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875C2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Коломийський навчально-науковий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A291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соціально-економічних та природничих дисциплін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D452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2875C2">
        <w:rPr>
          <w:sz w:val="28"/>
          <w:szCs w:val="28"/>
          <w:lang w:val="uk-UA"/>
        </w:rPr>
        <w:t>грама :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875C2">
        <w:rPr>
          <w:sz w:val="28"/>
          <w:szCs w:val="28"/>
          <w:lang w:val="uk-UA"/>
        </w:rPr>
        <w:t>Спеціальність : 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875C2">
        <w:rPr>
          <w:sz w:val="28"/>
          <w:szCs w:val="28"/>
          <w:lang w:val="uk-UA"/>
        </w:rPr>
        <w:t>Галузь знань :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A21A1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54B3D">
        <w:rPr>
          <w:sz w:val="28"/>
          <w:szCs w:val="28"/>
          <w:lang w:val="uk-UA"/>
        </w:rPr>
        <w:t>03</w:t>
      </w:r>
      <w:r w:rsidRPr="00820F08">
        <w:rPr>
          <w:sz w:val="28"/>
          <w:szCs w:val="28"/>
        </w:rPr>
        <w:t>”</w:t>
      </w:r>
      <w:r w:rsidR="00A54B3D">
        <w:rPr>
          <w:sz w:val="28"/>
          <w:szCs w:val="28"/>
          <w:lang w:val="uk-UA"/>
        </w:rPr>
        <w:t xml:space="preserve"> жовтня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875C2">
        <w:rPr>
          <w:sz w:val="28"/>
          <w:szCs w:val="28"/>
          <w:lang w:val="uk-UA"/>
        </w:rPr>
        <w:t>Коломия</w:t>
      </w:r>
      <w:r>
        <w:rPr>
          <w:sz w:val="28"/>
          <w:szCs w:val="28"/>
          <w:lang w:val="uk-UA"/>
        </w:rPr>
        <w:t xml:space="preserve">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793"/>
        <w:gridCol w:w="343"/>
        <w:gridCol w:w="216"/>
        <w:gridCol w:w="591"/>
        <w:gridCol w:w="709"/>
        <w:gridCol w:w="709"/>
        <w:gridCol w:w="98"/>
        <w:gridCol w:w="1554"/>
        <w:gridCol w:w="191"/>
        <w:gridCol w:w="992"/>
        <w:gridCol w:w="992"/>
        <w:gridCol w:w="1383"/>
      </w:tblGrid>
      <w:tr w:rsidR="00C67355" w:rsidRPr="00C67355" w:rsidTr="00745C11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7219" w:type="dxa"/>
            <w:gridSpan w:val="9"/>
          </w:tcPr>
          <w:p w:rsidR="002C2330" w:rsidRPr="00C67355" w:rsidRDefault="009D452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219" w:type="dxa"/>
            <w:gridSpan w:val="9"/>
          </w:tcPr>
          <w:p w:rsidR="002C2330" w:rsidRPr="00C67355" w:rsidRDefault="009D452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Марчук Микола Васильович</w:t>
            </w:r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219" w:type="dxa"/>
            <w:gridSpan w:val="9"/>
          </w:tcPr>
          <w:p w:rsidR="002C2330" w:rsidRPr="007345B5" w:rsidRDefault="007345B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0973720225</w:t>
            </w:r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7219" w:type="dxa"/>
            <w:gridSpan w:val="9"/>
          </w:tcPr>
          <w:p w:rsidR="002C2330" w:rsidRPr="007345B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219" w:type="dxa"/>
            <w:gridSpan w:val="9"/>
          </w:tcPr>
          <w:p w:rsidR="002C2330" w:rsidRPr="00C67355" w:rsidRDefault="002E3A1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 w:rsidR="002875C2">
              <w:t>аочна</w:t>
            </w:r>
            <w:proofErr w:type="spellEnd"/>
            <w:r w:rsidR="002875C2">
              <w:t xml:space="preserve"> форма/ </w:t>
            </w:r>
            <w:proofErr w:type="spellStart"/>
            <w:r w:rsidR="002875C2">
              <w:t>дистанційне</w:t>
            </w:r>
            <w:proofErr w:type="spellEnd"/>
            <w:r w:rsidR="002875C2">
              <w:t xml:space="preserve"> </w:t>
            </w:r>
            <w:proofErr w:type="spellStart"/>
            <w:r w:rsidR="002875C2">
              <w:t>навчання</w:t>
            </w:r>
            <w:proofErr w:type="spellEnd"/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219" w:type="dxa"/>
            <w:gridSpan w:val="9"/>
          </w:tcPr>
          <w:p w:rsidR="002C2330" w:rsidRPr="00C67355" w:rsidRDefault="00875C1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2875C2">
              <w:rPr>
                <w:sz w:val="24"/>
                <w:szCs w:val="24"/>
                <w:lang w:val="uk-UA"/>
              </w:rPr>
              <w:t>0</w:t>
            </w:r>
          </w:p>
        </w:tc>
      </w:tr>
      <w:tr w:rsidR="002C2330" w:rsidRPr="00A54B3D" w:rsidTr="00745C11">
        <w:tc>
          <w:tcPr>
            <w:tcW w:w="235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7219" w:type="dxa"/>
            <w:gridSpan w:val="9"/>
          </w:tcPr>
          <w:p w:rsidR="002C2330" w:rsidRPr="00C67355" w:rsidRDefault="002875C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2875C2">
              <w:rPr>
                <w:sz w:val="24"/>
                <w:szCs w:val="24"/>
                <w:lang w:val="uk-UA"/>
              </w:rPr>
              <w:t>http://www.d-learn.pu.if.ua/index.php?mod=course&amp;action=ReviewOneCourse&amp;id_cat=63&amp;id_cou=6615</w:t>
            </w:r>
          </w:p>
        </w:tc>
      </w:tr>
      <w:tr w:rsidR="002C2330" w:rsidRPr="00C67355" w:rsidTr="00745C11">
        <w:tc>
          <w:tcPr>
            <w:tcW w:w="235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219" w:type="dxa"/>
            <w:gridSpan w:val="9"/>
          </w:tcPr>
          <w:p w:rsidR="002C2330" w:rsidRPr="009A21A1" w:rsidRDefault="002875C2" w:rsidP="009A21A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t>Консультації</w:t>
            </w:r>
            <w:proofErr w:type="spellEnd"/>
            <w:r>
              <w:t xml:space="preserve"> до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проводиться на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(</w:t>
            </w:r>
            <w:proofErr w:type="spellStart"/>
            <w:r>
              <w:t>тривалість</w:t>
            </w:r>
            <w:proofErr w:type="spellEnd"/>
            <w:r>
              <w:t xml:space="preserve"> – не </w:t>
            </w:r>
            <w:proofErr w:type="spellStart"/>
            <w:r>
              <w:t>фіксована</w:t>
            </w:r>
            <w:proofErr w:type="spellEnd"/>
            <w:r>
              <w:t xml:space="preserve">, </w:t>
            </w:r>
            <w:proofErr w:type="spellStart"/>
            <w:r>
              <w:t>залежить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потреб студента проводиться у межах </w:t>
            </w:r>
            <w:proofErr w:type="spellStart"/>
            <w:r>
              <w:t>робочого</w:t>
            </w:r>
            <w:proofErr w:type="spellEnd"/>
            <w:r>
              <w:t xml:space="preserve"> часу </w:t>
            </w:r>
            <w:proofErr w:type="spellStart"/>
            <w:r>
              <w:t>викладача</w:t>
            </w:r>
            <w:proofErr w:type="spellEnd"/>
            <w:r w:rsidR="009A21A1">
              <w:rPr>
                <w:lang w:val="uk-UA"/>
              </w:rPr>
              <w:t>.</w:t>
            </w:r>
            <w:proofErr w:type="gramEnd"/>
          </w:p>
        </w:tc>
      </w:tr>
      <w:tr w:rsidR="00C67355" w:rsidRPr="00C67355" w:rsidTr="00745C11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3A6134" w:rsidRPr="00A54B3D" w:rsidTr="00CB2996">
        <w:tc>
          <w:tcPr>
            <w:tcW w:w="9571" w:type="dxa"/>
            <w:gridSpan w:val="12"/>
            <w:shd w:val="clear" w:color="auto" w:fill="FFFFFF" w:themeFill="background1"/>
          </w:tcPr>
          <w:p w:rsidR="003A6134" w:rsidRPr="003A6134" w:rsidRDefault="00CB2996" w:rsidP="00CB2996">
            <w:pPr>
              <w:pStyle w:val="a8"/>
              <w:jc w:val="both"/>
              <w:rPr>
                <w:b/>
              </w:rPr>
            </w:pPr>
            <w:r w:rsidRPr="00CB2996">
              <w:rPr>
                <w:color w:val="000000"/>
              </w:rPr>
              <w:t xml:space="preserve">Історія України є нормативною дисципліною для студентів усіх спеціальностей системи вищої освіти. Вона покликана допомогти майбутньому спеціалісту з вищою освітою знати основні історичні події, факти, явища, закономірності історичного процесу, підвищити рівень історичної свідомості і політичної культури. Вивчення цього курсу безпосередньо впливає на формування наукового світогляду і загальної культури, дає можливість зрозуміти зміст, характер та особливості історичного розвитку України, генезису української нації в контексті всесвітньої </w:t>
            </w:r>
            <w:proofErr w:type="spellStart"/>
            <w:r w:rsidRPr="00CB2996">
              <w:rPr>
                <w:color w:val="000000"/>
              </w:rPr>
              <w:t>історії.Вивчення</w:t>
            </w:r>
            <w:proofErr w:type="spellEnd"/>
            <w:r w:rsidRPr="00CB2996">
              <w:rPr>
                <w:color w:val="000000"/>
              </w:rPr>
              <w:t xml:space="preserve"> історії України дає можливість майбутньому спеціалісту глибше усвідомити своє місце у навколишньому світі, виразніше відчути значення своєї майбутньої праці і можливі шляхи її вдосконалення.</w:t>
            </w:r>
          </w:p>
        </w:tc>
      </w:tr>
      <w:tr w:rsidR="00C67355" w:rsidRPr="00C67355" w:rsidTr="00745C11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745C11">
        <w:tc>
          <w:tcPr>
            <w:tcW w:w="9571" w:type="dxa"/>
            <w:gridSpan w:val="12"/>
          </w:tcPr>
          <w:p w:rsidR="009D4523" w:rsidRPr="007C3EED" w:rsidRDefault="009D4523" w:rsidP="009D4523">
            <w:pPr>
              <w:spacing w:line="276" w:lineRule="auto"/>
              <w:jc w:val="both"/>
              <w:rPr>
                <w:i/>
                <w:szCs w:val="28"/>
                <w:u w:val="single"/>
                <w:lang w:val="uk-UA"/>
              </w:rPr>
            </w:pPr>
            <w:r w:rsidRPr="001820CA">
              <w:rPr>
                <w:b/>
                <w:szCs w:val="28"/>
                <w:lang w:val="uk-UA"/>
              </w:rPr>
              <w:t>Мета:</w:t>
            </w:r>
            <w:r>
              <w:rPr>
                <w:szCs w:val="28"/>
                <w:lang w:val="uk-UA"/>
              </w:rPr>
              <w:t xml:space="preserve"> вивчення курсу української історії покликане допомагати студентам відкривати нові сторінки історичного життя нашого народу, його героїчну і повчальну історичну долю. В сучасних історичних умовах незалежної, суверенної Української держави важливо осмислити її історичний шлях на принципах правди, об’єктивності, без ідеологічних догм і фальсифікацій. </w:t>
            </w:r>
          </w:p>
          <w:p w:rsidR="009D4523" w:rsidRDefault="009D4523" w:rsidP="009D4523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1820CA">
              <w:rPr>
                <w:b/>
                <w:szCs w:val="28"/>
                <w:lang w:val="uk-UA"/>
              </w:rPr>
              <w:t>Завдання:</w:t>
            </w:r>
            <w:r>
              <w:rPr>
                <w:szCs w:val="28"/>
                <w:lang w:val="uk-UA"/>
              </w:rPr>
              <w:t xml:space="preserve"> </w:t>
            </w:r>
            <w:r w:rsidRPr="001820C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знання з історії України мають велике практичне значення. </w:t>
            </w:r>
          </w:p>
          <w:p w:rsidR="00C67355" w:rsidRPr="00C67355" w:rsidRDefault="00C67355" w:rsidP="009D4523">
            <w:pPr>
              <w:tabs>
                <w:tab w:val="left" w:pos="284"/>
                <w:tab w:val="left" w:pos="567"/>
              </w:tabs>
              <w:spacing w:after="240" w:line="276" w:lineRule="auto"/>
              <w:ind w:firstLine="567"/>
              <w:jc w:val="both"/>
              <w:rPr>
                <w:lang w:val="uk-UA"/>
              </w:rPr>
            </w:pPr>
          </w:p>
        </w:tc>
      </w:tr>
      <w:tr w:rsidR="001039A3" w:rsidRPr="00C67355" w:rsidTr="00745C11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9A21A1" w:rsidTr="00745C11">
        <w:tc>
          <w:tcPr>
            <w:tcW w:w="9571" w:type="dxa"/>
            <w:gridSpan w:val="12"/>
          </w:tcPr>
          <w:p w:rsidR="009A21A1" w:rsidRPr="00851B77" w:rsidRDefault="009A21A1" w:rsidP="009A21A1">
            <w:pPr>
              <w:pStyle w:val="a5"/>
              <w:tabs>
                <w:tab w:val="left" w:pos="318"/>
              </w:tabs>
              <w:ind w:left="0"/>
              <w:rPr>
                <w:b/>
                <w:lang w:val="uk-UA"/>
              </w:rPr>
            </w:pPr>
            <w:proofErr w:type="spellStart"/>
            <w:r w:rsidRPr="00221BA8">
              <w:rPr>
                <w:b/>
              </w:rPr>
              <w:t>Загальні</w:t>
            </w:r>
            <w:proofErr w:type="spellEnd"/>
            <w:r w:rsidRPr="00221BA8">
              <w:rPr>
                <w:b/>
              </w:rPr>
              <w:t xml:space="preserve"> </w:t>
            </w:r>
            <w:proofErr w:type="spellStart"/>
            <w:r w:rsidRPr="00221BA8">
              <w:rPr>
                <w:b/>
              </w:rPr>
              <w:t>компетентності</w:t>
            </w:r>
            <w:proofErr w:type="spellEnd"/>
            <w:r w:rsidRPr="00221BA8">
              <w:rPr>
                <w:b/>
              </w:rPr>
              <w:t xml:space="preserve">: </w:t>
            </w:r>
          </w:p>
          <w:p w:rsidR="009A21A1" w:rsidRDefault="009A21A1" w:rsidP="009A21A1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326944">
              <w:t>ЗК</w:t>
            </w:r>
            <w:proofErr w:type="gramStart"/>
            <w:r w:rsidRPr="00326944">
              <w:t>1</w:t>
            </w:r>
            <w:proofErr w:type="gramEnd"/>
            <w:r w:rsidRPr="00326944">
              <w:t xml:space="preserve">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застосовувати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знання</w:t>
            </w:r>
            <w:proofErr w:type="spellEnd"/>
            <w:r w:rsidRPr="00326944">
              <w:t xml:space="preserve"> у </w:t>
            </w:r>
            <w:proofErr w:type="spellStart"/>
            <w:r w:rsidRPr="00326944">
              <w:t>практичних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ситуаціях</w:t>
            </w:r>
            <w:proofErr w:type="spellEnd"/>
            <w:r w:rsidRPr="00326944">
              <w:t>.</w:t>
            </w:r>
          </w:p>
          <w:p w:rsidR="00851B77" w:rsidRPr="00851B77" w:rsidRDefault="00851B77" w:rsidP="009A21A1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ЗК3. Навички використання інформаційних і комунікаційних технологій</w:t>
            </w:r>
            <w:r w:rsidR="003E4F5A">
              <w:rPr>
                <w:szCs w:val="28"/>
                <w:lang w:val="uk-UA"/>
              </w:rPr>
              <w:t>.</w:t>
            </w:r>
          </w:p>
          <w:p w:rsidR="009A21A1" w:rsidRPr="003E4F5A" w:rsidRDefault="009A21A1" w:rsidP="009A21A1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3E4F5A">
              <w:rPr>
                <w:lang w:val="uk-UA"/>
              </w:rPr>
              <w:t>ЗК10.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Україні, знання юридичних та морально-етичних нормативно-регулятивних засад професійної діяльності психолога і готовність неухильно дотримуватись.</w:t>
            </w:r>
          </w:p>
          <w:p w:rsidR="009A21A1" w:rsidRPr="00221BA8" w:rsidRDefault="009A21A1" w:rsidP="009A21A1">
            <w:pPr>
              <w:tabs>
                <w:tab w:val="left" w:pos="2127"/>
                <w:tab w:val="left" w:pos="4732"/>
              </w:tabs>
              <w:rPr>
                <w:lang w:val="uk-UA"/>
              </w:rPr>
            </w:pPr>
            <w:r w:rsidRPr="00326944">
              <w:t xml:space="preserve">ЗК12.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розуміти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психологічний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змі</w:t>
            </w:r>
            <w:proofErr w:type="gramStart"/>
            <w:r w:rsidRPr="00326944">
              <w:t>ст</w:t>
            </w:r>
            <w:proofErr w:type="spellEnd"/>
            <w:proofErr w:type="gramEnd"/>
            <w:r w:rsidRPr="00326944">
              <w:t xml:space="preserve"> </w:t>
            </w:r>
            <w:proofErr w:type="spellStart"/>
            <w:r w:rsidRPr="00326944">
              <w:t>суспільних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процесів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і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впливати</w:t>
            </w:r>
            <w:proofErr w:type="spellEnd"/>
            <w:r w:rsidRPr="00326944">
              <w:t xml:space="preserve"> на них </w:t>
            </w:r>
            <w:proofErr w:type="spellStart"/>
            <w:r w:rsidRPr="00326944">
              <w:t>з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позицій</w:t>
            </w:r>
            <w:proofErr w:type="spellEnd"/>
            <w:r w:rsidRPr="00326944">
              <w:t xml:space="preserve"> принципу </w:t>
            </w:r>
            <w:proofErr w:type="spellStart"/>
            <w:r w:rsidRPr="00326944">
              <w:t>гуманізму</w:t>
            </w:r>
            <w:proofErr w:type="spellEnd"/>
            <w:r w:rsidRPr="00326944">
              <w:t xml:space="preserve">; </w:t>
            </w:r>
            <w:proofErr w:type="spellStart"/>
            <w:r w:rsidRPr="00326944">
              <w:t>ставитись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повагою</w:t>
            </w:r>
            <w:proofErr w:type="spellEnd"/>
            <w:r w:rsidRPr="00326944">
              <w:t xml:space="preserve"> до </w:t>
            </w:r>
            <w:proofErr w:type="spellStart"/>
            <w:r w:rsidRPr="00326944">
              <w:t>мульти</w:t>
            </w:r>
            <w:r>
              <w:t>культурності</w:t>
            </w:r>
            <w:proofErr w:type="spellEnd"/>
            <w:r>
              <w:t xml:space="preserve"> та </w:t>
            </w:r>
            <w:proofErr w:type="spellStart"/>
            <w:r>
              <w:t>різноманітності</w:t>
            </w:r>
            <w:proofErr w:type="spellEnd"/>
          </w:p>
          <w:p w:rsidR="009A21A1" w:rsidRPr="00221BA8" w:rsidRDefault="009A21A1" w:rsidP="009A21A1">
            <w:pPr>
              <w:pStyle w:val="a5"/>
              <w:tabs>
                <w:tab w:val="left" w:pos="318"/>
              </w:tabs>
              <w:ind w:left="0"/>
              <w:rPr>
                <w:bCs/>
                <w:color w:val="000000"/>
              </w:rPr>
            </w:pPr>
            <w:proofErr w:type="spellStart"/>
            <w:r w:rsidRPr="00221BA8">
              <w:rPr>
                <w:b/>
              </w:rPr>
              <w:t>Фахові</w:t>
            </w:r>
            <w:proofErr w:type="spellEnd"/>
            <w:r w:rsidRPr="00221BA8">
              <w:rPr>
                <w:b/>
              </w:rPr>
              <w:t xml:space="preserve"> </w:t>
            </w:r>
            <w:proofErr w:type="spellStart"/>
            <w:r w:rsidRPr="00221BA8">
              <w:rPr>
                <w:b/>
              </w:rPr>
              <w:t>компетентності</w:t>
            </w:r>
            <w:proofErr w:type="spellEnd"/>
            <w:r w:rsidRPr="00221BA8">
              <w:rPr>
                <w:b/>
              </w:rPr>
              <w:t>:</w:t>
            </w:r>
            <w:r w:rsidRPr="00221BA8">
              <w:rPr>
                <w:bCs/>
                <w:color w:val="000000"/>
              </w:rPr>
              <w:t xml:space="preserve"> </w:t>
            </w:r>
          </w:p>
          <w:p w:rsidR="009A21A1" w:rsidRPr="00326944" w:rsidRDefault="009A21A1" w:rsidP="009A21A1">
            <w:pPr>
              <w:pStyle w:val="a5"/>
              <w:tabs>
                <w:tab w:val="left" w:pos="318"/>
              </w:tabs>
              <w:ind w:left="0"/>
              <w:jc w:val="both"/>
            </w:pPr>
            <w:r w:rsidRPr="00326944">
              <w:t xml:space="preserve">СК3.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до </w:t>
            </w:r>
            <w:proofErr w:type="spellStart"/>
            <w:r w:rsidRPr="00326944">
              <w:t>розуміння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природи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поведінки</w:t>
            </w:r>
            <w:proofErr w:type="spellEnd"/>
            <w:r w:rsidRPr="00326944">
              <w:t xml:space="preserve">, </w:t>
            </w:r>
            <w:proofErr w:type="spellStart"/>
            <w:r w:rsidRPr="00326944">
              <w:t>діяльності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вчинкі</w:t>
            </w:r>
            <w:proofErr w:type="gramStart"/>
            <w:r w:rsidRPr="00326944">
              <w:t>в</w:t>
            </w:r>
            <w:proofErr w:type="spellEnd"/>
            <w:proofErr w:type="gramEnd"/>
            <w:r w:rsidRPr="00326944">
              <w:t>.</w:t>
            </w:r>
          </w:p>
          <w:p w:rsidR="009A21A1" w:rsidRDefault="009A21A1" w:rsidP="009A21A1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326944">
              <w:t>СК</w:t>
            </w:r>
            <w:proofErr w:type="gramStart"/>
            <w:r w:rsidRPr="00326944">
              <w:t>7</w:t>
            </w:r>
            <w:proofErr w:type="gramEnd"/>
            <w:r w:rsidRPr="00326944">
              <w:t xml:space="preserve">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аналізувати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систематизувати</w:t>
            </w:r>
            <w:proofErr w:type="spellEnd"/>
            <w:r w:rsidRPr="00326944">
              <w:t xml:space="preserve"> </w:t>
            </w:r>
            <w:proofErr w:type="spellStart"/>
            <w:proofErr w:type="gramStart"/>
            <w:r w:rsidRPr="00326944">
              <w:t>одержан</w:t>
            </w:r>
            <w:proofErr w:type="gramEnd"/>
            <w:r w:rsidRPr="00326944">
              <w:t>і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результати</w:t>
            </w:r>
            <w:proofErr w:type="spellEnd"/>
            <w:r w:rsidRPr="00326944">
              <w:t xml:space="preserve">, </w:t>
            </w:r>
            <w:proofErr w:type="spellStart"/>
            <w:r w:rsidRPr="00326944">
              <w:t>формулювати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аргументовані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висновки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рекомендації</w:t>
            </w:r>
            <w:proofErr w:type="spellEnd"/>
            <w:r w:rsidRPr="00326944">
              <w:t>.</w:t>
            </w:r>
          </w:p>
          <w:p w:rsidR="00851B77" w:rsidRDefault="00851B77" w:rsidP="00851B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СК11. Здатність до особистісного та професійного самовдосконалення, навчання та саморозвитку</w:t>
            </w:r>
            <w:r w:rsidR="003E4F5A">
              <w:rPr>
                <w:szCs w:val="28"/>
                <w:lang w:val="uk-UA"/>
              </w:rPr>
              <w:t>.</w:t>
            </w:r>
          </w:p>
          <w:p w:rsidR="009A21A1" w:rsidRDefault="009A21A1" w:rsidP="009A21A1">
            <w:pPr>
              <w:tabs>
                <w:tab w:val="left" w:leader="dot" w:pos="9662"/>
              </w:tabs>
              <w:jc w:val="both"/>
              <w:rPr>
                <w:b/>
                <w:lang w:val="uk-UA"/>
              </w:rPr>
            </w:pPr>
            <w:r w:rsidRPr="003E4F5A">
              <w:rPr>
                <w:b/>
                <w:lang w:val="uk-UA"/>
              </w:rPr>
              <w:t>Програмні результати навчання:</w:t>
            </w:r>
          </w:p>
          <w:p w:rsidR="00851B77" w:rsidRDefault="00851B77" w:rsidP="00851B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ПР3. Здійснювати пошук інформації з різних джерел, у т.ч. з використанням інформаційно-комунікаційних технологій, для вирішення професійних завдань. </w:t>
            </w:r>
          </w:p>
          <w:p w:rsidR="009A21A1" w:rsidRPr="00056B47" w:rsidRDefault="009A21A1" w:rsidP="009A21A1">
            <w:pPr>
              <w:jc w:val="both"/>
            </w:pPr>
            <w:r w:rsidRPr="00056B47">
              <w:t>ПР</w:t>
            </w:r>
            <w:proofErr w:type="gramStart"/>
            <w:r w:rsidRPr="00056B47">
              <w:t>4</w:t>
            </w:r>
            <w:proofErr w:type="gramEnd"/>
            <w:r w:rsidRPr="00056B47">
              <w:t xml:space="preserve">. </w:t>
            </w:r>
            <w:proofErr w:type="spellStart"/>
            <w:r w:rsidRPr="00056B47">
              <w:t>Обґрунтовувати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власну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позицію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робити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самостійні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висновки</w:t>
            </w:r>
            <w:proofErr w:type="spellEnd"/>
            <w:r w:rsidRPr="00056B47">
              <w:t xml:space="preserve"> за результатами </w:t>
            </w:r>
            <w:proofErr w:type="spellStart"/>
            <w:r w:rsidRPr="00056B47">
              <w:t>власних</w:t>
            </w:r>
            <w:proofErr w:type="spellEnd"/>
            <w:r w:rsidRPr="00056B47">
              <w:t xml:space="preserve"> </w:t>
            </w:r>
            <w:proofErr w:type="spellStart"/>
            <w:proofErr w:type="gramStart"/>
            <w:r w:rsidRPr="00056B47">
              <w:lastRenderedPageBreak/>
              <w:t>досл</w:t>
            </w:r>
            <w:proofErr w:type="gramEnd"/>
            <w:r w:rsidRPr="00056B47">
              <w:t>іджень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і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аналізу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літературних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джерел</w:t>
            </w:r>
            <w:proofErr w:type="spellEnd"/>
            <w:r w:rsidRPr="00056B47">
              <w:t>.</w:t>
            </w:r>
          </w:p>
          <w:p w:rsidR="009A21A1" w:rsidRPr="00056B47" w:rsidRDefault="009A21A1" w:rsidP="009A21A1">
            <w:pPr>
              <w:jc w:val="both"/>
            </w:pPr>
            <w:r w:rsidRPr="00056B47">
              <w:t>ПР</w:t>
            </w:r>
            <w:proofErr w:type="gramStart"/>
            <w:r w:rsidRPr="00056B47">
              <w:t>6</w:t>
            </w:r>
            <w:proofErr w:type="gramEnd"/>
            <w:r w:rsidRPr="00056B47">
              <w:t xml:space="preserve">. </w:t>
            </w:r>
            <w:proofErr w:type="spellStart"/>
            <w:r w:rsidRPr="00056B47">
              <w:t>Формулювати</w:t>
            </w:r>
            <w:proofErr w:type="spellEnd"/>
            <w:r w:rsidRPr="00056B47">
              <w:t xml:space="preserve"> мету, </w:t>
            </w:r>
            <w:proofErr w:type="spellStart"/>
            <w:r w:rsidRPr="00056B47">
              <w:t>завдання</w:t>
            </w:r>
            <w:proofErr w:type="spellEnd"/>
            <w:r w:rsidRPr="00056B47">
              <w:t xml:space="preserve"> </w:t>
            </w:r>
            <w:proofErr w:type="spellStart"/>
            <w:proofErr w:type="gramStart"/>
            <w:r w:rsidRPr="00056B47">
              <w:t>досл</w:t>
            </w:r>
            <w:proofErr w:type="gramEnd"/>
            <w:r w:rsidRPr="00056B47">
              <w:t>ідження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володіти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навичками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збору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первинного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матеріалу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дотримуватися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процедури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дослідження</w:t>
            </w:r>
            <w:proofErr w:type="spellEnd"/>
            <w:r w:rsidRPr="00056B47">
              <w:t>.</w:t>
            </w:r>
          </w:p>
          <w:p w:rsidR="009A21A1" w:rsidRPr="00056B47" w:rsidRDefault="009A21A1" w:rsidP="009A21A1">
            <w:pPr>
              <w:jc w:val="both"/>
            </w:pPr>
            <w:r w:rsidRPr="00056B47">
              <w:t xml:space="preserve">ПР10. </w:t>
            </w:r>
            <w:proofErr w:type="spellStart"/>
            <w:r w:rsidRPr="00056B47">
              <w:t>Формулювати</w:t>
            </w:r>
            <w:proofErr w:type="spellEnd"/>
            <w:r w:rsidRPr="00056B47">
              <w:t xml:space="preserve"> думку </w:t>
            </w:r>
            <w:proofErr w:type="spellStart"/>
            <w:r w:rsidRPr="00056B47">
              <w:t>логічно</w:t>
            </w:r>
            <w:proofErr w:type="spellEnd"/>
            <w:r w:rsidRPr="00056B47">
              <w:t xml:space="preserve">, доступно, </w:t>
            </w:r>
            <w:proofErr w:type="spellStart"/>
            <w:r w:rsidRPr="00056B47">
              <w:t>дискутувати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обстоювати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власну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позицію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модифікувати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висловлювання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відповідно</w:t>
            </w:r>
            <w:proofErr w:type="spellEnd"/>
            <w:r w:rsidRPr="00056B47">
              <w:t xml:space="preserve"> до </w:t>
            </w:r>
            <w:proofErr w:type="spellStart"/>
            <w:r w:rsidRPr="00056B47">
              <w:t>культуральних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особливостей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співрозмовника</w:t>
            </w:r>
            <w:proofErr w:type="spellEnd"/>
            <w:r w:rsidRPr="00056B47">
              <w:t>.</w:t>
            </w:r>
          </w:p>
          <w:p w:rsidR="009A21A1" w:rsidRPr="00056B47" w:rsidRDefault="009A21A1" w:rsidP="009A21A1">
            <w:pPr>
              <w:jc w:val="both"/>
            </w:pPr>
            <w:proofErr w:type="spellStart"/>
            <w:r w:rsidRPr="00056B47">
              <w:t>зрозумілим</w:t>
            </w:r>
            <w:proofErr w:type="spellEnd"/>
            <w:r w:rsidRPr="00056B47">
              <w:t xml:space="preserve">, толерантно </w:t>
            </w:r>
            <w:proofErr w:type="spellStart"/>
            <w:r w:rsidRPr="00056B47">
              <w:t>ставитися</w:t>
            </w:r>
            <w:proofErr w:type="spellEnd"/>
            <w:r w:rsidRPr="00056B47">
              <w:t xml:space="preserve"> до </w:t>
            </w:r>
            <w:proofErr w:type="spellStart"/>
            <w:proofErr w:type="gramStart"/>
            <w:r w:rsidRPr="00056B47">
              <w:t>осіб</w:t>
            </w:r>
            <w:proofErr w:type="spellEnd"/>
            <w:proofErr w:type="gramEnd"/>
            <w:r w:rsidRPr="00056B47">
              <w:t xml:space="preserve">, </w:t>
            </w:r>
            <w:proofErr w:type="spellStart"/>
            <w:r w:rsidRPr="00056B47">
              <w:t>які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мають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інші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культуральні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чи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гендерно-вікові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відмінності</w:t>
            </w:r>
            <w:proofErr w:type="spellEnd"/>
            <w:r w:rsidRPr="00056B47">
              <w:t>.</w:t>
            </w:r>
          </w:p>
          <w:p w:rsidR="009A21A1" w:rsidRPr="00056B47" w:rsidRDefault="009A21A1" w:rsidP="009A21A1">
            <w:pPr>
              <w:jc w:val="both"/>
            </w:pPr>
            <w:r w:rsidRPr="00056B47">
              <w:t xml:space="preserve">ПР15. </w:t>
            </w:r>
            <w:proofErr w:type="spellStart"/>
            <w:r w:rsidRPr="00056B47">
              <w:t>Відповідально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ставитися</w:t>
            </w:r>
            <w:proofErr w:type="spellEnd"/>
            <w:r w:rsidRPr="00056B47">
              <w:t xml:space="preserve"> до </w:t>
            </w:r>
            <w:proofErr w:type="spellStart"/>
            <w:r w:rsidRPr="00056B47">
              <w:t>професійного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самовдосконалення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навчання</w:t>
            </w:r>
            <w:proofErr w:type="spellEnd"/>
            <w:r w:rsidRPr="00056B47">
              <w:t xml:space="preserve"> та </w:t>
            </w:r>
            <w:proofErr w:type="spellStart"/>
            <w:r w:rsidRPr="00056B47">
              <w:t>саморозвитку</w:t>
            </w:r>
            <w:proofErr w:type="spellEnd"/>
            <w:r w:rsidRPr="00056B47">
              <w:t>.</w:t>
            </w:r>
          </w:p>
          <w:p w:rsidR="009A21A1" w:rsidRPr="00056B47" w:rsidRDefault="009A21A1" w:rsidP="009A21A1">
            <w:pPr>
              <w:jc w:val="both"/>
            </w:pPr>
            <w:r w:rsidRPr="00056B47">
              <w:t xml:space="preserve">ПР17. </w:t>
            </w:r>
            <w:proofErr w:type="spellStart"/>
            <w:r w:rsidRPr="00056B47">
              <w:t>Демонструвати</w:t>
            </w:r>
            <w:proofErr w:type="spellEnd"/>
            <w:r w:rsidRPr="00056B47">
              <w:t xml:space="preserve"> </w:t>
            </w:r>
            <w:proofErr w:type="spellStart"/>
            <w:proofErr w:type="gramStart"/>
            <w:r w:rsidRPr="00056B47">
              <w:t>соц</w:t>
            </w:r>
            <w:proofErr w:type="gramEnd"/>
            <w:r w:rsidRPr="00056B47">
              <w:t>іально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відповідальну</w:t>
            </w:r>
            <w:proofErr w:type="spellEnd"/>
            <w:r w:rsidRPr="00056B47">
              <w:t xml:space="preserve"> та </w:t>
            </w:r>
            <w:proofErr w:type="spellStart"/>
            <w:r w:rsidRPr="00056B47">
              <w:t>свідому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поведінку</w:t>
            </w:r>
            <w:proofErr w:type="spellEnd"/>
            <w:r w:rsidRPr="00056B47">
              <w:t xml:space="preserve">, </w:t>
            </w:r>
            <w:proofErr w:type="spellStart"/>
            <w:r w:rsidRPr="00056B47">
              <w:t>слідувати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гуманістичним</w:t>
            </w:r>
            <w:proofErr w:type="spellEnd"/>
            <w:r w:rsidRPr="00056B47">
              <w:t xml:space="preserve"> та </w:t>
            </w:r>
            <w:proofErr w:type="spellStart"/>
            <w:r w:rsidRPr="00056B47">
              <w:t>демократичним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цінностям</w:t>
            </w:r>
            <w:proofErr w:type="spellEnd"/>
            <w:r w:rsidRPr="00056B47">
              <w:t xml:space="preserve"> у </w:t>
            </w:r>
            <w:proofErr w:type="spellStart"/>
            <w:r w:rsidRPr="00056B47">
              <w:t>професійній</w:t>
            </w:r>
            <w:proofErr w:type="spellEnd"/>
            <w:r w:rsidRPr="00056B47">
              <w:t xml:space="preserve"> та </w:t>
            </w:r>
            <w:proofErr w:type="spellStart"/>
            <w:r w:rsidRPr="00056B47">
              <w:t>громадській</w:t>
            </w:r>
            <w:proofErr w:type="spellEnd"/>
            <w:r w:rsidRPr="00056B47">
              <w:t xml:space="preserve"> </w:t>
            </w:r>
            <w:proofErr w:type="spellStart"/>
            <w:r w:rsidRPr="00056B47">
              <w:t>діяльності</w:t>
            </w:r>
            <w:proofErr w:type="spellEnd"/>
            <w:r w:rsidRPr="00056B47">
              <w:t>.</w:t>
            </w:r>
          </w:p>
          <w:p w:rsidR="00CA5EA4" w:rsidRPr="00851B77" w:rsidRDefault="00CA5EA4" w:rsidP="009A21A1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C67355" w:rsidRPr="00C67355" w:rsidTr="00745C11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745C11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745C11">
        <w:tc>
          <w:tcPr>
            <w:tcW w:w="445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112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745C11">
        <w:tc>
          <w:tcPr>
            <w:tcW w:w="4459" w:type="dxa"/>
            <w:gridSpan w:val="7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112" w:type="dxa"/>
            <w:gridSpan w:val="5"/>
          </w:tcPr>
          <w:p w:rsidR="000C46E3" w:rsidRPr="000C46E3" w:rsidRDefault="00875C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C67355" w:rsidTr="00745C11">
        <w:tc>
          <w:tcPr>
            <w:tcW w:w="4459" w:type="dxa"/>
            <w:gridSpan w:val="7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112" w:type="dxa"/>
            <w:gridSpan w:val="5"/>
          </w:tcPr>
          <w:p w:rsidR="000C46E3" w:rsidRPr="00C67355" w:rsidRDefault="00875C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:rsidTr="00745C11">
        <w:tc>
          <w:tcPr>
            <w:tcW w:w="4459" w:type="dxa"/>
            <w:gridSpan w:val="7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112" w:type="dxa"/>
            <w:gridSpan w:val="5"/>
          </w:tcPr>
          <w:p w:rsidR="000C46E3" w:rsidRPr="00C67355" w:rsidRDefault="00875C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E3A1A">
              <w:rPr>
                <w:lang w:val="uk-UA"/>
              </w:rPr>
              <w:t>0</w:t>
            </w:r>
          </w:p>
        </w:tc>
      </w:tr>
      <w:tr w:rsidR="000C46E3" w:rsidRPr="00C67355" w:rsidTr="00745C11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3275F0">
        <w:tc>
          <w:tcPr>
            <w:tcW w:w="1793" w:type="dxa"/>
            <w:vAlign w:val="center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59" w:type="dxa"/>
            <w:gridSpan w:val="4"/>
            <w:vAlign w:val="center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1" w:type="dxa"/>
            <w:gridSpan w:val="3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558" w:type="dxa"/>
            <w:gridSpan w:val="4"/>
          </w:tcPr>
          <w:p w:rsidR="000C46E3" w:rsidRPr="00483A45" w:rsidRDefault="00483A45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3275F0">
        <w:tc>
          <w:tcPr>
            <w:tcW w:w="1793" w:type="dxa"/>
          </w:tcPr>
          <w:p w:rsidR="00745C11" w:rsidRPr="00C67355" w:rsidRDefault="009D4523" w:rsidP="009D4523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>1</w:t>
            </w:r>
          </w:p>
          <w:p w:rsidR="000C46E3" w:rsidRPr="00C67355" w:rsidRDefault="000C46E3" w:rsidP="002E3A1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9" w:type="dxa"/>
            <w:gridSpan w:val="4"/>
          </w:tcPr>
          <w:p w:rsidR="000C46E3" w:rsidRPr="002E3A1A" w:rsidRDefault="009D452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053 </w:t>
            </w:r>
            <w:r w:rsidR="002E3A1A" w:rsidRPr="002E3A1A">
              <w:rPr>
                <w:lang w:val="uk-UA"/>
              </w:rPr>
              <w:t>Психологія</w:t>
            </w:r>
          </w:p>
        </w:tc>
        <w:tc>
          <w:tcPr>
            <w:tcW w:w="2361" w:type="dxa"/>
            <w:gridSpan w:val="3"/>
          </w:tcPr>
          <w:p w:rsidR="000C46E3" w:rsidRPr="00C67355" w:rsidRDefault="009D4523" w:rsidP="002E3A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58" w:type="dxa"/>
            <w:gridSpan w:val="4"/>
          </w:tcPr>
          <w:p w:rsidR="000C46E3" w:rsidRPr="00875C1B" w:rsidRDefault="009D4523" w:rsidP="00745C11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Нормативний</w:t>
            </w:r>
            <w:proofErr w:type="spellEnd"/>
          </w:p>
        </w:tc>
      </w:tr>
      <w:tr w:rsidR="00AC76DC" w:rsidRPr="00C67355" w:rsidTr="00745C11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45C11" w:rsidRPr="00C67355" w:rsidTr="00273E81">
        <w:tc>
          <w:tcPr>
            <w:tcW w:w="2943" w:type="dxa"/>
            <w:gridSpan w:val="4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843" w:type="dxa"/>
            <w:gridSpan w:val="3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383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73E81" w:rsidRPr="00614200" w:rsidTr="00273E81">
        <w:tc>
          <w:tcPr>
            <w:tcW w:w="2943" w:type="dxa"/>
            <w:gridSpan w:val="4"/>
          </w:tcPr>
          <w:p w:rsidR="00294D07" w:rsidRPr="00294D07" w:rsidRDefault="00294D07" w:rsidP="00294D07">
            <w:pPr>
              <w:jc w:val="both"/>
              <w:rPr>
                <w:b/>
                <w:szCs w:val="28"/>
                <w:lang w:val="uk-UA"/>
              </w:rPr>
            </w:pPr>
            <w:r w:rsidRPr="00664CCE">
              <w:rPr>
                <w:b/>
                <w:szCs w:val="28"/>
                <w:lang w:val="uk-UA"/>
              </w:rPr>
              <w:t>Тема 1.</w:t>
            </w:r>
            <w:r w:rsidRPr="00664CCE">
              <w:rPr>
                <w:szCs w:val="28"/>
                <w:lang w:val="uk-UA"/>
              </w:rPr>
              <w:t xml:space="preserve"> </w:t>
            </w:r>
            <w:r w:rsidRPr="00294D07">
              <w:rPr>
                <w:b/>
                <w:szCs w:val="28"/>
                <w:lang w:val="uk-UA"/>
              </w:rPr>
              <w:t>Найдавніші часи та початки людської цивілізації на території України.</w:t>
            </w:r>
          </w:p>
          <w:p w:rsidR="00273E81" w:rsidRDefault="00294D07" w:rsidP="00294D07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ab/>
              <w:t xml:space="preserve">Хронологічні рамки давньої історії України, її періодизація. Освоєння людьми теренів сучасної України. Стоянки первісних людей. Форми соціальної організації. Виникнення скотарства,землеробства і ремісництва. Зародження перших релігійних уявлень і мистецтва. Трипільська культура. Прабатьківщина, розселення, господарство і побут трипільців. Кіммерійці. Скіфи. Сармати. Античні міста-колонії Північного Причорномор’я: виникнення, населення, господарське життя, політичний устрій і духовне життя. Походження та розселення слов’ян. Анти. </w:t>
            </w:r>
            <w:r>
              <w:rPr>
                <w:szCs w:val="28"/>
                <w:lang w:val="uk-UA"/>
              </w:rPr>
              <w:lastRenderedPageBreak/>
              <w:t>Германські племена на території сучасної України.</w:t>
            </w:r>
          </w:p>
          <w:p w:rsidR="00294D07" w:rsidRPr="00294D07" w:rsidRDefault="00294D07" w:rsidP="00294D07">
            <w:pPr>
              <w:ind w:left="513" w:hanging="456"/>
              <w:rPr>
                <w:b/>
                <w:lang w:val="uk-UA"/>
              </w:rPr>
            </w:pPr>
            <w:r w:rsidRPr="00664CCE">
              <w:rPr>
                <w:b/>
                <w:szCs w:val="28"/>
                <w:lang w:val="uk-UA"/>
              </w:rPr>
              <w:t>Тема 2</w:t>
            </w:r>
            <w:r w:rsidRPr="00294D07">
              <w:rPr>
                <w:b/>
                <w:lang w:val="uk-UA"/>
              </w:rPr>
              <w:t>.</w:t>
            </w:r>
            <w:r w:rsidRPr="00294D07">
              <w:rPr>
                <w:b/>
                <w:i/>
                <w:lang w:val="uk-UA"/>
              </w:rPr>
              <w:t xml:space="preserve"> </w:t>
            </w:r>
            <w:r w:rsidRPr="00294D07">
              <w:rPr>
                <w:b/>
                <w:lang w:val="uk-UA"/>
              </w:rPr>
              <w:t>Київська Русь.</w:t>
            </w:r>
          </w:p>
          <w:p w:rsidR="00294D07" w:rsidRDefault="00294D07" w:rsidP="00294D07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i/>
                <w:sz w:val="32"/>
                <w:szCs w:val="32"/>
                <w:lang w:val="uk-UA"/>
              </w:rPr>
              <w:tab/>
            </w:r>
            <w:r w:rsidRPr="00EA19A6">
              <w:rPr>
                <w:szCs w:val="28"/>
                <w:lang w:val="uk-UA"/>
              </w:rPr>
              <w:t>Виникнення перших державних утворень в Середньому Подніпров’ї. Союзи племен. Утворення держави із центром у Києві. Князі Дір і Аскольд. Держава за часів Олега. Князь Ігор. Княгиня Ольга та її реформи.</w:t>
            </w:r>
            <w:r>
              <w:rPr>
                <w:szCs w:val="28"/>
                <w:lang w:val="uk-UA"/>
              </w:rPr>
              <w:t xml:space="preserve"> Зовнішня політика Київської держави. Правління князя Святослава. Київська Русь за Володимира Великого. Запровадження християнства у Київській державі та його значення.</w:t>
            </w:r>
          </w:p>
          <w:p w:rsidR="009C4BDA" w:rsidRPr="009C4BDA" w:rsidRDefault="00294D07" w:rsidP="009C4BDA">
            <w:pPr>
              <w:rPr>
                <w:b/>
                <w:szCs w:val="28"/>
                <w:lang w:val="uk-UA"/>
              </w:rPr>
            </w:pPr>
            <w:r w:rsidRPr="00294D07">
              <w:rPr>
                <w:b/>
                <w:szCs w:val="28"/>
                <w:lang w:val="uk-UA"/>
              </w:rPr>
              <w:t>Тема 3.</w:t>
            </w:r>
            <w:r w:rsidR="009C4BDA" w:rsidRPr="007D371C">
              <w:rPr>
                <w:b/>
                <w:szCs w:val="28"/>
                <w:lang w:val="uk-UA"/>
              </w:rPr>
              <w:t xml:space="preserve"> </w:t>
            </w:r>
            <w:r w:rsidR="009C4BDA" w:rsidRPr="009C4BDA">
              <w:rPr>
                <w:b/>
                <w:szCs w:val="28"/>
                <w:lang w:val="uk-UA"/>
              </w:rPr>
              <w:t>Україна у складі двох імперій (1772-1918 рр.).</w:t>
            </w:r>
          </w:p>
          <w:p w:rsidR="00294D07" w:rsidRPr="00294D07" w:rsidRDefault="009C4BDA" w:rsidP="009C4BDA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Cs w:val="28"/>
                <w:lang w:val="uk-UA"/>
              </w:rPr>
              <w:t>Адміністративно-територіальний устрій та регіональний поділ українських земель у складі іноземних держав. Чисельність населення та його етнічний склад. Наддніпрянська Україна в системі міжнародних відносин. Занепад кріпосницьких та зародження ринкових відносин в Україні. Початок промислового перевороту в Україні. Антикріпосницька боротьба В Україні, У.Кармелюк. Суспільно-політичний рух у Наддніпрянській Україні</w:t>
            </w:r>
          </w:p>
        </w:tc>
        <w:tc>
          <w:tcPr>
            <w:tcW w:w="1418" w:type="dxa"/>
            <w:gridSpan w:val="2"/>
          </w:tcPr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Лекція,</w:t>
            </w:r>
            <w:r w:rsidR="00294D07">
              <w:rPr>
                <w:rFonts w:eastAsiaTheme="minorHAnsi"/>
                <w:lang w:val="uk-UA" w:eastAsia="en-US"/>
              </w:rPr>
              <w:t xml:space="preserve"> практичне заняття,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6868E0" w:rsidRDefault="006868E0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Лекція,</w:t>
            </w:r>
            <w:r w:rsidR="00294D07">
              <w:rPr>
                <w:rFonts w:eastAsiaTheme="minorHAnsi"/>
                <w:lang w:val="uk-UA" w:eastAsia="en-US"/>
              </w:rPr>
              <w:t xml:space="preserve"> практичне заняття,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C4BDA" w:rsidRDefault="009C4BDA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Лекція.</w:t>
            </w:r>
          </w:p>
          <w:p w:rsidR="00924748" w:rsidRDefault="009C4BDA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</w:t>
            </w:r>
            <w:r w:rsidR="00924748">
              <w:rPr>
                <w:rFonts w:eastAsiaTheme="minorHAnsi"/>
                <w:lang w:val="uk-UA" w:eastAsia="en-US"/>
              </w:rPr>
              <w:t>рактичні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заняття,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924748" w:rsidRDefault="00924748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924748" w:rsidRPr="00AC76DC" w:rsidRDefault="00924748" w:rsidP="00C50C7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№ 1, 2, 3 із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списку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</w:p>
          <w:p w:rsidR="006868E0" w:rsidRDefault="006868E0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294D07" w:rsidRDefault="00294D07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№ 1, 2, 4 із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списку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№ 5, 2, 6 із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списку</w:t>
            </w:r>
          </w:p>
          <w:p w:rsidR="00924748" w:rsidRDefault="00924748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924748" w:rsidRDefault="00924748" w:rsidP="00924748">
            <w:pPr>
              <w:rPr>
                <w:rFonts w:eastAsiaTheme="minorHAnsi"/>
                <w:lang w:val="uk-UA" w:eastAsia="en-US"/>
              </w:rPr>
            </w:pPr>
          </w:p>
          <w:p w:rsidR="00924748" w:rsidRDefault="00924748" w:rsidP="00C50C74">
            <w:pPr>
              <w:rPr>
                <w:sz w:val="24"/>
                <w:szCs w:val="24"/>
                <w:lang w:val="uk-UA"/>
              </w:rPr>
            </w:pPr>
          </w:p>
          <w:p w:rsidR="00924748" w:rsidRPr="00AC76DC" w:rsidRDefault="00924748" w:rsidP="00C50C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1B77" w:rsidRDefault="00851B77" w:rsidP="00851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Pr="00C5709A">
              <w:rPr>
                <w:lang w:val="uk-UA"/>
              </w:rPr>
              <w:t>ідготовка конспекту семінарського заняття</w:t>
            </w:r>
            <w:r>
              <w:rPr>
                <w:lang w:val="uk-UA"/>
              </w:rPr>
              <w:t>; 2 год.</w:t>
            </w:r>
          </w:p>
          <w:p w:rsidR="00273E81" w:rsidRDefault="00273E8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851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5709A">
              <w:rPr>
                <w:lang w:val="uk-UA"/>
              </w:rPr>
              <w:t>ідготовка конспекту семінарського заняття</w:t>
            </w:r>
            <w:r>
              <w:rPr>
                <w:lang w:val="uk-UA"/>
              </w:rPr>
              <w:t>; 2 год.</w:t>
            </w: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51B77" w:rsidRDefault="00851B77" w:rsidP="00851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5709A">
              <w:rPr>
                <w:lang w:val="uk-UA"/>
              </w:rPr>
              <w:t>ідготовка конспекту семінарського заняття</w:t>
            </w:r>
            <w:r>
              <w:rPr>
                <w:lang w:val="uk-UA"/>
              </w:rPr>
              <w:t>; 2 год.</w:t>
            </w:r>
          </w:p>
          <w:p w:rsidR="00851B77" w:rsidRPr="00AC76DC" w:rsidRDefault="00851B7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273E81" w:rsidRPr="00AC76DC" w:rsidRDefault="00273E8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</w:tcPr>
          <w:p w:rsidR="00273E81" w:rsidRDefault="00A91971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>
              <w:rPr>
                <w:lang w:val="uk-UA"/>
              </w:rPr>
              <w:t>з</w:t>
            </w:r>
            <w:proofErr w:type="gramEnd"/>
            <w:r>
              <w:rPr>
                <w:lang w:val="uk-UA"/>
              </w:rPr>
              <w:t>алік</w:t>
            </w: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294D07" w:rsidRDefault="00294D07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>
              <w:rPr>
                <w:lang w:val="uk-UA"/>
              </w:rPr>
              <w:t>з</w:t>
            </w:r>
            <w:proofErr w:type="gramEnd"/>
            <w:r>
              <w:rPr>
                <w:lang w:val="uk-UA"/>
              </w:rPr>
              <w:t>алік</w:t>
            </w: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Default="00A91971" w:rsidP="00395013">
            <w:pPr>
              <w:jc w:val="both"/>
              <w:rPr>
                <w:lang w:val="uk-UA"/>
              </w:rPr>
            </w:pPr>
          </w:p>
          <w:p w:rsidR="00A91971" w:rsidRPr="00A91971" w:rsidRDefault="00A91971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>
              <w:rPr>
                <w:lang w:val="uk-UA"/>
              </w:rPr>
              <w:t>з</w:t>
            </w:r>
            <w:proofErr w:type="gramEnd"/>
            <w:r>
              <w:rPr>
                <w:lang w:val="uk-UA"/>
              </w:rPr>
              <w:t>алік</w:t>
            </w:r>
          </w:p>
        </w:tc>
      </w:tr>
      <w:tr w:rsidR="00273E81" w:rsidRPr="00614200" w:rsidTr="00745C11">
        <w:tc>
          <w:tcPr>
            <w:tcW w:w="9571" w:type="dxa"/>
            <w:gridSpan w:val="12"/>
          </w:tcPr>
          <w:p w:rsidR="00273E81" w:rsidRPr="00151BC4" w:rsidRDefault="00273E81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273E81" w:rsidRPr="00614200" w:rsidTr="00745C11">
        <w:tc>
          <w:tcPr>
            <w:tcW w:w="2136" w:type="dxa"/>
            <w:gridSpan w:val="2"/>
          </w:tcPr>
          <w:p w:rsidR="00273E81" w:rsidRPr="00151BC4" w:rsidRDefault="00273E81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35" w:type="dxa"/>
            <w:gridSpan w:val="10"/>
          </w:tcPr>
          <w:p w:rsidR="00273E81" w:rsidRPr="00A91971" w:rsidRDefault="00A91971" w:rsidP="00395013">
            <w:pPr>
              <w:jc w:val="both"/>
              <w:rPr>
                <w:sz w:val="24"/>
                <w:szCs w:val="24"/>
              </w:rPr>
            </w:pPr>
            <w:proofErr w:type="spellStart"/>
            <w:r w:rsidRPr="00A91971">
              <w:rPr>
                <w:sz w:val="24"/>
                <w:szCs w:val="24"/>
              </w:rPr>
              <w:t>Оцінювання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здійснюється</w:t>
            </w:r>
            <w:proofErr w:type="spellEnd"/>
            <w:r w:rsidRPr="00A91971">
              <w:rPr>
                <w:sz w:val="24"/>
                <w:szCs w:val="24"/>
              </w:rPr>
              <w:t xml:space="preserve"> за </w:t>
            </w:r>
            <w:proofErr w:type="spellStart"/>
            <w:r w:rsidRPr="00A91971">
              <w:rPr>
                <w:sz w:val="24"/>
                <w:szCs w:val="24"/>
              </w:rPr>
              <w:t>національною</w:t>
            </w:r>
            <w:proofErr w:type="spellEnd"/>
            <w:r w:rsidRPr="00A91971">
              <w:rPr>
                <w:sz w:val="24"/>
                <w:szCs w:val="24"/>
              </w:rPr>
              <w:t xml:space="preserve"> ECTS шкалою </w:t>
            </w:r>
            <w:proofErr w:type="spellStart"/>
            <w:r w:rsidRPr="00A91971">
              <w:rPr>
                <w:sz w:val="24"/>
                <w:szCs w:val="24"/>
              </w:rPr>
              <w:t>оцінювання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gramStart"/>
            <w:r w:rsidRPr="00A91971">
              <w:rPr>
                <w:sz w:val="24"/>
                <w:szCs w:val="24"/>
              </w:rPr>
              <w:t>на</w:t>
            </w:r>
            <w:proofErr w:type="gram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основі</w:t>
            </w:r>
            <w:proofErr w:type="spellEnd"/>
            <w:r w:rsidRPr="00A91971">
              <w:rPr>
                <w:sz w:val="24"/>
                <w:szCs w:val="24"/>
              </w:rPr>
              <w:t xml:space="preserve"> 100-бальної </w:t>
            </w:r>
            <w:proofErr w:type="spellStart"/>
            <w:r w:rsidRPr="00A91971">
              <w:rPr>
                <w:sz w:val="24"/>
                <w:szCs w:val="24"/>
              </w:rPr>
              <w:t>системи</w:t>
            </w:r>
            <w:proofErr w:type="spellEnd"/>
            <w:r w:rsidRPr="00A91971">
              <w:rPr>
                <w:sz w:val="24"/>
                <w:szCs w:val="24"/>
              </w:rPr>
              <w:t xml:space="preserve">. </w:t>
            </w:r>
            <w:proofErr w:type="gramStart"/>
            <w:r w:rsidRPr="00A91971">
              <w:rPr>
                <w:sz w:val="24"/>
                <w:szCs w:val="24"/>
              </w:rPr>
              <w:t>(Див.: пункт „9.3.</w:t>
            </w:r>
            <w:proofErr w:type="gram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971">
              <w:rPr>
                <w:sz w:val="24"/>
                <w:szCs w:val="24"/>
              </w:rPr>
              <w:t>Види</w:t>
            </w:r>
            <w:proofErr w:type="spellEnd"/>
            <w:r w:rsidRPr="00A91971">
              <w:rPr>
                <w:sz w:val="24"/>
                <w:szCs w:val="24"/>
              </w:rPr>
              <w:t xml:space="preserve"> контролю” </w:t>
            </w:r>
            <w:proofErr w:type="spellStart"/>
            <w:r w:rsidRPr="00A91971">
              <w:rPr>
                <w:sz w:val="24"/>
                <w:szCs w:val="24"/>
              </w:rPr>
              <w:t>Положення</w:t>
            </w:r>
            <w:proofErr w:type="spellEnd"/>
            <w:r w:rsidRPr="00A91971">
              <w:rPr>
                <w:sz w:val="24"/>
                <w:szCs w:val="24"/>
              </w:rPr>
              <w:t xml:space="preserve"> про </w:t>
            </w:r>
            <w:proofErr w:type="spellStart"/>
            <w:r w:rsidRPr="00A91971">
              <w:rPr>
                <w:sz w:val="24"/>
                <w:szCs w:val="24"/>
              </w:rPr>
              <w:t>організацію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освітнього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процесу</w:t>
            </w:r>
            <w:proofErr w:type="spellEnd"/>
            <w:r w:rsidRPr="00A91971">
              <w:rPr>
                <w:sz w:val="24"/>
                <w:szCs w:val="24"/>
              </w:rPr>
              <w:t xml:space="preserve"> та </w:t>
            </w:r>
            <w:proofErr w:type="spellStart"/>
            <w:r w:rsidRPr="00A91971">
              <w:rPr>
                <w:sz w:val="24"/>
                <w:szCs w:val="24"/>
              </w:rPr>
              <w:t>розробку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основних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документів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з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організації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освітнього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процесу</w:t>
            </w:r>
            <w:proofErr w:type="spellEnd"/>
            <w:r w:rsidRPr="00A91971">
              <w:rPr>
                <w:sz w:val="24"/>
                <w:szCs w:val="24"/>
              </w:rPr>
              <w:t xml:space="preserve"> в ДВНЗ «</w:t>
            </w:r>
            <w:proofErr w:type="spellStart"/>
            <w:r w:rsidRPr="00A91971">
              <w:rPr>
                <w:sz w:val="24"/>
                <w:szCs w:val="24"/>
              </w:rPr>
              <w:t>Прикарпатський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національний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університет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імені</w:t>
            </w:r>
            <w:proofErr w:type="spellEnd"/>
            <w:r w:rsidRPr="00A91971">
              <w:rPr>
                <w:sz w:val="24"/>
                <w:szCs w:val="24"/>
              </w:rPr>
              <w:t xml:space="preserve"> Василя </w:t>
            </w:r>
            <w:proofErr w:type="spellStart"/>
            <w:r w:rsidRPr="00A91971">
              <w:rPr>
                <w:sz w:val="24"/>
                <w:szCs w:val="24"/>
              </w:rPr>
              <w:t>Стефаника</w:t>
            </w:r>
            <w:proofErr w:type="spellEnd"/>
            <w:r w:rsidRPr="00A91971">
              <w:rPr>
                <w:sz w:val="24"/>
                <w:szCs w:val="24"/>
              </w:rPr>
              <w:t>»).</w:t>
            </w:r>
            <w:proofErr w:type="gram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Загальні</w:t>
            </w:r>
            <w:proofErr w:type="spellEnd"/>
            <w:r w:rsidRPr="00A91971">
              <w:rPr>
                <w:sz w:val="24"/>
                <w:szCs w:val="24"/>
              </w:rPr>
              <w:t xml:space="preserve"> 100 </w:t>
            </w:r>
            <w:proofErr w:type="spellStart"/>
            <w:r w:rsidRPr="00A91971">
              <w:rPr>
                <w:sz w:val="24"/>
                <w:szCs w:val="24"/>
              </w:rPr>
              <w:t>балів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включають</w:t>
            </w:r>
            <w:proofErr w:type="spellEnd"/>
            <w:r w:rsidRPr="00A91971">
              <w:rPr>
                <w:sz w:val="24"/>
                <w:szCs w:val="24"/>
              </w:rPr>
              <w:t xml:space="preserve">: 25 </w:t>
            </w:r>
            <w:proofErr w:type="spellStart"/>
            <w:r w:rsidRPr="00A91971">
              <w:rPr>
                <w:sz w:val="24"/>
                <w:szCs w:val="24"/>
              </w:rPr>
              <w:t>балів</w:t>
            </w:r>
            <w:proofErr w:type="spellEnd"/>
            <w:r w:rsidRPr="00A91971">
              <w:rPr>
                <w:sz w:val="24"/>
                <w:szCs w:val="24"/>
              </w:rPr>
              <w:t xml:space="preserve"> за </w:t>
            </w:r>
            <w:proofErr w:type="spellStart"/>
            <w:r w:rsidRPr="00A91971">
              <w:rPr>
                <w:sz w:val="24"/>
                <w:szCs w:val="24"/>
              </w:rPr>
              <w:t>практичні</w:t>
            </w:r>
            <w:proofErr w:type="spellEnd"/>
            <w:r w:rsidRPr="00A91971">
              <w:rPr>
                <w:sz w:val="24"/>
                <w:szCs w:val="24"/>
              </w:rPr>
              <w:t xml:space="preserve"> </w:t>
            </w:r>
            <w:proofErr w:type="spellStart"/>
            <w:r w:rsidRPr="00A91971">
              <w:rPr>
                <w:sz w:val="24"/>
                <w:szCs w:val="24"/>
              </w:rPr>
              <w:t>заняття</w:t>
            </w:r>
            <w:proofErr w:type="spellEnd"/>
            <w:r w:rsidRPr="00A91971">
              <w:rPr>
                <w:sz w:val="24"/>
                <w:szCs w:val="24"/>
              </w:rPr>
              <w:t xml:space="preserve">; 25 </w:t>
            </w:r>
            <w:proofErr w:type="spellStart"/>
            <w:r w:rsidRPr="00A91971">
              <w:rPr>
                <w:sz w:val="24"/>
                <w:szCs w:val="24"/>
              </w:rPr>
              <w:t>балів</w:t>
            </w:r>
            <w:proofErr w:type="spellEnd"/>
            <w:r w:rsidRPr="00A91971">
              <w:rPr>
                <w:sz w:val="24"/>
                <w:szCs w:val="24"/>
              </w:rPr>
              <w:t xml:space="preserve"> за </w:t>
            </w:r>
            <w:proofErr w:type="spellStart"/>
            <w:r w:rsidRPr="00A91971">
              <w:rPr>
                <w:sz w:val="24"/>
                <w:szCs w:val="24"/>
              </w:rPr>
              <w:t>самостійну</w:t>
            </w:r>
            <w:proofErr w:type="spellEnd"/>
            <w:r w:rsidRPr="00A91971">
              <w:rPr>
                <w:sz w:val="24"/>
                <w:szCs w:val="24"/>
              </w:rPr>
              <w:t xml:space="preserve"> роботу; 50 </w:t>
            </w:r>
            <w:proofErr w:type="spellStart"/>
            <w:r w:rsidRPr="00A91971">
              <w:rPr>
                <w:sz w:val="24"/>
                <w:szCs w:val="24"/>
              </w:rPr>
              <w:t>балі</w:t>
            </w:r>
            <w:proofErr w:type="gramStart"/>
            <w:r w:rsidRPr="00A91971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A91971">
              <w:rPr>
                <w:sz w:val="24"/>
                <w:szCs w:val="24"/>
              </w:rPr>
              <w:t xml:space="preserve"> за </w:t>
            </w:r>
            <w:proofErr w:type="spellStart"/>
            <w:r w:rsidRPr="00A91971">
              <w:rPr>
                <w:sz w:val="24"/>
                <w:szCs w:val="24"/>
              </w:rPr>
              <w:t>екзамен</w:t>
            </w:r>
            <w:proofErr w:type="spellEnd"/>
            <w:r w:rsidRPr="00A91971">
              <w:rPr>
                <w:sz w:val="24"/>
                <w:szCs w:val="24"/>
              </w:rPr>
              <w:t>. https://nmv.pnu.edu.ua/wpcontent/uploads/sites/118/2018/04/Polozhennia-</w:t>
            </w:r>
            <w:r w:rsidRPr="00A91971">
              <w:rPr>
                <w:sz w:val="24"/>
                <w:szCs w:val="24"/>
              </w:rPr>
              <w:lastRenderedPageBreak/>
              <w:t>proorhanizatsiiu-osvitnoho-protsesu-ta-rozrobku-osnovnykhdokumentiv-z-orhanizatsii-osvitnoho-protsesu- %e2%84%96447-vid-24.07.2015r..</w:t>
            </w:r>
            <w:proofErr w:type="spellStart"/>
            <w:r w:rsidRPr="00A91971">
              <w:rPr>
                <w:sz w:val="24"/>
                <w:szCs w:val="24"/>
              </w:rPr>
              <w:t>pdf</w:t>
            </w:r>
            <w:proofErr w:type="spellEnd"/>
          </w:p>
        </w:tc>
      </w:tr>
      <w:tr w:rsidR="00273E81" w:rsidRPr="00614200" w:rsidTr="00745C11">
        <w:tc>
          <w:tcPr>
            <w:tcW w:w="2136" w:type="dxa"/>
            <w:gridSpan w:val="2"/>
          </w:tcPr>
          <w:p w:rsidR="00273E81" w:rsidRPr="00151BC4" w:rsidRDefault="00273E81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35" w:type="dxa"/>
            <w:gridSpan w:val="10"/>
          </w:tcPr>
          <w:p w:rsidR="00273E81" w:rsidRPr="00CA5EA4" w:rsidRDefault="00CA5EA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5EA4">
              <w:rPr>
                <w:sz w:val="24"/>
                <w:szCs w:val="24"/>
              </w:rPr>
              <w:t xml:space="preserve">Концептуально </w:t>
            </w:r>
            <w:proofErr w:type="spellStart"/>
            <w:r w:rsidRPr="00CA5EA4">
              <w:rPr>
                <w:sz w:val="24"/>
                <w:szCs w:val="24"/>
              </w:rPr>
              <w:t>конкретне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й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емпірично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верифіковане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висвітлення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питань</w:t>
            </w:r>
            <w:proofErr w:type="spellEnd"/>
            <w:r w:rsidRPr="00CA5EA4">
              <w:rPr>
                <w:sz w:val="24"/>
                <w:szCs w:val="24"/>
              </w:rPr>
              <w:t xml:space="preserve">, </w:t>
            </w:r>
            <w:proofErr w:type="spellStart"/>
            <w:r w:rsidRPr="00CA5EA4">
              <w:rPr>
                <w:sz w:val="24"/>
                <w:szCs w:val="24"/>
              </w:rPr>
              <w:t>креативність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EA4">
              <w:rPr>
                <w:sz w:val="24"/>
                <w:szCs w:val="24"/>
              </w:rPr>
              <w:t>р</w:t>
            </w:r>
            <w:proofErr w:type="gramEnd"/>
            <w:r w:rsidRPr="00CA5EA4">
              <w:rPr>
                <w:sz w:val="24"/>
                <w:szCs w:val="24"/>
              </w:rPr>
              <w:t>ішень</w:t>
            </w:r>
            <w:proofErr w:type="spellEnd"/>
            <w:r w:rsidRPr="00CA5EA4">
              <w:rPr>
                <w:sz w:val="24"/>
                <w:szCs w:val="24"/>
              </w:rPr>
              <w:t xml:space="preserve">, </w:t>
            </w:r>
            <w:proofErr w:type="spellStart"/>
            <w:r w:rsidRPr="00CA5EA4">
              <w:rPr>
                <w:sz w:val="24"/>
                <w:szCs w:val="24"/>
              </w:rPr>
              <w:t>творчий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підхід</w:t>
            </w:r>
            <w:proofErr w:type="spellEnd"/>
            <w:r w:rsidRPr="00CA5EA4">
              <w:rPr>
                <w:sz w:val="24"/>
                <w:szCs w:val="24"/>
              </w:rPr>
              <w:t>.</w:t>
            </w:r>
          </w:p>
        </w:tc>
      </w:tr>
      <w:tr w:rsidR="00273E81" w:rsidRPr="00614200" w:rsidTr="00745C11">
        <w:tc>
          <w:tcPr>
            <w:tcW w:w="2136" w:type="dxa"/>
            <w:gridSpan w:val="2"/>
          </w:tcPr>
          <w:p w:rsidR="00273E81" w:rsidRPr="00151BC4" w:rsidRDefault="00273E81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35" w:type="dxa"/>
            <w:gridSpan w:val="10"/>
          </w:tcPr>
          <w:p w:rsidR="00273E81" w:rsidRPr="00CA5EA4" w:rsidRDefault="00273E8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73E81" w:rsidRPr="00C67355" w:rsidTr="00745C11">
        <w:tc>
          <w:tcPr>
            <w:tcW w:w="2136" w:type="dxa"/>
            <w:gridSpan w:val="2"/>
          </w:tcPr>
          <w:p w:rsidR="00273E81" w:rsidRPr="00151BC4" w:rsidRDefault="00273E81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35" w:type="dxa"/>
            <w:gridSpan w:val="10"/>
          </w:tcPr>
          <w:p w:rsidR="00273E81" w:rsidRPr="00CA5EA4" w:rsidRDefault="00CA5EA4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A5EA4">
              <w:rPr>
                <w:sz w:val="24"/>
                <w:szCs w:val="24"/>
              </w:rPr>
              <w:t>Виконання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усіх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запланованих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програмою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дисципліни</w:t>
            </w:r>
            <w:proofErr w:type="spellEnd"/>
            <w:r w:rsidRPr="00CA5EA4">
              <w:rPr>
                <w:sz w:val="24"/>
                <w:szCs w:val="24"/>
              </w:rPr>
              <w:t xml:space="preserve"> форм </w:t>
            </w:r>
            <w:proofErr w:type="spellStart"/>
            <w:r w:rsidRPr="00CA5EA4">
              <w:rPr>
                <w:sz w:val="24"/>
                <w:szCs w:val="24"/>
              </w:rPr>
              <w:t>навчальної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роботи</w:t>
            </w:r>
            <w:proofErr w:type="spellEnd"/>
            <w:r w:rsidRPr="00CA5EA4">
              <w:rPr>
                <w:sz w:val="24"/>
                <w:szCs w:val="24"/>
              </w:rPr>
              <w:t xml:space="preserve">, </w:t>
            </w:r>
            <w:proofErr w:type="spellStart"/>
            <w:r w:rsidRPr="00CA5EA4">
              <w:rPr>
                <w:sz w:val="24"/>
                <w:szCs w:val="24"/>
              </w:rPr>
              <w:t>які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EA4">
              <w:rPr>
                <w:sz w:val="24"/>
                <w:szCs w:val="24"/>
              </w:rPr>
              <w:t>п</w:t>
            </w:r>
            <w:proofErr w:type="gramEnd"/>
            <w:r w:rsidRPr="00CA5EA4">
              <w:rPr>
                <w:sz w:val="24"/>
                <w:szCs w:val="24"/>
              </w:rPr>
              <w:t>ідлягають</w:t>
            </w:r>
            <w:proofErr w:type="spellEnd"/>
            <w:r w:rsidRPr="00CA5EA4">
              <w:rPr>
                <w:sz w:val="24"/>
                <w:szCs w:val="24"/>
              </w:rPr>
              <w:t xml:space="preserve"> контрольному </w:t>
            </w:r>
            <w:proofErr w:type="spellStart"/>
            <w:r w:rsidRPr="00CA5EA4">
              <w:rPr>
                <w:sz w:val="24"/>
                <w:szCs w:val="24"/>
              </w:rPr>
              <w:t>оцінюванню</w:t>
            </w:r>
            <w:proofErr w:type="spellEnd"/>
            <w:r w:rsidRPr="00CA5EA4">
              <w:rPr>
                <w:sz w:val="24"/>
                <w:szCs w:val="24"/>
              </w:rPr>
              <w:t xml:space="preserve">. </w:t>
            </w:r>
            <w:proofErr w:type="spellStart"/>
            <w:r w:rsidRPr="00CA5EA4">
              <w:rPr>
                <w:sz w:val="24"/>
                <w:szCs w:val="24"/>
              </w:rPr>
              <w:t>Мінімальна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кількість</w:t>
            </w:r>
            <w:proofErr w:type="spell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балів</w:t>
            </w:r>
            <w:proofErr w:type="spellEnd"/>
            <w:r w:rsidRPr="00CA5EA4">
              <w:rPr>
                <w:sz w:val="24"/>
                <w:szCs w:val="24"/>
              </w:rPr>
              <w:t xml:space="preserve"> для </w:t>
            </w:r>
            <w:proofErr w:type="gramStart"/>
            <w:r w:rsidRPr="00CA5EA4">
              <w:rPr>
                <w:sz w:val="24"/>
                <w:szCs w:val="24"/>
              </w:rPr>
              <w:t>позитивного</w:t>
            </w:r>
            <w:proofErr w:type="gramEnd"/>
            <w:r w:rsidRPr="00CA5EA4">
              <w:rPr>
                <w:sz w:val="24"/>
                <w:szCs w:val="24"/>
              </w:rPr>
              <w:t xml:space="preserve"> </w:t>
            </w:r>
            <w:proofErr w:type="spellStart"/>
            <w:r w:rsidRPr="00CA5EA4">
              <w:rPr>
                <w:sz w:val="24"/>
                <w:szCs w:val="24"/>
              </w:rPr>
              <w:t>зарахування</w:t>
            </w:r>
            <w:proofErr w:type="spellEnd"/>
            <w:r w:rsidRPr="00CA5EA4">
              <w:rPr>
                <w:sz w:val="24"/>
                <w:szCs w:val="24"/>
              </w:rPr>
              <w:t xml:space="preserve"> курсу – 50 </w:t>
            </w:r>
            <w:proofErr w:type="spellStart"/>
            <w:r w:rsidRPr="00CA5EA4">
              <w:rPr>
                <w:sz w:val="24"/>
                <w:szCs w:val="24"/>
              </w:rPr>
              <w:t>балів</w:t>
            </w:r>
            <w:proofErr w:type="spellEnd"/>
          </w:p>
        </w:tc>
      </w:tr>
      <w:tr w:rsidR="00273E81" w:rsidRPr="00C67355" w:rsidTr="00745C11">
        <w:tc>
          <w:tcPr>
            <w:tcW w:w="9571" w:type="dxa"/>
            <w:gridSpan w:val="12"/>
          </w:tcPr>
          <w:p w:rsidR="00273E81" w:rsidRPr="00483A45" w:rsidRDefault="00273E81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273E81" w:rsidRPr="00C67355" w:rsidTr="00745C11">
        <w:tc>
          <w:tcPr>
            <w:tcW w:w="9571" w:type="dxa"/>
            <w:gridSpan w:val="12"/>
          </w:tcPr>
          <w:p w:rsidR="00273E81" w:rsidRPr="00CA5EA4" w:rsidRDefault="00E65D34" w:rsidP="003A613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r>
              <w:rPr>
                <w:lang w:val="uk-UA"/>
              </w:rPr>
              <w:t>Історія України</w:t>
            </w:r>
            <w:r>
              <w:t xml:space="preserve">» </w:t>
            </w:r>
            <w:r>
              <w:rPr>
                <w:lang w:val="uk-UA"/>
              </w:rPr>
              <w:t>вимагає</w:t>
            </w:r>
            <w:r>
              <w:t xml:space="preserve">: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планом;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ідготовки</w:t>
            </w:r>
            <w:proofErr w:type="spellEnd"/>
            <w:r>
              <w:t xml:space="preserve"> до </w:t>
            </w:r>
            <w:proofErr w:type="spellStart"/>
            <w:r>
              <w:t>семінарських</w:t>
            </w:r>
            <w:proofErr w:type="spellEnd"/>
            <w:r>
              <w:t xml:space="preserve"> занять; </w:t>
            </w:r>
            <w:proofErr w:type="spellStart"/>
            <w:r>
              <w:t>роботи</w:t>
            </w:r>
            <w:proofErr w:type="spellEnd"/>
            <w:r>
              <w:t xml:space="preserve"> в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джерелах</w:t>
            </w:r>
            <w:proofErr w:type="spellEnd"/>
            <w:r>
              <w:t xml:space="preserve">;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рекомендованої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та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та участь у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: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питаннями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на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відповідної</w:t>
            </w:r>
            <w:proofErr w:type="spellEnd"/>
            <w:r>
              <w:t xml:space="preserve"> теми; </w:t>
            </w:r>
            <w:proofErr w:type="spellStart"/>
            <w:r>
              <w:t>вивчення</w:t>
            </w:r>
            <w:proofErr w:type="spellEnd"/>
            <w:r>
              <w:t xml:space="preserve"> теоретичного </w:t>
            </w:r>
            <w:proofErr w:type="spellStart"/>
            <w:r>
              <w:t>матеріалу</w:t>
            </w:r>
            <w:proofErr w:type="spellEnd"/>
            <w:r>
              <w:t xml:space="preserve">, конспекту </w:t>
            </w:r>
            <w:proofErr w:type="spellStart"/>
            <w:r>
              <w:t>лекцій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позицій</w:t>
            </w:r>
            <w:proofErr w:type="spellEnd"/>
            <w:r>
              <w:t xml:space="preserve">, </w:t>
            </w:r>
            <w:proofErr w:type="spellStart"/>
            <w:r>
              <w:t>викладених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п</w:t>
            </w:r>
            <w:proofErr w:type="gramEnd"/>
            <w:r>
              <w:t>ідручниках</w:t>
            </w:r>
            <w:proofErr w:type="spellEnd"/>
            <w:r>
              <w:t xml:space="preserve">, </w:t>
            </w:r>
            <w:proofErr w:type="spellStart"/>
            <w:r>
              <w:t>монографічній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літературі. Студент </w:t>
            </w:r>
            <w:r>
              <w:t xml:space="preserve"> повинен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етики</w:t>
            </w:r>
            <w:proofErr w:type="spellEnd"/>
            <w:r>
              <w:t xml:space="preserve">, </w:t>
            </w:r>
            <w:proofErr w:type="spellStart"/>
            <w:r>
              <w:t>поважно</w:t>
            </w:r>
            <w:proofErr w:type="spellEnd"/>
            <w:r>
              <w:t xml:space="preserve"> </w:t>
            </w:r>
            <w:proofErr w:type="spellStart"/>
            <w:r>
              <w:t>ставитися</w:t>
            </w:r>
            <w:proofErr w:type="spellEnd"/>
            <w:r>
              <w:t xml:space="preserve"> до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бути </w:t>
            </w:r>
            <w:proofErr w:type="spellStart"/>
            <w:r>
              <w:t>зваженим</w:t>
            </w:r>
            <w:proofErr w:type="spellEnd"/>
            <w:r>
              <w:t xml:space="preserve">, </w:t>
            </w:r>
            <w:proofErr w:type="spellStart"/>
            <w:r>
              <w:t>уважним</w:t>
            </w:r>
            <w:proofErr w:type="spellEnd"/>
            <w:r>
              <w:t xml:space="preserve"> та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часових</w:t>
            </w:r>
            <w:proofErr w:type="spellEnd"/>
            <w:r>
              <w:t xml:space="preserve"> (</w:t>
            </w:r>
            <w:proofErr w:type="spellStart"/>
            <w:r>
              <w:t>строкових</w:t>
            </w:r>
            <w:proofErr w:type="spellEnd"/>
            <w:r>
              <w:t xml:space="preserve">) </w:t>
            </w:r>
            <w:proofErr w:type="spellStart"/>
            <w:r>
              <w:t>параметрів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>.</w:t>
            </w:r>
          </w:p>
        </w:tc>
      </w:tr>
      <w:tr w:rsidR="00273E81" w:rsidRPr="00C67355" w:rsidTr="00745C11">
        <w:tc>
          <w:tcPr>
            <w:tcW w:w="9571" w:type="dxa"/>
            <w:gridSpan w:val="12"/>
          </w:tcPr>
          <w:p w:rsidR="00273E81" w:rsidRPr="00151BC4" w:rsidRDefault="00273E81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73E81" w:rsidRPr="00B63A66" w:rsidTr="00745C11">
        <w:tc>
          <w:tcPr>
            <w:tcW w:w="9571" w:type="dxa"/>
            <w:gridSpan w:val="12"/>
          </w:tcPr>
          <w:p w:rsidR="00E65D34" w:rsidRPr="00E65D34" w:rsidRDefault="00924748" w:rsidP="00B63A66">
            <w:pPr>
              <w:shd w:val="clear" w:color="auto" w:fill="FFFFFF"/>
              <w:tabs>
                <w:tab w:val="left" w:pos="900"/>
                <w:tab w:val="center" w:pos="4819"/>
              </w:tabs>
              <w:spacing w:after="240" w:line="276" w:lineRule="auto"/>
              <w:jc w:val="center"/>
              <w:rPr>
                <w:bCs/>
                <w:spacing w:val="-6"/>
                <w:sz w:val="24"/>
                <w:szCs w:val="24"/>
                <w:lang w:val="uk-UA"/>
              </w:rPr>
            </w:pPr>
            <w:r w:rsidRPr="004E4051">
              <w:rPr>
                <w:b/>
                <w:bCs/>
                <w:spacing w:val="-6"/>
                <w:lang w:val="uk-UA"/>
              </w:rPr>
              <w:t>Базова</w:t>
            </w:r>
          </w:p>
          <w:p w:rsidR="00E65D34" w:rsidRPr="008804C2" w:rsidRDefault="00E65D34" w:rsidP="008804C2">
            <w:pPr>
              <w:shd w:val="clear" w:color="auto" w:fill="FFFFFF"/>
              <w:spacing w:line="276" w:lineRule="auto"/>
              <w:jc w:val="both"/>
              <w:rPr>
                <w:bCs/>
                <w:spacing w:val="-6"/>
                <w:lang w:val="uk-UA"/>
              </w:rPr>
            </w:pPr>
            <w:r w:rsidRPr="00E65D34">
              <w:rPr>
                <w:bCs/>
                <w:spacing w:val="-6"/>
                <w:lang w:val="uk-UA"/>
              </w:rPr>
              <w:t xml:space="preserve">1. Багацький В. В., </w:t>
            </w:r>
            <w:proofErr w:type="spellStart"/>
            <w:r w:rsidRPr="00E65D34">
              <w:rPr>
                <w:bCs/>
                <w:spacing w:val="-6"/>
                <w:lang w:val="uk-UA"/>
              </w:rPr>
              <w:t>Кормич</w:t>
            </w:r>
            <w:proofErr w:type="spellEnd"/>
            <w:r w:rsidRPr="00E65D34">
              <w:rPr>
                <w:bCs/>
                <w:spacing w:val="-6"/>
                <w:lang w:val="uk-UA"/>
              </w:rPr>
              <w:t xml:space="preserve"> Л. І. Історія України: підручник / В. В. Багацький, Л. І.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Кормич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– Вид. третє,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доп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і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переробл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– К. :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Алерта</w:t>
            </w:r>
            <w:proofErr w:type="spellEnd"/>
            <w:r w:rsidRPr="008804C2">
              <w:rPr>
                <w:bCs/>
                <w:spacing w:val="-6"/>
                <w:lang w:val="uk-UA"/>
              </w:rPr>
              <w:t>, 2010.</w:t>
            </w:r>
          </w:p>
          <w:p w:rsidR="00E65D34" w:rsidRPr="008804C2" w:rsidRDefault="00E65D34" w:rsidP="008804C2">
            <w:pPr>
              <w:shd w:val="clear" w:color="auto" w:fill="FFFFFF"/>
              <w:spacing w:line="276" w:lineRule="auto"/>
              <w:jc w:val="both"/>
              <w:rPr>
                <w:bCs/>
                <w:spacing w:val="-6"/>
                <w:lang w:val="uk-UA"/>
              </w:rPr>
            </w:pPr>
            <w:r w:rsidRPr="008804C2">
              <w:rPr>
                <w:bCs/>
                <w:spacing w:val="-6"/>
                <w:lang w:val="uk-UA"/>
              </w:rPr>
              <w:t xml:space="preserve">2. Бойко О. Д.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ІсторіяУкраїни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 : підручник / О. Д. Бойко. – 5-те вид.,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допов</w:t>
            </w:r>
            <w:proofErr w:type="spellEnd"/>
            <w:r w:rsidRPr="008804C2">
              <w:rPr>
                <w:bCs/>
                <w:spacing w:val="-6"/>
                <w:lang w:val="uk-UA"/>
              </w:rPr>
              <w:t>. – К.: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Академвидав</w:t>
            </w:r>
            <w:proofErr w:type="spellEnd"/>
            <w:r w:rsidRPr="008804C2">
              <w:rPr>
                <w:bCs/>
                <w:spacing w:val="-6"/>
                <w:lang w:val="uk-UA"/>
              </w:rPr>
              <w:t>, 2014 (Серія «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Альм-матер</w:t>
            </w:r>
            <w:proofErr w:type="spellEnd"/>
            <w:r w:rsidRPr="008804C2">
              <w:rPr>
                <w:bCs/>
                <w:spacing w:val="-6"/>
                <w:lang w:val="uk-UA"/>
              </w:rPr>
              <w:t>»).</w:t>
            </w:r>
          </w:p>
          <w:p w:rsidR="00E65D34" w:rsidRPr="008804C2" w:rsidRDefault="00E65D34" w:rsidP="008804C2">
            <w:pPr>
              <w:shd w:val="clear" w:color="auto" w:fill="FFFFFF"/>
              <w:spacing w:line="276" w:lineRule="auto"/>
              <w:jc w:val="both"/>
              <w:rPr>
                <w:bCs/>
                <w:spacing w:val="-6"/>
                <w:lang w:val="uk-UA"/>
              </w:rPr>
            </w:pPr>
            <w:r w:rsidRPr="008804C2">
              <w:rPr>
                <w:bCs/>
                <w:spacing w:val="-6"/>
                <w:lang w:val="uk-UA"/>
              </w:rPr>
              <w:t xml:space="preserve">3. Висоцький О. Ю. Історія української культури : навчальний посібник.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–</w:t>
            </w:r>
            <w:r w:rsidRPr="00B63A66">
              <w:rPr>
                <w:bCs/>
                <w:spacing w:val="-6"/>
                <w:lang w:val="uk-UA"/>
              </w:rPr>
              <w:t>Дніпропетровськ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: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НМетАУ</w:t>
            </w:r>
            <w:proofErr w:type="spellEnd"/>
            <w:r w:rsidRPr="008804C2">
              <w:rPr>
                <w:bCs/>
                <w:spacing w:val="-6"/>
                <w:lang w:val="uk-UA"/>
              </w:rPr>
              <w:t>, 2009.</w:t>
            </w:r>
          </w:p>
          <w:p w:rsidR="00E65D34" w:rsidRPr="008804C2" w:rsidRDefault="00E65D34" w:rsidP="00B63A66">
            <w:pPr>
              <w:shd w:val="clear" w:color="auto" w:fill="FFFFFF"/>
              <w:spacing w:line="276" w:lineRule="auto"/>
              <w:jc w:val="both"/>
              <w:rPr>
                <w:bCs/>
                <w:spacing w:val="-6"/>
                <w:lang w:val="uk-UA"/>
              </w:rPr>
            </w:pPr>
            <w:r w:rsidRPr="008804C2">
              <w:rPr>
                <w:bCs/>
                <w:spacing w:val="-6"/>
                <w:lang w:val="uk-UA"/>
              </w:rPr>
              <w:t xml:space="preserve">4. Історія української культури : курс лекцій / О. В.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Ліхолат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, П. А. Дігтяр, С. Ю.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Боєва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 та</w:t>
            </w:r>
            <w:r w:rsidR="00B63A66">
              <w:rPr>
                <w:bCs/>
                <w:spacing w:val="-6"/>
                <w:lang w:val="uk-UA"/>
              </w:rPr>
              <w:t xml:space="preserve"> </w:t>
            </w:r>
            <w:r w:rsidRPr="008804C2">
              <w:rPr>
                <w:bCs/>
                <w:spacing w:val="-6"/>
                <w:lang w:val="uk-UA"/>
              </w:rPr>
              <w:t xml:space="preserve">ін.; під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заг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ред. д-ра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іст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наук С. О.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Костилєвої</w:t>
            </w:r>
            <w:proofErr w:type="spellEnd"/>
            <w:r w:rsidRPr="008804C2">
              <w:rPr>
                <w:bCs/>
                <w:spacing w:val="-6"/>
                <w:lang w:val="uk-UA"/>
              </w:rPr>
              <w:t>. – К. : НТУУ «КПІ», 2010.</w:t>
            </w:r>
          </w:p>
          <w:p w:rsidR="00E65D34" w:rsidRPr="008804C2" w:rsidRDefault="00E65D34" w:rsidP="00B63A66">
            <w:pPr>
              <w:shd w:val="clear" w:color="auto" w:fill="FFFFFF"/>
              <w:spacing w:line="276" w:lineRule="auto"/>
              <w:jc w:val="both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5. Історія української культури :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навч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посіб</w:t>
            </w:r>
            <w:proofErr w:type="spellEnd"/>
            <w:r w:rsidRPr="00B63A66">
              <w:rPr>
                <w:bCs/>
                <w:spacing w:val="-6"/>
                <w:lang w:val="uk-UA"/>
              </w:rPr>
              <w:t>. / О. Ю. Павлова, Т. Ф. Мельничук, І. В.</w:t>
            </w:r>
            <w:r w:rsidRPr="008804C2">
              <w:rPr>
                <w:bCs/>
                <w:spacing w:val="-6"/>
                <w:lang w:val="uk-UA"/>
              </w:rPr>
              <w:t>Грищенко; за ред. О. Ю. Павлової. – К. : Центр учбової літератури, 2012.</w:t>
            </w:r>
          </w:p>
          <w:p w:rsidR="00924748" w:rsidRDefault="00E65D34" w:rsidP="00B63A66">
            <w:pPr>
              <w:shd w:val="clear" w:color="auto" w:fill="FFFFFF"/>
              <w:spacing w:line="276" w:lineRule="auto"/>
              <w:jc w:val="both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6. Історія України: підручник для студентів неісторичних спеціальностей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вищих</w:t>
            </w:r>
            <w:r w:rsidRPr="008804C2">
              <w:rPr>
                <w:bCs/>
                <w:spacing w:val="-6"/>
                <w:lang w:val="uk-UA"/>
              </w:rPr>
              <w:t>навчальних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 закладів / [О. М. Бут, М. І.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Бушин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, Ю. І. Вовк та ін.]; за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заг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ред.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д.і.н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.,проф. М. І.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Бушина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,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д.і.н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., проф. О. І.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Гуржія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; М-во освіти і науки України,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Черкас.держ</w:t>
            </w:r>
            <w:proofErr w:type="spellEnd"/>
            <w:r w:rsidRPr="008804C2">
              <w:rPr>
                <w:bCs/>
                <w:spacing w:val="-6"/>
                <w:lang w:val="uk-UA"/>
              </w:rPr>
              <w:t xml:space="preserve">. </w:t>
            </w:r>
            <w:proofErr w:type="spellStart"/>
            <w:r w:rsidRPr="008804C2">
              <w:rPr>
                <w:bCs/>
                <w:spacing w:val="-6"/>
                <w:lang w:val="uk-UA"/>
              </w:rPr>
              <w:t>технол</w:t>
            </w:r>
            <w:proofErr w:type="spellEnd"/>
            <w:r w:rsidRPr="008804C2">
              <w:rPr>
                <w:bCs/>
                <w:spacing w:val="-6"/>
                <w:lang w:val="uk-UA"/>
              </w:rPr>
              <w:t>. ун-т. – Черкаси: ЧДТУ, 2016.</w:t>
            </w:r>
          </w:p>
          <w:p w:rsidR="00B63A66" w:rsidRPr="008804C2" w:rsidRDefault="00B63A66" w:rsidP="00B63A66">
            <w:pPr>
              <w:shd w:val="clear" w:color="auto" w:fill="FFFFFF"/>
              <w:spacing w:line="276" w:lineRule="auto"/>
              <w:jc w:val="center"/>
              <w:rPr>
                <w:bCs/>
                <w:spacing w:val="-6"/>
                <w:lang w:val="uk-UA"/>
              </w:rPr>
            </w:pPr>
            <w:r>
              <w:rPr>
                <w:bCs/>
                <w:spacing w:val="-6"/>
                <w:lang w:val="uk-UA"/>
              </w:rPr>
              <w:t>Допоміжна</w:t>
            </w:r>
          </w:p>
          <w:p w:rsidR="00B63A66" w:rsidRPr="00B63A66" w:rsidRDefault="00B63A66" w:rsidP="00B63A66">
            <w:pPr>
              <w:shd w:val="clear" w:color="auto" w:fill="FFFFFF"/>
              <w:spacing w:line="276" w:lineRule="auto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1.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Верстюк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В. Ф., Дзюба О. М.,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Репринцев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В. Ф. Україна від найдавніших часів до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B63A66">
              <w:rPr>
                <w:bCs/>
                <w:spacing w:val="-6"/>
                <w:lang w:val="uk-UA"/>
              </w:rPr>
              <w:t xml:space="preserve">сьогодення: Хронологічний довідник. – 2-ге вид.,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доп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.,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доопрац</w:t>
            </w:r>
            <w:proofErr w:type="spellEnd"/>
            <w:r w:rsidRPr="00B63A66">
              <w:rPr>
                <w:bCs/>
                <w:spacing w:val="-6"/>
                <w:lang w:val="uk-UA"/>
              </w:rPr>
              <w:t>. – К. : Наукова думка,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B63A66">
              <w:rPr>
                <w:bCs/>
                <w:spacing w:val="-6"/>
                <w:lang w:val="uk-UA"/>
              </w:rPr>
              <w:t>2005.</w:t>
            </w:r>
          </w:p>
          <w:p w:rsidR="00B63A66" w:rsidRPr="00B63A66" w:rsidRDefault="00B63A66" w:rsidP="00B63A66">
            <w:pPr>
              <w:shd w:val="clear" w:color="auto" w:fill="FFFFFF"/>
              <w:spacing w:line="276" w:lineRule="auto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2. Енциклопедія постмодернізму / за ред. Ч.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Вінквіста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та В.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Тейлора</w:t>
            </w:r>
            <w:proofErr w:type="spellEnd"/>
            <w:r w:rsidRPr="00B63A66">
              <w:rPr>
                <w:bCs/>
                <w:spacing w:val="-6"/>
                <w:lang w:val="uk-UA"/>
              </w:rPr>
              <w:t>. – К. : Вид-во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B63A66">
              <w:rPr>
                <w:bCs/>
                <w:spacing w:val="-6"/>
                <w:lang w:val="uk-UA"/>
              </w:rPr>
              <w:t>Соломії Павличко «Основи», 2003.</w:t>
            </w:r>
          </w:p>
          <w:p w:rsidR="00B63A66" w:rsidRPr="00B63A66" w:rsidRDefault="00B63A66" w:rsidP="00B63A66">
            <w:pPr>
              <w:shd w:val="clear" w:color="auto" w:fill="FFFFFF"/>
              <w:spacing w:line="276" w:lineRule="auto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3. Енциклопедія трипільської цивілізації: у 2 томах / за ред. М. Ю.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Відейка</w:t>
            </w:r>
            <w:proofErr w:type="spellEnd"/>
            <w:r w:rsidRPr="00B63A66">
              <w:rPr>
                <w:bCs/>
                <w:spacing w:val="-6"/>
                <w:lang w:val="uk-UA"/>
              </w:rPr>
              <w:t>. – К. :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Укрполіграфмедіа</w:t>
            </w:r>
            <w:proofErr w:type="spellEnd"/>
            <w:r w:rsidRPr="00B63A66">
              <w:rPr>
                <w:bCs/>
                <w:spacing w:val="-6"/>
                <w:lang w:val="uk-UA"/>
              </w:rPr>
              <w:t>, 2004.</w:t>
            </w:r>
          </w:p>
          <w:p w:rsidR="00B63A66" w:rsidRPr="00B63A66" w:rsidRDefault="00B63A66" w:rsidP="00B63A66">
            <w:pPr>
              <w:shd w:val="clear" w:color="auto" w:fill="FFFFFF"/>
              <w:spacing w:line="276" w:lineRule="auto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4. Історія України: довідник /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упоряд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. : С.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Крупчан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[та ін.] /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Крупчан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(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Упоряд</w:t>
            </w:r>
            <w:proofErr w:type="spellEnd"/>
            <w:r w:rsidRPr="00B63A66">
              <w:rPr>
                <w:bCs/>
                <w:spacing w:val="-6"/>
                <w:lang w:val="uk-UA"/>
              </w:rPr>
              <w:t>.) Т.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Крупчан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(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Упоряд</w:t>
            </w:r>
            <w:proofErr w:type="spellEnd"/>
            <w:r w:rsidRPr="00B63A66">
              <w:rPr>
                <w:bCs/>
                <w:spacing w:val="-6"/>
                <w:lang w:val="uk-UA"/>
              </w:rPr>
              <w:t>.), О. Скопненко (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Упоряд</w:t>
            </w:r>
            <w:proofErr w:type="spellEnd"/>
            <w:r w:rsidRPr="00B63A66">
              <w:rPr>
                <w:bCs/>
                <w:spacing w:val="-6"/>
                <w:lang w:val="uk-UA"/>
              </w:rPr>
              <w:t>.), О. Іванюк (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Упоряд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.). – 5-те вид.,перероб. і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доп</w:t>
            </w:r>
            <w:proofErr w:type="spellEnd"/>
            <w:r w:rsidRPr="00B63A66">
              <w:rPr>
                <w:bCs/>
                <w:spacing w:val="-6"/>
                <w:lang w:val="uk-UA"/>
              </w:rPr>
              <w:t>. – К. : Казка, 2010.</w:t>
            </w:r>
          </w:p>
          <w:p w:rsidR="00924748" w:rsidRPr="00B63A66" w:rsidRDefault="00B63A66" w:rsidP="00B63A66">
            <w:pPr>
              <w:shd w:val="clear" w:color="auto" w:fill="FFFFFF"/>
              <w:spacing w:line="276" w:lineRule="auto"/>
              <w:rPr>
                <w:bCs/>
                <w:spacing w:val="-6"/>
                <w:lang w:val="uk-UA"/>
              </w:rPr>
            </w:pPr>
            <w:r w:rsidRPr="00B63A66">
              <w:rPr>
                <w:bCs/>
                <w:spacing w:val="-6"/>
                <w:lang w:val="uk-UA"/>
              </w:rPr>
              <w:t xml:space="preserve">5. Історія України: Короткий тлумачний словник / Національний технічний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ун-тУкраїни</w:t>
            </w:r>
            <w:proofErr w:type="spellEnd"/>
            <w:r w:rsidRPr="00B63A66">
              <w:rPr>
                <w:bCs/>
                <w:spacing w:val="-6"/>
                <w:lang w:val="uk-UA"/>
              </w:rPr>
              <w:t xml:space="preserve"> «Київський політехнічний ін-т» / О. А. Підлісна</w:t>
            </w:r>
            <w:r w:rsidRPr="00B63A66">
              <w:rPr>
                <w:b/>
                <w:bCs/>
                <w:spacing w:val="-6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відп</w:t>
            </w:r>
            <w:proofErr w:type="spellEnd"/>
            <w:r w:rsidRPr="00B63A66">
              <w:rPr>
                <w:bCs/>
                <w:spacing w:val="-6"/>
                <w:lang w:val="uk-UA"/>
              </w:rPr>
              <w:t>. ред.) Олександр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B63A66">
              <w:rPr>
                <w:bCs/>
                <w:spacing w:val="-6"/>
                <w:lang w:val="uk-UA"/>
              </w:rPr>
              <w:t xml:space="preserve">Васильович </w:t>
            </w:r>
            <w:proofErr w:type="spellStart"/>
            <w:r w:rsidRPr="00B63A66">
              <w:rPr>
                <w:bCs/>
                <w:spacing w:val="-6"/>
                <w:lang w:val="uk-UA"/>
              </w:rPr>
              <w:t>Лихолат</w:t>
            </w:r>
            <w:proofErr w:type="spellEnd"/>
            <w:r>
              <w:rPr>
                <w:bCs/>
                <w:spacing w:val="-6"/>
                <w:lang w:val="uk-UA"/>
              </w:rPr>
              <w:t>.</w:t>
            </w:r>
          </w:p>
          <w:p w:rsidR="00273E81" w:rsidRPr="00B63A66" w:rsidRDefault="00273E81" w:rsidP="00E65D34">
            <w:pPr>
              <w:spacing w:line="276" w:lineRule="auto"/>
              <w:ind w:left="426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851B77">
        <w:rPr>
          <w:b/>
          <w:sz w:val="28"/>
          <w:szCs w:val="28"/>
          <w:lang w:val="uk-UA"/>
        </w:rPr>
        <w:t>Марчук Микола Васильович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D852C2C"/>
    <w:multiLevelType w:val="hybridMultilevel"/>
    <w:tmpl w:val="421EF8E6"/>
    <w:lvl w:ilvl="0" w:tplc="1F3A3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00D9D"/>
    <w:multiLevelType w:val="hybridMultilevel"/>
    <w:tmpl w:val="10F02B6E"/>
    <w:lvl w:ilvl="0" w:tplc="8764AE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2516072"/>
    <w:multiLevelType w:val="hybridMultilevel"/>
    <w:tmpl w:val="E90E6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96ADA"/>
    <w:multiLevelType w:val="multilevel"/>
    <w:tmpl w:val="0968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60064"/>
    <w:multiLevelType w:val="hybridMultilevel"/>
    <w:tmpl w:val="D48A5326"/>
    <w:lvl w:ilvl="0" w:tplc="2D100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C46E3"/>
    <w:rsid w:val="001039A3"/>
    <w:rsid w:val="00146B2F"/>
    <w:rsid w:val="00151BC4"/>
    <w:rsid w:val="00193CEB"/>
    <w:rsid w:val="001A2919"/>
    <w:rsid w:val="00254871"/>
    <w:rsid w:val="00273E81"/>
    <w:rsid w:val="002875C2"/>
    <w:rsid w:val="00294D07"/>
    <w:rsid w:val="002C1650"/>
    <w:rsid w:val="002C2330"/>
    <w:rsid w:val="002E3A1A"/>
    <w:rsid w:val="003275F0"/>
    <w:rsid w:val="00335A19"/>
    <w:rsid w:val="00355A96"/>
    <w:rsid w:val="00366625"/>
    <w:rsid w:val="00373614"/>
    <w:rsid w:val="00395013"/>
    <w:rsid w:val="003A6134"/>
    <w:rsid w:val="003B76A4"/>
    <w:rsid w:val="003E4F5A"/>
    <w:rsid w:val="00475AEB"/>
    <w:rsid w:val="00483A45"/>
    <w:rsid w:val="004F7AFF"/>
    <w:rsid w:val="00515AB7"/>
    <w:rsid w:val="005B3FFE"/>
    <w:rsid w:val="005D67E2"/>
    <w:rsid w:val="005D72A5"/>
    <w:rsid w:val="00614200"/>
    <w:rsid w:val="00654CF9"/>
    <w:rsid w:val="006868E0"/>
    <w:rsid w:val="006A14B2"/>
    <w:rsid w:val="007345B5"/>
    <w:rsid w:val="00745C11"/>
    <w:rsid w:val="00784AB3"/>
    <w:rsid w:val="007B27A5"/>
    <w:rsid w:val="00851B77"/>
    <w:rsid w:val="00875C1B"/>
    <w:rsid w:val="008804C2"/>
    <w:rsid w:val="008B2CA2"/>
    <w:rsid w:val="00924748"/>
    <w:rsid w:val="009506C9"/>
    <w:rsid w:val="0095499A"/>
    <w:rsid w:val="009A21A1"/>
    <w:rsid w:val="009A2779"/>
    <w:rsid w:val="009C4BDA"/>
    <w:rsid w:val="009D4523"/>
    <w:rsid w:val="00A45DE4"/>
    <w:rsid w:val="00A54B3D"/>
    <w:rsid w:val="00A87BC0"/>
    <w:rsid w:val="00A91971"/>
    <w:rsid w:val="00AB324B"/>
    <w:rsid w:val="00AC76DC"/>
    <w:rsid w:val="00AF05A5"/>
    <w:rsid w:val="00B10A22"/>
    <w:rsid w:val="00B3644C"/>
    <w:rsid w:val="00B63A66"/>
    <w:rsid w:val="00B93336"/>
    <w:rsid w:val="00BC1710"/>
    <w:rsid w:val="00BC32A7"/>
    <w:rsid w:val="00C226C9"/>
    <w:rsid w:val="00C67355"/>
    <w:rsid w:val="00C81B4F"/>
    <w:rsid w:val="00CA1BE2"/>
    <w:rsid w:val="00CA5EA4"/>
    <w:rsid w:val="00CB2996"/>
    <w:rsid w:val="00D270F5"/>
    <w:rsid w:val="00D507B6"/>
    <w:rsid w:val="00D74B80"/>
    <w:rsid w:val="00E5418A"/>
    <w:rsid w:val="00E65D34"/>
    <w:rsid w:val="00E75AD1"/>
    <w:rsid w:val="00EA74B1"/>
    <w:rsid w:val="00EE1819"/>
    <w:rsid w:val="00EE4289"/>
    <w:rsid w:val="00F61CBD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475AE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875C1B"/>
    <w:rPr>
      <w:b/>
      <w:bCs/>
    </w:rPr>
  </w:style>
  <w:style w:type="character" w:customStyle="1" w:styleId="apple-converted-space">
    <w:name w:val="apple-converted-space"/>
    <w:basedOn w:val="a0"/>
    <w:rsid w:val="00875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9AD3F-A809-4CFB-9118-8A9E327C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6947</Words>
  <Characters>3961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17</cp:revision>
  <cp:lastPrinted>2019-12-10T08:38:00Z</cp:lastPrinted>
  <dcterms:created xsi:type="dcterms:W3CDTF">2019-11-20T09:35:00Z</dcterms:created>
  <dcterms:modified xsi:type="dcterms:W3CDTF">2020-01-22T13:17:00Z</dcterms:modified>
</cp:coreProperties>
</file>