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5F" w:rsidRDefault="00646B5F"/>
    <w:p w:rsidR="00364C60" w:rsidRDefault="00364C60"/>
    <w:p w:rsidR="00364C60" w:rsidRDefault="00364C60" w:rsidP="00364C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ПРОГРАМОВІ ВИМОГИ </w:t>
      </w:r>
    </w:p>
    <w:p w:rsidR="00364C60" w:rsidRDefault="00364C60" w:rsidP="00364C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навчальної дисципліни «Методика навчання української мови» </w:t>
      </w:r>
    </w:p>
    <w:p w:rsidR="00364C60" w:rsidRDefault="00364C60" w:rsidP="00364C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атестації на здобуття освітньо-кваліфікаційного рівня «Бакалавр» </w:t>
      </w:r>
    </w:p>
    <w:p w:rsidR="00364C60" w:rsidRDefault="00364C60" w:rsidP="00364C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студентів спеціальності «Початкова освіта» (2017-2018 н. р.)</w:t>
      </w:r>
    </w:p>
    <w:p w:rsidR="00364C60" w:rsidRDefault="00364C60" w:rsidP="00364C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Методика вивчення чергувань звуків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Структура уроків позакласного читання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Особливості вивчення поділу слів на склади та правил переносу складів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формування навичок виразного читання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Робота над вивченням казки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опрацювання віршів на уроках читання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Елементи вивчення складного речення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однорідних членів речення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Звуковий аналіз на уроках навчання грамоти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Розвиток діалогічного та монологічного мовлення на уроках української мови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службових слів на уроках української мови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прислівника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Система роботи над вживанням та правописом особових закінчень минулого й майбутнього часу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Система роботи над правописом особових закінчень дієслів теперішнього часу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неозначеної форми дієслова на уроках мови в початковій школі. Структура уроку вивчення дієслова в 4 класі.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вивчення займенника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вивчення числівникових слів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lastRenderedPageBreak/>
        <w:t>Система вивчення прикметника в початковій школі. Структура уроку вивчення прикметника у 3 класі.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Особливості вивчення відмінювання іменників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Методика </w:t>
      </w:r>
      <w:r w:rsidRPr="00CE217B">
        <w:rPr>
          <w:rFonts w:ascii="Times New Roman" w:hAnsi="Times New Roman"/>
          <w:sz w:val="27"/>
          <w:szCs w:val="27"/>
          <w:lang w:val="uk-UA"/>
        </w:rPr>
        <w:t>вивчення граматичного роду і числа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Система вивчення іменника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вивчення правил написання малої та великої літери на уроках української мови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правил уживання апострофа, м’якого знака в початковій школі. Позначення на письмі м’якості приголосних.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Робота над формуванням правильної вимови у молодших школярів.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Співвідношення між буквами і звуками у системі навчання рідної письма молодших школярів.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вивчення розділу «Будова слова»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слів з однаковим написанням і звучанням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елементів синонімії та антонімії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прямого і переносного значення слів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другорядних членів речення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вивчення головних членів речення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Особливості вивчення речення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опрацювання розділу «Текст» у початковій школі на уроках рідної мови.</w:t>
      </w:r>
    </w:p>
    <w:p w:rsidR="00364C60" w:rsidRDefault="00364C60" w:rsidP="00364C6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C60" w:rsidRDefault="00364C60" w:rsidP="00364C6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 на засіданні кафедри філології Коломийського навчально-наукового інституту (протокол №__ від 25 квітня 2018 р.)</w:t>
      </w:r>
    </w:p>
    <w:p w:rsidR="00364C60" w:rsidRDefault="00364C60" w:rsidP="00364C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C60" w:rsidRDefault="00364C60" w:rsidP="00364C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Завідувач кафедри філології</w:t>
      </w:r>
    </w:p>
    <w:p w:rsidR="00364C60" w:rsidRPr="00E83B08" w:rsidRDefault="00364C60" w:rsidP="00364C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Коломийського навчально-наукового інституту                        Ковальчук М.П.</w:t>
      </w:r>
    </w:p>
    <w:p w:rsidR="00364C60" w:rsidRPr="00E83B08" w:rsidRDefault="00364C60" w:rsidP="00364C6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C60" w:rsidRDefault="00364C60">
      <w:pPr>
        <w:rPr>
          <w:lang w:val="uk-UA"/>
        </w:rPr>
      </w:pPr>
    </w:p>
    <w:p w:rsidR="00F3625C" w:rsidRPr="00FF6FD2" w:rsidRDefault="00F3625C" w:rsidP="00F3625C">
      <w:pPr>
        <w:pStyle w:val="a4"/>
        <w:jc w:val="center"/>
        <w:rPr>
          <w:b/>
          <w:color w:val="000000"/>
          <w:sz w:val="28"/>
          <w:szCs w:val="28"/>
        </w:rPr>
      </w:pPr>
      <w:r w:rsidRPr="00FF6FD2">
        <w:rPr>
          <w:b/>
          <w:color w:val="000000"/>
          <w:sz w:val="28"/>
          <w:szCs w:val="28"/>
        </w:rPr>
        <w:lastRenderedPageBreak/>
        <w:t>Програмові вимоги до іспиту з МНОГ «Математика»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3625C">
        <w:rPr>
          <w:rFonts w:ascii="Times New Roman" w:hAnsi="Times New Roman"/>
          <w:sz w:val="24"/>
          <w:szCs w:val="24"/>
        </w:rPr>
        <w:t>Змі</w:t>
      </w:r>
      <w:proofErr w:type="gramStart"/>
      <w:r w:rsidRPr="00F3625C"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  <w:r w:rsidRPr="00F3625C">
        <w:rPr>
          <w:rFonts w:ascii="Times New Roman" w:hAnsi="Times New Roman"/>
          <w:sz w:val="24"/>
          <w:szCs w:val="24"/>
        </w:rPr>
        <w:t xml:space="preserve"> і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матеріалу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до числового </w:t>
      </w:r>
      <w:proofErr w:type="spellStart"/>
      <w:r w:rsidRPr="00F3625C">
        <w:rPr>
          <w:rFonts w:ascii="Times New Roman" w:hAnsi="Times New Roman"/>
          <w:sz w:val="24"/>
          <w:szCs w:val="24"/>
        </w:rPr>
        <w:t>періоду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3625C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змістових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ліній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3625C">
        <w:rPr>
          <w:rFonts w:ascii="Times New Roman" w:hAnsi="Times New Roman"/>
          <w:sz w:val="24"/>
          <w:szCs w:val="24"/>
        </w:rPr>
        <w:t>курсі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математики </w:t>
      </w:r>
      <w:proofErr w:type="spellStart"/>
      <w:r w:rsidRPr="00F3625C">
        <w:rPr>
          <w:rFonts w:ascii="Times New Roman" w:hAnsi="Times New Roman"/>
          <w:sz w:val="24"/>
          <w:szCs w:val="24"/>
        </w:rPr>
        <w:t>початкової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школи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3.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ознайомлення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з числами та цифрами </w:t>
      </w:r>
      <w:proofErr w:type="spellStart"/>
      <w:r w:rsidRPr="00F3625C">
        <w:rPr>
          <w:rFonts w:ascii="Times New Roman" w:hAnsi="Times New Roman"/>
          <w:sz w:val="24"/>
          <w:szCs w:val="24"/>
        </w:rPr>
        <w:t>першого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десятка.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та склад чисел.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Порядкова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625C">
        <w:rPr>
          <w:rFonts w:ascii="Times New Roman" w:hAnsi="Times New Roman"/>
          <w:sz w:val="24"/>
          <w:szCs w:val="24"/>
        </w:rPr>
        <w:t>кількісна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3625C">
        <w:rPr>
          <w:rFonts w:ascii="Times New Roman" w:hAnsi="Times New Roman"/>
          <w:sz w:val="24"/>
          <w:szCs w:val="24"/>
        </w:rPr>
        <w:t>л</w:t>
      </w:r>
      <w:proofErr w:type="gramEnd"/>
      <w:r w:rsidRPr="00F3625C">
        <w:rPr>
          <w:rFonts w:ascii="Times New Roman" w:hAnsi="Times New Roman"/>
          <w:sz w:val="24"/>
          <w:szCs w:val="24"/>
        </w:rPr>
        <w:t>ічба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625C">
        <w:rPr>
          <w:rFonts w:ascii="Times New Roman" w:hAnsi="Times New Roman"/>
          <w:sz w:val="24"/>
          <w:szCs w:val="24"/>
        </w:rPr>
        <w:t>Ознайомлення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3625C">
        <w:rPr>
          <w:rFonts w:ascii="Times New Roman" w:hAnsi="Times New Roman"/>
          <w:sz w:val="24"/>
          <w:szCs w:val="24"/>
        </w:rPr>
        <w:t>поняттям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нуля.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віднімання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 межах 10.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3625C">
        <w:rPr>
          <w:rFonts w:ascii="Times New Roman" w:hAnsi="Times New Roman"/>
          <w:sz w:val="24"/>
          <w:szCs w:val="24"/>
        </w:rPr>
        <w:t>Концентричний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принцип </w:t>
      </w:r>
      <w:proofErr w:type="spellStart"/>
      <w:r w:rsidRPr="00F3625C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нумерації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625C">
        <w:rPr>
          <w:rFonts w:ascii="Times New Roman" w:hAnsi="Times New Roman"/>
          <w:sz w:val="24"/>
          <w:szCs w:val="24"/>
        </w:rPr>
        <w:t>Нумерація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та </w:t>
      </w:r>
      <w:proofErr w:type="spellStart"/>
      <w:r w:rsidRPr="00F3625C">
        <w:rPr>
          <w:rFonts w:ascii="Times New Roman" w:hAnsi="Times New Roman"/>
          <w:sz w:val="24"/>
          <w:szCs w:val="24"/>
        </w:rPr>
        <w:t>арифметичні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дії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 межах сто. </w:t>
      </w:r>
      <w:proofErr w:type="spellStart"/>
      <w:r w:rsidRPr="00F3625C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11 – 20.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5.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нумерації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 межах 1000.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трицифрових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(на </w:t>
      </w:r>
      <w:proofErr w:type="spellStart"/>
      <w:proofErr w:type="gramStart"/>
      <w:r w:rsidRPr="00F3625C">
        <w:rPr>
          <w:rFonts w:ascii="Times New Roman" w:hAnsi="Times New Roman"/>
          <w:sz w:val="24"/>
          <w:szCs w:val="24"/>
        </w:rPr>
        <w:t>п</w:t>
      </w:r>
      <w:proofErr w:type="gramEnd"/>
      <w:r w:rsidRPr="00F3625C">
        <w:rPr>
          <w:rFonts w:ascii="Times New Roman" w:hAnsi="Times New Roman"/>
          <w:sz w:val="24"/>
          <w:szCs w:val="24"/>
        </w:rPr>
        <w:t>ідставі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Pr="00F3625C">
        <w:rPr>
          <w:rFonts w:ascii="Times New Roman" w:hAnsi="Times New Roman"/>
          <w:sz w:val="24"/>
          <w:szCs w:val="24"/>
        </w:rPr>
        <w:t>слідування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у натуральному </w:t>
      </w:r>
      <w:proofErr w:type="spellStart"/>
      <w:r w:rsidRPr="00F3625C">
        <w:rPr>
          <w:rFonts w:ascii="Times New Roman" w:hAnsi="Times New Roman"/>
          <w:sz w:val="24"/>
          <w:szCs w:val="24"/>
        </w:rPr>
        <w:t>ряді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25C">
        <w:rPr>
          <w:rFonts w:ascii="Times New Roman" w:hAnsi="Times New Roman"/>
          <w:sz w:val="24"/>
          <w:szCs w:val="24"/>
        </w:rPr>
        <w:t>спосіб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порозрядного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F3625C">
        <w:rPr>
          <w:rFonts w:ascii="Times New Roman" w:hAnsi="Times New Roman"/>
          <w:sz w:val="24"/>
          <w:szCs w:val="24"/>
        </w:rPr>
        <w:t>).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6.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625C">
        <w:rPr>
          <w:rFonts w:ascii="Times New Roman" w:hAnsi="Times New Roman"/>
          <w:sz w:val="24"/>
          <w:szCs w:val="24"/>
        </w:rPr>
        <w:t>табличного</w:t>
      </w:r>
      <w:proofErr w:type="gram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віднімання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в межах 10.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7.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віднімання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з переходом через десяток.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Розклад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на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розрядні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доданки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Розклад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на </w:t>
      </w:r>
      <w:proofErr w:type="spellStart"/>
      <w:r w:rsidRPr="00F3625C">
        <w:rPr>
          <w:rFonts w:ascii="Times New Roman" w:hAnsi="Times New Roman"/>
          <w:sz w:val="24"/>
          <w:szCs w:val="24"/>
        </w:rPr>
        <w:t>зручні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доданки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8.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обчислювальних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навичок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віднімання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 межах 100.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9.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обчислювальних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навичок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625C">
        <w:rPr>
          <w:rFonts w:ascii="Times New Roman" w:hAnsi="Times New Roman"/>
          <w:sz w:val="24"/>
          <w:szCs w:val="24"/>
        </w:rPr>
        <w:t>табличного</w:t>
      </w:r>
      <w:proofErr w:type="gram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множення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625C">
        <w:rPr>
          <w:rFonts w:ascii="Times New Roman" w:hAnsi="Times New Roman"/>
          <w:sz w:val="24"/>
          <w:szCs w:val="24"/>
        </w:rPr>
        <w:t>ділення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pStyle w:val="a5"/>
        <w:spacing w:after="0" w:line="360" w:lineRule="auto"/>
        <w:ind w:firstLine="720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 xml:space="preserve">10. Методика навчання письмового додавання і віднімання. Формування вміння </w:t>
      </w:r>
      <w:r w:rsidRPr="00F3625C">
        <w:rPr>
          <w:sz w:val="24"/>
          <w:shd w:val="clear" w:color="auto" w:fill="FFFFFF"/>
          <w:lang w:val="uk-UA" w:eastAsia="uk-UA"/>
        </w:rPr>
        <w:t>виконувати дії за алгоритмом.</w:t>
      </w:r>
    </w:p>
    <w:p w:rsidR="00F3625C" w:rsidRPr="00F3625C" w:rsidRDefault="00F3625C" w:rsidP="00F3625C">
      <w:pPr>
        <w:pStyle w:val="a5"/>
        <w:spacing w:after="0" w:line="360" w:lineRule="auto"/>
        <w:ind w:firstLine="720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 xml:space="preserve">11. Методика навчання письмового множення і ділення. Формування вміння </w:t>
      </w:r>
      <w:r w:rsidRPr="00F3625C">
        <w:rPr>
          <w:sz w:val="24"/>
          <w:shd w:val="clear" w:color="auto" w:fill="FFFFFF"/>
          <w:lang w:val="uk-UA" w:eastAsia="uk-UA"/>
        </w:rPr>
        <w:t>виконувати дії за алгоритмом.</w:t>
      </w:r>
    </w:p>
    <w:p w:rsidR="00F3625C" w:rsidRPr="00F3625C" w:rsidRDefault="00F3625C" w:rsidP="00F3625C">
      <w:pPr>
        <w:pStyle w:val="a5"/>
        <w:spacing w:after="0" w:line="360" w:lineRule="auto"/>
        <w:ind w:firstLine="720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12. Методика ознайомлення з поняттям “задача”. Класифікація простих задач у початковій школі. Ознайомлення з поняттям “обернена задача”. Складання обернених задач.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</w:rPr>
      </w:pPr>
      <w:r w:rsidRPr="00F3625C">
        <w:rPr>
          <w:sz w:val="24"/>
        </w:rPr>
        <w:t>1</w:t>
      </w:r>
      <w:r w:rsidRPr="00F3625C">
        <w:rPr>
          <w:sz w:val="24"/>
          <w:lang w:val="uk-UA"/>
        </w:rPr>
        <w:t>3</w:t>
      </w:r>
      <w:r w:rsidRPr="00F3625C">
        <w:rPr>
          <w:sz w:val="24"/>
        </w:rPr>
        <w:t xml:space="preserve">. Методика </w:t>
      </w:r>
      <w:proofErr w:type="spellStart"/>
      <w:r w:rsidRPr="00F3625C">
        <w:rPr>
          <w:sz w:val="24"/>
        </w:rPr>
        <w:t>формування</w:t>
      </w:r>
      <w:proofErr w:type="spellEnd"/>
      <w:r w:rsidRPr="00F3625C">
        <w:rPr>
          <w:sz w:val="24"/>
        </w:rPr>
        <w:t xml:space="preserve"> </w:t>
      </w:r>
      <w:proofErr w:type="spellStart"/>
      <w:r w:rsidRPr="00F3625C">
        <w:rPr>
          <w:sz w:val="24"/>
        </w:rPr>
        <w:t>вмінь</w:t>
      </w:r>
      <w:proofErr w:type="spellEnd"/>
      <w:r w:rsidRPr="00F3625C">
        <w:rPr>
          <w:sz w:val="24"/>
        </w:rPr>
        <w:t xml:space="preserve"> </w:t>
      </w:r>
      <w:proofErr w:type="spellStart"/>
      <w:r w:rsidRPr="00F3625C">
        <w:rPr>
          <w:sz w:val="24"/>
        </w:rPr>
        <w:t>розв’язування</w:t>
      </w:r>
      <w:proofErr w:type="spellEnd"/>
      <w:r w:rsidRPr="00F3625C">
        <w:rPr>
          <w:sz w:val="24"/>
        </w:rPr>
        <w:t xml:space="preserve"> </w:t>
      </w:r>
      <w:proofErr w:type="spellStart"/>
      <w:r w:rsidRPr="00F3625C">
        <w:rPr>
          <w:sz w:val="24"/>
        </w:rPr>
        <w:t>простих</w:t>
      </w:r>
      <w:proofErr w:type="spellEnd"/>
      <w:r w:rsidRPr="00F3625C">
        <w:rPr>
          <w:sz w:val="24"/>
        </w:rPr>
        <w:t xml:space="preserve"> задач в 1- 4 </w:t>
      </w:r>
      <w:proofErr w:type="spellStart"/>
      <w:r w:rsidRPr="00F3625C">
        <w:rPr>
          <w:sz w:val="24"/>
        </w:rPr>
        <w:t>му</w:t>
      </w:r>
      <w:proofErr w:type="spellEnd"/>
      <w:r w:rsidRPr="00F3625C">
        <w:rPr>
          <w:sz w:val="24"/>
        </w:rPr>
        <w:t xml:space="preserve"> </w:t>
      </w:r>
      <w:proofErr w:type="spellStart"/>
      <w:r w:rsidRPr="00F3625C">
        <w:rPr>
          <w:sz w:val="24"/>
        </w:rPr>
        <w:t>класі</w:t>
      </w:r>
      <w:proofErr w:type="spellEnd"/>
      <w:r w:rsidRPr="00F3625C">
        <w:rPr>
          <w:sz w:val="24"/>
        </w:rPr>
        <w:t xml:space="preserve">. 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14. Формування поняття “складена задача”. Формування вмінь розв’язувати складені задачі.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15. Методика формування вміння розв’язувати складені задачі, які є комбінацією простих задач.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16. Методика формування вміння розв’язувати складені задачі, що містять сталу величину (задачі на знаходження четвертого пропорційного).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17. Методика формування вміння розв’язувати складені задачі, що містять сталу величину (задачі на пропорційне ділення).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18. Методика формування вміння розв’язувати складені задачі, що містять сталу величину (задачі на знаходження невідомого за двома різницями).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19. Методика формування вміння розв’язувати складені задачі, що містять сталу величину (задачі на подвійне зведення до одиниці).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20. Методика формування вміння розв’язувати задачі на процеси (задачі на спільну роботу).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21. Методика формування вміння розв’язувати задачі на процеси (задачі на рух)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lastRenderedPageBreak/>
        <w:t>22. Методика формування вміння розв’язувати задачі на процеси (задачі на знаходження середнього арифметичного)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23.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поняття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F3625C">
        <w:rPr>
          <w:rFonts w:ascii="Times New Roman" w:hAnsi="Times New Roman"/>
          <w:sz w:val="24"/>
          <w:szCs w:val="24"/>
        </w:rPr>
        <w:t>частини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величини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proofErr w:type="gramStart"/>
      <w:r w:rsidRPr="00F3625C">
        <w:rPr>
          <w:rFonts w:ascii="Times New Roman" w:hAnsi="Times New Roman"/>
          <w:sz w:val="24"/>
          <w:szCs w:val="24"/>
        </w:rPr>
        <w:t>др</w:t>
      </w:r>
      <w:proofErr w:type="gramEnd"/>
      <w:r w:rsidRPr="00F3625C">
        <w:rPr>
          <w:rFonts w:ascii="Times New Roman" w:hAnsi="Times New Roman"/>
          <w:sz w:val="24"/>
          <w:szCs w:val="24"/>
        </w:rPr>
        <w:t>іб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вмінь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розв’язування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задач, </w:t>
      </w:r>
      <w:proofErr w:type="spellStart"/>
      <w:r w:rsidRPr="00F3625C">
        <w:rPr>
          <w:rFonts w:ascii="Times New Roman" w:hAnsi="Times New Roman"/>
          <w:sz w:val="24"/>
          <w:szCs w:val="24"/>
        </w:rPr>
        <w:t>що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містять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частини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та дроби.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24.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величин: </w:t>
      </w:r>
      <w:proofErr w:type="spellStart"/>
      <w:r w:rsidRPr="00F3625C">
        <w:rPr>
          <w:rFonts w:ascii="Times New Roman" w:hAnsi="Times New Roman"/>
          <w:sz w:val="24"/>
          <w:szCs w:val="24"/>
        </w:rPr>
        <w:t>довжини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25C">
        <w:rPr>
          <w:rFonts w:ascii="Times New Roman" w:hAnsi="Times New Roman"/>
          <w:sz w:val="24"/>
          <w:szCs w:val="24"/>
        </w:rPr>
        <w:t>маси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25C">
        <w:rPr>
          <w:rFonts w:ascii="Times New Roman" w:hAnsi="Times New Roman"/>
          <w:sz w:val="24"/>
          <w:szCs w:val="24"/>
        </w:rPr>
        <w:t>об’єму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3625C">
        <w:rPr>
          <w:rFonts w:ascii="Times New Roman" w:hAnsi="Times New Roman"/>
          <w:sz w:val="24"/>
          <w:szCs w:val="24"/>
        </w:rPr>
        <w:t>площі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фігури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; часу та </w:t>
      </w:r>
      <w:proofErr w:type="spellStart"/>
      <w:r w:rsidRPr="00F3625C">
        <w:rPr>
          <w:rFonts w:ascii="Times New Roman" w:hAnsi="Times New Roman"/>
          <w:sz w:val="24"/>
          <w:szCs w:val="24"/>
        </w:rPr>
        <w:t>його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вимірювання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</w:p>
    <w:p w:rsidR="00F3625C" w:rsidRPr="00F3625C" w:rsidRDefault="00F3625C" w:rsidP="00F362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25.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уявлень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учнів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F3625C">
        <w:rPr>
          <w:rFonts w:ascii="Times New Roman" w:hAnsi="Times New Roman"/>
          <w:sz w:val="24"/>
          <w:szCs w:val="24"/>
        </w:rPr>
        <w:t>числовий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вираз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625C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числових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виразів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625C">
        <w:rPr>
          <w:rFonts w:ascii="Times New Roman" w:hAnsi="Times New Roman"/>
          <w:sz w:val="24"/>
          <w:szCs w:val="24"/>
        </w:rPr>
        <w:t>Числові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3625C">
        <w:rPr>
          <w:rFonts w:ascii="Times New Roman" w:hAnsi="Times New Roman"/>
          <w:sz w:val="24"/>
          <w:szCs w:val="24"/>
        </w:rPr>
        <w:t>р</w:t>
      </w:r>
      <w:proofErr w:type="gramEnd"/>
      <w:r w:rsidRPr="00F3625C">
        <w:rPr>
          <w:rFonts w:ascii="Times New Roman" w:hAnsi="Times New Roman"/>
          <w:sz w:val="24"/>
          <w:szCs w:val="24"/>
        </w:rPr>
        <w:t>івності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нерівності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</w:p>
    <w:p w:rsidR="00F3625C" w:rsidRPr="00F3625C" w:rsidRDefault="00F3625C" w:rsidP="00F362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26.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ознайомлення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із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буквеними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виразами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</w:p>
    <w:p w:rsidR="00F3625C" w:rsidRPr="00F3625C" w:rsidRDefault="00F3625C" w:rsidP="00F3625C">
      <w:pPr>
        <w:pStyle w:val="HTML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25C">
        <w:rPr>
          <w:rFonts w:ascii="Times New Roman" w:hAnsi="Times New Roman" w:cs="Times New Roman"/>
          <w:sz w:val="24"/>
          <w:szCs w:val="24"/>
        </w:rPr>
        <w:t>27. Методика навчання розв’язування нерівностей зі змінною.</w:t>
      </w:r>
    </w:p>
    <w:p w:rsidR="00F3625C" w:rsidRPr="00F3625C" w:rsidRDefault="00F3625C" w:rsidP="00F362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color w:val="000000"/>
          <w:sz w:val="24"/>
          <w:szCs w:val="24"/>
        </w:rPr>
        <w:t xml:space="preserve">28. </w:t>
      </w:r>
      <w:proofErr w:type="spellStart"/>
      <w:r w:rsidRPr="00F3625C">
        <w:rPr>
          <w:rFonts w:ascii="Times New Roman" w:hAnsi="Times New Roman"/>
          <w:color w:val="000000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color w:val="000000"/>
          <w:sz w:val="24"/>
          <w:szCs w:val="24"/>
        </w:rPr>
        <w:t>поняття</w:t>
      </w:r>
      <w:proofErr w:type="spellEnd"/>
      <w:r w:rsidRPr="00F3625C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proofErr w:type="gramStart"/>
      <w:r w:rsidRPr="00F3625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F3625C">
        <w:rPr>
          <w:rFonts w:ascii="Times New Roman" w:hAnsi="Times New Roman"/>
          <w:color w:val="000000"/>
          <w:sz w:val="24"/>
          <w:szCs w:val="24"/>
        </w:rPr>
        <w:t>івність</w:t>
      </w:r>
      <w:proofErr w:type="spellEnd"/>
      <w:r w:rsidRPr="00F362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color w:val="000000"/>
          <w:sz w:val="24"/>
          <w:szCs w:val="24"/>
        </w:rPr>
        <w:t>із</w:t>
      </w:r>
      <w:proofErr w:type="spellEnd"/>
      <w:r w:rsidRPr="00F362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color w:val="000000"/>
          <w:sz w:val="24"/>
          <w:szCs w:val="24"/>
        </w:rPr>
        <w:t>змінною</w:t>
      </w:r>
      <w:proofErr w:type="spellEnd"/>
      <w:r w:rsidRPr="00F3625C">
        <w:rPr>
          <w:rFonts w:ascii="Times New Roman" w:hAnsi="Times New Roman"/>
          <w:color w:val="000000"/>
          <w:sz w:val="24"/>
          <w:szCs w:val="24"/>
        </w:rPr>
        <w:t xml:space="preserve">”. </w:t>
      </w:r>
      <w:r w:rsidRPr="00F3625C">
        <w:rPr>
          <w:rFonts w:ascii="Times New Roman" w:hAnsi="Times New Roman"/>
          <w:sz w:val="24"/>
          <w:szCs w:val="24"/>
        </w:rPr>
        <w:t xml:space="preserve">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вміння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розв’язувати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3625C">
        <w:rPr>
          <w:rFonts w:ascii="Times New Roman" w:hAnsi="Times New Roman"/>
          <w:sz w:val="24"/>
          <w:szCs w:val="24"/>
        </w:rPr>
        <w:t>р</w:t>
      </w:r>
      <w:proofErr w:type="gramEnd"/>
      <w:r w:rsidRPr="00F3625C">
        <w:rPr>
          <w:rFonts w:ascii="Times New Roman" w:hAnsi="Times New Roman"/>
          <w:sz w:val="24"/>
          <w:szCs w:val="24"/>
        </w:rPr>
        <w:t>івняння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29.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вміння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вимірювати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обчислювати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геометричні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величини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(периметр та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площу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Одиниці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вимірювання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площі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3625C" w:rsidRPr="00F3625C" w:rsidRDefault="00F3625C" w:rsidP="00F362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30.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вміння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письмового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ділення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3625C">
        <w:rPr>
          <w:rFonts w:ascii="Times New Roman" w:hAnsi="Times New Roman"/>
          <w:sz w:val="24"/>
          <w:szCs w:val="24"/>
        </w:rPr>
        <w:t>остачею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3625C" w:rsidRPr="00F3625C" w:rsidSect="00A15A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32AD"/>
    <w:multiLevelType w:val="hybridMultilevel"/>
    <w:tmpl w:val="F990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E6"/>
    <w:rsid w:val="002452E6"/>
    <w:rsid w:val="00364C60"/>
    <w:rsid w:val="00646B5F"/>
    <w:rsid w:val="007B0A4F"/>
    <w:rsid w:val="00A15A3B"/>
    <w:rsid w:val="00A54B44"/>
    <w:rsid w:val="00F3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C60"/>
    <w:pPr>
      <w:ind w:left="720"/>
      <w:contextualSpacing/>
    </w:pPr>
  </w:style>
  <w:style w:type="paragraph" w:styleId="a4">
    <w:name w:val="Normal (Web)"/>
    <w:basedOn w:val="a"/>
    <w:rsid w:val="00F36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rsid w:val="00F3625C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362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F36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F3625C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C60"/>
    <w:pPr>
      <w:ind w:left="720"/>
      <w:contextualSpacing/>
    </w:pPr>
  </w:style>
  <w:style w:type="paragraph" w:styleId="a4">
    <w:name w:val="Normal (Web)"/>
    <w:basedOn w:val="a"/>
    <w:rsid w:val="00F36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rsid w:val="00F3625C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362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F36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F3625C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5114</Characters>
  <Application>Microsoft Office Word</Application>
  <DocSecurity>0</DocSecurity>
  <Lines>42</Lines>
  <Paragraphs>11</Paragraphs>
  <ScaleCrop>false</ScaleCrop>
  <Company>XTreme.ws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2018-05-10T18:47:00Z</dcterms:created>
  <dcterms:modified xsi:type="dcterms:W3CDTF">2018-05-10T18:50:00Z</dcterms:modified>
</cp:coreProperties>
</file>