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1A" w:rsidRPr="004D231A" w:rsidRDefault="00AE4F96" w:rsidP="004D231A">
      <w:pPr>
        <w:spacing w:line="360" w:lineRule="auto"/>
        <w:contextualSpacing/>
        <w:jc w:val="center"/>
        <w:rPr>
          <w:rFonts w:ascii="Times New Roman" w:hAnsi="Times New Roman" w:cs="Times New Roman"/>
          <w:b/>
          <w:sz w:val="28"/>
          <w:szCs w:val="28"/>
        </w:rPr>
      </w:pPr>
      <w:proofErr w:type="spellStart"/>
      <w:r>
        <w:rPr>
          <w:rFonts w:ascii="Times New Roman" w:hAnsi="Times New Roman" w:cs="Times New Roman"/>
          <w:b/>
          <w:sz w:val="28"/>
          <w:szCs w:val="28"/>
        </w:rPr>
        <w:t>основ</w:t>
      </w:r>
      <w:r w:rsidR="004D231A" w:rsidRPr="004D231A">
        <w:rPr>
          <w:rFonts w:ascii="Times New Roman" w:hAnsi="Times New Roman" w:cs="Times New Roman"/>
          <w:b/>
          <w:sz w:val="28"/>
          <w:szCs w:val="28"/>
        </w:rPr>
        <w:t>Міністерство</w:t>
      </w:r>
      <w:proofErr w:type="spellEnd"/>
      <w:r w:rsidR="004D231A" w:rsidRPr="004D231A">
        <w:rPr>
          <w:rFonts w:ascii="Times New Roman" w:hAnsi="Times New Roman" w:cs="Times New Roman"/>
          <w:b/>
          <w:sz w:val="28"/>
          <w:szCs w:val="28"/>
        </w:rPr>
        <w:t xml:space="preserve"> освіти і науки України</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Державний вищий навчальний заклад</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«Прикарпатський національний університет імені Василя Стефаника»</w:t>
      </w:r>
    </w:p>
    <w:p w:rsidR="004D231A" w:rsidRDefault="004D231A" w:rsidP="004D231A">
      <w:pPr>
        <w:spacing w:line="360" w:lineRule="auto"/>
        <w:contextualSpacing/>
        <w:jc w:val="center"/>
        <w:rPr>
          <w:rFonts w:ascii="Times New Roman" w:hAnsi="Times New Roman" w:cs="Times New Roman"/>
          <w:b/>
          <w:sz w:val="28"/>
          <w:szCs w:val="28"/>
          <w:lang w:val="en-US"/>
        </w:rPr>
      </w:pPr>
      <w:r w:rsidRPr="004D231A">
        <w:rPr>
          <w:rFonts w:ascii="Times New Roman" w:hAnsi="Times New Roman" w:cs="Times New Roman"/>
          <w:b/>
          <w:sz w:val="28"/>
          <w:szCs w:val="28"/>
        </w:rPr>
        <w:t>Факультет іноземних мов</w:t>
      </w: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EUROPEAN CREDIT TRANSFER SYSTEM</w:t>
      </w: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ECTS – ІНФОРМАЦІЙНИЙ ПАКЕТ</w:t>
      </w:r>
    </w:p>
    <w:p w:rsidR="004D231A" w:rsidRPr="004D231A" w:rsidRDefault="004D231A" w:rsidP="004D231A">
      <w:pPr>
        <w:spacing w:line="360" w:lineRule="auto"/>
        <w:contextualSpacing/>
        <w:jc w:val="center"/>
        <w:rPr>
          <w:rFonts w:ascii="Times New Roman" w:hAnsi="Times New Roman" w:cs="Times New Roman"/>
          <w:sz w:val="28"/>
          <w:szCs w:val="28"/>
        </w:rPr>
      </w:pPr>
      <w:r w:rsidRPr="00964F33">
        <w:rPr>
          <w:rFonts w:ascii="Times New Roman" w:hAnsi="Times New Roman" w:cs="Times New Roman"/>
          <w:b/>
          <w:sz w:val="28"/>
          <w:szCs w:val="28"/>
        </w:rPr>
        <w:t>Галузь знань</w:t>
      </w:r>
      <w:r w:rsidRPr="00964F33">
        <w:rPr>
          <w:rFonts w:ascii="Times New Roman" w:hAnsi="Times New Roman" w:cs="Times New Roman"/>
          <w:sz w:val="28"/>
          <w:szCs w:val="28"/>
        </w:rPr>
        <w:t>: 03 «Гуманітарні науки»</w:t>
      </w:r>
    </w:p>
    <w:p w:rsidR="004D231A" w:rsidRPr="004D231A" w:rsidRDefault="004D231A" w:rsidP="004D231A">
      <w:pPr>
        <w:spacing w:line="360" w:lineRule="auto"/>
        <w:contextualSpacing/>
        <w:jc w:val="center"/>
        <w:rPr>
          <w:rFonts w:ascii="Times New Roman" w:hAnsi="Times New Roman" w:cs="Times New Roman"/>
          <w:sz w:val="28"/>
          <w:szCs w:val="28"/>
          <w:lang w:val="ru-RU"/>
        </w:rPr>
      </w:pPr>
      <w:r w:rsidRPr="004D231A">
        <w:rPr>
          <w:rFonts w:ascii="Times New Roman" w:hAnsi="Times New Roman" w:cs="Times New Roman"/>
          <w:b/>
          <w:sz w:val="28"/>
          <w:szCs w:val="28"/>
        </w:rPr>
        <w:t xml:space="preserve">Напрям підготовки </w:t>
      </w:r>
      <w:r w:rsidR="004946EC">
        <w:rPr>
          <w:rFonts w:ascii="Times New Roman" w:hAnsi="Times New Roman" w:cs="Times New Roman"/>
          <w:sz w:val="28"/>
          <w:szCs w:val="28"/>
        </w:rPr>
        <w:t>(для О</w:t>
      </w:r>
      <w:r w:rsidRPr="004D231A">
        <w:rPr>
          <w:rFonts w:ascii="Times New Roman" w:hAnsi="Times New Roman" w:cs="Times New Roman"/>
          <w:sz w:val="28"/>
          <w:szCs w:val="28"/>
        </w:rPr>
        <w:t>Р «</w:t>
      </w:r>
      <w:r w:rsidR="00FD27E8">
        <w:rPr>
          <w:rFonts w:ascii="Times New Roman" w:hAnsi="Times New Roman" w:cs="Times New Roman"/>
          <w:sz w:val="28"/>
          <w:szCs w:val="28"/>
        </w:rPr>
        <w:t>Бакалавр</w:t>
      </w:r>
      <w:r w:rsidRPr="004D231A">
        <w:rPr>
          <w:rFonts w:ascii="Times New Roman" w:hAnsi="Times New Roman" w:cs="Times New Roman"/>
          <w:sz w:val="28"/>
          <w:szCs w:val="28"/>
        </w:rPr>
        <w:t xml:space="preserve">») – </w:t>
      </w:r>
      <w:r w:rsidR="00515E8B">
        <w:rPr>
          <w:rFonts w:ascii="Times New Roman" w:hAnsi="Times New Roman" w:cs="Times New Roman"/>
          <w:sz w:val="28"/>
          <w:szCs w:val="28"/>
          <w:lang w:val="ru-RU"/>
        </w:rPr>
        <w:t>035.055</w:t>
      </w:r>
      <w:r w:rsidRPr="004D231A">
        <w:rPr>
          <w:rFonts w:ascii="Times New Roman" w:hAnsi="Times New Roman" w:cs="Times New Roman"/>
          <w:sz w:val="28"/>
          <w:szCs w:val="28"/>
        </w:rPr>
        <w:t xml:space="preserve"> «Філологія</w:t>
      </w:r>
      <w:r w:rsidRPr="004D231A">
        <w:rPr>
          <w:rFonts w:ascii="Times New Roman" w:hAnsi="Times New Roman" w:cs="Times New Roman"/>
          <w:sz w:val="28"/>
          <w:szCs w:val="28"/>
          <w:lang w:val="ru-RU"/>
        </w:rPr>
        <w:t xml:space="preserve"> </w:t>
      </w:r>
      <w:r w:rsidR="00515E8B">
        <w:rPr>
          <w:rFonts w:ascii="Times New Roman" w:hAnsi="Times New Roman" w:cs="Times New Roman"/>
          <w:b/>
          <w:bCs/>
          <w:sz w:val="28"/>
          <w:szCs w:val="28"/>
        </w:rPr>
        <w:t>(Романські</w:t>
      </w:r>
      <w:r w:rsidRPr="004D231A">
        <w:rPr>
          <w:rFonts w:ascii="Times New Roman" w:hAnsi="Times New Roman" w:cs="Times New Roman"/>
          <w:b/>
          <w:bCs/>
          <w:sz w:val="28"/>
          <w:szCs w:val="28"/>
        </w:rPr>
        <w:t xml:space="preserve"> мови та літератури (переклад включно)</w:t>
      </w:r>
      <w:r w:rsidR="004946EC">
        <w:rPr>
          <w:rFonts w:ascii="Times New Roman" w:hAnsi="Times New Roman" w:cs="Times New Roman"/>
          <w:b/>
          <w:bCs/>
          <w:sz w:val="28"/>
          <w:szCs w:val="28"/>
        </w:rPr>
        <w:t>,</w:t>
      </w:r>
      <w:r w:rsidR="004946EC" w:rsidRPr="004946EC">
        <w:rPr>
          <w:rFonts w:ascii="Times New Roman" w:hAnsi="Times New Roman" w:cs="Times New Roman"/>
          <w:b/>
          <w:bCs/>
          <w:sz w:val="28"/>
          <w:szCs w:val="28"/>
          <w:lang w:val="ru-RU"/>
        </w:rPr>
        <w:t xml:space="preserve"> </w:t>
      </w:r>
      <w:r w:rsidR="004946EC">
        <w:rPr>
          <w:rFonts w:ascii="Times New Roman" w:hAnsi="Times New Roman" w:cs="Times New Roman"/>
          <w:b/>
          <w:bCs/>
          <w:sz w:val="28"/>
          <w:szCs w:val="28"/>
          <w:lang w:val="ru-RU"/>
        </w:rPr>
        <w:t xml:space="preserve">перша - </w:t>
      </w:r>
      <w:r w:rsidR="00515E8B">
        <w:rPr>
          <w:rFonts w:ascii="Times New Roman" w:hAnsi="Times New Roman" w:cs="Times New Roman"/>
          <w:b/>
          <w:bCs/>
          <w:sz w:val="28"/>
          <w:szCs w:val="28"/>
        </w:rPr>
        <w:t>французька</w:t>
      </w:r>
      <w:r w:rsidRPr="004D231A">
        <w:rPr>
          <w:rFonts w:ascii="Times New Roman" w:hAnsi="Times New Roman" w:cs="Times New Roman"/>
          <w:sz w:val="28"/>
          <w:szCs w:val="28"/>
        </w:rPr>
        <w:t>»</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567A0B" w:rsidRDefault="00FE00E3" w:rsidP="00FE00E3">
      <w:pPr>
        <w:spacing w:line="360" w:lineRule="auto"/>
        <w:contextualSpacing/>
        <w:jc w:val="center"/>
        <w:rPr>
          <w:rFonts w:ascii="Times New Roman" w:hAnsi="Times New Roman" w:cs="Times New Roman"/>
          <w:sz w:val="28"/>
          <w:szCs w:val="28"/>
          <w:lang w:val="ru-RU"/>
        </w:rPr>
      </w:pPr>
      <w:r>
        <w:rPr>
          <w:rFonts w:ascii="Times New Roman" w:hAnsi="Times New Roman" w:cs="Times New Roman"/>
          <w:b/>
          <w:sz w:val="28"/>
          <w:szCs w:val="28"/>
        </w:rPr>
        <w:t>20</w:t>
      </w:r>
      <w:r w:rsidRPr="00EF6251">
        <w:rPr>
          <w:rFonts w:ascii="Times New Roman" w:hAnsi="Times New Roman" w:cs="Times New Roman"/>
          <w:b/>
          <w:sz w:val="28"/>
          <w:szCs w:val="28"/>
          <w:lang w:val="ru-RU"/>
        </w:rPr>
        <w:t>19</w:t>
      </w:r>
      <w:r w:rsidR="004D231A" w:rsidRPr="00567A0B">
        <w:rPr>
          <w:rFonts w:ascii="Times New Roman" w:hAnsi="Times New Roman" w:cs="Times New Roman"/>
          <w:sz w:val="28"/>
          <w:szCs w:val="28"/>
          <w:lang w:val="ru-RU"/>
        </w:rPr>
        <w:br w:type="page"/>
      </w:r>
    </w:p>
    <w:p w:rsidR="004D231A" w:rsidRPr="004D231A" w:rsidRDefault="004D231A" w:rsidP="00254B2D">
      <w:pPr>
        <w:spacing w:line="360" w:lineRule="auto"/>
        <w:contextualSpacing/>
        <w:jc w:val="center"/>
        <w:rPr>
          <w:rFonts w:ascii="Times New Roman" w:hAnsi="Times New Roman" w:cs="Times New Roman"/>
          <w:sz w:val="28"/>
          <w:szCs w:val="28"/>
        </w:rPr>
      </w:pPr>
      <w:r w:rsidRPr="00994A91">
        <w:rPr>
          <w:rFonts w:ascii="Times New Roman" w:hAnsi="Times New Roman" w:cs="Times New Roman"/>
          <w:b/>
          <w:sz w:val="28"/>
          <w:szCs w:val="28"/>
        </w:rPr>
        <w:lastRenderedPageBreak/>
        <w:t>1.1. ОРГАНІЗАЦІЙНА СТРУКТУРА ФАКУЛЬТЕТУ</w:t>
      </w:r>
      <w:r w:rsidRPr="004D231A">
        <w:rPr>
          <w:rFonts w:ascii="Times New Roman" w:hAnsi="Times New Roman" w:cs="Times New Roman"/>
          <w:sz w:val="28"/>
          <w:szCs w:val="28"/>
        </w:rPr>
        <w:t>:</w:t>
      </w:r>
    </w:p>
    <w:p w:rsidR="004D231A" w:rsidRPr="00B41B06" w:rsidRDefault="004D231A" w:rsidP="004D231A">
      <w:pPr>
        <w:spacing w:line="360" w:lineRule="auto"/>
        <w:contextualSpacing/>
        <w:rPr>
          <w:rFonts w:ascii="Times New Roman" w:hAnsi="Times New Roman" w:cs="Times New Roman"/>
          <w:sz w:val="28"/>
          <w:szCs w:val="28"/>
          <w:lang w:val="ru-RU"/>
        </w:rPr>
      </w:pPr>
      <w:r w:rsidRPr="00254B2D">
        <w:rPr>
          <w:rFonts w:ascii="Times New Roman" w:hAnsi="Times New Roman" w:cs="Times New Roman"/>
          <w:b/>
          <w:sz w:val="28"/>
          <w:szCs w:val="28"/>
        </w:rPr>
        <w:t>1.1</w:t>
      </w:r>
      <w:r w:rsidR="00254B2D" w:rsidRPr="00254B2D">
        <w:rPr>
          <w:rFonts w:ascii="Times New Roman" w:hAnsi="Times New Roman" w:cs="Times New Roman"/>
          <w:b/>
          <w:sz w:val="28"/>
          <w:szCs w:val="28"/>
        </w:rPr>
        <w:t>.1.</w:t>
      </w:r>
      <w:r w:rsidRPr="004D231A">
        <w:rPr>
          <w:rFonts w:ascii="Times New Roman" w:hAnsi="Times New Roman" w:cs="Times New Roman"/>
          <w:sz w:val="28"/>
          <w:szCs w:val="28"/>
        </w:rPr>
        <w:t xml:space="preserve"> </w:t>
      </w:r>
      <w:r w:rsidRPr="00D77D6E">
        <w:rPr>
          <w:rFonts w:ascii="Times New Roman" w:hAnsi="Times New Roman" w:cs="Times New Roman"/>
          <w:b/>
          <w:sz w:val="28"/>
          <w:szCs w:val="28"/>
        </w:rPr>
        <w:t>Адреса</w:t>
      </w:r>
      <w:r w:rsidRPr="004D231A">
        <w:rPr>
          <w:rFonts w:ascii="Times New Roman" w:hAnsi="Times New Roman" w:cs="Times New Roman"/>
          <w:sz w:val="28"/>
          <w:szCs w:val="28"/>
        </w:rPr>
        <w:t>: вул. Шевченка, 57, м. Івано-Франківськ, 76000</w:t>
      </w: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Контактні телефони:</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(0342) 59-60-18</w:t>
      </w:r>
    </w:p>
    <w:p w:rsidR="004D231A" w:rsidRPr="002830AE"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00D77D6E" w:rsidRPr="00D77D6E">
        <w:rPr>
          <w:rFonts w:ascii="Times New Roman" w:hAnsi="Times New Roman" w:cs="Times New Roman"/>
          <w:sz w:val="28"/>
          <w:szCs w:val="28"/>
        </w:rPr>
        <w:t>dekanat</w:t>
      </w:r>
      <w:proofErr w:type="spellEnd"/>
      <w:r w:rsidR="00D77D6E" w:rsidRPr="00D77D6E">
        <w:rPr>
          <w:rFonts w:ascii="Times New Roman" w:hAnsi="Times New Roman" w:cs="Times New Roman"/>
          <w:sz w:val="28"/>
          <w:szCs w:val="28"/>
        </w:rPr>
        <w:t>_</w:t>
      </w:r>
      <w:r w:rsidR="004946EC" w:rsidRPr="002830AE">
        <w:rPr>
          <w:rFonts w:ascii="Times New Roman" w:hAnsi="Times New Roman" w:cs="Times New Roman"/>
          <w:sz w:val="28"/>
          <w:szCs w:val="28"/>
          <w:lang w:val="fr-FR"/>
        </w:rPr>
        <w:t>fim</w:t>
      </w:r>
      <w:r w:rsidR="00D77D6E" w:rsidRPr="00D77D6E">
        <w:rPr>
          <w:rFonts w:ascii="Times New Roman" w:hAnsi="Times New Roman" w:cs="Times New Roman"/>
          <w:sz w:val="28"/>
          <w:szCs w:val="28"/>
        </w:rPr>
        <w:t>@p</w:t>
      </w:r>
      <w:r w:rsidR="004946EC" w:rsidRPr="002830AE">
        <w:rPr>
          <w:rFonts w:ascii="Times New Roman" w:hAnsi="Times New Roman" w:cs="Times New Roman"/>
          <w:sz w:val="28"/>
          <w:szCs w:val="28"/>
          <w:lang w:val="fr-FR"/>
        </w:rPr>
        <w:t>n</w:t>
      </w:r>
      <w:r w:rsidR="004946EC">
        <w:rPr>
          <w:rFonts w:ascii="Times New Roman" w:hAnsi="Times New Roman" w:cs="Times New Roman"/>
          <w:sz w:val="28"/>
          <w:szCs w:val="28"/>
        </w:rPr>
        <w:t>u.</w:t>
      </w:r>
      <w:r w:rsidR="004946EC" w:rsidRPr="002830AE">
        <w:rPr>
          <w:rFonts w:ascii="Times New Roman" w:hAnsi="Times New Roman" w:cs="Times New Roman"/>
          <w:sz w:val="28"/>
          <w:szCs w:val="28"/>
          <w:lang w:val="fr-FR"/>
        </w:rPr>
        <w:t>edu</w:t>
      </w:r>
      <w:proofErr w:type="spellStart"/>
      <w:r w:rsidR="00D77D6E" w:rsidRPr="00D77D6E">
        <w:rPr>
          <w:rFonts w:ascii="Times New Roman" w:hAnsi="Times New Roman" w:cs="Times New Roman"/>
          <w:sz w:val="28"/>
          <w:szCs w:val="28"/>
        </w:rPr>
        <w:t>.ua</w:t>
      </w:r>
      <w:proofErr w:type="spellEnd"/>
    </w:p>
    <w:p w:rsidR="00D77D6E" w:rsidRPr="002830AE"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Інформація про склад деканату: </w:t>
      </w:r>
    </w:p>
    <w:p w:rsidR="004D231A" w:rsidRPr="00FF26F0" w:rsidRDefault="00FD27E8" w:rsidP="004D231A">
      <w:pPr>
        <w:spacing w:line="360" w:lineRule="auto"/>
        <w:contextualSpacing/>
        <w:rPr>
          <w:rFonts w:ascii="Times New Roman" w:hAnsi="Times New Roman" w:cs="Times New Roman"/>
          <w:sz w:val="28"/>
          <w:szCs w:val="28"/>
        </w:rPr>
      </w:pPr>
      <w:r>
        <w:rPr>
          <w:rFonts w:ascii="Times New Roman" w:hAnsi="Times New Roman" w:cs="Times New Roman"/>
          <w:i/>
          <w:sz w:val="28"/>
          <w:szCs w:val="28"/>
        </w:rPr>
        <w:t xml:space="preserve">Декан </w:t>
      </w:r>
      <w:r w:rsidR="004D231A" w:rsidRPr="00D77D6E">
        <w:rPr>
          <w:rFonts w:ascii="Times New Roman" w:hAnsi="Times New Roman" w:cs="Times New Roman"/>
          <w:i/>
          <w:sz w:val="28"/>
          <w:szCs w:val="28"/>
        </w:rPr>
        <w:t>факульте</w:t>
      </w:r>
      <w:r w:rsidR="004946EC">
        <w:rPr>
          <w:rFonts w:ascii="Times New Roman" w:hAnsi="Times New Roman" w:cs="Times New Roman"/>
          <w:sz w:val="28"/>
          <w:szCs w:val="28"/>
        </w:rPr>
        <w:t xml:space="preserve">ту: Яцків Наталія </w:t>
      </w:r>
      <w:r w:rsidR="004D231A" w:rsidRPr="004D231A">
        <w:rPr>
          <w:rFonts w:ascii="Times New Roman" w:hAnsi="Times New Roman" w:cs="Times New Roman"/>
          <w:sz w:val="28"/>
          <w:szCs w:val="28"/>
        </w:rPr>
        <w:t>Яремівна –</w:t>
      </w:r>
      <w:r w:rsidR="00FF26F0" w:rsidRPr="00FF26F0">
        <w:rPr>
          <w:rFonts w:ascii="Times New Roman" w:hAnsi="Times New Roman" w:cs="Times New Roman"/>
          <w:sz w:val="28"/>
          <w:szCs w:val="28"/>
          <w:lang w:val="ru-RU"/>
        </w:rPr>
        <w:t xml:space="preserve"> </w:t>
      </w:r>
      <w:r w:rsidR="004D231A" w:rsidRPr="004D231A">
        <w:rPr>
          <w:rFonts w:ascii="Times New Roman" w:hAnsi="Times New Roman" w:cs="Times New Roman"/>
          <w:sz w:val="28"/>
          <w:szCs w:val="28"/>
        </w:rPr>
        <w:t xml:space="preserve">кандидат філологічних наук, </w:t>
      </w:r>
      <w:r w:rsidR="00FF26F0">
        <w:rPr>
          <w:rFonts w:ascii="Times New Roman" w:hAnsi="Times New Roman" w:cs="Times New Roman"/>
          <w:sz w:val="28"/>
          <w:szCs w:val="28"/>
        </w:rPr>
        <w:t>професор</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тел.: (0342) 59-60-18 </w:t>
      </w:r>
    </w:p>
    <w:p w:rsidR="00FF26F0" w:rsidRPr="002830AE" w:rsidRDefault="00FF26F0" w:rsidP="00FF26F0">
      <w:pPr>
        <w:spacing w:line="360" w:lineRule="auto"/>
        <w:contextualSpacing/>
        <w:rPr>
          <w:rFonts w:ascii="Times New Roman" w:hAnsi="Times New Roman" w:cs="Times New Roman"/>
          <w:sz w:val="28"/>
          <w:szCs w:val="28"/>
          <w:lang w:val="fr-FR"/>
        </w:rPr>
      </w:pPr>
      <w:r w:rsidRPr="004946EC">
        <w:rPr>
          <w:rFonts w:ascii="Times New Roman" w:hAnsi="Times New Roman" w:cs="Times New Roman"/>
          <w:sz w:val="28"/>
          <w:szCs w:val="28"/>
        </w:rPr>
        <w:t>e-</w:t>
      </w:r>
      <w:proofErr w:type="spellStart"/>
      <w:r w:rsidRPr="004946EC">
        <w:rPr>
          <w:rFonts w:ascii="Times New Roman" w:hAnsi="Times New Roman" w:cs="Times New Roman"/>
          <w:sz w:val="28"/>
          <w:szCs w:val="28"/>
        </w:rPr>
        <w:t>mail</w:t>
      </w:r>
      <w:proofErr w:type="spellEnd"/>
      <w:r w:rsidRPr="004946EC">
        <w:rPr>
          <w:rFonts w:ascii="Times New Roman" w:hAnsi="Times New Roman" w:cs="Times New Roman"/>
          <w:sz w:val="28"/>
          <w:szCs w:val="28"/>
        </w:rPr>
        <w:t xml:space="preserve">: </w:t>
      </w:r>
      <w:hyperlink r:id="rId7" w:history="1">
        <w:r w:rsidR="00D77D6E" w:rsidRPr="004946EC">
          <w:rPr>
            <w:rStyle w:val="a6"/>
            <w:rFonts w:ascii="Times New Roman" w:hAnsi="Times New Roman" w:cs="Times New Roman"/>
            <w:color w:val="auto"/>
            <w:sz w:val="28"/>
            <w:szCs w:val="28"/>
            <w:u w:val="none"/>
          </w:rPr>
          <w:t>jatskiv_natalja@ukr.net</w:t>
        </w:r>
      </w:hyperlink>
    </w:p>
    <w:p w:rsidR="00D77D6E" w:rsidRPr="002830AE" w:rsidRDefault="00D77D6E" w:rsidP="00FF26F0">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w:t>
      </w:r>
      <w:r w:rsidR="00A90495" w:rsidRPr="00D77D6E">
        <w:rPr>
          <w:rFonts w:ascii="Times New Roman" w:hAnsi="Times New Roman" w:cs="Times New Roman"/>
          <w:i/>
          <w:sz w:val="28"/>
          <w:szCs w:val="28"/>
        </w:rPr>
        <w:t>и</w:t>
      </w:r>
      <w:r w:rsidR="004946EC">
        <w:rPr>
          <w:rFonts w:ascii="Times New Roman" w:hAnsi="Times New Roman" w:cs="Times New Roman"/>
          <w:i/>
          <w:sz w:val="28"/>
          <w:szCs w:val="28"/>
        </w:rPr>
        <w:t xml:space="preserve"> декана з навчальної</w:t>
      </w:r>
      <w:r w:rsidRPr="00D77D6E">
        <w:rPr>
          <w:rFonts w:ascii="Times New Roman" w:hAnsi="Times New Roman" w:cs="Times New Roman"/>
          <w:i/>
          <w:sz w:val="28"/>
          <w:szCs w:val="28"/>
        </w:rPr>
        <w:t xml:space="preserve"> роботи</w:t>
      </w:r>
      <w:r w:rsidR="004946EC">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Венгринович</w:t>
      </w:r>
      <w:proofErr w:type="spellEnd"/>
      <w:r w:rsidR="00A90495">
        <w:rPr>
          <w:rFonts w:ascii="Times New Roman" w:hAnsi="Times New Roman" w:cs="Times New Roman"/>
          <w:sz w:val="28"/>
          <w:szCs w:val="28"/>
        </w:rPr>
        <w:t xml:space="preserve"> Андрій Антонович</w:t>
      </w:r>
      <w:r w:rsidR="00A90495" w:rsidRPr="00A90495">
        <w:rPr>
          <w:rFonts w:ascii="Times New Roman" w:hAnsi="Times New Roman" w:cs="Times New Roman"/>
          <w:sz w:val="28"/>
          <w:szCs w:val="28"/>
        </w:rPr>
        <w:t xml:space="preserve"> </w:t>
      </w:r>
      <w:r w:rsidR="00A90495" w:rsidRPr="004D231A">
        <w:rPr>
          <w:rFonts w:ascii="Times New Roman" w:hAnsi="Times New Roman" w:cs="Times New Roman"/>
          <w:sz w:val="28"/>
          <w:szCs w:val="28"/>
        </w:rPr>
        <w:t>кандидат філологічних наук, доцент</w:t>
      </w:r>
      <w:r w:rsidR="00A90495">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Іванотчак</w:t>
      </w:r>
      <w:proofErr w:type="spellEnd"/>
      <w:r w:rsidR="00A90495">
        <w:rPr>
          <w:rFonts w:ascii="Times New Roman" w:hAnsi="Times New Roman" w:cs="Times New Roman"/>
          <w:sz w:val="28"/>
          <w:szCs w:val="28"/>
        </w:rPr>
        <w:t xml:space="preserve"> Наталія Іллівна</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кандидат філологічних наук, </w:t>
      </w:r>
      <w:r w:rsidR="004946EC">
        <w:rPr>
          <w:rFonts w:ascii="Times New Roman" w:hAnsi="Times New Roman" w:cs="Times New Roman"/>
          <w:sz w:val="28"/>
          <w:szCs w:val="28"/>
        </w:rPr>
        <w:t>доцент</w:t>
      </w:r>
      <w:r w:rsidR="00A90495">
        <w:rPr>
          <w:rFonts w:ascii="Times New Roman" w:hAnsi="Times New Roman" w:cs="Times New Roman"/>
          <w:sz w:val="28"/>
          <w:szCs w:val="28"/>
        </w:rPr>
        <w:t>.</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2830AE" w:rsidRDefault="00FF26F0" w:rsidP="004D231A">
      <w:pPr>
        <w:spacing w:line="360" w:lineRule="auto"/>
        <w:contextualSpacing/>
        <w:rPr>
          <w:rFonts w:ascii="Times New Roman" w:hAnsi="Times New Roman" w:cs="Times New Roman"/>
          <w:sz w:val="28"/>
          <w:szCs w:val="28"/>
          <w:lang w:val="fr-FR"/>
        </w:rPr>
      </w:pPr>
      <w:r w:rsidRPr="004946EC">
        <w:rPr>
          <w:rFonts w:ascii="Times New Roman" w:hAnsi="Times New Roman" w:cs="Times New Roman"/>
          <w:sz w:val="28"/>
          <w:szCs w:val="28"/>
        </w:rPr>
        <w:t>e-</w:t>
      </w:r>
      <w:proofErr w:type="spellStart"/>
      <w:r w:rsidRPr="004946EC">
        <w:rPr>
          <w:rFonts w:ascii="Times New Roman" w:hAnsi="Times New Roman" w:cs="Times New Roman"/>
          <w:sz w:val="28"/>
          <w:szCs w:val="28"/>
        </w:rPr>
        <w:t>mail</w:t>
      </w:r>
      <w:proofErr w:type="spellEnd"/>
      <w:r w:rsidRPr="004946EC">
        <w:rPr>
          <w:rFonts w:ascii="Times New Roman" w:hAnsi="Times New Roman" w:cs="Times New Roman"/>
          <w:sz w:val="28"/>
          <w:szCs w:val="28"/>
        </w:rPr>
        <w:t xml:space="preserve">: </w:t>
      </w:r>
      <w:hyperlink r:id="rId8" w:history="1">
        <w:r w:rsidR="004946EC" w:rsidRPr="004946EC">
          <w:rPr>
            <w:rStyle w:val="a6"/>
            <w:rFonts w:ascii="Times New Roman" w:hAnsi="Times New Roman" w:cs="Times New Roman"/>
            <w:color w:val="auto"/>
            <w:sz w:val="28"/>
            <w:szCs w:val="28"/>
          </w:rPr>
          <w:t>vengrynovych@yahoo.com</w:t>
        </w:r>
      </w:hyperlink>
      <w:r w:rsidR="004946EC" w:rsidRPr="004946EC">
        <w:rPr>
          <w:rFonts w:ascii="Times New Roman" w:hAnsi="Times New Roman" w:cs="Times New Roman"/>
          <w:sz w:val="28"/>
          <w:szCs w:val="28"/>
        </w:rPr>
        <w:t xml:space="preserve">, </w:t>
      </w:r>
      <w:hyperlink r:id="rId9" w:history="1">
        <w:r w:rsidR="004946EC" w:rsidRPr="002830AE">
          <w:rPr>
            <w:rStyle w:val="a6"/>
            <w:rFonts w:ascii="Times New Roman" w:hAnsi="Times New Roman" w:cs="Times New Roman"/>
            <w:color w:val="auto"/>
            <w:sz w:val="28"/>
            <w:szCs w:val="28"/>
            <w:lang w:val="fr-FR"/>
          </w:rPr>
          <w:t>natalie.ivanotchak@pnu.edu.ua</w:t>
        </w:r>
      </w:hyperlink>
      <w:r w:rsidR="004946EC" w:rsidRPr="002830AE">
        <w:rPr>
          <w:rFonts w:ascii="Times New Roman" w:hAnsi="Times New Roman" w:cs="Times New Roman"/>
          <w:sz w:val="28"/>
          <w:szCs w:val="28"/>
          <w:lang w:val="fr-FR"/>
        </w:rPr>
        <w:t xml:space="preserve"> </w:t>
      </w:r>
    </w:p>
    <w:p w:rsidR="00D77D6E" w:rsidRPr="002830AE" w:rsidRDefault="00D77D6E" w:rsidP="004D231A">
      <w:pPr>
        <w:spacing w:line="360" w:lineRule="auto"/>
        <w:contextualSpacing/>
        <w:rPr>
          <w:rFonts w:ascii="Times New Roman" w:hAnsi="Times New Roman" w:cs="Times New Roman"/>
          <w:sz w:val="28"/>
          <w:szCs w:val="28"/>
          <w:lang w:val="fr-FR"/>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наукової роботи</w:t>
      </w:r>
      <w:r w:rsidR="004946EC">
        <w:rPr>
          <w:rFonts w:ascii="Times New Roman" w:hAnsi="Times New Roman" w:cs="Times New Roman"/>
          <w:sz w:val="28"/>
          <w:szCs w:val="28"/>
        </w:rPr>
        <w:t xml:space="preserve">: </w:t>
      </w:r>
      <w:r w:rsidRPr="004D231A">
        <w:rPr>
          <w:rFonts w:ascii="Times New Roman" w:hAnsi="Times New Roman" w:cs="Times New Roman"/>
          <w:sz w:val="28"/>
          <w:szCs w:val="28"/>
        </w:rPr>
        <w:t>Остапович Олег Ярославович –</w:t>
      </w:r>
      <w:r w:rsidR="00D77D6E" w:rsidRPr="00D77D6E">
        <w:rPr>
          <w:rFonts w:ascii="Times New Roman" w:hAnsi="Times New Roman" w:cs="Times New Roman"/>
          <w:sz w:val="28"/>
          <w:szCs w:val="28"/>
          <w:lang w:val="ru-RU"/>
        </w:rPr>
        <w:t xml:space="preserve"> </w:t>
      </w:r>
      <w:r w:rsidR="00D77D6E" w:rsidRPr="004D231A">
        <w:rPr>
          <w:rFonts w:ascii="Times New Roman" w:hAnsi="Times New Roman" w:cs="Times New Roman"/>
          <w:sz w:val="28"/>
          <w:szCs w:val="28"/>
        </w:rPr>
        <w:t>кандидат філологічних наук</w:t>
      </w:r>
      <w:r w:rsidR="00D77D6E" w:rsidRPr="00D77D6E">
        <w:rPr>
          <w:rFonts w:ascii="Times New Roman" w:hAnsi="Times New Roman" w:cs="Times New Roman"/>
          <w:sz w:val="28"/>
          <w:szCs w:val="28"/>
          <w:lang w:val="ru-RU"/>
        </w:rPr>
        <w:t xml:space="preserve">, </w:t>
      </w:r>
      <w:r w:rsidRPr="004D231A">
        <w:rPr>
          <w:rFonts w:ascii="Times New Roman" w:hAnsi="Times New Roman" w:cs="Times New Roman"/>
          <w:sz w:val="28"/>
          <w:szCs w:val="28"/>
        </w:rPr>
        <w:t>доцент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2830AE"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olegost@hotmail.com</w:t>
      </w:r>
    </w:p>
    <w:p w:rsidR="00D77D6E" w:rsidRPr="002830AE" w:rsidRDefault="00D77D6E" w:rsidP="004D231A">
      <w:pPr>
        <w:spacing w:line="360" w:lineRule="auto"/>
        <w:contextualSpacing/>
        <w:rPr>
          <w:rFonts w:ascii="Times New Roman" w:hAnsi="Times New Roman" w:cs="Times New Roman"/>
          <w:sz w:val="28"/>
          <w:szCs w:val="28"/>
          <w:lang w:val="fr-FR"/>
        </w:rPr>
      </w:pPr>
    </w:p>
    <w:p w:rsidR="004D231A" w:rsidRPr="004D231A" w:rsidRDefault="004946EC" w:rsidP="004D231A">
      <w:pPr>
        <w:spacing w:line="360" w:lineRule="auto"/>
        <w:contextualSpacing/>
        <w:rPr>
          <w:rFonts w:ascii="Times New Roman" w:hAnsi="Times New Roman" w:cs="Times New Roman"/>
          <w:sz w:val="28"/>
          <w:szCs w:val="28"/>
        </w:rPr>
      </w:pPr>
      <w:r>
        <w:rPr>
          <w:rFonts w:ascii="Times New Roman" w:hAnsi="Times New Roman" w:cs="Times New Roman"/>
          <w:i/>
          <w:sz w:val="28"/>
          <w:szCs w:val="28"/>
        </w:rPr>
        <w:t>Заступник декана</w:t>
      </w:r>
      <w:r w:rsidR="00395D46">
        <w:rPr>
          <w:rFonts w:ascii="Times New Roman" w:hAnsi="Times New Roman" w:cs="Times New Roman"/>
          <w:i/>
          <w:sz w:val="28"/>
          <w:szCs w:val="28"/>
        </w:rPr>
        <w:t xml:space="preserve"> </w:t>
      </w:r>
      <w:r>
        <w:rPr>
          <w:rFonts w:ascii="Times New Roman" w:hAnsi="Times New Roman" w:cs="Times New Roman"/>
          <w:i/>
          <w:sz w:val="28"/>
          <w:szCs w:val="28"/>
        </w:rPr>
        <w:t xml:space="preserve">з </w:t>
      </w:r>
      <w:r w:rsidR="004D231A" w:rsidRPr="00D77D6E">
        <w:rPr>
          <w:rFonts w:ascii="Times New Roman" w:hAnsi="Times New Roman" w:cs="Times New Roman"/>
          <w:i/>
          <w:sz w:val="28"/>
          <w:szCs w:val="28"/>
        </w:rPr>
        <w:t>виховної</w:t>
      </w:r>
      <w:r w:rsidR="00395D46">
        <w:rPr>
          <w:rFonts w:ascii="Times New Roman" w:hAnsi="Times New Roman" w:cs="Times New Roman"/>
          <w:i/>
          <w:sz w:val="28"/>
          <w:szCs w:val="28"/>
        </w:rPr>
        <w:t xml:space="preserve"> </w:t>
      </w:r>
      <w:r w:rsidR="004D231A" w:rsidRPr="00D77D6E">
        <w:rPr>
          <w:rFonts w:ascii="Times New Roman" w:hAnsi="Times New Roman" w:cs="Times New Roman"/>
          <w:i/>
          <w:sz w:val="28"/>
          <w:szCs w:val="28"/>
        </w:rPr>
        <w:t>роботи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Пилячик</w:t>
      </w:r>
      <w:proofErr w:type="spellEnd"/>
      <w:r>
        <w:rPr>
          <w:rFonts w:ascii="Times New Roman" w:hAnsi="Times New Roman" w:cs="Times New Roman"/>
          <w:sz w:val="28"/>
          <w:szCs w:val="28"/>
        </w:rPr>
        <w:t xml:space="preserve"> </w:t>
      </w:r>
      <w:r w:rsidR="004D231A" w:rsidRPr="004D231A">
        <w:rPr>
          <w:rFonts w:ascii="Times New Roman" w:hAnsi="Times New Roman" w:cs="Times New Roman"/>
          <w:sz w:val="28"/>
          <w:szCs w:val="28"/>
        </w:rPr>
        <w:t>Наталія</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Євгенівна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кандидат філологічних наук</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FD1E27"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natapiliachik@gmail.com</w:t>
      </w:r>
    </w:p>
    <w:p w:rsidR="00D77D6E" w:rsidRPr="00FD1E27"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Диспетчер</w:t>
      </w:r>
      <w:r w:rsidRPr="004D231A">
        <w:rPr>
          <w:rFonts w:ascii="Times New Roman" w:hAnsi="Times New Roman" w:cs="Times New Roman"/>
          <w:sz w:val="28"/>
          <w:szCs w:val="28"/>
        </w:rPr>
        <w:t xml:space="preserve"> – </w:t>
      </w:r>
      <w:r w:rsidR="00FF26F0" w:rsidRPr="00FF26F0">
        <w:rPr>
          <w:rFonts w:ascii="Times New Roman" w:hAnsi="Times New Roman" w:cs="Times New Roman"/>
          <w:iCs/>
          <w:sz w:val="28"/>
          <w:szCs w:val="28"/>
        </w:rPr>
        <w:t>Монастирська Христина Романівна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59-60-18</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004946EC" w:rsidRPr="00D77D6E">
        <w:rPr>
          <w:rFonts w:ascii="Times New Roman" w:hAnsi="Times New Roman" w:cs="Times New Roman"/>
          <w:sz w:val="28"/>
          <w:szCs w:val="28"/>
        </w:rPr>
        <w:t>dekanat</w:t>
      </w:r>
      <w:proofErr w:type="spellEnd"/>
      <w:r w:rsidR="004946EC" w:rsidRPr="00D77D6E">
        <w:rPr>
          <w:rFonts w:ascii="Times New Roman" w:hAnsi="Times New Roman" w:cs="Times New Roman"/>
          <w:sz w:val="28"/>
          <w:szCs w:val="28"/>
        </w:rPr>
        <w:t>_</w:t>
      </w:r>
      <w:r w:rsidR="004946EC" w:rsidRPr="002830AE">
        <w:rPr>
          <w:rFonts w:ascii="Times New Roman" w:hAnsi="Times New Roman" w:cs="Times New Roman"/>
          <w:sz w:val="28"/>
          <w:szCs w:val="28"/>
          <w:lang w:val="fr-FR"/>
        </w:rPr>
        <w:t>fim</w:t>
      </w:r>
      <w:r w:rsidR="004946EC" w:rsidRPr="00D77D6E">
        <w:rPr>
          <w:rFonts w:ascii="Times New Roman" w:hAnsi="Times New Roman" w:cs="Times New Roman"/>
          <w:sz w:val="28"/>
          <w:szCs w:val="28"/>
        </w:rPr>
        <w:t>@p</w:t>
      </w:r>
      <w:r w:rsidR="004946EC" w:rsidRPr="002830AE">
        <w:rPr>
          <w:rFonts w:ascii="Times New Roman" w:hAnsi="Times New Roman" w:cs="Times New Roman"/>
          <w:sz w:val="28"/>
          <w:szCs w:val="28"/>
          <w:lang w:val="fr-FR"/>
        </w:rPr>
        <w:t>n</w:t>
      </w:r>
      <w:r w:rsidR="004946EC">
        <w:rPr>
          <w:rFonts w:ascii="Times New Roman" w:hAnsi="Times New Roman" w:cs="Times New Roman"/>
          <w:sz w:val="28"/>
          <w:szCs w:val="28"/>
        </w:rPr>
        <w:t>u.</w:t>
      </w:r>
      <w:r w:rsidR="004946EC" w:rsidRPr="002830AE">
        <w:rPr>
          <w:rFonts w:ascii="Times New Roman" w:hAnsi="Times New Roman" w:cs="Times New Roman"/>
          <w:sz w:val="28"/>
          <w:szCs w:val="28"/>
          <w:lang w:val="fr-FR"/>
        </w:rPr>
        <w:t>edu</w:t>
      </w:r>
      <w:proofErr w:type="spellStart"/>
      <w:r w:rsidR="004946EC" w:rsidRPr="00D77D6E">
        <w:rPr>
          <w:rFonts w:ascii="Times New Roman" w:hAnsi="Times New Roman" w:cs="Times New Roman"/>
          <w:sz w:val="28"/>
          <w:szCs w:val="28"/>
        </w:rPr>
        <w:t>.ua</w:t>
      </w:r>
      <w:proofErr w:type="spellEnd"/>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lastRenderedPageBreak/>
        <w:t>Методист заочного відділення</w:t>
      </w:r>
      <w:r w:rsidRPr="004D231A">
        <w:rPr>
          <w:rFonts w:ascii="Times New Roman" w:hAnsi="Times New Roman" w:cs="Times New Roman"/>
          <w:sz w:val="28"/>
          <w:szCs w:val="28"/>
        </w:rPr>
        <w:t xml:space="preserve"> – Дуб Оксана Богданівна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59-61-01</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004946EC" w:rsidRPr="00D77D6E">
        <w:rPr>
          <w:rFonts w:ascii="Times New Roman" w:hAnsi="Times New Roman" w:cs="Times New Roman"/>
          <w:sz w:val="28"/>
          <w:szCs w:val="28"/>
        </w:rPr>
        <w:t>dekanat</w:t>
      </w:r>
      <w:proofErr w:type="spellEnd"/>
      <w:r w:rsidR="004946EC" w:rsidRPr="00D77D6E">
        <w:rPr>
          <w:rFonts w:ascii="Times New Roman" w:hAnsi="Times New Roman" w:cs="Times New Roman"/>
          <w:sz w:val="28"/>
          <w:szCs w:val="28"/>
        </w:rPr>
        <w:t>_</w:t>
      </w:r>
      <w:r w:rsidR="004946EC" w:rsidRPr="002830AE">
        <w:rPr>
          <w:rFonts w:ascii="Times New Roman" w:hAnsi="Times New Roman" w:cs="Times New Roman"/>
          <w:sz w:val="28"/>
          <w:szCs w:val="28"/>
          <w:lang w:val="fr-FR"/>
        </w:rPr>
        <w:t>fim</w:t>
      </w:r>
      <w:r w:rsidR="004946EC" w:rsidRPr="00D77D6E">
        <w:rPr>
          <w:rFonts w:ascii="Times New Roman" w:hAnsi="Times New Roman" w:cs="Times New Roman"/>
          <w:sz w:val="28"/>
          <w:szCs w:val="28"/>
        </w:rPr>
        <w:t>@p</w:t>
      </w:r>
      <w:r w:rsidR="004946EC" w:rsidRPr="002830AE">
        <w:rPr>
          <w:rFonts w:ascii="Times New Roman" w:hAnsi="Times New Roman" w:cs="Times New Roman"/>
          <w:sz w:val="28"/>
          <w:szCs w:val="28"/>
          <w:lang w:val="fr-FR"/>
        </w:rPr>
        <w:t>n</w:t>
      </w:r>
      <w:r w:rsidR="004946EC">
        <w:rPr>
          <w:rFonts w:ascii="Times New Roman" w:hAnsi="Times New Roman" w:cs="Times New Roman"/>
          <w:sz w:val="28"/>
          <w:szCs w:val="28"/>
        </w:rPr>
        <w:t>u.</w:t>
      </w:r>
      <w:r w:rsidR="004946EC" w:rsidRPr="002830AE">
        <w:rPr>
          <w:rFonts w:ascii="Times New Roman" w:hAnsi="Times New Roman" w:cs="Times New Roman"/>
          <w:sz w:val="28"/>
          <w:szCs w:val="28"/>
          <w:lang w:val="fr-FR"/>
        </w:rPr>
        <w:t>edu</w:t>
      </w:r>
      <w:proofErr w:type="spellStart"/>
      <w:r w:rsidR="004946EC" w:rsidRPr="00D77D6E">
        <w:rPr>
          <w:rFonts w:ascii="Times New Roman" w:hAnsi="Times New Roman" w:cs="Times New Roman"/>
          <w:sz w:val="28"/>
          <w:szCs w:val="28"/>
        </w:rPr>
        <w:t>.ua</w:t>
      </w:r>
      <w:proofErr w:type="spellEnd"/>
    </w:p>
    <w:p w:rsidR="00A90495" w:rsidRDefault="00A90495" w:rsidP="004D231A">
      <w:pPr>
        <w:spacing w:line="360" w:lineRule="auto"/>
        <w:contextualSpacing/>
        <w:rPr>
          <w:rFonts w:ascii="Times New Roman" w:hAnsi="Times New Roman" w:cs="Times New Roman"/>
          <w:sz w:val="28"/>
          <w:szCs w:val="28"/>
        </w:rPr>
      </w:pPr>
    </w:p>
    <w:p w:rsidR="00A90495" w:rsidRDefault="00A90495" w:rsidP="004D231A">
      <w:pPr>
        <w:spacing w:line="360" w:lineRule="auto"/>
        <w:contextualSpacing/>
        <w:rPr>
          <w:rFonts w:ascii="Times New Roman" w:hAnsi="Times New Roman" w:cs="Times New Roman"/>
          <w:sz w:val="28"/>
          <w:szCs w:val="28"/>
        </w:rPr>
      </w:pPr>
    </w:p>
    <w:p w:rsidR="00D77D6E" w:rsidRDefault="00D77D6E">
      <w:pPr>
        <w:rPr>
          <w:rFonts w:ascii="Times New Roman" w:hAnsi="Times New Roman" w:cs="Times New Roman"/>
          <w:b/>
          <w:sz w:val="28"/>
          <w:szCs w:val="28"/>
        </w:rPr>
      </w:pPr>
      <w:r>
        <w:rPr>
          <w:rFonts w:ascii="Times New Roman" w:hAnsi="Times New Roman" w:cs="Times New Roman"/>
          <w:b/>
          <w:sz w:val="28"/>
          <w:szCs w:val="28"/>
        </w:rPr>
        <w:br w:type="page"/>
      </w:r>
    </w:p>
    <w:p w:rsidR="004D231A" w:rsidRPr="00FD1E27" w:rsidRDefault="004946EC" w:rsidP="00254B2D">
      <w:pPr>
        <w:spacing w:line="360" w:lineRule="auto"/>
        <w:contextualSpacing/>
        <w:rPr>
          <w:rFonts w:ascii="Times New Roman" w:hAnsi="Times New Roman" w:cs="Times New Roman"/>
          <w:b/>
          <w:sz w:val="28"/>
          <w:szCs w:val="28"/>
          <w:lang w:val="ru-RU"/>
        </w:rPr>
      </w:pPr>
      <w:r>
        <w:rPr>
          <w:rFonts w:ascii="Times New Roman" w:hAnsi="Times New Roman" w:cs="Times New Roman"/>
          <w:b/>
          <w:sz w:val="28"/>
          <w:szCs w:val="28"/>
        </w:rPr>
        <w:lastRenderedPageBreak/>
        <w:t>1.</w:t>
      </w:r>
      <w:r w:rsidR="00254B2D">
        <w:rPr>
          <w:rFonts w:ascii="Times New Roman" w:hAnsi="Times New Roman" w:cs="Times New Roman"/>
          <w:b/>
          <w:sz w:val="28"/>
          <w:szCs w:val="28"/>
        </w:rPr>
        <w:t>1.</w:t>
      </w:r>
      <w:r>
        <w:rPr>
          <w:rFonts w:ascii="Times New Roman" w:hAnsi="Times New Roman" w:cs="Times New Roman"/>
          <w:b/>
          <w:sz w:val="28"/>
          <w:szCs w:val="28"/>
        </w:rPr>
        <w:t xml:space="preserve">2. </w:t>
      </w:r>
      <w:r w:rsidR="00254B2D">
        <w:rPr>
          <w:rFonts w:ascii="Times New Roman" w:hAnsi="Times New Roman" w:cs="Times New Roman"/>
          <w:b/>
          <w:sz w:val="28"/>
          <w:szCs w:val="28"/>
        </w:rPr>
        <w:t xml:space="preserve">Адреса, телефони відповідної </w:t>
      </w:r>
      <w:r w:rsidR="00254B2D" w:rsidRPr="002370E0">
        <w:rPr>
          <w:rFonts w:ascii="Times New Roman" w:hAnsi="Times New Roman" w:cs="Times New Roman"/>
          <w:b/>
          <w:sz w:val="28"/>
          <w:szCs w:val="28"/>
        </w:rPr>
        <w:t>кафедри</w:t>
      </w:r>
      <w:r w:rsidR="00254B2D">
        <w:rPr>
          <w:rFonts w:ascii="Times New Roman" w:hAnsi="Times New Roman" w:cs="Times New Roman"/>
          <w:b/>
          <w:sz w:val="28"/>
          <w:szCs w:val="28"/>
        </w:rPr>
        <w:t xml:space="preserve"> </w:t>
      </w:r>
      <w:r w:rsidR="00254B2D" w:rsidRPr="002370E0">
        <w:rPr>
          <w:rFonts w:ascii="Times New Roman" w:hAnsi="Times New Roman" w:cs="Times New Roman"/>
          <w:b/>
          <w:sz w:val="28"/>
          <w:szCs w:val="28"/>
        </w:rPr>
        <w:t>факультету, викладацький склад кафедри</w:t>
      </w:r>
      <w:r w:rsidR="004D231A" w:rsidRPr="002370E0">
        <w:rPr>
          <w:rFonts w:ascii="Times New Roman" w:hAnsi="Times New Roman" w:cs="Times New Roman"/>
          <w:b/>
          <w:sz w:val="28"/>
          <w:szCs w:val="28"/>
        </w:rPr>
        <w:t>:</w:t>
      </w:r>
    </w:p>
    <w:p w:rsidR="00D77D6E" w:rsidRPr="00FD1E27" w:rsidRDefault="00D77D6E" w:rsidP="004D231A">
      <w:pPr>
        <w:spacing w:line="360" w:lineRule="auto"/>
        <w:contextualSpacing/>
        <w:rPr>
          <w:rFonts w:ascii="Times New Roman" w:hAnsi="Times New Roman" w:cs="Times New Roman"/>
          <w:sz w:val="28"/>
          <w:szCs w:val="28"/>
          <w:lang w:val="ru-RU"/>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АНГЛІЙСЬКОЇ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209), м. Івано-Франківськ, 76000, </w:t>
      </w:r>
    </w:p>
    <w:p w:rsidR="004D231A" w:rsidRPr="002830AE" w:rsidRDefault="004D231A" w:rsidP="004D231A">
      <w:pPr>
        <w:spacing w:line="360" w:lineRule="auto"/>
        <w:contextualSpacing/>
        <w:rPr>
          <w:rFonts w:ascii="Times New Roman" w:hAnsi="Times New Roman" w:cs="Times New Roman"/>
          <w:sz w:val="28"/>
          <w:szCs w:val="28"/>
          <w:lang w:val="fr-FR"/>
        </w:rPr>
      </w:pPr>
      <w:r w:rsidRPr="004D231A">
        <w:rPr>
          <w:rFonts w:ascii="Times New Roman" w:hAnsi="Times New Roman" w:cs="Times New Roman"/>
          <w:sz w:val="28"/>
          <w:szCs w:val="28"/>
        </w:rPr>
        <w:t>тел. (0342) 59-60-69,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kaf</w:t>
      </w:r>
      <w:proofErr w:type="spellEnd"/>
      <w:r w:rsidRPr="004D231A">
        <w:rPr>
          <w:rFonts w:ascii="Times New Roman" w:hAnsi="Times New Roman" w:cs="Times New Roman"/>
          <w:sz w:val="28"/>
          <w:szCs w:val="28"/>
        </w:rPr>
        <w:t>@p</w:t>
      </w:r>
      <w:r w:rsidR="004946EC" w:rsidRPr="002830AE">
        <w:rPr>
          <w:rFonts w:ascii="Times New Roman" w:hAnsi="Times New Roman" w:cs="Times New Roman"/>
          <w:sz w:val="28"/>
          <w:szCs w:val="28"/>
          <w:lang w:val="fr-FR"/>
        </w:rPr>
        <w:t>n</w:t>
      </w:r>
      <w:r w:rsidR="004946EC">
        <w:rPr>
          <w:rFonts w:ascii="Times New Roman" w:hAnsi="Times New Roman" w:cs="Times New Roman"/>
          <w:sz w:val="28"/>
          <w:szCs w:val="28"/>
        </w:rPr>
        <w:t>u.</w:t>
      </w:r>
      <w:r w:rsidR="004946EC" w:rsidRPr="002830AE">
        <w:rPr>
          <w:rFonts w:ascii="Times New Roman" w:hAnsi="Times New Roman" w:cs="Times New Roman"/>
          <w:sz w:val="28"/>
          <w:szCs w:val="28"/>
          <w:lang w:val="fr-FR"/>
        </w:rPr>
        <w:t>edu</w:t>
      </w:r>
      <w:proofErr w:type="spellStart"/>
      <w:r w:rsidRPr="004D231A">
        <w:rPr>
          <w:rFonts w:ascii="Times New Roman" w:hAnsi="Times New Roman" w:cs="Times New Roman"/>
          <w:sz w:val="28"/>
          <w:szCs w:val="28"/>
        </w:rPr>
        <w:t>.ua</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kaf.pnu@gmail.com</w:t>
      </w:r>
    </w:p>
    <w:p w:rsidR="00D77D6E" w:rsidRPr="002830AE" w:rsidRDefault="00D77D6E" w:rsidP="004D231A">
      <w:pPr>
        <w:spacing w:line="360" w:lineRule="auto"/>
        <w:contextualSpacing/>
        <w:rPr>
          <w:rFonts w:ascii="Times New Roman" w:hAnsi="Times New Roman" w:cs="Times New Roman"/>
          <w:sz w:val="28"/>
          <w:szCs w:val="28"/>
          <w:lang w:val="fr-FR"/>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Склад кафедри: </w:t>
      </w:r>
    </w:p>
    <w:p w:rsidR="004D231A" w:rsidRPr="00E265C0" w:rsidRDefault="004946EC" w:rsidP="00E265C0">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Бистров</w:t>
      </w:r>
      <w:proofErr w:type="spellEnd"/>
      <w:r w:rsidRPr="00E9194F">
        <w:rPr>
          <w:rFonts w:ascii="Times New Roman" w:hAnsi="Times New Roman" w:cs="Times New Roman"/>
          <w:sz w:val="28"/>
          <w:szCs w:val="28"/>
        </w:rPr>
        <w:t xml:space="preserve"> Яків Володимирович – завідувач кафедри, </w:t>
      </w:r>
      <w:r w:rsidR="00FF26F0" w:rsidRPr="00E9194F">
        <w:rPr>
          <w:rFonts w:ascii="Times New Roman" w:hAnsi="Times New Roman" w:cs="Times New Roman"/>
          <w:sz w:val="28"/>
          <w:szCs w:val="28"/>
        </w:rPr>
        <w:t>доктор</w:t>
      </w:r>
      <w:r w:rsidR="004D231A" w:rsidRPr="00E9194F">
        <w:rPr>
          <w:rFonts w:ascii="Times New Roman" w:hAnsi="Times New Roman" w:cs="Times New Roman"/>
          <w:sz w:val="28"/>
          <w:szCs w:val="28"/>
        </w:rPr>
        <w:t xml:space="preserve"> </w:t>
      </w:r>
      <w:r w:rsidR="004D231A" w:rsidRPr="00E265C0">
        <w:rPr>
          <w:rFonts w:ascii="Times New Roman" w:hAnsi="Times New Roman" w:cs="Times New Roman"/>
          <w:sz w:val="28"/>
          <w:szCs w:val="28"/>
        </w:rPr>
        <w:t xml:space="preserve">філологічних наук, </w:t>
      </w:r>
      <w:r w:rsidR="00FF26F0" w:rsidRPr="00E265C0">
        <w:rPr>
          <w:rFonts w:ascii="Times New Roman" w:hAnsi="Times New Roman" w:cs="Times New Roman"/>
          <w:sz w:val="28"/>
          <w:szCs w:val="28"/>
        </w:rPr>
        <w:t>професор</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Артиш</w:t>
      </w:r>
      <w:proofErr w:type="spellEnd"/>
      <w:r w:rsidRPr="00E9194F">
        <w:rPr>
          <w:rFonts w:ascii="Times New Roman" w:hAnsi="Times New Roman" w:cs="Times New Roman"/>
          <w:sz w:val="28"/>
          <w:szCs w:val="28"/>
        </w:rPr>
        <w:t xml:space="preserve"> Ольга Олександрівна – асистент</w:t>
      </w:r>
    </w:p>
    <w:p w:rsidR="004D231A" w:rsidRPr="00E9194F" w:rsidRDefault="00E9194F"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Б</w:t>
      </w:r>
      <w:r w:rsidR="004D231A" w:rsidRPr="00E9194F">
        <w:rPr>
          <w:rFonts w:ascii="Times New Roman" w:hAnsi="Times New Roman" w:cs="Times New Roman"/>
          <w:sz w:val="28"/>
          <w:szCs w:val="28"/>
        </w:rPr>
        <w:t xml:space="preserve">илиця Уляна Ярославівна – </w:t>
      </w:r>
      <w:r w:rsidR="008F32C8">
        <w:rPr>
          <w:rFonts w:ascii="Times New Roman" w:hAnsi="Times New Roman" w:cs="Times New Roman"/>
          <w:sz w:val="28"/>
          <w:szCs w:val="28"/>
        </w:rPr>
        <w:t xml:space="preserve">кандидат філологічних наук, </w:t>
      </w:r>
      <w:r w:rsidR="004D231A" w:rsidRPr="00E9194F">
        <w:rPr>
          <w:rFonts w:ascii="Times New Roman" w:hAnsi="Times New Roman" w:cs="Times New Roman"/>
          <w:sz w:val="28"/>
          <w:szCs w:val="28"/>
        </w:rPr>
        <w:t>асистент</w:t>
      </w:r>
    </w:p>
    <w:p w:rsidR="004D231A" w:rsidRDefault="00E9194F"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Б</w:t>
      </w:r>
      <w:r w:rsidR="004D231A" w:rsidRPr="00E9194F">
        <w:rPr>
          <w:rFonts w:ascii="Times New Roman" w:hAnsi="Times New Roman" w:cs="Times New Roman"/>
          <w:sz w:val="28"/>
          <w:szCs w:val="28"/>
        </w:rPr>
        <w:t xml:space="preserve">ілик Ольга Ігорівна – </w:t>
      </w:r>
      <w:r w:rsidR="004946EC" w:rsidRPr="00E9194F">
        <w:rPr>
          <w:rFonts w:ascii="Times New Roman" w:hAnsi="Times New Roman" w:cs="Times New Roman"/>
          <w:sz w:val="28"/>
          <w:szCs w:val="28"/>
        </w:rPr>
        <w:t>кандидат філологічних наук, доцент</w:t>
      </w:r>
    </w:p>
    <w:p w:rsidR="00E265C0" w:rsidRPr="00E9194F" w:rsidRDefault="00E265C0" w:rsidP="00E9194F">
      <w:pPr>
        <w:pStyle w:val="a7"/>
        <w:numPr>
          <w:ilvl w:val="0"/>
          <w:numId w:val="1"/>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Білянська</w:t>
      </w:r>
      <w:proofErr w:type="spellEnd"/>
      <w:r>
        <w:rPr>
          <w:rFonts w:ascii="Times New Roman" w:hAnsi="Times New Roman" w:cs="Times New Roman"/>
          <w:sz w:val="28"/>
          <w:szCs w:val="28"/>
        </w:rPr>
        <w:t xml:space="preserve"> Ірина Петрівна – кандидат педагогічних наук, асистент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Великорода</w:t>
      </w:r>
      <w:proofErr w:type="spellEnd"/>
      <w:r w:rsidRPr="00E9194F">
        <w:rPr>
          <w:rFonts w:ascii="Times New Roman" w:hAnsi="Times New Roman" w:cs="Times New Roman"/>
          <w:sz w:val="28"/>
          <w:szCs w:val="28"/>
        </w:rPr>
        <w:t xml:space="preserve"> Юрій Михайлович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Гонтаренко</w:t>
      </w:r>
      <w:proofErr w:type="spellEnd"/>
      <w:r w:rsidRPr="00E9194F">
        <w:rPr>
          <w:rFonts w:ascii="Times New Roman" w:hAnsi="Times New Roman" w:cs="Times New Roman"/>
          <w:sz w:val="28"/>
          <w:szCs w:val="28"/>
        </w:rPr>
        <w:t xml:space="preserve"> Наталія Миколаївна – </w:t>
      </w:r>
      <w:r w:rsidR="008F32C8">
        <w:rPr>
          <w:rFonts w:ascii="Times New Roman" w:hAnsi="Times New Roman" w:cs="Times New Roman"/>
          <w:sz w:val="28"/>
          <w:szCs w:val="28"/>
        </w:rPr>
        <w:t xml:space="preserve">кандидат філологічних наук, </w:t>
      </w:r>
      <w:r w:rsidRPr="00E9194F">
        <w:rPr>
          <w:rFonts w:ascii="Times New Roman" w:hAnsi="Times New Roman" w:cs="Times New Roman"/>
          <w:sz w:val="28"/>
          <w:szCs w:val="28"/>
        </w:rPr>
        <w:t>викладач</w:t>
      </w:r>
    </w:p>
    <w:p w:rsidR="004D231A" w:rsidRPr="00E265C0" w:rsidRDefault="004946EC" w:rsidP="00E265C0">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Гошилик</w:t>
      </w:r>
      <w:proofErr w:type="spellEnd"/>
      <w:r w:rsidRPr="00E9194F">
        <w:rPr>
          <w:rFonts w:ascii="Times New Roman" w:hAnsi="Times New Roman" w:cs="Times New Roman"/>
          <w:sz w:val="28"/>
          <w:szCs w:val="28"/>
        </w:rPr>
        <w:t xml:space="preserve"> Володимир Богданович – кандидат філологічних </w:t>
      </w:r>
      <w:r w:rsidR="004D231A" w:rsidRPr="00E9194F">
        <w:rPr>
          <w:rFonts w:ascii="Times New Roman" w:hAnsi="Times New Roman" w:cs="Times New Roman"/>
          <w:sz w:val="28"/>
          <w:szCs w:val="28"/>
        </w:rPr>
        <w:t xml:space="preserve">наук, </w:t>
      </w:r>
      <w:r w:rsidR="004D231A" w:rsidRPr="00E265C0">
        <w:rPr>
          <w:rFonts w:ascii="Times New Roman" w:hAnsi="Times New Roman" w:cs="Times New Roman"/>
          <w:sz w:val="28"/>
          <w:szCs w:val="28"/>
        </w:rPr>
        <w:t>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Гошилик</w:t>
      </w:r>
      <w:proofErr w:type="spellEnd"/>
      <w:r w:rsidRPr="00E9194F">
        <w:rPr>
          <w:rFonts w:ascii="Times New Roman" w:hAnsi="Times New Roman" w:cs="Times New Roman"/>
          <w:sz w:val="28"/>
          <w:szCs w:val="28"/>
        </w:rPr>
        <w:t xml:space="preserve"> Наталія Сергіївна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Дерев’янко Оксана Андріївна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Дойчик</w:t>
      </w:r>
      <w:proofErr w:type="spellEnd"/>
      <w:r w:rsidRPr="00E9194F">
        <w:rPr>
          <w:rFonts w:ascii="Times New Roman" w:hAnsi="Times New Roman" w:cs="Times New Roman"/>
          <w:sz w:val="28"/>
          <w:szCs w:val="28"/>
        </w:rPr>
        <w:t xml:space="preserve"> Оксана Ярославівна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Думчак</w:t>
      </w:r>
      <w:proofErr w:type="spellEnd"/>
      <w:r w:rsidRPr="00E9194F">
        <w:rPr>
          <w:rFonts w:ascii="Times New Roman" w:hAnsi="Times New Roman" w:cs="Times New Roman"/>
          <w:sz w:val="28"/>
          <w:szCs w:val="28"/>
        </w:rPr>
        <w:t xml:space="preserve"> Ірина</w:t>
      </w:r>
      <w:r w:rsidR="00FF26F0" w:rsidRPr="00E9194F">
        <w:rPr>
          <w:rFonts w:ascii="Times New Roman" w:hAnsi="Times New Roman" w:cs="Times New Roman"/>
          <w:sz w:val="28"/>
          <w:szCs w:val="28"/>
        </w:rPr>
        <w:t xml:space="preserve"> </w:t>
      </w:r>
      <w:r w:rsidRPr="00E9194F">
        <w:rPr>
          <w:rFonts w:ascii="Times New Roman" w:hAnsi="Times New Roman" w:cs="Times New Roman"/>
          <w:sz w:val="28"/>
          <w:szCs w:val="28"/>
        </w:rPr>
        <w:t>Михайлівна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Заграновська</w:t>
      </w:r>
      <w:proofErr w:type="spellEnd"/>
      <w:r w:rsidRPr="00E9194F">
        <w:rPr>
          <w:rFonts w:ascii="Times New Roman" w:hAnsi="Times New Roman" w:cs="Times New Roman"/>
          <w:sz w:val="28"/>
          <w:szCs w:val="28"/>
        </w:rPr>
        <w:t xml:space="preserve"> Олена</w:t>
      </w:r>
      <w:r w:rsidR="00FF26F0" w:rsidRPr="00E9194F">
        <w:rPr>
          <w:rFonts w:ascii="Times New Roman" w:hAnsi="Times New Roman" w:cs="Times New Roman"/>
          <w:sz w:val="28"/>
          <w:szCs w:val="28"/>
        </w:rPr>
        <w:t xml:space="preserve"> </w:t>
      </w:r>
      <w:r w:rsidRPr="00E9194F">
        <w:rPr>
          <w:rFonts w:ascii="Times New Roman" w:hAnsi="Times New Roman" w:cs="Times New Roman"/>
          <w:sz w:val="28"/>
          <w:szCs w:val="28"/>
        </w:rPr>
        <w:t>Іллівна – асистент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Іванотчак</w:t>
      </w:r>
      <w:proofErr w:type="spellEnd"/>
      <w:r w:rsidRPr="00E9194F">
        <w:rPr>
          <w:rFonts w:ascii="Times New Roman" w:hAnsi="Times New Roman" w:cs="Times New Roman"/>
          <w:sz w:val="28"/>
          <w:szCs w:val="28"/>
        </w:rPr>
        <w:t xml:space="preserve"> Наталія Іллівна – кандидат філологічних наук, </w:t>
      </w:r>
      <w:r w:rsidR="004946EC" w:rsidRPr="00E9194F">
        <w:rPr>
          <w:rFonts w:ascii="Times New Roman" w:hAnsi="Times New Roman" w:cs="Times New Roman"/>
          <w:sz w:val="28"/>
          <w:szCs w:val="28"/>
        </w:rPr>
        <w:t>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Ікалюк</w:t>
      </w:r>
      <w:proofErr w:type="spellEnd"/>
      <w:r w:rsidRPr="00E9194F">
        <w:rPr>
          <w:rFonts w:ascii="Times New Roman" w:hAnsi="Times New Roman" w:cs="Times New Roman"/>
          <w:sz w:val="28"/>
          <w:szCs w:val="28"/>
        </w:rPr>
        <w:t xml:space="preserve"> Леся Михайлівна – кандидат філологічних наук, доцент</w:t>
      </w:r>
    </w:p>
    <w:p w:rsidR="004D231A" w:rsidRPr="00E265C0" w:rsidRDefault="00E265C0" w:rsidP="00E265C0">
      <w:pPr>
        <w:pStyle w:val="a7"/>
        <w:numPr>
          <w:ilvl w:val="0"/>
          <w:numId w:val="1"/>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Карбашевська</w:t>
      </w:r>
      <w:proofErr w:type="spellEnd"/>
      <w:r>
        <w:rPr>
          <w:rFonts w:ascii="Times New Roman" w:hAnsi="Times New Roman" w:cs="Times New Roman"/>
          <w:sz w:val="28"/>
          <w:szCs w:val="28"/>
        </w:rPr>
        <w:t xml:space="preserve"> Оксана Василівна – кандидат філологічних </w:t>
      </w:r>
      <w:r w:rsidR="004D231A" w:rsidRPr="00E9194F">
        <w:rPr>
          <w:rFonts w:ascii="Times New Roman" w:hAnsi="Times New Roman" w:cs="Times New Roman"/>
          <w:sz w:val="28"/>
          <w:szCs w:val="28"/>
        </w:rPr>
        <w:t xml:space="preserve">наук, </w:t>
      </w:r>
      <w:r w:rsidR="004D231A" w:rsidRPr="00E265C0">
        <w:rPr>
          <w:rFonts w:ascii="Times New Roman" w:hAnsi="Times New Roman" w:cs="Times New Roman"/>
          <w:sz w:val="28"/>
          <w:szCs w:val="28"/>
        </w:rPr>
        <w:t>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Ковбаско</w:t>
      </w:r>
      <w:proofErr w:type="spellEnd"/>
      <w:r w:rsidRPr="00E9194F">
        <w:rPr>
          <w:rFonts w:ascii="Times New Roman" w:hAnsi="Times New Roman" w:cs="Times New Roman"/>
          <w:sz w:val="28"/>
          <w:szCs w:val="28"/>
        </w:rPr>
        <w:t xml:space="preserve"> Юрій Григорович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Кульчицька</w:t>
      </w:r>
      <w:proofErr w:type="spellEnd"/>
      <w:r w:rsidRPr="00E9194F">
        <w:rPr>
          <w:rFonts w:ascii="Times New Roman" w:hAnsi="Times New Roman" w:cs="Times New Roman"/>
          <w:sz w:val="28"/>
          <w:szCs w:val="28"/>
        </w:rPr>
        <w:t xml:space="preserve"> Ольга Остапівна – кандидат філологічних наук, доцент</w:t>
      </w:r>
    </w:p>
    <w:p w:rsidR="00E9194F" w:rsidRPr="00E9194F" w:rsidRDefault="00E9194F"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Куравська</w:t>
      </w:r>
      <w:proofErr w:type="spellEnd"/>
      <w:r w:rsidRPr="00E9194F">
        <w:rPr>
          <w:rFonts w:ascii="Times New Roman" w:hAnsi="Times New Roman" w:cs="Times New Roman"/>
          <w:sz w:val="28"/>
          <w:szCs w:val="28"/>
        </w:rPr>
        <w:t xml:space="preserve"> Наталія Юріївна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lastRenderedPageBreak/>
        <w:t>Ловчук</w:t>
      </w:r>
      <w:proofErr w:type="spellEnd"/>
      <w:r w:rsidRPr="00E9194F">
        <w:rPr>
          <w:rFonts w:ascii="Times New Roman" w:hAnsi="Times New Roman" w:cs="Times New Roman"/>
          <w:sz w:val="28"/>
          <w:szCs w:val="28"/>
        </w:rPr>
        <w:t xml:space="preserve"> Юлія</w:t>
      </w:r>
      <w:r w:rsidR="00FF26F0" w:rsidRPr="00E9194F">
        <w:rPr>
          <w:rFonts w:ascii="Times New Roman" w:hAnsi="Times New Roman" w:cs="Times New Roman"/>
          <w:sz w:val="28"/>
          <w:szCs w:val="28"/>
        </w:rPr>
        <w:t xml:space="preserve"> </w:t>
      </w:r>
      <w:r w:rsidRPr="00E9194F">
        <w:rPr>
          <w:rFonts w:ascii="Times New Roman" w:hAnsi="Times New Roman" w:cs="Times New Roman"/>
          <w:sz w:val="28"/>
          <w:szCs w:val="28"/>
        </w:rPr>
        <w:t>Юріївна – асистент</w:t>
      </w:r>
    </w:p>
    <w:p w:rsidR="00E9194F" w:rsidRPr="00E9194F" w:rsidRDefault="00E9194F"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Лисак Ксенія Миколаївна – асистент</w:t>
      </w:r>
    </w:p>
    <w:p w:rsidR="004D231A" w:rsidRPr="00E265C0" w:rsidRDefault="004946EC" w:rsidP="00E265C0">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Малишівська</w:t>
      </w:r>
      <w:proofErr w:type="spellEnd"/>
      <w:r w:rsidRPr="00E9194F">
        <w:rPr>
          <w:rFonts w:ascii="Times New Roman" w:hAnsi="Times New Roman" w:cs="Times New Roman"/>
          <w:sz w:val="28"/>
          <w:szCs w:val="28"/>
        </w:rPr>
        <w:t xml:space="preserve"> Ірина Василівна – кандидат філологічних </w:t>
      </w:r>
      <w:r w:rsidR="004D231A" w:rsidRPr="00E9194F">
        <w:rPr>
          <w:rFonts w:ascii="Times New Roman" w:hAnsi="Times New Roman" w:cs="Times New Roman"/>
          <w:sz w:val="28"/>
          <w:szCs w:val="28"/>
        </w:rPr>
        <w:t xml:space="preserve">наук, </w:t>
      </w:r>
      <w:r w:rsidRPr="00E265C0">
        <w:rPr>
          <w:rFonts w:ascii="Times New Roman" w:hAnsi="Times New Roman" w:cs="Times New Roman"/>
          <w:sz w:val="28"/>
          <w:szCs w:val="28"/>
        </w:rPr>
        <w:t>доцент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Марчук Тетяна Любомирівна – кандидат філологічних наук, асистент</w:t>
      </w:r>
    </w:p>
    <w:p w:rsidR="00E9194F" w:rsidRPr="00E9194F" w:rsidRDefault="00E9194F"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Матіяш-Гнедюк</w:t>
      </w:r>
      <w:proofErr w:type="spellEnd"/>
      <w:r w:rsidRPr="00E9194F">
        <w:rPr>
          <w:rFonts w:ascii="Times New Roman" w:hAnsi="Times New Roman" w:cs="Times New Roman"/>
          <w:sz w:val="28"/>
          <w:szCs w:val="28"/>
        </w:rPr>
        <w:t xml:space="preserve"> Ірина Михайлівна - асистент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Михайлюк</w:t>
      </w:r>
      <w:proofErr w:type="spellEnd"/>
      <w:r w:rsidRPr="00E9194F">
        <w:rPr>
          <w:rFonts w:ascii="Times New Roman" w:hAnsi="Times New Roman" w:cs="Times New Roman"/>
          <w:sz w:val="28"/>
          <w:szCs w:val="28"/>
        </w:rPr>
        <w:t xml:space="preserve"> Любов Василівна – ст. викладач</w:t>
      </w:r>
    </w:p>
    <w:p w:rsidR="00E9194F"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Мінци</w:t>
      </w:r>
      <w:r w:rsidR="00E9194F" w:rsidRPr="00E9194F">
        <w:rPr>
          <w:rFonts w:ascii="Times New Roman" w:hAnsi="Times New Roman" w:cs="Times New Roman"/>
          <w:sz w:val="28"/>
          <w:szCs w:val="28"/>
        </w:rPr>
        <w:t>с</w:t>
      </w:r>
      <w:proofErr w:type="spellEnd"/>
      <w:r w:rsidR="00E9194F" w:rsidRPr="00E9194F">
        <w:rPr>
          <w:rFonts w:ascii="Times New Roman" w:hAnsi="Times New Roman" w:cs="Times New Roman"/>
          <w:sz w:val="28"/>
          <w:szCs w:val="28"/>
        </w:rPr>
        <w:t xml:space="preserve"> Елла Євгенівна – ст. викладач</w:t>
      </w:r>
    </w:p>
    <w:p w:rsidR="00E9194F"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Мінцис</w:t>
      </w:r>
      <w:proofErr w:type="spellEnd"/>
      <w:r w:rsidRPr="00E9194F">
        <w:rPr>
          <w:rFonts w:ascii="Times New Roman" w:hAnsi="Times New Roman" w:cs="Times New Roman"/>
          <w:sz w:val="28"/>
          <w:szCs w:val="28"/>
        </w:rPr>
        <w:t xml:space="preserve"> Юлія Борисівна – кандидат філологічних наук, </w:t>
      </w:r>
      <w:r w:rsidR="00FF26F0" w:rsidRPr="00E9194F">
        <w:rPr>
          <w:rFonts w:ascii="Times New Roman" w:hAnsi="Times New Roman" w:cs="Times New Roman"/>
          <w:sz w:val="28"/>
          <w:szCs w:val="28"/>
        </w:rPr>
        <w:t>доцент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Павлюк Ірина Богданівна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Панькова Тетяна Вікторівна – </w:t>
      </w:r>
      <w:r w:rsidR="008F32C8">
        <w:rPr>
          <w:rFonts w:ascii="Times New Roman" w:hAnsi="Times New Roman" w:cs="Times New Roman"/>
          <w:sz w:val="28"/>
          <w:szCs w:val="28"/>
        </w:rPr>
        <w:t xml:space="preserve">кандидат філологічних наук, </w:t>
      </w:r>
      <w:r w:rsidRPr="00E9194F">
        <w:rPr>
          <w:rFonts w:ascii="Times New Roman" w:hAnsi="Times New Roman" w:cs="Times New Roman"/>
          <w:sz w:val="28"/>
          <w:szCs w:val="28"/>
        </w:rPr>
        <w:t>асистент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Петренко Тетяна Юріївна – асистент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Петрина</w:t>
      </w:r>
      <w:proofErr w:type="spellEnd"/>
      <w:r w:rsidRPr="00E9194F">
        <w:rPr>
          <w:rFonts w:ascii="Times New Roman" w:hAnsi="Times New Roman" w:cs="Times New Roman"/>
          <w:sz w:val="28"/>
          <w:szCs w:val="28"/>
        </w:rPr>
        <w:t xml:space="preserve"> Оксана Степанівна – кандидат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Пилячик</w:t>
      </w:r>
      <w:proofErr w:type="spellEnd"/>
      <w:r w:rsidRPr="00E9194F">
        <w:rPr>
          <w:rFonts w:ascii="Times New Roman" w:hAnsi="Times New Roman" w:cs="Times New Roman"/>
          <w:sz w:val="28"/>
          <w:szCs w:val="28"/>
        </w:rPr>
        <w:t xml:space="preserve"> Наталія Євгенівна – кандидат філологічних наук, </w:t>
      </w:r>
      <w:r w:rsidR="00FF26F0" w:rsidRPr="00E9194F">
        <w:rPr>
          <w:rFonts w:ascii="Times New Roman" w:hAnsi="Times New Roman" w:cs="Times New Roman"/>
          <w:sz w:val="28"/>
          <w:szCs w:val="28"/>
        </w:rPr>
        <w:t>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Романишин</w:t>
      </w:r>
      <w:proofErr w:type="spellEnd"/>
      <w:r w:rsidRPr="00E9194F">
        <w:rPr>
          <w:rFonts w:ascii="Times New Roman" w:hAnsi="Times New Roman" w:cs="Times New Roman"/>
          <w:sz w:val="28"/>
          <w:szCs w:val="28"/>
        </w:rPr>
        <w:t xml:space="preserve"> Ігор Михайлович – кандидат педагогічних наук, доцент </w:t>
      </w:r>
    </w:p>
    <w:p w:rsidR="004D231A" w:rsidRDefault="004946EC" w:rsidP="00E265C0">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Сабадаш</w:t>
      </w:r>
      <w:proofErr w:type="spellEnd"/>
      <w:r w:rsidRPr="00E9194F">
        <w:rPr>
          <w:rFonts w:ascii="Times New Roman" w:hAnsi="Times New Roman" w:cs="Times New Roman"/>
          <w:sz w:val="28"/>
          <w:szCs w:val="28"/>
        </w:rPr>
        <w:t xml:space="preserve"> Діана Володимирівна – кандидат філологічних </w:t>
      </w:r>
      <w:r w:rsidR="004D231A" w:rsidRPr="00E9194F">
        <w:rPr>
          <w:rFonts w:ascii="Times New Roman" w:hAnsi="Times New Roman" w:cs="Times New Roman"/>
          <w:sz w:val="28"/>
          <w:szCs w:val="28"/>
        </w:rPr>
        <w:t xml:space="preserve">наук, </w:t>
      </w:r>
      <w:r w:rsidR="00FF26F0" w:rsidRPr="00E265C0">
        <w:rPr>
          <w:rFonts w:ascii="Times New Roman" w:hAnsi="Times New Roman" w:cs="Times New Roman"/>
          <w:sz w:val="28"/>
          <w:szCs w:val="28"/>
        </w:rPr>
        <w:t>доцент</w:t>
      </w:r>
    </w:p>
    <w:p w:rsidR="00E265C0" w:rsidRPr="00E265C0" w:rsidRDefault="00E265C0" w:rsidP="00E265C0">
      <w:pPr>
        <w:pStyle w:val="a7"/>
        <w:numPr>
          <w:ilvl w:val="0"/>
          <w:numId w:val="1"/>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Тацакович</w:t>
      </w:r>
      <w:proofErr w:type="spellEnd"/>
      <w:r>
        <w:rPr>
          <w:rFonts w:ascii="Times New Roman" w:hAnsi="Times New Roman" w:cs="Times New Roman"/>
          <w:sz w:val="28"/>
          <w:szCs w:val="28"/>
        </w:rPr>
        <w:t xml:space="preserve"> Уляна Тарасівна – асистент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Телегіна</w:t>
      </w:r>
      <w:proofErr w:type="spellEnd"/>
      <w:r w:rsidRPr="00E9194F">
        <w:rPr>
          <w:rFonts w:ascii="Times New Roman" w:hAnsi="Times New Roman" w:cs="Times New Roman"/>
          <w:sz w:val="28"/>
          <w:szCs w:val="28"/>
        </w:rPr>
        <w:t xml:space="preserve"> Наталія Іванівна – кандидат філологічних наук, доцент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Тиха Уляна Ігорівна – кандидат філологічних наук, асистент</w:t>
      </w:r>
    </w:p>
    <w:p w:rsidR="00E9194F" w:rsidRPr="00E9194F" w:rsidRDefault="004D231A"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Тронь Андрій Андрійович – кан</w:t>
      </w:r>
      <w:r w:rsidR="00E9194F" w:rsidRPr="00E9194F">
        <w:rPr>
          <w:rFonts w:ascii="Times New Roman" w:hAnsi="Times New Roman" w:cs="Times New Roman"/>
          <w:sz w:val="28"/>
          <w:szCs w:val="28"/>
        </w:rPr>
        <w:t>дидат філологічних наук, 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Т</w:t>
      </w:r>
      <w:r w:rsidR="00E265C0">
        <w:rPr>
          <w:rFonts w:ascii="Times New Roman" w:hAnsi="Times New Roman" w:cs="Times New Roman"/>
          <w:sz w:val="28"/>
          <w:szCs w:val="28"/>
        </w:rPr>
        <w:t>роценко</w:t>
      </w:r>
      <w:proofErr w:type="spellEnd"/>
      <w:r w:rsidR="00E265C0">
        <w:rPr>
          <w:rFonts w:ascii="Times New Roman" w:hAnsi="Times New Roman" w:cs="Times New Roman"/>
          <w:sz w:val="28"/>
          <w:szCs w:val="28"/>
        </w:rPr>
        <w:t xml:space="preserve"> Ольга </w:t>
      </w:r>
      <w:r w:rsidR="004946EC" w:rsidRPr="00E9194F">
        <w:rPr>
          <w:rFonts w:ascii="Times New Roman" w:hAnsi="Times New Roman" w:cs="Times New Roman"/>
          <w:sz w:val="28"/>
          <w:szCs w:val="28"/>
        </w:rPr>
        <w:t xml:space="preserve">Ярославівна – кандидат </w:t>
      </w:r>
      <w:r w:rsidRPr="00E9194F">
        <w:rPr>
          <w:rFonts w:ascii="Times New Roman" w:hAnsi="Times New Roman" w:cs="Times New Roman"/>
          <w:sz w:val="28"/>
          <w:szCs w:val="28"/>
        </w:rPr>
        <w:t>педагогічних</w:t>
      </w:r>
      <w:r w:rsidR="00395D46">
        <w:rPr>
          <w:rFonts w:ascii="Times New Roman" w:hAnsi="Times New Roman" w:cs="Times New Roman"/>
          <w:sz w:val="28"/>
          <w:szCs w:val="28"/>
        </w:rPr>
        <w:t xml:space="preserve"> </w:t>
      </w:r>
      <w:r w:rsidRPr="00E9194F">
        <w:rPr>
          <w:rFonts w:ascii="Times New Roman" w:hAnsi="Times New Roman" w:cs="Times New Roman"/>
          <w:sz w:val="28"/>
          <w:szCs w:val="28"/>
        </w:rPr>
        <w:t xml:space="preserve">наук, </w:t>
      </w:r>
      <w:r w:rsidR="007C0C53" w:rsidRPr="00E9194F">
        <w:rPr>
          <w:rFonts w:ascii="Times New Roman" w:hAnsi="Times New Roman" w:cs="Times New Roman"/>
          <w:sz w:val="28"/>
          <w:szCs w:val="28"/>
        </w:rPr>
        <w:t>доцент</w:t>
      </w:r>
    </w:p>
    <w:p w:rsidR="004D231A" w:rsidRPr="00E9194F"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Трухан</w:t>
      </w:r>
      <w:proofErr w:type="spellEnd"/>
      <w:r w:rsidRPr="00E9194F">
        <w:rPr>
          <w:rFonts w:ascii="Times New Roman" w:hAnsi="Times New Roman" w:cs="Times New Roman"/>
          <w:sz w:val="28"/>
          <w:szCs w:val="28"/>
        </w:rPr>
        <w:t xml:space="preserve"> Оксана Іванівна – асистент</w:t>
      </w:r>
    </w:p>
    <w:p w:rsidR="007C0C53" w:rsidRPr="00E9194F" w:rsidRDefault="007C0C53" w:rsidP="00E9194F">
      <w:pPr>
        <w:pStyle w:val="a7"/>
        <w:numPr>
          <w:ilvl w:val="0"/>
          <w:numId w:val="1"/>
        </w:numPr>
        <w:spacing w:line="360" w:lineRule="auto"/>
        <w:rPr>
          <w:rFonts w:ascii="Times New Roman" w:hAnsi="Times New Roman" w:cs="Times New Roman"/>
          <w:sz w:val="28"/>
          <w:szCs w:val="28"/>
        </w:rPr>
      </w:pPr>
      <w:r w:rsidRPr="00E9194F">
        <w:rPr>
          <w:rFonts w:ascii="Times New Roman" w:hAnsi="Times New Roman" w:cs="Times New Roman"/>
          <w:sz w:val="28"/>
          <w:szCs w:val="28"/>
        </w:rPr>
        <w:t xml:space="preserve">Шаповал Ірина Анатоліївна </w:t>
      </w:r>
      <w:r w:rsidR="00E265C0">
        <w:rPr>
          <w:rFonts w:ascii="Times New Roman" w:hAnsi="Times New Roman" w:cs="Times New Roman"/>
          <w:sz w:val="28"/>
          <w:szCs w:val="28"/>
        </w:rPr>
        <w:t>–</w:t>
      </w:r>
      <w:r w:rsidRPr="00E9194F">
        <w:rPr>
          <w:rFonts w:ascii="Times New Roman" w:hAnsi="Times New Roman" w:cs="Times New Roman"/>
          <w:sz w:val="28"/>
          <w:szCs w:val="28"/>
        </w:rPr>
        <w:t xml:space="preserve"> асистент</w:t>
      </w:r>
      <w:r w:rsidR="00E265C0">
        <w:rPr>
          <w:rFonts w:ascii="Times New Roman" w:hAnsi="Times New Roman" w:cs="Times New Roman"/>
          <w:sz w:val="28"/>
          <w:szCs w:val="28"/>
        </w:rPr>
        <w:t xml:space="preserve"> </w:t>
      </w:r>
    </w:p>
    <w:p w:rsidR="004D231A" w:rsidRDefault="004D231A" w:rsidP="00E9194F">
      <w:pPr>
        <w:pStyle w:val="a7"/>
        <w:numPr>
          <w:ilvl w:val="0"/>
          <w:numId w:val="1"/>
        </w:numPr>
        <w:spacing w:line="360" w:lineRule="auto"/>
        <w:rPr>
          <w:rFonts w:ascii="Times New Roman" w:hAnsi="Times New Roman" w:cs="Times New Roman"/>
          <w:sz w:val="28"/>
          <w:szCs w:val="28"/>
        </w:rPr>
      </w:pPr>
      <w:proofErr w:type="spellStart"/>
      <w:r w:rsidRPr="00E9194F">
        <w:rPr>
          <w:rFonts w:ascii="Times New Roman" w:hAnsi="Times New Roman" w:cs="Times New Roman"/>
          <w:sz w:val="28"/>
          <w:szCs w:val="28"/>
        </w:rPr>
        <w:t>Яців</w:t>
      </w:r>
      <w:proofErr w:type="spellEnd"/>
      <w:r w:rsidRPr="00E9194F">
        <w:rPr>
          <w:rFonts w:ascii="Times New Roman" w:hAnsi="Times New Roman" w:cs="Times New Roman"/>
          <w:sz w:val="28"/>
          <w:szCs w:val="28"/>
        </w:rPr>
        <w:t xml:space="preserve"> Світлана Остапівна – кандидат педагогічних наук, доцент</w:t>
      </w:r>
    </w:p>
    <w:p w:rsidR="00FD27E8" w:rsidRDefault="00FD27E8" w:rsidP="00FD27E8">
      <w:pPr>
        <w:pStyle w:val="a7"/>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Карпаш</w:t>
      </w:r>
      <w:proofErr w:type="spellEnd"/>
      <w:r>
        <w:rPr>
          <w:rFonts w:ascii="Times New Roman" w:hAnsi="Times New Roman" w:cs="Times New Roman"/>
          <w:sz w:val="28"/>
          <w:szCs w:val="28"/>
        </w:rPr>
        <w:t xml:space="preserve"> Ольга Михайлівна – старший лаборант</w:t>
      </w:r>
    </w:p>
    <w:p w:rsidR="004D231A" w:rsidRPr="00FD27E8" w:rsidRDefault="00FD27E8" w:rsidP="00FD27E8">
      <w:pPr>
        <w:pStyle w:val="a7"/>
        <w:numPr>
          <w:ilvl w:val="0"/>
          <w:numId w:val="1"/>
        </w:numPr>
        <w:spacing w:line="360" w:lineRule="auto"/>
        <w:rPr>
          <w:rFonts w:ascii="Times New Roman" w:hAnsi="Times New Roman" w:cs="Times New Roman"/>
          <w:sz w:val="28"/>
          <w:szCs w:val="28"/>
        </w:rPr>
      </w:pPr>
      <w:proofErr w:type="spellStart"/>
      <w:r w:rsidRPr="00FD27E8">
        <w:rPr>
          <w:rFonts w:ascii="Times New Roman" w:hAnsi="Times New Roman" w:cs="Times New Roman"/>
          <w:sz w:val="28"/>
          <w:szCs w:val="28"/>
        </w:rPr>
        <w:t>Шуневич</w:t>
      </w:r>
      <w:proofErr w:type="spellEnd"/>
      <w:r w:rsidRPr="00FD27E8">
        <w:rPr>
          <w:rFonts w:ascii="Times New Roman" w:hAnsi="Times New Roman" w:cs="Times New Roman"/>
          <w:sz w:val="28"/>
          <w:szCs w:val="28"/>
        </w:rPr>
        <w:t xml:space="preserve"> Ольга Станіславівна – </w:t>
      </w:r>
      <w:r w:rsidR="004D231A" w:rsidRPr="00FD27E8">
        <w:rPr>
          <w:rFonts w:ascii="Times New Roman" w:hAnsi="Times New Roman" w:cs="Times New Roman"/>
          <w:sz w:val="28"/>
          <w:szCs w:val="28"/>
        </w:rPr>
        <w:t>старший лаборант</w:t>
      </w:r>
    </w:p>
    <w:p w:rsidR="002370E0" w:rsidRPr="004D231A" w:rsidRDefault="002370E0" w:rsidP="004D231A">
      <w:pPr>
        <w:spacing w:line="360" w:lineRule="auto"/>
        <w:contextualSpacing/>
        <w:rPr>
          <w:rFonts w:ascii="Times New Roman" w:hAnsi="Times New Roman" w:cs="Times New Roman"/>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НІМЕЦЬКОЇ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202), м. Івано-Франківськ, 7600</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59-6-41,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knf</w:t>
      </w:r>
      <w:proofErr w:type="spellEnd"/>
      <w:r w:rsidRPr="004D231A">
        <w:rPr>
          <w:rFonts w:ascii="Times New Roman" w:hAnsi="Times New Roman" w:cs="Times New Roman"/>
          <w:sz w:val="28"/>
          <w:szCs w:val="28"/>
        </w:rPr>
        <w:t>@p</w:t>
      </w:r>
      <w:r w:rsidR="003A12D7" w:rsidRPr="002830AE">
        <w:rPr>
          <w:rFonts w:ascii="Times New Roman" w:hAnsi="Times New Roman" w:cs="Times New Roman"/>
          <w:sz w:val="28"/>
          <w:szCs w:val="28"/>
          <w:lang w:val="fr-FR"/>
        </w:rPr>
        <w:t>nu</w:t>
      </w:r>
      <w:r w:rsidRPr="004D231A">
        <w:rPr>
          <w:rFonts w:ascii="Times New Roman" w:hAnsi="Times New Roman" w:cs="Times New Roman"/>
          <w:sz w:val="28"/>
          <w:szCs w:val="28"/>
        </w:rPr>
        <w:t>.</w:t>
      </w:r>
      <w:r w:rsidR="003A12D7" w:rsidRPr="002830AE">
        <w:rPr>
          <w:rFonts w:ascii="Times New Roman" w:hAnsi="Times New Roman" w:cs="Times New Roman"/>
          <w:sz w:val="28"/>
          <w:szCs w:val="28"/>
          <w:lang w:val="fr-FR"/>
        </w:rPr>
        <w:t>edu.</w:t>
      </w:r>
      <w:proofErr w:type="spellStart"/>
      <w:r w:rsidRPr="004D231A">
        <w:rPr>
          <w:rFonts w:ascii="Times New Roman" w:hAnsi="Times New Roman" w:cs="Times New Roman"/>
          <w:sz w:val="28"/>
          <w:szCs w:val="28"/>
        </w:rPr>
        <w:t>ua</w:t>
      </w:r>
      <w:proofErr w:type="spellEnd"/>
      <w:r w:rsidRPr="004D231A">
        <w:rPr>
          <w:rFonts w:ascii="Times New Roman" w:hAnsi="Times New Roman" w:cs="Times New Roman"/>
          <w:sz w:val="28"/>
          <w:szCs w:val="28"/>
        </w:rPr>
        <w:t>)</w:t>
      </w:r>
    </w:p>
    <w:p w:rsidR="004D231A" w:rsidRPr="003A12D7" w:rsidRDefault="004D231A" w:rsidP="004D231A">
      <w:pPr>
        <w:spacing w:line="360" w:lineRule="auto"/>
        <w:contextualSpacing/>
        <w:rPr>
          <w:rFonts w:ascii="Times New Roman" w:hAnsi="Times New Roman" w:cs="Times New Roman"/>
          <w:i/>
          <w:sz w:val="28"/>
          <w:szCs w:val="28"/>
        </w:rPr>
      </w:pPr>
      <w:r w:rsidRPr="003A12D7">
        <w:rPr>
          <w:rFonts w:ascii="Times New Roman" w:hAnsi="Times New Roman" w:cs="Times New Roman"/>
          <w:b/>
          <w:sz w:val="28"/>
          <w:szCs w:val="28"/>
        </w:rPr>
        <w:t>Склад кафедри</w:t>
      </w:r>
      <w:r w:rsidRPr="003A12D7">
        <w:rPr>
          <w:rFonts w:ascii="Times New Roman" w:hAnsi="Times New Roman" w:cs="Times New Roman"/>
          <w:i/>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lastRenderedPageBreak/>
        <w:t>Остапович Олег Ярославович – завідувач кафедри,</w:t>
      </w:r>
      <w:r w:rsidR="00395D46">
        <w:rPr>
          <w:rFonts w:ascii="Times New Roman" w:hAnsi="Times New Roman" w:cs="Times New Roman"/>
          <w:sz w:val="28"/>
          <w:szCs w:val="28"/>
        </w:rPr>
        <w:t xml:space="preserve"> </w:t>
      </w:r>
      <w:r w:rsidR="00B41B06" w:rsidRPr="003A12D7">
        <w:rPr>
          <w:rFonts w:ascii="Times New Roman" w:hAnsi="Times New Roman" w:cs="Times New Roman"/>
          <w:sz w:val="28"/>
          <w:szCs w:val="28"/>
        </w:rPr>
        <w:t xml:space="preserve">кандидат філологічних наук, </w:t>
      </w:r>
      <w:r w:rsidRPr="003A12D7">
        <w:rPr>
          <w:rFonts w:ascii="Times New Roman" w:hAnsi="Times New Roman" w:cs="Times New Roman"/>
          <w:sz w:val="28"/>
          <w:szCs w:val="28"/>
        </w:rPr>
        <w:t>доцент</w:t>
      </w:r>
    </w:p>
    <w:p w:rsidR="004D231A" w:rsidRPr="003A12D7" w:rsidRDefault="003A12D7"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Б</w:t>
      </w:r>
      <w:r w:rsidR="00D51099">
        <w:rPr>
          <w:rFonts w:ascii="Times New Roman" w:hAnsi="Times New Roman" w:cs="Times New Roman"/>
          <w:sz w:val="28"/>
          <w:szCs w:val="28"/>
        </w:rPr>
        <w:t xml:space="preserve">илиця Ярослав </w:t>
      </w:r>
      <w:r w:rsidR="004D231A" w:rsidRPr="003A12D7">
        <w:rPr>
          <w:rFonts w:ascii="Times New Roman" w:hAnsi="Times New Roman" w:cs="Times New Roman"/>
          <w:sz w:val="28"/>
          <w:szCs w:val="28"/>
        </w:rPr>
        <w:t>Теодорович –</w:t>
      </w:r>
      <w:r w:rsidR="00395D46">
        <w:rPr>
          <w:rFonts w:ascii="Times New Roman" w:hAnsi="Times New Roman" w:cs="Times New Roman"/>
          <w:sz w:val="28"/>
          <w:szCs w:val="28"/>
        </w:rPr>
        <w:t xml:space="preserve"> </w:t>
      </w:r>
      <w:r w:rsidR="00B41B06" w:rsidRPr="003A12D7">
        <w:rPr>
          <w:rFonts w:ascii="Times New Roman" w:hAnsi="Times New Roman" w:cs="Times New Roman"/>
          <w:sz w:val="28"/>
          <w:szCs w:val="28"/>
        </w:rPr>
        <w:t>кандидат філологічних наук, професор</w:t>
      </w:r>
    </w:p>
    <w:p w:rsidR="00AB77DC" w:rsidRPr="003A12D7" w:rsidRDefault="00AB77DC" w:rsidP="003A12D7">
      <w:pPr>
        <w:pStyle w:val="a7"/>
        <w:numPr>
          <w:ilvl w:val="0"/>
          <w:numId w:val="2"/>
        </w:numPr>
        <w:spacing w:line="360" w:lineRule="auto"/>
        <w:rPr>
          <w:rFonts w:ascii="Times New Roman" w:hAnsi="Times New Roman" w:cs="Times New Roman"/>
          <w:sz w:val="28"/>
          <w:szCs w:val="28"/>
          <w:lang w:val="ru-RU"/>
        </w:rPr>
      </w:pPr>
      <w:r w:rsidRPr="003A12D7">
        <w:rPr>
          <w:rFonts w:ascii="Times New Roman" w:hAnsi="Times New Roman" w:cs="Times New Roman"/>
          <w:sz w:val="28"/>
          <w:szCs w:val="28"/>
        </w:rPr>
        <w:t>Бойчук Надія Василівна – асистент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proofErr w:type="spellStart"/>
      <w:r w:rsidRPr="003A12D7">
        <w:rPr>
          <w:rFonts w:ascii="Times New Roman" w:hAnsi="Times New Roman" w:cs="Times New Roman"/>
          <w:sz w:val="28"/>
          <w:szCs w:val="28"/>
        </w:rPr>
        <w:t>Венгринович</w:t>
      </w:r>
      <w:proofErr w:type="spellEnd"/>
      <w:r w:rsidRPr="003A12D7">
        <w:rPr>
          <w:rFonts w:ascii="Times New Roman" w:hAnsi="Times New Roman" w:cs="Times New Roman"/>
          <w:sz w:val="28"/>
          <w:szCs w:val="28"/>
        </w:rPr>
        <w:t xml:space="preserve"> Андрій Антонович – </w:t>
      </w:r>
      <w:r w:rsidR="00B41B06" w:rsidRPr="003A12D7">
        <w:rPr>
          <w:rFonts w:ascii="Times New Roman" w:hAnsi="Times New Roman" w:cs="Times New Roman"/>
          <w:sz w:val="28"/>
          <w:szCs w:val="28"/>
        </w:rPr>
        <w:t xml:space="preserve">кандидат філологічних наук </w:t>
      </w:r>
      <w:r w:rsidR="00B41B06" w:rsidRPr="003A12D7">
        <w:rPr>
          <w:rFonts w:ascii="Times New Roman" w:hAnsi="Times New Roman" w:cs="Times New Roman"/>
          <w:sz w:val="28"/>
          <w:szCs w:val="28"/>
          <w:lang w:val="ru-RU"/>
        </w:rPr>
        <w:t xml:space="preserve">, </w:t>
      </w:r>
      <w:r w:rsidRPr="003A12D7">
        <w:rPr>
          <w:rFonts w:ascii="Times New Roman" w:hAnsi="Times New Roman" w:cs="Times New Roman"/>
          <w:sz w:val="28"/>
          <w:szCs w:val="28"/>
        </w:rPr>
        <w:t>доцент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proofErr w:type="spellStart"/>
      <w:r w:rsidRPr="003A12D7">
        <w:rPr>
          <w:rFonts w:ascii="Times New Roman" w:hAnsi="Times New Roman" w:cs="Times New Roman"/>
          <w:sz w:val="28"/>
          <w:szCs w:val="28"/>
        </w:rPr>
        <w:t>Весоловський</w:t>
      </w:r>
      <w:proofErr w:type="spellEnd"/>
      <w:r w:rsidRPr="003A12D7">
        <w:rPr>
          <w:rFonts w:ascii="Times New Roman" w:hAnsi="Times New Roman" w:cs="Times New Roman"/>
          <w:sz w:val="28"/>
          <w:szCs w:val="28"/>
        </w:rPr>
        <w:t xml:space="preserve"> Олег Васильович – асистент</w:t>
      </w:r>
      <w:r w:rsidR="00395D46">
        <w:rPr>
          <w:rFonts w:ascii="Times New Roman" w:hAnsi="Times New Roman" w:cs="Times New Roman"/>
          <w:sz w:val="28"/>
          <w:szCs w:val="28"/>
        </w:rPr>
        <w:t xml:space="preserve"> </w:t>
      </w:r>
    </w:p>
    <w:p w:rsidR="00AB77DC"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Власова Олена Іванівна – </w:t>
      </w:r>
      <w:r w:rsidR="00B41B06" w:rsidRPr="003A12D7">
        <w:rPr>
          <w:rFonts w:ascii="Times New Roman" w:hAnsi="Times New Roman" w:cs="Times New Roman"/>
          <w:sz w:val="28"/>
          <w:szCs w:val="28"/>
        </w:rPr>
        <w:t xml:space="preserve">кандидат педагогічних наук, </w:t>
      </w:r>
      <w:r w:rsidRPr="003A12D7">
        <w:rPr>
          <w:rFonts w:ascii="Times New Roman" w:hAnsi="Times New Roman" w:cs="Times New Roman"/>
          <w:sz w:val="28"/>
          <w:szCs w:val="28"/>
        </w:rPr>
        <w:t xml:space="preserve">доцент </w:t>
      </w:r>
    </w:p>
    <w:p w:rsidR="00AB77DC" w:rsidRPr="003A12D7" w:rsidRDefault="00AB77DC"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Корольова Наталія Олександрівна – кандидат філологічних наук, </w:t>
      </w:r>
      <w:r w:rsidR="003A12D7" w:rsidRPr="003A12D7">
        <w:rPr>
          <w:rFonts w:ascii="Times New Roman" w:hAnsi="Times New Roman" w:cs="Times New Roman"/>
          <w:sz w:val="28"/>
          <w:szCs w:val="28"/>
        </w:rPr>
        <w:t>доцент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Липка Світлана</w:t>
      </w:r>
      <w:r w:rsidR="00B41B06" w:rsidRPr="003A12D7">
        <w:rPr>
          <w:rFonts w:ascii="Times New Roman" w:hAnsi="Times New Roman" w:cs="Times New Roman"/>
          <w:sz w:val="28"/>
          <w:szCs w:val="28"/>
        </w:rPr>
        <w:t xml:space="preserve"> </w:t>
      </w:r>
      <w:r w:rsidRPr="003A12D7">
        <w:rPr>
          <w:rFonts w:ascii="Times New Roman" w:hAnsi="Times New Roman" w:cs="Times New Roman"/>
          <w:sz w:val="28"/>
          <w:szCs w:val="28"/>
        </w:rPr>
        <w:t xml:space="preserve">Іванівна – </w:t>
      </w:r>
      <w:r w:rsidR="00AB77DC" w:rsidRPr="003A12D7">
        <w:rPr>
          <w:rFonts w:ascii="Times New Roman" w:hAnsi="Times New Roman" w:cs="Times New Roman"/>
          <w:sz w:val="28"/>
          <w:szCs w:val="28"/>
        </w:rPr>
        <w:t>кандидат філологічних наук, доцент</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proofErr w:type="spellStart"/>
      <w:r w:rsidRPr="003A12D7">
        <w:rPr>
          <w:rFonts w:ascii="Times New Roman" w:hAnsi="Times New Roman" w:cs="Times New Roman"/>
          <w:sz w:val="28"/>
          <w:szCs w:val="28"/>
        </w:rPr>
        <w:t>Малашевська</w:t>
      </w:r>
      <w:proofErr w:type="spellEnd"/>
      <w:r w:rsidRPr="003A12D7">
        <w:rPr>
          <w:rFonts w:ascii="Times New Roman" w:hAnsi="Times New Roman" w:cs="Times New Roman"/>
          <w:sz w:val="28"/>
          <w:szCs w:val="28"/>
        </w:rPr>
        <w:t xml:space="preserve"> Ірина Ярославівна – старший викладач</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proofErr w:type="spellStart"/>
      <w:r w:rsidRPr="003A12D7">
        <w:rPr>
          <w:rFonts w:ascii="Times New Roman" w:hAnsi="Times New Roman" w:cs="Times New Roman"/>
          <w:sz w:val="28"/>
          <w:szCs w:val="28"/>
        </w:rPr>
        <w:t>Маруневич</w:t>
      </w:r>
      <w:proofErr w:type="spellEnd"/>
      <w:r w:rsidRPr="003A12D7">
        <w:rPr>
          <w:rFonts w:ascii="Times New Roman" w:hAnsi="Times New Roman" w:cs="Times New Roman"/>
          <w:sz w:val="28"/>
          <w:szCs w:val="28"/>
        </w:rPr>
        <w:t xml:space="preserve"> </w:t>
      </w:r>
      <w:proofErr w:type="spellStart"/>
      <w:r w:rsidRPr="003A12D7">
        <w:rPr>
          <w:rFonts w:ascii="Times New Roman" w:hAnsi="Times New Roman" w:cs="Times New Roman"/>
          <w:sz w:val="28"/>
          <w:szCs w:val="28"/>
        </w:rPr>
        <w:t>Божена</w:t>
      </w:r>
      <w:proofErr w:type="spellEnd"/>
      <w:r w:rsidRPr="003A12D7">
        <w:rPr>
          <w:rFonts w:ascii="Times New Roman" w:hAnsi="Times New Roman" w:cs="Times New Roman"/>
          <w:sz w:val="28"/>
          <w:szCs w:val="28"/>
        </w:rPr>
        <w:t xml:space="preserve"> Михайлівна – </w:t>
      </w:r>
      <w:r w:rsidR="00B41B06" w:rsidRPr="003A12D7">
        <w:rPr>
          <w:rFonts w:ascii="Times New Roman" w:hAnsi="Times New Roman" w:cs="Times New Roman"/>
          <w:sz w:val="28"/>
          <w:szCs w:val="28"/>
        </w:rPr>
        <w:t xml:space="preserve">кандидат педагогічних наук, </w:t>
      </w:r>
      <w:r w:rsidRPr="003A12D7">
        <w:rPr>
          <w:rFonts w:ascii="Times New Roman" w:hAnsi="Times New Roman" w:cs="Times New Roman"/>
          <w:sz w:val="28"/>
          <w:szCs w:val="28"/>
        </w:rPr>
        <w:t>доцент</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proofErr w:type="spellStart"/>
      <w:r w:rsidRPr="003A12D7">
        <w:rPr>
          <w:rFonts w:ascii="Times New Roman" w:hAnsi="Times New Roman" w:cs="Times New Roman"/>
          <w:sz w:val="28"/>
          <w:szCs w:val="28"/>
        </w:rPr>
        <w:t>Павлишинець</w:t>
      </w:r>
      <w:proofErr w:type="spellEnd"/>
      <w:r w:rsidRPr="003A12D7">
        <w:rPr>
          <w:rFonts w:ascii="Times New Roman" w:hAnsi="Times New Roman" w:cs="Times New Roman"/>
          <w:sz w:val="28"/>
          <w:szCs w:val="28"/>
        </w:rPr>
        <w:t xml:space="preserve"> Олена Олегівна – асистент</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proofErr w:type="spellStart"/>
      <w:r w:rsidRPr="003A12D7">
        <w:rPr>
          <w:rFonts w:ascii="Times New Roman" w:hAnsi="Times New Roman" w:cs="Times New Roman"/>
          <w:sz w:val="28"/>
          <w:szCs w:val="28"/>
        </w:rPr>
        <w:t>Петришак</w:t>
      </w:r>
      <w:proofErr w:type="spellEnd"/>
      <w:r w:rsidRPr="003A12D7">
        <w:rPr>
          <w:rFonts w:ascii="Times New Roman" w:hAnsi="Times New Roman" w:cs="Times New Roman"/>
          <w:sz w:val="28"/>
          <w:szCs w:val="28"/>
        </w:rPr>
        <w:t xml:space="preserve"> Богдана Ярославівна – асистент</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proofErr w:type="spellStart"/>
      <w:r w:rsidRPr="003A12D7">
        <w:rPr>
          <w:rFonts w:ascii="Times New Roman" w:hAnsi="Times New Roman" w:cs="Times New Roman"/>
          <w:sz w:val="28"/>
          <w:szCs w:val="28"/>
        </w:rPr>
        <w:t>Ткачівський</w:t>
      </w:r>
      <w:proofErr w:type="spellEnd"/>
      <w:r w:rsidRPr="003A12D7">
        <w:rPr>
          <w:rFonts w:ascii="Times New Roman" w:hAnsi="Times New Roman" w:cs="Times New Roman"/>
          <w:sz w:val="28"/>
          <w:szCs w:val="28"/>
        </w:rPr>
        <w:t xml:space="preserve"> Василь Васильович – </w:t>
      </w:r>
      <w:r w:rsidR="00B41B06" w:rsidRPr="003A12D7">
        <w:rPr>
          <w:rFonts w:ascii="Times New Roman" w:hAnsi="Times New Roman" w:cs="Times New Roman"/>
          <w:sz w:val="28"/>
          <w:szCs w:val="28"/>
        </w:rPr>
        <w:t xml:space="preserve">кандидат філологічних наук, </w:t>
      </w:r>
      <w:r w:rsidRPr="003A12D7">
        <w:rPr>
          <w:rFonts w:ascii="Times New Roman" w:hAnsi="Times New Roman" w:cs="Times New Roman"/>
          <w:sz w:val="28"/>
          <w:szCs w:val="28"/>
        </w:rPr>
        <w:t>доцент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proofErr w:type="spellStart"/>
      <w:r w:rsidRPr="003A12D7">
        <w:rPr>
          <w:rFonts w:ascii="Times New Roman" w:hAnsi="Times New Roman" w:cs="Times New Roman"/>
          <w:sz w:val="28"/>
          <w:szCs w:val="28"/>
        </w:rPr>
        <w:t>Ткачівська</w:t>
      </w:r>
      <w:proofErr w:type="spellEnd"/>
      <w:r w:rsidRPr="003A12D7">
        <w:rPr>
          <w:rFonts w:ascii="Times New Roman" w:hAnsi="Times New Roman" w:cs="Times New Roman"/>
          <w:sz w:val="28"/>
          <w:szCs w:val="28"/>
        </w:rPr>
        <w:t xml:space="preserve"> Марія Романівна – </w:t>
      </w:r>
      <w:r w:rsidR="00B41B06" w:rsidRPr="003A12D7">
        <w:rPr>
          <w:rFonts w:ascii="Times New Roman" w:hAnsi="Times New Roman" w:cs="Times New Roman"/>
          <w:sz w:val="28"/>
          <w:szCs w:val="28"/>
        </w:rPr>
        <w:t xml:space="preserve">кандидат філологічних наук , </w:t>
      </w:r>
      <w:r w:rsidRPr="003A12D7">
        <w:rPr>
          <w:rFonts w:ascii="Times New Roman" w:hAnsi="Times New Roman" w:cs="Times New Roman"/>
          <w:sz w:val="28"/>
          <w:szCs w:val="28"/>
        </w:rPr>
        <w:t>доцент</w:t>
      </w:r>
    </w:p>
    <w:p w:rsidR="003A12D7" w:rsidRPr="003A12D7" w:rsidRDefault="003A12D7"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Ткачук Наталія Олексіївна - асистент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Турчин Василь Михайлович – </w:t>
      </w:r>
      <w:r w:rsidR="00B41B06" w:rsidRPr="003A12D7">
        <w:rPr>
          <w:rFonts w:ascii="Times New Roman" w:hAnsi="Times New Roman" w:cs="Times New Roman"/>
          <w:sz w:val="28"/>
          <w:szCs w:val="28"/>
        </w:rPr>
        <w:t xml:space="preserve">кандидат філологічних наук, </w:t>
      </w:r>
      <w:r w:rsidRPr="003A12D7">
        <w:rPr>
          <w:rFonts w:ascii="Times New Roman" w:hAnsi="Times New Roman" w:cs="Times New Roman"/>
          <w:sz w:val="28"/>
          <w:szCs w:val="28"/>
        </w:rPr>
        <w:t>доцент</w:t>
      </w:r>
      <w:r w:rsidR="00395D46">
        <w:rPr>
          <w:rFonts w:ascii="Times New Roman" w:hAnsi="Times New Roman" w:cs="Times New Roman"/>
          <w:sz w:val="28"/>
          <w:szCs w:val="28"/>
        </w:rPr>
        <w:t xml:space="preserve"> </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 xml:space="preserve">Турчин Володимир Васильович – </w:t>
      </w:r>
      <w:r w:rsidR="00B41B06" w:rsidRPr="003A12D7">
        <w:rPr>
          <w:rFonts w:ascii="Times New Roman" w:hAnsi="Times New Roman" w:cs="Times New Roman"/>
          <w:sz w:val="28"/>
          <w:szCs w:val="28"/>
        </w:rPr>
        <w:t xml:space="preserve">кандидат філологічних наук, </w:t>
      </w:r>
      <w:r w:rsidRPr="003A12D7">
        <w:rPr>
          <w:rFonts w:ascii="Times New Roman" w:hAnsi="Times New Roman" w:cs="Times New Roman"/>
          <w:sz w:val="28"/>
          <w:szCs w:val="28"/>
        </w:rPr>
        <w:t>доцент</w:t>
      </w:r>
      <w:r w:rsidR="00395D46">
        <w:rPr>
          <w:rFonts w:ascii="Times New Roman" w:hAnsi="Times New Roman" w:cs="Times New Roman"/>
          <w:sz w:val="28"/>
          <w:szCs w:val="28"/>
        </w:rPr>
        <w:t xml:space="preserve"> </w:t>
      </w:r>
    </w:p>
    <w:p w:rsidR="003A12D7" w:rsidRPr="003A12D7" w:rsidRDefault="00AB77DC" w:rsidP="003A12D7">
      <w:pPr>
        <w:pStyle w:val="a7"/>
        <w:numPr>
          <w:ilvl w:val="0"/>
          <w:numId w:val="2"/>
        </w:numPr>
        <w:spacing w:line="360" w:lineRule="auto"/>
        <w:rPr>
          <w:rFonts w:ascii="Times New Roman" w:hAnsi="Times New Roman" w:cs="Times New Roman"/>
          <w:sz w:val="28"/>
          <w:szCs w:val="28"/>
        </w:rPr>
      </w:pPr>
      <w:proofErr w:type="spellStart"/>
      <w:r w:rsidRPr="003A12D7">
        <w:rPr>
          <w:rFonts w:ascii="Times New Roman" w:hAnsi="Times New Roman" w:cs="Times New Roman"/>
          <w:sz w:val="28"/>
          <w:szCs w:val="28"/>
        </w:rPr>
        <w:t>Тур</w:t>
      </w:r>
      <w:r w:rsidR="003A12D7" w:rsidRPr="003A12D7">
        <w:rPr>
          <w:rFonts w:ascii="Times New Roman" w:hAnsi="Times New Roman" w:cs="Times New Roman"/>
          <w:sz w:val="28"/>
          <w:szCs w:val="28"/>
        </w:rPr>
        <w:t>ко</w:t>
      </w:r>
      <w:proofErr w:type="spellEnd"/>
      <w:r w:rsidR="003A12D7" w:rsidRPr="003A12D7">
        <w:rPr>
          <w:rFonts w:ascii="Times New Roman" w:hAnsi="Times New Roman" w:cs="Times New Roman"/>
          <w:sz w:val="28"/>
          <w:szCs w:val="28"/>
        </w:rPr>
        <w:t xml:space="preserve"> Наталія Василівна – асистент</w:t>
      </w:r>
    </w:p>
    <w:p w:rsidR="004D231A" w:rsidRPr="003A12D7" w:rsidRDefault="004D231A" w:rsidP="003A12D7">
      <w:pPr>
        <w:pStyle w:val="a7"/>
        <w:numPr>
          <w:ilvl w:val="0"/>
          <w:numId w:val="2"/>
        </w:numPr>
        <w:spacing w:line="360" w:lineRule="auto"/>
        <w:rPr>
          <w:rFonts w:ascii="Times New Roman" w:hAnsi="Times New Roman" w:cs="Times New Roman"/>
          <w:sz w:val="28"/>
          <w:szCs w:val="28"/>
        </w:rPr>
      </w:pPr>
      <w:proofErr w:type="spellStart"/>
      <w:r w:rsidRPr="003A12D7">
        <w:rPr>
          <w:rFonts w:ascii="Times New Roman" w:hAnsi="Times New Roman" w:cs="Times New Roman"/>
          <w:sz w:val="28"/>
          <w:szCs w:val="28"/>
        </w:rPr>
        <w:t>Угринюк</w:t>
      </w:r>
      <w:proofErr w:type="spellEnd"/>
      <w:r w:rsidRPr="003A12D7">
        <w:rPr>
          <w:rFonts w:ascii="Times New Roman" w:hAnsi="Times New Roman" w:cs="Times New Roman"/>
          <w:sz w:val="28"/>
          <w:szCs w:val="28"/>
        </w:rPr>
        <w:t xml:space="preserve"> Ростислав </w:t>
      </w:r>
      <w:proofErr w:type="spellStart"/>
      <w:r w:rsidRPr="003A12D7">
        <w:rPr>
          <w:rFonts w:ascii="Times New Roman" w:hAnsi="Times New Roman" w:cs="Times New Roman"/>
          <w:sz w:val="28"/>
          <w:szCs w:val="28"/>
        </w:rPr>
        <w:t>Ваcильович</w:t>
      </w:r>
      <w:proofErr w:type="spellEnd"/>
      <w:r w:rsidRPr="003A12D7">
        <w:rPr>
          <w:rFonts w:ascii="Times New Roman" w:hAnsi="Times New Roman" w:cs="Times New Roman"/>
          <w:sz w:val="28"/>
          <w:szCs w:val="28"/>
        </w:rPr>
        <w:t xml:space="preserve"> – </w:t>
      </w:r>
      <w:r w:rsidR="00B41B06" w:rsidRPr="003A12D7">
        <w:rPr>
          <w:rFonts w:ascii="Times New Roman" w:hAnsi="Times New Roman" w:cs="Times New Roman"/>
          <w:sz w:val="28"/>
          <w:szCs w:val="28"/>
        </w:rPr>
        <w:t xml:space="preserve">кандидат філологічних наук, </w:t>
      </w:r>
      <w:r w:rsidRPr="003A12D7">
        <w:rPr>
          <w:rFonts w:ascii="Times New Roman" w:hAnsi="Times New Roman" w:cs="Times New Roman"/>
          <w:sz w:val="28"/>
          <w:szCs w:val="28"/>
        </w:rPr>
        <w:t xml:space="preserve">доцент </w:t>
      </w:r>
    </w:p>
    <w:p w:rsidR="00AB77DC" w:rsidRPr="003A12D7" w:rsidRDefault="00AB77DC"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Шацька Галина</w:t>
      </w:r>
      <w:r w:rsidR="00F97CB5" w:rsidRPr="003A12D7">
        <w:rPr>
          <w:rFonts w:ascii="Times New Roman" w:hAnsi="Times New Roman" w:cs="Times New Roman"/>
          <w:sz w:val="28"/>
          <w:szCs w:val="28"/>
        </w:rPr>
        <w:t xml:space="preserve"> Миколаївна – старший викладач </w:t>
      </w:r>
    </w:p>
    <w:p w:rsidR="00F97CB5" w:rsidRPr="003A12D7" w:rsidRDefault="00F97CB5" w:rsidP="003A12D7">
      <w:pPr>
        <w:pStyle w:val="a7"/>
        <w:numPr>
          <w:ilvl w:val="0"/>
          <w:numId w:val="2"/>
        </w:numPr>
        <w:spacing w:line="360" w:lineRule="auto"/>
        <w:rPr>
          <w:rFonts w:ascii="Times New Roman" w:hAnsi="Times New Roman" w:cs="Times New Roman"/>
          <w:sz w:val="28"/>
          <w:szCs w:val="28"/>
        </w:rPr>
      </w:pPr>
      <w:r w:rsidRPr="003A12D7">
        <w:rPr>
          <w:rFonts w:ascii="Times New Roman" w:hAnsi="Times New Roman" w:cs="Times New Roman"/>
          <w:sz w:val="28"/>
          <w:szCs w:val="28"/>
        </w:rPr>
        <w:t>Ковальчук Юстина Володимирівна – старший лаборант</w:t>
      </w:r>
    </w:p>
    <w:p w:rsidR="002370E0" w:rsidRDefault="002370E0" w:rsidP="004D231A">
      <w:pPr>
        <w:spacing w:line="360" w:lineRule="auto"/>
        <w:contextualSpacing/>
        <w:rPr>
          <w:rFonts w:ascii="Times New Roman" w:hAnsi="Times New Roman" w:cs="Times New Roman"/>
          <w:b/>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ФРАНЦУЗЬКОЇ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805), м. Івано-Франківськ, 76000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59-60-81,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kff</w:t>
      </w:r>
      <w:proofErr w:type="spellEnd"/>
      <w:r w:rsidRPr="004D231A">
        <w:rPr>
          <w:rFonts w:ascii="Times New Roman" w:hAnsi="Times New Roman" w:cs="Times New Roman"/>
          <w:sz w:val="28"/>
          <w:szCs w:val="28"/>
        </w:rPr>
        <w:t>@p</w:t>
      </w:r>
      <w:r w:rsidR="00AE2667" w:rsidRPr="002830AE">
        <w:rPr>
          <w:rFonts w:ascii="Times New Roman" w:hAnsi="Times New Roman" w:cs="Times New Roman"/>
          <w:sz w:val="28"/>
          <w:szCs w:val="28"/>
          <w:lang w:val="fr-FR"/>
        </w:rPr>
        <w:t>n</w:t>
      </w:r>
      <w:r w:rsidR="00AE2667">
        <w:rPr>
          <w:rFonts w:ascii="Times New Roman" w:hAnsi="Times New Roman" w:cs="Times New Roman"/>
          <w:sz w:val="28"/>
          <w:szCs w:val="28"/>
        </w:rPr>
        <w:t>u.</w:t>
      </w:r>
      <w:r w:rsidR="00AE2667" w:rsidRPr="002830AE">
        <w:rPr>
          <w:rFonts w:ascii="Times New Roman" w:hAnsi="Times New Roman" w:cs="Times New Roman"/>
          <w:sz w:val="28"/>
          <w:szCs w:val="28"/>
          <w:lang w:val="fr-FR"/>
        </w:rPr>
        <w:t>edu</w:t>
      </w:r>
      <w:proofErr w:type="spellStart"/>
      <w:r w:rsidRPr="004D231A">
        <w:rPr>
          <w:rFonts w:ascii="Times New Roman" w:hAnsi="Times New Roman" w:cs="Times New Roman"/>
          <w:sz w:val="28"/>
          <w:szCs w:val="28"/>
        </w:rPr>
        <w:t>.ua</w:t>
      </w:r>
      <w:proofErr w:type="spellEnd"/>
      <w:r w:rsidRPr="004D231A">
        <w:rPr>
          <w:rFonts w:ascii="Times New Roman" w:hAnsi="Times New Roman" w:cs="Times New Roman"/>
          <w:sz w:val="28"/>
          <w:szCs w:val="28"/>
        </w:rPr>
        <w:t xml:space="preserve">) </w:t>
      </w:r>
    </w:p>
    <w:p w:rsidR="004D231A" w:rsidRPr="003A12D7" w:rsidRDefault="004D231A" w:rsidP="004D231A">
      <w:pPr>
        <w:spacing w:line="360" w:lineRule="auto"/>
        <w:contextualSpacing/>
        <w:rPr>
          <w:rFonts w:ascii="Times New Roman" w:hAnsi="Times New Roman" w:cs="Times New Roman"/>
          <w:b/>
          <w:sz w:val="28"/>
          <w:szCs w:val="28"/>
        </w:rPr>
      </w:pPr>
      <w:r w:rsidRPr="003A12D7">
        <w:rPr>
          <w:rFonts w:ascii="Times New Roman" w:hAnsi="Times New Roman" w:cs="Times New Roman"/>
          <w:b/>
          <w:sz w:val="28"/>
          <w:szCs w:val="28"/>
        </w:rPr>
        <w:t xml:space="preserve">Склад кафедри: </w:t>
      </w:r>
    </w:p>
    <w:p w:rsidR="004D231A" w:rsidRPr="00D51099" w:rsidRDefault="002370E0"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lastRenderedPageBreak/>
        <w:t>Бігун Ольга Альбертівна</w:t>
      </w:r>
      <w:r w:rsidR="004D231A" w:rsidRPr="00D51099">
        <w:rPr>
          <w:rFonts w:ascii="Times New Roman" w:hAnsi="Times New Roman" w:cs="Times New Roman"/>
          <w:sz w:val="28"/>
          <w:szCs w:val="28"/>
        </w:rPr>
        <w:t xml:space="preserve"> – </w:t>
      </w:r>
      <w:r w:rsidRPr="00D51099">
        <w:rPr>
          <w:rFonts w:ascii="Times New Roman" w:hAnsi="Times New Roman" w:cs="Times New Roman"/>
          <w:sz w:val="28"/>
          <w:szCs w:val="28"/>
        </w:rPr>
        <w:t>завідувач кафедри, доктор</w:t>
      </w:r>
      <w:r w:rsidR="004D231A" w:rsidRPr="00D51099">
        <w:rPr>
          <w:rFonts w:ascii="Times New Roman" w:hAnsi="Times New Roman" w:cs="Times New Roman"/>
          <w:sz w:val="28"/>
          <w:szCs w:val="28"/>
        </w:rPr>
        <w:t xml:space="preserve"> філологічних наук, </w:t>
      </w:r>
      <w:r w:rsidRPr="00D51099">
        <w:rPr>
          <w:rFonts w:ascii="Times New Roman" w:hAnsi="Times New Roman" w:cs="Times New Roman"/>
          <w:sz w:val="28"/>
          <w:szCs w:val="28"/>
        </w:rPr>
        <w:t>професор</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proofErr w:type="spellStart"/>
      <w:r w:rsidRPr="00D51099">
        <w:rPr>
          <w:rFonts w:ascii="Times New Roman" w:hAnsi="Times New Roman" w:cs="Times New Roman"/>
          <w:sz w:val="28"/>
          <w:szCs w:val="28"/>
        </w:rPr>
        <w:t>Білас</w:t>
      </w:r>
      <w:proofErr w:type="spellEnd"/>
      <w:r w:rsidRPr="00D51099">
        <w:rPr>
          <w:rFonts w:ascii="Times New Roman" w:hAnsi="Times New Roman" w:cs="Times New Roman"/>
          <w:sz w:val="28"/>
          <w:szCs w:val="28"/>
        </w:rPr>
        <w:t xml:space="preserve"> </w:t>
      </w:r>
      <w:proofErr w:type="spellStart"/>
      <w:r w:rsidRPr="00D51099">
        <w:rPr>
          <w:rFonts w:ascii="Times New Roman" w:hAnsi="Times New Roman" w:cs="Times New Roman"/>
          <w:sz w:val="28"/>
          <w:szCs w:val="28"/>
        </w:rPr>
        <w:t>АндрійАндрійович</w:t>
      </w:r>
      <w:proofErr w:type="spellEnd"/>
      <w:r w:rsidRPr="00D51099">
        <w:rPr>
          <w:rFonts w:ascii="Times New Roman" w:hAnsi="Times New Roman" w:cs="Times New Roman"/>
          <w:sz w:val="28"/>
          <w:szCs w:val="28"/>
        </w:rPr>
        <w:t xml:space="preserve"> – кандидат філологічних наук, доцент</w:t>
      </w:r>
    </w:p>
    <w:p w:rsidR="002370E0" w:rsidRPr="00D51099" w:rsidRDefault="002370E0"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 xml:space="preserve">Воронько Галина Михайлівна – асистент </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proofErr w:type="spellStart"/>
      <w:r w:rsidRPr="00D51099">
        <w:rPr>
          <w:rFonts w:ascii="Times New Roman" w:hAnsi="Times New Roman" w:cs="Times New Roman"/>
          <w:sz w:val="28"/>
          <w:szCs w:val="28"/>
        </w:rPr>
        <w:t>Ковбанюк</w:t>
      </w:r>
      <w:proofErr w:type="spellEnd"/>
      <w:r w:rsidRPr="00D51099">
        <w:rPr>
          <w:rFonts w:ascii="Times New Roman" w:hAnsi="Times New Roman" w:cs="Times New Roman"/>
          <w:sz w:val="28"/>
          <w:szCs w:val="28"/>
        </w:rPr>
        <w:t xml:space="preserve"> Мар’яна Іванівна – асистент</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Крук Зоряна Миколаївна – асистент</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Луцик Наталія Миколаївна – асистент</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proofErr w:type="spellStart"/>
      <w:r w:rsidRPr="00D51099">
        <w:rPr>
          <w:rFonts w:ascii="Times New Roman" w:hAnsi="Times New Roman" w:cs="Times New Roman"/>
          <w:sz w:val="28"/>
          <w:szCs w:val="28"/>
        </w:rPr>
        <w:t>Серман</w:t>
      </w:r>
      <w:proofErr w:type="spellEnd"/>
      <w:r w:rsidRPr="00D51099">
        <w:rPr>
          <w:rFonts w:ascii="Times New Roman" w:hAnsi="Times New Roman" w:cs="Times New Roman"/>
          <w:sz w:val="28"/>
          <w:szCs w:val="28"/>
        </w:rPr>
        <w:t xml:space="preserve"> Леся Ігорівна – асистент</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proofErr w:type="spellStart"/>
      <w:r w:rsidRPr="00D51099">
        <w:rPr>
          <w:rFonts w:ascii="Times New Roman" w:hAnsi="Times New Roman" w:cs="Times New Roman"/>
          <w:sz w:val="28"/>
          <w:szCs w:val="28"/>
        </w:rPr>
        <w:t>Скарбек</w:t>
      </w:r>
      <w:proofErr w:type="spellEnd"/>
      <w:r w:rsidRPr="00D51099">
        <w:rPr>
          <w:rFonts w:ascii="Times New Roman" w:hAnsi="Times New Roman" w:cs="Times New Roman"/>
          <w:sz w:val="28"/>
          <w:szCs w:val="28"/>
        </w:rPr>
        <w:t xml:space="preserve"> Ольга Георгіївна – асистент </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proofErr w:type="spellStart"/>
      <w:r w:rsidRPr="00D51099">
        <w:rPr>
          <w:rFonts w:ascii="Times New Roman" w:hAnsi="Times New Roman" w:cs="Times New Roman"/>
          <w:sz w:val="28"/>
          <w:szCs w:val="28"/>
        </w:rPr>
        <w:t>Смушак</w:t>
      </w:r>
      <w:proofErr w:type="spellEnd"/>
      <w:r w:rsidRPr="00D51099">
        <w:rPr>
          <w:rFonts w:ascii="Times New Roman" w:hAnsi="Times New Roman" w:cs="Times New Roman"/>
          <w:sz w:val="28"/>
          <w:szCs w:val="28"/>
        </w:rPr>
        <w:t xml:space="preserve"> Тетяна Володимирівна – </w:t>
      </w:r>
      <w:r w:rsidR="002370E0" w:rsidRPr="00D51099">
        <w:rPr>
          <w:rFonts w:ascii="Times New Roman" w:hAnsi="Times New Roman" w:cs="Times New Roman"/>
          <w:sz w:val="28"/>
          <w:szCs w:val="28"/>
        </w:rPr>
        <w:t xml:space="preserve">кандидат філологічних наук, </w:t>
      </w:r>
      <w:r w:rsidR="00D51099" w:rsidRPr="00D51099">
        <w:rPr>
          <w:rFonts w:ascii="Times New Roman" w:hAnsi="Times New Roman" w:cs="Times New Roman"/>
          <w:sz w:val="28"/>
          <w:szCs w:val="28"/>
        </w:rPr>
        <w:t>доцент</w:t>
      </w:r>
    </w:p>
    <w:p w:rsidR="004D231A" w:rsidRPr="00D51099" w:rsidRDefault="002370E0" w:rsidP="00D51099">
      <w:pPr>
        <w:pStyle w:val="a7"/>
        <w:numPr>
          <w:ilvl w:val="0"/>
          <w:numId w:val="3"/>
        </w:numPr>
        <w:spacing w:line="360" w:lineRule="auto"/>
        <w:rPr>
          <w:rFonts w:ascii="Times New Roman" w:hAnsi="Times New Roman" w:cs="Times New Roman"/>
          <w:sz w:val="28"/>
          <w:szCs w:val="28"/>
        </w:rPr>
      </w:pPr>
      <w:proofErr w:type="spellStart"/>
      <w:r w:rsidRPr="00D51099">
        <w:rPr>
          <w:rFonts w:ascii="Times New Roman" w:hAnsi="Times New Roman" w:cs="Times New Roman"/>
          <w:sz w:val="28"/>
          <w:szCs w:val="28"/>
        </w:rPr>
        <w:t>Фенюк</w:t>
      </w:r>
      <w:proofErr w:type="spellEnd"/>
      <w:r w:rsidRPr="00D51099">
        <w:rPr>
          <w:rFonts w:ascii="Times New Roman" w:hAnsi="Times New Roman" w:cs="Times New Roman"/>
          <w:sz w:val="28"/>
          <w:szCs w:val="28"/>
        </w:rPr>
        <w:t xml:space="preserve"> Леся Богданівна – старший лаборант, асистент</w:t>
      </w:r>
    </w:p>
    <w:p w:rsidR="004D231A" w:rsidRPr="00D51099" w:rsidRDefault="004D231A"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Цюпа Людмила Вікторівна – асистент</w:t>
      </w:r>
    </w:p>
    <w:p w:rsidR="004D231A" w:rsidRDefault="002370E0" w:rsidP="00D51099">
      <w:pPr>
        <w:pStyle w:val="a7"/>
        <w:numPr>
          <w:ilvl w:val="0"/>
          <w:numId w:val="3"/>
        </w:numPr>
        <w:spacing w:line="360" w:lineRule="auto"/>
        <w:rPr>
          <w:rFonts w:ascii="Times New Roman" w:hAnsi="Times New Roman" w:cs="Times New Roman"/>
          <w:sz w:val="28"/>
          <w:szCs w:val="28"/>
        </w:rPr>
      </w:pPr>
      <w:r w:rsidRPr="00D51099">
        <w:rPr>
          <w:rFonts w:ascii="Times New Roman" w:hAnsi="Times New Roman" w:cs="Times New Roman"/>
          <w:sz w:val="28"/>
          <w:szCs w:val="28"/>
        </w:rPr>
        <w:t>Яцків Наталя</w:t>
      </w:r>
      <w:r w:rsidR="004D231A" w:rsidRPr="00D51099">
        <w:rPr>
          <w:rFonts w:ascii="Times New Roman" w:hAnsi="Times New Roman" w:cs="Times New Roman"/>
          <w:sz w:val="28"/>
          <w:szCs w:val="28"/>
        </w:rPr>
        <w:t xml:space="preserve"> </w:t>
      </w:r>
      <w:r w:rsidRPr="00D51099">
        <w:rPr>
          <w:rFonts w:ascii="Times New Roman" w:hAnsi="Times New Roman" w:cs="Times New Roman"/>
          <w:sz w:val="28"/>
          <w:szCs w:val="28"/>
        </w:rPr>
        <w:t>Яремівна</w:t>
      </w:r>
      <w:r w:rsidR="003A12D7" w:rsidRPr="00D51099">
        <w:rPr>
          <w:rFonts w:ascii="Times New Roman" w:hAnsi="Times New Roman" w:cs="Times New Roman"/>
          <w:sz w:val="28"/>
          <w:szCs w:val="28"/>
        </w:rPr>
        <w:t xml:space="preserve"> – </w:t>
      </w:r>
      <w:r w:rsidR="00D51099" w:rsidRPr="00D51099">
        <w:rPr>
          <w:rFonts w:ascii="Times New Roman" w:hAnsi="Times New Roman" w:cs="Times New Roman"/>
          <w:sz w:val="28"/>
          <w:szCs w:val="28"/>
        </w:rPr>
        <w:t xml:space="preserve">кандидат </w:t>
      </w:r>
      <w:r w:rsidR="004D231A" w:rsidRPr="00D51099">
        <w:rPr>
          <w:rFonts w:ascii="Times New Roman" w:hAnsi="Times New Roman" w:cs="Times New Roman"/>
          <w:sz w:val="28"/>
          <w:szCs w:val="28"/>
        </w:rPr>
        <w:t>філологічних</w:t>
      </w:r>
      <w:r w:rsidR="00395D46">
        <w:rPr>
          <w:rFonts w:ascii="Times New Roman" w:hAnsi="Times New Roman" w:cs="Times New Roman"/>
          <w:sz w:val="28"/>
          <w:szCs w:val="28"/>
        </w:rPr>
        <w:t xml:space="preserve"> </w:t>
      </w:r>
      <w:r w:rsidR="004D231A" w:rsidRPr="00D51099">
        <w:rPr>
          <w:rFonts w:ascii="Times New Roman" w:hAnsi="Times New Roman" w:cs="Times New Roman"/>
          <w:sz w:val="28"/>
          <w:szCs w:val="28"/>
        </w:rPr>
        <w:t xml:space="preserve">наук, </w:t>
      </w:r>
      <w:r w:rsidRPr="00D51099">
        <w:rPr>
          <w:rFonts w:ascii="Times New Roman" w:hAnsi="Times New Roman" w:cs="Times New Roman"/>
          <w:sz w:val="28"/>
          <w:szCs w:val="28"/>
        </w:rPr>
        <w:t>професор</w:t>
      </w:r>
    </w:p>
    <w:p w:rsidR="00D51099" w:rsidRPr="00D51099" w:rsidRDefault="00D51099" w:rsidP="00D51099">
      <w:pPr>
        <w:pStyle w:val="a7"/>
        <w:numPr>
          <w:ilvl w:val="0"/>
          <w:numId w:val="3"/>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Бумба</w:t>
      </w:r>
      <w:proofErr w:type="spellEnd"/>
      <w:r>
        <w:rPr>
          <w:rFonts w:ascii="Times New Roman" w:hAnsi="Times New Roman" w:cs="Times New Roman"/>
          <w:sz w:val="28"/>
          <w:szCs w:val="28"/>
        </w:rPr>
        <w:t xml:space="preserve"> Віта Михайлівна – старший лаборант</w:t>
      </w:r>
    </w:p>
    <w:p w:rsidR="002370E0" w:rsidRDefault="002370E0">
      <w:pPr>
        <w:rPr>
          <w:rFonts w:ascii="Times New Roman" w:hAnsi="Times New Roman" w:cs="Times New Roman"/>
          <w:sz w:val="28"/>
          <w:szCs w:val="28"/>
        </w:rPr>
      </w:pPr>
      <w:r>
        <w:rPr>
          <w:rFonts w:ascii="Times New Roman" w:hAnsi="Times New Roman" w:cs="Times New Roman"/>
          <w:sz w:val="28"/>
          <w:szCs w:val="28"/>
        </w:rPr>
        <w:br w:type="page"/>
      </w:r>
    </w:p>
    <w:p w:rsidR="004D231A" w:rsidRPr="002370E0" w:rsidRDefault="00254B2D" w:rsidP="002370E0">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4D231A" w:rsidRPr="002370E0">
        <w:rPr>
          <w:rFonts w:ascii="Times New Roman" w:hAnsi="Times New Roman" w:cs="Times New Roman"/>
          <w:b/>
          <w:sz w:val="28"/>
          <w:szCs w:val="28"/>
        </w:rPr>
        <w:t>2. ПЕРЕЛІК НАПРЯМІВ ТА СПЕЦІАЛЬНОСТЕЙ З ПІДГОТОВКИ</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ФАХІВЦІВ НА ФАКУЛЬТЕТІ ІЗ ЗАЗНАЧЕННЯМ ЛІЦЕНЗІЙНОГО</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ОБСЯГУ ТА ТЕРМІНУ НАВЧАННЯ</w:t>
      </w:r>
    </w:p>
    <w:p w:rsidR="004D231A" w:rsidRPr="002640B5" w:rsidRDefault="00994A91" w:rsidP="004D231A">
      <w:pPr>
        <w:spacing w:line="360" w:lineRule="auto"/>
        <w:contextualSpacing/>
        <w:rPr>
          <w:rFonts w:ascii="Times New Roman" w:hAnsi="Times New Roman" w:cs="Times New Roman"/>
          <w:i/>
          <w:sz w:val="28"/>
          <w:szCs w:val="28"/>
        </w:rPr>
      </w:pPr>
      <w:r w:rsidRPr="002640B5">
        <w:rPr>
          <w:rFonts w:ascii="Times New Roman" w:hAnsi="Times New Roman" w:cs="Times New Roman"/>
          <w:i/>
          <w:sz w:val="28"/>
          <w:szCs w:val="28"/>
        </w:rPr>
        <w:t xml:space="preserve">Галузь знань: </w:t>
      </w:r>
      <w:r w:rsidR="004D231A" w:rsidRPr="002640B5">
        <w:rPr>
          <w:rFonts w:ascii="Times New Roman" w:hAnsi="Times New Roman" w:cs="Times New Roman"/>
          <w:i/>
          <w:sz w:val="28"/>
          <w:szCs w:val="28"/>
        </w:rPr>
        <w:t>03 «Гуманітарні науки»</w:t>
      </w:r>
    </w:p>
    <w:tbl>
      <w:tblPr>
        <w:tblStyle w:val="a5"/>
        <w:tblW w:w="0" w:type="auto"/>
        <w:jc w:val="center"/>
        <w:tblLook w:val="04A0" w:firstRow="1" w:lastRow="0" w:firstColumn="1" w:lastColumn="0" w:noHBand="0" w:noVBand="1"/>
      </w:tblPr>
      <w:tblGrid>
        <w:gridCol w:w="1971"/>
        <w:gridCol w:w="1568"/>
        <w:gridCol w:w="1495"/>
        <w:gridCol w:w="2177"/>
        <w:gridCol w:w="1749"/>
      </w:tblGrid>
      <w:tr w:rsidR="00AE2667" w:rsidRPr="003527ED" w:rsidTr="00534585">
        <w:trPr>
          <w:jc w:val="center"/>
        </w:trPr>
        <w:tc>
          <w:tcPr>
            <w:tcW w:w="1971" w:type="dxa"/>
            <w:vAlign w:val="center"/>
          </w:tcPr>
          <w:p w:rsidR="00AE2667" w:rsidRPr="003527ED" w:rsidRDefault="00AE2667" w:rsidP="0025415E">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1568" w:type="dxa"/>
            <w:vAlign w:val="center"/>
          </w:tcPr>
          <w:p w:rsidR="00AE2667" w:rsidRPr="003527ED" w:rsidRDefault="00AE2667" w:rsidP="00964F33">
            <w:pPr>
              <w:jc w:val="center"/>
              <w:rPr>
                <w:rFonts w:ascii="Times New Roman" w:hAnsi="Times New Roman" w:cs="Times New Roman"/>
                <w:sz w:val="28"/>
                <w:szCs w:val="28"/>
              </w:rPr>
            </w:pPr>
            <w:r>
              <w:rPr>
                <w:rFonts w:ascii="Times New Roman" w:hAnsi="Times New Roman" w:cs="Times New Roman"/>
                <w:sz w:val="28"/>
                <w:szCs w:val="28"/>
              </w:rPr>
              <w:t>Освітній рівень</w:t>
            </w:r>
          </w:p>
        </w:tc>
        <w:tc>
          <w:tcPr>
            <w:tcW w:w="1495" w:type="dxa"/>
            <w:vAlign w:val="center"/>
          </w:tcPr>
          <w:p w:rsidR="00AE2667" w:rsidRPr="003527ED" w:rsidRDefault="00AE2667" w:rsidP="00964F33">
            <w:pPr>
              <w:jc w:val="center"/>
              <w:rPr>
                <w:rFonts w:ascii="Times New Roman" w:hAnsi="Times New Roman" w:cs="Times New Roman"/>
                <w:sz w:val="28"/>
                <w:szCs w:val="28"/>
              </w:rPr>
            </w:pPr>
            <w:r>
              <w:rPr>
                <w:rFonts w:ascii="Times New Roman" w:hAnsi="Times New Roman" w:cs="Times New Roman"/>
                <w:sz w:val="28"/>
                <w:szCs w:val="28"/>
              </w:rPr>
              <w:t>Форма навчання</w:t>
            </w:r>
          </w:p>
        </w:tc>
        <w:tc>
          <w:tcPr>
            <w:tcW w:w="2177" w:type="dxa"/>
            <w:vAlign w:val="center"/>
          </w:tcPr>
          <w:p w:rsidR="00AE2667" w:rsidRPr="003527ED" w:rsidRDefault="00AE2667" w:rsidP="00964F33">
            <w:pPr>
              <w:jc w:val="center"/>
              <w:rPr>
                <w:rFonts w:ascii="Times New Roman" w:hAnsi="Times New Roman" w:cs="Times New Roman"/>
                <w:sz w:val="28"/>
                <w:szCs w:val="28"/>
              </w:rPr>
            </w:pPr>
            <w:r w:rsidRPr="003527ED">
              <w:rPr>
                <w:rFonts w:ascii="Times New Roman" w:hAnsi="Times New Roman" w:cs="Times New Roman"/>
                <w:sz w:val="28"/>
                <w:szCs w:val="28"/>
              </w:rPr>
              <w:t>Ліц</w:t>
            </w:r>
            <w:r>
              <w:rPr>
                <w:rFonts w:ascii="Times New Roman" w:hAnsi="Times New Roman" w:cs="Times New Roman"/>
                <w:sz w:val="28"/>
                <w:szCs w:val="28"/>
              </w:rPr>
              <w:t>ензований</w:t>
            </w:r>
            <w:r w:rsidRPr="003527ED">
              <w:rPr>
                <w:rFonts w:ascii="Times New Roman" w:hAnsi="Times New Roman" w:cs="Times New Roman"/>
                <w:sz w:val="28"/>
                <w:szCs w:val="28"/>
              </w:rPr>
              <w:t xml:space="preserve"> обсяг</w:t>
            </w:r>
          </w:p>
        </w:tc>
        <w:tc>
          <w:tcPr>
            <w:tcW w:w="1749" w:type="dxa"/>
            <w:vAlign w:val="center"/>
          </w:tcPr>
          <w:p w:rsidR="00AE2667" w:rsidRPr="003527ED" w:rsidRDefault="00AE2667" w:rsidP="0025415E">
            <w:pPr>
              <w:jc w:val="center"/>
              <w:rPr>
                <w:rFonts w:ascii="Times New Roman" w:hAnsi="Times New Roman" w:cs="Times New Roman"/>
                <w:sz w:val="28"/>
                <w:szCs w:val="28"/>
              </w:rPr>
            </w:pPr>
            <w:r>
              <w:rPr>
                <w:rFonts w:ascii="Times New Roman" w:hAnsi="Times New Roman" w:cs="Times New Roman"/>
                <w:sz w:val="28"/>
                <w:szCs w:val="28"/>
              </w:rPr>
              <w:t>Термін навчання</w:t>
            </w:r>
          </w:p>
          <w:p w:rsidR="00AE2667" w:rsidRPr="003527ED" w:rsidRDefault="00AE2667" w:rsidP="0025415E">
            <w:pPr>
              <w:jc w:val="center"/>
              <w:rPr>
                <w:rFonts w:ascii="Times New Roman" w:hAnsi="Times New Roman" w:cs="Times New Roman"/>
                <w:sz w:val="28"/>
                <w:szCs w:val="28"/>
              </w:rPr>
            </w:pPr>
          </w:p>
        </w:tc>
      </w:tr>
      <w:tr w:rsidR="00AE2667" w:rsidRPr="003527ED" w:rsidTr="00534585">
        <w:trPr>
          <w:jc w:val="center"/>
        </w:trPr>
        <w:tc>
          <w:tcPr>
            <w:tcW w:w="1971" w:type="dxa"/>
            <w:vAlign w:val="center"/>
          </w:tcPr>
          <w:p w:rsidR="00AE2667" w:rsidRPr="003527ED" w:rsidRDefault="00AE2667" w:rsidP="00964F33">
            <w:pPr>
              <w:jc w:val="center"/>
              <w:rPr>
                <w:rFonts w:ascii="Times New Roman" w:hAnsi="Times New Roman" w:cs="Times New Roman"/>
                <w:sz w:val="28"/>
                <w:szCs w:val="28"/>
              </w:rPr>
            </w:pPr>
            <w:r w:rsidRPr="00D77D6E">
              <w:rPr>
                <w:rFonts w:ascii="Times New Roman" w:hAnsi="Times New Roman" w:cs="Times New Roman"/>
                <w:sz w:val="28"/>
                <w:szCs w:val="28"/>
              </w:rPr>
              <w:t>035 Філологія, 035.041 Германські мови і літератури (переклад включно)</w:t>
            </w:r>
            <w:r>
              <w:rPr>
                <w:rFonts w:ascii="Times New Roman" w:hAnsi="Times New Roman" w:cs="Times New Roman"/>
                <w:sz w:val="28"/>
                <w:szCs w:val="28"/>
              </w:rPr>
              <w:t>, перша - англійська</w:t>
            </w:r>
          </w:p>
        </w:tc>
        <w:tc>
          <w:tcPr>
            <w:tcW w:w="1568" w:type="dxa"/>
            <w:vAlign w:val="center"/>
          </w:tcPr>
          <w:p w:rsidR="00AE2667" w:rsidRPr="00AE2667" w:rsidRDefault="00AE2667" w:rsidP="0025415E">
            <w:pPr>
              <w:jc w:val="center"/>
              <w:rPr>
                <w:rFonts w:ascii="Times New Roman" w:hAnsi="Times New Roman" w:cs="Times New Roman"/>
                <w:sz w:val="28"/>
                <w:szCs w:val="28"/>
              </w:rPr>
            </w:pPr>
            <w:r>
              <w:rPr>
                <w:rFonts w:ascii="Times New Roman" w:hAnsi="Times New Roman" w:cs="Times New Roman"/>
                <w:sz w:val="28"/>
                <w:szCs w:val="28"/>
                <w:lang w:val="ru-RU"/>
              </w:rPr>
              <w:t>Б</w:t>
            </w:r>
            <w:proofErr w:type="spellStart"/>
            <w:r>
              <w:rPr>
                <w:rFonts w:ascii="Times New Roman" w:hAnsi="Times New Roman" w:cs="Times New Roman"/>
                <w:sz w:val="28"/>
                <w:szCs w:val="28"/>
              </w:rPr>
              <w:t>акалавр</w:t>
            </w:r>
            <w:proofErr w:type="spellEnd"/>
          </w:p>
        </w:tc>
        <w:tc>
          <w:tcPr>
            <w:tcW w:w="1495" w:type="dxa"/>
            <w:vAlign w:val="center"/>
          </w:tcPr>
          <w:p w:rsidR="00AE2667" w:rsidRPr="00AE2667" w:rsidRDefault="00AE2667" w:rsidP="00AE2667">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денна</w:t>
            </w:r>
            <w:proofErr w:type="spellEnd"/>
          </w:p>
        </w:tc>
        <w:tc>
          <w:tcPr>
            <w:tcW w:w="2177" w:type="dxa"/>
            <w:vAlign w:val="center"/>
          </w:tcPr>
          <w:p w:rsidR="00AE2667" w:rsidRPr="003527ED" w:rsidRDefault="00AE2667" w:rsidP="00AE2667">
            <w:pPr>
              <w:jc w:val="cente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3</w:t>
            </w:r>
            <w:r w:rsidRPr="003527ED">
              <w:rPr>
                <w:rFonts w:ascii="Times New Roman" w:hAnsi="Times New Roman" w:cs="Times New Roman"/>
                <w:sz w:val="28"/>
                <w:szCs w:val="28"/>
              </w:rPr>
              <w:t>5</w:t>
            </w:r>
          </w:p>
        </w:tc>
        <w:tc>
          <w:tcPr>
            <w:tcW w:w="1749" w:type="dxa"/>
            <w:vAlign w:val="center"/>
          </w:tcPr>
          <w:p w:rsidR="00AE2667" w:rsidRPr="003527ED" w:rsidRDefault="00AE2667" w:rsidP="00D77D6E">
            <w:pPr>
              <w:jc w:val="center"/>
              <w:rPr>
                <w:rFonts w:ascii="Times New Roman" w:hAnsi="Times New Roman" w:cs="Times New Roman"/>
                <w:sz w:val="28"/>
                <w:szCs w:val="28"/>
              </w:rPr>
            </w:pPr>
            <w:r>
              <w:rPr>
                <w:rFonts w:ascii="Times New Roman" w:hAnsi="Times New Roman" w:cs="Times New Roman"/>
                <w:sz w:val="28"/>
                <w:szCs w:val="28"/>
              </w:rPr>
              <w:t xml:space="preserve">З р 10 міс </w:t>
            </w:r>
          </w:p>
        </w:tc>
      </w:tr>
      <w:tr w:rsidR="00AE2667" w:rsidRPr="003527ED" w:rsidTr="00534585">
        <w:trPr>
          <w:jc w:val="center"/>
        </w:trPr>
        <w:tc>
          <w:tcPr>
            <w:tcW w:w="1971" w:type="dxa"/>
            <w:vAlign w:val="center"/>
          </w:tcPr>
          <w:p w:rsidR="00AE2667" w:rsidRPr="00D77D6E" w:rsidRDefault="00AE2667" w:rsidP="00D51099">
            <w:pPr>
              <w:jc w:val="center"/>
              <w:rPr>
                <w:rFonts w:ascii="Times New Roman" w:hAnsi="Times New Roman" w:cs="Times New Roman"/>
                <w:sz w:val="28"/>
                <w:szCs w:val="28"/>
              </w:rPr>
            </w:pPr>
            <w:r>
              <w:rPr>
                <w:rFonts w:ascii="Times New Roman" w:hAnsi="Times New Roman" w:cs="Times New Roman"/>
                <w:sz w:val="28"/>
                <w:szCs w:val="28"/>
              </w:rPr>
              <w:t>035 Філологія, 035.043</w:t>
            </w:r>
            <w:r w:rsidRPr="00D77D6E">
              <w:rPr>
                <w:rFonts w:ascii="Times New Roman" w:hAnsi="Times New Roman" w:cs="Times New Roman"/>
                <w:sz w:val="28"/>
                <w:szCs w:val="28"/>
              </w:rPr>
              <w:t xml:space="preserve"> Германські мови і літератури (переклад включно)</w:t>
            </w:r>
            <w:r>
              <w:rPr>
                <w:rFonts w:ascii="Times New Roman" w:hAnsi="Times New Roman" w:cs="Times New Roman"/>
                <w:sz w:val="28"/>
                <w:szCs w:val="28"/>
              </w:rPr>
              <w:t>, перша - німецька</w:t>
            </w:r>
          </w:p>
        </w:tc>
        <w:tc>
          <w:tcPr>
            <w:tcW w:w="1568" w:type="dxa"/>
            <w:vAlign w:val="center"/>
          </w:tcPr>
          <w:p w:rsidR="00AE2667" w:rsidRPr="00D51099" w:rsidRDefault="00AE2667"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proofErr w:type="spellStart"/>
            <w:r>
              <w:rPr>
                <w:rFonts w:ascii="Times New Roman" w:hAnsi="Times New Roman" w:cs="Times New Roman"/>
                <w:sz w:val="28"/>
                <w:szCs w:val="28"/>
              </w:rPr>
              <w:t>акалавр</w:t>
            </w:r>
            <w:proofErr w:type="spellEnd"/>
          </w:p>
        </w:tc>
        <w:tc>
          <w:tcPr>
            <w:tcW w:w="1495" w:type="dxa"/>
            <w:vAlign w:val="center"/>
          </w:tcPr>
          <w:p w:rsidR="00AE2667" w:rsidRPr="00D51099" w:rsidRDefault="00AE2667" w:rsidP="0025415E">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денна</w:t>
            </w:r>
            <w:proofErr w:type="spellEnd"/>
          </w:p>
        </w:tc>
        <w:tc>
          <w:tcPr>
            <w:tcW w:w="2177" w:type="dxa"/>
            <w:vAlign w:val="center"/>
          </w:tcPr>
          <w:p w:rsidR="00AE2667" w:rsidRPr="00D51099"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p>
        </w:tc>
        <w:tc>
          <w:tcPr>
            <w:tcW w:w="1749" w:type="dxa"/>
            <w:vAlign w:val="center"/>
          </w:tcPr>
          <w:p w:rsidR="00AE2667" w:rsidRPr="00D51099" w:rsidRDefault="00534585" w:rsidP="00D77D6E">
            <w:pPr>
              <w:jc w:val="center"/>
              <w:rPr>
                <w:rFonts w:ascii="Times New Roman" w:hAnsi="Times New Roman" w:cs="Times New Roman"/>
                <w:sz w:val="28"/>
                <w:szCs w:val="28"/>
                <w:lang w:val="ru-RU"/>
              </w:rPr>
            </w:pPr>
            <w:r>
              <w:rPr>
                <w:rFonts w:ascii="Times New Roman" w:hAnsi="Times New Roman" w:cs="Times New Roman"/>
                <w:sz w:val="28"/>
                <w:szCs w:val="28"/>
              </w:rPr>
              <w:t>З р 10 міс</w:t>
            </w:r>
          </w:p>
        </w:tc>
      </w:tr>
      <w:tr w:rsidR="00AE2667" w:rsidRPr="003527ED" w:rsidTr="00534585">
        <w:trPr>
          <w:jc w:val="center"/>
        </w:trPr>
        <w:tc>
          <w:tcPr>
            <w:tcW w:w="1971" w:type="dxa"/>
            <w:vAlign w:val="center"/>
          </w:tcPr>
          <w:p w:rsidR="00AE2667" w:rsidRPr="00D77D6E" w:rsidRDefault="00AE2667" w:rsidP="00964F33">
            <w:pPr>
              <w:jc w:val="center"/>
              <w:rPr>
                <w:rFonts w:ascii="Times New Roman" w:hAnsi="Times New Roman" w:cs="Times New Roman"/>
                <w:sz w:val="28"/>
                <w:szCs w:val="28"/>
              </w:rPr>
            </w:pPr>
            <w:r>
              <w:rPr>
                <w:rFonts w:ascii="Times New Roman" w:hAnsi="Times New Roman" w:cs="Times New Roman"/>
                <w:sz w:val="28"/>
                <w:szCs w:val="28"/>
              </w:rPr>
              <w:t>035 Філологія, 035.055 Романські мови та літератури (переклад включно), перша - французька</w:t>
            </w:r>
          </w:p>
        </w:tc>
        <w:tc>
          <w:tcPr>
            <w:tcW w:w="1568" w:type="dxa"/>
            <w:vAlign w:val="center"/>
          </w:tcPr>
          <w:p w:rsidR="00AE2667" w:rsidRPr="00D51099" w:rsidRDefault="00AE2667"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proofErr w:type="spellStart"/>
            <w:r>
              <w:rPr>
                <w:rFonts w:ascii="Times New Roman" w:hAnsi="Times New Roman" w:cs="Times New Roman"/>
                <w:sz w:val="28"/>
                <w:szCs w:val="28"/>
              </w:rPr>
              <w:t>акалавр</w:t>
            </w:r>
            <w:proofErr w:type="spellEnd"/>
          </w:p>
        </w:tc>
        <w:tc>
          <w:tcPr>
            <w:tcW w:w="1495" w:type="dxa"/>
            <w:vAlign w:val="center"/>
          </w:tcPr>
          <w:p w:rsidR="00AE2667" w:rsidRPr="00D51099" w:rsidRDefault="00AE2667" w:rsidP="0025415E">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денна</w:t>
            </w:r>
            <w:proofErr w:type="spellEnd"/>
          </w:p>
        </w:tc>
        <w:tc>
          <w:tcPr>
            <w:tcW w:w="2177" w:type="dxa"/>
            <w:vAlign w:val="center"/>
          </w:tcPr>
          <w:p w:rsidR="00AE2667" w:rsidRPr="00D51099"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25</w:t>
            </w:r>
          </w:p>
        </w:tc>
        <w:tc>
          <w:tcPr>
            <w:tcW w:w="1749" w:type="dxa"/>
            <w:vAlign w:val="center"/>
          </w:tcPr>
          <w:p w:rsidR="00AE2667" w:rsidRPr="00D51099" w:rsidRDefault="00534585" w:rsidP="00D77D6E">
            <w:pPr>
              <w:jc w:val="center"/>
              <w:rPr>
                <w:rFonts w:ascii="Times New Roman" w:hAnsi="Times New Roman" w:cs="Times New Roman"/>
                <w:sz w:val="28"/>
                <w:szCs w:val="28"/>
                <w:lang w:val="ru-RU"/>
              </w:rPr>
            </w:pPr>
            <w:r>
              <w:rPr>
                <w:rFonts w:ascii="Times New Roman" w:hAnsi="Times New Roman" w:cs="Times New Roman"/>
                <w:sz w:val="28"/>
                <w:szCs w:val="28"/>
              </w:rPr>
              <w:t>З р 10 міс</w:t>
            </w:r>
          </w:p>
        </w:tc>
      </w:tr>
      <w:tr w:rsidR="00534585" w:rsidRPr="003527ED" w:rsidTr="00534585">
        <w:trPr>
          <w:jc w:val="center"/>
        </w:trPr>
        <w:tc>
          <w:tcPr>
            <w:tcW w:w="1971" w:type="dxa"/>
            <w:vAlign w:val="center"/>
          </w:tcPr>
          <w:p w:rsidR="00534585" w:rsidRDefault="00534585" w:rsidP="00964F33">
            <w:pPr>
              <w:jc w:val="center"/>
              <w:rPr>
                <w:rFonts w:ascii="Times New Roman" w:hAnsi="Times New Roman" w:cs="Times New Roman"/>
                <w:sz w:val="28"/>
                <w:szCs w:val="28"/>
              </w:rPr>
            </w:pPr>
            <w:r>
              <w:rPr>
                <w:rFonts w:ascii="Times New Roman" w:hAnsi="Times New Roman" w:cs="Times New Roman"/>
                <w:sz w:val="28"/>
                <w:szCs w:val="28"/>
              </w:rPr>
              <w:t>014.02 Середня освіта (Мова і література (англійська))</w:t>
            </w:r>
          </w:p>
        </w:tc>
        <w:tc>
          <w:tcPr>
            <w:tcW w:w="1568" w:type="dxa"/>
            <w:vAlign w:val="center"/>
          </w:tcPr>
          <w:p w:rsidR="00534585"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proofErr w:type="spellStart"/>
            <w:r>
              <w:rPr>
                <w:rFonts w:ascii="Times New Roman" w:hAnsi="Times New Roman" w:cs="Times New Roman"/>
                <w:sz w:val="28"/>
                <w:szCs w:val="28"/>
              </w:rPr>
              <w:t>акалавр</w:t>
            </w:r>
            <w:proofErr w:type="spellEnd"/>
          </w:p>
        </w:tc>
        <w:tc>
          <w:tcPr>
            <w:tcW w:w="1495" w:type="dxa"/>
            <w:vAlign w:val="center"/>
          </w:tcPr>
          <w:p w:rsidR="00534585" w:rsidRDefault="00534585" w:rsidP="0025415E">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денна</w:t>
            </w:r>
            <w:proofErr w:type="spellEnd"/>
          </w:p>
        </w:tc>
        <w:tc>
          <w:tcPr>
            <w:tcW w:w="2177" w:type="dxa"/>
            <w:vAlign w:val="center"/>
          </w:tcPr>
          <w:p w:rsidR="00534585"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50</w:t>
            </w:r>
          </w:p>
        </w:tc>
        <w:tc>
          <w:tcPr>
            <w:tcW w:w="1749" w:type="dxa"/>
            <w:vAlign w:val="center"/>
          </w:tcPr>
          <w:p w:rsidR="00534585" w:rsidRDefault="00534585" w:rsidP="00D77D6E">
            <w:pPr>
              <w:jc w:val="center"/>
              <w:rPr>
                <w:rFonts w:ascii="Times New Roman" w:hAnsi="Times New Roman" w:cs="Times New Roman"/>
                <w:sz w:val="28"/>
                <w:szCs w:val="28"/>
              </w:rPr>
            </w:pPr>
            <w:r>
              <w:rPr>
                <w:rFonts w:ascii="Times New Roman" w:hAnsi="Times New Roman" w:cs="Times New Roman"/>
                <w:sz w:val="28"/>
                <w:szCs w:val="28"/>
              </w:rPr>
              <w:t>З р 10 міс</w:t>
            </w:r>
          </w:p>
        </w:tc>
      </w:tr>
      <w:tr w:rsidR="00534585" w:rsidRPr="003527ED" w:rsidTr="00534585">
        <w:trPr>
          <w:jc w:val="center"/>
        </w:trPr>
        <w:tc>
          <w:tcPr>
            <w:tcW w:w="1971" w:type="dxa"/>
            <w:vAlign w:val="center"/>
          </w:tcPr>
          <w:p w:rsidR="00534585" w:rsidRDefault="00534585" w:rsidP="00534585">
            <w:pPr>
              <w:jc w:val="center"/>
              <w:rPr>
                <w:rFonts w:ascii="Times New Roman" w:hAnsi="Times New Roman" w:cs="Times New Roman"/>
                <w:sz w:val="28"/>
                <w:szCs w:val="28"/>
              </w:rPr>
            </w:pPr>
            <w:r>
              <w:rPr>
                <w:rFonts w:ascii="Times New Roman" w:hAnsi="Times New Roman" w:cs="Times New Roman"/>
                <w:sz w:val="28"/>
                <w:szCs w:val="28"/>
              </w:rPr>
              <w:t>014.02 Середня освіта (Мова і література (німецька))</w:t>
            </w:r>
          </w:p>
        </w:tc>
        <w:tc>
          <w:tcPr>
            <w:tcW w:w="1568" w:type="dxa"/>
            <w:vAlign w:val="center"/>
          </w:tcPr>
          <w:p w:rsidR="00534585"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proofErr w:type="spellStart"/>
            <w:r>
              <w:rPr>
                <w:rFonts w:ascii="Times New Roman" w:hAnsi="Times New Roman" w:cs="Times New Roman"/>
                <w:sz w:val="28"/>
                <w:szCs w:val="28"/>
              </w:rPr>
              <w:t>акалавр</w:t>
            </w:r>
            <w:proofErr w:type="spellEnd"/>
          </w:p>
        </w:tc>
        <w:tc>
          <w:tcPr>
            <w:tcW w:w="1495" w:type="dxa"/>
            <w:vAlign w:val="center"/>
          </w:tcPr>
          <w:p w:rsidR="00534585" w:rsidRDefault="00534585" w:rsidP="0025415E">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денна</w:t>
            </w:r>
            <w:proofErr w:type="spellEnd"/>
          </w:p>
        </w:tc>
        <w:tc>
          <w:tcPr>
            <w:tcW w:w="2177" w:type="dxa"/>
            <w:vAlign w:val="center"/>
          </w:tcPr>
          <w:p w:rsidR="00534585" w:rsidRDefault="00534585" w:rsidP="0025415E">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p>
        </w:tc>
        <w:tc>
          <w:tcPr>
            <w:tcW w:w="1749" w:type="dxa"/>
            <w:vAlign w:val="center"/>
          </w:tcPr>
          <w:p w:rsidR="00534585" w:rsidRDefault="00534585" w:rsidP="00D77D6E">
            <w:pPr>
              <w:jc w:val="center"/>
              <w:rPr>
                <w:rFonts w:ascii="Times New Roman" w:hAnsi="Times New Roman" w:cs="Times New Roman"/>
                <w:sz w:val="28"/>
                <w:szCs w:val="28"/>
              </w:rPr>
            </w:pPr>
            <w:r>
              <w:rPr>
                <w:rFonts w:ascii="Times New Roman" w:hAnsi="Times New Roman" w:cs="Times New Roman"/>
                <w:sz w:val="28"/>
                <w:szCs w:val="28"/>
              </w:rPr>
              <w:t>З р 10 міс</w:t>
            </w:r>
          </w:p>
        </w:tc>
      </w:tr>
      <w:tr w:rsidR="002640B5" w:rsidRPr="003527ED" w:rsidTr="00534585">
        <w:trPr>
          <w:jc w:val="center"/>
        </w:trPr>
        <w:tc>
          <w:tcPr>
            <w:tcW w:w="1971" w:type="dxa"/>
            <w:vAlign w:val="center"/>
          </w:tcPr>
          <w:p w:rsidR="002640B5" w:rsidRPr="003527ED" w:rsidRDefault="002640B5" w:rsidP="002640B5">
            <w:pPr>
              <w:jc w:val="center"/>
              <w:rPr>
                <w:rFonts w:ascii="Times New Roman" w:hAnsi="Times New Roman" w:cs="Times New Roman"/>
                <w:sz w:val="28"/>
                <w:szCs w:val="28"/>
              </w:rPr>
            </w:pPr>
            <w:r w:rsidRPr="00D77D6E">
              <w:rPr>
                <w:rFonts w:ascii="Times New Roman" w:hAnsi="Times New Roman" w:cs="Times New Roman"/>
                <w:sz w:val="28"/>
                <w:szCs w:val="28"/>
              </w:rPr>
              <w:lastRenderedPageBreak/>
              <w:t>035 Філологія, 035.041 Германські мови і літератури (переклад включно)</w:t>
            </w:r>
            <w:r>
              <w:rPr>
                <w:rFonts w:ascii="Times New Roman" w:hAnsi="Times New Roman" w:cs="Times New Roman"/>
                <w:sz w:val="28"/>
                <w:szCs w:val="28"/>
              </w:rPr>
              <w:t>, перша - англійська</w:t>
            </w:r>
          </w:p>
        </w:tc>
        <w:tc>
          <w:tcPr>
            <w:tcW w:w="1568" w:type="dxa"/>
            <w:vAlign w:val="center"/>
          </w:tcPr>
          <w:p w:rsidR="002640B5" w:rsidRPr="00AE2667" w:rsidRDefault="002640B5" w:rsidP="002640B5">
            <w:pPr>
              <w:jc w:val="center"/>
              <w:rPr>
                <w:rFonts w:ascii="Times New Roman" w:hAnsi="Times New Roman" w:cs="Times New Roman"/>
                <w:sz w:val="28"/>
                <w:szCs w:val="28"/>
              </w:rPr>
            </w:pPr>
            <w:r>
              <w:rPr>
                <w:rFonts w:ascii="Times New Roman" w:hAnsi="Times New Roman" w:cs="Times New Roman"/>
                <w:sz w:val="28"/>
                <w:szCs w:val="28"/>
                <w:lang w:val="ru-RU"/>
              </w:rPr>
              <w:t>Б</w:t>
            </w:r>
            <w:proofErr w:type="spellStart"/>
            <w:r>
              <w:rPr>
                <w:rFonts w:ascii="Times New Roman" w:hAnsi="Times New Roman" w:cs="Times New Roman"/>
                <w:sz w:val="28"/>
                <w:szCs w:val="28"/>
              </w:rPr>
              <w:t>акалавр</w:t>
            </w:r>
            <w:proofErr w:type="spellEnd"/>
          </w:p>
        </w:tc>
        <w:tc>
          <w:tcPr>
            <w:tcW w:w="1495" w:type="dxa"/>
            <w:vAlign w:val="center"/>
          </w:tcPr>
          <w:p w:rsidR="002640B5" w:rsidRPr="00AE2667"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заочна</w:t>
            </w:r>
            <w:proofErr w:type="spellEnd"/>
          </w:p>
        </w:tc>
        <w:tc>
          <w:tcPr>
            <w:tcW w:w="2177" w:type="dxa"/>
            <w:vAlign w:val="center"/>
          </w:tcPr>
          <w:p w:rsidR="002640B5" w:rsidRPr="002640B5" w:rsidRDefault="002640B5" w:rsidP="002640B5">
            <w:pPr>
              <w:jc w:val="center"/>
              <w:rPr>
                <w:rFonts w:ascii="Times New Roman" w:hAnsi="Times New Roman" w:cs="Times New Roman"/>
                <w:sz w:val="28"/>
                <w:szCs w:val="28"/>
              </w:rPr>
            </w:pPr>
            <w:r>
              <w:rPr>
                <w:rFonts w:ascii="Times New Roman" w:hAnsi="Times New Roman" w:cs="Times New Roman"/>
                <w:sz w:val="28"/>
                <w:szCs w:val="28"/>
              </w:rPr>
              <w:t>40</w:t>
            </w:r>
          </w:p>
        </w:tc>
        <w:tc>
          <w:tcPr>
            <w:tcW w:w="1749" w:type="dxa"/>
            <w:vAlign w:val="center"/>
          </w:tcPr>
          <w:p w:rsidR="002640B5" w:rsidRPr="003527ED" w:rsidRDefault="002640B5" w:rsidP="002640B5">
            <w:pPr>
              <w:jc w:val="center"/>
              <w:rPr>
                <w:rFonts w:ascii="Times New Roman" w:hAnsi="Times New Roman" w:cs="Times New Roman"/>
                <w:sz w:val="28"/>
                <w:szCs w:val="28"/>
              </w:rPr>
            </w:pPr>
            <w:r>
              <w:rPr>
                <w:rFonts w:ascii="Times New Roman" w:hAnsi="Times New Roman" w:cs="Times New Roman"/>
                <w:sz w:val="28"/>
                <w:szCs w:val="28"/>
              </w:rPr>
              <w:t xml:space="preserve">З р 10 міс </w:t>
            </w:r>
          </w:p>
        </w:tc>
      </w:tr>
      <w:tr w:rsidR="002640B5" w:rsidRPr="003527ED" w:rsidTr="00534585">
        <w:trPr>
          <w:jc w:val="center"/>
        </w:trPr>
        <w:tc>
          <w:tcPr>
            <w:tcW w:w="1971" w:type="dxa"/>
            <w:vAlign w:val="center"/>
          </w:tcPr>
          <w:p w:rsidR="002640B5" w:rsidRPr="00D77D6E" w:rsidRDefault="002640B5" w:rsidP="002640B5">
            <w:pPr>
              <w:jc w:val="center"/>
              <w:rPr>
                <w:rFonts w:ascii="Times New Roman" w:hAnsi="Times New Roman" w:cs="Times New Roman"/>
                <w:sz w:val="28"/>
                <w:szCs w:val="28"/>
              </w:rPr>
            </w:pPr>
            <w:r>
              <w:rPr>
                <w:rFonts w:ascii="Times New Roman" w:hAnsi="Times New Roman" w:cs="Times New Roman"/>
                <w:sz w:val="28"/>
                <w:szCs w:val="28"/>
              </w:rPr>
              <w:t>035 Філологія, 035.043</w:t>
            </w:r>
            <w:r w:rsidRPr="00D77D6E">
              <w:rPr>
                <w:rFonts w:ascii="Times New Roman" w:hAnsi="Times New Roman" w:cs="Times New Roman"/>
                <w:sz w:val="28"/>
                <w:szCs w:val="28"/>
              </w:rPr>
              <w:t xml:space="preserve"> Германські мови і літератури (переклад включно)</w:t>
            </w:r>
            <w:r>
              <w:rPr>
                <w:rFonts w:ascii="Times New Roman" w:hAnsi="Times New Roman" w:cs="Times New Roman"/>
                <w:sz w:val="28"/>
                <w:szCs w:val="28"/>
              </w:rPr>
              <w:t>, перша - німецька</w:t>
            </w:r>
          </w:p>
        </w:tc>
        <w:tc>
          <w:tcPr>
            <w:tcW w:w="1568"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proofErr w:type="spellStart"/>
            <w:r>
              <w:rPr>
                <w:rFonts w:ascii="Times New Roman" w:hAnsi="Times New Roman" w:cs="Times New Roman"/>
                <w:sz w:val="28"/>
                <w:szCs w:val="28"/>
              </w:rPr>
              <w:t>акалавр</w:t>
            </w:r>
            <w:proofErr w:type="spellEnd"/>
          </w:p>
        </w:tc>
        <w:tc>
          <w:tcPr>
            <w:tcW w:w="1495" w:type="dxa"/>
            <w:vAlign w:val="center"/>
          </w:tcPr>
          <w:p w:rsidR="002640B5" w:rsidRPr="00D51099"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заочна</w:t>
            </w:r>
            <w:proofErr w:type="spellEnd"/>
          </w:p>
        </w:tc>
        <w:tc>
          <w:tcPr>
            <w:tcW w:w="2177"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20</w:t>
            </w:r>
          </w:p>
        </w:tc>
        <w:tc>
          <w:tcPr>
            <w:tcW w:w="1749"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rPr>
              <w:t>З р 10 міс</w:t>
            </w:r>
          </w:p>
        </w:tc>
      </w:tr>
      <w:tr w:rsidR="002640B5" w:rsidRPr="003527ED" w:rsidTr="00534585">
        <w:trPr>
          <w:jc w:val="center"/>
        </w:trPr>
        <w:tc>
          <w:tcPr>
            <w:tcW w:w="1971" w:type="dxa"/>
            <w:vAlign w:val="center"/>
          </w:tcPr>
          <w:p w:rsidR="002640B5" w:rsidRDefault="002640B5" w:rsidP="002640B5">
            <w:pPr>
              <w:jc w:val="center"/>
              <w:rPr>
                <w:rFonts w:ascii="Times New Roman" w:hAnsi="Times New Roman" w:cs="Times New Roman"/>
                <w:sz w:val="28"/>
                <w:szCs w:val="28"/>
              </w:rPr>
            </w:pPr>
            <w:r>
              <w:rPr>
                <w:rFonts w:ascii="Times New Roman" w:hAnsi="Times New Roman" w:cs="Times New Roman"/>
                <w:sz w:val="28"/>
                <w:szCs w:val="28"/>
              </w:rPr>
              <w:t>014.02 Середня освіта (Мова і література (англійська))</w:t>
            </w:r>
          </w:p>
        </w:tc>
        <w:tc>
          <w:tcPr>
            <w:tcW w:w="1568" w:type="dxa"/>
            <w:vAlign w:val="center"/>
          </w:tcPr>
          <w:p w:rsidR="002640B5"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Б</w:t>
            </w:r>
            <w:proofErr w:type="spellStart"/>
            <w:r>
              <w:rPr>
                <w:rFonts w:ascii="Times New Roman" w:hAnsi="Times New Roman" w:cs="Times New Roman"/>
                <w:sz w:val="28"/>
                <w:szCs w:val="28"/>
              </w:rPr>
              <w:t>акалавр</w:t>
            </w:r>
            <w:proofErr w:type="spellEnd"/>
          </w:p>
        </w:tc>
        <w:tc>
          <w:tcPr>
            <w:tcW w:w="1495" w:type="dxa"/>
            <w:vAlign w:val="center"/>
          </w:tcPr>
          <w:p w:rsidR="002640B5"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заочна</w:t>
            </w:r>
            <w:proofErr w:type="spellEnd"/>
          </w:p>
        </w:tc>
        <w:tc>
          <w:tcPr>
            <w:tcW w:w="2177" w:type="dxa"/>
            <w:vAlign w:val="center"/>
          </w:tcPr>
          <w:p w:rsidR="002640B5"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p>
        </w:tc>
        <w:tc>
          <w:tcPr>
            <w:tcW w:w="1749" w:type="dxa"/>
            <w:vAlign w:val="center"/>
          </w:tcPr>
          <w:p w:rsidR="002640B5" w:rsidRDefault="002640B5" w:rsidP="002640B5">
            <w:pPr>
              <w:jc w:val="center"/>
              <w:rPr>
                <w:rFonts w:ascii="Times New Roman" w:hAnsi="Times New Roman" w:cs="Times New Roman"/>
                <w:sz w:val="28"/>
                <w:szCs w:val="28"/>
              </w:rPr>
            </w:pPr>
            <w:r>
              <w:rPr>
                <w:rFonts w:ascii="Times New Roman" w:hAnsi="Times New Roman" w:cs="Times New Roman"/>
                <w:sz w:val="28"/>
                <w:szCs w:val="28"/>
              </w:rPr>
              <w:t>З р 10 міс</w:t>
            </w:r>
          </w:p>
        </w:tc>
      </w:tr>
      <w:tr w:rsidR="002640B5" w:rsidRPr="003527ED" w:rsidTr="00534585">
        <w:trPr>
          <w:jc w:val="center"/>
        </w:trPr>
        <w:tc>
          <w:tcPr>
            <w:tcW w:w="1971" w:type="dxa"/>
            <w:vAlign w:val="center"/>
          </w:tcPr>
          <w:p w:rsidR="002640B5" w:rsidRPr="003527ED" w:rsidRDefault="002640B5" w:rsidP="002640B5">
            <w:pPr>
              <w:jc w:val="center"/>
              <w:rPr>
                <w:rFonts w:ascii="Times New Roman" w:hAnsi="Times New Roman" w:cs="Times New Roman"/>
                <w:sz w:val="28"/>
                <w:szCs w:val="28"/>
              </w:rPr>
            </w:pPr>
            <w:r w:rsidRPr="00D77D6E">
              <w:rPr>
                <w:rFonts w:ascii="Times New Roman" w:hAnsi="Times New Roman" w:cs="Times New Roman"/>
                <w:sz w:val="28"/>
                <w:szCs w:val="28"/>
              </w:rPr>
              <w:t>035 Філологія, 035.041 Германські мови і літератури (переклад включно)</w:t>
            </w:r>
            <w:r>
              <w:rPr>
                <w:rFonts w:ascii="Times New Roman" w:hAnsi="Times New Roman" w:cs="Times New Roman"/>
                <w:sz w:val="28"/>
                <w:szCs w:val="28"/>
              </w:rPr>
              <w:t>, перша - англійська</w:t>
            </w:r>
          </w:p>
        </w:tc>
        <w:tc>
          <w:tcPr>
            <w:tcW w:w="1568" w:type="dxa"/>
            <w:vAlign w:val="center"/>
          </w:tcPr>
          <w:p w:rsidR="002640B5" w:rsidRPr="00AE2667" w:rsidRDefault="002640B5" w:rsidP="002640B5">
            <w:pPr>
              <w:jc w:val="center"/>
              <w:rPr>
                <w:rFonts w:ascii="Times New Roman" w:hAnsi="Times New Roman" w:cs="Times New Roman"/>
                <w:sz w:val="28"/>
                <w:szCs w:val="28"/>
              </w:rPr>
            </w:pPr>
            <w:proofErr w:type="spellStart"/>
            <w:r>
              <w:rPr>
                <w:rFonts w:ascii="Times New Roman" w:hAnsi="Times New Roman" w:cs="Times New Roman"/>
                <w:sz w:val="28"/>
                <w:szCs w:val="28"/>
                <w:lang w:val="ru-RU"/>
              </w:rPr>
              <w:t>Магістр</w:t>
            </w:r>
            <w:proofErr w:type="spellEnd"/>
          </w:p>
        </w:tc>
        <w:tc>
          <w:tcPr>
            <w:tcW w:w="1495" w:type="dxa"/>
            <w:vAlign w:val="center"/>
          </w:tcPr>
          <w:p w:rsidR="002640B5" w:rsidRPr="00AE2667"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денна</w:t>
            </w:r>
            <w:proofErr w:type="spellEnd"/>
          </w:p>
        </w:tc>
        <w:tc>
          <w:tcPr>
            <w:tcW w:w="2177" w:type="dxa"/>
            <w:vAlign w:val="center"/>
          </w:tcPr>
          <w:p w:rsidR="002640B5" w:rsidRPr="002640B5" w:rsidRDefault="002640B5" w:rsidP="002640B5">
            <w:pPr>
              <w:jc w:val="center"/>
              <w:rPr>
                <w:rFonts w:ascii="Times New Roman" w:hAnsi="Times New Roman" w:cs="Times New Roman"/>
                <w:sz w:val="28"/>
                <w:szCs w:val="28"/>
              </w:rPr>
            </w:pPr>
            <w:r>
              <w:rPr>
                <w:rFonts w:ascii="Times New Roman" w:hAnsi="Times New Roman" w:cs="Times New Roman"/>
                <w:sz w:val="28"/>
                <w:szCs w:val="28"/>
              </w:rPr>
              <w:t>40</w:t>
            </w:r>
          </w:p>
        </w:tc>
        <w:tc>
          <w:tcPr>
            <w:tcW w:w="1749" w:type="dxa"/>
            <w:vAlign w:val="center"/>
          </w:tcPr>
          <w:p w:rsidR="002640B5" w:rsidRPr="003527ED" w:rsidRDefault="002640B5" w:rsidP="002640B5">
            <w:pPr>
              <w:jc w:val="center"/>
              <w:rPr>
                <w:rFonts w:ascii="Times New Roman" w:hAnsi="Times New Roman" w:cs="Times New Roman"/>
                <w:sz w:val="28"/>
                <w:szCs w:val="28"/>
              </w:rPr>
            </w:pPr>
            <w:r>
              <w:rPr>
                <w:rFonts w:ascii="Times New Roman" w:hAnsi="Times New Roman" w:cs="Times New Roman"/>
                <w:sz w:val="28"/>
                <w:szCs w:val="28"/>
              </w:rPr>
              <w:t xml:space="preserve">1 р 4 міс </w:t>
            </w:r>
          </w:p>
        </w:tc>
      </w:tr>
      <w:tr w:rsidR="002640B5" w:rsidRPr="003527ED" w:rsidTr="00534585">
        <w:trPr>
          <w:jc w:val="center"/>
        </w:trPr>
        <w:tc>
          <w:tcPr>
            <w:tcW w:w="1971" w:type="dxa"/>
            <w:vAlign w:val="center"/>
          </w:tcPr>
          <w:p w:rsidR="002640B5" w:rsidRPr="00D77D6E" w:rsidRDefault="002640B5" w:rsidP="002640B5">
            <w:pPr>
              <w:jc w:val="center"/>
              <w:rPr>
                <w:rFonts w:ascii="Times New Roman" w:hAnsi="Times New Roman" w:cs="Times New Roman"/>
                <w:sz w:val="28"/>
                <w:szCs w:val="28"/>
              </w:rPr>
            </w:pPr>
            <w:r>
              <w:rPr>
                <w:rFonts w:ascii="Times New Roman" w:hAnsi="Times New Roman" w:cs="Times New Roman"/>
                <w:sz w:val="28"/>
                <w:szCs w:val="28"/>
              </w:rPr>
              <w:t>035 Філологія, 035.043</w:t>
            </w:r>
            <w:r w:rsidRPr="00D77D6E">
              <w:rPr>
                <w:rFonts w:ascii="Times New Roman" w:hAnsi="Times New Roman" w:cs="Times New Roman"/>
                <w:sz w:val="28"/>
                <w:szCs w:val="28"/>
              </w:rPr>
              <w:t xml:space="preserve"> Германські мови і літератури (переклад включно)</w:t>
            </w:r>
            <w:r>
              <w:rPr>
                <w:rFonts w:ascii="Times New Roman" w:hAnsi="Times New Roman" w:cs="Times New Roman"/>
                <w:sz w:val="28"/>
                <w:szCs w:val="28"/>
              </w:rPr>
              <w:t>, перша - німецька</w:t>
            </w:r>
          </w:p>
        </w:tc>
        <w:tc>
          <w:tcPr>
            <w:tcW w:w="1568" w:type="dxa"/>
            <w:vAlign w:val="center"/>
          </w:tcPr>
          <w:p w:rsidR="002640B5" w:rsidRPr="00D51099"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Магістр</w:t>
            </w:r>
            <w:proofErr w:type="spellEnd"/>
          </w:p>
        </w:tc>
        <w:tc>
          <w:tcPr>
            <w:tcW w:w="1495" w:type="dxa"/>
            <w:vAlign w:val="center"/>
          </w:tcPr>
          <w:p w:rsidR="002640B5" w:rsidRPr="00D51099"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денна</w:t>
            </w:r>
            <w:proofErr w:type="spellEnd"/>
          </w:p>
        </w:tc>
        <w:tc>
          <w:tcPr>
            <w:tcW w:w="2177"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1749"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rPr>
              <w:t>1 р 4 міс</w:t>
            </w:r>
          </w:p>
        </w:tc>
      </w:tr>
      <w:tr w:rsidR="002640B5" w:rsidRPr="003527ED" w:rsidTr="00534585">
        <w:trPr>
          <w:jc w:val="center"/>
        </w:trPr>
        <w:tc>
          <w:tcPr>
            <w:tcW w:w="1971" w:type="dxa"/>
            <w:vAlign w:val="center"/>
          </w:tcPr>
          <w:p w:rsidR="002640B5" w:rsidRPr="00D77D6E" w:rsidRDefault="002640B5" w:rsidP="002640B5">
            <w:pPr>
              <w:jc w:val="center"/>
              <w:rPr>
                <w:rFonts w:ascii="Times New Roman" w:hAnsi="Times New Roman" w:cs="Times New Roman"/>
                <w:sz w:val="28"/>
                <w:szCs w:val="28"/>
              </w:rPr>
            </w:pPr>
            <w:r>
              <w:rPr>
                <w:rFonts w:ascii="Times New Roman" w:hAnsi="Times New Roman" w:cs="Times New Roman"/>
                <w:sz w:val="28"/>
                <w:szCs w:val="28"/>
              </w:rPr>
              <w:t xml:space="preserve">035 Філологія, 035.055 Романські мови та літератури </w:t>
            </w:r>
            <w:r>
              <w:rPr>
                <w:rFonts w:ascii="Times New Roman" w:hAnsi="Times New Roman" w:cs="Times New Roman"/>
                <w:sz w:val="28"/>
                <w:szCs w:val="28"/>
              </w:rPr>
              <w:lastRenderedPageBreak/>
              <w:t>(переклад включно), перша - французька</w:t>
            </w:r>
          </w:p>
        </w:tc>
        <w:tc>
          <w:tcPr>
            <w:tcW w:w="1568" w:type="dxa"/>
            <w:vAlign w:val="center"/>
          </w:tcPr>
          <w:p w:rsidR="002640B5" w:rsidRPr="00D51099"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Магістр</w:t>
            </w:r>
            <w:proofErr w:type="spellEnd"/>
          </w:p>
        </w:tc>
        <w:tc>
          <w:tcPr>
            <w:tcW w:w="1495" w:type="dxa"/>
            <w:vAlign w:val="center"/>
          </w:tcPr>
          <w:p w:rsidR="002640B5" w:rsidRPr="00D51099"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денна</w:t>
            </w:r>
            <w:proofErr w:type="spellEnd"/>
          </w:p>
        </w:tc>
        <w:tc>
          <w:tcPr>
            <w:tcW w:w="2177"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749"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rPr>
              <w:t>1 р 4 міс</w:t>
            </w:r>
          </w:p>
        </w:tc>
      </w:tr>
      <w:tr w:rsidR="002640B5" w:rsidRPr="003527ED" w:rsidTr="00534585">
        <w:trPr>
          <w:jc w:val="center"/>
        </w:trPr>
        <w:tc>
          <w:tcPr>
            <w:tcW w:w="1971" w:type="dxa"/>
            <w:vAlign w:val="center"/>
          </w:tcPr>
          <w:p w:rsidR="002640B5" w:rsidRPr="003527ED" w:rsidRDefault="002640B5" w:rsidP="002640B5">
            <w:pPr>
              <w:jc w:val="center"/>
              <w:rPr>
                <w:rFonts w:ascii="Times New Roman" w:hAnsi="Times New Roman" w:cs="Times New Roman"/>
                <w:sz w:val="28"/>
                <w:szCs w:val="28"/>
              </w:rPr>
            </w:pPr>
            <w:r w:rsidRPr="00D77D6E">
              <w:rPr>
                <w:rFonts w:ascii="Times New Roman" w:hAnsi="Times New Roman" w:cs="Times New Roman"/>
                <w:sz w:val="28"/>
                <w:szCs w:val="28"/>
              </w:rPr>
              <w:lastRenderedPageBreak/>
              <w:t>035 Філологія, 035.041 Германські мови і літератури (переклад включно)</w:t>
            </w:r>
            <w:r>
              <w:rPr>
                <w:rFonts w:ascii="Times New Roman" w:hAnsi="Times New Roman" w:cs="Times New Roman"/>
                <w:sz w:val="28"/>
                <w:szCs w:val="28"/>
              </w:rPr>
              <w:t>, перша - англійська</w:t>
            </w:r>
          </w:p>
        </w:tc>
        <w:tc>
          <w:tcPr>
            <w:tcW w:w="1568" w:type="dxa"/>
            <w:vAlign w:val="center"/>
          </w:tcPr>
          <w:p w:rsidR="002640B5" w:rsidRPr="00AE2667" w:rsidRDefault="002640B5" w:rsidP="002640B5">
            <w:pPr>
              <w:jc w:val="center"/>
              <w:rPr>
                <w:rFonts w:ascii="Times New Roman" w:hAnsi="Times New Roman" w:cs="Times New Roman"/>
                <w:sz w:val="28"/>
                <w:szCs w:val="28"/>
              </w:rPr>
            </w:pPr>
            <w:proofErr w:type="spellStart"/>
            <w:r>
              <w:rPr>
                <w:rFonts w:ascii="Times New Roman" w:hAnsi="Times New Roman" w:cs="Times New Roman"/>
                <w:sz w:val="28"/>
                <w:szCs w:val="28"/>
                <w:lang w:val="ru-RU"/>
              </w:rPr>
              <w:t>Магістр</w:t>
            </w:r>
            <w:proofErr w:type="spellEnd"/>
          </w:p>
        </w:tc>
        <w:tc>
          <w:tcPr>
            <w:tcW w:w="1495" w:type="dxa"/>
            <w:vAlign w:val="center"/>
          </w:tcPr>
          <w:p w:rsidR="002640B5" w:rsidRPr="00AE2667"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заочна</w:t>
            </w:r>
            <w:proofErr w:type="spellEnd"/>
          </w:p>
        </w:tc>
        <w:tc>
          <w:tcPr>
            <w:tcW w:w="2177" w:type="dxa"/>
            <w:vAlign w:val="center"/>
          </w:tcPr>
          <w:p w:rsidR="002640B5" w:rsidRPr="002640B5" w:rsidRDefault="002640B5" w:rsidP="002640B5">
            <w:pPr>
              <w:jc w:val="center"/>
              <w:rPr>
                <w:rFonts w:ascii="Times New Roman" w:hAnsi="Times New Roman" w:cs="Times New Roman"/>
                <w:sz w:val="28"/>
                <w:szCs w:val="28"/>
              </w:rPr>
            </w:pPr>
            <w:r>
              <w:rPr>
                <w:rFonts w:ascii="Times New Roman" w:hAnsi="Times New Roman" w:cs="Times New Roman"/>
                <w:sz w:val="28"/>
                <w:szCs w:val="28"/>
              </w:rPr>
              <w:t>50</w:t>
            </w:r>
          </w:p>
        </w:tc>
        <w:tc>
          <w:tcPr>
            <w:tcW w:w="1749" w:type="dxa"/>
            <w:vAlign w:val="center"/>
          </w:tcPr>
          <w:p w:rsidR="002640B5" w:rsidRPr="003527ED" w:rsidRDefault="002640B5" w:rsidP="002640B5">
            <w:pPr>
              <w:jc w:val="center"/>
              <w:rPr>
                <w:rFonts w:ascii="Times New Roman" w:hAnsi="Times New Roman" w:cs="Times New Roman"/>
                <w:sz w:val="28"/>
                <w:szCs w:val="28"/>
              </w:rPr>
            </w:pPr>
            <w:r>
              <w:rPr>
                <w:rFonts w:ascii="Times New Roman" w:hAnsi="Times New Roman" w:cs="Times New Roman"/>
                <w:sz w:val="28"/>
                <w:szCs w:val="28"/>
              </w:rPr>
              <w:t xml:space="preserve">1 р 4 міс </w:t>
            </w:r>
          </w:p>
        </w:tc>
      </w:tr>
      <w:tr w:rsidR="002640B5" w:rsidRPr="003527ED" w:rsidTr="00534585">
        <w:trPr>
          <w:jc w:val="center"/>
        </w:trPr>
        <w:tc>
          <w:tcPr>
            <w:tcW w:w="1971" w:type="dxa"/>
            <w:vAlign w:val="center"/>
          </w:tcPr>
          <w:p w:rsidR="002640B5" w:rsidRPr="00D77D6E" w:rsidRDefault="002640B5" w:rsidP="002640B5">
            <w:pPr>
              <w:jc w:val="center"/>
              <w:rPr>
                <w:rFonts w:ascii="Times New Roman" w:hAnsi="Times New Roman" w:cs="Times New Roman"/>
                <w:sz w:val="28"/>
                <w:szCs w:val="28"/>
              </w:rPr>
            </w:pPr>
            <w:r>
              <w:rPr>
                <w:rFonts w:ascii="Times New Roman" w:hAnsi="Times New Roman" w:cs="Times New Roman"/>
                <w:sz w:val="28"/>
                <w:szCs w:val="28"/>
              </w:rPr>
              <w:t>035 Філологія, 035.043</w:t>
            </w:r>
            <w:r w:rsidRPr="00D77D6E">
              <w:rPr>
                <w:rFonts w:ascii="Times New Roman" w:hAnsi="Times New Roman" w:cs="Times New Roman"/>
                <w:sz w:val="28"/>
                <w:szCs w:val="28"/>
              </w:rPr>
              <w:t xml:space="preserve"> Германські мови і літератури (переклад включно)</w:t>
            </w:r>
            <w:r>
              <w:rPr>
                <w:rFonts w:ascii="Times New Roman" w:hAnsi="Times New Roman" w:cs="Times New Roman"/>
                <w:sz w:val="28"/>
                <w:szCs w:val="28"/>
              </w:rPr>
              <w:t>, перша - німецька</w:t>
            </w:r>
          </w:p>
        </w:tc>
        <w:tc>
          <w:tcPr>
            <w:tcW w:w="1568" w:type="dxa"/>
            <w:vAlign w:val="center"/>
          </w:tcPr>
          <w:p w:rsidR="002640B5" w:rsidRPr="00D51099"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Магістр</w:t>
            </w:r>
            <w:proofErr w:type="spellEnd"/>
          </w:p>
        </w:tc>
        <w:tc>
          <w:tcPr>
            <w:tcW w:w="1495" w:type="dxa"/>
            <w:vAlign w:val="center"/>
          </w:tcPr>
          <w:p w:rsidR="002640B5" w:rsidRPr="00D51099"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заочна</w:t>
            </w:r>
            <w:proofErr w:type="spellEnd"/>
          </w:p>
        </w:tc>
        <w:tc>
          <w:tcPr>
            <w:tcW w:w="2177"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1749"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rPr>
              <w:t>1 р 4 міс</w:t>
            </w:r>
          </w:p>
        </w:tc>
      </w:tr>
      <w:tr w:rsidR="002640B5" w:rsidRPr="003527ED" w:rsidTr="00534585">
        <w:trPr>
          <w:jc w:val="center"/>
        </w:trPr>
        <w:tc>
          <w:tcPr>
            <w:tcW w:w="1971" w:type="dxa"/>
            <w:vAlign w:val="center"/>
          </w:tcPr>
          <w:p w:rsidR="002640B5" w:rsidRPr="00D77D6E" w:rsidRDefault="002640B5" w:rsidP="002640B5">
            <w:pPr>
              <w:jc w:val="center"/>
              <w:rPr>
                <w:rFonts w:ascii="Times New Roman" w:hAnsi="Times New Roman" w:cs="Times New Roman"/>
                <w:sz w:val="28"/>
                <w:szCs w:val="28"/>
              </w:rPr>
            </w:pPr>
            <w:r>
              <w:rPr>
                <w:rFonts w:ascii="Times New Roman" w:hAnsi="Times New Roman" w:cs="Times New Roman"/>
                <w:sz w:val="28"/>
                <w:szCs w:val="28"/>
              </w:rPr>
              <w:t>035 Філологія, 035.055 Романські мови та літератури (переклад включно), перша - французька</w:t>
            </w:r>
          </w:p>
        </w:tc>
        <w:tc>
          <w:tcPr>
            <w:tcW w:w="1568" w:type="dxa"/>
            <w:vAlign w:val="center"/>
          </w:tcPr>
          <w:p w:rsidR="002640B5" w:rsidRPr="00D51099"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Магістр</w:t>
            </w:r>
            <w:proofErr w:type="spellEnd"/>
          </w:p>
        </w:tc>
        <w:tc>
          <w:tcPr>
            <w:tcW w:w="1495" w:type="dxa"/>
            <w:vAlign w:val="center"/>
          </w:tcPr>
          <w:p w:rsidR="002640B5" w:rsidRPr="00D51099" w:rsidRDefault="002640B5" w:rsidP="002640B5">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заочна</w:t>
            </w:r>
            <w:proofErr w:type="spellEnd"/>
          </w:p>
        </w:tc>
        <w:tc>
          <w:tcPr>
            <w:tcW w:w="2177"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1749" w:type="dxa"/>
            <w:vAlign w:val="center"/>
          </w:tcPr>
          <w:p w:rsidR="002640B5" w:rsidRPr="00D51099" w:rsidRDefault="002640B5" w:rsidP="002640B5">
            <w:pPr>
              <w:jc w:val="center"/>
              <w:rPr>
                <w:rFonts w:ascii="Times New Roman" w:hAnsi="Times New Roman" w:cs="Times New Roman"/>
                <w:sz w:val="28"/>
                <w:szCs w:val="28"/>
                <w:lang w:val="ru-RU"/>
              </w:rPr>
            </w:pPr>
            <w:r>
              <w:rPr>
                <w:rFonts w:ascii="Times New Roman" w:hAnsi="Times New Roman" w:cs="Times New Roman"/>
                <w:sz w:val="28"/>
                <w:szCs w:val="28"/>
              </w:rPr>
              <w:t>1 р 4 міс</w:t>
            </w:r>
          </w:p>
        </w:tc>
      </w:tr>
    </w:tbl>
    <w:p w:rsidR="002370E0" w:rsidRPr="004D231A" w:rsidRDefault="002370E0" w:rsidP="004D231A">
      <w:pPr>
        <w:spacing w:line="360" w:lineRule="auto"/>
        <w:contextualSpacing/>
        <w:rPr>
          <w:rFonts w:ascii="Times New Roman" w:hAnsi="Times New Roman" w:cs="Times New Roman"/>
          <w:sz w:val="28"/>
          <w:szCs w:val="28"/>
        </w:rPr>
      </w:pPr>
    </w:p>
    <w:p w:rsidR="002370E0" w:rsidRDefault="002370E0">
      <w:pPr>
        <w:rPr>
          <w:rFonts w:ascii="Times New Roman" w:hAnsi="Times New Roman" w:cs="Times New Roman"/>
          <w:b/>
          <w:sz w:val="28"/>
          <w:szCs w:val="28"/>
        </w:rPr>
      </w:pPr>
      <w:r>
        <w:rPr>
          <w:rFonts w:ascii="Times New Roman" w:hAnsi="Times New Roman" w:cs="Times New Roman"/>
          <w:b/>
          <w:sz w:val="28"/>
          <w:szCs w:val="28"/>
        </w:rPr>
        <w:br w:type="page"/>
      </w:r>
    </w:p>
    <w:p w:rsidR="00254B2D" w:rsidRDefault="002640B5" w:rsidP="00254B2D">
      <w:pPr>
        <w:spacing w:line="360" w:lineRule="auto"/>
        <w:ind w:firstLine="708"/>
        <w:contextualSpacing/>
        <w:jc w:val="center"/>
      </w:pPr>
      <w:r>
        <w:rPr>
          <w:rStyle w:val="fontstyle01"/>
        </w:rPr>
        <w:lastRenderedPageBreak/>
        <w:t>1.3 УМОВИ НАВЧАННЯ</w:t>
      </w:r>
      <w:r>
        <w:rPr>
          <w:b/>
          <w:bCs/>
          <w:color w:val="000000"/>
          <w:sz w:val="28"/>
          <w:szCs w:val="28"/>
        </w:rPr>
        <w:br/>
      </w:r>
      <w:r>
        <w:rPr>
          <w:rStyle w:val="fontstyle01"/>
        </w:rPr>
        <w:t>1.3.1 Коротка інформація про факультет</w:t>
      </w:r>
      <w:r w:rsidR="00254B2D">
        <w:rPr>
          <w:rStyle w:val="fontstyle01"/>
        </w:rPr>
        <w:t xml:space="preserve"> іноземних мов</w:t>
      </w:r>
      <w:r>
        <w:rPr>
          <w:rStyle w:val="fontstyle01"/>
        </w:rPr>
        <w:t>, перелік</w:t>
      </w:r>
      <w:r>
        <w:rPr>
          <w:b/>
          <w:bCs/>
          <w:color w:val="000000"/>
          <w:sz w:val="28"/>
          <w:szCs w:val="28"/>
        </w:rPr>
        <w:br/>
      </w:r>
      <w:r>
        <w:rPr>
          <w:rStyle w:val="fontstyle01"/>
        </w:rPr>
        <w:t>відповідних кафедр, загальна інформація про практики, лабораторії</w:t>
      </w:r>
      <w:r>
        <w:t xml:space="preserve"> </w:t>
      </w:r>
    </w:p>
    <w:p w:rsidR="00254B2D" w:rsidRDefault="00254B2D" w:rsidP="00254B2D">
      <w:pPr>
        <w:spacing w:line="360" w:lineRule="auto"/>
        <w:ind w:firstLine="708"/>
        <w:contextualSpacing/>
        <w:jc w:val="both"/>
        <w:rPr>
          <w:rFonts w:ascii="Times New Roman" w:hAnsi="Times New Roman" w:cs="Times New Roman"/>
          <w:sz w:val="28"/>
          <w:szCs w:val="28"/>
        </w:rPr>
      </w:pPr>
      <w:r w:rsidRPr="00254B2D">
        <w:rPr>
          <w:rFonts w:ascii="Times New Roman" w:hAnsi="Times New Roman" w:cs="Times New Roman"/>
          <w:sz w:val="28"/>
          <w:szCs w:val="28"/>
        </w:rPr>
        <w:t xml:space="preserve">Підготовка фахівців з іноземних мов в Прикарпатському національному університеті імені Василя Стефаника має давні традиції. </w:t>
      </w:r>
      <w:r>
        <w:rPr>
          <w:rFonts w:ascii="Times New Roman" w:hAnsi="Times New Roman" w:cs="Times New Roman"/>
          <w:sz w:val="28"/>
          <w:szCs w:val="28"/>
        </w:rPr>
        <w:t>Ф</w:t>
      </w:r>
      <w:r w:rsidRPr="00254B2D">
        <w:rPr>
          <w:rFonts w:ascii="Times New Roman" w:hAnsi="Times New Roman" w:cs="Times New Roman"/>
          <w:sz w:val="28"/>
          <w:szCs w:val="28"/>
        </w:rPr>
        <w:t xml:space="preserve">акультет іноземних мов розпочав свою діяльність </w:t>
      </w:r>
      <w:r>
        <w:rPr>
          <w:rFonts w:ascii="Times New Roman" w:hAnsi="Times New Roman" w:cs="Times New Roman"/>
          <w:sz w:val="28"/>
          <w:szCs w:val="28"/>
        </w:rPr>
        <w:t>ще у 1975 році.</w:t>
      </w:r>
      <w:r w:rsidRPr="00254B2D">
        <w:rPr>
          <w:rFonts w:ascii="Times New Roman" w:hAnsi="Times New Roman" w:cs="Times New Roman"/>
          <w:sz w:val="28"/>
          <w:szCs w:val="28"/>
        </w:rPr>
        <w:t xml:space="preserve"> </w:t>
      </w:r>
      <w:r>
        <w:rPr>
          <w:rFonts w:ascii="Times New Roman" w:hAnsi="Times New Roman" w:cs="Times New Roman"/>
          <w:sz w:val="28"/>
          <w:szCs w:val="28"/>
        </w:rPr>
        <w:t>Факультет було створено для забезпечення потреби Прикарпатського регіону у висококваліфікованих фахівцях гуманітарного профілю,</w:t>
      </w:r>
      <w:r w:rsidR="00395D46">
        <w:rPr>
          <w:rFonts w:ascii="Times New Roman" w:hAnsi="Times New Roman" w:cs="Times New Roman"/>
          <w:sz w:val="28"/>
          <w:szCs w:val="28"/>
        </w:rPr>
        <w:t xml:space="preserve"> </w:t>
      </w:r>
    </w:p>
    <w:p w:rsidR="004E6534" w:rsidRDefault="008F32C8" w:rsidP="008F32C8">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Факультет іноземних мов очолювали </w:t>
      </w:r>
      <w:r w:rsidRPr="008F32C8">
        <w:rPr>
          <w:rFonts w:ascii="Times New Roman" w:hAnsi="Times New Roman" w:cs="Times New Roman"/>
          <w:sz w:val="28"/>
          <w:szCs w:val="28"/>
        </w:rPr>
        <w:t>В</w:t>
      </w:r>
      <w:r>
        <w:rPr>
          <w:rFonts w:ascii="Times New Roman" w:hAnsi="Times New Roman" w:cs="Times New Roman"/>
          <w:sz w:val="28"/>
          <w:szCs w:val="28"/>
        </w:rPr>
        <w:t xml:space="preserve">.В. </w:t>
      </w:r>
      <w:proofErr w:type="spellStart"/>
      <w:r>
        <w:rPr>
          <w:rFonts w:ascii="Times New Roman" w:hAnsi="Times New Roman" w:cs="Times New Roman"/>
          <w:sz w:val="28"/>
          <w:szCs w:val="28"/>
        </w:rPr>
        <w:t>Фіщук</w:t>
      </w:r>
      <w:proofErr w:type="spellEnd"/>
      <w:r>
        <w:rPr>
          <w:rFonts w:ascii="Times New Roman" w:hAnsi="Times New Roman" w:cs="Times New Roman"/>
          <w:sz w:val="28"/>
          <w:szCs w:val="28"/>
        </w:rPr>
        <w:t xml:space="preserve">, В.Г. </w:t>
      </w:r>
      <w:proofErr w:type="spellStart"/>
      <w:r>
        <w:rPr>
          <w:rFonts w:ascii="Times New Roman" w:hAnsi="Times New Roman" w:cs="Times New Roman"/>
          <w:sz w:val="28"/>
          <w:szCs w:val="28"/>
        </w:rPr>
        <w:t>Матвіїшин</w:t>
      </w:r>
      <w:proofErr w:type="spellEnd"/>
      <w:r>
        <w:rPr>
          <w:rFonts w:ascii="Times New Roman" w:hAnsi="Times New Roman" w:cs="Times New Roman"/>
          <w:sz w:val="28"/>
          <w:szCs w:val="28"/>
        </w:rPr>
        <w:t>, В.В. </w:t>
      </w:r>
      <w:r w:rsidRPr="008F32C8">
        <w:rPr>
          <w:rFonts w:ascii="Times New Roman" w:hAnsi="Times New Roman" w:cs="Times New Roman"/>
          <w:sz w:val="28"/>
          <w:szCs w:val="28"/>
        </w:rPr>
        <w:t xml:space="preserve">Лазарович, Б.А. </w:t>
      </w:r>
      <w:proofErr w:type="spellStart"/>
      <w:r w:rsidRPr="008F32C8">
        <w:rPr>
          <w:rFonts w:ascii="Times New Roman" w:hAnsi="Times New Roman" w:cs="Times New Roman"/>
          <w:sz w:val="28"/>
          <w:szCs w:val="28"/>
        </w:rPr>
        <w:t>Грицюк</w:t>
      </w:r>
      <w:proofErr w:type="spellEnd"/>
      <w:r w:rsidRPr="008F32C8">
        <w:rPr>
          <w:rFonts w:ascii="Times New Roman" w:hAnsi="Times New Roman" w:cs="Times New Roman"/>
          <w:sz w:val="28"/>
          <w:szCs w:val="28"/>
        </w:rPr>
        <w:t>, Я.Т.</w:t>
      </w:r>
      <w:r>
        <w:rPr>
          <w:rFonts w:ascii="Times New Roman" w:hAnsi="Times New Roman" w:cs="Times New Roman"/>
          <w:sz w:val="28"/>
          <w:szCs w:val="28"/>
        </w:rPr>
        <w:t xml:space="preserve"> </w:t>
      </w:r>
      <w:r w:rsidRPr="008F32C8">
        <w:rPr>
          <w:rFonts w:ascii="Times New Roman" w:hAnsi="Times New Roman" w:cs="Times New Roman"/>
          <w:sz w:val="28"/>
          <w:szCs w:val="28"/>
        </w:rPr>
        <w:t>Билиця.</w:t>
      </w:r>
      <w:r>
        <w:rPr>
          <w:rFonts w:ascii="Times New Roman" w:hAnsi="Times New Roman" w:cs="Times New Roman"/>
          <w:sz w:val="28"/>
          <w:szCs w:val="28"/>
        </w:rPr>
        <w:t xml:space="preserve"> На даний час деканом факультету є кандидат філологічних наук, професор Наталя Яремівна Яцків. </w:t>
      </w:r>
    </w:p>
    <w:p w:rsidR="004E6534" w:rsidRDefault="004E6534" w:rsidP="004E653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Факультет іноземних мов готує бакалаврів та магістрі</w:t>
      </w:r>
      <w:r w:rsidR="00DC29FC">
        <w:rPr>
          <w:rFonts w:ascii="Times New Roman" w:hAnsi="Times New Roman" w:cs="Times New Roman"/>
          <w:sz w:val="28"/>
          <w:szCs w:val="28"/>
        </w:rPr>
        <w:t>в</w:t>
      </w:r>
      <w:r>
        <w:rPr>
          <w:rFonts w:ascii="Times New Roman" w:hAnsi="Times New Roman" w:cs="Times New Roman"/>
          <w:sz w:val="28"/>
          <w:szCs w:val="28"/>
        </w:rPr>
        <w:t xml:space="preserve"> за денною та заочною формами навчання. Для підготовки молодих науковців </w:t>
      </w:r>
      <w:r w:rsidR="00DC29FC">
        <w:rPr>
          <w:rFonts w:ascii="Times New Roman" w:hAnsi="Times New Roman" w:cs="Times New Roman"/>
          <w:sz w:val="28"/>
          <w:szCs w:val="28"/>
        </w:rPr>
        <w:t>діє</w:t>
      </w:r>
      <w:r>
        <w:rPr>
          <w:rFonts w:ascii="Times New Roman" w:hAnsi="Times New Roman" w:cs="Times New Roman"/>
          <w:sz w:val="28"/>
          <w:szCs w:val="28"/>
        </w:rPr>
        <w:t xml:space="preserve"> аспірантура за спеціальністю 035 Філологія.</w:t>
      </w:r>
    </w:p>
    <w:p w:rsidR="004E6534" w:rsidRDefault="00DC29FC" w:rsidP="00DC29FC">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структурі факультету функціонує 3 кафедри – англійської філології (завідувач – доктор філологічних наук, професор Яків Володимирович. </w:t>
      </w:r>
      <w:proofErr w:type="spellStart"/>
      <w:r>
        <w:rPr>
          <w:rFonts w:ascii="Times New Roman" w:hAnsi="Times New Roman" w:cs="Times New Roman"/>
          <w:sz w:val="28"/>
          <w:szCs w:val="28"/>
        </w:rPr>
        <w:t>Бистров</w:t>
      </w:r>
      <w:proofErr w:type="spellEnd"/>
      <w:r>
        <w:rPr>
          <w:rFonts w:ascii="Times New Roman" w:hAnsi="Times New Roman" w:cs="Times New Roman"/>
          <w:sz w:val="28"/>
          <w:szCs w:val="28"/>
        </w:rPr>
        <w:t>), німецької філології (завідувач – кандидат філологічних наук, доцент Олег Ярославович Остапович), французької філології (завідувач - доктор філологічних наук, професор Ольга Альбертівна Бігун).</w:t>
      </w:r>
    </w:p>
    <w:p w:rsidR="008F32C8" w:rsidRDefault="008F32C8" w:rsidP="008F32C8">
      <w:pPr>
        <w:spacing w:line="360" w:lineRule="auto"/>
        <w:ind w:firstLine="708"/>
        <w:contextualSpacing/>
        <w:jc w:val="both"/>
        <w:rPr>
          <w:rFonts w:ascii="Times New Roman" w:hAnsi="Times New Roman" w:cs="Times New Roman"/>
          <w:sz w:val="28"/>
          <w:szCs w:val="28"/>
        </w:rPr>
      </w:pPr>
      <w:r w:rsidRPr="008F32C8">
        <w:rPr>
          <w:rFonts w:ascii="Times New Roman" w:hAnsi="Times New Roman" w:cs="Times New Roman"/>
          <w:sz w:val="28"/>
          <w:szCs w:val="28"/>
        </w:rPr>
        <w:t>Навчальний процес на кафедрах факул</w:t>
      </w:r>
      <w:r>
        <w:rPr>
          <w:rFonts w:ascii="Times New Roman" w:hAnsi="Times New Roman" w:cs="Times New Roman"/>
          <w:sz w:val="28"/>
          <w:szCs w:val="28"/>
        </w:rPr>
        <w:t xml:space="preserve">ьтету </w:t>
      </w:r>
      <w:r w:rsidRPr="009E3F2A">
        <w:rPr>
          <w:rFonts w:ascii="Times New Roman" w:hAnsi="Times New Roman" w:cs="Times New Roman"/>
          <w:sz w:val="28"/>
          <w:szCs w:val="28"/>
        </w:rPr>
        <w:t>здійснюють 74 викладачі,</w:t>
      </w:r>
      <w:r w:rsidRPr="00297E0C">
        <w:rPr>
          <w:rFonts w:ascii="Times New Roman" w:hAnsi="Times New Roman" w:cs="Times New Roman"/>
          <w:sz w:val="28"/>
          <w:szCs w:val="28"/>
        </w:rPr>
        <w:t xml:space="preserve"> з них 2 доктори філологічних наук, професори, 1 атестований професор</w:t>
      </w:r>
      <w:r w:rsidR="00DC29FC" w:rsidRPr="00297E0C">
        <w:rPr>
          <w:rFonts w:ascii="Times New Roman" w:hAnsi="Times New Roman" w:cs="Times New Roman"/>
          <w:sz w:val="28"/>
          <w:szCs w:val="28"/>
        </w:rPr>
        <w:t xml:space="preserve"> та </w:t>
      </w:r>
      <w:r w:rsidR="00297E0C" w:rsidRPr="00297E0C">
        <w:rPr>
          <w:rFonts w:ascii="Times New Roman" w:hAnsi="Times New Roman" w:cs="Times New Roman"/>
          <w:sz w:val="28"/>
          <w:szCs w:val="28"/>
        </w:rPr>
        <w:t>45 кандидатів</w:t>
      </w:r>
      <w:r w:rsidR="00DC29FC" w:rsidRPr="00297E0C">
        <w:rPr>
          <w:rFonts w:ascii="Times New Roman" w:hAnsi="Times New Roman" w:cs="Times New Roman"/>
          <w:sz w:val="28"/>
          <w:szCs w:val="28"/>
        </w:rPr>
        <w:t xml:space="preserve"> наук</w:t>
      </w:r>
      <w:r w:rsidRPr="00297E0C">
        <w:rPr>
          <w:rFonts w:ascii="Times New Roman" w:hAnsi="Times New Roman" w:cs="Times New Roman"/>
          <w:sz w:val="28"/>
          <w:szCs w:val="28"/>
        </w:rPr>
        <w:t xml:space="preserve">. </w:t>
      </w:r>
    </w:p>
    <w:p w:rsidR="004E6534" w:rsidRPr="004E6534" w:rsidRDefault="004E6534" w:rsidP="004E6534">
      <w:pPr>
        <w:spacing w:line="360" w:lineRule="auto"/>
        <w:ind w:firstLine="708"/>
        <w:contextualSpacing/>
        <w:jc w:val="both"/>
        <w:rPr>
          <w:rFonts w:ascii="Times New Roman" w:hAnsi="Times New Roman" w:cs="Times New Roman"/>
          <w:sz w:val="28"/>
          <w:szCs w:val="28"/>
        </w:rPr>
      </w:pPr>
      <w:r w:rsidRPr="004E6534">
        <w:rPr>
          <w:rFonts w:ascii="Times New Roman" w:hAnsi="Times New Roman" w:cs="Times New Roman"/>
          <w:sz w:val="28"/>
          <w:szCs w:val="28"/>
        </w:rPr>
        <w:t xml:space="preserve">Для ефективного забезпечення навчально-виховного процесу факультет іноземних мов запрошує професорів, докторів наук з інших навчальних закладів України. У різні роки на кафедрі англійської філології працювали доктор філологічних наук, професор Чернівецького національного університету імені Юрія </w:t>
      </w:r>
      <w:proofErr w:type="spellStart"/>
      <w:r w:rsidRPr="004E6534">
        <w:rPr>
          <w:rFonts w:ascii="Times New Roman" w:hAnsi="Times New Roman" w:cs="Times New Roman"/>
          <w:sz w:val="28"/>
          <w:szCs w:val="28"/>
        </w:rPr>
        <w:t>Федьковича</w:t>
      </w:r>
      <w:proofErr w:type="spellEnd"/>
      <w:r w:rsidRPr="004E6534">
        <w:rPr>
          <w:rFonts w:ascii="Times New Roman" w:hAnsi="Times New Roman" w:cs="Times New Roman"/>
          <w:sz w:val="28"/>
          <w:szCs w:val="28"/>
        </w:rPr>
        <w:t xml:space="preserve"> Михайленко Валерій Васильович, доктор філологічних наук, професор Закарпатського державного університету </w:t>
      </w:r>
      <w:proofErr w:type="spellStart"/>
      <w:r w:rsidRPr="004E6534">
        <w:rPr>
          <w:rFonts w:ascii="Times New Roman" w:hAnsi="Times New Roman" w:cs="Times New Roman"/>
          <w:sz w:val="28"/>
          <w:szCs w:val="28"/>
        </w:rPr>
        <w:t>Полюжин</w:t>
      </w:r>
      <w:proofErr w:type="spellEnd"/>
      <w:r w:rsidRPr="004E6534">
        <w:rPr>
          <w:rFonts w:ascii="Times New Roman" w:hAnsi="Times New Roman" w:cs="Times New Roman"/>
          <w:sz w:val="28"/>
          <w:szCs w:val="28"/>
        </w:rPr>
        <w:t xml:space="preserve"> Михайло Михайлович, на кафедрі німецької філології – доктор філологічних наук, професор Чернівецького національного університету імені Юрія </w:t>
      </w:r>
      <w:proofErr w:type="spellStart"/>
      <w:r w:rsidRPr="004E6534">
        <w:rPr>
          <w:rFonts w:ascii="Times New Roman" w:hAnsi="Times New Roman" w:cs="Times New Roman"/>
          <w:sz w:val="28"/>
          <w:szCs w:val="28"/>
        </w:rPr>
        <w:t>Федьковича</w:t>
      </w:r>
      <w:proofErr w:type="spellEnd"/>
      <w:r w:rsidRPr="004E6534">
        <w:rPr>
          <w:rFonts w:ascii="Times New Roman" w:hAnsi="Times New Roman" w:cs="Times New Roman"/>
          <w:sz w:val="28"/>
          <w:szCs w:val="28"/>
        </w:rPr>
        <w:t xml:space="preserve"> </w:t>
      </w:r>
      <w:proofErr w:type="spellStart"/>
      <w:r w:rsidRPr="004E6534">
        <w:rPr>
          <w:rFonts w:ascii="Times New Roman" w:hAnsi="Times New Roman" w:cs="Times New Roman"/>
          <w:sz w:val="28"/>
          <w:szCs w:val="28"/>
        </w:rPr>
        <w:t>Огуй</w:t>
      </w:r>
      <w:proofErr w:type="spellEnd"/>
      <w:r w:rsidRPr="004E6534">
        <w:rPr>
          <w:rFonts w:ascii="Times New Roman" w:hAnsi="Times New Roman" w:cs="Times New Roman"/>
          <w:sz w:val="28"/>
          <w:szCs w:val="28"/>
        </w:rPr>
        <w:t xml:space="preserve"> Олександр </w:t>
      </w:r>
      <w:r w:rsidRPr="004E6534">
        <w:rPr>
          <w:rFonts w:ascii="Times New Roman" w:hAnsi="Times New Roman" w:cs="Times New Roman"/>
          <w:sz w:val="28"/>
          <w:szCs w:val="28"/>
        </w:rPr>
        <w:lastRenderedPageBreak/>
        <w:t xml:space="preserve">Дмитрович, на кафедрі французької філології – доктор філологічних наук, професор Чернівецького університету імені Юрія </w:t>
      </w:r>
      <w:proofErr w:type="spellStart"/>
      <w:r w:rsidRPr="004E6534">
        <w:rPr>
          <w:rFonts w:ascii="Times New Roman" w:hAnsi="Times New Roman" w:cs="Times New Roman"/>
          <w:sz w:val="28"/>
          <w:szCs w:val="28"/>
        </w:rPr>
        <w:t>Федьков</w:t>
      </w:r>
      <w:r>
        <w:rPr>
          <w:rFonts w:ascii="Times New Roman" w:hAnsi="Times New Roman" w:cs="Times New Roman"/>
          <w:sz w:val="28"/>
          <w:szCs w:val="28"/>
        </w:rPr>
        <w:t>ича</w:t>
      </w:r>
      <w:proofErr w:type="spellEnd"/>
      <w:r>
        <w:rPr>
          <w:rFonts w:ascii="Times New Roman" w:hAnsi="Times New Roman" w:cs="Times New Roman"/>
          <w:sz w:val="28"/>
          <w:szCs w:val="28"/>
        </w:rPr>
        <w:t xml:space="preserve"> Попович Михайло Михайлович.</w:t>
      </w:r>
    </w:p>
    <w:p w:rsidR="00297E0C" w:rsidRDefault="004E6534" w:rsidP="004E6534">
      <w:pPr>
        <w:spacing w:line="360" w:lineRule="auto"/>
        <w:ind w:firstLine="708"/>
        <w:contextualSpacing/>
        <w:jc w:val="both"/>
        <w:rPr>
          <w:rFonts w:ascii="Times New Roman" w:hAnsi="Times New Roman" w:cs="Times New Roman"/>
          <w:sz w:val="28"/>
          <w:szCs w:val="28"/>
        </w:rPr>
      </w:pPr>
      <w:r w:rsidRPr="004E6534">
        <w:rPr>
          <w:rFonts w:ascii="Times New Roman" w:hAnsi="Times New Roman" w:cs="Times New Roman"/>
          <w:sz w:val="28"/>
          <w:szCs w:val="28"/>
        </w:rPr>
        <w:t>Факультет і кафедри тісно співпрацюють з вищими навчальними закладами України, зокрема з Київським національним університетом імені Тараса Шевченка, Київським лінгвістичним, Львівським, Чернівецьким, Ужгородським та іншими університетами.</w:t>
      </w:r>
      <w:r w:rsidR="00567154">
        <w:rPr>
          <w:rFonts w:ascii="Times New Roman" w:hAnsi="Times New Roman" w:cs="Times New Roman"/>
          <w:sz w:val="28"/>
          <w:szCs w:val="28"/>
        </w:rPr>
        <w:t xml:space="preserve"> Викладачі</w:t>
      </w:r>
      <w:r w:rsidR="00567154" w:rsidRPr="00846E07">
        <w:rPr>
          <w:rFonts w:ascii="Times New Roman" w:hAnsi="Times New Roman" w:cs="Times New Roman"/>
          <w:sz w:val="28"/>
          <w:szCs w:val="28"/>
        </w:rPr>
        <w:t xml:space="preserve"> </w:t>
      </w:r>
      <w:r w:rsidR="00567154">
        <w:rPr>
          <w:rFonts w:ascii="Times New Roman" w:hAnsi="Times New Roman" w:cs="Times New Roman"/>
          <w:sz w:val="28"/>
          <w:szCs w:val="28"/>
        </w:rPr>
        <w:t>факультету</w:t>
      </w:r>
      <w:r w:rsidR="00567154" w:rsidRPr="00846E07">
        <w:rPr>
          <w:rFonts w:ascii="Times New Roman" w:hAnsi="Times New Roman" w:cs="Times New Roman"/>
          <w:sz w:val="28"/>
          <w:szCs w:val="28"/>
        </w:rPr>
        <w:t xml:space="preserve"> підвищують кваліфікацію та проходять стажування у відповідних наукових і </w:t>
      </w:r>
      <w:proofErr w:type="spellStart"/>
      <w:r w:rsidR="00567154" w:rsidRPr="00846E07">
        <w:rPr>
          <w:rFonts w:ascii="Times New Roman" w:hAnsi="Times New Roman" w:cs="Times New Roman"/>
          <w:sz w:val="28"/>
          <w:szCs w:val="28"/>
        </w:rPr>
        <w:t>освітньо-наукових</w:t>
      </w:r>
      <w:proofErr w:type="spellEnd"/>
      <w:r w:rsidR="00567154" w:rsidRPr="00846E07">
        <w:rPr>
          <w:rFonts w:ascii="Times New Roman" w:hAnsi="Times New Roman" w:cs="Times New Roman"/>
          <w:sz w:val="28"/>
          <w:szCs w:val="28"/>
        </w:rPr>
        <w:t xml:space="preserve"> установах як в Україні, так і за її межами на підставі договорів, що укладаються між закладом-замовником і закладом-виконавцем. До таких установ належать: Львівський національний університет імені Івана Франка, Чернівецький національний університет імені Юрія </w:t>
      </w:r>
      <w:proofErr w:type="spellStart"/>
      <w:r w:rsidR="00567154" w:rsidRPr="00846E07">
        <w:rPr>
          <w:rFonts w:ascii="Times New Roman" w:hAnsi="Times New Roman" w:cs="Times New Roman"/>
          <w:sz w:val="28"/>
          <w:szCs w:val="28"/>
        </w:rPr>
        <w:t>Федьковича</w:t>
      </w:r>
      <w:proofErr w:type="spellEnd"/>
      <w:r w:rsidR="00567154" w:rsidRPr="00846E07">
        <w:rPr>
          <w:rFonts w:ascii="Times New Roman" w:hAnsi="Times New Roman" w:cs="Times New Roman"/>
          <w:sz w:val="28"/>
          <w:szCs w:val="28"/>
        </w:rPr>
        <w:t xml:space="preserve">, Тернопільський національний педагогічний університет імені Т. Г. Шевченка, Кам’янець-Подільський національний університет імені Івана Огієнка, </w:t>
      </w:r>
      <w:proofErr w:type="spellStart"/>
      <w:r w:rsidR="00567154" w:rsidRPr="00846E07">
        <w:rPr>
          <w:rFonts w:ascii="Times New Roman" w:hAnsi="Times New Roman" w:cs="Times New Roman"/>
          <w:sz w:val="28"/>
          <w:szCs w:val="28"/>
        </w:rPr>
        <w:t>Ягеллонський</w:t>
      </w:r>
      <w:proofErr w:type="spellEnd"/>
      <w:r w:rsidR="00567154" w:rsidRPr="00846E07">
        <w:rPr>
          <w:rFonts w:ascii="Times New Roman" w:hAnsi="Times New Roman" w:cs="Times New Roman"/>
          <w:sz w:val="28"/>
          <w:szCs w:val="28"/>
        </w:rPr>
        <w:t xml:space="preserve"> університет (м. Краків, Республіка Польща) та ін.</w:t>
      </w:r>
    </w:p>
    <w:p w:rsidR="00C64151" w:rsidRPr="00297E0C" w:rsidRDefault="00C64151" w:rsidP="00C64151">
      <w:pPr>
        <w:spacing w:line="360" w:lineRule="auto"/>
        <w:ind w:firstLine="708"/>
        <w:contextualSpacing/>
        <w:jc w:val="both"/>
        <w:rPr>
          <w:rFonts w:ascii="Times New Roman" w:hAnsi="Times New Roman" w:cs="Times New Roman"/>
          <w:sz w:val="28"/>
          <w:szCs w:val="28"/>
        </w:rPr>
      </w:pPr>
      <w:r w:rsidRPr="00297E0C">
        <w:rPr>
          <w:rFonts w:ascii="Times New Roman" w:hAnsi="Times New Roman" w:cs="Times New Roman"/>
          <w:sz w:val="28"/>
          <w:szCs w:val="28"/>
        </w:rPr>
        <w:t xml:space="preserve">Щороку факультет </w:t>
      </w:r>
      <w:r>
        <w:rPr>
          <w:rFonts w:ascii="Times New Roman" w:hAnsi="Times New Roman" w:cs="Times New Roman"/>
          <w:sz w:val="28"/>
          <w:szCs w:val="28"/>
        </w:rPr>
        <w:t xml:space="preserve">іноземних мов </w:t>
      </w:r>
      <w:r w:rsidRPr="00297E0C">
        <w:rPr>
          <w:rFonts w:ascii="Times New Roman" w:hAnsi="Times New Roman" w:cs="Times New Roman"/>
          <w:sz w:val="28"/>
          <w:szCs w:val="28"/>
        </w:rPr>
        <w:t xml:space="preserve">закінчує близько </w:t>
      </w:r>
      <w:r>
        <w:rPr>
          <w:rFonts w:ascii="Times New Roman" w:hAnsi="Times New Roman" w:cs="Times New Roman"/>
          <w:sz w:val="28"/>
          <w:szCs w:val="28"/>
        </w:rPr>
        <w:t xml:space="preserve">200 </w:t>
      </w:r>
      <w:r w:rsidRPr="00297E0C">
        <w:rPr>
          <w:rFonts w:ascii="Times New Roman" w:hAnsi="Times New Roman" w:cs="Times New Roman"/>
          <w:sz w:val="28"/>
          <w:szCs w:val="28"/>
        </w:rPr>
        <w:t>випус</w:t>
      </w:r>
      <w:r w:rsidR="00567154">
        <w:rPr>
          <w:rFonts w:ascii="Times New Roman" w:hAnsi="Times New Roman" w:cs="Times New Roman"/>
          <w:sz w:val="28"/>
          <w:szCs w:val="28"/>
        </w:rPr>
        <w:t>кників, більшість із яких працюють</w:t>
      </w:r>
      <w:r w:rsidRPr="00297E0C">
        <w:rPr>
          <w:rFonts w:ascii="Times New Roman" w:hAnsi="Times New Roman" w:cs="Times New Roman"/>
          <w:sz w:val="28"/>
          <w:szCs w:val="28"/>
        </w:rPr>
        <w:t xml:space="preserve"> </w:t>
      </w:r>
      <w:r>
        <w:rPr>
          <w:rFonts w:ascii="Times New Roman" w:hAnsi="Times New Roman" w:cs="Times New Roman"/>
          <w:sz w:val="28"/>
          <w:szCs w:val="28"/>
        </w:rPr>
        <w:t>перекладачами</w:t>
      </w:r>
      <w:r w:rsidRPr="00297E0C">
        <w:rPr>
          <w:rFonts w:ascii="Times New Roman" w:hAnsi="Times New Roman" w:cs="Times New Roman"/>
          <w:sz w:val="28"/>
          <w:szCs w:val="28"/>
        </w:rPr>
        <w:t>, вчителями середніх</w:t>
      </w:r>
      <w:r>
        <w:rPr>
          <w:rFonts w:ascii="Times New Roman" w:hAnsi="Times New Roman" w:cs="Times New Roman"/>
          <w:sz w:val="28"/>
          <w:szCs w:val="28"/>
        </w:rPr>
        <w:t xml:space="preserve"> </w:t>
      </w:r>
      <w:r w:rsidRPr="00297E0C">
        <w:rPr>
          <w:rFonts w:ascii="Times New Roman" w:hAnsi="Times New Roman" w:cs="Times New Roman"/>
          <w:sz w:val="28"/>
          <w:szCs w:val="28"/>
        </w:rPr>
        <w:t>шкіл, ліцеїв, коледжів</w:t>
      </w:r>
      <w:r>
        <w:rPr>
          <w:rFonts w:ascii="Times New Roman" w:hAnsi="Times New Roman" w:cs="Times New Roman"/>
          <w:sz w:val="28"/>
          <w:szCs w:val="28"/>
        </w:rPr>
        <w:t>, викладачами іноземних мов</w:t>
      </w:r>
      <w:r w:rsidRPr="00297E0C">
        <w:rPr>
          <w:rFonts w:ascii="Times New Roman" w:hAnsi="Times New Roman" w:cs="Times New Roman"/>
          <w:sz w:val="28"/>
          <w:szCs w:val="28"/>
        </w:rPr>
        <w:t xml:space="preserve">. Частина випускників стала викладачами </w:t>
      </w:r>
      <w:r>
        <w:rPr>
          <w:rFonts w:ascii="Times New Roman" w:hAnsi="Times New Roman" w:cs="Times New Roman"/>
          <w:sz w:val="28"/>
          <w:szCs w:val="28"/>
        </w:rPr>
        <w:t>ЗВО</w:t>
      </w:r>
      <w:r w:rsidRPr="00297E0C">
        <w:rPr>
          <w:rFonts w:ascii="Times New Roman" w:hAnsi="Times New Roman" w:cs="Times New Roman"/>
          <w:sz w:val="28"/>
          <w:szCs w:val="28"/>
        </w:rPr>
        <w:t xml:space="preserve"> і</w:t>
      </w:r>
      <w:r>
        <w:rPr>
          <w:rFonts w:ascii="Times New Roman" w:hAnsi="Times New Roman" w:cs="Times New Roman"/>
          <w:sz w:val="28"/>
          <w:szCs w:val="28"/>
        </w:rPr>
        <w:t xml:space="preserve"> </w:t>
      </w:r>
      <w:r w:rsidRPr="00297E0C">
        <w:rPr>
          <w:rFonts w:ascii="Times New Roman" w:hAnsi="Times New Roman" w:cs="Times New Roman"/>
          <w:sz w:val="28"/>
          <w:szCs w:val="28"/>
        </w:rPr>
        <w:t>співробітниками науково-дослідних закладів України.</w:t>
      </w:r>
      <w:r>
        <w:rPr>
          <w:rFonts w:ascii="Times New Roman" w:hAnsi="Times New Roman" w:cs="Times New Roman"/>
          <w:sz w:val="28"/>
          <w:szCs w:val="28"/>
        </w:rPr>
        <w:t xml:space="preserve"> </w:t>
      </w:r>
    </w:p>
    <w:p w:rsidR="00C64151" w:rsidRDefault="00C64151" w:rsidP="00C64151">
      <w:pPr>
        <w:spacing w:line="360" w:lineRule="auto"/>
        <w:ind w:firstLine="708"/>
        <w:contextualSpacing/>
        <w:jc w:val="both"/>
        <w:rPr>
          <w:rFonts w:ascii="Times New Roman" w:hAnsi="Times New Roman" w:cs="Times New Roman"/>
          <w:sz w:val="28"/>
          <w:szCs w:val="28"/>
        </w:rPr>
      </w:pPr>
      <w:r w:rsidRPr="00297E0C">
        <w:rPr>
          <w:rFonts w:ascii="Times New Roman" w:hAnsi="Times New Roman" w:cs="Times New Roman"/>
          <w:sz w:val="28"/>
          <w:szCs w:val="28"/>
        </w:rPr>
        <w:t>Викладачі проводять профорієнтаційну роботу в школах Івано</w:t>
      </w:r>
      <w:r>
        <w:rPr>
          <w:rFonts w:ascii="Times New Roman" w:hAnsi="Times New Roman" w:cs="Times New Roman"/>
          <w:sz w:val="28"/>
          <w:szCs w:val="28"/>
        </w:rPr>
        <w:t>-</w:t>
      </w:r>
      <w:r w:rsidRPr="00297E0C">
        <w:rPr>
          <w:rFonts w:ascii="Times New Roman" w:hAnsi="Times New Roman" w:cs="Times New Roman"/>
          <w:sz w:val="28"/>
          <w:szCs w:val="28"/>
        </w:rPr>
        <w:t>Франківської, Львівської, Закарпатської, Чернівецької та Тернопільської</w:t>
      </w:r>
      <w:r>
        <w:rPr>
          <w:rFonts w:ascii="Times New Roman" w:hAnsi="Times New Roman" w:cs="Times New Roman"/>
          <w:sz w:val="28"/>
          <w:szCs w:val="28"/>
        </w:rPr>
        <w:t xml:space="preserve"> </w:t>
      </w:r>
      <w:r w:rsidRPr="00297E0C">
        <w:rPr>
          <w:rFonts w:ascii="Times New Roman" w:hAnsi="Times New Roman" w:cs="Times New Roman"/>
          <w:sz w:val="28"/>
          <w:szCs w:val="28"/>
        </w:rPr>
        <w:t>областей. Факультет також проводить зустрічі, дні відкритих дверей з</w:t>
      </w:r>
      <w:r>
        <w:rPr>
          <w:rFonts w:ascii="Times New Roman" w:hAnsi="Times New Roman" w:cs="Times New Roman"/>
          <w:sz w:val="28"/>
          <w:szCs w:val="28"/>
        </w:rPr>
        <w:t xml:space="preserve"> </w:t>
      </w:r>
      <w:r w:rsidRPr="00297E0C">
        <w:rPr>
          <w:rFonts w:ascii="Times New Roman" w:hAnsi="Times New Roman" w:cs="Times New Roman"/>
          <w:sz w:val="28"/>
          <w:szCs w:val="28"/>
        </w:rPr>
        <w:t>випускниками шкіл, ліцеїв та гімназій.</w:t>
      </w:r>
      <w:r w:rsidR="00567154">
        <w:rPr>
          <w:rFonts w:ascii="Times New Roman" w:hAnsi="Times New Roman" w:cs="Times New Roman"/>
          <w:sz w:val="28"/>
          <w:szCs w:val="28"/>
        </w:rPr>
        <w:t xml:space="preserve"> </w:t>
      </w:r>
    </w:p>
    <w:p w:rsidR="00846E07" w:rsidRPr="00846E07" w:rsidRDefault="00423CE4" w:rsidP="00846E07">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 xml:space="preserve">Велику </w:t>
      </w:r>
      <w:r>
        <w:rPr>
          <w:rFonts w:ascii="Times New Roman" w:hAnsi="Times New Roman" w:cs="Times New Roman"/>
          <w:sz w:val="28"/>
          <w:szCs w:val="28"/>
        </w:rPr>
        <w:t>роль</w:t>
      </w:r>
      <w:r w:rsidRPr="00423CE4">
        <w:rPr>
          <w:rFonts w:ascii="Times New Roman" w:hAnsi="Times New Roman" w:cs="Times New Roman"/>
          <w:sz w:val="28"/>
          <w:szCs w:val="28"/>
        </w:rPr>
        <w:t xml:space="preserve"> у навчально-виховному процесі відіграє студентський актив факультету іноземних мов: Студентський профком (голова – Довбань О.) та Студентський Сенат (голова</w:t>
      </w:r>
      <w:r w:rsidR="00395D46">
        <w:rPr>
          <w:rFonts w:ascii="Times New Roman" w:hAnsi="Times New Roman" w:cs="Times New Roman"/>
          <w:sz w:val="28"/>
          <w:szCs w:val="28"/>
        </w:rPr>
        <w:t xml:space="preserve"> </w:t>
      </w:r>
      <w:r w:rsidRPr="00423CE4">
        <w:rPr>
          <w:rFonts w:ascii="Times New Roman" w:hAnsi="Times New Roman" w:cs="Times New Roman"/>
          <w:sz w:val="28"/>
          <w:szCs w:val="28"/>
        </w:rPr>
        <w:t xml:space="preserve">– Третяк І.). Кращі студенти беруть активну участь у міжнародних та регіональних науково-практичних конференціях, виставках наукових робіт, конкурсах, </w:t>
      </w:r>
      <w:proofErr w:type="spellStart"/>
      <w:r w:rsidRPr="00423CE4">
        <w:rPr>
          <w:rFonts w:ascii="Times New Roman" w:hAnsi="Times New Roman" w:cs="Times New Roman"/>
          <w:sz w:val="28"/>
          <w:szCs w:val="28"/>
        </w:rPr>
        <w:t>спартакіадах</w:t>
      </w:r>
      <w:proofErr w:type="spellEnd"/>
      <w:r w:rsidRPr="00423CE4">
        <w:rPr>
          <w:rFonts w:ascii="Times New Roman" w:hAnsi="Times New Roman" w:cs="Times New Roman"/>
          <w:sz w:val="28"/>
          <w:szCs w:val="28"/>
        </w:rPr>
        <w:t xml:space="preserve"> та інших наукових, творчих та спортивних заходах, здобуваючи високі результати. Факультет іноземних мов постійно прилучається до проведення </w:t>
      </w:r>
      <w:r w:rsidRPr="00423CE4">
        <w:rPr>
          <w:rFonts w:ascii="Times New Roman" w:hAnsi="Times New Roman" w:cs="Times New Roman"/>
          <w:sz w:val="28"/>
          <w:szCs w:val="28"/>
        </w:rPr>
        <w:lastRenderedPageBreak/>
        <w:t>загальноміських святкувань.</w:t>
      </w:r>
      <w:r>
        <w:rPr>
          <w:rFonts w:ascii="Times New Roman" w:hAnsi="Times New Roman" w:cs="Times New Roman"/>
          <w:sz w:val="28"/>
          <w:szCs w:val="28"/>
        </w:rPr>
        <w:t xml:space="preserve"> </w:t>
      </w:r>
      <w:r w:rsidRPr="00423CE4">
        <w:rPr>
          <w:rFonts w:ascii="Times New Roman" w:hAnsi="Times New Roman" w:cs="Times New Roman"/>
          <w:sz w:val="28"/>
          <w:szCs w:val="28"/>
        </w:rPr>
        <w:t>На факультеті щорічно здійснюється чимало просвітницьких та організаційно-виховних заходів патріотичного й культурологічного спрямування (лекції, бесіди, тематичні вечори, конкурси, вікторини, фестивалі, студентські конференції, круглі столи тощо)</w:t>
      </w:r>
      <w:r>
        <w:rPr>
          <w:rFonts w:ascii="Times New Roman" w:hAnsi="Times New Roman" w:cs="Times New Roman"/>
          <w:sz w:val="28"/>
          <w:szCs w:val="28"/>
        </w:rPr>
        <w:t>.</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Проведення практик</w:t>
      </w:r>
      <w:r w:rsidRPr="00423CE4">
        <w:rPr>
          <w:rFonts w:ascii="Times New Roman" w:hAnsi="Times New Roman" w:cs="Times New Roman"/>
          <w:sz w:val="28"/>
          <w:szCs w:val="28"/>
        </w:rPr>
        <w:t xml:space="preserve"> </w:t>
      </w:r>
      <w:r>
        <w:rPr>
          <w:rFonts w:ascii="Times New Roman" w:hAnsi="Times New Roman" w:cs="Times New Roman"/>
          <w:sz w:val="28"/>
          <w:szCs w:val="28"/>
        </w:rPr>
        <w:t xml:space="preserve">на факультеті іноземних мов </w:t>
      </w:r>
      <w:r w:rsidRPr="00423CE4">
        <w:rPr>
          <w:rFonts w:ascii="Times New Roman" w:hAnsi="Times New Roman" w:cs="Times New Roman"/>
          <w:sz w:val="28"/>
          <w:szCs w:val="28"/>
        </w:rPr>
        <w:t>відповідає положенню про проведення практики студентів вищих навчальних закладів України, затвердженого наказом Міністерства освіти та науки України, а також іншим нормативним документам щодо практичної підготовки студентів, навчального плану спеціальності та освітньо-кваліфікаційної характеристиці фахівців.</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 xml:space="preserve">Навчальна лінгвістична/ </w:t>
      </w:r>
      <w:proofErr w:type="spellStart"/>
      <w:r w:rsidRPr="00423CE4">
        <w:rPr>
          <w:rFonts w:ascii="Times New Roman" w:hAnsi="Times New Roman" w:cs="Times New Roman"/>
          <w:sz w:val="28"/>
          <w:szCs w:val="28"/>
        </w:rPr>
        <w:t>перекладознавча</w:t>
      </w:r>
      <w:proofErr w:type="spellEnd"/>
      <w:r w:rsidRPr="00423CE4">
        <w:rPr>
          <w:rFonts w:ascii="Times New Roman" w:hAnsi="Times New Roman" w:cs="Times New Roman"/>
          <w:sz w:val="28"/>
          <w:szCs w:val="28"/>
        </w:rPr>
        <w:t xml:space="preserve"> практика на 3 курсі спрямована на забезпечення комплексного розвитку навичок та вмінь, необхідних для здійснення різних видів усного та письмового перекладу. Метою перекладацької практики є:</w:t>
      </w:r>
      <w:r>
        <w:rPr>
          <w:rFonts w:ascii="Times New Roman" w:hAnsi="Times New Roman" w:cs="Times New Roman"/>
          <w:sz w:val="28"/>
          <w:szCs w:val="28"/>
        </w:rPr>
        <w:t xml:space="preserve"> </w:t>
      </w:r>
      <w:r w:rsidRPr="00423CE4">
        <w:rPr>
          <w:rFonts w:ascii="Times New Roman" w:hAnsi="Times New Roman" w:cs="Times New Roman"/>
          <w:sz w:val="28"/>
          <w:szCs w:val="28"/>
        </w:rPr>
        <w:t>застосування у практичній діяльності знань з теорії та практики перекладу, усвідомлення професійної значущості цих знань, виховання потреби постійного удосконалення професійних знань, навичок та умінь перекладацької майстерності;</w:t>
      </w:r>
      <w:r>
        <w:rPr>
          <w:rFonts w:ascii="Times New Roman" w:hAnsi="Times New Roman" w:cs="Times New Roman"/>
          <w:sz w:val="28"/>
          <w:szCs w:val="28"/>
        </w:rPr>
        <w:t xml:space="preserve"> </w:t>
      </w:r>
      <w:r w:rsidRPr="00423CE4">
        <w:rPr>
          <w:rFonts w:ascii="Times New Roman" w:hAnsi="Times New Roman" w:cs="Times New Roman"/>
          <w:sz w:val="28"/>
          <w:szCs w:val="28"/>
        </w:rPr>
        <w:t>оволодіння сучасними формами, засобами, технологіями перекладацької діяльності у різних типах організацій;</w:t>
      </w:r>
      <w:r>
        <w:rPr>
          <w:rFonts w:ascii="Times New Roman" w:hAnsi="Times New Roman" w:cs="Times New Roman"/>
          <w:sz w:val="28"/>
          <w:szCs w:val="28"/>
        </w:rPr>
        <w:t xml:space="preserve"> </w:t>
      </w:r>
      <w:r w:rsidRPr="00423CE4">
        <w:rPr>
          <w:rFonts w:ascii="Times New Roman" w:hAnsi="Times New Roman" w:cs="Times New Roman"/>
          <w:sz w:val="28"/>
          <w:szCs w:val="28"/>
        </w:rPr>
        <w:t>розвиток творчої ініціативи, реалізація особистісного творчого потенціалу.</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Завдання перекладацької практики зумовлені особливостями професійної підготовки майбутніх перекладачів і включають:</w:t>
      </w:r>
      <w:r>
        <w:rPr>
          <w:rFonts w:ascii="Times New Roman" w:hAnsi="Times New Roman" w:cs="Times New Roman"/>
          <w:sz w:val="28"/>
          <w:szCs w:val="28"/>
        </w:rPr>
        <w:t xml:space="preserve"> </w:t>
      </w:r>
      <w:r w:rsidRPr="00423CE4">
        <w:rPr>
          <w:rFonts w:ascii="Times New Roman" w:hAnsi="Times New Roman" w:cs="Times New Roman"/>
          <w:sz w:val="28"/>
          <w:szCs w:val="28"/>
        </w:rPr>
        <w:t>виховання любові до фаху перекладача, прагнення постійного професійного розвитку;</w:t>
      </w:r>
      <w:r>
        <w:rPr>
          <w:rFonts w:ascii="Times New Roman" w:hAnsi="Times New Roman" w:cs="Times New Roman"/>
          <w:sz w:val="28"/>
          <w:szCs w:val="28"/>
        </w:rPr>
        <w:t xml:space="preserve"> </w:t>
      </w:r>
      <w:r w:rsidRPr="00423CE4">
        <w:rPr>
          <w:rFonts w:ascii="Times New Roman" w:hAnsi="Times New Roman" w:cs="Times New Roman"/>
          <w:sz w:val="28"/>
          <w:szCs w:val="28"/>
        </w:rPr>
        <w:t>забезпечення умов для фахової адаптації, залучення до активної діяльності у професійних колективах;</w:t>
      </w:r>
      <w:r>
        <w:rPr>
          <w:rFonts w:ascii="Times New Roman" w:hAnsi="Times New Roman" w:cs="Times New Roman"/>
          <w:sz w:val="28"/>
          <w:szCs w:val="28"/>
        </w:rPr>
        <w:t xml:space="preserve"> </w:t>
      </w:r>
      <w:r w:rsidRPr="00423CE4">
        <w:rPr>
          <w:rFonts w:ascii="Times New Roman" w:hAnsi="Times New Roman" w:cs="Times New Roman"/>
          <w:sz w:val="28"/>
          <w:szCs w:val="28"/>
        </w:rPr>
        <w:t>закріплення і поглиблення знань з фахових дисциплін теорії та практики перекладу;</w:t>
      </w:r>
      <w:r>
        <w:rPr>
          <w:rFonts w:ascii="Times New Roman" w:hAnsi="Times New Roman" w:cs="Times New Roman"/>
          <w:sz w:val="28"/>
          <w:szCs w:val="28"/>
        </w:rPr>
        <w:t xml:space="preserve"> </w:t>
      </w:r>
      <w:r w:rsidRPr="00423CE4">
        <w:rPr>
          <w:rFonts w:ascii="Times New Roman" w:hAnsi="Times New Roman" w:cs="Times New Roman"/>
          <w:sz w:val="28"/>
          <w:szCs w:val="28"/>
        </w:rPr>
        <w:t>формування вміння виконувати різні види перекладацької діяльності з використанням сучасних технічних засобів;</w:t>
      </w:r>
      <w:r>
        <w:rPr>
          <w:rFonts w:ascii="Times New Roman" w:hAnsi="Times New Roman" w:cs="Times New Roman"/>
          <w:sz w:val="28"/>
          <w:szCs w:val="28"/>
        </w:rPr>
        <w:t xml:space="preserve"> </w:t>
      </w:r>
      <w:r w:rsidRPr="00423CE4">
        <w:rPr>
          <w:rFonts w:ascii="Times New Roman" w:hAnsi="Times New Roman" w:cs="Times New Roman"/>
          <w:sz w:val="28"/>
          <w:szCs w:val="28"/>
        </w:rPr>
        <w:t>формування творчого, дослідницького підходу до організації перекладацької діяльності, уміння здійснювати самоконтроль, самоаналіз та об’єктивну самооцінку власної перекладацької діяльності, а також діяльності професійних перекладачів та колег-практикантів.</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lastRenderedPageBreak/>
        <w:t xml:space="preserve">Навчальна лінгвістична / </w:t>
      </w:r>
      <w:proofErr w:type="spellStart"/>
      <w:r w:rsidRPr="00423CE4">
        <w:rPr>
          <w:rFonts w:ascii="Times New Roman" w:hAnsi="Times New Roman" w:cs="Times New Roman"/>
          <w:sz w:val="28"/>
          <w:szCs w:val="28"/>
        </w:rPr>
        <w:t>перекладознавча</w:t>
      </w:r>
      <w:proofErr w:type="spellEnd"/>
      <w:r w:rsidRPr="00423CE4">
        <w:rPr>
          <w:rFonts w:ascii="Times New Roman" w:hAnsi="Times New Roman" w:cs="Times New Roman"/>
          <w:sz w:val="28"/>
          <w:szCs w:val="28"/>
        </w:rPr>
        <w:t xml:space="preserve"> практика на 3 курсі проходить без відриву від навчального процесу (дистанційно) на базах практики, якими можуть бути підприємства та організації Івано-Франківська та Івано-Франківської області. Базою практики також можуть бути підрозділи ПНУ імені В. Стефаника. Тривалість практики – 3 тижні (180 годин, 1 тиждень в 5 семестрі, та 2 тижні в 6 семестрі). До змісту практики входить:</w:t>
      </w:r>
      <w:r>
        <w:rPr>
          <w:rFonts w:ascii="Times New Roman" w:hAnsi="Times New Roman" w:cs="Times New Roman"/>
          <w:sz w:val="28"/>
          <w:szCs w:val="28"/>
        </w:rPr>
        <w:t xml:space="preserve"> </w:t>
      </w:r>
      <w:r w:rsidRPr="00423CE4">
        <w:rPr>
          <w:rFonts w:ascii="Times New Roman" w:hAnsi="Times New Roman" w:cs="Times New Roman"/>
          <w:sz w:val="28"/>
          <w:szCs w:val="28"/>
        </w:rPr>
        <w:t>виконання письмового перекладу в обсягах, необхідних для забезпечення нормального функціонування закладу (але не менше 20 000 знаків);</w:t>
      </w:r>
      <w:r>
        <w:rPr>
          <w:rFonts w:ascii="Times New Roman" w:hAnsi="Times New Roman" w:cs="Times New Roman"/>
          <w:sz w:val="28"/>
          <w:szCs w:val="28"/>
        </w:rPr>
        <w:t xml:space="preserve"> </w:t>
      </w:r>
      <w:r w:rsidRPr="00423CE4">
        <w:rPr>
          <w:rFonts w:ascii="Times New Roman" w:hAnsi="Times New Roman" w:cs="Times New Roman"/>
          <w:sz w:val="28"/>
          <w:szCs w:val="28"/>
        </w:rPr>
        <w:t>виконання усного послідовного перекладу у випадках, коли виникає потреба;</w:t>
      </w:r>
      <w:r>
        <w:rPr>
          <w:rFonts w:ascii="Times New Roman" w:hAnsi="Times New Roman" w:cs="Times New Roman"/>
          <w:sz w:val="28"/>
          <w:szCs w:val="28"/>
        </w:rPr>
        <w:t xml:space="preserve"> </w:t>
      </w:r>
      <w:r w:rsidRPr="00423CE4">
        <w:rPr>
          <w:rFonts w:ascii="Times New Roman" w:hAnsi="Times New Roman" w:cs="Times New Roman"/>
          <w:sz w:val="28"/>
          <w:szCs w:val="28"/>
        </w:rPr>
        <w:t>проведення телефонних переговорів, семінарів, супроводження, екскурсійної діяльності тощо у випадках, коли виникає потреба;</w:t>
      </w:r>
      <w:r>
        <w:rPr>
          <w:rFonts w:ascii="Times New Roman" w:hAnsi="Times New Roman" w:cs="Times New Roman"/>
          <w:sz w:val="28"/>
          <w:szCs w:val="28"/>
        </w:rPr>
        <w:t xml:space="preserve"> </w:t>
      </w:r>
      <w:r w:rsidRPr="00423CE4">
        <w:rPr>
          <w:rFonts w:ascii="Times New Roman" w:hAnsi="Times New Roman" w:cs="Times New Roman"/>
          <w:sz w:val="28"/>
          <w:szCs w:val="28"/>
        </w:rPr>
        <w:t>вивчення професійної термінології, пов’язаної з особливостями функціонування закладу, складання с</w:t>
      </w:r>
      <w:r w:rsidR="00D26BAD">
        <w:rPr>
          <w:rFonts w:ascii="Times New Roman" w:hAnsi="Times New Roman" w:cs="Times New Roman"/>
          <w:sz w:val="28"/>
          <w:szCs w:val="28"/>
        </w:rPr>
        <w:t>ловника-глосарія</w:t>
      </w:r>
      <w:r w:rsidRPr="00423CE4">
        <w:rPr>
          <w:rFonts w:ascii="Times New Roman" w:hAnsi="Times New Roman" w:cs="Times New Roman"/>
          <w:sz w:val="28"/>
          <w:szCs w:val="28"/>
        </w:rPr>
        <w:t>.</w:t>
      </w:r>
    </w:p>
    <w:p w:rsidR="00C64151"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Під час проходження практики студенту рекомендується збирати практичний матеріал, необхідний для написання курсової чи бакалаврської роботи. В період практики студент має відвідувати консультації керівника з практики відповідно до встановленого графіку.</w:t>
      </w:r>
      <w:r>
        <w:rPr>
          <w:rFonts w:ascii="Times New Roman" w:hAnsi="Times New Roman" w:cs="Times New Roman"/>
          <w:sz w:val="28"/>
          <w:szCs w:val="28"/>
        </w:rPr>
        <w:t xml:space="preserve"> </w:t>
      </w:r>
      <w:r w:rsidRPr="00423CE4">
        <w:rPr>
          <w:rFonts w:ascii="Times New Roman" w:hAnsi="Times New Roman" w:cs="Times New Roman"/>
          <w:sz w:val="28"/>
          <w:szCs w:val="28"/>
        </w:rPr>
        <w:t xml:space="preserve">Після закінчення практики студент зобов’язаний подати у визначений термін власний звіт про проходження практики, та виконане індивідуальне завдання, що </w:t>
      </w:r>
      <w:r>
        <w:rPr>
          <w:rFonts w:ascii="Times New Roman" w:hAnsi="Times New Roman" w:cs="Times New Roman"/>
          <w:sz w:val="28"/>
          <w:szCs w:val="28"/>
        </w:rPr>
        <w:t xml:space="preserve">надається керівником практики. </w:t>
      </w:r>
      <w:r w:rsidRPr="00423CE4">
        <w:rPr>
          <w:rFonts w:ascii="Times New Roman" w:hAnsi="Times New Roman" w:cs="Times New Roman"/>
          <w:sz w:val="28"/>
          <w:szCs w:val="28"/>
        </w:rPr>
        <w:t>Підсумки проходження практики студентами підводяться у вигляді підсумкової наради.</w:t>
      </w:r>
      <w:r>
        <w:rPr>
          <w:rFonts w:ascii="Times New Roman" w:hAnsi="Times New Roman" w:cs="Times New Roman"/>
          <w:sz w:val="28"/>
          <w:szCs w:val="28"/>
        </w:rPr>
        <w:t xml:space="preserve"> </w:t>
      </w:r>
      <w:r w:rsidRPr="00423CE4">
        <w:rPr>
          <w:rFonts w:ascii="Times New Roman" w:hAnsi="Times New Roman" w:cs="Times New Roman"/>
          <w:sz w:val="28"/>
          <w:szCs w:val="28"/>
        </w:rPr>
        <w:t>Оцінка з практики заноситься у залікову відомість та виставляється в заліковій книжці.</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 xml:space="preserve">Практичною підготовкою студентів є </w:t>
      </w:r>
      <w:r>
        <w:rPr>
          <w:rFonts w:ascii="Times New Roman" w:hAnsi="Times New Roman" w:cs="Times New Roman"/>
          <w:sz w:val="28"/>
          <w:szCs w:val="28"/>
        </w:rPr>
        <w:t xml:space="preserve">також </w:t>
      </w:r>
      <w:r w:rsidRPr="00423CE4">
        <w:rPr>
          <w:rFonts w:ascii="Times New Roman" w:hAnsi="Times New Roman" w:cs="Times New Roman"/>
          <w:sz w:val="28"/>
          <w:szCs w:val="28"/>
        </w:rPr>
        <w:t>виробнича (педагогічна) практика, яка проводиться з метою закріплення і розвитку професійно-педагогічних знань та вмінь, набутих за час навчання, а також підготовки випускників вищого навчального закладу до майбутньої роботи на посаді викладача англійської мови і зарубіжної літератури.</w:t>
      </w:r>
    </w:p>
    <w:p w:rsidR="00423CE4" w:rsidRP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 xml:space="preserve">Практика проводиться впродовж </w:t>
      </w:r>
      <w:r w:rsidR="00F72E13">
        <w:rPr>
          <w:rFonts w:ascii="Times New Roman" w:hAnsi="Times New Roman" w:cs="Times New Roman"/>
          <w:sz w:val="28"/>
          <w:szCs w:val="28"/>
        </w:rPr>
        <w:t xml:space="preserve">шести тижнів в 8 </w:t>
      </w:r>
      <w:r w:rsidRPr="00423CE4">
        <w:rPr>
          <w:rFonts w:ascii="Times New Roman" w:hAnsi="Times New Roman" w:cs="Times New Roman"/>
          <w:sz w:val="28"/>
          <w:szCs w:val="28"/>
        </w:rPr>
        <w:t>семестрі згідно з навчальним планом.</w:t>
      </w:r>
      <w:r>
        <w:rPr>
          <w:rFonts w:ascii="Times New Roman" w:hAnsi="Times New Roman" w:cs="Times New Roman"/>
          <w:sz w:val="28"/>
          <w:szCs w:val="28"/>
        </w:rPr>
        <w:t xml:space="preserve"> </w:t>
      </w:r>
      <w:r w:rsidRPr="00423CE4">
        <w:rPr>
          <w:rFonts w:ascii="Times New Roman" w:hAnsi="Times New Roman" w:cs="Times New Roman"/>
          <w:sz w:val="28"/>
          <w:szCs w:val="28"/>
        </w:rPr>
        <w:t>Для практики розроблено програму, яка обговорена і схвалена на засіданні кафедри, погоджена з методичною комісією та затверджена на засіданні Вченої ради факультету іноземних мов.</w:t>
      </w:r>
      <w:r>
        <w:rPr>
          <w:rFonts w:ascii="Times New Roman" w:hAnsi="Times New Roman" w:cs="Times New Roman"/>
          <w:sz w:val="28"/>
          <w:szCs w:val="28"/>
        </w:rPr>
        <w:t xml:space="preserve"> </w:t>
      </w:r>
      <w:r w:rsidRPr="00423CE4">
        <w:rPr>
          <w:rFonts w:ascii="Times New Roman" w:hAnsi="Times New Roman" w:cs="Times New Roman"/>
          <w:sz w:val="28"/>
          <w:szCs w:val="28"/>
        </w:rPr>
        <w:lastRenderedPageBreak/>
        <w:t>Керівництво практикою здійснює керівник від кафедри, який:</w:t>
      </w:r>
      <w:r>
        <w:rPr>
          <w:rFonts w:ascii="Times New Roman" w:hAnsi="Times New Roman" w:cs="Times New Roman"/>
          <w:sz w:val="28"/>
          <w:szCs w:val="28"/>
        </w:rPr>
        <w:t xml:space="preserve"> </w:t>
      </w:r>
      <w:r w:rsidRPr="00423CE4">
        <w:rPr>
          <w:rFonts w:ascii="Times New Roman" w:hAnsi="Times New Roman" w:cs="Times New Roman"/>
          <w:sz w:val="28"/>
          <w:szCs w:val="28"/>
        </w:rPr>
        <w:t xml:space="preserve">підбирає групових керівників та бази </w:t>
      </w:r>
      <w:r>
        <w:rPr>
          <w:rFonts w:ascii="Times New Roman" w:hAnsi="Times New Roman" w:cs="Times New Roman"/>
          <w:sz w:val="28"/>
          <w:szCs w:val="28"/>
        </w:rPr>
        <w:t xml:space="preserve">практики, здійснює їх розподіл; </w:t>
      </w:r>
      <w:r w:rsidRPr="00423CE4">
        <w:rPr>
          <w:rFonts w:ascii="Times New Roman" w:hAnsi="Times New Roman" w:cs="Times New Roman"/>
          <w:sz w:val="28"/>
          <w:szCs w:val="28"/>
        </w:rPr>
        <w:t xml:space="preserve">проводить </w:t>
      </w:r>
      <w:proofErr w:type="spellStart"/>
      <w:r w:rsidRPr="00423CE4">
        <w:rPr>
          <w:rFonts w:ascii="Times New Roman" w:hAnsi="Times New Roman" w:cs="Times New Roman"/>
          <w:sz w:val="28"/>
          <w:szCs w:val="28"/>
        </w:rPr>
        <w:t>настановчу</w:t>
      </w:r>
      <w:proofErr w:type="spellEnd"/>
      <w:r w:rsidRPr="00423CE4">
        <w:rPr>
          <w:rFonts w:ascii="Times New Roman" w:hAnsi="Times New Roman" w:cs="Times New Roman"/>
          <w:sz w:val="28"/>
          <w:szCs w:val="28"/>
        </w:rPr>
        <w:t xml:space="preserve"> та підсумкову конференції з питань практики;</w:t>
      </w:r>
      <w:r>
        <w:rPr>
          <w:rFonts w:ascii="Times New Roman" w:hAnsi="Times New Roman" w:cs="Times New Roman"/>
          <w:sz w:val="28"/>
          <w:szCs w:val="28"/>
        </w:rPr>
        <w:t xml:space="preserve"> </w:t>
      </w:r>
      <w:r w:rsidRPr="00423CE4">
        <w:rPr>
          <w:rFonts w:ascii="Times New Roman" w:hAnsi="Times New Roman" w:cs="Times New Roman"/>
          <w:sz w:val="28"/>
          <w:szCs w:val="28"/>
        </w:rPr>
        <w:t>контролює виконання студентами програм практики, вживає заходів до усунення виявлених недоліків;</w:t>
      </w:r>
      <w:r>
        <w:rPr>
          <w:rFonts w:ascii="Times New Roman" w:hAnsi="Times New Roman" w:cs="Times New Roman"/>
          <w:sz w:val="28"/>
          <w:szCs w:val="28"/>
        </w:rPr>
        <w:t xml:space="preserve"> </w:t>
      </w:r>
      <w:r w:rsidRPr="00423CE4">
        <w:rPr>
          <w:rFonts w:ascii="Times New Roman" w:hAnsi="Times New Roman" w:cs="Times New Roman"/>
          <w:sz w:val="28"/>
          <w:szCs w:val="28"/>
        </w:rPr>
        <w:t>складає загальний звіт про проходження практики, узагальнює досвід її проведення і вносить пропозиції щодо її поліпшення.</w:t>
      </w:r>
    </w:p>
    <w:p w:rsidR="00423CE4" w:rsidRDefault="00423CE4" w:rsidP="00423CE4">
      <w:pPr>
        <w:spacing w:line="360" w:lineRule="auto"/>
        <w:ind w:firstLine="708"/>
        <w:contextualSpacing/>
        <w:jc w:val="both"/>
        <w:rPr>
          <w:rFonts w:ascii="Times New Roman" w:hAnsi="Times New Roman" w:cs="Times New Roman"/>
          <w:sz w:val="28"/>
          <w:szCs w:val="28"/>
        </w:rPr>
      </w:pPr>
      <w:r w:rsidRPr="00423CE4">
        <w:rPr>
          <w:rFonts w:ascii="Times New Roman" w:hAnsi="Times New Roman" w:cs="Times New Roman"/>
          <w:sz w:val="28"/>
          <w:szCs w:val="28"/>
        </w:rPr>
        <w:t>Практика студентів випускного курсу є завершальним етапом професійної підготовки студентів у вищому навчальному закладі, характеризується високим ступенем самосвідомості і відповідальності студентів, розширенням об’єму і складності змісту роботи. У процесі цієї практики студенти оволодівають системою навчально-виховної діяльності вчителя та класного керівника. Практика покликана готувати майбутніх спеціалістів до реальної практичної роботи, забезпечити належний рівень їхньої професійної підготовки.</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Факультет підтримує тісні зв’язки з різноманітними інституціями зарубіжних держав. Серед них: Інститут імені Й.В. Гете, Німецька академічна служба обміну (ФРН), </w:t>
      </w:r>
      <w:proofErr w:type="spellStart"/>
      <w:r w:rsidRPr="00C6753F">
        <w:rPr>
          <w:rFonts w:ascii="Times New Roman" w:hAnsi="Times New Roman" w:cs="Times New Roman"/>
          <w:sz w:val="28"/>
          <w:szCs w:val="28"/>
        </w:rPr>
        <w:t>Австрiйський</w:t>
      </w:r>
      <w:proofErr w:type="spellEnd"/>
      <w:r w:rsidRPr="00C6753F">
        <w:rPr>
          <w:rFonts w:ascii="Times New Roman" w:hAnsi="Times New Roman" w:cs="Times New Roman"/>
          <w:sz w:val="28"/>
          <w:szCs w:val="28"/>
        </w:rPr>
        <w:t xml:space="preserve"> культурний форум в </w:t>
      </w:r>
      <w:proofErr w:type="spellStart"/>
      <w:r w:rsidRPr="00C6753F">
        <w:rPr>
          <w:rFonts w:ascii="Times New Roman" w:hAnsi="Times New Roman" w:cs="Times New Roman"/>
          <w:sz w:val="28"/>
          <w:szCs w:val="28"/>
        </w:rPr>
        <w:t>Українi</w:t>
      </w:r>
      <w:proofErr w:type="spellEnd"/>
      <w:r w:rsidRPr="00C6753F">
        <w:rPr>
          <w:rFonts w:ascii="Times New Roman" w:hAnsi="Times New Roman" w:cs="Times New Roman"/>
          <w:sz w:val="28"/>
          <w:szCs w:val="28"/>
        </w:rPr>
        <w:t xml:space="preserve">, Гуманітарний ліцей міста </w:t>
      </w:r>
      <w:proofErr w:type="spellStart"/>
      <w:r w:rsidRPr="00C6753F">
        <w:rPr>
          <w:rFonts w:ascii="Times New Roman" w:hAnsi="Times New Roman" w:cs="Times New Roman"/>
          <w:sz w:val="28"/>
          <w:szCs w:val="28"/>
        </w:rPr>
        <w:t>Сен-Дізіє</w:t>
      </w:r>
      <w:proofErr w:type="spellEnd"/>
      <w:r w:rsidRPr="00C6753F">
        <w:rPr>
          <w:rFonts w:ascii="Times New Roman" w:hAnsi="Times New Roman" w:cs="Times New Roman"/>
          <w:sz w:val="28"/>
          <w:szCs w:val="28"/>
        </w:rPr>
        <w:t xml:space="preserve"> (Франція), Технологічний інститут університету </w:t>
      </w:r>
      <w:proofErr w:type="spellStart"/>
      <w:r w:rsidRPr="00C6753F">
        <w:rPr>
          <w:rFonts w:ascii="Times New Roman" w:hAnsi="Times New Roman" w:cs="Times New Roman"/>
          <w:sz w:val="28"/>
          <w:szCs w:val="28"/>
        </w:rPr>
        <w:t>Пуатьє</w:t>
      </w:r>
      <w:proofErr w:type="spellEnd"/>
      <w:r w:rsidRPr="00C6753F">
        <w:rPr>
          <w:rFonts w:ascii="Times New Roman" w:hAnsi="Times New Roman" w:cs="Times New Roman"/>
          <w:sz w:val="28"/>
          <w:szCs w:val="28"/>
        </w:rPr>
        <w:t xml:space="preserve"> (Франція), </w:t>
      </w:r>
      <w:proofErr w:type="spellStart"/>
      <w:r w:rsidRPr="00C6753F">
        <w:rPr>
          <w:rFonts w:ascii="Times New Roman" w:hAnsi="Times New Roman" w:cs="Times New Roman"/>
          <w:sz w:val="28"/>
          <w:szCs w:val="28"/>
        </w:rPr>
        <w:t>Кракiвський</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Ягелонський</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унiверситет</w:t>
      </w:r>
      <w:proofErr w:type="spellEnd"/>
      <w:r w:rsidRPr="00C6753F">
        <w:rPr>
          <w:rFonts w:ascii="Times New Roman" w:hAnsi="Times New Roman" w:cs="Times New Roman"/>
          <w:sz w:val="28"/>
          <w:szCs w:val="28"/>
        </w:rPr>
        <w:t xml:space="preserve"> (Польща). Спільний з останнім проект “Теорія і практика міжкультурної комунікації” реалізований у формі проведення семінарських занять з </w:t>
      </w:r>
      <w:proofErr w:type="spellStart"/>
      <w:r w:rsidRPr="00C6753F">
        <w:rPr>
          <w:rFonts w:ascii="Times New Roman" w:hAnsi="Times New Roman" w:cs="Times New Roman"/>
          <w:sz w:val="28"/>
          <w:szCs w:val="28"/>
        </w:rPr>
        <w:t>кроскультурної</w:t>
      </w:r>
      <w:proofErr w:type="spellEnd"/>
      <w:r w:rsidRPr="00C6753F">
        <w:rPr>
          <w:rFonts w:ascii="Times New Roman" w:hAnsi="Times New Roman" w:cs="Times New Roman"/>
          <w:sz w:val="28"/>
          <w:szCs w:val="28"/>
        </w:rPr>
        <w:t xml:space="preserve"> комунікації, навчання міжкультурної компетенції студентів із застосуванням комп’ютерних технологій та </w:t>
      </w:r>
      <w:proofErr w:type="spellStart"/>
      <w:r w:rsidRPr="00C6753F">
        <w:rPr>
          <w:rFonts w:ascii="Times New Roman" w:hAnsi="Times New Roman" w:cs="Times New Roman"/>
          <w:sz w:val="28"/>
          <w:szCs w:val="28"/>
        </w:rPr>
        <w:t>телекомунікацій</w:t>
      </w:r>
      <w:proofErr w:type="spellEnd"/>
      <w:r w:rsidRPr="00C6753F">
        <w:rPr>
          <w:rFonts w:ascii="Times New Roman" w:hAnsi="Times New Roman" w:cs="Times New Roman"/>
          <w:sz w:val="28"/>
          <w:szCs w:val="28"/>
        </w:rPr>
        <w:t xml:space="preserve">, обмін науковим досвідом з викладачами шляхом візитів до Інституту англійської філології </w:t>
      </w:r>
      <w:proofErr w:type="spellStart"/>
      <w:r w:rsidRPr="00C6753F">
        <w:rPr>
          <w:rFonts w:ascii="Times New Roman" w:hAnsi="Times New Roman" w:cs="Times New Roman"/>
          <w:sz w:val="28"/>
          <w:szCs w:val="28"/>
        </w:rPr>
        <w:t>Ягеллонського</w:t>
      </w:r>
      <w:proofErr w:type="spellEnd"/>
      <w:r w:rsidRPr="00C6753F">
        <w:rPr>
          <w:rFonts w:ascii="Times New Roman" w:hAnsi="Times New Roman" w:cs="Times New Roman"/>
          <w:sz w:val="28"/>
          <w:szCs w:val="28"/>
        </w:rPr>
        <w:t xml:space="preserve"> університету у </w:t>
      </w:r>
      <w:proofErr w:type="spellStart"/>
      <w:r w:rsidRPr="00C6753F">
        <w:rPr>
          <w:rFonts w:ascii="Times New Roman" w:hAnsi="Times New Roman" w:cs="Times New Roman"/>
          <w:sz w:val="28"/>
          <w:szCs w:val="28"/>
        </w:rPr>
        <w:t>м.Кракові</w:t>
      </w:r>
      <w:proofErr w:type="spellEnd"/>
      <w:r w:rsidRPr="00C6753F">
        <w:rPr>
          <w:rFonts w:ascii="Times New Roman" w:hAnsi="Times New Roman" w:cs="Times New Roman"/>
          <w:sz w:val="28"/>
          <w:szCs w:val="28"/>
        </w:rPr>
        <w:t>, участь у міжнародних наукових конференціях, публікацію спільної монографії «</w:t>
      </w:r>
      <w:proofErr w:type="spellStart"/>
      <w:r w:rsidRPr="00C6753F">
        <w:rPr>
          <w:rFonts w:ascii="Times New Roman" w:hAnsi="Times New Roman" w:cs="Times New Roman"/>
          <w:sz w:val="28"/>
          <w:szCs w:val="28"/>
        </w:rPr>
        <w:t>Developing</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Intercultural</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Competence</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through</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English</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Focus</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on</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Ukrainian</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and</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Polish</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Cultures</w:t>
      </w:r>
      <w:proofErr w:type="spellEnd"/>
      <w:r w:rsidRPr="00C6753F">
        <w:rPr>
          <w:rFonts w:ascii="Times New Roman" w:hAnsi="Times New Roman" w:cs="Times New Roman"/>
          <w:sz w:val="28"/>
          <w:szCs w:val="28"/>
        </w:rPr>
        <w:t>».</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У рамках Угоди про білатеральну співпрацю між Прикарпатським національним університетом імені Василя Стефаника та університетом м. Лодзь (Польща) кафедрою англійської філології розроблено програму </w:t>
      </w:r>
      <w:r w:rsidRPr="00C6753F">
        <w:rPr>
          <w:rFonts w:ascii="Times New Roman" w:hAnsi="Times New Roman" w:cs="Times New Roman"/>
          <w:sz w:val="28"/>
          <w:szCs w:val="28"/>
        </w:rPr>
        <w:lastRenderedPageBreak/>
        <w:t>стажувань польських та українських студентів для проходження мовної та професійної практики за обміном, а також гостьових лекцій польських науковців та викладачів кафедри.</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Кафедра німецької філології у жовтні 2017 року провела навчальний семінар за участі представників німецького наукового видавництва </w:t>
      </w:r>
      <w:proofErr w:type="spellStart"/>
      <w:r w:rsidRPr="00C6753F">
        <w:rPr>
          <w:rFonts w:ascii="Times New Roman" w:hAnsi="Times New Roman" w:cs="Times New Roman"/>
          <w:sz w:val="28"/>
          <w:szCs w:val="28"/>
        </w:rPr>
        <w:t>Hueber</w:t>
      </w:r>
      <w:proofErr w:type="spellEnd"/>
      <w:r w:rsidRPr="00C6753F">
        <w:rPr>
          <w:rFonts w:ascii="Times New Roman" w:hAnsi="Times New Roman" w:cs="Times New Roman"/>
          <w:sz w:val="28"/>
          <w:szCs w:val="28"/>
        </w:rPr>
        <w:t xml:space="preserve"> та триденну конференцію з представниками Німецької академічної служби обміну DAAD “Мандрівні дні німецької мови в Україні” у рамках Року німецької мови в Україні згідно з Указом Президента України. Студенти та викладачі кафедри взяли участь у семінарах та творчих майстернях із німецькими колегами.</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Кафедра французької філології співпрацює з організацією «</w:t>
      </w:r>
      <w:proofErr w:type="spellStart"/>
      <w:r w:rsidRPr="00C6753F">
        <w:rPr>
          <w:rFonts w:ascii="Times New Roman" w:hAnsi="Times New Roman" w:cs="Times New Roman"/>
          <w:sz w:val="28"/>
          <w:szCs w:val="28"/>
        </w:rPr>
        <w:t>Français</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sans</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Frontières</w:t>
      </w:r>
      <w:proofErr w:type="spellEnd"/>
      <w:r w:rsidRPr="00C6753F">
        <w:rPr>
          <w:rFonts w:ascii="Times New Roman" w:hAnsi="Times New Roman" w:cs="Times New Roman"/>
          <w:sz w:val="28"/>
          <w:szCs w:val="28"/>
        </w:rPr>
        <w:t>» (</w:t>
      </w:r>
      <w:proofErr w:type="spellStart"/>
      <w:r w:rsidRPr="00C6753F">
        <w:rPr>
          <w:rFonts w:ascii="Times New Roman" w:hAnsi="Times New Roman" w:cs="Times New Roman"/>
          <w:sz w:val="28"/>
          <w:szCs w:val="28"/>
        </w:rPr>
        <w:t>Lyon</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France</w:t>
      </w:r>
      <w:proofErr w:type="spellEnd"/>
      <w:r w:rsidRPr="00C6753F">
        <w:rPr>
          <w:rFonts w:ascii="Times New Roman" w:hAnsi="Times New Roman" w:cs="Times New Roman"/>
          <w:sz w:val="28"/>
          <w:szCs w:val="28"/>
        </w:rPr>
        <w:t>), представники якої щорічно проводять лекції зі студентами, які вивчають французьку філологію.</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У березні 2019 року кафедра французької філології взяла участь у щорічному Марафоні </w:t>
      </w:r>
      <w:proofErr w:type="spellStart"/>
      <w:r w:rsidRPr="00C6753F">
        <w:rPr>
          <w:rFonts w:ascii="Times New Roman" w:hAnsi="Times New Roman" w:cs="Times New Roman"/>
          <w:sz w:val="28"/>
          <w:szCs w:val="28"/>
        </w:rPr>
        <w:t>Франкофонії</w:t>
      </w:r>
      <w:proofErr w:type="spellEnd"/>
      <w:r w:rsidRPr="00C6753F">
        <w:rPr>
          <w:rFonts w:ascii="Times New Roman" w:hAnsi="Times New Roman" w:cs="Times New Roman"/>
          <w:sz w:val="28"/>
          <w:szCs w:val="28"/>
        </w:rPr>
        <w:t>, організованим Посольством Франції в Україні. Приємним сюрпризом стала присутність на Марафоні</w:t>
      </w:r>
      <w:r w:rsidR="00395D46">
        <w:rPr>
          <w:rFonts w:ascii="Times New Roman" w:hAnsi="Times New Roman" w:cs="Times New Roman"/>
          <w:sz w:val="28"/>
          <w:szCs w:val="28"/>
        </w:rPr>
        <w:t xml:space="preserve"> </w:t>
      </w:r>
      <w:r w:rsidRPr="00C6753F">
        <w:rPr>
          <w:rFonts w:ascii="Times New Roman" w:hAnsi="Times New Roman" w:cs="Times New Roman"/>
          <w:sz w:val="28"/>
          <w:szCs w:val="28"/>
        </w:rPr>
        <w:t xml:space="preserve">радника посольства Франції з питань співробітництва та культури, директора Французького Інституту в Україні, Наталі </w:t>
      </w:r>
      <w:proofErr w:type="spellStart"/>
      <w:r w:rsidRPr="00C6753F">
        <w:rPr>
          <w:rFonts w:ascii="Times New Roman" w:hAnsi="Times New Roman" w:cs="Times New Roman"/>
          <w:sz w:val="28"/>
          <w:szCs w:val="28"/>
        </w:rPr>
        <w:t>Берас</w:t>
      </w:r>
      <w:proofErr w:type="spellEnd"/>
      <w:r w:rsidRPr="00C6753F">
        <w:rPr>
          <w:rFonts w:ascii="Times New Roman" w:hAnsi="Times New Roman" w:cs="Times New Roman"/>
          <w:sz w:val="28"/>
          <w:szCs w:val="28"/>
        </w:rPr>
        <w:t>. Результатом праці студентів стало друге місце для Івано-Франківська серед інших міст України. У травні 2017 р. голова організації «</w:t>
      </w:r>
      <w:proofErr w:type="spellStart"/>
      <w:r w:rsidRPr="00C6753F">
        <w:rPr>
          <w:rFonts w:ascii="Times New Roman" w:hAnsi="Times New Roman" w:cs="Times New Roman"/>
          <w:sz w:val="28"/>
          <w:szCs w:val="28"/>
        </w:rPr>
        <w:t>Français</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sans</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Frontières</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Benjamin</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Beckner</w:t>
      </w:r>
      <w:proofErr w:type="spellEnd"/>
      <w:r w:rsidRPr="00C6753F">
        <w:rPr>
          <w:rFonts w:ascii="Times New Roman" w:hAnsi="Times New Roman" w:cs="Times New Roman"/>
          <w:sz w:val="28"/>
          <w:szCs w:val="28"/>
        </w:rPr>
        <w:t xml:space="preserve"> проводив відкриті заняття для студентів кафедри французької філології. У листопаді 2017 р. представник ГО “Альянс </w:t>
      </w:r>
      <w:proofErr w:type="spellStart"/>
      <w:r w:rsidRPr="00C6753F">
        <w:rPr>
          <w:rFonts w:ascii="Times New Roman" w:hAnsi="Times New Roman" w:cs="Times New Roman"/>
          <w:sz w:val="28"/>
          <w:szCs w:val="28"/>
        </w:rPr>
        <w:t>Франсез</w:t>
      </w:r>
      <w:proofErr w:type="spellEnd"/>
      <w:r w:rsidRPr="00C6753F">
        <w:rPr>
          <w:rFonts w:ascii="Times New Roman" w:hAnsi="Times New Roman" w:cs="Times New Roman"/>
          <w:sz w:val="28"/>
          <w:szCs w:val="28"/>
        </w:rPr>
        <w:t xml:space="preserve">” в Україні Сергій </w:t>
      </w:r>
      <w:proofErr w:type="spellStart"/>
      <w:r w:rsidRPr="00C6753F">
        <w:rPr>
          <w:rFonts w:ascii="Times New Roman" w:hAnsi="Times New Roman" w:cs="Times New Roman"/>
          <w:sz w:val="28"/>
          <w:szCs w:val="28"/>
        </w:rPr>
        <w:t>Єрьомін</w:t>
      </w:r>
      <w:proofErr w:type="spellEnd"/>
      <w:r w:rsidRPr="00C6753F">
        <w:rPr>
          <w:rFonts w:ascii="Times New Roman" w:hAnsi="Times New Roman" w:cs="Times New Roman"/>
          <w:sz w:val="28"/>
          <w:szCs w:val="28"/>
        </w:rPr>
        <w:t xml:space="preserve"> провів зустрічі з викладачами кафедри та заняття зі студентами. Під час зустрічі було прийнято рішення про створення на базі університету осередку вивчення і популяризації французької мови, як частини світової мережі “Альянс </w:t>
      </w:r>
      <w:proofErr w:type="spellStart"/>
      <w:r w:rsidRPr="00C6753F">
        <w:rPr>
          <w:rFonts w:ascii="Times New Roman" w:hAnsi="Times New Roman" w:cs="Times New Roman"/>
          <w:sz w:val="28"/>
          <w:szCs w:val="28"/>
        </w:rPr>
        <w:t>Франсез</w:t>
      </w:r>
      <w:proofErr w:type="spellEnd"/>
      <w:r w:rsidRPr="00C6753F">
        <w:rPr>
          <w:rFonts w:ascii="Times New Roman" w:hAnsi="Times New Roman" w:cs="Times New Roman"/>
          <w:sz w:val="28"/>
          <w:szCs w:val="28"/>
        </w:rPr>
        <w:t xml:space="preserve">”, що працює за підтримки Посольства Франції в Україні. </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Факультет є учасником партнерської академічної програми CAT </w:t>
      </w:r>
      <w:proofErr w:type="spellStart"/>
      <w:r w:rsidRPr="00C6753F">
        <w:rPr>
          <w:rFonts w:ascii="Times New Roman" w:hAnsi="Times New Roman" w:cs="Times New Roman"/>
          <w:sz w:val="28"/>
          <w:szCs w:val="28"/>
        </w:rPr>
        <w:t>for</w:t>
      </w:r>
      <w:proofErr w:type="spellEnd"/>
      <w:r w:rsidRPr="00C6753F">
        <w:rPr>
          <w:rFonts w:ascii="Times New Roman" w:hAnsi="Times New Roman" w:cs="Times New Roman"/>
          <w:sz w:val="28"/>
          <w:szCs w:val="28"/>
        </w:rPr>
        <w:t xml:space="preserve"> GRAD провідного розробника програмного забезпечення з автоматизованого перекладу SDL </w:t>
      </w:r>
      <w:proofErr w:type="spellStart"/>
      <w:r w:rsidRPr="00C6753F">
        <w:rPr>
          <w:rFonts w:ascii="Times New Roman" w:hAnsi="Times New Roman" w:cs="Times New Roman"/>
          <w:sz w:val="28"/>
          <w:szCs w:val="28"/>
        </w:rPr>
        <w:t>Trados</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Studio</w:t>
      </w:r>
      <w:proofErr w:type="spellEnd"/>
      <w:r w:rsidRPr="00C6753F">
        <w:rPr>
          <w:rFonts w:ascii="Times New Roman" w:hAnsi="Times New Roman" w:cs="Times New Roman"/>
          <w:sz w:val="28"/>
          <w:szCs w:val="28"/>
        </w:rPr>
        <w:t xml:space="preserve">, в рамках якої отримано ліцензії на програмне забезпечення, яким студенти можуть користуватися в </w:t>
      </w:r>
      <w:r w:rsidRPr="00C6753F">
        <w:rPr>
          <w:rFonts w:ascii="Times New Roman" w:hAnsi="Times New Roman" w:cs="Times New Roman"/>
          <w:sz w:val="28"/>
          <w:szCs w:val="28"/>
        </w:rPr>
        <w:lastRenderedPageBreak/>
        <w:t xml:space="preserve">університеті. Здобувачі вищої освіти ОР Магістр, які успішно складають іспит, отримують сертифікацію від розробника програмного забезпечення SDL </w:t>
      </w:r>
      <w:proofErr w:type="spellStart"/>
      <w:r w:rsidRPr="00C6753F">
        <w:rPr>
          <w:rFonts w:ascii="Times New Roman" w:hAnsi="Times New Roman" w:cs="Times New Roman"/>
          <w:sz w:val="28"/>
          <w:szCs w:val="28"/>
        </w:rPr>
        <w:t>Trados</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Studio</w:t>
      </w:r>
      <w:proofErr w:type="spellEnd"/>
      <w:r w:rsidRPr="00C6753F">
        <w:rPr>
          <w:rFonts w:ascii="Times New Roman" w:hAnsi="Times New Roman" w:cs="Times New Roman"/>
          <w:sz w:val="28"/>
          <w:szCs w:val="28"/>
        </w:rPr>
        <w:t>.</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В рамках міжнародної співпраці між </w:t>
      </w:r>
      <w:proofErr w:type="spellStart"/>
      <w:r w:rsidRPr="00C6753F">
        <w:rPr>
          <w:rFonts w:ascii="Times New Roman" w:hAnsi="Times New Roman" w:cs="Times New Roman"/>
          <w:sz w:val="28"/>
          <w:szCs w:val="28"/>
        </w:rPr>
        <w:t>Ягеллонським</w:t>
      </w:r>
      <w:proofErr w:type="spellEnd"/>
      <w:r w:rsidRPr="00C6753F">
        <w:rPr>
          <w:rFonts w:ascii="Times New Roman" w:hAnsi="Times New Roman" w:cs="Times New Roman"/>
          <w:sz w:val="28"/>
          <w:szCs w:val="28"/>
        </w:rPr>
        <w:t xml:space="preserve"> університетом та Прикарпатським національним університетом викладачі кафедри Н. </w:t>
      </w:r>
      <w:proofErr w:type="spellStart"/>
      <w:r w:rsidRPr="00C6753F">
        <w:rPr>
          <w:rFonts w:ascii="Times New Roman" w:hAnsi="Times New Roman" w:cs="Times New Roman"/>
          <w:sz w:val="28"/>
          <w:szCs w:val="28"/>
        </w:rPr>
        <w:t>Телегіна</w:t>
      </w:r>
      <w:proofErr w:type="spellEnd"/>
      <w:r w:rsidRPr="00C6753F">
        <w:rPr>
          <w:rFonts w:ascii="Times New Roman" w:hAnsi="Times New Roman" w:cs="Times New Roman"/>
          <w:sz w:val="28"/>
          <w:szCs w:val="28"/>
        </w:rPr>
        <w:t xml:space="preserve"> та Е. </w:t>
      </w:r>
      <w:proofErr w:type="spellStart"/>
      <w:r w:rsidRPr="00C6753F">
        <w:rPr>
          <w:rFonts w:ascii="Times New Roman" w:hAnsi="Times New Roman" w:cs="Times New Roman"/>
          <w:sz w:val="28"/>
          <w:szCs w:val="28"/>
        </w:rPr>
        <w:t>Мінцис</w:t>
      </w:r>
      <w:proofErr w:type="spellEnd"/>
      <w:r w:rsidRPr="00C6753F">
        <w:rPr>
          <w:rFonts w:ascii="Times New Roman" w:hAnsi="Times New Roman" w:cs="Times New Roman"/>
          <w:sz w:val="28"/>
          <w:szCs w:val="28"/>
        </w:rPr>
        <w:t xml:space="preserve"> проводили семінари з сучасної американської літератури та стилістики, а викладачі кафедри методики викладання англійської мови і прикладної лінгвістики </w:t>
      </w:r>
      <w:proofErr w:type="spellStart"/>
      <w:r w:rsidRPr="00C6753F">
        <w:rPr>
          <w:rFonts w:ascii="Times New Roman" w:hAnsi="Times New Roman" w:cs="Times New Roman"/>
          <w:sz w:val="28"/>
          <w:szCs w:val="28"/>
        </w:rPr>
        <w:t>Ягеллонського</w:t>
      </w:r>
      <w:proofErr w:type="spellEnd"/>
      <w:r w:rsidRPr="00C6753F">
        <w:rPr>
          <w:rFonts w:ascii="Times New Roman" w:hAnsi="Times New Roman" w:cs="Times New Roman"/>
          <w:sz w:val="28"/>
          <w:szCs w:val="28"/>
        </w:rPr>
        <w:t xml:space="preserve"> університету А. </w:t>
      </w:r>
      <w:proofErr w:type="spellStart"/>
      <w:r w:rsidRPr="00C6753F">
        <w:rPr>
          <w:rFonts w:ascii="Times New Roman" w:hAnsi="Times New Roman" w:cs="Times New Roman"/>
          <w:sz w:val="28"/>
          <w:szCs w:val="28"/>
        </w:rPr>
        <w:t>Ніжегородцев</w:t>
      </w:r>
      <w:proofErr w:type="spellEnd"/>
      <w:r w:rsidRPr="00C6753F">
        <w:rPr>
          <w:rFonts w:ascii="Times New Roman" w:hAnsi="Times New Roman" w:cs="Times New Roman"/>
          <w:sz w:val="28"/>
          <w:szCs w:val="28"/>
        </w:rPr>
        <w:t xml:space="preserve">, М. </w:t>
      </w:r>
      <w:proofErr w:type="spellStart"/>
      <w:r w:rsidRPr="00C6753F">
        <w:rPr>
          <w:rFonts w:ascii="Times New Roman" w:hAnsi="Times New Roman" w:cs="Times New Roman"/>
          <w:sz w:val="28"/>
          <w:szCs w:val="28"/>
        </w:rPr>
        <w:t>Клебан</w:t>
      </w:r>
      <w:proofErr w:type="spellEnd"/>
      <w:r w:rsidRPr="00C6753F">
        <w:rPr>
          <w:rFonts w:ascii="Times New Roman" w:hAnsi="Times New Roman" w:cs="Times New Roman"/>
          <w:sz w:val="28"/>
          <w:szCs w:val="28"/>
        </w:rPr>
        <w:t xml:space="preserve"> та Р. </w:t>
      </w:r>
      <w:proofErr w:type="spellStart"/>
      <w:r w:rsidRPr="00C6753F">
        <w:rPr>
          <w:rFonts w:ascii="Times New Roman" w:hAnsi="Times New Roman" w:cs="Times New Roman"/>
          <w:sz w:val="28"/>
          <w:szCs w:val="28"/>
        </w:rPr>
        <w:t>Шіндлер</w:t>
      </w:r>
      <w:proofErr w:type="spellEnd"/>
      <w:r w:rsidRPr="00C6753F">
        <w:rPr>
          <w:rFonts w:ascii="Times New Roman" w:hAnsi="Times New Roman" w:cs="Times New Roman"/>
          <w:sz w:val="28"/>
          <w:szCs w:val="28"/>
        </w:rPr>
        <w:t xml:space="preserve"> ділились професійним досвідом в межах програми міжнародного обміну. Доценти кафедри О. Білик, Н. </w:t>
      </w:r>
      <w:proofErr w:type="spellStart"/>
      <w:r w:rsidRPr="00C6753F">
        <w:rPr>
          <w:rFonts w:ascii="Times New Roman" w:hAnsi="Times New Roman" w:cs="Times New Roman"/>
          <w:sz w:val="28"/>
          <w:szCs w:val="28"/>
        </w:rPr>
        <w:t>Пилячик</w:t>
      </w:r>
      <w:proofErr w:type="spellEnd"/>
      <w:r w:rsidRPr="00C6753F">
        <w:rPr>
          <w:rFonts w:ascii="Times New Roman" w:hAnsi="Times New Roman" w:cs="Times New Roman"/>
          <w:sz w:val="28"/>
          <w:szCs w:val="28"/>
        </w:rPr>
        <w:t xml:space="preserve"> і О. </w:t>
      </w:r>
      <w:proofErr w:type="spellStart"/>
      <w:r w:rsidRPr="00C6753F">
        <w:rPr>
          <w:rFonts w:ascii="Times New Roman" w:hAnsi="Times New Roman" w:cs="Times New Roman"/>
          <w:sz w:val="28"/>
          <w:szCs w:val="28"/>
        </w:rPr>
        <w:t>Троценко</w:t>
      </w:r>
      <w:proofErr w:type="spellEnd"/>
      <w:r w:rsidRPr="00C6753F">
        <w:rPr>
          <w:rFonts w:ascii="Times New Roman" w:hAnsi="Times New Roman" w:cs="Times New Roman"/>
          <w:sz w:val="28"/>
          <w:szCs w:val="28"/>
        </w:rPr>
        <w:t xml:space="preserve"> проводили лекції для магістрів першого та другого років навчання Інституту англійської філології </w:t>
      </w:r>
      <w:proofErr w:type="spellStart"/>
      <w:r w:rsidRPr="00C6753F">
        <w:rPr>
          <w:rFonts w:ascii="Times New Roman" w:hAnsi="Times New Roman" w:cs="Times New Roman"/>
          <w:sz w:val="28"/>
          <w:szCs w:val="28"/>
        </w:rPr>
        <w:t>Ягеллонського</w:t>
      </w:r>
      <w:proofErr w:type="spellEnd"/>
      <w:r w:rsidRPr="00C6753F">
        <w:rPr>
          <w:rFonts w:ascii="Times New Roman" w:hAnsi="Times New Roman" w:cs="Times New Roman"/>
          <w:sz w:val="28"/>
          <w:szCs w:val="28"/>
        </w:rPr>
        <w:t xml:space="preserve"> університету.</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Факультет іноземних мов є учасником спільного проекту Британської Ради в Україні та Міністерства освіти і науки України “Шкільний вчитель нового покоління”. Проект стартував у квітні 2013 року та спрямований на оновлення змісту та підходів до мовної та методичної підготовки майбутнього вчителя іноземних мов у вищих навчальних закладах країни. Програма є інноваційною, </w:t>
      </w:r>
      <w:proofErr w:type="spellStart"/>
      <w:r w:rsidRPr="00C6753F">
        <w:rPr>
          <w:rFonts w:ascii="Times New Roman" w:hAnsi="Times New Roman" w:cs="Times New Roman"/>
          <w:sz w:val="28"/>
          <w:szCs w:val="28"/>
        </w:rPr>
        <w:t>студенто-центричною</w:t>
      </w:r>
      <w:proofErr w:type="spellEnd"/>
      <w:r w:rsidRPr="00C6753F">
        <w:rPr>
          <w:rFonts w:ascii="Times New Roman" w:hAnsi="Times New Roman" w:cs="Times New Roman"/>
          <w:sz w:val="28"/>
          <w:szCs w:val="28"/>
        </w:rPr>
        <w:t xml:space="preserve">, орієнтованою на формування як спеціальних, так і загальних </w:t>
      </w:r>
      <w:proofErr w:type="spellStart"/>
      <w:r w:rsidRPr="00C6753F">
        <w:rPr>
          <w:rFonts w:ascii="Times New Roman" w:hAnsi="Times New Roman" w:cs="Times New Roman"/>
          <w:sz w:val="28"/>
          <w:szCs w:val="28"/>
        </w:rPr>
        <w:t>компетентностей</w:t>
      </w:r>
      <w:proofErr w:type="spellEnd"/>
      <w:r w:rsidRPr="00C6753F">
        <w:rPr>
          <w:rFonts w:ascii="Times New Roman" w:hAnsi="Times New Roman" w:cs="Times New Roman"/>
          <w:sz w:val="28"/>
          <w:szCs w:val="28"/>
        </w:rPr>
        <w:t>, які необхідні сучасному вчителю іноземної мови. З 1 вересня 2016 року розпочалося пілотування Програми в 10-ти університетах, серед яких – Прикарпатський національний університет імені Василя Стефаника.</w:t>
      </w:r>
      <w:r w:rsidR="00395D46">
        <w:rPr>
          <w:rFonts w:ascii="Times New Roman" w:hAnsi="Times New Roman" w:cs="Times New Roman"/>
          <w:sz w:val="28"/>
          <w:szCs w:val="28"/>
        </w:rPr>
        <w:t xml:space="preserve"> </w:t>
      </w:r>
      <w:r w:rsidRPr="00C6753F">
        <w:rPr>
          <w:rFonts w:ascii="Times New Roman" w:hAnsi="Times New Roman" w:cs="Times New Roman"/>
          <w:sz w:val="28"/>
          <w:szCs w:val="28"/>
        </w:rPr>
        <w:t xml:space="preserve">Одним з тренерів проекту є доцент кафедри англійської філології Ігор </w:t>
      </w:r>
      <w:proofErr w:type="spellStart"/>
      <w:r w:rsidRPr="00C6753F">
        <w:rPr>
          <w:rFonts w:ascii="Times New Roman" w:hAnsi="Times New Roman" w:cs="Times New Roman"/>
          <w:sz w:val="28"/>
          <w:szCs w:val="28"/>
        </w:rPr>
        <w:t>Романишин</w:t>
      </w:r>
      <w:proofErr w:type="spellEnd"/>
      <w:r w:rsidRPr="00C6753F">
        <w:rPr>
          <w:rFonts w:ascii="Times New Roman" w:hAnsi="Times New Roman" w:cs="Times New Roman"/>
          <w:sz w:val="28"/>
          <w:szCs w:val="28"/>
        </w:rPr>
        <w:t>. В рамках проекту з 2016 по 2019 рік викладачі кафедри англійської філології проходили стажування на літніх та зимових школах професійної майстерності. Докладну інформацію про нову Програму підготовки вчителя англійської мови можна отримати на офіційному сайті проекту «Шкільний вчитель нового покоління»: http://ngschoolteacher.wix.com/ngscht</w:t>
      </w:r>
    </w:p>
    <w:p w:rsidR="00C6753F" w:rsidRPr="00C6753F" w:rsidRDefault="00C6753F" w:rsidP="00C6753F">
      <w:pPr>
        <w:spacing w:line="360" w:lineRule="auto"/>
        <w:ind w:firstLine="708"/>
        <w:contextualSpacing/>
        <w:jc w:val="both"/>
        <w:rPr>
          <w:rFonts w:ascii="Times New Roman" w:hAnsi="Times New Roman" w:cs="Times New Roman"/>
          <w:sz w:val="28"/>
          <w:szCs w:val="28"/>
        </w:rPr>
      </w:pPr>
      <w:r w:rsidRPr="00C6753F">
        <w:rPr>
          <w:rFonts w:ascii="Times New Roman" w:hAnsi="Times New Roman" w:cs="Times New Roman"/>
          <w:sz w:val="28"/>
          <w:szCs w:val="28"/>
        </w:rPr>
        <w:t xml:space="preserve">Щороку влітку студенти та викладачі виїжджають за кордон за міжнародними студентськими програмами в США, Англію, Німеччину, Австрію, КНР, під час самого навчання часто здійснюються пізнавальні </w:t>
      </w:r>
      <w:r w:rsidRPr="00C6753F">
        <w:rPr>
          <w:rFonts w:ascii="Times New Roman" w:hAnsi="Times New Roman" w:cs="Times New Roman"/>
          <w:sz w:val="28"/>
          <w:szCs w:val="28"/>
        </w:rPr>
        <w:lastRenderedPageBreak/>
        <w:t>поїздки країнознавчого характеру студентів у</w:t>
      </w:r>
      <w:r w:rsidR="00395D46">
        <w:rPr>
          <w:rFonts w:ascii="Times New Roman" w:hAnsi="Times New Roman" w:cs="Times New Roman"/>
          <w:sz w:val="28"/>
          <w:szCs w:val="28"/>
        </w:rPr>
        <w:t xml:space="preserve"> </w:t>
      </w:r>
      <w:r w:rsidRPr="00C6753F">
        <w:rPr>
          <w:rFonts w:ascii="Times New Roman" w:hAnsi="Times New Roman" w:cs="Times New Roman"/>
          <w:sz w:val="28"/>
          <w:szCs w:val="28"/>
        </w:rPr>
        <w:t xml:space="preserve">країни Європи, поїздки викладачів на мовні та наукові стажування у провідні вузи Європи і світу. Індивідуальний грант для стажування у Віденському університеті отримала доцент кафедри англійської філології Н.С. </w:t>
      </w:r>
      <w:proofErr w:type="spellStart"/>
      <w:r w:rsidRPr="00C6753F">
        <w:rPr>
          <w:rFonts w:ascii="Times New Roman" w:hAnsi="Times New Roman" w:cs="Times New Roman"/>
          <w:sz w:val="28"/>
          <w:szCs w:val="28"/>
        </w:rPr>
        <w:t>Гошилик</w:t>
      </w:r>
      <w:proofErr w:type="spellEnd"/>
      <w:r w:rsidRPr="00C6753F">
        <w:rPr>
          <w:rFonts w:ascii="Times New Roman" w:hAnsi="Times New Roman" w:cs="Times New Roman"/>
          <w:sz w:val="28"/>
          <w:szCs w:val="28"/>
        </w:rPr>
        <w:t xml:space="preserve">. Завідувач кафедри англійської філології, доктор філол. наук, проф. Я. </w:t>
      </w:r>
      <w:proofErr w:type="spellStart"/>
      <w:r w:rsidRPr="00C6753F">
        <w:rPr>
          <w:rFonts w:ascii="Times New Roman" w:hAnsi="Times New Roman" w:cs="Times New Roman"/>
          <w:sz w:val="28"/>
          <w:szCs w:val="28"/>
        </w:rPr>
        <w:t>Бистров</w:t>
      </w:r>
      <w:proofErr w:type="spellEnd"/>
      <w:r w:rsidRPr="00C6753F">
        <w:rPr>
          <w:rFonts w:ascii="Times New Roman" w:hAnsi="Times New Roman" w:cs="Times New Roman"/>
          <w:sz w:val="28"/>
          <w:szCs w:val="28"/>
        </w:rPr>
        <w:t xml:space="preserve"> проходить планове стажування в Інституті гуманітарних наук (м. Відень, Австрія). Кафедра англійської філології приймає стипендіатів Програми імені </w:t>
      </w:r>
      <w:proofErr w:type="spellStart"/>
      <w:r w:rsidRPr="00C6753F">
        <w:rPr>
          <w:rFonts w:ascii="Times New Roman" w:hAnsi="Times New Roman" w:cs="Times New Roman"/>
          <w:sz w:val="28"/>
          <w:szCs w:val="28"/>
        </w:rPr>
        <w:t>Фулбрайта</w:t>
      </w:r>
      <w:proofErr w:type="spellEnd"/>
      <w:r w:rsidRPr="00C6753F">
        <w:rPr>
          <w:rFonts w:ascii="Times New Roman" w:hAnsi="Times New Roman" w:cs="Times New Roman"/>
          <w:sz w:val="28"/>
          <w:szCs w:val="28"/>
        </w:rPr>
        <w:t xml:space="preserve">, які займаються дослідницькою та асистентською роботою за програмою U.S. </w:t>
      </w:r>
      <w:proofErr w:type="spellStart"/>
      <w:r w:rsidRPr="00C6753F">
        <w:rPr>
          <w:rFonts w:ascii="Times New Roman" w:hAnsi="Times New Roman" w:cs="Times New Roman"/>
          <w:sz w:val="28"/>
          <w:szCs w:val="28"/>
        </w:rPr>
        <w:t>Student</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Program</w:t>
      </w:r>
      <w:proofErr w:type="spellEnd"/>
      <w:r w:rsidRPr="00C6753F">
        <w:rPr>
          <w:rFonts w:ascii="Times New Roman" w:hAnsi="Times New Roman" w:cs="Times New Roman"/>
          <w:sz w:val="28"/>
          <w:szCs w:val="28"/>
        </w:rPr>
        <w:t xml:space="preserve"> / </w:t>
      </w:r>
      <w:proofErr w:type="spellStart"/>
      <w:r w:rsidRPr="00C6753F">
        <w:rPr>
          <w:rFonts w:ascii="Times New Roman" w:hAnsi="Times New Roman" w:cs="Times New Roman"/>
          <w:sz w:val="28"/>
          <w:szCs w:val="28"/>
        </w:rPr>
        <w:t>English</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Teaching</w:t>
      </w:r>
      <w:proofErr w:type="spellEnd"/>
      <w:r w:rsidRPr="00C6753F">
        <w:rPr>
          <w:rFonts w:ascii="Times New Roman" w:hAnsi="Times New Roman" w:cs="Times New Roman"/>
          <w:sz w:val="28"/>
          <w:szCs w:val="28"/>
        </w:rPr>
        <w:t xml:space="preserve"> </w:t>
      </w:r>
      <w:proofErr w:type="spellStart"/>
      <w:r w:rsidRPr="00C6753F">
        <w:rPr>
          <w:rFonts w:ascii="Times New Roman" w:hAnsi="Times New Roman" w:cs="Times New Roman"/>
          <w:sz w:val="28"/>
          <w:szCs w:val="28"/>
        </w:rPr>
        <w:t>Assistantship</w:t>
      </w:r>
      <w:proofErr w:type="spellEnd"/>
      <w:r w:rsidRPr="00C6753F">
        <w:rPr>
          <w:rFonts w:ascii="Times New Roman" w:hAnsi="Times New Roman" w:cs="Times New Roman"/>
          <w:sz w:val="28"/>
          <w:szCs w:val="28"/>
        </w:rPr>
        <w:t xml:space="preserve"> (ETA). На запрошення кафедри англійської філології науковці Програми імені </w:t>
      </w:r>
      <w:proofErr w:type="spellStart"/>
      <w:r w:rsidRPr="00C6753F">
        <w:rPr>
          <w:rFonts w:ascii="Times New Roman" w:hAnsi="Times New Roman" w:cs="Times New Roman"/>
          <w:sz w:val="28"/>
          <w:szCs w:val="28"/>
        </w:rPr>
        <w:t>Фулбрайта</w:t>
      </w:r>
      <w:proofErr w:type="spellEnd"/>
      <w:r w:rsidRPr="00C6753F">
        <w:rPr>
          <w:rFonts w:ascii="Times New Roman" w:hAnsi="Times New Roman" w:cs="Times New Roman"/>
          <w:sz w:val="28"/>
          <w:szCs w:val="28"/>
        </w:rPr>
        <w:t xml:space="preserve"> проводять інтерактивні лекції, семінари та </w:t>
      </w:r>
      <w:proofErr w:type="spellStart"/>
      <w:r w:rsidRPr="00C6753F">
        <w:rPr>
          <w:rFonts w:ascii="Times New Roman" w:hAnsi="Times New Roman" w:cs="Times New Roman"/>
          <w:sz w:val="28"/>
          <w:szCs w:val="28"/>
        </w:rPr>
        <w:t>воркшопи</w:t>
      </w:r>
      <w:proofErr w:type="spellEnd"/>
      <w:r w:rsidRPr="00C6753F">
        <w:rPr>
          <w:rFonts w:ascii="Times New Roman" w:hAnsi="Times New Roman" w:cs="Times New Roman"/>
          <w:sz w:val="28"/>
          <w:szCs w:val="28"/>
        </w:rPr>
        <w:t>.</w:t>
      </w:r>
    </w:p>
    <w:p w:rsidR="00423CE4" w:rsidRPr="00C6753F" w:rsidRDefault="00423CE4" w:rsidP="00C6753F">
      <w:pPr>
        <w:spacing w:line="360" w:lineRule="auto"/>
        <w:ind w:firstLine="708"/>
        <w:contextualSpacing/>
        <w:jc w:val="both"/>
        <w:rPr>
          <w:rFonts w:ascii="Times New Roman" w:hAnsi="Times New Roman" w:cs="Times New Roman"/>
          <w:sz w:val="28"/>
          <w:szCs w:val="28"/>
        </w:rPr>
      </w:pPr>
    </w:p>
    <w:p w:rsidR="00423CE4" w:rsidRPr="00423CE4" w:rsidRDefault="00423CE4" w:rsidP="00423CE4">
      <w:pPr>
        <w:spacing w:line="360" w:lineRule="auto"/>
        <w:ind w:firstLine="708"/>
        <w:contextualSpacing/>
        <w:jc w:val="both"/>
        <w:rPr>
          <w:rFonts w:ascii="Times New Roman" w:hAnsi="Times New Roman" w:cs="Times New Roman"/>
          <w:sz w:val="28"/>
          <w:szCs w:val="28"/>
        </w:rPr>
      </w:pPr>
    </w:p>
    <w:p w:rsidR="00C64151" w:rsidRDefault="00C64151" w:rsidP="007E0127">
      <w:pPr>
        <w:spacing w:line="360" w:lineRule="auto"/>
        <w:ind w:firstLine="708"/>
        <w:contextualSpacing/>
        <w:jc w:val="both"/>
        <w:rPr>
          <w:rFonts w:ascii="Times New Roman" w:hAnsi="Times New Roman" w:cs="Times New Roman"/>
          <w:sz w:val="28"/>
          <w:szCs w:val="28"/>
        </w:rPr>
      </w:pPr>
    </w:p>
    <w:p w:rsidR="00C64151" w:rsidRDefault="00C64151" w:rsidP="00C64151">
      <w:pPr>
        <w:spacing w:line="360" w:lineRule="auto"/>
        <w:ind w:firstLine="708"/>
        <w:contextualSpacing/>
        <w:jc w:val="both"/>
        <w:rPr>
          <w:rFonts w:ascii="Times New Roman" w:hAnsi="Times New Roman" w:cs="Times New Roman"/>
          <w:sz w:val="28"/>
          <w:szCs w:val="28"/>
        </w:rPr>
      </w:pPr>
      <w:r>
        <w:rPr>
          <w:rStyle w:val="fontstyle01"/>
        </w:rPr>
        <w:t>1.3.2 МАТЕРІАЛЬНО-ТЕХНІЧНА БАЗА ФАКУЛЬТЕТУ</w:t>
      </w:r>
      <w:r>
        <w:rPr>
          <w:b/>
          <w:bCs/>
          <w:color w:val="000000"/>
          <w:sz w:val="28"/>
          <w:szCs w:val="28"/>
        </w:rPr>
        <w:br/>
      </w:r>
      <w:r>
        <w:rPr>
          <w:rStyle w:val="fontstyle01"/>
        </w:rPr>
        <w:t>ІНОЗЕМНИХ МОВ</w:t>
      </w:r>
    </w:p>
    <w:p w:rsidR="00FE00E3" w:rsidRDefault="008F32C8" w:rsidP="007E0127">
      <w:pPr>
        <w:spacing w:line="360" w:lineRule="auto"/>
        <w:ind w:firstLine="708"/>
        <w:contextualSpacing/>
        <w:jc w:val="both"/>
        <w:rPr>
          <w:rFonts w:ascii="Times New Roman" w:hAnsi="Times New Roman" w:cs="Times New Roman"/>
          <w:sz w:val="28"/>
          <w:szCs w:val="28"/>
          <w:lang w:eastAsia="uk-UA"/>
        </w:rPr>
      </w:pPr>
      <w:r w:rsidRPr="008F32C8">
        <w:rPr>
          <w:rFonts w:ascii="Times New Roman" w:hAnsi="Times New Roman" w:cs="Times New Roman"/>
          <w:sz w:val="28"/>
          <w:szCs w:val="28"/>
        </w:rPr>
        <w:t>Навчальний</w:t>
      </w:r>
      <w:r w:rsidR="00395D46">
        <w:rPr>
          <w:rFonts w:ascii="Times New Roman" w:hAnsi="Times New Roman" w:cs="Times New Roman"/>
          <w:sz w:val="28"/>
          <w:szCs w:val="28"/>
        </w:rPr>
        <w:t xml:space="preserve"> </w:t>
      </w:r>
      <w:r w:rsidRPr="008F32C8">
        <w:rPr>
          <w:rFonts w:ascii="Times New Roman" w:hAnsi="Times New Roman" w:cs="Times New Roman"/>
          <w:sz w:val="28"/>
          <w:szCs w:val="28"/>
        </w:rPr>
        <w:t>процес</w:t>
      </w:r>
      <w:r w:rsidR="00395D46">
        <w:rPr>
          <w:rFonts w:ascii="Times New Roman" w:hAnsi="Times New Roman" w:cs="Times New Roman"/>
          <w:sz w:val="28"/>
          <w:szCs w:val="28"/>
        </w:rPr>
        <w:t xml:space="preserve"> </w:t>
      </w:r>
      <w:r w:rsidRPr="008F32C8">
        <w:rPr>
          <w:rFonts w:ascii="Times New Roman" w:hAnsi="Times New Roman" w:cs="Times New Roman"/>
          <w:sz w:val="28"/>
          <w:szCs w:val="28"/>
        </w:rPr>
        <w:t>на</w:t>
      </w:r>
      <w:r w:rsidR="00395D46">
        <w:rPr>
          <w:rFonts w:ascii="Times New Roman" w:hAnsi="Times New Roman" w:cs="Times New Roman"/>
          <w:sz w:val="28"/>
          <w:szCs w:val="28"/>
        </w:rPr>
        <w:t xml:space="preserve"> </w:t>
      </w:r>
      <w:r w:rsidRPr="008F32C8">
        <w:rPr>
          <w:rFonts w:ascii="Times New Roman" w:hAnsi="Times New Roman" w:cs="Times New Roman"/>
          <w:sz w:val="28"/>
          <w:szCs w:val="28"/>
        </w:rPr>
        <w:t>факультеті</w:t>
      </w:r>
      <w:r w:rsidR="00395D46">
        <w:rPr>
          <w:rFonts w:ascii="Times New Roman" w:hAnsi="Times New Roman" w:cs="Times New Roman"/>
          <w:sz w:val="28"/>
          <w:szCs w:val="28"/>
        </w:rPr>
        <w:t xml:space="preserve"> </w:t>
      </w:r>
      <w:r w:rsidRPr="008F32C8">
        <w:rPr>
          <w:rFonts w:ascii="Times New Roman" w:hAnsi="Times New Roman" w:cs="Times New Roman"/>
          <w:sz w:val="28"/>
          <w:szCs w:val="28"/>
        </w:rPr>
        <w:t>іноземних</w:t>
      </w:r>
      <w:r w:rsidR="00395D46">
        <w:rPr>
          <w:rFonts w:ascii="Times New Roman" w:hAnsi="Times New Roman" w:cs="Times New Roman"/>
          <w:sz w:val="28"/>
          <w:szCs w:val="28"/>
        </w:rPr>
        <w:t xml:space="preserve"> </w:t>
      </w:r>
      <w:r w:rsidRPr="008F32C8">
        <w:rPr>
          <w:rFonts w:ascii="Times New Roman" w:hAnsi="Times New Roman" w:cs="Times New Roman"/>
          <w:sz w:val="28"/>
          <w:szCs w:val="28"/>
        </w:rPr>
        <w:t>мов</w:t>
      </w:r>
      <w:r w:rsidR="00395D46">
        <w:rPr>
          <w:rFonts w:ascii="Times New Roman" w:hAnsi="Times New Roman" w:cs="Times New Roman"/>
          <w:sz w:val="28"/>
          <w:szCs w:val="28"/>
        </w:rPr>
        <w:t xml:space="preserve"> </w:t>
      </w:r>
      <w:r w:rsidR="00FE00E3" w:rsidRPr="006D75AE">
        <w:rPr>
          <w:rFonts w:ascii="Times New Roman" w:hAnsi="Times New Roman" w:cs="Times New Roman"/>
          <w:sz w:val="28"/>
          <w:szCs w:val="28"/>
          <w:lang w:eastAsia="uk-UA"/>
        </w:rPr>
        <w:t xml:space="preserve">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10" w:history="1">
        <w:r w:rsidR="00FE00E3" w:rsidRPr="006D75AE">
          <w:rPr>
            <w:rFonts w:ascii="Times New Roman" w:hAnsi="Times New Roman" w:cs="Times New Roman"/>
            <w:color w:val="0000FF"/>
            <w:sz w:val="28"/>
            <w:szCs w:val="28"/>
            <w:u w:val="single"/>
            <w:lang w:eastAsia="uk-UA"/>
          </w:rPr>
          <w:t>http://lib.pu.if.ua/elibrary.php</w:t>
        </w:r>
      </w:hyperlink>
      <w:r w:rsidR="00FE00E3" w:rsidRPr="006D75AE">
        <w:rPr>
          <w:rFonts w:ascii="Times New Roman" w:hAnsi="Times New Roman" w:cs="Times New Roman"/>
          <w:sz w:val="28"/>
          <w:szCs w:val="28"/>
          <w:lang w:eastAsia="uk-UA"/>
        </w:rPr>
        <w:t xml:space="preserve">; бібліотеки </w:t>
      </w:r>
      <w:r w:rsidR="00FE00E3">
        <w:rPr>
          <w:rFonts w:ascii="Times New Roman" w:hAnsi="Times New Roman" w:cs="Times New Roman"/>
          <w:sz w:val="28"/>
          <w:szCs w:val="28"/>
          <w:lang w:eastAsia="uk-UA"/>
        </w:rPr>
        <w:t>факультету іноземних мов;</w:t>
      </w:r>
      <w:r w:rsidR="00FE00E3" w:rsidRPr="006D75AE">
        <w:rPr>
          <w:rFonts w:ascii="Times New Roman" w:hAnsi="Times New Roman" w:cs="Times New Roman"/>
          <w:sz w:val="28"/>
          <w:szCs w:val="28"/>
          <w:lang w:eastAsia="uk-UA"/>
        </w:rPr>
        <w:t xml:space="preserve"> </w:t>
      </w:r>
      <w:r w:rsidR="00FE00E3">
        <w:rPr>
          <w:rFonts w:ascii="Times New Roman" w:hAnsi="Times New Roman" w:cs="Times New Roman"/>
          <w:sz w:val="28"/>
          <w:szCs w:val="28"/>
          <w:lang w:eastAsia="uk-UA"/>
        </w:rPr>
        <w:t>8</w:t>
      </w:r>
      <w:r w:rsidR="00FE00E3" w:rsidRPr="006D75AE">
        <w:rPr>
          <w:rFonts w:ascii="Times New Roman" w:hAnsi="Times New Roman" w:cs="Times New Roman"/>
          <w:sz w:val="28"/>
          <w:szCs w:val="28"/>
          <w:lang w:eastAsia="uk-UA"/>
        </w:rPr>
        <w:t xml:space="preserve"> мультимедійних аудиторій; конференц-зал. Крім того, використовується </w:t>
      </w:r>
      <w:proofErr w:type="spellStart"/>
      <w:r w:rsidR="00FE00E3" w:rsidRPr="006D75AE">
        <w:rPr>
          <w:rFonts w:ascii="Times New Roman" w:hAnsi="Times New Roman" w:cs="Times New Roman"/>
          <w:sz w:val="28"/>
          <w:szCs w:val="28"/>
          <w:lang w:eastAsia="uk-UA"/>
        </w:rPr>
        <w:t>загальноуніверситетський</w:t>
      </w:r>
      <w:proofErr w:type="spellEnd"/>
      <w:r w:rsidR="00FE00E3" w:rsidRPr="006D75AE">
        <w:rPr>
          <w:rFonts w:ascii="Times New Roman" w:hAnsi="Times New Roman" w:cs="Times New Roman"/>
          <w:sz w:val="28"/>
          <w:szCs w:val="28"/>
          <w:lang w:eastAsia="uk-UA"/>
        </w:rPr>
        <w:t xml:space="preserve"> фонд комп’ютерних класів. Термін експлуатації комп’ютерної техніки не перевищує восьми років. Випускові кафедри укомплектован</w:t>
      </w:r>
      <w:r w:rsidR="00FE00E3">
        <w:rPr>
          <w:rFonts w:ascii="Times New Roman" w:hAnsi="Times New Roman" w:cs="Times New Roman"/>
          <w:sz w:val="28"/>
          <w:szCs w:val="28"/>
          <w:lang w:eastAsia="uk-UA"/>
        </w:rPr>
        <w:t>о</w:t>
      </w:r>
      <w:r w:rsidR="00FE00E3" w:rsidRPr="006D75AE">
        <w:rPr>
          <w:rFonts w:ascii="Times New Roman" w:hAnsi="Times New Roman" w:cs="Times New Roman"/>
          <w:sz w:val="28"/>
          <w:szCs w:val="28"/>
          <w:lang w:eastAsia="uk-UA"/>
        </w:rPr>
        <w:t xml:space="preserve"> необхідною оргтехнікою.</w:t>
      </w:r>
    </w:p>
    <w:p w:rsidR="00423CE4" w:rsidRPr="006D75AE" w:rsidRDefault="00423CE4" w:rsidP="007E0127">
      <w:pPr>
        <w:spacing w:line="360" w:lineRule="auto"/>
        <w:ind w:firstLine="708"/>
        <w:contextualSpacing/>
        <w:jc w:val="both"/>
        <w:rPr>
          <w:rFonts w:ascii="Times New Roman" w:hAnsi="Times New Roman" w:cs="Times New Roman"/>
          <w:sz w:val="28"/>
          <w:szCs w:val="28"/>
          <w:lang w:eastAsia="uk-UA"/>
        </w:rPr>
      </w:pPr>
      <w:r w:rsidRPr="00423CE4">
        <w:rPr>
          <w:rFonts w:ascii="Times New Roman" w:hAnsi="Times New Roman" w:cs="Times New Roman"/>
          <w:sz w:val="28"/>
          <w:szCs w:val="28"/>
          <w:lang w:eastAsia="uk-UA"/>
        </w:rPr>
        <w:t xml:space="preserve">Факультет має естетичний вигляд (внутрішнє оформлення коридорів: прапори, афоризми, </w:t>
      </w:r>
      <w:proofErr w:type="spellStart"/>
      <w:r w:rsidRPr="00423CE4">
        <w:rPr>
          <w:rFonts w:ascii="Times New Roman" w:hAnsi="Times New Roman" w:cs="Times New Roman"/>
          <w:sz w:val="28"/>
          <w:szCs w:val="28"/>
          <w:lang w:eastAsia="uk-UA"/>
        </w:rPr>
        <w:t>картини-пазли</w:t>
      </w:r>
      <w:proofErr w:type="spellEnd"/>
      <w:r w:rsidRPr="00423CE4">
        <w:rPr>
          <w:rFonts w:ascii="Times New Roman" w:hAnsi="Times New Roman" w:cs="Times New Roman"/>
          <w:sz w:val="28"/>
          <w:szCs w:val="28"/>
          <w:lang w:eastAsia="uk-UA"/>
        </w:rPr>
        <w:t xml:space="preserve"> на країнознавчу тематику). Щодо аудиторій, то інтер’єр кожної аудиторії відрізняється тематикою оформлення (країнознавство, граматика, фонетика, методика викладання іноземної мови).</w:t>
      </w:r>
    </w:p>
    <w:p w:rsidR="00423CE4" w:rsidRDefault="00FE00E3" w:rsidP="00423CE4">
      <w:pPr>
        <w:widowControl w:val="0"/>
        <w:autoSpaceDE w:val="0"/>
        <w:autoSpaceDN w:val="0"/>
        <w:spacing w:after="0" w:line="360" w:lineRule="auto"/>
        <w:ind w:firstLine="567"/>
        <w:contextualSpacing/>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 xml:space="preserve">Освітній процес у повному обсязі забезпечено навчальною, методичною та науковою </w:t>
      </w:r>
      <w:r w:rsidRPr="005F367C">
        <w:rPr>
          <w:rFonts w:ascii="Times New Roman" w:hAnsi="Times New Roman" w:cs="Times New Roman"/>
          <w:sz w:val="28"/>
          <w:szCs w:val="28"/>
          <w:lang w:eastAsia="uk-UA"/>
        </w:rPr>
        <w:t xml:space="preserve">літературою на паперових та електронних носіях </w:t>
      </w:r>
      <w:r w:rsidRPr="005F367C">
        <w:rPr>
          <w:rFonts w:ascii="Times New Roman" w:hAnsi="Times New Roman" w:cs="Times New Roman"/>
          <w:sz w:val="28"/>
          <w:szCs w:val="28"/>
          <w:lang w:eastAsia="uk-UA"/>
        </w:rPr>
        <w:lastRenderedPageBreak/>
        <w:t xml:space="preserve">завдяки фондам Наукової бібліотеки, діяльності редакційно-видавничого відділу «Плай» та </w:t>
      </w:r>
      <w:proofErr w:type="spellStart"/>
      <w:r w:rsidRPr="005F367C">
        <w:rPr>
          <w:rFonts w:ascii="Times New Roman" w:hAnsi="Times New Roman" w:cs="Times New Roman"/>
          <w:sz w:val="28"/>
          <w:szCs w:val="28"/>
          <w:lang w:eastAsia="uk-UA"/>
        </w:rPr>
        <w:t>веб-ресурсам</w:t>
      </w:r>
      <w:proofErr w:type="spellEnd"/>
      <w:r w:rsidRPr="005F367C">
        <w:rPr>
          <w:rFonts w:ascii="Times New Roman" w:hAnsi="Times New Roman" w:cs="Times New Roman"/>
          <w:sz w:val="28"/>
          <w:szCs w:val="28"/>
          <w:lang w:eastAsia="uk-UA"/>
        </w:rPr>
        <w:t xml:space="preserve">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 В університеті створено умови для доступу до </w:t>
      </w:r>
      <w:proofErr w:type="spellStart"/>
      <w:r w:rsidRPr="005F367C">
        <w:rPr>
          <w:rFonts w:ascii="Times New Roman" w:hAnsi="Times New Roman" w:cs="Times New Roman"/>
          <w:sz w:val="28"/>
          <w:szCs w:val="28"/>
          <w:lang w:eastAsia="uk-UA"/>
        </w:rPr>
        <w:t>інтернету</w:t>
      </w:r>
      <w:proofErr w:type="spellEnd"/>
      <w:r w:rsidRPr="005F367C">
        <w:rPr>
          <w:rFonts w:ascii="Times New Roman" w:hAnsi="Times New Roman" w:cs="Times New Roman"/>
          <w:sz w:val="28"/>
          <w:szCs w:val="28"/>
          <w:lang w:eastAsia="uk-UA"/>
        </w:rPr>
        <w:t>, в корпусах університету працює Wi-Fi мережа</w:t>
      </w:r>
      <w:r w:rsidRPr="007E0127">
        <w:rPr>
          <w:rFonts w:ascii="Times New Roman" w:hAnsi="Times New Roman" w:cs="Times New Roman"/>
          <w:sz w:val="28"/>
          <w:szCs w:val="28"/>
          <w:lang w:eastAsia="uk-UA"/>
        </w:rPr>
        <w:t xml:space="preserve">. </w:t>
      </w:r>
    </w:p>
    <w:p w:rsidR="007E0127" w:rsidRPr="006D75AE" w:rsidRDefault="007E0127" w:rsidP="007E0127">
      <w:pPr>
        <w:widowControl w:val="0"/>
        <w:autoSpaceDE w:val="0"/>
        <w:autoSpaceDN w:val="0"/>
        <w:spacing w:after="0" w:line="360" w:lineRule="auto"/>
        <w:ind w:firstLine="567"/>
        <w:contextualSpacing/>
        <w:jc w:val="both"/>
        <w:rPr>
          <w:rFonts w:ascii="Times New Roman" w:hAnsi="Times New Roman" w:cs="Times New Roman"/>
          <w:sz w:val="28"/>
          <w:szCs w:val="28"/>
          <w:lang w:eastAsia="uk-UA"/>
        </w:rPr>
      </w:pPr>
      <w:r w:rsidRPr="007E0127">
        <w:rPr>
          <w:rFonts w:ascii="Times New Roman" w:hAnsi="Times New Roman" w:cs="Times New Roman"/>
          <w:sz w:val="28"/>
          <w:szCs w:val="28"/>
          <w:lang w:eastAsia="uk-UA"/>
        </w:rPr>
        <w:t>Для самостійної роботи студентів запроваджено електронний дистанційний ресурс d-</w:t>
      </w:r>
      <w:proofErr w:type="spellStart"/>
      <w:r w:rsidRPr="007E0127">
        <w:rPr>
          <w:rFonts w:ascii="Times New Roman" w:hAnsi="Times New Roman" w:cs="Times New Roman"/>
          <w:sz w:val="28"/>
          <w:szCs w:val="28"/>
          <w:lang w:eastAsia="uk-UA"/>
        </w:rPr>
        <w:t>learn</w:t>
      </w:r>
      <w:proofErr w:type="spellEnd"/>
      <w:r w:rsidRPr="007E0127">
        <w:rPr>
          <w:rFonts w:ascii="Times New Roman" w:hAnsi="Times New Roman" w:cs="Times New Roman"/>
          <w:sz w:val="28"/>
          <w:szCs w:val="28"/>
          <w:lang w:eastAsia="uk-UA"/>
        </w:rPr>
        <w:t xml:space="preserve">, який містить навчально-методичні матеріали з переліку дисциплін освітньої програми. До навчального процесу максимально залучено зовнішні наукові і навчальні </w:t>
      </w:r>
      <w:proofErr w:type="spellStart"/>
      <w:r w:rsidRPr="007E0127">
        <w:rPr>
          <w:rFonts w:ascii="Times New Roman" w:hAnsi="Times New Roman" w:cs="Times New Roman"/>
          <w:sz w:val="28"/>
          <w:szCs w:val="28"/>
          <w:lang w:eastAsia="uk-UA"/>
        </w:rPr>
        <w:t>Інтернет-ресурси</w:t>
      </w:r>
      <w:proofErr w:type="spellEnd"/>
      <w:r w:rsidRPr="007E0127">
        <w:rPr>
          <w:rFonts w:ascii="Times New Roman" w:hAnsi="Times New Roman" w:cs="Times New Roman"/>
          <w:sz w:val="28"/>
          <w:szCs w:val="28"/>
          <w:lang w:eastAsia="uk-UA"/>
        </w:rPr>
        <w:t xml:space="preserve">, посилання на які присутні у списках рекомендованої літератури в </w:t>
      </w:r>
      <w:proofErr w:type="spellStart"/>
      <w:r w:rsidRPr="007E0127">
        <w:rPr>
          <w:rFonts w:ascii="Times New Roman" w:hAnsi="Times New Roman" w:cs="Times New Roman"/>
          <w:sz w:val="28"/>
          <w:szCs w:val="28"/>
          <w:lang w:eastAsia="uk-UA"/>
        </w:rPr>
        <w:t>силабусах</w:t>
      </w:r>
      <w:proofErr w:type="spellEnd"/>
      <w:r w:rsidRPr="007E0127">
        <w:rPr>
          <w:rFonts w:ascii="Times New Roman" w:hAnsi="Times New Roman" w:cs="Times New Roman"/>
          <w:sz w:val="28"/>
          <w:szCs w:val="28"/>
          <w:lang w:eastAsia="uk-UA"/>
        </w:rPr>
        <w:t xml:space="preserve"> відповідних навчальних дисциплін.</w:t>
      </w:r>
    </w:p>
    <w:p w:rsidR="004E6534" w:rsidRDefault="007E0127" w:rsidP="004E653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 8</w:t>
      </w:r>
      <w:r w:rsidR="008F32C8" w:rsidRPr="008F32C8">
        <w:rPr>
          <w:rFonts w:ascii="Times New Roman" w:hAnsi="Times New Roman" w:cs="Times New Roman"/>
          <w:sz w:val="28"/>
          <w:szCs w:val="28"/>
        </w:rPr>
        <w:t xml:space="preserve"> аудиторіях встановлено</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мультимедійне</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 xml:space="preserve">та </w:t>
      </w:r>
      <w:proofErr w:type="spellStart"/>
      <w:r w:rsidR="008F32C8" w:rsidRPr="008F32C8">
        <w:rPr>
          <w:rFonts w:ascii="Times New Roman" w:hAnsi="Times New Roman" w:cs="Times New Roman"/>
          <w:sz w:val="28"/>
          <w:szCs w:val="28"/>
        </w:rPr>
        <w:t>проекторне</w:t>
      </w:r>
      <w:proofErr w:type="spellEnd"/>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обладнання</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для</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навчальних презентацій у програмі «</w:t>
      </w:r>
      <w:proofErr w:type="spellStart"/>
      <w:r w:rsidR="008F32C8" w:rsidRPr="008F32C8">
        <w:rPr>
          <w:rFonts w:ascii="Times New Roman" w:hAnsi="Times New Roman" w:cs="Times New Roman"/>
          <w:sz w:val="28"/>
          <w:szCs w:val="28"/>
        </w:rPr>
        <w:t>Power</w:t>
      </w:r>
      <w:proofErr w:type="spellEnd"/>
      <w:r w:rsidR="008F32C8" w:rsidRPr="008F32C8">
        <w:rPr>
          <w:rFonts w:ascii="Times New Roman" w:hAnsi="Times New Roman" w:cs="Times New Roman"/>
          <w:sz w:val="28"/>
          <w:szCs w:val="28"/>
        </w:rPr>
        <w:t xml:space="preserve"> </w:t>
      </w:r>
      <w:proofErr w:type="spellStart"/>
      <w:r w:rsidR="008F32C8" w:rsidRPr="008F32C8">
        <w:rPr>
          <w:rFonts w:ascii="Times New Roman" w:hAnsi="Times New Roman" w:cs="Times New Roman"/>
          <w:sz w:val="28"/>
          <w:szCs w:val="28"/>
        </w:rPr>
        <w:t>Point</w:t>
      </w:r>
      <w:proofErr w:type="spellEnd"/>
      <w:r w:rsidR="008F32C8" w:rsidRPr="008F32C8">
        <w:rPr>
          <w:rFonts w:ascii="Times New Roman" w:hAnsi="Times New Roman" w:cs="Times New Roman"/>
          <w:sz w:val="28"/>
          <w:szCs w:val="28"/>
        </w:rPr>
        <w:t xml:space="preserve">» та </w:t>
      </w:r>
      <w:proofErr w:type="spellStart"/>
      <w:r w:rsidR="008F32C8" w:rsidRPr="008F32C8">
        <w:rPr>
          <w:rFonts w:ascii="Times New Roman" w:hAnsi="Times New Roman" w:cs="Times New Roman"/>
          <w:sz w:val="28"/>
          <w:szCs w:val="28"/>
        </w:rPr>
        <w:t>відеопрезентацій</w:t>
      </w:r>
      <w:proofErr w:type="spellEnd"/>
      <w:r w:rsidR="008F32C8" w:rsidRPr="008F32C8">
        <w:rPr>
          <w:rFonts w:ascii="Times New Roman" w:hAnsi="Times New Roman" w:cs="Times New Roman"/>
          <w:sz w:val="28"/>
          <w:szCs w:val="28"/>
        </w:rPr>
        <w:t>. В усіх аудиторіях факультету дос</w:t>
      </w:r>
      <w:r w:rsidR="004E6534">
        <w:rPr>
          <w:rFonts w:ascii="Times New Roman" w:hAnsi="Times New Roman" w:cs="Times New Roman"/>
          <w:sz w:val="28"/>
          <w:szCs w:val="28"/>
        </w:rPr>
        <w:t xml:space="preserve">тупна безкоштовна мережа Wi-Fi. </w:t>
      </w:r>
      <w:r w:rsidR="008F32C8" w:rsidRPr="008F32C8">
        <w:rPr>
          <w:rFonts w:ascii="Times New Roman" w:hAnsi="Times New Roman" w:cs="Times New Roman"/>
          <w:sz w:val="28"/>
          <w:szCs w:val="28"/>
        </w:rPr>
        <w:t>Студенти мають змогу займатись як у факультетському</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комп’ютерному</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класі</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із</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17</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комп’ютерами,</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так</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і</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в</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9 комп’ютерних</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класах</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університетського</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центру</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інформаційних</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технологій площею</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206</w:t>
      </w:r>
      <w:r w:rsidR="00395D46">
        <w:rPr>
          <w:rFonts w:ascii="Times New Roman" w:hAnsi="Times New Roman" w:cs="Times New Roman"/>
          <w:sz w:val="28"/>
          <w:szCs w:val="28"/>
        </w:rPr>
        <w:t xml:space="preserve"> </w:t>
      </w:r>
      <w:proofErr w:type="spellStart"/>
      <w:r w:rsidR="008F32C8" w:rsidRPr="008F32C8">
        <w:rPr>
          <w:rFonts w:ascii="Times New Roman" w:hAnsi="Times New Roman" w:cs="Times New Roman"/>
          <w:sz w:val="28"/>
          <w:szCs w:val="28"/>
        </w:rPr>
        <w:t>кв.м</w:t>
      </w:r>
      <w:proofErr w:type="spellEnd"/>
      <w:r w:rsidR="008F32C8" w:rsidRPr="008F32C8">
        <w:rPr>
          <w:rFonts w:ascii="Times New Roman" w:hAnsi="Times New Roman" w:cs="Times New Roman"/>
          <w:sz w:val="28"/>
          <w:szCs w:val="28"/>
        </w:rPr>
        <w:t>.</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на</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170</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місць.</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Для</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послуг</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студентів</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функціонує</w:t>
      </w:r>
      <w:r w:rsidR="00395D46">
        <w:rPr>
          <w:rFonts w:ascii="Times New Roman" w:hAnsi="Times New Roman" w:cs="Times New Roman"/>
          <w:sz w:val="28"/>
          <w:szCs w:val="28"/>
        </w:rPr>
        <w:t xml:space="preserve"> </w:t>
      </w:r>
      <w:r w:rsidR="008F32C8" w:rsidRPr="008F32C8">
        <w:rPr>
          <w:rFonts w:ascii="Times New Roman" w:hAnsi="Times New Roman" w:cs="Times New Roman"/>
          <w:sz w:val="28"/>
          <w:szCs w:val="28"/>
        </w:rPr>
        <w:t xml:space="preserve">також </w:t>
      </w:r>
      <w:proofErr w:type="spellStart"/>
      <w:r w:rsidR="008F32C8" w:rsidRPr="008F32C8">
        <w:rPr>
          <w:rFonts w:ascii="Times New Roman" w:hAnsi="Times New Roman" w:cs="Times New Roman"/>
          <w:sz w:val="28"/>
          <w:szCs w:val="28"/>
        </w:rPr>
        <w:t>інтернет-зала</w:t>
      </w:r>
      <w:proofErr w:type="spellEnd"/>
      <w:r w:rsidR="008F32C8" w:rsidRPr="008F32C8">
        <w:rPr>
          <w:rFonts w:ascii="Times New Roman" w:hAnsi="Times New Roman" w:cs="Times New Roman"/>
          <w:sz w:val="28"/>
          <w:szCs w:val="28"/>
        </w:rPr>
        <w:t xml:space="preserve"> площею 40 </w:t>
      </w:r>
      <w:proofErr w:type="spellStart"/>
      <w:r w:rsidR="008F32C8" w:rsidRPr="008F32C8">
        <w:rPr>
          <w:rFonts w:ascii="Times New Roman" w:hAnsi="Times New Roman" w:cs="Times New Roman"/>
          <w:sz w:val="28"/>
          <w:szCs w:val="28"/>
        </w:rPr>
        <w:t>кв.м</w:t>
      </w:r>
      <w:proofErr w:type="spellEnd"/>
      <w:r w:rsidR="008F32C8" w:rsidRPr="008F32C8">
        <w:rPr>
          <w:rFonts w:ascii="Times New Roman" w:hAnsi="Times New Roman" w:cs="Times New Roman"/>
          <w:sz w:val="28"/>
          <w:szCs w:val="28"/>
        </w:rPr>
        <w:t xml:space="preserve">. із 20 персональними комп’ютерами. </w:t>
      </w:r>
    </w:p>
    <w:p w:rsidR="004D231A" w:rsidRPr="004D231A" w:rsidRDefault="00D77D6E" w:rsidP="004E653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Для</w:t>
      </w:r>
      <w:r w:rsidR="00395D46">
        <w:rPr>
          <w:rFonts w:ascii="Times New Roman" w:hAnsi="Times New Roman" w:cs="Times New Roman"/>
          <w:sz w:val="28"/>
          <w:szCs w:val="28"/>
        </w:rPr>
        <w:t xml:space="preserve"> </w:t>
      </w:r>
      <w:r>
        <w:rPr>
          <w:rFonts w:ascii="Times New Roman" w:hAnsi="Times New Roman" w:cs="Times New Roman"/>
          <w:sz w:val="28"/>
          <w:szCs w:val="28"/>
        </w:rPr>
        <w:t>студентів</w:t>
      </w:r>
      <w:r w:rsidR="00395D46">
        <w:rPr>
          <w:rFonts w:ascii="Times New Roman" w:hAnsi="Times New Roman" w:cs="Times New Roman"/>
          <w:sz w:val="28"/>
          <w:szCs w:val="28"/>
        </w:rPr>
        <w:t xml:space="preserve"> </w:t>
      </w:r>
      <w:r>
        <w:rPr>
          <w:rFonts w:ascii="Times New Roman" w:hAnsi="Times New Roman" w:cs="Times New Roman"/>
          <w:sz w:val="28"/>
          <w:szCs w:val="28"/>
        </w:rPr>
        <w:t xml:space="preserve">спеціальності </w:t>
      </w:r>
      <w:r w:rsidR="004D231A" w:rsidRPr="004D231A">
        <w:rPr>
          <w:rFonts w:ascii="Times New Roman" w:hAnsi="Times New Roman" w:cs="Times New Roman"/>
          <w:sz w:val="28"/>
          <w:szCs w:val="28"/>
        </w:rPr>
        <w:t>працює ряд</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читальних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залів.</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Серед</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них – загальний</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читальний</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зал,</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читальні</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зали філософських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наук,</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кабінету</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україніки,</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гуртожитку</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5.</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Читальні</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зали містять достатню кількість спеціалізованої та фахової літератури, необхідної </w:t>
      </w:r>
      <w:r w:rsidR="00964F33">
        <w:rPr>
          <w:rFonts w:ascii="Times New Roman" w:hAnsi="Times New Roman" w:cs="Times New Roman"/>
          <w:sz w:val="28"/>
          <w:szCs w:val="28"/>
        </w:rPr>
        <w:t>для</w:t>
      </w:r>
      <w:r w:rsidR="00395D46">
        <w:rPr>
          <w:rFonts w:ascii="Times New Roman" w:hAnsi="Times New Roman" w:cs="Times New Roman"/>
          <w:sz w:val="28"/>
          <w:szCs w:val="28"/>
        </w:rPr>
        <w:t xml:space="preserve"> </w:t>
      </w:r>
      <w:r w:rsidR="00964F33">
        <w:rPr>
          <w:rFonts w:ascii="Times New Roman" w:hAnsi="Times New Roman" w:cs="Times New Roman"/>
          <w:sz w:val="28"/>
          <w:szCs w:val="28"/>
        </w:rPr>
        <w:t>оволодіння</w:t>
      </w:r>
      <w:r w:rsidR="00395D46">
        <w:rPr>
          <w:rFonts w:ascii="Times New Roman" w:hAnsi="Times New Roman" w:cs="Times New Roman"/>
          <w:sz w:val="28"/>
          <w:szCs w:val="28"/>
        </w:rPr>
        <w:t xml:space="preserve"> </w:t>
      </w:r>
      <w:r w:rsidR="00964F33">
        <w:rPr>
          <w:rFonts w:ascii="Times New Roman" w:hAnsi="Times New Roman" w:cs="Times New Roman"/>
          <w:sz w:val="28"/>
          <w:szCs w:val="28"/>
        </w:rPr>
        <w:t xml:space="preserve">спеціальністю. </w:t>
      </w:r>
      <w:r w:rsidR="004D231A" w:rsidRPr="004D231A">
        <w:rPr>
          <w:rFonts w:ascii="Times New Roman" w:hAnsi="Times New Roman" w:cs="Times New Roman"/>
          <w:sz w:val="28"/>
          <w:szCs w:val="28"/>
        </w:rPr>
        <w:t>Загальна кількість</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посадкових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місць</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в</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читальних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залах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1620.</w:t>
      </w:r>
      <w:r w:rsidR="00395D46">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Загальноуніверситетський</w:t>
      </w:r>
      <w:proofErr w:type="spellEnd"/>
      <w:r w:rsidR="004D231A" w:rsidRPr="004D231A">
        <w:rPr>
          <w:rFonts w:ascii="Times New Roman" w:hAnsi="Times New Roman" w:cs="Times New Roman"/>
          <w:sz w:val="28"/>
          <w:szCs w:val="28"/>
        </w:rPr>
        <w:t xml:space="preserve"> бібліотечний фонд нараховує 686</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660 примірників.</w:t>
      </w:r>
    </w:p>
    <w:p w:rsidR="004D231A" w:rsidRDefault="004D231A" w:rsidP="00297E0C">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У систему матеріального</w:t>
      </w:r>
      <w:r w:rsidR="00D77D6E">
        <w:rPr>
          <w:rFonts w:ascii="Times New Roman" w:hAnsi="Times New Roman" w:cs="Times New Roman"/>
          <w:sz w:val="28"/>
          <w:szCs w:val="28"/>
        </w:rPr>
        <w:t xml:space="preserve"> забезпечення спеціальностей факультету</w:t>
      </w:r>
      <w:r w:rsidR="00297E0C">
        <w:rPr>
          <w:rFonts w:ascii="Times New Roman" w:hAnsi="Times New Roman" w:cs="Times New Roman"/>
          <w:sz w:val="28"/>
          <w:szCs w:val="28"/>
        </w:rPr>
        <w:t xml:space="preserve"> входить 65 місць в гуртожитку для </w:t>
      </w:r>
      <w:r w:rsidRPr="004D231A">
        <w:rPr>
          <w:rFonts w:ascii="Times New Roman" w:hAnsi="Times New Roman" w:cs="Times New Roman"/>
          <w:sz w:val="28"/>
          <w:szCs w:val="28"/>
        </w:rPr>
        <w:t>студент</w:t>
      </w:r>
      <w:r w:rsidR="00297E0C">
        <w:rPr>
          <w:rFonts w:ascii="Times New Roman" w:hAnsi="Times New Roman" w:cs="Times New Roman"/>
          <w:sz w:val="28"/>
          <w:szCs w:val="28"/>
        </w:rPr>
        <w:t xml:space="preserve">ів факультету іноземних мов. В одному з гуртожитків виділено кімнати для </w:t>
      </w:r>
      <w:r w:rsidRPr="004D231A">
        <w:rPr>
          <w:rFonts w:ascii="Times New Roman" w:hAnsi="Times New Roman" w:cs="Times New Roman"/>
          <w:sz w:val="28"/>
          <w:szCs w:val="28"/>
        </w:rPr>
        <w:t xml:space="preserve">проживання </w:t>
      </w:r>
      <w:r w:rsidR="00297E0C">
        <w:rPr>
          <w:rFonts w:ascii="Times New Roman" w:hAnsi="Times New Roman" w:cs="Times New Roman"/>
          <w:sz w:val="28"/>
          <w:szCs w:val="28"/>
        </w:rPr>
        <w:t xml:space="preserve">сімейних студентів, </w:t>
      </w:r>
      <w:r w:rsidR="00297E0C">
        <w:rPr>
          <w:rFonts w:ascii="Times New Roman" w:hAnsi="Times New Roman" w:cs="Times New Roman"/>
          <w:sz w:val="28"/>
          <w:szCs w:val="28"/>
        </w:rPr>
        <w:lastRenderedPageBreak/>
        <w:t xml:space="preserve">а також тих, хто має дітей. У гуртожитках </w:t>
      </w:r>
      <w:r w:rsidRPr="004D231A">
        <w:rPr>
          <w:rFonts w:ascii="Times New Roman" w:hAnsi="Times New Roman" w:cs="Times New Roman"/>
          <w:sz w:val="28"/>
          <w:szCs w:val="28"/>
        </w:rPr>
        <w:t>створено належні</w:t>
      </w:r>
      <w:r w:rsidR="00395D46">
        <w:rPr>
          <w:rFonts w:ascii="Times New Roman" w:hAnsi="Times New Roman" w:cs="Times New Roman"/>
          <w:sz w:val="28"/>
          <w:szCs w:val="28"/>
        </w:rPr>
        <w:t xml:space="preserve"> </w:t>
      </w:r>
      <w:r w:rsidR="00297E0C">
        <w:rPr>
          <w:rFonts w:ascii="Times New Roman" w:hAnsi="Times New Roman" w:cs="Times New Roman"/>
          <w:sz w:val="28"/>
          <w:szCs w:val="28"/>
        </w:rPr>
        <w:t xml:space="preserve">умови для проживання, у них наявні кухонні і побутові </w:t>
      </w:r>
      <w:r w:rsidRPr="004D231A">
        <w:rPr>
          <w:rFonts w:ascii="Times New Roman" w:hAnsi="Times New Roman" w:cs="Times New Roman"/>
          <w:sz w:val="28"/>
          <w:szCs w:val="28"/>
        </w:rPr>
        <w:t>кімнати,</w:t>
      </w:r>
      <w:r w:rsidR="00297E0C">
        <w:rPr>
          <w:rFonts w:ascii="Times New Roman" w:hAnsi="Times New Roman" w:cs="Times New Roman"/>
          <w:sz w:val="28"/>
          <w:szCs w:val="28"/>
        </w:rPr>
        <w:t xml:space="preserve"> </w:t>
      </w:r>
      <w:r w:rsidRPr="004D231A">
        <w:rPr>
          <w:rFonts w:ascii="Times New Roman" w:hAnsi="Times New Roman" w:cs="Times New Roman"/>
          <w:sz w:val="28"/>
          <w:szCs w:val="28"/>
        </w:rPr>
        <w:t xml:space="preserve">є тепла і холодна вода, їдальні, кафе, буфети, читальні зали. </w:t>
      </w:r>
    </w:p>
    <w:p w:rsidR="007E0127" w:rsidRPr="004D231A" w:rsidRDefault="007E0127" w:rsidP="007E0127">
      <w:pPr>
        <w:spacing w:line="360" w:lineRule="auto"/>
        <w:ind w:firstLine="708"/>
        <w:contextualSpacing/>
        <w:jc w:val="both"/>
        <w:rPr>
          <w:rFonts w:ascii="Times New Roman" w:hAnsi="Times New Roman" w:cs="Times New Roman"/>
          <w:sz w:val="28"/>
          <w:szCs w:val="28"/>
        </w:rPr>
      </w:pPr>
      <w:r w:rsidRPr="007E0127">
        <w:rPr>
          <w:rFonts w:ascii="Times New Roman" w:hAnsi="Times New Roman" w:cs="Times New Roman"/>
          <w:sz w:val="28"/>
          <w:szCs w:val="28"/>
        </w:rPr>
        <w:t xml:space="preserve">Корпус забезпечений для пересування </w:t>
      </w:r>
      <w:proofErr w:type="spellStart"/>
      <w:r w:rsidRPr="007E0127">
        <w:rPr>
          <w:rFonts w:ascii="Times New Roman" w:hAnsi="Times New Roman" w:cs="Times New Roman"/>
          <w:sz w:val="28"/>
          <w:szCs w:val="28"/>
        </w:rPr>
        <w:t>маломобільних</w:t>
      </w:r>
      <w:proofErr w:type="spellEnd"/>
      <w:r w:rsidRPr="007E0127">
        <w:rPr>
          <w:rFonts w:ascii="Times New Roman" w:hAnsi="Times New Roman" w:cs="Times New Roman"/>
          <w:sz w:val="28"/>
          <w:szCs w:val="28"/>
        </w:rPr>
        <w:t xml:space="preserve"> груп населення з урахуванням їх обмежень життєдіяльності, зумовлених станом здоров’я та віком. Усі входи в Гуманітарний корпус обладнано пандусами. Доступність на 2, 3, 4 і 8 поверхи, де проводиться навчання, забезпечує підйомник для інвалідів, а також працюють ліфти.</w:t>
      </w:r>
    </w:p>
    <w:p w:rsidR="007E0127" w:rsidRDefault="004D231A" w:rsidP="00C6753F">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Функціонують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w:t>
      </w:r>
      <w:r w:rsidR="00297E0C">
        <w:rPr>
          <w:rFonts w:ascii="Times New Roman" w:hAnsi="Times New Roman" w:cs="Times New Roman"/>
          <w:sz w:val="28"/>
          <w:szCs w:val="28"/>
        </w:rPr>
        <w:t>ізноманітні</w:t>
      </w:r>
      <w:r w:rsidR="00395D46">
        <w:rPr>
          <w:rFonts w:ascii="Times New Roman" w:hAnsi="Times New Roman" w:cs="Times New Roman"/>
          <w:sz w:val="28"/>
          <w:szCs w:val="28"/>
        </w:rPr>
        <w:t xml:space="preserve"> </w:t>
      </w:r>
      <w:r w:rsidR="00297E0C">
        <w:rPr>
          <w:rFonts w:ascii="Times New Roman" w:hAnsi="Times New Roman" w:cs="Times New Roman"/>
          <w:sz w:val="28"/>
          <w:szCs w:val="28"/>
        </w:rPr>
        <w:t>спортивні</w:t>
      </w:r>
      <w:r w:rsidR="00395D46">
        <w:rPr>
          <w:rFonts w:ascii="Times New Roman" w:hAnsi="Times New Roman" w:cs="Times New Roman"/>
          <w:sz w:val="28"/>
          <w:szCs w:val="28"/>
        </w:rPr>
        <w:t xml:space="preserve"> </w:t>
      </w:r>
      <w:r w:rsidR="00297E0C">
        <w:rPr>
          <w:rFonts w:ascii="Times New Roman" w:hAnsi="Times New Roman" w:cs="Times New Roman"/>
          <w:sz w:val="28"/>
          <w:szCs w:val="28"/>
        </w:rPr>
        <w:t xml:space="preserve">клуби. Для послуг </w:t>
      </w:r>
      <w:r w:rsidRPr="004D231A">
        <w:rPr>
          <w:rFonts w:ascii="Times New Roman" w:hAnsi="Times New Roman" w:cs="Times New Roman"/>
          <w:sz w:val="28"/>
          <w:szCs w:val="28"/>
        </w:rPr>
        <w:t>студентів діє уніве</w:t>
      </w:r>
      <w:r w:rsidR="00297E0C">
        <w:rPr>
          <w:rFonts w:ascii="Times New Roman" w:hAnsi="Times New Roman" w:cs="Times New Roman"/>
          <w:sz w:val="28"/>
          <w:szCs w:val="28"/>
        </w:rPr>
        <w:t xml:space="preserve">рситетський стадіон «Наука», два </w:t>
      </w:r>
      <w:r w:rsidRPr="004D231A">
        <w:rPr>
          <w:rFonts w:ascii="Times New Roman" w:hAnsi="Times New Roman" w:cs="Times New Roman"/>
          <w:sz w:val="28"/>
          <w:szCs w:val="28"/>
        </w:rPr>
        <w:t>сп</w:t>
      </w:r>
      <w:r w:rsidR="00297E0C">
        <w:rPr>
          <w:rFonts w:ascii="Times New Roman" w:hAnsi="Times New Roman" w:cs="Times New Roman"/>
          <w:sz w:val="28"/>
          <w:szCs w:val="28"/>
        </w:rPr>
        <w:t xml:space="preserve">ортивних зали, спортивно-оздоровчий комплекс «Смерічка» (300 місць) у </w:t>
      </w:r>
      <w:r w:rsidRPr="004D231A">
        <w:rPr>
          <w:rFonts w:ascii="Times New Roman" w:hAnsi="Times New Roman" w:cs="Times New Roman"/>
          <w:sz w:val="28"/>
          <w:szCs w:val="28"/>
        </w:rPr>
        <w:t>Карпатах.</w:t>
      </w:r>
    </w:p>
    <w:p w:rsidR="002370E0" w:rsidRDefault="002370E0" w:rsidP="002370E0">
      <w:pPr>
        <w:spacing w:line="360" w:lineRule="auto"/>
        <w:contextualSpacing/>
        <w:jc w:val="center"/>
        <w:rPr>
          <w:rFonts w:ascii="Times New Roman" w:hAnsi="Times New Roman" w:cs="Times New Roman"/>
          <w:b/>
          <w:sz w:val="28"/>
          <w:szCs w:val="28"/>
        </w:rPr>
      </w:pPr>
    </w:p>
    <w:p w:rsidR="00C6753F" w:rsidRDefault="00C6753F" w:rsidP="002370E0">
      <w:pPr>
        <w:spacing w:line="360" w:lineRule="auto"/>
        <w:contextualSpacing/>
        <w:jc w:val="center"/>
        <w:rPr>
          <w:rFonts w:ascii="Times New Roman" w:hAnsi="Times New Roman" w:cs="Times New Roman"/>
          <w:b/>
          <w:sz w:val="28"/>
          <w:szCs w:val="28"/>
        </w:rPr>
      </w:pP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4.</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ОСНОВНІ</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МЕТОДИ</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ВИКЛАДАННЯ</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І</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НАВЧАННЯ,</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ЩО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ВИКОРИСТОВУЮТЬСЯ</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В</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НАВЧАЛЬНОМУ</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ПРОЦЕСІ,</w:t>
      </w:r>
      <w:r w:rsidR="00395D46">
        <w:rPr>
          <w:rFonts w:ascii="Times New Roman" w:hAnsi="Times New Roman" w:cs="Times New Roman"/>
          <w:b/>
          <w:sz w:val="28"/>
          <w:szCs w:val="28"/>
        </w:rPr>
        <w:t xml:space="preserve"> </w:t>
      </w:r>
      <w:r w:rsidRPr="002370E0">
        <w:rPr>
          <w:rFonts w:ascii="Times New Roman" w:hAnsi="Times New Roman" w:cs="Times New Roman"/>
          <w:b/>
          <w:sz w:val="28"/>
          <w:szCs w:val="28"/>
        </w:rPr>
        <w:t>СПОСОБИ</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ОЦІНЮВАННЯ ЗНАНЬ СТУДЕНТІВ</w:t>
      </w:r>
    </w:p>
    <w:p w:rsidR="00FE00E3" w:rsidRDefault="00FE00E3" w:rsidP="00584954">
      <w:pPr>
        <w:spacing w:line="360" w:lineRule="auto"/>
        <w:ind w:firstLine="708"/>
        <w:contextualSpacing/>
        <w:jc w:val="both"/>
        <w:rPr>
          <w:rFonts w:ascii="Times New Roman" w:hAnsi="Times New Roman" w:cs="Times New Roman"/>
          <w:sz w:val="28"/>
          <w:szCs w:val="28"/>
        </w:rPr>
      </w:pPr>
    </w:p>
    <w:p w:rsidR="00FE00E3" w:rsidRDefault="00FE00E3" w:rsidP="00584954">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Навчання згідно освітніх програм факультету </w:t>
      </w:r>
      <w:r w:rsidRPr="00FE00E3">
        <w:rPr>
          <w:rFonts w:ascii="Times New Roman" w:hAnsi="Times New Roman" w:cs="Times New Roman"/>
          <w:sz w:val="28"/>
          <w:szCs w:val="28"/>
        </w:rPr>
        <w:t xml:space="preserve">відповідає місії і стратегічним цілям розвитку ДВНЗ «Прикарпатський національний університет імені Василя Стефаника», визначеним у Стратегії розвитку Університету, які полягають у: 1) всебічному розвитку людського капіталу задля забезпечення суспільного та економічного зростання нашої країни; 2) створенні умов для формування високоморальних, патріотичних, освічених особистостей, спроможних вносити істотний вклад у майбутнє України; 3) формуванні висококваліфікованих професіоналів шляхом органічного поєднання освітньої, наукової та інноваційної діяльності на засадах академічної доброчесності; 4) створенні в університеті потужної науково-дослідної бази як осередку генерування інновацій в Україні і світі; 5) розвиткові міжнародної співпраці з різними організаціями у галузі освіти, науки, культури та спорту; 6) становленні інноваційної корпоративної </w:t>
      </w:r>
      <w:r w:rsidRPr="00FE00E3">
        <w:rPr>
          <w:rFonts w:ascii="Times New Roman" w:hAnsi="Times New Roman" w:cs="Times New Roman"/>
          <w:sz w:val="28"/>
          <w:szCs w:val="28"/>
        </w:rPr>
        <w:lastRenderedPageBreak/>
        <w:t>культури якості, розвитку й співпраці працівників, студентів і випускників університету на основі соціальної відповідальності.</w:t>
      </w:r>
      <w:r>
        <w:rPr>
          <w:rFonts w:ascii="Times New Roman" w:hAnsi="Times New Roman" w:cs="Times New Roman"/>
          <w:sz w:val="28"/>
          <w:szCs w:val="28"/>
        </w:rPr>
        <w:t xml:space="preserve"> </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дисципліна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складається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одного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або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кількох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залікових кредитів,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кількість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визначається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змістом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формами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організації навчального процесу. Заліковий кредит – завершена задокументована частина навчальної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дисципліни,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вивчення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для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студентів,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правило, завершується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підсумковим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оцінюванням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(підсумкове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тестування,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залік</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або екзамен).</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Заліковий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кредит</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складається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модулів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(частин</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програми навчальної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дисципліни,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поєднаних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формами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навчання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лекційні, практичні,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семінарські,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індивідуальні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заняття,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всі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види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практик</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r w:rsidR="00964F33">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навчальному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процесі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використовуються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такі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методи: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типом</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(характером)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пізнавальної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діяльності: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інформаційно-рецептивний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(лекція, розповідь, робота з підручником, демонстрація, пояснення); репродуктивний метод;</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проблемний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виклад</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навчального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матеріалу,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частково-пошуковий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 дослідницький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методи;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індуктивний,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дедуктивний;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наочні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 таблицями, схемами тощо); творчий метод; практичні методи (усні і письмові тренувальні вправи); експериментальний метод.</w:t>
      </w:r>
      <w:r w:rsidR="00584954">
        <w:rPr>
          <w:rFonts w:ascii="Times New Roman" w:hAnsi="Times New Roman" w:cs="Times New Roman"/>
          <w:sz w:val="28"/>
          <w:szCs w:val="28"/>
        </w:rPr>
        <w:t xml:space="preserve"> </w:t>
      </w:r>
    </w:p>
    <w:p w:rsidR="004D231A" w:rsidRPr="004D231A" w:rsidRDefault="004D231A" w:rsidP="00FE00E3">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Контроль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успішності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студента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здійснюється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використанням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методів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 засобів,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що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передбачені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навчальним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планом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робочою</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програмою дисципліни.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Знання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вміння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студента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визначаються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допомогою</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100-бальної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системи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оцінювання,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реєструються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відповідних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документах (академічних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журналах,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відомостях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складання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іспитів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заліків)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 обов’язковим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переведенням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оцінок</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національну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шкалу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шкалу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ECTS. </w:t>
      </w:r>
    </w:p>
    <w:p w:rsidR="004D231A" w:rsidRPr="004D231A" w:rsidRDefault="004D231A" w:rsidP="00FE00E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досягнення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студента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усіх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видів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виконуваних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робіт</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(теоретична </w:t>
      </w:r>
    </w:p>
    <w:p w:rsidR="004D231A" w:rsidRPr="004D231A" w:rsidRDefault="004D231A" w:rsidP="00FE00E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підготовка,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практичні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лабораторні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контрольні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ІНДЗ, </w:t>
      </w:r>
    </w:p>
    <w:p w:rsidR="004D231A" w:rsidRDefault="004D231A" w:rsidP="00FE00E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тощо)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оцінюється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кількісно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(визначається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рейтинг),</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також виставляється підсумкова оцінка з кожної навчальної дисципліни.</w:t>
      </w:r>
    </w:p>
    <w:p w:rsidR="00FE00E3" w:rsidRPr="00FE00E3" w:rsidRDefault="00FE00E3" w:rsidP="00FE00E3">
      <w:pPr>
        <w:spacing w:line="360" w:lineRule="auto"/>
        <w:ind w:firstLine="708"/>
        <w:contextualSpacing/>
        <w:jc w:val="both"/>
        <w:rPr>
          <w:rFonts w:ascii="Times New Roman" w:hAnsi="Times New Roman" w:cs="Times New Roman"/>
          <w:sz w:val="28"/>
          <w:szCs w:val="28"/>
        </w:rPr>
      </w:pPr>
      <w:r w:rsidRPr="00FE00E3">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w:t>
      </w:r>
      <w:r w:rsidRPr="00FE00E3">
        <w:rPr>
          <w:rFonts w:ascii="Times New Roman" w:hAnsi="Times New Roman" w:cs="Times New Roman"/>
          <w:sz w:val="28"/>
          <w:szCs w:val="28"/>
        </w:rPr>
        <w:lastRenderedPageBreak/>
        <w:t>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w:t>
      </w:r>
      <w:r w:rsidR="00AF7F51">
        <w:rPr>
          <w:rFonts w:ascii="Times New Roman" w:hAnsi="Times New Roman" w:cs="Times New Roman"/>
          <w:sz w:val="28"/>
          <w:szCs w:val="28"/>
        </w:rPr>
        <w:t>а» (№756 від 01 грудня 2014 р.)</w:t>
      </w:r>
      <w:r w:rsidRPr="00FE00E3">
        <w:rPr>
          <w:rFonts w:ascii="Times New Roman" w:hAnsi="Times New Roman" w:cs="Times New Roman"/>
          <w:sz w:val="28"/>
          <w:szCs w:val="28"/>
        </w:rPr>
        <w:t xml:space="preserve">,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FE00E3" w:rsidRPr="004D231A" w:rsidRDefault="00FE00E3" w:rsidP="00FE00E3">
      <w:pPr>
        <w:spacing w:line="360" w:lineRule="auto"/>
        <w:ind w:firstLine="708"/>
        <w:contextualSpacing/>
        <w:jc w:val="both"/>
        <w:rPr>
          <w:rFonts w:ascii="Times New Roman" w:hAnsi="Times New Roman" w:cs="Times New Roman"/>
          <w:sz w:val="28"/>
          <w:szCs w:val="28"/>
        </w:rPr>
      </w:pPr>
      <w:r w:rsidRPr="00FE00E3">
        <w:rPr>
          <w:rFonts w:ascii="Times New Roman" w:hAnsi="Times New Roman" w:cs="Times New Roman"/>
          <w:sz w:val="28"/>
          <w:szCs w:val="28"/>
        </w:rPr>
        <w:t xml:space="preserve">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w:t>
      </w:r>
      <w:proofErr w:type="spellStart"/>
      <w:r w:rsidRPr="00FE00E3">
        <w:rPr>
          <w:rFonts w:ascii="Times New Roman" w:hAnsi="Times New Roman" w:cs="Times New Roman"/>
          <w:sz w:val="28"/>
          <w:szCs w:val="28"/>
        </w:rPr>
        <w:t>мікро-</w:t>
      </w:r>
      <w:proofErr w:type="spellEnd"/>
      <w:r w:rsidRPr="00FE00E3">
        <w:rPr>
          <w:rFonts w:ascii="Times New Roman" w:hAnsi="Times New Roman" w:cs="Times New Roman"/>
          <w:sz w:val="28"/>
          <w:szCs w:val="28"/>
        </w:rPr>
        <w:t xml:space="preserve"> та </w:t>
      </w:r>
      <w:proofErr w:type="spellStart"/>
      <w:r w:rsidRPr="00FE00E3">
        <w:rPr>
          <w:rFonts w:ascii="Times New Roman" w:hAnsi="Times New Roman" w:cs="Times New Roman"/>
          <w:sz w:val="28"/>
          <w:szCs w:val="28"/>
        </w:rPr>
        <w:t>макрозв’язків</w:t>
      </w:r>
      <w:proofErr w:type="spellEnd"/>
      <w:r w:rsidRPr="00FE00E3">
        <w:rPr>
          <w:rFonts w:ascii="Times New Roman" w:hAnsi="Times New Roman" w:cs="Times New Roman"/>
          <w:sz w:val="28"/>
          <w:szCs w:val="28"/>
        </w:rPr>
        <w:t xml:space="preserve"> тем, що входять до нього. Для підсумкової форми контролю використовується комплексна контрольна робота, яка дозволяє перевірити рівень засвоєння </w:t>
      </w:r>
      <w:proofErr w:type="spellStart"/>
      <w:r w:rsidRPr="00FE00E3">
        <w:rPr>
          <w:rFonts w:ascii="Times New Roman" w:hAnsi="Times New Roman" w:cs="Times New Roman"/>
          <w:sz w:val="28"/>
          <w:szCs w:val="28"/>
        </w:rPr>
        <w:t>компетентностей</w:t>
      </w:r>
      <w:proofErr w:type="spellEnd"/>
      <w:r w:rsidRPr="00FE00E3">
        <w:rPr>
          <w:rFonts w:ascii="Times New Roman" w:hAnsi="Times New Roman" w:cs="Times New Roman"/>
          <w:sz w:val="28"/>
          <w:szCs w:val="28"/>
        </w:rPr>
        <w:t xml:space="preserve"> студента. Контрольна робота проводиться в аудиторії на практичному занятті у вигляді письмової роботи або тестів (в тому числі із </w:t>
      </w:r>
      <w:r w:rsidRPr="00FE00E3">
        <w:rPr>
          <w:rFonts w:ascii="Times New Roman" w:hAnsi="Times New Roman" w:cs="Times New Roman"/>
          <w:sz w:val="28"/>
          <w:szCs w:val="28"/>
        </w:rPr>
        <w:lastRenderedPageBreak/>
        <w:t xml:space="preserve">застосуванням </w:t>
      </w:r>
      <w:proofErr w:type="spellStart"/>
      <w:r w:rsidRPr="00FE00E3">
        <w:rPr>
          <w:rFonts w:ascii="Times New Roman" w:hAnsi="Times New Roman" w:cs="Times New Roman"/>
          <w:sz w:val="28"/>
          <w:szCs w:val="28"/>
        </w:rPr>
        <w:t>ІТ-технологій</w:t>
      </w:r>
      <w:proofErr w:type="spellEnd"/>
      <w:r w:rsidRPr="00FE00E3">
        <w:rPr>
          <w:rFonts w:ascii="Times New Roman" w:hAnsi="Times New Roman" w:cs="Times New Roman"/>
          <w:sz w:val="28"/>
          <w:szCs w:val="28"/>
        </w:rPr>
        <w:t>).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w:t>
      </w: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t>Під</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час</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оцінювання</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знань,</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умінь</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і</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навичок</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студентів</w:t>
      </w:r>
      <w:r w:rsidR="00395D46">
        <w:rPr>
          <w:rFonts w:ascii="Times New Roman" w:hAnsi="Times New Roman" w:cs="Times New Roman"/>
          <w:b/>
          <w:sz w:val="28"/>
          <w:szCs w:val="28"/>
        </w:rPr>
        <w:t xml:space="preserve"> </w:t>
      </w:r>
      <w:r w:rsidRPr="00584954">
        <w:rPr>
          <w:rFonts w:ascii="Times New Roman" w:hAnsi="Times New Roman" w:cs="Times New Roman"/>
          <w:b/>
          <w:sz w:val="28"/>
          <w:szCs w:val="28"/>
        </w:rPr>
        <w:t>факультету</w:t>
      </w:r>
    </w:p>
    <w:p w:rsidR="004D231A" w:rsidRPr="004D231A" w:rsidRDefault="004D231A" w:rsidP="00584954">
      <w:pPr>
        <w:spacing w:line="360" w:lineRule="auto"/>
        <w:contextualSpacing/>
        <w:jc w:val="center"/>
        <w:rPr>
          <w:rFonts w:ascii="Times New Roman" w:hAnsi="Times New Roman" w:cs="Times New Roman"/>
          <w:sz w:val="28"/>
          <w:szCs w:val="28"/>
        </w:rPr>
      </w:pPr>
      <w:r w:rsidRPr="00584954">
        <w:rPr>
          <w:rFonts w:ascii="Times New Roman" w:hAnsi="Times New Roman" w:cs="Times New Roman"/>
          <w:b/>
          <w:sz w:val="28"/>
          <w:szCs w:val="28"/>
        </w:rPr>
        <w:t>іноземних мов використовуються такі форми і методи контролю:</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1.</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Поточний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контроль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засвоєння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матеріалу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теми.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Проводиться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вигляді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усного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опитування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(індивідуальне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фронтальне),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заслуховування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доповідей, презентацій, письмовий контроль (самостійні, контрольні роботи),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оцінювання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практичного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виконання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різноманітних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завдань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тестування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 матеріалом теми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2.</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Модульний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контроль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засвоєння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знань,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умінь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навичок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проводиться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вигляді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модульних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контрольних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робіт,</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тестування,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тому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числі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використанням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електронних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варіантів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тестових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завдань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трьох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рівнів складності.</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3.</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Підсумковий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контроль</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якості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проводиться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вигляді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заліків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та екзаменів.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оцінка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виставляється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після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завершення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вивчення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навчальної дисципліни.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Вона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складається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із</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балів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змістові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модулі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підсумковий контроль (іспит).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Державна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атестація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студентів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проводиться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відповідно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чинної</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 xml:space="preserve">нормативної бази. </w:t>
      </w:r>
    </w:p>
    <w:tbl>
      <w:tblPr>
        <w:tblW w:w="0" w:type="auto"/>
        <w:jc w:val="center"/>
        <w:tblLayout w:type="fixed"/>
        <w:tblCellMar>
          <w:left w:w="10" w:type="dxa"/>
          <w:right w:w="10" w:type="dxa"/>
        </w:tblCellMar>
        <w:tblLook w:val="04A0" w:firstRow="1" w:lastRow="0" w:firstColumn="1" w:lastColumn="0" w:noHBand="0" w:noVBand="1"/>
      </w:tblPr>
      <w:tblGrid>
        <w:gridCol w:w="1711"/>
        <w:gridCol w:w="2365"/>
        <w:gridCol w:w="2453"/>
        <w:gridCol w:w="2841"/>
      </w:tblGrid>
      <w:tr w:rsidR="00584954" w:rsidRPr="00584954" w:rsidTr="00584954">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bidi="ru-RU"/>
              </w:rPr>
              <w:t xml:space="preserve">Шкала </w:t>
            </w:r>
            <w:r w:rsidRPr="00584954">
              <w:rPr>
                <w:rFonts w:ascii="Times New Roman" w:eastAsia="Times New Roman" w:hAnsi="Times New Roman" w:cs="Times New Roman"/>
                <w:b/>
                <w:color w:val="000000"/>
                <w:lang w:eastAsia="uk-UA" w:bidi="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Університетська шкала</w:t>
            </w:r>
          </w:p>
        </w:tc>
      </w:tr>
      <w:tr w:rsidR="00584954" w:rsidRPr="00584954" w:rsidTr="00584954">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А</w:t>
            </w:r>
          </w:p>
        </w:tc>
        <w:tc>
          <w:tcPr>
            <w:tcW w:w="2365"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90-100</w:t>
            </w:r>
          </w:p>
        </w:tc>
      </w:tr>
      <w:tr w:rsidR="00584954" w:rsidRPr="00584954" w:rsidTr="00584954">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4 (добре)</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80-89</w:t>
            </w:r>
          </w:p>
        </w:tc>
      </w:tr>
      <w:tr w:rsidR="00584954" w:rsidRPr="00584954" w:rsidTr="00584954">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bidi="ru-RU"/>
              </w:rPr>
              <w:t>С</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70-79</w:t>
            </w:r>
          </w:p>
        </w:tc>
      </w:tr>
      <w:tr w:rsidR="00584954" w:rsidRPr="00584954" w:rsidTr="00584954">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3 (задовільно)</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60-69</w:t>
            </w:r>
          </w:p>
        </w:tc>
      </w:tr>
      <w:tr w:rsidR="00584954" w:rsidRPr="00584954" w:rsidTr="00584954">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Е</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b/>
                <w:color w:val="0000FF"/>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50-59</w:t>
            </w:r>
          </w:p>
        </w:tc>
      </w:tr>
      <w:tr w:rsidR="00584954" w:rsidRPr="00584954" w:rsidTr="00584954">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FХ</w:t>
            </w:r>
            <w:r>
              <w:rPr>
                <w:rFonts w:ascii="Times New Roman" w:eastAsia="Times New Roman" w:hAnsi="Times New Roman" w:cs="Times New Roman"/>
                <w:color w:val="000000"/>
                <w:lang w:eastAsia="uk-UA" w:bidi="uk-UA"/>
              </w:rPr>
              <w:t>*</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26-49</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повторної перездачі)</w:t>
            </w:r>
          </w:p>
        </w:tc>
      </w:tr>
      <w:tr w:rsidR="00584954" w:rsidRPr="00584954" w:rsidTr="00584954">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w:t>
            </w:r>
            <w:r>
              <w:rPr>
                <w:rFonts w:ascii="Times New Roman" w:eastAsia="Times New Roman" w:hAnsi="Times New Roman" w:cs="Times New Roman"/>
                <w:color w:val="000000"/>
                <w:lang w:eastAsia="uk-UA" w:bidi="uk-UA"/>
              </w:rPr>
              <w:t>**</w:t>
            </w:r>
          </w:p>
        </w:tc>
        <w:tc>
          <w:tcPr>
            <w:tcW w:w="2365"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453"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1-25</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повторного слухання курсу)</w:t>
            </w:r>
          </w:p>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p>
        </w:tc>
      </w:tr>
    </w:tbl>
    <w:p w:rsidR="00584954" w:rsidRPr="004D231A" w:rsidRDefault="00584954" w:rsidP="004D231A">
      <w:pPr>
        <w:spacing w:line="360" w:lineRule="auto"/>
        <w:contextualSpacing/>
        <w:rPr>
          <w:rFonts w:ascii="Times New Roman" w:hAnsi="Times New Roman" w:cs="Times New Roman"/>
          <w:sz w:val="28"/>
          <w:szCs w:val="28"/>
        </w:rPr>
      </w:pP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необхідно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виконати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певну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додаткову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роботу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для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успішного складання.</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 необхідна значна додаткова робота.</w:t>
      </w:r>
    </w:p>
    <w:p w:rsidR="00F7435D" w:rsidRDefault="00F7435D" w:rsidP="00F7435D">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4.1. </w:t>
      </w:r>
      <w:r w:rsidRPr="00152451">
        <w:rPr>
          <w:rFonts w:ascii="Times New Roman" w:hAnsi="Times New Roman" w:cs="Times New Roman"/>
          <w:b/>
          <w:bCs/>
          <w:sz w:val="28"/>
          <w:szCs w:val="28"/>
        </w:rPr>
        <w:t xml:space="preserve">Вимоги до наявності системи внутрішнього </w:t>
      </w:r>
    </w:p>
    <w:p w:rsidR="00F7435D" w:rsidRDefault="00F7435D" w:rsidP="00F7435D">
      <w:pPr>
        <w:spacing w:after="0" w:line="240" w:lineRule="auto"/>
        <w:jc w:val="center"/>
        <w:rPr>
          <w:rFonts w:ascii="Times New Roman" w:hAnsi="Times New Roman" w:cs="Times New Roman"/>
          <w:b/>
          <w:bCs/>
          <w:sz w:val="28"/>
          <w:szCs w:val="28"/>
        </w:rPr>
      </w:pPr>
      <w:r w:rsidRPr="00152451">
        <w:rPr>
          <w:rFonts w:ascii="Times New Roman" w:hAnsi="Times New Roman" w:cs="Times New Roman"/>
          <w:b/>
          <w:bCs/>
          <w:sz w:val="28"/>
          <w:szCs w:val="28"/>
        </w:rPr>
        <w:t>забезпечення якості вищої освіти</w:t>
      </w:r>
    </w:p>
    <w:p w:rsidR="00F7435D" w:rsidRPr="00152451" w:rsidRDefault="00F7435D" w:rsidP="00F7435D">
      <w:pPr>
        <w:spacing w:after="0" w:line="240" w:lineRule="auto"/>
        <w:jc w:val="center"/>
        <w:rPr>
          <w:rFonts w:ascii="Times New Roman" w:hAnsi="Times New Roman" w:cs="Times New Roman"/>
          <w:b/>
          <w:bCs/>
          <w:sz w:val="28"/>
          <w:szCs w:val="28"/>
        </w:rPr>
      </w:pPr>
    </w:p>
    <w:p w:rsidR="00F7435D" w:rsidRDefault="00F7435D" w:rsidP="00CE2329">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sz w:val="28"/>
          <w:szCs w:val="28"/>
        </w:rPr>
        <w:t>4.1.</w:t>
      </w:r>
      <w:r w:rsidRPr="00F83C92">
        <w:rPr>
          <w:rFonts w:ascii="Times New Roman" w:hAnsi="Times New Roman" w:cs="Times New Roman"/>
          <w:b/>
          <w:sz w:val="28"/>
          <w:szCs w:val="28"/>
        </w:rPr>
        <w:t>1.</w:t>
      </w:r>
      <w:r w:rsidRPr="00C91F3C">
        <w:rPr>
          <w:rFonts w:ascii="Times New Roman" w:hAnsi="Times New Roman" w:cs="Times New Roman"/>
          <w:sz w:val="28"/>
          <w:szCs w:val="28"/>
        </w:rPr>
        <w:t xml:space="preserve">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F7435D" w:rsidRDefault="00F7435D" w:rsidP="00CE2329">
      <w:pPr>
        <w:spacing w:after="0" w:line="360" w:lineRule="auto"/>
        <w:ind w:firstLine="709"/>
        <w:contextualSpacing/>
        <w:jc w:val="both"/>
        <w:rPr>
          <w:rFonts w:ascii="Times New Roman" w:hAnsi="Times New Roman" w:cs="Times New Roman"/>
          <w:sz w:val="28"/>
          <w:szCs w:val="28"/>
        </w:rPr>
      </w:pPr>
      <w:r w:rsidRPr="00C91F3C">
        <w:rPr>
          <w:rFonts w:ascii="Times New Roman" w:hAnsi="Times New Roman" w:cs="Times New Roman"/>
          <w:sz w:val="28"/>
          <w:szCs w:val="28"/>
        </w:rPr>
        <w:lastRenderedPageBreak/>
        <w:t xml:space="preserve">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w:t>
      </w:r>
      <w:r w:rsidRPr="007309F4">
        <w:rPr>
          <w:rFonts w:ascii="Times New Roman" w:hAnsi="Times New Roman" w:cs="Times New Roman"/>
          <w:sz w:val="28"/>
          <w:szCs w:val="28"/>
        </w:rPr>
        <w:t xml:space="preserve">забезпечення отримання якісної освіти. Система внутрішнього забезпечення якості </w:t>
      </w:r>
      <w:r w:rsidRPr="007309F4">
        <w:rPr>
          <w:rFonts w:ascii="Times New Roman" w:hAnsi="Times New Roman"/>
          <w:sz w:val="28"/>
          <w:szCs w:val="28"/>
        </w:rPr>
        <w:t xml:space="preserve">відповідає стратегії розвитку Прикарпатського національного університету імені Василя Стефаника, зокрема, </w:t>
      </w:r>
      <w:r w:rsidRPr="007309F4">
        <w:rPr>
          <w:rFonts w:ascii="Times New Roman" w:hAnsi="Times New Roman"/>
          <w:sz w:val="28"/>
          <w:szCs w:val="28"/>
          <w:shd w:val="clear" w:color="auto" w:fill="FFFFFF"/>
        </w:rPr>
        <w:t xml:space="preserve">всебічному розвитку людського капіталу задля забезпечення суспільного та економічного зростання нашої країни, </w:t>
      </w:r>
      <w:r w:rsidRPr="007309F4">
        <w:rPr>
          <w:rFonts w:ascii="Times New Roman" w:hAnsi="Times New Roman" w:cs="Times New Roman"/>
          <w:sz w:val="28"/>
          <w:szCs w:val="28"/>
        </w:rPr>
        <w:t>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 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w:t>
      </w:r>
      <w:r w:rsidRPr="00C91F3C">
        <w:rPr>
          <w:rFonts w:ascii="Times New Roman" w:hAnsi="Times New Roman" w:cs="Times New Roman"/>
          <w:sz w:val="28"/>
          <w:szCs w:val="28"/>
        </w:rPr>
        <w:t xml:space="preserve">: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w:t>
      </w:r>
      <w:proofErr w:type="spellStart"/>
      <w:r w:rsidRPr="00C91F3C">
        <w:rPr>
          <w:rFonts w:ascii="Times New Roman" w:hAnsi="Times New Roman" w:cs="Times New Roman"/>
          <w:sz w:val="28"/>
          <w:szCs w:val="28"/>
        </w:rPr>
        <w:t>недоброчесності</w:t>
      </w:r>
      <w:proofErr w:type="spellEnd"/>
      <w:r w:rsidRPr="00C91F3C">
        <w:rPr>
          <w:rFonts w:ascii="Times New Roman" w:hAnsi="Times New Roman" w:cs="Times New Roman"/>
          <w:sz w:val="28"/>
          <w:szCs w:val="28"/>
        </w:rPr>
        <w:t xml:space="preserve">. </w:t>
      </w:r>
    </w:p>
    <w:p w:rsidR="00CE2329" w:rsidRDefault="00CE2329">
      <w:pPr>
        <w:rPr>
          <w:rFonts w:ascii="Times New Roman" w:hAnsi="Times New Roman" w:cs="Times New Roman"/>
          <w:b/>
          <w:sz w:val="28"/>
          <w:szCs w:val="28"/>
        </w:rPr>
      </w:pPr>
      <w:r>
        <w:rPr>
          <w:rFonts w:ascii="Times New Roman" w:hAnsi="Times New Roman" w:cs="Times New Roman"/>
          <w:b/>
          <w:sz w:val="28"/>
          <w:szCs w:val="28"/>
        </w:rPr>
        <w:br w:type="page"/>
      </w:r>
    </w:p>
    <w:p w:rsidR="00F7435D" w:rsidRDefault="00F7435D" w:rsidP="00CE2329">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sz w:val="28"/>
          <w:szCs w:val="28"/>
        </w:rPr>
        <w:lastRenderedPageBreak/>
        <w:t>4.1.</w:t>
      </w:r>
      <w:r w:rsidRPr="00F83C92">
        <w:rPr>
          <w:rFonts w:ascii="Times New Roman" w:hAnsi="Times New Roman" w:cs="Times New Roman"/>
          <w:b/>
          <w:sz w:val="28"/>
          <w:szCs w:val="28"/>
        </w:rPr>
        <w:t>2</w:t>
      </w:r>
      <w:r w:rsidRPr="00F83C92">
        <w:rPr>
          <w:rFonts w:ascii="Times New Roman" w:hAnsi="Times New Roman" w:cs="Times New Roman"/>
          <w:b/>
          <w:bCs/>
          <w:sz w:val="28"/>
          <w:szCs w:val="28"/>
        </w:rPr>
        <w:t>.</w:t>
      </w:r>
      <w:r w:rsidRPr="006D75AE">
        <w:rPr>
          <w:rFonts w:ascii="Times New Roman" w:hAnsi="Times New Roman" w:cs="Times New Roman"/>
          <w:b/>
          <w:bCs/>
          <w:sz w:val="28"/>
          <w:szCs w:val="28"/>
        </w:rPr>
        <w:t xml:space="preserve"> Здійснення моніторингу та періодичного перегляду освітніх програм</w:t>
      </w:r>
    </w:p>
    <w:p w:rsidR="00F7435D" w:rsidRDefault="00F7435D" w:rsidP="00CE2329">
      <w:pPr>
        <w:spacing w:after="0" w:line="360" w:lineRule="auto"/>
        <w:ind w:firstLine="709"/>
        <w:contextualSpacing/>
        <w:jc w:val="both"/>
        <w:rPr>
          <w:rFonts w:ascii="Times New Roman" w:hAnsi="Times New Roman" w:cs="Times New Roman"/>
          <w:sz w:val="28"/>
          <w:szCs w:val="28"/>
        </w:rPr>
      </w:pPr>
      <w:r w:rsidRPr="00C91F3C">
        <w:rPr>
          <w:rFonts w:ascii="Times New Roman" w:hAnsi="Times New Roman" w:cs="Times New Roman"/>
          <w:sz w:val="28"/>
          <w:szCs w:val="28"/>
        </w:rPr>
        <w:t xml:space="preserve">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w:t>
      </w:r>
      <w:proofErr w:type="spellStart"/>
      <w:r w:rsidRPr="00C91F3C">
        <w:rPr>
          <w:rFonts w:ascii="Times New Roman" w:hAnsi="Times New Roman" w:cs="Times New Roman"/>
          <w:sz w:val="28"/>
          <w:szCs w:val="28"/>
        </w:rPr>
        <w:t>про</w:t>
      </w:r>
      <w:r>
        <w:rPr>
          <w:rFonts w:ascii="Times New Roman" w:hAnsi="Times New Roman" w:cs="Times New Roman"/>
          <w:sz w:val="28"/>
          <w:szCs w:val="28"/>
        </w:rPr>
        <w:t>є</w:t>
      </w:r>
      <w:r w:rsidRPr="00C91F3C">
        <w:rPr>
          <w:rFonts w:ascii="Times New Roman" w:hAnsi="Times New Roman" w:cs="Times New Roman"/>
          <w:sz w:val="28"/>
          <w:szCs w:val="28"/>
        </w:rPr>
        <w:t>ктні</w:t>
      </w:r>
      <w:proofErr w:type="spellEnd"/>
      <w:r w:rsidRPr="00C91F3C">
        <w:rPr>
          <w:rFonts w:ascii="Times New Roman" w:hAnsi="Times New Roman" w:cs="Times New Roman"/>
          <w:sz w:val="28"/>
          <w:szCs w:val="28"/>
        </w:rPr>
        <w:t xml:space="preserve">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дисциплін і затверджують внесені зміни і доповнення на першому засіданні кафедри. </w:t>
      </w:r>
    </w:p>
    <w:p w:rsidR="004D231A" w:rsidRPr="00584954" w:rsidRDefault="00F7435D" w:rsidP="00F7435D">
      <w:pPr>
        <w:jc w:val="center"/>
        <w:rPr>
          <w:rFonts w:ascii="Times New Roman" w:hAnsi="Times New Roman" w:cs="Times New Roman"/>
          <w:b/>
          <w:sz w:val="28"/>
          <w:szCs w:val="28"/>
        </w:rPr>
      </w:pPr>
      <w:r>
        <w:rPr>
          <w:rFonts w:ascii="Times New Roman" w:hAnsi="Times New Roman" w:cs="Times New Roman"/>
          <w:b/>
          <w:sz w:val="28"/>
          <w:szCs w:val="28"/>
        </w:rPr>
        <w:br w:type="page"/>
      </w:r>
      <w:r w:rsidR="004D231A" w:rsidRPr="00584954">
        <w:rPr>
          <w:rFonts w:ascii="Times New Roman" w:hAnsi="Times New Roman" w:cs="Times New Roman"/>
          <w:b/>
          <w:sz w:val="28"/>
          <w:szCs w:val="28"/>
        </w:rPr>
        <w:lastRenderedPageBreak/>
        <w:t>5. ГРАФІК ОСВІТНЬОГО ПРОЦЕСУ</w:t>
      </w:r>
    </w:p>
    <w:p w:rsidR="00810824" w:rsidRDefault="00AE4F96" w:rsidP="0092471C">
      <w:pPr>
        <w:spacing w:after="0"/>
        <w:ind w:left="-360"/>
        <w:jc w:val="center"/>
        <w:rPr>
          <w:rFonts w:ascii="Times New Roman" w:hAnsi="Times New Roman" w:cs="Times New Roman"/>
          <w:b/>
          <w:sz w:val="28"/>
          <w:szCs w:val="28"/>
        </w:rPr>
      </w:pPr>
      <w:hyperlink r:id="rId11" w:history="1">
        <w:r w:rsidR="009E3F2A" w:rsidRPr="000F2EAA">
          <w:rPr>
            <w:rStyle w:val="a6"/>
            <w:rFonts w:ascii="Times New Roman" w:hAnsi="Times New Roman" w:cs="Times New Roman"/>
            <w:b/>
            <w:sz w:val="28"/>
            <w:szCs w:val="28"/>
          </w:rPr>
          <w:t>https://nmv.pnu.edu.ua/графік-навчального-процесу/</w:t>
        </w:r>
      </w:hyperlink>
      <w:r w:rsidR="009E3F2A">
        <w:rPr>
          <w:rFonts w:ascii="Times New Roman" w:hAnsi="Times New Roman" w:cs="Times New Roman"/>
          <w:b/>
          <w:sz w:val="28"/>
          <w:szCs w:val="28"/>
        </w:rPr>
        <w:br/>
      </w:r>
    </w:p>
    <w:p w:rsidR="00810824" w:rsidRDefault="00810824" w:rsidP="0092471C">
      <w:pPr>
        <w:spacing w:after="0"/>
        <w:ind w:left="-360"/>
        <w:jc w:val="center"/>
        <w:rPr>
          <w:rFonts w:ascii="Times New Roman" w:hAnsi="Times New Roman" w:cs="Times New Roman"/>
          <w:b/>
          <w:sz w:val="28"/>
          <w:szCs w:val="28"/>
        </w:rPr>
      </w:pPr>
    </w:p>
    <w:p w:rsidR="0092471C" w:rsidRPr="0092471C" w:rsidRDefault="0092471C" w:rsidP="0092471C">
      <w:pPr>
        <w:spacing w:after="0"/>
        <w:ind w:left="-360"/>
        <w:jc w:val="center"/>
        <w:rPr>
          <w:rFonts w:ascii="Times New Roman" w:hAnsi="Times New Roman" w:cs="Times New Roman"/>
          <w:b/>
          <w:sz w:val="28"/>
          <w:szCs w:val="28"/>
        </w:rPr>
      </w:pPr>
      <w:r w:rsidRPr="0092471C">
        <w:rPr>
          <w:rFonts w:ascii="Times New Roman" w:hAnsi="Times New Roman" w:cs="Times New Roman"/>
          <w:b/>
          <w:sz w:val="28"/>
          <w:szCs w:val="28"/>
        </w:rPr>
        <w:t>6</w:t>
      </w:r>
      <w:r w:rsidR="00810824">
        <w:rPr>
          <w:rFonts w:ascii="Times New Roman" w:hAnsi="Times New Roman" w:cs="Times New Roman"/>
          <w:b/>
          <w:sz w:val="28"/>
          <w:szCs w:val="28"/>
        </w:rPr>
        <w:t>.</w:t>
      </w:r>
      <w:r w:rsidRPr="0092471C">
        <w:rPr>
          <w:rFonts w:ascii="Times New Roman" w:hAnsi="Times New Roman" w:cs="Times New Roman"/>
          <w:b/>
          <w:sz w:val="28"/>
          <w:szCs w:val="28"/>
        </w:rPr>
        <w:t xml:space="preserve"> </w:t>
      </w:r>
      <w:r w:rsidR="009D1515">
        <w:rPr>
          <w:rFonts w:ascii="Times New Roman" w:hAnsi="Times New Roman" w:cs="Times New Roman"/>
          <w:b/>
          <w:sz w:val="28"/>
          <w:szCs w:val="28"/>
        </w:rPr>
        <w:t>НАВЧАЛЬНИЙ ПЛАН</w:t>
      </w:r>
    </w:p>
    <w:p w:rsidR="0092471C" w:rsidRPr="00255733" w:rsidRDefault="0092471C" w:rsidP="0092471C">
      <w:pPr>
        <w:spacing w:after="0"/>
        <w:ind w:left="-360"/>
        <w:jc w:val="center"/>
        <w:rPr>
          <w:rFonts w:eastAsia="Times New Roman"/>
          <w:b/>
          <w:bCs/>
        </w:rPr>
      </w:pPr>
    </w:p>
    <w:p w:rsidR="00CE2329" w:rsidRDefault="00AE4F96" w:rsidP="00271036">
      <w:pPr>
        <w:spacing w:line="360" w:lineRule="auto"/>
        <w:contextualSpacing/>
        <w:jc w:val="center"/>
        <w:rPr>
          <w:rFonts w:eastAsia="Times New Roman"/>
          <w:b/>
          <w:bCs/>
        </w:rPr>
      </w:pPr>
      <w:hyperlink r:id="rId12" w:history="1">
        <w:r w:rsidR="00271036" w:rsidRPr="00271036">
          <w:rPr>
            <w:rStyle w:val="a6"/>
            <w:rFonts w:eastAsia="Times New Roman"/>
            <w:b/>
            <w:bCs/>
          </w:rPr>
          <w:t>https://fim.pnu.edu.ua/wp-content/uploads/sites/38/2020/01/НП_ФМ_філ_19-20.pdf</w:t>
        </w:r>
      </w:hyperlink>
    </w:p>
    <w:p w:rsidR="004D231A" w:rsidRPr="004D231A" w:rsidRDefault="0092471C" w:rsidP="0092471C">
      <w:pPr>
        <w:spacing w:line="360" w:lineRule="auto"/>
        <w:contextualSpacing/>
        <w:rPr>
          <w:rFonts w:ascii="Times New Roman" w:hAnsi="Times New Roman" w:cs="Times New Roman"/>
          <w:sz w:val="28"/>
          <w:szCs w:val="28"/>
        </w:rPr>
      </w:pPr>
      <w:r>
        <w:rPr>
          <w:rFonts w:eastAsia="Times New Roman"/>
          <w:b/>
          <w:bCs/>
        </w:rPr>
        <w:br w:type="page"/>
      </w:r>
    </w:p>
    <w:p w:rsidR="004D231A" w:rsidRPr="00217201" w:rsidRDefault="004D231A" w:rsidP="00217201">
      <w:pPr>
        <w:spacing w:line="360" w:lineRule="auto"/>
        <w:contextualSpacing/>
        <w:jc w:val="center"/>
        <w:rPr>
          <w:rFonts w:ascii="Times New Roman" w:hAnsi="Times New Roman" w:cs="Times New Roman"/>
          <w:b/>
          <w:sz w:val="28"/>
          <w:szCs w:val="28"/>
        </w:rPr>
      </w:pPr>
      <w:r w:rsidRPr="00217201">
        <w:rPr>
          <w:rFonts w:ascii="Times New Roman" w:hAnsi="Times New Roman" w:cs="Times New Roman"/>
          <w:b/>
          <w:sz w:val="28"/>
          <w:szCs w:val="28"/>
        </w:rPr>
        <w:lastRenderedPageBreak/>
        <w:t>7. АНОТАЦІЇ НАВЧАЛЬНИХ ДИСЦИПЛІН</w:t>
      </w:r>
    </w:p>
    <w:p w:rsidR="004D231A" w:rsidRPr="00D26BAD" w:rsidRDefault="004D231A" w:rsidP="00D26BAD">
      <w:pPr>
        <w:spacing w:line="360" w:lineRule="auto"/>
        <w:contextualSpacing/>
        <w:jc w:val="center"/>
        <w:rPr>
          <w:rFonts w:ascii="Times New Roman" w:hAnsi="Times New Roman" w:cs="Times New Roman"/>
          <w:b/>
          <w:sz w:val="28"/>
          <w:szCs w:val="28"/>
        </w:rPr>
      </w:pPr>
      <w:r w:rsidRPr="00D26BAD">
        <w:rPr>
          <w:rFonts w:ascii="Times New Roman" w:hAnsi="Times New Roman" w:cs="Times New Roman"/>
          <w:b/>
          <w:sz w:val="28"/>
          <w:szCs w:val="28"/>
        </w:rPr>
        <w:t>Нормативна частина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594"/>
        <w:gridCol w:w="2858"/>
        <w:gridCol w:w="487"/>
        <w:gridCol w:w="1406"/>
        <w:gridCol w:w="2341"/>
      </w:tblGrid>
      <w:tr w:rsidR="00D26BAD" w:rsidRPr="00D97E44" w:rsidTr="00D97E44">
        <w:tc>
          <w:tcPr>
            <w:tcW w:w="2831" w:type="dxa"/>
            <w:gridSpan w:val="2"/>
          </w:tcPr>
          <w:p w:rsidR="00D26BAD" w:rsidRPr="00D97E44" w:rsidRDefault="00D26BAD" w:rsidP="00C24C45">
            <w:pPr>
              <w:spacing w:after="0" w:line="240" w:lineRule="auto"/>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Назва дисципліни</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Історія України</w:t>
            </w:r>
          </w:p>
        </w:tc>
      </w:tr>
      <w:tr w:rsidR="00D26BAD" w:rsidRPr="00D97E44" w:rsidTr="00D97E44">
        <w:tc>
          <w:tcPr>
            <w:tcW w:w="2831" w:type="dxa"/>
            <w:gridSpan w:val="2"/>
          </w:tcPr>
          <w:p w:rsidR="00D26BAD" w:rsidRPr="00D97E44" w:rsidRDefault="00D26BAD" w:rsidP="00C24C45">
            <w:pPr>
              <w:spacing w:after="0" w:line="240" w:lineRule="auto"/>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Викладач (-і)</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proofErr w:type="spellStart"/>
            <w:r w:rsidRPr="00D97E44">
              <w:rPr>
                <w:rFonts w:ascii="Times New Roman" w:eastAsia="Times New Roman" w:hAnsi="Times New Roman" w:cs="Times New Roman"/>
                <w:sz w:val="24"/>
                <w:szCs w:val="24"/>
                <w:lang w:eastAsia="ru-RU"/>
              </w:rPr>
              <w:t>Дрогомирецька</w:t>
            </w:r>
            <w:proofErr w:type="spellEnd"/>
            <w:r w:rsidRPr="00D97E44">
              <w:rPr>
                <w:rFonts w:ascii="Times New Roman" w:eastAsia="Times New Roman" w:hAnsi="Times New Roman" w:cs="Times New Roman"/>
                <w:sz w:val="24"/>
                <w:szCs w:val="24"/>
                <w:lang w:eastAsia="ru-RU"/>
              </w:rPr>
              <w:t xml:space="preserve"> Людмила Романівна</w:t>
            </w:r>
          </w:p>
        </w:tc>
      </w:tr>
      <w:tr w:rsidR="00D26BAD" w:rsidRPr="00D97E44" w:rsidTr="00D97E44">
        <w:tc>
          <w:tcPr>
            <w:tcW w:w="2831" w:type="dxa"/>
            <w:gridSpan w:val="2"/>
          </w:tcPr>
          <w:p w:rsidR="00D26BAD" w:rsidRPr="00D97E44" w:rsidRDefault="00D26BAD" w:rsidP="00C24C45">
            <w:pPr>
              <w:spacing w:after="0" w:line="240" w:lineRule="auto"/>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Контактний телефон викладача</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val="en-US" w:eastAsia="ru-RU"/>
              </w:rPr>
              <w:t>+38</w:t>
            </w:r>
            <w:r w:rsidRPr="00D97E44">
              <w:rPr>
                <w:rFonts w:ascii="Times New Roman" w:eastAsia="Times New Roman" w:hAnsi="Times New Roman" w:cs="Times New Roman"/>
                <w:sz w:val="24"/>
                <w:szCs w:val="24"/>
                <w:lang w:eastAsia="ru-RU"/>
              </w:rPr>
              <w:t>0</w:t>
            </w:r>
            <w:r w:rsidRPr="00D97E44">
              <w:rPr>
                <w:rFonts w:ascii="Times New Roman" w:eastAsia="Times New Roman" w:hAnsi="Times New Roman" w:cs="Times New Roman"/>
                <w:sz w:val="24"/>
                <w:szCs w:val="24"/>
                <w:lang w:val="en-US" w:eastAsia="ru-RU"/>
              </w:rPr>
              <w:t xml:space="preserve"> </w:t>
            </w:r>
            <w:r w:rsidRPr="00D97E44">
              <w:rPr>
                <w:rFonts w:ascii="Times New Roman" w:eastAsia="Times New Roman" w:hAnsi="Times New Roman" w:cs="Times New Roman"/>
                <w:sz w:val="24"/>
                <w:szCs w:val="24"/>
                <w:lang w:eastAsia="ru-RU"/>
              </w:rPr>
              <w:t>50</w:t>
            </w:r>
            <w:r w:rsidRPr="00D97E44">
              <w:rPr>
                <w:rFonts w:ascii="Times New Roman" w:eastAsia="Times New Roman" w:hAnsi="Times New Roman" w:cs="Times New Roman"/>
                <w:sz w:val="24"/>
                <w:szCs w:val="24"/>
                <w:lang w:val="en-US" w:eastAsia="ru-RU"/>
              </w:rPr>
              <w:t> </w:t>
            </w:r>
            <w:r w:rsidRPr="00D97E44">
              <w:rPr>
                <w:rFonts w:ascii="Times New Roman" w:eastAsia="Times New Roman" w:hAnsi="Times New Roman" w:cs="Times New Roman"/>
                <w:sz w:val="24"/>
                <w:szCs w:val="24"/>
                <w:lang w:eastAsia="ru-RU"/>
              </w:rPr>
              <w:t>108</w:t>
            </w:r>
            <w:r w:rsidRPr="00D97E44">
              <w:rPr>
                <w:rFonts w:ascii="Times New Roman" w:eastAsia="Times New Roman" w:hAnsi="Times New Roman" w:cs="Times New Roman"/>
                <w:sz w:val="24"/>
                <w:szCs w:val="24"/>
                <w:lang w:val="en-US" w:eastAsia="ru-RU"/>
              </w:rPr>
              <w:t xml:space="preserve"> </w:t>
            </w:r>
            <w:r w:rsidRPr="00D97E44">
              <w:rPr>
                <w:rFonts w:ascii="Times New Roman" w:eastAsia="Times New Roman" w:hAnsi="Times New Roman" w:cs="Times New Roman"/>
                <w:sz w:val="24"/>
                <w:szCs w:val="24"/>
                <w:lang w:eastAsia="ru-RU"/>
              </w:rPr>
              <w:t>46</w:t>
            </w:r>
            <w:r w:rsidRPr="00D97E44">
              <w:rPr>
                <w:rFonts w:ascii="Times New Roman" w:eastAsia="Times New Roman" w:hAnsi="Times New Roman" w:cs="Times New Roman"/>
                <w:sz w:val="24"/>
                <w:szCs w:val="24"/>
                <w:lang w:val="en-US" w:eastAsia="ru-RU"/>
              </w:rPr>
              <w:t xml:space="preserve"> </w:t>
            </w:r>
            <w:r w:rsidRPr="00D97E44">
              <w:rPr>
                <w:rFonts w:ascii="Times New Roman" w:eastAsia="Times New Roman" w:hAnsi="Times New Roman" w:cs="Times New Roman"/>
                <w:sz w:val="24"/>
                <w:szCs w:val="24"/>
                <w:lang w:eastAsia="ru-RU"/>
              </w:rPr>
              <w:t>88</w:t>
            </w:r>
          </w:p>
        </w:tc>
      </w:tr>
      <w:tr w:rsidR="00D26BAD" w:rsidRPr="00D97E44" w:rsidTr="00D97E44">
        <w:tc>
          <w:tcPr>
            <w:tcW w:w="2831" w:type="dxa"/>
            <w:gridSpan w:val="2"/>
          </w:tcPr>
          <w:p w:rsidR="00D26BAD" w:rsidRPr="00D97E44" w:rsidRDefault="00D26BAD" w:rsidP="00C24C45">
            <w:pPr>
              <w:spacing w:after="0" w:line="240" w:lineRule="auto"/>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E-</w:t>
            </w:r>
            <w:proofErr w:type="spellStart"/>
            <w:r w:rsidRPr="00D97E44">
              <w:rPr>
                <w:rFonts w:ascii="Times New Roman" w:eastAsia="Times New Roman" w:hAnsi="Times New Roman" w:cs="Times New Roman"/>
                <w:b/>
                <w:sz w:val="24"/>
                <w:szCs w:val="24"/>
                <w:lang w:eastAsia="ru-RU"/>
              </w:rPr>
              <w:t>mail</w:t>
            </w:r>
            <w:proofErr w:type="spellEnd"/>
            <w:r w:rsidRPr="00D97E44">
              <w:rPr>
                <w:rFonts w:ascii="Times New Roman" w:eastAsia="Times New Roman" w:hAnsi="Times New Roman" w:cs="Times New Roman"/>
                <w:b/>
                <w:sz w:val="24"/>
                <w:szCs w:val="24"/>
                <w:lang w:eastAsia="ru-RU"/>
              </w:rPr>
              <w:t xml:space="preserve"> викладача</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 xml:space="preserve"> </w:t>
            </w:r>
            <w:hyperlink r:id="rId13" w:history="1">
              <w:r w:rsidRPr="00D97E44">
                <w:rPr>
                  <w:rStyle w:val="a6"/>
                  <w:rFonts w:ascii="Times New Roman" w:eastAsia="Times New Roman" w:hAnsi="Times New Roman" w:cs="Times New Roman"/>
                  <w:sz w:val="24"/>
                  <w:szCs w:val="24"/>
                  <w:lang w:val="en-US" w:eastAsia="ru-RU"/>
                </w:rPr>
                <w:t>liydmula</w:t>
              </w:r>
              <w:r w:rsidRPr="00D97E44">
                <w:rPr>
                  <w:rStyle w:val="a6"/>
                  <w:rFonts w:ascii="Times New Roman" w:eastAsia="Times New Roman" w:hAnsi="Times New Roman" w:cs="Times New Roman"/>
                  <w:sz w:val="24"/>
                  <w:szCs w:val="24"/>
                  <w:lang w:eastAsia="ru-RU"/>
                </w:rPr>
                <w:t>.</w:t>
              </w:r>
              <w:r w:rsidRPr="00D97E44">
                <w:rPr>
                  <w:rStyle w:val="a6"/>
                  <w:rFonts w:ascii="Times New Roman" w:eastAsia="Times New Roman" w:hAnsi="Times New Roman" w:cs="Times New Roman"/>
                  <w:sz w:val="24"/>
                  <w:szCs w:val="24"/>
                  <w:lang w:val="en-US" w:eastAsia="ru-RU"/>
                </w:rPr>
                <w:t>drogomyretska</w:t>
              </w:r>
              <w:r w:rsidRPr="00D97E44">
                <w:rPr>
                  <w:rStyle w:val="a6"/>
                  <w:rFonts w:ascii="Times New Roman" w:eastAsia="Times New Roman" w:hAnsi="Times New Roman" w:cs="Times New Roman"/>
                  <w:sz w:val="24"/>
                  <w:szCs w:val="24"/>
                  <w:lang w:eastAsia="ru-RU"/>
                </w:rPr>
                <w:t>@</w:t>
              </w:r>
              <w:r w:rsidRPr="00D97E44">
                <w:rPr>
                  <w:rStyle w:val="a6"/>
                  <w:rFonts w:ascii="Times New Roman" w:eastAsia="Times New Roman" w:hAnsi="Times New Roman" w:cs="Times New Roman"/>
                  <w:sz w:val="24"/>
                  <w:szCs w:val="24"/>
                  <w:lang w:val="en-US" w:eastAsia="ru-RU"/>
                </w:rPr>
                <w:t>pnu</w:t>
              </w:r>
              <w:r w:rsidRPr="00D97E44">
                <w:rPr>
                  <w:rStyle w:val="a6"/>
                  <w:rFonts w:ascii="Times New Roman" w:eastAsia="Times New Roman" w:hAnsi="Times New Roman" w:cs="Times New Roman"/>
                  <w:sz w:val="24"/>
                  <w:szCs w:val="24"/>
                  <w:lang w:eastAsia="ru-RU"/>
                </w:rPr>
                <w:t>.</w:t>
              </w:r>
              <w:r w:rsidRPr="00D97E44">
                <w:rPr>
                  <w:rStyle w:val="a6"/>
                  <w:rFonts w:ascii="Times New Roman" w:eastAsia="Times New Roman" w:hAnsi="Times New Roman" w:cs="Times New Roman"/>
                  <w:sz w:val="24"/>
                  <w:szCs w:val="24"/>
                  <w:lang w:val="en-US" w:eastAsia="ru-RU"/>
                </w:rPr>
                <w:t>edu</w:t>
              </w:r>
              <w:r w:rsidRPr="00D97E44">
                <w:rPr>
                  <w:rStyle w:val="a6"/>
                  <w:rFonts w:ascii="Times New Roman" w:eastAsia="Times New Roman" w:hAnsi="Times New Roman" w:cs="Times New Roman"/>
                  <w:sz w:val="24"/>
                  <w:szCs w:val="24"/>
                  <w:lang w:eastAsia="ru-RU"/>
                </w:rPr>
                <w:t>.</w:t>
              </w:r>
              <w:proofErr w:type="spellStart"/>
              <w:r w:rsidRPr="00D97E44">
                <w:rPr>
                  <w:rStyle w:val="a6"/>
                  <w:rFonts w:ascii="Times New Roman" w:eastAsia="Times New Roman" w:hAnsi="Times New Roman" w:cs="Times New Roman"/>
                  <w:sz w:val="24"/>
                  <w:szCs w:val="24"/>
                  <w:lang w:val="en-US" w:eastAsia="ru-RU"/>
                </w:rPr>
                <w:t>ua</w:t>
              </w:r>
              <w:proofErr w:type="spellEnd"/>
            </w:hyperlink>
            <w:r w:rsidRPr="00D97E44">
              <w:rPr>
                <w:rFonts w:ascii="Times New Roman" w:eastAsia="Times New Roman" w:hAnsi="Times New Roman" w:cs="Times New Roman"/>
                <w:sz w:val="24"/>
                <w:szCs w:val="24"/>
                <w:lang w:eastAsia="ru-RU"/>
              </w:rPr>
              <w:t xml:space="preserve"> </w:t>
            </w:r>
          </w:p>
        </w:tc>
      </w:tr>
      <w:tr w:rsidR="00D26BAD" w:rsidRPr="00D97E44" w:rsidTr="00D97E44">
        <w:tc>
          <w:tcPr>
            <w:tcW w:w="2831" w:type="dxa"/>
            <w:gridSpan w:val="2"/>
          </w:tcPr>
          <w:p w:rsidR="00D26BAD" w:rsidRPr="00D97E44" w:rsidRDefault="00D26BAD" w:rsidP="00C24C45">
            <w:pPr>
              <w:spacing w:after="0" w:line="240" w:lineRule="auto"/>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Формат дисципліни</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 xml:space="preserve">Лекції, практичні заняття </w:t>
            </w:r>
          </w:p>
        </w:tc>
      </w:tr>
      <w:tr w:rsidR="00D26BAD" w:rsidRPr="00D97E44" w:rsidTr="00D97E44">
        <w:tc>
          <w:tcPr>
            <w:tcW w:w="2831" w:type="dxa"/>
            <w:gridSpan w:val="2"/>
          </w:tcPr>
          <w:p w:rsidR="00D26BAD" w:rsidRPr="00D97E44" w:rsidRDefault="00D26BAD" w:rsidP="00C24C45">
            <w:pPr>
              <w:spacing w:after="0" w:line="240" w:lineRule="auto"/>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Обсяг дисципліни</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9</w:t>
            </w:r>
            <w:r w:rsidRPr="00D97E44">
              <w:rPr>
                <w:rFonts w:ascii="Times New Roman" w:eastAsia="Times New Roman" w:hAnsi="Times New Roman" w:cs="Times New Roman"/>
                <w:sz w:val="24"/>
                <w:szCs w:val="24"/>
                <w:lang w:val="en-US" w:eastAsia="ru-RU"/>
              </w:rPr>
              <w:t>0</w:t>
            </w:r>
            <w:r w:rsidRPr="00D97E44">
              <w:rPr>
                <w:rFonts w:ascii="Times New Roman" w:eastAsia="Times New Roman" w:hAnsi="Times New Roman" w:cs="Times New Roman"/>
                <w:sz w:val="24"/>
                <w:szCs w:val="24"/>
                <w:lang w:eastAsia="ru-RU"/>
              </w:rPr>
              <w:t> год.; кількість кредитів ECTS – 3</w:t>
            </w:r>
          </w:p>
        </w:tc>
      </w:tr>
      <w:tr w:rsidR="00D26BAD" w:rsidRPr="00D97E44" w:rsidTr="00D97E44">
        <w:tc>
          <w:tcPr>
            <w:tcW w:w="2831" w:type="dxa"/>
            <w:gridSpan w:val="2"/>
          </w:tcPr>
          <w:p w:rsidR="00D26BAD" w:rsidRPr="00D97E44" w:rsidRDefault="00D26BAD" w:rsidP="00C24C45">
            <w:pPr>
              <w:spacing w:after="0" w:line="240" w:lineRule="auto"/>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Посилання на сайт дистанційного навчання</w:t>
            </w:r>
          </w:p>
        </w:tc>
        <w:tc>
          <w:tcPr>
            <w:tcW w:w="7092" w:type="dxa"/>
            <w:gridSpan w:val="4"/>
          </w:tcPr>
          <w:p w:rsidR="00D26BAD" w:rsidRPr="00D97E44" w:rsidRDefault="00AE4F96" w:rsidP="00C24C45">
            <w:pPr>
              <w:spacing w:after="0" w:line="240" w:lineRule="auto"/>
              <w:jc w:val="both"/>
              <w:rPr>
                <w:rFonts w:ascii="Times New Roman" w:eastAsia="Times New Roman" w:hAnsi="Times New Roman" w:cs="Times New Roman"/>
                <w:sz w:val="24"/>
                <w:szCs w:val="24"/>
                <w:lang w:eastAsia="ru-RU"/>
              </w:rPr>
            </w:pPr>
            <w:hyperlink r:id="rId14" w:history="1">
              <w:r w:rsidR="00D26BAD" w:rsidRPr="00D97E44">
                <w:rPr>
                  <w:rFonts w:ascii="Times New Roman" w:eastAsia="Times New Roman" w:hAnsi="Times New Roman" w:cs="Times New Roman"/>
                  <w:color w:val="0000FF"/>
                  <w:sz w:val="24"/>
                  <w:szCs w:val="24"/>
                  <w:u w:val="single"/>
                  <w:lang w:eastAsia="ru-RU"/>
                </w:rPr>
                <w:t>http://www.d-learn.pu.if.ua</w:t>
              </w:r>
            </w:hyperlink>
          </w:p>
        </w:tc>
      </w:tr>
      <w:tr w:rsidR="00D26BAD" w:rsidRPr="00D97E44" w:rsidTr="00D97E44">
        <w:tc>
          <w:tcPr>
            <w:tcW w:w="2831" w:type="dxa"/>
            <w:gridSpan w:val="2"/>
          </w:tcPr>
          <w:p w:rsidR="00D26BAD" w:rsidRPr="00D97E44" w:rsidRDefault="00D26BAD" w:rsidP="00C24C45">
            <w:pPr>
              <w:spacing w:after="0" w:line="240" w:lineRule="auto"/>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Консультації</w:t>
            </w:r>
          </w:p>
        </w:tc>
        <w:tc>
          <w:tcPr>
            <w:tcW w:w="7092" w:type="dxa"/>
            <w:gridSpan w:val="4"/>
          </w:tcPr>
          <w:p w:rsidR="00D26BAD" w:rsidRPr="00D97E44" w:rsidRDefault="00D26BAD" w:rsidP="00C24C45">
            <w:pPr>
              <w:spacing w:after="0" w:line="240" w:lineRule="auto"/>
              <w:jc w:val="both"/>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вівторок, 14.00 год. – 16.00 год.</w:t>
            </w:r>
          </w:p>
        </w:tc>
      </w:tr>
      <w:tr w:rsidR="00D26BAD" w:rsidRPr="00D97E44" w:rsidTr="00D97E44">
        <w:tc>
          <w:tcPr>
            <w:tcW w:w="9923" w:type="dxa"/>
            <w:gridSpan w:val="6"/>
          </w:tcPr>
          <w:p w:rsidR="00D26BAD" w:rsidRPr="00D97E44" w:rsidRDefault="00D26BAD" w:rsidP="00C24C45">
            <w:pPr>
              <w:spacing w:after="0" w:line="240" w:lineRule="auto"/>
              <w:jc w:val="center"/>
              <w:rPr>
                <w:rFonts w:ascii="Times New Roman" w:eastAsia="Times New Roman" w:hAnsi="Times New Roman" w:cs="Times New Roman"/>
                <w:b/>
                <w:sz w:val="24"/>
                <w:szCs w:val="24"/>
                <w:lang w:eastAsia="ru-RU"/>
              </w:rPr>
            </w:pPr>
          </w:p>
          <w:p w:rsidR="00D26BAD" w:rsidRPr="00D97E44" w:rsidRDefault="00D26BAD" w:rsidP="00C24C45">
            <w:pPr>
              <w:spacing w:after="0" w:line="240" w:lineRule="auto"/>
              <w:ind w:left="720"/>
              <w:contextualSpacing/>
              <w:jc w:val="center"/>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Анотація до курсу</w:t>
            </w:r>
          </w:p>
          <w:p w:rsidR="00D26BAD" w:rsidRPr="00D97E44" w:rsidRDefault="00D26BAD" w:rsidP="00C24C45">
            <w:pPr>
              <w:spacing w:after="0" w:line="240" w:lineRule="auto"/>
              <w:ind w:left="720"/>
              <w:contextualSpacing/>
              <w:rPr>
                <w:rFonts w:ascii="Times New Roman" w:eastAsia="Times New Roman" w:hAnsi="Times New Roman" w:cs="Times New Roman"/>
                <w:sz w:val="24"/>
                <w:szCs w:val="24"/>
                <w:lang w:eastAsia="ru-RU"/>
              </w:rPr>
            </w:pPr>
          </w:p>
        </w:tc>
      </w:tr>
      <w:tr w:rsidR="00D26BAD" w:rsidRPr="00D97E44" w:rsidTr="00D97E44">
        <w:tc>
          <w:tcPr>
            <w:tcW w:w="9923" w:type="dxa"/>
            <w:gridSpan w:val="6"/>
          </w:tcPr>
          <w:p w:rsidR="00D26BAD" w:rsidRPr="00D97E44" w:rsidRDefault="00D26BAD" w:rsidP="00C24C45">
            <w:pPr>
              <w:shd w:val="clear" w:color="auto" w:fill="FFFFFF"/>
              <w:spacing w:after="0" w:line="240" w:lineRule="auto"/>
              <w:ind w:firstLine="349"/>
              <w:contextualSpacing/>
              <w:jc w:val="both"/>
              <w:rPr>
                <w:rFonts w:ascii="Times New Roman" w:hAnsi="Times New Roman" w:cs="Times New Roman"/>
                <w:sz w:val="24"/>
                <w:szCs w:val="24"/>
              </w:rPr>
            </w:pPr>
            <w:r w:rsidRPr="00D97E44">
              <w:rPr>
                <w:rFonts w:ascii="Times New Roman" w:eastAsia="Times New Roman" w:hAnsi="Times New Roman" w:cs="Times New Roman"/>
                <w:b/>
                <w:sz w:val="24"/>
                <w:szCs w:val="24"/>
                <w:lang w:eastAsia="ru-RU"/>
              </w:rPr>
              <w:t>Нормативна навчальна дисципліна «Історія України»</w:t>
            </w:r>
            <w:r w:rsidRPr="00D97E44">
              <w:rPr>
                <w:rFonts w:ascii="Times New Roman" w:eastAsia="Times New Roman" w:hAnsi="Times New Roman" w:cs="Times New Roman"/>
                <w:sz w:val="24"/>
                <w:szCs w:val="24"/>
                <w:lang w:eastAsia="ru-RU"/>
              </w:rPr>
              <w:t xml:space="preserve"> </w:t>
            </w:r>
            <w:r w:rsidRPr="00D97E44">
              <w:rPr>
                <w:rFonts w:ascii="Times New Roman" w:hAnsi="Times New Roman" w:cs="Times New Roman"/>
                <w:sz w:val="24"/>
                <w:szCs w:val="24"/>
              </w:rPr>
              <w:t xml:space="preserve">є важливою складовою фахової і світоглядної підготовки сучасних спеціалістів, які мають </w:t>
            </w:r>
            <w:r w:rsidRPr="00D97E44">
              <w:rPr>
                <w:rFonts w:ascii="Times New Roman" w:eastAsia="TimesNewRoman,Bold" w:hAnsi="Times New Roman" w:cs="Times New Roman"/>
                <w:bCs/>
                <w:sz w:val="24"/>
                <w:szCs w:val="24"/>
              </w:rPr>
              <w:t xml:space="preserve">загальнонаукові та професійні знання, готові до саморозвитку як в умовах професійної діяльності, так і у суспільному та особистому житті. </w:t>
            </w:r>
            <w:r w:rsidRPr="00D97E44">
              <w:rPr>
                <w:rFonts w:ascii="Times New Roman" w:eastAsia="Times New Roman" w:hAnsi="Times New Roman" w:cs="Times New Roman"/>
                <w:sz w:val="24"/>
                <w:szCs w:val="24"/>
                <w:lang w:eastAsia="ru-RU"/>
              </w:rPr>
              <w:t xml:space="preserve">Пропонована дисципліна </w:t>
            </w:r>
            <w:r w:rsidRPr="00D97E44">
              <w:rPr>
                <w:rFonts w:ascii="Times New Roman" w:hAnsi="Times New Roman" w:cs="Times New Roman"/>
                <w:sz w:val="24"/>
                <w:szCs w:val="24"/>
              </w:rPr>
              <w:t xml:space="preserve">передбачає поглиблення та систематизацію історичних знань студентів, </w:t>
            </w:r>
            <w:r w:rsidRPr="00D97E44">
              <w:rPr>
                <w:rFonts w:ascii="Times New Roman" w:eastAsia="Times New Roman" w:hAnsi="Times New Roman" w:cs="Times New Roman"/>
                <w:sz w:val="24"/>
                <w:szCs w:val="24"/>
                <w:lang w:eastAsia="ru-RU"/>
              </w:rPr>
              <w:t xml:space="preserve">дає можливість зрозуміти зміст, характер та закономірності </w:t>
            </w:r>
            <w:r w:rsidRPr="00D97E44">
              <w:rPr>
                <w:rFonts w:ascii="Times New Roman" w:hAnsi="Times New Roman" w:cs="Times New Roman"/>
                <w:sz w:val="24"/>
                <w:szCs w:val="24"/>
              </w:rPr>
              <w:t>державотворчих, політичних, соціально-економічних та культурних процесів, що відбувалися на території України</w:t>
            </w:r>
            <w:r w:rsidRPr="00D97E44">
              <w:rPr>
                <w:rFonts w:ascii="Times New Roman" w:eastAsia="Times New Roman" w:hAnsi="Times New Roman" w:cs="Times New Roman"/>
                <w:sz w:val="24"/>
                <w:szCs w:val="24"/>
                <w:lang w:eastAsia="ru-RU"/>
              </w:rPr>
              <w:t xml:space="preserve"> </w:t>
            </w:r>
            <w:r w:rsidRPr="00D97E44">
              <w:rPr>
                <w:rFonts w:ascii="Times New Roman" w:hAnsi="Times New Roman" w:cs="Times New Roman"/>
                <w:sz w:val="24"/>
                <w:szCs w:val="24"/>
              </w:rPr>
              <w:t xml:space="preserve">від найдавніших часів до сьогодення. </w:t>
            </w:r>
          </w:p>
          <w:p w:rsidR="00D26BAD" w:rsidRPr="00D97E44" w:rsidRDefault="00D26BAD" w:rsidP="00C24C45">
            <w:pPr>
              <w:shd w:val="clear" w:color="auto" w:fill="FFFFFF"/>
              <w:spacing w:after="0" w:line="240" w:lineRule="auto"/>
              <w:ind w:firstLine="349"/>
              <w:contextualSpacing/>
              <w:jc w:val="both"/>
              <w:rPr>
                <w:rFonts w:ascii="Times New Roman" w:hAnsi="Times New Roman" w:cs="Times New Roman"/>
                <w:sz w:val="24"/>
                <w:szCs w:val="24"/>
              </w:rPr>
            </w:pPr>
            <w:r w:rsidRPr="00D97E44">
              <w:rPr>
                <w:rFonts w:ascii="Times New Roman" w:hAnsi="Times New Roman" w:cs="Times New Roman"/>
                <w:sz w:val="24"/>
                <w:szCs w:val="24"/>
              </w:rPr>
              <w:t xml:space="preserve">Вивчення курсу передбачає опрацювання на проблемному рівні широкого комплексу питань, хронологічно і тематично об’єднаних у три модулі: </w:t>
            </w:r>
            <w:r w:rsidRPr="00D97E44">
              <w:rPr>
                <w:rFonts w:ascii="Times New Roman" w:eastAsia="Times New Roman" w:hAnsi="Times New Roman" w:cs="Times New Roman"/>
                <w:sz w:val="24"/>
                <w:szCs w:val="24"/>
                <w:lang w:eastAsia="ru-RU"/>
              </w:rPr>
              <w:t>давня і середньовічна історія України (від найдавніших часів до Х</w:t>
            </w:r>
            <w:r w:rsidRPr="00D97E44">
              <w:rPr>
                <w:rFonts w:ascii="Times New Roman" w:eastAsia="Times New Roman" w:hAnsi="Times New Roman" w:cs="Times New Roman"/>
                <w:sz w:val="24"/>
                <w:szCs w:val="24"/>
                <w:lang w:val="en-US" w:eastAsia="ru-RU"/>
              </w:rPr>
              <w:t>V</w:t>
            </w:r>
            <w:r w:rsidRPr="00D97E44">
              <w:rPr>
                <w:rFonts w:ascii="Times New Roman" w:eastAsia="Times New Roman" w:hAnsi="Times New Roman" w:cs="Times New Roman"/>
                <w:sz w:val="24"/>
                <w:szCs w:val="24"/>
                <w:lang w:eastAsia="ru-RU"/>
              </w:rPr>
              <w:t xml:space="preserve"> ст.);</w:t>
            </w:r>
            <w:r w:rsidR="00395D46">
              <w:rPr>
                <w:rFonts w:ascii="Times New Roman" w:eastAsia="Times New Roman" w:hAnsi="Times New Roman" w:cs="Times New Roman"/>
                <w:sz w:val="24"/>
                <w:szCs w:val="24"/>
                <w:lang w:eastAsia="ru-RU"/>
              </w:rPr>
              <w:t xml:space="preserve"> </w:t>
            </w:r>
            <w:r w:rsidRPr="00D97E44">
              <w:rPr>
                <w:rFonts w:ascii="Times New Roman" w:eastAsia="Times New Roman" w:hAnsi="Times New Roman" w:cs="Times New Roman"/>
                <w:color w:val="000000"/>
                <w:spacing w:val="-3"/>
                <w:sz w:val="24"/>
                <w:szCs w:val="24"/>
                <w:lang w:eastAsia="ru-RU"/>
              </w:rPr>
              <w:t>нова доба в історії України (Х</w:t>
            </w:r>
            <w:r w:rsidRPr="00D97E44">
              <w:rPr>
                <w:rFonts w:ascii="Times New Roman" w:eastAsia="Times New Roman" w:hAnsi="Times New Roman" w:cs="Times New Roman"/>
                <w:color w:val="000000"/>
                <w:spacing w:val="-3"/>
                <w:sz w:val="24"/>
                <w:szCs w:val="24"/>
                <w:lang w:val="en-US" w:eastAsia="ru-RU"/>
              </w:rPr>
              <w:t>V</w:t>
            </w:r>
            <w:r w:rsidRPr="00D97E44">
              <w:rPr>
                <w:rFonts w:ascii="Times New Roman" w:eastAsia="Times New Roman" w:hAnsi="Times New Roman" w:cs="Times New Roman"/>
                <w:color w:val="000000"/>
                <w:spacing w:val="-3"/>
                <w:sz w:val="24"/>
                <w:szCs w:val="24"/>
                <w:lang w:eastAsia="ru-RU"/>
              </w:rPr>
              <w:t>І-ХІХ ст.);</w:t>
            </w:r>
            <w:r w:rsidR="00395D46">
              <w:rPr>
                <w:rFonts w:ascii="Times New Roman" w:eastAsia="Times New Roman" w:hAnsi="Times New Roman" w:cs="Times New Roman"/>
                <w:color w:val="000000"/>
                <w:spacing w:val="-3"/>
                <w:sz w:val="24"/>
                <w:szCs w:val="24"/>
                <w:lang w:eastAsia="ru-RU"/>
              </w:rPr>
              <w:t xml:space="preserve"> </w:t>
            </w:r>
            <w:r w:rsidRPr="00D97E44">
              <w:rPr>
                <w:rFonts w:ascii="Times New Roman" w:eastAsia="Times New Roman" w:hAnsi="Times New Roman" w:cs="Times New Roman"/>
                <w:sz w:val="24"/>
                <w:szCs w:val="24"/>
                <w:lang w:eastAsia="ru-RU"/>
              </w:rPr>
              <w:t>новітня історія України (ХХ-ХХІ ст.).</w:t>
            </w:r>
            <w:r w:rsidRPr="00D97E44">
              <w:rPr>
                <w:rFonts w:ascii="Times New Roman" w:hAnsi="Times New Roman" w:cs="Times New Roman"/>
                <w:sz w:val="24"/>
                <w:szCs w:val="24"/>
              </w:rPr>
              <w:t xml:space="preserve"> Українська історія постає у соціально-економічному, політичному та культурному вимірах, як система видозмінюваних цінностей та орієнтацій, у тісних взаємозв’язках з європейською традицією. </w:t>
            </w:r>
          </w:p>
          <w:p w:rsidR="00D26BAD" w:rsidRPr="00D97E44" w:rsidRDefault="00D26BAD" w:rsidP="00C24C45">
            <w:pPr>
              <w:shd w:val="clear" w:color="auto" w:fill="FFFFFF"/>
              <w:spacing w:after="0" w:line="240" w:lineRule="auto"/>
              <w:ind w:firstLine="349"/>
              <w:contextualSpacing/>
              <w:jc w:val="both"/>
              <w:rPr>
                <w:rFonts w:ascii="Times New Roman" w:hAnsi="Times New Roman" w:cs="Times New Roman"/>
                <w:sz w:val="24"/>
                <w:szCs w:val="24"/>
              </w:rPr>
            </w:pPr>
            <w:r w:rsidRPr="00D97E44">
              <w:rPr>
                <w:rFonts w:ascii="Times New Roman" w:hAnsi="Times New Roman" w:cs="Times New Roman"/>
                <w:sz w:val="24"/>
                <w:szCs w:val="24"/>
              </w:rPr>
              <w:t>У результаті опанування курсу «Історія України» в студентів повинні сформуватися чіткі світоглядні позиції, ціннісні орієнтири, почуття патріотизму, здатність інтерпретувати досвід попередніх поколінь і здійснювати самостійний відповідальний вибір.</w:t>
            </w:r>
            <w:r w:rsidR="00395D46">
              <w:rPr>
                <w:rFonts w:ascii="Times New Roman" w:hAnsi="Times New Roman" w:cs="Times New Roman"/>
                <w:sz w:val="24"/>
                <w:szCs w:val="24"/>
              </w:rPr>
              <w:t xml:space="preserve"> </w:t>
            </w:r>
          </w:p>
        </w:tc>
      </w:tr>
      <w:tr w:rsidR="00D97E44" w:rsidRPr="00D97E44" w:rsidTr="00D97E44">
        <w:tc>
          <w:tcPr>
            <w:tcW w:w="9923" w:type="dxa"/>
            <w:gridSpan w:val="6"/>
            <w:tcBorders>
              <w:top w:val="single" w:sz="4" w:space="0" w:color="auto"/>
              <w:left w:val="single" w:sz="4" w:space="0" w:color="auto"/>
              <w:bottom w:val="single" w:sz="4" w:space="0" w:color="auto"/>
              <w:right w:val="single" w:sz="4" w:space="0" w:color="auto"/>
            </w:tcBorders>
          </w:tcPr>
          <w:p w:rsidR="00D97E44" w:rsidRPr="00D97E44" w:rsidRDefault="00D97E44" w:rsidP="00D97E44">
            <w:pPr>
              <w:shd w:val="clear" w:color="auto" w:fill="FFFFFF"/>
              <w:spacing w:after="0" w:line="240" w:lineRule="auto"/>
              <w:ind w:firstLine="349"/>
              <w:contextualSpacing/>
              <w:jc w:val="center"/>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Організація навчання курсу</w:t>
            </w:r>
          </w:p>
        </w:tc>
      </w:tr>
      <w:tr w:rsidR="00D97E44" w:rsidRPr="00D97E44" w:rsidTr="00D97E44">
        <w:tc>
          <w:tcPr>
            <w:tcW w:w="9923" w:type="dxa"/>
            <w:gridSpan w:val="6"/>
            <w:tcBorders>
              <w:top w:val="single" w:sz="4" w:space="0" w:color="auto"/>
              <w:left w:val="single" w:sz="4" w:space="0" w:color="auto"/>
              <w:bottom w:val="single" w:sz="4" w:space="0" w:color="auto"/>
              <w:right w:val="single" w:sz="4" w:space="0" w:color="auto"/>
            </w:tcBorders>
          </w:tcPr>
          <w:p w:rsidR="00D97E44" w:rsidRPr="00D97E44" w:rsidRDefault="00D97E44" w:rsidP="00D97E44">
            <w:pPr>
              <w:shd w:val="clear" w:color="auto" w:fill="FFFFFF"/>
              <w:spacing w:after="0" w:line="240" w:lineRule="auto"/>
              <w:ind w:firstLine="349"/>
              <w:contextualSpacing/>
              <w:jc w:val="both"/>
              <w:rPr>
                <w:rFonts w:ascii="Times New Roman" w:eastAsia="Times New Roman" w:hAnsi="Times New Roman" w:cs="Times New Roman"/>
                <w:b/>
                <w:sz w:val="24"/>
                <w:szCs w:val="24"/>
                <w:lang w:eastAsia="ru-RU"/>
              </w:rPr>
            </w:pPr>
            <w:r w:rsidRPr="00D97E44">
              <w:rPr>
                <w:rFonts w:ascii="Times New Roman" w:eastAsia="Times New Roman" w:hAnsi="Times New Roman" w:cs="Times New Roman"/>
                <w:b/>
                <w:sz w:val="24"/>
                <w:szCs w:val="24"/>
                <w:lang w:eastAsia="ru-RU"/>
              </w:rPr>
              <w:t>Обсяг курсу</w:t>
            </w:r>
          </w:p>
        </w:tc>
      </w:tr>
      <w:tr w:rsidR="00D97E44" w:rsidRPr="00D97E44" w:rsidTr="00D97E44">
        <w:tc>
          <w:tcPr>
            <w:tcW w:w="5689" w:type="dxa"/>
            <w:gridSpan w:val="3"/>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Вид заняття</w:t>
            </w:r>
          </w:p>
        </w:tc>
        <w:tc>
          <w:tcPr>
            <w:tcW w:w="4234" w:type="dxa"/>
            <w:gridSpan w:val="3"/>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Загальна кількість годин</w:t>
            </w:r>
          </w:p>
        </w:tc>
      </w:tr>
      <w:tr w:rsidR="00D97E44" w:rsidRPr="00D97E44" w:rsidTr="00D97E44">
        <w:tc>
          <w:tcPr>
            <w:tcW w:w="5689" w:type="dxa"/>
            <w:gridSpan w:val="3"/>
          </w:tcPr>
          <w:p w:rsidR="00D97E44" w:rsidRPr="00D97E44" w:rsidRDefault="00D97E44" w:rsidP="00C24C45">
            <w:pPr>
              <w:spacing w:after="0" w:line="240" w:lineRule="auto"/>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лекції</w:t>
            </w:r>
          </w:p>
        </w:tc>
        <w:tc>
          <w:tcPr>
            <w:tcW w:w="4234" w:type="dxa"/>
            <w:gridSpan w:val="3"/>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18</w:t>
            </w:r>
          </w:p>
        </w:tc>
      </w:tr>
      <w:tr w:rsidR="00D97E44" w:rsidRPr="00D97E44" w:rsidTr="00D97E44">
        <w:tc>
          <w:tcPr>
            <w:tcW w:w="5689" w:type="dxa"/>
            <w:gridSpan w:val="3"/>
          </w:tcPr>
          <w:p w:rsidR="00D97E44" w:rsidRPr="00D97E44" w:rsidRDefault="00D97E44" w:rsidP="00C24C45">
            <w:pPr>
              <w:spacing w:after="0" w:line="240" w:lineRule="auto"/>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семінарські заняття / практичні / лабораторні</w:t>
            </w:r>
          </w:p>
        </w:tc>
        <w:tc>
          <w:tcPr>
            <w:tcW w:w="4234" w:type="dxa"/>
            <w:gridSpan w:val="3"/>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12</w:t>
            </w:r>
          </w:p>
        </w:tc>
      </w:tr>
      <w:tr w:rsidR="00D97E44" w:rsidRPr="00D97E44" w:rsidTr="00D97E44">
        <w:tc>
          <w:tcPr>
            <w:tcW w:w="5689" w:type="dxa"/>
            <w:gridSpan w:val="3"/>
          </w:tcPr>
          <w:p w:rsidR="00D97E44" w:rsidRPr="00D97E44" w:rsidRDefault="00D97E44" w:rsidP="00C24C45">
            <w:pPr>
              <w:spacing w:after="0" w:line="240" w:lineRule="auto"/>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самостійна робота</w:t>
            </w:r>
          </w:p>
        </w:tc>
        <w:tc>
          <w:tcPr>
            <w:tcW w:w="4234" w:type="dxa"/>
            <w:gridSpan w:val="3"/>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60</w:t>
            </w:r>
          </w:p>
        </w:tc>
      </w:tr>
      <w:tr w:rsidR="00D97E44" w:rsidRPr="00D97E44" w:rsidTr="00D97E44">
        <w:tc>
          <w:tcPr>
            <w:tcW w:w="9923" w:type="dxa"/>
            <w:gridSpan w:val="6"/>
          </w:tcPr>
          <w:p w:rsidR="00D97E44" w:rsidRPr="00D97E44" w:rsidRDefault="00D97E44" w:rsidP="00C24C45">
            <w:pPr>
              <w:spacing w:after="0" w:line="240" w:lineRule="auto"/>
              <w:rPr>
                <w:rFonts w:ascii="Times New Roman" w:eastAsia="Times New Roman" w:hAnsi="Times New Roman" w:cs="Times New Roman"/>
                <w:b/>
                <w:i/>
                <w:sz w:val="24"/>
                <w:szCs w:val="24"/>
                <w:lang w:eastAsia="ru-RU"/>
              </w:rPr>
            </w:pPr>
          </w:p>
          <w:p w:rsidR="00D97E44" w:rsidRPr="00D97E44" w:rsidRDefault="00D97E44" w:rsidP="00C24C45">
            <w:pPr>
              <w:spacing w:after="0" w:line="240" w:lineRule="auto"/>
              <w:jc w:val="center"/>
              <w:rPr>
                <w:rFonts w:ascii="Times New Roman" w:eastAsia="Times New Roman" w:hAnsi="Times New Roman" w:cs="Times New Roman"/>
                <w:b/>
                <w:i/>
                <w:sz w:val="24"/>
                <w:szCs w:val="24"/>
                <w:lang w:eastAsia="ru-RU"/>
              </w:rPr>
            </w:pPr>
            <w:r w:rsidRPr="00D97E44">
              <w:rPr>
                <w:rFonts w:ascii="Times New Roman" w:eastAsia="Times New Roman" w:hAnsi="Times New Roman" w:cs="Times New Roman"/>
                <w:b/>
                <w:i/>
                <w:sz w:val="24"/>
                <w:szCs w:val="24"/>
                <w:lang w:eastAsia="ru-RU"/>
              </w:rPr>
              <w:t>Ознаки курсу</w:t>
            </w:r>
          </w:p>
          <w:p w:rsidR="00D97E44" w:rsidRPr="00D97E44" w:rsidRDefault="00395D46" w:rsidP="00C24C4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p>
        </w:tc>
      </w:tr>
      <w:tr w:rsidR="00D97E44" w:rsidRPr="00D97E44" w:rsidTr="00D97E44">
        <w:tc>
          <w:tcPr>
            <w:tcW w:w="2237" w:type="dxa"/>
            <w:vAlign w:val="center"/>
          </w:tcPr>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Семестр</w:t>
            </w:r>
          </w:p>
        </w:tc>
        <w:tc>
          <w:tcPr>
            <w:tcW w:w="3939" w:type="dxa"/>
            <w:gridSpan w:val="3"/>
            <w:vAlign w:val="center"/>
          </w:tcPr>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Спеціальність</w:t>
            </w:r>
          </w:p>
        </w:tc>
        <w:tc>
          <w:tcPr>
            <w:tcW w:w="1406" w:type="dxa"/>
          </w:tcPr>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Курс</w:t>
            </w:r>
          </w:p>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(рік навчання)</w:t>
            </w:r>
          </w:p>
        </w:tc>
        <w:tc>
          <w:tcPr>
            <w:tcW w:w="2341" w:type="dxa"/>
          </w:tcPr>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Нормативний /</w:t>
            </w:r>
          </w:p>
          <w:p w:rsidR="00D97E44" w:rsidRPr="00D97E44" w:rsidRDefault="00D97E44" w:rsidP="00C24C45">
            <w:pPr>
              <w:spacing w:after="0" w:line="240" w:lineRule="auto"/>
              <w:ind w:left="164"/>
              <w:jc w:val="center"/>
              <w:rPr>
                <w:rFonts w:ascii="Times New Roman" w:eastAsia="Times New Roman" w:hAnsi="Times New Roman" w:cs="Times New Roman"/>
                <w:sz w:val="24"/>
                <w:szCs w:val="24"/>
                <w:lang w:eastAsia="uk-UA"/>
              </w:rPr>
            </w:pPr>
            <w:r w:rsidRPr="00D97E44">
              <w:rPr>
                <w:rFonts w:ascii="Times New Roman" w:eastAsia="Times New Roman" w:hAnsi="Times New Roman" w:cs="Times New Roman"/>
                <w:sz w:val="24"/>
                <w:szCs w:val="24"/>
                <w:lang w:eastAsia="uk-UA"/>
              </w:rPr>
              <w:t>вибірковий</w:t>
            </w:r>
          </w:p>
        </w:tc>
      </w:tr>
      <w:tr w:rsidR="00D97E44" w:rsidRPr="00D97E44" w:rsidTr="00D97E44">
        <w:trPr>
          <w:trHeight w:val="1032"/>
        </w:trPr>
        <w:tc>
          <w:tcPr>
            <w:tcW w:w="2237" w:type="dxa"/>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p>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1-ий семестр</w:t>
            </w:r>
          </w:p>
        </w:tc>
        <w:tc>
          <w:tcPr>
            <w:tcW w:w="3939" w:type="dxa"/>
            <w:gridSpan w:val="3"/>
          </w:tcPr>
          <w:p w:rsidR="00D97E44" w:rsidRPr="00D97E44" w:rsidRDefault="00D97E44" w:rsidP="00C24C45">
            <w:pPr>
              <w:tabs>
                <w:tab w:val="left" w:pos="363"/>
              </w:tabs>
              <w:spacing w:after="0" w:line="240" w:lineRule="auto"/>
              <w:jc w:val="center"/>
              <w:rPr>
                <w:rFonts w:ascii="Times New Roman" w:eastAsia="Times New Roman" w:hAnsi="Times New Roman" w:cs="Times New Roman"/>
                <w:sz w:val="24"/>
                <w:szCs w:val="24"/>
                <w:lang w:eastAsia="ru-RU"/>
              </w:rPr>
            </w:pPr>
          </w:p>
          <w:p w:rsidR="00D97E44" w:rsidRPr="00D97E44" w:rsidRDefault="00D97E44" w:rsidP="00C24C45">
            <w:pPr>
              <w:tabs>
                <w:tab w:val="left" w:pos="363"/>
              </w:tabs>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035 Філологія</w:t>
            </w:r>
          </w:p>
        </w:tc>
        <w:tc>
          <w:tcPr>
            <w:tcW w:w="1406" w:type="dxa"/>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p>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І курс</w:t>
            </w:r>
          </w:p>
        </w:tc>
        <w:tc>
          <w:tcPr>
            <w:tcW w:w="2341" w:type="dxa"/>
          </w:tcPr>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p>
          <w:p w:rsidR="00D97E44" w:rsidRPr="00D97E44" w:rsidRDefault="00D97E44" w:rsidP="00C24C45">
            <w:pPr>
              <w:spacing w:after="0" w:line="240" w:lineRule="auto"/>
              <w:jc w:val="center"/>
              <w:rPr>
                <w:rFonts w:ascii="Times New Roman" w:eastAsia="Times New Roman" w:hAnsi="Times New Roman" w:cs="Times New Roman"/>
                <w:sz w:val="24"/>
                <w:szCs w:val="24"/>
                <w:lang w:eastAsia="ru-RU"/>
              </w:rPr>
            </w:pPr>
            <w:r w:rsidRPr="00D97E44">
              <w:rPr>
                <w:rFonts w:ascii="Times New Roman" w:eastAsia="Times New Roman" w:hAnsi="Times New Roman" w:cs="Times New Roman"/>
                <w:sz w:val="24"/>
                <w:szCs w:val="24"/>
                <w:lang w:eastAsia="ru-RU"/>
              </w:rPr>
              <w:t>Нормативний</w:t>
            </w:r>
          </w:p>
        </w:tc>
      </w:tr>
    </w:tbl>
    <w:p w:rsidR="00D26BAD" w:rsidRDefault="00D26BAD" w:rsidP="003E07DC">
      <w:pPr>
        <w:spacing w:line="360" w:lineRule="auto"/>
        <w:contextualSpacing/>
        <w:jc w:val="both"/>
        <w:rPr>
          <w:rFonts w:ascii="Times New Roman" w:hAnsi="Times New Roman" w:cs="Times New Roman"/>
          <w:b/>
          <w:sz w:val="28"/>
          <w:szCs w:val="28"/>
        </w:rPr>
      </w:pPr>
    </w:p>
    <w:p w:rsidR="00D97E44" w:rsidRDefault="002F724B" w:rsidP="003E07DC">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залік</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2589"/>
        <w:gridCol w:w="856"/>
        <w:gridCol w:w="1516"/>
        <w:gridCol w:w="841"/>
        <w:gridCol w:w="1517"/>
        <w:gridCol w:w="2251"/>
        <w:gridCol w:w="36"/>
      </w:tblGrid>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rPr>
                <w:rFonts w:ascii="Times New Roman" w:hAnsi="Times New Roman" w:cs="Times New Roman"/>
                <w:b/>
                <w:color w:val="000000"/>
                <w:sz w:val="24"/>
                <w:szCs w:val="24"/>
              </w:rPr>
            </w:pPr>
            <w:r w:rsidRPr="00D97E44">
              <w:rPr>
                <w:rFonts w:ascii="Times New Roman" w:hAnsi="Times New Roman" w:cs="Times New Roman"/>
                <w:b/>
                <w:color w:val="000000"/>
                <w:sz w:val="24"/>
                <w:szCs w:val="24"/>
              </w:rPr>
              <w:lastRenderedPageBreak/>
              <w:t>Назва дисципліни</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Історія української культури</w:t>
            </w:r>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Викладач (-і)</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proofErr w:type="spellStart"/>
            <w:r w:rsidRPr="00D97E44">
              <w:rPr>
                <w:rFonts w:ascii="Times New Roman" w:hAnsi="Times New Roman" w:cs="Times New Roman"/>
                <w:color w:val="000000"/>
                <w:sz w:val="24"/>
                <w:szCs w:val="24"/>
              </w:rPr>
              <w:t>Геник</w:t>
            </w:r>
            <w:proofErr w:type="spellEnd"/>
            <w:r w:rsidRPr="00D97E44">
              <w:rPr>
                <w:rFonts w:ascii="Times New Roman" w:hAnsi="Times New Roman" w:cs="Times New Roman"/>
                <w:color w:val="000000"/>
                <w:sz w:val="24"/>
                <w:szCs w:val="24"/>
              </w:rPr>
              <w:t xml:space="preserve"> Любов Ярославівна</w:t>
            </w:r>
          </w:p>
        </w:tc>
      </w:tr>
      <w:tr w:rsidR="00D97E44" w:rsidRPr="00D97E44" w:rsidTr="002F724B">
        <w:trPr>
          <w:gridBefore w:val="1"/>
          <w:gridAfter w:val="1"/>
          <w:wBefore w:w="34" w:type="dxa"/>
          <w:wAfter w:w="36" w:type="dxa"/>
          <w:trHeight w:val="674"/>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2F724B" w:rsidRDefault="00D97E44">
            <w:pPr>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 xml:space="preserve">Контактний телефон </w:t>
            </w:r>
            <w:r w:rsidR="002F724B">
              <w:rPr>
                <w:rFonts w:ascii="Times New Roman" w:hAnsi="Times New Roman" w:cs="Times New Roman"/>
                <w:b/>
                <w:color w:val="000000"/>
                <w:sz w:val="24"/>
                <w:szCs w:val="24"/>
              </w:rPr>
              <w:t>викладача</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0972060281</w:t>
            </w:r>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E-</w:t>
            </w:r>
            <w:proofErr w:type="spellStart"/>
            <w:r w:rsidRPr="00D97E44">
              <w:rPr>
                <w:rFonts w:ascii="Times New Roman" w:hAnsi="Times New Roman" w:cs="Times New Roman"/>
                <w:b/>
                <w:color w:val="000000"/>
                <w:sz w:val="24"/>
                <w:szCs w:val="24"/>
              </w:rPr>
              <w:t>mail</w:t>
            </w:r>
            <w:proofErr w:type="spellEnd"/>
            <w:r w:rsidRPr="00D97E44">
              <w:rPr>
                <w:rFonts w:ascii="Times New Roman" w:hAnsi="Times New Roman" w:cs="Times New Roman"/>
                <w:b/>
                <w:color w:val="000000"/>
                <w:sz w:val="24"/>
                <w:szCs w:val="24"/>
                <w:lang w:val="en-US"/>
              </w:rPr>
              <w:t xml:space="preserve"> </w:t>
            </w:r>
            <w:proofErr w:type="spellStart"/>
            <w:r w:rsidRPr="00D97E44">
              <w:rPr>
                <w:rFonts w:ascii="Times New Roman" w:hAnsi="Times New Roman" w:cs="Times New Roman"/>
                <w:b/>
                <w:color w:val="000000"/>
                <w:sz w:val="24"/>
                <w:szCs w:val="24"/>
                <w:lang w:val="en-US"/>
              </w:rPr>
              <w:t>викладача</w:t>
            </w:r>
            <w:proofErr w:type="spellEnd"/>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proofErr w:type="spellStart"/>
            <w:r w:rsidRPr="00D97E44">
              <w:rPr>
                <w:rFonts w:ascii="Times New Roman" w:hAnsi="Times New Roman" w:cs="Times New Roman"/>
                <w:color w:val="000000"/>
                <w:sz w:val="24"/>
                <w:szCs w:val="24"/>
                <w:lang w:val="en-US"/>
              </w:rPr>
              <w:t>liubov</w:t>
            </w:r>
            <w:proofErr w:type="spellEnd"/>
            <w:r w:rsidRPr="00D97E44">
              <w:rPr>
                <w:rFonts w:ascii="Times New Roman" w:hAnsi="Times New Roman" w:cs="Times New Roman"/>
                <w:color w:val="000000"/>
                <w:sz w:val="24"/>
                <w:szCs w:val="24"/>
              </w:rPr>
              <w:t>.</w:t>
            </w:r>
            <w:proofErr w:type="spellStart"/>
            <w:r w:rsidRPr="00D97E44">
              <w:rPr>
                <w:rFonts w:ascii="Times New Roman" w:hAnsi="Times New Roman" w:cs="Times New Roman"/>
                <w:color w:val="000000"/>
                <w:sz w:val="24"/>
                <w:szCs w:val="24"/>
                <w:lang w:val="en-US"/>
              </w:rPr>
              <w:t>henyk</w:t>
            </w:r>
            <w:proofErr w:type="spellEnd"/>
            <w:r w:rsidRPr="00D97E44">
              <w:rPr>
                <w:rFonts w:ascii="Times New Roman" w:hAnsi="Times New Roman" w:cs="Times New Roman"/>
                <w:color w:val="000000"/>
                <w:sz w:val="24"/>
                <w:szCs w:val="24"/>
              </w:rPr>
              <w:t>@</w:t>
            </w:r>
            <w:proofErr w:type="spellStart"/>
            <w:r w:rsidRPr="00D97E44">
              <w:rPr>
                <w:rFonts w:ascii="Times New Roman" w:hAnsi="Times New Roman" w:cs="Times New Roman"/>
                <w:color w:val="000000"/>
                <w:sz w:val="24"/>
                <w:szCs w:val="24"/>
                <w:lang w:val="en-US"/>
              </w:rPr>
              <w:t>pnu</w:t>
            </w:r>
            <w:proofErr w:type="spellEnd"/>
            <w:r w:rsidRPr="00D97E44">
              <w:rPr>
                <w:rFonts w:ascii="Times New Roman" w:hAnsi="Times New Roman" w:cs="Times New Roman"/>
                <w:color w:val="000000"/>
                <w:sz w:val="24"/>
                <w:szCs w:val="24"/>
              </w:rPr>
              <w:t>.</w:t>
            </w:r>
            <w:proofErr w:type="spellStart"/>
            <w:r w:rsidRPr="00D97E44">
              <w:rPr>
                <w:rFonts w:ascii="Times New Roman" w:hAnsi="Times New Roman" w:cs="Times New Roman"/>
                <w:color w:val="000000"/>
                <w:sz w:val="24"/>
                <w:szCs w:val="24"/>
                <w:lang w:val="en-US"/>
              </w:rPr>
              <w:t>edu</w:t>
            </w:r>
            <w:proofErr w:type="spellEnd"/>
            <w:r w:rsidRPr="00D97E44">
              <w:rPr>
                <w:rFonts w:ascii="Times New Roman" w:hAnsi="Times New Roman" w:cs="Times New Roman"/>
                <w:color w:val="000000"/>
                <w:sz w:val="24"/>
                <w:szCs w:val="24"/>
              </w:rPr>
              <w:t>.</w:t>
            </w:r>
            <w:proofErr w:type="spellStart"/>
            <w:r w:rsidRPr="00D97E44">
              <w:rPr>
                <w:rFonts w:ascii="Times New Roman" w:hAnsi="Times New Roman" w:cs="Times New Roman"/>
                <w:color w:val="000000"/>
                <w:sz w:val="24"/>
                <w:szCs w:val="24"/>
                <w:lang w:val="en-US"/>
              </w:rPr>
              <w:t>ua</w:t>
            </w:r>
            <w:proofErr w:type="spellEnd"/>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Формат дисципліни</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Лекції, практичні заняття</w:t>
            </w:r>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Обсяг дисципліни</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90 год., 3 кредити</w:t>
            </w:r>
            <w:r w:rsidRPr="00D97E44">
              <w:rPr>
                <w:rFonts w:ascii="Times New Roman" w:hAnsi="Times New Roman" w:cs="Times New Roman"/>
                <w:sz w:val="24"/>
                <w:szCs w:val="24"/>
              </w:rPr>
              <w:t xml:space="preserve"> ЄКТС</w:t>
            </w:r>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Посилання на сайт дистанційного навчання</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sz w:val="24"/>
                <w:szCs w:val="24"/>
              </w:rPr>
              <w:t>www.d-learn.p</w:t>
            </w:r>
            <w:r w:rsidRPr="00D97E44">
              <w:rPr>
                <w:rFonts w:ascii="Times New Roman" w:hAnsi="Times New Roman" w:cs="Times New Roman"/>
                <w:sz w:val="24"/>
                <w:szCs w:val="24"/>
                <w:lang w:val="en-US"/>
              </w:rPr>
              <w:t>n</w:t>
            </w:r>
            <w:r w:rsidRPr="00D97E44">
              <w:rPr>
                <w:rFonts w:ascii="Times New Roman" w:hAnsi="Times New Roman" w:cs="Times New Roman"/>
                <w:sz w:val="24"/>
                <w:szCs w:val="24"/>
              </w:rPr>
              <w:t>u.</w:t>
            </w:r>
            <w:proofErr w:type="spellStart"/>
            <w:r w:rsidRPr="00D97E44">
              <w:rPr>
                <w:rFonts w:ascii="Times New Roman" w:hAnsi="Times New Roman" w:cs="Times New Roman"/>
                <w:sz w:val="24"/>
                <w:szCs w:val="24"/>
                <w:lang w:val="en-US"/>
              </w:rPr>
              <w:t>edu</w:t>
            </w:r>
            <w:r w:rsidRPr="00D97E44">
              <w:rPr>
                <w:rFonts w:ascii="Times New Roman" w:hAnsi="Times New Roman" w:cs="Times New Roman"/>
                <w:sz w:val="24"/>
                <w:szCs w:val="24"/>
              </w:rPr>
              <w:t>.ua</w:t>
            </w:r>
            <w:proofErr w:type="spellEnd"/>
          </w:p>
        </w:tc>
      </w:tr>
      <w:tr w:rsidR="00D97E44" w:rsidRPr="00D97E44" w:rsidTr="00D97E44">
        <w:trPr>
          <w:gridBefore w:val="1"/>
          <w:gridAfter w:val="1"/>
          <w:wBefore w:w="34" w:type="dxa"/>
          <w:wAfter w:w="36" w:type="dxa"/>
        </w:trPr>
        <w:tc>
          <w:tcPr>
            <w:tcW w:w="3445"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b/>
                <w:color w:val="000000"/>
                <w:sz w:val="24"/>
                <w:szCs w:val="24"/>
              </w:rPr>
              <w:t>Консультації</w:t>
            </w:r>
          </w:p>
        </w:tc>
        <w:tc>
          <w:tcPr>
            <w:tcW w:w="6125" w:type="dxa"/>
            <w:gridSpan w:val="4"/>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 xml:space="preserve">502 </w:t>
            </w:r>
            <w:proofErr w:type="spellStart"/>
            <w:r w:rsidRPr="00D97E44">
              <w:rPr>
                <w:rFonts w:ascii="Times New Roman" w:hAnsi="Times New Roman" w:cs="Times New Roman"/>
                <w:color w:val="000000"/>
                <w:sz w:val="24"/>
                <w:szCs w:val="24"/>
              </w:rPr>
              <w:t>ауд</w:t>
            </w:r>
            <w:proofErr w:type="spellEnd"/>
            <w:r w:rsidRPr="00D97E44">
              <w:rPr>
                <w:rFonts w:ascii="Times New Roman" w:hAnsi="Times New Roman" w:cs="Times New Roman"/>
                <w:color w:val="000000"/>
                <w:sz w:val="24"/>
                <w:szCs w:val="24"/>
              </w:rPr>
              <w:t>., гуманітарному корпус, вівторок, четвер</w:t>
            </w:r>
          </w:p>
        </w:tc>
      </w:tr>
      <w:tr w:rsidR="00D97E44" w:rsidRPr="00D97E44" w:rsidTr="00D97E44">
        <w:trPr>
          <w:gridBefore w:val="1"/>
          <w:gridAfter w:val="1"/>
          <w:wBefore w:w="34" w:type="dxa"/>
          <w:wAfter w:w="36" w:type="dxa"/>
        </w:trPr>
        <w:tc>
          <w:tcPr>
            <w:tcW w:w="9570" w:type="dxa"/>
            <w:gridSpan w:val="6"/>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color w:val="000000"/>
                <w:sz w:val="24"/>
                <w:szCs w:val="24"/>
              </w:rPr>
            </w:pPr>
            <w:r w:rsidRPr="00D97E44">
              <w:rPr>
                <w:rFonts w:ascii="Times New Roman" w:hAnsi="Times New Roman" w:cs="Times New Roman"/>
                <w:b/>
                <w:color w:val="000000"/>
                <w:sz w:val="24"/>
                <w:szCs w:val="24"/>
              </w:rPr>
              <w:t>2. Анотація до курсу</w:t>
            </w:r>
          </w:p>
        </w:tc>
      </w:tr>
      <w:tr w:rsidR="00D97E44" w:rsidRPr="00D97E44" w:rsidTr="00D97E44">
        <w:trPr>
          <w:gridBefore w:val="1"/>
          <w:gridAfter w:val="1"/>
          <w:wBefore w:w="34" w:type="dxa"/>
          <w:wAfter w:w="36" w:type="dxa"/>
        </w:trPr>
        <w:tc>
          <w:tcPr>
            <w:tcW w:w="9570" w:type="dxa"/>
            <w:gridSpan w:val="6"/>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 xml:space="preserve">Вивчення дисципліни «Історія української культури» спрямовано на реалізацію сучасної концепції вищої освіти, основою якої є ґрунтовна історико-філософська підготовка у поєднанні з орієнтацією на світоглядно-філософські проблеми сьогодення. </w:t>
            </w:r>
          </w:p>
          <w:p w:rsidR="00D97E44" w:rsidRPr="00D97E44" w:rsidRDefault="00D97E44">
            <w:pPr>
              <w:jc w:val="both"/>
              <w:rPr>
                <w:rFonts w:ascii="Times New Roman" w:hAnsi="Times New Roman" w:cs="Times New Roman"/>
                <w:color w:val="000000"/>
                <w:sz w:val="24"/>
                <w:szCs w:val="24"/>
                <w:lang w:val="ru-RU"/>
              </w:rPr>
            </w:pPr>
            <w:r w:rsidRPr="00D97E44">
              <w:rPr>
                <w:rFonts w:ascii="Times New Roman" w:hAnsi="Times New Roman" w:cs="Times New Roman"/>
                <w:color w:val="000000"/>
                <w:sz w:val="24"/>
                <w:szCs w:val="24"/>
              </w:rPr>
              <w:t xml:space="preserve">Навчальна дисципліна «Історія української культури» спрямована на формування ідентичності та національної самоповаги, адже історія культури концентрує у собі такі взаємопов’язані речі, як національна мова, традиції та історична пам’ять. Курс охоплює основні наукові проблеми і дискурси української культури, представлено головні історичні віхи, викладено процес становлення усіх напрямів розвитку культури, розглянуто формування </w:t>
            </w:r>
            <w:proofErr w:type="spellStart"/>
            <w:r w:rsidRPr="00D97E44">
              <w:rPr>
                <w:rFonts w:ascii="Times New Roman" w:hAnsi="Times New Roman" w:cs="Times New Roman"/>
                <w:color w:val="000000"/>
                <w:sz w:val="24"/>
                <w:szCs w:val="24"/>
              </w:rPr>
              <w:t>національнокультурних</w:t>
            </w:r>
            <w:proofErr w:type="spellEnd"/>
            <w:r w:rsidRPr="00D97E44">
              <w:rPr>
                <w:rFonts w:ascii="Times New Roman" w:hAnsi="Times New Roman" w:cs="Times New Roman"/>
                <w:color w:val="000000"/>
                <w:sz w:val="24"/>
                <w:szCs w:val="24"/>
              </w:rPr>
              <w:t xml:space="preserve"> цінностей, поширення нових стилів мистецтва, констатовано зв’язок часів через збереження і розвиток культурних традицій у контексті сучасного культурологічного підходу до культури України як комплексної системи. Ознайомлення студентів з історією української культури відбувається через призму трьох основних проблем: творення певного типу суспільства; системи спільних цінностей – матеріальних, духовних; та розвитку менталітету історичної людини тобто ідеології. Увагу приділено також з’ясуванню низки теоретичних питань щодо сутності культури, її структури, взаємозв’язку з економічними, політичними та іншими суспільними процесами, співвідношенню загальнолюдських та національних культурних цінностей, традиціям та новаціям у культурі тощо. Розглядаються й проблеми збереження національних культурних традицій в народному середовищі, що власне і зробило можливим українське культурне відродження і появу незалежної української держави у ХХ ст.</w:t>
            </w:r>
          </w:p>
        </w:tc>
      </w:tr>
      <w:tr w:rsidR="00D97E44" w:rsidRPr="00D97E44" w:rsidTr="00D97E44">
        <w:tc>
          <w:tcPr>
            <w:tcW w:w="9640" w:type="dxa"/>
            <w:gridSpan w:val="8"/>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i/>
                <w:color w:val="000000"/>
                <w:sz w:val="24"/>
                <w:szCs w:val="24"/>
              </w:rPr>
            </w:pPr>
            <w:r w:rsidRPr="00D97E44">
              <w:rPr>
                <w:rFonts w:ascii="Times New Roman" w:hAnsi="Times New Roman" w:cs="Times New Roman"/>
                <w:i/>
                <w:color w:val="000000"/>
                <w:sz w:val="24"/>
                <w:szCs w:val="24"/>
              </w:rPr>
              <w:t>Обсяг курсу</w:t>
            </w:r>
          </w:p>
        </w:tc>
      </w:tr>
      <w:tr w:rsidR="00D97E44" w:rsidRPr="00D97E44" w:rsidTr="00D97E44">
        <w:tc>
          <w:tcPr>
            <w:tcW w:w="5836" w:type="dxa"/>
            <w:gridSpan w:val="5"/>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color w:val="000000"/>
                <w:sz w:val="24"/>
                <w:szCs w:val="24"/>
              </w:rPr>
            </w:pPr>
            <w:r w:rsidRPr="00D97E44">
              <w:rPr>
                <w:rFonts w:ascii="Times New Roman" w:hAnsi="Times New Roman" w:cs="Times New Roman"/>
                <w:color w:val="000000"/>
                <w:sz w:val="24"/>
                <w:szCs w:val="24"/>
              </w:rPr>
              <w:t>Вид заняття</w:t>
            </w:r>
          </w:p>
        </w:tc>
        <w:tc>
          <w:tcPr>
            <w:tcW w:w="3804" w:type="dxa"/>
            <w:gridSpan w:val="3"/>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color w:val="000000"/>
                <w:sz w:val="24"/>
                <w:szCs w:val="24"/>
              </w:rPr>
            </w:pPr>
            <w:r w:rsidRPr="00D97E44">
              <w:rPr>
                <w:rFonts w:ascii="Times New Roman" w:hAnsi="Times New Roman" w:cs="Times New Roman"/>
                <w:color w:val="000000"/>
                <w:sz w:val="24"/>
                <w:szCs w:val="24"/>
              </w:rPr>
              <w:t>Загальна кількість годин</w:t>
            </w:r>
          </w:p>
        </w:tc>
      </w:tr>
      <w:tr w:rsidR="00D97E44" w:rsidRPr="00D97E44" w:rsidTr="00D97E44">
        <w:tc>
          <w:tcPr>
            <w:tcW w:w="5836" w:type="dxa"/>
            <w:gridSpan w:val="5"/>
            <w:tcBorders>
              <w:top w:val="single" w:sz="4" w:space="0" w:color="auto"/>
              <w:left w:val="single" w:sz="4" w:space="0" w:color="auto"/>
              <w:bottom w:val="single" w:sz="4" w:space="0" w:color="auto"/>
              <w:right w:val="single" w:sz="4" w:space="0" w:color="auto"/>
            </w:tcBorders>
            <w:hideMark/>
          </w:tcPr>
          <w:p w:rsidR="00D97E44" w:rsidRPr="00D97E44" w:rsidRDefault="00D97E44">
            <w:pPr>
              <w:pStyle w:val="Normal1"/>
              <w:spacing w:line="240" w:lineRule="auto"/>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лекції</w:t>
            </w:r>
          </w:p>
        </w:tc>
        <w:tc>
          <w:tcPr>
            <w:tcW w:w="3804" w:type="dxa"/>
            <w:gridSpan w:val="3"/>
            <w:tcBorders>
              <w:top w:val="single" w:sz="4" w:space="0" w:color="auto"/>
              <w:left w:val="single" w:sz="4" w:space="0" w:color="auto"/>
              <w:bottom w:val="single" w:sz="4" w:space="0" w:color="auto"/>
              <w:right w:val="single" w:sz="4" w:space="0" w:color="auto"/>
            </w:tcBorders>
            <w:hideMark/>
          </w:tcPr>
          <w:p w:rsidR="00D97E44" w:rsidRPr="00D97E44" w:rsidRDefault="00395D46">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D97E44" w:rsidRPr="00D97E44">
              <w:rPr>
                <w:rFonts w:ascii="Times New Roman" w:hAnsi="Times New Roman" w:cs="Times New Roman"/>
                <w:color w:val="000000"/>
                <w:sz w:val="24"/>
                <w:szCs w:val="24"/>
              </w:rPr>
              <w:t>20</w:t>
            </w:r>
          </w:p>
        </w:tc>
      </w:tr>
      <w:tr w:rsidR="00D97E44" w:rsidRPr="00D97E44" w:rsidTr="00D97E44">
        <w:tc>
          <w:tcPr>
            <w:tcW w:w="5836" w:type="dxa"/>
            <w:gridSpan w:val="5"/>
            <w:tcBorders>
              <w:top w:val="single" w:sz="4" w:space="0" w:color="auto"/>
              <w:left w:val="single" w:sz="4" w:space="0" w:color="auto"/>
              <w:bottom w:val="single" w:sz="4" w:space="0" w:color="auto"/>
              <w:right w:val="single" w:sz="4" w:space="0" w:color="auto"/>
            </w:tcBorders>
            <w:hideMark/>
          </w:tcPr>
          <w:p w:rsidR="00D97E44" w:rsidRPr="00D97E44" w:rsidRDefault="00D97E44">
            <w:pPr>
              <w:pStyle w:val="Normal1"/>
              <w:spacing w:line="240" w:lineRule="auto"/>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семінарські заняття / практичні / лабораторні</w:t>
            </w:r>
          </w:p>
        </w:tc>
        <w:tc>
          <w:tcPr>
            <w:tcW w:w="3804" w:type="dxa"/>
            <w:gridSpan w:val="3"/>
            <w:tcBorders>
              <w:top w:val="single" w:sz="4" w:space="0" w:color="auto"/>
              <w:left w:val="single" w:sz="4" w:space="0" w:color="auto"/>
              <w:bottom w:val="single" w:sz="4" w:space="0" w:color="auto"/>
              <w:right w:val="single" w:sz="4" w:space="0" w:color="auto"/>
            </w:tcBorders>
            <w:hideMark/>
          </w:tcPr>
          <w:p w:rsidR="00D97E44" w:rsidRPr="00D97E44" w:rsidRDefault="00395D46">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D97E44" w:rsidRPr="00D97E44">
              <w:rPr>
                <w:rFonts w:ascii="Times New Roman" w:hAnsi="Times New Roman" w:cs="Times New Roman"/>
                <w:color w:val="000000"/>
                <w:sz w:val="24"/>
                <w:szCs w:val="24"/>
              </w:rPr>
              <w:t>10</w:t>
            </w:r>
          </w:p>
        </w:tc>
      </w:tr>
      <w:tr w:rsidR="00D97E44" w:rsidRPr="00D97E44" w:rsidTr="00D97E44">
        <w:tc>
          <w:tcPr>
            <w:tcW w:w="5836" w:type="dxa"/>
            <w:gridSpan w:val="5"/>
            <w:tcBorders>
              <w:top w:val="single" w:sz="4" w:space="0" w:color="auto"/>
              <w:left w:val="single" w:sz="4" w:space="0" w:color="auto"/>
              <w:bottom w:val="single" w:sz="4" w:space="0" w:color="auto"/>
              <w:right w:val="single" w:sz="4" w:space="0" w:color="auto"/>
            </w:tcBorders>
            <w:hideMark/>
          </w:tcPr>
          <w:p w:rsidR="00D97E44" w:rsidRPr="00D97E44" w:rsidRDefault="00D97E44">
            <w:pPr>
              <w:pStyle w:val="Normal1"/>
              <w:spacing w:line="240" w:lineRule="auto"/>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самостійна робота</w:t>
            </w:r>
          </w:p>
        </w:tc>
        <w:tc>
          <w:tcPr>
            <w:tcW w:w="3804" w:type="dxa"/>
            <w:gridSpan w:val="3"/>
            <w:tcBorders>
              <w:top w:val="single" w:sz="4" w:space="0" w:color="auto"/>
              <w:left w:val="single" w:sz="4" w:space="0" w:color="auto"/>
              <w:bottom w:val="single" w:sz="4" w:space="0" w:color="auto"/>
              <w:right w:val="single" w:sz="4" w:space="0" w:color="auto"/>
            </w:tcBorders>
            <w:hideMark/>
          </w:tcPr>
          <w:p w:rsidR="00D97E44" w:rsidRPr="00D97E44" w:rsidRDefault="00395D46">
            <w:pPr>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D97E44" w:rsidRPr="00D97E44">
              <w:rPr>
                <w:rFonts w:ascii="Times New Roman" w:hAnsi="Times New Roman" w:cs="Times New Roman"/>
                <w:color w:val="000000"/>
                <w:sz w:val="24"/>
                <w:szCs w:val="24"/>
              </w:rPr>
              <w:t>60</w:t>
            </w:r>
          </w:p>
        </w:tc>
      </w:tr>
      <w:tr w:rsidR="00D97E44" w:rsidRPr="00D97E44" w:rsidTr="00D97E44">
        <w:tc>
          <w:tcPr>
            <w:tcW w:w="9640" w:type="dxa"/>
            <w:gridSpan w:val="8"/>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i/>
                <w:color w:val="000000"/>
                <w:sz w:val="24"/>
                <w:szCs w:val="24"/>
              </w:rPr>
            </w:pPr>
            <w:r w:rsidRPr="00D97E44">
              <w:rPr>
                <w:rFonts w:ascii="Times New Roman" w:hAnsi="Times New Roman" w:cs="Times New Roman"/>
                <w:i/>
                <w:color w:val="000000"/>
                <w:sz w:val="24"/>
                <w:szCs w:val="24"/>
              </w:rPr>
              <w:lastRenderedPageBreak/>
              <w:t>Ознаки курсу</w:t>
            </w:r>
          </w:p>
        </w:tc>
      </w:tr>
      <w:tr w:rsidR="00D97E44" w:rsidRPr="00D97E44" w:rsidTr="00D97E44">
        <w:tc>
          <w:tcPr>
            <w:tcW w:w="2623" w:type="dxa"/>
            <w:gridSpan w:val="2"/>
            <w:tcBorders>
              <w:top w:val="single" w:sz="4" w:space="0" w:color="auto"/>
              <w:left w:val="single" w:sz="4" w:space="0" w:color="auto"/>
              <w:bottom w:val="single" w:sz="4" w:space="0" w:color="auto"/>
              <w:right w:val="single" w:sz="4" w:space="0" w:color="auto"/>
            </w:tcBorders>
            <w:vAlign w:val="center"/>
            <w:hideMark/>
          </w:tcPr>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Семестр</w:t>
            </w:r>
          </w:p>
        </w:tc>
        <w:tc>
          <w:tcPr>
            <w:tcW w:w="2372" w:type="dxa"/>
            <w:gridSpan w:val="2"/>
            <w:tcBorders>
              <w:top w:val="single" w:sz="4" w:space="0" w:color="auto"/>
              <w:left w:val="single" w:sz="4" w:space="0" w:color="auto"/>
              <w:bottom w:val="single" w:sz="4" w:space="0" w:color="auto"/>
              <w:right w:val="single" w:sz="4" w:space="0" w:color="auto"/>
            </w:tcBorders>
            <w:vAlign w:val="center"/>
            <w:hideMark/>
          </w:tcPr>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Спеціальності</w:t>
            </w:r>
          </w:p>
        </w:tc>
        <w:tc>
          <w:tcPr>
            <w:tcW w:w="2358"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Курс</w:t>
            </w:r>
          </w:p>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(рік навчання)</w:t>
            </w:r>
          </w:p>
        </w:tc>
        <w:tc>
          <w:tcPr>
            <w:tcW w:w="2287"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 xml:space="preserve">Нормативний </w:t>
            </w:r>
            <w:r w:rsidRPr="00D97E44">
              <w:rPr>
                <w:rFonts w:ascii="Times New Roman" w:eastAsia="Times New Roman" w:hAnsi="Times New Roman" w:cs="Times New Roman"/>
                <w:color w:val="000000"/>
                <w:sz w:val="24"/>
                <w:szCs w:val="24"/>
                <w:lang w:val="en-US"/>
              </w:rPr>
              <w:t>/</w:t>
            </w:r>
          </w:p>
          <w:p w:rsidR="00D97E44" w:rsidRPr="00D97E44" w:rsidRDefault="00D97E44">
            <w:pPr>
              <w:pStyle w:val="Normal1"/>
              <w:spacing w:line="240" w:lineRule="auto"/>
              <w:ind w:left="164"/>
              <w:jc w:val="center"/>
              <w:rPr>
                <w:rFonts w:ascii="Times New Roman" w:eastAsia="Times New Roman" w:hAnsi="Times New Roman" w:cs="Times New Roman"/>
                <w:color w:val="000000"/>
                <w:sz w:val="24"/>
                <w:szCs w:val="24"/>
              </w:rPr>
            </w:pPr>
            <w:r w:rsidRPr="00D97E44">
              <w:rPr>
                <w:rFonts w:ascii="Times New Roman" w:eastAsia="Times New Roman" w:hAnsi="Times New Roman" w:cs="Times New Roman"/>
                <w:color w:val="000000"/>
                <w:sz w:val="24"/>
                <w:szCs w:val="24"/>
              </w:rPr>
              <w:t>вибірковий</w:t>
            </w:r>
          </w:p>
        </w:tc>
      </w:tr>
      <w:tr w:rsidR="00D97E44" w:rsidRPr="00D97E44" w:rsidTr="00D97E44">
        <w:tc>
          <w:tcPr>
            <w:tcW w:w="2623"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eastAsia="Times New Roman" w:hAnsi="Times New Roman" w:cs="Times New Roman"/>
                <w:color w:val="000000"/>
                <w:sz w:val="24"/>
                <w:szCs w:val="24"/>
              </w:rPr>
            </w:pPr>
            <w:r w:rsidRPr="00D97E44">
              <w:rPr>
                <w:rFonts w:ascii="Times New Roman" w:hAnsi="Times New Roman" w:cs="Times New Roman"/>
                <w:color w:val="000000"/>
                <w:sz w:val="24"/>
                <w:szCs w:val="24"/>
              </w:rPr>
              <w:t>І</w:t>
            </w:r>
          </w:p>
        </w:tc>
        <w:tc>
          <w:tcPr>
            <w:tcW w:w="2372"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both"/>
              <w:rPr>
                <w:rFonts w:ascii="Times New Roman" w:hAnsi="Times New Roman" w:cs="Times New Roman"/>
                <w:b/>
                <w:color w:val="000000"/>
                <w:sz w:val="24"/>
                <w:szCs w:val="24"/>
              </w:rPr>
            </w:pPr>
            <w:r w:rsidRPr="00D97E44">
              <w:rPr>
                <w:rFonts w:ascii="Times New Roman" w:hAnsi="Times New Roman" w:cs="Times New Roman"/>
                <w:sz w:val="24"/>
                <w:szCs w:val="24"/>
              </w:rPr>
              <w:t>035 Філологія</w:t>
            </w:r>
          </w:p>
        </w:tc>
        <w:tc>
          <w:tcPr>
            <w:tcW w:w="2358"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color w:val="000000"/>
                <w:sz w:val="24"/>
                <w:szCs w:val="24"/>
              </w:rPr>
            </w:pPr>
            <w:r w:rsidRPr="00D97E44">
              <w:rPr>
                <w:rFonts w:ascii="Times New Roman" w:hAnsi="Times New Roman" w:cs="Times New Roman"/>
                <w:color w:val="000000"/>
                <w:sz w:val="24"/>
                <w:szCs w:val="24"/>
              </w:rPr>
              <w:t>1</w:t>
            </w:r>
          </w:p>
        </w:tc>
        <w:tc>
          <w:tcPr>
            <w:tcW w:w="2287" w:type="dxa"/>
            <w:gridSpan w:val="2"/>
            <w:tcBorders>
              <w:top w:val="single" w:sz="4" w:space="0" w:color="auto"/>
              <w:left w:val="single" w:sz="4" w:space="0" w:color="auto"/>
              <w:bottom w:val="single" w:sz="4" w:space="0" w:color="auto"/>
              <w:right w:val="single" w:sz="4" w:space="0" w:color="auto"/>
            </w:tcBorders>
            <w:hideMark/>
          </w:tcPr>
          <w:p w:rsidR="00D97E44" w:rsidRPr="00D97E44" w:rsidRDefault="00D97E44">
            <w:pPr>
              <w:jc w:val="center"/>
              <w:rPr>
                <w:rFonts w:ascii="Times New Roman" w:hAnsi="Times New Roman" w:cs="Times New Roman"/>
                <w:color w:val="000000"/>
                <w:sz w:val="24"/>
                <w:szCs w:val="24"/>
              </w:rPr>
            </w:pPr>
            <w:r w:rsidRPr="00D97E44">
              <w:rPr>
                <w:rFonts w:ascii="Times New Roman" w:hAnsi="Times New Roman" w:cs="Times New Roman"/>
                <w:color w:val="000000"/>
                <w:sz w:val="24"/>
                <w:szCs w:val="24"/>
              </w:rPr>
              <w:t>Нормативний</w:t>
            </w:r>
          </w:p>
        </w:tc>
      </w:tr>
    </w:tbl>
    <w:p w:rsidR="00D26BAD" w:rsidRDefault="00D26BAD" w:rsidP="003E07DC">
      <w:pPr>
        <w:spacing w:line="360" w:lineRule="auto"/>
        <w:contextualSpacing/>
        <w:jc w:val="both"/>
        <w:rPr>
          <w:rFonts w:ascii="Times New Roman" w:hAnsi="Times New Roman" w:cs="Times New Roman"/>
          <w:b/>
          <w:sz w:val="28"/>
          <w:szCs w:val="28"/>
        </w:rPr>
      </w:pPr>
    </w:p>
    <w:p w:rsidR="00D97E44" w:rsidRDefault="00D97E44" w:rsidP="003E07DC">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залік</w:t>
      </w:r>
    </w:p>
    <w:p w:rsidR="00DB7C2D" w:rsidRDefault="00DB7C2D" w:rsidP="00DB7C2D">
      <w:pPr>
        <w:spacing w:line="360" w:lineRule="auto"/>
        <w:contextualSpacing/>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494"/>
      </w:tblGrid>
      <w:tr w:rsidR="00DB7C2D" w:rsidRPr="00DB7C2D" w:rsidTr="00DB7C2D">
        <w:tc>
          <w:tcPr>
            <w:tcW w:w="9571" w:type="dxa"/>
            <w:gridSpan w:val="2"/>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jc w:val="center"/>
            </w:pPr>
            <w:r w:rsidRPr="00DB7C2D">
              <w:rPr>
                <w:b/>
                <w:bCs/>
                <w:color w:val="000000"/>
              </w:rPr>
              <w:t xml:space="preserve">1. </w:t>
            </w:r>
            <w:proofErr w:type="spellStart"/>
            <w:r w:rsidRPr="00DB7C2D">
              <w:rPr>
                <w:b/>
                <w:bCs/>
                <w:color w:val="000000"/>
              </w:rPr>
              <w:t>Загальна</w:t>
            </w:r>
            <w:proofErr w:type="spellEnd"/>
            <w:r w:rsidRPr="00DB7C2D">
              <w:rPr>
                <w:b/>
                <w:bCs/>
                <w:color w:val="000000"/>
              </w:rPr>
              <w:t xml:space="preserve"> </w:t>
            </w:r>
            <w:proofErr w:type="spellStart"/>
            <w:r w:rsidRPr="00DB7C2D">
              <w:rPr>
                <w:b/>
                <w:bCs/>
                <w:color w:val="000000"/>
              </w:rPr>
              <w:t>інформація</w:t>
            </w:r>
            <w:proofErr w:type="spellEnd"/>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pPr>
            <w:proofErr w:type="spellStart"/>
            <w:r w:rsidRPr="00DB7C2D">
              <w:rPr>
                <w:b/>
                <w:bCs/>
                <w:color w:val="000000"/>
              </w:rPr>
              <w:t>Назва</w:t>
            </w:r>
            <w:proofErr w:type="spellEnd"/>
            <w:r w:rsidRPr="00DB7C2D">
              <w:rPr>
                <w:b/>
                <w:bCs/>
                <w:color w:val="000000"/>
              </w:rPr>
              <w:t xml:space="preserve"> </w:t>
            </w:r>
            <w:proofErr w:type="spellStart"/>
            <w:r w:rsidRPr="00DB7C2D">
              <w:rPr>
                <w:b/>
                <w:bCs/>
                <w:color w:val="000000"/>
              </w:rPr>
              <w:t>дисципліни</w:t>
            </w:r>
            <w:proofErr w:type="spellEnd"/>
            <w:r w:rsidRPr="00DB7C2D">
              <w:rPr>
                <w:b/>
                <w:bCs/>
                <w:color w:val="000000"/>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bCs/>
                <w:color w:val="000000"/>
                <w:sz w:val="24"/>
                <w:szCs w:val="24"/>
              </w:rPr>
              <w:t>Психологія</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rPr>
                <w:lang w:val="uk-UA"/>
              </w:rPr>
            </w:pPr>
            <w:proofErr w:type="spellStart"/>
            <w:r w:rsidRPr="00DB7C2D">
              <w:rPr>
                <w:b/>
                <w:bCs/>
                <w:color w:val="000000"/>
              </w:rPr>
              <w:t>Викладач</w:t>
            </w:r>
            <w:proofErr w:type="spellEnd"/>
            <w:r w:rsidRPr="00DB7C2D">
              <w:rPr>
                <w:b/>
                <w:bCs/>
                <w:color w:val="000000"/>
              </w:rPr>
              <w:t xml:space="preserve"> </w:t>
            </w:r>
            <w:r w:rsidRPr="00DB7C2D">
              <w:rPr>
                <w:b/>
                <w:bCs/>
                <w:color w:val="000000"/>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proofErr w:type="spellStart"/>
            <w:r w:rsidRPr="00DB7C2D">
              <w:rPr>
                <w:rFonts w:ascii="Times New Roman" w:hAnsi="Times New Roman" w:cs="Times New Roman"/>
                <w:bCs/>
                <w:color w:val="000000"/>
                <w:sz w:val="24"/>
                <w:szCs w:val="24"/>
              </w:rPr>
              <w:t>Литвин-Кіндратюк</w:t>
            </w:r>
            <w:proofErr w:type="spellEnd"/>
            <w:r w:rsidRPr="00DB7C2D">
              <w:rPr>
                <w:rFonts w:ascii="Times New Roman" w:hAnsi="Times New Roman" w:cs="Times New Roman"/>
                <w:bCs/>
                <w:color w:val="000000"/>
                <w:sz w:val="24"/>
                <w:szCs w:val="24"/>
              </w:rPr>
              <w:t xml:space="preserve"> Світлана Данилівна</w:t>
            </w:r>
            <w:r w:rsidRPr="00DB7C2D">
              <w:rPr>
                <w:rFonts w:ascii="Times New Roman" w:hAnsi="Times New Roman" w:cs="Times New Roman"/>
                <w:b/>
                <w:bCs/>
                <w:color w:val="000000"/>
                <w:sz w:val="24"/>
                <w:szCs w:val="24"/>
              </w:rPr>
              <w:t xml:space="preserve">                 </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rPr>
                <w:lang w:val="uk-UA"/>
              </w:rPr>
            </w:pPr>
            <w:proofErr w:type="spellStart"/>
            <w:r w:rsidRPr="00DB7C2D">
              <w:rPr>
                <w:b/>
                <w:bCs/>
                <w:color w:val="000000"/>
              </w:rPr>
              <w:t>Контактний</w:t>
            </w:r>
            <w:proofErr w:type="spellEnd"/>
            <w:r w:rsidRPr="00DB7C2D">
              <w:rPr>
                <w:b/>
                <w:bCs/>
                <w:color w:val="000000"/>
              </w:rPr>
              <w:t xml:space="preserve"> телефон </w:t>
            </w:r>
            <w:proofErr w:type="spellStart"/>
            <w:r w:rsidRPr="00DB7C2D">
              <w:rPr>
                <w:b/>
                <w:bCs/>
                <w:color w:val="000000"/>
              </w:rPr>
              <w:t>викладача</w:t>
            </w:r>
            <w:proofErr w:type="spellEnd"/>
            <w:r w:rsidRPr="00DB7C2D">
              <w:rPr>
                <w:b/>
                <w:bCs/>
                <w:color w:val="000000"/>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bCs/>
                <w:color w:val="000000"/>
                <w:sz w:val="24"/>
                <w:szCs w:val="24"/>
              </w:rPr>
              <w:t>0673424708</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pPr>
            <w:r w:rsidRPr="00DB7C2D">
              <w:rPr>
                <w:b/>
                <w:bCs/>
                <w:color w:val="000000"/>
              </w:rPr>
              <w:t>E-</w:t>
            </w:r>
            <w:proofErr w:type="spellStart"/>
            <w:r w:rsidRPr="00DB7C2D">
              <w:rPr>
                <w:b/>
                <w:bCs/>
                <w:color w:val="000000"/>
              </w:rPr>
              <w:t>mail</w:t>
            </w:r>
            <w:proofErr w:type="spellEnd"/>
            <w:r w:rsidRPr="00DB7C2D">
              <w:rPr>
                <w:b/>
                <w:bCs/>
                <w:color w:val="000000"/>
              </w:rPr>
              <w:t xml:space="preserve"> </w:t>
            </w:r>
            <w:proofErr w:type="spellStart"/>
            <w:r w:rsidRPr="00DB7C2D">
              <w:rPr>
                <w:b/>
                <w:bCs/>
                <w:color w:val="000000"/>
              </w:rPr>
              <w:t>викладача</w:t>
            </w:r>
            <w:proofErr w:type="spellEnd"/>
            <w:r w:rsidRPr="00DB7C2D">
              <w:rPr>
                <w:b/>
                <w:bCs/>
                <w:color w:val="000000"/>
                <w:lang w:val="uk-UA"/>
              </w:rPr>
              <w:t xml:space="preserve">                         </w:t>
            </w:r>
            <w:r w:rsidRPr="00DB7C2D">
              <w:rPr>
                <w:b/>
                <w:bCs/>
                <w:color w:val="000000"/>
              </w:rPr>
              <w:t xml:space="preserve">     </w:t>
            </w:r>
            <w:r w:rsidRPr="00DB7C2D">
              <w:rPr>
                <w:b/>
                <w:bCs/>
                <w:color w:val="000000"/>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proofErr w:type="spellStart"/>
            <w:r w:rsidRPr="00DB7C2D">
              <w:rPr>
                <w:rFonts w:ascii="Times New Roman" w:hAnsi="Times New Roman" w:cs="Times New Roman"/>
                <w:bCs/>
                <w:color w:val="000000"/>
                <w:sz w:val="24"/>
                <w:szCs w:val="24"/>
                <w:lang w:val="de-DE"/>
              </w:rPr>
              <w:t>svitlana</w:t>
            </w:r>
            <w:proofErr w:type="spellEnd"/>
            <w:r w:rsidRPr="00DB7C2D">
              <w:rPr>
                <w:rFonts w:ascii="Times New Roman" w:hAnsi="Times New Roman" w:cs="Times New Roman"/>
                <w:bCs/>
                <w:color w:val="000000"/>
                <w:sz w:val="24"/>
                <w:szCs w:val="24"/>
              </w:rPr>
              <w:t>.</w:t>
            </w:r>
            <w:proofErr w:type="spellStart"/>
            <w:r w:rsidRPr="00DB7C2D">
              <w:rPr>
                <w:rFonts w:ascii="Times New Roman" w:hAnsi="Times New Roman" w:cs="Times New Roman"/>
                <w:bCs/>
                <w:color w:val="000000"/>
                <w:sz w:val="24"/>
                <w:szCs w:val="24"/>
                <w:lang w:val="en-US"/>
              </w:rPr>
              <w:t>lytvyn</w:t>
            </w:r>
            <w:proofErr w:type="spellEnd"/>
            <w:r w:rsidRPr="00DB7C2D">
              <w:rPr>
                <w:rFonts w:ascii="Times New Roman" w:hAnsi="Times New Roman" w:cs="Times New Roman"/>
                <w:bCs/>
                <w:color w:val="000000"/>
                <w:sz w:val="24"/>
                <w:szCs w:val="24"/>
              </w:rPr>
              <w:t>-</w:t>
            </w:r>
            <w:proofErr w:type="spellStart"/>
            <w:r w:rsidRPr="00DB7C2D">
              <w:rPr>
                <w:rFonts w:ascii="Times New Roman" w:hAnsi="Times New Roman" w:cs="Times New Roman"/>
                <w:bCs/>
                <w:color w:val="000000"/>
                <w:sz w:val="24"/>
                <w:szCs w:val="24"/>
                <w:lang w:val="en-US"/>
              </w:rPr>
              <w:t>kindratiuk</w:t>
            </w:r>
            <w:proofErr w:type="spellEnd"/>
            <w:r w:rsidRPr="00DB7C2D">
              <w:rPr>
                <w:rFonts w:ascii="Times New Roman" w:hAnsi="Times New Roman" w:cs="Times New Roman"/>
                <w:bCs/>
                <w:color w:val="000000"/>
                <w:sz w:val="24"/>
                <w:szCs w:val="24"/>
              </w:rPr>
              <w:t>@</w:t>
            </w:r>
            <w:proofErr w:type="spellStart"/>
            <w:r w:rsidRPr="00DB7C2D">
              <w:rPr>
                <w:rFonts w:ascii="Times New Roman" w:hAnsi="Times New Roman" w:cs="Times New Roman"/>
                <w:bCs/>
                <w:color w:val="000000"/>
                <w:sz w:val="24"/>
                <w:szCs w:val="24"/>
                <w:lang w:val="en-US"/>
              </w:rPr>
              <w:t>pnu</w:t>
            </w:r>
            <w:proofErr w:type="spellEnd"/>
            <w:r w:rsidRPr="00DB7C2D">
              <w:rPr>
                <w:rFonts w:ascii="Times New Roman" w:hAnsi="Times New Roman" w:cs="Times New Roman"/>
                <w:bCs/>
                <w:color w:val="000000"/>
                <w:sz w:val="24"/>
                <w:szCs w:val="24"/>
              </w:rPr>
              <w:t>.</w:t>
            </w:r>
            <w:proofErr w:type="spellStart"/>
            <w:r w:rsidRPr="00DB7C2D">
              <w:rPr>
                <w:rFonts w:ascii="Times New Roman" w:hAnsi="Times New Roman" w:cs="Times New Roman"/>
                <w:bCs/>
                <w:color w:val="000000"/>
                <w:sz w:val="24"/>
                <w:szCs w:val="24"/>
                <w:lang w:val="en-US"/>
              </w:rPr>
              <w:t>edu</w:t>
            </w:r>
            <w:proofErr w:type="spellEnd"/>
            <w:r w:rsidRPr="00DB7C2D">
              <w:rPr>
                <w:rFonts w:ascii="Times New Roman" w:hAnsi="Times New Roman" w:cs="Times New Roman"/>
                <w:bCs/>
                <w:color w:val="000000"/>
                <w:sz w:val="24"/>
                <w:szCs w:val="24"/>
              </w:rPr>
              <w:t>.</w:t>
            </w:r>
            <w:proofErr w:type="spellStart"/>
            <w:r w:rsidRPr="00DB7C2D">
              <w:rPr>
                <w:rFonts w:ascii="Times New Roman" w:hAnsi="Times New Roman" w:cs="Times New Roman"/>
                <w:bCs/>
                <w:color w:val="000000"/>
                <w:sz w:val="24"/>
                <w:szCs w:val="24"/>
                <w:lang w:val="en-US"/>
              </w:rPr>
              <w:t>ua</w:t>
            </w:r>
            <w:proofErr w:type="spellEnd"/>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line="0" w:lineRule="atLeast"/>
            </w:pPr>
            <w:r w:rsidRPr="00DB7C2D">
              <w:rPr>
                <w:b/>
                <w:bCs/>
                <w:color w:val="000000"/>
              </w:rPr>
              <w:t xml:space="preserve">Формат </w:t>
            </w:r>
            <w:proofErr w:type="spellStart"/>
            <w:r w:rsidRPr="00DB7C2D">
              <w:rPr>
                <w:b/>
                <w:bCs/>
                <w:color w:val="000000"/>
              </w:rPr>
              <w:t>дисципліни</w:t>
            </w:r>
            <w:proofErr w:type="spellEnd"/>
            <w:r w:rsidRPr="00DB7C2D">
              <w:rPr>
                <w:b/>
                <w:bCs/>
                <w:color w:val="000000"/>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bCs/>
                <w:color w:val="000000"/>
                <w:sz w:val="24"/>
                <w:szCs w:val="24"/>
              </w:rPr>
              <w:t xml:space="preserve">Лекції, практичні заняття </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line="0" w:lineRule="atLeast"/>
            </w:pPr>
            <w:proofErr w:type="spellStart"/>
            <w:r w:rsidRPr="00DB7C2D">
              <w:rPr>
                <w:b/>
                <w:bCs/>
                <w:color w:val="000000"/>
              </w:rPr>
              <w:t>Обсяг</w:t>
            </w:r>
            <w:proofErr w:type="spellEnd"/>
            <w:r w:rsidRPr="00DB7C2D">
              <w:rPr>
                <w:b/>
                <w:bCs/>
                <w:color w:val="000000"/>
              </w:rPr>
              <w:t xml:space="preserve"> </w:t>
            </w:r>
            <w:proofErr w:type="spellStart"/>
            <w:r w:rsidRPr="00DB7C2D">
              <w:rPr>
                <w:b/>
                <w:bCs/>
                <w:color w:val="000000"/>
              </w:rPr>
              <w:t>дисципліни</w:t>
            </w:r>
            <w:proofErr w:type="spellEnd"/>
            <w:r w:rsidRPr="00DB7C2D">
              <w:rPr>
                <w:spacing w:val="-2"/>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ind w:left="-78"/>
              <w:rPr>
                <w:rFonts w:ascii="Times New Roman" w:hAnsi="Times New Roman" w:cs="Times New Roman"/>
                <w:sz w:val="24"/>
                <w:szCs w:val="24"/>
              </w:rPr>
            </w:pPr>
            <w:r w:rsidRPr="00DB7C2D">
              <w:rPr>
                <w:rFonts w:ascii="Times New Roman" w:hAnsi="Times New Roman" w:cs="Times New Roman"/>
                <w:spacing w:val="-2"/>
                <w:sz w:val="24"/>
                <w:szCs w:val="24"/>
              </w:rPr>
              <w:t xml:space="preserve"> 3 кредити ЄКТС</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jc w:val="both"/>
            </w:pPr>
            <w:proofErr w:type="spellStart"/>
            <w:r w:rsidRPr="00DB7C2D">
              <w:rPr>
                <w:b/>
                <w:bCs/>
                <w:color w:val="000000"/>
              </w:rPr>
              <w:t>Посилання</w:t>
            </w:r>
            <w:proofErr w:type="spellEnd"/>
            <w:r w:rsidRPr="00DB7C2D">
              <w:rPr>
                <w:b/>
                <w:bCs/>
                <w:color w:val="000000"/>
              </w:rPr>
              <w:t xml:space="preserve"> на сайт </w:t>
            </w:r>
            <w:proofErr w:type="spellStart"/>
            <w:r w:rsidRPr="00DB7C2D">
              <w:rPr>
                <w:b/>
                <w:bCs/>
                <w:color w:val="000000"/>
              </w:rPr>
              <w:t>дистанційного</w:t>
            </w:r>
            <w:proofErr w:type="spellEnd"/>
            <w:r w:rsidRPr="00DB7C2D">
              <w:rPr>
                <w:b/>
                <w:bCs/>
                <w:color w:val="000000"/>
              </w:rPr>
              <w:t xml:space="preserve"> </w:t>
            </w:r>
            <w:proofErr w:type="spellStart"/>
            <w:r w:rsidRPr="00DB7C2D">
              <w:rPr>
                <w:b/>
                <w:bCs/>
                <w:color w:val="000000"/>
              </w:rPr>
              <w:t>навчання</w:t>
            </w:r>
            <w:proofErr w:type="spellEnd"/>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sz w:val="24"/>
                <w:szCs w:val="24"/>
              </w:rPr>
              <w:t>http://www.d-learn.pu.if.ua/</w:t>
            </w:r>
          </w:p>
        </w:tc>
      </w:tr>
      <w:tr w:rsidR="00DB7C2D" w:rsidRPr="00DB7C2D" w:rsidTr="00DB7C2D">
        <w:tc>
          <w:tcPr>
            <w:tcW w:w="4077"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before="0" w:beforeAutospacing="0" w:after="0" w:afterAutospacing="0" w:line="0" w:lineRule="atLeast"/>
              <w:jc w:val="both"/>
              <w:rPr>
                <w:lang w:val="uk-UA"/>
              </w:rPr>
            </w:pPr>
            <w:proofErr w:type="spellStart"/>
            <w:r w:rsidRPr="00DB7C2D">
              <w:rPr>
                <w:b/>
                <w:bCs/>
                <w:color w:val="000000"/>
              </w:rPr>
              <w:t>Консультації</w:t>
            </w:r>
            <w:proofErr w:type="spellEnd"/>
            <w:r w:rsidRPr="00DB7C2D">
              <w:rPr>
                <w:b/>
                <w:bCs/>
                <w:color w:val="000000"/>
                <w:lang w:val="uk-UA"/>
              </w:rPr>
              <w:t xml:space="preserve">          </w:t>
            </w:r>
          </w:p>
        </w:tc>
        <w:tc>
          <w:tcPr>
            <w:tcW w:w="5494" w:type="dxa"/>
            <w:tcBorders>
              <w:top w:val="single" w:sz="4" w:space="0" w:color="auto"/>
              <w:left w:val="single" w:sz="4" w:space="0" w:color="auto"/>
              <w:bottom w:val="single" w:sz="4" w:space="0" w:color="auto"/>
              <w:right w:val="single" w:sz="4" w:space="0" w:color="auto"/>
            </w:tcBorders>
          </w:tcPr>
          <w:p w:rsidR="00DB7C2D" w:rsidRPr="00DB7C2D" w:rsidRDefault="00DB7C2D" w:rsidP="00DB7C2D">
            <w:pPr>
              <w:rPr>
                <w:rFonts w:ascii="Times New Roman" w:hAnsi="Times New Roman" w:cs="Times New Roman"/>
                <w:sz w:val="24"/>
                <w:szCs w:val="24"/>
              </w:rPr>
            </w:pPr>
            <w:r w:rsidRPr="00DB7C2D">
              <w:rPr>
                <w:rFonts w:ascii="Times New Roman" w:hAnsi="Times New Roman" w:cs="Times New Roman"/>
                <w:bCs/>
                <w:color w:val="000000"/>
                <w:sz w:val="24"/>
                <w:szCs w:val="24"/>
              </w:rPr>
              <w:t>Середа 13:40</w:t>
            </w:r>
          </w:p>
        </w:tc>
      </w:tr>
      <w:tr w:rsidR="00DB7C2D" w:rsidRPr="00DB7C2D" w:rsidTr="00DB7C2D">
        <w:tc>
          <w:tcPr>
            <w:tcW w:w="9571" w:type="dxa"/>
            <w:gridSpan w:val="2"/>
            <w:tcBorders>
              <w:top w:val="single" w:sz="4" w:space="0" w:color="auto"/>
              <w:left w:val="single" w:sz="4" w:space="0" w:color="auto"/>
              <w:bottom w:val="single" w:sz="4" w:space="0" w:color="auto"/>
              <w:right w:val="single" w:sz="4" w:space="0" w:color="auto"/>
            </w:tcBorders>
          </w:tcPr>
          <w:p w:rsidR="00DB7C2D" w:rsidRPr="00DB7C2D" w:rsidRDefault="00DB7C2D" w:rsidP="00DB7C2D">
            <w:pPr>
              <w:pStyle w:val="a8"/>
              <w:spacing w:line="0" w:lineRule="atLeast"/>
              <w:jc w:val="both"/>
              <w:rPr>
                <w:bCs/>
                <w:color w:val="000000"/>
                <w:lang w:val="uk-UA"/>
              </w:rPr>
            </w:pPr>
            <w:r w:rsidRPr="00DB7C2D">
              <w:rPr>
                <w:b/>
                <w:bCs/>
                <w:color w:val="000000"/>
                <w:lang w:val="uk-UA"/>
              </w:rPr>
              <w:t>2. Анотація до курсу</w:t>
            </w:r>
            <w:r w:rsidRPr="00DB7C2D">
              <w:rPr>
                <w:bCs/>
                <w:color w:val="000000"/>
                <w:lang w:val="uk-UA"/>
              </w:rPr>
              <w:t>.</w:t>
            </w:r>
            <w:r w:rsidRPr="00DB7C2D">
              <w:rPr>
                <w:color w:val="000000"/>
                <w:lang w:val="uk-UA"/>
              </w:rPr>
              <w:t xml:space="preserve"> </w:t>
            </w:r>
            <w:r w:rsidRPr="00DB7C2D">
              <w:rPr>
                <w:bCs/>
                <w:color w:val="000000"/>
                <w:lang w:val="uk-UA"/>
              </w:rPr>
              <w:t xml:space="preserve">Покращення результатів навчально-виховного процесу в закладах системи вищої освіти України відповідно до світових стандартів, потреба підготовка кваліфікованих спеціалістів, компетентних у гуманітарних науках, особливо глибоко у сфері філології, зокрема германських мов, потребує вивчення бакалаврами такої дисципліни як «Психологія». Вона ґрунтується на психологічній теорії та практиці особистісного розвитку та соціальної, міжкультурної, педагогічної взаємодії. Зміст дисципліни полягає в ознайомленні бакалаврів із науково-теоретичними основами сучасної психології, її категоріальним апаратом в межах низки психологічних галузей; прищепленні навичок самостійної мислення та роботи з психологічною літературою, вмінні застосовувати психологічні методи дослідження  та елементи психологічної діагностики в професійному середовищі, навчально-виховному процесі загальноосвітньої школи, опануванні цінностями </w:t>
            </w:r>
            <w:proofErr w:type="spellStart"/>
            <w:r w:rsidRPr="00DB7C2D">
              <w:rPr>
                <w:bCs/>
                <w:color w:val="000000"/>
                <w:lang w:val="uk-UA"/>
              </w:rPr>
              <w:t>кроскультурної</w:t>
            </w:r>
            <w:proofErr w:type="spellEnd"/>
            <w:r w:rsidRPr="00DB7C2D">
              <w:rPr>
                <w:bCs/>
                <w:color w:val="000000"/>
                <w:lang w:val="uk-UA"/>
              </w:rPr>
              <w:t xml:space="preserve"> комунікації, розвитку здатності самостійно мислити, критично аналізувати педагогічний досвід викладачів та педагогів.</w:t>
            </w:r>
          </w:p>
          <w:tbl>
            <w:tblPr>
              <w:tblpPr w:leftFromText="180" w:rightFromText="180" w:vertAnchor="text" w:horzAnchor="margin" w:tblpY="131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2312"/>
              <w:gridCol w:w="606"/>
              <w:gridCol w:w="2588"/>
              <w:gridCol w:w="2827"/>
            </w:tblGrid>
            <w:tr w:rsidR="002F724B" w:rsidTr="002F724B">
              <w:tc>
                <w:tcPr>
                  <w:tcW w:w="9571" w:type="dxa"/>
                  <w:gridSpan w:val="5"/>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line="0" w:lineRule="atLeast"/>
                    <w:jc w:val="center"/>
                    <w:rPr>
                      <w:lang w:val="uk-UA"/>
                    </w:rPr>
                  </w:pPr>
                  <w:r w:rsidRPr="00F4788C">
                    <w:rPr>
                      <w:color w:val="000000"/>
                      <w:lang w:val="uk-UA"/>
                    </w:rPr>
                    <w:t>Обсяг курсу</w:t>
                  </w:r>
                </w:p>
              </w:tc>
            </w:tr>
            <w:tr w:rsidR="002F724B" w:rsidTr="002F724B">
              <w:tc>
                <w:tcPr>
                  <w:tcW w:w="4156" w:type="dxa"/>
                  <w:gridSpan w:val="3"/>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line="0" w:lineRule="atLeast"/>
                    <w:jc w:val="center"/>
                    <w:rPr>
                      <w:lang w:val="uk-UA"/>
                    </w:rPr>
                  </w:pPr>
                  <w:r w:rsidRPr="00F4788C">
                    <w:rPr>
                      <w:color w:val="000000"/>
                      <w:lang w:val="uk-UA"/>
                    </w:rPr>
                    <w:t>Вид заняття</w:t>
                  </w:r>
                </w:p>
              </w:tc>
              <w:tc>
                <w:tcPr>
                  <w:tcW w:w="5415" w:type="dxa"/>
                  <w:gridSpan w:val="2"/>
                  <w:tcBorders>
                    <w:top w:val="single" w:sz="4" w:space="0" w:color="auto"/>
                    <w:left w:val="single" w:sz="4" w:space="0" w:color="auto"/>
                    <w:bottom w:val="single" w:sz="4" w:space="0" w:color="auto"/>
                    <w:right w:val="single" w:sz="4" w:space="0" w:color="auto"/>
                  </w:tcBorders>
                </w:tcPr>
                <w:p w:rsidR="002F724B" w:rsidRDefault="002F724B" w:rsidP="004470F4">
                  <w:pPr>
                    <w:pStyle w:val="a8"/>
                    <w:spacing w:before="0" w:beforeAutospacing="0" w:after="0" w:afterAutospacing="0" w:line="0" w:lineRule="atLeast"/>
                    <w:jc w:val="center"/>
                    <w:rPr>
                      <w:lang w:val="uk-UA"/>
                    </w:rPr>
                  </w:pPr>
                  <w:r w:rsidRPr="00F4788C">
                    <w:rPr>
                      <w:color w:val="000000"/>
                      <w:lang w:val="uk-UA"/>
                    </w:rPr>
                    <w:t>Загальна кількість годин</w:t>
                  </w:r>
                </w:p>
              </w:tc>
            </w:tr>
            <w:tr w:rsidR="002F724B" w:rsidTr="002F724B">
              <w:tc>
                <w:tcPr>
                  <w:tcW w:w="4156" w:type="dxa"/>
                  <w:gridSpan w:val="3"/>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line="0" w:lineRule="atLeast"/>
                    <w:rPr>
                      <w:lang w:val="uk-UA"/>
                    </w:rPr>
                  </w:pPr>
                  <w:r w:rsidRPr="00F4788C">
                    <w:rPr>
                      <w:color w:val="000000"/>
                      <w:lang w:val="uk-UA"/>
                    </w:rPr>
                    <w:t>лекції</w:t>
                  </w:r>
                  <w:r>
                    <w:rPr>
                      <w:spacing w:val="-2"/>
                      <w:lang w:val="uk-UA"/>
                    </w:rPr>
                    <w:t xml:space="preserve">                                    </w:t>
                  </w:r>
                </w:p>
              </w:tc>
              <w:tc>
                <w:tcPr>
                  <w:tcW w:w="5415" w:type="dxa"/>
                  <w:gridSpan w:val="2"/>
                  <w:tcBorders>
                    <w:top w:val="single" w:sz="4" w:space="0" w:color="auto"/>
                    <w:left w:val="single" w:sz="4" w:space="0" w:color="auto"/>
                    <w:bottom w:val="single" w:sz="4" w:space="0" w:color="auto"/>
                    <w:right w:val="single" w:sz="4" w:space="0" w:color="auto"/>
                  </w:tcBorders>
                </w:tcPr>
                <w:p w:rsidR="002F724B" w:rsidRDefault="002F724B" w:rsidP="004470F4">
                  <w:pPr>
                    <w:rPr>
                      <w:sz w:val="2"/>
                    </w:rPr>
                  </w:pPr>
                  <w:r>
                    <w:rPr>
                      <w:color w:val="000000"/>
                    </w:rPr>
                    <w:t xml:space="preserve">20 </w:t>
                  </w:r>
                  <w:proofErr w:type="spellStart"/>
                  <w:r>
                    <w:rPr>
                      <w:color w:val="000000"/>
                    </w:rPr>
                    <w:t>год</w:t>
                  </w:r>
                  <w:proofErr w:type="spellEnd"/>
                </w:p>
              </w:tc>
            </w:tr>
            <w:tr w:rsidR="002F724B" w:rsidTr="002F724B">
              <w:tc>
                <w:tcPr>
                  <w:tcW w:w="4156" w:type="dxa"/>
                  <w:gridSpan w:val="3"/>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line="0" w:lineRule="atLeast"/>
                    <w:rPr>
                      <w:lang w:val="uk-UA"/>
                    </w:rPr>
                  </w:pPr>
                  <w:r w:rsidRPr="00F4788C">
                    <w:rPr>
                      <w:color w:val="000000"/>
                      <w:lang w:val="uk-UA"/>
                    </w:rPr>
                    <w:t>практичні заняття</w:t>
                  </w:r>
                  <w:r>
                    <w:rPr>
                      <w:color w:val="000000"/>
                      <w:lang w:val="uk-UA"/>
                    </w:rPr>
                    <w:t xml:space="preserve">              </w:t>
                  </w:r>
                </w:p>
              </w:tc>
              <w:tc>
                <w:tcPr>
                  <w:tcW w:w="5415" w:type="dxa"/>
                  <w:gridSpan w:val="2"/>
                  <w:tcBorders>
                    <w:top w:val="single" w:sz="4" w:space="0" w:color="auto"/>
                    <w:left w:val="single" w:sz="4" w:space="0" w:color="auto"/>
                    <w:bottom w:val="single" w:sz="4" w:space="0" w:color="auto"/>
                    <w:right w:val="single" w:sz="4" w:space="0" w:color="auto"/>
                  </w:tcBorders>
                </w:tcPr>
                <w:p w:rsidR="002F724B" w:rsidRDefault="002F724B" w:rsidP="004470F4">
                  <w:pPr>
                    <w:rPr>
                      <w:sz w:val="2"/>
                    </w:rPr>
                  </w:pPr>
                  <w:r>
                    <w:rPr>
                      <w:color w:val="000000"/>
                    </w:rPr>
                    <w:t xml:space="preserve">10 </w:t>
                  </w:r>
                  <w:proofErr w:type="spellStart"/>
                  <w:r>
                    <w:rPr>
                      <w:color w:val="000000"/>
                    </w:rPr>
                    <w:t>год</w:t>
                  </w:r>
                  <w:proofErr w:type="spellEnd"/>
                </w:p>
              </w:tc>
            </w:tr>
            <w:tr w:rsidR="002F724B" w:rsidTr="002F724B">
              <w:tc>
                <w:tcPr>
                  <w:tcW w:w="4156" w:type="dxa"/>
                  <w:gridSpan w:val="3"/>
                  <w:tcBorders>
                    <w:top w:val="single" w:sz="4" w:space="0" w:color="auto"/>
                    <w:left w:val="single" w:sz="4" w:space="0" w:color="auto"/>
                    <w:bottom w:val="single" w:sz="4" w:space="0" w:color="auto"/>
                    <w:right w:val="single" w:sz="4" w:space="0" w:color="auto"/>
                  </w:tcBorders>
                </w:tcPr>
                <w:p w:rsidR="002F724B" w:rsidRDefault="002F724B" w:rsidP="004470F4">
                  <w:pPr>
                    <w:pStyle w:val="a8"/>
                    <w:spacing w:before="0" w:beforeAutospacing="0" w:after="0" w:afterAutospacing="0" w:line="0" w:lineRule="atLeast"/>
                    <w:rPr>
                      <w:lang w:val="uk-UA"/>
                    </w:rPr>
                  </w:pPr>
                  <w:r w:rsidRPr="00F4788C">
                    <w:rPr>
                      <w:color w:val="000000"/>
                      <w:lang w:val="uk-UA"/>
                    </w:rPr>
                    <w:lastRenderedPageBreak/>
                    <w:t>самостійна робота</w:t>
                  </w:r>
                  <w:r>
                    <w:rPr>
                      <w:color w:val="000000"/>
                      <w:lang w:val="uk-UA"/>
                    </w:rPr>
                    <w:t xml:space="preserve">               </w:t>
                  </w:r>
                </w:p>
              </w:tc>
              <w:tc>
                <w:tcPr>
                  <w:tcW w:w="5415" w:type="dxa"/>
                  <w:gridSpan w:val="2"/>
                  <w:tcBorders>
                    <w:top w:val="single" w:sz="4" w:space="0" w:color="auto"/>
                    <w:left w:val="single" w:sz="4" w:space="0" w:color="auto"/>
                    <w:bottom w:val="single" w:sz="4" w:space="0" w:color="auto"/>
                    <w:right w:val="single" w:sz="4" w:space="0" w:color="auto"/>
                  </w:tcBorders>
                </w:tcPr>
                <w:p w:rsidR="002F724B" w:rsidRDefault="002F724B" w:rsidP="004470F4">
                  <w:pPr>
                    <w:rPr>
                      <w:sz w:val="2"/>
                    </w:rPr>
                  </w:pPr>
                  <w:r>
                    <w:rPr>
                      <w:color w:val="000000"/>
                    </w:rPr>
                    <w:t xml:space="preserve">60 </w:t>
                  </w:r>
                  <w:proofErr w:type="spellStart"/>
                  <w:r>
                    <w:rPr>
                      <w:color w:val="000000"/>
                    </w:rPr>
                    <w:t>год</w:t>
                  </w:r>
                  <w:proofErr w:type="spellEnd"/>
                </w:p>
              </w:tc>
            </w:tr>
            <w:tr w:rsidR="002F724B" w:rsidTr="002F724B">
              <w:tc>
                <w:tcPr>
                  <w:tcW w:w="9571" w:type="dxa"/>
                  <w:gridSpan w:val="5"/>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line="0" w:lineRule="atLeast"/>
                    <w:jc w:val="center"/>
                    <w:rPr>
                      <w:lang w:val="uk-UA"/>
                    </w:rPr>
                  </w:pPr>
                  <w:r w:rsidRPr="00F4788C">
                    <w:rPr>
                      <w:color w:val="000000"/>
                      <w:lang w:val="uk-UA"/>
                    </w:rPr>
                    <w:t>Ознаки курсу</w:t>
                  </w:r>
                </w:p>
              </w:tc>
            </w:tr>
            <w:tr w:rsidR="002F724B" w:rsidTr="002F724B">
              <w:tc>
                <w:tcPr>
                  <w:tcW w:w="1238" w:type="dxa"/>
                  <w:tcBorders>
                    <w:top w:val="single" w:sz="4" w:space="0" w:color="auto"/>
                    <w:left w:val="single" w:sz="4" w:space="0" w:color="auto"/>
                    <w:bottom w:val="single" w:sz="4" w:space="0" w:color="auto"/>
                    <w:right w:val="single" w:sz="4" w:space="0" w:color="auto"/>
                  </w:tcBorders>
                </w:tcPr>
                <w:p w:rsidR="002F724B" w:rsidRDefault="002F724B" w:rsidP="004470F4">
                  <w:pPr>
                    <w:pStyle w:val="a8"/>
                    <w:spacing w:before="0" w:beforeAutospacing="0" w:after="0" w:afterAutospacing="0" w:line="0" w:lineRule="atLeast"/>
                    <w:ind w:left="164"/>
                    <w:jc w:val="center"/>
                    <w:rPr>
                      <w:lang w:val="uk-UA"/>
                    </w:rPr>
                  </w:pPr>
                  <w:r w:rsidRPr="00F4788C">
                    <w:rPr>
                      <w:color w:val="000000"/>
                      <w:lang w:val="uk-UA"/>
                    </w:rPr>
                    <w:t>Семестр</w:t>
                  </w:r>
                  <w:r>
                    <w:rPr>
                      <w:color w:val="000000"/>
                      <w:lang w:val="uk-UA"/>
                    </w:rPr>
                    <w:t xml:space="preserve">  2-й</w:t>
                  </w:r>
                </w:p>
              </w:tc>
              <w:tc>
                <w:tcPr>
                  <w:tcW w:w="2312" w:type="dxa"/>
                  <w:tcBorders>
                    <w:top w:val="single" w:sz="4" w:space="0" w:color="auto"/>
                    <w:left w:val="single" w:sz="4" w:space="0" w:color="auto"/>
                    <w:bottom w:val="single" w:sz="4" w:space="0" w:color="auto"/>
                    <w:right w:val="single" w:sz="4" w:space="0" w:color="auto"/>
                  </w:tcBorders>
                </w:tcPr>
                <w:p w:rsidR="002F724B" w:rsidRDefault="002F724B" w:rsidP="004470F4">
                  <w:pPr>
                    <w:pStyle w:val="a8"/>
                    <w:spacing w:before="0" w:beforeAutospacing="0" w:after="0" w:afterAutospacing="0" w:line="0" w:lineRule="atLeast"/>
                    <w:ind w:left="164"/>
                    <w:jc w:val="center"/>
                    <w:rPr>
                      <w:color w:val="000000"/>
                      <w:lang w:val="uk-UA"/>
                    </w:rPr>
                  </w:pPr>
                  <w:r w:rsidRPr="00F4788C">
                    <w:rPr>
                      <w:color w:val="000000"/>
                      <w:lang w:val="uk-UA"/>
                    </w:rPr>
                    <w:t>Спеціальність</w:t>
                  </w:r>
                </w:p>
                <w:p w:rsidR="002F724B" w:rsidRPr="00F4788C" w:rsidRDefault="002F724B" w:rsidP="004470F4">
                  <w:pPr>
                    <w:pStyle w:val="a8"/>
                    <w:spacing w:before="0" w:beforeAutospacing="0" w:after="0" w:afterAutospacing="0" w:line="0" w:lineRule="atLeast"/>
                    <w:ind w:left="164"/>
                    <w:rPr>
                      <w:lang w:val="uk-UA"/>
                    </w:rPr>
                  </w:pPr>
                  <w:r>
                    <w:rPr>
                      <w:color w:val="000000"/>
                      <w:lang w:val="uk-UA"/>
                    </w:rPr>
                    <w:t>035 Філологія</w:t>
                  </w:r>
                </w:p>
              </w:tc>
              <w:tc>
                <w:tcPr>
                  <w:tcW w:w="3194" w:type="dxa"/>
                  <w:gridSpan w:val="2"/>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ind w:left="164"/>
                    <w:jc w:val="center"/>
                    <w:rPr>
                      <w:lang w:val="uk-UA"/>
                    </w:rPr>
                  </w:pPr>
                  <w:r w:rsidRPr="00F4788C">
                    <w:rPr>
                      <w:color w:val="000000"/>
                      <w:lang w:val="uk-UA"/>
                    </w:rPr>
                    <w:t>Курс</w:t>
                  </w:r>
                </w:p>
                <w:p w:rsidR="002F724B" w:rsidRDefault="002F724B" w:rsidP="004470F4">
                  <w:pPr>
                    <w:pStyle w:val="a8"/>
                    <w:spacing w:before="0" w:beforeAutospacing="0" w:after="0" w:afterAutospacing="0" w:line="0" w:lineRule="atLeast"/>
                    <w:ind w:left="164"/>
                    <w:jc w:val="center"/>
                    <w:rPr>
                      <w:lang w:val="uk-UA"/>
                    </w:rPr>
                  </w:pPr>
                  <w:r w:rsidRPr="00F4788C">
                    <w:rPr>
                      <w:color w:val="000000"/>
                      <w:lang w:val="uk-UA"/>
                    </w:rPr>
                    <w:t>(рік навчання)</w:t>
                  </w:r>
                  <w:r>
                    <w:rPr>
                      <w:color w:val="000000"/>
                      <w:lang w:val="uk-UA"/>
                    </w:rPr>
                    <w:t xml:space="preserve"> 1</w:t>
                  </w:r>
                  <w:r w:rsidRPr="00F4788C">
                    <w:rPr>
                      <w:color w:val="000000"/>
                      <w:lang w:val="uk-UA"/>
                    </w:rPr>
                    <w:t>-</w:t>
                  </w:r>
                  <w:r>
                    <w:rPr>
                      <w:color w:val="000000"/>
                      <w:lang w:val="uk-UA"/>
                    </w:rPr>
                    <w:t>й</w:t>
                  </w:r>
                </w:p>
              </w:tc>
              <w:tc>
                <w:tcPr>
                  <w:tcW w:w="2827" w:type="dxa"/>
                  <w:tcBorders>
                    <w:top w:val="single" w:sz="4" w:space="0" w:color="auto"/>
                    <w:left w:val="single" w:sz="4" w:space="0" w:color="auto"/>
                    <w:bottom w:val="single" w:sz="4" w:space="0" w:color="auto"/>
                    <w:right w:val="single" w:sz="4" w:space="0" w:color="auto"/>
                  </w:tcBorders>
                </w:tcPr>
                <w:p w:rsidR="002F724B" w:rsidRPr="00F4788C" w:rsidRDefault="002F724B" w:rsidP="004470F4">
                  <w:pPr>
                    <w:pStyle w:val="a8"/>
                    <w:spacing w:before="0" w:beforeAutospacing="0" w:after="0" w:afterAutospacing="0"/>
                    <w:ind w:left="164"/>
                    <w:jc w:val="center"/>
                    <w:rPr>
                      <w:lang w:val="uk-UA"/>
                    </w:rPr>
                  </w:pPr>
                  <w:r>
                    <w:rPr>
                      <w:color w:val="000000"/>
                      <w:lang w:val="uk-UA"/>
                    </w:rPr>
                    <w:t>Вибіркова дисципліна</w:t>
                  </w:r>
                </w:p>
                <w:p w:rsidR="002F724B" w:rsidRPr="00F4788C" w:rsidRDefault="002F724B" w:rsidP="004470F4">
                  <w:pPr>
                    <w:pStyle w:val="a8"/>
                    <w:spacing w:before="0" w:beforeAutospacing="0" w:after="0" w:afterAutospacing="0" w:line="0" w:lineRule="atLeast"/>
                    <w:ind w:left="164"/>
                    <w:jc w:val="center"/>
                    <w:rPr>
                      <w:lang w:val="uk-UA"/>
                    </w:rPr>
                  </w:pPr>
                </w:p>
              </w:tc>
            </w:tr>
          </w:tbl>
          <w:p w:rsidR="00DB7C2D" w:rsidRPr="00DB7C2D" w:rsidRDefault="00DB7C2D" w:rsidP="00DB7C2D">
            <w:pPr>
              <w:pStyle w:val="a8"/>
              <w:spacing w:line="0" w:lineRule="atLeast"/>
              <w:jc w:val="both"/>
              <w:rPr>
                <w:bCs/>
                <w:color w:val="000000"/>
                <w:lang w:val="uk-UA"/>
              </w:rPr>
            </w:pPr>
            <w:r w:rsidRPr="00DB7C2D">
              <w:rPr>
                <w:bCs/>
                <w:color w:val="000000"/>
                <w:lang w:val="uk-UA"/>
              </w:rPr>
              <w:t xml:space="preserve">Предмет дисципліни: опанування бакалаврами психологічних засобами розвитку та саморозвитку особистості протягом життєвого шляху, в умовах соціального та етнокультурного середовища, в умовах освітнього середовища загальноосвітньої школи та вищого навчального закладу, у процесі педагогічної взаємодії, у контексті між культурно комунікації та перекладацької діяльності   </w:t>
            </w:r>
          </w:p>
        </w:tc>
      </w:tr>
    </w:tbl>
    <w:p w:rsidR="00DB7C2D"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Форма контролю: залік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916"/>
        <w:gridCol w:w="1336"/>
        <w:gridCol w:w="779"/>
        <w:gridCol w:w="1362"/>
        <w:gridCol w:w="2638"/>
      </w:tblGrid>
      <w:tr w:rsidR="00DB7C2D" w:rsidRPr="00CE1083" w:rsidTr="00DB7C2D">
        <w:tc>
          <w:tcPr>
            <w:tcW w:w="10008" w:type="dxa"/>
            <w:gridSpan w:val="6"/>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DB7C2D" w:rsidRPr="007B5FB4" w:rsidTr="00DB7C2D">
        <w:tc>
          <w:tcPr>
            <w:tcW w:w="3893" w:type="dxa"/>
            <w:gridSpan w:val="2"/>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Назва дисципліни</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Філософія</w:t>
            </w:r>
          </w:p>
        </w:tc>
      </w:tr>
      <w:tr w:rsidR="00DB7C2D" w:rsidTr="00DB7C2D">
        <w:tc>
          <w:tcPr>
            <w:tcW w:w="3893" w:type="dxa"/>
            <w:gridSpan w:val="2"/>
          </w:tcPr>
          <w:p w:rsidR="00DB7C2D" w:rsidRPr="002F724B" w:rsidRDefault="00DB7C2D" w:rsidP="00DB7C2D">
            <w:pPr>
              <w:rPr>
                <w:rFonts w:ascii="Times New Roman" w:hAnsi="Times New Roman" w:cs="Times New Roman"/>
                <w:b/>
              </w:rPr>
            </w:pPr>
            <w:r w:rsidRPr="002F724B">
              <w:rPr>
                <w:rFonts w:ascii="Times New Roman" w:hAnsi="Times New Roman" w:cs="Times New Roman"/>
                <w:b/>
              </w:rPr>
              <w:t>Рівень вищої освіти</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Перший (бакалаврський)</w:t>
            </w:r>
          </w:p>
        </w:tc>
      </w:tr>
      <w:tr w:rsidR="00DB7C2D" w:rsidRPr="00CE1083" w:rsidTr="00DB7C2D">
        <w:tc>
          <w:tcPr>
            <w:tcW w:w="3893" w:type="dxa"/>
            <w:gridSpan w:val="2"/>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Викладач (-і)</w:t>
            </w:r>
          </w:p>
        </w:tc>
        <w:tc>
          <w:tcPr>
            <w:tcW w:w="6115" w:type="dxa"/>
            <w:gridSpan w:val="4"/>
          </w:tcPr>
          <w:p w:rsidR="00DB7C2D" w:rsidRPr="002F724B" w:rsidRDefault="00DB7C2D" w:rsidP="00DB7C2D">
            <w:pPr>
              <w:jc w:val="both"/>
              <w:rPr>
                <w:rFonts w:ascii="Times New Roman" w:hAnsi="Times New Roman" w:cs="Times New Roman"/>
              </w:rPr>
            </w:pPr>
            <w:proofErr w:type="spellStart"/>
            <w:r w:rsidRPr="002F724B">
              <w:rPr>
                <w:rFonts w:ascii="Times New Roman" w:hAnsi="Times New Roman" w:cs="Times New Roman"/>
              </w:rPr>
              <w:t>Дойчик</w:t>
            </w:r>
            <w:proofErr w:type="spellEnd"/>
            <w:r w:rsidRPr="002F724B">
              <w:rPr>
                <w:rFonts w:ascii="Times New Roman" w:hAnsi="Times New Roman" w:cs="Times New Roman"/>
              </w:rPr>
              <w:t xml:space="preserve"> Максим Вікторович</w:t>
            </w:r>
          </w:p>
        </w:tc>
      </w:tr>
      <w:tr w:rsidR="00DB7C2D" w:rsidRPr="00CE1083" w:rsidTr="00DB7C2D">
        <w:tc>
          <w:tcPr>
            <w:tcW w:w="3893" w:type="dxa"/>
            <w:gridSpan w:val="2"/>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0955702451</w:t>
            </w:r>
          </w:p>
        </w:tc>
      </w:tr>
      <w:tr w:rsidR="00DB7C2D" w:rsidRPr="00AD7708" w:rsidTr="00DB7C2D">
        <w:tc>
          <w:tcPr>
            <w:tcW w:w="3893" w:type="dxa"/>
            <w:gridSpan w:val="2"/>
          </w:tcPr>
          <w:p w:rsidR="00DB7C2D" w:rsidRPr="002F724B" w:rsidRDefault="00DB7C2D" w:rsidP="00DB7C2D">
            <w:pPr>
              <w:rPr>
                <w:rFonts w:ascii="Times New Roman" w:hAnsi="Times New Roman" w:cs="Times New Roman"/>
                <w:b/>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lang w:val="en-US"/>
              </w:rPr>
              <w:t xml:space="preserve"> </w:t>
            </w:r>
            <w:proofErr w:type="spellStart"/>
            <w:r w:rsidRPr="002F724B">
              <w:rPr>
                <w:rFonts w:ascii="Times New Roman" w:hAnsi="Times New Roman" w:cs="Times New Roman"/>
                <w:b/>
                <w:lang w:val="en-US"/>
              </w:rPr>
              <w:t>викладача</w:t>
            </w:r>
            <w:proofErr w:type="spellEnd"/>
          </w:p>
        </w:tc>
        <w:tc>
          <w:tcPr>
            <w:tcW w:w="6115" w:type="dxa"/>
            <w:gridSpan w:val="4"/>
          </w:tcPr>
          <w:p w:rsidR="00DB7C2D" w:rsidRPr="002F724B" w:rsidRDefault="00DB7C2D" w:rsidP="00DB7C2D">
            <w:pPr>
              <w:jc w:val="both"/>
              <w:rPr>
                <w:rFonts w:ascii="Times New Roman" w:hAnsi="Times New Roman" w:cs="Times New Roman"/>
              </w:rPr>
            </w:pPr>
            <w:proofErr w:type="spellStart"/>
            <w:r w:rsidRPr="002F724B">
              <w:rPr>
                <w:rFonts w:ascii="Times New Roman" w:hAnsi="Times New Roman" w:cs="Times New Roman"/>
                <w:color w:val="262626"/>
                <w:shd w:val="clear" w:color="auto" w:fill="FFFFFF"/>
              </w:rPr>
              <w:t>maksym</w:t>
            </w:r>
            <w:proofErr w:type="spellEnd"/>
            <w:r w:rsidRPr="002F724B">
              <w:rPr>
                <w:rFonts w:ascii="Times New Roman" w:hAnsi="Times New Roman" w:cs="Times New Roman"/>
                <w:color w:val="262626"/>
                <w:shd w:val="clear" w:color="auto" w:fill="FFFFFF"/>
              </w:rPr>
              <w:t>.</w:t>
            </w:r>
            <w:proofErr w:type="spellStart"/>
            <w:r w:rsidRPr="002F724B">
              <w:rPr>
                <w:rFonts w:ascii="Times New Roman" w:hAnsi="Times New Roman" w:cs="Times New Roman"/>
                <w:color w:val="262626"/>
                <w:shd w:val="clear" w:color="auto" w:fill="FFFFFF"/>
                <w:lang w:val="en-US"/>
              </w:rPr>
              <w:t>doichyk</w:t>
            </w:r>
            <w:proofErr w:type="spellEnd"/>
            <w:r w:rsidRPr="002F724B">
              <w:rPr>
                <w:rFonts w:ascii="Times New Roman" w:hAnsi="Times New Roman" w:cs="Times New Roman"/>
                <w:color w:val="262626"/>
                <w:shd w:val="clear" w:color="auto" w:fill="FFFFFF"/>
              </w:rPr>
              <w:t>@</w:t>
            </w:r>
            <w:proofErr w:type="spellStart"/>
            <w:r w:rsidRPr="002F724B">
              <w:rPr>
                <w:rFonts w:ascii="Times New Roman" w:hAnsi="Times New Roman" w:cs="Times New Roman"/>
                <w:color w:val="262626"/>
                <w:shd w:val="clear" w:color="auto" w:fill="FFFFFF"/>
                <w:lang w:val="en-US"/>
              </w:rPr>
              <w:t>pnu</w:t>
            </w:r>
            <w:proofErr w:type="spellEnd"/>
            <w:r w:rsidRPr="002F724B">
              <w:rPr>
                <w:rFonts w:ascii="Times New Roman" w:hAnsi="Times New Roman" w:cs="Times New Roman"/>
                <w:color w:val="262626"/>
                <w:shd w:val="clear" w:color="auto" w:fill="FFFFFF"/>
              </w:rPr>
              <w:t>.</w:t>
            </w:r>
            <w:proofErr w:type="spellStart"/>
            <w:r w:rsidRPr="002F724B">
              <w:rPr>
                <w:rFonts w:ascii="Times New Roman" w:hAnsi="Times New Roman" w:cs="Times New Roman"/>
                <w:color w:val="262626"/>
                <w:shd w:val="clear" w:color="auto" w:fill="FFFFFF"/>
                <w:lang w:val="en-US"/>
              </w:rPr>
              <w:t>edu</w:t>
            </w:r>
            <w:proofErr w:type="spellEnd"/>
            <w:r w:rsidRPr="002F724B">
              <w:rPr>
                <w:rFonts w:ascii="Times New Roman" w:hAnsi="Times New Roman" w:cs="Times New Roman"/>
                <w:color w:val="262626"/>
                <w:shd w:val="clear" w:color="auto" w:fill="FFFFFF"/>
              </w:rPr>
              <w:t>.</w:t>
            </w:r>
            <w:proofErr w:type="spellStart"/>
            <w:r w:rsidRPr="002F724B">
              <w:rPr>
                <w:rFonts w:ascii="Times New Roman" w:hAnsi="Times New Roman" w:cs="Times New Roman"/>
                <w:color w:val="262626"/>
                <w:shd w:val="clear" w:color="auto" w:fill="FFFFFF"/>
                <w:lang w:val="en-US"/>
              </w:rPr>
              <w:t>ua</w:t>
            </w:r>
            <w:proofErr w:type="spellEnd"/>
          </w:p>
        </w:tc>
      </w:tr>
      <w:tr w:rsidR="00DB7C2D" w:rsidRPr="00CE1083" w:rsidTr="00DB7C2D">
        <w:tc>
          <w:tcPr>
            <w:tcW w:w="3893" w:type="dxa"/>
            <w:gridSpan w:val="2"/>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Формат дисципліни</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Лекції, практичні заняття</w:t>
            </w:r>
          </w:p>
        </w:tc>
      </w:tr>
      <w:tr w:rsidR="00DB7C2D" w:rsidRPr="00CE1083" w:rsidTr="00DB7C2D">
        <w:tc>
          <w:tcPr>
            <w:tcW w:w="3893" w:type="dxa"/>
            <w:gridSpan w:val="2"/>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Обсяг дисципліни</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3 кредити ЄКТС</w:t>
            </w:r>
          </w:p>
        </w:tc>
      </w:tr>
      <w:tr w:rsidR="00DB7C2D" w:rsidRPr="005E0959" w:rsidTr="00DB7C2D">
        <w:tc>
          <w:tcPr>
            <w:tcW w:w="3893" w:type="dxa"/>
            <w:gridSpan w:val="2"/>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6115" w:type="dxa"/>
            <w:gridSpan w:val="4"/>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www.d-learn.p</w:t>
            </w:r>
            <w:r w:rsidRPr="002F724B">
              <w:rPr>
                <w:rFonts w:ascii="Times New Roman" w:hAnsi="Times New Roman" w:cs="Times New Roman"/>
                <w:lang w:val="en-US"/>
              </w:rPr>
              <w:t>n</w:t>
            </w:r>
            <w:r w:rsidRPr="002F724B">
              <w:rPr>
                <w:rFonts w:ascii="Times New Roman" w:hAnsi="Times New Roman" w:cs="Times New Roman"/>
              </w:rPr>
              <w:t>u.</w:t>
            </w:r>
            <w:proofErr w:type="spellStart"/>
            <w:r w:rsidRPr="002F724B">
              <w:rPr>
                <w:rFonts w:ascii="Times New Roman" w:hAnsi="Times New Roman" w:cs="Times New Roman"/>
                <w:lang w:val="en-US"/>
              </w:rPr>
              <w:t>edu</w:t>
            </w:r>
            <w:r w:rsidRPr="002F724B">
              <w:rPr>
                <w:rFonts w:ascii="Times New Roman" w:hAnsi="Times New Roman" w:cs="Times New Roman"/>
              </w:rPr>
              <w:t>.ua</w:t>
            </w:r>
            <w:proofErr w:type="spellEnd"/>
          </w:p>
        </w:tc>
      </w:tr>
      <w:tr w:rsidR="00DB7C2D" w:rsidRPr="0092014E" w:rsidTr="00DB7C2D">
        <w:tc>
          <w:tcPr>
            <w:tcW w:w="3893" w:type="dxa"/>
            <w:gridSpan w:val="2"/>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Консультації</w:t>
            </w:r>
          </w:p>
        </w:tc>
        <w:tc>
          <w:tcPr>
            <w:tcW w:w="6115" w:type="dxa"/>
            <w:gridSpan w:val="4"/>
          </w:tcPr>
          <w:p w:rsidR="00DB7C2D" w:rsidRPr="002F724B" w:rsidRDefault="00DB7C2D" w:rsidP="00DB7C2D">
            <w:pPr>
              <w:pStyle w:val="1"/>
              <w:widowControl w:val="0"/>
              <w:rPr>
                <w:rFonts w:ascii="Times New Roman" w:hAnsi="Times New Roman" w:cs="Times New Roman"/>
                <w:sz w:val="24"/>
                <w:szCs w:val="24"/>
              </w:rPr>
            </w:pPr>
            <w:r w:rsidRPr="002F724B">
              <w:rPr>
                <w:rFonts w:ascii="Times New Roman" w:hAnsi="Times New Roman" w:cs="Times New Roman"/>
                <w:sz w:val="24"/>
                <w:szCs w:val="24"/>
              </w:rPr>
              <w:t xml:space="preserve">вівторок </w:t>
            </w:r>
            <w:r w:rsidRPr="002F724B">
              <w:rPr>
                <w:rFonts w:ascii="Times New Roman" w:hAnsi="Times New Roman" w:cs="Times New Roman"/>
                <w:sz w:val="24"/>
                <w:szCs w:val="24"/>
                <w:lang w:val="en-US"/>
              </w:rPr>
              <w:t>1</w:t>
            </w:r>
            <w:r w:rsidRPr="002F724B">
              <w:rPr>
                <w:rFonts w:ascii="Times New Roman" w:hAnsi="Times New Roman" w:cs="Times New Roman"/>
                <w:sz w:val="24"/>
                <w:szCs w:val="24"/>
              </w:rPr>
              <w:t>1</w:t>
            </w:r>
            <w:r w:rsidRPr="002F724B">
              <w:rPr>
                <w:rFonts w:ascii="Times New Roman" w:hAnsi="Times New Roman" w:cs="Times New Roman"/>
                <w:sz w:val="24"/>
                <w:szCs w:val="24"/>
                <w:lang w:val="en-US"/>
              </w:rPr>
              <w:t>.</w:t>
            </w:r>
            <w:r w:rsidRPr="002F724B">
              <w:rPr>
                <w:rFonts w:ascii="Times New Roman" w:hAnsi="Times New Roman" w:cs="Times New Roman"/>
                <w:sz w:val="24"/>
                <w:szCs w:val="24"/>
              </w:rPr>
              <w:t>55</w:t>
            </w:r>
          </w:p>
        </w:tc>
      </w:tr>
      <w:tr w:rsidR="00DB7C2D" w:rsidRPr="00CE1083" w:rsidTr="00DB7C2D">
        <w:tc>
          <w:tcPr>
            <w:tcW w:w="10008" w:type="dxa"/>
            <w:gridSpan w:val="6"/>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b/>
              </w:rPr>
              <w:t>2. Анотація до курсу</w:t>
            </w:r>
          </w:p>
        </w:tc>
      </w:tr>
      <w:tr w:rsidR="00DB7C2D" w:rsidRPr="00CE1083" w:rsidTr="00DB7C2D">
        <w:trPr>
          <w:trHeight w:val="70"/>
        </w:trPr>
        <w:tc>
          <w:tcPr>
            <w:tcW w:w="10008" w:type="dxa"/>
            <w:gridSpan w:val="6"/>
          </w:tcPr>
          <w:p w:rsidR="00DB7C2D" w:rsidRPr="002F724B" w:rsidRDefault="00DB7C2D" w:rsidP="00DB7C2D">
            <w:pPr>
              <w:tabs>
                <w:tab w:val="left" w:pos="0"/>
              </w:tabs>
              <w:ind w:firstLine="746"/>
              <w:jc w:val="both"/>
              <w:rPr>
                <w:rFonts w:ascii="Times New Roman" w:hAnsi="Times New Roman" w:cs="Times New Roman"/>
              </w:rPr>
            </w:pPr>
            <w:r w:rsidRPr="002F724B">
              <w:rPr>
                <w:rFonts w:ascii="Times New Roman" w:hAnsi="Times New Roman" w:cs="Times New Roman"/>
              </w:rPr>
              <w:t>Навчальна дисципліна «Філософія» читається студентам другого курсу спеціальності</w:t>
            </w:r>
            <w:r w:rsidRPr="002F724B">
              <w:rPr>
                <w:rFonts w:ascii="Times New Roman" w:hAnsi="Times New Roman" w:cs="Times New Roman"/>
                <w:b/>
                <w:color w:val="FF0000"/>
              </w:rPr>
              <w:t xml:space="preserve"> </w:t>
            </w:r>
            <w:r w:rsidRPr="002F724B">
              <w:rPr>
                <w:rFonts w:ascii="Times New Roman" w:hAnsi="Times New Roman" w:cs="Times New Roman"/>
              </w:rPr>
              <w:t>035 – Філологія. В межах лекційного викладу та семінарської практики з «Філософії» акцент робиться на історико-філософській складовій напрямів думки, а також на опрацюванні ключових ідей та понять, аналізі сучасних підходів до найважливіших філософських проблем.</w:t>
            </w:r>
          </w:p>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ab/>
              <w:t>Курс лекцій присвячено основним тенденціям, характерним для розвитку античної, середньовічної, ренесансної, новочасної (з особливим акцентом на німецькій класиці) філософії та особливостям сучасного етапу розвитку філософського осягнення світу, актуальному стану розвитку філософських уявлень про буття, свідомість, пізнання, метод, людину, культуру та цивілізацію, суспільство та історичний процес. Зміст семінарських занять цілком корелює з лекційним матеріалом, оскільки їхня мета полягає у поглибленому вивченні матеріалу, що, як передбачається, дозволить студентам виробити власну світоглядну позицію. Завдання, які покликана вирішити пропонована дисципліна, включають не лише засвоєння певних знань з таких галузей філософії, як історія філософії, онтологія, гносеологія, методологія, філософська антропологія, філософія культури та історії, соціальна філософія, але й набуття студентами вмінь опрацьовувати самостійно навчальну літературу, критично мислити та висловлювати свою точку зору на світоглядні питання. Зазначений курс спрямований на розвиток здатності студентів самостійно набувати і удосконалювати знання та вміння через пошук, читання і реферування філософської наукової літератури.</w:t>
            </w:r>
          </w:p>
        </w:tc>
      </w:tr>
      <w:tr w:rsidR="00DB7C2D" w:rsidRPr="00CE1083" w:rsidTr="00DB7C2D">
        <w:trPr>
          <w:trHeight w:val="70"/>
        </w:trPr>
        <w:tc>
          <w:tcPr>
            <w:tcW w:w="10008"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tabs>
                <w:tab w:val="left" w:pos="0"/>
              </w:tabs>
              <w:ind w:firstLine="746"/>
              <w:jc w:val="both"/>
              <w:rPr>
                <w:rFonts w:ascii="Times New Roman" w:hAnsi="Times New Roman" w:cs="Times New Roman"/>
              </w:rPr>
            </w:pPr>
            <w:r w:rsidRPr="002F724B">
              <w:rPr>
                <w:rFonts w:ascii="Times New Roman" w:hAnsi="Times New Roman" w:cs="Times New Roman"/>
              </w:rPr>
              <w:t>Обсяг курсу</w:t>
            </w:r>
          </w:p>
        </w:tc>
      </w:tr>
      <w:tr w:rsidR="00DB7C2D" w:rsidRPr="00CE1083" w:rsidTr="00DB7C2D">
        <w:tc>
          <w:tcPr>
            <w:tcW w:w="6008" w:type="dxa"/>
            <w:gridSpan w:val="4"/>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lastRenderedPageBreak/>
              <w:t>Вид заняття</w:t>
            </w:r>
          </w:p>
        </w:tc>
        <w:tc>
          <w:tcPr>
            <w:tcW w:w="4000" w:type="dxa"/>
            <w:gridSpan w:val="2"/>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DB7C2D" w:rsidRPr="00CE1083" w:rsidTr="00DB7C2D">
        <w:tc>
          <w:tcPr>
            <w:tcW w:w="6008" w:type="dxa"/>
            <w:gridSpan w:val="4"/>
          </w:tcPr>
          <w:p w:rsidR="00DB7C2D" w:rsidRPr="002F724B" w:rsidRDefault="00DB7C2D" w:rsidP="00DB7C2D">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4000" w:type="dxa"/>
            <w:gridSpan w:val="2"/>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18</w:t>
            </w:r>
          </w:p>
        </w:tc>
      </w:tr>
      <w:tr w:rsidR="00DB7C2D" w:rsidRPr="00CE1083" w:rsidTr="00DB7C2D">
        <w:tc>
          <w:tcPr>
            <w:tcW w:w="6008" w:type="dxa"/>
            <w:gridSpan w:val="4"/>
          </w:tcPr>
          <w:p w:rsidR="00DB7C2D" w:rsidRPr="002F724B" w:rsidRDefault="00DB7C2D" w:rsidP="00DB7C2D">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семінарські</w:t>
            </w:r>
          </w:p>
        </w:tc>
        <w:tc>
          <w:tcPr>
            <w:tcW w:w="4000" w:type="dxa"/>
            <w:gridSpan w:val="2"/>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12</w:t>
            </w:r>
          </w:p>
        </w:tc>
      </w:tr>
      <w:tr w:rsidR="00DB7C2D" w:rsidRPr="00CE1083" w:rsidTr="00DB7C2D">
        <w:tc>
          <w:tcPr>
            <w:tcW w:w="6008" w:type="dxa"/>
            <w:gridSpan w:val="4"/>
          </w:tcPr>
          <w:p w:rsidR="00DB7C2D" w:rsidRPr="002F724B" w:rsidRDefault="00DB7C2D" w:rsidP="00DB7C2D">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4000" w:type="dxa"/>
            <w:gridSpan w:val="2"/>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60</w:t>
            </w:r>
          </w:p>
        </w:tc>
      </w:tr>
      <w:tr w:rsidR="00DB7C2D" w:rsidRPr="00CE1083" w:rsidTr="00DB7C2D">
        <w:tc>
          <w:tcPr>
            <w:tcW w:w="10008" w:type="dxa"/>
            <w:gridSpan w:val="6"/>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Ознаки курсу</w:t>
            </w:r>
          </w:p>
        </w:tc>
      </w:tr>
      <w:tr w:rsidR="00DB7C2D" w:rsidRPr="00CE1083" w:rsidTr="00DB7C2D">
        <w:tc>
          <w:tcPr>
            <w:tcW w:w="2977" w:type="dxa"/>
            <w:vAlign w:val="center"/>
          </w:tcPr>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2252" w:type="dxa"/>
            <w:gridSpan w:val="2"/>
            <w:vAlign w:val="center"/>
          </w:tcPr>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Спеціальність</w:t>
            </w:r>
          </w:p>
        </w:tc>
        <w:tc>
          <w:tcPr>
            <w:tcW w:w="2141" w:type="dxa"/>
            <w:gridSpan w:val="2"/>
          </w:tcPr>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2638" w:type="dxa"/>
          </w:tcPr>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 xml:space="preserve">Нормативний </w:t>
            </w:r>
            <w:r w:rsidRPr="002F724B">
              <w:rPr>
                <w:rFonts w:ascii="Times New Roman" w:hAnsi="Times New Roman" w:cs="Times New Roman"/>
                <w:sz w:val="24"/>
                <w:szCs w:val="24"/>
                <w:lang w:val="en-US"/>
              </w:rPr>
              <w:t>/</w:t>
            </w:r>
          </w:p>
          <w:p w:rsidR="00DB7C2D" w:rsidRPr="002F724B" w:rsidRDefault="00DB7C2D" w:rsidP="00DB7C2D">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DB7C2D" w:rsidRPr="006929F8" w:rsidTr="00DB7C2D">
        <w:tc>
          <w:tcPr>
            <w:tcW w:w="2977" w:type="dxa"/>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3</w:t>
            </w:r>
          </w:p>
        </w:tc>
        <w:tc>
          <w:tcPr>
            <w:tcW w:w="2252" w:type="dxa"/>
            <w:gridSpan w:val="2"/>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035 Філологія</w:t>
            </w:r>
          </w:p>
        </w:tc>
        <w:tc>
          <w:tcPr>
            <w:tcW w:w="2141" w:type="dxa"/>
            <w:gridSpan w:val="2"/>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2</w:t>
            </w:r>
          </w:p>
        </w:tc>
        <w:tc>
          <w:tcPr>
            <w:tcW w:w="2638" w:type="dxa"/>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Н</w:t>
            </w:r>
          </w:p>
        </w:tc>
      </w:tr>
    </w:tbl>
    <w:p w:rsidR="00DB7C2D" w:rsidRPr="002F780A" w:rsidRDefault="00DB7C2D" w:rsidP="00DB7C2D">
      <w:pPr>
        <w:spacing w:line="360" w:lineRule="auto"/>
        <w:contextualSpacing/>
        <w:jc w:val="both"/>
        <w:rPr>
          <w:rFonts w:ascii="Times New Roman" w:hAnsi="Times New Roman" w:cs="Times New Roman"/>
          <w:b/>
          <w:sz w:val="28"/>
          <w:szCs w:val="28"/>
        </w:rPr>
      </w:pPr>
      <w:r w:rsidRPr="002F780A">
        <w:rPr>
          <w:rFonts w:ascii="Times New Roman" w:hAnsi="Times New Roman" w:cs="Times New Roman"/>
          <w:b/>
          <w:sz w:val="28"/>
          <w:szCs w:val="28"/>
        </w:rPr>
        <w:t>Форма контролю: іспит</w:t>
      </w:r>
    </w:p>
    <w:p w:rsidR="00DB7C2D" w:rsidRDefault="00DB7C2D" w:rsidP="00DB7C2D">
      <w:pPr>
        <w:spacing w:line="360" w:lineRule="auto"/>
        <w:contextualSpacing/>
        <w:jc w:val="both"/>
        <w:rPr>
          <w:rFonts w:ascii="Times New Roman" w:hAnsi="Times New Roman" w:cs="Times New Roman"/>
          <w:sz w:val="28"/>
          <w:szCs w:val="28"/>
        </w:rPr>
      </w:pPr>
    </w:p>
    <w:tbl>
      <w:tblPr>
        <w:tblStyle w:val="a5"/>
        <w:tblW w:w="0" w:type="auto"/>
        <w:tblLayout w:type="fixed"/>
        <w:tblLook w:val="04A0" w:firstRow="1" w:lastRow="0" w:firstColumn="1" w:lastColumn="0" w:noHBand="0" w:noVBand="1"/>
      </w:tblPr>
      <w:tblGrid>
        <w:gridCol w:w="4823"/>
        <w:gridCol w:w="5032"/>
      </w:tblGrid>
      <w:tr w:rsidR="00DB7C2D" w:rsidRPr="00DD5607" w:rsidTr="00DB7C2D">
        <w:tc>
          <w:tcPr>
            <w:tcW w:w="9855" w:type="dxa"/>
            <w:gridSpan w:val="2"/>
          </w:tcPr>
          <w:p w:rsidR="00DB7C2D" w:rsidRPr="00DD5607" w:rsidRDefault="00DB7C2D" w:rsidP="00DB7C2D">
            <w:pPr>
              <w:pStyle w:val="a7"/>
              <w:numPr>
                <w:ilvl w:val="0"/>
                <w:numId w:val="4"/>
              </w:numPr>
              <w:jc w:val="center"/>
              <w:rPr>
                <w:rFonts w:ascii="Times New Roman" w:hAnsi="Times New Roman" w:cs="Times New Roman"/>
                <w:b/>
                <w:bCs/>
                <w:sz w:val="24"/>
                <w:szCs w:val="24"/>
                <w:lang w:bidi="uk-UA"/>
              </w:rPr>
            </w:pPr>
            <w:r w:rsidRPr="00DD5607">
              <w:rPr>
                <w:rFonts w:ascii="Times New Roman" w:hAnsi="Times New Roman" w:cs="Times New Roman"/>
                <w:b/>
                <w:bCs/>
                <w:sz w:val="24"/>
                <w:szCs w:val="24"/>
                <w:lang w:bidi="uk-UA"/>
              </w:rPr>
              <w:t>Загальна інформація</w:t>
            </w:r>
          </w:p>
          <w:p w:rsidR="00DB7C2D" w:rsidRPr="00DD5607" w:rsidRDefault="00DB7C2D" w:rsidP="00DB7C2D">
            <w:pPr>
              <w:pStyle w:val="a7"/>
              <w:rPr>
                <w:rFonts w:ascii="Times New Roman" w:hAnsi="Times New Roman" w:cs="Times New Roman"/>
                <w:sz w:val="24"/>
                <w:szCs w:val="24"/>
              </w:rPr>
            </w:pP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Назва дисципліни</w:t>
            </w:r>
          </w:p>
        </w:tc>
        <w:tc>
          <w:tcPr>
            <w:tcW w:w="5032"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Педагогіка</w:t>
            </w: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Викладач</w:t>
            </w:r>
          </w:p>
        </w:tc>
        <w:tc>
          <w:tcPr>
            <w:tcW w:w="5032" w:type="dxa"/>
          </w:tcPr>
          <w:p w:rsidR="00DB7C2D" w:rsidRPr="00DD5607" w:rsidRDefault="00DB7C2D" w:rsidP="00DB7C2D">
            <w:pPr>
              <w:rPr>
                <w:rFonts w:ascii="Times New Roman" w:hAnsi="Times New Roman" w:cs="Times New Roman"/>
                <w:sz w:val="24"/>
                <w:szCs w:val="24"/>
              </w:rPr>
            </w:pPr>
            <w:proofErr w:type="spellStart"/>
            <w:r w:rsidRPr="00DD5607">
              <w:rPr>
                <w:rFonts w:ascii="Times New Roman" w:hAnsi="Times New Roman" w:cs="Times New Roman"/>
                <w:sz w:val="24"/>
                <w:szCs w:val="24"/>
              </w:rPr>
              <w:t>Стражнікова</w:t>
            </w:r>
            <w:proofErr w:type="spellEnd"/>
            <w:r w:rsidRPr="00DD5607">
              <w:rPr>
                <w:rFonts w:ascii="Times New Roman" w:hAnsi="Times New Roman" w:cs="Times New Roman"/>
                <w:sz w:val="24"/>
                <w:szCs w:val="24"/>
              </w:rPr>
              <w:t xml:space="preserve"> Інна Василівна</w:t>
            </w: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Контактний телефон викладача</w:t>
            </w:r>
          </w:p>
        </w:tc>
        <w:tc>
          <w:tcPr>
            <w:tcW w:w="5032"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0668590909; 0956827858</w:t>
            </w: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E-</w:t>
            </w:r>
            <w:proofErr w:type="spellStart"/>
            <w:r w:rsidRPr="00826B7B">
              <w:rPr>
                <w:rFonts w:ascii="Times New Roman" w:hAnsi="Times New Roman" w:cs="Times New Roman"/>
                <w:b/>
                <w:sz w:val="24"/>
                <w:szCs w:val="24"/>
              </w:rPr>
              <w:t>mail</w:t>
            </w:r>
            <w:proofErr w:type="spellEnd"/>
            <w:r w:rsidRPr="00826B7B">
              <w:rPr>
                <w:rFonts w:ascii="Times New Roman" w:hAnsi="Times New Roman" w:cs="Times New Roman"/>
                <w:b/>
                <w:sz w:val="24"/>
                <w:szCs w:val="24"/>
              </w:rPr>
              <w:t xml:space="preserve"> викладач</w:t>
            </w:r>
            <w:r>
              <w:rPr>
                <w:rFonts w:ascii="Times New Roman" w:hAnsi="Times New Roman" w:cs="Times New Roman"/>
                <w:b/>
                <w:sz w:val="24"/>
                <w:szCs w:val="24"/>
              </w:rPr>
              <w:t>а</w:t>
            </w:r>
          </w:p>
        </w:tc>
        <w:tc>
          <w:tcPr>
            <w:tcW w:w="5032" w:type="dxa"/>
          </w:tcPr>
          <w:p w:rsidR="00DB7C2D" w:rsidRPr="00DD5607" w:rsidRDefault="00DB7C2D" w:rsidP="00DB7C2D">
            <w:pPr>
              <w:rPr>
                <w:rFonts w:ascii="Times New Roman" w:hAnsi="Times New Roman" w:cs="Times New Roman"/>
                <w:sz w:val="24"/>
                <w:szCs w:val="24"/>
              </w:rPr>
            </w:pPr>
            <w:proofErr w:type="spellStart"/>
            <w:r>
              <w:rPr>
                <w:rFonts w:ascii="Times New Roman" w:hAnsi="Times New Roman" w:cs="Times New Roman"/>
                <w:sz w:val="24"/>
                <w:szCs w:val="24"/>
                <w:lang w:val="de-DE"/>
              </w:rPr>
              <w:t>inna</w:t>
            </w:r>
            <w:proofErr w:type="spellEnd"/>
            <w:r w:rsidRPr="00DD5607">
              <w:rPr>
                <w:rFonts w:ascii="Times New Roman" w:hAnsi="Times New Roman" w:cs="Times New Roman"/>
                <w:sz w:val="24"/>
                <w:szCs w:val="24"/>
              </w:rPr>
              <w:t>.</w:t>
            </w:r>
            <w:proofErr w:type="spellStart"/>
            <w:r>
              <w:rPr>
                <w:rFonts w:ascii="Times New Roman" w:hAnsi="Times New Roman" w:cs="Times New Roman"/>
                <w:sz w:val="24"/>
                <w:szCs w:val="24"/>
                <w:lang w:val="de-DE"/>
              </w:rPr>
              <w:t>strazhnikova</w:t>
            </w:r>
            <w:proofErr w:type="spellEnd"/>
            <w:r w:rsidRPr="00DD5607">
              <w:rPr>
                <w:rFonts w:ascii="Times New Roman" w:hAnsi="Times New Roman" w:cs="Times New Roman"/>
                <w:sz w:val="24"/>
                <w:szCs w:val="24"/>
              </w:rPr>
              <w:t>@</w:t>
            </w:r>
            <w:proofErr w:type="spellStart"/>
            <w:r>
              <w:rPr>
                <w:rFonts w:ascii="Times New Roman" w:hAnsi="Times New Roman" w:cs="Times New Roman"/>
                <w:sz w:val="24"/>
                <w:szCs w:val="24"/>
                <w:lang w:val="en-US"/>
              </w:rPr>
              <w:t>pnu</w:t>
            </w:r>
            <w:proofErr w:type="spellEnd"/>
            <w:r w:rsidRPr="00DD5607">
              <w:rPr>
                <w:rFonts w:ascii="Times New Roman" w:hAnsi="Times New Roman" w:cs="Times New Roman"/>
                <w:sz w:val="24"/>
                <w:szCs w:val="24"/>
              </w:rPr>
              <w:t>.</w:t>
            </w:r>
            <w:proofErr w:type="spellStart"/>
            <w:r>
              <w:rPr>
                <w:rFonts w:ascii="Times New Roman" w:hAnsi="Times New Roman" w:cs="Times New Roman"/>
                <w:sz w:val="24"/>
                <w:szCs w:val="24"/>
                <w:lang w:val="en-US"/>
              </w:rPr>
              <w:t>edu</w:t>
            </w:r>
            <w:proofErr w:type="spellEnd"/>
            <w:r w:rsidRPr="00DD5607">
              <w:rPr>
                <w:rFonts w:ascii="Times New Roman" w:hAnsi="Times New Roman" w:cs="Times New Roman"/>
                <w:sz w:val="24"/>
                <w:szCs w:val="24"/>
              </w:rPr>
              <w:t>.</w:t>
            </w:r>
            <w:proofErr w:type="spellStart"/>
            <w:r>
              <w:rPr>
                <w:rFonts w:ascii="Times New Roman" w:hAnsi="Times New Roman" w:cs="Times New Roman"/>
                <w:sz w:val="24"/>
                <w:szCs w:val="24"/>
                <w:lang w:val="en-US"/>
              </w:rPr>
              <w:t>ua</w:t>
            </w:r>
            <w:proofErr w:type="spellEnd"/>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Формат дисципліни</w:t>
            </w:r>
          </w:p>
        </w:tc>
        <w:tc>
          <w:tcPr>
            <w:tcW w:w="5032" w:type="dxa"/>
          </w:tcPr>
          <w:p w:rsidR="00DB7C2D" w:rsidRPr="00DD5607" w:rsidRDefault="00DB7C2D" w:rsidP="00DB7C2D">
            <w:pPr>
              <w:rPr>
                <w:rFonts w:ascii="Times New Roman" w:hAnsi="Times New Roman" w:cs="Times New Roman"/>
                <w:sz w:val="24"/>
                <w:szCs w:val="24"/>
              </w:rPr>
            </w:pPr>
            <w:r>
              <w:rPr>
                <w:rFonts w:ascii="Times New Roman" w:hAnsi="Times New Roman" w:cs="Times New Roman"/>
                <w:sz w:val="24"/>
                <w:szCs w:val="24"/>
              </w:rPr>
              <w:t xml:space="preserve">Лекції, практичні </w:t>
            </w:r>
            <w:r w:rsidRPr="00DD5607">
              <w:rPr>
                <w:rFonts w:ascii="Times New Roman" w:hAnsi="Times New Roman" w:cs="Times New Roman"/>
                <w:sz w:val="24"/>
                <w:szCs w:val="24"/>
              </w:rPr>
              <w:t xml:space="preserve"> </w:t>
            </w:r>
            <w:r>
              <w:rPr>
                <w:rFonts w:ascii="Times New Roman" w:hAnsi="Times New Roman" w:cs="Times New Roman"/>
                <w:sz w:val="24"/>
                <w:szCs w:val="24"/>
              </w:rPr>
              <w:t xml:space="preserve"> заняття</w:t>
            </w:r>
          </w:p>
        </w:tc>
      </w:tr>
      <w:tr w:rsidR="00DB7C2D" w:rsidRPr="00DD5607"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Обсяг дисципліни</w:t>
            </w:r>
          </w:p>
        </w:tc>
        <w:tc>
          <w:tcPr>
            <w:tcW w:w="5032"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lang w:bidi="uk-UA"/>
              </w:rPr>
              <w:t>Кредити ЄКТС -3 (90 год.)</w:t>
            </w:r>
          </w:p>
        </w:tc>
      </w:tr>
      <w:tr w:rsidR="00DB7C2D" w:rsidRPr="00826B7B" w:rsidTr="00DB7C2D">
        <w:tc>
          <w:tcPr>
            <w:tcW w:w="4823" w:type="dxa"/>
          </w:tcPr>
          <w:p w:rsidR="00DB7C2D" w:rsidRPr="00826B7B" w:rsidRDefault="00DB7C2D" w:rsidP="00DB7C2D">
            <w:pPr>
              <w:rPr>
                <w:rFonts w:ascii="Times New Roman" w:hAnsi="Times New Roman" w:cs="Times New Roman"/>
                <w:b/>
                <w:sz w:val="24"/>
                <w:szCs w:val="24"/>
              </w:rPr>
            </w:pPr>
            <w:r w:rsidRPr="00826B7B">
              <w:rPr>
                <w:rFonts w:ascii="Times New Roman" w:hAnsi="Times New Roman" w:cs="Times New Roman"/>
                <w:b/>
                <w:sz w:val="24"/>
                <w:szCs w:val="24"/>
              </w:rPr>
              <w:t>Посилання на сайт дистанційного навчання</w:t>
            </w:r>
          </w:p>
        </w:tc>
        <w:tc>
          <w:tcPr>
            <w:tcW w:w="5032" w:type="dxa"/>
          </w:tcPr>
          <w:p w:rsidR="00DB7C2D" w:rsidRPr="00826B7B" w:rsidRDefault="00DB7C2D" w:rsidP="00DB7C2D">
            <w:pPr>
              <w:rPr>
                <w:rFonts w:ascii="Times New Roman" w:hAnsi="Times New Roman" w:cs="Times New Roman"/>
                <w:sz w:val="24"/>
                <w:szCs w:val="24"/>
              </w:rPr>
            </w:pPr>
            <w:r w:rsidRPr="00826B7B">
              <w:rPr>
                <w:rFonts w:ascii="Times New Roman" w:hAnsi="Times New Roman" w:cs="Times New Roman"/>
                <w:sz w:val="24"/>
                <w:szCs w:val="24"/>
              </w:rPr>
              <w:t>www.d-learn.pu.if.ua</w:t>
            </w:r>
          </w:p>
        </w:tc>
      </w:tr>
      <w:tr w:rsidR="00DB7C2D" w:rsidRPr="00826B7B" w:rsidTr="00DB7C2D">
        <w:tc>
          <w:tcPr>
            <w:tcW w:w="4823" w:type="dxa"/>
          </w:tcPr>
          <w:p w:rsidR="00DB7C2D" w:rsidRPr="00826B7B" w:rsidRDefault="00DB7C2D" w:rsidP="00DB7C2D">
            <w:pPr>
              <w:rPr>
                <w:rFonts w:ascii="Times New Roman" w:hAnsi="Times New Roman" w:cs="Times New Roman"/>
                <w:b/>
                <w:sz w:val="24"/>
                <w:szCs w:val="24"/>
              </w:rPr>
            </w:pPr>
            <w:r>
              <w:rPr>
                <w:rFonts w:ascii="Times New Roman" w:hAnsi="Times New Roman" w:cs="Times New Roman"/>
                <w:b/>
                <w:sz w:val="24"/>
                <w:szCs w:val="24"/>
              </w:rPr>
              <w:t>Консультації</w:t>
            </w:r>
          </w:p>
        </w:tc>
        <w:tc>
          <w:tcPr>
            <w:tcW w:w="5032" w:type="dxa"/>
          </w:tcPr>
          <w:p w:rsidR="00DB7C2D" w:rsidRPr="00826B7B" w:rsidRDefault="00DB7C2D" w:rsidP="00DB7C2D">
            <w:pPr>
              <w:jc w:val="both"/>
              <w:rPr>
                <w:rFonts w:ascii="Times New Roman" w:hAnsi="Times New Roman" w:cs="Times New Roman"/>
                <w:sz w:val="24"/>
                <w:szCs w:val="24"/>
              </w:rPr>
            </w:pPr>
            <w:r w:rsidRPr="008C5084">
              <w:rPr>
                <w:rFonts w:ascii="Times New Roman" w:hAnsi="Times New Roman" w:cs="Times New Roman"/>
                <w:sz w:val="24"/>
                <w:szCs w:val="24"/>
              </w:rPr>
              <w:t>Обговорення загальнометодологічних і загальнонаукових аспектів курсу, особливостей виконання різних форм робіт. Згідно з графіком консультацій.</w:t>
            </w:r>
          </w:p>
        </w:tc>
      </w:tr>
      <w:tr w:rsidR="00DB7C2D" w:rsidRPr="00DD5607" w:rsidTr="00DB7C2D">
        <w:tc>
          <w:tcPr>
            <w:tcW w:w="9855" w:type="dxa"/>
            <w:gridSpan w:val="2"/>
          </w:tcPr>
          <w:p w:rsidR="00DB7C2D" w:rsidRPr="00DD5607" w:rsidRDefault="00DB7C2D" w:rsidP="00DB7C2D">
            <w:pPr>
              <w:jc w:val="center"/>
              <w:rPr>
                <w:rFonts w:ascii="Times New Roman" w:hAnsi="Times New Roman" w:cs="Times New Roman"/>
                <w:b/>
                <w:bCs/>
                <w:sz w:val="24"/>
                <w:szCs w:val="24"/>
                <w:lang w:bidi="uk-UA"/>
              </w:rPr>
            </w:pPr>
            <w:r w:rsidRPr="00DD5607">
              <w:rPr>
                <w:rFonts w:ascii="Times New Roman" w:hAnsi="Times New Roman" w:cs="Times New Roman"/>
                <w:b/>
                <w:bCs/>
                <w:sz w:val="24"/>
                <w:szCs w:val="24"/>
                <w:lang w:bidi="uk-UA"/>
              </w:rPr>
              <w:t>2. Анотація до курсу</w:t>
            </w:r>
          </w:p>
          <w:p w:rsidR="00DB7C2D" w:rsidRPr="00DD5607" w:rsidRDefault="00DB7C2D" w:rsidP="00DB7C2D">
            <w:pPr>
              <w:jc w:val="center"/>
              <w:rPr>
                <w:rFonts w:ascii="Times New Roman" w:hAnsi="Times New Roman" w:cs="Times New Roman"/>
                <w:sz w:val="24"/>
                <w:szCs w:val="24"/>
              </w:rPr>
            </w:pPr>
          </w:p>
        </w:tc>
      </w:tr>
      <w:tr w:rsidR="00DB7C2D" w:rsidRPr="00D90D79" w:rsidTr="00DB7C2D">
        <w:tc>
          <w:tcPr>
            <w:tcW w:w="9855" w:type="dxa"/>
            <w:gridSpan w:val="2"/>
          </w:tcPr>
          <w:p w:rsidR="00DB7C2D" w:rsidRPr="00DD5607" w:rsidRDefault="00DB7C2D" w:rsidP="00DB7C2D">
            <w:pPr>
              <w:autoSpaceDE w:val="0"/>
              <w:autoSpaceDN w:val="0"/>
              <w:adjustRightInd w:val="0"/>
              <w:ind w:firstLine="567"/>
              <w:jc w:val="both"/>
              <w:rPr>
                <w:rFonts w:ascii="Times New Roman" w:hAnsi="Times New Roman" w:cs="Times New Roman"/>
                <w:color w:val="000000"/>
                <w:sz w:val="24"/>
                <w:szCs w:val="24"/>
              </w:rPr>
            </w:pPr>
            <w:r w:rsidRPr="00DD5607">
              <w:rPr>
                <w:rFonts w:ascii="Times New Roman" w:hAnsi="Times New Roman" w:cs="Times New Roman"/>
                <w:color w:val="000000"/>
                <w:sz w:val="24"/>
                <w:szCs w:val="24"/>
              </w:rPr>
              <w:t xml:space="preserve">Курс спрямований на формування у студента адекватного розуміння процесу педагогічної діяльності, навчання та виховання не як одностороннього, безпосереднього впливу викладача на особистість молодої людини, а як педагогічної взаємодії суб’єктів спільної діяльності. Тематика, зміст програми орієнтовані на оволодіння студентами відповідними знаннями, загальними уміннями та навичками організації педагогічної взаємодії з молодими людьми, навчально-виховного процесу у напрямі розвитку особистості. </w:t>
            </w:r>
          </w:p>
          <w:p w:rsidR="00DB7C2D" w:rsidRPr="00DD5607" w:rsidRDefault="00DB7C2D" w:rsidP="00DB7C2D">
            <w:pPr>
              <w:autoSpaceDE w:val="0"/>
              <w:autoSpaceDN w:val="0"/>
              <w:adjustRightInd w:val="0"/>
              <w:ind w:firstLine="567"/>
              <w:jc w:val="both"/>
              <w:rPr>
                <w:rFonts w:ascii="Times New Roman" w:hAnsi="Times New Roman" w:cs="Times New Roman"/>
                <w:color w:val="000000"/>
                <w:sz w:val="24"/>
                <w:szCs w:val="24"/>
              </w:rPr>
            </w:pPr>
            <w:r w:rsidRPr="00DD5607">
              <w:rPr>
                <w:rFonts w:ascii="Times New Roman" w:hAnsi="Times New Roman" w:cs="Times New Roman"/>
                <w:color w:val="000000"/>
                <w:sz w:val="24"/>
                <w:szCs w:val="24"/>
              </w:rPr>
              <w:t xml:space="preserve">Основні теоретичні положення, ідеї курсу розглядаються через призму психологічних механізмів, закономірностей, законів природного розвитку людини, її пізнавальної діяльності, становлення особистісних рис, що є умовою творчого пошуку вчителем шляхів, методів, засобів організації педагогічної взаємодії з учнями, здійснення опосередкованого впливу на особистість у цьому процесі. Загальні положення спираються на знання студентами філософії як методологічної бази, психології як теоретичної основи і сприяють кращому подальшому оволодінню методикою психолого-педагогічної діяльності у закладах середньої освіти. </w:t>
            </w:r>
          </w:p>
          <w:p w:rsidR="00DB7C2D" w:rsidRPr="00DD5607" w:rsidRDefault="00DB7C2D" w:rsidP="00DB7C2D">
            <w:pPr>
              <w:autoSpaceDE w:val="0"/>
              <w:autoSpaceDN w:val="0"/>
              <w:adjustRightInd w:val="0"/>
              <w:ind w:firstLine="567"/>
              <w:jc w:val="both"/>
              <w:rPr>
                <w:rFonts w:ascii="Times New Roman" w:hAnsi="Times New Roman" w:cs="Times New Roman"/>
                <w:color w:val="000000"/>
                <w:sz w:val="24"/>
                <w:szCs w:val="24"/>
              </w:rPr>
            </w:pPr>
            <w:r w:rsidRPr="00DD5607">
              <w:rPr>
                <w:rFonts w:ascii="Times New Roman" w:hAnsi="Times New Roman" w:cs="Times New Roman"/>
                <w:color w:val="000000"/>
                <w:sz w:val="24"/>
                <w:szCs w:val="24"/>
              </w:rPr>
              <w:t xml:space="preserve">Вивчення курсу «Педагогіка» відбувається шляхом обговорення, рефлексії, осмислення студентами власного життєвого досвіду, професійних уявлень, вироблення власного бачення, поглядів стосовно педагогічної взаємодії з молодою людиною, набуття відповідних умінь та навичок, передбачає огляд, аналіз, оцінку теоретичних положень викладачем у взаємодії зі студентами під час лекцій. </w:t>
            </w:r>
          </w:p>
          <w:p w:rsidR="00DB7C2D" w:rsidRPr="00D90D79" w:rsidRDefault="00DB7C2D" w:rsidP="00DB7C2D">
            <w:pPr>
              <w:pStyle w:val="Default"/>
              <w:ind w:firstLine="567"/>
              <w:jc w:val="both"/>
              <w:rPr>
                <w:b/>
                <w:sz w:val="28"/>
                <w:szCs w:val="28"/>
              </w:rPr>
            </w:pPr>
            <w:r w:rsidRPr="00DD5607">
              <w:t xml:space="preserve">Практично-семінарські заняття орієнтовані на самостійну підготовку студентами проектів, творчих робіт, ситуаційних вправ, їхнього представлення та обговорення у групі, </w:t>
            </w:r>
            <w:r w:rsidRPr="00DD5607">
              <w:lastRenderedPageBreak/>
              <w:t xml:space="preserve">аналіз педагогічних ситуацій, фрагментів навчально-виховного процесу з позиції теоретичних ідей, концепцій, власних педагогічних поглядів, організацію </w:t>
            </w:r>
            <w:proofErr w:type="spellStart"/>
            <w:r w:rsidRPr="00DD5607">
              <w:t>мікровикладання</w:t>
            </w:r>
            <w:proofErr w:type="spellEnd"/>
            <w:r w:rsidRPr="00DD5607">
              <w:t xml:space="preserve"> студентів.</w:t>
            </w:r>
          </w:p>
        </w:tc>
      </w:tr>
    </w:tbl>
    <w:tbl>
      <w:tblPr>
        <w:tblStyle w:val="10"/>
        <w:tblW w:w="9923" w:type="dxa"/>
        <w:tblInd w:w="-34" w:type="dxa"/>
        <w:tblLayout w:type="fixed"/>
        <w:tblLook w:val="04A0" w:firstRow="1" w:lastRow="0" w:firstColumn="1" w:lastColumn="0" w:noHBand="0" w:noVBand="1"/>
      </w:tblPr>
      <w:tblGrid>
        <w:gridCol w:w="2098"/>
        <w:gridCol w:w="118"/>
        <w:gridCol w:w="1037"/>
        <w:gridCol w:w="1717"/>
        <w:gridCol w:w="530"/>
        <w:gridCol w:w="2410"/>
        <w:gridCol w:w="2013"/>
      </w:tblGrid>
      <w:tr w:rsidR="00DB7C2D" w:rsidRPr="00DD5607" w:rsidTr="00DB7C2D">
        <w:tc>
          <w:tcPr>
            <w:tcW w:w="9923" w:type="dxa"/>
            <w:gridSpan w:val="7"/>
          </w:tcPr>
          <w:p w:rsidR="00DB7C2D" w:rsidRPr="00DD5607" w:rsidRDefault="00DB7C2D" w:rsidP="00DB7C2D">
            <w:pPr>
              <w:jc w:val="center"/>
              <w:rPr>
                <w:rFonts w:ascii="Times New Roman" w:hAnsi="Times New Roman" w:cs="Times New Roman"/>
                <w:sz w:val="24"/>
                <w:szCs w:val="24"/>
              </w:rPr>
            </w:pPr>
            <w:r w:rsidRPr="00DD5607">
              <w:rPr>
                <w:rFonts w:ascii="Times New Roman" w:hAnsi="Times New Roman" w:cs="Times New Roman"/>
                <w:sz w:val="24"/>
                <w:szCs w:val="24"/>
              </w:rPr>
              <w:lastRenderedPageBreak/>
              <w:t>Обсяг курсу 90 год.</w:t>
            </w:r>
          </w:p>
        </w:tc>
      </w:tr>
      <w:tr w:rsidR="00DB7C2D" w:rsidRPr="00DD5607" w:rsidTr="00DB7C2D">
        <w:tc>
          <w:tcPr>
            <w:tcW w:w="4970" w:type="dxa"/>
            <w:gridSpan w:val="4"/>
          </w:tcPr>
          <w:p w:rsidR="00DB7C2D" w:rsidRPr="00DD5607" w:rsidRDefault="00DB7C2D" w:rsidP="00DB7C2D">
            <w:pPr>
              <w:jc w:val="center"/>
              <w:rPr>
                <w:rFonts w:ascii="Times New Roman" w:hAnsi="Times New Roman" w:cs="Times New Roman"/>
                <w:sz w:val="24"/>
                <w:szCs w:val="24"/>
              </w:rPr>
            </w:pPr>
            <w:r w:rsidRPr="00DD5607">
              <w:rPr>
                <w:rFonts w:ascii="Times New Roman" w:hAnsi="Times New Roman" w:cs="Times New Roman"/>
                <w:sz w:val="24"/>
                <w:szCs w:val="24"/>
              </w:rPr>
              <w:t>Вид заняття</w:t>
            </w:r>
          </w:p>
        </w:tc>
        <w:tc>
          <w:tcPr>
            <w:tcW w:w="4953" w:type="dxa"/>
            <w:gridSpan w:val="3"/>
          </w:tcPr>
          <w:p w:rsidR="00DB7C2D" w:rsidRPr="00DD5607" w:rsidRDefault="00DB7C2D" w:rsidP="00DB7C2D">
            <w:pPr>
              <w:jc w:val="center"/>
              <w:rPr>
                <w:rFonts w:ascii="Times New Roman" w:hAnsi="Times New Roman" w:cs="Times New Roman"/>
                <w:sz w:val="24"/>
                <w:szCs w:val="24"/>
              </w:rPr>
            </w:pPr>
            <w:r w:rsidRPr="00DD5607">
              <w:rPr>
                <w:rFonts w:ascii="Times New Roman" w:hAnsi="Times New Roman" w:cs="Times New Roman"/>
                <w:sz w:val="24"/>
                <w:szCs w:val="24"/>
              </w:rPr>
              <w:t>Загальна кількість годин</w:t>
            </w:r>
          </w:p>
        </w:tc>
      </w:tr>
      <w:tr w:rsidR="00DB7C2D" w:rsidRPr="00DD5607" w:rsidTr="00DB7C2D">
        <w:tc>
          <w:tcPr>
            <w:tcW w:w="4970" w:type="dxa"/>
            <w:gridSpan w:val="4"/>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лекції</w:t>
            </w:r>
          </w:p>
        </w:tc>
        <w:tc>
          <w:tcPr>
            <w:tcW w:w="4953" w:type="dxa"/>
            <w:gridSpan w:val="3"/>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20 год.</w:t>
            </w:r>
          </w:p>
        </w:tc>
      </w:tr>
      <w:tr w:rsidR="00DB7C2D" w:rsidRPr="00DD5607" w:rsidTr="00DB7C2D">
        <w:tc>
          <w:tcPr>
            <w:tcW w:w="4970" w:type="dxa"/>
            <w:gridSpan w:val="4"/>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семінарські заняття/практичні/лабораторні</w:t>
            </w:r>
          </w:p>
        </w:tc>
        <w:tc>
          <w:tcPr>
            <w:tcW w:w="4953" w:type="dxa"/>
            <w:gridSpan w:val="3"/>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10 год.</w:t>
            </w:r>
          </w:p>
        </w:tc>
      </w:tr>
      <w:tr w:rsidR="00DB7C2D" w:rsidRPr="00DD5607" w:rsidTr="00DB7C2D">
        <w:trPr>
          <w:gridAfter w:val="4"/>
          <w:wAfter w:w="6670" w:type="dxa"/>
        </w:trPr>
        <w:tc>
          <w:tcPr>
            <w:tcW w:w="2216" w:type="dxa"/>
            <w:gridSpan w:val="2"/>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самостійна робота</w:t>
            </w:r>
          </w:p>
        </w:tc>
        <w:tc>
          <w:tcPr>
            <w:tcW w:w="1037"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60 год.</w:t>
            </w:r>
          </w:p>
        </w:tc>
      </w:tr>
      <w:tr w:rsidR="00DB7C2D" w:rsidRPr="00DD5607" w:rsidTr="00DB7C2D">
        <w:tc>
          <w:tcPr>
            <w:tcW w:w="9923" w:type="dxa"/>
            <w:gridSpan w:val="7"/>
          </w:tcPr>
          <w:p w:rsidR="00DB7C2D" w:rsidRPr="00DD5607" w:rsidRDefault="00DB7C2D" w:rsidP="00DB7C2D">
            <w:pPr>
              <w:jc w:val="center"/>
              <w:rPr>
                <w:rFonts w:ascii="Times New Roman" w:hAnsi="Times New Roman" w:cs="Times New Roman"/>
                <w:sz w:val="24"/>
                <w:szCs w:val="24"/>
              </w:rPr>
            </w:pPr>
            <w:r w:rsidRPr="00DD5607">
              <w:rPr>
                <w:rFonts w:ascii="Times New Roman" w:hAnsi="Times New Roman" w:cs="Times New Roman"/>
                <w:sz w:val="24"/>
                <w:szCs w:val="24"/>
              </w:rPr>
              <w:t>Ознаки курсу</w:t>
            </w:r>
          </w:p>
        </w:tc>
      </w:tr>
      <w:tr w:rsidR="00DB7C2D" w:rsidRPr="00DD5607" w:rsidTr="00DB7C2D">
        <w:tc>
          <w:tcPr>
            <w:tcW w:w="2098"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Семестр</w:t>
            </w:r>
          </w:p>
        </w:tc>
        <w:tc>
          <w:tcPr>
            <w:tcW w:w="3402" w:type="dxa"/>
            <w:gridSpan w:val="4"/>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Спеціальність</w:t>
            </w:r>
          </w:p>
        </w:tc>
        <w:tc>
          <w:tcPr>
            <w:tcW w:w="2410"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Курс</w:t>
            </w:r>
          </w:p>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(рік навчання)</w:t>
            </w:r>
          </w:p>
        </w:tc>
        <w:tc>
          <w:tcPr>
            <w:tcW w:w="2013"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Нормативний /вибірковий</w:t>
            </w:r>
          </w:p>
        </w:tc>
      </w:tr>
      <w:tr w:rsidR="00DB7C2D" w:rsidRPr="00DD5607" w:rsidTr="00DB7C2D">
        <w:tc>
          <w:tcPr>
            <w:tcW w:w="2098" w:type="dxa"/>
          </w:tcPr>
          <w:p w:rsidR="00DB7C2D" w:rsidRPr="00DD5607" w:rsidRDefault="00DB7C2D" w:rsidP="00DB7C2D">
            <w:pPr>
              <w:rPr>
                <w:rFonts w:ascii="Times New Roman" w:hAnsi="Times New Roman" w:cs="Times New Roman"/>
                <w:sz w:val="24"/>
                <w:szCs w:val="24"/>
              </w:rPr>
            </w:pPr>
          </w:p>
        </w:tc>
        <w:tc>
          <w:tcPr>
            <w:tcW w:w="3402" w:type="dxa"/>
            <w:gridSpan w:val="4"/>
          </w:tcPr>
          <w:p w:rsidR="00DB7C2D" w:rsidRPr="00DD5607" w:rsidRDefault="00DB7C2D" w:rsidP="00DB7C2D">
            <w:pPr>
              <w:rPr>
                <w:rFonts w:ascii="Times New Roman" w:hAnsi="Times New Roman" w:cs="Times New Roman"/>
                <w:sz w:val="24"/>
                <w:szCs w:val="24"/>
              </w:rPr>
            </w:pPr>
          </w:p>
        </w:tc>
        <w:tc>
          <w:tcPr>
            <w:tcW w:w="2410" w:type="dxa"/>
          </w:tcPr>
          <w:p w:rsidR="00DB7C2D" w:rsidRPr="00DD5607" w:rsidRDefault="00DB7C2D" w:rsidP="00DB7C2D">
            <w:pPr>
              <w:rPr>
                <w:rFonts w:ascii="Times New Roman" w:hAnsi="Times New Roman" w:cs="Times New Roman"/>
                <w:sz w:val="24"/>
                <w:szCs w:val="24"/>
              </w:rPr>
            </w:pPr>
          </w:p>
        </w:tc>
        <w:tc>
          <w:tcPr>
            <w:tcW w:w="2013" w:type="dxa"/>
          </w:tcPr>
          <w:p w:rsidR="00DB7C2D" w:rsidRPr="00DD5607" w:rsidRDefault="00DB7C2D" w:rsidP="00DB7C2D">
            <w:pPr>
              <w:rPr>
                <w:rFonts w:ascii="Times New Roman" w:hAnsi="Times New Roman" w:cs="Times New Roman"/>
                <w:sz w:val="24"/>
                <w:szCs w:val="24"/>
              </w:rPr>
            </w:pPr>
          </w:p>
        </w:tc>
      </w:tr>
      <w:tr w:rsidR="00DB7C2D" w:rsidRPr="00DD5607" w:rsidTr="00DB7C2D">
        <w:tc>
          <w:tcPr>
            <w:tcW w:w="2098"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3</w:t>
            </w:r>
          </w:p>
        </w:tc>
        <w:tc>
          <w:tcPr>
            <w:tcW w:w="3402" w:type="dxa"/>
            <w:gridSpan w:val="4"/>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035 Філологія</w:t>
            </w:r>
          </w:p>
        </w:tc>
        <w:tc>
          <w:tcPr>
            <w:tcW w:w="2410"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ІІ</w:t>
            </w:r>
          </w:p>
        </w:tc>
        <w:tc>
          <w:tcPr>
            <w:tcW w:w="2013" w:type="dxa"/>
          </w:tcPr>
          <w:p w:rsidR="00DB7C2D" w:rsidRPr="00DD5607" w:rsidRDefault="00DB7C2D" w:rsidP="00DB7C2D">
            <w:pPr>
              <w:rPr>
                <w:rFonts w:ascii="Times New Roman" w:hAnsi="Times New Roman" w:cs="Times New Roman"/>
                <w:sz w:val="24"/>
                <w:szCs w:val="24"/>
              </w:rPr>
            </w:pPr>
            <w:r w:rsidRPr="00DD5607">
              <w:rPr>
                <w:rFonts w:ascii="Times New Roman" w:hAnsi="Times New Roman" w:cs="Times New Roman"/>
                <w:sz w:val="24"/>
                <w:szCs w:val="24"/>
              </w:rPr>
              <w:t xml:space="preserve">Вибірковий </w:t>
            </w:r>
          </w:p>
        </w:tc>
      </w:tr>
    </w:tbl>
    <w:p w:rsidR="00DB7C2D"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іспит</w:t>
      </w:r>
    </w:p>
    <w:p w:rsidR="0017182C" w:rsidRPr="00EF771B" w:rsidRDefault="0017182C" w:rsidP="00DB7C2D">
      <w:pPr>
        <w:spacing w:line="360" w:lineRule="auto"/>
        <w:contextualSpacing/>
        <w:jc w:val="both"/>
        <w:rPr>
          <w:rFonts w:ascii="Times New Roman" w:hAnsi="Times New Roman" w:cs="Times New Roman"/>
          <w:b/>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0"/>
        <w:gridCol w:w="1096"/>
        <w:gridCol w:w="1539"/>
        <w:gridCol w:w="869"/>
        <w:gridCol w:w="1456"/>
        <w:gridCol w:w="2291"/>
      </w:tblGrid>
      <w:tr w:rsidR="00DB7C2D" w:rsidRPr="002F724B" w:rsidTr="00DB7C2D">
        <w:tc>
          <w:tcPr>
            <w:tcW w:w="9571"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Назва дисципліни</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Українська мова за професійним спрямуванням</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Викладач (-і)</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 xml:space="preserve">Любов Іванівна </w:t>
            </w:r>
            <w:proofErr w:type="spellStart"/>
            <w:r w:rsidRPr="002F724B">
              <w:rPr>
                <w:rFonts w:ascii="Times New Roman" w:hAnsi="Times New Roman" w:cs="Times New Roman"/>
              </w:rPr>
              <w:t>Пена</w:t>
            </w:r>
            <w:proofErr w:type="spellEnd"/>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 xml:space="preserve">(0342) 59-60-08, 0972168948. </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rPr>
                <w:rFonts w:ascii="Times New Roman" w:hAnsi="Times New Roman" w:cs="Times New Roman"/>
                <w:b/>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lang w:val="en-US"/>
              </w:rPr>
              <w:t xml:space="preserve"> </w:t>
            </w:r>
            <w:proofErr w:type="spellStart"/>
            <w:r w:rsidRPr="002F724B">
              <w:rPr>
                <w:rFonts w:ascii="Times New Roman" w:hAnsi="Times New Roman" w:cs="Times New Roman"/>
                <w:b/>
                <w:lang w:val="en-US"/>
              </w:rPr>
              <w:t>викладача</w:t>
            </w:r>
            <w:proofErr w:type="spellEnd"/>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proofErr w:type="spellStart"/>
            <w:r w:rsidRPr="002F724B">
              <w:rPr>
                <w:rFonts w:ascii="Times New Roman" w:hAnsi="Times New Roman" w:cs="Times New Roman"/>
                <w:lang w:val="en-US"/>
              </w:rPr>
              <w:t>liubov</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pena</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pnu</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edu</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ua</w:t>
            </w:r>
            <w:proofErr w:type="spellEnd"/>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Формат дисципліни</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Лекції, практичні заняття</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Обсяг дисципліни</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Кредити ЄКТС – 3 (90 год.)</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www.d-learn.pu.if.ua</w:t>
            </w:r>
          </w:p>
        </w:tc>
      </w:tr>
      <w:tr w:rsidR="00DB7C2D" w:rsidRPr="002F724B" w:rsidTr="00DB7C2D">
        <w:tc>
          <w:tcPr>
            <w:tcW w:w="3416"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b/>
              </w:rPr>
            </w:pPr>
            <w:r w:rsidRPr="002F724B">
              <w:rPr>
                <w:rFonts w:ascii="Times New Roman" w:hAnsi="Times New Roman" w:cs="Times New Roman"/>
                <w:b/>
              </w:rPr>
              <w:t>Консультації</w:t>
            </w:r>
          </w:p>
        </w:tc>
        <w:tc>
          <w:tcPr>
            <w:tcW w:w="6155"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Обговорення загальнометодологічних і загальнонаукових аспектів курсу, особливостей виконання різних форм робіт. Згідно з графіком консультацій.</w:t>
            </w:r>
          </w:p>
        </w:tc>
      </w:tr>
      <w:tr w:rsidR="00DB7C2D" w:rsidRPr="002F724B" w:rsidTr="00DB7C2D">
        <w:tc>
          <w:tcPr>
            <w:tcW w:w="9571"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b/>
              </w:rPr>
              <w:t>2. Анотація до курсу</w:t>
            </w:r>
          </w:p>
        </w:tc>
      </w:tr>
      <w:tr w:rsidR="00DB7C2D" w:rsidRPr="002F724B" w:rsidTr="00DB7C2D">
        <w:tc>
          <w:tcPr>
            <w:tcW w:w="9571"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Навчальна дисципліна «Українська мова за професійним спрямуванням» є однією з базових для формування професійної компетенції студентів, оскільки мова виступає одним з основних інструментів професійної діяльності сучасного фахівця. Сьогодні висококваліфікований фахівець будь-якої галузі повинен мати високу загальну й мовну культуру, уміти спілкуватися з людьми, висловлюватися точно, логічно й виразно, досконало володіти фаховою термінологією, що можливо тільки за умови глибокого  вивчення рідної мови, свідомого ставлення до повсякденної мовної практики. Програма навчальної дисципліни включає ознайомлення студентів з основами стилістики сучасної української мови та культурою мовлення, вивчення теоретичного матеріалу з питань оформлення документації, формування практичних навичок написання ділових паперів і наукових документів, потрібних студентам у навчанні та майбутній професійній діяльності, сприяння оволодінню мовою фаху (термінологічною та професійною лексикою).</w:t>
            </w:r>
          </w:p>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 xml:space="preserve">Засвоєні знання та уміння з дисципліни «Українська мова за професійним спрямуванням» є основою для ефективного сприйняття відомостей з інших галузей знань, розвитку абстрактного </w:t>
            </w:r>
            <w:r w:rsidRPr="002F724B">
              <w:rPr>
                <w:rFonts w:ascii="Times New Roman" w:hAnsi="Times New Roman" w:cs="Times New Roman"/>
              </w:rPr>
              <w:lastRenderedPageBreak/>
              <w:t xml:space="preserve">мислення, реалізації творчого потенціалу майбутніх фахівців. </w:t>
            </w:r>
          </w:p>
          <w:p w:rsidR="00DB7C2D" w:rsidRPr="002F724B" w:rsidRDefault="00DB7C2D" w:rsidP="00DB7C2D">
            <w:pPr>
              <w:jc w:val="both"/>
              <w:rPr>
                <w:rFonts w:ascii="Times New Roman" w:hAnsi="Times New Roman" w:cs="Times New Roman"/>
              </w:rPr>
            </w:pPr>
          </w:p>
        </w:tc>
      </w:tr>
      <w:tr w:rsidR="00DB7C2D" w:rsidRPr="002F724B" w:rsidTr="00DB7C2D">
        <w:tc>
          <w:tcPr>
            <w:tcW w:w="9571"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lastRenderedPageBreak/>
              <w:t>Обсяг курсу</w:t>
            </w:r>
          </w:p>
        </w:tc>
      </w:tr>
      <w:tr w:rsidR="00DB7C2D" w:rsidRPr="002F724B" w:rsidTr="00DB7C2D">
        <w:tc>
          <w:tcPr>
            <w:tcW w:w="5824"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Вид заняття</w:t>
            </w:r>
          </w:p>
        </w:tc>
        <w:tc>
          <w:tcPr>
            <w:tcW w:w="3747"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DB7C2D" w:rsidRPr="002F724B" w:rsidTr="00DB7C2D">
        <w:tc>
          <w:tcPr>
            <w:tcW w:w="5824"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pStyle w:val="Normal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3747"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2 (ден.) / 2 (</w:t>
            </w:r>
            <w:proofErr w:type="spellStart"/>
            <w:r w:rsidRPr="002F724B">
              <w:rPr>
                <w:rFonts w:ascii="Times New Roman" w:hAnsi="Times New Roman" w:cs="Times New Roman"/>
              </w:rPr>
              <w:t>заочн</w:t>
            </w:r>
            <w:proofErr w:type="spellEnd"/>
            <w:r w:rsidRPr="002F724B">
              <w:rPr>
                <w:rFonts w:ascii="Times New Roman" w:hAnsi="Times New Roman" w:cs="Times New Roman"/>
              </w:rPr>
              <w:t>.)</w:t>
            </w:r>
          </w:p>
        </w:tc>
      </w:tr>
      <w:tr w:rsidR="00DB7C2D" w:rsidRPr="002F724B" w:rsidTr="00DB7C2D">
        <w:tc>
          <w:tcPr>
            <w:tcW w:w="5824"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pStyle w:val="Normal1"/>
              <w:spacing w:line="240" w:lineRule="auto"/>
              <w:rPr>
                <w:rFonts w:ascii="Times New Roman" w:hAnsi="Times New Roman" w:cs="Times New Roman"/>
                <w:sz w:val="24"/>
                <w:szCs w:val="24"/>
              </w:rPr>
            </w:pPr>
            <w:r w:rsidRPr="002F724B">
              <w:rPr>
                <w:rFonts w:ascii="Times New Roman" w:hAnsi="Times New Roman" w:cs="Times New Roman"/>
                <w:sz w:val="24"/>
                <w:szCs w:val="24"/>
              </w:rPr>
              <w:t>практичні заняття</w:t>
            </w:r>
          </w:p>
        </w:tc>
        <w:tc>
          <w:tcPr>
            <w:tcW w:w="3747"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28 (ден.) / 10 (</w:t>
            </w:r>
            <w:proofErr w:type="spellStart"/>
            <w:r w:rsidRPr="002F724B">
              <w:rPr>
                <w:rFonts w:ascii="Times New Roman" w:hAnsi="Times New Roman" w:cs="Times New Roman"/>
              </w:rPr>
              <w:t>заочн</w:t>
            </w:r>
            <w:proofErr w:type="spellEnd"/>
            <w:r w:rsidRPr="002F724B">
              <w:rPr>
                <w:rFonts w:ascii="Times New Roman" w:hAnsi="Times New Roman" w:cs="Times New Roman"/>
              </w:rPr>
              <w:t>.)</w:t>
            </w:r>
          </w:p>
        </w:tc>
      </w:tr>
      <w:tr w:rsidR="00DB7C2D" w:rsidRPr="002F724B" w:rsidTr="00DB7C2D">
        <w:tc>
          <w:tcPr>
            <w:tcW w:w="5824" w:type="dxa"/>
            <w:gridSpan w:val="4"/>
            <w:tcBorders>
              <w:top w:val="single" w:sz="4" w:space="0" w:color="auto"/>
              <w:left w:val="single" w:sz="4" w:space="0" w:color="auto"/>
              <w:bottom w:val="single" w:sz="4" w:space="0" w:color="auto"/>
              <w:right w:val="single" w:sz="4" w:space="0" w:color="auto"/>
            </w:tcBorders>
          </w:tcPr>
          <w:p w:rsidR="00DB7C2D" w:rsidRPr="002F724B" w:rsidRDefault="00DB7C2D" w:rsidP="00DB7C2D">
            <w:pPr>
              <w:pStyle w:val="Norm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747"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60 (ден.) / 78 (</w:t>
            </w:r>
            <w:proofErr w:type="spellStart"/>
            <w:r w:rsidRPr="002F724B">
              <w:rPr>
                <w:rFonts w:ascii="Times New Roman" w:hAnsi="Times New Roman" w:cs="Times New Roman"/>
              </w:rPr>
              <w:t>заочн</w:t>
            </w:r>
            <w:proofErr w:type="spellEnd"/>
            <w:r w:rsidRPr="002F724B">
              <w:rPr>
                <w:rFonts w:ascii="Times New Roman" w:hAnsi="Times New Roman" w:cs="Times New Roman"/>
              </w:rPr>
              <w:t>.)</w:t>
            </w:r>
          </w:p>
        </w:tc>
      </w:tr>
      <w:tr w:rsidR="00DB7C2D" w:rsidRPr="002F724B" w:rsidTr="00DB7C2D">
        <w:tc>
          <w:tcPr>
            <w:tcW w:w="9571" w:type="dxa"/>
            <w:gridSpan w:val="6"/>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Ознаки курсу</w:t>
            </w:r>
          </w:p>
        </w:tc>
      </w:tr>
      <w:tr w:rsidR="00DB7C2D" w:rsidRPr="002F724B" w:rsidTr="00DB7C2D">
        <w:tc>
          <w:tcPr>
            <w:tcW w:w="2320" w:type="dxa"/>
            <w:tcBorders>
              <w:top w:val="single" w:sz="4" w:space="0" w:color="auto"/>
              <w:left w:val="single" w:sz="4" w:space="0" w:color="auto"/>
              <w:bottom w:val="single" w:sz="4" w:space="0" w:color="auto"/>
              <w:right w:val="single" w:sz="4" w:space="0" w:color="auto"/>
            </w:tcBorders>
            <w:vAlign w:val="center"/>
          </w:tcPr>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2635" w:type="dxa"/>
            <w:gridSpan w:val="2"/>
            <w:tcBorders>
              <w:top w:val="single" w:sz="4" w:space="0" w:color="auto"/>
              <w:left w:val="single" w:sz="4" w:space="0" w:color="auto"/>
              <w:bottom w:val="single" w:sz="4" w:space="0" w:color="auto"/>
              <w:right w:val="single" w:sz="4" w:space="0" w:color="auto"/>
            </w:tcBorders>
            <w:vAlign w:val="center"/>
          </w:tcPr>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Спеціальність</w:t>
            </w:r>
          </w:p>
        </w:tc>
        <w:tc>
          <w:tcPr>
            <w:tcW w:w="2325"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2291" w:type="dxa"/>
            <w:tcBorders>
              <w:top w:val="single" w:sz="4" w:space="0" w:color="auto"/>
              <w:left w:val="single" w:sz="4" w:space="0" w:color="auto"/>
              <w:bottom w:val="single" w:sz="4" w:space="0" w:color="auto"/>
              <w:right w:val="single" w:sz="4" w:space="0" w:color="auto"/>
            </w:tcBorders>
          </w:tcPr>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 xml:space="preserve">Нормативний </w:t>
            </w:r>
            <w:r w:rsidRPr="002F724B">
              <w:rPr>
                <w:rFonts w:ascii="Times New Roman" w:hAnsi="Times New Roman" w:cs="Times New Roman"/>
                <w:sz w:val="24"/>
                <w:szCs w:val="24"/>
                <w:lang w:val="en-US"/>
              </w:rPr>
              <w:t>/</w:t>
            </w:r>
          </w:p>
          <w:p w:rsidR="00DB7C2D" w:rsidRPr="002F724B" w:rsidRDefault="00DB7C2D" w:rsidP="00DB7C2D">
            <w:pPr>
              <w:pStyle w:val="Norm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DB7C2D" w:rsidRPr="002F724B" w:rsidTr="00DB7C2D">
        <w:tc>
          <w:tcPr>
            <w:tcW w:w="2320" w:type="dxa"/>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2</w:t>
            </w:r>
          </w:p>
        </w:tc>
        <w:tc>
          <w:tcPr>
            <w:tcW w:w="2635"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ind w:right="167" w:firstLine="720"/>
              <w:jc w:val="center"/>
              <w:rPr>
                <w:rFonts w:ascii="Times New Roman" w:hAnsi="Times New Roman" w:cs="Times New Roman"/>
                <w:bCs/>
                <w:szCs w:val="28"/>
              </w:rPr>
            </w:pPr>
            <w:r w:rsidRPr="002F724B">
              <w:rPr>
                <w:rFonts w:ascii="Times New Roman" w:hAnsi="Times New Roman" w:cs="Times New Roman"/>
                <w:bCs/>
                <w:szCs w:val="28"/>
              </w:rPr>
              <w:t>035 Філологія</w:t>
            </w:r>
          </w:p>
          <w:p w:rsidR="00DB7C2D" w:rsidRPr="002F724B" w:rsidRDefault="00DB7C2D" w:rsidP="00DB7C2D">
            <w:pPr>
              <w:ind w:right="167" w:firstLine="720"/>
              <w:rPr>
                <w:rFonts w:ascii="Times New Roman" w:hAnsi="Times New Roman" w:cs="Times New Roman"/>
                <w:b/>
              </w:rPr>
            </w:pPr>
          </w:p>
        </w:tc>
        <w:tc>
          <w:tcPr>
            <w:tcW w:w="2325" w:type="dxa"/>
            <w:gridSpan w:val="2"/>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center"/>
              <w:rPr>
                <w:rFonts w:ascii="Times New Roman" w:hAnsi="Times New Roman" w:cs="Times New Roman"/>
              </w:rPr>
            </w:pPr>
            <w:r w:rsidRPr="002F724B">
              <w:rPr>
                <w:rFonts w:ascii="Times New Roman" w:hAnsi="Times New Roman" w:cs="Times New Roman"/>
              </w:rPr>
              <w:t>1</w:t>
            </w:r>
          </w:p>
        </w:tc>
        <w:tc>
          <w:tcPr>
            <w:tcW w:w="2291" w:type="dxa"/>
            <w:tcBorders>
              <w:top w:val="single" w:sz="4" w:space="0" w:color="auto"/>
              <w:left w:val="single" w:sz="4" w:space="0" w:color="auto"/>
              <w:bottom w:val="single" w:sz="4" w:space="0" w:color="auto"/>
              <w:right w:val="single" w:sz="4" w:space="0" w:color="auto"/>
            </w:tcBorders>
          </w:tcPr>
          <w:p w:rsidR="00DB7C2D" w:rsidRPr="002F724B" w:rsidRDefault="00DB7C2D" w:rsidP="00DB7C2D">
            <w:pPr>
              <w:jc w:val="both"/>
              <w:rPr>
                <w:rFonts w:ascii="Times New Roman" w:hAnsi="Times New Roman" w:cs="Times New Roman"/>
              </w:rPr>
            </w:pPr>
            <w:r w:rsidRPr="002F724B">
              <w:rPr>
                <w:rFonts w:ascii="Times New Roman" w:hAnsi="Times New Roman" w:cs="Times New Roman"/>
              </w:rPr>
              <w:t>Нормативний</w:t>
            </w:r>
          </w:p>
        </w:tc>
      </w:tr>
    </w:tbl>
    <w:p w:rsidR="00DB7C2D" w:rsidRPr="00B61A2E" w:rsidRDefault="00DB7C2D" w:rsidP="00DB7C2D">
      <w:pPr>
        <w:spacing w:line="360" w:lineRule="auto"/>
        <w:contextualSpacing/>
        <w:jc w:val="both"/>
        <w:rPr>
          <w:rFonts w:ascii="Times New Roman" w:hAnsi="Times New Roman" w:cs="Times New Roman"/>
          <w:b/>
          <w:sz w:val="28"/>
          <w:szCs w:val="28"/>
        </w:rPr>
      </w:pPr>
      <w:r w:rsidRPr="00B61A2E">
        <w:rPr>
          <w:rFonts w:ascii="Times New Roman" w:hAnsi="Times New Roman" w:cs="Times New Roman"/>
          <w:b/>
          <w:sz w:val="28"/>
          <w:szCs w:val="28"/>
        </w:rPr>
        <w:t>Форма контролю: іспит</w:t>
      </w:r>
    </w:p>
    <w:p w:rsidR="00DB7C2D" w:rsidRDefault="00DB7C2D" w:rsidP="00DB7C2D">
      <w:pPr>
        <w:spacing w:line="360" w:lineRule="auto"/>
        <w:contextualSpacing/>
        <w:jc w:val="both"/>
        <w:rPr>
          <w:rFonts w:ascii="Times New Roman" w:hAnsi="Times New Roman" w:cs="Times New Roman"/>
          <w:sz w:val="28"/>
          <w:szCs w:val="28"/>
        </w:rPr>
      </w:pPr>
    </w:p>
    <w:p w:rsidR="00DB7C2D" w:rsidRPr="00DB010C" w:rsidRDefault="00DB7C2D" w:rsidP="00DB7C2D">
      <w:pPr>
        <w:spacing w:line="360" w:lineRule="auto"/>
        <w:contextualSpacing/>
        <w:jc w:val="both"/>
        <w:rPr>
          <w:rFonts w:ascii="Times New Roman" w:hAnsi="Times New Roman" w:cs="Times New Roman"/>
          <w:b/>
          <w:sz w:val="28"/>
          <w:szCs w:val="28"/>
          <w:lang w:val="ru-RU"/>
        </w:rPr>
      </w:pPr>
      <w:r w:rsidRPr="00DB010C">
        <w:rPr>
          <w:rFonts w:ascii="Times New Roman" w:hAnsi="Times New Roman" w:cs="Times New Roman"/>
          <w:b/>
          <w:sz w:val="28"/>
          <w:szCs w:val="28"/>
          <w:lang w:val="ru-RU"/>
        </w:rPr>
        <w:t xml:space="preserve">Форма контролю: </w:t>
      </w:r>
      <w:proofErr w:type="spellStart"/>
      <w:r w:rsidRPr="00DB010C">
        <w:rPr>
          <w:rFonts w:ascii="Times New Roman" w:hAnsi="Times New Roman" w:cs="Times New Roman"/>
          <w:b/>
          <w:sz w:val="28"/>
          <w:szCs w:val="28"/>
          <w:lang w:val="ru-RU"/>
        </w:rPr>
        <w:t>іспит</w:t>
      </w:r>
      <w:proofErr w:type="spellEnd"/>
    </w:p>
    <w:p w:rsidR="00DB7C2D" w:rsidRDefault="00DB7C2D" w:rsidP="00DB7C2D">
      <w:pPr>
        <w:spacing w:line="360" w:lineRule="auto"/>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1. Загальна інформація</w:t>
            </w:r>
          </w:p>
        </w:tc>
      </w:tr>
      <w:tr w:rsidR="002830AE" w:rsidRPr="008A0721" w:rsidTr="002830AE">
        <w:tc>
          <w:tcPr>
            <w:tcW w:w="3436" w:type="dxa"/>
            <w:gridSpan w:val="2"/>
          </w:tcPr>
          <w:p w:rsidR="002830AE" w:rsidRPr="008A0721" w:rsidRDefault="002830AE" w:rsidP="002830AE">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Назва дисципліни</w:t>
            </w:r>
          </w:p>
        </w:tc>
        <w:tc>
          <w:tcPr>
            <w:tcW w:w="5909" w:type="dxa"/>
            <w:gridSpan w:val="3"/>
          </w:tcPr>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Практична граматика </w:t>
            </w:r>
          </w:p>
        </w:tc>
      </w:tr>
      <w:tr w:rsidR="002830AE" w:rsidRPr="008A0721" w:rsidTr="002830AE">
        <w:tc>
          <w:tcPr>
            <w:tcW w:w="3436" w:type="dxa"/>
            <w:gridSpan w:val="2"/>
          </w:tcPr>
          <w:p w:rsidR="002830AE" w:rsidRPr="008A0721" w:rsidRDefault="002830AE" w:rsidP="002830A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Викладачі</w:t>
            </w:r>
          </w:p>
        </w:tc>
        <w:tc>
          <w:tcPr>
            <w:tcW w:w="5909" w:type="dxa"/>
            <w:gridSpan w:val="3"/>
          </w:tcPr>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старший викладач </w:t>
            </w:r>
            <w:proofErr w:type="spellStart"/>
            <w:r>
              <w:rPr>
                <w:rFonts w:ascii="Times New Roman" w:eastAsia="Times New Roman" w:hAnsi="Times New Roman" w:cs="Times New Roman"/>
                <w:sz w:val="24"/>
                <w:szCs w:val="24"/>
                <w:lang w:eastAsia="ru-RU"/>
              </w:rPr>
              <w:t>Скарбек</w:t>
            </w:r>
            <w:proofErr w:type="spellEnd"/>
            <w:r>
              <w:rPr>
                <w:rFonts w:ascii="Times New Roman" w:eastAsia="Times New Roman" w:hAnsi="Times New Roman" w:cs="Times New Roman"/>
                <w:sz w:val="24"/>
                <w:szCs w:val="24"/>
                <w:lang w:eastAsia="ru-RU"/>
              </w:rPr>
              <w:t xml:space="preserve"> Ольга Георгіївна (3-ій та 4-ий семестри), асистент </w:t>
            </w:r>
            <w:proofErr w:type="spellStart"/>
            <w:r>
              <w:rPr>
                <w:rFonts w:ascii="Times New Roman" w:eastAsia="Times New Roman" w:hAnsi="Times New Roman" w:cs="Times New Roman"/>
                <w:sz w:val="24"/>
                <w:szCs w:val="24"/>
                <w:lang w:eastAsia="ru-RU"/>
              </w:rPr>
              <w:t>Фенюк</w:t>
            </w:r>
            <w:proofErr w:type="spellEnd"/>
            <w:r>
              <w:rPr>
                <w:rFonts w:ascii="Times New Roman" w:eastAsia="Times New Roman" w:hAnsi="Times New Roman" w:cs="Times New Roman"/>
                <w:sz w:val="24"/>
                <w:szCs w:val="24"/>
                <w:lang w:eastAsia="ru-RU"/>
              </w:rPr>
              <w:t xml:space="preserve"> Леся Богданівна (1-ий та 2-ий семестри).</w:t>
            </w:r>
          </w:p>
        </w:tc>
      </w:tr>
      <w:tr w:rsidR="002830AE" w:rsidRPr="008A0721" w:rsidTr="002830AE">
        <w:tc>
          <w:tcPr>
            <w:tcW w:w="3436" w:type="dxa"/>
            <w:gridSpan w:val="2"/>
          </w:tcPr>
          <w:p w:rsidR="002830AE" w:rsidRPr="008A0721" w:rsidRDefault="002830AE" w:rsidP="002830AE">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Контактний телефон викладача</w:t>
            </w:r>
          </w:p>
        </w:tc>
        <w:tc>
          <w:tcPr>
            <w:tcW w:w="5909" w:type="dxa"/>
            <w:gridSpan w:val="3"/>
          </w:tcPr>
          <w:p w:rsidR="002830AE" w:rsidRDefault="002830AE" w:rsidP="002830AE">
            <w:pPr>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val="ru-RU" w:eastAsia="ru-RU"/>
              </w:rPr>
              <w:t>0</w:t>
            </w:r>
            <w:r>
              <w:rPr>
                <w:rFonts w:ascii="Times New Roman" w:eastAsia="Times New Roman" w:hAnsi="Times New Roman" w:cs="Times New Roman"/>
                <w:sz w:val="24"/>
                <w:szCs w:val="24"/>
                <w:lang w:eastAsia="ru-RU"/>
              </w:rPr>
              <w:t>962440693;</w:t>
            </w:r>
          </w:p>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0978009479</w:t>
            </w:r>
          </w:p>
        </w:tc>
      </w:tr>
      <w:tr w:rsidR="002830AE" w:rsidRPr="008F76EC" w:rsidTr="002830AE">
        <w:tc>
          <w:tcPr>
            <w:tcW w:w="3436" w:type="dxa"/>
            <w:gridSpan w:val="2"/>
          </w:tcPr>
          <w:p w:rsidR="002830AE" w:rsidRPr="008A0721" w:rsidRDefault="002830AE" w:rsidP="002830AE">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val="ru-RU" w:eastAsia="ru-RU"/>
              </w:rPr>
              <w:t>E-</w:t>
            </w:r>
            <w:proofErr w:type="spellStart"/>
            <w:r w:rsidRPr="008A0721">
              <w:rPr>
                <w:rFonts w:ascii="Times New Roman" w:eastAsia="Times New Roman" w:hAnsi="Times New Roman" w:cs="Times New Roman"/>
                <w:b/>
                <w:sz w:val="24"/>
                <w:szCs w:val="24"/>
                <w:lang w:val="ru-RU" w:eastAsia="ru-RU"/>
              </w:rPr>
              <w:t>mail</w:t>
            </w:r>
            <w:proofErr w:type="spellEnd"/>
            <w:r w:rsidRPr="008F76EC">
              <w:rPr>
                <w:rFonts w:ascii="Times New Roman" w:eastAsia="Times New Roman" w:hAnsi="Times New Roman" w:cs="Times New Roman"/>
                <w:b/>
                <w:sz w:val="24"/>
                <w:szCs w:val="24"/>
                <w:lang w:val="ru-RU" w:eastAsia="ru-RU"/>
              </w:rPr>
              <w:t xml:space="preserve"> </w:t>
            </w:r>
            <w:proofErr w:type="spellStart"/>
            <w:r w:rsidRPr="008F76EC">
              <w:rPr>
                <w:rFonts w:ascii="Times New Roman" w:eastAsia="Times New Roman" w:hAnsi="Times New Roman" w:cs="Times New Roman"/>
                <w:b/>
                <w:sz w:val="24"/>
                <w:szCs w:val="24"/>
                <w:lang w:val="ru-RU" w:eastAsia="ru-RU"/>
              </w:rPr>
              <w:t>викладача</w:t>
            </w:r>
            <w:proofErr w:type="spellEnd"/>
          </w:p>
        </w:tc>
        <w:tc>
          <w:tcPr>
            <w:tcW w:w="5909" w:type="dxa"/>
            <w:gridSpan w:val="3"/>
          </w:tcPr>
          <w:p w:rsidR="002830AE" w:rsidRDefault="00AE4F96" w:rsidP="002830AE">
            <w:pPr>
              <w:spacing w:after="0" w:line="240" w:lineRule="auto"/>
              <w:jc w:val="both"/>
              <w:rPr>
                <w:rFonts w:ascii="Times New Roman" w:eastAsia="Times New Roman" w:hAnsi="Times New Roman" w:cs="Times New Roman"/>
                <w:sz w:val="24"/>
                <w:szCs w:val="24"/>
                <w:lang w:eastAsia="ru-RU"/>
              </w:rPr>
            </w:pPr>
            <w:hyperlink r:id="rId15" w:history="1">
              <w:r w:rsidR="002830AE" w:rsidRPr="00363C28">
                <w:rPr>
                  <w:rStyle w:val="a6"/>
                  <w:rFonts w:ascii="Times New Roman" w:eastAsia="Times New Roman" w:hAnsi="Times New Roman" w:cs="Times New Roman"/>
                  <w:sz w:val="24"/>
                  <w:szCs w:val="24"/>
                  <w:lang w:val="en-US" w:eastAsia="ru-RU"/>
                </w:rPr>
                <w:t>olhaskarbek</w:t>
              </w:r>
              <w:r w:rsidR="002830AE" w:rsidRPr="008F76EC">
                <w:rPr>
                  <w:rStyle w:val="a6"/>
                  <w:rFonts w:ascii="Times New Roman" w:eastAsia="Times New Roman" w:hAnsi="Times New Roman" w:cs="Times New Roman"/>
                  <w:sz w:val="24"/>
                  <w:szCs w:val="24"/>
                  <w:lang w:eastAsia="ru-RU"/>
                </w:rPr>
                <w:t>@</w:t>
              </w:r>
              <w:r w:rsidR="002830AE" w:rsidRPr="00363C28">
                <w:rPr>
                  <w:rStyle w:val="a6"/>
                  <w:rFonts w:ascii="Times New Roman" w:eastAsia="Times New Roman" w:hAnsi="Times New Roman" w:cs="Times New Roman"/>
                  <w:sz w:val="24"/>
                  <w:szCs w:val="24"/>
                  <w:lang w:val="en-US" w:eastAsia="ru-RU"/>
                </w:rPr>
                <w:t>pnu</w:t>
              </w:r>
              <w:r w:rsidR="002830AE" w:rsidRPr="008F76EC">
                <w:rPr>
                  <w:rStyle w:val="a6"/>
                  <w:rFonts w:ascii="Times New Roman" w:eastAsia="Times New Roman" w:hAnsi="Times New Roman" w:cs="Times New Roman"/>
                  <w:sz w:val="24"/>
                  <w:szCs w:val="24"/>
                  <w:lang w:eastAsia="ru-RU"/>
                </w:rPr>
                <w:t>.</w:t>
              </w:r>
              <w:r w:rsidR="002830AE" w:rsidRPr="00363C28">
                <w:rPr>
                  <w:rStyle w:val="a6"/>
                  <w:rFonts w:ascii="Times New Roman" w:eastAsia="Times New Roman" w:hAnsi="Times New Roman" w:cs="Times New Roman"/>
                  <w:sz w:val="24"/>
                  <w:szCs w:val="24"/>
                  <w:lang w:val="en-US" w:eastAsia="ru-RU"/>
                </w:rPr>
                <w:t>edu</w:t>
              </w:r>
              <w:r w:rsidR="002830AE" w:rsidRPr="008F76EC">
                <w:rPr>
                  <w:rStyle w:val="a6"/>
                  <w:rFonts w:ascii="Times New Roman" w:eastAsia="Times New Roman" w:hAnsi="Times New Roman" w:cs="Times New Roman"/>
                  <w:sz w:val="24"/>
                  <w:szCs w:val="24"/>
                  <w:lang w:eastAsia="ru-RU"/>
                </w:rPr>
                <w:t>.</w:t>
              </w:r>
              <w:proofErr w:type="spellStart"/>
              <w:r w:rsidR="002830AE" w:rsidRPr="00363C28">
                <w:rPr>
                  <w:rStyle w:val="a6"/>
                  <w:rFonts w:ascii="Times New Roman" w:eastAsia="Times New Roman" w:hAnsi="Times New Roman" w:cs="Times New Roman"/>
                  <w:sz w:val="24"/>
                  <w:szCs w:val="24"/>
                  <w:lang w:val="en-US" w:eastAsia="ru-RU"/>
                </w:rPr>
                <w:t>ua</w:t>
              </w:r>
              <w:proofErr w:type="spellEnd"/>
            </w:hyperlink>
          </w:p>
          <w:p w:rsidR="002830AE" w:rsidRPr="008F76EC" w:rsidRDefault="00AE4F96" w:rsidP="002830AE">
            <w:pPr>
              <w:spacing w:after="0" w:line="240" w:lineRule="auto"/>
              <w:jc w:val="both"/>
              <w:rPr>
                <w:rFonts w:ascii="Times New Roman" w:eastAsia="Times New Roman" w:hAnsi="Times New Roman" w:cs="Times New Roman"/>
                <w:sz w:val="24"/>
                <w:szCs w:val="24"/>
                <w:lang w:eastAsia="ru-RU"/>
              </w:rPr>
            </w:pPr>
            <w:hyperlink r:id="rId16" w:history="1">
              <w:r w:rsidR="002830AE" w:rsidRPr="00363C28">
                <w:rPr>
                  <w:rStyle w:val="a6"/>
                  <w:rFonts w:ascii="Times New Roman" w:eastAsia="Times New Roman" w:hAnsi="Times New Roman" w:cs="Times New Roman"/>
                  <w:sz w:val="24"/>
                  <w:szCs w:val="24"/>
                  <w:lang w:eastAsia="ru-RU"/>
                </w:rPr>
                <w:t>lesia.feniuk@pnu.edu.ua</w:t>
              </w:r>
            </w:hyperlink>
            <w:r w:rsidR="002830AE">
              <w:rPr>
                <w:rFonts w:ascii="Times New Roman" w:eastAsia="Times New Roman" w:hAnsi="Times New Roman" w:cs="Times New Roman"/>
                <w:sz w:val="24"/>
                <w:szCs w:val="24"/>
                <w:lang w:eastAsia="ru-RU"/>
              </w:rPr>
              <w:t xml:space="preserve"> </w:t>
            </w:r>
          </w:p>
        </w:tc>
      </w:tr>
      <w:tr w:rsidR="002830AE" w:rsidRPr="008A0721" w:rsidTr="002830AE">
        <w:tc>
          <w:tcPr>
            <w:tcW w:w="3436" w:type="dxa"/>
            <w:gridSpan w:val="2"/>
          </w:tcPr>
          <w:p w:rsidR="002830AE" w:rsidRPr="008A0721" w:rsidRDefault="002830AE" w:rsidP="002830AE">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Формат дисципліни</w:t>
            </w:r>
          </w:p>
        </w:tc>
        <w:tc>
          <w:tcPr>
            <w:tcW w:w="5909" w:type="dxa"/>
            <w:gridSpan w:val="3"/>
          </w:tcPr>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очна форма навчання</w:t>
            </w:r>
          </w:p>
        </w:tc>
      </w:tr>
      <w:tr w:rsidR="002830AE" w:rsidRPr="008A0721" w:rsidTr="002830AE">
        <w:tc>
          <w:tcPr>
            <w:tcW w:w="3436" w:type="dxa"/>
            <w:gridSpan w:val="2"/>
          </w:tcPr>
          <w:p w:rsidR="002830AE" w:rsidRPr="008A0721" w:rsidRDefault="002830AE" w:rsidP="002830AE">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Обсяг дисципліни</w:t>
            </w:r>
          </w:p>
        </w:tc>
        <w:tc>
          <w:tcPr>
            <w:tcW w:w="5909" w:type="dxa"/>
            <w:gridSpan w:val="3"/>
          </w:tcPr>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кредитів</w:t>
            </w:r>
            <w:r w:rsidRPr="008A0721">
              <w:rPr>
                <w:rFonts w:ascii="Times New Roman" w:eastAsia="Times New Roman" w:hAnsi="Times New Roman" w:cs="Times New Roman"/>
                <w:sz w:val="24"/>
                <w:szCs w:val="24"/>
                <w:lang w:eastAsia="ru-RU"/>
              </w:rPr>
              <w:t xml:space="preserve"> ЄКТС</w:t>
            </w:r>
            <w:r>
              <w:rPr>
                <w:rFonts w:ascii="Times New Roman" w:eastAsia="Times New Roman" w:hAnsi="Times New Roman" w:cs="Times New Roman"/>
                <w:sz w:val="24"/>
                <w:szCs w:val="24"/>
                <w:lang w:eastAsia="ru-RU"/>
              </w:rPr>
              <w:t xml:space="preserve"> (360 годин)</w:t>
            </w:r>
          </w:p>
        </w:tc>
      </w:tr>
      <w:tr w:rsidR="002830AE" w:rsidRPr="008F76EC" w:rsidTr="002830AE">
        <w:tc>
          <w:tcPr>
            <w:tcW w:w="3436" w:type="dxa"/>
            <w:gridSpan w:val="2"/>
          </w:tcPr>
          <w:p w:rsidR="002830AE" w:rsidRPr="008A0721" w:rsidRDefault="002830AE" w:rsidP="002830AE">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Посилання на сайт дистанційного навчання</w:t>
            </w:r>
          </w:p>
        </w:tc>
        <w:tc>
          <w:tcPr>
            <w:tcW w:w="5909" w:type="dxa"/>
            <w:gridSpan w:val="3"/>
          </w:tcPr>
          <w:p w:rsidR="002830AE" w:rsidRPr="008F76EC" w:rsidRDefault="00AE4F96" w:rsidP="002830AE">
            <w:pPr>
              <w:spacing w:after="0" w:line="240" w:lineRule="auto"/>
              <w:jc w:val="both"/>
              <w:rPr>
                <w:rFonts w:ascii="Times New Roman" w:eastAsia="Times New Roman" w:hAnsi="Times New Roman" w:cs="Times New Roman"/>
                <w:sz w:val="24"/>
                <w:szCs w:val="24"/>
                <w:lang w:eastAsia="ru-RU"/>
              </w:rPr>
            </w:pPr>
            <w:hyperlink r:id="rId17" w:history="1">
              <w:r w:rsidR="002830AE" w:rsidRPr="00363C28">
                <w:rPr>
                  <w:rStyle w:val="a6"/>
                  <w:rFonts w:ascii="Times New Roman" w:hAnsi="Times New Roman" w:cs="Times New Roman"/>
                  <w:sz w:val="24"/>
                  <w:szCs w:val="24"/>
                  <w:lang w:val="en-US"/>
                </w:rPr>
                <w:t>http</w:t>
              </w:r>
              <w:r w:rsidR="002830AE" w:rsidRPr="00363C28">
                <w:rPr>
                  <w:rStyle w:val="a6"/>
                  <w:rFonts w:ascii="Times New Roman" w:hAnsi="Times New Roman" w:cs="Times New Roman"/>
                  <w:sz w:val="24"/>
                  <w:szCs w:val="24"/>
                </w:rPr>
                <w:t>://</w:t>
              </w:r>
              <w:r w:rsidR="002830AE" w:rsidRPr="00363C28">
                <w:rPr>
                  <w:rStyle w:val="a6"/>
                  <w:rFonts w:ascii="Times New Roman" w:hAnsi="Times New Roman" w:cs="Times New Roman"/>
                  <w:sz w:val="24"/>
                  <w:szCs w:val="24"/>
                  <w:lang w:val="en-US"/>
                </w:rPr>
                <w:t>www</w:t>
              </w:r>
              <w:r w:rsidR="002830AE" w:rsidRPr="00363C28">
                <w:rPr>
                  <w:rStyle w:val="a6"/>
                  <w:rFonts w:ascii="Times New Roman" w:hAnsi="Times New Roman" w:cs="Times New Roman"/>
                  <w:sz w:val="24"/>
                  <w:szCs w:val="24"/>
                </w:rPr>
                <w:t>.</w:t>
              </w:r>
              <w:r w:rsidR="002830AE" w:rsidRPr="00363C28">
                <w:rPr>
                  <w:rStyle w:val="a6"/>
                  <w:rFonts w:ascii="Times New Roman" w:hAnsi="Times New Roman" w:cs="Times New Roman"/>
                  <w:sz w:val="24"/>
                  <w:szCs w:val="24"/>
                  <w:lang w:val="en-US"/>
                </w:rPr>
                <w:t>d</w:t>
              </w:r>
              <w:r w:rsidR="002830AE" w:rsidRPr="00363C28">
                <w:rPr>
                  <w:rStyle w:val="a6"/>
                  <w:rFonts w:ascii="Times New Roman" w:hAnsi="Times New Roman" w:cs="Times New Roman"/>
                  <w:sz w:val="24"/>
                  <w:szCs w:val="24"/>
                </w:rPr>
                <w:t>-</w:t>
              </w:r>
              <w:r w:rsidR="002830AE" w:rsidRPr="00363C28">
                <w:rPr>
                  <w:rStyle w:val="a6"/>
                  <w:rFonts w:ascii="Times New Roman" w:hAnsi="Times New Roman" w:cs="Times New Roman"/>
                  <w:sz w:val="24"/>
                  <w:szCs w:val="24"/>
                  <w:lang w:val="en-US"/>
                </w:rPr>
                <w:t>learn</w:t>
              </w:r>
              <w:r w:rsidR="002830AE" w:rsidRPr="00363C28">
                <w:rPr>
                  <w:rStyle w:val="a6"/>
                  <w:rFonts w:ascii="Times New Roman" w:hAnsi="Times New Roman" w:cs="Times New Roman"/>
                  <w:sz w:val="24"/>
                  <w:szCs w:val="24"/>
                </w:rPr>
                <w:t>.</w:t>
              </w:r>
              <w:proofErr w:type="spellStart"/>
              <w:r w:rsidR="002830AE" w:rsidRPr="00363C28">
                <w:rPr>
                  <w:rStyle w:val="a6"/>
                  <w:rFonts w:ascii="Times New Roman" w:hAnsi="Times New Roman" w:cs="Times New Roman"/>
                  <w:sz w:val="24"/>
                  <w:szCs w:val="24"/>
                  <w:lang w:val="en-US"/>
                </w:rPr>
                <w:t>pnu</w:t>
              </w:r>
              <w:proofErr w:type="spellEnd"/>
              <w:r w:rsidR="002830AE" w:rsidRPr="00363C28">
                <w:rPr>
                  <w:rStyle w:val="a6"/>
                  <w:rFonts w:ascii="Times New Roman" w:hAnsi="Times New Roman" w:cs="Times New Roman"/>
                  <w:sz w:val="24"/>
                  <w:szCs w:val="24"/>
                </w:rPr>
                <w:t>.</w:t>
              </w:r>
              <w:proofErr w:type="spellStart"/>
              <w:r w:rsidR="002830AE" w:rsidRPr="00363C28">
                <w:rPr>
                  <w:rStyle w:val="a6"/>
                  <w:rFonts w:ascii="Times New Roman" w:hAnsi="Times New Roman" w:cs="Times New Roman"/>
                  <w:sz w:val="24"/>
                  <w:szCs w:val="24"/>
                  <w:lang w:val="en-US"/>
                </w:rPr>
                <w:t>edu</w:t>
              </w:r>
              <w:proofErr w:type="spellEnd"/>
              <w:r w:rsidR="002830AE" w:rsidRPr="00363C28">
                <w:rPr>
                  <w:rStyle w:val="a6"/>
                  <w:rFonts w:ascii="Times New Roman" w:hAnsi="Times New Roman" w:cs="Times New Roman"/>
                  <w:sz w:val="24"/>
                  <w:szCs w:val="24"/>
                </w:rPr>
                <w:t>.</w:t>
              </w:r>
              <w:proofErr w:type="spellStart"/>
              <w:r w:rsidR="002830AE" w:rsidRPr="00363C28">
                <w:rPr>
                  <w:rStyle w:val="a6"/>
                  <w:rFonts w:ascii="Times New Roman" w:hAnsi="Times New Roman" w:cs="Times New Roman"/>
                  <w:sz w:val="24"/>
                  <w:szCs w:val="24"/>
                  <w:lang w:val="en-US"/>
                </w:rPr>
                <w:t>ua</w:t>
              </w:r>
              <w:proofErr w:type="spellEnd"/>
            </w:hyperlink>
            <w:r w:rsidR="002830AE">
              <w:rPr>
                <w:rFonts w:ascii="Times New Roman" w:hAnsi="Times New Roman" w:cs="Times New Roman"/>
                <w:sz w:val="24"/>
                <w:szCs w:val="24"/>
              </w:rPr>
              <w:t xml:space="preserve"> </w:t>
            </w:r>
          </w:p>
        </w:tc>
      </w:tr>
      <w:tr w:rsidR="002830AE" w:rsidRPr="008A0721" w:rsidTr="002830AE">
        <w:tc>
          <w:tcPr>
            <w:tcW w:w="3436" w:type="dxa"/>
            <w:gridSpan w:val="2"/>
          </w:tcPr>
          <w:p w:rsidR="002830AE" w:rsidRPr="008A0721" w:rsidRDefault="002830AE" w:rsidP="002830AE">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Консультації</w:t>
            </w:r>
          </w:p>
        </w:tc>
        <w:tc>
          <w:tcPr>
            <w:tcW w:w="5909" w:type="dxa"/>
            <w:gridSpan w:val="3"/>
          </w:tcPr>
          <w:p w:rsidR="002830AE"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щосереди</w:t>
            </w:r>
            <w:r w:rsidRPr="008A0721">
              <w:rPr>
                <w:rFonts w:ascii="Times New Roman" w:eastAsia="Times New Roman" w:hAnsi="Times New Roman" w:cs="Times New Roman"/>
                <w:sz w:val="24"/>
                <w:szCs w:val="24"/>
                <w:lang w:eastAsia="ru-RU"/>
              </w:rPr>
              <w:t xml:space="preserve"> о 15.00 год., </w:t>
            </w:r>
            <w:proofErr w:type="spellStart"/>
            <w:r w:rsidRPr="008A0721">
              <w:rPr>
                <w:rFonts w:ascii="Times New Roman" w:eastAsia="Times New Roman" w:hAnsi="Times New Roman" w:cs="Times New Roman"/>
                <w:sz w:val="24"/>
                <w:szCs w:val="24"/>
                <w:lang w:eastAsia="ru-RU"/>
              </w:rPr>
              <w:t>ауд</w:t>
            </w:r>
            <w:proofErr w:type="spellEnd"/>
            <w:r w:rsidRPr="008A07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806 (</w:t>
            </w:r>
            <w:proofErr w:type="spellStart"/>
            <w:r>
              <w:rPr>
                <w:rFonts w:ascii="Times New Roman" w:eastAsia="Times New Roman" w:hAnsi="Times New Roman" w:cs="Times New Roman"/>
                <w:sz w:val="24"/>
                <w:szCs w:val="24"/>
                <w:lang w:eastAsia="ru-RU"/>
              </w:rPr>
              <w:t>Скарбек</w:t>
            </w:r>
            <w:proofErr w:type="spellEnd"/>
            <w:r>
              <w:rPr>
                <w:rFonts w:ascii="Times New Roman" w:eastAsia="Times New Roman" w:hAnsi="Times New Roman" w:cs="Times New Roman"/>
                <w:sz w:val="24"/>
                <w:szCs w:val="24"/>
                <w:lang w:eastAsia="ru-RU"/>
              </w:rPr>
              <w:t xml:space="preserve"> О.Г.);</w:t>
            </w:r>
          </w:p>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щосереди</w:t>
            </w:r>
            <w:r w:rsidRPr="008A0721">
              <w:rPr>
                <w:rFonts w:ascii="Times New Roman" w:eastAsia="Times New Roman" w:hAnsi="Times New Roman" w:cs="Times New Roman"/>
                <w:sz w:val="24"/>
                <w:szCs w:val="24"/>
                <w:lang w:eastAsia="ru-RU"/>
              </w:rPr>
              <w:t xml:space="preserve"> о 15.00 год., </w:t>
            </w:r>
            <w:proofErr w:type="spellStart"/>
            <w:r w:rsidRPr="008A0721">
              <w:rPr>
                <w:rFonts w:ascii="Times New Roman" w:eastAsia="Times New Roman" w:hAnsi="Times New Roman" w:cs="Times New Roman"/>
                <w:sz w:val="24"/>
                <w:szCs w:val="24"/>
                <w:lang w:eastAsia="ru-RU"/>
              </w:rPr>
              <w:t>ауд</w:t>
            </w:r>
            <w:proofErr w:type="spellEnd"/>
            <w:r w:rsidRPr="008A07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809 (</w:t>
            </w:r>
            <w:proofErr w:type="spellStart"/>
            <w:r>
              <w:rPr>
                <w:rFonts w:ascii="Times New Roman" w:eastAsia="Times New Roman" w:hAnsi="Times New Roman" w:cs="Times New Roman"/>
                <w:sz w:val="24"/>
                <w:szCs w:val="24"/>
                <w:lang w:eastAsia="ru-RU"/>
              </w:rPr>
              <w:t>Фенюк</w:t>
            </w:r>
            <w:proofErr w:type="spellEnd"/>
            <w:r>
              <w:rPr>
                <w:rFonts w:ascii="Times New Roman" w:eastAsia="Times New Roman" w:hAnsi="Times New Roman" w:cs="Times New Roman"/>
                <w:sz w:val="24"/>
                <w:szCs w:val="24"/>
                <w:lang w:eastAsia="ru-RU"/>
              </w:rPr>
              <w:t xml:space="preserve"> Л.Б.)</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2. А</w:t>
            </w:r>
            <w:proofErr w:type="spellStart"/>
            <w:r w:rsidRPr="008A0721">
              <w:rPr>
                <w:rFonts w:ascii="Times New Roman" w:eastAsia="Times New Roman" w:hAnsi="Times New Roman" w:cs="Times New Roman"/>
                <w:b/>
                <w:sz w:val="24"/>
                <w:szCs w:val="24"/>
                <w:lang w:val="ru-RU" w:eastAsia="ru-RU"/>
              </w:rPr>
              <w:t>нотація</w:t>
            </w:r>
            <w:proofErr w:type="spellEnd"/>
            <w:r w:rsidRPr="008A0721">
              <w:rPr>
                <w:rFonts w:ascii="Times New Roman" w:eastAsia="Times New Roman" w:hAnsi="Times New Roman" w:cs="Times New Roman"/>
                <w:b/>
                <w:sz w:val="24"/>
                <w:szCs w:val="24"/>
                <w:lang w:val="ru-RU" w:eastAsia="ru-RU"/>
              </w:rPr>
              <w:t xml:space="preserve"> до курсу</w:t>
            </w:r>
          </w:p>
        </w:tc>
      </w:tr>
      <w:tr w:rsidR="002830AE" w:rsidRPr="008A0721" w:rsidTr="002830AE">
        <w:tc>
          <w:tcPr>
            <w:tcW w:w="9345" w:type="dxa"/>
            <w:gridSpan w:val="5"/>
          </w:tcPr>
          <w:p w:rsidR="002830AE" w:rsidRPr="008A0721" w:rsidRDefault="002830AE" w:rsidP="002830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Дисципліна </w:t>
            </w:r>
            <w:proofErr w:type="spellStart"/>
            <w:r>
              <w:rPr>
                <w:rFonts w:ascii="Times New Roman" w:eastAsia="Times New Roman" w:hAnsi="Times New Roman" w:cs="Times New Roman"/>
                <w:sz w:val="24"/>
                <w:szCs w:val="24"/>
                <w:lang w:eastAsia="ru-RU"/>
              </w:rPr>
              <w:t>‘’Практична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граматика’’</w:t>
            </w:r>
            <w:proofErr w:type="spellEnd"/>
            <w:r w:rsidRPr="00821286">
              <w:rPr>
                <w:rFonts w:ascii="Times New Roman" w:eastAsia="Times New Roman" w:hAnsi="Times New Roman" w:cs="Times New Roman"/>
                <w:sz w:val="24"/>
                <w:szCs w:val="24"/>
                <w:lang w:eastAsia="ru-RU"/>
              </w:rPr>
              <w:t xml:space="preserve"> викладається на першому та другому роках навчання для студентів </w:t>
            </w:r>
            <w:r>
              <w:rPr>
                <w:rFonts w:ascii="Times New Roman" w:eastAsia="Times New Roman" w:hAnsi="Times New Roman" w:cs="Times New Roman"/>
                <w:sz w:val="24"/>
                <w:szCs w:val="24"/>
                <w:lang w:eastAsia="ru-RU"/>
              </w:rPr>
              <w:t>1</w:t>
            </w:r>
            <w:r w:rsidRPr="00821286">
              <w:rPr>
                <w:rFonts w:ascii="Times New Roman" w:eastAsia="Times New Roman" w:hAnsi="Times New Roman" w:cs="Times New Roman"/>
                <w:sz w:val="24"/>
                <w:szCs w:val="24"/>
                <w:lang w:eastAsia="ru-RU"/>
              </w:rPr>
              <w:t>-го (</w:t>
            </w:r>
            <w:r>
              <w:rPr>
                <w:rFonts w:ascii="Times New Roman" w:eastAsia="Times New Roman" w:hAnsi="Times New Roman" w:cs="Times New Roman"/>
                <w:sz w:val="24"/>
                <w:szCs w:val="24"/>
                <w:lang w:eastAsia="ru-RU"/>
              </w:rPr>
              <w:t>бакалав</w:t>
            </w:r>
            <w:r w:rsidRPr="00821286">
              <w:rPr>
                <w:rFonts w:ascii="Times New Roman" w:eastAsia="Times New Roman" w:hAnsi="Times New Roman" w:cs="Times New Roman"/>
                <w:sz w:val="24"/>
                <w:szCs w:val="24"/>
                <w:lang w:eastAsia="ru-RU"/>
              </w:rPr>
              <w:t xml:space="preserve">рського) рівня спеціальності </w:t>
            </w:r>
            <w:r w:rsidRPr="00821286">
              <w:rPr>
                <w:rFonts w:ascii="Times New Roman" w:eastAsia="Times New Roman" w:hAnsi="Times New Roman" w:cs="Times New Roman"/>
                <w:bCs/>
                <w:iCs/>
                <w:sz w:val="24"/>
                <w:szCs w:val="24"/>
                <w:lang w:eastAsia="ru-RU"/>
              </w:rPr>
              <w:t>035.055 Романські мови та літератури (переклад включно), перша – французька.</w:t>
            </w:r>
            <w:r w:rsidRPr="00821286">
              <w:rPr>
                <w:rFonts w:ascii="Times New Roman" w:eastAsia="Times New Roman" w:hAnsi="Times New Roman" w:cs="Times New Roman"/>
                <w:sz w:val="24"/>
                <w:szCs w:val="24"/>
                <w:lang w:eastAsia="ru-RU"/>
              </w:rPr>
              <w:t xml:space="preserve"> Основними організаційними формами навчання є практичні заняття. Кожен </w:t>
            </w:r>
            <w:r>
              <w:rPr>
                <w:rFonts w:ascii="Times New Roman" w:eastAsia="Times New Roman" w:hAnsi="Times New Roman" w:cs="Times New Roman"/>
                <w:sz w:val="24"/>
                <w:szCs w:val="24"/>
                <w:lang w:eastAsia="ru-RU"/>
              </w:rPr>
              <w:t xml:space="preserve">семестр закінчується </w:t>
            </w:r>
            <w:r w:rsidRPr="00821286">
              <w:rPr>
                <w:rFonts w:ascii="Times New Roman" w:eastAsia="Times New Roman" w:hAnsi="Times New Roman" w:cs="Times New Roman"/>
                <w:sz w:val="24"/>
                <w:szCs w:val="24"/>
                <w:lang w:eastAsia="ru-RU"/>
              </w:rPr>
              <w:t xml:space="preserve"> заліковою роботою.</w:t>
            </w:r>
            <w:r w:rsidRPr="00821286">
              <w:rPr>
                <w:rFonts w:ascii="Times New Roman" w:eastAsia="Times New Roman" w:hAnsi="Times New Roman" w:cs="Times New Roman"/>
                <w:b/>
                <w:bCs/>
                <w:sz w:val="24"/>
                <w:szCs w:val="24"/>
                <w:lang w:eastAsia="ru-RU"/>
              </w:rPr>
              <w:t xml:space="preserve"> </w:t>
            </w:r>
            <w:r w:rsidRPr="00821286">
              <w:rPr>
                <w:rFonts w:ascii="Times New Roman" w:eastAsia="Times New Roman" w:hAnsi="Times New Roman" w:cs="Times New Roman"/>
                <w:bCs/>
                <w:sz w:val="24"/>
                <w:szCs w:val="24"/>
                <w:lang w:eastAsia="ru-RU"/>
              </w:rPr>
              <w:t xml:space="preserve">Завданнями </w:t>
            </w:r>
            <w:r>
              <w:rPr>
                <w:rFonts w:ascii="Times New Roman" w:eastAsia="Times New Roman" w:hAnsi="Times New Roman" w:cs="Times New Roman"/>
                <w:sz w:val="24"/>
                <w:szCs w:val="24"/>
                <w:lang w:eastAsia="ru-RU"/>
              </w:rPr>
              <w:t xml:space="preserve">практикуму є ознайомлення студентів із граматичною структурою французької мови та правилами утворення граматичних категорій притаманних тій чи іншій частині мови. </w:t>
            </w:r>
            <w:r w:rsidRPr="00821286">
              <w:rPr>
                <w:rFonts w:ascii="Times New Roman" w:eastAsia="Times New Roman" w:hAnsi="Times New Roman" w:cs="Times New Roman"/>
                <w:sz w:val="24"/>
                <w:szCs w:val="24"/>
                <w:lang w:eastAsia="ru-RU"/>
              </w:rPr>
              <w:t xml:space="preserve">Курс викладається французькою </w:t>
            </w:r>
            <w:r>
              <w:rPr>
                <w:rFonts w:ascii="Times New Roman" w:eastAsia="Times New Roman" w:hAnsi="Times New Roman" w:cs="Times New Roman"/>
                <w:sz w:val="24"/>
                <w:szCs w:val="24"/>
                <w:lang w:eastAsia="ru-RU"/>
              </w:rPr>
              <w:t>та українською мовами</w:t>
            </w:r>
            <w:r w:rsidRPr="00821286">
              <w:rPr>
                <w:rFonts w:ascii="Times New Roman" w:eastAsia="Times New Roman" w:hAnsi="Times New Roman" w:cs="Times New Roman"/>
                <w:sz w:val="24"/>
                <w:szCs w:val="24"/>
                <w:lang w:eastAsia="ru-RU"/>
              </w:rPr>
              <w:t>.</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 xml:space="preserve">3. </w:t>
            </w:r>
            <w:r w:rsidRPr="008A0721">
              <w:rPr>
                <w:rFonts w:ascii="Times New Roman" w:eastAsia="Times New Roman" w:hAnsi="Times New Roman" w:cs="Times New Roman"/>
                <w:b/>
                <w:sz w:val="24"/>
                <w:szCs w:val="24"/>
                <w:lang w:val="ru-RU" w:eastAsia="ru-RU"/>
              </w:rPr>
              <w:t xml:space="preserve">Мета </w:t>
            </w:r>
            <w:r w:rsidRPr="008A0721">
              <w:rPr>
                <w:rFonts w:ascii="Times New Roman" w:eastAsia="Times New Roman" w:hAnsi="Times New Roman" w:cs="Times New Roman"/>
                <w:b/>
                <w:sz w:val="24"/>
                <w:szCs w:val="24"/>
                <w:lang w:eastAsia="ru-RU"/>
              </w:rPr>
              <w:t xml:space="preserve">та цілі </w:t>
            </w:r>
            <w:r w:rsidRPr="008A0721">
              <w:rPr>
                <w:rFonts w:ascii="Times New Roman" w:eastAsia="Times New Roman" w:hAnsi="Times New Roman" w:cs="Times New Roman"/>
                <w:b/>
                <w:sz w:val="24"/>
                <w:szCs w:val="24"/>
                <w:lang w:val="ru-RU" w:eastAsia="ru-RU"/>
              </w:rPr>
              <w:t>курсу</w:t>
            </w:r>
            <w:r w:rsidRPr="008A0721">
              <w:rPr>
                <w:rFonts w:ascii="Times New Roman" w:eastAsia="Times New Roman" w:hAnsi="Times New Roman" w:cs="Times New Roman"/>
                <w:b/>
                <w:sz w:val="24"/>
                <w:szCs w:val="24"/>
                <w:lang w:eastAsia="ru-RU"/>
              </w:rPr>
              <w:t xml:space="preserve"> </w:t>
            </w:r>
          </w:p>
        </w:tc>
      </w:tr>
      <w:tr w:rsidR="002830AE" w:rsidRPr="00B0575C" w:rsidTr="002830AE">
        <w:tc>
          <w:tcPr>
            <w:tcW w:w="9345" w:type="dxa"/>
            <w:gridSpan w:val="5"/>
          </w:tcPr>
          <w:p w:rsidR="002830AE" w:rsidRPr="0069491F" w:rsidRDefault="002830AE" w:rsidP="002830AE">
            <w:pPr>
              <w:spacing w:after="0" w:line="240" w:lineRule="auto"/>
              <w:jc w:val="both"/>
              <w:rPr>
                <w:rFonts w:ascii="Times New Roman" w:eastAsia="Times New Roman" w:hAnsi="Times New Roman" w:cs="Times New Roman"/>
                <w:sz w:val="24"/>
                <w:szCs w:val="24"/>
                <w:lang w:eastAsia="ru-RU"/>
              </w:rPr>
            </w:pPr>
            <w:r w:rsidRPr="0069491F">
              <w:rPr>
                <w:rFonts w:ascii="Times New Roman" w:eastAsia="Times New Roman" w:hAnsi="Times New Roman" w:cs="Times New Roman"/>
                <w:b/>
                <w:sz w:val="24"/>
                <w:szCs w:val="24"/>
                <w:lang w:val="ru-RU" w:eastAsia="ru-RU"/>
              </w:rPr>
              <w:t xml:space="preserve">Метою </w:t>
            </w:r>
            <w:r w:rsidRPr="0069491F">
              <w:rPr>
                <w:rFonts w:ascii="Times New Roman" w:eastAsia="Times New Roman" w:hAnsi="Times New Roman" w:cs="Times New Roman"/>
                <w:sz w:val="24"/>
                <w:szCs w:val="24"/>
                <w:lang w:val="ru-RU" w:eastAsia="ru-RU"/>
              </w:rPr>
              <w:t xml:space="preserve">курсу </w:t>
            </w:r>
            <w:proofErr w:type="spellStart"/>
            <w:r w:rsidRPr="0069491F">
              <w:rPr>
                <w:rFonts w:ascii="Times New Roman" w:eastAsia="Times New Roman" w:hAnsi="Times New Roman" w:cs="Times New Roman"/>
                <w:sz w:val="24"/>
                <w:szCs w:val="24"/>
                <w:lang w:val="ru-RU" w:eastAsia="ru-RU"/>
              </w:rPr>
              <w:t>практичної</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граматики</w:t>
            </w:r>
            <w:proofErr w:type="spellEnd"/>
            <w:r w:rsidRPr="0069491F">
              <w:rPr>
                <w:rFonts w:ascii="Times New Roman" w:eastAsia="Times New Roman" w:hAnsi="Times New Roman" w:cs="Times New Roman"/>
                <w:sz w:val="24"/>
                <w:szCs w:val="24"/>
                <w:lang w:val="ru-RU" w:eastAsia="ru-RU"/>
              </w:rPr>
              <w:t xml:space="preserve"> є </w:t>
            </w:r>
            <w:proofErr w:type="spellStart"/>
            <w:r w:rsidRPr="0069491F">
              <w:rPr>
                <w:rFonts w:ascii="Times New Roman" w:eastAsia="Times New Roman" w:hAnsi="Times New Roman" w:cs="Times New Roman"/>
                <w:sz w:val="24"/>
                <w:szCs w:val="24"/>
                <w:lang w:val="ru-RU" w:eastAsia="ru-RU"/>
              </w:rPr>
              <w:t>забезпечення</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студентів</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практичними</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знаннями</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граматичної</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будови</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французької</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мови</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необхідними</w:t>
            </w:r>
            <w:proofErr w:type="spellEnd"/>
            <w:r w:rsidRPr="0069491F">
              <w:rPr>
                <w:rFonts w:ascii="Times New Roman" w:eastAsia="Times New Roman" w:hAnsi="Times New Roman" w:cs="Times New Roman"/>
                <w:sz w:val="24"/>
                <w:szCs w:val="24"/>
                <w:lang w:val="ru-RU" w:eastAsia="ru-RU"/>
              </w:rPr>
              <w:t xml:space="preserve"> для </w:t>
            </w:r>
            <w:proofErr w:type="spellStart"/>
            <w:r w:rsidRPr="0069491F">
              <w:rPr>
                <w:rFonts w:ascii="Times New Roman" w:eastAsia="Times New Roman" w:hAnsi="Times New Roman" w:cs="Times New Roman"/>
                <w:sz w:val="24"/>
                <w:szCs w:val="24"/>
                <w:lang w:val="ru-RU" w:eastAsia="ru-RU"/>
              </w:rPr>
              <w:t>прекладача</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викладача</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вищого</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lastRenderedPageBreak/>
              <w:t>навчального</w:t>
            </w:r>
            <w:proofErr w:type="spellEnd"/>
            <w:r w:rsidRPr="0069491F">
              <w:rPr>
                <w:rFonts w:ascii="Times New Roman" w:eastAsia="Times New Roman" w:hAnsi="Times New Roman" w:cs="Times New Roman"/>
                <w:sz w:val="24"/>
                <w:szCs w:val="24"/>
                <w:lang w:val="ru-RU" w:eastAsia="ru-RU"/>
              </w:rPr>
              <w:t xml:space="preserve"> закладу та </w:t>
            </w:r>
            <w:proofErr w:type="spellStart"/>
            <w:r w:rsidRPr="0069491F">
              <w:rPr>
                <w:rFonts w:ascii="Times New Roman" w:eastAsia="Times New Roman" w:hAnsi="Times New Roman" w:cs="Times New Roman"/>
                <w:sz w:val="24"/>
                <w:szCs w:val="24"/>
                <w:lang w:val="ru-RU" w:eastAsia="ru-RU"/>
              </w:rPr>
              <w:t>вчителя</w:t>
            </w:r>
            <w:proofErr w:type="spellEnd"/>
            <w:r w:rsidRPr="0069491F">
              <w:rPr>
                <w:rFonts w:ascii="Times New Roman" w:eastAsia="Times New Roman" w:hAnsi="Times New Roman" w:cs="Times New Roman"/>
                <w:sz w:val="24"/>
                <w:szCs w:val="24"/>
                <w:lang w:val="ru-RU" w:eastAsia="ru-RU"/>
              </w:rPr>
              <w:t xml:space="preserve"> - предметника </w:t>
            </w:r>
            <w:proofErr w:type="spellStart"/>
            <w:r w:rsidRPr="0069491F">
              <w:rPr>
                <w:rFonts w:ascii="Times New Roman" w:eastAsia="Times New Roman" w:hAnsi="Times New Roman" w:cs="Times New Roman"/>
                <w:sz w:val="24"/>
                <w:szCs w:val="24"/>
                <w:lang w:val="ru-RU" w:eastAsia="ru-RU"/>
              </w:rPr>
              <w:t>середньої</w:t>
            </w:r>
            <w:proofErr w:type="spellEnd"/>
            <w:r w:rsidRPr="0069491F">
              <w:rPr>
                <w:rFonts w:ascii="Times New Roman" w:eastAsia="Times New Roman" w:hAnsi="Times New Roman" w:cs="Times New Roman"/>
                <w:sz w:val="24"/>
                <w:szCs w:val="24"/>
                <w:lang w:val="ru-RU" w:eastAsia="ru-RU"/>
              </w:rPr>
              <w:t xml:space="preserve"> </w:t>
            </w:r>
            <w:proofErr w:type="spellStart"/>
            <w:r w:rsidRPr="0069491F">
              <w:rPr>
                <w:rFonts w:ascii="Times New Roman" w:eastAsia="Times New Roman" w:hAnsi="Times New Roman" w:cs="Times New Roman"/>
                <w:sz w:val="24"/>
                <w:szCs w:val="24"/>
                <w:lang w:val="ru-RU" w:eastAsia="ru-RU"/>
              </w:rPr>
              <w:t>школи</w:t>
            </w:r>
            <w:proofErr w:type="spellEnd"/>
            <w:r w:rsidRPr="0069491F">
              <w:rPr>
                <w:rFonts w:ascii="Times New Roman" w:eastAsia="Times New Roman" w:hAnsi="Times New Roman" w:cs="Times New Roman"/>
                <w:sz w:val="24"/>
                <w:szCs w:val="24"/>
                <w:lang w:val="ru-RU" w:eastAsia="ru-RU"/>
              </w:rPr>
              <w:t xml:space="preserve"> і </w:t>
            </w:r>
          </w:p>
          <w:p w:rsidR="002830AE" w:rsidRPr="0069491F" w:rsidRDefault="002830AE" w:rsidP="002830AE">
            <w:pPr>
              <w:spacing w:after="0" w:line="240" w:lineRule="auto"/>
              <w:jc w:val="both"/>
              <w:rPr>
                <w:rFonts w:ascii="Times New Roman" w:eastAsia="Times New Roman" w:hAnsi="Times New Roman" w:cs="Times New Roman"/>
                <w:sz w:val="24"/>
                <w:szCs w:val="24"/>
                <w:lang w:eastAsia="ru-RU"/>
              </w:rPr>
            </w:pPr>
            <w:r w:rsidRPr="0069491F">
              <w:rPr>
                <w:rFonts w:ascii="Times New Roman" w:eastAsia="Times New Roman" w:hAnsi="Times New Roman" w:cs="Times New Roman"/>
                <w:b/>
                <w:sz w:val="24"/>
                <w:szCs w:val="24"/>
                <w:lang w:eastAsia="ru-RU"/>
              </w:rPr>
              <w:t>Завданням</w:t>
            </w:r>
            <w:r>
              <w:rPr>
                <w:rFonts w:ascii="Times New Roman" w:eastAsia="Times New Roman" w:hAnsi="Times New Roman" w:cs="Times New Roman"/>
                <w:sz w:val="24"/>
                <w:szCs w:val="24"/>
                <w:lang w:eastAsia="ru-RU"/>
              </w:rPr>
              <w:t xml:space="preserve"> навчальної дисципліни </w:t>
            </w:r>
            <w:proofErr w:type="spellStart"/>
            <w:r>
              <w:rPr>
                <w:rFonts w:ascii="Times New Roman" w:eastAsia="Times New Roman" w:hAnsi="Times New Roman" w:cs="Times New Roman"/>
                <w:sz w:val="24"/>
                <w:szCs w:val="24"/>
                <w:lang w:eastAsia="ru-RU"/>
              </w:rPr>
              <w:t>‘’Практична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граматика’’</w:t>
            </w:r>
            <w:proofErr w:type="spellEnd"/>
            <w:r w:rsidRPr="0069491F">
              <w:rPr>
                <w:rFonts w:ascii="Times New Roman" w:eastAsia="Times New Roman" w:hAnsi="Times New Roman" w:cs="Times New Roman"/>
                <w:sz w:val="24"/>
                <w:szCs w:val="24"/>
                <w:lang w:eastAsia="ru-RU"/>
              </w:rPr>
              <w:t xml:space="preserve"> є розвиток </w:t>
            </w:r>
            <w:r w:rsidRPr="0069491F">
              <w:rPr>
                <w:rFonts w:ascii="Times New Roman" w:eastAsia="Times New Roman" w:hAnsi="Times New Roman" w:cs="Times New Roman"/>
                <w:b/>
                <w:i/>
                <w:sz w:val="24"/>
                <w:szCs w:val="24"/>
                <w:lang w:eastAsia="ru-RU"/>
              </w:rPr>
              <w:t>комунікативних</w:t>
            </w:r>
            <w:r w:rsidRPr="0069491F">
              <w:rPr>
                <w:rFonts w:ascii="Times New Roman" w:eastAsia="Times New Roman" w:hAnsi="Times New Roman" w:cs="Times New Roman"/>
                <w:sz w:val="24"/>
                <w:szCs w:val="24"/>
                <w:lang w:eastAsia="ru-RU"/>
              </w:rPr>
              <w:t xml:space="preserve">, </w:t>
            </w:r>
            <w:r w:rsidRPr="0069491F">
              <w:rPr>
                <w:rFonts w:ascii="Times New Roman" w:eastAsia="Times New Roman" w:hAnsi="Times New Roman" w:cs="Times New Roman"/>
                <w:b/>
                <w:i/>
                <w:sz w:val="24"/>
                <w:szCs w:val="24"/>
                <w:lang w:eastAsia="ru-RU"/>
              </w:rPr>
              <w:t>соціолінгвістичних</w:t>
            </w:r>
            <w:r w:rsidRPr="0069491F">
              <w:rPr>
                <w:rFonts w:ascii="Times New Roman" w:eastAsia="Times New Roman" w:hAnsi="Times New Roman" w:cs="Times New Roman"/>
                <w:sz w:val="24"/>
                <w:szCs w:val="24"/>
                <w:lang w:eastAsia="ru-RU"/>
              </w:rPr>
              <w:t xml:space="preserve">, </w:t>
            </w:r>
            <w:r w:rsidRPr="0069491F">
              <w:rPr>
                <w:rFonts w:ascii="Times New Roman" w:eastAsia="Times New Roman" w:hAnsi="Times New Roman" w:cs="Times New Roman"/>
                <w:b/>
                <w:i/>
                <w:sz w:val="24"/>
                <w:szCs w:val="24"/>
                <w:lang w:eastAsia="ru-RU"/>
              </w:rPr>
              <w:t>прагматичних</w:t>
            </w:r>
            <w:r w:rsidRPr="0069491F">
              <w:rPr>
                <w:rFonts w:ascii="Times New Roman" w:eastAsia="Times New Roman" w:hAnsi="Times New Roman" w:cs="Times New Roman"/>
                <w:sz w:val="24"/>
                <w:szCs w:val="24"/>
                <w:lang w:eastAsia="ru-RU"/>
              </w:rPr>
              <w:t xml:space="preserve"> </w:t>
            </w:r>
            <w:proofErr w:type="spellStart"/>
            <w:r w:rsidRPr="0069491F">
              <w:rPr>
                <w:rFonts w:ascii="Times New Roman" w:eastAsia="Times New Roman" w:hAnsi="Times New Roman" w:cs="Times New Roman"/>
                <w:sz w:val="24"/>
                <w:szCs w:val="24"/>
                <w:lang w:eastAsia="ru-RU"/>
              </w:rPr>
              <w:t>компетенцій</w:t>
            </w:r>
            <w:proofErr w:type="spellEnd"/>
            <w:r w:rsidRPr="0069491F">
              <w:rPr>
                <w:rFonts w:ascii="Times New Roman" w:eastAsia="Times New Roman" w:hAnsi="Times New Roman" w:cs="Times New Roman"/>
                <w:sz w:val="24"/>
                <w:szCs w:val="24"/>
                <w:lang w:eastAsia="ru-RU"/>
              </w:rPr>
              <w:t xml:space="preserve">, подальше формування </w:t>
            </w:r>
            <w:r w:rsidRPr="0069491F">
              <w:rPr>
                <w:rFonts w:ascii="Times New Roman" w:eastAsia="Times New Roman" w:hAnsi="Times New Roman" w:cs="Times New Roman"/>
                <w:b/>
                <w:i/>
                <w:sz w:val="24"/>
                <w:szCs w:val="24"/>
                <w:lang w:eastAsia="ru-RU"/>
              </w:rPr>
              <w:t>когнітивної</w:t>
            </w:r>
            <w:r w:rsidRPr="0069491F">
              <w:rPr>
                <w:rFonts w:ascii="Times New Roman" w:eastAsia="Times New Roman" w:hAnsi="Times New Roman" w:cs="Times New Roman"/>
                <w:sz w:val="24"/>
                <w:szCs w:val="24"/>
                <w:lang w:eastAsia="ru-RU"/>
              </w:rPr>
              <w:t xml:space="preserve"> компетенції (здібності навчатися), що передбачає розвиток лінгвістичної ерудиції, логічного, аналітичного мислення, </w:t>
            </w:r>
            <w:proofErr w:type="spellStart"/>
            <w:r w:rsidRPr="0069491F">
              <w:rPr>
                <w:rFonts w:ascii="Times New Roman" w:eastAsia="Times New Roman" w:hAnsi="Times New Roman" w:cs="Times New Roman"/>
                <w:sz w:val="24"/>
                <w:szCs w:val="24"/>
                <w:lang w:eastAsia="ru-RU"/>
              </w:rPr>
              <w:t>розв</w:t>
            </w:r>
            <w:proofErr w:type="spellEnd"/>
            <w:r>
              <w:rPr>
                <w:rFonts w:ascii="Times New Roman" w:eastAsia="Times New Roman" w:hAnsi="Times New Roman" w:cs="Times New Roman"/>
                <w:sz w:val="24"/>
                <w:szCs w:val="24"/>
                <w:lang w:eastAsia="ru-RU"/>
              </w:rPr>
              <w:t xml:space="preserve">; </w:t>
            </w:r>
            <w:proofErr w:type="spellStart"/>
            <w:r w:rsidRPr="0069491F">
              <w:rPr>
                <w:rFonts w:ascii="Times New Roman" w:eastAsia="Times New Roman" w:hAnsi="Times New Roman" w:cs="Times New Roman"/>
                <w:sz w:val="24"/>
                <w:szCs w:val="24"/>
                <w:lang w:eastAsia="ru-RU"/>
              </w:rPr>
              <w:t>иток</w:t>
            </w:r>
            <w:proofErr w:type="spellEnd"/>
            <w:r w:rsidRPr="0069491F">
              <w:rPr>
                <w:rFonts w:ascii="Times New Roman" w:eastAsia="Times New Roman" w:hAnsi="Times New Roman" w:cs="Times New Roman"/>
                <w:sz w:val="24"/>
                <w:szCs w:val="24"/>
                <w:lang w:eastAsia="ru-RU"/>
              </w:rPr>
              <w:t xml:space="preserve"> навичок самооцінки, рефлексивного ставлення до навчальної ситуації, навичок</w:t>
            </w:r>
          </w:p>
          <w:p w:rsidR="002830AE" w:rsidRPr="00B0575C" w:rsidRDefault="002830AE" w:rsidP="002830AE">
            <w:pPr>
              <w:spacing w:after="0" w:line="240" w:lineRule="auto"/>
              <w:jc w:val="both"/>
              <w:rPr>
                <w:rFonts w:ascii="Times New Roman" w:eastAsia="Times New Roman" w:hAnsi="Times New Roman" w:cs="Times New Roman"/>
                <w:sz w:val="24"/>
                <w:szCs w:val="24"/>
                <w:lang w:eastAsia="ru-RU"/>
              </w:rPr>
            </w:pPr>
            <w:r w:rsidRPr="0069491F">
              <w:rPr>
                <w:rFonts w:ascii="Times New Roman" w:eastAsia="Times New Roman" w:hAnsi="Times New Roman" w:cs="Times New Roman"/>
                <w:sz w:val="24"/>
                <w:szCs w:val="24"/>
                <w:lang w:eastAsia="ru-RU"/>
              </w:rPr>
              <w:t>користування довідковою літературою.</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lastRenderedPageBreak/>
              <w:t>4. Результати навчання (компетентності)</w:t>
            </w:r>
          </w:p>
        </w:tc>
      </w:tr>
      <w:tr w:rsidR="002830AE" w:rsidRPr="0069491F" w:rsidTr="002830AE">
        <w:tc>
          <w:tcPr>
            <w:tcW w:w="9345" w:type="dxa"/>
            <w:gridSpan w:val="5"/>
          </w:tcPr>
          <w:p w:rsidR="002830AE" w:rsidRPr="00DA32C8"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DA32C8">
              <w:rPr>
                <w:rFonts w:ascii="Times New Roman" w:eastAsia="Times New Roman" w:hAnsi="Times New Roman" w:cs="Times New Roman"/>
                <w:sz w:val="24"/>
                <w:szCs w:val="24"/>
                <w:lang w:eastAsia="ru-RU"/>
              </w:rPr>
              <w:t xml:space="preserve">Засвоєння навчальної програми дисципліни має забезпечити формування таких </w:t>
            </w:r>
            <w:proofErr w:type="spellStart"/>
            <w:r w:rsidRPr="00DA32C8">
              <w:rPr>
                <w:rFonts w:ascii="Times New Roman" w:eastAsia="Times New Roman" w:hAnsi="Times New Roman" w:cs="Times New Roman"/>
                <w:sz w:val="24"/>
                <w:szCs w:val="24"/>
                <w:lang w:eastAsia="ru-RU"/>
              </w:rPr>
              <w:t>компетентностей</w:t>
            </w:r>
            <w:proofErr w:type="spellEnd"/>
            <w:r w:rsidRPr="00DA32C8">
              <w:rPr>
                <w:rFonts w:ascii="Times New Roman" w:eastAsia="Times New Roman" w:hAnsi="Times New Roman" w:cs="Times New Roman"/>
                <w:sz w:val="24"/>
                <w:szCs w:val="24"/>
                <w:lang w:eastAsia="ru-RU"/>
              </w:rPr>
              <w:t xml:space="preserve">: </w:t>
            </w:r>
          </w:p>
          <w:p w:rsidR="002830AE" w:rsidRPr="008F76EC"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Загальні компетентності:</w:t>
            </w:r>
          </w:p>
          <w:p w:rsidR="002830AE" w:rsidRPr="008F76EC"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 здатність до пошуку, опрацювання та аналізу інформації з різних джерел;</w:t>
            </w:r>
          </w:p>
          <w:p w:rsidR="002830AE" w:rsidRPr="008F76EC"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 здатність працювати в команді та автономно;</w:t>
            </w:r>
          </w:p>
          <w:p w:rsidR="002830AE" w:rsidRPr="008F76EC"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 здатність спілкуватися іноземною мовою;</w:t>
            </w:r>
          </w:p>
          <w:p w:rsidR="002830AE" w:rsidRPr="008F76EC"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DA32C8">
              <w:rPr>
                <w:rFonts w:ascii="Times New Roman" w:eastAsia="Times New Roman" w:hAnsi="Times New Roman" w:cs="Times New Roman"/>
                <w:sz w:val="24"/>
                <w:szCs w:val="24"/>
                <w:lang w:eastAsia="ru-RU"/>
              </w:rPr>
              <w:t>датність застосовувати знання у практичних ситуаціях професійної або навчальної діяльності.</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8F76EC">
              <w:rPr>
                <w:rFonts w:ascii="Times New Roman" w:eastAsia="Times New Roman" w:hAnsi="Times New Roman" w:cs="Times New Roman"/>
                <w:sz w:val="24"/>
                <w:szCs w:val="24"/>
                <w:lang w:eastAsia="ru-RU"/>
              </w:rPr>
              <w:t>Фахові компетентності:</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w:t>
            </w:r>
            <w:r w:rsidRPr="00DA32C8">
              <w:rPr>
                <w:rFonts w:ascii="Times New Roman" w:eastAsia="Times New Roman" w:hAnsi="Times New Roman" w:cs="Times New Roman"/>
                <w:sz w:val="24"/>
                <w:szCs w:val="24"/>
                <w:lang w:eastAsia="ru-RU"/>
              </w:rPr>
              <w:t>свідомлення структури філологічної наук</w:t>
            </w:r>
            <w:r>
              <w:rPr>
                <w:rFonts w:ascii="Times New Roman" w:eastAsia="Times New Roman" w:hAnsi="Times New Roman" w:cs="Times New Roman"/>
                <w:sz w:val="24"/>
                <w:szCs w:val="24"/>
                <w:lang w:eastAsia="ru-RU"/>
              </w:rPr>
              <w:t>и;</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A32C8">
              <w:rPr>
                <w:rFonts w:ascii="Times New Roman" w:eastAsia="Times New Roman" w:hAnsi="Times New Roman" w:cs="Times New Roman"/>
                <w:sz w:val="24"/>
                <w:szCs w:val="24"/>
                <w:lang w:eastAsia="ru-RU"/>
              </w:rPr>
              <w:t xml:space="preserve">датність використовувати в професійній діяльності знання про мову як особливу знакову систему, її природу, </w:t>
            </w:r>
            <w:r>
              <w:rPr>
                <w:rFonts w:ascii="Times New Roman" w:eastAsia="Times New Roman" w:hAnsi="Times New Roman" w:cs="Times New Roman"/>
                <w:sz w:val="24"/>
                <w:szCs w:val="24"/>
                <w:lang w:eastAsia="ru-RU"/>
              </w:rPr>
              <w:t>функції, рівні;</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A32C8">
              <w:rPr>
                <w:rFonts w:ascii="Times New Roman" w:eastAsia="Times New Roman" w:hAnsi="Times New Roman" w:cs="Times New Roman"/>
                <w:sz w:val="24"/>
                <w:szCs w:val="24"/>
                <w:lang w:eastAsia="ru-RU"/>
              </w:rPr>
              <w:t xml:space="preserve">датність вільно оперувати спеціальною </w:t>
            </w:r>
            <w:r>
              <w:rPr>
                <w:rFonts w:ascii="Times New Roman" w:eastAsia="Times New Roman" w:hAnsi="Times New Roman" w:cs="Times New Roman"/>
                <w:sz w:val="24"/>
                <w:szCs w:val="24"/>
                <w:lang w:eastAsia="ru-RU"/>
              </w:rPr>
              <w:t xml:space="preserve">граматичною </w:t>
            </w:r>
            <w:r w:rsidRPr="00DA32C8">
              <w:rPr>
                <w:rFonts w:ascii="Times New Roman" w:eastAsia="Times New Roman" w:hAnsi="Times New Roman" w:cs="Times New Roman"/>
                <w:sz w:val="24"/>
                <w:szCs w:val="24"/>
                <w:lang w:eastAsia="ru-RU"/>
              </w:rPr>
              <w:t xml:space="preserve">термінологією для </w:t>
            </w:r>
            <w:r>
              <w:rPr>
                <w:rFonts w:ascii="Times New Roman" w:eastAsia="Times New Roman" w:hAnsi="Times New Roman" w:cs="Times New Roman"/>
                <w:sz w:val="24"/>
                <w:szCs w:val="24"/>
                <w:lang w:eastAsia="ru-RU"/>
              </w:rPr>
              <w:t xml:space="preserve">розв’язання професійних завдань; </w:t>
            </w:r>
            <w:r w:rsidRPr="008F76EC">
              <w:rPr>
                <w:rFonts w:ascii="Times New Roman" w:eastAsia="Times New Roman" w:hAnsi="Times New Roman" w:cs="Times New Roman"/>
                <w:sz w:val="24"/>
                <w:szCs w:val="24"/>
                <w:lang w:eastAsia="ru-RU"/>
              </w:rPr>
              <w:t>виокремлювати основні види, форми, відмінки</w:t>
            </w:r>
            <w:r>
              <w:rPr>
                <w:rFonts w:ascii="Times New Roman" w:eastAsia="Times New Roman" w:hAnsi="Times New Roman" w:cs="Times New Roman"/>
                <w:sz w:val="24"/>
                <w:szCs w:val="24"/>
                <w:lang w:eastAsia="ru-RU"/>
              </w:rPr>
              <w:t>, значення повнозначних частин французької</w:t>
            </w:r>
            <w:r w:rsidRPr="008F76EC">
              <w:rPr>
                <w:rFonts w:ascii="Times New Roman" w:eastAsia="Times New Roman" w:hAnsi="Times New Roman" w:cs="Times New Roman"/>
                <w:sz w:val="24"/>
                <w:szCs w:val="24"/>
                <w:lang w:eastAsia="ru-RU"/>
              </w:rPr>
              <w:t xml:space="preserve"> мови; аналізувати видо-часові форми активного і п</w:t>
            </w:r>
            <w:r>
              <w:rPr>
                <w:rFonts w:ascii="Times New Roman" w:eastAsia="Times New Roman" w:hAnsi="Times New Roman" w:cs="Times New Roman"/>
                <w:sz w:val="24"/>
                <w:szCs w:val="24"/>
                <w:lang w:eastAsia="ru-RU"/>
              </w:rPr>
              <w:t xml:space="preserve">асивного станів дієслова, схеми </w:t>
            </w:r>
            <w:r w:rsidRPr="008F76EC">
              <w:rPr>
                <w:rFonts w:ascii="Times New Roman" w:eastAsia="Times New Roman" w:hAnsi="Times New Roman" w:cs="Times New Roman"/>
                <w:sz w:val="24"/>
                <w:szCs w:val="24"/>
                <w:lang w:eastAsia="ru-RU"/>
              </w:rPr>
              <w:t>переведення прямої мови у непряму, узгодження часів</w:t>
            </w:r>
            <w:r>
              <w:rPr>
                <w:rFonts w:ascii="Times New Roman" w:eastAsia="Times New Roman" w:hAnsi="Times New Roman" w:cs="Times New Roman"/>
                <w:sz w:val="24"/>
                <w:szCs w:val="24"/>
                <w:lang w:eastAsia="ru-RU"/>
              </w:rPr>
              <w:t xml:space="preserve">; модальні дієслова базові та з </w:t>
            </w:r>
            <w:r w:rsidRPr="008F76EC">
              <w:rPr>
                <w:rFonts w:ascii="Times New Roman" w:eastAsia="Times New Roman" w:hAnsi="Times New Roman" w:cs="Times New Roman"/>
                <w:sz w:val="24"/>
                <w:szCs w:val="24"/>
                <w:lang w:eastAsia="ru-RU"/>
              </w:rPr>
              <w:t>відтінками значень; правила вживання артикля з іменниками різних семантичних груп;</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A32C8">
              <w:rPr>
                <w:rFonts w:ascii="Times New Roman" w:eastAsia="Times New Roman" w:hAnsi="Times New Roman" w:cs="Times New Roman"/>
                <w:sz w:val="24"/>
                <w:szCs w:val="24"/>
                <w:lang w:eastAsia="ru-RU"/>
              </w:rPr>
              <w:t>датність вільно, гнучко й ефективно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w:t>
            </w:r>
            <w:r>
              <w:rPr>
                <w:rFonts w:ascii="Times New Roman" w:eastAsia="Times New Roman" w:hAnsi="Times New Roman" w:cs="Times New Roman"/>
                <w:sz w:val="24"/>
                <w:szCs w:val="24"/>
                <w:lang w:eastAsia="ru-RU"/>
              </w:rPr>
              <w:t xml:space="preserve">х завдань у різних сферах життя; </w:t>
            </w:r>
            <w:r w:rsidRPr="008F76EC">
              <w:rPr>
                <w:rFonts w:ascii="Times New Roman" w:eastAsia="Times New Roman" w:hAnsi="Times New Roman" w:cs="Times New Roman"/>
                <w:sz w:val="24"/>
                <w:szCs w:val="24"/>
                <w:lang w:eastAsia="ru-RU"/>
              </w:rPr>
              <w:t xml:space="preserve">граматично правильно будувати та вживати </w:t>
            </w:r>
            <w:r>
              <w:rPr>
                <w:rFonts w:ascii="Times New Roman" w:eastAsia="Times New Roman" w:hAnsi="Times New Roman" w:cs="Times New Roman"/>
                <w:sz w:val="24"/>
                <w:szCs w:val="24"/>
                <w:lang w:eastAsia="ru-RU"/>
              </w:rPr>
              <w:t xml:space="preserve">французькі розповідні </w:t>
            </w:r>
            <w:r w:rsidRPr="008F76EC">
              <w:rPr>
                <w:rFonts w:ascii="Times New Roman" w:eastAsia="Times New Roman" w:hAnsi="Times New Roman" w:cs="Times New Roman"/>
                <w:sz w:val="24"/>
                <w:szCs w:val="24"/>
                <w:lang w:eastAsia="ru-RU"/>
              </w:rPr>
              <w:t>(стверджувальні, питальні, заперечні), сп</w:t>
            </w:r>
            <w:r>
              <w:rPr>
                <w:rFonts w:ascii="Times New Roman" w:eastAsia="Times New Roman" w:hAnsi="Times New Roman" w:cs="Times New Roman"/>
                <w:sz w:val="24"/>
                <w:szCs w:val="24"/>
                <w:lang w:eastAsia="ru-RU"/>
              </w:rPr>
              <w:t xml:space="preserve">онукальні речення із правильним </w:t>
            </w:r>
            <w:r w:rsidRPr="008F76EC">
              <w:rPr>
                <w:rFonts w:ascii="Times New Roman" w:eastAsia="Times New Roman" w:hAnsi="Times New Roman" w:cs="Times New Roman"/>
                <w:sz w:val="24"/>
                <w:szCs w:val="24"/>
                <w:lang w:eastAsia="ru-RU"/>
              </w:rPr>
              <w:t>розташуванням і узгодженням усіх членів речення; диференціювати значення артиклів та</w:t>
            </w:r>
            <w:r>
              <w:rPr>
                <w:rFonts w:ascii="Times New Roman" w:eastAsia="Times New Roman" w:hAnsi="Times New Roman" w:cs="Times New Roman"/>
                <w:sz w:val="24"/>
                <w:szCs w:val="24"/>
                <w:lang w:eastAsia="ru-RU"/>
              </w:rPr>
              <w:t xml:space="preserve"> правильно використовувати їх з </w:t>
            </w:r>
            <w:r w:rsidRPr="008F76EC">
              <w:rPr>
                <w:rFonts w:ascii="Times New Roman" w:eastAsia="Times New Roman" w:hAnsi="Times New Roman" w:cs="Times New Roman"/>
                <w:sz w:val="24"/>
                <w:szCs w:val="24"/>
                <w:lang w:eastAsia="ru-RU"/>
              </w:rPr>
              <w:t>іменниками різних семантичних груп;</w:t>
            </w:r>
            <w:r>
              <w:rPr>
                <w:rFonts w:ascii="Times New Roman" w:eastAsia="Times New Roman" w:hAnsi="Times New Roman" w:cs="Times New Roman"/>
                <w:sz w:val="24"/>
                <w:szCs w:val="24"/>
                <w:lang w:eastAsia="ru-RU"/>
              </w:rPr>
              <w:t xml:space="preserve"> диференціювати б</w:t>
            </w:r>
            <w:r w:rsidRPr="008F76E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зособові форми дієслова, </w:t>
            </w:r>
            <w:r w:rsidRPr="008F76EC">
              <w:rPr>
                <w:rFonts w:ascii="Times New Roman" w:eastAsia="Times New Roman" w:hAnsi="Times New Roman" w:cs="Times New Roman"/>
                <w:sz w:val="24"/>
                <w:szCs w:val="24"/>
                <w:lang w:eastAsia="ru-RU"/>
              </w:rPr>
              <w:t xml:space="preserve">правильно перекладати речення з </w:t>
            </w:r>
            <w:r>
              <w:rPr>
                <w:rFonts w:ascii="Times New Roman" w:eastAsia="Times New Roman" w:hAnsi="Times New Roman" w:cs="Times New Roman"/>
                <w:sz w:val="24"/>
                <w:szCs w:val="24"/>
                <w:lang w:eastAsia="ru-RU"/>
              </w:rPr>
              <w:t>без</w:t>
            </w:r>
            <w:r w:rsidRPr="008F76EC">
              <w:rPr>
                <w:rFonts w:ascii="Times New Roman" w:eastAsia="Times New Roman" w:hAnsi="Times New Roman" w:cs="Times New Roman"/>
                <w:sz w:val="24"/>
                <w:szCs w:val="24"/>
                <w:lang w:eastAsia="ru-RU"/>
              </w:rPr>
              <w:t xml:space="preserve">особовими формами дієслова </w:t>
            </w:r>
            <w:r>
              <w:rPr>
                <w:rFonts w:ascii="Times New Roman" w:eastAsia="Times New Roman" w:hAnsi="Times New Roman" w:cs="Times New Roman"/>
                <w:sz w:val="24"/>
                <w:szCs w:val="24"/>
                <w:lang w:eastAsia="ru-RU"/>
              </w:rPr>
              <w:t xml:space="preserve">українською </w:t>
            </w:r>
            <w:r w:rsidRPr="008F76EC">
              <w:rPr>
                <w:rFonts w:ascii="Times New Roman" w:eastAsia="Times New Roman" w:hAnsi="Times New Roman" w:cs="Times New Roman"/>
                <w:sz w:val="24"/>
                <w:szCs w:val="24"/>
                <w:lang w:eastAsia="ru-RU"/>
              </w:rPr>
              <w:t>мов</w:t>
            </w:r>
            <w:r>
              <w:rPr>
                <w:rFonts w:ascii="Times New Roman" w:eastAsia="Times New Roman" w:hAnsi="Times New Roman" w:cs="Times New Roman"/>
                <w:sz w:val="24"/>
                <w:szCs w:val="24"/>
                <w:lang w:eastAsia="ru-RU"/>
              </w:rPr>
              <w:t xml:space="preserve">ою, </w:t>
            </w:r>
            <w:r w:rsidRPr="008F76EC">
              <w:rPr>
                <w:rFonts w:ascii="Times New Roman" w:eastAsia="Times New Roman" w:hAnsi="Times New Roman" w:cs="Times New Roman"/>
                <w:sz w:val="24"/>
                <w:szCs w:val="24"/>
                <w:lang w:eastAsia="ru-RU"/>
              </w:rPr>
              <w:t xml:space="preserve">здатність правильно будувати </w:t>
            </w:r>
            <w:r>
              <w:rPr>
                <w:rFonts w:ascii="Times New Roman" w:eastAsia="Times New Roman" w:hAnsi="Times New Roman" w:cs="Times New Roman"/>
                <w:sz w:val="24"/>
                <w:szCs w:val="24"/>
                <w:lang w:eastAsia="ru-RU"/>
              </w:rPr>
              <w:t>речення з без</w:t>
            </w:r>
            <w:r w:rsidRPr="008F76EC">
              <w:rPr>
                <w:rFonts w:ascii="Times New Roman" w:eastAsia="Times New Roman" w:hAnsi="Times New Roman" w:cs="Times New Roman"/>
                <w:sz w:val="24"/>
                <w:szCs w:val="24"/>
                <w:lang w:eastAsia="ru-RU"/>
              </w:rPr>
              <w:t>особови</w:t>
            </w:r>
            <w:r>
              <w:rPr>
                <w:rFonts w:ascii="Times New Roman" w:eastAsia="Times New Roman" w:hAnsi="Times New Roman" w:cs="Times New Roman"/>
                <w:sz w:val="24"/>
                <w:szCs w:val="24"/>
                <w:lang w:eastAsia="ru-RU"/>
              </w:rPr>
              <w:t xml:space="preserve">ми формами дієслова в усному і </w:t>
            </w:r>
            <w:r w:rsidRPr="008F76EC">
              <w:rPr>
                <w:rFonts w:ascii="Times New Roman" w:eastAsia="Times New Roman" w:hAnsi="Times New Roman" w:cs="Times New Roman"/>
                <w:sz w:val="24"/>
                <w:szCs w:val="24"/>
                <w:lang w:eastAsia="ru-RU"/>
              </w:rPr>
              <w:t>письмовому мовленні; диференціювати способи дієслова; диференціювати форми умовного сп</w:t>
            </w:r>
            <w:r>
              <w:rPr>
                <w:rFonts w:ascii="Times New Roman" w:eastAsia="Times New Roman" w:hAnsi="Times New Roman" w:cs="Times New Roman"/>
                <w:sz w:val="24"/>
                <w:szCs w:val="24"/>
                <w:lang w:eastAsia="ru-RU"/>
              </w:rPr>
              <w:t>особу на позначення реальної та нереальної умови;</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A32C8">
              <w:rPr>
                <w:rFonts w:ascii="Times New Roman" w:eastAsia="Times New Roman" w:hAnsi="Times New Roman" w:cs="Times New Roman"/>
                <w:sz w:val="24"/>
                <w:szCs w:val="24"/>
                <w:lang w:eastAsia="ru-RU"/>
              </w:rPr>
              <w:t>датність до організації ділової комунікації. Здатність до надання консультацій з дотримання норм літературної мови та культури мовлення.</w:t>
            </w:r>
            <w:r>
              <w:rPr>
                <w:rFonts w:ascii="Times New Roman" w:eastAsia="Times New Roman" w:hAnsi="Times New Roman" w:cs="Times New Roman"/>
                <w:sz w:val="24"/>
                <w:szCs w:val="24"/>
                <w:lang w:eastAsia="ru-RU"/>
              </w:rPr>
              <w:t xml:space="preserve"> З</w:t>
            </w:r>
            <w:r w:rsidRPr="008F76EC">
              <w:rPr>
                <w:rFonts w:ascii="Times New Roman" w:eastAsia="Times New Roman" w:hAnsi="Times New Roman" w:cs="Times New Roman"/>
                <w:sz w:val="24"/>
                <w:szCs w:val="24"/>
                <w:lang w:eastAsia="ru-RU"/>
              </w:rPr>
              <w:t xml:space="preserve">датність пояснювати граматичний матеріал </w:t>
            </w:r>
            <w:r>
              <w:rPr>
                <w:rFonts w:ascii="Times New Roman" w:eastAsia="Times New Roman" w:hAnsi="Times New Roman" w:cs="Times New Roman"/>
                <w:sz w:val="24"/>
                <w:szCs w:val="24"/>
                <w:lang w:eastAsia="ru-RU"/>
              </w:rPr>
              <w:t>французькою</w:t>
            </w:r>
            <w:r w:rsidRPr="008F76EC">
              <w:rPr>
                <w:rFonts w:ascii="Times New Roman" w:eastAsia="Times New Roman" w:hAnsi="Times New Roman" w:cs="Times New Roman"/>
                <w:sz w:val="24"/>
                <w:szCs w:val="24"/>
                <w:lang w:eastAsia="ru-RU"/>
              </w:rPr>
              <w:t xml:space="preserve"> мовою.</w:t>
            </w:r>
          </w:p>
          <w:p w:rsidR="002830AE" w:rsidRPr="00DA32C8"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DA32C8">
              <w:rPr>
                <w:rFonts w:ascii="Times New Roman" w:eastAsia="Times New Roman" w:hAnsi="Times New Roman" w:cs="Times New Roman"/>
                <w:sz w:val="24"/>
                <w:szCs w:val="24"/>
                <w:lang w:eastAsia="ru-RU"/>
              </w:rPr>
              <w:t xml:space="preserve">У результаті навчання студент повинен: </w:t>
            </w:r>
          </w:p>
          <w:p w:rsidR="002830AE" w:rsidRPr="00D23411"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D23411">
              <w:rPr>
                <w:rFonts w:ascii="Times New Roman" w:eastAsia="Times New Roman" w:hAnsi="Times New Roman" w:cs="Times New Roman"/>
                <w:sz w:val="24"/>
                <w:szCs w:val="24"/>
                <w:lang w:eastAsia="ru-RU"/>
              </w:rPr>
              <w:t xml:space="preserve">ільно спілкуватися з професійних питань із фахівцями та нефахівцями </w:t>
            </w:r>
            <w:proofErr w:type="spellStart"/>
            <w:r>
              <w:rPr>
                <w:rFonts w:ascii="Times New Roman" w:eastAsia="Times New Roman" w:hAnsi="Times New Roman" w:cs="Times New Roman"/>
                <w:sz w:val="24"/>
                <w:szCs w:val="24"/>
                <w:lang w:eastAsia="ru-RU"/>
              </w:rPr>
              <w:t>уркаїнською</w:t>
            </w:r>
            <w:proofErr w:type="spellEnd"/>
            <w:r w:rsidRPr="00D23411">
              <w:rPr>
                <w:rFonts w:ascii="Times New Roman" w:eastAsia="Times New Roman" w:hAnsi="Times New Roman" w:cs="Times New Roman"/>
                <w:sz w:val="24"/>
                <w:szCs w:val="24"/>
                <w:lang w:eastAsia="ru-RU"/>
              </w:rPr>
              <w:t xml:space="preserve"> та французькою й англійською мовами усно й письмово</w:t>
            </w:r>
            <w:r>
              <w:rPr>
                <w:rFonts w:ascii="Times New Roman" w:eastAsia="Times New Roman" w:hAnsi="Times New Roman" w:cs="Times New Roman"/>
                <w:sz w:val="24"/>
                <w:szCs w:val="24"/>
                <w:lang w:eastAsia="ru-RU"/>
              </w:rPr>
              <w:t>;</w:t>
            </w:r>
          </w:p>
          <w:p w:rsidR="002830AE" w:rsidRPr="00D23411"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w:t>
            </w:r>
            <w:r w:rsidRPr="00D23411">
              <w:rPr>
                <w:rFonts w:ascii="Times New Roman" w:eastAsia="Times New Roman" w:hAnsi="Times New Roman" w:cs="Times New Roman"/>
                <w:sz w:val="24"/>
                <w:szCs w:val="24"/>
                <w:lang w:eastAsia="ru-RU"/>
              </w:rPr>
              <w:t>рганізовувати процес свого подальшого навчання й самоосвіти із значним</w:t>
            </w:r>
            <w:r>
              <w:rPr>
                <w:rFonts w:ascii="Times New Roman" w:eastAsia="Times New Roman" w:hAnsi="Times New Roman" w:cs="Times New Roman"/>
                <w:sz w:val="24"/>
                <w:szCs w:val="24"/>
                <w:lang w:eastAsia="ru-RU"/>
              </w:rPr>
              <w:t xml:space="preserve"> ступенем автономності;</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знати й розуміти систему мови</w:t>
            </w:r>
            <w:r w:rsidRPr="00D23411">
              <w:rPr>
                <w:rFonts w:ascii="Times New Roman" w:eastAsia="Times New Roman" w:hAnsi="Times New Roman" w:cs="Times New Roman"/>
                <w:sz w:val="24"/>
                <w:szCs w:val="24"/>
                <w:lang w:eastAsia="ru-RU"/>
              </w:rPr>
              <w:t xml:space="preserve"> і вміти застосовувати ці </w:t>
            </w:r>
            <w:r>
              <w:rPr>
                <w:rFonts w:ascii="Times New Roman" w:eastAsia="Times New Roman" w:hAnsi="Times New Roman" w:cs="Times New Roman"/>
                <w:sz w:val="24"/>
                <w:szCs w:val="24"/>
                <w:lang w:eastAsia="ru-RU"/>
              </w:rPr>
              <w:t>знання у професійній діяльності;</w:t>
            </w:r>
          </w:p>
          <w:p w:rsidR="002830AE" w:rsidRPr="00D23411"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23411">
              <w:rPr>
                <w:rFonts w:ascii="Times New Roman" w:eastAsia="Times New Roman" w:hAnsi="Times New Roman" w:cs="Times New Roman"/>
                <w:sz w:val="24"/>
                <w:szCs w:val="24"/>
                <w:lang w:eastAsia="ru-RU"/>
              </w:rPr>
              <w:t xml:space="preserve">нати норми літературної мови та вміти їх застосовувати у практичній діяльності. Знати </w:t>
            </w:r>
            <w:r>
              <w:rPr>
                <w:rFonts w:ascii="Times New Roman" w:eastAsia="Times New Roman" w:hAnsi="Times New Roman" w:cs="Times New Roman"/>
                <w:sz w:val="24"/>
                <w:szCs w:val="24"/>
                <w:lang w:eastAsia="ru-RU"/>
              </w:rPr>
              <w:t xml:space="preserve">граматичні принципи </w:t>
            </w:r>
            <w:r w:rsidRPr="00D23411">
              <w:rPr>
                <w:rFonts w:ascii="Times New Roman" w:eastAsia="Times New Roman" w:hAnsi="Times New Roman" w:cs="Times New Roman"/>
                <w:sz w:val="24"/>
                <w:szCs w:val="24"/>
                <w:lang w:eastAsia="ru-RU"/>
              </w:rPr>
              <w:t xml:space="preserve">і прийоми створення усних і письмових текстів різних жанрів і стилів державною та </w:t>
            </w:r>
            <w:r>
              <w:rPr>
                <w:rFonts w:ascii="Times New Roman" w:eastAsia="Times New Roman" w:hAnsi="Times New Roman" w:cs="Times New Roman"/>
                <w:sz w:val="24"/>
                <w:szCs w:val="24"/>
                <w:lang w:eastAsia="ru-RU"/>
              </w:rPr>
              <w:t>французькою мовами;</w:t>
            </w:r>
          </w:p>
          <w:p w:rsidR="002830AE"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w:t>
            </w:r>
            <w:r w:rsidRPr="00D23411">
              <w:rPr>
                <w:rFonts w:ascii="Times New Roman" w:eastAsia="Times New Roman" w:hAnsi="Times New Roman" w:cs="Times New Roman"/>
                <w:sz w:val="24"/>
                <w:szCs w:val="24"/>
                <w:lang w:eastAsia="ru-RU"/>
              </w:rPr>
              <w:t>налізувати мовні одиниці, визначати їхню взаємодію та характеризувати мовні яв</w:t>
            </w:r>
            <w:r>
              <w:rPr>
                <w:rFonts w:ascii="Times New Roman" w:eastAsia="Times New Roman" w:hAnsi="Times New Roman" w:cs="Times New Roman"/>
                <w:sz w:val="24"/>
                <w:szCs w:val="24"/>
                <w:lang w:eastAsia="ru-RU"/>
              </w:rPr>
              <w:t>ища і процеси, що їх зумовлюють;</w:t>
            </w:r>
          </w:p>
          <w:p w:rsidR="002830AE" w:rsidRPr="00D23411"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D23411">
              <w:rPr>
                <w:rFonts w:ascii="Times New Roman" w:eastAsia="Times New Roman" w:hAnsi="Times New Roman" w:cs="Times New Roman"/>
                <w:sz w:val="24"/>
                <w:szCs w:val="24"/>
                <w:lang w:eastAsia="ru-RU"/>
              </w:rPr>
              <w:t>икористовувати французьку мову в усній та письмовій формі, у різних жанрово-</w:t>
            </w:r>
            <w:r w:rsidRPr="00D23411">
              <w:rPr>
                <w:rFonts w:ascii="Times New Roman" w:eastAsia="Times New Roman" w:hAnsi="Times New Roman" w:cs="Times New Roman"/>
                <w:sz w:val="24"/>
                <w:szCs w:val="24"/>
                <w:lang w:eastAsia="ru-RU"/>
              </w:rPr>
              <w:lastRenderedPageBreak/>
              <w:t>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w:t>
            </w:r>
            <w:r>
              <w:rPr>
                <w:rFonts w:ascii="Times New Roman" w:eastAsia="Times New Roman" w:hAnsi="Times New Roman" w:cs="Times New Roman"/>
                <w:sz w:val="24"/>
                <w:szCs w:val="24"/>
                <w:lang w:eastAsia="ru-RU"/>
              </w:rPr>
              <w:t>фесійній, науковій сферах життя;</w:t>
            </w:r>
          </w:p>
          <w:p w:rsidR="002830AE" w:rsidRPr="00D23411"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23411">
              <w:rPr>
                <w:rFonts w:ascii="Times New Roman" w:eastAsia="Times New Roman" w:hAnsi="Times New Roman" w:cs="Times New Roman"/>
                <w:sz w:val="24"/>
                <w:szCs w:val="24"/>
                <w:lang w:eastAsia="ru-RU"/>
              </w:rPr>
              <w:t xml:space="preserve">дійснювати </w:t>
            </w:r>
            <w:r>
              <w:rPr>
                <w:rFonts w:ascii="Times New Roman" w:eastAsia="Times New Roman" w:hAnsi="Times New Roman" w:cs="Times New Roman"/>
                <w:sz w:val="24"/>
                <w:szCs w:val="24"/>
                <w:lang w:eastAsia="ru-RU"/>
              </w:rPr>
              <w:t>синтаксичний</w:t>
            </w:r>
            <w:r w:rsidRPr="00D23411">
              <w:rPr>
                <w:rFonts w:ascii="Times New Roman" w:eastAsia="Times New Roman" w:hAnsi="Times New Roman" w:cs="Times New Roman"/>
                <w:sz w:val="24"/>
                <w:szCs w:val="24"/>
                <w:lang w:eastAsia="ru-RU"/>
              </w:rPr>
              <w:t xml:space="preserve"> аналіз </w:t>
            </w:r>
            <w:r>
              <w:rPr>
                <w:rFonts w:ascii="Times New Roman" w:eastAsia="Times New Roman" w:hAnsi="Times New Roman" w:cs="Times New Roman"/>
                <w:sz w:val="24"/>
                <w:szCs w:val="24"/>
                <w:lang w:eastAsia="ru-RU"/>
              </w:rPr>
              <w:t>речень у текстах</w:t>
            </w:r>
            <w:r w:rsidRPr="00D23411">
              <w:rPr>
                <w:rFonts w:ascii="Times New Roman" w:eastAsia="Times New Roman" w:hAnsi="Times New Roman" w:cs="Times New Roman"/>
                <w:sz w:val="24"/>
                <w:szCs w:val="24"/>
                <w:lang w:eastAsia="ru-RU"/>
              </w:rPr>
              <w:t xml:space="preserve"> різних стилів і жанрів французькою мовою. Зн</w:t>
            </w:r>
            <w:r>
              <w:rPr>
                <w:rFonts w:ascii="Times New Roman" w:eastAsia="Times New Roman" w:hAnsi="Times New Roman" w:cs="Times New Roman"/>
                <w:sz w:val="24"/>
                <w:szCs w:val="24"/>
                <w:lang w:eastAsia="ru-RU"/>
              </w:rPr>
              <w:t xml:space="preserve">ати й розуміти основні поняття </w:t>
            </w:r>
            <w:r w:rsidRPr="00D23411">
              <w:rPr>
                <w:rFonts w:ascii="Times New Roman" w:eastAsia="Times New Roman" w:hAnsi="Times New Roman" w:cs="Times New Roman"/>
                <w:sz w:val="24"/>
                <w:szCs w:val="24"/>
                <w:lang w:eastAsia="ru-RU"/>
              </w:rPr>
              <w:t xml:space="preserve">та концепції </w:t>
            </w:r>
            <w:r>
              <w:rPr>
                <w:rFonts w:ascii="Times New Roman" w:eastAsia="Times New Roman" w:hAnsi="Times New Roman" w:cs="Times New Roman"/>
                <w:sz w:val="24"/>
                <w:szCs w:val="24"/>
                <w:lang w:eastAsia="ru-RU"/>
              </w:rPr>
              <w:t>французької граматики</w:t>
            </w:r>
            <w:r w:rsidRPr="00D23411">
              <w:rPr>
                <w:rFonts w:ascii="Times New Roman" w:eastAsia="Times New Roman" w:hAnsi="Times New Roman" w:cs="Times New Roman"/>
                <w:sz w:val="24"/>
                <w:szCs w:val="24"/>
                <w:lang w:eastAsia="ru-RU"/>
              </w:rPr>
              <w:t>, уміти застосовув</w:t>
            </w:r>
            <w:r>
              <w:rPr>
                <w:rFonts w:ascii="Times New Roman" w:eastAsia="Times New Roman" w:hAnsi="Times New Roman" w:cs="Times New Roman"/>
                <w:sz w:val="24"/>
                <w:szCs w:val="24"/>
                <w:lang w:eastAsia="ru-RU"/>
              </w:rPr>
              <w:t>ати їх у професійній діяльності;</w:t>
            </w:r>
          </w:p>
          <w:p w:rsidR="002830AE" w:rsidRPr="0069491F" w:rsidRDefault="002830AE" w:rsidP="002830AE">
            <w:pPr>
              <w:tabs>
                <w:tab w:val="left" w:pos="284"/>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w:t>
            </w:r>
            <w:r w:rsidRPr="00D23411">
              <w:rPr>
                <w:rFonts w:ascii="Times New Roman" w:eastAsia="Times New Roman" w:hAnsi="Times New Roman" w:cs="Times New Roman"/>
                <w:sz w:val="24"/>
                <w:szCs w:val="24"/>
                <w:lang w:eastAsia="ru-RU"/>
              </w:rPr>
              <w:t xml:space="preserve">бирати, аналізувати, систематизувати й інтерпретувати факти мови й мовлення й використовувати їх для розв’язання складних </w:t>
            </w:r>
            <w:r>
              <w:rPr>
                <w:rFonts w:ascii="Times New Roman" w:eastAsia="Times New Roman" w:hAnsi="Times New Roman" w:cs="Times New Roman"/>
                <w:sz w:val="24"/>
                <w:szCs w:val="24"/>
                <w:lang w:eastAsia="ru-RU"/>
              </w:rPr>
              <w:t>граматичних задач і проблем у професійній</w:t>
            </w:r>
            <w:r w:rsidRPr="00D23411">
              <w:rPr>
                <w:rFonts w:ascii="Times New Roman" w:eastAsia="Times New Roman" w:hAnsi="Times New Roman" w:cs="Times New Roman"/>
                <w:sz w:val="24"/>
                <w:szCs w:val="24"/>
                <w:lang w:eastAsia="ru-RU"/>
              </w:rPr>
              <w:t xml:space="preserve"> діяльності та/або навчання.</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lastRenderedPageBreak/>
              <w:t>5. Організація навчання курсу</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DA32C8">
              <w:rPr>
                <w:rFonts w:ascii="Times New Roman" w:eastAsia="Times New Roman" w:hAnsi="Times New Roman" w:cs="Times New Roman"/>
                <w:sz w:val="24"/>
                <w:szCs w:val="24"/>
                <w:lang w:eastAsia="ru-RU"/>
              </w:rPr>
              <w:t>Обсяг курсу</w:t>
            </w:r>
          </w:p>
        </w:tc>
      </w:tr>
      <w:tr w:rsidR="002830AE" w:rsidRPr="008A0721" w:rsidTr="002830AE">
        <w:tc>
          <w:tcPr>
            <w:tcW w:w="5949" w:type="dxa"/>
            <w:gridSpan w:val="3"/>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Вид заняття</w:t>
            </w:r>
          </w:p>
        </w:tc>
        <w:tc>
          <w:tcPr>
            <w:tcW w:w="3396" w:type="dxa"/>
            <w:gridSpan w:val="2"/>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Загальна кількість годин</w:t>
            </w:r>
          </w:p>
        </w:tc>
      </w:tr>
      <w:tr w:rsidR="002830AE" w:rsidRPr="008A0721" w:rsidTr="002830AE">
        <w:tc>
          <w:tcPr>
            <w:tcW w:w="5949" w:type="dxa"/>
            <w:gridSpan w:val="3"/>
          </w:tcPr>
          <w:p w:rsidR="002830AE" w:rsidRPr="008A0721" w:rsidRDefault="002830AE" w:rsidP="002830AE">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лекції</w:t>
            </w:r>
          </w:p>
        </w:tc>
        <w:tc>
          <w:tcPr>
            <w:tcW w:w="3396" w:type="dxa"/>
            <w:gridSpan w:val="2"/>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830AE" w:rsidRPr="008A0721" w:rsidTr="002830AE">
        <w:tc>
          <w:tcPr>
            <w:tcW w:w="5949" w:type="dxa"/>
            <w:gridSpan w:val="3"/>
          </w:tcPr>
          <w:p w:rsidR="002830AE" w:rsidRPr="008A0721" w:rsidRDefault="002830AE" w:rsidP="002830AE">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семінарські заняття / практичні / лабораторні</w:t>
            </w:r>
          </w:p>
        </w:tc>
        <w:tc>
          <w:tcPr>
            <w:tcW w:w="3396" w:type="dxa"/>
            <w:gridSpan w:val="2"/>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r w:rsidRPr="008A0721">
              <w:rPr>
                <w:rFonts w:ascii="Times New Roman" w:eastAsia="Times New Roman" w:hAnsi="Times New Roman" w:cs="Times New Roman"/>
                <w:sz w:val="24"/>
                <w:szCs w:val="24"/>
                <w:lang w:eastAsia="ru-RU"/>
              </w:rPr>
              <w:t xml:space="preserve"> год.</w:t>
            </w:r>
          </w:p>
        </w:tc>
      </w:tr>
      <w:tr w:rsidR="002830AE" w:rsidRPr="008A0721" w:rsidTr="002830AE">
        <w:tc>
          <w:tcPr>
            <w:tcW w:w="5949" w:type="dxa"/>
            <w:gridSpan w:val="3"/>
          </w:tcPr>
          <w:p w:rsidR="002830AE" w:rsidRPr="008A0721" w:rsidRDefault="002830AE" w:rsidP="002830AE">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самостійна робота</w:t>
            </w:r>
          </w:p>
        </w:tc>
        <w:tc>
          <w:tcPr>
            <w:tcW w:w="3396" w:type="dxa"/>
            <w:gridSpan w:val="2"/>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w:t>
            </w:r>
            <w:r w:rsidRPr="008A0721">
              <w:rPr>
                <w:rFonts w:ascii="Times New Roman" w:eastAsia="Times New Roman" w:hAnsi="Times New Roman" w:cs="Times New Roman"/>
                <w:sz w:val="24"/>
                <w:szCs w:val="24"/>
                <w:lang w:eastAsia="ru-RU"/>
              </w:rPr>
              <w:t xml:space="preserve"> год.</w:t>
            </w:r>
          </w:p>
        </w:tc>
      </w:tr>
      <w:tr w:rsidR="002830AE" w:rsidRPr="008A0721" w:rsidTr="002830AE">
        <w:tc>
          <w:tcPr>
            <w:tcW w:w="9345" w:type="dxa"/>
            <w:gridSpan w:val="5"/>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Ознаки курсу</w:t>
            </w:r>
          </w:p>
        </w:tc>
      </w:tr>
      <w:tr w:rsidR="002830AE" w:rsidRPr="008A0721" w:rsidTr="002830AE">
        <w:tc>
          <w:tcPr>
            <w:tcW w:w="1423" w:type="dxa"/>
            <w:vAlign w:val="center"/>
          </w:tcPr>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Семестр</w:t>
            </w:r>
          </w:p>
        </w:tc>
        <w:tc>
          <w:tcPr>
            <w:tcW w:w="4526" w:type="dxa"/>
            <w:gridSpan w:val="2"/>
            <w:vAlign w:val="center"/>
          </w:tcPr>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Спеціальність</w:t>
            </w:r>
          </w:p>
        </w:tc>
        <w:tc>
          <w:tcPr>
            <w:tcW w:w="1621" w:type="dxa"/>
          </w:tcPr>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Курс</w:t>
            </w:r>
          </w:p>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(рік навчання)</w:t>
            </w:r>
          </w:p>
        </w:tc>
        <w:tc>
          <w:tcPr>
            <w:tcW w:w="1775" w:type="dxa"/>
          </w:tcPr>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Pr>
                <w:rFonts w:ascii="Times New Roman" w:eastAsia="Calibri" w:hAnsi="Times New Roman" w:cs="Times New Roman"/>
                <w:sz w:val="24"/>
                <w:szCs w:val="24"/>
                <w:lang w:eastAsia="uk-UA"/>
              </w:rPr>
              <w:t>Обов’язков</w:t>
            </w:r>
            <w:r w:rsidRPr="008A0721">
              <w:rPr>
                <w:rFonts w:ascii="Times New Roman" w:eastAsia="Calibri" w:hAnsi="Times New Roman" w:cs="Times New Roman"/>
                <w:sz w:val="24"/>
                <w:szCs w:val="24"/>
                <w:lang w:eastAsia="uk-UA"/>
              </w:rPr>
              <w:t xml:space="preserve">ий </w:t>
            </w:r>
            <w:r w:rsidRPr="008A0721">
              <w:rPr>
                <w:rFonts w:ascii="Times New Roman" w:eastAsia="Calibri" w:hAnsi="Times New Roman" w:cs="Times New Roman"/>
                <w:sz w:val="24"/>
                <w:szCs w:val="24"/>
                <w:lang w:val="en-US" w:eastAsia="uk-UA"/>
              </w:rPr>
              <w:t>/</w:t>
            </w:r>
          </w:p>
          <w:p w:rsidR="002830AE" w:rsidRPr="008A0721" w:rsidRDefault="002830AE" w:rsidP="002830AE">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вибірковий</w:t>
            </w:r>
          </w:p>
        </w:tc>
      </w:tr>
      <w:tr w:rsidR="002830AE" w:rsidRPr="008A0721" w:rsidTr="002830AE">
        <w:tc>
          <w:tcPr>
            <w:tcW w:w="1423" w:type="dxa"/>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1, 2, 3, 4</w:t>
            </w:r>
          </w:p>
        </w:tc>
        <w:tc>
          <w:tcPr>
            <w:tcW w:w="4526" w:type="dxa"/>
            <w:gridSpan w:val="2"/>
          </w:tcPr>
          <w:p w:rsidR="002830AE" w:rsidRPr="008A0721" w:rsidRDefault="002830AE" w:rsidP="002830AE">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Cs/>
                <w:iCs/>
                <w:color w:val="000000"/>
                <w:sz w:val="24"/>
                <w:szCs w:val="24"/>
                <w:lang w:val="ru-RU" w:eastAsia="ru-RU"/>
              </w:rPr>
              <w:t>035.05</w:t>
            </w:r>
            <w:r w:rsidRPr="008A0721">
              <w:rPr>
                <w:rFonts w:ascii="Times New Roman" w:eastAsia="Times New Roman" w:hAnsi="Times New Roman" w:cs="Times New Roman"/>
                <w:bCs/>
                <w:iCs/>
                <w:color w:val="000000"/>
                <w:sz w:val="24"/>
                <w:szCs w:val="24"/>
                <w:lang w:eastAsia="ru-RU"/>
              </w:rPr>
              <w:t>5</w:t>
            </w:r>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Романські</w:t>
            </w:r>
            <w:proofErr w:type="spellEnd"/>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мови</w:t>
            </w:r>
            <w:proofErr w:type="spellEnd"/>
            <w:r w:rsidRPr="008A0721">
              <w:rPr>
                <w:rFonts w:ascii="Times New Roman" w:eastAsia="Times New Roman" w:hAnsi="Times New Roman" w:cs="Times New Roman"/>
                <w:bCs/>
                <w:iCs/>
                <w:color w:val="000000"/>
                <w:sz w:val="24"/>
                <w:szCs w:val="24"/>
                <w:lang w:val="ru-RU" w:eastAsia="ru-RU"/>
              </w:rPr>
              <w:t xml:space="preserve"> </w:t>
            </w:r>
            <w:r w:rsidRPr="008A0721">
              <w:rPr>
                <w:rFonts w:ascii="Times New Roman" w:eastAsia="Times New Roman" w:hAnsi="Times New Roman" w:cs="Times New Roman"/>
                <w:bCs/>
                <w:iCs/>
                <w:color w:val="000000"/>
                <w:sz w:val="24"/>
                <w:szCs w:val="24"/>
                <w:lang w:eastAsia="ru-RU"/>
              </w:rPr>
              <w:t>та</w:t>
            </w:r>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літератури</w:t>
            </w:r>
            <w:proofErr w:type="spellEnd"/>
            <w:r w:rsidRPr="008A0721">
              <w:rPr>
                <w:rFonts w:ascii="Times New Roman" w:eastAsia="Times New Roman" w:hAnsi="Times New Roman" w:cs="Times New Roman"/>
                <w:bCs/>
                <w:iCs/>
                <w:color w:val="000000"/>
                <w:sz w:val="24"/>
                <w:szCs w:val="24"/>
                <w:lang w:val="ru-RU" w:eastAsia="ru-RU"/>
              </w:rPr>
              <w:t xml:space="preserve"> </w:t>
            </w:r>
            <w:r w:rsidRPr="008A0721">
              <w:rPr>
                <w:rFonts w:ascii="Times New Roman" w:eastAsia="Times New Roman" w:hAnsi="Times New Roman" w:cs="Times New Roman"/>
                <w:bCs/>
                <w:iCs/>
                <w:color w:val="000000"/>
                <w:sz w:val="24"/>
                <w:szCs w:val="24"/>
                <w:lang w:eastAsia="ru-RU"/>
              </w:rPr>
              <w:t>(</w:t>
            </w:r>
            <w:r w:rsidRPr="008A0721">
              <w:rPr>
                <w:rFonts w:ascii="Times New Roman" w:eastAsia="Times New Roman" w:hAnsi="Times New Roman" w:cs="Times New Roman"/>
                <w:bCs/>
                <w:iCs/>
                <w:color w:val="000000"/>
                <w:sz w:val="24"/>
                <w:szCs w:val="24"/>
                <w:lang w:val="ru-RU" w:eastAsia="ru-RU"/>
              </w:rPr>
              <w:t xml:space="preserve">переклад </w:t>
            </w:r>
            <w:proofErr w:type="spellStart"/>
            <w:r w:rsidRPr="008A0721">
              <w:rPr>
                <w:rFonts w:ascii="Times New Roman" w:eastAsia="Times New Roman" w:hAnsi="Times New Roman" w:cs="Times New Roman"/>
                <w:bCs/>
                <w:iCs/>
                <w:color w:val="000000"/>
                <w:sz w:val="24"/>
                <w:szCs w:val="24"/>
                <w:lang w:val="ru-RU" w:eastAsia="ru-RU"/>
              </w:rPr>
              <w:t>включно</w:t>
            </w:r>
            <w:proofErr w:type="spellEnd"/>
            <w:r w:rsidRPr="008A0721">
              <w:rPr>
                <w:rFonts w:ascii="Times New Roman" w:eastAsia="Times New Roman" w:hAnsi="Times New Roman" w:cs="Times New Roman"/>
                <w:bCs/>
                <w:iCs/>
                <w:color w:val="000000"/>
                <w:sz w:val="24"/>
                <w:szCs w:val="24"/>
                <w:lang w:val="ru-RU" w:eastAsia="ru-RU"/>
              </w:rPr>
              <w:t>)</w:t>
            </w:r>
            <w:r w:rsidRPr="008A0721">
              <w:rPr>
                <w:rFonts w:ascii="Times New Roman" w:eastAsia="Times New Roman" w:hAnsi="Times New Roman" w:cs="Times New Roman"/>
                <w:bCs/>
                <w:iCs/>
                <w:color w:val="000000"/>
                <w:sz w:val="24"/>
                <w:szCs w:val="24"/>
                <w:lang w:eastAsia="ru-RU"/>
              </w:rPr>
              <w:t>, перша – французька</w:t>
            </w:r>
          </w:p>
        </w:tc>
        <w:tc>
          <w:tcPr>
            <w:tcW w:w="1621" w:type="dxa"/>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та 2 роки навчання</w:t>
            </w:r>
          </w:p>
        </w:tc>
        <w:tc>
          <w:tcPr>
            <w:tcW w:w="1775" w:type="dxa"/>
          </w:tcPr>
          <w:p w:rsidR="002830AE" w:rsidRPr="008A0721" w:rsidRDefault="002830AE" w:rsidP="002830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r>
    </w:tbl>
    <w:p w:rsidR="00DB7C2D" w:rsidRPr="00A150F8" w:rsidRDefault="00DB7C2D" w:rsidP="00DB7C2D">
      <w:pPr>
        <w:spacing w:line="360" w:lineRule="auto"/>
        <w:contextualSpacing/>
        <w:jc w:val="both"/>
        <w:rPr>
          <w:rFonts w:ascii="Times New Roman" w:hAnsi="Times New Roman" w:cs="Times New Roman"/>
          <w:b/>
          <w:sz w:val="28"/>
          <w:szCs w:val="28"/>
        </w:rPr>
      </w:pPr>
      <w:r w:rsidRPr="00A150F8">
        <w:rPr>
          <w:rFonts w:ascii="Times New Roman" w:hAnsi="Times New Roman" w:cs="Times New Roman"/>
          <w:b/>
          <w:sz w:val="28"/>
          <w:szCs w:val="28"/>
        </w:rPr>
        <w:t>Форма контрою: залік</w:t>
      </w:r>
    </w:p>
    <w:p w:rsidR="002830AE" w:rsidRPr="002830AE" w:rsidRDefault="002830AE" w:rsidP="002830AE">
      <w:pPr>
        <w:jc w:val="both"/>
        <w:rPr>
          <w:sz w:val="28"/>
          <w:szCs w:val="28"/>
          <w:lang w:val="en-US"/>
        </w:rPr>
      </w:pPr>
    </w:p>
    <w:tbl>
      <w:tblPr>
        <w:tblStyle w:val="a5"/>
        <w:tblW w:w="0" w:type="auto"/>
        <w:tblLook w:val="04A0" w:firstRow="1" w:lastRow="0" w:firstColumn="1" w:lastColumn="0" w:noHBand="0" w:noVBand="1"/>
      </w:tblPr>
      <w:tblGrid>
        <w:gridCol w:w="2413"/>
        <w:gridCol w:w="946"/>
        <w:gridCol w:w="1600"/>
        <w:gridCol w:w="833"/>
        <w:gridCol w:w="1388"/>
        <w:gridCol w:w="2251"/>
      </w:tblGrid>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2830AE" w:rsidRPr="00C67355" w:rsidTr="002830AE">
        <w:tc>
          <w:tcPr>
            <w:tcW w:w="3410" w:type="dxa"/>
            <w:gridSpan w:val="2"/>
          </w:tcPr>
          <w:p w:rsidR="002830AE" w:rsidRPr="002F724B" w:rsidRDefault="002830AE" w:rsidP="002830AE">
            <w:pPr>
              <w:rPr>
                <w:rFonts w:ascii="Times New Roman" w:hAnsi="Times New Roman" w:cs="Times New Roman"/>
                <w:b/>
              </w:rPr>
            </w:pPr>
            <w:r w:rsidRPr="002F724B">
              <w:rPr>
                <w:rFonts w:ascii="Times New Roman" w:hAnsi="Times New Roman" w:cs="Times New Roman"/>
                <w:b/>
              </w:rPr>
              <w:t>Назва дисципліни</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Практична фонетика</w:t>
            </w:r>
          </w:p>
        </w:tc>
      </w:tr>
      <w:tr w:rsidR="002830AE" w:rsidRPr="00C67355" w:rsidTr="002830AE">
        <w:tc>
          <w:tcPr>
            <w:tcW w:w="3410" w:type="dxa"/>
            <w:gridSpan w:val="2"/>
          </w:tcPr>
          <w:p w:rsidR="002830AE" w:rsidRPr="002F724B" w:rsidRDefault="002830AE" w:rsidP="002830AE">
            <w:pPr>
              <w:rPr>
                <w:rFonts w:ascii="Times New Roman" w:hAnsi="Times New Roman" w:cs="Times New Roman"/>
                <w:b/>
              </w:rPr>
            </w:pPr>
            <w:r w:rsidRPr="002F724B">
              <w:rPr>
                <w:rFonts w:ascii="Times New Roman" w:hAnsi="Times New Roman" w:cs="Times New Roman"/>
                <w:b/>
              </w:rPr>
              <w:t xml:space="preserve">Викладач </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асистент </w:t>
            </w:r>
            <w:proofErr w:type="spellStart"/>
            <w:r w:rsidRPr="002F724B">
              <w:rPr>
                <w:rFonts w:ascii="Times New Roman" w:hAnsi="Times New Roman" w:cs="Times New Roman"/>
              </w:rPr>
              <w:t>Фенюк</w:t>
            </w:r>
            <w:proofErr w:type="spellEnd"/>
            <w:r w:rsidRPr="002F724B">
              <w:rPr>
                <w:rFonts w:ascii="Times New Roman" w:hAnsi="Times New Roman" w:cs="Times New Roman"/>
              </w:rPr>
              <w:t xml:space="preserve"> Леся Богданівна</w:t>
            </w:r>
          </w:p>
        </w:tc>
      </w:tr>
      <w:tr w:rsidR="002830AE" w:rsidRPr="00C67355" w:rsidTr="002830AE">
        <w:tc>
          <w:tcPr>
            <w:tcW w:w="3410" w:type="dxa"/>
            <w:gridSpan w:val="2"/>
          </w:tcPr>
          <w:p w:rsidR="002830AE" w:rsidRPr="002F724B" w:rsidRDefault="002830AE" w:rsidP="002830AE">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0978009479</w:t>
            </w:r>
          </w:p>
        </w:tc>
      </w:tr>
      <w:tr w:rsidR="002830AE" w:rsidRPr="00BA1E48" w:rsidTr="002830AE">
        <w:tc>
          <w:tcPr>
            <w:tcW w:w="3410" w:type="dxa"/>
            <w:gridSpan w:val="2"/>
          </w:tcPr>
          <w:p w:rsidR="002830AE" w:rsidRPr="002F724B" w:rsidRDefault="002830AE" w:rsidP="002830AE">
            <w:pPr>
              <w:rPr>
                <w:rFonts w:ascii="Times New Roman" w:hAnsi="Times New Roman" w:cs="Times New Roman"/>
                <w:b/>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lang w:val="en-US"/>
              </w:rPr>
              <w:t xml:space="preserve"> </w:t>
            </w:r>
            <w:proofErr w:type="spellStart"/>
            <w:r w:rsidRPr="002F724B">
              <w:rPr>
                <w:rFonts w:ascii="Times New Roman" w:hAnsi="Times New Roman" w:cs="Times New Roman"/>
                <w:b/>
                <w:lang w:val="en-US"/>
              </w:rPr>
              <w:t>викладача</w:t>
            </w:r>
            <w:proofErr w:type="spellEnd"/>
          </w:p>
        </w:tc>
        <w:tc>
          <w:tcPr>
            <w:tcW w:w="6161" w:type="dxa"/>
            <w:gridSpan w:val="4"/>
          </w:tcPr>
          <w:p w:rsidR="002830AE" w:rsidRPr="002F724B" w:rsidRDefault="002830AE" w:rsidP="002830AE">
            <w:pPr>
              <w:jc w:val="both"/>
              <w:rPr>
                <w:rFonts w:ascii="Times New Roman" w:hAnsi="Times New Roman" w:cs="Times New Roman"/>
              </w:rPr>
            </w:pPr>
            <w:proofErr w:type="spellStart"/>
            <w:r w:rsidRPr="002F724B">
              <w:rPr>
                <w:rFonts w:ascii="Times New Roman" w:hAnsi="Times New Roman" w:cs="Times New Roman"/>
                <w:lang w:val="en-US"/>
              </w:rPr>
              <w:t>lesia</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feniuk</w:t>
            </w:r>
            <w:proofErr w:type="spellEnd"/>
            <w:r w:rsidR="00AE4F96">
              <w:fldChar w:fldCharType="begin"/>
            </w:r>
            <w:r w:rsidR="00AE4F96">
              <w:instrText xml:space="preserve"> HYPERLINK "mailto:nataliia.yatskiv@pnu.edu.ua" \h </w:instrText>
            </w:r>
            <w:r w:rsidR="00AE4F96">
              <w:fldChar w:fldCharType="separate"/>
            </w:r>
            <w:r w:rsidRPr="002F724B">
              <w:rPr>
                <w:rFonts w:ascii="Times New Roman" w:hAnsi="Times New Roman" w:cs="Times New Roman"/>
              </w:rPr>
              <w:t>@</w:t>
            </w:r>
            <w:proofErr w:type="spellStart"/>
            <w:r w:rsidRPr="002F724B">
              <w:rPr>
                <w:rFonts w:ascii="Times New Roman" w:hAnsi="Times New Roman" w:cs="Times New Roman"/>
              </w:rPr>
              <w:t>pnu.edu.ua</w:t>
            </w:r>
            <w:proofErr w:type="spellEnd"/>
            <w:r w:rsidR="00AE4F96">
              <w:rPr>
                <w:rFonts w:ascii="Times New Roman" w:hAnsi="Times New Roman" w:cs="Times New Roman"/>
              </w:rPr>
              <w:fldChar w:fldCharType="end"/>
            </w:r>
          </w:p>
        </w:tc>
      </w:tr>
      <w:tr w:rsidR="002830AE" w:rsidRPr="00C67355" w:rsidTr="002830AE">
        <w:tc>
          <w:tcPr>
            <w:tcW w:w="3410" w:type="dxa"/>
            <w:gridSpan w:val="2"/>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Формат дисципліни</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очний</w:t>
            </w:r>
          </w:p>
        </w:tc>
      </w:tr>
      <w:tr w:rsidR="002830AE" w:rsidRPr="00C67355" w:rsidTr="002830AE">
        <w:tc>
          <w:tcPr>
            <w:tcW w:w="3410" w:type="dxa"/>
            <w:gridSpan w:val="2"/>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Обсяг дисципліни</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lang w:val="en-US"/>
              </w:rPr>
              <w:t>6</w:t>
            </w:r>
            <w:r w:rsidRPr="002F724B">
              <w:rPr>
                <w:rFonts w:ascii="Times New Roman" w:hAnsi="Times New Roman" w:cs="Times New Roman"/>
              </w:rPr>
              <w:t xml:space="preserve"> кредитів ЄКТС (180 год.)</w:t>
            </w:r>
          </w:p>
        </w:tc>
      </w:tr>
      <w:tr w:rsidR="002830AE" w:rsidRPr="00F529F5" w:rsidTr="002830AE">
        <w:tc>
          <w:tcPr>
            <w:tcW w:w="3410" w:type="dxa"/>
            <w:gridSpan w:val="2"/>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6161" w:type="dxa"/>
            <w:gridSpan w:val="4"/>
          </w:tcPr>
          <w:p w:rsidR="002830AE" w:rsidRPr="002F724B" w:rsidRDefault="00AE4F96" w:rsidP="002830AE">
            <w:pPr>
              <w:jc w:val="both"/>
              <w:rPr>
                <w:rFonts w:ascii="Times New Roman" w:hAnsi="Times New Roman" w:cs="Times New Roman"/>
              </w:rPr>
            </w:pPr>
            <w:hyperlink r:id="rId18">
              <w:r w:rsidR="002830AE" w:rsidRPr="002F724B">
                <w:rPr>
                  <w:rFonts w:ascii="Times New Roman" w:hAnsi="Times New Roman" w:cs="Times New Roman"/>
                  <w:color w:val="0000FF"/>
                </w:rPr>
                <w:t>http://www.d-learn.pnu.edu.ua</w:t>
              </w:r>
            </w:hyperlink>
          </w:p>
        </w:tc>
      </w:tr>
      <w:tr w:rsidR="002830AE" w:rsidRPr="002874A0" w:rsidTr="002830AE">
        <w:tc>
          <w:tcPr>
            <w:tcW w:w="3410" w:type="dxa"/>
            <w:gridSpan w:val="2"/>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Консультації</w:t>
            </w:r>
          </w:p>
        </w:tc>
        <w:tc>
          <w:tcPr>
            <w:tcW w:w="6161" w:type="dxa"/>
            <w:gridSpan w:val="4"/>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щосереди о 15.00 год., </w:t>
            </w:r>
            <w:proofErr w:type="spellStart"/>
            <w:r w:rsidRPr="002F724B">
              <w:rPr>
                <w:rFonts w:ascii="Times New Roman" w:hAnsi="Times New Roman" w:cs="Times New Roman"/>
              </w:rPr>
              <w:t>ауд</w:t>
            </w:r>
            <w:proofErr w:type="spellEnd"/>
            <w:r w:rsidRPr="002F724B">
              <w:rPr>
                <w:rFonts w:ascii="Times New Roman" w:hAnsi="Times New Roman" w:cs="Times New Roman"/>
              </w:rPr>
              <w:t>. 809</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b/>
              </w:rPr>
              <w:t>2. Анотація до курсу</w:t>
            </w:r>
          </w:p>
        </w:tc>
      </w:tr>
      <w:tr w:rsidR="002830AE" w:rsidRPr="00C67355" w:rsidTr="002830AE">
        <w:tc>
          <w:tcPr>
            <w:tcW w:w="9571" w:type="dxa"/>
            <w:gridSpan w:val="6"/>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Курс Практична фонетика має на меті сформувати в студентів поняття про фонетичну систему французької мови, фонетичну транскрипцію, способи графічного зображення інтонаційних структур; ознайомити студентів з класифікацією голосних і приголосних фонем і особливостями їх артикуляції у французькій мові; виробити у студентів навички правильної вимови; навчити студентів виразно читати прозу і декламувати вірші; навчити студентів вільно користуватися інтонаційними зразками, передбаченими програмою курсу.</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b/>
              </w:rPr>
              <w:t xml:space="preserve">3. Мета та цілі курсу </w:t>
            </w:r>
          </w:p>
        </w:tc>
      </w:tr>
      <w:tr w:rsidR="002830AE" w:rsidRPr="00C67355" w:rsidTr="002830AE">
        <w:tc>
          <w:tcPr>
            <w:tcW w:w="9571" w:type="dxa"/>
            <w:gridSpan w:val="6"/>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Метою даного курсу є оволодіння теоретичними знаннями та вдосконалення практичних навичок з фонетики, формування </w:t>
            </w:r>
            <w:proofErr w:type="spellStart"/>
            <w:r w:rsidRPr="002F724B">
              <w:rPr>
                <w:rFonts w:ascii="Times New Roman" w:hAnsi="Times New Roman" w:cs="Times New Roman"/>
              </w:rPr>
              <w:t>слухо-мовленнєвих</w:t>
            </w:r>
            <w:proofErr w:type="spellEnd"/>
            <w:r w:rsidRPr="002F724B">
              <w:rPr>
                <w:rFonts w:ascii="Times New Roman" w:hAnsi="Times New Roman" w:cs="Times New Roman"/>
              </w:rPr>
              <w:t xml:space="preserve"> навиків і подальше їх застосування в усному мовленні; ознайомлення студентів з науковими поняттями з практичної фонетики та суміжних з нею наук; удосконалення усного мовлення студентів; формування і удосконалення прийомів </w:t>
            </w:r>
            <w:proofErr w:type="spellStart"/>
            <w:r w:rsidRPr="002F724B">
              <w:rPr>
                <w:rFonts w:ascii="Times New Roman" w:hAnsi="Times New Roman" w:cs="Times New Roman"/>
              </w:rPr>
              <w:t>звуко-буквеного</w:t>
            </w:r>
            <w:proofErr w:type="spellEnd"/>
            <w:r w:rsidRPr="002F724B">
              <w:rPr>
                <w:rFonts w:ascii="Times New Roman" w:hAnsi="Times New Roman" w:cs="Times New Roman"/>
              </w:rPr>
              <w:t xml:space="preserve"> розбору; формування умінь визначати орфограми на основі звукового аналізу; вивчення теоретичних основ фонетики французької мови, необхідних як для формування мовних вмінь та навичок в цілому, так і для розширення лінгвістичного кругозору студентів; автоматизація основних навичок вимови та реалізація їх у стилістично різноманітних мовних ситуаціях.</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t xml:space="preserve">4. Компетентності та результати навчання </w:t>
            </w:r>
          </w:p>
        </w:tc>
      </w:tr>
      <w:tr w:rsidR="002830AE" w:rsidRPr="00F529F5" w:rsidTr="002830AE">
        <w:tc>
          <w:tcPr>
            <w:tcW w:w="9571" w:type="dxa"/>
            <w:gridSpan w:val="6"/>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Засвоєння навчальної програми дисципліни має забезпечити формування таких </w:t>
            </w:r>
            <w:proofErr w:type="spellStart"/>
            <w:r w:rsidRPr="002F724B">
              <w:rPr>
                <w:rFonts w:ascii="Times New Roman" w:hAnsi="Times New Roman" w:cs="Times New Roman"/>
              </w:rPr>
              <w:t>компетентностей</w:t>
            </w:r>
            <w:proofErr w:type="spellEnd"/>
            <w:r w:rsidRPr="002F724B">
              <w:rPr>
                <w:rFonts w:ascii="Times New Roman" w:hAnsi="Times New Roman" w:cs="Times New Roman"/>
              </w:rPr>
              <w:t xml:space="preserve">: </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lastRenderedPageBreak/>
              <w:t>Загальні компетентності: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учитися й оволодівати сучасними знаннями з іноземної мови, мовознавства, літературознавства, перекладу;</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до пошуку, опрацювання та аналізу інформації з різних джерел;</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w:t>
            </w:r>
            <w:r w:rsidRPr="002F724B">
              <w:rPr>
                <w:rFonts w:ascii="Times New Roman" w:eastAsiaTheme="minorHAnsi" w:hAnsi="Times New Roman" w:cs="Times New Roman"/>
                <w:sz w:val="28"/>
                <w:szCs w:val="28"/>
                <w:lang w:eastAsia="en-US"/>
              </w:rPr>
              <w:t xml:space="preserve"> </w:t>
            </w:r>
            <w:r w:rsidRPr="002F724B">
              <w:rPr>
                <w:rFonts w:ascii="Times New Roman" w:hAnsi="Times New Roman" w:cs="Times New Roman"/>
              </w:rPr>
              <w:t>здатність працювати в команді та автономно;</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спілкуватися з питань щодо фонетики французької мови французькою та українською мовами;</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використовувати засвоєний матеріал у практичному курсі французької мови; здійснювати педагогічну комунікацію на засадах комунікативного підходу, ефективно пояснювати і презентувати навчальний матеріал, взаємодіяти у мовному середовищі.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Фахові компетентності: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 усвідомлення структури філологічної науки та її теоретичних основ; </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використовувати в професійній діяльності знання про мову як особливу знакову систему, її природу, функції, рівні;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вільно, гнучко й ефективно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правильно інтонаційно оформлювати висловлювання і правильно сприймати на слух значення, яке надають висловлюванню різні інтонаційні структури;</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здатність здійснювати фонологічний аналіз текстів різних стилів французькою мовою; читати транскрипційні знаки; транскрибувати слова та фрази; розрізняти на слух та правильно вимовляти весь ряд голосних та приголосних фонем; правильно поділяти слово на склади і правильно наголошувати його; правильно читати інтоновані тексти та самостійно інтонувати висловлювання французькою мовою.</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У результаті навчання студент повинен: </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вільно спілкуватися з питань фонетики із фахівцями та нефахівцями українською та французькою мовами усно й письмово;</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розуміти основні проблеми філології та підходи до їх розв’язання із застосуванням доцільних методів та інноваційних підходів;</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знати й розуміти фонетичну систему мови і вміти застосовувати ці знання у професійній діяльності;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знати норми фонетики літературної мови та вміти їх застосовувати у практичній діяльності;</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аналізувати фонетичні явища в мові, визначати їхню взаємодію та характеризувати фонетичні явища і процеси, що їх зумовлюють;</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здійснювати фонетичний аналіз текстів різних стилів французькою мовою. Знати й розуміти основні поняття, теорії та концепції французької фонетики, уміти застосовувати їх у професійній діяльності.</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Обсяг курсу</w:t>
            </w:r>
          </w:p>
        </w:tc>
      </w:tr>
      <w:tr w:rsidR="002830AE" w:rsidRPr="00C67355" w:rsidTr="002830AE">
        <w:tc>
          <w:tcPr>
            <w:tcW w:w="5883" w:type="dxa"/>
            <w:gridSpan w:val="4"/>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Вид заняття</w:t>
            </w:r>
          </w:p>
        </w:tc>
        <w:tc>
          <w:tcPr>
            <w:tcW w:w="3688" w:type="dxa"/>
            <w:gridSpan w:val="2"/>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2830AE" w:rsidRPr="00C67355" w:rsidTr="002830AE">
        <w:tc>
          <w:tcPr>
            <w:tcW w:w="5883" w:type="dxa"/>
            <w:gridSpan w:val="4"/>
          </w:tcPr>
          <w:p w:rsidR="002830AE" w:rsidRPr="002F724B" w:rsidRDefault="002830AE" w:rsidP="002830AE">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лекції</w:t>
            </w:r>
          </w:p>
        </w:tc>
        <w:tc>
          <w:tcPr>
            <w:tcW w:w="3688" w:type="dxa"/>
            <w:gridSpan w:val="2"/>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w:t>
            </w:r>
          </w:p>
        </w:tc>
      </w:tr>
      <w:tr w:rsidR="002830AE" w:rsidRPr="00C67355" w:rsidTr="002830AE">
        <w:tc>
          <w:tcPr>
            <w:tcW w:w="5883" w:type="dxa"/>
            <w:gridSpan w:val="4"/>
          </w:tcPr>
          <w:p w:rsidR="002830AE" w:rsidRPr="002F724B" w:rsidRDefault="002830AE" w:rsidP="002830AE">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семінарські заняття / практичні / лабораторні</w:t>
            </w:r>
          </w:p>
        </w:tc>
        <w:tc>
          <w:tcPr>
            <w:tcW w:w="3688" w:type="dxa"/>
            <w:gridSpan w:val="2"/>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64</w:t>
            </w:r>
          </w:p>
        </w:tc>
      </w:tr>
      <w:tr w:rsidR="002830AE" w:rsidRPr="00C67355" w:rsidTr="002830AE">
        <w:tc>
          <w:tcPr>
            <w:tcW w:w="5883" w:type="dxa"/>
            <w:gridSpan w:val="4"/>
          </w:tcPr>
          <w:p w:rsidR="002830AE" w:rsidRPr="002F724B" w:rsidRDefault="002830AE" w:rsidP="002830AE">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самостійна робота</w:t>
            </w:r>
          </w:p>
        </w:tc>
        <w:tc>
          <w:tcPr>
            <w:tcW w:w="3688" w:type="dxa"/>
            <w:gridSpan w:val="2"/>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116</w:t>
            </w:r>
          </w:p>
        </w:tc>
      </w:tr>
      <w:tr w:rsidR="002830AE" w:rsidRPr="00C67355" w:rsidTr="002830AE">
        <w:tc>
          <w:tcPr>
            <w:tcW w:w="9571" w:type="dxa"/>
            <w:gridSpan w:val="6"/>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Ознаки курсу</w:t>
            </w:r>
          </w:p>
        </w:tc>
      </w:tr>
      <w:tr w:rsidR="002830AE" w:rsidRPr="00C67355" w:rsidTr="002830AE">
        <w:tc>
          <w:tcPr>
            <w:tcW w:w="2457" w:type="dxa"/>
            <w:vAlign w:val="center"/>
          </w:tcPr>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Семестр</w:t>
            </w:r>
          </w:p>
        </w:tc>
        <w:tc>
          <w:tcPr>
            <w:tcW w:w="2585" w:type="dxa"/>
            <w:gridSpan w:val="2"/>
            <w:vAlign w:val="center"/>
          </w:tcPr>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Спеціальність</w:t>
            </w:r>
          </w:p>
        </w:tc>
        <w:tc>
          <w:tcPr>
            <w:tcW w:w="2265" w:type="dxa"/>
            <w:gridSpan w:val="2"/>
          </w:tcPr>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Курс</w:t>
            </w:r>
          </w:p>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(рік навчання)</w:t>
            </w:r>
          </w:p>
        </w:tc>
        <w:tc>
          <w:tcPr>
            <w:tcW w:w="2264" w:type="dxa"/>
          </w:tcPr>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 xml:space="preserve">Обов’язковий </w:t>
            </w:r>
            <w:r w:rsidRPr="002F724B">
              <w:rPr>
                <w:rFonts w:ascii="Times New Roman" w:eastAsia="Times New Roman" w:hAnsi="Times New Roman" w:cs="Times New Roman"/>
                <w:sz w:val="24"/>
                <w:szCs w:val="24"/>
                <w:lang w:val="en-US"/>
              </w:rPr>
              <w:t>/</w:t>
            </w:r>
          </w:p>
          <w:p w:rsidR="002830AE" w:rsidRPr="002F724B" w:rsidRDefault="002830AE" w:rsidP="002830AE">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вибірковий</w:t>
            </w:r>
          </w:p>
        </w:tc>
      </w:tr>
      <w:tr w:rsidR="002830AE" w:rsidRPr="00C67355" w:rsidTr="002830AE">
        <w:tc>
          <w:tcPr>
            <w:tcW w:w="2457" w:type="dxa"/>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1, 2</w:t>
            </w:r>
          </w:p>
        </w:tc>
        <w:tc>
          <w:tcPr>
            <w:tcW w:w="2585" w:type="dxa"/>
            <w:gridSpan w:val="2"/>
          </w:tcPr>
          <w:p w:rsidR="002830AE" w:rsidRPr="002F724B" w:rsidRDefault="002830AE" w:rsidP="002830AE">
            <w:pPr>
              <w:pStyle w:val="TableParagraph"/>
              <w:tabs>
                <w:tab w:val="left" w:pos="1204"/>
              </w:tabs>
              <w:spacing w:line="259" w:lineRule="exact"/>
              <w:ind w:left="107"/>
              <w:jc w:val="both"/>
              <w:rPr>
                <w:rFonts w:ascii="Times New Roman" w:hAnsi="Times New Roman" w:cs="Times New Roman"/>
                <w:sz w:val="24"/>
                <w:lang w:val="ru-RU"/>
              </w:rPr>
            </w:pPr>
            <w:r w:rsidRPr="002F724B">
              <w:rPr>
                <w:rFonts w:ascii="Times New Roman" w:hAnsi="Times New Roman" w:cs="Times New Roman"/>
                <w:sz w:val="24"/>
                <w:lang w:val="ru-RU"/>
              </w:rPr>
              <w:t xml:space="preserve">035 </w:t>
            </w:r>
            <w:proofErr w:type="spellStart"/>
            <w:r w:rsidRPr="002F724B">
              <w:rPr>
                <w:rFonts w:ascii="Times New Roman" w:hAnsi="Times New Roman" w:cs="Times New Roman"/>
                <w:sz w:val="24"/>
                <w:lang w:val="ru-RU"/>
              </w:rPr>
              <w:t>Філологія</w:t>
            </w:r>
            <w:proofErr w:type="spellEnd"/>
          </w:p>
          <w:p w:rsidR="002830AE" w:rsidRPr="002F724B" w:rsidRDefault="002830AE" w:rsidP="002830AE">
            <w:pPr>
              <w:jc w:val="both"/>
              <w:rPr>
                <w:rFonts w:ascii="Times New Roman" w:hAnsi="Times New Roman" w:cs="Times New Roman"/>
                <w:b/>
              </w:rPr>
            </w:pPr>
            <w:r w:rsidRPr="002F724B">
              <w:rPr>
                <w:rFonts w:ascii="Times New Roman" w:hAnsi="Times New Roman" w:cs="Times New Roman"/>
              </w:rPr>
              <w:t xml:space="preserve">035.055 </w:t>
            </w:r>
            <w:r w:rsidRPr="002F724B">
              <w:rPr>
                <w:rFonts w:ascii="Times New Roman" w:hAnsi="Times New Roman" w:cs="Times New Roman"/>
                <w:spacing w:val="-3"/>
              </w:rPr>
              <w:t xml:space="preserve">Романські </w:t>
            </w:r>
            <w:r w:rsidRPr="002F724B">
              <w:rPr>
                <w:rFonts w:ascii="Times New Roman" w:hAnsi="Times New Roman" w:cs="Times New Roman"/>
              </w:rPr>
              <w:t>мови і</w:t>
            </w:r>
            <w:r w:rsidRPr="002F724B">
              <w:rPr>
                <w:rFonts w:ascii="Times New Roman" w:hAnsi="Times New Roman" w:cs="Times New Roman"/>
                <w:spacing w:val="-2"/>
              </w:rPr>
              <w:t xml:space="preserve"> </w:t>
            </w:r>
            <w:r w:rsidRPr="002F724B">
              <w:rPr>
                <w:rFonts w:ascii="Times New Roman" w:hAnsi="Times New Roman" w:cs="Times New Roman"/>
              </w:rPr>
              <w:t>літератури</w:t>
            </w:r>
          </w:p>
        </w:tc>
        <w:tc>
          <w:tcPr>
            <w:tcW w:w="2265" w:type="dxa"/>
            <w:gridSpan w:val="2"/>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1</w:t>
            </w:r>
          </w:p>
        </w:tc>
        <w:tc>
          <w:tcPr>
            <w:tcW w:w="2264" w:type="dxa"/>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О</w:t>
            </w:r>
          </w:p>
        </w:tc>
      </w:tr>
    </w:tbl>
    <w:p w:rsidR="00DB7C2D" w:rsidRPr="00A150F8" w:rsidRDefault="00DB7C2D" w:rsidP="00DB7C2D">
      <w:pPr>
        <w:spacing w:line="360" w:lineRule="auto"/>
        <w:contextualSpacing/>
        <w:jc w:val="both"/>
        <w:rPr>
          <w:rFonts w:ascii="Times New Roman" w:hAnsi="Times New Roman" w:cs="Times New Roman"/>
          <w:b/>
          <w:sz w:val="28"/>
          <w:szCs w:val="28"/>
        </w:rPr>
      </w:pPr>
      <w:r w:rsidRPr="00A150F8">
        <w:rPr>
          <w:rFonts w:ascii="Times New Roman" w:hAnsi="Times New Roman" w:cs="Times New Roman"/>
          <w:b/>
          <w:sz w:val="28"/>
          <w:szCs w:val="28"/>
        </w:rPr>
        <w:t>Форма контролю: залік</w:t>
      </w:r>
    </w:p>
    <w:p w:rsidR="002830AE" w:rsidRPr="002830AE" w:rsidRDefault="002830AE" w:rsidP="002830AE">
      <w:pPr>
        <w:spacing w:after="0" w:line="240" w:lineRule="auto"/>
        <w:jc w:val="both"/>
        <w:rPr>
          <w:rFonts w:ascii="Times New Roman" w:eastAsia="Times New Roman" w:hAnsi="Times New Roman"/>
          <w:sz w:val="28"/>
          <w:szCs w:val="28"/>
          <w:lang w:val="en-US" w:eastAsia="ru-RU"/>
        </w:rPr>
      </w:pP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18"/>
        <w:gridCol w:w="3754"/>
        <w:gridCol w:w="1185"/>
        <w:gridCol w:w="405"/>
        <w:gridCol w:w="1676"/>
      </w:tblGrid>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b/>
                <w:sz w:val="24"/>
                <w:szCs w:val="24"/>
                <w:lang w:eastAsia="ru-RU"/>
              </w:rPr>
              <w:t>1. Загальна інформація</w:t>
            </w: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Назва дисципліни</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Вступ до романської філології</w:t>
            </w: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lastRenderedPageBreak/>
              <w:t>Викладач (-і)</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Бігун Ольга Альбертівна</w:t>
            </w: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Контактний телефон викладача</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097 804 70 09</w:t>
            </w:r>
          </w:p>
        </w:tc>
      </w:tr>
      <w:tr w:rsidR="002830AE" w:rsidRPr="00863D00" w:rsidTr="002830AE">
        <w:trPr>
          <w:trHeight w:val="368"/>
        </w:trPr>
        <w:tc>
          <w:tcPr>
            <w:tcW w:w="2702" w:type="dxa"/>
            <w:gridSpan w:val="2"/>
            <w:shd w:val="clear" w:color="auto" w:fill="auto"/>
          </w:tcPr>
          <w:p w:rsidR="002830AE" w:rsidRPr="00863D00" w:rsidRDefault="002830AE" w:rsidP="002830AE">
            <w:pPr>
              <w:spacing w:after="0" w:line="240" w:lineRule="auto"/>
              <w:rPr>
                <w:rFonts w:ascii="Times New Roman" w:eastAsia="Times New Roman" w:hAnsi="Times New Roman"/>
                <w:b/>
                <w:sz w:val="24"/>
                <w:szCs w:val="24"/>
                <w:lang w:eastAsia="ru-RU"/>
              </w:rPr>
            </w:pPr>
            <w:r w:rsidRPr="00863D00">
              <w:rPr>
                <w:rFonts w:ascii="Times New Roman" w:eastAsia="Times New Roman" w:hAnsi="Times New Roman"/>
                <w:b/>
                <w:sz w:val="24"/>
                <w:szCs w:val="24"/>
                <w:lang w:val="ru-RU" w:eastAsia="ru-RU"/>
              </w:rPr>
              <w:t>E-</w:t>
            </w:r>
            <w:proofErr w:type="spellStart"/>
            <w:r w:rsidRPr="00863D00">
              <w:rPr>
                <w:rFonts w:ascii="Times New Roman" w:eastAsia="Times New Roman" w:hAnsi="Times New Roman"/>
                <w:b/>
                <w:sz w:val="24"/>
                <w:szCs w:val="24"/>
                <w:lang w:val="ru-RU" w:eastAsia="ru-RU"/>
              </w:rPr>
              <w:t>mail</w:t>
            </w:r>
            <w:proofErr w:type="spellEnd"/>
            <w:r w:rsidRPr="00863D00">
              <w:rPr>
                <w:rFonts w:ascii="Times New Roman" w:eastAsia="Times New Roman" w:hAnsi="Times New Roman"/>
                <w:b/>
                <w:sz w:val="24"/>
                <w:szCs w:val="24"/>
                <w:lang w:val="en-US" w:eastAsia="ru-RU"/>
              </w:rPr>
              <w:t xml:space="preserve"> </w:t>
            </w:r>
            <w:proofErr w:type="spellStart"/>
            <w:r w:rsidRPr="00863D00">
              <w:rPr>
                <w:rFonts w:ascii="Times New Roman" w:eastAsia="Times New Roman" w:hAnsi="Times New Roman"/>
                <w:b/>
                <w:sz w:val="24"/>
                <w:szCs w:val="24"/>
                <w:lang w:val="en-US" w:eastAsia="ru-RU"/>
              </w:rPr>
              <w:t>викладача</w:t>
            </w:r>
            <w:proofErr w:type="spellEnd"/>
          </w:p>
        </w:tc>
        <w:tc>
          <w:tcPr>
            <w:tcW w:w="7020" w:type="dxa"/>
            <w:gridSpan w:val="4"/>
            <w:shd w:val="clear" w:color="auto" w:fill="auto"/>
          </w:tcPr>
          <w:p w:rsidR="002830AE" w:rsidRPr="00863D00" w:rsidRDefault="00AE4F96" w:rsidP="002830AE">
            <w:pPr>
              <w:spacing w:after="0" w:line="240" w:lineRule="auto"/>
              <w:jc w:val="both"/>
              <w:rPr>
                <w:rFonts w:ascii="Times New Roman" w:eastAsia="Times New Roman" w:hAnsi="Times New Roman"/>
                <w:sz w:val="24"/>
                <w:szCs w:val="24"/>
                <w:lang w:eastAsia="ru-RU"/>
              </w:rPr>
            </w:pPr>
            <w:hyperlink r:id="rId19" w:history="1">
              <w:r w:rsidR="002830AE" w:rsidRPr="00863D00">
                <w:rPr>
                  <w:rFonts w:ascii="Times New Roman" w:eastAsia="Times New Roman" w:hAnsi="Times New Roman"/>
                  <w:color w:val="0000FF"/>
                  <w:sz w:val="24"/>
                  <w:szCs w:val="24"/>
                  <w:u w:val="single"/>
                  <w:lang w:val="en-US" w:eastAsia="ru-RU"/>
                </w:rPr>
                <w:t>olga</w:t>
              </w:r>
              <w:r w:rsidR="002830AE" w:rsidRPr="00863D00">
                <w:rPr>
                  <w:rFonts w:ascii="Times New Roman" w:eastAsia="Times New Roman" w:hAnsi="Times New Roman"/>
                  <w:color w:val="0000FF"/>
                  <w:sz w:val="24"/>
                  <w:szCs w:val="24"/>
                  <w:u w:val="single"/>
                  <w:lang w:eastAsia="ru-RU"/>
                </w:rPr>
                <w:t>.</w:t>
              </w:r>
              <w:r w:rsidR="002830AE" w:rsidRPr="00863D00">
                <w:rPr>
                  <w:rFonts w:ascii="Times New Roman" w:eastAsia="Times New Roman" w:hAnsi="Times New Roman"/>
                  <w:color w:val="0000FF"/>
                  <w:sz w:val="24"/>
                  <w:szCs w:val="24"/>
                  <w:u w:val="single"/>
                  <w:lang w:val="en-US" w:eastAsia="ru-RU"/>
                </w:rPr>
                <w:t>bigun</w:t>
              </w:r>
              <w:r w:rsidR="002830AE" w:rsidRPr="00863D00">
                <w:rPr>
                  <w:rFonts w:ascii="Times New Roman" w:eastAsia="Times New Roman" w:hAnsi="Times New Roman"/>
                  <w:color w:val="0000FF"/>
                  <w:sz w:val="24"/>
                  <w:szCs w:val="24"/>
                  <w:u w:val="single"/>
                  <w:lang w:eastAsia="ru-RU"/>
                </w:rPr>
                <w:t>@</w:t>
              </w:r>
              <w:r w:rsidR="002830AE" w:rsidRPr="00863D00">
                <w:rPr>
                  <w:rFonts w:ascii="Times New Roman" w:eastAsia="Times New Roman" w:hAnsi="Times New Roman"/>
                  <w:color w:val="0000FF"/>
                  <w:sz w:val="24"/>
                  <w:szCs w:val="24"/>
                  <w:u w:val="single"/>
                  <w:lang w:val="en-US" w:eastAsia="ru-RU"/>
                </w:rPr>
                <w:t>pnu</w:t>
              </w:r>
              <w:r w:rsidR="002830AE" w:rsidRPr="00863D00">
                <w:rPr>
                  <w:rFonts w:ascii="Times New Roman" w:eastAsia="Times New Roman" w:hAnsi="Times New Roman"/>
                  <w:color w:val="0000FF"/>
                  <w:sz w:val="24"/>
                  <w:szCs w:val="24"/>
                  <w:u w:val="single"/>
                  <w:lang w:eastAsia="ru-RU"/>
                </w:rPr>
                <w:t>.</w:t>
              </w:r>
              <w:r w:rsidR="002830AE" w:rsidRPr="00863D00">
                <w:rPr>
                  <w:rFonts w:ascii="Times New Roman" w:eastAsia="Times New Roman" w:hAnsi="Times New Roman"/>
                  <w:color w:val="0000FF"/>
                  <w:sz w:val="24"/>
                  <w:szCs w:val="24"/>
                  <w:u w:val="single"/>
                  <w:lang w:val="en-US" w:eastAsia="ru-RU"/>
                </w:rPr>
                <w:t>edu</w:t>
              </w:r>
              <w:r w:rsidR="002830AE" w:rsidRPr="00863D00">
                <w:rPr>
                  <w:rFonts w:ascii="Times New Roman" w:eastAsia="Times New Roman" w:hAnsi="Times New Roman"/>
                  <w:color w:val="0000FF"/>
                  <w:sz w:val="24"/>
                  <w:szCs w:val="24"/>
                  <w:u w:val="single"/>
                  <w:lang w:eastAsia="ru-RU"/>
                </w:rPr>
                <w:t>.</w:t>
              </w:r>
              <w:proofErr w:type="spellStart"/>
              <w:r w:rsidR="002830AE" w:rsidRPr="00863D00">
                <w:rPr>
                  <w:rFonts w:ascii="Times New Roman" w:eastAsia="Times New Roman" w:hAnsi="Times New Roman"/>
                  <w:color w:val="0000FF"/>
                  <w:sz w:val="24"/>
                  <w:szCs w:val="24"/>
                  <w:u w:val="single"/>
                  <w:lang w:val="en-US" w:eastAsia="ru-RU"/>
                </w:rPr>
                <w:t>ua</w:t>
              </w:r>
              <w:proofErr w:type="spellEnd"/>
            </w:hyperlink>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Формат дисципліни</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Лекції, практичні</w:t>
            </w:r>
            <w:r w:rsidRPr="00863D00">
              <w:rPr>
                <w:rFonts w:ascii="Times New Roman" w:eastAsia="Times New Roman" w:hAnsi="Times New Roman"/>
                <w:sz w:val="24"/>
                <w:szCs w:val="24"/>
                <w:lang w:val="ru-RU" w:eastAsia="ru-RU"/>
              </w:rPr>
              <w:t xml:space="preserve"> </w:t>
            </w:r>
            <w:r w:rsidRPr="00863D00">
              <w:rPr>
                <w:rFonts w:ascii="Times New Roman" w:eastAsia="Times New Roman" w:hAnsi="Times New Roman"/>
                <w:sz w:val="24"/>
                <w:szCs w:val="24"/>
                <w:lang w:eastAsia="ru-RU"/>
              </w:rPr>
              <w:t>заняття, самостійна робота</w:t>
            </w: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Обсяг дисципліни</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3 кредити ЄКТС</w:t>
            </w: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Посилання на сайт дистанційного навчання</w:t>
            </w:r>
          </w:p>
        </w:tc>
        <w:tc>
          <w:tcPr>
            <w:tcW w:w="7020" w:type="dxa"/>
            <w:gridSpan w:val="4"/>
            <w:shd w:val="clear" w:color="auto" w:fill="auto"/>
          </w:tcPr>
          <w:p w:rsidR="002830AE" w:rsidRPr="00863D00" w:rsidRDefault="00AE4F96" w:rsidP="002830AE">
            <w:pPr>
              <w:spacing w:after="0" w:line="240" w:lineRule="auto"/>
              <w:jc w:val="both"/>
              <w:rPr>
                <w:rFonts w:ascii="Times New Roman" w:eastAsia="Times New Roman" w:hAnsi="Times New Roman"/>
                <w:sz w:val="24"/>
                <w:szCs w:val="24"/>
                <w:lang w:eastAsia="ru-RU"/>
              </w:rPr>
            </w:pPr>
            <w:hyperlink r:id="rId20" w:history="1">
              <w:r w:rsidR="002830AE" w:rsidRPr="00863D00">
                <w:rPr>
                  <w:rStyle w:val="a6"/>
                  <w:rFonts w:ascii="Times New Roman" w:eastAsia="Times New Roman" w:hAnsi="Times New Roman"/>
                  <w:sz w:val="24"/>
                  <w:szCs w:val="24"/>
                  <w:lang w:eastAsia="ru-RU"/>
                </w:rPr>
                <w:t>http://www.d-learn.pu.if.ua</w:t>
              </w:r>
            </w:hyperlink>
          </w:p>
          <w:p w:rsidR="002830AE" w:rsidRPr="00863D00" w:rsidRDefault="002830AE" w:rsidP="002830AE">
            <w:pPr>
              <w:spacing w:after="0" w:line="240" w:lineRule="auto"/>
              <w:jc w:val="both"/>
              <w:rPr>
                <w:rFonts w:ascii="Times New Roman" w:eastAsia="Times New Roman" w:hAnsi="Times New Roman"/>
                <w:sz w:val="24"/>
                <w:szCs w:val="24"/>
                <w:lang w:eastAsia="ru-RU"/>
              </w:rPr>
            </w:pPr>
          </w:p>
        </w:tc>
      </w:tr>
      <w:tr w:rsidR="002830AE" w:rsidRPr="00863D00" w:rsidTr="002830AE">
        <w:trPr>
          <w:trHeight w:val="172"/>
        </w:trPr>
        <w:tc>
          <w:tcPr>
            <w:tcW w:w="2702"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b/>
                <w:sz w:val="24"/>
                <w:szCs w:val="24"/>
                <w:lang w:eastAsia="ru-RU"/>
              </w:rPr>
            </w:pPr>
            <w:r w:rsidRPr="00863D00">
              <w:rPr>
                <w:rFonts w:ascii="Times New Roman" w:eastAsia="Times New Roman" w:hAnsi="Times New Roman"/>
                <w:b/>
                <w:sz w:val="24"/>
                <w:szCs w:val="24"/>
                <w:lang w:eastAsia="ru-RU"/>
              </w:rPr>
              <w:t>Консультації</w:t>
            </w:r>
          </w:p>
        </w:tc>
        <w:tc>
          <w:tcPr>
            <w:tcW w:w="7020" w:type="dxa"/>
            <w:gridSpan w:val="4"/>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Понеділок 15</w:t>
            </w:r>
            <w:r w:rsidRPr="00863D00">
              <w:rPr>
                <w:rFonts w:ascii="Times New Roman" w:eastAsia="Times New Roman" w:hAnsi="Times New Roman"/>
                <w:sz w:val="24"/>
                <w:szCs w:val="24"/>
                <w:lang w:eastAsia="ru-RU"/>
              </w:rPr>
              <w:t xml:space="preserve">.00 </w:t>
            </w:r>
            <w:proofErr w:type="spellStart"/>
            <w:r w:rsidRPr="00863D00">
              <w:rPr>
                <w:rFonts w:ascii="Times New Roman" w:eastAsia="Times New Roman" w:hAnsi="Times New Roman"/>
                <w:sz w:val="24"/>
                <w:szCs w:val="24"/>
                <w:lang w:eastAsia="ru-RU"/>
              </w:rPr>
              <w:t>ауд</w:t>
            </w:r>
            <w:proofErr w:type="spellEnd"/>
            <w:r w:rsidRPr="00863D00">
              <w:rPr>
                <w:rFonts w:ascii="Times New Roman" w:eastAsia="Times New Roman" w:hAnsi="Times New Roman"/>
                <w:sz w:val="24"/>
                <w:szCs w:val="24"/>
                <w:lang w:eastAsia="ru-RU"/>
              </w:rPr>
              <w:t>. 805</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b/>
                <w:sz w:val="24"/>
                <w:szCs w:val="24"/>
                <w:lang w:eastAsia="ru-RU"/>
              </w:rPr>
              <w:t>2. А</w:t>
            </w:r>
            <w:proofErr w:type="spellStart"/>
            <w:r w:rsidRPr="00863D00">
              <w:rPr>
                <w:rFonts w:ascii="Times New Roman" w:eastAsia="Times New Roman" w:hAnsi="Times New Roman"/>
                <w:b/>
                <w:sz w:val="24"/>
                <w:szCs w:val="24"/>
                <w:lang w:val="ru-RU" w:eastAsia="ru-RU"/>
              </w:rPr>
              <w:t>нотація</w:t>
            </w:r>
            <w:proofErr w:type="spellEnd"/>
            <w:r w:rsidRPr="00863D00">
              <w:rPr>
                <w:rFonts w:ascii="Times New Roman" w:eastAsia="Times New Roman" w:hAnsi="Times New Roman"/>
                <w:b/>
                <w:sz w:val="24"/>
                <w:szCs w:val="24"/>
                <w:lang w:val="ru-RU" w:eastAsia="ru-RU"/>
              </w:rPr>
              <w:t xml:space="preserve"> до курсу</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 xml:space="preserve">       Д</w:t>
            </w:r>
            <w:r w:rsidRPr="00F4788C">
              <w:rPr>
                <w:rFonts w:ascii="Times New Roman" w:eastAsia="Times New Roman" w:hAnsi="Times New Roman"/>
                <w:sz w:val="24"/>
                <w:szCs w:val="24"/>
                <w:lang w:eastAsia="ru-RU"/>
              </w:rPr>
              <w:t xml:space="preserve">исципліна </w:t>
            </w:r>
            <w:r w:rsidRPr="00F4788C">
              <w:rPr>
                <w:rFonts w:ascii="Times New Roman" w:eastAsia="Times New Roman" w:hAnsi="Times New Roman"/>
                <w:i/>
                <w:iCs/>
                <w:sz w:val="24"/>
                <w:szCs w:val="24"/>
                <w:lang w:eastAsia="ru-RU"/>
              </w:rPr>
              <w:t>«</w:t>
            </w:r>
            <w:r w:rsidRPr="00863D00">
              <w:rPr>
                <w:rFonts w:ascii="Times New Roman" w:eastAsia="Times New Roman" w:hAnsi="Times New Roman"/>
                <w:i/>
                <w:iCs/>
                <w:sz w:val="24"/>
                <w:szCs w:val="24"/>
                <w:lang w:eastAsia="ru-RU"/>
              </w:rPr>
              <w:t>Вступ до романської філології</w:t>
            </w:r>
            <w:r w:rsidRPr="00F4788C">
              <w:rPr>
                <w:rFonts w:ascii="Times New Roman" w:eastAsia="Times New Roman" w:hAnsi="Times New Roman"/>
                <w:i/>
                <w:iCs/>
                <w:sz w:val="24"/>
                <w:szCs w:val="24"/>
                <w:lang w:eastAsia="ru-RU"/>
              </w:rPr>
              <w:t xml:space="preserve">» </w:t>
            </w:r>
            <w:r w:rsidRPr="00F4788C">
              <w:rPr>
                <w:rFonts w:ascii="Times New Roman" w:eastAsia="Times New Roman" w:hAnsi="Times New Roman"/>
                <w:sz w:val="24"/>
                <w:szCs w:val="24"/>
                <w:lang w:eastAsia="ru-RU"/>
              </w:rPr>
              <w:t xml:space="preserve">належить до </w:t>
            </w:r>
            <w:r>
              <w:rPr>
                <w:rFonts w:ascii="Times New Roman" w:eastAsia="Times New Roman" w:hAnsi="Times New Roman"/>
                <w:sz w:val="24"/>
                <w:szCs w:val="24"/>
                <w:lang w:eastAsia="ru-RU"/>
              </w:rPr>
              <w:t xml:space="preserve">циклу </w:t>
            </w:r>
            <w:r w:rsidRPr="00863D00">
              <w:rPr>
                <w:rFonts w:ascii="Times New Roman" w:eastAsia="Times New Roman" w:hAnsi="Times New Roman"/>
                <w:sz w:val="24"/>
                <w:szCs w:val="24"/>
                <w:lang w:eastAsia="ru-RU"/>
              </w:rPr>
              <w:t xml:space="preserve">обов’язкових дисциплін, </w:t>
            </w:r>
            <w:r w:rsidRPr="00F4788C">
              <w:rPr>
                <w:rFonts w:ascii="Times New Roman" w:eastAsia="Times New Roman" w:hAnsi="Times New Roman"/>
                <w:sz w:val="24"/>
                <w:szCs w:val="24"/>
                <w:lang w:eastAsia="ru-RU"/>
              </w:rPr>
              <w:t xml:space="preserve">викладається у </w:t>
            </w:r>
            <w:r w:rsidRPr="00863D00">
              <w:rPr>
                <w:rFonts w:ascii="Times New Roman" w:eastAsia="Times New Roman" w:hAnsi="Times New Roman"/>
                <w:sz w:val="24"/>
                <w:szCs w:val="24"/>
                <w:lang w:eastAsia="ru-RU"/>
              </w:rPr>
              <w:t>ІІ</w:t>
            </w:r>
            <w:r w:rsidRPr="00F4788C">
              <w:rPr>
                <w:rFonts w:ascii="Times New Roman" w:eastAsia="Times New Roman" w:hAnsi="Times New Roman"/>
                <w:sz w:val="24"/>
                <w:szCs w:val="24"/>
                <w:lang w:eastAsia="ru-RU"/>
              </w:rPr>
              <w:t xml:space="preserve"> семестрі</w:t>
            </w:r>
            <w:r w:rsidRPr="00863D00">
              <w:rPr>
                <w:rFonts w:ascii="Times New Roman" w:eastAsia="Times New Roman" w:hAnsi="Times New Roman"/>
                <w:sz w:val="24"/>
                <w:szCs w:val="24"/>
                <w:lang w:eastAsia="ru-RU"/>
              </w:rPr>
              <w:t xml:space="preserve"> 1 року навчання за першим (бакалаврським) рівнем вищої освіти для спеціалізації 035.055 Романські мови та літератури (переклад включно), перша - французька</w:t>
            </w:r>
            <w:r w:rsidRPr="00F4788C">
              <w:rPr>
                <w:rFonts w:ascii="Times New Roman" w:eastAsia="Times New Roman" w:hAnsi="Times New Roman"/>
                <w:sz w:val="24"/>
                <w:szCs w:val="24"/>
                <w:lang w:eastAsia="ru-RU"/>
              </w:rPr>
              <w:t xml:space="preserve">. </w:t>
            </w:r>
            <w:r w:rsidRPr="00863D00">
              <w:rPr>
                <w:rFonts w:ascii="Times New Roman" w:eastAsia="Times New Roman" w:hAnsi="Times New Roman"/>
                <w:sz w:val="24"/>
                <w:szCs w:val="24"/>
                <w:lang w:eastAsia="ru-RU"/>
              </w:rPr>
              <w:t>Д</w:t>
            </w:r>
            <w:r w:rsidRPr="00F4788C">
              <w:rPr>
                <w:rFonts w:ascii="Times New Roman" w:eastAsia="Times New Roman" w:hAnsi="Times New Roman"/>
                <w:sz w:val="24"/>
                <w:szCs w:val="24"/>
                <w:lang w:eastAsia="ru-RU"/>
              </w:rPr>
              <w:t>исципліна знайомит</w:t>
            </w:r>
            <w:r w:rsidRPr="00863D00">
              <w:rPr>
                <w:rFonts w:ascii="Times New Roman" w:eastAsia="Times New Roman" w:hAnsi="Times New Roman"/>
                <w:sz w:val="24"/>
                <w:szCs w:val="24"/>
                <w:lang w:eastAsia="ru-RU"/>
              </w:rPr>
              <w:t>ь</w:t>
            </w:r>
            <w:r w:rsidRPr="00F4788C">
              <w:rPr>
                <w:rFonts w:ascii="Times New Roman" w:eastAsia="Times New Roman" w:hAnsi="Times New Roman"/>
                <w:sz w:val="24"/>
                <w:szCs w:val="24"/>
                <w:lang w:eastAsia="ru-RU"/>
              </w:rPr>
              <w:t xml:space="preserve"> студентів з еволюцією романських мов, загальними проблемами, що </w:t>
            </w:r>
            <w:proofErr w:type="spellStart"/>
            <w:r w:rsidRPr="00F4788C">
              <w:rPr>
                <w:rFonts w:ascii="Times New Roman" w:eastAsia="Times New Roman" w:hAnsi="Times New Roman"/>
                <w:sz w:val="24"/>
                <w:szCs w:val="24"/>
                <w:lang w:eastAsia="ru-RU"/>
              </w:rPr>
              <w:t>повязані</w:t>
            </w:r>
            <w:proofErr w:type="spellEnd"/>
            <w:r w:rsidRPr="00F4788C">
              <w:rPr>
                <w:rFonts w:ascii="Times New Roman" w:eastAsia="Times New Roman" w:hAnsi="Times New Roman"/>
                <w:sz w:val="24"/>
                <w:szCs w:val="24"/>
                <w:lang w:eastAsia="ru-RU"/>
              </w:rPr>
              <w:t xml:space="preserve"> з мовним розвитком, змінами в лексичній, фонетичній та граматичній будові романських мов на різних етапах їхнього розвитку. Основними організаційними формами навчання є лекційні та </w:t>
            </w:r>
            <w:r w:rsidRPr="00863D00">
              <w:rPr>
                <w:rFonts w:ascii="Times New Roman" w:eastAsia="Times New Roman" w:hAnsi="Times New Roman"/>
                <w:sz w:val="24"/>
                <w:szCs w:val="24"/>
                <w:lang w:eastAsia="ru-RU"/>
              </w:rPr>
              <w:t>практичн</w:t>
            </w:r>
            <w:r w:rsidRPr="00F4788C">
              <w:rPr>
                <w:rFonts w:ascii="Times New Roman" w:eastAsia="Times New Roman" w:hAnsi="Times New Roman"/>
                <w:sz w:val="24"/>
                <w:szCs w:val="24"/>
                <w:lang w:eastAsia="ru-RU"/>
              </w:rPr>
              <w:t xml:space="preserve">і заняття. Лекції покликані підвищити інтерес студентів до глибшого самостійного вивчення питань курсу. </w:t>
            </w:r>
            <w:proofErr w:type="spellStart"/>
            <w:r w:rsidRPr="00863D00">
              <w:rPr>
                <w:rFonts w:ascii="Times New Roman" w:eastAsia="Times New Roman" w:hAnsi="Times New Roman"/>
                <w:sz w:val="24"/>
                <w:szCs w:val="24"/>
                <w:lang w:eastAsia="ru-RU"/>
              </w:rPr>
              <w:t>Практичн</w:t>
            </w:r>
            <w:proofErr w:type="spellEnd"/>
            <w:r w:rsidRPr="00863D00">
              <w:rPr>
                <w:rFonts w:ascii="Times New Roman" w:eastAsia="Times New Roman" w:hAnsi="Times New Roman"/>
                <w:sz w:val="24"/>
                <w:szCs w:val="24"/>
                <w:lang w:val="ru-RU" w:eastAsia="ru-RU"/>
              </w:rPr>
              <w:t xml:space="preserve">і </w:t>
            </w:r>
            <w:proofErr w:type="spellStart"/>
            <w:r w:rsidRPr="00863D00">
              <w:rPr>
                <w:rFonts w:ascii="Times New Roman" w:eastAsia="Times New Roman" w:hAnsi="Times New Roman"/>
                <w:sz w:val="24"/>
                <w:szCs w:val="24"/>
                <w:lang w:val="ru-RU" w:eastAsia="ru-RU"/>
              </w:rPr>
              <w:t>заняття</w:t>
            </w:r>
            <w:proofErr w:type="spellEnd"/>
            <w:r w:rsidRPr="00863D00">
              <w:rPr>
                <w:rFonts w:ascii="Times New Roman" w:eastAsia="Times New Roman" w:hAnsi="Times New Roman"/>
                <w:sz w:val="24"/>
                <w:szCs w:val="24"/>
                <w:lang w:val="ru-RU" w:eastAsia="ru-RU"/>
              </w:rPr>
              <w:t xml:space="preserve"> </w:t>
            </w:r>
            <w:proofErr w:type="spellStart"/>
            <w:r w:rsidRPr="00863D00">
              <w:rPr>
                <w:rFonts w:ascii="Times New Roman" w:eastAsia="Times New Roman" w:hAnsi="Times New Roman"/>
                <w:sz w:val="24"/>
                <w:szCs w:val="24"/>
                <w:lang w:val="ru-RU" w:eastAsia="ru-RU"/>
              </w:rPr>
              <w:t>закріпля</w:t>
            </w:r>
            <w:r>
              <w:rPr>
                <w:rFonts w:ascii="Times New Roman" w:eastAsia="Times New Roman" w:hAnsi="Times New Roman"/>
                <w:sz w:val="24"/>
                <w:szCs w:val="24"/>
                <w:lang w:val="ru-RU" w:eastAsia="ru-RU"/>
              </w:rPr>
              <w:t>ю</w:t>
            </w:r>
            <w:r w:rsidRPr="00863D00">
              <w:rPr>
                <w:rFonts w:ascii="Times New Roman" w:eastAsia="Times New Roman" w:hAnsi="Times New Roman"/>
                <w:sz w:val="24"/>
                <w:szCs w:val="24"/>
                <w:lang w:val="ru-RU" w:eastAsia="ru-RU"/>
              </w:rPr>
              <w:t>ть</w:t>
            </w:r>
            <w:proofErr w:type="spellEnd"/>
            <w:r w:rsidRPr="00863D00">
              <w:rPr>
                <w:rFonts w:ascii="Times New Roman" w:eastAsia="Times New Roman" w:hAnsi="Times New Roman"/>
                <w:sz w:val="24"/>
                <w:szCs w:val="24"/>
                <w:lang w:val="ru-RU" w:eastAsia="ru-RU"/>
              </w:rPr>
              <w:t xml:space="preserve"> </w:t>
            </w:r>
            <w:proofErr w:type="spellStart"/>
            <w:r w:rsidRPr="00863D00">
              <w:rPr>
                <w:rFonts w:ascii="Times New Roman" w:eastAsia="Times New Roman" w:hAnsi="Times New Roman"/>
                <w:sz w:val="24"/>
                <w:szCs w:val="24"/>
                <w:lang w:val="ru-RU" w:eastAsia="ru-RU"/>
              </w:rPr>
              <w:t>набуті</w:t>
            </w:r>
            <w:proofErr w:type="spellEnd"/>
            <w:r w:rsidRPr="00863D00">
              <w:rPr>
                <w:rFonts w:ascii="Times New Roman" w:eastAsia="Times New Roman" w:hAnsi="Times New Roman"/>
                <w:sz w:val="24"/>
                <w:szCs w:val="24"/>
                <w:lang w:val="ru-RU" w:eastAsia="ru-RU"/>
              </w:rPr>
              <w:t xml:space="preserve"> на </w:t>
            </w:r>
            <w:proofErr w:type="spellStart"/>
            <w:r w:rsidRPr="00863D00">
              <w:rPr>
                <w:rFonts w:ascii="Times New Roman" w:eastAsia="Times New Roman" w:hAnsi="Times New Roman"/>
                <w:sz w:val="24"/>
                <w:szCs w:val="24"/>
                <w:lang w:val="ru-RU" w:eastAsia="ru-RU"/>
              </w:rPr>
              <w:t>лекціях</w:t>
            </w:r>
            <w:proofErr w:type="spellEnd"/>
            <w:r w:rsidRPr="00863D00">
              <w:rPr>
                <w:rFonts w:ascii="Times New Roman" w:eastAsia="Times New Roman" w:hAnsi="Times New Roman"/>
                <w:sz w:val="24"/>
                <w:szCs w:val="24"/>
                <w:lang w:val="ru-RU" w:eastAsia="ru-RU"/>
              </w:rPr>
              <w:t xml:space="preserve"> і </w:t>
            </w:r>
            <w:proofErr w:type="spellStart"/>
            <w:r w:rsidRPr="00863D00">
              <w:rPr>
                <w:rFonts w:ascii="Times New Roman" w:eastAsia="Times New Roman" w:hAnsi="Times New Roman"/>
                <w:sz w:val="24"/>
                <w:szCs w:val="24"/>
                <w:lang w:val="ru-RU" w:eastAsia="ru-RU"/>
              </w:rPr>
              <w:t>під</w:t>
            </w:r>
            <w:proofErr w:type="spellEnd"/>
            <w:r w:rsidRPr="00863D00">
              <w:rPr>
                <w:rFonts w:ascii="Times New Roman" w:eastAsia="Times New Roman" w:hAnsi="Times New Roman"/>
                <w:sz w:val="24"/>
                <w:szCs w:val="24"/>
                <w:lang w:val="ru-RU" w:eastAsia="ru-RU"/>
              </w:rPr>
              <w:t xml:space="preserve"> час </w:t>
            </w:r>
            <w:proofErr w:type="spellStart"/>
            <w:r w:rsidRPr="00863D00">
              <w:rPr>
                <w:rFonts w:ascii="Times New Roman" w:eastAsia="Times New Roman" w:hAnsi="Times New Roman"/>
                <w:sz w:val="24"/>
                <w:szCs w:val="24"/>
                <w:lang w:val="ru-RU" w:eastAsia="ru-RU"/>
              </w:rPr>
              <w:t>самостійної</w:t>
            </w:r>
            <w:proofErr w:type="spellEnd"/>
            <w:r w:rsidRPr="00863D00">
              <w:rPr>
                <w:rFonts w:ascii="Times New Roman" w:eastAsia="Times New Roman" w:hAnsi="Times New Roman"/>
                <w:sz w:val="24"/>
                <w:szCs w:val="24"/>
                <w:lang w:val="ru-RU" w:eastAsia="ru-RU"/>
              </w:rPr>
              <w:t xml:space="preserve"> </w:t>
            </w:r>
            <w:proofErr w:type="spellStart"/>
            <w:r w:rsidRPr="00863D00">
              <w:rPr>
                <w:rFonts w:ascii="Times New Roman" w:eastAsia="Times New Roman" w:hAnsi="Times New Roman"/>
                <w:sz w:val="24"/>
                <w:szCs w:val="24"/>
                <w:lang w:val="ru-RU" w:eastAsia="ru-RU"/>
              </w:rPr>
              <w:t>підготовки</w:t>
            </w:r>
            <w:proofErr w:type="spellEnd"/>
            <w:r w:rsidRPr="00863D00">
              <w:rPr>
                <w:rFonts w:ascii="Times New Roman" w:eastAsia="Times New Roman" w:hAnsi="Times New Roman"/>
                <w:sz w:val="24"/>
                <w:szCs w:val="24"/>
                <w:lang w:val="ru-RU" w:eastAsia="ru-RU"/>
              </w:rPr>
              <w:t xml:space="preserve"> </w:t>
            </w:r>
            <w:proofErr w:type="spellStart"/>
            <w:r w:rsidRPr="00863D00">
              <w:rPr>
                <w:rFonts w:ascii="Times New Roman" w:eastAsia="Times New Roman" w:hAnsi="Times New Roman"/>
                <w:sz w:val="24"/>
                <w:szCs w:val="24"/>
                <w:lang w:val="ru-RU" w:eastAsia="ru-RU"/>
              </w:rPr>
              <w:t>знання</w:t>
            </w:r>
            <w:proofErr w:type="spellEnd"/>
            <w:r w:rsidRPr="00863D00">
              <w:rPr>
                <w:rFonts w:ascii="Times New Roman" w:eastAsia="Times New Roman" w:hAnsi="Times New Roman"/>
                <w:sz w:val="24"/>
                <w:szCs w:val="24"/>
                <w:lang w:val="ru-RU" w:eastAsia="ru-RU"/>
              </w:rPr>
              <w:t xml:space="preserve"> з курсу, </w:t>
            </w:r>
            <w:proofErr w:type="spellStart"/>
            <w:r w:rsidRPr="00863D00">
              <w:rPr>
                <w:rFonts w:ascii="Times New Roman" w:eastAsia="Times New Roman" w:hAnsi="Times New Roman"/>
                <w:sz w:val="24"/>
                <w:szCs w:val="24"/>
                <w:lang w:val="ru-RU" w:eastAsia="ru-RU"/>
              </w:rPr>
              <w:t>формують</w:t>
            </w:r>
            <w:proofErr w:type="spellEnd"/>
            <w:r w:rsidRPr="00863D00">
              <w:rPr>
                <w:rFonts w:ascii="Times New Roman" w:eastAsia="Times New Roman" w:hAnsi="Times New Roman"/>
                <w:sz w:val="24"/>
                <w:szCs w:val="24"/>
                <w:lang w:val="ru-RU" w:eastAsia="ru-RU"/>
              </w:rPr>
              <w:t xml:space="preserve"> у </w:t>
            </w:r>
            <w:proofErr w:type="spellStart"/>
            <w:r w:rsidRPr="00863D00">
              <w:rPr>
                <w:rFonts w:ascii="Times New Roman" w:eastAsia="Times New Roman" w:hAnsi="Times New Roman"/>
                <w:sz w:val="24"/>
                <w:szCs w:val="24"/>
                <w:lang w:val="ru-RU" w:eastAsia="ru-RU"/>
              </w:rPr>
              <w:t>студентів</w:t>
            </w:r>
            <w:proofErr w:type="spellEnd"/>
            <w:r w:rsidRPr="00863D00">
              <w:rPr>
                <w:rFonts w:ascii="Times New Roman" w:eastAsia="Times New Roman" w:hAnsi="Times New Roman"/>
                <w:sz w:val="24"/>
                <w:szCs w:val="24"/>
                <w:lang w:val="ru-RU" w:eastAsia="ru-RU"/>
              </w:rPr>
              <w:t xml:space="preserve"> </w:t>
            </w:r>
            <w:proofErr w:type="spellStart"/>
            <w:r w:rsidRPr="00863D00">
              <w:rPr>
                <w:rFonts w:ascii="Times New Roman" w:eastAsia="Times New Roman" w:hAnsi="Times New Roman"/>
                <w:sz w:val="24"/>
                <w:szCs w:val="24"/>
                <w:lang w:val="ru-RU" w:eastAsia="ru-RU"/>
              </w:rPr>
              <w:t>здатність</w:t>
            </w:r>
            <w:proofErr w:type="spellEnd"/>
            <w:r w:rsidRPr="00863D00">
              <w:rPr>
                <w:rFonts w:ascii="Times New Roman" w:eastAsia="Times New Roman" w:hAnsi="Times New Roman"/>
                <w:sz w:val="24"/>
                <w:szCs w:val="24"/>
                <w:lang w:val="ru-RU" w:eastAsia="ru-RU"/>
              </w:rPr>
              <w:t xml:space="preserve"> </w:t>
            </w:r>
            <w:proofErr w:type="spellStart"/>
            <w:r w:rsidRPr="00863D00">
              <w:rPr>
                <w:rFonts w:ascii="Times New Roman" w:eastAsia="Times New Roman" w:hAnsi="Times New Roman"/>
                <w:sz w:val="24"/>
                <w:szCs w:val="24"/>
                <w:lang w:val="ru-RU" w:eastAsia="ru-RU"/>
              </w:rPr>
              <w:t>вільно</w:t>
            </w:r>
            <w:proofErr w:type="spellEnd"/>
            <w:r w:rsidRPr="00863D00">
              <w:rPr>
                <w:rFonts w:ascii="Times New Roman" w:eastAsia="Times New Roman" w:hAnsi="Times New Roman"/>
                <w:sz w:val="24"/>
                <w:szCs w:val="24"/>
                <w:lang w:val="ru-RU" w:eastAsia="ru-RU"/>
              </w:rPr>
              <w:t xml:space="preserve"> </w:t>
            </w:r>
            <w:proofErr w:type="spellStart"/>
            <w:r w:rsidRPr="00863D00">
              <w:rPr>
                <w:rFonts w:ascii="Times New Roman" w:eastAsia="Times New Roman" w:hAnsi="Times New Roman"/>
                <w:sz w:val="24"/>
                <w:szCs w:val="24"/>
                <w:lang w:val="ru-RU" w:eastAsia="ru-RU"/>
              </w:rPr>
              <w:t>орієнтуватися</w:t>
            </w:r>
            <w:proofErr w:type="spellEnd"/>
            <w:r w:rsidRPr="00863D00">
              <w:rPr>
                <w:rFonts w:ascii="Times New Roman" w:eastAsia="Times New Roman" w:hAnsi="Times New Roman"/>
                <w:sz w:val="24"/>
                <w:szCs w:val="24"/>
                <w:lang w:val="ru-RU" w:eastAsia="ru-RU"/>
              </w:rPr>
              <w:t xml:space="preserve"> в </w:t>
            </w:r>
            <w:proofErr w:type="spellStart"/>
            <w:r w:rsidRPr="00863D00">
              <w:rPr>
                <w:rFonts w:ascii="Times New Roman" w:eastAsia="Times New Roman" w:hAnsi="Times New Roman"/>
                <w:sz w:val="24"/>
                <w:szCs w:val="24"/>
                <w:lang w:val="ru-RU" w:eastAsia="ru-RU"/>
              </w:rPr>
              <w:t>структурних</w:t>
            </w:r>
            <w:proofErr w:type="spellEnd"/>
            <w:r w:rsidRPr="00863D00">
              <w:rPr>
                <w:rFonts w:ascii="Times New Roman" w:eastAsia="Times New Roman" w:hAnsi="Times New Roman"/>
                <w:sz w:val="24"/>
                <w:szCs w:val="24"/>
                <w:lang w:val="ru-RU" w:eastAsia="ru-RU"/>
              </w:rPr>
              <w:t xml:space="preserve"> </w:t>
            </w:r>
            <w:proofErr w:type="spellStart"/>
            <w:r w:rsidRPr="00863D00">
              <w:rPr>
                <w:rFonts w:ascii="Times New Roman" w:eastAsia="Times New Roman" w:hAnsi="Times New Roman"/>
                <w:sz w:val="24"/>
                <w:szCs w:val="24"/>
                <w:lang w:val="ru-RU" w:eastAsia="ru-RU"/>
              </w:rPr>
              <w:t>подібностях</w:t>
            </w:r>
            <w:proofErr w:type="spellEnd"/>
            <w:r w:rsidRPr="00863D00">
              <w:rPr>
                <w:rFonts w:ascii="Times New Roman" w:eastAsia="Times New Roman" w:hAnsi="Times New Roman"/>
                <w:sz w:val="24"/>
                <w:szCs w:val="24"/>
                <w:lang w:val="ru-RU" w:eastAsia="ru-RU"/>
              </w:rPr>
              <w:t xml:space="preserve"> </w:t>
            </w:r>
            <w:proofErr w:type="spellStart"/>
            <w:r w:rsidRPr="00863D00">
              <w:rPr>
                <w:rFonts w:ascii="Times New Roman" w:eastAsia="Times New Roman" w:hAnsi="Times New Roman"/>
                <w:sz w:val="24"/>
                <w:szCs w:val="24"/>
                <w:lang w:val="ru-RU" w:eastAsia="ru-RU"/>
              </w:rPr>
              <w:t>романських</w:t>
            </w:r>
            <w:proofErr w:type="spellEnd"/>
            <w:r w:rsidRPr="00863D00">
              <w:rPr>
                <w:rFonts w:ascii="Times New Roman" w:eastAsia="Times New Roman" w:hAnsi="Times New Roman"/>
                <w:sz w:val="24"/>
                <w:szCs w:val="24"/>
                <w:lang w:val="ru-RU" w:eastAsia="ru-RU"/>
              </w:rPr>
              <w:t xml:space="preserve"> </w:t>
            </w:r>
            <w:proofErr w:type="spellStart"/>
            <w:r w:rsidRPr="00863D00">
              <w:rPr>
                <w:rFonts w:ascii="Times New Roman" w:eastAsia="Times New Roman" w:hAnsi="Times New Roman"/>
                <w:sz w:val="24"/>
                <w:szCs w:val="24"/>
                <w:lang w:val="ru-RU" w:eastAsia="ru-RU"/>
              </w:rPr>
              <w:t>мовних</w:t>
            </w:r>
            <w:proofErr w:type="spellEnd"/>
            <w:r w:rsidRPr="00863D00">
              <w:rPr>
                <w:rFonts w:ascii="Times New Roman" w:eastAsia="Times New Roman" w:hAnsi="Times New Roman"/>
                <w:sz w:val="24"/>
                <w:szCs w:val="24"/>
                <w:lang w:val="ru-RU" w:eastAsia="ru-RU"/>
              </w:rPr>
              <w:t xml:space="preserve"> систем</w:t>
            </w:r>
            <w:r w:rsidRPr="00863D00">
              <w:rPr>
                <w:rFonts w:ascii="Times New Roman" w:eastAsia="Times New Roman" w:hAnsi="Times New Roman"/>
                <w:sz w:val="24"/>
                <w:szCs w:val="24"/>
                <w:lang w:eastAsia="ru-RU"/>
              </w:rPr>
              <w:t>.</w:t>
            </w:r>
            <w:r w:rsidRPr="00863D00">
              <w:rPr>
                <w:rFonts w:ascii="Times New Roman" w:eastAsia="Times New Roman" w:hAnsi="Times New Roman"/>
                <w:sz w:val="24"/>
                <w:szCs w:val="24"/>
                <w:lang w:val="ru-RU" w:eastAsia="ru-RU"/>
              </w:rPr>
              <w:t xml:space="preserve"> </w:t>
            </w:r>
            <w:r w:rsidRPr="00863D00">
              <w:rPr>
                <w:rFonts w:ascii="Times New Roman" w:eastAsia="Times New Roman" w:hAnsi="Times New Roman"/>
                <w:sz w:val="24"/>
                <w:szCs w:val="24"/>
                <w:lang w:eastAsia="ru-RU"/>
              </w:rPr>
              <w:t>Лекційна тематика базується на принципових положеннях порівняльної лінгвістики та має науково-пізнавальну спрямованість. На практичних заняттях розглядаються найбільш проблемні питання</w:t>
            </w:r>
            <w:r>
              <w:rPr>
                <w:rFonts w:ascii="Times New Roman" w:eastAsia="Times New Roman" w:hAnsi="Times New Roman"/>
                <w:sz w:val="24"/>
                <w:szCs w:val="24"/>
                <w:lang w:eastAsia="ru-RU"/>
              </w:rPr>
              <w:t xml:space="preserve"> курсу і у вигляді дискусій, і у формі доповідей та </w:t>
            </w:r>
            <w:r w:rsidRPr="00863D00">
              <w:rPr>
                <w:rFonts w:ascii="Times New Roman" w:eastAsia="Times New Roman" w:hAnsi="Times New Roman"/>
                <w:sz w:val="24"/>
                <w:szCs w:val="24"/>
                <w:lang w:eastAsia="ru-RU"/>
              </w:rPr>
              <w:t>презентацій студентів.</w:t>
            </w:r>
            <w:r w:rsidRPr="00863D00">
              <w:rPr>
                <w:rFonts w:ascii="Times New Roman" w:eastAsia="Times New Roman" w:hAnsi="Times New Roman"/>
                <w:sz w:val="24"/>
                <w:szCs w:val="24"/>
                <w:lang w:val="ru-RU" w:eastAsia="ru-RU"/>
              </w:rPr>
              <w:t xml:space="preserve"> </w:t>
            </w:r>
            <w:r w:rsidRPr="00863D00">
              <w:rPr>
                <w:rFonts w:ascii="Times New Roman" w:eastAsia="Times New Roman" w:hAnsi="Times New Roman"/>
                <w:sz w:val="24"/>
                <w:szCs w:val="24"/>
                <w:lang w:eastAsia="ru-RU"/>
              </w:rPr>
              <w:t xml:space="preserve">Курс завершується заліком. </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b/>
                <w:sz w:val="24"/>
                <w:szCs w:val="24"/>
                <w:lang w:eastAsia="ru-RU"/>
              </w:rPr>
              <w:t xml:space="preserve">3. </w:t>
            </w:r>
            <w:r w:rsidRPr="00863D00">
              <w:rPr>
                <w:rFonts w:ascii="Times New Roman" w:eastAsia="Times New Roman" w:hAnsi="Times New Roman"/>
                <w:b/>
                <w:sz w:val="24"/>
                <w:szCs w:val="24"/>
                <w:lang w:val="ru-RU" w:eastAsia="ru-RU"/>
              </w:rPr>
              <w:t xml:space="preserve">Мета </w:t>
            </w:r>
            <w:r w:rsidRPr="00863D00">
              <w:rPr>
                <w:rFonts w:ascii="Times New Roman" w:eastAsia="Times New Roman" w:hAnsi="Times New Roman"/>
                <w:b/>
                <w:sz w:val="24"/>
                <w:szCs w:val="24"/>
                <w:lang w:eastAsia="ru-RU"/>
              </w:rPr>
              <w:t xml:space="preserve">та цілі </w:t>
            </w:r>
            <w:r w:rsidRPr="00863D00">
              <w:rPr>
                <w:rFonts w:ascii="Times New Roman" w:eastAsia="Times New Roman" w:hAnsi="Times New Roman"/>
                <w:b/>
                <w:sz w:val="24"/>
                <w:szCs w:val="24"/>
                <w:lang w:val="ru-RU" w:eastAsia="ru-RU"/>
              </w:rPr>
              <w:t>курсу</w:t>
            </w:r>
            <w:r w:rsidRPr="00863D00">
              <w:rPr>
                <w:rFonts w:ascii="Times New Roman" w:eastAsia="Times New Roman" w:hAnsi="Times New Roman"/>
                <w:b/>
                <w:sz w:val="24"/>
                <w:szCs w:val="24"/>
                <w:lang w:eastAsia="ru-RU"/>
              </w:rPr>
              <w:t xml:space="preserve"> </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8"/>
                <w:szCs w:val="28"/>
                <w:lang w:eastAsia="uk-UA"/>
              </w:rPr>
              <w:t xml:space="preserve">       </w:t>
            </w:r>
            <w:r w:rsidRPr="00863D00">
              <w:rPr>
                <w:rFonts w:ascii="Times New Roman" w:eastAsia="Times New Roman" w:hAnsi="Times New Roman"/>
                <w:sz w:val="24"/>
                <w:szCs w:val="24"/>
                <w:lang w:eastAsia="uk-UA"/>
              </w:rPr>
              <w:t>Мета курсу полягає у вивченні зовнішніх та внутрішніх факторів еволюції романських мов; висві</w:t>
            </w:r>
            <w:r>
              <w:rPr>
                <w:rFonts w:ascii="Times New Roman" w:eastAsia="Times New Roman" w:hAnsi="Times New Roman"/>
                <w:sz w:val="24"/>
                <w:szCs w:val="24"/>
                <w:lang w:eastAsia="uk-UA"/>
              </w:rPr>
              <w:t xml:space="preserve">тленні загальних проблем, що </w:t>
            </w:r>
            <w:proofErr w:type="spellStart"/>
            <w:r>
              <w:rPr>
                <w:rFonts w:ascii="Times New Roman" w:eastAsia="Times New Roman" w:hAnsi="Times New Roman"/>
                <w:sz w:val="24"/>
                <w:szCs w:val="24"/>
                <w:lang w:eastAsia="uk-UA"/>
              </w:rPr>
              <w:t>по</w:t>
            </w:r>
            <w:r w:rsidRPr="00F4788C">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язані</w:t>
            </w:r>
            <w:proofErr w:type="spellEnd"/>
            <w:r w:rsidRPr="00863D00">
              <w:rPr>
                <w:rFonts w:ascii="Times New Roman" w:eastAsia="Times New Roman" w:hAnsi="Times New Roman"/>
                <w:sz w:val="24"/>
                <w:szCs w:val="24"/>
                <w:lang w:eastAsia="uk-UA"/>
              </w:rPr>
              <w:t xml:space="preserve"> з мовним розвитком; дослідженні змін у лексичній, фонетичній та граматичній будові романських мов на різних етапах їхнього розвитку, які сприяють більш глибокому розумінню студентами фонетичних і лексико-граматичних структур сучасної французької мови; огляді загально романських лінгвістичних проблем; встановленні структурної спільності романських мовних систем.</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 xml:space="preserve">Завдання курсу: </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ab/>
              <w:t>висвітлення базових проблем романської філології;</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ab/>
              <w:t>розкриття особливостей у лексичній, фонетичній та граматичній будові романських мов на різних етапах їхнього розвитку;</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ab/>
              <w:t>простеження еволюції лексичної системи романських мов, стилістичного розшарування лексики, синтаксичної структури;</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ab/>
              <w:t>виявлення найголовніших закономірностей еволюції народної латини;</w:t>
            </w:r>
          </w:p>
          <w:p w:rsidR="002830AE" w:rsidRPr="00863D00" w:rsidRDefault="002830AE" w:rsidP="002830AE">
            <w:pPr>
              <w:spacing w:after="0" w:line="240" w:lineRule="auto"/>
              <w:jc w:val="both"/>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w:t>
            </w:r>
            <w:r w:rsidRPr="00863D00">
              <w:rPr>
                <w:rFonts w:ascii="Times New Roman" w:eastAsia="Times New Roman" w:hAnsi="Times New Roman"/>
                <w:sz w:val="24"/>
                <w:szCs w:val="24"/>
                <w:lang w:eastAsia="uk-UA"/>
              </w:rPr>
              <w:tab/>
              <w:t>вивчення основних соціолінгвістичних факторів, які впливають на діахронічні зміни в системі романських мов.</w:t>
            </w:r>
          </w:p>
          <w:p w:rsidR="002830AE" w:rsidRPr="00863D00" w:rsidRDefault="002830AE" w:rsidP="002830AE">
            <w:pPr>
              <w:spacing w:after="0" w:line="240" w:lineRule="auto"/>
              <w:jc w:val="both"/>
              <w:rPr>
                <w:rFonts w:ascii="Times New Roman" w:eastAsia="Times New Roman" w:hAnsi="Times New Roman"/>
                <w:sz w:val="24"/>
                <w:szCs w:val="24"/>
                <w:lang w:eastAsia="uk-UA"/>
              </w:rPr>
            </w:pP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 Компетентності та результати навчання </w:t>
            </w:r>
          </w:p>
        </w:tc>
      </w:tr>
      <w:tr w:rsidR="002830AE" w:rsidRPr="00863D00" w:rsidTr="002830AE">
        <w:trPr>
          <w:trHeight w:val="172"/>
        </w:trPr>
        <w:tc>
          <w:tcPr>
            <w:tcW w:w="9722" w:type="dxa"/>
            <w:gridSpan w:val="6"/>
            <w:shd w:val="clear" w:color="auto" w:fill="auto"/>
          </w:tcPr>
          <w:p w:rsidR="002830AE" w:rsidRPr="004651FB" w:rsidRDefault="002830AE" w:rsidP="002830AE">
            <w:pPr>
              <w:spacing w:after="0" w:line="240" w:lineRule="auto"/>
              <w:jc w:val="both"/>
              <w:rPr>
                <w:rFonts w:ascii="Times New Roman" w:eastAsia="Times New Roman" w:hAnsi="Times New Roman"/>
                <w:b/>
                <w:sz w:val="24"/>
                <w:szCs w:val="24"/>
                <w:lang w:eastAsia="ru-RU"/>
              </w:rPr>
            </w:pPr>
            <w:r w:rsidRPr="004651FB">
              <w:rPr>
                <w:rFonts w:ascii="Times New Roman" w:eastAsia="Times New Roman" w:hAnsi="Times New Roman"/>
                <w:b/>
                <w:sz w:val="24"/>
                <w:szCs w:val="24"/>
                <w:lang w:eastAsia="ru-RU"/>
              </w:rPr>
              <w:t xml:space="preserve">Загальні компетентності: </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учитися й оволодівати сучасними знаннями з іноземної мови, мовознавства, літературознавства, перекладу</w:t>
            </w:r>
            <w:r>
              <w:rPr>
                <w:rFonts w:ascii="Times New Roman" w:eastAsia="Times New Roman" w:hAnsi="Times New Roman"/>
                <w:sz w:val="24"/>
                <w:szCs w:val="24"/>
                <w:lang w:eastAsia="ru-RU"/>
              </w:rPr>
              <w:t>;</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до пошуку, опрацювання та ана</w:t>
            </w:r>
            <w:r>
              <w:rPr>
                <w:rFonts w:ascii="Times New Roman" w:eastAsia="Times New Roman" w:hAnsi="Times New Roman"/>
                <w:sz w:val="24"/>
                <w:szCs w:val="24"/>
                <w:lang w:eastAsia="ru-RU"/>
              </w:rPr>
              <w:t>лізу інформації з різних джерел;</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до абстрактно</w:t>
            </w:r>
            <w:r>
              <w:rPr>
                <w:rFonts w:ascii="Times New Roman" w:eastAsia="Times New Roman" w:hAnsi="Times New Roman"/>
                <w:sz w:val="24"/>
                <w:szCs w:val="24"/>
                <w:lang w:eastAsia="ru-RU"/>
              </w:rPr>
              <w:t>го мислення, аналізу та синтезу;</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застосовувати знання у практичних ситуаціях профес</w:t>
            </w:r>
            <w:r>
              <w:rPr>
                <w:rFonts w:ascii="Times New Roman" w:eastAsia="Times New Roman" w:hAnsi="Times New Roman"/>
                <w:sz w:val="24"/>
                <w:szCs w:val="24"/>
                <w:lang w:eastAsia="ru-RU"/>
              </w:rPr>
              <w:t>ійної або навчальної діяльності;</w:t>
            </w:r>
          </w:p>
          <w:p w:rsidR="002830AE" w:rsidRPr="00410656" w:rsidRDefault="002830AE" w:rsidP="002830AE">
            <w:pPr>
              <w:spacing w:after="0" w:line="240" w:lineRule="auto"/>
              <w:jc w:val="both"/>
              <w:rPr>
                <w:rFonts w:ascii="Times New Roman" w:eastAsia="Times New Roman" w:hAnsi="Times New Roman"/>
                <w:b/>
                <w:sz w:val="24"/>
                <w:szCs w:val="24"/>
                <w:lang w:eastAsia="ru-RU"/>
              </w:rPr>
            </w:pPr>
            <w:r w:rsidRPr="00410656">
              <w:rPr>
                <w:rFonts w:ascii="Times New Roman" w:eastAsia="Times New Roman" w:hAnsi="Times New Roman"/>
                <w:b/>
                <w:sz w:val="24"/>
                <w:szCs w:val="24"/>
                <w:lang w:eastAsia="ru-RU"/>
              </w:rPr>
              <w:t>Фахові компетентності:</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використовувати в професійній діяльності знання про мову як особливу знакову систему, її природу, те</w:t>
            </w:r>
            <w:r>
              <w:rPr>
                <w:rFonts w:ascii="Times New Roman" w:eastAsia="Times New Roman" w:hAnsi="Times New Roman"/>
                <w:sz w:val="24"/>
                <w:szCs w:val="24"/>
                <w:lang w:eastAsia="ru-RU"/>
              </w:rPr>
              <w:t>орію та історію, функції, рівні;</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w:t>
            </w:r>
            <w:r w:rsidRPr="004651FB">
              <w:rPr>
                <w:rFonts w:ascii="Times New Roman" w:eastAsia="Times New Roman" w:hAnsi="Times New Roman"/>
                <w:sz w:val="24"/>
                <w:szCs w:val="24"/>
                <w:lang w:eastAsia="ru-RU"/>
              </w:rPr>
              <w:t xml:space="preserve">датність аналізувати діалектні та соціальні різновиди французької мови, описувати </w:t>
            </w:r>
            <w:proofErr w:type="spellStart"/>
            <w:r w:rsidRPr="004651FB">
              <w:rPr>
                <w:rFonts w:ascii="Times New Roman" w:eastAsia="Times New Roman" w:hAnsi="Times New Roman"/>
                <w:sz w:val="24"/>
                <w:szCs w:val="24"/>
                <w:lang w:eastAsia="ru-RU"/>
              </w:rPr>
              <w:t>соціолінгвальну</w:t>
            </w:r>
            <w:proofErr w:type="spellEnd"/>
            <w:r w:rsidRPr="004651FB">
              <w:rPr>
                <w:rFonts w:ascii="Times New Roman" w:eastAsia="Times New Roman" w:hAnsi="Times New Roman"/>
                <w:sz w:val="24"/>
                <w:szCs w:val="24"/>
                <w:lang w:eastAsia="ru-RU"/>
              </w:rPr>
              <w:t xml:space="preserve"> ситуацію, використовувати знання культури, історії і тради</w:t>
            </w:r>
            <w:r>
              <w:rPr>
                <w:rFonts w:ascii="Times New Roman" w:eastAsia="Times New Roman" w:hAnsi="Times New Roman"/>
                <w:sz w:val="24"/>
                <w:szCs w:val="24"/>
                <w:lang w:eastAsia="ru-RU"/>
              </w:rPr>
              <w:t>цій народів мов, які вивчаються;</w:t>
            </w:r>
          </w:p>
          <w:p w:rsidR="002830AE"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вільно оперувати спеціальною термінологією для розв’язання професійних завдань.</w:t>
            </w:r>
          </w:p>
          <w:p w:rsidR="002830AE" w:rsidRPr="00863D00" w:rsidRDefault="002830AE" w:rsidP="002830AE">
            <w:pPr>
              <w:numPr>
                <w:ilvl w:val="0"/>
                <w:numId w:val="8"/>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4651FB">
              <w:rPr>
                <w:rFonts w:ascii="Times New Roman" w:eastAsia="Times New Roman" w:hAnsi="Times New Roman"/>
                <w:sz w:val="24"/>
                <w:szCs w:val="24"/>
                <w:lang w:eastAsia="ru-RU"/>
              </w:rPr>
              <w:t>датність здійснювати лінгвістичний, літературознавчий та спеціальний філологічний аналіз текстів різних стилів і жанрів французькою мовою.</w:t>
            </w:r>
          </w:p>
          <w:p w:rsidR="002830AE" w:rsidRPr="00410656" w:rsidRDefault="002830AE" w:rsidP="002830AE">
            <w:pPr>
              <w:spacing w:after="0" w:line="240" w:lineRule="auto"/>
              <w:jc w:val="both"/>
              <w:rPr>
                <w:rFonts w:ascii="Times New Roman" w:eastAsia="Times New Roman" w:hAnsi="Times New Roman"/>
                <w:b/>
                <w:sz w:val="24"/>
                <w:szCs w:val="24"/>
                <w:lang w:eastAsia="ru-RU"/>
              </w:rPr>
            </w:pPr>
            <w:r w:rsidRPr="00410656">
              <w:rPr>
                <w:rFonts w:ascii="Times New Roman" w:eastAsia="Times New Roman" w:hAnsi="Times New Roman"/>
                <w:b/>
                <w:sz w:val="24"/>
                <w:szCs w:val="24"/>
                <w:lang w:eastAsia="ru-RU"/>
              </w:rPr>
              <w:t>Результати навчання:</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організовувати процес свого навчання й самоосвіти;</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розуміти фундаментальні принципи буття людини, природи, суспільства;</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знати й розуміти систему мови, загальні властивості літератури як мистецтва слова, історію мови (мов) і літератури (літератур), що вивчаються, і вміти застосовувати ці знання у професійній діяльності;</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характеризувати діалект</w:t>
            </w:r>
            <w:r>
              <w:rPr>
                <w:rFonts w:ascii="Times New Roman" w:eastAsia="Times New Roman" w:hAnsi="Times New Roman"/>
                <w:sz w:val="24"/>
                <w:szCs w:val="24"/>
                <w:lang w:eastAsia="ru-RU"/>
              </w:rPr>
              <w:t>ні та соціальні різновиди мов, що вивчаються</w:t>
            </w:r>
            <w:r w:rsidRPr="00863D00">
              <w:rPr>
                <w:rFonts w:ascii="Times New Roman" w:eastAsia="Times New Roman" w:hAnsi="Times New Roman"/>
                <w:sz w:val="24"/>
                <w:szCs w:val="24"/>
                <w:lang w:eastAsia="ru-RU"/>
              </w:rPr>
              <w:t xml:space="preserve">, описувати </w:t>
            </w:r>
            <w:proofErr w:type="spellStart"/>
            <w:r w:rsidRPr="00863D00">
              <w:rPr>
                <w:rFonts w:ascii="Times New Roman" w:eastAsia="Times New Roman" w:hAnsi="Times New Roman"/>
                <w:sz w:val="24"/>
                <w:szCs w:val="24"/>
                <w:lang w:eastAsia="ru-RU"/>
              </w:rPr>
              <w:t>соціолінгвальну</w:t>
            </w:r>
            <w:proofErr w:type="spellEnd"/>
            <w:r w:rsidRPr="00863D00">
              <w:rPr>
                <w:rFonts w:ascii="Times New Roman" w:eastAsia="Times New Roman" w:hAnsi="Times New Roman"/>
                <w:sz w:val="24"/>
                <w:szCs w:val="24"/>
                <w:lang w:eastAsia="ru-RU"/>
              </w:rPr>
              <w:t xml:space="preserve"> ситуацію;</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знати принципи, технології і прийоми створення усних і письмових текстів різних жанрів і стилів державною та іноземною (іноземними) мовами;</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аналізувати мовні одиниці, визначати їхню взаємодію та характеризувати мовні явища і процеси, що їх зумовлюють;</w:t>
            </w:r>
          </w:p>
          <w:p w:rsidR="002830AE" w:rsidRPr="00863D00" w:rsidRDefault="002830AE" w:rsidP="002830AE">
            <w:pPr>
              <w:numPr>
                <w:ilvl w:val="0"/>
                <w:numId w:val="7"/>
              </w:num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w:t>
            </w:r>
            <w:r>
              <w:rPr>
                <w:rFonts w:ascii="Times New Roman" w:eastAsia="Times New Roman" w:hAnsi="Times New Roman"/>
                <w:sz w:val="24"/>
                <w:szCs w:val="24"/>
                <w:lang w:eastAsia="ru-RU"/>
              </w:rPr>
              <w:t>йної діяльності та/або навчання</w:t>
            </w:r>
            <w:r w:rsidRPr="00CB3346">
              <w:rPr>
                <w:rFonts w:ascii="Times New Roman" w:eastAsia="Times New Roman" w:hAnsi="Times New Roman"/>
                <w:sz w:val="24"/>
                <w:szCs w:val="24"/>
                <w:lang w:val="ru-RU" w:eastAsia="ru-RU"/>
              </w:rPr>
              <w:t>/</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b/>
                <w:sz w:val="24"/>
                <w:szCs w:val="24"/>
                <w:lang w:eastAsia="ru-RU"/>
              </w:rPr>
              <w:lastRenderedPageBreak/>
              <w:t>5. Організація навчання курсу</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proofErr w:type="spellStart"/>
            <w:r w:rsidRPr="00863D00">
              <w:rPr>
                <w:rFonts w:ascii="Times New Roman" w:eastAsia="Times New Roman" w:hAnsi="Times New Roman"/>
                <w:sz w:val="24"/>
                <w:szCs w:val="24"/>
                <w:lang w:val="ru-RU" w:eastAsia="ru-RU"/>
              </w:rPr>
              <w:t>Обсяг</w:t>
            </w:r>
            <w:proofErr w:type="spellEnd"/>
            <w:r w:rsidRPr="00863D00">
              <w:rPr>
                <w:rFonts w:ascii="Times New Roman" w:eastAsia="Times New Roman" w:hAnsi="Times New Roman"/>
                <w:sz w:val="24"/>
                <w:szCs w:val="24"/>
                <w:lang w:val="ru-RU" w:eastAsia="ru-RU"/>
              </w:rPr>
              <w:t xml:space="preserve"> курсу</w:t>
            </w:r>
          </w:p>
        </w:tc>
      </w:tr>
      <w:tr w:rsidR="002830AE" w:rsidRPr="00863D00" w:rsidTr="002830AE">
        <w:trPr>
          <w:trHeight w:val="172"/>
        </w:trPr>
        <w:tc>
          <w:tcPr>
            <w:tcW w:w="7641" w:type="dxa"/>
            <w:gridSpan w:val="4"/>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Вид заняття</w:t>
            </w:r>
          </w:p>
        </w:tc>
        <w:tc>
          <w:tcPr>
            <w:tcW w:w="2081" w:type="dxa"/>
            <w:gridSpan w:val="2"/>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Загальна кількість годин</w:t>
            </w:r>
          </w:p>
        </w:tc>
      </w:tr>
      <w:tr w:rsidR="002830AE" w:rsidRPr="00863D00" w:rsidTr="002830AE">
        <w:trPr>
          <w:trHeight w:val="172"/>
        </w:trPr>
        <w:tc>
          <w:tcPr>
            <w:tcW w:w="7641" w:type="dxa"/>
            <w:gridSpan w:val="4"/>
            <w:shd w:val="clear" w:color="auto" w:fill="auto"/>
          </w:tcPr>
          <w:p w:rsidR="002830AE" w:rsidRPr="00863D00" w:rsidRDefault="002830AE" w:rsidP="002830AE">
            <w:pPr>
              <w:spacing w:after="0" w:line="240" w:lineRule="auto"/>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лекції</w:t>
            </w:r>
          </w:p>
        </w:tc>
        <w:tc>
          <w:tcPr>
            <w:tcW w:w="2081"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val="en-US" w:eastAsia="ru-RU"/>
              </w:rPr>
            </w:pPr>
            <w:r w:rsidRPr="00863D00">
              <w:rPr>
                <w:rFonts w:ascii="Times New Roman" w:eastAsia="Times New Roman" w:hAnsi="Times New Roman"/>
                <w:sz w:val="24"/>
                <w:szCs w:val="24"/>
                <w:lang w:val="en-US" w:eastAsia="ru-RU"/>
              </w:rPr>
              <w:t>20</w:t>
            </w:r>
          </w:p>
        </w:tc>
      </w:tr>
      <w:tr w:rsidR="002830AE" w:rsidRPr="00863D00" w:rsidTr="002830AE">
        <w:trPr>
          <w:trHeight w:val="172"/>
        </w:trPr>
        <w:tc>
          <w:tcPr>
            <w:tcW w:w="7641" w:type="dxa"/>
            <w:gridSpan w:val="4"/>
            <w:shd w:val="clear" w:color="auto" w:fill="auto"/>
          </w:tcPr>
          <w:p w:rsidR="002830AE" w:rsidRPr="00863D00" w:rsidRDefault="002830AE" w:rsidP="002830AE">
            <w:pPr>
              <w:spacing w:after="0" w:line="240" w:lineRule="auto"/>
              <w:rPr>
                <w:rFonts w:ascii="Times New Roman" w:eastAsia="Times New Roman" w:hAnsi="Times New Roman"/>
                <w:sz w:val="24"/>
                <w:szCs w:val="24"/>
                <w:lang w:val="en-US" w:eastAsia="uk-UA"/>
              </w:rPr>
            </w:pPr>
            <w:r w:rsidRPr="00863D00">
              <w:rPr>
                <w:rFonts w:ascii="Times New Roman" w:eastAsia="Times New Roman" w:hAnsi="Times New Roman"/>
                <w:sz w:val="24"/>
                <w:szCs w:val="24"/>
                <w:lang w:eastAsia="uk-UA"/>
              </w:rPr>
              <w:t xml:space="preserve">практичні </w:t>
            </w:r>
          </w:p>
        </w:tc>
        <w:tc>
          <w:tcPr>
            <w:tcW w:w="2081"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val="en-US" w:eastAsia="ru-RU"/>
              </w:rPr>
            </w:pPr>
            <w:r w:rsidRPr="00863D00">
              <w:rPr>
                <w:rFonts w:ascii="Times New Roman" w:eastAsia="Times New Roman" w:hAnsi="Times New Roman"/>
                <w:sz w:val="24"/>
                <w:szCs w:val="24"/>
                <w:lang w:val="en-US" w:eastAsia="ru-RU"/>
              </w:rPr>
              <w:t>10</w:t>
            </w:r>
          </w:p>
        </w:tc>
      </w:tr>
      <w:tr w:rsidR="002830AE" w:rsidRPr="00863D00" w:rsidTr="002830AE">
        <w:trPr>
          <w:trHeight w:val="172"/>
        </w:trPr>
        <w:tc>
          <w:tcPr>
            <w:tcW w:w="7641" w:type="dxa"/>
            <w:gridSpan w:val="4"/>
            <w:shd w:val="clear" w:color="auto" w:fill="auto"/>
          </w:tcPr>
          <w:p w:rsidR="002830AE" w:rsidRPr="00863D00" w:rsidRDefault="002830AE" w:rsidP="002830AE">
            <w:pPr>
              <w:spacing w:after="0" w:line="240" w:lineRule="auto"/>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самостійна робота</w:t>
            </w:r>
          </w:p>
        </w:tc>
        <w:tc>
          <w:tcPr>
            <w:tcW w:w="2081"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60</w:t>
            </w:r>
          </w:p>
        </w:tc>
      </w:tr>
      <w:tr w:rsidR="002830AE" w:rsidRPr="00863D00" w:rsidTr="002830AE">
        <w:trPr>
          <w:trHeight w:val="172"/>
        </w:trPr>
        <w:tc>
          <w:tcPr>
            <w:tcW w:w="9722" w:type="dxa"/>
            <w:gridSpan w:val="6"/>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Ознаки курсу</w:t>
            </w:r>
          </w:p>
        </w:tc>
      </w:tr>
      <w:tr w:rsidR="002830AE" w:rsidRPr="00863D00" w:rsidTr="002830AE">
        <w:trPr>
          <w:trHeight w:val="172"/>
        </w:trPr>
        <w:tc>
          <w:tcPr>
            <w:tcW w:w="1384" w:type="dxa"/>
            <w:shd w:val="clear" w:color="auto" w:fill="auto"/>
            <w:vAlign w:val="center"/>
          </w:tcPr>
          <w:p w:rsidR="002830AE" w:rsidRPr="00863D00" w:rsidRDefault="002830AE" w:rsidP="002830AE">
            <w:pPr>
              <w:spacing w:after="0" w:line="240" w:lineRule="auto"/>
              <w:jc w:val="center"/>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Семестр</w:t>
            </w:r>
          </w:p>
        </w:tc>
        <w:tc>
          <w:tcPr>
            <w:tcW w:w="5072" w:type="dxa"/>
            <w:gridSpan w:val="2"/>
            <w:shd w:val="clear" w:color="auto" w:fill="auto"/>
            <w:vAlign w:val="center"/>
          </w:tcPr>
          <w:p w:rsidR="002830AE" w:rsidRPr="00863D00" w:rsidRDefault="002830AE" w:rsidP="002830AE">
            <w:pPr>
              <w:spacing w:after="0" w:line="240" w:lineRule="auto"/>
              <w:jc w:val="center"/>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Спеціальність</w:t>
            </w:r>
          </w:p>
        </w:tc>
        <w:tc>
          <w:tcPr>
            <w:tcW w:w="1590" w:type="dxa"/>
            <w:gridSpan w:val="2"/>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Курс</w:t>
            </w:r>
          </w:p>
          <w:p w:rsidR="002830AE" w:rsidRPr="00863D00" w:rsidRDefault="002830AE" w:rsidP="002830AE">
            <w:pPr>
              <w:spacing w:after="0" w:line="240" w:lineRule="auto"/>
              <w:jc w:val="center"/>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(рік навчання)</w:t>
            </w:r>
          </w:p>
        </w:tc>
        <w:tc>
          <w:tcPr>
            <w:tcW w:w="1676" w:type="dxa"/>
            <w:shd w:val="clear" w:color="auto" w:fill="auto"/>
          </w:tcPr>
          <w:p w:rsidR="002830AE" w:rsidRPr="00863D00" w:rsidRDefault="002830AE" w:rsidP="002830AE">
            <w:pPr>
              <w:spacing w:after="0" w:line="240" w:lineRule="auto"/>
              <w:jc w:val="center"/>
              <w:rPr>
                <w:rFonts w:ascii="Times New Roman" w:eastAsia="Times New Roman" w:hAnsi="Times New Roman"/>
                <w:sz w:val="24"/>
                <w:szCs w:val="24"/>
                <w:lang w:eastAsia="uk-UA"/>
              </w:rPr>
            </w:pPr>
            <w:proofErr w:type="spellStart"/>
            <w:r>
              <w:rPr>
                <w:rFonts w:ascii="Times New Roman" w:eastAsia="Times New Roman" w:hAnsi="Times New Roman"/>
                <w:sz w:val="24"/>
                <w:szCs w:val="24"/>
                <w:lang w:eastAsia="uk-UA"/>
              </w:rPr>
              <w:t>Обов</w:t>
            </w:r>
            <w:proofErr w:type="spellEnd"/>
            <w:r>
              <w:rPr>
                <w:rFonts w:ascii="Times New Roman" w:eastAsia="Times New Roman" w:hAnsi="Times New Roman"/>
                <w:sz w:val="24"/>
                <w:szCs w:val="24"/>
                <w:lang w:val="en-US" w:eastAsia="uk-UA"/>
              </w:rPr>
              <w:t>’</w:t>
            </w:r>
            <w:proofErr w:type="spellStart"/>
            <w:r>
              <w:rPr>
                <w:rFonts w:ascii="Times New Roman" w:eastAsia="Times New Roman" w:hAnsi="Times New Roman"/>
                <w:sz w:val="24"/>
                <w:szCs w:val="24"/>
                <w:lang w:eastAsia="uk-UA"/>
              </w:rPr>
              <w:t>язковий</w:t>
            </w:r>
            <w:proofErr w:type="spellEnd"/>
            <w:r>
              <w:rPr>
                <w:rFonts w:ascii="Times New Roman" w:eastAsia="Times New Roman" w:hAnsi="Times New Roman"/>
                <w:sz w:val="24"/>
                <w:szCs w:val="24"/>
                <w:lang w:eastAsia="uk-UA"/>
              </w:rPr>
              <w:t xml:space="preserve"> </w:t>
            </w:r>
            <w:r w:rsidRPr="00863D00">
              <w:rPr>
                <w:rFonts w:ascii="Times New Roman" w:eastAsia="Times New Roman" w:hAnsi="Times New Roman"/>
                <w:sz w:val="24"/>
                <w:szCs w:val="24"/>
                <w:lang w:eastAsia="uk-UA"/>
              </w:rPr>
              <w:t xml:space="preserve"> </w:t>
            </w:r>
            <w:r w:rsidRPr="00863D00">
              <w:rPr>
                <w:rFonts w:ascii="Times New Roman" w:eastAsia="Times New Roman" w:hAnsi="Times New Roman"/>
                <w:sz w:val="24"/>
                <w:szCs w:val="24"/>
                <w:lang w:val="en-US" w:eastAsia="uk-UA"/>
              </w:rPr>
              <w:t>/</w:t>
            </w:r>
          </w:p>
          <w:p w:rsidR="002830AE" w:rsidRPr="00863D00" w:rsidRDefault="002830AE" w:rsidP="002830AE">
            <w:pPr>
              <w:spacing w:after="0" w:line="240" w:lineRule="auto"/>
              <w:jc w:val="center"/>
              <w:rPr>
                <w:rFonts w:ascii="Times New Roman" w:eastAsia="Times New Roman" w:hAnsi="Times New Roman"/>
                <w:sz w:val="24"/>
                <w:szCs w:val="24"/>
                <w:lang w:eastAsia="uk-UA"/>
              </w:rPr>
            </w:pPr>
            <w:r w:rsidRPr="00863D00">
              <w:rPr>
                <w:rFonts w:ascii="Times New Roman" w:eastAsia="Times New Roman" w:hAnsi="Times New Roman"/>
                <w:sz w:val="24"/>
                <w:szCs w:val="24"/>
                <w:lang w:eastAsia="uk-UA"/>
              </w:rPr>
              <w:t>вибірковий</w:t>
            </w:r>
          </w:p>
        </w:tc>
      </w:tr>
      <w:tr w:rsidR="002830AE" w:rsidRPr="00863D00" w:rsidTr="002830AE">
        <w:trPr>
          <w:trHeight w:val="172"/>
        </w:trPr>
        <w:tc>
          <w:tcPr>
            <w:tcW w:w="1384" w:type="dxa"/>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2</w:t>
            </w:r>
          </w:p>
        </w:tc>
        <w:tc>
          <w:tcPr>
            <w:tcW w:w="5072"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035.055 Романські мови та літератури (переклад включно), перша - французька.</w:t>
            </w:r>
          </w:p>
        </w:tc>
        <w:tc>
          <w:tcPr>
            <w:tcW w:w="1590" w:type="dxa"/>
            <w:gridSpan w:val="2"/>
            <w:shd w:val="clear" w:color="auto" w:fill="auto"/>
          </w:tcPr>
          <w:p w:rsidR="002830AE" w:rsidRPr="00863D00" w:rsidRDefault="002830AE" w:rsidP="002830AE">
            <w:pPr>
              <w:spacing w:after="0" w:line="240" w:lineRule="auto"/>
              <w:jc w:val="both"/>
              <w:rPr>
                <w:rFonts w:ascii="Times New Roman" w:eastAsia="Times New Roman" w:hAnsi="Times New Roman"/>
                <w:sz w:val="24"/>
                <w:szCs w:val="24"/>
                <w:lang w:eastAsia="ru-RU"/>
              </w:rPr>
            </w:pPr>
            <w:r w:rsidRPr="00863D00">
              <w:rPr>
                <w:rFonts w:ascii="Times New Roman" w:eastAsia="Times New Roman" w:hAnsi="Times New Roman"/>
                <w:sz w:val="24"/>
                <w:szCs w:val="24"/>
                <w:lang w:eastAsia="ru-RU"/>
              </w:rPr>
              <w:t>1</w:t>
            </w:r>
          </w:p>
        </w:tc>
        <w:tc>
          <w:tcPr>
            <w:tcW w:w="1676" w:type="dxa"/>
            <w:shd w:val="clear" w:color="auto" w:fill="auto"/>
          </w:tcPr>
          <w:p w:rsidR="002830AE" w:rsidRPr="00CB3346" w:rsidRDefault="002830AE" w:rsidP="002830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вибірковий</w:t>
            </w:r>
          </w:p>
        </w:tc>
      </w:tr>
    </w:tbl>
    <w:p w:rsidR="00DB7C2D" w:rsidRPr="004D231A" w:rsidRDefault="00DB7C2D" w:rsidP="00DB7C2D">
      <w:pPr>
        <w:spacing w:line="360" w:lineRule="auto"/>
        <w:contextualSpacing/>
        <w:jc w:val="both"/>
        <w:rPr>
          <w:rFonts w:ascii="Times New Roman" w:hAnsi="Times New Roman" w:cs="Times New Roman"/>
          <w:sz w:val="28"/>
          <w:szCs w:val="28"/>
        </w:rPr>
      </w:pPr>
    </w:p>
    <w:p w:rsidR="00DB7C2D" w:rsidRDefault="00DB7C2D" w:rsidP="00DB7C2D">
      <w:pPr>
        <w:spacing w:line="360" w:lineRule="auto"/>
        <w:contextualSpacing/>
        <w:jc w:val="both"/>
        <w:rPr>
          <w:rFonts w:ascii="Times New Roman" w:hAnsi="Times New Roman" w:cs="Times New Roman"/>
          <w:b/>
          <w:sz w:val="28"/>
          <w:szCs w:val="28"/>
        </w:rPr>
      </w:pPr>
      <w:r w:rsidRPr="00F53EB1">
        <w:rPr>
          <w:rFonts w:ascii="Times New Roman" w:hAnsi="Times New Roman" w:cs="Times New Roman"/>
          <w:b/>
          <w:sz w:val="28"/>
          <w:szCs w:val="28"/>
        </w:rPr>
        <w:t>Форма контролю: іспит</w:t>
      </w:r>
    </w:p>
    <w:tbl>
      <w:tblPr>
        <w:tblStyle w:val="TableNormal1"/>
        <w:tblW w:w="10747" w:type="dxa"/>
        <w:tblInd w:w="-8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90"/>
        <w:gridCol w:w="1755"/>
        <w:gridCol w:w="1416"/>
        <w:gridCol w:w="852"/>
        <w:gridCol w:w="1541"/>
        <w:gridCol w:w="2393"/>
      </w:tblGrid>
      <w:tr w:rsidR="00DB7C2D" w:rsidRPr="003E7FD1" w:rsidTr="002830AE">
        <w:trPr>
          <w:trHeight w:val="275"/>
        </w:trPr>
        <w:tc>
          <w:tcPr>
            <w:tcW w:w="10747" w:type="dxa"/>
            <w:gridSpan w:val="6"/>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3904"/>
              <w:rPr>
                <w:rFonts w:ascii="Times New Roman" w:hAnsi="Times New Roman" w:cs="Times New Roman"/>
                <w:b/>
                <w:sz w:val="24"/>
                <w:szCs w:val="24"/>
              </w:rPr>
            </w:pPr>
            <w:r w:rsidRPr="003E7FD1">
              <w:rPr>
                <w:rFonts w:ascii="Times New Roman" w:hAnsi="Times New Roman" w:cs="Times New Roman"/>
                <w:b/>
                <w:sz w:val="24"/>
                <w:szCs w:val="24"/>
              </w:rPr>
              <w:t xml:space="preserve">1. </w:t>
            </w:r>
            <w:proofErr w:type="spellStart"/>
            <w:r w:rsidRPr="003E7FD1">
              <w:rPr>
                <w:rFonts w:ascii="Times New Roman" w:hAnsi="Times New Roman" w:cs="Times New Roman"/>
                <w:b/>
                <w:sz w:val="24"/>
                <w:szCs w:val="24"/>
              </w:rPr>
              <w:t>Загальна</w:t>
            </w:r>
            <w:proofErr w:type="spellEnd"/>
            <w:r w:rsidRPr="003E7FD1">
              <w:rPr>
                <w:rFonts w:ascii="Times New Roman" w:hAnsi="Times New Roman" w:cs="Times New Roman"/>
                <w:b/>
                <w:sz w:val="24"/>
                <w:szCs w:val="24"/>
              </w:rPr>
              <w:t xml:space="preserve"> </w:t>
            </w:r>
            <w:proofErr w:type="spellStart"/>
            <w:r w:rsidRPr="003E7FD1">
              <w:rPr>
                <w:rFonts w:ascii="Times New Roman" w:hAnsi="Times New Roman" w:cs="Times New Roman"/>
                <w:b/>
                <w:sz w:val="24"/>
                <w:szCs w:val="24"/>
              </w:rPr>
              <w:t>інформація</w:t>
            </w:r>
            <w:proofErr w:type="spellEnd"/>
          </w:p>
        </w:tc>
      </w:tr>
      <w:tr w:rsidR="00DB7C2D" w:rsidRPr="003E7FD1" w:rsidTr="002830AE">
        <w:trPr>
          <w:trHeight w:val="278"/>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8" w:lineRule="exact"/>
              <w:ind w:left="107"/>
              <w:rPr>
                <w:rFonts w:ascii="Times New Roman" w:hAnsi="Times New Roman" w:cs="Times New Roman"/>
                <w:b/>
                <w:sz w:val="24"/>
                <w:szCs w:val="24"/>
              </w:rPr>
            </w:pPr>
            <w:proofErr w:type="spellStart"/>
            <w:r w:rsidRPr="003E7FD1">
              <w:rPr>
                <w:rFonts w:ascii="Times New Roman" w:hAnsi="Times New Roman" w:cs="Times New Roman"/>
                <w:b/>
                <w:sz w:val="24"/>
                <w:szCs w:val="24"/>
              </w:rPr>
              <w:t>Назва</w:t>
            </w:r>
            <w:proofErr w:type="spellEnd"/>
            <w:r w:rsidRPr="003E7FD1">
              <w:rPr>
                <w:rFonts w:ascii="Times New Roman" w:hAnsi="Times New Roman" w:cs="Times New Roman"/>
                <w:b/>
                <w:sz w:val="24"/>
                <w:szCs w:val="24"/>
              </w:rPr>
              <w:t xml:space="preserve"> </w:t>
            </w:r>
            <w:proofErr w:type="spellStart"/>
            <w:r w:rsidRPr="003E7FD1">
              <w:rPr>
                <w:rFonts w:ascii="Times New Roman" w:hAnsi="Times New Roman" w:cs="Times New Roman"/>
                <w:b/>
                <w:sz w:val="24"/>
                <w:szCs w:val="24"/>
              </w:rPr>
              <w:t>дисципліни</w:t>
            </w:r>
            <w:proofErr w:type="spellEnd"/>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proofErr w:type="spellStart"/>
            <w:r w:rsidRPr="003E7FD1">
              <w:rPr>
                <w:rFonts w:ascii="Times New Roman" w:hAnsi="Times New Roman" w:cs="Times New Roman"/>
                <w:sz w:val="24"/>
                <w:szCs w:val="24"/>
                <w:lang w:val="ru-RU"/>
              </w:rPr>
              <w:t>Вступ</w:t>
            </w:r>
            <w:proofErr w:type="spellEnd"/>
            <w:r w:rsidRPr="003E7FD1">
              <w:rPr>
                <w:rFonts w:ascii="Times New Roman" w:hAnsi="Times New Roman" w:cs="Times New Roman"/>
                <w:sz w:val="24"/>
                <w:szCs w:val="24"/>
                <w:lang w:val="ru-RU"/>
              </w:rPr>
              <w:t xml:space="preserve"> до </w:t>
            </w:r>
            <w:proofErr w:type="spellStart"/>
            <w:r w:rsidRPr="003E7FD1">
              <w:rPr>
                <w:rFonts w:ascii="Times New Roman" w:hAnsi="Times New Roman" w:cs="Times New Roman"/>
                <w:sz w:val="24"/>
                <w:szCs w:val="24"/>
                <w:lang w:val="ru-RU"/>
              </w:rPr>
              <w:t>літературознавства</w:t>
            </w:r>
            <w:proofErr w:type="spellEnd"/>
          </w:p>
        </w:tc>
      </w:tr>
      <w:tr w:rsidR="00DB7C2D" w:rsidRPr="003E7FD1" w:rsidTr="002830AE">
        <w:trPr>
          <w:trHeight w:val="275"/>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b/>
                <w:sz w:val="24"/>
                <w:szCs w:val="24"/>
              </w:rPr>
            </w:pPr>
            <w:proofErr w:type="spellStart"/>
            <w:r w:rsidRPr="003E7FD1">
              <w:rPr>
                <w:rFonts w:ascii="Times New Roman" w:hAnsi="Times New Roman" w:cs="Times New Roman"/>
                <w:b/>
                <w:sz w:val="24"/>
                <w:szCs w:val="24"/>
              </w:rPr>
              <w:t>Викладач</w:t>
            </w:r>
            <w:proofErr w:type="spellEnd"/>
            <w:r w:rsidRPr="003E7FD1">
              <w:rPr>
                <w:rFonts w:ascii="Times New Roman" w:hAnsi="Times New Roman" w:cs="Times New Roman"/>
                <w:b/>
                <w:sz w:val="24"/>
                <w:szCs w:val="24"/>
              </w:rPr>
              <w:t xml:space="preserve"> (-і)</w:t>
            </w:r>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proofErr w:type="spellStart"/>
            <w:r w:rsidRPr="003E7FD1">
              <w:rPr>
                <w:rFonts w:ascii="Times New Roman" w:hAnsi="Times New Roman" w:cs="Times New Roman"/>
                <w:sz w:val="24"/>
                <w:szCs w:val="24"/>
                <w:lang w:val="uk-UA"/>
              </w:rPr>
              <w:t>Процюк</w:t>
            </w:r>
            <w:proofErr w:type="spellEnd"/>
            <w:r w:rsidRPr="003E7FD1">
              <w:rPr>
                <w:rFonts w:ascii="Times New Roman" w:hAnsi="Times New Roman" w:cs="Times New Roman"/>
                <w:sz w:val="24"/>
                <w:szCs w:val="24"/>
                <w:lang w:val="uk-UA"/>
              </w:rPr>
              <w:t xml:space="preserve"> Любов Богданівна </w:t>
            </w:r>
          </w:p>
        </w:tc>
      </w:tr>
      <w:tr w:rsidR="00DB7C2D" w:rsidRPr="003E7FD1" w:rsidTr="002830AE">
        <w:trPr>
          <w:trHeight w:val="275"/>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b/>
                <w:sz w:val="24"/>
                <w:szCs w:val="24"/>
                <w:lang w:val="ru-RU"/>
              </w:rPr>
            </w:pPr>
            <w:proofErr w:type="spellStart"/>
            <w:r w:rsidRPr="003E7FD1">
              <w:rPr>
                <w:rFonts w:ascii="Times New Roman" w:hAnsi="Times New Roman" w:cs="Times New Roman"/>
                <w:b/>
                <w:sz w:val="24"/>
                <w:szCs w:val="24"/>
                <w:lang w:val="ru-RU"/>
              </w:rPr>
              <w:t>Контактний</w:t>
            </w:r>
            <w:proofErr w:type="spellEnd"/>
            <w:r w:rsidRPr="003E7FD1">
              <w:rPr>
                <w:rFonts w:ascii="Times New Roman" w:hAnsi="Times New Roman" w:cs="Times New Roman"/>
                <w:b/>
                <w:sz w:val="24"/>
                <w:szCs w:val="24"/>
                <w:lang w:val="ru-RU"/>
              </w:rPr>
              <w:t xml:space="preserve"> телефон </w:t>
            </w:r>
            <w:proofErr w:type="spellStart"/>
            <w:r w:rsidRPr="003E7FD1">
              <w:rPr>
                <w:rFonts w:ascii="Times New Roman" w:hAnsi="Times New Roman" w:cs="Times New Roman"/>
                <w:b/>
                <w:sz w:val="24"/>
                <w:szCs w:val="24"/>
                <w:lang w:val="ru-RU"/>
              </w:rPr>
              <w:t>викладача</w:t>
            </w:r>
            <w:proofErr w:type="spellEnd"/>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r w:rsidRPr="003E7FD1">
              <w:rPr>
                <w:rFonts w:ascii="Times New Roman" w:hAnsi="Times New Roman" w:cs="Times New Roman"/>
                <w:sz w:val="24"/>
                <w:szCs w:val="24"/>
                <w:lang w:val="ru-RU"/>
              </w:rPr>
              <w:t>(0342) 59-60-74</w:t>
            </w:r>
          </w:p>
        </w:tc>
      </w:tr>
      <w:tr w:rsidR="00DB7C2D" w:rsidRPr="003E7FD1" w:rsidTr="002830AE">
        <w:trPr>
          <w:trHeight w:val="275"/>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b/>
                <w:sz w:val="24"/>
                <w:szCs w:val="24"/>
                <w:lang w:val="ru-RU"/>
              </w:rPr>
            </w:pPr>
            <w:r w:rsidRPr="003E7FD1">
              <w:rPr>
                <w:rFonts w:ascii="Times New Roman" w:hAnsi="Times New Roman" w:cs="Times New Roman"/>
                <w:b/>
                <w:sz w:val="24"/>
                <w:szCs w:val="24"/>
              </w:rPr>
              <w:t>E</w:t>
            </w:r>
            <w:r w:rsidRPr="003E7FD1">
              <w:rPr>
                <w:rFonts w:ascii="Times New Roman" w:hAnsi="Times New Roman" w:cs="Times New Roman"/>
                <w:b/>
                <w:sz w:val="24"/>
                <w:szCs w:val="24"/>
                <w:lang w:val="ru-RU"/>
              </w:rPr>
              <w:t>-</w:t>
            </w:r>
            <w:r w:rsidRPr="003E7FD1">
              <w:rPr>
                <w:rFonts w:ascii="Times New Roman" w:hAnsi="Times New Roman" w:cs="Times New Roman"/>
                <w:b/>
                <w:sz w:val="24"/>
                <w:szCs w:val="24"/>
              </w:rPr>
              <w:t>mail</w:t>
            </w:r>
            <w:r w:rsidRPr="003E7FD1">
              <w:rPr>
                <w:rFonts w:ascii="Times New Roman" w:hAnsi="Times New Roman" w:cs="Times New Roman"/>
                <w:b/>
                <w:sz w:val="24"/>
                <w:szCs w:val="24"/>
                <w:lang w:val="ru-RU"/>
              </w:rPr>
              <w:t xml:space="preserve"> </w:t>
            </w:r>
            <w:proofErr w:type="spellStart"/>
            <w:r w:rsidRPr="003E7FD1">
              <w:rPr>
                <w:rFonts w:ascii="Times New Roman" w:hAnsi="Times New Roman" w:cs="Times New Roman"/>
                <w:b/>
                <w:sz w:val="24"/>
                <w:szCs w:val="24"/>
                <w:lang w:val="ru-RU"/>
              </w:rPr>
              <w:t>викладача</w:t>
            </w:r>
            <w:proofErr w:type="spellEnd"/>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proofErr w:type="spellStart"/>
            <w:r w:rsidRPr="003E7FD1">
              <w:rPr>
                <w:rFonts w:ascii="Times New Roman" w:hAnsi="Times New Roman" w:cs="Times New Roman"/>
                <w:sz w:val="24"/>
                <w:szCs w:val="24"/>
                <w:lang w:val="de-DE"/>
              </w:rPr>
              <w:t>liubov</w:t>
            </w:r>
            <w:proofErr w:type="spellEnd"/>
            <w:r w:rsidRPr="003E7FD1">
              <w:rPr>
                <w:rFonts w:ascii="Times New Roman" w:hAnsi="Times New Roman" w:cs="Times New Roman"/>
                <w:sz w:val="24"/>
                <w:szCs w:val="24"/>
                <w:lang w:val="ru-RU"/>
              </w:rPr>
              <w:t>.</w:t>
            </w:r>
            <w:proofErr w:type="spellStart"/>
            <w:r w:rsidRPr="003E7FD1">
              <w:rPr>
                <w:rFonts w:ascii="Times New Roman" w:hAnsi="Times New Roman" w:cs="Times New Roman"/>
                <w:sz w:val="24"/>
                <w:szCs w:val="24"/>
              </w:rPr>
              <w:t>protsiuk</w:t>
            </w:r>
            <w:proofErr w:type="spellEnd"/>
            <w:r w:rsidRPr="003E7FD1">
              <w:rPr>
                <w:rFonts w:ascii="Times New Roman" w:hAnsi="Times New Roman" w:cs="Times New Roman"/>
                <w:sz w:val="24"/>
                <w:szCs w:val="24"/>
                <w:lang w:val="ru-RU"/>
              </w:rPr>
              <w:t>@</w:t>
            </w:r>
            <w:proofErr w:type="spellStart"/>
            <w:r w:rsidRPr="003E7FD1">
              <w:rPr>
                <w:rFonts w:ascii="Times New Roman" w:hAnsi="Times New Roman" w:cs="Times New Roman"/>
                <w:sz w:val="24"/>
                <w:szCs w:val="24"/>
              </w:rPr>
              <w:t>pnu</w:t>
            </w:r>
            <w:proofErr w:type="spellEnd"/>
            <w:r w:rsidRPr="003E7FD1">
              <w:rPr>
                <w:rFonts w:ascii="Times New Roman" w:hAnsi="Times New Roman" w:cs="Times New Roman"/>
                <w:sz w:val="24"/>
                <w:szCs w:val="24"/>
                <w:lang w:val="ru-RU"/>
              </w:rPr>
              <w:t>.</w:t>
            </w:r>
            <w:proofErr w:type="spellStart"/>
            <w:r w:rsidRPr="003E7FD1">
              <w:rPr>
                <w:rFonts w:ascii="Times New Roman" w:hAnsi="Times New Roman" w:cs="Times New Roman"/>
                <w:sz w:val="24"/>
                <w:szCs w:val="24"/>
              </w:rPr>
              <w:t>edu</w:t>
            </w:r>
            <w:proofErr w:type="spellEnd"/>
            <w:r w:rsidRPr="003E7FD1">
              <w:rPr>
                <w:rFonts w:ascii="Times New Roman" w:hAnsi="Times New Roman" w:cs="Times New Roman"/>
                <w:sz w:val="24"/>
                <w:szCs w:val="24"/>
                <w:lang w:val="ru-RU"/>
              </w:rPr>
              <w:t>.</w:t>
            </w:r>
            <w:proofErr w:type="spellStart"/>
            <w:r w:rsidRPr="003E7FD1">
              <w:rPr>
                <w:rFonts w:ascii="Times New Roman" w:hAnsi="Times New Roman" w:cs="Times New Roman"/>
                <w:sz w:val="24"/>
                <w:szCs w:val="24"/>
              </w:rPr>
              <w:t>ua</w:t>
            </w:r>
            <w:proofErr w:type="spellEnd"/>
          </w:p>
        </w:tc>
      </w:tr>
      <w:tr w:rsidR="00DB7C2D" w:rsidRPr="003E7FD1" w:rsidTr="002830AE">
        <w:trPr>
          <w:trHeight w:val="275"/>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b/>
                <w:sz w:val="24"/>
                <w:szCs w:val="24"/>
                <w:lang w:val="ru-RU"/>
              </w:rPr>
            </w:pPr>
            <w:r w:rsidRPr="003E7FD1">
              <w:rPr>
                <w:rFonts w:ascii="Times New Roman" w:hAnsi="Times New Roman" w:cs="Times New Roman"/>
                <w:b/>
                <w:sz w:val="24"/>
                <w:szCs w:val="24"/>
                <w:lang w:val="ru-RU"/>
              </w:rPr>
              <w:t xml:space="preserve">Формат </w:t>
            </w:r>
            <w:proofErr w:type="spellStart"/>
            <w:r w:rsidRPr="003E7FD1">
              <w:rPr>
                <w:rFonts w:ascii="Times New Roman" w:hAnsi="Times New Roman" w:cs="Times New Roman"/>
                <w:b/>
                <w:sz w:val="24"/>
                <w:szCs w:val="24"/>
                <w:lang w:val="ru-RU"/>
              </w:rPr>
              <w:t>дисципліни</w:t>
            </w:r>
            <w:proofErr w:type="spellEnd"/>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proofErr w:type="spellStart"/>
            <w:r>
              <w:rPr>
                <w:rFonts w:ascii="Times New Roman" w:hAnsi="Times New Roman" w:cs="Times New Roman"/>
                <w:sz w:val="24"/>
                <w:szCs w:val="24"/>
                <w:lang w:val="ru-RU"/>
              </w:rPr>
              <w:t>Лекції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практичні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заняття</w:t>
            </w:r>
            <w:proofErr w:type="spellEnd"/>
          </w:p>
        </w:tc>
      </w:tr>
      <w:tr w:rsidR="00DB7C2D" w:rsidRPr="003E7FD1" w:rsidTr="002830AE">
        <w:trPr>
          <w:trHeight w:val="275"/>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b/>
                <w:sz w:val="24"/>
                <w:szCs w:val="24"/>
                <w:lang w:val="ru-RU"/>
              </w:rPr>
            </w:pPr>
            <w:proofErr w:type="spellStart"/>
            <w:r w:rsidRPr="003E7FD1">
              <w:rPr>
                <w:rFonts w:ascii="Times New Roman" w:hAnsi="Times New Roman" w:cs="Times New Roman"/>
                <w:b/>
                <w:sz w:val="24"/>
                <w:szCs w:val="24"/>
                <w:lang w:val="ru-RU"/>
              </w:rPr>
              <w:t>Обсяг</w:t>
            </w:r>
            <w:proofErr w:type="spellEnd"/>
            <w:r w:rsidRPr="003E7FD1">
              <w:rPr>
                <w:rFonts w:ascii="Times New Roman" w:hAnsi="Times New Roman" w:cs="Times New Roman"/>
                <w:b/>
                <w:sz w:val="24"/>
                <w:szCs w:val="24"/>
                <w:lang w:val="ru-RU"/>
              </w:rPr>
              <w:t xml:space="preserve"> </w:t>
            </w:r>
            <w:proofErr w:type="spellStart"/>
            <w:r w:rsidRPr="003E7FD1">
              <w:rPr>
                <w:rFonts w:ascii="Times New Roman" w:hAnsi="Times New Roman" w:cs="Times New Roman"/>
                <w:b/>
                <w:sz w:val="24"/>
                <w:szCs w:val="24"/>
                <w:lang w:val="ru-RU"/>
              </w:rPr>
              <w:t>дисципліни</w:t>
            </w:r>
            <w:proofErr w:type="spellEnd"/>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107"/>
              <w:rPr>
                <w:rFonts w:ascii="Times New Roman" w:hAnsi="Times New Roman" w:cs="Times New Roman"/>
                <w:sz w:val="24"/>
                <w:szCs w:val="24"/>
                <w:lang w:val="ru-RU"/>
              </w:rPr>
            </w:pPr>
            <w:proofErr w:type="spellStart"/>
            <w:r w:rsidRPr="003E7FD1">
              <w:rPr>
                <w:rFonts w:ascii="Times New Roman" w:hAnsi="Times New Roman" w:cs="Times New Roman"/>
                <w:sz w:val="24"/>
                <w:szCs w:val="24"/>
                <w:lang w:val="ru-RU"/>
              </w:rPr>
              <w:t>Кредити</w:t>
            </w:r>
            <w:proofErr w:type="spellEnd"/>
            <w:r w:rsidRPr="003E7FD1">
              <w:rPr>
                <w:rFonts w:ascii="Times New Roman" w:hAnsi="Times New Roman" w:cs="Times New Roman"/>
                <w:sz w:val="24"/>
                <w:szCs w:val="24"/>
                <w:lang w:val="ru-RU"/>
              </w:rPr>
              <w:t xml:space="preserve"> ЄКТС –3 (90 год)</w:t>
            </w:r>
          </w:p>
        </w:tc>
      </w:tr>
      <w:tr w:rsidR="00DB7C2D" w:rsidRPr="003E7FD1" w:rsidTr="002830AE">
        <w:trPr>
          <w:trHeight w:val="551"/>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65" w:lineRule="exact"/>
              <w:ind w:left="107"/>
              <w:rPr>
                <w:rFonts w:ascii="Times New Roman" w:hAnsi="Times New Roman" w:cs="Times New Roman"/>
                <w:b/>
                <w:sz w:val="24"/>
                <w:szCs w:val="24"/>
                <w:lang w:val="ru-RU"/>
              </w:rPr>
            </w:pPr>
            <w:proofErr w:type="spellStart"/>
            <w:r w:rsidRPr="003E7FD1">
              <w:rPr>
                <w:rFonts w:ascii="Times New Roman" w:hAnsi="Times New Roman" w:cs="Times New Roman"/>
                <w:b/>
                <w:sz w:val="24"/>
                <w:szCs w:val="24"/>
                <w:lang w:val="ru-RU"/>
              </w:rPr>
              <w:t>Посилання</w:t>
            </w:r>
            <w:proofErr w:type="spellEnd"/>
            <w:r w:rsidRPr="003E7FD1">
              <w:rPr>
                <w:rFonts w:ascii="Times New Roman" w:hAnsi="Times New Roman" w:cs="Times New Roman"/>
                <w:b/>
                <w:sz w:val="24"/>
                <w:szCs w:val="24"/>
                <w:lang w:val="ru-RU"/>
              </w:rPr>
              <w:t xml:space="preserve"> на сайт </w:t>
            </w:r>
            <w:proofErr w:type="spellStart"/>
            <w:r w:rsidRPr="003E7FD1">
              <w:rPr>
                <w:rFonts w:ascii="Times New Roman" w:hAnsi="Times New Roman" w:cs="Times New Roman"/>
                <w:b/>
                <w:sz w:val="24"/>
                <w:szCs w:val="24"/>
                <w:lang w:val="ru-RU"/>
              </w:rPr>
              <w:t>дистанційного</w:t>
            </w:r>
            <w:proofErr w:type="spellEnd"/>
          </w:p>
          <w:p w:rsidR="00DB7C2D" w:rsidRPr="003E7FD1" w:rsidRDefault="00DB7C2D" w:rsidP="00DB7C2D">
            <w:pPr>
              <w:pStyle w:val="TableParagraph"/>
              <w:spacing w:line="267" w:lineRule="exact"/>
              <w:ind w:left="107"/>
              <w:rPr>
                <w:rFonts w:ascii="Times New Roman" w:hAnsi="Times New Roman" w:cs="Times New Roman"/>
                <w:b/>
                <w:sz w:val="24"/>
                <w:szCs w:val="24"/>
                <w:lang w:val="ru-RU"/>
              </w:rPr>
            </w:pPr>
            <w:proofErr w:type="spellStart"/>
            <w:r w:rsidRPr="003E7FD1">
              <w:rPr>
                <w:rFonts w:ascii="Times New Roman" w:hAnsi="Times New Roman" w:cs="Times New Roman"/>
                <w:b/>
                <w:sz w:val="24"/>
                <w:szCs w:val="24"/>
                <w:lang w:val="ru-RU"/>
              </w:rPr>
              <w:t>Навчання</w:t>
            </w:r>
            <w:proofErr w:type="spellEnd"/>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AE4F96" w:rsidP="00DB7C2D">
            <w:pPr>
              <w:pStyle w:val="TableParagraph"/>
              <w:spacing w:line="245" w:lineRule="exact"/>
              <w:ind w:left="107"/>
              <w:rPr>
                <w:rFonts w:ascii="Times New Roman" w:hAnsi="Times New Roman" w:cs="Times New Roman"/>
                <w:sz w:val="24"/>
                <w:szCs w:val="24"/>
                <w:lang w:val="ru-RU"/>
              </w:rPr>
            </w:pPr>
            <w:hyperlink r:id="rId21" w:history="1">
              <w:r w:rsidR="00DB7C2D" w:rsidRPr="003E7FD1">
                <w:rPr>
                  <w:rStyle w:val="a6"/>
                  <w:rFonts w:ascii="Times New Roman" w:hAnsi="Times New Roman" w:cs="Times New Roman"/>
                  <w:sz w:val="24"/>
                  <w:szCs w:val="24"/>
                </w:rPr>
                <w:t>http</w:t>
              </w:r>
              <w:r w:rsidR="00DB7C2D" w:rsidRPr="003E7FD1">
                <w:rPr>
                  <w:rStyle w:val="a6"/>
                  <w:rFonts w:ascii="Times New Roman" w:hAnsi="Times New Roman" w:cs="Times New Roman"/>
                  <w:sz w:val="24"/>
                  <w:szCs w:val="24"/>
                  <w:lang w:val="ru-RU"/>
                </w:rPr>
                <w:t>://</w:t>
              </w:r>
              <w:r w:rsidR="00DB7C2D" w:rsidRPr="003E7FD1">
                <w:rPr>
                  <w:rStyle w:val="a6"/>
                  <w:rFonts w:ascii="Times New Roman" w:hAnsi="Times New Roman" w:cs="Times New Roman"/>
                  <w:sz w:val="24"/>
                  <w:szCs w:val="24"/>
                </w:rPr>
                <w:t>www</w:t>
              </w:r>
              <w:r w:rsidR="00DB7C2D" w:rsidRPr="003E7FD1">
                <w:rPr>
                  <w:rStyle w:val="a6"/>
                  <w:rFonts w:ascii="Times New Roman" w:hAnsi="Times New Roman" w:cs="Times New Roman"/>
                  <w:sz w:val="24"/>
                  <w:szCs w:val="24"/>
                  <w:lang w:val="ru-RU"/>
                </w:rPr>
                <w:t>.</w:t>
              </w:r>
              <w:r w:rsidR="00DB7C2D" w:rsidRPr="003E7FD1">
                <w:rPr>
                  <w:rStyle w:val="a6"/>
                  <w:rFonts w:ascii="Times New Roman" w:hAnsi="Times New Roman" w:cs="Times New Roman"/>
                  <w:sz w:val="24"/>
                  <w:szCs w:val="24"/>
                </w:rPr>
                <w:t>d</w:t>
              </w:r>
              <w:r w:rsidR="00DB7C2D" w:rsidRPr="003E7FD1">
                <w:rPr>
                  <w:rStyle w:val="a6"/>
                  <w:rFonts w:ascii="Times New Roman" w:hAnsi="Times New Roman" w:cs="Times New Roman"/>
                  <w:sz w:val="24"/>
                  <w:szCs w:val="24"/>
                  <w:lang w:val="ru-RU"/>
                </w:rPr>
                <w:t>-</w:t>
              </w:r>
              <w:r w:rsidR="00DB7C2D" w:rsidRPr="003E7FD1">
                <w:rPr>
                  <w:rStyle w:val="a6"/>
                  <w:rFonts w:ascii="Times New Roman" w:hAnsi="Times New Roman" w:cs="Times New Roman"/>
                  <w:sz w:val="24"/>
                  <w:szCs w:val="24"/>
                </w:rPr>
                <w:t>learn</w:t>
              </w:r>
              <w:r w:rsidR="00DB7C2D" w:rsidRPr="003E7FD1">
                <w:rPr>
                  <w:rStyle w:val="a6"/>
                  <w:rFonts w:ascii="Times New Roman" w:hAnsi="Times New Roman" w:cs="Times New Roman"/>
                  <w:sz w:val="24"/>
                  <w:szCs w:val="24"/>
                  <w:lang w:val="ru-RU"/>
                </w:rPr>
                <w:t>.</w:t>
              </w:r>
              <w:proofErr w:type="spellStart"/>
              <w:r w:rsidR="00DB7C2D" w:rsidRPr="003E7FD1">
                <w:rPr>
                  <w:rStyle w:val="a6"/>
                  <w:rFonts w:ascii="Times New Roman" w:hAnsi="Times New Roman" w:cs="Times New Roman"/>
                  <w:sz w:val="24"/>
                  <w:szCs w:val="24"/>
                </w:rPr>
                <w:t>pu</w:t>
              </w:r>
              <w:proofErr w:type="spellEnd"/>
              <w:r w:rsidR="00DB7C2D" w:rsidRPr="003E7FD1">
                <w:rPr>
                  <w:rStyle w:val="a6"/>
                  <w:rFonts w:ascii="Times New Roman" w:hAnsi="Times New Roman" w:cs="Times New Roman"/>
                  <w:sz w:val="24"/>
                  <w:szCs w:val="24"/>
                  <w:lang w:val="ru-RU"/>
                </w:rPr>
                <w:t>.</w:t>
              </w:r>
              <w:r w:rsidR="00DB7C2D" w:rsidRPr="003E7FD1">
                <w:rPr>
                  <w:rStyle w:val="a6"/>
                  <w:rFonts w:ascii="Times New Roman" w:hAnsi="Times New Roman" w:cs="Times New Roman"/>
                  <w:sz w:val="24"/>
                  <w:szCs w:val="24"/>
                </w:rPr>
                <w:t>if</w:t>
              </w:r>
              <w:r w:rsidR="00DB7C2D" w:rsidRPr="003E7FD1">
                <w:rPr>
                  <w:rStyle w:val="a6"/>
                  <w:rFonts w:ascii="Times New Roman" w:hAnsi="Times New Roman" w:cs="Times New Roman"/>
                  <w:sz w:val="24"/>
                  <w:szCs w:val="24"/>
                  <w:lang w:val="ru-RU"/>
                </w:rPr>
                <w:t>.</w:t>
              </w:r>
              <w:proofErr w:type="spellStart"/>
              <w:r w:rsidR="00DB7C2D" w:rsidRPr="003E7FD1">
                <w:rPr>
                  <w:rStyle w:val="a6"/>
                  <w:rFonts w:ascii="Times New Roman" w:hAnsi="Times New Roman" w:cs="Times New Roman"/>
                  <w:sz w:val="24"/>
                  <w:szCs w:val="24"/>
                </w:rPr>
                <w:t>ua</w:t>
              </w:r>
              <w:proofErr w:type="spellEnd"/>
              <w:r w:rsidR="00DB7C2D" w:rsidRPr="003E7FD1">
                <w:rPr>
                  <w:rStyle w:val="a6"/>
                  <w:rFonts w:ascii="Times New Roman" w:hAnsi="Times New Roman" w:cs="Times New Roman"/>
                  <w:sz w:val="24"/>
                  <w:szCs w:val="24"/>
                  <w:lang w:val="ru-RU"/>
                </w:rPr>
                <w:t>/</w:t>
              </w:r>
            </w:hyperlink>
          </w:p>
        </w:tc>
      </w:tr>
      <w:tr w:rsidR="00DB7C2D" w:rsidRPr="003E7FD1" w:rsidTr="002830AE">
        <w:trPr>
          <w:trHeight w:val="537"/>
        </w:trPr>
        <w:tc>
          <w:tcPr>
            <w:tcW w:w="4545"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65" w:lineRule="exact"/>
              <w:ind w:left="107"/>
              <w:rPr>
                <w:rFonts w:ascii="Times New Roman" w:hAnsi="Times New Roman" w:cs="Times New Roman"/>
                <w:b/>
                <w:sz w:val="24"/>
                <w:szCs w:val="24"/>
              </w:rPr>
            </w:pPr>
            <w:proofErr w:type="spellStart"/>
            <w:r w:rsidRPr="003E7FD1">
              <w:rPr>
                <w:rFonts w:ascii="Times New Roman" w:hAnsi="Times New Roman" w:cs="Times New Roman"/>
                <w:b/>
                <w:sz w:val="24"/>
                <w:szCs w:val="24"/>
              </w:rPr>
              <w:t>Консультації</w:t>
            </w:r>
            <w:proofErr w:type="spellEnd"/>
          </w:p>
        </w:tc>
        <w:tc>
          <w:tcPr>
            <w:tcW w:w="6202"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before="15"/>
              <w:ind w:left="107"/>
              <w:rPr>
                <w:rFonts w:ascii="Times New Roman" w:hAnsi="Times New Roman" w:cs="Times New Roman"/>
                <w:sz w:val="24"/>
                <w:szCs w:val="24"/>
                <w:lang w:val="ru-RU"/>
              </w:rPr>
            </w:pPr>
            <w:r w:rsidRPr="003E7FD1">
              <w:rPr>
                <w:rFonts w:ascii="Times New Roman" w:hAnsi="Times New Roman" w:cs="Times New Roman"/>
                <w:w w:val="95"/>
                <w:sz w:val="24"/>
                <w:szCs w:val="24"/>
                <w:lang w:val="ru-RU"/>
              </w:rPr>
              <w:t xml:space="preserve"> </w:t>
            </w:r>
            <w:proofErr w:type="spellStart"/>
            <w:r w:rsidRPr="003E7FD1">
              <w:rPr>
                <w:rFonts w:ascii="Times New Roman" w:hAnsi="Times New Roman" w:cs="Times New Roman"/>
                <w:w w:val="95"/>
                <w:sz w:val="24"/>
                <w:szCs w:val="24"/>
                <w:lang w:val="ru-RU"/>
              </w:rPr>
              <w:t>Обговорення</w:t>
            </w:r>
            <w:proofErr w:type="spellEnd"/>
            <w:r w:rsidRPr="003E7FD1">
              <w:rPr>
                <w:rFonts w:ascii="Times New Roman" w:hAnsi="Times New Roman" w:cs="Times New Roman"/>
                <w:w w:val="95"/>
                <w:sz w:val="24"/>
                <w:szCs w:val="24"/>
                <w:lang w:val="ru-RU"/>
              </w:rPr>
              <w:t xml:space="preserve"> </w:t>
            </w:r>
            <w:proofErr w:type="spellStart"/>
            <w:r w:rsidRPr="003E7FD1">
              <w:rPr>
                <w:rFonts w:ascii="Times New Roman" w:hAnsi="Times New Roman" w:cs="Times New Roman"/>
                <w:w w:val="95"/>
                <w:sz w:val="24"/>
                <w:szCs w:val="24"/>
                <w:lang w:val="ru-RU"/>
              </w:rPr>
              <w:t>актуальних</w:t>
            </w:r>
            <w:proofErr w:type="spellEnd"/>
            <w:r w:rsidRPr="003E7FD1">
              <w:rPr>
                <w:rFonts w:ascii="Times New Roman" w:hAnsi="Times New Roman" w:cs="Times New Roman"/>
                <w:w w:val="95"/>
                <w:sz w:val="24"/>
                <w:szCs w:val="24"/>
                <w:lang w:val="ru-RU"/>
              </w:rPr>
              <w:t xml:space="preserve"> проблем  </w:t>
            </w:r>
            <w:proofErr w:type="spellStart"/>
            <w:r w:rsidRPr="003E7FD1">
              <w:rPr>
                <w:rFonts w:ascii="Times New Roman" w:hAnsi="Times New Roman" w:cs="Times New Roman"/>
                <w:w w:val="95"/>
                <w:sz w:val="24"/>
                <w:szCs w:val="24"/>
                <w:lang w:val="ru-RU"/>
              </w:rPr>
              <w:t>літературознавчої</w:t>
            </w:r>
            <w:proofErr w:type="spellEnd"/>
            <w:r w:rsidRPr="003E7FD1">
              <w:rPr>
                <w:rFonts w:ascii="Times New Roman" w:hAnsi="Times New Roman" w:cs="Times New Roman"/>
                <w:w w:val="95"/>
                <w:sz w:val="24"/>
                <w:szCs w:val="24"/>
                <w:lang w:val="ru-RU"/>
              </w:rPr>
              <w:t xml:space="preserve"> науки (5 год.) </w:t>
            </w:r>
            <w:r w:rsidRPr="003E7FD1">
              <w:rPr>
                <w:rFonts w:ascii="Times New Roman" w:hAnsi="Times New Roman" w:cs="Times New Roman"/>
                <w:b/>
                <w:w w:val="95"/>
                <w:sz w:val="24"/>
                <w:szCs w:val="24"/>
                <w:lang w:val="ru-RU"/>
              </w:rPr>
              <w:t>Середа 13:40</w:t>
            </w:r>
            <w:r w:rsidRPr="003E7FD1">
              <w:rPr>
                <w:rFonts w:ascii="Times New Roman" w:hAnsi="Times New Roman" w:cs="Times New Roman"/>
                <w:w w:val="95"/>
                <w:sz w:val="24"/>
                <w:szCs w:val="24"/>
                <w:lang w:val="ru-RU"/>
              </w:rPr>
              <w:t xml:space="preserve"> </w:t>
            </w:r>
          </w:p>
        </w:tc>
      </w:tr>
      <w:tr w:rsidR="00DB7C2D" w:rsidRPr="003E7FD1" w:rsidTr="002830AE">
        <w:trPr>
          <w:trHeight w:val="275"/>
        </w:trPr>
        <w:tc>
          <w:tcPr>
            <w:tcW w:w="10747" w:type="dxa"/>
            <w:gridSpan w:val="6"/>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4060"/>
              <w:rPr>
                <w:rFonts w:ascii="Times New Roman" w:hAnsi="Times New Roman" w:cs="Times New Roman"/>
                <w:b/>
                <w:sz w:val="24"/>
                <w:szCs w:val="24"/>
              </w:rPr>
            </w:pPr>
            <w:r w:rsidRPr="003E7FD1">
              <w:rPr>
                <w:rFonts w:ascii="Times New Roman" w:hAnsi="Times New Roman" w:cs="Times New Roman"/>
                <w:b/>
                <w:sz w:val="24"/>
                <w:szCs w:val="24"/>
              </w:rPr>
              <w:lastRenderedPageBreak/>
              <w:t xml:space="preserve">2. </w:t>
            </w:r>
            <w:proofErr w:type="spellStart"/>
            <w:r w:rsidRPr="003E7FD1">
              <w:rPr>
                <w:rFonts w:ascii="Times New Roman" w:hAnsi="Times New Roman" w:cs="Times New Roman"/>
                <w:b/>
                <w:sz w:val="24"/>
                <w:szCs w:val="24"/>
              </w:rPr>
              <w:t>Анотація</w:t>
            </w:r>
            <w:proofErr w:type="spellEnd"/>
            <w:r w:rsidRPr="003E7FD1">
              <w:rPr>
                <w:rFonts w:ascii="Times New Roman" w:hAnsi="Times New Roman" w:cs="Times New Roman"/>
                <w:b/>
                <w:sz w:val="24"/>
                <w:szCs w:val="24"/>
              </w:rPr>
              <w:t xml:space="preserve"> </w:t>
            </w:r>
            <w:proofErr w:type="spellStart"/>
            <w:r w:rsidRPr="003E7FD1">
              <w:rPr>
                <w:rFonts w:ascii="Times New Roman" w:hAnsi="Times New Roman" w:cs="Times New Roman"/>
                <w:b/>
                <w:sz w:val="24"/>
                <w:szCs w:val="24"/>
              </w:rPr>
              <w:t>до</w:t>
            </w:r>
            <w:proofErr w:type="spellEnd"/>
            <w:r w:rsidRPr="003E7FD1">
              <w:rPr>
                <w:rFonts w:ascii="Times New Roman" w:hAnsi="Times New Roman" w:cs="Times New Roman"/>
                <w:b/>
                <w:sz w:val="24"/>
                <w:szCs w:val="24"/>
              </w:rPr>
              <w:t xml:space="preserve"> </w:t>
            </w:r>
            <w:proofErr w:type="spellStart"/>
            <w:r w:rsidRPr="003E7FD1">
              <w:rPr>
                <w:rFonts w:ascii="Times New Roman" w:hAnsi="Times New Roman" w:cs="Times New Roman"/>
                <w:b/>
                <w:sz w:val="24"/>
                <w:szCs w:val="24"/>
              </w:rPr>
              <w:t>курсу</w:t>
            </w:r>
            <w:proofErr w:type="spellEnd"/>
          </w:p>
        </w:tc>
      </w:tr>
      <w:tr w:rsidR="00DB7C2D" w:rsidRPr="005B7B23" w:rsidTr="002830AE">
        <w:trPr>
          <w:trHeight w:val="1343"/>
        </w:trPr>
        <w:tc>
          <w:tcPr>
            <w:tcW w:w="10747" w:type="dxa"/>
            <w:gridSpan w:val="6"/>
            <w:tcBorders>
              <w:top w:val="single" w:sz="2" w:space="0" w:color="000000"/>
              <w:left w:val="single" w:sz="2" w:space="0" w:color="000000"/>
              <w:bottom w:val="single" w:sz="2" w:space="0" w:color="000000"/>
              <w:right w:val="single" w:sz="2" w:space="0" w:color="000000"/>
            </w:tcBorders>
          </w:tcPr>
          <w:p w:rsidR="00DB7C2D" w:rsidRPr="003E7FD1" w:rsidRDefault="00DB7C2D" w:rsidP="00DB7C2D">
            <w:pPr>
              <w:ind w:firstLine="567"/>
              <w:jc w:val="both"/>
              <w:rPr>
                <w:rFonts w:ascii="Times New Roman" w:hAnsi="Times New Roman" w:cs="Times New Roman"/>
                <w:sz w:val="24"/>
                <w:szCs w:val="24"/>
                <w:lang w:val="uk-UA"/>
              </w:rPr>
            </w:pPr>
            <w:r w:rsidRPr="003E7FD1">
              <w:rPr>
                <w:rFonts w:ascii="Times New Roman" w:hAnsi="Times New Roman" w:cs="Times New Roman"/>
                <w:sz w:val="24"/>
                <w:szCs w:val="24"/>
                <w:lang w:val="uk-UA"/>
              </w:rPr>
              <w:t xml:space="preserve">Курс “Вступ до літературознавства” є невід’ємною частиною фахової освіти студентів  </w:t>
            </w:r>
            <w:r>
              <w:rPr>
                <w:rFonts w:ascii="Times New Roman" w:hAnsi="Times New Roman" w:cs="Times New Roman"/>
                <w:sz w:val="24"/>
                <w:szCs w:val="24"/>
                <w:lang w:val="uk-UA"/>
              </w:rPr>
              <w:t>факультету іноземних мов</w:t>
            </w:r>
            <w:r w:rsidRPr="003E7FD1">
              <w:rPr>
                <w:rFonts w:ascii="Times New Roman" w:hAnsi="Times New Roman" w:cs="Times New Roman"/>
                <w:sz w:val="24"/>
                <w:szCs w:val="24"/>
                <w:lang w:val="uk-UA"/>
              </w:rPr>
              <w:t>, яка забезпечує усвідомлення ними процесуальності та стадіальності розвитку національного та світового письменства. Успішне засвоєння лекційно-семінарського курсу забезпечує ґрунтовну літературознавчу підготовку студентів-філологів, сприяючи при цьому вихованню загальнолюдської та національної гідності й самосвідомості.</w:t>
            </w:r>
            <w:r w:rsidRPr="005B7B23">
              <w:rPr>
                <w:lang w:val="uk-UA"/>
              </w:rPr>
              <w:t xml:space="preserve"> </w:t>
            </w:r>
            <w:r w:rsidRPr="005B7B23">
              <w:rPr>
                <w:rFonts w:ascii="Times New Roman" w:hAnsi="Times New Roman" w:cs="Times New Roman"/>
                <w:sz w:val="24"/>
                <w:szCs w:val="24"/>
                <w:lang w:val="uk-UA"/>
              </w:rPr>
              <w:t>Протягом курсу вивчається природа художньо-</w:t>
            </w:r>
            <w:r>
              <w:rPr>
                <w:rFonts w:ascii="Times New Roman" w:hAnsi="Times New Roman" w:cs="Times New Roman"/>
                <w:sz w:val="24"/>
                <w:szCs w:val="24"/>
                <w:lang w:val="uk-UA"/>
              </w:rPr>
              <w:t xml:space="preserve">літературного твору як головної </w:t>
            </w:r>
            <w:r w:rsidRPr="005B7B23">
              <w:rPr>
                <w:rFonts w:ascii="Times New Roman" w:hAnsi="Times New Roman" w:cs="Times New Roman"/>
                <w:sz w:val="24"/>
                <w:szCs w:val="24"/>
                <w:lang w:val="uk-UA"/>
              </w:rPr>
              <w:t>одиниці літератури, закономірності літер</w:t>
            </w:r>
            <w:r>
              <w:rPr>
                <w:rFonts w:ascii="Times New Roman" w:hAnsi="Times New Roman" w:cs="Times New Roman"/>
                <w:sz w:val="24"/>
                <w:szCs w:val="24"/>
                <w:lang w:val="uk-UA"/>
              </w:rPr>
              <w:t xml:space="preserve">атурного процесу, найзагальніші </w:t>
            </w:r>
            <w:r w:rsidRPr="005B7B23">
              <w:rPr>
                <w:rFonts w:ascii="Times New Roman" w:hAnsi="Times New Roman" w:cs="Times New Roman"/>
                <w:sz w:val="24"/>
                <w:szCs w:val="24"/>
                <w:lang w:val="uk-UA"/>
              </w:rPr>
              <w:t>принципи та шляхи дослідження як літератур</w:t>
            </w:r>
            <w:r>
              <w:rPr>
                <w:rFonts w:ascii="Times New Roman" w:hAnsi="Times New Roman" w:cs="Times New Roman"/>
                <w:sz w:val="24"/>
                <w:szCs w:val="24"/>
                <w:lang w:val="uk-UA"/>
              </w:rPr>
              <w:t xml:space="preserve">ного твору, так і літературного </w:t>
            </w:r>
            <w:r w:rsidRPr="005B7B23">
              <w:rPr>
                <w:rFonts w:ascii="Times New Roman" w:hAnsi="Times New Roman" w:cs="Times New Roman"/>
                <w:sz w:val="24"/>
                <w:szCs w:val="24"/>
                <w:lang w:val="uk-UA"/>
              </w:rPr>
              <w:t>процесу.</w:t>
            </w:r>
          </w:p>
          <w:p w:rsidR="00DB7C2D" w:rsidRPr="003E7FD1" w:rsidRDefault="00DB7C2D" w:rsidP="00DB7C2D">
            <w:pPr>
              <w:spacing w:line="276" w:lineRule="auto"/>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            </w:t>
            </w:r>
            <w:r w:rsidRPr="003E7FD1">
              <w:rPr>
                <w:rFonts w:ascii="Times New Roman" w:hAnsi="Times New Roman" w:cs="Times New Roman"/>
                <w:color w:val="000000"/>
                <w:sz w:val="24"/>
                <w:szCs w:val="24"/>
                <w:lang w:val="uk-UA" w:eastAsia="uk-UA"/>
              </w:rPr>
              <w:t>Програма навчальної дисципліни складається з таких змістових модулів:</w:t>
            </w:r>
          </w:p>
          <w:p w:rsidR="00DB7C2D" w:rsidRPr="003E7FD1" w:rsidRDefault="00DB7C2D" w:rsidP="00DB7C2D">
            <w:pPr>
              <w:widowControl/>
              <w:numPr>
                <w:ilvl w:val="0"/>
                <w:numId w:val="5"/>
              </w:numPr>
              <w:autoSpaceDE/>
              <w:spacing w:line="276" w:lineRule="auto"/>
              <w:jc w:val="both"/>
              <w:rPr>
                <w:rFonts w:ascii="Times New Roman" w:hAnsi="Times New Roman" w:cs="Times New Roman"/>
                <w:color w:val="FF0000"/>
                <w:sz w:val="24"/>
                <w:szCs w:val="24"/>
                <w:lang w:val="uk-UA" w:eastAsia="uk-UA"/>
              </w:rPr>
            </w:pPr>
            <w:r w:rsidRPr="003E7FD1">
              <w:rPr>
                <w:rFonts w:ascii="Times New Roman" w:hAnsi="Times New Roman" w:cs="Times New Roman"/>
                <w:sz w:val="24"/>
                <w:szCs w:val="24"/>
                <w:lang w:val="uk-UA" w:eastAsia="uk-UA"/>
              </w:rPr>
              <w:t>Літературознавство як наука</w:t>
            </w:r>
          </w:p>
          <w:p w:rsidR="00DB7C2D" w:rsidRPr="003E7FD1" w:rsidRDefault="00DB7C2D" w:rsidP="00DB7C2D">
            <w:pPr>
              <w:widowControl/>
              <w:numPr>
                <w:ilvl w:val="0"/>
                <w:numId w:val="5"/>
              </w:numPr>
              <w:autoSpaceDE/>
              <w:spacing w:line="276" w:lineRule="auto"/>
              <w:jc w:val="both"/>
              <w:rPr>
                <w:rFonts w:ascii="Times New Roman" w:hAnsi="Times New Roman" w:cs="Times New Roman"/>
                <w:color w:val="FF0000"/>
                <w:sz w:val="24"/>
                <w:szCs w:val="24"/>
                <w:lang w:val="uk-UA" w:eastAsia="uk-UA"/>
              </w:rPr>
            </w:pPr>
            <w:r w:rsidRPr="003E7FD1">
              <w:rPr>
                <w:rFonts w:ascii="Times New Roman" w:hAnsi="Times New Roman" w:cs="Times New Roman"/>
                <w:sz w:val="24"/>
                <w:szCs w:val="24"/>
                <w:lang w:val="uk-UA" w:eastAsia="uk-UA"/>
              </w:rPr>
              <w:t>Літературно-художня творчість</w:t>
            </w:r>
          </w:p>
          <w:p w:rsidR="00DB7C2D" w:rsidRPr="005B7B23" w:rsidRDefault="00DB7C2D" w:rsidP="00DB7C2D">
            <w:pPr>
              <w:widowControl/>
              <w:numPr>
                <w:ilvl w:val="0"/>
                <w:numId w:val="5"/>
              </w:numPr>
              <w:autoSpaceDE/>
              <w:spacing w:line="276" w:lineRule="auto"/>
              <w:jc w:val="both"/>
              <w:rPr>
                <w:rFonts w:ascii="Times New Roman" w:hAnsi="Times New Roman" w:cs="Times New Roman"/>
                <w:color w:val="FF0000"/>
                <w:sz w:val="24"/>
                <w:szCs w:val="24"/>
                <w:lang w:val="uk-UA" w:eastAsia="uk-UA"/>
              </w:rPr>
            </w:pPr>
            <w:r w:rsidRPr="003E7FD1">
              <w:rPr>
                <w:rFonts w:ascii="Times New Roman" w:hAnsi="Times New Roman" w:cs="Times New Roman"/>
                <w:sz w:val="24"/>
                <w:szCs w:val="24"/>
                <w:lang w:val="uk-UA" w:eastAsia="uk-UA"/>
              </w:rPr>
              <w:t>Літературно-художній твір</w:t>
            </w:r>
          </w:p>
        </w:tc>
      </w:tr>
      <w:tr w:rsidR="00DB7C2D" w:rsidRPr="003E7FD1" w:rsidTr="002830AE">
        <w:trPr>
          <w:trHeight w:val="275"/>
        </w:trPr>
        <w:tc>
          <w:tcPr>
            <w:tcW w:w="10747" w:type="dxa"/>
            <w:gridSpan w:val="6"/>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4347" w:right="4342"/>
              <w:jc w:val="center"/>
              <w:rPr>
                <w:rFonts w:ascii="Times New Roman" w:hAnsi="Times New Roman" w:cs="Times New Roman"/>
                <w:b/>
                <w:sz w:val="24"/>
                <w:szCs w:val="24"/>
              </w:rPr>
            </w:pPr>
            <w:proofErr w:type="spellStart"/>
            <w:r w:rsidRPr="003E7FD1">
              <w:rPr>
                <w:rFonts w:ascii="Times New Roman" w:hAnsi="Times New Roman" w:cs="Times New Roman"/>
                <w:b/>
                <w:sz w:val="24"/>
                <w:szCs w:val="24"/>
              </w:rPr>
              <w:t>Обсяг</w:t>
            </w:r>
            <w:proofErr w:type="spellEnd"/>
            <w:r w:rsidRPr="003E7FD1">
              <w:rPr>
                <w:rFonts w:ascii="Times New Roman" w:hAnsi="Times New Roman" w:cs="Times New Roman"/>
                <w:b/>
                <w:sz w:val="24"/>
                <w:szCs w:val="24"/>
              </w:rPr>
              <w:t xml:space="preserve"> </w:t>
            </w:r>
            <w:proofErr w:type="spellStart"/>
            <w:r w:rsidRPr="003E7FD1">
              <w:rPr>
                <w:rFonts w:ascii="Times New Roman" w:hAnsi="Times New Roman" w:cs="Times New Roman"/>
                <w:b/>
                <w:sz w:val="24"/>
                <w:szCs w:val="24"/>
              </w:rPr>
              <w:t>курсу</w:t>
            </w:r>
            <w:proofErr w:type="spellEnd"/>
          </w:p>
        </w:tc>
      </w:tr>
      <w:tr w:rsidR="00DB7C2D" w:rsidRPr="003E7FD1" w:rsidTr="002830AE">
        <w:trPr>
          <w:trHeight w:val="275"/>
        </w:trPr>
        <w:tc>
          <w:tcPr>
            <w:tcW w:w="6813"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2570" w:right="2569"/>
              <w:jc w:val="center"/>
              <w:rPr>
                <w:rFonts w:ascii="Times New Roman" w:hAnsi="Times New Roman" w:cs="Times New Roman"/>
                <w:sz w:val="24"/>
                <w:szCs w:val="24"/>
              </w:rPr>
            </w:pPr>
            <w:proofErr w:type="spellStart"/>
            <w:r w:rsidRPr="003E7FD1">
              <w:rPr>
                <w:rFonts w:ascii="Times New Roman" w:hAnsi="Times New Roman" w:cs="Times New Roman"/>
                <w:sz w:val="24"/>
                <w:szCs w:val="24"/>
              </w:rPr>
              <w:t>Вид</w:t>
            </w:r>
            <w:proofErr w:type="spellEnd"/>
            <w:r w:rsidRPr="003E7FD1">
              <w:rPr>
                <w:rFonts w:ascii="Times New Roman" w:hAnsi="Times New Roman" w:cs="Times New Roman"/>
                <w:sz w:val="24"/>
                <w:szCs w:val="24"/>
              </w:rPr>
              <w:t xml:space="preserve"> </w:t>
            </w:r>
            <w:proofErr w:type="spellStart"/>
            <w:r w:rsidRPr="003E7FD1">
              <w:rPr>
                <w:rFonts w:ascii="Times New Roman" w:hAnsi="Times New Roman" w:cs="Times New Roman"/>
                <w:sz w:val="24"/>
                <w:szCs w:val="24"/>
              </w:rPr>
              <w:t>заняття</w:t>
            </w:r>
            <w:proofErr w:type="spellEnd"/>
          </w:p>
        </w:tc>
        <w:tc>
          <w:tcPr>
            <w:tcW w:w="3934"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699"/>
              <w:rPr>
                <w:rFonts w:ascii="Times New Roman" w:hAnsi="Times New Roman" w:cs="Times New Roman"/>
                <w:sz w:val="24"/>
                <w:szCs w:val="24"/>
              </w:rPr>
            </w:pPr>
            <w:proofErr w:type="spellStart"/>
            <w:r w:rsidRPr="003E7FD1">
              <w:rPr>
                <w:rFonts w:ascii="Times New Roman" w:hAnsi="Times New Roman" w:cs="Times New Roman"/>
                <w:sz w:val="24"/>
                <w:szCs w:val="24"/>
              </w:rPr>
              <w:t>Загальна</w:t>
            </w:r>
            <w:proofErr w:type="spellEnd"/>
            <w:r w:rsidRPr="003E7FD1">
              <w:rPr>
                <w:rFonts w:ascii="Times New Roman" w:hAnsi="Times New Roman" w:cs="Times New Roman"/>
                <w:sz w:val="24"/>
                <w:szCs w:val="24"/>
              </w:rPr>
              <w:t xml:space="preserve"> </w:t>
            </w:r>
            <w:proofErr w:type="spellStart"/>
            <w:r w:rsidRPr="003E7FD1">
              <w:rPr>
                <w:rFonts w:ascii="Times New Roman" w:hAnsi="Times New Roman" w:cs="Times New Roman"/>
                <w:sz w:val="24"/>
                <w:szCs w:val="24"/>
              </w:rPr>
              <w:t>кількість</w:t>
            </w:r>
            <w:proofErr w:type="spellEnd"/>
            <w:r w:rsidRPr="003E7FD1">
              <w:rPr>
                <w:rFonts w:ascii="Times New Roman" w:hAnsi="Times New Roman" w:cs="Times New Roman"/>
                <w:sz w:val="24"/>
                <w:szCs w:val="24"/>
              </w:rPr>
              <w:t xml:space="preserve"> </w:t>
            </w:r>
            <w:proofErr w:type="spellStart"/>
            <w:r w:rsidRPr="003E7FD1">
              <w:rPr>
                <w:rFonts w:ascii="Times New Roman" w:hAnsi="Times New Roman" w:cs="Times New Roman"/>
                <w:sz w:val="24"/>
                <w:szCs w:val="24"/>
              </w:rPr>
              <w:t>годин</w:t>
            </w:r>
            <w:proofErr w:type="spellEnd"/>
          </w:p>
        </w:tc>
      </w:tr>
      <w:tr w:rsidR="00DB7C2D" w:rsidRPr="003E7FD1" w:rsidTr="002830AE">
        <w:trPr>
          <w:trHeight w:val="275"/>
        </w:trPr>
        <w:tc>
          <w:tcPr>
            <w:tcW w:w="6813"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sz w:val="24"/>
                <w:szCs w:val="24"/>
              </w:rPr>
            </w:pPr>
            <w:proofErr w:type="spellStart"/>
            <w:r w:rsidRPr="003E7FD1">
              <w:rPr>
                <w:rFonts w:ascii="Times New Roman" w:hAnsi="Times New Roman" w:cs="Times New Roman"/>
                <w:sz w:val="24"/>
                <w:szCs w:val="24"/>
              </w:rPr>
              <w:t>Лекції</w:t>
            </w:r>
            <w:proofErr w:type="spellEnd"/>
          </w:p>
        </w:tc>
        <w:tc>
          <w:tcPr>
            <w:tcW w:w="3934"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2"/>
              <w:jc w:val="center"/>
              <w:rPr>
                <w:rFonts w:ascii="Times New Roman" w:hAnsi="Times New Roman" w:cs="Times New Roman"/>
                <w:sz w:val="24"/>
                <w:szCs w:val="24"/>
                <w:lang w:val="uk-UA"/>
              </w:rPr>
            </w:pPr>
            <w:r w:rsidRPr="003E7FD1">
              <w:rPr>
                <w:rFonts w:ascii="Times New Roman" w:hAnsi="Times New Roman" w:cs="Times New Roman"/>
                <w:w w:val="91"/>
                <w:sz w:val="24"/>
                <w:szCs w:val="24"/>
                <w:lang w:val="uk-UA"/>
              </w:rPr>
              <w:t>20</w:t>
            </w:r>
            <w:r w:rsidRPr="003E7FD1">
              <w:rPr>
                <w:rFonts w:ascii="Times New Roman" w:hAnsi="Times New Roman" w:cs="Times New Roman"/>
                <w:w w:val="91"/>
                <w:sz w:val="24"/>
                <w:szCs w:val="24"/>
              </w:rPr>
              <w:t xml:space="preserve"> </w:t>
            </w:r>
            <w:r w:rsidRPr="003E7FD1">
              <w:rPr>
                <w:rFonts w:ascii="Times New Roman" w:hAnsi="Times New Roman" w:cs="Times New Roman"/>
                <w:w w:val="91"/>
                <w:sz w:val="24"/>
                <w:szCs w:val="24"/>
                <w:lang w:val="uk-UA"/>
              </w:rPr>
              <w:t>(очна форма), 4 (заочна форма)</w:t>
            </w:r>
          </w:p>
        </w:tc>
      </w:tr>
      <w:tr w:rsidR="00DB7C2D" w:rsidRPr="003E7FD1" w:rsidTr="002830AE">
        <w:trPr>
          <w:trHeight w:val="65"/>
        </w:trPr>
        <w:tc>
          <w:tcPr>
            <w:tcW w:w="6813"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107"/>
              <w:rPr>
                <w:rFonts w:ascii="Times New Roman" w:hAnsi="Times New Roman" w:cs="Times New Roman"/>
                <w:sz w:val="24"/>
                <w:szCs w:val="24"/>
              </w:rPr>
            </w:pPr>
            <w:proofErr w:type="spellStart"/>
            <w:r w:rsidRPr="003E7FD1">
              <w:rPr>
                <w:rFonts w:ascii="Times New Roman" w:hAnsi="Times New Roman" w:cs="Times New Roman"/>
                <w:sz w:val="24"/>
                <w:szCs w:val="24"/>
              </w:rPr>
              <w:t>Практичні</w:t>
            </w:r>
            <w:proofErr w:type="spellEnd"/>
          </w:p>
        </w:tc>
        <w:tc>
          <w:tcPr>
            <w:tcW w:w="3934"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right="1822"/>
              <w:rPr>
                <w:rFonts w:ascii="Times New Roman" w:hAnsi="Times New Roman" w:cs="Times New Roman"/>
                <w:sz w:val="24"/>
                <w:szCs w:val="24"/>
                <w:lang w:val="uk-UA"/>
              </w:rPr>
            </w:pPr>
            <w:r w:rsidRPr="003E7FD1">
              <w:rPr>
                <w:rFonts w:ascii="Times New Roman" w:hAnsi="Times New Roman" w:cs="Times New Roman"/>
                <w:sz w:val="24"/>
                <w:szCs w:val="24"/>
                <w:lang w:val="uk-UA"/>
              </w:rPr>
              <w:t>10 (очна форма)</w:t>
            </w:r>
          </w:p>
        </w:tc>
      </w:tr>
      <w:tr w:rsidR="00DB7C2D" w:rsidRPr="003E7FD1" w:rsidTr="002830AE">
        <w:trPr>
          <w:trHeight w:val="275"/>
        </w:trPr>
        <w:tc>
          <w:tcPr>
            <w:tcW w:w="6813" w:type="dxa"/>
            <w:gridSpan w:val="4"/>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rPr>
                <w:rFonts w:ascii="Times New Roman" w:hAnsi="Times New Roman" w:cs="Times New Roman"/>
                <w:sz w:val="24"/>
                <w:szCs w:val="24"/>
              </w:rPr>
            </w:pPr>
            <w:r w:rsidRPr="003E7FD1">
              <w:rPr>
                <w:rFonts w:ascii="Times New Roman" w:hAnsi="Times New Roman" w:cs="Times New Roman"/>
                <w:sz w:val="24"/>
                <w:szCs w:val="24"/>
                <w:lang w:val="uk-UA"/>
              </w:rPr>
              <w:t>С</w:t>
            </w:r>
            <w:proofErr w:type="spellStart"/>
            <w:r w:rsidRPr="003E7FD1">
              <w:rPr>
                <w:rFonts w:ascii="Times New Roman" w:hAnsi="Times New Roman" w:cs="Times New Roman"/>
                <w:sz w:val="24"/>
                <w:szCs w:val="24"/>
              </w:rPr>
              <w:t>амостійна</w:t>
            </w:r>
            <w:proofErr w:type="spellEnd"/>
            <w:r w:rsidRPr="003E7FD1">
              <w:rPr>
                <w:rFonts w:ascii="Times New Roman" w:hAnsi="Times New Roman" w:cs="Times New Roman"/>
                <w:sz w:val="24"/>
                <w:szCs w:val="24"/>
              </w:rPr>
              <w:t xml:space="preserve"> </w:t>
            </w:r>
            <w:proofErr w:type="spellStart"/>
            <w:r w:rsidRPr="003E7FD1">
              <w:rPr>
                <w:rFonts w:ascii="Times New Roman" w:hAnsi="Times New Roman" w:cs="Times New Roman"/>
                <w:sz w:val="24"/>
                <w:szCs w:val="24"/>
              </w:rPr>
              <w:t>робота</w:t>
            </w:r>
            <w:proofErr w:type="spellEnd"/>
          </w:p>
        </w:tc>
        <w:tc>
          <w:tcPr>
            <w:tcW w:w="3934"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right="1822"/>
              <w:rPr>
                <w:rFonts w:ascii="Times New Roman" w:hAnsi="Times New Roman" w:cs="Times New Roman"/>
                <w:sz w:val="24"/>
                <w:szCs w:val="24"/>
                <w:lang w:val="uk-UA"/>
              </w:rPr>
            </w:pPr>
            <w:r w:rsidRPr="003E7FD1">
              <w:rPr>
                <w:rFonts w:ascii="Times New Roman" w:hAnsi="Times New Roman" w:cs="Times New Roman"/>
                <w:sz w:val="24"/>
                <w:szCs w:val="24"/>
                <w:lang w:val="uk-UA"/>
              </w:rPr>
              <w:t>60 (очна форма) 86(заочна форма)</w:t>
            </w:r>
          </w:p>
        </w:tc>
      </w:tr>
      <w:tr w:rsidR="00DB7C2D" w:rsidRPr="003E7FD1" w:rsidTr="002830AE">
        <w:trPr>
          <w:trHeight w:val="275"/>
        </w:trPr>
        <w:tc>
          <w:tcPr>
            <w:tcW w:w="10747" w:type="dxa"/>
            <w:gridSpan w:val="6"/>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56" w:lineRule="exact"/>
              <w:ind w:left="4348" w:right="4342"/>
              <w:jc w:val="center"/>
              <w:rPr>
                <w:rFonts w:ascii="Times New Roman" w:hAnsi="Times New Roman" w:cs="Times New Roman"/>
                <w:b/>
                <w:sz w:val="24"/>
                <w:szCs w:val="24"/>
              </w:rPr>
            </w:pPr>
            <w:proofErr w:type="spellStart"/>
            <w:r w:rsidRPr="003E7FD1">
              <w:rPr>
                <w:rFonts w:ascii="Times New Roman" w:hAnsi="Times New Roman" w:cs="Times New Roman"/>
                <w:b/>
                <w:sz w:val="24"/>
                <w:szCs w:val="24"/>
              </w:rPr>
              <w:t>Ознаки</w:t>
            </w:r>
            <w:proofErr w:type="spellEnd"/>
            <w:r w:rsidRPr="003E7FD1">
              <w:rPr>
                <w:rFonts w:ascii="Times New Roman" w:hAnsi="Times New Roman" w:cs="Times New Roman"/>
                <w:b/>
                <w:sz w:val="24"/>
                <w:szCs w:val="24"/>
              </w:rPr>
              <w:t xml:space="preserve"> </w:t>
            </w:r>
            <w:proofErr w:type="spellStart"/>
            <w:r w:rsidRPr="003E7FD1">
              <w:rPr>
                <w:rFonts w:ascii="Times New Roman" w:hAnsi="Times New Roman" w:cs="Times New Roman"/>
                <w:b/>
                <w:sz w:val="24"/>
                <w:szCs w:val="24"/>
              </w:rPr>
              <w:t>курсу</w:t>
            </w:r>
            <w:proofErr w:type="spellEnd"/>
          </w:p>
        </w:tc>
      </w:tr>
      <w:tr w:rsidR="00DB7C2D" w:rsidRPr="003E7FD1" w:rsidTr="002830AE">
        <w:trPr>
          <w:trHeight w:val="551"/>
        </w:trPr>
        <w:tc>
          <w:tcPr>
            <w:tcW w:w="2790" w:type="dxa"/>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before="120"/>
              <w:ind w:left="849"/>
              <w:rPr>
                <w:rFonts w:ascii="Times New Roman" w:hAnsi="Times New Roman" w:cs="Times New Roman"/>
                <w:sz w:val="24"/>
                <w:szCs w:val="24"/>
              </w:rPr>
            </w:pPr>
            <w:proofErr w:type="spellStart"/>
            <w:r w:rsidRPr="003E7FD1">
              <w:rPr>
                <w:rFonts w:ascii="Times New Roman" w:hAnsi="Times New Roman" w:cs="Times New Roman"/>
                <w:sz w:val="24"/>
                <w:szCs w:val="24"/>
              </w:rPr>
              <w:t>Семестр</w:t>
            </w:r>
            <w:proofErr w:type="spellEnd"/>
          </w:p>
        </w:tc>
        <w:tc>
          <w:tcPr>
            <w:tcW w:w="3171"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before="120"/>
              <w:ind w:left="942"/>
              <w:rPr>
                <w:rFonts w:ascii="Times New Roman" w:hAnsi="Times New Roman" w:cs="Times New Roman"/>
                <w:sz w:val="24"/>
                <w:szCs w:val="24"/>
              </w:rPr>
            </w:pPr>
            <w:proofErr w:type="spellStart"/>
            <w:r w:rsidRPr="003E7FD1">
              <w:rPr>
                <w:rFonts w:ascii="Times New Roman" w:hAnsi="Times New Roman" w:cs="Times New Roman"/>
                <w:sz w:val="24"/>
                <w:szCs w:val="24"/>
              </w:rPr>
              <w:t>Спеціальність</w:t>
            </w:r>
            <w:proofErr w:type="spellEnd"/>
          </w:p>
        </w:tc>
        <w:tc>
          <w:tcPr>
            <w:tcW w:w="2393"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60" w:lineRule="exact"/>
              <w:ind w:left="490" w:right="326"/>
              <w:jc w:val="center"/>
              <w:rPr>
                <w:rFonts w:ascii="Times New Roman" w:hAnsi="Times New Roman" w:cs="Times New Roman"/>
                <w:sz w:val="24"/>
                <w:szCs w:val="24"/>
              </w:rPr>
            </w:pPr>
            <w:proofErr w:type="spellStart"/>
            <w:r w:rsidRPr="003E7FD1">
              <w:rPr>
                <w:rFonts w:ascii="Times New Roman" w:hAnsi="Times New Roman" w:cs="Times New Roman"/>
                <w:sz w:val="24"/>
                <w:szCs w:val="24"/>
              </w:rPr>
              <w:t>Курс</w:t>
            </w:r>
            <w:proofErr w:type="spellEnd"/>
          </w:p>
          <w:p w:rsidR="00DB7C2D" w:rsidRPr="003E7FD1" w:rsidRDefault="00DB7C2D" w:rsidP="00DB7C2D">
            <w:pPr>
              <w:pStyle w:val="TableParagraph"/>
              <w:spacing w:line="272" w:lineRule="exact"/>
              <w:ind w:left="491" w:right="325"/>
              <w:jc w:val="center"/>
              <w:rPr>
                <w:rFonts w:ascii="Times New Roman" w:hAnsi="Times New Roman" w:cs="Times New Roman"/>
                <w:sz w:val="24"/>
                <w:szCs w:val="24"/>
              </w:rPr>
            </w:pPr>
            <w:r w:rsidRPr="003E7FD1">
              <w:rPr>
                <w:rFonts w:ascii="Times New Roman" w:hAnsi="Times New Roman" w:cs="Times New Roman"/>
                <w:sz w:val="24"/>
                <w:szCs w:val="24"/>
              </w:rPr>
              <w:t>(</w:t>
            </w:r>
            <w:proofErr w:type="spellStart"/>
            <w:r w:rsidRPr="003E7FD1">
              <w:rPr>
                <w:rFonts w:ascii="Times New Roman" w:hAnsi="Times New Roman" w:cs="Times New Roman"/>
                <w:sz w:val="24"/>
                <w:szCs w:val="24"/>
              </w:rPr>
              <w:t>рік</w:t>
            </w:r>
            <w:proofErr w:type="spellEnd"/>
            <w:r w:rsidRPr="003E7FD1">
              <w:rPr>
                <w:rFonts w:ascii="Times New Roman" w:hAnsi="Times New Roman" w:cs="Times New Roman"/>
                <w:sz w:val="24"/>
                <w:szCs w:val="24"/>
              </w:rPr>
              <w:t xml:space="preserve"> </w:t>
            </w:r>
            <w:proofErr w:type="spellStart"/>
            <w:r w:rsidRPr="003E7FD1">
              <w:rPr>
                <w:rFonts w:ascii="Times New Roman" w:hAnsi="Times New Roman" w:cs="Times New Roman"/>
                <w:sz w:val="24"/>
                <w:szCs w:val="24"/>
              </w:rPr>
              <w:t>навчання</w:t>
            </w:r>
            <w:proofErr w:type="spellEnd"/>
            <w:r w:rsidRPr="003E7FD1">
              <w:rPr>
                <w:rFonts w:ascii="Times New Roman" w:hAnsi="Times New Roman" w:cs="Times New Roman"/>
                <w:sz w:val="24"/>
                <w:szCs w:val="24"/>
              </w:rPr>
              <w:t>)</w:t>
            </w:r>
          </w:p>
        </w:tc>
        <w:tc>
          <w:tcPr>
            <w:tcW w:w="2393" w:type="dxa"/>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60" w:lineRule="exact"/>
              <w:ind w:left="491" w:right="326"/>
              <w:jc w:val="center"/>
              <w:rPr>
                <w:rFonts w:ascii="Times New Roman" w:hAnsi="Times New Roman" w:cs="Times New Roman"/>
                <w:sz w:val="24"/>
                <w:szCs w:val="24"/>
              </w:rPr>
            </w:pPr>
            <w:proofErr w:type="spellStart"/>
            <w:r w:rsidRPr="003E7FD1">
              <w:rPr>
                <w:rFonts w:ascii="Times New Roman" w:hAnsi="Times New Roman" w:cs="Times New Roman"/>
                <w:sz w:val="24"/>
                <w:szCs w:val="24"/>
              </w:rPr>
              <w:t>Нормативний</w:t>
            </w:r>
            <w:proofErr w:type="spellEnd"/>
            <w:r w:rsidRPr="003E7FD1">
              <w:rPr>
                <w:rFonts w:ascii="Times New Roman" w:hAnsi="Times New Roman" w:cs="Times New Roman"/>
                <w:sz w:val="24"/>
                <w:szCs w:val="24"/>
              </w:rPr>
              <w:t xml:space="preserve"> /</w:t>
            </w:r>
          </w:p>
          <w:p w:rsidR="00DB7C2D" w:rsidRPr="003E7FD1" w:rsidRDefault="00DB7C2D" w:rsidP="00DB7C2D">
            <w:pPr>
              <w:pStyle w:val="TableParagraph"/>
              <w:spacing w:line="272" w:lineRule="exact"/>
              <w:ind w:left="491" w:right="326"/>
              <w:jc w:val="center"/>
              <w:rPr>
                <w:rFonts w:ascii="Times New Roman" w:hAnsi="Times New Roman" w:cs="Times New Roman"/>
                <w:sz w:val="24"/>
                <w:szCs w:val="24"/>
              </w:rPr>
            </w:pPr>
            <w:proofErr w:type="spellStart"/>
            <w:r w:rsidRPr="003E7FD1">
              <w:rPr>
                <w:rFonts w:ascii="Times New Roman" w:hAnsi="Times New Roman" w:cs="Times New Roman"/>
                <w:sz w:val="24"/>
                <w:szCs w:val="24"/>
              </w:rPr>
              <w:t>Вибірковий</w:t>
            </w:r>
            <w:proofErr w:type="spellEnd"/>
          </w:p>
        </w:tc>
      </w:tr>
      <w:tr w:rsidR="00DB7C2D" w:rsidRPr="003E7FD1" w:rsidTr="002830AE">
        <w:trPr>
          <w:trHeight w:val="1075"/>
        </w:trPr>
        <w:tc>
          <w:tcPr>
            <w:tcW w:w="2790" w:type="dxa"/>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5"/>
              <w:jc w:val="center"/>
              <w:rPr>
                <w:rFonts w:ascii="Times New Roman" w:hAnsi="Times New Roman" w:cs="Times New Roman"/>
                <w:sz w:val="24"/>
                <w:szCs w:val="24"/>
              </w:rPr>
            </w:pPr>
            <w:r w:rsidRPr="003E7FD1">
              <w:rPr>
                <w:rFonts w:ascii="Times New Roman" w:hAnsi="Times New Roman" w:cs="Times New Roman"/>
                <w:w w:val="91"/>
                <w:sz w:val="24"/>
                <w:szCs w:val="24"/>
              </w:rPr>
              <w:t>І</w:t>
            </w:r>
          </w:p>
        </w:tc>
        <w:tc>
          <w:tcPr>
            <w:tcW w:w="3171"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jc w:val="center"/>
              <w:rPr>
                <w:rFonts w:ascii="Times New Roman" w:hAnsi="Times New Roman" w:cs="Times New Roman"/>
                <w:sz w:val="24"/>
                <w:szCs w:val="24"/>
                <w:lang w:val="uk-UA"/>
              </w:rPr>
            </w:pPr>
            <w:r w:rsidRPr="003E7FD1">
              <w:rPr>
                <w:rFonts w:ascii="Times New Roman" w:hAnsi="Times New Roman" w:cs="Times New Roman"/>
                <w:sz w:val="24"/>
                <w:szCs w:val="24"/>
                <w:lang w:val="uk-UA"/>
              </w:rPr>
              <w:t>035 Філологія</w:t>
            </w:r>
          </w:p>
        </w:tc>
        <w:tc>
          <w:tcPr>
            <w:tcW w:w="2393" w:type="dxa"/>
            <w:gridSpan w:val="2"/>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326" w:right="326"/>
              <w:jc w:val="center"/>
              <w:rPr>
                <w:rFonts w:ascii="Times New Roman" w:hAnsi="Times New Roman" w:cs="Times New Roman"/>
                <w:sz w:val="24"/>
                <w:szCs w:val="24"/>
                <w:lang w:val="uk-UA"/>
              </w:rPr>
            </w:pPr>
            <w:r w:rsidRPr="003E7FD1">
              <w:rPr>
                <w:rFonts w:ascii="Times New Roman" w:hAnsi="Times New Roman" w:cs="Times New Roman"/>
                <w:sz w:val="24"/>
                <w:szCs w:val="24"/>
                <w:lang w:val="uk-UA"/>
              </w:rPr>
              <w:t>1</w:t>
            </w:r>
          </w:p>
        </w:tc>
        <w:tc>
          <w:tcPr>
            <w:tcW w:w="2393" w:type="dxa"/>
            <w:tcBorders>
              <w:top w:val="single" w:sz="2" w:space="0" w:color="000000"/>
              <w:left w:val="single" w:sz="2" w:space="0" w:color="000000"/>
              <w:bottom w:val="single" w:sz="2" w:space="0" w:color="000000"/>
              <w:right w:val="single" w:sz="2" w:space="0" w:color="000000"/>
            </w:tcBorders>
            <w:hideMark/>
          </w:tcPr>
          <w:p w:rsidR="00DB7C2D" w:rsidRPr="003E7FD1" w:rsidRDefault="00DB7C2D" w:rsidP="00DB7C2D">
            <w:pPr>
              <w:pStyle w:val="TableParagraph"/>
              <w:spacing w:line="245" w:lineRule="exact"/>
              <w:ind w:left="558"/>
              <w:rPr>
                <w:rFonts w:ascii="Times New Roman" w:hAnsi="Times New Roman" w:cs="Times New Roman"/>
                <w:sz w:val="24"/>
                <w:szCs w:val="24"/>
                <w:lang w:val="uk-UA"/>
              </w:rPr>
            </w:pPr>
            <w:r w:rsidRPr="003E7FD1">
              <w:rPr>
                <w:rFonts w:ascii="Times New Roman" w:hAnsi="Times New Roman" w:cs="Times New Roman"/>
                <w:sz w:val="24"/>
                <w:szCs w:val="24"/>
                <w:lang w:val="uk-UA"/>
              </w:rPr>
              <w:t>Вибірковий</w:t>
            </w:r>
          </w:p>
        </w:tc>
      </w:tr>
    </w:tbl>
    <w:p w:rsidR="00DB7C2D"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залік</w:t>
      </w:r>
    </w:p>
    <w:tbl>
      <w:tblPr>
        <w:tblStyle w:val="a5"/>
        <w:tblW w:w="0" w:type="auto"/>
        <w:tblLayout w:type="fixed"/>
        <w:tblLook w:val="04A0" w:firstRow="1" w:lastRow="0" w:firstColumn="1" w:lastColumn="0" w:noHBand="0" w:noVBand="1"/>
      </w:tblPr>
      <w:tblGrid>
        <w:gridCol w:w="3548"/>
        <w:gridCol w:w="6023"/>
      </w:tblGrid>
      <w:tr w:rsidR="00DB7C2D" w:rsidRPr="00754C99" w:rsidTr="00DB7C2D">
        <w:tc>
          <w:tcPr>
            <w:tcW w:w="9571" w:type="dxa"/>
            <w:gridSpan w:val="2"/>
          </w:tcPr>
          <w:p w:rsidR="00DB7C2D" w:rsidRPr="00754C99" w:rsidRDefault="00DB7C2D" w:rsidP="00DB7C2D">
            <w:pPr>
              <w:jc w:val="center"/>
            </w:pPr>
            <w:r w:rsidRPr="00754C99">
              <w:rPr>
                <w:b/>
              </w:rPr>
              <w:t>1. Загальна інформація</w:t>
            </w:r>
          </w:p>
        </w:tc>
      </w:tr>
      <w:tr w:rsidR="00DB7C2D" w:rsidRPr="00754C99" w:rsidTr="00DB7C2D">
        <w:tc>
          <w:tcPr>
            <w:tcW w:w="3548" w:type="dxa"/>
          </w:tcPr>
          <w:p w:rsidR="00DB7C2D" w:rsidRPr="00754C99" w:rsidRDefault="00DB7C2D" w:rsidP="00DB7C2D">
            <w:pPr>
              <w:rPr>
                <w:b/>
              </w:rPr>
            </w:pPr>
            <w:r w:rsidRPr="00754C99">
              <w:rPr>
                <w:b/>
              </w:rPr>
              <w:t>Назва дисципліни</w:t>
            </w:r>
          </w:p>
        </w:tc>
        <w:tc>
          <w:tcPr>
            <w:tcW w:w="6023" w:type="dxa"/>
          </w:tcPr>
          <w:p w:rsidR="00DB7C2D" w:rsidRPr="00754C99" w:rsidRDefault="00DB7C2D" w:rsidP="00DB7C2D">
            <w:pPr>
              <w:jc w:val="both"/>
            </w:pPr>
            <w:r w:rsidRPr="00754C99">
              <w:t>Вступ до мовознавства</w:t>
            </w:r>
          </w:p>
        </w:tc>
      </w:tr>
      <w:tr w:rsidR="00DB7C2D" w:rsidRPr="00754C99" w:rsidTr="00DB7C2D">
        <w:tc>
          <w:tcPr>
            <w:tcW w:w="3548" w:type="dxa"/>
          </w:tcPr>
          <w:p w:rsidR="00DB7C2D" w:rsidRPr="00754C99" w:rsidRDefault="00DB7C2D" w:rsidP="00DB7C2D">
            <w:pPr>
              <w:rPr>
                <w:b/>
              </w:rPr>
            </w:pPr>
            <w:r w:rsidRPr="00754C99">
              <w:rPr>
                <w:b/>
              </w:rPr>
              <w:t>Викладач (-і)</w:t>
            </w:r>
          </w:p>
        </w:tc>
        <w:tc>
          <w:tcPr>
            <w:tcW w:w="6023" w:type="dxa"/>
          </w:tcPr>
          <w:p w:rsidR="00DB7C2D" w:rsidRPr="00754C99" w:rsidRDefault="00DB7C2D" w:rsidP="00DB7C2D">
            <w:pPr>
              <w:jc w:val="both"/>
            </w:pPr>
            <w:proofErr w:type="spellStart"/>
            <w:r w:rsidRPr="00754C99">
              <w:t>Дрогомирецький</w:t>
            </w:r>
            <w:proofErr w:type="spellEnd"/>
            <w:r w:rsidRPr="00754C99">
              <w:t xml:space="preserve"> Петро Петрович </w:t>
            </w:r>
          </w:p>
        </w:tc>
      </w:tr>
      <w:tr w:rsidR="00DB7C2D" w:rsidRPr="00754C99" w:rsidTr="00DB7C2D">
        <w:tc>
          <w:tcPr>
            <w:tcW w:w="3548" w:type="dxa"/>
          </w:tcPr>
          <w:p w:rsidR="00DB7C2D" w:rsidRPr="00754C99" w:rsidRDefault="00DB7C2D" w:rsidP="00DB7C2D">
            <w:pPr>
              <w:rPr>
                <w:b/>
              </w:rPr>
            </w:pPr>
            <w:r w:rsidRPr="00754C99">
              <w:rPr>
                <w:b/>
              </w:rPr>
              <w:t>Контактний телефон викладача</w:t>
            </w:r>
          </w:p>
        </w:tc>
        <w:tc>
          <w:tcPr>
            <w:tcW w:w="6023" w:type="dxa"/>
          </w:tcPr>
          <w:p w:rsidR="00DB7C2D" w:rsidRPr="00754C99" w:rsidRDefault="00DB7C2D" w:rsidP="00DB7C2D">
            <w:pPr>
              <w:jc w:val="both"/>
            </w:pPr>
            <w:r w:rsidRPr="00754C99">
              <w:t>0955271464</w:t>
            </w:r>
          </w:p>
        </w:tc>
      </w:tr>
      <w:tr w:rsidR="00DB7C2D" w:rsidRPr="00754C99" w:rsidTr="00DB7C2D">
        <w:tc>
          <w:tcPr>
            <w:tcW w:w="3548" w:type="dxa"/>
          </w:tcPr>
          <w:p w:rsidR="00DB7C2D" w:rsidRPr="00754C99" w:rsidRDefault="00DB7C2D" w:rsidP="00DB7C2D">
            <w:pPr>
              <w:rPr>
                <w:b/>
              </w:rPr>
            </w:pPr>
            <w:r w:rsidRPr="00754C99">
              <w:rPr>
                <w:b/>
              </w:rPr>
              <w:t>E-</w:t>
            </w:r>
            <w:proofErr w:type="spellStart"/>
            <w:r w:rsidRPr="00754C99">
              <w:rPr>
                <w:b/>
              </w:rPr>
              <w:t>mail</w:t>
            </w:r>
            <w:proofErr w:type="spellEnd"/>
            <w:r w:rsidRPr="00754C99">
              <w:rPr>
                <w:b/>
                <w:lang w:val="en-US"/>
              </w:rPr>
              <w:t xml:space="preserve"> </w:t>
            </w:r>
            <w:proofErr w:type="spellStart"/>
            <w:r w:rsidRPr="00754C99">
              <w:rPr>
                <w:b/>
                <w:lang w:val="en-US"/>
              </w:rPr>
              <w:t>викладача</w:t>
            </w:r>
            <w:proofErr w:type="spellEnd"/>
          </w:p>
        </w:tc>
        <w:tc>
          <w:tcPr>
            <w:tcW w:w="6023" w:type="dxa"/>
          </w:tcPr>
          <w:p w:rsidR="00DB7C2D" w:rsidRPr="00754C99" w:rsidRDefault="00DB7C2D" w:rsidP="00DB7C2D">
            <w:pPr>
              <w:jc w:val="both"/>
            </w:pPr>
            <w:proofErr w:type="spellStart"/>
            <w:r w:rsidRPr="00754C99">
              <w:rPr>
                <w:bCs/>
                <w:color w:val="000000"/>
                <w:shd w:val="clear" w:color="auto" w:fill="FFFFFF"/>
                <w:lang w:val="de-DE"/>
              </w:rPr>
              <w:t>petro</w:t>
            </w:r>
            <w:proofErr w:type="spellEnd"/>
            <w:r w:rsidRPr="00754C99">
              <w:rPr>
                <w:bCs/>
                <w:color w:val="000000"/>
                <w:shd w:val="clear" w:color="auto" w:fill="FFFFFF"/>
              </w:rPr>
              <w:t>.</w:t>
            </w:r>
            <w:proofErr w:type="spellStart"/>
            <w:r w:rsidRPr="00754C99">
              <w:rPr>
                <w:bCs/>
                <w:color w:val="000000"/>
                <w:shd w:val="clear" w:color="auto" w:fill="FFFFFF"/>
                <w:lang w:val="de-DE"/>
              </w:rPr>
              <w:t>drohomyretskii</w:t>
            </w:r>
            <w:proofErr w:type="spellEnd"/>
            <w:r w:rsidRPr="00754C99">
              <w:rPr>
                <w:bCs/>
                <w:color w:val="000000"/>
                <w:shd w:val="clear" w:color="auto" w:fill="FFFFFF"/>
              </w:rPr>
              <w:t>@</w:t>
            </w:r>
            <w:proofErr w:type="spellStart"/>
            <w:r w:rsidRPr="00754C99">
              <w:rPr>
                <w:bCs/>
                <w:color w:val="000000"/>
                <w:shd w:val="clear" w:color="auto" w:fill="FFFFFF"/>
                <w:lang w:val="en-US"/>
              </w:rPr>
              <w:t>pnu</w:t>
            </w:r>
            <w:proofErr w:type="spellEnd"/>
            <w:r w:rsidRPr="00754C99">
              <w:rPr>
                <w:bCs/>
                <w:color w:val="000000"/>
                <w:shd w:val="clear" w:color="auto" w:fill="FFFFFF"/>
              </w:rPr>
              <w:t>.</w:t>
            </w:r>
            <w:proofErr w:type="spellStart"/>
            <w:r w:rsidRPr="00754C99">
              <w:rPr>
                <w:bCs/>
                <w:color w:val="000000"/>
                <w:shd w:val="clear" w:color="auto" w:fill="FFFFFF"/>
                <w:lang w:val="en-US"/>
              </w:rPr>
              <w:t>edu</w:t>
            </w:r>
            <w:proofErr w:type="spellEnd"/>
            <w:r w:rsidRPr="00754C99">
              <w:rPr>
                <w:bCs/>
                <w:color w:val="000000"/>
                <w:shd w:val="clear" w:color="auto" w:fill="FFFFFF"/>
              </w:rPr>
              <w:t>.</w:t>
            </w:r>
            <w:proofErr w:type="spellStart"/>
            <w:r w:rsidRPr="00754C99">
              <w:rPr>
                <w:bCs/>
                <w:color w:val="000000"/>
                <w:shd w:val="clear" w:color="auto" w:fill="FFFFFF"/>
                <w:lang w:val="en-US"/>
              </w:rPr>
              <w:t>ua</w:t>
            </w:r>
            <w:proofErr w:type="spellEnd"/>
          </w:p>
        </w:tc>
      </w:tr>
      <w:tr w:rsidR="00DB7C2D" w:rsidRPr="00754C99" w:rsidTr="00DB7C2D">
        <w:tc>
          <w:tcPr>
            <w:tcW w:w="3548" w:type="dxa"/>
          </w:tcPr>
          <w:p w:rsidR="00DB7C2D" w:rsidRPr="00754C99" w:rsidRDefault="00DB7C2D" w:rsidP="00DB7C2D">
            <w:pPr>
              <w:jc w:val="both"/>
              <w:rPr>
                <w:b/>
              </w:rPr>
            </w:pPr>
            <w:r w:rsidRPr="00754C99">
              <w:rPr>
                <w:b/>
              </w:rPr>
              <w:t>Формат дисципліни</w:t>
            </w:r>
          </w:p>
        </w:tc>
        <w:tc>
          <w:tcPr>
            <w:tcW w:w="6023" w:type="dxa"/>
          </w:tcPr>
          <w:p w:rsidR="00DB7C2D" w:rsidRPr="00754C99" w:rsidRDefault="00DB7C2D" w:rsidP="00DB7C2D">
            <w:pPr>
              <w:jc w:val="both"/>
            </w:pPr>
            <w:r>
              <w:t>Л</w:t>
            </w:r>
            <w:r w:rsidRPr="00754C99">
              <w:t>екції, практичні заняття</w:t>
            </w:r>
          </w:p>
        </w:tc>
      </w:tr>
      <w:tr w:rsidR="00DB7C2D" w:rsidRPr="00754C99" w:rsidTr="00DB7C2D">
        <w:tc>
          <w:tcPr>
            <w:tcW w:w="3548" w:type="dxa"/>
          </w:tcPr>
          <w:p w:rsidR="00DB7C2D" w:rsidRPr="00754C99" w:rsidRDefault="00DB7C2D" w:rsidP="00DB7C2D">
            <w:pPr>
              <w:jc w:val="both"/>
              <w:rPr>
                <w:b/>
              </w:rPr>
            </w:pPr>
            <w:r w:rsidRPr="00754C99">
              <w:rPr>
                <w:b/>
              </w:rPr>
              <w:t>Обсяг дисципліни</w:t>
            </w:r>
          </w:p>
        </w:tc>
        <w:tc>
          <w:tcPr>
            <w:tcW w:w="6023" w:type="dxa"/>
          </w:tcPr>
          <w:p w:rsidR="00DB7C2D" w:rsidRPr="00754C99" w:rsidRDefault="00DB7C2D" w:rsidP="00DB7C2D">
            <w:pPr>
              <w:jc w:val="both"/>
            </w:pPr>
            <w:r w:rsidRPr="00754C99">
              <w:t>3 кредити ЄКТС</w:t>
            </w:r>
          </w:p>
        </w:tc>
      </w:tr>
      <w:tr w:rsidR="00DB7C2D" w:rsidRPr="00754C99" w:rsidTr="00DB7C2D">
        <w:tc>
          <w:tcPr>
            <w:tcW w:w="3548" w:type="dxa"/>
          </w:tcPr>
          <w:p w:rsidR="00DB7C2D" w:rsidRPr="00754C99" w:rsidRDefault="00DB7C2D" w:rsidP="00DB7C2D">
            <w:pPr>
              <w:jc w:val="both"/>
              <w:rPr>
                <w:b/>
              </w:rPr>
            </w:pPr>
            <w:r w:rsidRPr="00754C99">
              <w:rPr>
                <w:b/>
              </w:rPr>
              <w:t>Посилання на сайт дистанційного навчання</w:t>
            </w:r>
          </w:p>
        </w:tc>
        <w:tc>
          <w:tcPr>
            <w:tcW w:w="6023" w:type="dxa"/>
          </w:tcPr>
          <w:p w:rsidR="00DB7C2D" w:rsidRPr="00754C99" w:rsidRDefault="00DB7C2D" w:rsidP="00DB7C2D">
            <w:pPr>
              <w:jc w:val="both"/>
            </w:pPr>
            <w:r w:rsidRPr="00754C99">
              <w:rPr>
                <w:lang w:val="en-US"/>
              </w:rPr>
              <w:t>www</w:t>
            </w:r>
            <w:r w:rsidRPr="00754C99">
              <w:t>.</w:t>
            </w:r>
            <w:r w:rsidRPr="00754C99">
              <w:rPr>
                <w:lang w:val="en-US"/>
              </w:rPr>
              <w:t>d</w:t>
            </w:r>
            <w:r w:rsidRPr="00754C99">
              <w:t>-</w:t>
            </w:r>
            <w:r w:rsidRPr="00754C99">
              <w:rPr>
                <w:lang w:val="en-US"/>
              </w:rPr>
              <w:t>learn</w:t>
            </w:r>
            <w:r w:rsidRPr="00754C99">
              <w:t>.</w:t>
            </w:r>
            <w:proofErr w:type="spellStart"/>
            <w:r w:rsidRPr="00754C99">
              <w:rPr>
                <w:lang w:val="en-US"/>
              </w:rPr>
              <w:t>pnu</w:t>
            </w:r>
            <w:proofErr w:type="spellEnd"/>
            <w:r w:rsidRPr="00754C99">
              <w:t>.</w:t>
            </w:r>
            <w:proofErr w:type="spellStart"/>
            <w:r w:rsidRPr="00754C99">
              <w:rPr>
                <w:lang w:val="en-US"/>
              </w:rPr>
              <w:t>edu</w:t>
            </w:r>
            <w:proofErr w:type="spellEnd"/>
            <w:r w:rsidRPr="00754C99">
              <w:t>.</w:t>
            </w:r>
            <w:proofErr w:type="spellStart"/>
            <w:r w:rsidRPr="00754C99">
              <w:rPr>
                <w:lang w:val="en-US"/>
              </w:rPr>
              <w:t>ua</w:t>
            </w:r>
            <w:proofErr w:type="spellEnd"/>
          </w:p>
        </w:tc>
      </w:tr>
      <w:tr w:rsidR="00DB7C2D" w:rsidRPr="00754C99" w:rsidTr="00DB7C2D">
        <w:tc>
          <w:tcPr>
            <w:tcW w:w="3548" w:type="dxa"/>
          </w:tcPr>
          <w:p w:rsidR="00DB7C2D" w:rsidRPr="00754C99" w:rsidRDefault="00DB7C2D" w:rsidP="00DB7C2D">
            <w:pPr>
              <w:jc w:val="both"/>
              <w:rPr>
                <w:b/>
              </w:rPr>
            </w:pPr>
            <w:r w:rsidRPr="00754C99">
              <w:rPr>
                <w:b/>
              </w:rPr>
              <w:t>Консультації</w:t>
            </w:r>
          </w:p>
        </w:tc>
        <w:tc>
          <w:tcPr>
            <w:tcW w:w="6023" w:type="dxa"/>
          </w:tcPr>
          <w:p w:rsidR="00DB7C2D" w:rsidRPr="00754C99" w:rsidRDefault="00DB7C2D" w:rsidP="00DB7C2D">
            <w:pPr>
              <w:jc w:val="both"/>
            </w:pPr>
            <w:r w:rsidRPr="00754C99">
              <w:t>вівторок 13.30</w:t>
            </w:r>
          </w:p>
        </w:tc>
      </w:tr>
      <w:tr w:rsidR="00DB7C2D" w:rsidRPr="00754C99" w:rsidTr="00DB7C2D">
        <w:tc>
          <w:tcPr>
            <w:tcW w:w="9571" w:type="dxa"/>
            <w:gridSpan w:val="2"/>
          </w:tcPr>
          <w:p w:rsidR="00DB7C2D" w:rsidRPr="00754C99" w:rsidRDefault="00DB7C2D" w:rsidP="00DB7C2D">
            <w:pPr>
              <w:jc w:val="center"/>
            </w:pPr>
            <w:r w:rsidRPr="00754C99">
              <w:rPr>
                <w:b/>
              </w:rPr>
              <w:t>2. Анотація до курсу</w:t>
            </w:r>
          </w:p>
        </w:tc>
      </w:tr>
      <w:tr w:rsidR="00DB7C2D" w:rsidRPr="008D5591" w:rsidTr="00DB7C2D">
        <w:tc>
          <w:tcPr>
            <w:tcW w:w="9571" w:type="dxa"/>
            <w:gridSpan w:val="2"/>
          </w:tcPr>
          <w:p w:rsidR="00DB7C2D" w:rsidRPr="008D5591" w:rsidRDefault="00DB7C2D" w:rsidP="00DB7C2D">
            <w:pPr>
              <w:pStyle w:val="20"/>
              <w:spacing w:line="240" w:lineRule="auto"/>
              <w:jc w:val="both"/>
              <w:rPr>
                <w:lang w:val="uk-UA"/>
              </w:rPr>
            </w:pPr>
            <w:r>
              <w:rPr>
                <w:lang w:val="uk-UA"/>
              </w:rPr>
              <w:t>Навчальна дисципліна «Вступ до мовознавства»</w:t>
            </w:r>
            <w:r w:rsidRPr="00ED7ADE">
              <w:t xml:space="preserve"> </w:t>
            </w:r>
            <w:proofErr w:type="spellStart"/>
            <w:r w:rsidRPr="00ED7ADE">
              <w:t>спрямован</w:t>
            </w:r>
            <w:proofErr w:type="spellEnd"/>
            <w:r>
              <w:rPr>
                <w:lang w:val="uk-UA"/>
              </w:rPr>
              <w:t>а на</w:t>
            </w:r>
            <w:r w:rsidRPr="00ED7ADE">
              <w:t xml:space="preserve"> </w:t>
            </w:r>
            <w:proofErr w:type="spellStart"/>
            <w:r w:rsidRPr="00ED7ADE">
              <w:t>ознайомл</w:t>
            </w:r>
            <w:r>
              <w:rPr>
                <w:lang w:val="uk-UA"/>
              </w:rPr>
              <w:t>ення</w:t>
            </w:r>
            <w:proofErr w:type="spellEnd"/>
            <w:r w:rsidRPr="00ED7ADE">
              <w:t xml:space="preserve"> </w:t>
            </w:r>
            <w:proofErr w:type="spellStart"/>
            <w:r w:rsidRPr="00ED7ADE">
              <w:t>студентів</w:t>
            </w:r>
            <w:proofErr w:type="spellEnd"/>
            <w:r w:rsidRPr="00ED7ADE">
              <w:t xml:space="preserve"> з </w:t>
            </w:r>
            <w:proofErr w:type="spellStart"/>
            <w:r w:rsidRPr="00ED7ADE">
              <w:t>базовими</w:t>
            </w:r>
            <w:proofErr w:type="spellEnd"/>
            <w:r w:rsidRPr="00ED7ADE">
              <w:t xml:space="preserve"> </w:t>
            </w:r>
            <w:proofErr w:type="spellStart"/>
            <w:r w:rsidRPr="00ED7ADE">
              <w:t>теоретичними</w:t>
            </w:r>
            <w:proofErr w:type="spellEnd"/>
            <w:r w:rsidRPr="00ED7ADE">
              <w:t xml:space="preserve"> </w:t>
            </w:r>
            <w:proofErr w:type="spellStart"/>
            <w:r w:rsidRPr="00ED7ADE">
              <w:t>поняттями</w:t>
            </w:r>
            <w:proofErr w:type="spellEnd"/>
            <w:r w:rsidRPr="00ED7ADE">
              <w:t xml:space="preserve"> </w:t>
            </w:r>
            <w:proofErr w:type="spellStart"/>
            <w:r w:rsidRPr="00ED7ADE">
              <w:t>мовознавства</w:t>
            </w:r>
            <w:proofErr w:type="spellEnd"/>
            <w:r>
              <w:rPr>
                <w:lang w:val="uk-UA"/>
              </w:rPr>
              <w:t xml:space="preserve"> та передбачає </w:t>
            </w:r>
            <w:r w:rsidRPr="00565EC7">
              <w:rPr>
                <w:lang w:val="uk-UA" w:eastAsia="en-US"/>
              </w:rPr>
              <w:t>формування цілісного уявлення про</w:t>
            </w:r>
            <w:r w:rsidRPr="00ED7ADE">
              <w:t xml:space="preserve"> </w:t>
            </w:r>
            <w:proofErr w:type="spellStart"/>
            <w:r w:rsidRPr="00ED7ADE">
              <w:t>мову</w:t>
            </w:r>
            <w:proofErr w:type="spellEnd"/>
            <w:r w:rsidRPr="00ED7ADE">
              <w:t xml:space="preserve"> </w:t>
            </w:r>
            <w:r>
              <w:rPr>
                <w:lang w:val="uk-UA"/>
              </w:rPr>
              <w:t xml:space="preserve">як структуру </w:t>
            </w:r>
            <w:r w:rsidRPr="00ED7ADE">
              <w:t xml:space="preserve">з </w:t>
            </w:r>
            <w:proofErr w:type="spellStart"/>
            <w:r w:rsidRPr="00ED7ADE">
              <w:t>огляду</w:t>
            </w:r>
            <w:proofErr w:type="spellEnd"/>
            <w:r w:rsidRPr="00ED7ADE">
              <w:t xml:space="preserve"> на </w:t>
            </w:r>
            <w:proofErr w:type="spellStart"/>
            <w:r w:rsidRPr="00ED7ADE">
              <w:t>сучасний</w:t>
            </w:r>
            <w:proofErr w:type="spellEnd"/>
            <w:r w:rsidRPr="00ED7ADE">
              <w:t xml:space="preserve"> стан </w:t>
            </w:r>
            <w:proofErr w:type="spellStart"/>
            <w:r w:rsidRPr="00ED7ADE">
              <w:t>мовознавчої</w:t>
            </w:r>
            <w:proofErr w:type="spellEnd"/>
            <w:r w:rsidRPr="00ED7ADE">
              <w:t xml:space="preserve"> науки</w:t>
            </w:r>
            <w:r>
              <w:rPr>
                <w:lang w:val="uk-UA"/>
              </w:rPr>
              <w:t xml:space="preserve">. </w:t>
            </w:r>
            <w:r w:rsidRPr="00ED7ADE">
              <w:rPr>
                <w:lang w:val="uk-UA"/>
              </w:rPr>
              <w:t>Курс містить систематичний викла</w:t>
            </w:r>
            <w:r>
              <w:rPr>
                <w:lang w:val="uk-UA"/>
              </w:rPr>
              <w:t xml:space="preserve">д основних понять, категорій та </w:t>
            </w:r>
            <w:r w:rsidRPr="00ED7ADE">
              <w:rPr>
                <w:lang w:val="uk-UA"/>
              </w:rPr>
              <w:t xml:space="preserve">методологічних принципів мовознавчої науки, </w:t>
            </w:r>
            <w:r>
              <w:rPr>
                <w:lang w:val="uk-UA"/>
              </w:rPr>
              <w:t xml:space="preserve">відомості про </w:t>
            </w:r>
            <w:r w:rsidRPr="00ED7ADE">
              <w:rPr>
                <w:lang w:val="uk-UA"/>
              </w:rPr>
              <w:t>сутн</w:t>
            </w:r>
            <w:r>
              <w:rPr>
                <w:lang w:val="uk-UA"/>
              </w:rPr>
              <w:t>ість</w:t>
            </w:r>
            <w:r w:rsidRPr="00ED7ADE">
              <w:rPr>
                <w:lang w:val="uk-UA"/>
              </w:rPr>
              <w:t xml:space="preserve"> та природ</w:t>
            </w:r>
            <w:r>
              <w:rPr>
                <w:lang w:val="uk-UA"/>
              </w:rPr>
              <w:t>у</w:t>
            </w:r>
            <w:r w:rsidRPr="00ED7ADE">
              <w:rPr>
                <w:lang w:val="uk-UA"/>
              </w:rPr>
              <w:t xml:space="preserve"> мови, її </w:t>
            </w:r>
            <w:r>
              <w:rPr>
                <w:lang w:val="uk-UA"/>
              </w:rPr>
              <w:t>походження</w:t>
            </w:r>
            <w:r w:rsidRPr="00ED7ADE">
              <w:rPr>
                <w:lang w:val="uk-UA"/>
              </w:rPr>
              <w:t xml:space="preserve">, функціонування </w:t>
            </w:r>
            <w:r>
              <w:rPr>
                <w:lang w:val="uk-UA"/>
              </w:rPr>
              <w:t>та</w:t>
            </w:r>
            <w:r w:rsidRPr="00ED7ADE">
              <w:rPr>
                <w:lang w:val="uk-UA"/>
              </w:rPr>
              <w:t xml:space="preserve"> розвит</w:t>
            </w:r>
            <w:r>
              <w:rPr>
                <w:lang w:val="uk-UA"/>
              </w:rPr>
              <w:t>ок</w:t>
            </w:r>
            <w:r w:rsidRPr="00ED7ADE">
              <w:rPr>
                <w:lang w:val="uk-UA"/>
              </w:rPr>
              <w:t>, виникнення й розвиток письма, класифікацію</w:t>
            </w:r>
            <w:r>
              <w:rPr>
                <w:lang w:val="uk-UA"/>
              </w:rPr>
              <w:t xml:space="preserve"> </w:t>
            </w:r>
            <w:r w:rsidRPr="00ED7ADE">
              <w:rPr>
                <w:lang w:val="uk-UA"/>
              </w:rPr>
              <w:t>мов світу за походженням і будовою, шляхи й методи вивчення мовного</w:t>
            </w:r>
            <w:r>
              <w:rPr>
                <w:lang w:val="uk-UA"/>
              </w:rPr>
              <w:t xml:space="preserve"> </w:t>
            </w:r>
            <w:r w:rsidRPr="00ED7ADE">
              <w:rPr>
                <w:lang w:val="uk-UA"/>
              </w:rPr>
              <w:t>матеріалу, зв’язок мовознавства з іншими науками, практичне використання</w:t>
            </w:r>
            <w:r>
              <w:rPr>
                <w:lang w:val="uk-UA"/>
              </w:rPr>
              <w:t xml:space="preserve"> </w:t>
            </w:r>
            <w:r w:rsidRPr="00ED7ADE">
              <w:rPr>
                <w:lang w:val="uk-UA"/>
              </w:rPr>
              <w:t>мови</w:t>
            </w:r>
            <w:r>
              <w:rPr>
                <w:lang w:val="uk-UA"/>
              </w:rPr>
              <w:t>.</w:t>
            </w:r>
          </w:p>
        </w:tc>
      </w:tr>
    </w:tbl>
    <w:tbl>
      <w:tblPr>
        <w:tblStyle w:val="4"/>
        <w:tblW w:w="9571" w:type="dxa"/>
        <w:tblLayout w:type="fixed"/>
        <w:tblLook w:val="04A0" w:firstRow="1" w:lastRow="0" w:firstColumn="1" w:lastColumn="0" w:noHBand="0" w:noVBand="1"/>
      </w:tblPr>
      <w:tblGrid>
        <w:gridCol w:w="2575"/>
        <w:gridCol w:w="2337"/>
        <w:gridCol w:w="838"/>
        <w:gridCol w:w="1485"/>
        <w:gridCol w:w="2336"/>
      </w:tblGrid>
      <w:tr w:rsidR="00DB7C2D" w:rsidRPr="00754C99" w:rsidTr="00DB7C2D">
        <w:tc>
          <w:tcPr>
            <w:tcW w:w="9571" w:type="dxa"/>
            <w:gridSpan w:val="5"/>
          </w:tcPr>
          <w:p w:rsidR="00DB7C2D" w:rsidRPr="00754C99" w:rsidRDefault="00DB7C2D" w:rsidP="00DB7C2D">
            <w:pPr>
              <w:jc w:val="center"/>
            </w:pPr>
            <w:r w:rsidRPr="00754C99">
              <w:t>Обсяг курсу</w:t>
            </w:r>
          </w:p>
        </w:tc>
      </w:tr>
      <w:tr w:rsidR="00DB7C2D" w:rsidRPr="00754C99" w:rsidTr="00DB7C2D">
        <w:tc>
          <w:tcPr>
            <w:tcW w:w="5750" w:type="dxa"/>
            <w:gridSpan w:val="3"/>
          </w:tcPr>
          <w:p w:rsidR="00DB7C2D" w:rsidRPr="00754C99" w:rsidRDefault="00DB7C2D" w:rsidP="00DB7C2D">
            <w:pPr>
              <w:jc w:val="center"/>
            </w:pPr>
            <w:r w:rsidRPr="00754C99">
              <w:t>Вид заняття</w:t>
            </w:r>
          </w:p>
        </w:tc>
        <w:tc>
          <w:tcPr>
            <w:tcW w:w="3821" w:type="dxa"/>
            <w:gridSpan w:val="2"/>
          </w:tcPr>
          <w:p w:rsidR="00DB7C2D" w:rsidRPr="00754C99" w:rsidRDefault="00DB7C2D" w:rsidP="00DB7C2D">
            <w:pPr>
              <w:jc w:val="center"/>
            </w:pPr>
            <w:r w:rsidRPr="00754C99">
              <w:t>Загальна кількість годин</w:t>
            </w:r>
          </w:p>
        </w:tc>
      </w:tr>
      <w:tr w:rsidR="00DB7C2D" w:rsidRPr="00754C99" w:rsidTr="00DB7C2D">
        <w:tc>
          <w:tcPr>
            <w:tcW w:w="5750" w:type="dxa"/>
            <w:gridSpan w:val="3"/>
          </w:tcPr>
          <w:p w:rsidR="00DB7C2D" w:rsidRPr="00754C99" w:rsidRDefault="00DB7C2D" w:rsidP="00DB7C2D">
            <w:pPr>
              <w:pStyle w:val="1"/>
              <w:rPr>
                <w:rFonts w:ascii="Times New Roman" w:hAnsi="Times New Roman" w:cs="Times New Roman"/>
                <w:sz w:val="24"/>
                <w:szCs w:val="24"/>
              </w:rPr>
            </w:pPr>
            <w:r w:rsidRPr="00754C99">
              <w:rPr>
                <w:rFonts w:ascii="Times New Roman" w:hAnsi="Times New Roman" w:cs="Times New Roman"/>
                <w:sz w:val="24"/>
                <w:szCs w:val="24"/>
              </w:rPr>
              <w:t>лекції</w:t>
            </w:r>
          </w:p>
        </w:tc>
        <w:tc>
          <w:tcPr>
            <w:tcW w:w="3821" w:type="dxa"/>
            <w:gridSpan w:val="2"/>
          </w:tcPr>
          <w:p w:rsidR="00DB7C2D" w:rsidRPr="00754C99" w:rsidRDefault="00DB7C2D" w:rsidP="00DB7C2D">
            <w:pPr>
              <w:jc w:val="both"/>
            </w:pPr>
            <w:r w:rsidRPr="00754C99">
              <w:t>20</w:t>
            </w:r>
          </w:p>
        </w:tc>
      </w:tr>
      <w:tr w:rsidR="00DB7C2D" w:rsidRPr="00754C99" w:rsidTr="00DB7C2D">
        <w:tc>
          <w:tcPr>
            <w:tcW w:w="5750" w:type="dxa"/>
            <w:gridSpan w:val="3"/>
          </w:tcPr>
          <w:p w:rsidR="00DB7C2D" w:rsidRPr="00754C99" w:rsidRDefault="00DB7C2D" w:rsidP="00DB7C2D">
            <w:pPr>
              <w:pStyle w:val="1"/>
              <w:rPr>
                <w:rFonts w:ascii="Times New Roman" w:hAnsi="Times New Roman" w:cs="Times New Roman"/>
                <w:sz w:val="24"/>
                <w:szCs w:val="24"/>
              </w:rPr>
            </w:pPr>
            <w:r w:rsidRPr="00754C99">
              <w:rPr>
                <w:rFonts w:ascii="Times New Roman" w:hAnsi="Times New Roman" w:cs="Times New Roman"/>
                <w:sz w:val="24"/>
                <w:szCs w:val="24"/>
              </w:rPr>
              <w:t>семінарські заняття / практичні / лабораторні</w:t>
            </w:r>
          </w:p>
        </w:tc>
        <w:tc>
          <w:tcPr>
            <w:tcW w:w="3821" w:type="dxa"/>
            <w:gridSpan w:val="2"/>
          </w:tcPr>
          <w:p w:rsidR="00DB7C2D" w:rsidRPr="00754C99" w:rsidRDefault="00DB7C2D" w:rsidP="00DB7C2D">
            <w:pPr>
              <w:jc w:val="both"/>
            </w:pPr>
            <w:r w:rsidRPr="00754C99">
              <w:t>10</w:t>
            </w:r>
          </w:p>
        </w:tc>
      </w:tr>
      <w:tr w:rsidR="00DB7C2D" w:rsidRPr="00754C99" w:rsidTr="00DB7C2D">
        <w:tc>
          <w:tcPr>
            <w:tcW w:w="5750" w:type="dxa"/>
            <w:gridSpan w:val="3"/>
          </w:tcPr>
          <w:p w:rsidR="00DB7C2D" w:rsidRPr="00754C99" w:rsidRDefault="00DB7C2D" w:rsidP="00DB7C2D">
            <w:pPr>
              <w:pStyle w:val="1"/>
              <w:rPr>
                <w:rFonts w:ascii="Times New Roman" w:hAnsi="Times New Roman" w:cs="Times New Roman"/>
                <w:sz w:val="24"/>
                <w:szCs w:val="24"/>
              </w:rPr>
            </w:pPr>
            <w:r w:rsidRPr="00754C99">
              <w:rPr>
                <w:rFonts w:ascii="Times New Roman" w:hAnsi="Times New Roman" w:cs="Times New Roman"/>
                <w:sz w:val="24"/>
                <w:szCs w:val="24"/>
              </w:rPr>
              <w:t>самостійна робота</w:t>
            </w:r>
          </w:p>
        </w:tc>
        <w:tc>
          <w:tcPr>
            <w:tcW w:w="3821" w:type="dxa"/>
            <w:gridSpan w:val="2"/>
          </w:tcPr>
          <w:p w:rsidR="00DB7C2D" w:rsidRPr="00754C99" w:rsidRDefault="00DB7C2D" w:rsidP="00DB7C2D">
            <w:pPr>
              <w:jc w:val="both"/>
            </w:pPr>
            <w:r w:rsidRPr="00754C99">
              <w:t>60</w:t>
            </w:r>
          </w:p>
        </w:tc>
      </w:tr>
      <w:tr w:rsidR="00DB7C2D" w:rsidRPr="00754C99" w:rsidTr="00DB7C2D">
        <w:tc>
          <w:tcPr>
            <w:tcW w:w="9571" w:type="dxa"/>
            <w:gridSpan w:val="5"/>
          </w:tcPr>
          <w:p w:rsidR="00DB7C2D" w:rsidRPr="00754C99" w:rsidRDefault="00DB7C2D" w:rsidP="00DB7C2D">
            <w:pPr>
              <w:jc w:val="center"/>
            </w:pPr>
            <w:r w:rsidRPr="00754C99">
              <w:t>Ознаки курсу</w:t>
            </w:r>
          </w:p>
        </w:tc>
      </w:tr>
      <w:tr w:rsidR="00DB7C2D" w:rsidRPr="00754C99" w:rsidTr="00DB7C2D">
        <w:tc>
          <w:tcPr>
            <w:tcW w:w="2575" w:type="dxa"/>
            <w:vAlign w:val="center"/>
          </w:tcPr>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lastRenderedPageBreak/>
              <w:t>Семестр</w:t>
            </w:r>
          </w:p>
        </w:tc>
        <w:tc>
          <w:tcPr>
            <w:tcW w:w="2337" w:type="dxa"/>
            <w:vAlign w:val="center"/>
          </w:tcPr>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t>Спеціальність</w:t>
            </w:r>
          </w:p>
        </w:tc>
        <w:tc>
          <w:tcPr>
            <w:tcW w:w="2323" w:type="dxa"/>
            <w:gridSpan w:val="2"/>
          </w:tcPr>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t>Курс</w:t>
            </w:r>
          </w:p>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t>(рік навчання)</w:t>
            </w:r>
          </w:p>
        </w:tc>
        <w:tc>
          <w:tcPr>
            <w:tcW w:w="2336" w:type="dxa"/>
          </w:tcPr>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t xml:space="preserve">Нормативний </w:t>
            </w:r>
            <w:r w:rsidRPr="00754C99">
              <w:rPr>
                <w:rFonts w:ascii="Times New Roman" w:hAnsi="Times New Roman" w:cs="Times New Roman"/>
                <w:sz w:val="24"/>
                <w:szCs w:val="24"/>
                <w:lang w:val="en-US"/>
              </w:rPr>
              <w:t>/</w:t>
            </w:r>
          </w:p>
          <w:p w:rsidR="00DB7C2D" w:rsidRPr="00754C99" w:rsidRDefault="00DB7C2D" w:rsidP="00DB7C2D">
            <w:pPr>
              <w:pStyle w:val="1"/>
              <w:ind w:left="164"/>
              <w:jc w:val="center"/>
              <w:rPr>
                <w:rFonts w:ascii="Times New Roman" w:hAnsi="Times New Roman" w:cs="Times New Roman"/>
                <w:sz w:val="24"/>
                <w:szCs w:val="24"/>
              </w:rPr>
            </w:pPr>
            <w:r w:rsidRPr="00754C99">
              <w:rPr>
                <w:rFonts w:ascii="Times New Roman" w:hAnsi="Times New Roman" w:cs="Times New Roman"/>
                <w:sz w:val="24"/>
                <w:szCs w:val="24"/>
              </w:rPr>
              <w:t>вибірковий</w:t>
            </w:r>
          </w:p>
        </w:tc>
      </w:tr>
      <w:tr w:rsidR="00DB7C2D" w:rsidRPr="00754C99" w:rsidTr="00DB7C2D">
        <w:tc>
          <w:tcPr>
            <w:tcW w:w="2575" w:type="dxa"/>
          </w:tcPr>
          <w:p w:rsidR="00DB7C2D" w:rsidRPr="00754C99" w:rsidRDefault="00DB7C2D" w:rsidP="00DB7C2D">
            <w:pPr>
              <w:jc w:val="center"/>
            </w:pPr>
            <w:r w:rsidRPr="00754C99">
              <w:t>1</w:t>
            </w:r>
          </w:p>
        </w:tc>
        <w:tc>
          <w:tcPr>
            <w:tcW w:w="2337" w:type="dxa"/>
          </w:tcPr>
          <w:p w:rsidR="00DB7C2D" w:rsidRPr="00754C99" w:rsidRDefault="00DB7C2D" w:rsidP="00DB7C2D">
            <w:pPr>
              <w:jc w:val="both"/>
            </w:pPr>
            <w:r w:rsidRPr="00754C99">
              <w:t>035 Філологія</w:t>
            </w:r>
          </w:p>
        </w:tc>
        <w:tc>
          <w:tcPr>
            <w:tcW w:w="2323" w:type="dxa"/>
            <w:gridSpan w:val="2"/>
          </w:tcPr>
          <w:p w:rsidR="00DB7C2D" w:rsidRPr="00754C99" w:rsidRDefault="00DB7C2D" w:rsidP="00DB7C2D">
            <w:pPr>
              <w:jc w:val="center"/>
            </w:pPr>
            <w:r w:rsidRPr="00754C99">
              <w:t>1</w:t>
            </w:r>
          </w:p>
        </w:tc>
        <w:tc>
          <w:tcPr>
            <w:tcW w:w="2336" w:type="dxa"/>
          </w:tcPr>
          <w:p w:rsidR="00DB7C2D" w:rsidRPr="00754C99" w:rsidRDefault="00DB7C2D" w:rsidP="00DB7C2D">
            <w:pPr>
              <w:jc w:val="center"/>
            </w:pPr>
            <w:r w:rsidRPr="00754C99">
              <w:t>В</w:t>
            </w:r>
          </w:p>
        </w:tc>
      </w:tr>
    </w:tbl>
    <w:p w:rsidR="00DB7C2D"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іспит</w:t>
      </w:r>
    </w:p>
    <w:tbl>
      <w:tblPr>
        <w:tblW w:w="10392" w:type="dxa"/>
        <w:tblInd w:w="-78" w:type="dxa"/>
        <w:tblLayout w:type="fixed"/>
        <w:tblCellMar>
          <w:right w:w="52" w:type="dxa"/>
        </w:tblCellMar>
        <w:tblLook w:val="0000" w:firstRow="0" w:lastRow="0" w:firstColumn="0" w:lastColumn="0" w:noHBand="0" w:noVBand="0"/>
      </w:tblPr>
      <w:tblGrid>
        <w:gridCol w:w="44"/>
        <w:gridCol w:w="3476"/>
        <w:gridCol w:w="1027"/>
        <w:gridCol w:w="1457"/>
        <w:gridCol w:w="942"/>
        <w:gridCol w:w="1417"/>
        <w:gridCol w:w="1985"/>
        <w:gridCol w:w="44"/>
      </w:tblGrid>
      <w:tr w:rsidR="00DB7C2D" w:rsidRPr="002F724B" w:rsidTr="00DB7C2D">
        <w:trPr>
          <w:gridAfter w:val="1"/>
          <w:wAfter w:w="44" w:type="dxa"/>
          <w:trHeight w:val="280"/>
        </w:trPr>
        <w:tc>
          <w:tcPr>
            <w:tcW w:w="10348" w:type="dxa"/>
            <w:gridSpan w:val="7"/>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1. Загальна інформація </w:t>
            </w:r>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Назва дисципліни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F4788C" w:rsidRDefault="00F4788C" w:rsidP="00F4788C">
            <w:pPr>
              <w:spacing w:line="240" w:lineRule="auto"/>
              <w:rPr>
                <w:rFonts w:ascii="Times New Roman" w:hAnsi="Times New Roman" w:cs="Times New Roman"/>
                <w:b/>
                <w:bCs/>
                <w:sz w:val="24"/>
                <w:szCs w:val="24"/>
              </w:rPr>
            </w:pPr>
            <w:r>
              <w:rPr>
                <w:rFonts w:ascii="Times New Roman" w:hAnsi="Times New Roman" w:cs="Times New Roman"/>
                <w:b/>
                <w:bCs/>
                <w:sz w:val="24"/>
                <w:szCs w:val="24"/>
              </w:rPr>
              <w:t>Інформаційні технології в освіті</w:t>
            </w:r>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Викладач (-і) </w:t>
            </w:r>
          </w:p>
          <w:p w:rsidR="00DB7C2D" w:rsidRPr="002F724B" w:rsidRDefault="00DB7C2D" w:rsidP="00DB7C2D">
            <w:pPr>
              <w:spacing w:line="240" w:lineRule="auto"/>
              <w:rPr>
                <w:rFonts w:ascii="Times New Roman" w:hAnsi="Times New Roman" w:cs="Times New Roman"/>
                <w:sz w:val="24"/>
                <w:szCs w:val="24"/>
              </w:rPr>
            </w:pPr>
            <w:proofErr w:type="spellStart"/>
            <w:r w:rsidRPr="002F724B">
              <w:rPr>
                <w:rFonts w:ascii="Times New Roman" w:hAnsi="Times New Roman" w:cs="Times New Roman"/>
                <w:sz w:val="24"/>
                <w:szCs w:val="24"/>
              </w:rPr>
              <w:t>Профайл</w:t>
            </w:r>
            <w:proofErr w:type="spellEnd"/>
            <w:r w:rsidRPr="002F724B">
              <w:rPr>
                <w:rFonts w:ascii="Times New Roman" w:hAnsi="Times New Roman" w:cs="Times New Roman"/>
                <w:sz w:val="24"/>
                <w:szCs w:val="24"/>
              </w:rPr>
              <w:t xml:space="preserve"> викладача</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both"/>
              <w:rPr>
                <w:rFonts w:ascii="Times New Roman" w:hAnsi="Times New Roman" w:cs="Times New Roman"/>
                <w:sz w:val="24"/>
                <w:szCs w:val="24"/>
              </w:rPr>
            </w:pPr>
            <w:r w:rsidRPr="002F724B">
              <w:rPr>
                <w:rFonts w:ascii="Times New Roman" w:hAnsi="Times New Roman" w:cs="Times New Roman"/>
                <w:sz w:val="24"/>
                <w:szCs w:val="24"/>
              </w:rPr>
              <w:t>Дудка Ольга Михайлівна</w:t>
            </w:r>
          </w:p>
          <w:p w:rsidR="00DB7C2D" w:rsidRPr="002F724B" w:rsidRDefault="00AE4F96" w:rsidP="00DB7C2D">
            <w:pPr>
              <w:spacing w:line="240" w:lineRule="auto"/>
              <w:jc w:val="both"/>
              <w:rPr>
                <w:rFonts w:ascii="Times New Roman" w:hAnsi="Times New Roman" w:cs="Times New Roman"/>
                <w:sz w:val="24"/>
                <w:szCs w:val="24"/>
              </w:rPr>
            </w:pPr>
            <w:hyperlink r:id="rId22">
              <w:r w:rsidR="00DB7C2D" w:rsidRPr="002F724B">
                <w:rPr>
                  <w:rFonts w:ascii="Times New Roman" w:hAnsi="Times New Roman" w:cs="Times New Roman"/>
                  <w:color w:val="1155CC"/>
                  <w:sz w:val="24"/>
                  <w:szCs w:val="24"/>
                  <w:u w:val="single"/>
                </w:rPr>
                <w:t>http://personal.pu.if.ua/depart/olha.dudka/ua/</w:t>
              </w:r>
            </w:hyperlink>
          </w:p>
          <w:p w:rsidR="00DB7C2D" w:rsidRPr="002F724B" w:rsidRDefault="00AE4F96" w:rsidP="00DB7C2D">
            <w:pPr>
              <w:spacing w:line="240" w:lineRule="auto"/>
              <w:rPr>
                <w:rFonts w:ascii="Times New Roman" w:hAnsi="Times New Roman" w:cs="Times New Roman"/>
                <w:sz w:val="24"/>
                <w:szCs w:val="24"/>
              </w:rPr>
            </w:pPr>
            <w:hyperlink r:id="rId23">
              <w:r w:rsidR="00DB7C2D" w:rsidRPr="002F724B">
                <w:rPr>
                  <w:rFonts w:ascii="Times New Roman" w:hAnsi="Times New Roman" w:cs="Times New Roman"/>
                  <w:color w:val="1155CC"/>
                  <w:sz w:val="24"/>
                  <w:szCs w:val="24"/>
                  <w:u w:val="single"/>
                </w:rPr>
                <w:t>https://sites.google.com/view/dudka-olga/</w:t>
              </w:r>
            </w:hyperlink>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Контактний телефон викладача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+380503734670</w:t>
            </w:r>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E-</w:t>
            </w:r>
            <w:proofErr w:type="spellStart"/>
            <w:r w:rsidRPr="002F724B">
              <w:rPr>
                <w:rFonts w:ascii="Times New Roman" w:hAnsi="Times New Roman" w:cs="Times New Roman"/>
                <w:sz w:val="24"/>
                <w:szCs w:val="24"/>
              </w:rPr>
              <w:t>mail</w:t>
            </w:r>
            <w:proofErr w:type="spellEnd"/>
            <w:r w:rsidRPr="002F724B">
              <w:rPr>
                <w:rFonts w:ascii="Times New Roman" w:hAnsi="Times New Roman" w:cs="Times New Roman"/>
                <w:sz w:val="24"/>
                <w:szCs w:val="24"/>
              </w:rPr>
              <w:t xml:space="preserve"> викладача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AE4F96" w:rsidP="00DB7C2D">
            <w:pPr>
              <w:spacing w:line="240" w:lineRule="auto"/>
              <w:rPr>
                <w:rFonts w:ascii="Times New Roman" w:hAnsi="Times New Roman" w:cs="Times New Roman"/>
                <w:sz w:val="24"/>
                <w:szCs w:val="24"/>
              </w:rPr>
            </w:pPr>
            <w:hyperlink r:id="rId24" w:history="1">
              <w:r w:rsidR="00DB7C2D" w:rsidRPr="002F724B">
                <w:rPr>
                  <w:rStyle w:val="a6"/>
                  <w:rFonts w:ascii="Times New Roman" w:hAnsi="Times New Roman" w:cs="Times New Roman"/>
                </w:rPr>
                <w:t>olha.dudka@pnu.edu.ua</w:t>
              </w:r>
            </w:hyperlink>
            <w:r w:rsidR="00DB7C2D" w:rsidRPr="002F724B">
              <w:rPr>
                <w:rFonts w:ascii="Times New Roman" w:hAnsi="Times New Roman" w:cs="Times New Roman"/>
                <w:sz w:val="24"/>
                <w:szCs w:val="24"/>
              </w:rPr>
              <w:t xml:space="preserve"> </w:t>
            </w:r>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Формат дисципліни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Практичні заняття </w:t>
            </w:r>
          </w:p>
        </w:tc>
      </w:tr>
      <w:tr w:rsidR="00DB7C2D" w:rsidRPr="002F724B" w:rsidTr="00DB7C2D">
        <w:trPr>
          <w:gridAfter w:val="1"/>
          <w:wAfter w:w="44" w:type="dxa"/>
          <w:trHeight w:val="28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Обсяг дисципліни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Кредити ЄКТС –3 (90 год.) </w:t>
            </w:r>
          </w:p>
        </w:tc>
      </w:tr>
      <w:tr w:rsidR="00DB7C2D" w:rsidRPr="002F724B" w:rsidTr="00DB7C2D">
        <w:trPr>
          <w:gridAfter w:val="1"/>
          <w:wAfter w:w="44" w:type="dxa"/>
          <w:trHeight w:val="54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Посилання на сайт дистанційного навчання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AE4F96" w:rsidP="00DB7C2D">
            <w:pPr>
              <w:spacing w:line="240" w:lineRule="auto"/>
              <w:rPr>
                <w:rFonts w:ascii="Times New Roman" w:hAnsi="Times New Roman" w:cs="Times New Roman"/>
                <w:sz w:val="24"/>
                <w:szCs w:val="24"/>
              </w:rPr>
            </w:pPr>
            <w:hyperlink r:id="rId25">
              <w:r w:rsidR="00DB7C2D" w:rsidRPr="002F724B">
                <w:rPr>
                  <w:rFonts w:ascii="Times New Roman" w:hAnsi="Times New Roman" w:cs="Times New Roman"/>
                  <w:i/>
                  <w:iCs/>
                  <w:color w:val="1155CC"/>
                  <w:sz w:val="24"/>
                  <w:szCs w:val="24"/>
                  <w:u w:val="single"/>
                </w:rPr>
                <w:t>https://sites.google.com/view/mag19-20</w:t>
              </w:r>
            </w:hyperlink>
          </w:p>
        </w:tc>
      </w:tr>
      <w:tr w:rsidR="00DB7C2D" w:rsidRPr="002F724B" w:rsidTr="00DB7C2D">
        <w:trPr>
          <w:gridAfter w:val="1"/>
          <w:wAfter w:w="44" w:type="dxa"/>
          <w:trHeight w:val="540"/>
        </w:trPr>
        <w:tc>
          <w:tcPr>
            <w:tcW w:w="4547"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Консультації </w:t>
            </w:r>
          </w:p>
        </w:tc>
        <w:tc>
          <w:tcPr>
            <w:tcW w:w="5801"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proofErr w:type="spellStart"/>
            <w:r w:rsidRPr="002F724B">
              <w:rPr>
                <w:rFonts w:ascii="Times New Roman" w:hAnsi="Times New Roman" w:cs="Times New Roman"/>
                <w:i/>
                <w:iCs/>
                <w:sz w:val="24"/>
                <w:szCs w:val="24"/>
              </w:rPr>
              <w:t>Онлайн-консультації</w:t>
            </w:r>
            <w:proofErr w:type="spellEnd"/>
            <w:r w:rsidRPr="002F724B">
              <w:rPr>
                <w:rFonts w:ascii="Times New Roman" w:hAnsi="Times New Roman" w:cs="Times New Roman"/>
                <w:i/>
                <w:iCs/>
                <w:sz w:val="24"/>
                <w:szCs w:val="24"/>
              </w:rPr>
              <w:t xml:space="preserve">:  </w:t>
            </w:r>
            <w:proofErr w:type="spellStart"/>
            <w:r w:rsidRPr="002F724B">
              <w:rPr>
                <w:rFonts w:ascii="Times New Roman" w:hAnsi="Times New Roman" w:cs="Times New Roman"/>
                <w:sz w:val="24"/>
                <w:szCs w:val="24"/>
              </w:rPr>
              <w:t>Онлайн-дошка</w:t>
            </w:r>
            <w:proofErr w:type="spellEnd"/>
            <w:r w:rsidRPr="002F724B">
              <w:rPr>
                <w:rFonts w:ascii="Times New Roman" w:hAnsi="Times New Roman" w:cs="Times New Roman"/>
                <w:sz w:val="24"/>
                <w:szCs w:val="24"/>
              </w:rPr>
              <w:t xml:space="preserve"> </w:t>
            </w:r>
            <w:hyperlink r:id="rId26">
              <w:r w:rsidRPr="002F724B">
                <w:rPr>
                  <w:rFonts w:ascii="Times New Roman" w:hAnsi="Times New Roman" w:cs="Times New Roman"/>
                  <w:color w:val="1155CC"/>
                  <w:sz w:val="24"/>
                  <w:szCs w:val="24"/>
                  <w:u w:val="single"/>
                </w:rPr>
                <w:t>https://padlet.com/olga_dudka/d1</w:t>
              </w:r>
            </w:hyperlink>
          </w:p>
        </w:tc>
      </w:tr>
      <w:tr w:rsidR="00DB7C2D" w:rsidRPr="002F724B" w:rsidTr="00DB7C2D">
        <w:trPr>
          <w:gridAfter w:val="1"/>
          <w:wAfter w:w="44" w:type="dxa"/>
          <w:trHeight w:val="280"/>
        </w:trPr>
        <w:tc>
          <w:tcPr>
            <w:tcW w:w="10348" w:type="dxa"/>
            <w:gridSpan w:val="7"/>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b/>
                <w:sz w:val="24"/>
                <w:szCs w:val="24"/>
              </w:rPr>
            </w:pPr>
            <w:r w:rsidRPr="002F724B">
              <w:rPr>
                <w:rFonts w:ascii="Times New Roman" w:hAnsi="Times New Roman" w:cs="Times New Roman"/>
                <w:b/>
                <w:sz w:val="24"/>
                <w:szCs w:val="24"/>
              </w:rPr>
              <w:t xml:space="preserve">2. Анотація до курсу </w:t>
            </w:r>
          </w:p>
        </w:tc>
      </w:tr>
      <w:tr w:rsidR="00DB7C2D" w:rsidRPr="002F724B" w:rsidTr="00DB7C2D">
        <w:trPr>
          <w:gridAfter w:val="1"/>
          <w:wAfter w:w="44" w:type="dxa"/>
          <w:trHeight w:val="1340"/>
        </w:trPr>
        <w:tc>
          <w:tcPr>
            <w:tcW w:w="10348" w:type="dxa"/>
            <w:gridSpan w:val="7"/>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ind w:right="6"/>
              <w:jc w:val="both"/>
              <w:rPr>
                <w:rFonts w:ascii="Times New Roman" w:hAnsi="Times New Roman" w:cs="Times New Roman"/>
                <w:sz w:val="24"/>
                <w:szCs w:val="24"/>
              </w:rPr>
            </w:pPr>
            <w:r w:rsidRPr="002F724B">
              <w:rPr>
                <w:rFonts w:ascii="Times New Roman" w:hAnsi="Times New Roman" w:cs="Times New Roman"/>
                <w:i/>
                <w:iCs/>
                <w:sz w:val="24"/>
                <w:szCs w:val="24"/>
              </w:rPr>
              <w:t>Предметом</w:t>
            </w:r>
            <w:r w:rsidRPr="002F724B">
              <w:rPr>
                <w:rFonts w:ascii="Times New Roman" w:hAnsi="Times New Roman" w:cs="Times New Roman"/>
                <w:b/>
                <w:bCs/>
                <w:sz w:val="24"/>
                <w:szCs w:val="24"/>
              </w:rPr>
              <w:t xml:space="preserve"> </w:t>
            </w:r>
            <w:r w:rsidRPr="002F724B">
              <w:rPr>
                <w:rFonts w:ascii="Times New Roman" w:hAnsi="Times New Roman" w:cs="Times New Roman"/>
                <w:sz w:val="24"/>
                <w:szCs w:val="24"/>
              </w:rPr>
              <w:t xml:space="preserve">вивчення навчальної дисципліни є сучасні інформаційні технології в контексті необхідності їх використання для модернізації освітнього процесу та наукових досліджень. Курс покликаний висвітлити актуальний стан інформаційно-цифрових </w:t>
            </w:r>
            <w:proofErr w:type="spellStart"/>
            <w:r w:rsidRPr="002F724B">
              <w:rPr>
                <w:rFonts w:ascii="Times New Roman" w:hAnsi="Times New Roman" w:cs="Times New Roman"/>
                <w:sz w:val="24"/>
                <w:szCs w:val="24"/>
              </w:rPr>
              <w:t>компетентностей</w:t>
            </w:r>
            <w:proofErr w:type="spellEnd"/>
            <w:r w:rsidRPr="002F724B">
              <w:rPr>
                <w:rFonts w:ascii="Times New Roman" w:hAnsi="Times New Roman" w:cs="Times New Roman"/>
                <w:sz w:val="24"/>
                <w:szCs w:val="24"/>
              </w:rPr>
              <w:t xml:space="preserve"> учнів та студентів, а також розкрити шляхи їх розвитку.</w:t>
            </w:r>
          </w:p>
          <w:p w:rsidR="00DB7C2D" w:rsidRPr="002F724B" w:rsidRDefault="00DB7C2D" w:rsidP="00DB7C2D">
            <w:pPr>
              <w:spacing w:line="240" w:lineRule="auto"/>
              <w:ind w:right="6"/>
              <w:jc w:val="both"/>
              <w:rPr>
                <w:rFonts w:ascii="Times New Roman" w:hAnsi="Times New Roman" w:cs="Times New Roman"/>
                <w:sz w:val="24"/>
                <w:szCs w:val="24"/>
              </w:rPr>
            </w:pPr>
            <w:r w:rsidRPr="002F724B">
              <w:rPr>
                <w:rFonts w:ascii="Times New Roman" w:hAnsi="Times New Roman" w:cs="Times New Roman"/>
                <w:i/>
                <w:iCs/>
                <w:sz w:val="24"/>
                <w:szCs w:val="24"/>
              </w:rPr>
              <w:t>Об’єкт</w:t>
            </w:r>
            <w:r w:rsidRPr="002F724B">
              <w:rPr>
                <w:rFonts w:ascii="Times New Roman" w:hAnsi="Times New Roman" w:cs="Times New Roman"/>
                <w:sz w:val="24"/>
                <w:szCs w:val="24"/>
              </w:rPr>
              <w:t xml:space="preserve"> вивчення дисципліни – умови створення для розробки та використання інформаційно-комунікаційних технологій (ІКТ) у науковій діяльності, формування умінь та навичок використання відповідного програмного та методичного забезпечення у навчально-виховному процесі.</w:t>
            </w:r>
          </w:p>
          <w:p w:rsidR="00DB7C2D" w:rsidRPr="002F724B" w:rsidRDefault="00DB7C2D" w:rsidP="00DB7C2D">
            <w:pPr>
              <w:spacing w:line="240" w:lineRule="auto"/>
              <w:ind w:right="6"/>
              <w:jc w:val="both"/>
              <w:rPr>
                <w:rFonts w:ascii="Times New Roman" w:hAnsi="Times New Roman" w:cs="Times New Roman"/>
                <w:sz w:val="24"/>
                <w:szCs w:val="24"/>
              </w:rPr>
            </w:pPr>
            <w:r w:rsidRPr="002F724B">
              <w:rPr>
                <w:rFonts w:ascii="Times New Roman" w:hAnsi="Times New Roman" w:cs="Times New Roman"/>
                <w:sz w:val="24"/>
                <w:szCs w:val="24"/>
              </w:rPr>
              <w:t>Курс представлений шістьма темами. В кожній темі є план, методичні рекомендації, презентації,  додаткові електронні навчальні матеріали, питання для самоконтролю, тести, практичні завдання та завдання для самостійної роботи, критерії оцінювання кожної теми та термін виконання.</w:t>
            </w:r>
          </w:p>
          <w:p w:rsidR="00DB7C2D" w:rsidRPr="002F724B" w:rsidRDefault="00DB7C2D" w:rsidP="00DB7C2D">
            <w:pPr>
              <w:spacing w:line="240" w:lineRule="auto"/>
              <w:ind w:right="6"/>
              <w:jc w:val="both"/>
              <w:rPr>
                <w:rFonts w:ascii="Times New Roman" w:hAnsi="Times New Roman" w:cs="Times New Roman"/>
                <w:sz w:val="24"/>
                <w:szCs w:val="24"/>
              </w:rPr>
            </w:pPr>
            <w:r w:rsidRPr="002F724B">
              <w:rPr>
                <w:rFonts w:ascii="Times New Roman" w:hAnsi="Times New Roman" w:cs="Times New Roman"/>
                <w:sz w:val="24"/>
                <w:szCs w:val="24"/>
              </w:rPr>
              <w:t>Результати оцінювання навчальних досягнень кожного студента за виконані завдання заносяться до електронного журналу.</w:t>
            </w:r>
          </w:p>
        </w:tc>
      </w:tr>
      <w:tr w:rsidR="00DB7C2D" w:rsidRPr="002F724B" w:rsidTr="00DB7C2D">
        <w:trPr>
          <w:gridAfter w:val="1"/>
          <w:wAfter w:w="44" w:type="dxa"/>
          <w:trHeight w:val="1340"/>
        </w:trPr>
        <w:tc>
          <w:tcPr>
            <w:tcW w:w="10348" w:type="dxa"/>
            <w:gridSpan w:val="7"/>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ind w:right="6"/>
              <w:jc w:val="both"/>
              <w:rPr>
                <w:rFonts w:ascii="Times New Roman" w:hAnsi="Times New Roman" w:cs="Times New Roman"/>
                <w:i/>
                <w:iCs/>
                <w:sz w:val="24"/>
                <w:szCs w:val="24"/>
              </w:rPr>
            </w:pPr>
            <w:r w:rsidRPr="002F724B">
              <w:rPr>
                <w:rFonts w:ascii="Times New Roman" w:hAnsi="Times New Roman" w:cs="Times New Roman"/>
                <w:i/>
                <w:iCs/>
                <w:sz w:val="24"/>
                <w:szCs w:val="24"/>
              </w:rPr>
              <w:t xml:space="preserve">Обсяг курсу </w:t>
            </w:r>
          </w:p>
        </w:tc>
      </w:tr>
      <w:tr w:rsidR="00DB7C2D" w:rsidRPr="002F724B" w:rsidTr="00DB7C2D">
        <w:trPr>
          <w:gridBefore w:val="1"/>
          <w:wBefore w:w="44" w:type="dxa"/>
          <w:trHeight w:val="280"/>
        </w:trPr>
        <w:tc>
          <w:tcPr>
            <w:tcW w:w="6902"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Вид заняття </w:t>
            </w:r>
          </w:p>
        </w:tc>
        <w:tc>
          <w:tcPr>
            <w:tcW w:w="3446"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Загальна кількість годин </w:t>
            </w:r>
          </w:p>
        </w:tc>
      </w:tr>
      <w:tr w:rsidR="00DB7C2D" w:rsidRPr="002F724B" w:rsidTr="00DB7C2D">
        <w:trPr>
          <w:gridBefore w:val="1"/>
          <w:wBefore w:w="44" w:type="dxa"/>
          <w:trHeight w:val="280"/>
        </w:trPr>
        <w:tc>
          <w:tcPr>
            <w:tcW w:w="6902"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лекції </w:t>
            </w:r>
          </w:p>
        </w:tc>
        <w:tc>
          <w:tcPr>
            <w:tcW w:w="3446"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20</w:t>
            </w:r>
          </w:p>
        </w:tc>
      </w:tr>
      <w:tr w:rsidR="00DB7C2D" w:rsidRPr="002F724B" w:rsidTr="00DB7C2D">
        <w:trPr>
          <w:gridBefore w:val="1"/>
          <w:wBefore w:w="44" w:type="dxa"/>
          <w:trHeight w:val="280"/>
        </w:trPr>
        <w:tc>
          <w:tcPr>
            <w:tcW w:w="6902"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практичні </w:t>
            </w:r>
          </w:p>
        </w:tc>
        <w:tc>
          <w:tcPr>
            <w:tcW w:w="3446"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10</w:t>
            </w:r>
          </w:p>
        </w:tc>
      </w:tr>
      <w:tr w:rsidR="00DB7C2D" w:rsidRPr="002F724B" w:rsidTr="00DB7C2D">
        <w:trPr>
          <w:gridBefore w:val="1"/>
          <w:wBefore w:w="44" w:type="dxa"/>
          <w:trHeight w:val="280"/>
        </w:trPr>
        <w:tc>
          <w:tcPr>
            <w:tcW w:w="6902" w:type="dxa"/>
            <w:gridSpan w:val="4"/>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lastRenderedPageBreak/>
              <w:t xml:space="preserve">самостійна робота </w:t>
            </w:r>
          </w:p>
        </w:tc>
        <w:tc>
          <w:tcPr>
            <w:tcW w:w="3446" w:type="dxa"/>
            <w:gridSpan w:val="3"/>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60 </w:t>
            </w:r>
          </w:p>
        </w:tc>
      </w:tr>
      <w:tr w:rsidR="00DB7C2D" w:rsidRPr="002F724B" w:rsidTr="00DB7C2D">
        <w:trPr>
          <w:gridBefore w:val="1"/>
          <w:wBefore w:w="44" w:type="dxa"/>
          <w:trHeight w:val="280"/>
        </w:trPr>
        <w:tc>
          <w:tcPr>
            <w:tcW w:w="10348" w:type="dxa"/>
            <w:gridSpan w:val="7"/>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Ознаки курсу </w:t>
            </w:r>
          </w:p>
        </w:tc>
      </w:tr>
      <w:tr w:rsidR="00DB7C2D" w:rsidRPr="002F724B" w:rsidTr="00DB7C2D">
        <w:trPr>
          <w:gridBefore w:val="1"/>
          <w:wBefore w:w="44" w:type="dxa"/>
          <w:trHeight w:val="540"/>
        </w:trPr>
        <w:tc>
          <w:tcPr>
            <w:tcW w:w="3476" w:type="dxa"/>
            <w:tcBorders>
              <w:top w:val="single" w:sz="4" w:space="0" w:color="000000"/>
              <w:left w:val="single" w:sz="4" w:space="0" w:color="000000"/>
              <w:bottom w:val="single" w:sz="4" w:space="0" w:color="000000"/>
              <w:right w:val="single" w:sz="4" w:space="0" w:color="000000"/>
            </w:tcBorders>
            <w:vAlign w:val="center"/>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Семестр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Спеціальність </w:t>
            </w:r>
          </w:p>
        </w:tc>
        <w:tc>
          <w:tcPr>
            <w:tcW w:w="2359" w:type="dxa"/>
            <w:gridSpan w:val="2"/>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ind w:left="437" w:right="280"/>
              <w:jc w:val="center"/>
              <w:rPr>
                <w:rFonts w:ascii="Times New Roman" w:hAnsi="Times New Roman" w:cs="Times New Roman"/>
                <w:sz w:val="24"/>
                <w:szCs w:val="24"/>
              </w:rPr>
            </w:pPr>
            <w:r w:rsidRPr="002F724B">
              <w:rPr>
                <w:rFonts w:ascii="Times New Roman" w:hAnsi="Times New Roman" w:cs="Times New Roman"/>
                <w:sz w:val="24"/>
                <w:szCs w:val="24"/>
              </w:rPr>
              <w:t xml:space="preserve">Курс (рік навчання) </w:t>
            </w:r>
          </w:p>
        </w:tc>
        <w:tc>
          <w:tcPr>
            <w:tcW w:w="2029" w:type="dxa"/>
            <w:gridSpan w:val="2"/>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rPr>
            </w:pPr>
            <w:r w:rsidRPr="002F724B">
              <w:rPr>
                <w:rFonts w:ascii="Times New Roman" w:hAnsi="Times New Roman" w:cs="Times New Roman"/>
                <w:sz w:val="24"/>
                <w:szCs w:val="24"/>
              </w:rPr>
              <w:t>Нормативний / вибірковий</w:t>
            </w:r>
            <w:r w:rsidRPr="002F724B">
              <w:rPr>
                <w:rFonts w:ascii="Times New Roman" w:hAnsi="Times New Roman" w:cs="Times New Roman"/>
              </w:rPr>
              <w:t xml:space="preserve"> </w:t>
            </w:r>
          </w:p>
        </w:tc>
      </w:tr>
      <w:tr w:rsidR="00DB7C2D" w:rsidRPr="002F724B" w:rsidTr="00DB7C2D">
        <w:trPr>
          <w:gridBefore w:val="1"/>
          <w:wBefore w:w="44" w:type="dxa"/>
          <w:trHeight w:val="659"/>
        </w:trPr>
        <w:tc>
          <w:tcPr>
            <w:tcW w:w="3476" w:type="dxa"/>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lang w:val="de-DE"/>
              </w:rPr>
            </w:pPr>
            <w:r w:rsidRPr="002F724B">
              <w:rPr>
                <w:rFonts w:ascii="Times New Roman" w:hAnsi="Times New Roman" w:cs="Times New Roman"/>
                <w:sz w:val="24"/>
                <w:szCs w:val="24"/>
                <w:lang w:val="de-DE"/>
              </w:rPr>
              <w:t>IV</w:t>
            </w:r>
          </w:p>
        </w:tc>
        <w:tc>
          <w:tcPr>
            <w:tcW w:w="2484" w:type="dxa"/>
            <w:gridSpan w:val="2"/>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035 Філологія </w:t>
            </w:r>
          </w:p>
          <w:p w:rsidR="00DB7C2D" w:rsidRPr="002F724B" w:rsidRDefault="00DB7C2D" w:rsidP="00DB7C2D">
            <w:pPr>
              <w:spacing w:line="240" w:lineRule="auto"/>
              <w:rPr>
                <w:rFonts w:ascii="Times New Roman" w:hAnsi="Times New Roman" w:cs="Times New Roman"/>
                <w:sz w:val="24"/>
                <w:szCs w:val="24"/>
              </w:rPr>
            </w:pPr>
          </w:p>
        </w:tc>
        <w:tc>
          <w:tcPr>
            <w:tcW w:w="2359" w:type="dxa"/>
            <w:gridSpan w:val="2"/>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другий</w:t>
            </w:r>
          </w:p>
        </w:tc>
        <w:tc>
          <w:tcPr>
            <w:tcW w:w="2029" w:type="dxa"/>
            <w:gridSpan w:val="2"/>
            <w:tcBorders>
              <w:top w:val="single" w:sz="4" w:space="0" w:color="000000"/>
              <w:left w:val="single" w:sz="4" w:space="0" w:color="000000"/>
              <w:bottom w:val="single" w:sz="4" w:space="0" w:color="000000"/>
              <w:right w:val="single" w:sz="4" w:space="0" w:color="000000"/>
            </w:tcBorders>
          </w:tcPr>
          <w:p w:rsidR="00DB7C2D" w:rsidRPr="002F724B" w:rsidRDefault="00DB7C2D" w:rsidP="00DB7C2D">
            <w:pPr>
              <w:spacing w:line="240" w:lineRule="auto"/>
              <w:jc w:val="center"/>
              <w:rPr>
                <w:rFonts w:ascii="Times New Roman" w:hAnsi="Times New Roman" w:cs="Times New Roman"/>
                <w:sz w:val="24"/>
                <w:szCs w:val="24"/>
              </w:rPr>
            </w:pPr>
            <w:r w:rsidRPr="002F724B">
              <w:rPr>
                <w:rFonts w:ascii="Times New Roman" w:hAnsi="Times New Roman" w:cs="Times New Roman"/>
                <w:sz w:val="24"/>
                <w:szCs w:val="24"/>
              </w:rPr>
              <w:t xml:space="preserve">вибірковий </w:t>
            </w:r>
          </w:p>
        </w:tc>
      </w:tr>
    </w:tbl>
    <w:p w:rsidR="00DB7C2D"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залік</w:t>
      </w:r>
    </w:p>
    <w:tbl>
      <w:tblPr>
        <w:tblStyle w:val="a5"/>
        <w:tblW w:w="10314" w:type="dxa"/>
        <w:tblLook w:val="04A0" w:firstRow="1" w:lastRow="0" w:firstColumn="1" w:lastColumn="0" w:noHBand="0" w:noVBand="1"/>
      </w:tblPr>
      <w:tblGrid>
        <w:gridCol w:w="3910"/>
        <w:gridCol w:w="6404"/>
      </w:tblGrid>
      <w:tr w:rsidR="00DB7C2D" w:rsidRPr="00721CF1" w:rsidTr="00DB7C2D">
        <w:tc>
          <w:tcPr>
            <w:tcW w:w="10314" w:type="dxa"/>
            <w:gridSpan w:val="2"/>
          </w:tcPr>
          <w:p w:rsidR="00DB7C2D" w:rsidRPr="00721CF1" w:rsidRDefault="00DB7C2D" w:rsidP="00DB7C2D">
            <w:pPr>
              <w:jc w:val="center"/>
            </w:pPr>
            <w:r w:rsidRPr="00721CF1">
              <w:rPr>
                <w:b/>
              </w:rPr>
              <w:t>1. Загальна інформація</w:t>
            </w:r>
          </w:p>
        </w:tc>
      </w:tr>
      <w:tr w:rsidR="00DB7C2D" w:rsidRPr="00721CF1" w:rsidTr="00DB7C2D">
        <w:tc>
          <w:tcPr>
            <w:tcW w:w="3910" w:type="dxa"/>
          </w:tcPr>
          <w:p w:rsidR="00DB7C2D" w:rsidRPr="00721CF1" w:rsidRDefault="00DB7C2D" w:rsidP="00DB7C2D">
            <w:pPr>
              <w:rPr>
                <w:b/>
              </w:rPr>
            </w:pPr>
            <w:r w:rsidRPr="00721CF1">
              <w:rPr>
                <w:b/>
              </w:rPr>
              <w:t>Назва дисципліни</w:t>
            </w:r>
          </w:p>
        </w:tc>
        <w:tc>
          <w:tcPr>
            <w:tcW w:w="6404" w:type="dxa"/>
          </w:tcPr>
          <w:p w:rsidR="00DB7C2D" w:rsidRPr="00721CF1" w:rsidRDefault="00DB7C2D" w:rsidP="00DB7C2D">
            <w:pPr>
              <w:jc w:val="both"/>
            </w:pPr>
            <w:r w:rsidRPr="00721CF1">
              <w:t>Латинська мова</w:t>
            </w:r>
          </w:p>
        </w:tc>
      </w:tr>
      <w:tr w:rsidR="00DB7C2D" w:rsidRPr="00721CF1" w:rsidTr="00DB7C2D">
        <w:tc>
          <w:tcPr>
            <w:tcW w:w="3910" w:type="dxa"/>
          </w:tcPr>
          <w:p w:rsidR="00DB7C2D" w:rsidRPr="00721CF1" w:rsidRDefault="00DB7C2D" w:rsidP="00DB7C2D">
            <w:pPr>
              <w:rPr>
                <w:b/>
              </w:rPr>
            </w:pPr>
            <w:r w:rsidRPr="00721CF1">
              <w:rPr>
                <w:b/>
              </w:rPr>
              <w:t>Викладач (-і)</w:t>
            </w:r>
          </w:p>
        </w:tc>
        <w:tc>
          <w:tcPr>
            <w:tcW w:w="6404" w:type="dxa"/>
          </w:tcPr>
          <w:p w:rsidR="00DB7C2D" w:rsidRPr="00721CF1" w:rsidRDefault="00DB7C2D" w:rsidP="00DB7C2D">
            <w:pPr>
              <w:jc w:val="both"/>
            </w:pPr>
            <w:proofErr w:type="spellStart"/>
            <w:r w:rsidRPr="00721CF1">
              <w:t>Петришин</w:t>
            </w:r>
            <w:proofErr w:type="spellEnd"/>
            <w:r w:rsidRPr="00721CF1">
              <w:t xml:space="preserve"> Марта Йосипівна</w:t>
            </w:r>
          </w:p>
        </w:tc>
      </w:tr>
      <w:tr w:rsidR="00DB7C2D" w:rsidRPr="00721CF1" w:rsidTr="00DB7C2D">
        <w:tc>
          <w:tcPr>
            <w:tcW w:w="3910" w:type="dxa"/>
          </w:tcPr>
          <w:p w:rsidR="00DB7C2D" w:rsidRPr="00721CF1" w:rsidRDefault="00DB7C2D" w:rsidP="00DB7C2D">
            <w:pPr>
              <w:rPr>
                <w:b/>
              </w:rPr>
            </w:pPr>
            <w:r w:rsidRPr="00721CF1">
              <w:rPr>
                <w:b/>
              </w:rPr>
              <w:t>Контактний телефон викладача</w:t>
            </w:r>
          </w:p>
        </w:tc>
        <w:tc>
          <w:tcPr>
            <w:tcW w:w="6404" w:type="dxa"/>
          </w:tcPr>
          <w:p w:rsidR="00DB7C2D" w:rsidRPr="00721CF1" w:rsidRDefault="00DB7C2D" w:rsidP="00DB7C2D">
            <w:pPr>
              <w:jc w:val="both"/>
            </w:pPr>
            <w:r>
              <w:t>0342-59-60-10</w:t>
            </w:r>
          </w:p>
        </w:tc>
      </w:tr>
      <w:tr w:rsidR="00DB7C2D" w:rsidRPr="007B2DFB" w:rsidTr="00DB7C2D">
        <w:tc>
          <w:tcPr>
            <w:tcW w:w="3910" w:type="dxa"/>
          </w:tcPr>
          <w:p w:rsidR="00DB7C2D" w:rsidRPr="00721CF1" w:rsidRDefault="00DB7C2D" w:rsidP="00DB7C2D">
            <w:pPr>
              <w:rPr>
                <w:b/>
              </w:rPr>
            </w:pPr>
            <w:r w:rsidRPr="00721CF1">
              <w:rPr>
                <w:b/>
              </w:rPr>
              <w:t>E-</w:t>
            </w:r>
            <w:proofErr w:type="spellStart"/>
            <w:r w:rsidRPr="00721CF1">
              <w:rPr>
                <w:b/>
              </w:rPr>
              <w:t>mail</w:t>
            </w:r>
            <w:proofErr w:type="spellEnd"/>
            <w:r w:rsidRPr="00721CF1">
              <w:rPr>
                <w:b/>
                <w:lang w:val="en-US"/>
              </w:rPr>
              <w:t xml:space="preserve"> </w:t>
            </w:r>
            <w:proofErr w:type="spellStart"/>
            <w:r w:rsidRPr="00721CF1">
              <w:rPr>
                <w:b/>
                <w:lang w:val="en-US"/>
              </w:rPr>
              <w:t>викладача</w:t>
            </w:r>
            <w:proofErr w:type="spellEnd"/>
          </w:p>
        </w:tc>
        <w:tc>
          <w:tcPr>
            <w:tcW w:w="6404" w:type="dxa"/>
          </w:tcPr>
          <w:p w:rsidR="00DB7C2D" w:rsidRPr="007B2DFB" w:rsidRDefault="00DB7C2D" w:rsidP="00DB7C2D">
            <w:pPr>
              <w:jc w:val="both"/>
            </w:pPr>
            <w:proofErr w:type="spellStart"/>
            <w:r>
              <w:rPr>
                <w:lang w:val="en-US"/>
              </w:rPr>
              <w:t>marta</w:t>
            </w:r>
            <w:proofErr w:type="spellEnd"/>
            <w:r w:rsidRPr="007B2DFB">
              <w:t>.</w:t>
            </w:r>
            <w:proofErr w:type="spellStart"/>
            <w:r>
              <w:rPr>
                <w:lang w:val="en-US"/>
              </w:rPr>
              <w:t>petryschyn</w:t>
            </w:r>
            <w:proofErr w:type="spellEnd"/>
            <w:r w:rsidRPr="007B2DFB">
              <w:t>@</w:t>
            </w:r>
            <w:proofErr w:type="spellStart"/>
            <w:r>
              <w:rPr>
                <w:lang w:val="en-US"/>
              </w:rPr>
              <w:t>pnu</w:t>
            </w:r>
            <w:proofErr w:type="spellEnd"/>
            <w:r w:rsidRPr="007B2DFB">
              <w:t>.</w:t>
            </w:r>
            <w:proofErr w:type="spellStart"/>
            <w:r>
              <w:rPr>
                <w:lang w:val="en-US"/>
              </w:rPr>
              <w:t>edu</w:t>
            </w:r>
            <w:proofErr w:type="spellEnd"/>
            <w:r w:rsidRPr="007B2DFB">
              <w:t>.</w:t>
            </w:r>
            <w:proofErr w:type="spellStart"/>
            <w:r>
              <w:rPr>
                <w:lang w:val="en-US"/>
              </w:rPr>
              <w:t>ua</w:t>
            </w:r>
            <w:proofErr w:type="spellEnd"/>
          </w:p>
        </w:tc>
      </w:tr>
      <w:tr w:rsidR="00DB7C2D" w:rsidRPr="00721CF1" w:rsidTr="00DB7C2D">
        <w:tc>
          <w:tcPr>
            <w:tcW w:w="3910" w:type="dxa"/>
          </w:tcPr>
          <w:p w:rsidR="00DB7C2D" w:rsidRPr="00721CF1" w:rsidRDefault="00DB7C2D" w:rsidP="00DB7C2D">
            <w:pPr>
              <w:jc w:val="both"/>
              <w:rPr>
                <w:b/>
              </w:rPr>
            </w:pPr>
            <w:r w:rsidRPr="00721CF1">
              <w:rPr>
                <w:b/>
              </w:rPr>
              <w:t>Формат дисципліни</w:t>
            </w:r>
          </w:p>
        </w:tc>
        <w:tc>
          <w:tcPr>
            <w:tcW w:w="6404" w:type="dxa"/>
          </w:tcPr>
          <w:p w:rsidR="00DB7C2D" w:rsidRPr="00721CF1" w:rsidRDefault="00DB7C2D" w:rsidP="00DB7C2D">
            <w:pPr>
              <w:jc w:val="both"/>
            </w:pPr>
            <w:r>
              <w:t xml:space="preserve">Лабораторні заняття </w:t>
            </w:r>
          </w:p>
        </w:tc>
      </w:tr>
      <w:tr w:rsidR="00DB7C2D" w:rsidRPr="003B31E8" w:rsidTr="00DB7C2D">
        <w:tc>
          <w:tcPr>
            <w:tcW w:w="3910" w:type="dxa"/>
          </w:tcPr>
          <w:p w:rsidR="00DB7C2D" w:rsidRPr="00721CF1" w:rsidRDefault="00DB7C2D" w:rsidP="00DB7C2D">
            <w:pPr>
              <w:jc w:val="both"/>
              <w:rPr>
                <w:b/>
              </w:rPr>
            </w:pPr>
            <w:r w:rsidRPr="00721CF1">
              <w:rPr>
                <w:b/>
              </w:rPr>
              <w:t>Обсяг дисципліни</w:t>
            </w:r>
          </w:p>
        </w:tc>
        <w:tc>
          <w:tcPr>
            <w:tcW w:w="6404" w:type="dxa"/>
          </w:tcPr>
          <w:p w:rsidR="00DB7C2D" w:rsidRPr="003B31E8" w:rsidRDefault="00DB7C2D" w:rsidP="00DB7C2D">
            <w:pPr>
              <w:jc w:val="both"/>
            </w:pPr>
            <w:r>
              <w:t>Кредити ЄКТС – 3 (90 год.)</w:t>
            </w:r>
          </w:p>
        </w:tc>
      </w:tr>
      <w:tr w:rsidR="00DB7C2D" w:rsidRPr="00721CF1" w:rsidTr="00DB7C2D">
        <w:tc>
          <w:tcPr>
            <w:tcW w:w="3910" w:type="dxa"/>
          </w:tcPr>
          <w:p w:rsidR="00DB7C2D" w:rsidRPr="00721CF1" w:rsidRDefault="00DB7C2D" w:rsidP="00DB7C2D">
            <w:pPr>
              <w:jc w:val="both"/>
              <w:rPr>
                <w:b/>
              </w:rPr>
            </w:pPr>
            <w:r w:rsidRPr="00721CF1">
              <w:rPr>
                <w:b/>
              </w:rPr>
              <w:t>Посилання на сайт дистанційного навчання</w:t>
            </w:r>
          </w:p>
        </w:tc>
        <w:tc>
          <w:tcPr>
            <w:tcW w:w="6404" w:type="dxa"/>
          </w:tcPr>
          <w:p w:rsidR="00DB7C2D" w:rsidRPr="00721CF1" w:rsidRDefault="00AE4F96" w:rsidP="00DB7C2D">
            <w:pPr>
              <w:jc w:val="both"/>
            </w:pPr>
            <w:hyperlink r:id="rId27" w:history="1">
              <w:r w:rsidR="00DB7C2D" w:rsidRPr="00721CF1">
                <w:rPr>
                  <w:rStyle w:val="a6"/>
                  <w:lang w:val="en-US"/>
                </w:rPr>
                <w:t>www</w:t>
              </w:r>
              <w:r w:rsidR="00DB7C2D" w:rsidRPr="00721CF1">
                <w:rPr>
                  <w:rStyle w:val="a6"/>
                </w:rPr>
                <w:t>.</w:t>
              </w:r>
              <w:r w:rsidR="00DB7C2D" w:rsidRPr="00721CF1">
                <w:rPr>
                  <w:rStyle w:val="a6"/>
                  <w:lang w:val="en-US"/>
                </w:rPr>
                <w:t>d</w:t>
              </w:r>
              <w:r w:rsidR="00DB7C2D" w:rsidRPr="00721CF1">
                <w:rPr>
                  <w:rStyle w:val="a6"/>
                </w:rPr>
                <w:t>-</w:t>
              </w:r>
              <w:r w:rsidR="00DB7C2D" w:rsidRPr="00721CF1">
                <w:rPr>
                  <w:rStyle w:val="a6"/>
                  <w:lang w:val="en-US"/>
                </w:rPr>
                <w:t>learn</w:t>
              </w:r>
              <w:r w:rsidR="00DB7C2D" w:rsidRPr="00721CF1">
                <w:rPr>
                  <w:rStyle w:val="a6"/>
                </w:rPr>
                <w:t>.</w:t>
              </w:r>
              <w:proofErr w:type="spellStart"/>
              <w:r w:rsidR="00DB7C2D" w:rsidRPr="00721CF1">
                <w:rPr>
                  <w:rStyle w:val="a6"/>
                  <w:lang w:val="en-US"/>
                </w:rPr>
                <w:t>pu</w:t>
              </w:r>
              <w:proofErr w:type="spellEnd"/>
              <w:r w:rsidR="00DB7C2D" w:rsidRPr="00721CF1">
                <w:rPr>
                  <w:rStyle w:val="a6"/>
                </w:rPr>
                <w:t>.</w:t>
              </w:r>
              <w:r w:rsidR="00DB7C2D" w:rsidRPr="00721CF1">
                <w:rPr>
                  <w:rStyle w:val="a6"/>
                  <w:lang w:val="en-US"/>
                </w:rPr>
                <w:t>if</w:t>
              </w:r>
              <w:r w:rsidR="00DB7C2D" w:rsidRPr="00721CF1">
                <w:rPr>
                  <w:rStyle w:val="a6"/>
                </w:rPr>
                <w:t>.</w:t>
              </w:r>
              <w:proofErr w:type="spellStart"/>
              <w:r w:rsidR="00DB7C2D" w:rsidRPr="00721CF1">
                <w:rPr>
                  <w:rStyle w:val="a6"/>
                  <w:lang w:val="en-US"/>
                </w:rPr>
                <w:t>ua</w:t>
              </w:r>
              <w:proofErr w:type="spellEnd"/>
            </w:hyperlink>
          </w:p>
          <w:p w:rsidR="00DB7C2D" w:rsidRPr="00721CF1" w:rsidRDefault="00DB7C2D" w:rsidP="00DB7C2D">
            <w:pPr>
              <w:jc w:val="both"/>
            </w:pPr>
          </w:p>
        </w:tc>
      </w:tr>
      <w:tr w:rsidR="00DB7C2D" w:rsidRPr="00721CF1" w:rsidTr="00DB7C2D">
        <w:tc>
          <w:tcPr>
            <w:tcW w:w="3910" w:type="dxa"/>
          </w:tcPr>
          <w:p w:rsidR="00DB7C2D" w:rsidRPr="00721CF1" w:rsidRDefault="00DB7C2D" w:rsidP="00DB7C2D">
            <w:pPr>
              <w:jc w:val="both"/>
              <w:rPr>
                <w:b/>
              </w:rPr>
            </w:pPr>
            <w:r w:rsidRPr="00721CF1">
              <w:rPr>
                <w:b/>
              </w:rPr>
              <w:t>Консультації</w:t>
            </w:r>
          </w:p>
        </w:tc>
        <w:tc>
          <w:tcPr>
            <w:tcW w:w="6404" w:type="dxa"/>
          </w:tcPr>
          <w:p w:rsidR="00DB7C2D" w:rsidRPr="00721CF1" w:rsidRDefault="00DB7C2D" w:rsidP="00DB7C2D">
            <w:pPr>
              <w:jc w:val="both"/>
            </w:pPr>
            <w:r w:rsidRPr="00721CF1">
              <w:t>Консультації проводят</w:t>
            </w:r>
            <w:r>
              <w:t>ься щовівторка (13.30–15.00)</w:t>
            </w:r>
            <w:r w:rsidRPr="00721CF1">
              <w:t xml:space="preserve">. Можливі </w:t>
            </w:r>
            <w:proofErr w:type="spellStart"/>
            <w:r>
              <w:t>онлайн-</w:t>
            </w:r>
            <w:r w:rsidRPr="00721CF1">
              <w:t>консультації</w:t>
            </w:r>
            <w:proofErr w:type="spellEnd"/>
            <w:r w:rsidRPr="00721CF1">
              <w:t xml:space="preserve"> за попередньою домовленістю.</w:t>
            </w:r>
          </w:p>
        </w:tc>
      </w:tr>
      <w:tr w:rsidR="00DB7C2D" w:rsidRPr="00721CF1" w:rsidTr="00DB7C2D">
        <w:tc>
          <w:tcPr>
            <w:tcW w:w="10314" w:type="dxa"/>
            <w:gridSpan w:val="2"/>
          </w:tcPr>
          <w:p w:rsidR="00DB7C2D" w:rsidRPr="00721CF1" w:rsidRDefault="00DB7C2D" w:rsidP="00DB7C2D">
            <w:pPr>
              <w:jc w:val="center"/>
            </w:pPr>
            <w:r w:rsidRPr="00721CF1">
              <w:rPr>
                <w:b/>
              </w:rPr>
              <w:t>2. Анотація до курсу</w:t>
            </w:r>
          </w:p>
        </w:tc>
      </w:tr>
      <w:tr w:rsidR="00DB7C2D" w:rsidRPr="00721CF1" w:rsidTr="00DB7C2D">
        <w:tc>
          <w:tcPr>
            <w:tcW w:w="10314" w:type="dxa"/>
            <w:gridSpan w:val="2"/>
          </w:tcPr>
          <w:p w:rsidR="00DB7C2D" w:rsidRPr="00721CF1" w:rsidRDefault="00DB7C2D" w:rsidP="00DB7C2D">
            <w:pPr>
              <w:jc w:val="both"/>
              <w:rPr>
                <w:color w:val="333333"/>
              </w:rPr>
            </w:pPr>
            <w:r>
              <w:t>Навчальна дисципліна «Латинська мова»</w:t>
            </w:r>
            <w:r w:rsidRPr="00CC579B">
              <w:t xml:space="preserve"> передбачає засвоєння студентами нормативної граматики, оволодіння уміннями і навичками читання, письма, граматичного аналізу і перек</w:t>
            </w:r>
            <w:r>
              <w:t>ладу латинських текстів;</w:t>
            </w:r>
            <w:r w:rsidRPr="00CC579B">
              <w:t xml:space="preserve"> формування знань про структуру латинської мови та її лексичний склад, місце у генеалогічній і типологічній класифікації індоєвропейських мов</w:t>
            </w:r>
            <w:r>
              <w:t>;</w:t>
            </w:r>
            <w:r w:rsidRPr="00CC579B">
              <w:t xml:space="preserve"> вміння грамотно вживати лінгвістичну термі</w:t>
            </w:r>
            <w:r>
              <w:t>нологію латинського походження</w:t>
            </w:r>
            <w:r w:rsidRPr="00CC579B">
              <w:t>, розумі</w:t>
            </w:r>
            <w:r>
              <w:t>ти</w:t>
            </w:r>
            <w:r w:rsidRPr="00CC579B">
              <w:t xml:space="preserve"> міжнародн</w:t>
            </w:r>
            <w:r>
              <w:t>у наукову термінологію, створену на ґрунті</w:t>
            </w:r>
            <w:r w:rsidRPr="00CC579B">
              <w:t xml:space="preserve"> гр</w:t>
            </w:r>
            <w:r>
              <w:t>еко-латинських елементів, шляхи</w:t>
            </w:r>
            <w:r w:rsidRPr="00CC579B">
              <w:t xml:space="preserve"> проникнення латинських ле</w:t>
            </w:r>
            <w:r>
              <w:t>ксем у сучасні європейські мови;</w:t>
            </w:r>
            <w:r w:rsidRPr="00CC579B">
              <w:t xml:space="preserve"> аналіз</w:t>
            </w:r>
            <w:r>
              <w:t>увати</w:t>
            </w:r>
            <w:r w:rsidRPr="00CC579B">
              <w:t xml:space="preserve"> мовн</w:t>
            </w:r>
            <w:r>
              <w:t>ий</w:t>
            </w:r>
            <w:r w:rsidRPr="00CC579B">
              <w:t xml:space="preserve"> матеріал з точки зору словотворчих та етимологічних характеристик лексичних одиниць</w:t>
            </w:r>
            <w:r>
              <w:t>;</w:t>
            </w:r>
            <w:r w:rsidRPr="00CC579B">
              <w:t xml:space="preserve"> використ</w:t>
            </w:r>
            <w:r>
              <w:t>овувати</w:t>
            </w:r>
            <w:r w:rsidRPr="00CC579B">
              <w:t xml:space="preserve"> в усному</w:t>
            </w:r>
            <w:r>
              <w:t xml:space="preserve"> і писемному мовленні латинські</w:t>
            </w:r>
            <w:r w:rsidRPr="00CC579B">
              <w:t xml:space="preserve"> крилат</w:t>
            </w:r>
            <w:r>
              <w:t>і вислови і паремії</w:t>
            </w:r>
            <w:r w:rsidRPr="00721CF1">
              <w:t>.</w:t>
            </w:r>
          </w:p>
        </w:tc>
      </w:tr>
    </w:tbl>
    <w:tbl>
      <w:tblPr>
        <w:tblStyle w:val="5"/>
        <w:tblW w:w="10348" w:type="dxa"/>
        <w:tblInd w:w="-34" w:type="dxa"/>
        <w:tblLook w:val="04A0" w:firstRow="1" w:lastRow="0" w:firstColumn="1" w:lastColumn="0" w:noHBand="0" w:noVBand="1"/>
      </w:tblPr>
      <w:tblGrid>
        <w:gridCol w:w="2834"/>
        <w:gridCol w:w="2354"/>
        <w:gridCol w:w="1021"/>
        <w:gridCol w:w="1333"/>
        <w:gridCol w:w="2806"/>
      </w:tblGrid>
      <w:tr w:rsidR="00DB7C2D" w:rsidRPr="00721CF1" w:rsidTr="00DB7C2D">
        <w:tc>
          <w:tcPr>
            <w:tcW w:w="10348" w:type="dxa"/>
            <w:gridSpan w:val="5"/>
          </w:tcPr>
          <w:p w:rsidR="00DB7C2D" w:rsidRPr="00721CF1" w:rsidRDefault="00DB7C2D" w:rsidP="00DB7C2D">
            <w:pPr>
              <w:jc w:val="center"/>
            </w:pPr>
            <w:r w:rsidRPr="00721CF1">
              <w:t>Обсяг курсу</w:t>
            </w:r>
          </w:p>
        </w:tc>
      </w:tr>
      <w:tr w:rsidR="00DB7C2D" w:rsidRPr="00721CF1" w:rsidTr="00DB7C2D">
        <w:tc>
          <w:tcPr>
            <w:tcW w:w="6209" w:type="dxa"/>
            <w:gridSpan w:val="3"/>
          </w:tcPr>
          <w:p w:rsidR="00DB7C2D" w:rsidRPr="00721CF1" w:rsidRDefault="00DB7C2D" w:rsidP="00DB7C2D">
            <w:pPr>
              <w:jc w:val="center"/>
            </w:pPr>
            <w:r w:rsidRPr="00721CF1">
              <w:t>Вид заняття</w:t>
            </w:r>
          </w:p>
        </w:tc>
        <w:tc>
          <w:tcPr>
            <w:tcW w:w="4139" w:type="dxa"/>
            <w:gridSpan w:val="2"/>
          </w:tcPr>
          <w:p w:rsidR="00DB7C2D" w:rsidRPr="00721CF1" w:rsidRDefault="00DB7C2D" w:rsidP="00DB7C2D">
            <w:pPr>
              <w:jc w:val="center"/>
            </w:pPr>
            <w:r w:rsidRPr="00721CF1">
              <w:t>Загальна кількість годин</w:t>
            </w:r>
          </w:p>
        </w:tc>
      </w:tr>
      <w:tr w:rsidR="00DB7C2D" w:rsidRPr="00721CF1" w:rsidTr="00DB7C2D">
        <w:tc>
          <w:tcPr>
            <w:tcW w:w="6209" w:type="dxa"/>
            <w:gridSpan w:val="3"/>
          </w:tcPr>
          <w:p w:rsidR="00DB7C2D" w:rsidRPr="00721CF1" w:rsidRDefault="00DB7C2D" w:rsidP="00DB7C2D">
            <w:pPr>
              <w:pStyle w:val="1"/>
              <w:rPr>
                <w:rFonts w:ascii="Times New Roman" w:hAnsi="Times New Roman" w:cs="Times New Roman"/>
              </w:rPr>
            </w:pPr>
            <w:r w:rsidRPr="00721CF1">
              <w:rPr>
                <w:rFonts w:ascii="Times New Roman" w:hAnsi="Times New Roman" w:cs="Times New Roman"/>
              </w:rPr>
              <w:t>лекції</w:t>
            </w:r>
          </w:p>
        </w:tc>
        <w:tc>
          <w:tcPr>
            <w:tcW w:w="4139" w:type="dxa"/>
            <w:gridSpan w:val="2"/>
          </w:tcPr>
          <w:p w:rsidR="00DB7C2D" w:rsidRPr="00721CF1" w:rsidRDefault="00DB7C2D" w:rsidP="00DB7C2D">
            <w:pPr>
              <w:jc w:val="both"/>
              <w:rPr>
                <w:lang w:val="en-US"/>
              </w:rPr>
            </w:pPr>
            <w:r w:rsidRPr="00721CF1">
              <w:rPr>
                <w:lang w:val="en-US"/>
              </w:rPr>
              <w:t>–</w:t>
            </w:r>
          </w:p>
        </w:tc>
      </w:tr>
      <w:tr w:rsidR="00DB7C2D" w:rsidRPr="00721CF1" w:rsidTr="00DB7C2D">
        <w:tc>
          <w:tcPr>
            <w:tcW w:w="6209" w:type="dxa"/>
            <w:gridSpan w:val="3"/>
          </w:tcPr>
          <w:p w:rsidR="00DB7C2D" w:rsidRPr="00721CF1" w:rsidRDefault="00DB7C2D" w:rsidP="00DB7C2D">
            <w:pPr>
              <w:pStyle w:val="1"/>
              <w:rPr>
                <w:rFonts w:ascii="Times New Roman" w:hAnsi="Times New Roman" w:cs="Times New Roman"/>
              </w:rPr>
            </w:pPr>
            <w:r w:rsidRPr="00721CF1">
              <w:rPr>
                <w:rFonts w:ascii="Times New Roman" w:hAnsi="Times New Roman" w:cs="Times New Roman"/>
              </w:rPr>
              <w:t>лабораторні</w:t>
            </w:r>
          </w:p>
        </w:tc>
        <w:tc>
          <w:tcPr>
            <w:tcW w:w="4139" w:type="dxa"/>
            <w:gridSpan w:val="2"/>
          </w:tcPr>
          <w:p w:rsidR="00DB7C2D" w:rsidRPr="00721CF1" w:rsidRDefault="00DB7C2D" w:rsidP="00DB7C2D">
            <w:pPr>
              <w:jc w:val="both"/>
            </w:pPr>
            <w:r w:rsidRPr="00721CF1">
              <w:t>30</w:t>
            </w:r>
          </w:p>
        </w:tc>
      </w:tr>
      <w:tr w:rsidR="00DB7C2D" w:rsidRPr="00721CF1" w:rsidTr="00DB7C2D">
        <w:tc>
          <w:tcPr>
            <w:tcW w:w="6209" w:type="dxa"/>
            <w:gridSpan w:val="3"/>
          </w:tcPr>
          <w:p w:rsidR="00DB7C2D" w:rsidRPr="00721CF1" w:rsidRDefault="00DB7C2D" w:rsidP="00DB7C2D">
            <w:pPr>
              <w:pStyle w:val="1"/>
              <w:rPr>
                <w:rFonts w:ascii="Times New Roman" w:hAnsi="Times New Roman" w:cs="Times New Roman"/>
              </w:rPr>
            </w:pPr>
            <w:r w:rsidRPr="00721CF1">
              <w:rPr>
                <w:rFonts w:ascii="Times New Roman" w:hAnsi="Times New Roman" w:cs="Times New Roman"/>
              </w:rPr>
              <w:t>самостійна робота</w:t>
            </w:r>
          </w:p>
        </w:tc>
        <w:tc>
          <w:tcPr>
            <w:tcW w:w="4139" w:type="dxa"/>
            <w:gridSpan w:val="2"/>
          </w:tcPr>
          <w:p w:rsidR="00DB7C2D" w:rsidRPr="00721CF1" w:rsidRDefault="00DB7C2D" w:rsidP="00DB7C2D">
            <w:pPr>
              <w:jc w:val="both"/>
              <w:rPr>
                <w:lang w:val="en-US"/>
              </w:rPr>
            </w:pPr>
            <w:r>
              <w:t>6</w:t>
            </w:r>
            <w:r w:rsidRPr="00721CF1">
              <w:rPr>
                <w:lang w:val="en-US"/>
              </w:rPr>
              <w:t>0</w:t>
            </w:r>
          </w:p>
        </w:tc>
      </w:tr>
      <w:tr w:rsidR="00DB7C2D" w:rsidRPr="00721CF1" w:rsidTr="00DB7C2D">
        <w:tc>
          <w:tcPr>
            <w:tcW w:w="10348" w:type="dxa"/>
            <w:gridSpan w:val="5"/>
          </w:tcPr>
          <w:p w:rsidR="00DB7C2D" w:rsidRPr="00721CF1" w:rsidRDefault="00DB7C2D" w:rsidP="00DB7C2D">
            <w:pPr>
              <w:jc w:val="center"/>
            </w:pPr>
            <w:r w:rsidRPr="00721CF1">
              <w:t>Ознаки курсу</w:t>
            </w:r>
          </w:p>
        </w:tc>
      </w:tr>
      <w:tr w:rsidR="00DB7C2D" w:rsidRPr="00721CF1" w:rsidTr="00DB7C2D">
        <w:tc>
          <w:tcPr>
            <w:tcW w:w="2834" w:type="dxa"/>
            <w:vAlign w:val="center"/>
          </w:tcPr>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Семестр</w:t>
            </w:r>
          </w:p>
        </w:tc>
        <w:tc>
          <w:tcPr>
            <w:tcW w:w="2354" w:type="dxa"/>
            <w:vAlign w:val="center"/>
          </w:tcPr>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Спеціальність</w:t>
            </w:r>
          </w:p>
        </w:tc>
        <w:tc>
          <w:tcPr>
            <w:tcW w:w="2354" w:type="dxa"/>
            <w:gridSpan w:val="2"/>
          </w:tcPr>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Курс</w:t>
            </w:r>
          </w:p>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(рік навчання)</w:t>
            </w:r>
          </w:p>
        </w:tc>
        <w:tc>
          <w:tcPr>
            <w:tcW w:w="2806" w:type="dxa"/>
          </w:tcPr>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 xml:space="preserve">Нормативний </w:t>
            </w:r>
            <w:r w:rsidRPr="00721CF1">
              <w:rPr>
                <w:rFonts w:ascii="Times New Roman" w:hAnsi="Times New Roman" w:cs="Times New Roman"/>
                <w:lang w:val="en-US"/>
              </w:rPr>
              <w:t>/</w:t>
            </w:r>
          </w:p>
          <w:p w:rsidR="00DB7C2D" w:rsidRPr="00721CF1" w:rsidRDefault="00DB7C2D" w:rsidP="00DB7C2D">
            <w:pPr>
              <w:pStyle w:val="1"/>
              <w:ind w:left="164"/>
              <w:jc w:val="center"/>
              <w:rPr>
                <w:rFonts w:ascii="Times New Roman" w:hAnsi="Times New Roman" w:cs="Times New Roman"/>
              </w:rPr>
            </w:pPr>
            <w:r w:rsidRPr="00721CF1">
              <w:rPr>
                <w:rFonts w:ascii="Times New Roman" w:hAnsi="Times New Roman" w:cs="Times New Roman"/>
              </w:rPr>
              <w:t>вибірковий</w:t>
            </w:r>
          </w:p>
        </w:tc>
      </w:tr>
      <w:tr w:rsidR="00DB7C2D" w:rsidRPr="00721CF1" w:rsidTr="00DB7C2D">
        <w:tc>
          <w:tcPr>
            <w:tcW w:w="2834" w:type="dxa"/>
          </w:tcPr>
          <w:p w:rsidR="00DB7C2D" w:rsidRPr="00721CF1" w:rsidRDefault="00DB7C2D" w:rsidP="00DB7C2D">
            <w:pPr>
              <w:jc w:val="center"/>
            </w:pPr>
            <w:r w:rsidRPr="00721CF1">
              <w:t>ІІ</w:t>
            </w:r>
          </w:p>
        </w:tc>
        <w:tc>
          <w:tcPr>
            <w:tcW w:w="2354" w:type="dxa"/>
          </w:tcPr>
          <w:p w:rsidR="00DB7C2D" w:rsidRPr="00721CF1" w:rsidRDefault="00DB7C2D" w:rsidP="00DB7C2D">
            <w:pPr>
              <w:jc w:val="both"/>
            </w:pPr>
            <w:r w:rsidRPr="00721CF1">
              <w:t>035 Філологія</w:t>
            </w:r>
          </w:p>
        </w:tc>
        <w:tc>
          <w:tcPr>
            <w:tcW w:w="2354" w:type="dxa"/>
            <w:gridSpan w:val="2"/>
          </w:tcPr>
          <w:p w:rsidR="00DB7C2D" w:rsidRPr="00721CF1" w:rsidRDefault="00DB7C2D" w:rsidP="00DB7C2D">
            <w:pPr>
              <w:jc w:val="center"/>
            </w:pPr>
            <w:r>
              <w:t>1</w:t>
            </w:r>
          </w:p>
        </w:tc>
        <w:tc>
          <w:tcPr>
            <w:tcW w:w="2806" w:type="dxa"/>
          </w:tcPr>
          <w:p w:rsidR="00DB7C2D" w:rsidRPr="00721CF1" w:rsidRDefault="00DB7C2D" w:rsidP="00DB7C2D">
            <w:pPr>
              <w:jc w:val="center"/>
            </w:pPr>
            <w:r>
              <w:t>В</w:t>
            </w:r>
            <w:r w:rsidRPr="00721CF1">
              <w:t>ибірковий</w:t>
            </w:r>
          </w:p>
        </w:tc>
      </w:tr>
    </w:tbl>
    <w:p w:rsidR="00DB7C2D" w:rsidRPr="00F53EB1" w:rsidRDefault="00DB7C2D" w:rsidP="00DB7C2D">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Форма контролю: залік</w:t>
      </w:r>
    </w:p>
    <w:p w:rsidR="00D97E44" w:rsidRDefault="00D97E44" w:rsidP="003E07DC">
      <w:pPr>
        <w:spacing w:line="360" w:lineRule="auto"/>
        <w:contextualSpacing/>
        <w:jc w:val="both"/>
        <w:rPr>
          <w:rFonts w:ascii="Times New Roman" w:hAnsi="Times New Roman" w:cs="Times New Roman"/>
          <w:b/>
          <w:sz w:val="28"/>
          <w:szCs w:val="28"/>
        </w:rPr>
      </w:pPr>
    </w:p>
    <w:p w:rsidR="002830AE" w:rsidRDefault="002830AE" w:rsidP="002830AE">
      <w:pPr>
        <w:jc w:val="both"/>
      </w:pPr>
    </w:p>
    <w:tbl>
      <w:tblPr>
        <w:tblW w:w="0" w:type="auto"/>
        <w:tblInd w:w="-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4A0" w:firstRow="1" w:lastRow="0" w:firstColumn="1" w:lastColumn="0" w:noHBand="0" w:noVBand="1"/>
      </w:tblPr>
      <w:tblGrid>
        <w:gridCol w:w="1940"/>
        <w:gridCol w:w="1742"/>
        <w:gridCol w:w="1422"/>
        <w:gridCol w:w="4319"/>
      </w:tblGrid>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t>1. Загальна інформація</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rPr>
                <w:rFonts w:ascii="Times New Roman" w:hAnsi="Times New Roman" w:cs="Times New Roman"/>
                <w:b/>
              </w:rPr>
            </w:pPr>
            <w:r w:rsidRPr="002F724B">
              <w:rPr>
                <w:rFonts w:ascii="Times New Roman" w:hAnsi="Times New Roman" w:cs="Times New Roman"/>
                <w:b/>
              </w:rPr>
              <w:t>Назва дисципліни</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Лексикологія французької мови</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rPr>
                <w:rFonts w:ascii="Times New Roman" w:hAnsi="Times New Roman" w:cs="Times New Roman"/>
                <w:b/>
              </w:rPr>
            </w:pPr>
            <w:r w:rsidRPr="002F724B">
              <w:rPr>
                <w:rFonts w:ascii="Times New Roman" w:hAnsi="Times New Roman" w:cs="Times New Roman"/>
                <w:b/>
              </w:rPr>
              <w:t>Викладач (-і)</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Яцків Наталя Яремівна</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 xml:space="preserve">Крук Зоряна Миколаївна </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rPr>
                <w:rFonts w:ascii="Times New Roman" w:hAnsi="Times New Roman" w:cs="Times New Roman"/>
                <w:b/>
              </w:rPr>
            </w:pPr>
            <w:r w:rsidRPr="002F724B">
              <w:rPr>
                <w:rFonts w:ascii="Times New Roman" w:hAnsi="Times New Roman" w:cs="Times New Roman"/>
                <w:b/>
              </w:rPr>
              <w:lastRenderedPageBreak/>
              <w:t>Контактний телефон викладача</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ae"/>
              <w:jc w:val="both"/>
              <w:rPr>
                <w:rFonts w:ascii="Times New Roman" w:hAnsi="Times New Roman" w:cs="Times New Roman"/>
                <w:sz w:val="24"/>
                <w:szCs w:val="24"/>
                <w:lang w:val="uk-UA"/>
              </w:rPr>
            </w:pPr>
            <w:r w:rsidRPr="002F724B">
              <w:rPr>
                <w:rFonts w:ascii="Times New Roman" w:hAnsi="Times New Roman" w:cs="Times New Roman"/>
                <w:sz w:val="24"/>
                <w:szCs w:val="24"/>
                <w:lang w:val="uk-UA"/>
              </w:rPr>
              <w:t>(0342)59-61-44</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rPr>
                <w:rFonts w:ascii="Times New Roman" w:hAnsi="Times New Roman" w:cs="Times New Roman"/>
                <w:b/>
                <w:lang w:val="en-US"/>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lang w:val="en-US"/>
              </w:rPr>
              <w:t xml:space="preserve"> </w:t>
            </w:r>
            <w:proofErr w:type="spellStart"/>
            <w:r w:rsidRPr="002F724B">
              <w:rPr>
                <w:rFonts w:ascii="Times New Roman" w:hAnsi="Times New Roman" w:cs="Times New Roman"/>
                <w:b/>
                <w:lang w:val="en-US"/>
              </w:rPr>
              <w:t>викладача</w:t>
            </w:r>
            <w:proofErr w:type="spellEnd"/>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AE4F96" w:rsidP="002830AE">
            <w:pPr>
              <w:jc w:val="both"/>
              <w:rPr>
                <w:rFonts w:ascii="Times New Roman" w:hAnsi="Times New Roman" w:cs="Times New Roman"/>
                <w:lang w:val="en-US" w:eastAsia="ar-SA"/>
              </w:rPr>
            </w:pPr>
            <w:hyperlink r:id="rId28" w:history="1">
              <w:r w:rsidR="002830AE" w:rsidRPr="002F724B">
                <w:rPr>
                  <w:rStyle w:val="a6"/>
                  <w:rFonts w:ascii="Times New Roman" w:hAnsi="Times New Roman" w:cs="Times New Roman"/>
                  <w:lang w:val="en-US" w:eastAsia="ar-SA"/>
                </w:rPr>
                <w:t>kruk@pnu.edu.ua</w:t>
              </w:r>
            </w:hyperlink>
          </w:p>
          <w:p w:rsidR="002830AE" w:rsidRPr="002F724B" w:rsidRDefault="00AE4F96" w:rsidP="002830AE">
            <w:pPr>
              <w:jc w:val="both"/>
              <w:rPr>
                <w:rFonts w:ascii="Times New Roman" w:hAnsi="Times New Roman" w:cs="Times New Roman"/>
                <w:lang w:val="en-US" w:eastAsia="ar-SA"/>
              </w:rPr>
            </w:pPr>
            <w:hyperlink r:id="rId29" w:history="1">
              <w:r w:rsidR="002830AE" w:rsidRPr="002F724B">
                <w:rPr>
                  <w:rStyle w:val="a6"/>
                  <w:rFonts w:ascii="Times New Roman" w:hAnsi="Times New Roman" w:cs="Times New Roman"/>
                  <w:lang w:val="en-US" w:eastAsia="ar-SA"/>
                </w:rPr>
                <w:t>jatzkiv_nata@ukr.net</w:t>
              </w:r>
            </w:hyperlink>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Формат дисципліни</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очна форма навчання</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Обсяг дисципліни</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3 кредити ЄКТС</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rPr>
            </w:pPr>
            <w:r w:rsidRPr="002F724B">
              <w:rPr>
                <w:rFonts w:ascii="Times New Roman" w:hAnsi="Times New Roman" w:cs="Times New Roman"/>
              </w:rPr>
              <w:t>http://www.d-learn.pu.if.ua/</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b/>
              </w:rPr>
            </w:pPr>
            <w:r w:rsidRPr="002F724B">
              <w:rPr>
                <w:rFonts w:ascii="Times New Roman" w:hAnsi="Times New Roman" w:cs="Times New Roman"/>
                <w:b/>
              </w:rPr>
              <w:t>Консультації</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both"/>
              <w:rPr>
                <w:rFonts w:ascii="Times New Roman" w:hAnsi="Times New Roman" w:cs="Times New Roman"/>
                <w:shd w:val="clear" w:color="auto" w:fill="FFFFFF"/>
                <w:lang w:eastAsia="ar-SA"/>
              </w:rPr>
            </w:pPr>
            <w:r w:rsidRPr="002F724B">
              <w:rPr>
                <w:rFonts w:ascii="Times New Roman" w:hAnsi="Times New Roman" w:cs="Times New Roman"/>
              </w:rPr>
              <w:t xml:space="preserve">щочетверга, о 15.00 год., </w:t>
            </w:r>
            <w:proofErr w:type="spellStart"/>
            <w:r w:rsidRPr="002F724B">
              <w:rPr>
                <w:rFonts w:ascii="Times New Roman" w:hAnsi="Times New Roman" w:cs="Times New Roman"/>
                <w:shd w:val="clear" w:color="auto" w:fill="FFFFFF"/>
              </w:rPr>
              <w:t>ауд</w:t>
            </w:r>
            <w:proofErr w:type="spellEnd"/>
            <w:r w:rsidRPr="002F724B">
              <w:rPr>
                <w:rFonts w:ascii="Times New Roman" w:hAnsi="Times New Roman" w:cs="Times New Roman"/>
                <w:shd w:val="clear" w:color="auto" w:fill="FFFFFF"/>
              </w:rPr>
              <w:t xml:space="preserve">. </w:t>
            </w:r>
            <w:r w:rsidRPr="002F724B">
              <w:rPr>
                <w:rFonts w:ascii="Times New Roman" w:hAnsi="Times New Roman" w:cs="Times New Roman"/>
                <w:shd w:val="clear" w:color="auto" w:fill="FFFFFF"/>
                <w:lang w:eastAsia="ar-SA"/>
              </w:rPr>
              <w:t>819</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t>2. Анотація до курсу</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ind w:firstLine="313"/>
              <w:jc w:val="both"/>
              <w:rPr>
                <w:rFonts w:ascii="Times New Roman" w:hAnsi="Times New Roman" w:cs="Times New Roman"/>
              </w:rPr>
            </w:pPr>
            <w:r w:rsidRPr="002F724B">
              <w:rPr>
                <w:rFonts w:ascii="Times New Roman" w:hAnsi="Times New Roman" w:cs="Times New Roman"/>
              </w:rPr>
              <w:t>Дисципліна</w:t>
            </w:r>
            <w:r w:rsidRPr="002F724B">
              <w:rPr>
                <w:rFonts w:ascii="Times New Roman" w:hAnsi="Times New Roman" w:cs="Times New Roman"/>
                <w:color w:val="000000"/>
              </w:rPr>
              <w:t xml:space="preserve"> “</w:t>
            </w:r>
            <w:r w:rsidRPr="002F724B">
              <w:rPr>
                <w:rFonts w:ascii="Times New Roman" w:hAnsi="Times New Roman" w:cs="Times New Roman"/>
              </w:rPr>
              <w:t xml:space="preserve"> </w:t>
            </w:r>
            <w:r w:rsidRPr="002F724B">
              <w:rPr>
                <w:rFonts w:ascii="Times New Roman" w:hAnsi="Times New Roman" w:cs="Times New Roman"/>
                <w:color w:val="000000"/>
              </w:rPr>
              <w:t>Лексикологія сучасної французької мови ”</w:t>
            </w:r>
            <w:r w:rsidRPr="002F724B">
              <w:rPr>
                <w:rFonts w:ascii="Times New Roman" w:hAnsi="Times New Roman" w:cs="Times New Roman"/>
              </w:rPr>
              <w:t xml:space="preserve"> викладається на третьому році навчання для студентів 1-го (бакалаврського) рівня спеціальності </w:t>
            </w:r>
            <w:r w:rsidRPr="002F724B">
              <w:rPr>
                <w:rFonts w:ascii="Times New Roman" w:hAnsi="Times New Roman" w:cs="Times New Roman"/>
                <w:bCs/>
                <w:iCs/>
              </w:rPr>
              <w:t>035 Філологія, спеціалізації 035.055 Романські мови та літератури (переклад включно), перша – французька</w:t>
            </w:r>
            <w:r w:rsidRPr="002F724B">
              <w:rPr>
                <w:rFonts w:ascii="Times New Roman" w:hAnsi="Times New Roman" w:cs="Times New Roman"/>
                <w:bCs/>
                <w:iCs/>
                <w:color w:val="000000"/>
              </w:rPr>
              <w:t>.</w:t>
            </w:r>
            <w:r w:rsidRPr="002F724B">
              <w:rPr>
                <w:rFonts w:ascii="Times New Roman" w:hAnsi="Times New Roman" w:cs="Times New Roman"/>
              </w:rPr>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словниковий склад сучасної французької мови і її особливості. Курс вивчається у 6-му семестрі і завершується екзаменом. Лекційна тематика базується на теоретичних положеннях словникового складу мови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t xml:space="preserve">3. Мета та цілі курсу </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rPr>
                <w:rFonts w:ascii="Times New Roman" w:hAnsi="Times New Roman" w:cs="Times New Roman"/>
              </w:rPr>
            </w:pPr>
            <w:r w:rsidRPr="002F724B">
              <w:rPr>
                <w:rFonts w:ascii="Times New Roman" w:hAnsi="Times New Roman" w:cs="Times New Roman"/>
                <w:b/>
              </w:rPr>
              <w:t>Мета:</w:t>
            </w:r>
            <w:r w:rsidRPr="002F724B">
              <w:rPr>
                <w:rFonts w:ascii="Times New Roman" w:hAnsi="Times New Roman" w:cs="Times New Roman"/>
              </w:rPr>
              <w:t xml:space="preserve"> забезпечити студентам необхідну суму знань про словниковий запас сучасної французької мови, що має сприяти науковому розумінню теоретичних основ вивчення лексикології як системи та сучасних методів дослідження. Збагатити словниковий запас відповідною термінологією, що сприятиме формуванню соціокультурної соціолінгвістичної та міжкультурної </w:t>
            </w:r>
            <w:proofErr w:type="spellStart"/>
            <w:r w:rsidRPr="002F724B">
              <w:rPr>
                <w:rFonts w:ascii="Times New Roman" w:hAnsi="Times New Roman" w:cs="Times New Roman"/>
              </w:rPr>
              <w:t>компетенцій</w:t>
            </w:r>
            <w:proofErr w:type="spellEnd"/>
            <w:r w:rsidRPr="002F724B">
              <w:rPr>
                <w:rFonts w:ascii="Times New Roman" w:hAnsi="Times New Roman" w:cs="Times New Roman"/>
              </w:rPr>
              <w:t>.</w:t>
            </w:r>
          </w:p>
          <w:p w:rsidR="002830AE" w:rsidRPr="002F724B" w:rsidRDefault="002830AE" w:rsidP="002830AE">
            <w:pPr>
              <w:jc w:val="both"/>
              <w:rPr>
                <w:rFonts w:ascii="Times New Roman" w:hAnsi="Times New Roman" w:cs="Times New Roman"/>
              </w:rPr>
            </w:pPr>
            <w:r w:rsidRPr="002F724B">
              <w:rPr>
                <w:rFonts w:ascii="Times New Roman" w:hAnsi="Times New Roman" w:cs="Times New Roman"/>
                <w:b/>
              </w:rPr>
              <w:t>Цілі</w:t>
            </w:r>
            <w:r w:rsidRPr="002F724B">
              <w:rPr>
                <w:rFonts w:ascii="Times New Roman" w:hAnsi="Times New Roman" w:cs="Times New Roman"/>
              </w:rPr>
              <w:t>: надати студентам необхідну суму теоретичних знань про словниковий склад сучасної французької мови, її особливості; ознайомити студентів із досягненнями сучасного вітчизняного та зарубіжного мовознавства у вивченні лексикології як необмеженої і рухомої системи; навчити студентів самостійно робити висновки і узагальнення із спостережень над фактичним лексичним матеріалом, реферувати наукову літературу, прищеплювати навички роботи із словниками різних типів.</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t>4. Результати навчання (компетентності)</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tabs>
                <w:tab w:val="left" w:pos="284"/>
                <w:tab w:val="left" w:pos="567"/>
              </w:tabs>
              <w:jc w:val="both"/>
              <w:rPr>
                <w:rFonts w:ascii="Times New Roman" w:hAnsi="Times New Roman" w:cs="Times New Roman"/>
              </w:rPr>
            </w:pPr>
            <w:r w:rsidRPr="002F724B">
              <w:rPr>
                <w:rFonts w:ascii="Times New Roman" w:hAnsi="Times New Roman" w:cs="Times New Roman"/>
              </w:rPr>
              <w:t xml:space="preserve">           Засвоєння навчальної дисципліни має забезпечити у студентів формування таких </w:t>
            </w:r>
            <w:proofErr w:type="spellStart"/>
            <w:r w:rsidRPr="002F724B">
              <w:rPr>
                <w:rFonts w:ascii="Times New Roman" w:hAnsi="Times New Roman" w:cs="Times New Roman"/>
              </w:rPr>
              <w:t>компетентностей</w:t>
            </w:r>
            <w:proofErr w:type="spellEnd"/>
            <w:r w:rsidRPr="002F724B">
              <w:rPr>
                <w:rFonts w:ascii="Times New Roman" w:hAnsi="Times New Roman" w:cs="Times New Roman"/>
              </w:rPr>
              <w:t>::</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учитися й оволодівати сучасними знаннями;</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до пошуку, опрацювання та аналізу інформації з різних джерел;</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lastRenderedPageBreak/>
              <w:t xml:space="preserve"> здатність до абстрактного мислення, аналізу та синтезу;</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аналізувати діалектні та соціальні різновиди мови, що вивчається, описувати </w:t>
            </w:r>
            <w:proofErr w:type="spellStart"/>
            <w:r w:rsidRPr="002F724B">
              <w:rPr>
                <w:rFonts w:ascii="Times New Roman" w:hAnsi="Times New Roman" w:cs="Times New Roman"/>
              </w:rPr>
              <w:t>соціолінгвальну</w:t>
            </w:r>
            <w:proofErr w:type="spellEnd"/>
            <w:r w:rsidRPr="002F724B">
              <w:rPr>
                <w:rFonts w:ascii="Times New Roman" w:hAnsi="Times New Roman" w:cs="Times New Roman"/>
              </w:rPr>
              <w:t xml:space="preserve"> ситуацію;</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застосовувати положення та поняття лексикології на мовному та мовленнєвому матеріалі; пояснювати лексичні явища в різних сферах функціонування мови;</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характеризувати семантичну структуру лексем та фразеологічних одиниць з урахуванням їхніх прямих та переносних значень, етимології, характеру та ступеня асиміляції запозиченої лексики системою французької мови;</w:t>
            </w:r>
          </w:p>
          <w:p w:rsidR="002830AE" w:rsidRPr="002F724B" w:rsidRDefault="002830AE" w:rsidP="002830AE">
            <w:pPr>
              <w:pStyle w:val="a7"/>
              <w:numPr>
                <w:ilvl w:val="0"/>
                <w:numId w:val="9"/>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здатність застосовувати положення та поняття лексикології на мовному та мовленнєвому матеріалі; пояснювати лексичні явища в різних сферах функціонування мови.</w:t>
            </w:r>
          </w:p>
          <w:p w:rsidR="002830AE" w:rsidRPr="002F724B" w:rsidRDefault="002830AE" w:rsidP="002830AE">
            <w:pPr>
              <w:pStyle w:val="a7"/>
              <w:tabs>
                <w:tab w:val="left" w:pos="284"/>
                <w:tab w:val="left" w:pos="567"/>
              </w:tabs>
              <w:ind w:left="540"/>
              <w:jc w:val="both"/>
              <w:rPr>
                <w:rFonts w:ascii="Times New Roman" w:hAnsi="Times New Roman" w:cs="Times New Roman"/>
              </w:rPr>
            </w:pPr>
            <w:r w:rsidRPr="002F724B">
              <w:rPr>
                <w:rFonts w:ascii="Times New Roman" w:hAnsi="Times New Roman" w:cs="Times New Roman"/>
              </w:rPr>
              <w:t xml:space="preserve">     У результаті навчання студент повинен :</w:t>
            </w:r>
          </w:p>
          <w:p w:rsidR="002830AE" w:rsidRPr="002F724B" w:rsidRDefault="002830AE" w:rsidP="002830AE">
            <w:pPr>
              <w:pStyle w:val="ad"/>
              <w:numPr>
                <w:ilvl w:val="0"/>
                <w:numId w:val="9"/>
              </w:numPr>
              <w:jc w:val="both"/>
              <w:rPr>
                <w:rFonts w:ascii="Times New Roman" w:hAnsi="Times New Roman" w:cs="Times New Roman"/>
                <w:sz w:val="24"/>
                <w:szCs w:val="24"/>
              </w:rPr>
            </w:pPr>
            <w:r w:rsidRPr="002F724B">
              <w:rPr>
                <w:rFonts w:ascii="Times New Roman" w:hAnsi="Times New Roman" w:cs="Times New Roman"/>
                <w:sz w:val="24"/>
                <w:szCs w:val="24"/>
              </w:rPr>
              <w:t>узагальнювати отримані теоретичні знання з курсу;</w:t>
            </w:r>
          </w:p>
          <w:p w:rsidR="002830AE" w:rsidRPr="002F724B" w:rsidRDefault="002830AE" w:rsidP="002830AE">
            <w:pPr>
              <w:pStyle w:val="ad"/>
              <w:numPr>
                <w:ilvl w:val="0"/>
                <w:numId w:val="9"/>
              </w:numPr>
              <w:jc w:val="both"/>
              <w:rPr>
                <w:rFonts w:ascii="Times New Roman" w:hAnsi="Times New Roman" w:cs="Times New Roman"/>
                <w:sz w:val="24"/>
                <w:szCs w:val="24"/>
              </w:rPr>
            </w:pPr>
            <w:r w:rsidRPr="002F724B">
              <w:rPr>
                <w:rFonts w:ascii="Times New Roman" w:hAnsi="Times New Roman" w:cs="Times New Roman"/>
                <w:sz w:val="24"/>
                <w:szCs w:val="24"/>
              </w:rPr>
              <w:t>вести пошук проблемних питань, що винесені на самостійне опрацювання;</w:t>
            </w:r>
          </w:p>
          <w:p w:rsidR="002830AE" w:rsidRPr="002F724B" w:rsidRDefault="002830AE" w:rsidP="002830AE">
            <w:pPr>
              <w:pStyle w:val="ad"/>
              <w:numPr>
                <w:ilvl w:val="0"/>
                <w:numId w:val="9"/>
              </w:numPr>
              <w:jc w:val="both"/>
              <w:rPr>
                <w:rFonts w:ascii="Times New Roman" w:hAnsi="Times New Roman" w:cs="Times New Roman"/>
                <w:sz w:val="24"/>
                <w:szCs w:val="24"/>
              </w:rPr>
            </w:pPr>
            <w:r w:rsidRPr="002F724B">
              <w:rPr>
                <w:rFonts w:ascii="Times New Roman" w:hAnsi="Times New Roman" w:cs="Times New Roman"/>
                <w:sz w:val="24"/>
                <w:szCs w:val="24"/>
              </w:rPr>
              <w:t>аналізувати самостійно отриману інформацію;</w:t>
            </w:r>
          </w:p>
          <w:p w:rsidR="002830AE" w:rsidRPr="002F724B" w:rsidRDefault="002830AE" w:rsidP="002830AE">
            <w:pPr>
              <w:pStyle w:val="a7"/>
              <w:numPr>
                <w:ilvl w:val="0"/>
                <w:numId w:val="9"/>
              </w:numPr>
              <w:tabs>
                <w:tab w:val="left" w:pos="284"/>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робити усне повідомлення з предмету пошуку; </w:t>
            </w:r>
          </w:p>
          <w:p w:rsidR="002830AE" w:rsidRPr="002F724B" w:rsidRDefault="002830AE" w:rsidP="002830AE">
            <w:pPr>
              <w:pStyle w:val="a7"/>
              <w:numPr>
                <w:ilvl w:val="0"/>
                <w:numId w:val="9"/>
              </w:numPr>
              <w:tabs>
                <w:tab w:val="left" w:pos="284"/>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використовувати інформаційні й комунікаційні технології для вирішення складних спеціалізованих задач і проблем професійної діяльності;</w:t>
            </w:r>
          </w:p>
          <w:p w:rsidR="002830AE" w:rsidRPr="002F724B" w:rsidRDefault="002830AE" w:rsidP="002830AE">
            <w:pPr>
              <w:pStyle w:val="a7"/>
              <w:numPr>
                <w:ilvl w:val="0"/>
                <w:numId w:val="9"/>
              </w:numPr>
              <w:tabs>
                <w:tab w:val="left" w:pos="284"/>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характеризувати діалектні та соціальні різновиди французької мови, описувати </w:t>
            </w:r>
            <w:proofErr w:type="spellStart"/>
            <w:r w:rsidRPr="002F724B">
              <w:rPr>
                <w:rFonts w:ascii="Times New Roman" w:hAnsi="Times New Roman" w:cs="Times New Roman"/>
              </w:rPr>
              <w:t>соціолінгвальну</w:t>
            </w:r>
            <w:proofErr w:type="spellEnd"/>
            <w:r w:rsidRPr="002F724B">
              <w:rPr>
                <w:rFonts w:ascii="Times New Roman" w:hAnsi="Times New Roman" w:cs="Times New Roman"/>
              </w:rPr>
              <w:t xml:space="preserve"> ситуацію;</w:t>
            </w:r>
          </w:p>
          <w:p w:rsidR="002830AE" w:rsidRPr="002F724B" w:rsidRDefault="002830AE" w:rsidP="002830AE">
            <w:pPr>
              <w:pStyle w:val="a7"/>
              <w:numPr>
                <w:ilvl w:val="0"/>
                <w:numId w:val="9"/>
              </w:numPr>
              <w:tabs>
                <w:tab w:val="left" w:pos="284"/>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аналізувати мовні одиниці, визначати їхню взаємодію та характеризувати мовні явища і процеси, що їх зумовлюють;</w:t>
            </w:r>
          </w:p>
          <w:p w:rsidR="002830AE" w:rsidRPr="002F724B" w:rsidRDefault="002830AE" w:rsidP="002830AE">
            <w:pPr>
              <w:pStyle w:val="a7"/>
              <w:numPr>
                <w:ilvl w:val="0"/>
                <w:numId w:val="9"/>
              </w:numPr>
              <w:tabs>
                <w:tab w:val="left" w:pos="284"/>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    знати й розуміти основні поняття, теорії та концепції лексикології французької мови, уміти застосовувати їх у професійній діяльності. </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b/>
              </w:rPr>
            </w:pPr>
            <w:r w:rsidRPr="002F724B">
              <w:rPr>
                <w:rFonts w:ascii="Times New Roman" w:hAnsi="Times New Roman" w:cs="Times New Roman"/>
                <w:b/>
              </w:rPr>
              <w:lastRenderedPageBreak/>
              <w:t>5. Організація навчання курсу</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Обсяг курсу</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Вид заняття</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лекції</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18 год.</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практичні заняття</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12 год.</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самостійна робота</w:t>
            </w:r>
          </w:p>
        </w:tc>
        <w:tc>
          <w:tcPr>
            <w:tcW w:w="7606" w:type="dxa"/>
            <w:gridSpan w:val="3"/>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60 год.</w:t>
            </w:r>
          </w:p>
        </w:tc>
      </w:tr>
      <w:tr w:rsidR="002830AE" w:rsidRPr="002F724B" w:rsidTr="002830AE">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Ознаки курсу</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Семестр</w:t>
            </w:r>
          </w:p>
        </w:tc>
        <w:tc>
          <w:tcPr>
            <w:tcW w:w="17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vAlign w:val="center"/>
          </w:tcPr>
          <w:p w:rsidR="002830AE" w:rsidRPr="002F724B" w:rsidRDefault="002830AE" w:rsidP="002830AE">
            <w:pPr>
              <w:pStyle w:val="11"/>
              <w:shd w:val="clear" w:color="auto" w:fill="FFFFFF"/>
              <w:spacing w:line="100" w:lineRule="atLeast"/>
              <w:ind w:left="164"/>
              <w:jc w:val="center"/>
              <w:rPr>
                <w:rFonts w:ascii="Times New Roman" w:eastAsia="Times New Roman" w:hAnsi="Times New Roman" w:cs="Times New Roman"/>
                <w:sz w:val="24"/>
                <w:szCs w:val="24"/>
                <w:shd w:val="clear" w:color="auto" w:fill="FFFFFF"/>
              </w:rPr>
            </w:pPr>
            <w:r w:rsidRPr="002F724B">
              <w:rPr>
                <w:rFonts w:ascii="Times New Roman" w:eastAsia="Times New Roman" w:hAnsi="Times New Roman" w:cs="Times New Roman"/>
                <w:sz w:val="24"/>
                <w:szCs w:val="24"/>
                <w:shd w:val="clear" w:color="auto" w:fill="FFFFFF"/>
              </w:rPr>
              <w:t>Спеціальність</w:t>
            </w: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Курс</w:t>
            </w:r>
          </w:p>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(рік навчання)</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lang w:val="en-US"/>
              </w:rPr>
            </w:pPr>
            <w:r w:rsidRPr="002F724B">
              <w:rPr>
                <w:rFonts w:ascii="Times New Roman" w:eastAsia="Times New Roman" w:hAnsi="Times New Roman" w:cs="Times New Roman"/>
                <w:sz w:val="24"/>
                <w:szCs w:val="24"/>
              </w:rPr>
              <w:t xml:space="preserve">Нормативний </w:t>
            </w:r>
            <w:r w:rsidRPr="002F724B">
              <w:rPr>
                <w:rFonts w:ascii="Times New Roman" w:eastAsia="Times New Roman" w:hAnsi="Times New Roman" w:cs="Times New Roman"/>
                <w:sz w:val="24"/>
                <w:szCs w:val="24"/>
                <w:lang w:val="en-US"/>
              </w:rPr>
              <w:t>/</w:t>
            </w:r>
          </w:p>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вибірковий</w:t>
            </w:r>
          </w:p>
        </w:tc>
      </w:tr>
      <w:tr w:rsidR="002830AE" w:rsidRPr="002F724B" w:rsidTr="002830AE">
        <w:tc>
          <w:tcPr>
            <w:tcW w:w="1957"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lang w:val="en-US"/>
              </w:rPr>
              <w:t>VI</w:t>
            </w:r>
            <w:r w:rsidRPr="002F724B">
              <w:rPr>
                <w:rFonts w:ascii="Times New Roman" w:hAnsi="Times New Roman" w:cs="Times New Roman"/>
              </w:rPr>
              <w:t>-й</w:t>
            </w:r>
          </w:p>
        </w:tc>
        <w:tc>
          <w:tcPr>
            <w:tcW w:w="1742"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rPr>
              <w:t xml:space="preserve">035 Філологія </w:t>
            </w: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jc w:val="center"/>
              <w:rPr>
                <w:rFonts w:ascii="Times New Roman" w:hAnsi="Times New Roman" w:cs="Times New Roman"/>
              </w:rPr>
            </w:pPr>
            <w:r w:rsidRPr="002F724B">
              <w:rPr>
                <w:rFonts w:ascii="Times New Roman" w:hAnsi="Times New Roman" w:cs="Times New Roman"/>
                <w:lang w:val="en-US"/>
              </w:rPr>
              <w:t>I</w:t>
            </w:r>
            <w:proofErr w:type="spellStart"/>
            <w:r w:rsidRPr="002F724B">
              <w:rPr>
                <w:rFonts w:ascii="Times New Roman" w:hAnsi="Times New Roman" w:cs="Times New Roman"/>
              </w:rPr>
              <w:t>ІІ-й</w:t>
            </w:r>
            <w:proofErr w:type="spellEnd"/>
          </w:p>
        </w:tc>
        <w:tc>
          <w:tcPr>
            <w:tcW w:w="4438" w:type="dxa"/>
            <w:tcBorders>
              <w:top w:val="single" w:sz="4" w:space="0" w:color="00000A"/>
              <w:left w:val="single" w:sz="4" w:space="0" w:color="00000A"/>
              <w:bottom w:val="single" w:sz="4" w:space="0" w:color="00000A"/>
              <w:right w:val="single" w:sz="4" w:space="0" w:color="00000A"/>
            </w:tcBorders>
            <w:shd w:val="clear" w:color="auto" w:fill="FFFFFF"/>
            <w:tcMar>
              <w:left w:w="28" w:type="dxa"/>
            </w:tcMar>
          </w:tcPr>
          <w:p w:rsidR="002830AE" w:rsidRPr="002F724B" w:rsidRDefault="002830AE" w:rsidP="002830AE">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Нормативний</w:t>
            </w:r>
          </w:p>
        </w:tc>
      </w:tr>
    </w:tbl>
    <w:p w:rsidR="00C6753F" w:rsidRDefault="00856976">
      <w:pPr>
        <w:rPr>
          <w:rFonts w:ascii="Times New Roman" w:hAnsi="Times New Roman" w:cs="Times New Roman"/>
          <w:sz w:val="28"/>
          <w:szCs w:val="28"/>
        </w:rPr>
      </w:pPr>
      <w:r>
        <w:rPr>
          <w:rFonts w:ascii="Times New Roman" w:hAnsi="Times New Roman" w:cs="Times New Roman"/>
          <w:b/>
          <w:sz w:val="28"/>
          <w:szCs w:val="28"/>
        </w:rPr>
        <w:t>Форма контролю: іспит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Навчальна лінгвістична/ </w:t>
            </w:r>
            <w:proofErr w:type="spellStart"/>
            <w:r w:rsidRPr="002F724B">
              <w:rPr>
                <w:rFonts w:ascii="Times New Roman" w:hAnsi="Times New Roman" w:cs="Times New Roman"/>
              </w:rPr>
              <w:t>перекладознавча</w:t>
            </w:r>
            <w:proofErr w:type="spellEnd"/>
            <w:r w:rsidRPr="002F724B">
              <w:rPr>
                <w:rFonts w:ascii="Times New Roman" w:hAnsi="Times New Roman" w:cs="Times New Roman"/>
              </w:rPr>
              <w:t xml:space="preserve"> практика</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909" w:type="dxa"/>
            <w:gridSpan w:val="3"/>
          </w:tcPr>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rPr>
              <w:t>Білас</w:t>
            </w:r>
            <w:proofErr w:type="spellEnd"/>
            <w:r w:rsidRPr="002F724B">
              <w:rPr>
                <w:rFonts w:ascii="Times New Roman" w:hAnsi="Times New Roman" w:cs="Times New Roman"/>
              </w:rPr>
              <w:t xml:space="preserve"> Андрій Андрійович</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0957040089</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rPr>
              <w:t xml:space="preserve"> викладача</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bilas.andriy@pnu.edu.ua</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Самостійна робота</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lastRenderedPageBreak/>
              <w:t>Обсяг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6 кредитів ЄКТС</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http://www.d-learn.pu.if.ua</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Вівторок, о 15.00 год., </w:t>
            </w:r>
            <w:proofErr w:type="spellStart"/>
            <w:r w:rsidRPr="002F724B">
              <w:rPr>
                <w:rFonts w:ascii="Times New Roman" w:hAnsi="Times New Roman" w:cs="Times New Roman"/>
              </w:rPr>
              <w:t>ауд</w:t>
            </w:r>
            <w:proofErr w:type="spellEnd"/>
            <w:r w:rsidRPr="002F724B">
              <w:rPr>
                <w:rFonts w:ascii="Times New Roman" w:hAnsi="Times New Roman" w:cs="Times New Roman"/>
              </w:rPr>
              <w:t>. 821</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курсу</w:t>
            </w:r>
          </w:p>
        </w:tc>
      </w:tr>
      <w:tr w:rsidR="006013EA" w:rsidRPr="002F724B" w:rsidTr="006013EA">
        <w:tc>
          <w:tcPr>
            <w:tcW w:w="9345" w:type="dxa"/>
            <w:gridSpan w:val="5"/>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 xml:space="preserve">Дисципліна «Навчальна лінгвістична/ </w:t>
            </w:r>
            <w:proofErr w:type="spellStart"/>
            <w:r w:rsidRPr="002F724B">
              <w:rPr>
                <w:rFonts w:ascii="Times New Roman" w:hAnsi="Times New Roman" w:cs="Times New Roman"/>
              </w:rPr>
              <w:t>перекладознавча</w:t>
            </w:r>
            <w:proofErr w:type="spellEnd"/>
            <w:r w:rsidRPr="002F724B">
              <w:rPr>
                <w:rFonts w:ascii="Times New Roman" w:hAnsi="Times New Roman" w:cs="Times New Roman"/>
              </w:rPr>
              <w:t xml:space="preserve"> практика» викладається на четвертому році навчання для студентів першого (бакалаврського) рівня спеціальності 035 Філологія спеціалізації </w:t>
            </w:r>
            <w:r w:rsidRPr="002F724B">
              <w:rPr>
                <w:rFonts w:ascii="Times New Roman" w:hAnsi="Times New Roman" w:cs="Times New Roman"/>
                <w:bCs/>
                <w:iCs/>
                <w:color w:val="000000"/>
              </w:rPr>
              <w:t>035.055 Романські мови та літератури (переклад включно), перша – французька.</w:t>
            </w:r>
            <w:r w:rsidRPr="002F724B">
              <w:rPr>
                <w:rFonts w:ascii="Times New Roman" w:hAnsi="Times New Roman" w:cs="Times New Roman"/>
              </w:rPr>
              <w:t xml:space="preserve"> Основними організаційними формами навчання є наради, консультації та перекладацька діяльність. Навчальна лінгвістична/ </w:t>
            </w:r>
            <w:proofErr w:type="spellStart"/>
            <w:r w:rsidRPr="002F724B">
              <w:rPr>
                <w:rFonts w:ascii="Times New Roman" w:hAnsi="Times New Roman" w:cs="Times New Roman"/>
              </w:rPr>
              <w:t>перекладознавча</w:t>
            </w:r>
            <w:proofErr w:type="spellEnd"/>
            <w:r w:rsidRPr="002F724B">
              <w:rPr>
                <w:rFonts w:ascii="Times New Roman" w:hAnsi="Times New Roman" w:cs="Times New Roman"/>
              </w:rPr>
              <w:t xml:space="preserve"> практика закріпить набуті на лекціях і під час самостійної підготовки знання з курсів </w:t>
            </w:r>
            <w:proofErr w:type="spellStart"/>
            <w:r w:rsidRPr="002F724B">
              <w:rPr>
                <w:rFonts w:ascii="Times New Roman" w:hAnsi="Times New Roman" w:cs="Times New Roman"/>
              </w:rPr>
              <w:t>перекладознавства</w:t>
            </w:r>
            <w:proofErr w:type="spellEnd"/>
            <w:r w:rsidRPr="002F724B">
              <w:rPr>
                <w:rFonts w:ascii="Times New Roman" w:hAnsi="Times New Roman" w:cs="Times New Roman"/>
              </w:rPr>
              <w:t xml:space="preserve">, сформують у студентів систему поглядів про основні принципи перекладацької діяльності. Студенти першого (бакалаврського) рівня проходять навчальну лінгвістичну/ </w:t>
            </w:r>
            <w:proofErr w:type="spellStart"/>
            <w:r w:rsidRPr="002F724B">
              <w:rPr>
                <w:rFonts w:ascii="Times New Roman" w:hAnsi="Times New Roman" w:cs="Times New Roman"/>
              </w:rPr>
              <w:t>перекладознавчу</w:t>
            </w:r>
            <w:proofErr w:type="spellEnd"/>
            <w:r w:rsidRPr="002F724B">
              <w:rPr>
                <w:rFonts w:ascii="Times New Roman" w:hAnsi="Times New Roman" w:cs="Times New Roman"/>
              </w:rPr>
              <w:t xml:space="preserve"> практику у 5-му та 7-му семестрах, здійснюючи перекладацьку діяльність. Практика завершується підготовкою документації та звітом про проходження практики (залік).</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 xml:space="preserve">3. Мета та цілі курсу </w:t>
            </w:r>
          </w:p>
        </w:tc>
      </w:tr>
      <w:tr w:rsidR="006013EA" w:rsidRPr="002F724B" w:rsidTr="006013EA">
        <w:tc>
          <w:tcPr>
            <w:tcW w:w="9345" w:type="dxa"/>
            <w:gridSpan w:val="5"/>
          </w:tcPr>
          <w:p w:rsidR="006013EA" w:rsidRPr="002F724B" w:rsidRDefault="006013EA" w:rsidP="006013EA">
            <w:pPr>
              <w:widowControl w:val="0"/>
              <w:autoSpaceDE w:val="0"/>
              <w:autoSpaceDN w:val="0"/>
              <w:adjustRightInd w:val="0"/>
              <w:jc w:val="both"/>
              <w:rPr>
                <w:rFonts w:ascii="Times New Roman" w:hAnsi="Times New Roman" w:cs="Times New Roman"/>
                <w:szCs w:val="28"/>
              </w:rPr>
            </w:pPr>
            <w:r w:rsidRPr="002F724B">
              <w:rPr>
                <w:rFonts w:ascii="Times New Roman" w:hAnsi="Times New Roman" w:cs="Times New Roman"/>
                <w:b/>
                <w:szCs w:val="28"/>
              </w:rPr>
              <w:t>Мета:</w:t>
            </w:r>
            <w:r w:rsidRPr="002F724B">
              <w:rPr>
                <w:rFonts w:ascii="Times New Roman" w:hAnsi="Times New Roman" w:cs="Times New Roman"/>
                <w:szCs w:val="28"/>
              </w:rPr>
              <w:t xml:space="preserve"> Формування загальних та фахових </w:t>
            </w:r>
            <w:proofErr w:type="spellStart"/>
            <w:r w:rsidRPr="002F724B">
              <w:rPr>
                <w:rFonts w:ascii="Times New Roman" w:hAnsi="Times New Roman" w:cs="Times New Roman"/>
                <w:szCs w:val="28"/>
              </w:rPr>
              <w:t>компетентностей</w:t>
            </w:r>
            <w:proofErr w:type="spellEnd"/>
            <w:r w:rsidRPr="002F724B">
              <w:rPr>
                <w:rFonts w:ascii="Times New Roman" w:hAnsi="Times New Roman" w:cs="Times New Roman"/>
                <w:szCs w:val="28"/>
              </w:rPr>
              <w:t xml:space="preserve"> для виконання професійних завдань та обов’язків освітнього, міжкультурного, науково-дослідницького та інноваційного характеру в галузі перекладу текстів різних жанрів: забезпечення студентів, які вивчають французьку мову як основну іноземну, знаннями теоретичних основ перекладу текстів різних жанрів та формування навичок виконання адекватного перекладу фрагментів текстів різних жанрів,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 міжкультурної та перекладацької </w:t>
            </w:r>
            <w:proofErr w:type="spellStart"/>
            <w:r w:rsidRPr="002F724B">
              <w:rPr>
                <w:rFonts w:ascii="Times New Roman" w:hAnsi="Times New Roman" w:cs="Times New Roman"/>
                <w:szCs w:val="28"/>
              </w:rPr>
              <w:t>компетенцій</w:t>
            </w:r>
            <w:proofErr w:type="spellEnd"/>
            <w:r w:rsidRPr="002F724B">
              <w:rPr>
                <w:rFonts w:ascii="Times New Roman" w:hAnsi="Times New Roman" w:cs="Times New Roman"/>
                <w:szCs w:val="28"/>
              </w:rPr>
              <w:t>, позитивно вплине на оволодіння ними різножанровим французьким мовленням та їх перекладом.</w:t>
            </w:r>
          </w:p>
          <w:p w:rsidR="006013EA" w:rsidRPr="002F724B" w:rsidRDefault="006013EA" w:rsidP="006013EA">
            <w:pPr>
              <w:jc w:val="both"/>
              <w:rPr>
                <w:rFonts w:ascii="Times New Roman" w:hAnsi="Times New Roman" w:cs="Times New Roman"/>
                <w:szCs w:val="28"/>
              </w:rPr>
            </w:pPr>
            <w:r w:rsidRPr="002F724B">
              <w:rPr>
                <w:rFonts w:ascii="Times New Roman" w:hAnsi="Times New Roman" w:cs="Times New Roman"/>
                <w:b/>
                <w:szCs w:val="28"/>
              </w:rPr>
              <w:t>Цілі</w:t>
            </w:r>
            <w:r w:rsidRPr="002F724B">
              <w:rPr>
                <w:rFonts w:ascii="Times New Roman" w:hAnsi="Times New Roman" w:cs="Times New Roman"/>
                <w:szCs w:val="28"/>
              </w:rPr>
              <w:t xml:space="preserve">: підготовка фахівців, здатних розв’язувати задачі і проблеми, що передбачає проведення перекладацької діяльності та характеризується визначеністю умов і вимог, діяльності, пов’язаній з аналізом, творенням перекладного тексту, організацією успішної комунікації французькою та українською мовами: розширення знань студентів із загального до професійного рівня зі сучасним станом дослідження проблем перекладу текстів різних жанрів; розвиток навичок практичного підходу до методичних та теоретичних положень робіт закордонних та вітчизняних </w:t>
            </w:r>
            <w:proofErr w:type="spellStart"/>
            <w:r w:rsidRPr="002F724B">
              <w:rPr>
                <w:rFonts w:ascii="Times New Roman" w:hAnsi="Times New Roman" w:cs="Times New Roman"/>
                <w:szCs w:val="28"/>
              </w:rPr>
              <w:t>перекладознавців</w:t>
            </w:r>
            <w:proofErr w:type="spellEnd"/>
            <w:r w:rsidRPr="002F724B">
              <w:rPr>
                <w:rFonts w:ascii="Times New Roman" w:hAnsi="Times New Roman" w:cs="Times New Roman"/>
                <w:szCs w:val="28"/>
              </w:rPr>
              <w:t>; розвиток у студентів здатності робити самостійні висновки зі спостережень за процесом перекладу</w:t>
            </w:r>
            <w:r w:rsidRPr="002F724B">
              <w:rPr>
                <w:rFonts w:ascii="Times New Roman" w:hAnsi="Times New Roman" w:cs="Times New Roman"/>
              </w:rPr>
              <w:t xml:space="preserve"> </w:t>
            </w:r>
            <w:r w:rsidRPr="002F724B">
              <w:rPr>
                <w:rFonts w:ascii="Times New Roman" w:hAnsi="Times New Roman" w:cs="Times New Roman"/>
                <w:szCs w:val="28"/>
              </w:rPr>
              <w:t>текстів різних жанрів; ознайомлення з основними особливостями перекладу</w:t>
            </w:r>
            <w:r w:rsidRPr="002F724B">
              <w:rPr>
                <w:rFonts w:ascii="Times New Roman" w:hAnsi="Times New Roman" w:cs="Times New Roman"/>
              </w:rPr>
              <w:t xml:space="preserve"> </w:t>
            </w:r>
            <w:r w:rsidRPr="002F724B">
              <w:rPr>
                <w:rFonts w:ascii="Times New Roman" w:hAnsi="Times New Roman" w:cs="Times New Roman"/>
                <w:szCs w:val="28"/>
              </w:rPr>
              <w:t>текстів різних жанрів, а також розвиток навичок філологічного аналізу перекладів у зіставленні з оригіналами</w:t>
            </w:r>
            <w:r w:rsidRPr="002F724B">
              <w:rPr>
                <w:rFonts w:ascii="Times New Roman" w:hAnsi="Times New Roman" w:cs="Times New Roman"/>
              </w:rPr>
              <w:t xml:space="preserve"> </w:t>
            </w:r>
            <w:r w:rsidRPr="002F724B">
              <w:rPr>
                <w:rFonts w:ascii="Times New Roman" w:hAnsi="Times New Roman" w:cs="Times New Roman"/>
                <w:szCs w:val="28"/>
              </w:rPr>
              <w:t>текстів різних жанрів; формування практичних вмінь, які вони зможуть застосувати в професійній діяльності перекладача текстів різних жанрів у франко-українському міжмовному просторі.</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4. Результати навчання (компетентності)</w:t>
            </w:r>
          </w:p>
        </w:tc>
      </w:tr>
      <w:tr w:rsidR="006013EA" w:rsidRPr="002F724B" w:rsidTr="006013EA">
        <w:tc>
          <w:tcPr>
            <w:tcW w:w="9345" w:type="dxa"/>
            <w:gridSpan w:val="5"/>
          </w:tcPr>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У результаті вивчення навчальної дисципліни студент повинен володіти такими  </w:t>
            </w:r>
          </w:p>
          <w:p w:rsidR="006013EA" w:rsidRPr="002F724B" w:rsidRDefault="006013EA" w:rsidP="006013EA">
            <w:pPr>
              <w:pStyle w:val="a7"/>
              <w:numPr>
                <w:ilvl w:val="0"/>
                <w:numId w:val="10"/>
              </w:numPr>
              <w:tabs>
                <w:tab w:val="left" w:pos="284"/>
                <w:tab w:val="left" w:pos="567"/>
              </w:tabs>
              <w:spacing w:after="0" w:line="240" w:lineRule="auto"/>
              <w:jc w:val="both"/>
              <w:rPr>
                <w:rFonts w:ascii="Times New Roman" w:hAnsi="Times New Roman" w:cs="Times New Roman"/>
                <w:b/>
                <w:szCs w:val="28"/>
              </w:rPr>
            </w:pPr>
            <w:r w:rsidRPr="002F724B">
              <w:rPr>
                <w:rFonts w:ascii="Times New Roman" w:hAnsi="Times New Roman" w:cs="Times New Roman"/>
                <w:b/>
                <w:szCs w:val="28"/>
              </w:rPr>
              <w:t>загальними</w:t>
            </w:r>
            <w:r w:rsidRPr="002F724B">
              <w:rPr>
                <w:rFonts w:ascii="Times New Roman" w:hAnsi="Times New Roman" w:cs="Times New Roman"/>
                <w:szCs w:val="28"/>
              </w:rPr>
              <w:t xml:space="preserve"> </w:t>
            </w:r>
            <w:proofErr w:type="spellStart"/>
            <w:r w:rsidRPr="002F724B">
              <w:rPr>
                <w:rFonts w:ascii="Times New Roman" w:hAnsi="Times New Roman" w:cs="Times New Roman"/>
                <w:b/>
                <w:szCs w:val="28"/>
              </w:rPr>
              <w:t>компетентностями</w:t>
            </w:r>
            <w:proofErr w:type="spellEnd"/>
            <w:r w:rsidRPr="002F724B">
              <w:rPr>
                <w:rFonts w:ascii="Times New Roman" w:hAnsi="Times New Roman" w:cs="Times New Roman"/>
                <w:b/>
                <w:szCs w:val="28"/>
              </w:rPr>
              <w:t>:</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 Здатність зберігати та примножувати моральні, культурні, наукові цінності і досягнення суспільства на основі розуміння закономірностей розвитку перекладу текстів різних жанрів, його місця у загальній системі знань та у розвитку суспільства і технологій.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lastRenderedPageBreak/>
              <w:t xml:space="preserve">2) Здатність спілкуватися державною мовою як усно, так і письмово.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3) Здатність бути критичним і самокритичним у перекладі текстів різних жанрів.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4) Здатність учитися й оволодівати сучасними знаннями у галузі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5) Здатність до пошуку, опрацювання та аналізу інформації з різних </w:t>
            </w:r>
            <w:proofErr w:type="spellStart"/>
            <w:r w:rsidRPr="002F724B">
              <w:rPr>
                <w:rFonts w:ascii="Times New Roman" w:hAnsi="Times New Roman" w:cs="Times New Roman"/>
              </w:rPr>
              <w:t>перекладознавчих</w:t>
            </w:r>
            <w:proofErr w:type="spellEnd"/>
            <w:r w:rsidRPr="002F724B">
              <w:rPr>
                <w:rFonts w:ascii="Times New Roman" w:hAnsi="Times New Roman" w:cs="Times New Roman"/>
              </w:rPr>
              <w:t xml:space="preserve"> джерел.</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6) Уміння виявляти, ставити та вирішувати проблеми у процесі вивчення перекладу текстів різних жанрів.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7) Здатність працювати в команді та автономно.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8) Здатність спілкуватися іноземною мовою.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9) Здатність до абстрактного мислення, аналізу та синтезу у процесі перекладу текстів різних жанрів.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10) Здатність застосовувати знання у практичних ситуаціях перекладу текстів різних жанрів.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11) Навички використання інформаційних і комунікаційних технологій у процесі вивчення перекладу текстів різних жанрів.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12) Здатність проведення </w:t>
            </w:r>
            <w:proofErr w:type="spellStart"/>
            <w:r w:rsidRPr="002F724B">
              <w:rPr>
                <w:rFonts w:ascii="Times New Roman" w:hAnsi="Times New Roman" w:cs="Times New Roman"/>
              </w:rPr>
              <w:t>перекладознавчих</w:t>
            </w:r>
            <w:proofErr w:type="spellEnd"/>
            <w:r w:rsidRPr="002F724B">
              <w:rPr>
                <w:rFonts w:ascii="Times New Roman" w:hAnsi="Times New Roman" w:cs="Times New Roman"/>
              </w:rPr>
              <w:t xml:space="preserve"> досліджень на належному рівні.</w:t>
            </w:r>
          </w:p>
          <w:p w:rsidR="006013EA" w:rsidRPr="002F724B" w:rsidRDefault="006013EA" w:rsidP="006013EA">
            <w:pPr>
              <w:tabs>
                <w:tab w:val="left" w:pos="284"/>
                <w:tab w:val="left" w:pos="567"/>
              </w:tabs>
              <w:ind w:firstLine="567"/>
              <w:jc w:val="both"/>
              <w:rPr>
                <w:rFonts w:ascii="Times New Roman" w:hAnsi="Times New Roman" w:cs="Times New Roman"/>
              </w:rPr>
            </w:pPr>
          </w:p>
          <w:p w:rsidR="006013EA" w:rsidRPr="002F724B" w:rsidRDefault="006013EA" w:rsidP="006013EA">
            <w:pPr>
              <w:pStyle w:val="a7"/>
              <w:numPr>
                <w:ilvl w:val="0"/>
                <w:numId w:val="10"/>
              </w:numPr>
              <w:spacing w:after="0" w:line="240" w:lineRule="auto"/>
              <w:rPr>
                <w:rFonts w:ascii="Times New Roman" w:hAnsi="Times New Roman" w:cs="Times New Roman"/>
                <w:b/>
                <w:szCs w:val="28"/>
              </w:rPr>
            </w:pPr>
            <w:r w:rsidRPr="002F724B">
              <w:rPr>
                <w:rFonts w:ascii="Times New Roman" w:hAnsi="Times New Roman" w:cs="Times New Roman"/>
                <w:b/>
                <w:szCs w:val="28"/>
              </w:rPr>
              <w:t xml:space="preserve">фаховими </w:t>
            </w:r>
            <w:proofErr w:type="spellStart"/>
            <w:r w:rsidRPr="002F724B">
              <w:rPr>
                <w:rFonts w:ascii="Times New Roman" w:hAnsi="Times New Roman" w:cs="Times New Roman"/>
                <w:b/>
                <w:szCs w:val="28"/>
              </w:rPr>
              <w:t>компетентностями</w:t>
            </w:r>
            <w:proofErr w:type="spellEnd"/>
            <w:r w:rsidRPr="002F724B">
              <w:rPr>
                <w:rFonts w:ascii="Times New Roman" w:hAnsi="Times New Roman" w:cs="Times New Roman"/>
                <w:b/>
                <w:szCs w:val="28"/>
              </w:rPr>
              <w:t>:</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 Усвідомлення структури перекладу текстів різних жанрів та його теоретичних основ.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2) Здатність використовувати в процесі перекладу текстів різних жанрів знання про мову як особливу знакову систему, її природу, функції, рівні.</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3) Здатність використовувати в професійній діяльності знання з теорії перекладу текстів різних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4) Здатність аналізувати різновиди французьких текстів різних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5) Здатність використовувати в професійній діяльності системні знання про основні періоди розвитку </w:t>
            </w:r>
            <w:proofErr w:type="spellStart"/>
            <w:r w:rsidRPr="002F724B">
              <w:rPr>
                <w:rFonts w:ascii="Times New Roman" w:hAnsi="Times New Roman" w:cs="Times New Roman"/>
                <w:szCs w:val="28"/>
              </w:rPr>
              <w:t>перекладознавства</w:t>
            </w:r>
            <w:proofErr w:type="spellEnd"/>
            <w:r w:rsidRPr="002F724B">
              <w:rPr>
                <w:rFonts w:ascii="Times New Roman" w:hAnsi="Times New Roman" w:cs="Times New Roman"/>
                <w:szCs w:val="28"/>
              </w:rPr>
              <w:t xml:space="preserve"> від давнини до ХХІ століття, еволюцію напрямів, чільних представників, а також знання про тенденції розвитку світового </w:t>
            </w:r>
            <w:proofErr w:type="spellStart"/>
            <w:r w:rsidRPr="002F724B">
              <w:rPr>
                <w:rFonts w:ascii="Times New Roman" w:hAnsi="Times New Roman" w:cs="Times New Roman"/>
                <w:szCs w:val="28"/>
              </w:rPr>
              <w:t>перекладознавчого</w:t>
            </w:r>
            <w:proofErr w:type="spellEnd"/>
            <w:r w:rsidRPr="002F724B">
              <w:rPr>
                <w:rFonts w:ascii="Times New Roman" w:hAnsi="Times New Roman" w:cs="Times New Roman"/>
                <w:szCs w:val="28"/>
              </w:rPr>
              <w:t xml:space="preserve"> процесу.</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6) Здатність вільно, гнучко й ефективно використовувати французьку та українську мови в офіційному регістрі для розв’язання </w:t>
            </w:r>
            <w:proofErr w:type="spellStart"/>
            <w:r w:rsidRPr="002F724B">
              <w:rPr>
                <w:rFonts w:ascii="Times New Roman" w:hAnsi="Times New Roman" w:cs="Times New Roman"/>
                <w:szCs w:val="28"/>
              </w:rPr>
              <w:t>перекладознавчих</w:t>
            </w:r>
            <w:proofErr w:type="spellEnd"/>
            <w:r w:rsidRPr="002F724B">
              <w:rPr>
                <w:rFonts w:ascii="Times New Roman" w:hAnsi="Times New Roman" w:cs="Times New Roman"/>
                <w:szCs w:val="28"/>
              </w:rPr>
              <w:t xml:space="preserve"> завдань</w:t>
            </w:r>
            <w:r w:rsidRPr="002F724B">
              <w:rPr>
                <w:rFonts w:ascii="Times New Roman" w:hAnsi="Times New Roman" w:cs="Times New Roman"/>
              </w:rPr>
              <w:t xml:space="preserve"> </w:t>
            </w:r>
            <w:r w:rsidRPr="002F724B">
              <w:rPr>
                <w:rFonts w:ascii="Times New Roman" w:hAnsi="Times New Roman" w:cs="Times New Roman"/>
                <w:szCs w:val="28"/>
              </w:rPr>
              <w:t>у сфері текстів різних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7) Здатність до збирання, аналізу, систематизації й інтерпретації мовних фактів, інтерпретації та перекладу текстів різних жанрів</w:t>
            </w:r>
            <w:r w:rsidRPr="002F724B">
              <w:rPr>
                <w:rFonts w:ascii="Times New Roman" w:hAnsi="Times New Roman" w:cs="Times New Roman"/>
              </w:rPr>
              <w:t xml:space="preserve">; </w:t>
            </w:r>
            <w:r w:rsidRPr="002F724B">
              <w:rPr>
                <w:rFonts w:ascii="Times New Roman" w:hAnsi="Times New Roman" w:cs="Times New Roman"/>
                <w:szCs w:val="28"/>
              </w:rPr>
              <w:t xml:space="preserve">користуватися програмами перекладацької пам’яті (CAT </w:t>
            </w:r>
            <w:proofErr w:type="spellStart"/>
            <w:r w:rsidRPr="002F724B">
              <w:rPr>
                <w:rFonts w:ascii="Times New Roman" w:hAnsi="Times New Roman" w:cs="Times New Roman"/>
                <w:szCs w:val="28"/>
              </w:rPr>
              <w:t>tools</w:t>
            </w:r>
            <w:proofErr w:type="spellEnd"/>
            <w:r w:rsidRPr="002F724B">
              <w:rPr>
                <w:rFonts w:ascii="Times New Roman" w:hAnsi="Times New Roman" w:cs="Times New Roman"/>
                <w:szCs w:val="28"/>
              </w:rPr>
              <w:t>) та різними засобами пошуку інформації у процесі виконання перекладу.</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8) Здатність вільно оперувати спеціальною термінологією для розв’язання професійних завдань з перекладу текстів різних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9) Усвідомлення засад і технологій створення перекладних текстів різних жанрів державною та французькою мовами.</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lastRenderedPageBreak/>
              <w:t xml:space="preserve">10) Здатність здійснювати лінгвістичний та </w:t>
            </w:r>
            <w:proofErr w:type="spellStart"/>
            <w:r w:rsidRPr="002F724B">
              <w:rPr>
                <w:rFonts w:ascii="Times New Roman" w:hAnsi="Times New Roman" w:cs="Times New Roman"/>
                <w:szCs w:val="28"/>
              </w:rPr>
              <w:t>перекладознавчий</w:t>
            </w:r>
            <w:proofErr w:type="spellEnd"/>
            <w:r w:rsidRPr="002F724B">
              <w:rPr>
                <w:rFonts w:ascii="Times New Roman" w:hAnsi="Times New Roman" w:cs="Times New Roman"/>
                <w:szCs w:val="28"/>
              </w:rPr>
              <w:t xml:space="preserve"> аналіз текстів різних стилів і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11) Здатність вільно орієнтуватися в різних школах</w:t>
            </w:r>
            <w:r w:rsidRPr="002F724B">
              <w:rPr>
                <w:rFonts w:ascii="Times New Roman" w:hAnsi="Times New Roman" w:cs="Times New Roman"/>
              </w:rPr>
              <w:t xml:space="preserve"> </w:t>
            </w:r>
            <w:r w:rsidRPr="002F724B">
              <w:rPr>
                <w:rFonts w:ascii="Times New Roman" w:hAnsi="Times New Roman" w:cs="Times New Roman"/>
                <w:szCs w:val="28"/>
              </w:rPr>
              <w:t>перекладу.</w:t>
            </w:r>
          </w:p>
          <w:p w:rsidR="006013EA" w:rsidRPr="002F724B" w:rsidRDefault="006013EA" w:rsidP="006013EA">
            <w:pPr>
              <w:tabs>
                <w:tab w:val="left" w:pos="284"/>
                <w:tab w:val="left" w:pos="567"/>
              </w:tabs>
              <w:ind w:firstLine="567"/>
              <w:jc w:val="both"/>
              <w:rPr>
                <w:rFonts w:ascii="Times New Roman" w:hAnsi="Times New Roman" w:cs="Times New Roman"/>
                <w:szCs w:val="28"/>
              </w:rPr>
            </w:pP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5949"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180 год.</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Ознаки курсу</w:t>
            </w:r>
          </w:p>
        </w:tc>
      </w:tr>
      <w:tr w:rsidR="006013EA" w:rsidRPr="002F724B" w:rsidTr="006013EA">
        <w:tc>
          <w:tcPr>
            <w:tcW w:w="1423" w:type="dxa"/>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4526" w:type="dxa"/>
            <w:gridSpan w:val="2"/>
            <w:vAlign w:val="cente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 xml:space="preserve">Спеціальність </w:t>
            </w:r>
            <w:r w:rsidRPr="002F724B">
              <w:rPr>
                <w:rFonts w:ascii="Times New Roman" w:hAnsi="Times New Roman" w:cs="Times New Roman"/>
                <w:bCs/>
                <w:iCs/>
                <w:color w:val="000000"/>
              </w:rPr>
              <w:t>035 Філологія</w:t>
            </w:r>
          </w:p>
          <w:p w:rsidR="006013EA" w:rsidRPr="002F724B" w:rsidRDefault="006013EA" w:rsidP="006013EA">
            <w:pPr>
              <w:pStyle w:val="1"/>
              <w:spacing w:line="240" w:lineRule="auto"/>
              <w:ind w:left="164"/>
              <w:jc w:val="center"/>
              <w:rPr>
                <w:rFonts w:ascii="Times New Roman" w:hAnsi="Times New Roman" w:cs="Times New Roman"/>
                <w:sz w:val="24"/>
                <w:szCs w:val="24"/>
              </w:rPr>
            </w:pPr>
          </w:p>
        </w:tc>
        <w:tc>
          <w:tcPr>
            <w:tcW w:w="1621"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1775"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Нормативний /</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6013EA" w:rsidRPr="002F724B" w:rsidTr="006013EA">
        <w:tc>
          <w:tcPr>
            <w:tcW w:w="1423"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5-й</w:t>
            </w:r>
          </w:p>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7-й</w:t>
            </w:r>
          </w:p>
        </w:tc>
        <w:tc>
          <w:tcPr>
            <w:tcW w:w="4526" w:type="dxa"/>
            <w:gridSpan w:val="2"/>
          </w:tcPr>
          <w:p w:rsidR="006013EA" w:rsidRPr="002F724B" w:rsidRDefault="006013EA" w:rsidP="006013EA">
            <w:pPr>
              <w:jc w:val="center"/>
              <w:rPr>
                <w:rFonts w:ascii="Times New Roman" w:hAnsi="Times New Roman" w:cs="Times New Roman"/>
                <w:bCs/>
                <w:iCs/>
                <w:color w:val="000000"/>
              </w:rPr>
            </w:pPr>
          </w:p>
          <w:p w:rsidR="006013EA" w:rsidRPr="002F724B" w:rsidRDefault="006013EA" w:rsidP="006013EA">
            <w:pPr>
              <w:jc w:val="center"/>
              <w:rPr>
                <w:rFonts w:ascii="Times New Roman" w:hAnsi="Times New Roman" w:cs="Times New Roman"/>
                <w:bCs/>
                <w:iCs/>
                <w:color w:val="000000"/>
              </w:rPr>
            </w:pPr>
            <w:r w:rsidRPr="002F724B">
              <w:rPr>
                <w:rFonts w:ascii="Times New Roman" w:hAnsi="Times New Roman" w:cs="Times New Roman"/>
                <w:bCs/>
                <w:iCs/>
                <w:color w:val="000000"/>
              </w:rPr>
              <w:t>Спеціалізація</w:t>
            </w:r>
          </w:p>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Cs/>
                <w:iCs/>
                <w:color w:val="000000"/>
              </w:rPr>
              <w:t>035.055 Романські мови та літератури (переклад включно), перша – французька</w:t>
            </w:r>
          </w:p>
        </w:tc>
        <w:tc>
          <w:tcPr>
            <w:tcW w:w="1621"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3-й</w:t>
            </w:r>
          </w:p>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4-й</w:t>
            </w:r>
          </w:p>
        </w:tc>
        <w:tc>
          <w:tcPr>
            <w:tcW w:w="1775"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вибірковий</w:t>
            </w:r>
          </w:p>
        </w:tc>
      </w:tr>
    </w:tbl>
    <w:p w:rsidR="006013EA" w:rsidRDefault="006013EA" w:rsidP="00B90877">
      <w:pPr>
        <w:rPr>
          <w:rFonts w:ascii="Times New Roman" w:hAnsi="Times New Roman" w:cs="Times New Roman"/>
          <w:b/>
          <w:sz w:val="28"/>
          <w:szCs w:val="24"/>
          <w:lang w:val="en-US"/>
        </w:rPr>
      </w:pPr>
    </w:p>
    <w:p w:rsidR="00B90877" w:rsidRPr="00B90877" w:rsidRDefault="00B90877" w:rsidP="00B90877">
      <w:pPr>
        <w:rPr>
          <w:rFonts w:ascii="Times New Roman" w:hAnsi="Times New Roman" w:cs="Times New Roman"/>
          <w:sz w:val="28"/>
          <w:szCs w:val="24"/>
        </w:rPr>
      </w:pPr>
      <w:r w:rsidRPr="00B90877">
        <w:rPr>
          <w:rFonts w:ascii="Times New Roman" w:hAnsi="Times New Roman" w:cs="Times New Roman"/>
          <w:b/>
          <w:sz w:val="28"/>
          <w:szCs w:val="24"/>
        </w:rPr>
        <w:t>Форма контролю: 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1. Загальна інформація</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Назва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Практика перекладу</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Викладач (-і)</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Скарбек</w:t>
            </w:r>
            <w:proofErr w:type="spellEnd"/>
            <w:r>
              <w:rPr>
                <w:rFonts w:ascii="Times New Roman" w:eastAsia="Times New Roman" w:hAnsi="Times New Roman" w:cs="Times New Roman"/>
                <w:sz w:val="24"/>
                <w:szCs w:val="24"/>
                <w:lang w:eastAsia="ru-RU"/>
              </w:rPr>
              <w:t xml:space="preserve"> Ольга Георгіївна</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Контактний телефон викладача</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962440693</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val="ru-RU" w:eastAsia="ru-RU"/>
              </w:rPr>
              <w:t>E-</w:t>
            </w:r>
            <w:proofErr w:type="spellStart"/>
            <w:r w:rsidRPr="008A0721">
              <w:rPr>
                <w:rFonts w:ascii="Times New Roman" w:eastAsia="Times New Roman" w:hAnsi="Times New Roman" w:cs="Times New Roman"/>
                <w:b/>
                <w:sz w:val="24"/>
                <w:szCs w:val="24"/>
                <w:lang w:val="ru-RU" w:eastAsia="ru-RU"/>
              </w:rPr>
              <w:t>mail</w:t>
            </w:r>
            <w:proofErr w:type="spellEnd"/>
            <w:r w:rsidRPr="008A0721">
              <w:rPr>
                <w:rFonts w:ascii="Times New Roman" w:eastAsia="Times New Roman" w:hAnsi="Times New Roman" w:cs="Times New Roman"/>
                <w:b/>
                <w:sz w:val="24"/>
                <w:szCs w:val="24"/>
                <w:lang w:val="en-US" w:eastAsia="ru-RU"/>
              </w:rPr>
              <w:t xml:space="preserve"> </w:t>
            </w:r>
            <w:proofErr w:type="spellStart"/>
            <w:r w:rsidRPr="008A0721">
              <w:rPr>
                <w:rFonts w:ascii="Times New Roman" w:eastAsia="Times New Roman" w:hAnsi="Times New Roman" w:cs="Times New Roman"/>
                <w:b/>
                <w:sz w:val="24"/>
                <w:szCs w:val="24"/>
                <w:lang w:val="en-US" w:eastAsia="ru-RU"/>
              </w:rPr>
              <w:t>викладача</w:t>
            </w:r>
            <w:proofErr w:type="spellEnd"/>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en-US" w:eastAsia="ru-RU"/>
              </w:rPr>
              <w:t>olhaskarbek</w:t>
            </w:r>
            <w:proofErr w:type="spellEnd"/>
            <w:r w:rsidRPr="008A0721">
              <w:rPr>
                <w:rFonts w:ascii="Times New Roman" w:eastAsia="Times New Roman" w:hAnsi="Times New Roman" w:cs="Times New Roman"/>
                <w:sz w:val="24"/>
                <w:szCs w:val="24"/>
                <w:lang w:val="ru-RU" w:eastAsia="ru-RU"/>
              </w:rPr>
              <w:t>@</w:t>
            </w:r>
            <w:proofErr w:type="spellStart"/>
            <w:r>
              <w:rPr>
                <w:rFonts w:ascii="Times New Roman" w:eastAsia="Times New Roman" w:hAnsi="Times New Roman" w:cs="Times New Roman"/>
                <w:sz w:val="24"/>
                <w:szCs w:val="24"/>
                <w:lang w:val="en-US" w:eastAsia="ru-RU"/>
              </w:rPr>
              <w:t>pnu</w:t>
            </w:r>
            <w:proofErr w:type="spellEnd"/>
            <w:r w:rsidRPr="008A072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en-US" w:eastAsia="ru-RU"/>
              </w:rPr>
              <w:t>edu.ua</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Формат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очна форма навчання</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Обсяг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кредити</w:t>
            </w:r>
            <w:r w:rsidRPr="008A0721">
              <w:rPr>
                <w:rFonts w:ascii="Times New Roman" w:eastAsia="Times New Roman" w:hAnsi="Times New Roman" w:cs="Times New Roman"/>
                <w:sz w:val="24"/>
                <w:szCs w:val="24"/>
                <w:lang w:eastAsia="ru-RU"/>
              </w:rPr>
              <w:t xml:space="preserve"> ЄКТС</w:t>
            </w:r>
          </w:p>
        </w:tc>
      </w:tr>
      <w:tr w:rsidR="006013EA" w:rsidRPr="00822A2F"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Посилання на сайт дистанційного навчання</w:t>
            </w:r>
          </w:p>
        </w:tc>
        <w:tc>
          <w:tcPr>
            <w:tcW w:w="5909" w:type="dxa"/>
            <w:gridSpan w:val="3"/>
          </w:tcPr>
          <w:p w:rsidR="006013EA" w:rsidRPr="00822A2F" w:rsidRDefault="006013EA" w:rsidP="006013EA">
            <w:pPr>
              <w:spacing w:after="0" w:line="240" w:lineRule="auto"/>
              <w:jc w:val="both"/>
              <w:rPr>
                <w:rFonts w:ascii="Times New Roman" w:eastAsia="Times New Roman" w:hAnsi="Times New Roman" w:cs="Times New Roman"/>
                <w:sz w:val="24"/>
                <w:szCs w:val="24"/>
                <w:lang w:eastAsia="ru-RU"/>
              </w:rPr>
            </w:pPr>
            <w:r w:rsidRPr="00822A2F">
              <w:rPr>
                <w:rFonts w:ascii="Times New Roman" w:hAnsi="Times New Roman" w:cs="Times New Roman"/>
                <w:sz w:val="24"/>
                <w:szCs w:val="24"/>
                <w:lang w:val="en-US"/>
              </w:rPr>
              <w:t>d-learn.pu.if.ua</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Консультації</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щосереди</w:t>
            </w:r>
            <w:r w:rsidRPr="008A0721">
              <w:rPr>
                <w:rFonts w:ascii="Times New Roman" w:eastAsia="Times New Roman" w:hAnsi="Times New Roman" w:cs="Times New Roman"/>
                <w:sz w:val="24"/>
                <w:szCs w:val="24"/>
                <w:lang w:eastAsia="ru-RU"/>
              </w:rPr>
              <w:t xml:space="preserve">, о 15.00 год., </w:t>
            </w:r>
            <w:proofErr w:type="spellStart"/>
            <w:r w:rsidRPr="008A0721">
              <w:rPr>
                <w:rFonts w:ascii="Times New Roman" w:eastAsia="Times New Roman" w:hAnsi="Times New Roman" w:cs="Times New Roman"/>
                <w:sz w:val="24"/>
                <w:szCs w:val="24"/>
                <w:lang w:eastAsia="ru-RU"/>
              </w:rPr>
              <w:t>ауд</w:t>
            </w:r>
            <w:proofErr w:type="spellEnd"/>
            <w:r w:rsidRPr="008A07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806</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2. А</w:t>
            </w:r>
            <w:proofErr w:type="spellStart"/>
            <w:r w:rsidRPr="008A0721">
              <w:rPr>
                <w:rFonts w:ascii="Times New Roman" w:eastAsia="Times New Roman" w:hAnsi="Times New Roman" w:cs="Times New Roman"/>
                <w:b/>
                <w:sz w:val="24"/>
                <w:szCs w:val="24"/>
                <w:lang w:val="ru-RU" w:eastAsia="ru-RU"/>
              </w:rPr>
              <w:t>нотація</w:t>
            </w:r>
            <w:proofErr w:type="spellEnd"/>
            <w:r w:rsidRPr="008A0721">
              <w:rPr>
                <w:rFonts w:ascii="Times New Roman" w:eastAsia="Times New Roman" w:hAnsi="Times New Roman" w:cs="Times New Roman"/>
                <w:b/>
                <w:sz w:val="24"/>
                <w:szCs w:val="24"/>
                <w:lang w:val="ru-RU" w:eastAsia="ru-RU"/>
              </w:rPr>
              <w:t xml:space="preserve"> до курсу</w:t>
            </w:r>
          </w:p>
        </w:tc>
      </w:tr>
      <w:tr w:rsidR="006013EA" w:rsidRPr="008A0721" w:rsidTr="006013EA">
        <w:tc>
          <w:tcPr>
            <w:tcW w:w="9345" w:type="dxa"/>
            <w:gridSpan w:val="5"/>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6D6883">
              <w:rPr>
                <w:rFonts w:ascii="Times New Roman" w:eastAsia="Times New Roman" w:hAnsi="Times New Roman" w:cs="Times New Roman"/>
                <w:sz w:val="24"/>
                <w:szCs w:val="24"/>
                <w:lang w:eastAsia="ru-RU"/>
              </w:rPr>
              <w:t>Дисципліна "</w:t>
            </w:r>
            <w:r>
              <w:rPr>
                <w:rFonts w:ascii="Times New Roman" w:eastAsia="Times New Roman" w:hAnsi="Times New Roman" w:cs="Times New Roman"/>
                <w:sz w:val="24"/>
                <w:szCs w:val="24"/>
                <w:lang w:eastAsia="ru-RU"/>
              </w:rPr>
              <w:t>Практика перекладу</w:t>
            </w:r>
            <w:r w:rsidRPr="006D6883">
              <w:rPr>
                <w:rFonts w:ascii="Times New Roman" w:eastAsia="Times New Roman" w:hAnsi="Times New Roman" w:cs="Times New Roman"/>
                <w:sz w:val="24"/>
                <w:szCs w:val="24"/>
                <w:lang w:eastAsia="ru-RU"/>
              </w:rPr>
              <w:t xml:space="preserve">" викладається на </w:t>
            </w:r>
            <w:r>
              <w:rPr>
                <w:rFonts w:ascii="Times New Roman" w:eastAsia="Times New Roman" w:hAnsi="Times New Roman" w:cs="Times New Roman"/>
                <w:sz w:val="24"/>
                <w:szCs w:val="24"/>
                <w:lang w:eastAsia="ru-RU"/>
              </w:rPr>
              <w:t>третьому році</w:t>
            </w:r>
            <w:r w:rsidRPr="006D6883">
              <w:rPr>
                <w:rFonts w:ascii="Times New Roman" w:eastAsia="Times New Roman" w:hAnsi="Times New Roman" w:cs="Times New Roman"/>
                <w:sz w:val="24"/>
                <w:szCs w:val="24"/>
                <w:lang w:eastAsia="ru-RU"/>
              </w:rPr>
              <w:t xml:space="preserve"> навчання для студентів </w:t>
            </w:r>
            <w:r>
              <w:rPr>
                <w:rFonts w:ascii="Times New Roman" w:eastAsia="Times New Roman" w:hAnsi="Times New Roman" w:cs="Times New Roman"/>
                <w:sz w:val="24"/>
                <w:szCs w:val="24"/>
                <w:lang w:eastAsia="ru-RU"/>
              </w:rPr>
              <w:t>1</w:t>
            </w:r>
            <w:r w:rsidRPr="008A0721">
              <w:rPr>
                <w:rFonts w:ascii="Times New Roman" w:eastAsia="Times New Roman" w:hAnsi="Times New Roman" w:cs="Times New Roman"/>
                <w:sz w:val="24"/>
                <w:szCs w:val="24"/>
                <w:lang w:eastAsia="ru-RU"/>
              </w:rPr>
              <w:t>-го (</w:t>
            </w:r>
            <w:r>
              <w:rPr>
                <w:rFonts w:ascii="Times New Roman" w:eastAsia="Times New Roman" w:hAnsi="Times New Roman" w:cs="Times New Roman"/>
                <w:sz w:val="24"/>
                <w:szCs w:val="24"/>
                <w:lang w:eastAsia="ru-RU"/>
              </w:rPr>
              <w:t>бакалав</w:t>
            </w:r>
            <w:r w:rsidRPr="008A0721">
              <w:rPr>
                <w:rFonts w:ascii="Times New Roman" w:eastAsia="Times New Roman" w:hAnsi="Times New Roman" w:cs="Times New Roman"/>
                <w:sz w:val="24"/>
                <w:szCs w:val="24"/>
                <w:lang w:eastAsia="ru-RU"/>
              </w:rPr>
              <w:t>рського) рівня</w:t>
            </w:r>
            <w:r w:rsidRPr="006D68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спеціальності</w:t>
            </w:r>
            <w:r w:rsidRPr="008A0721">
              <w:rPr>
                <w:rFonts w:ascii="Times New Roman" w:eastAsia="Times New Roman" w:hAnsi="Times New Roman" w:cs="Times New Roman"/>
                <w:sz w:val="24"/>
                <w:szCs w:val="24"/>
                <w:lang w:eastAsia="ru-RU"/>
              </w:rPr>
              <w:t xml:space="preserve"> </w:t>
            </w:r>
            <w:r w:rsidRPr="006D6883">
              <w:rPr>
                <w:rFonts w:ascii="Times New Roman" w:eastAsia="Times New Roman" w:hAnsi="Times New Roman" w:cs="Times New Roman"/>
                <w:bCs/>
                <w:iCs/>
                <w:color w:val="000000"/>
                <w:sz w:val="24"/>
                <w:szCs w:val="24"/>
                <w:lang w:eastAsia="ru-RU"/>
              </w:rPr>
              <w:t>035.05</w:t>
            </w:r>
            <w:r w:rsidRPr="008A0721">
              <w:rPr>
                <w:rFonts w:ascii="Times New Roman" w:eastAsia="Times New Roman" w:hAnsi="Times New Roman" w:cs="Times New Roman"/>
                <w:bCs/>
                <w:iCs/>
                <w:color w:val="000000"/>
                <w:sz w:val="24"/>
                <w:szCs w:val="24"/>
                <w:lang w:eastAsia="ru-RU"/>
              </w:rPr>
              <w:t>5</w:t>
            </w:r>
            <w:r w:rsidRPr="006D6883">
              <w:rPr>
                <w:rFonts w:ascii="Times New Roman" w:eastAsia="Times New Roman" w:hAnsi="Times New Roman" w:cs="Times New Roman"/>
                <w:bCs/>
                <w:iCs/>
                <w:color w:val="000000"/>
                <w:sz w:val="24"/>
                <w:szCs w:val="24"/>
                <w:lang w:eastAsia="ru-RU"/>
              </w:rPr>
              <w:t xml:space="preserve"> Романські мови </w:t>
            </w:r>
            <w:r w:rsidRPr="008A0721">
              <w:rPr>
                <w:rFonts w:ascii="Times New Roman" w:eastAsia="Times New Roman" w:hAnsi="Times New Roman" w:cs="Times New Roman"/>
                <w:bCs/>
                <w:iCs/>
                <w:color w:val="000000"/>
                <w:sz w:val="24"/>
                <w:szCs w:val="24"/>
                <w:lang w:eastAsia="ru-RU"/>
              </w:rPr>
              <w:t>та</w:t>
            </w:r>
            <w:r w:rsidRPr="006D6883">
              <w:rPr>
                <w:rFonts w:ascii="Times New Roman" w:eastAsia="Times New Roman" w:hAnsi="Times New Roman" w:cs="Times New Roman"/>
                <w:bCs/>
                <w:iCs/>
                <w:color w:val="000000"/>
                <w:sz w:val="24"/>
                <w:szCs w:val="24"/>
                <w:lang w:eastAsia="ru-RU"/>
              </w:rPr>
              <w:t xml:space="preserve"> літератури (переклад включно)</w:t>
            </w:r>
            <w:r w:rsidRPr="008A0721">
              <w:rPr>
                <w:rFonts w:ascii="Times New Roman" w:eastAsia="Times New Roman" w:hAnsi="Times New Roman" w:cs="Times New Roman"/>
                <w:bCs/>
                <w:iCs/>
                <w:color w:val="000000"/>
                <w:sz w:val="24"/>
                <w:szCs w:val="24"/>
                <w:lang w:eastAsia="ru-RU"/>
              </w:rPr>
              <w:t>, перша – французька.</w:t>
            </w:r>
            <w:r w:rsidRPr="006D6883">
              <w:rPr>
                <w:rFonts w:ascii="Times New Roman" w:eastAsia="Times New Roman" w:hAnsi="Times New Roman" w:cs="Times New Roman"/>
                <w:sz w:val="24"/>
                <w:szCs w:val="24"/>
                <w:lang w:eastAsia="ru-RU"/>
              </w:rPr>
              <w:t xml:space="preserve"> </w:t>
            </w:r>
            <w:r w:rsidRPr="008A0721">
              <w:rPr>
                <w:rFonts w:ascii="Times New Roman" w:eastAsia="Times New Roman" w:hAnsi="Times New Roman" w:cs="Times New Roman"/>
                <w:sz w:val="24"/>
                <w:szCs w:val="24"/>
                <w:lang w:eastAsia="ru-RU"/>
              </w:rPr>
              <w:t xml:space="preserve">Основними організаційними формами навчання є </w:t>
            </w:r>
            <w:r>
              <w:rPr>
                <w:rFonts w:ascii="Times New Roman" w:eastAsia="Times New Roman" w:hAnsi="Times New Roman" w:cs="Times New Roman"/>
                <w:sz w:val="24"/>
                <w:szCs w:val="24"/>
                <w:lang w:eastAsia="ru-RU"/>
              </w:rPr>
              <w:t xml:space="preserve">практичні </w:t>
            </w:r>
            <w:r w:rsidRPr="008A0721">
              <w:rPr>
                <w:rFonts w:ascii="Times New Roman" w:eastAsia="Times New Roman" w:hAnsi="Times New Roman" w:cs="Times New Roman"/>
                <w:sz w:val="24"/>
                <w:szCs w:val="24"/>
                <w:lang w:eastAsia="ru-RU"/>
              </w:rPr>
              <w:t xml:space="preserve">заняття. </w:t>
            </w:r>
            <w:r>
              <w:rPr>
                <w:rFonts w:ascii="Times New Roman" w:eastAsia="Times New Roman" w:hAnsi="Times New Roman" w:cs="Times New Roman"/>
                <w:sz w:val="24"/>
                <w:szCs w:val="24"/>
                <w:lang w:eastAsia="ru-RU"/>
              </w:rPr>
              <w:t>Курс закінчується заліковою роботою.</w:t>
            </w:r>
            <w:r w:rsidRPr="00B0575C">
              <w:rPr>
                <w:rFonts w:ascii="Times New Roman" w:eastAsia="Times New Roman" w:hAnsi="Times New Roman" w:cs="Times New Roman"/>
                <w:b/>
                <w:bCs/>
                <w:sz w:val="24"/>
                <w:szCs w:val="28"/>
                <w:lang w:eastAsia="ru-RU"/>
              </w:rPr>
              <w:t xml:space="preserve"> </w:t>
            </w:r>
            <w:r w:rsidRPr="005F19CB">
              <w:rPr>
                <w:rFonts w:ascii="Times New Roman" w:eastAsia="Times New Roman" w:hAnsi="Times New Roman" w:cs="Times New Roman"/>
                <w:bCs/>
                <w:sz w:val="24"/>
                <w:szCs w:val="28"/>
                <w:lang w:eastAsia="ru-RU"/>
              </w:rPr>
              <w:t xml:space="preserve">Завданнями </w:t>
            </w:r>
            <w:r w:rsidRPr="00B0575C">
              <w:rPr>
                <w:rFonts w:ascii="Times New Roman" w:eastAsia="Times New Roman" w:hAnsi="Times New Roman" w:cs="Times New Roman"/>
                <w:sz w:val="24"/>
                <w:szCs w:val="28"/>
                <w:lang w:eastAsia="ru-RU"/>
              </w:rPr>
              <w:t xml:space="preserve">практикуму є </w:t>
            </w:r>
            <w:r>
              <w:rPr>
                <w:rFonts w:ascii="Times New Roman" w:eastAsia="Times New Roman" w:hAnsi="Times New Roman" w:cs="Times New Roman"/>
                <w:sz w:val="24"/>
                <w:szCs w:val="28"/>
                <w:lang w:eastAsia="ru-RU"/>
              </w:rPr>
              <w:t>ознайомлення із синтаксичними структурами, притаманними французькому тексту та із засобами адекватного та точного перекладу українською мовою. С</w:t>
            </w:r>
            <w:r w:rsidRPr="00B0575C">
              <w:rPr>
                <w:rFonts w:ascii="Times New Roman" w:eastAsia="Times New Roman" w:hAnsi="Times New Roman" w:cs="Times New Roman"/>
                <w:sz w:val="24"/>
                <w:szCs w:val="28"/>
                <w:lang w:eastAsia="ru-RU"/>
              </w:rPr>
              <w:t>истематиз</w:t>
            </w:r>
            <w:r>
              <w:rPr>
                <w:rFonts w:ascii="Times New Roman" w:eastAsia="Times New Roman" w:hAnsi="Times New Roman" w:cs="Times New Roman"/>
                <w:sz w:val="24"/>
                <w:szCs w:val="28"/>
                <w:lang w:eastAsia="ru-RU"/>
              </w:rPr>
              <w:t xml:space="preserve">уються набуті раніше знання з практичної граматики. </w:t>
            </w:r>
            <w:r w:rsidRPr="008A0721">
              <w:rPr>
                <w:rFonts w:ascii="Times New Roman" w:eastAsia="Times New Roman" w:hAnsi="Times New Roman" w:cs="Times New Roman"/>
                <w:sz w:val="24"/>
                <w:szCs w:val="24"/>
                <w:lang w:eastAsia="ru-RU"/>
              </w:rPr>
              <w:t xml:space="preserve">Курс викладається </w:t>
            </w:r>
            <w:r>
              <w:rPr>
                <w:rFonts w:ascii="Times New Roman" w:eastAsia="Times New Roman" w:hAnsi="Times New Roman" w:cs="Times New Roman"/>
                <w:sz w:val="24"/>
                <w:szCs w:val="24"/>
                <w:lang w:eastAsia="ru-RU"/>
              </w:rPr>
              <w:t>француз</w:t>
            </w:r>
            <w:r w:rsidRPr="008A0721">
              <w:rPr>
                <w:rFonts w:ascii="Times New Roman" w:eastAsia="Times New Roman" w:hAnsi="Times New Roman" w:cs="Times New Roman"/>
                <w:sz w:val="24"/>
                <w:szCs w:val="24"/>
                <w:lang w:eastAsia="ru-RU"/>
              </w:rPr>
              <w:t>ькою мовою.</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 xml:space="preserve">3. </w:t>
            </w:r>
            <w:r w:rsidRPr="008A0721">
              <w:rPr>
                <w:rFonts w:ascii="Times New Roman" w:eastAsia="Times New Roman" w:hAnsi="Times New Roman" w:cs="Times New Roman"/>
                <w:b/>
                <w:sz w:val="24"/>
                <w:szCs w:val="24"/>
                <w:lang w:val="ru-RU" w:eastAsia="ru-RU"/>
              </w:rPr>
              <w:t xml:space="preserve">Мета </w:t>
            </w:r>
            <w:r w:rsidRPr="008A0721">
              <w:rPr>
                <w:rFonts w:ascii="Times New Roman" w:eastAsia="Times New Roman" w:hAnsi="Times New Roman" w:cs="Times New Roman"/>
                <w:b/>
                <w:sz w:val="24"/>
                <w:szCs w:val="24"/>
                <w:lang w:eastAsia="ru-RU"/>
              </w:rPr>
              <w:t xml:space="preserve">та цілі </w:t>
            </w:r>
            <w:r w:rsidRPr="008A0721">
              <w:rPr>
                <w:rFonts w:ascii="Times New Roman" w:eastAsia="Times New Roman" w:hAnsi="Times New Roman" w:cs="Times New Roman"/>
                <w:b/>
                <w:sz w:val="24"/>
                <w:szCs w:val="24"/>
                <w:lang w:val="ru-RU" w:eastAsia="ru-RU"/>
              </w:rPr>
              <w:t>курсу</w:t>
            </w:r>
            <w:r w:rsidRPr="008A0721">
              <w:rPr>
                <w:rFonts w:ascii="Times New Roman" w:eastAsia="Times New Roman" w:hAnsi="Times New Roman" w:cs="Times New Roman"/>
                <w:b/>
                <w:sz w:val="24"/>
                <w:szCs w:val="24"/>
                <w:lang w:eastAsia="ru-RU"/>
              </w:rPr>
              <w:t xml:space="preserve"> </w:t>
            </w:r>
          </w:p>
        </w:tc>
      </w:tr>
      <w:tr w:rsidR="006013EA" w:rsidRPr="00B0575C" w:rsidTr="006013EA">
        <w:tc>
          <w:tcPr>
            <w:tcW w:w="9345" w:type="dxa"/>
            <w:gridSpan w:val="5"/>
          </w:tcPr>
          <w:p w:rsidR="006013EA" w:rsidRPr="007A5C3E" w:rsidRDefault="006013EA" w:rsidP="006013EA">
            <w:pPr>
              <w:spacing w:after="0" w:line="240" w:lineRule="auto"/>
              <w:jc w:val="both"/>
              <w:rPr>
                <w:rFonts w:ascii="Times New Roman" w:eastAsia="Times New Roman" w:hAnsi="Times New Roman" w:cs="Times New Roman"/>
                <w:bCs/>
                <w:sz w:val="24"/>
                <w:szCs w:val="28"/>
                <w:lang w:eastAsia="ru-RU"/>
              </w:rPr>
            </w:pPr>
            <w:r w:rsidRPr="007A5C3E">
              <w:rPr>
                <w:rFonts w:ascii="Times New Roman" w:eastAsia="Times New Roman" w:hAnsi="Times New Roman" w:cs="Times New Roman"/>
                <w:b/>
                <w:bCs/>
                <w:sz w:val="24"/>
                <w:szCs w:val="28"/>
                <w:lang w:eastAsia="ru-RU"/>
              </w:rPr>
              <w:lastRenderedPageBreak/>
              <w:t xml:space="preserve">Мета: </w:t>
            </w:r>
            <w:r>
              <w:rPr>
                <w:rFonts w:ascii="Times New Roman" w:eastAsia="Times New Roman" w:hAnsi="Times New Roman" w:cs="Times New Roman"/>
                <w:bCs/>
                <w:sz w:val="24"/>
                <w:szCs w:val="28"/>
                <w:lang w:eastAsia="ru-RU"/>
              </w:rPr>
              <w:t>поглиблен</w:t>
            </w:r>
            <w:r w:rsidRPr="007A5C3E">
              <w:rPr>
                <w:rFonts w:ascii="Times New Roman" w:eastAsia="Times New Roman" w:hAnsi="Times New Roman" w:cs="Times New Roman"/>
                <w:bCs/>
                <w:sz w:val="24"/>
                <w:szCs w:val="28"/>
                <w:lang w:eastAsia="ru-RU"/>
              </w:rPr>
              <w:t>е вивчення форм, значень та функцій синтаксичних структур французької мови, вживаних як у літературній так і у розмовній сучасній мові</w:t>
            </w:r>
            <w:r>
              <w:rPr>
                <w:rFonts w:ascii="Times New Roman" w:eastAsia="Times New Roman" w:hAnsi="Times New Roman" w:cs="Times New Roman"/>
                <w:bCs/>
                <w:sz w:val="24"/>
                <w:szCs w:val="28"/>
                <w:lang w:eastAsia="ru-RU"/>
              </w:rPr>
              <w:t xml:space="preserve"> та їх </w:t>
            </w:r>
            <w:proofErr w:type="spellStart"/>
            <w:r>
              <w:rPr>
                <w:rFonts w:ascii="Times New Roman" w:eastAsia="Times New Roman" w:hAnsi="Times New Roman" w:cs="Times New Roman"/>
                <w:bCs/>
                <w:sz w:val="24"/>
                <w:szCs w:val="28"/>
                <w:lang w:eastAsia="ru-RU"/>
              </w:rPr>
              <w:t>преклад</w:t>
            </w:r>
            <w:proofErr w:type="spellEnd"/>
            <w:r w:rsidRPr="007A5C3E">
              <w:rPr>
                <w:rFonts w:ascii="Times New Roman" w:eastAsia="Times New Roman" w:hAnsi="Times New Roman" w:cs="Times New Roman"/>
                <w:bCs/>
                <w:sz w:val="24"/>
                <w:szCs w:val="28"/>
                <w:lang w:eastAsia="ru-RU"/>
              </w:rPr>
              <w:t>.</w:t>
            </w:r>
            <w:r w:rsidRPr="004D3D7E">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bCs/>
                <w:sz w:val="24"/>
                <w:szCs w:val="28"/>
                <w:lang w:eastAsia="ru-RU"/>
              </w:rPr>
              <w:t>О</w:t>
            </w:r>
            <w:r w:rsidRPr="004D3D7E">
              <w:rPr>
                <w:rFonts w:ascii="Times New Roman" w:eastAsia="Times New Roman" w:hAnsi="Times New Roman" w:cs="Times New Roman"/>
                <w:bCs/>
                <w:sz w:val="24"/>
                <w:szCs w:val="28"/>
                <w:lang w:eastAsia="ru-RU"/>
              </w:rPr>
              <w:t>зброїти студентів системою певних загальнотеоретичних знань і конкретних закономірностей адекватного перекладу мовних одиниць від слова, сполучення, фразеологізмів, специфічних за структурною формою вільних словосполучень, різних типів речень і тексту.</w:t>
            </w:r>
          </w:p>
          <w:p w:rsidR="006013EA" w:rsidRPr="00B0575C" w:rsidRDefault="006013EA" w:rsidP="006013EA">
            <w:pPr>
              <w:spacing w:after="0" w:line="240" w:lineRule="auto"/>
              <w:jc w:val="both"/>
              <w:rPr>
                <w:rFonts w:ascii="Times New Roman" w:eastAsia="Times New Roman" w:hAnsi="Times New Roman" w:cs="Times New Roman"/>
                <w:sz w:val="24"/>
                <w:szCs w:val="24"/>
                <w:lang w:eastAsia="ru-RU"/>
              </w:rPr>
            </w:pPr>
            <w:r w:rsidRPr="007A5C3E">
              <w:rPr>
                <w:rFonts w:ascii="Times New Roman" w:eastAsia="Times New Roman" w:hAnsi="Times New Roman" w:cs="Times New Roman"/>
                <w:b/>
                <w:bCs/>
                <w:sz w:val="24"/>
                <w:szCs w:val="28"/>
                <w:lang w:eastAsia="ru-RU"/>
              </w:rPr>
              <w:t>Завдання:</w:t>
            </w:r>
            <w:r w:rsidRPr="007A5C3E">
              <w:rPr>
                <w:rFonts w:ascii="Times New Roman" w:eastAsia="Times New Roman" w:hAnsi="Times New Roman" w:cs="Times New Roman"/>
                <w:bCs/>
                <w:sz w:val="24"/>
                <w:szCs w:val="28"/>
                <w:lang w:eastAsia="ru-RU"/>
              </w:rPr>
              <w:t xml:space="preserve"> ознайомити студентів з механізмом та налаштуванням французького речення для кращого вибору та використання численних  експресивних можливостей французької мови, що дозволить урізноманітнити  їхні засоби вираження </w:t>
            </w:r>
            <w:r>
              <w:rPr>
                <w:rFonts w:ascii="Times New Roman" w:eastAsia="Times New Roman" w:hAnsi="Times New Roman" w:cs="Times New Roman"/>
                <w:bCs/>
                <w:sz w:val="24"/>
                <w:szCs w:val="28"/>
                <w:lang w:eastAsia="ru-RU"/>
              </w:rPr>
              <w:t xml:space="preserve"> в українському перекладі </w:t>
            </w:r>
            <w:r w:rsidRPr="007A5C3E">
              <w:rPr>
                <w:rFonts w:ascii="Times New Roman" w:eastAsia="Times New Roman" w:hAnsi="Times New Roman" w:cs="Times New Roman"/>
                <w:bCs/>
                <w:sz w:val="24"/>
                <w:szCs w:val="28"/>
                <w:lang w:eastAsia="ru-RU"/>
              </w:rPr>
              <w:t>та покращити їх власний стиль як у писемному так і в усному мовленні.</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4. Результати навчання (компетентності)</w:t>
            </w:r>
          </w:p>
        </w:tc>
      </w:tr>
      <w:tr w:rsidR="006013EA" w:rsidRPr="006013EA" w:rsidTr="006013EA">
        <w:tc>
          <w:tcPr>
            <w:tcW w:w="9345" w:type="dxa"/>
            <w:gridSpan w:val="5"/>
          </w:tcPr>
          <w:p w:rsidR="006013EA" w:rsidRPr="004D3D7E" w:rsidRDefault="006013EA" w:rsidP="006013EA">
            <w:pPr>
              <w:autoSpaceDE w:val="0"/>
              <w:autoSpaceDN w:val="0"/>
              <w:adjustRightInd w:val="0"/>
              <w:spacing w:after="0" w:line="240" w:lineRule="auto"/>
              <w:ind w:firstLine="708"/>
              <w:jc w:val="both"/>
              <w:rPr>
                <w:rFonts w:ascii="Times New Roman" w:hAnsi="Times New Roman" w:cs="Times New Roman"/>
                <w:bCs/>
                <w:sz w:val="24"/>
                <w:szCs w:val="29"/>
              </w:rPr>
            </w:pPr>
            <w:r w:rsidRPr="004D3D7E">
              <w:rPr>
                <w:rFonts w:ascii="Times New Roman" w:hAnsi="Times New Roman" w:cs="Times New Roman"/>
                <w:bCs/>
                <w:sz w:val="24"/>
                <w:szCs w:val="29"/>
              </w:rPr>
              <w:t xml:space="preserve">У результаті вивчення навчальної дисципліни студент повинен </w:t>
            </w:r>
          </w:p>
          <w:p w:rsidR="006013EA" w:rsidRPr="004D3D7E" w:rsidRDefault="006013EA" w:rsidP="006013EA">
            <w:pPr>
              <w:autoSpaceDE w:val="0"/>
              <w:autoSpaceDN w:val="0"/>
              <w:adjustRightInd w:val="0"/>
              <w:spacing w:after="0" w:line="240" w:lineRule="auto"/>
              <w:ind w:firstLine="708"/>
              <w:jc w:val="both"/>
              <w:rPr>
                <w:rFonts w:ascii="Times New Roman" w:hAnsi="Times New Roman" w:cs="Times New Roman"/>
                <w:bCs/>
                <w:sz w:val="24"/>
                <w:szCs w:val="29"/>
                <w:lang w:val="ru-RU"/>
              </w:rPr>
            </w:pPr>
            <w:r w:rsidRPr="004D3D7E">
              <w:rPr>
                <w:rFonts w:ascii="Times New Roman" w:hAnsi="Times New Roman" w:cs="Times New Roman"/>
                <w:bCs/>
                <w:sz w:val="24"/>
                <w:szCs w:val="29"/>
                <w:lang w:val="ru-RU"/>
              </w:rPr>
              <w:t xml:space="preserve">Знати </w:t>
            </w:r>
            <w:proofErr w:type="spellStart"/>
            <w:r w:rsidRPr="004D3D7E">
              <w:rPr>
                <w:rFonts w:ascii="Times New Roman" w:hAnsi="Times New Roman" w:cs="Times New Roman"/>
                <w:bCs/>
                <w:sz w:val="24"/>
                <w:szCs w:val="29"/>
                <w:lang w:val="ru-RU"/>
              </w:rPr>
              <w:t>принципи</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технології</w:t>
            </w:r>
            <w:proofErr w:type="spellEnd"/>
            <w:r w:rsidRPr="004D3D7E">
              <w:rPr>
                <w:rFonts w:ascii="Times New Roman" w:hAnsi="Times New Roman" w:cs="Times New Roman"/>
                <w:bCs/>
                <w:sz w:val="24"/>
                <w:szCs w:val="29"/>
                <w:lang w:val="ru-RU"/>
              </w:rPr>
              <w:t xml:space="preserve"> і </w:t>
            </w:r>
            <w:proofErr w:type="spellStart"/>
            <w:r w:rsidRPr="004D3D7E">
              <w:rPr>
                <w:rFonts w:ascii="Times New Roman" w:hAnsi="Times New Roman" w:cs="Times New Roman"/>
                <w:bCs/>
                <w:sz w:val="24"/>
                <w:szCs w:val="29"/>
                <w:lang w:val="ru-RU"/>
              </w:rPr>
              <w:t>прийоми</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створення</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усних</w:t>
            </w:r>
            <w:proofErr w:type="spellEnd"/>
            <w:r w:rsidRPr="004D3D7E">
              <w:rPr>
                <w:rFonts w:ascii="Times New Roman" w:hAnsi="Times New Roman" w:cs="Times New Roman"/>
                <w:bCs/>
                <w:sz w:val="24"/>
                <w:szCs w:val="29"/>
                <w:lang w:val="ru-RU"/>
              </w:rPr>
              <w:t xml:space="preserve"> і </w:t>
            </w:r>
            <w:proofErr w:type="spellStart"/>
            <w:r w:rsidRPr="004D3D7E">
              <w:rPr>
                <w:rFonts w:ascii="Times New Roman" w:hAnsi="Times New Roman" w:cs="Times New Roman"/>
                <w:bCs/>
                <w:sz w:val="24"/>
                <w:szCs w:val="29"/>
                <w:lang w:val="ru-RU"/>
              </w:rPr>
              <w:t>письмових</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текстів</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різних</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жанрів</w:t>
            </w:r>
            <w:proofErr w:type="spellEnd"/>
            <w:r w:rsidRPr="004D3D7E">
              <w:rPr>
                <w:rFonts w:ascii="Times New Roman" w:hAnsi="Times New Roman" w:cs="Times New Roman"/>
                <w:bCs/>
                <w:sz w:val="24"/>
                <w:szCs w:val="29"/>
                <w:lang w:val="ru-RU"/>
              </w:rPr>
              <w:t xml:space="preserve"> і </w:t>
            </w:r>
            <w:proofErr w:type="spellStart"/>
            <w:r w:rsidRPr="004D3D7E">
              <w:rPr>
                <w:rFonts w:ascii="Times New Roman" w:hAnsi="Times New Roman" w:cs="Times New Roman"/>
                <w:bCs/>
                <w:sz w:val="24"/>
                <w:szCs w:val="29"/>
                <w:lang w:val="ru-RU"/>
              </w:rPr>
              <w:t>стилів</w:t>
            </w:r>
            <w:proofErr w:type="spellEnd"/>
            <w:r w:rsidRPr="004D3D7E">
              <w:rPr>
                <w:rFonts w:ascii="Times New Roman" w:hAnsi="Times New Roman" w:cs="Times New Roman"/>
                <w:bCs/>
                <w:sz w:val="24"/>
                <w:szCs w:val="29"/>
                <w:lang w:val="ru-RU"/>
              </w:rPr>
              <w:t xml:space="preserve"> державною та </w:t>
            </w:r>
            <w:proofErr w:type="spellStart"/>
            <w:r w:rsidRPr="004D3D7E">
              <w:rPr>
                <w:rFonts w:ascii="Times New Roman" w:hAnsi="Times New Roman" w:cs="Times New Roman"/>
                <w:bCs/>
                <w:sz w:val="24"/>
                <w:szCs w:val="29"/>
                <w:lang w:val="ru-RU"/>
              </w:rPr>
              <w:t>іноземною</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іноземними</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мовами</w:t>
            </w:r>
            <w:proofErr w:type="spellEnd"/>
            <w:r w:rsidRPr="004D3D7E">
              <w:rPr>
                <w:rFonts w:ascii="Times New Roman" w:hAnsi="Times New Roman" w:cs="Times New Roman"/>
                <w:bCs/>
                <w:sz w:val="24"/>
                <w:szCs w:val="29"/>
                <w:lang w:val="ru-RU"/>
              </w:rPr>
              <w:t xml:space="preserve">. </w:t>
            </w:r>
          </w:p>
          <w:p w:rsidR="006013EA" w:rsidRPr="004D3D7E" w:rsidRDefault="006013EA" w:rsidP="006013EA">
            <w:pPr>
              <w:autoSpaceDE w:val="0"/>
              <w:autoSpaceDN w:val="0"/>
              <w:adjustRightInd w:val="0"/>
              <w:spacing w:after="0" w:line="240" w:lineRule="auto"/>
              <w:ind w:firstLine="708"/>
              <w:jc w:val="both"/>
              <w:rPr>
                <w:rFonts w:ascii="Times New Roman" w:hAnsi="Times New Roman" w:cs="Times New Roman"/>
                <w:bCs/>
                <w:sz w:val="24"/>
                <w:szCs w:val="29"/>
                <w:lang w:val="ru-RU"/>
              </w:rPr>
            </w:pPr>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Аналізувати</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мовні</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одиниці</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визначати</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їхню</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взаємодію</w:t>
            </w:r>
            <w:proofErr w:type="spellEnd"/>
            <w:r w:rsidRPr="004D3D7E">
              <w:rPr>
                <w:rFonts w:ascii="Times New Roman" w:hAnsi="Times New Roman" w:cs="Times New Roman"/>
                <w:bCs/>
                <w:sz w:val="24"/>
                <w:szCs w:val="29"/>
                <w:lang w:val="ru-RU"/>
              </w:rPr>
              <w:t xml:space="preserve"> та </w:t>
            </w:r>
            <w:proofErr w:type="spellStart"/>
            <w:r w:rsidRPr="004D3D7E">
              <w:rPr>
                <w:rFonts w:ascii="Times New Roman" w:hAnsi="Times New Roman" w:cs="Times New Roman"/>
                <w:bCs/>
                <w:sz w:val="24"/>
                <w:szCs w:val="29"/>
                <w:lang w:val="ru-RU"/>
              </w:rPr>
              <w:t>характеризувати</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мовні</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явища</w:t>
            </w:r>
            <w:proofErr w:type="spellEnd"/>
            <w:r w:rsidRPr="004D3D7E">
              <w:rPr>
                <w:rFonts w:ascii="Times New Roman" w:hAnsi="Times New Roman" w:cs="Times New Roman"/>
                <w:bCs/>
                <w:sz w:val="24"/>
                <w:szCs w:val="29"/>
                <w:lang w:val="ru-RU"/>
              </w:rPr>
              <w:t xml:space="preserve"> і </w:t>
            </w:r>
            <w:proofErr w:type="spellStart"/>
            <w:r w:rsidRPr="004D3D7E">
              <w:rPr>
                <w:rFonts w:ascii="Times New Roman" w:hAnsi="Times New Roman" w:cs="Times New Roman"/>
                <w:bCs/>
                <w:sz w:val="24"/>
                <w:szCs w:val="29"/>
                <w:lang w:val="ru-RU"/>
              </w:rPr>
              <w:t>процеси</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що</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їх</w:t>
            </w:r>
            <w:proofErr w:type="spellEnd"/>
            <w:r w:rsidRPr="004D3D7E">
              <w:rPr>
                <w:rFonts w:ascii="Times New Roman" w:hAnsi="Times New Roman" w:cs="Times New Roman"/>
                <w:bCs/>
                <w:sz w:val="24"/>
                <w:szCs w:val="29"/>
                <w:lang w:val="ru-RU"/>
              </w:rPr>
              <w:t xml:space="preserve"> </w:t>
            </w:r>
            <w:proofErr w:type="spellStart"/>
            <w:r w:rsidRPr="004D3D7E">
              <w:rPr>
                <w:rFonts w:ascii="Times New Roman" w:hAnsi="Times New Roman" w:cs="Times New Roman"/>
                <w:bCs/>
                <w:sz w:val="24"/>
                <w:szCs w:val="29"/>
                <w:lang w:val="ru-RU"/>
              </w:rPr>
              <w:t>зумовлюють</w:t>
            </w:r>
            <w:proofErr w:type="spellEnd"/>
            <w:r w:rsidRPr="004D3D7E">
              <w:rPr>
                <w:rFonts w:ascii="Times New Roman" w:hAnsi="Times New Roman" w:cs="Times New Roman"/>
                <w:bCs/>
                <w:sz w:val="24"/>
                <w:szCs w:val="29"/>
                <w:lang w:val="ru-RU"/>
              </w:rPr>
              <w:t xml:space="preserve">. </w:t>
            </w:r>
          </w:p>
          <w:p w:rsidR="006013EA" w:rsidRPr="004D3D7E" w:rsidRDefault="006013EA" w:rsidP="006013EA">
            <w:pPr>
              <w:autoSpaceDE w:val="0"/>
              <w:autoSpaceDN w:val="0"/>
              <w:adjustRightInd w:val="0"/>
              <w:spacing w:after="0" w:line="240" w:lineRule="auto"/>
              <w:ind w:firstLine="708"/>
              <w:jc w:val="both"/>
              <w:rPr>
                <w:rFonts w:ascii="Times New Roman" w:hAnsi="Times New Roman" w:cs="Times New Roman"/>
                <w:bCs/>
                <w:sz w:val="24"/>
                <w:szCs w:val="29"/>
              </w:rPr>
            </w:pPr>
            <w:r>
              <w:rPr>
                <w:rFonts w:ascii="Times New Roman" w:hAnsi="Times New Roman" w:cs="Times New Roman"/>
                <w:bCs/>
                <w:sz w:val="24"/>
                <w:szCs w:val="29"/>
              </w:rPr>
              <w:t>З</w:t>
            </w:r>
            <w:r w:rsidRPr="004D3D7E">
              <w:rPr>
                <w:rFonts w:ascii="Times New Roman" w:hAnsi="Times New Roman" w:cs="Times New Roman"/>
                <w:bCs/>
                <w:sz w:val="24"/>
                <w:szCs w:val="29"/>
              </w:rPr>
              <w:t>нати: механізм функціонування французького речення, сучасну класифікацію типів речень та членів речення</w:t>
            </w:r>
            <w:r>
              <w:rPr>
                <w:rFonts w:ascii="Times New Roman" w:hAnsi="Times New Roman" w:cs="Times New Roman"/>
                <w:bCs/>
                <w:sz w:val="24"/>
                <w:szCs w:val="29"/>
              </w:rPr>
              <w:t xml:space="preserve"> та від</w:t>
            </w:r>
            <w:r w:rsidRPr="004D3D7E">
              <w:rPr>
                <w:rFonts w:ascii="Times New Roman" w:hAnsi="Times New Roman" w:cs="Times New Roman"/>
                <w:bCs/>
                <w:sz w:val="24"/>
                <w:szCs w:val="29"/>
              </w:rPr>
              <w:t>.</w:t>
            </w:r>
          </w:p>
          <w:p w:rsidR="006013EA" w:rsidRPr="004D3D7E" w:rsidRDefault="006013EA" w:rsidP="006013EA">
            <w:pPr>
              <w:autoSpaceDE w:val="0"/>
              <w:autoSpaceDN w:val="0"/>
              <w:adjustRightInd w:val="0"/>
              <w:spacing w:after="0" w:line="240" w:lineRule="auto"/>
              <w:ind w:firstLine="708"/>
              <w:jc w:val="both"/>
              <w:rPr>
                <w:rFonts w:ascii="Times New Roman" w:hAnsi="Times New Roman" w:cs="Times New Roman"/>
                <w:bCs/>
                <w:sz w:val="24"/>
                <w:szCs w:val="29"/>
              </w:rPr>
            </w:pPr>
            <w:r w:rsidRPr="004D3D7E">
              <w:rPr>
                <w:rFonts w:ascii="Times New Roman" w:hAnsi="Times New Roman" w:cs="Times New Roman"/>
                <w:bCs/>
                <w:sz w:val="24"/>
                <w:szCs w:val="29"/>
              </w:rPr>
              <w:t xml:space="preserve">вміти: </w:t>
            </w:r>
          </w:p>
          <w:p w:rsidR="006013EA" w:rsidRPr="004D3D7E" w:rsidRDefault="006013EA" w:rsidP="006013EA">
            <w:pPr>
              <w:numPr>
                <w:ilvl w:val="0"/>
                <w:numId w:val="11"/>
              </w:numPr>
              <w:autoSpaceDE w:val="0"/>
              <w:autoSpaceDN w:val="0"/>
              <w:adjustRightInd w:val="0"/>
              <w:spacing w:after="0" w:line="240" w:lineRule="auto"/>
              <w:jc w:val="both"/>
              <w:rPr>
                <w:rFonts w:ascii="Times New Roman" w:hAnsi="Times New Roman" w:cs="Times New Roman"/>
                <w:bCs/>
                <w:sz w:val="24"/>
                <w:szCs w:val="29"/>
              </w:rPr>
            </w:pPr>
            <w:r w:rsidRPr="004D3D7E">
              <w:rPr>
                <w:rFonts w:ascii="Times New Roman" w:hAnsi="Times New Roman" w:cs="Times New Roman"/>
                <w:bCs/>
                <w:sz w:val="24"/>
                <w:szCs w:val="29"/>
              </w:rPr>
              <w:t>визначити тип речення</w:t>
            </w:r>
            <w:r>
              <w:rPr>
                <w:rFonts w:ascii="Times New Roman" w:hAnsi="Times New Roman" w:cs="Times New Roman"/>
                <w:bCs/>
                <w:sz w:val="24"/>
                <w:szCs w:val="29"/>
              </w:rPr>
              <w:t xml:space="preserve"> та його відповідник в українській мові</w:t>
            </w:r>
            <w:r w:rsidRPr="004D3D7E">
              <w:rPr>
                <w:rFonts w:ascii="Times New Roman" w:hAnsi="Times New Roman" w:cs="Times New Roman"/>
                <w:bCs/>
                <w:sz w:val="24"/>
                <w:szCs w:val="29"/>
              </w:rPr>
              <w:t>;</w:t>
            </w:r>
          </w:p>
          <w:p w:rsidR="006013EA" w:rsidRPr="004D3D7E" w:rsidRDefault="006013EA" w:rsidP="006013EA">
            <w:pPr>
              <w:numPr>
                <w:ilvl w:val="0"/>
                <w:numId w:val="11"/>
              </w:numPr>
              <w:autoSpaceDE w:val="0"/>
              <w:autoSpaceDN w:val="0"/>
              <w:adjustRightInd w:val="0"/>
              <w:spacing w:after="0" w:line="240" w:lineRule="auto"/>
              <w:jc w:val="both"/>
              <w:rPr>
                <w:rFonts w:ascii="Times New Roman" w:hAnsi="Times New Roman" w:cs="Times New Roman"/>
                <w:bCs/>
                <w:sz w:val="24"/>
                <w:szCs w:val="29"/>
              </w:rPr>
            </w:pPr>
            <w:r w:rsidRPr="004D3D7E">
              <w:rPr>
                <w:rFonts w:ascii="Times New Roman" w:hAnsi="Times New Roman" w:cs="Times New Roman"/>
                <w:bCs/>
                <w:sz w:val="24"/>
                <w:szCs w:val="29"/>
              </w:rPr>
              <w:t>зробити синтаксичний аналіз речення</w:t>
            </w:r>
            <w:r>
              <w:rPr>
                <w:rFonts w:ascii="Times New Roman" w:hAnsi="Times New Roman" w:cs="Times New Roman"/>
                <w:bCs/>
                <w:sz w:val="24"/>
                <w:szCs w:val="29"/>
              </w:rPr>
              <w:t xml:space="preserve"> для його правильного та адекватного перекладу</w:t>
            </w:r>
            <w:r w:rsidRPr="004D3D7E">
              <w:rPr>
                <w:rFonts w:ascii="Times New Roman" w:hAnsi="Times New Roman" w:cs="Times New Roman"/>
                <w:bCs/>
                <w:sz w:val="24"/>
                <w:szCs w:val="29"/>
              </w:rPr>
              <w:t>;</w:t>
            </w:r>
          </w:p>
          <w:p w:rsidR="006013EA" w:rsidRPr="004D3D7E" w:rsidRDefault="006013EA" w:rsidP="006013EA">
            <w:pPr>
              <w:numPr>
                <w:ilvl w:val="0"/>
                <w:numId w:val="11"/>
              </w:numPr>
              <w:autoSpaceDE w:val="0"/>
              <w:autoSpaceDN w:val="0"/>
              <w:adjustRightInd w:val="0"/>
              <w:spacing w:after="0" w:line="240" w:lineRule="auto"/>
              <w:jc w:val="both"/>
              <w:rPr>
                <w:rFonts w:ascii="Times New Roman" w:hAnsi="Times New Roman" w:cs="Times New Roman"/>
                <w:bCs/>
                <w:sz w:val="24"/>
                <w:szCs w:val="29"/>
              </w:rPr>
            </w:pPr>
            <w:r w:rsidRPr="004D3D7E">
              <w:rPr>
                <w:rFonts w:ascii="Times New Roman" w:hAnsi="Times New Roman" w:cs="Times New Roman"/>
                <w:bCs/>
                <w:sz w:val="24"/>
                <w:szCs w:val="29"/>
              </w:rPr>
              <w:t>правильно обирати адекватну синтаксичну конструкцію при перекладі тексту;</w:t>
            </w:r>
          </w:p>
          <w:p w:rsidR="006013EA" w:rsidRPr="004D3D7E" w:rsidRDefault="006013EA" w:rsidP="006013EA">
            <w:pPr>
              <w:numPr>
                <w:ilvl w:val="0"/>
                <w:numId w:val="11"/>
              </w:numPr>
              <w:autoSpaceDE w:val="0"/>
              <w:autoSpaceDN w:val="0"/>
              <w:adjustRightInd w:val="0"/>
              <w:spacing w:after="0" w:line="240" w:lineRule="auto"/>
              <w:jc w:val="both"/>
              <w:rPr>
                <w:rFonts w:ascii="Times New Roman" w:hAnsi="Times New Roman" w:cs="Times New Roman"/>
                <w:bCs/>
                <w:sz w:val="24"/>
                <w:szCs w:val="29"/>
              </w:rPr>
            </w:pPr>
            <w:r w:rsidRPr="004D3D7E">
              <w:rPr>
                <w:rFonts w:ascii="Times New Roman" w:hAnsi="Times New Roman" w:cs="Times New Roman"/>
                <w:bCs/>
                <w:sz w:val="24"/>
                <w:szCs w:val="29"/>
              </w:rPr>
              <w:t>вміло використовувати конструк</w:t>
            </w:r>
            <w:r>
              <w:rPr>
                <w:rFonts w:ascii="Times New Roman" w:hAnsi="Times New Roman" w:cs="Times New Roman"/>
                <w:bCs/>
                <w:sz w:val="24"/>
                <w:szCs w:val="29"/>
              </w:rPr>
              <w:t>ції розмовного стилю у перекладі з української</w:t>
            </w:r>
            <w:r w:rsidRPr="004D3D7E">
              <w:rPr>
                <w:rFonts w:ascii="Times New Roman" w:hAnsi="Times New Roman" w:cs="Times New Roman"/>
                <w:bCs/>
                <w:sz w:val="24"/>
                <w:szCs w:val="29"/>
              </w:rPr>
              <w:t xml:space="preserve">. </w:t>
            </w:r>
          </w:p>
          <w:p w:rsidR="006013EA" w:rsidRPr="00B0575C" w:rsidRDefault="006013EA" w:rsidP="006013EA">
            <w:pPr>
              <w:autoSpaceDE w:val="0"/>
              <w:autoSpaceDN w:val="0"/>
              <w:adjustRightInd w:val="0"/>
              <w:spacing w:after="0" w:line="240" w:lineRule="auto"/>
              <w:ind w:firstLine="708"/>
              <w:jc w:val="both"/>
              <w:rPr>
                <w:rFonts w:ascii="Times New Roman" w:hAnsi="Times New Roman" w:cs="Times New Roman"/>
                <w:sz w:val="24"/>
                <w:szCs w:val="29"/>
              </w:rPr>
            </w:pPr>
            <w:r w:rsidRPr="002B17E5">
              <w:rPr>
                <w:rFonts w:ascii="Times New Roman" w:hAnsi="Times New Roman" w:cs="Times New Roman"/>
                <w:b/>
                <w:bCs/>
                <w:sz w:val="24"/>
                <w:szCs w:val="29"/>
              </w:rPr>
              <w:t xml:space="preserve">Ключовою компетентністю </w:t>
            </w:r>
            <w:r w:rsidRPr="002B17E5">
              <w:rPr>
                <w:rFonts w:ascii="Times New Roman" w:hAnsi="Times New Roman" w:cs="Times New Roman"/>
                <w:bCs/>
                <w:sz w:val="24"/>
                <w:szCs w:val="29"/>
              </w:rPr>
              <w:t xml:space="preserve">на забезпечення якої спрямована </w:t>
            </w:r>
            <w:r w:rsidRPr="00B0575C">
              <w:rPr>
                <w:rFonts w:ascii="Times New Roman" w:hAnsi="Times New Roman" w:cs="Times New Roman"/>
                <w:sz w:val="24"/>
                <w:szCs w:val="29"/>
              </w:rPr>
              <w:t>дисципліни</w:t>
            </w:r>
            <w:r w:rsidRPr="002B17E5">
              <w:rPr>
                <w:rFonts w:ascii="Times New Roman" w:hAnsi="Times New Roman" w:cs="Times New Roman"/>
                <w:bCs/>
                <w:sz w:val="24"/>
                <w:szCs w:val="29"/>
              </w:rPr>
              <w:t>, є</w:t>
            </w:r>
            <w:r w:rsidRPr="00B0575C">
              <w:rPr>
                <w:rFonts w:ascii="Times New Roman" w:hAnsi="Times New Roman" w:cs="Times New Roman"/>
                <w:sz w:val="24"/>
                <w:szCs w:val="29"/>
              </w:rPr>
              <w:t xml:space="preserve"> вдосконалення у студентів мовної і перекладацької компетенції відповідно до їх спеціальності. Практикум передбачає досягнення майбутніми спеціалістами такого рівня перекладацької компетенції, який забезпечить їм можливість професійного здійснення перекладацької діяльності у різних видах перекладу в усній і письмовій формах.</w:t>
            </w:r>
          </w:p>
          <w:p w:rsidR="006013EA" w:rsidRPr="00B0575C" w:rsidRDefault="006013EA" w:rsidP="006013EA">
            <w:pPr>
              <w:autoSpaceDE w:val="0"/>
              <w:autoSpaceDN w:val="0"/>
              <w:adjustRightInd w:val="0"/>
              <w:spacing w:after="0" w:line="240" w:lineRule="auto"/>
              <w:jc w:val="both"/>
              <w:rPr>
                <w:rFonts w:ascii="Times New Roman" w:hAnsi="Times New Roman" w:cs="Times New Roman"/>
                <w:sz w:val="24"/>
                <w:szCs w:val="29"/>
              </w:rPr>
            </w:pPr>
            <w:r w:rsidRPr="002B17E5">
              <w:rPr>
                <w:rFonts w:ascii="Times New Roman" w:hAnsi="Times New Roman" w:cs="Times New Roman"/>
                <w:sz w:val="24"/>
                <w:szCs w:val="29"/>
              </w:rPr>
              <w:t>Студенти повинні оволодіти</w:t>
            </w:r>
            <w:r w:rsidRPr="00B0575C">
              <w:rPr>
                <w:rFonts w:ascii="Times New Roman" w:hAnsi="Times New Roman" w:cs="Times New Roman"/>
                <w:sz w:val="24"/>
                <w:szCs w:val="29"/>
              </w:rPr>
              <w:t xml:space="preserve"> мовними засобами реалізації усного і писемного мовлення</w:t>
            </w:r>
            <w:r w:rsidRPr="002B17E5">
              <w:rPr>
                <w:rFonts w:ascii="Times New Roman" w:hAnsi="Times New Roman" w:cs="Times New Roman"/>
                <w:sz w:val="24"/>
                <w:szCs w:val="29"/>
              </w:rPr>
              <w:t>, лексичним та граматичним матеріалом, що  забезпечить</w:t>
            </w:r>
            <w:r w:rsidRPr="00B0575C">
              <w:rPr>
                <w:rFonts w:ascii="Times New Roman" w:hAnsi="Times New Roman" w:cs="Times New Roman"/>
                <w:sz w:val="24"/>
                <w:szCs w:val="29"/>
              </w:rPr>
              <w:t xml:space="preserve"> становлення комуні</w:t>
            </w:r>
            <w:r>
              <w:rPr>
                <w:rFonts w:ascii="Times New Roman" w:hAnsi="Times New Roman" w:cs="Times New Roman"/>
                <w:sz w:val="24"/>
                <w:szCs w:val="29"/>
              </w:rPr>
              <w:t>кативних умінь. Комунікативні</w:t>
            </w:r>
            <w:r w:rsidRPr="00B0575C">
              <w:rPr>
                <w:rFonts w:ascii="Times New Roman" w:hAnsi="Times New Roman" w:cs="Times New Roman"/>
                <w:sz w:val="24"/>
                <w:szCs w:val="29"/>
              </w:rPr>
              <w:t xml:space="preserve"> компетенції формуються на основі взаємопов’язаного мовленнєвого, соціокультурного, соціолінгвістичного і мовного розвитку студентів і складаються з:</w:t>
            </w:r>
          </w:p>
          <w:p w:rsidR="006013EA" w:rsidRPr="00B0575C" w:rsidRDefault="006013EA" w:rsidP="006013EA">
            <w:pPr>
              <w:autoSpaceDE w:val="0"/>
              <w:autoSpaceDN w:val="0"/>
              <w:adjustRightInd w:val="0"/>
              <w:spacing w:after="0" w:line="240" w:lineRule="auto"/>
              <w:jc w:val="both"/>
              <w:rPr>
                <w:rFonts w:ascii="Times New Roman" w:hAnsi="Times New Roman" w:cs="Times New Roman"/>
                <w:sz w:val="24"/>
                <w:szCs w:val="29"/>
              </w:rPr>
            </w:pPr>
            <w:r w:rsidRPr="00B0575C">
              <w:rPr>
                <w:rFonts w:ascii="Times New Roman" w:hAnsi="Times New Roman" w:cs="Times New Roman"/>
                <w:sz w:val="24"/>
                <w:szCs w:val="29"/>
              </w:rPr>
              <w:t xml:space="preserve"> </w:t>
            </w:r>
            <w:r w:rsidRPr="00B0575C">
              <w:rPr>
                <w:rFonts w:ascii="Times New Roman" w:hAnsi="Times New Roman" w:cs="Times New Roman"/>
                <w:b/>
                <w:bCs/>
                <w:sz w:val="24"/>
                <w:szCs w:val="29"/>
              </w:rPr>
              <w:t xml:space="preserve">мовної (лінгвістичної) </w:t>
            </w:r>
            <w:r w:rsidRPr="00B0575C">
              <w:rPr>
                <w:rFonts w:ascii="Times New Roman" w:hAnsi="Times New Roman" w:cs="Times New Roman"/>
                <w:sz w:val="24"/>
                <w:szCs w:val="29"/>
              </w:rPr>
              <w:t>компетенції, яка забезпечує оволодіння мовним</w:t>
            </w:r>
            <w:r w:rsidRPr="002B17E5">
              <w:rPr>
                <w:rFonts w:ascii="Times New Roman" w:hAnsi="Times New Roman" w:cs="Times New Roman"/>
                <w:sz w:val="24"/>
                <w:szCs w:val="29"/>
              </w:rPr>
              <w:t xml:space="preserve"> </w:t>
            </w:r>
            <w:r w:rsidRPr="00B0575C">
              <w:rPr>
                <w:rFonts w:ascii="Times New Roman" w:hAnsi="Times New Roman" w:cs="Times New Roman"/>
                <w:sz w:val="24"/>
                <w:szCs w:val="29"/>
              </w:rPr>
              <w:t>матеріалом з метою використання його в усному і писемному мовленні;</w:t>
            </w:r>
          </w:p>
          <w:p w:rsidR="006013EA" w:rsidRPr="00B0575C" w:rsidRDefault="006013EA" w:rsidP="006013EA">
            <w:pPr>
              <w:autoSpaceDE w:val="0"/>
              <w:autoSpaceDN w:val="0"/>
              <w:adjustRightInd w:val="0"/>
              <w:spacing w:after="0" w:line="240" w:lineRule="auto"/>
              <w:jc w:val="both"/>
              <w:rPr>
                <w:rFonts w:ascii="Times New Roman" w:hAnsi="Times New Roman" w:cs="Times New Roman"/>
                <w:sz w:val="24"/>
                <w:szCs w:val="29"/>
              </w:rPr>
            </w:pPr>
            <w:r w:rsidRPr="00B0575C">
              <w:rPr>
                <w:rFonts w:ascii="Times New Roman" w:hAnsi="Times New Roman" w:cs="Times New Roman"/>
                <w:sz w:val="24"/>
                <w:szCs w:val="29"/>
              </w:rPr>
              <w:t xml:space="preserve"> </w:t>
            </w:r>
            <w:r w:rsidRPr="00B0575C">
              <w:rPr>
                <w:rFonts w:ascii="Times New Roman" w:hAnsi="Times New Roman" w:cs="Times New Roman"/>
                <w:b/>
                <w:bCs/>
                <w:sz w:val="24"/>
                <w:szCs w:val="29"/>
              </w:rPr>
              <w:t xml:space="preserve">соціолінгвістичної </w:t>
            </w:r>
            <w:r w:rsidRPr="00B0575C">
              <w:rPr>
                <w:rFonts w:ascii="Times New Roman" w:hAnsi="Times New Roman" w:cs="Times New Roman"/>
                <w:sz w:val="24"/>
                <w:szCs w:val="29"/>
              </w:rPr>
              <w:t>компетенції, яка забезпечує формування умінь користуватися у процесі спілкування мовленнєвими реаліями (зразками), особливими правилами мовленнєвої поведінки, характерними для країни, мова якої вивчається;</w:t>
            </w:r>
          </w:p>
          <w:p w:rsidR="006013EA" w:rsidRPr="002B17E5" w:rsidRDefault="006013EA" w:rsidP="006013EA">
            <w:pPr>
              <w:autoSpaceDE w:val="0"/>
              <w:autoSpaceDN w:val="0"/>
              <w:adjustRightInd w:val="0"/>
              <w:spacing w:after="0" w:line="240" w:lineRule="auto"/>
              <w:jc w:val="both"/>
              <w:rPr>
                <w:rFonts w:ascii="Times New Roman" w:hAnsi="Times New Roman" w:cs="Times New Roman"/>
                <w:sz w:val="24"/>
                <w:szCs w:val="29"/>
              </w:rPr>
            </w:pPr>
            <w:r w:rsidRPr="00B0575C">
              <w:rPr>
                <w:rFonts w:ascii="Times New Roman" w:hAnsi="Times New Roman" w:cs="Times New Roman"/>
                <w:sz w:val="24"/>
                <w:szCs w:val="29"/>
              </w:rPr>
              <w:t xml:space="preserve"> </w:t>
            </w:r>
            <w:r w:rsidRPr="00B0575C">
              <w:rPr>
                <w:rFonts w:ascii="Times New Roman" w:hAnsi="Times New Roman" w:cs="Times New Roman"/>
                <w:b/>
                <w:bCs/>
                <w:sz w:val="24"/>
                <w:szCs w:val="29"/>
              </w:rPr>
              <w:t xml:space="preserve">прагматичної </w:t>
            </w:r>
            <w:r w:rsidRPr="00B0575C">
              <w:rPr>
                <w:rFonts w:ascii="Times New Roman" w:hAnsi="Times New Roman" w:cs="Times New Roman"/>
                <w:sz w:val="24"/>
                <w:szCs w:val="29"/>
              </w:rPr>
              <w:t xml:space="preserve">компетенції, яка пов’язана зі знаннями принципів, за якими висловлювання організовуються, структуруються, використовуються для здійснення комунікативних функцій та узгоджуються згідно з інтерактивними та </w:t>
            </w:r>
            <w:proofErr w:type="spellStart"/>
            <w:r w:rsidRPr="00B0575C">
              <w:rPr>
                <w:rFonts w:ascii="Times New Roman" w:hAnsi="Times New Roman" w:cs="Times New Roman"/>
                <w:sz w:val="24"/>
                <w:szCs w:val="29"/>
              </w:rPr>
              <w:t>трансактивними</w:t>
            </w:r>
            <w:proofErr w:type="spellEnd"/>
            <w:r w:rsidRPr="00B0575C">
              <w:rPr>
                <w:rFonts w:ascii="Times New Roman" w:hAnsi="Times New Roman" w:cs="Times New Roman"/>
                <w:sz w:val="24"/>
                <w:szCs w:val="29"/>
              </w:rPr>
              <w:t xml:space="preserve"> схемами.</w:t>
            </w:r>
          </w:p>
          <w:p w:rsidR="006013EA" w:rsidRPr="006013EA" w:rsidRDefault="006013EA" w:rsidP="006013EA">
            <w:pPr>
              <w:tabs>
                <w:tab w:val="left" w:pos="284"/>
              </w:tabs>
              <w:suppressAutoHyphens/>
              <w:spacing w:after="0" w:line="240" w:lineRule="auto"/>
              <w:jc w:val="both"/>
              <w:rPr>
                <w:rFonts w:ascii="Times New Roman" w:eastAsia="Times New Roman" w:hAnsi="Times New Roman" w:cs="Times New Roman"/>
                <w:sz w:val="24"/>
                <w:szCs w:val="24"/>
                <w:lang w:eastAsia="ru-RU"/>
              </w:rPr>
            </w:pP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5. Організація навчання курсу</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proofErr w:type="spellStart"/>
            <w:r w:rsidRPr="008A0721">
              <w:rPr>
                <w:rFonts w:ascii="Times New Roman" w:eastAsia="Times New Roman" w:hAnsi="Times New Roman" w:cs="Times New Roman"/>
                <w:sz w:val="24"/>
                <w:szCs w:val="24"/>
                <w:lang w:val="ru-RU" w:eastAsia="ru-RU"/>
              </w:rPr>
              <w:t>Обсяг</w:t>
            </w:r>
            <w:proofErr w:type="spellEnd"/>
            <w:r w:rsidRPr="008A0721">
              <w:rPr>
                <w:rFonts w:ascii="Times New Roman" w:eastAsia="Times New Roman" w:hAnsi="Times New Roman" w:cs="Times New Roman"/>
                <w:sz w:val="24"/>
                <w:szCs w:val="24"/>
                <w:lang w:val="ru-RU" w:eastAsia="ru-RU"/>
              </w:rPr>
              <w:t xml:space="preserve"> курсу</w:t>
            </w:r>
          </w:p>
        </w:tc>
      </w:tr>
      <w:tr w:rsidR="006013EA" w:rsidRPr="008A0721" w:rsidTr="006013EA">
        <w:tc>
          <w:tcPr>
            <w:tcW w:w="5949" w:type="dxa"/>
            <w:gridSpan w:val="3"/>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Вид заняття</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Загальна кількість годин</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лекції</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семінарські заняття / практичні / лабораторні</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A0721">
              <w:rPr>
                <w:rFonts w:ascii="Times New Roman" w:eastAsia="Times New Roman" w:hAnsi="Times New Roman" w:cs="Times New Roman"/>
                <w:sz w:val="24"/>
                <w:szCs w:val="24"/>
                <w:lang w:eastAsia="ru-RU"/>
              </w:rPr>
              <w:t>0 год.</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самостійна робота</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8A0721">
              <w:rPr>
                <w:rFonts w:ascii="Times New Roman" w:eastAsia="Times New Roman" w:hAnsi="Times New Roman" w:cs="Times New Roman"/>
                <w:sz w:val="24"/>
                <w:szCs w:val="24"/>
                <w:lang w:eastAsia="ru-RU"/>
              </w:rPr>
              <w:t>0 год.</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lastRenderedPageBreak/>
              <w:t>Ознаки курсу</w:t>
            </w:r>
          </w:p>
        </w:tc>
      </w:tr>
      <w:tr w:rsidR="006013EA" w:rsidRPr="008A0721" w:rsidTr="006013EA">
        <w:tc>
          <w:tcPr>
            <w:tcW w:w="1423" w:type="dxa"/>
            <w:vAlign w:val="center"/>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Семестр</w:t>
            </w:r>
          </w:p>
        </w:tc>
        <w:tc>
          <w:tcPr>
            <w:tcW w:w="4526" w:type="dxa"/>
            <w:gridSpan w:val="2"/>
            <w:vAlign w:val="center"/>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Спеціальність</w:t>
            </w:r>
          </w:p>
        </w:tc>
        <w:tc>
          <w:tcPr>
            <w:tcW w:w="1621" w:type="dxa"/>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Курс</w:t>
            </w:r>
          </w:p>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(рік навчання)</w:t>
            </w:r>
          </w:p>
        </w:tc>
        <w:tc>
          <w:tcPr>
            <w:tcW w:w="1775" w:type="dxa"/>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 xml:space="preserve">Нормативний </w:t>
            </w:r>
            <w:r w:rsidRPr="008A0721">
              <w:rPr>
                <w:rFonts w:ascii="Times New Roman" w:eastAsia="Calibri" w:hAnsi="Times New Roman" w:cs="Times New Roman"/>
                <w:sz w:val="24"/>
                <w:szCs w:val="24"/>
                <w:lang w:val="en-US" w:eastAsia="uk-UA"/>
              </w:rPr>
              <w:t>/</w:t>
            </w:r>
          </w:p>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вибірковий</w:t>
            </w:r>
          </w:p>
        </w:tc>
      </w:tr>
      <w:tr w:rsidR="006013EA" w:rsidRPr="008A0721" w:rsidTr="006013EA">
        <w:tc>
          <w:tcPr>
            <w:tcW w:w="1423"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8A0721">
              <w:rPr>
                <w:rFonts w:ascii="Times New Roman" w:eastAsia="Times New Roman" w:hAnsi="Times New Roman" w:cs="Times New Roman"/>
                <w:sz w:val="24"/>
                <w:szCs w:val="24"/>
                <w:lang w:eastAsia="ru-RU"/>
              </w:rPr>
              <w:t>-й</w:t>
            </w:r>
          </w:p>
        </w:tc>
        <w:tc>
          <w:tcPr>
            <w:tcW w:w="452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Cs/>
                <w:iCs/>
                <w:color w:val="000000"/>
                <w:sz w:val="24"/>
                <w:szCs w:val="24"/>
                <w:lang w:val="ru-RU" w:eastAsia="ru-RU"/>
              </w:rPr>
              <w:t>035.05</w:t>
            </w:r>
            <w:r w:rsidRPr="008A0721">
              <w:rPr>
                <w:rFonts w:ascii="Times New Roman" w:eastAsia="Times New Roman" w:hAnsi="Times New Roman" w:cs="Times New Roman"/>
                <w:bCs/>
                <w:iCs/>
                <w:color w:val="000000"/>
                <w:sz w:val="24"/>
                <w:szCs w:val="24"/>
                <w:lang w:eastAsia="ru-RU"/>
              </w:rPr>
              <w:t>5</w:t>
            </w:r>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Романські</w:t>
            </w:r>
            <w:proofErr w:type="spellEnd"/>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мови</w:t>
            </w:r>
            <w:proofErr w:type="spellEnd"/>
            <w:r w:rsidRPr="008A0721">
              <w:rPr>
                <w:rFonts w:ascii="Times New Roman" w:eastAsia="Times New Roman" w:hAnsi="Times New Roman" w:cs="Times New Roman"/>
                <w:bCs/>
                <w:iCs/>
                <w:color w:val="000000"/>
                <w:sz w:val="24"/>
                <w:szCs w:val="24"/>
                <w:lang w:val="ru-RU" w:eastAsia="ru-RU"/>
              </w:rPr>
              <w:t xml:space="preserve"> </w:t>
            </w:r>
            <w:r w:rsidRPr="008A0721">
              <w:rPr>
                <w:rFonts w:ascii="Times New Roman" w:eastAsia="Times New Roman" w:hAnsi="Times New Roman" w:cs="Times New Roman"/>
                <w:bCs/>
                <w:iCs/>
                <w:color w:val="000000"/>
                <w:sz w:val="24"/>
                <w:szCs w:val="24"/>
                <w:lang w:eastAsia="ru-RU"/>
              </w:rPr>
              <w:t>та</w:t>
            </w:r>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літератури</w:t>
            </w:r>
            <w:proofErr w:type="spellEnd"/>
            <w:r w:rsidRPr="008A0721">
              <w:rPr>
                <w:rFonts w:ascii="Times New Roman" w:eastAsia="Times New Roman" w:hAnsi="Times New Roman" w:cs="Times New Roman"/>
                <w:bCs/>
                <w:iCs/>
                <w:color w:val="000000"/>
                <w:sz w:val="24"/>
                <w:szCs w:val="24"/>
                <w:lang w:val="ru-RU" w:eastAsia="ru-RU"/>
              </w:rPr>
              <w:t xml:space="preserve"> </w:t>
            </w:r>
            <w:r w:rsidRPr="008A0721">
              <w:rPr>
                <w:rFonts w:ascii="Times New Roman" w:eastAsia="Times New Roman" w:hAnsi="Times New Roman" w:cs="Times New Roman"/>
                <w:bCs/>
                <w:iCs/>
                <w:color w:val="000000"/>
                <w:sz w:val="24"/>
                <w:szCs w:val="24"/>
                <w:lang w:eastAsia="ru-RU"/>
              </w:rPr>
              <w:t>(</w:t>
            </w:r>
            <w:r w:rsidRPr="008A0721">
              <w:rPr>
                <w:rFonts w:ascii="Times New Roman" w:eastAsia="Times New Roman" w:hAnsi="Times New Roman" w:cs="Times New Roman"/>
                <w:bCs/>
                <w:iCs/>
                <w:color w:val="000000"/>
                <w:sz w:val="24"/>
                <w:szCs w:val="24"/>
                <w:lang w:val="ru-RU" w:eastAsia="ru-RU"/>
              </w:rPr>
              <w:t xml:space="preserve">переклад </w:t>
            </w:r>
            <w:proofErr w:type="spellStart"/>
            <w:r w:rsidRPr="008A0721">
              <w:rPr>
                <w:rFonts w:ascii="Times New Roman" w:eastAsia="Times New Roman" w:hAnsi="Times New Roman" w:cs="Times New Roman"/>
                <w:bCs/>
                <w:iCs/>
                <w:color w:val="000000"/>
                <w:sz w:val="24"/>
                <w:szCs w:val="24"/>
                <w:lang w:val="ru-RU" w:eastAsia="ru-RU"/>
              </w:rPr>
              <w:t>включно</w:t>
            </w:r>
            <w:proofErr w:type="spellEnd"/>
            <w:r w:rsidRPr="008A0721">
              <w:rPr>
                <w:rFonts w:ascii="Times New Roman" w:eastAsia="Times New Roman" w:hAnsi="Times New Roman" w:cs="Times New Roman"/>
                <w:bCs/>
                <w:iCs/>
                <w:color w:val="000000"/>
                <w:sz w:val="24"/>
                <w:szCs w:val="24"/>
                <w:lang w:val="ru-RU" w:eastAsia="ru-RU"/>
              </w:rPr>
              <w:t>)</w:t>
            </w:r>
            <w:r w:rsidRPr="008A0721">
              <w:rPr>
                <w:rFonts w:ascii="Times New Roman" w:eastAsia="Times New Roman" w:hAnsi="Times New Roman" w:cs="Times New Roman"/>
                <w:bCs/>
                <w:iCs/>
                <w:color w:val="000000"/>
                <w:sz w:val="24"/>
                <w:szCs w:val="24"/>
                <w:lang w:eastAsia="ru-RU"/>
              </w:rPr>
              <w:t>, перша – французька</w:t>
            </w:r>
          </w:p>
        </w:tc>
        <w:tc>
          <w:tcPr>
            <w:tcW w:w="1621"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І</w:t>
            </w:r>
            <w:r w:rsidRPr="008A0721">
              <w:rPr>
                <w:rFonts w:ascii="Times New Roman" w:eastAsia="Times New Roman" w:hAnsi="Times New Roman" w:cs="Times New Roman"/>
                <w:sz w:val="24"/>
                <w:szCs w:val="24"/>
                <w:lang w:eastAsia="ru-RU"/>
              </w:rPr>
              <w:t>ІІ-й</w:t>
            </w:r>
            <w:proofErr w:type="spellEnd"/>
          </w:p>
        </w:tc>
        <w:tc>
          <w:tcPr>
            <w:tcW w:w="1775"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Calibri" w:hAnsi="Times New Roman" w:cs="Times New Roman"/>
                <w:sz w:val="24"/>
                <w:szCs w:val="24"/>
                <w:lang w:eastAsia="uk-UA"/>
              </w:rPr>
              <w:t xml:space="preserve">Нормативний </w:t>
            </w:r>
          </w:p>
        </w:tc>
      </w:tr>
    </w:tbl>
    <w:p w:rsidR="00456318" w:rsidRPr="00B90877" w:rsidRDefault="00456318" w:rsidP="00456318">
      <w:pPr>
        <w:rPr>
          <w:rFonts w:ascii="Times New Roman" w:hAnsi="Times New Roman" w:cs="Times New Roman"/>
          <w:sz w:val="28"/>
          <w:szCs w:val="24"/>
        </w:rPr>
      </w:pPr>
      <w:r w:rsidRPr="00B90877">
        <w:rPr>
          <w:rFonts w:ascii="Times New Roman" w:hAnsi="Times New Roman" w:cs="Times New Roman"/>
          <w:b/>
          <w:sz w:val="28"/>
          <w:szCs w:val="24"/>
        </w:rPr>
        <w:t>Форма контролю: залік</w:t>
      </w:r>
    </w:p>
    <w:p w:rsidR="004470F4" w:rsidRPr="00C03D87" w:rsidRDefault="004470F4" w:rsidP="004470F4">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4470F4" w:rsidRPr="00C03D87" w:rsidTr="004470F4">
        <w:tc>
          <w:tcPr>
            <w:tcW w:w="9345" w:type="dxa"/>
            <w:gridSpan w:val="5"/>
          </w:tcPr>
          <w:p w:rsidR="004470F4" w:rsidRPr="00C03D87" w:rsidRDefault="004470F4" w:rsidP="004470F4">
            <w:pPr>
              <w:jc w:val="center"/>
            </w:pPr>
            <w:r w:rsidRPr="00C03D87">
              <w:rPr>
                <w:b/>
              </w:rPr>
              <w:t>1. Загальна інформація</w:t>
            </w:r>
          </w:p>
        </w:tc>
      </w:tr>
      <w:tr w:rsidR="004470F4" w:rsidRPr="00C03D87" w:rsidTr="004470F4">
        <w:tc>
          <w:tcPr>
            <w:tcW w:w="3436" w:type="dxa"/>
            <w:gridSpan w:val="2"/>
          </w:tcPr>
          <w:p w:rsidR="004470F4" w:rsidRPr="00C03D87" w:rsidRDefault="004470F4" w:rsidP="004470F4">
            <w:pPr>
              <w:rPr>
                <w:b/>
              </w:rPr>
            </w:pPr>
            <w:r w:rsidRPr="00C03D87">
              <w:rPr>
                <w:b/>
              </w:rPr>
              <w:t>Назва дисципліни</w:t>
            </w:r>
          </w:p>
        </w:tc>
        <w:tc>
          <w:tcPr>
            <w:tcW w:w="5909" w:type="dxa"/>
            <w:gridSpan w:val="3"/>
          </w:tcPr>
          <w:p w:rsidR="004470F4" w:rsidRPr="00C03D87" w:rsidRDefault="004470F4" w:rsidP="004470F4">
            <w:pPr>
              <w:jc w:val="both"/>
            </w:pPr>
            <w:r w:rsidRPr="00F56F41">
              <w:t xml:space="preserve">Виробнича (педагогічна) практика </w:t>
            </w:r>
            <w:r w:rsidRPr="00C03D87">
              <w:t>(основна іноземна мова</w:t>
            </w:r>
            <w:r>
              <w:t xml:space="preserve"> – французька</w:t>
            </w:r>
            <w:r w:rsidRPr="00C03D87">
              <w:t>)</w:t>
            </w:r>
          </w:p>
        </w:tc>
      </w:tr>
      <w:tr w:rsidR="004470F4" w:rsidRPr="00C03D87" w:rsidTr="004470F4">
        <w:tc>
          <w:tcPr>
            <w:tcW w:w="3436" w:type="dxa"/>
            <w:gridSpan w:val="2"/>
          </w:tcPr>
          <w:p w:rsidR="004470F4" w:rsidRPr="00C03D87" w:rsidRDefault="004470F4" w:rsidP="004470F4">
            <w:pPr>
              <w:rPr>
                <w:b/>
              </w:rPr>
            </w:pPr>
            <w:r w:rsidRPr="00C03D87">
              <w:rPr>
                <w:b/>
              </w:rPr>
              <w:t>Викладач (-і)</w:t>
            </w:r>
          </w:p>
        </w:tc>
        <w:tc>
          <w:tcPr>
            <w:tcW w:w="5909" w:type="dxa"/>
            <w:gridSpan w:val="3"/>
          </w:tcPr>
          <w:p w:rsidR="004470F4" w:rsidRPr="00C03D87" w:rsidRDefault="004470F4" w:rsidP="004470F4">
            <w:pPr>
              <w:jc w:val="both"/>
            </w:pPr>
            <w:proofErr w:type="spellStart"/>
            <w:r w:rsidRPr="00C03D87">
              <w:t>Білас</w:t>
            </w:r>
            <w:proofErr w:type="spellEnd"/>
            <w:r w:rsidRPr="00C03D87">
              <w:t xml:space="preserve"> Андрій Андрійович</w:t>
            </w:r>
          </w:p>
        </w:tc>
      </w:tr>
      <w:tr w:rsidR="004470F4" w:rsidRPr="00C03D87" w:rsidTr="004470F4">
        <w:tc>
          <w:tcPr>
            <w:tcW w:w="3436" w:type="dxa"/>
            <w:gridSpan w:val="2"/>
          </w:tcPr>
          <w:p w:rsidR="004470F4" w:rsidRPr="00C03D87" w:rsidRDefault="004470F4" w:rsidP="004470F4">
            <w:pPr>
              <w:rPr>
                <w:b/>
              </w:rPr>
            </w:pPr>
            <w:r w:rsidRPr="00C03D87">
              <w:rPr>
                <w:b/>
              </w:rPr>
              <w:t>Контактний телефон викладача</w:t>
            </w:r>
          </w:p>
        </w:tc>
        <w:tc>
          <w:tcPr>
            <w:tcW w:w="5909" w:type="dxa"/>
            <w:gridSpan w:val="3"/>
          </w:tcPr>
          <w:p w:rsidR="004470F4" w:rsidRPr="00C03D87" w:rsidRDefault="004470F4" w:rsidP="004470F4">
            <w:pPr>
              <w:jc w:val="both"/>
            </w:pPr>
            <w:r w:rsidRPr="00C03D87">
              <w:t>0957040089</w:t>
            </w:r>
          </w:p>
        </w:tc>
      </w:tr>
      <w:tr w:rsidR="004470F4" w:rsidRPr="00C03D87" w:rsidTr="004470F4">
        <w:tc>
          <w:tcPr>
            <w:tcW w:w="3436" w:type="dxa"/>
            <w:gridSpan w:val="2"/>
          </w:tcPr>
          <w:p w:rsidR="004470F4" w:rsidRPr="00C03D87" w:rsidRDefault="004470F4" w:rsidP="004470F4">
            <w:pPr>
              <w:rPr>
                <w:b/>
              </w:rPr>
            </w:pPr>
            <w:r w:rsidRPr="00C03D87">
              <w:rPr>
                <w:b/>
              </w:rPr>
              <w:t>E-</w:t>
            </w:r>
            <w:proofErr w:type="spellStart"/>
            <w:r w:rsidRPr="00C03D87">
              <w:rPr>
                <w:b/>
              </w:rPr>
              <w:t>mail</w:t>
            </w:r>
            <w:proofErr w:type="spellEnd"/>
            <w:r w:rsidRPr="00C03D87">
              <w:rPr>
                <w:b/>
              </w:rPr>
              <w:t xml:space="preserve"> викладача</w:t>
            </w:r>
          </w:p>
        </w:tc>
        <w:tc>
          <w:tcPr>
            <w:tcW w:w="5909" w:type="dxa"/>
            <w:gridSpan w:val="3"/>
          </w:tcPr>
          <w:p w:rsidR="004470F4" w:rsidRPr="00C03D87" w:rsidRDefault="004470F4" w:rsidP="004470F4">
            <w:pPr>
              <w:jc w:val="both"/>
            </w:pPr>
            <w:r w:rsidRPr="00C03D87">
              <w:t>bilas.andriy@pnu.edu.ua</w:t>
            </w:r>
          </w:p>
        </w:tc>
      </w:tr>
      <w:tr w:rsidR="004470F4" w:rsidRPr="00C03D87" w:rsidTr="004470F4">
        <w:tc>
          <w:tcPr>
            <w:tcW w:w="3436" w:type="dxa"/>
            <w:gridSpan w:val="2"/>
          </w:tcPr>
          <w:p w:rsidR="004470F4" w:rsidRPr="00C03D87" w:rsidRDefault="004470F4" w:rsidP="004470F4">
            <w:pPr>
              <w:jc w:val="both"/>
              <w:rPr>
                <w:b/>
              </w:rPr>
            </w:pPr>
            <w:r w:rsidRPr="00C03D87">
              <w:rPr>
                <w:b/>
              </w:rPr>
              <w:t>Формат дисципліни</w:t>
            </w:r>
          </w:p>
        </w:tc>
        <w:tc>
          <w:tcPr>
            <w:tcW w:w="5909" w:type="dxa"/>
            <w:gridSpan w:val="3"/>
          </w:tcPr>
          <w:p w:rsidR="004470F4" w:rsidRPr="00C03D87" w:rsidRDefault="004470F4" w:rsidP="004470F4">
            <w:pPr>
              <w:jc w:val="both"/>
            </w:pPr>
            <w:r w:rsidRPr="00C03D87">
              <w:t>П</w:t>
            </w:r>
            <w:r>
              <w:t>роведення практичних занять у ЗНЗ</w:t>
            </w:r>
          </w:p>
        </w:tc>
      </w:tr>
      <w:tr w:rsidR="004470F4" w:rsidRPr="00C03D87" w:rsidTr="004470F4">
        <w:tc>
          <w:tcPr>
            <w:tcW w:w="3436" w:type="dxa"/>
            <w:gridSpan w:val="2"/>
          </w:tcPr>
          <w:p w:rsidR="004470F4" w:rsidRPr="00C03D87" w:rsidRDefault="004470F4" w:rsidP="004470F4">
            <w:pPr>
              <w:jc w:val="both"/>
              <w:rPr>
                <w:b/>
              </w:rPr>
            </w:pPr>
            <w:r w:rsidRPr="00C03D87">
              <w:rPr>
                <w:b/>
              </w:rPr>
              <w:t>Обсяг дисципліни</w:t>
            </w:r>
          </w:p>
        </w:tc>
        <w:tc>
          <w:tcPr>
            <w:tcW w:w="5909" w:type="dxa"/>
            <w:gridSpan w:val="3"/>
          </w:tcPr>
          <w:p w:rsidR="004470F4" w:rsidRPr="00C03D87" w:rsidRDefault="004470F4" w:rsidP="004470F4">
            <w:pPr>
              <w:jc w:val="both"/>
            </w:pPr>
            <w:r>
              <w:t>9</w:t>
            </w:r>
            <w:r w:rsidRPr="00C03D87">
              <w:t xml:space="preserve"> кредитів ЄКТС</w:t>
            </w:r>
          </w:p>
        </w:tc>
      </w:tr>
      <w:tr w:rsidR="004470F4" w:rsidRPr="00C03D87" w:rsidTr="004470F4">
        <w:tc>
          <w:tcPr>
            <w:tcW w:w="3436" w:type="dxa"/>
            <w:gridSpan w:val="2"/>
          </w:tcPr>
          <w:p w:rsidR="004470F4" w:rsidRPr="00C03D87" w:rsidRDefault="004470F4" w:rsidP="004470F4">
            <w:pPr>
              <w:jc w:val="both"/>
              <w:rPr>
                <w:b/>
              </w:rPr>
            </w:pPr>
            <w:r w:rsidRPr="00C03D87">
              <w:rPr>
                <w:b/>
              </w:rPr>
              <w:t>Посилання на сайт дистанційного навчання</w:t>
            </w:r>
          </w:p>
        </w:tc>
        <w:tc>
          <w:tcPr>
            <w:tcW w:w="5909" w:type="dxa"/>
            <w:gridSpan w:val="3"/>
          </w:tcPr>
          <w:p w:rsidR="004470F4" w:rsidRPr="00C03D87" w:rsidRDefault="004470F4" w:rsidP="004470F4">
            <w:pPr>
              <w:jc w:val="both"/>
            </w:pPr>
            <w:r w:rsidRPr="00C03D87">
              <w:t>http://www.d-learn.pu.if.ua</w:t>
            </w:r>
          </w:p>
        </w:tc>
      </w:tr>
      <w:tr w:rsidR="004470F4" w:rsidRPr="00C03D87" w:rsidTr="004470F4">
        <w:tc>
          <w:tcPr>
            <w:tcW w:w="3436" w:type="dxa"/>
            <w:gridSpan w:val="2"/>
          </w:tcPr>
          <w:p w:rsidR="004470F4" w:rsidRPr="00C03D87" w:rsidRDefault="004470F4" w:rsidP="004470F4">
            <w:pPr>
              <w:jc w:val="both"/>
              <w:rPr>
                <w:b/>
              </w:rPr>
            </w:pPr>
            <w:r w:rsidRPr="00C03D87">
              <w:rPr>
                <w:b/>
              </w:rPr>
              <w:t>Консультації</w:t>
            </w:r>
          </w:p>
        </w:tc>
        <w:tc>
          <w:tcPr>
            <w:tcW w:w="5909" w:type="dxa"/>
            <w:gridSpan w:val="3"/>
          </w:tcPr>
          <w:p w:rsidR="004470F4" w:rsidRPr="00C03D87" w:rsidRDefault="004470F4" w:rsidP="004470F4">
            <w:pPr>
              <w:jc w:val="both"/>
            </w:pPr>
            <w:r w:rsidRPr="00C03D87">
              <w:t xml:space="preserve">щовівторка, о 16.00 год., </w:t>
            </w:r>
            <w:proofErr w:type="spellStart"/>
            <w:r w:rsidRPr="00C03D87">
              <w:t>ауд</w:t>
            </w:r>
            <w:proofErr w:type="spellEnd"/>
            <w:r w:rsidRPr="00C03D87">
              <w:t>. 821</w:t>
            </w:r>
          </w:p>
        </w:tc>
      </w:tr>
      <w:tr w:rsidR="004470F4" w:rsidRPr="00C03D87" w:rsidTr="004470F4">
        <w:tc>
          <w:tcPr>
            <w:tcW w:w="9345" w:type="dxa"/>
            <w:gridSpan w:val="5"/>
          </w:tcPr>
          <w:p w:rsidR="004470F4" w:rsidRPr="00C03D87" w:rsidRDefault="004470F4" w:rsidP="004470F4">
            <w:pPr>
              <w:jc w:val="center"/>
            </w:pPr>
            <w:r w:rsidRPr="00C03D87">
              <w:rPr>
                <w:b/>
              </w:rPr>
              <w:t>2. Анотація до курсу</w:t>
            </w:r>
          </w:p>
        </w:tc>
      </w:tr>
      <w:tr w:rsidR="004470F4" w:rsidRPr="00C03D87" w:rsidTr="004470F4">
        <w:tc>
          <w:tcPr>
            <w:tcW w:w="9345" w:type="dxa"/>
            <w:gridSpan w:val="5"/>
          </w:tcPr>
          <w:p w:rsidR="004470F4" w:rsidRPr="00C03D87" w:rsidRDefault="004470F4" w:rsidP="004470F4">
            <w:pPr>
              <w:ind w:firstLine="313"/>
              <w:jc w:val="both"/>
            </w:pPr>
            <w:r w:rsidRPr="00C03D87">
              <w:t>Дисципліна «</w:t>
            </w:r>
            <w:r w:rsidRPr="00F56F41">
              <w:t>Виробнича (педагогічна) п</w:t>
            </w:r>
            <w:r>
              <w:t>рактика (основна іноземна мова</w:t>
            </w:r>
            <w:r w:rsidRPr="00F56F41">
              <w:t>)</w:t>
            </w:r>
            <w:r w:rsidRPr="00C03D87">
              <w:t xml:space="preserve">» </w:t>
            </w:r>
            <w:r>
              <w:t>проводи</w:t>
            </w:r>
            <w:r w:rsidRPr="00C03D87">
              <w:t>ться</w:t>
            </w:r>
            <w:r>
              <w:t xml:space="preserve"> упродовж шістьох тижнів</w:t>
            </w:r>
            <w:r w:rsidRPr="00C03D87">
              <w:t xml:space="preserve"> на </w:t>
            </w:r>
            <w:r>
              <w:t>четверт</w:t>
            </w:r>
            <w:r w:rsidRPr="00C03D87">
              <w:t xml:space="preserve">ому році навчання для студентів </w:t>
            </w:r>
            <w:r>
              <w:t>першого (бакалаврського</w:t>
            </w:r>
            <w:r w:rsidRPr="00F56F41">
              <w:t xml:space="preserve">) </w:t>
            </w:r>
            <w:r w:rsidRPr="00C03D87">
              <w:t xml:space="preserve">рівня спеціальності 035 Філологія спеціалізації </w:t>
            </w:r>
            <w:r w:rsidRPr="00C03D87">
              <w:rPr>
                <w:bCs/>
                <w:iCs/>
                <w:color w:val="000000"/>
              </w:rPr>
              <w:t>035.055 Романські мови та літератури (переклад включно), перша – французька.</w:t>
            </w:r>
            <w:r w:rsidRPr="00C03D87">
              <w:t xml:space="preserve"> Основними організаційними формами навчання є практичні заняття, конференції, наради, та консультації. На практичних заняттях та виховних заходах закріплять набуті на лекціях і під час самостійної підготовки знання з курсу методики викладання французької мови, сформують у студентів систему роботи зі </w:t>
            </w:r>
            <w:r>
              <w:t>учнів</w:t>
            </w:r>
            <w:r w:rsidRPr="00C03D87">
              <w:t xml:space="preserve">ським колективом. Студенти </w:t>
            </w:r>
            <w:r w:rsidRPr="00F56F41">
              <w:t>першого (бакалаврського) рівня</w:t>
            </w:r>
            <w:r w:rsidRPr="00C03D87">
              <w:t xml:space="preserve"> проходять </w:t>
            </w:r>
            <w:r>
              <w:t>виробничу (педагогічну</w:t>
            </w:r>
            <w:r w:rsidRPr="00F56F41">
              <w:t xml:space="preserve">) </w:t>
            </w:r>
            <w:r w:rsidRPr="00C03D87">
              <w:t>практику (основна іноземна мова) у</w:t>
            </w:r>
            <w:r>
              <w:t xml:space="preserve"> ЗНЗ</w:t>
            </w:r>
            <w:r w:rsidRPr="00C03D87">
              <w:t xml:space="preserve"> у </w:t>
            </w:r>
            <w:r>
              <w:t>8</w:t>
            </w:r>
            <w:r w:rsidRPr="00C03D87">
              <w:t xml:space="preserve">-му семестрі, проводячи </w:t>
            </w:r>
            <w:r>
              <w:t>уроки з французької мови</w:t>
            </w:r>
            <w:r w:rsidRPr="00C03D87">
              <w:t xml:space="preserve"> </w:t>
            </w:r>
            <w:r>
              <w:t>та виконують</w:t>
            </w:r>
            <w:r w:rsidRPr="00C03D87">
              <w:t xml:space="preserve"> функції </w:t>
            </w:r>
            <w:r>
              <w:t>класного керівника</w:t>
            </w:r>
            <w:r w:rsidRPr="00C03D87">
              <w:t>. Практика завершується підготовкою документації та звітом про проходження практики (залік).</w:t>
            </w:r>
          </w:p>
        </w:tc>
      </w:tr>
      <w:tr w:rsidR="004470F4" w:rsidRPr="00C03D87" w:rsidTr="004470F4">
        <w:tc>
          <w:tcPr>
            <w:tcW w:w="9345" w:type="dxa"/>
            <w:gridSpan w:val="5"/>
          </w:tcPr>
          <w:p w:rsidR="004470F4" w:rsidRPr="00C03D87" w:rsidRDefault="004470F4" w:rsidP="004470F4">
            <w:pPr>
              <w:jc w:val="center"/>
            </w:pPr>
            <w:r w:rsidRPr="00C03D87">
              <w:rPr>
                <w:b/>
              </w:rPr>
              <w:t xml:space="preserve">3. Мета та цілі курсу </w:t>
            </w:r>
          </w:p>
        </w:tc>
      </w:tr>
      <w:tr w:rsidR="004470F4" w:rsidRPr="00C03D87" w:rsidTr="004470F4">
        <w:tc>
          <w:tcPr>
            <w:tcW w:w="9345" w:type="dxa"/>
            <w:gridSpan w:val="5"/>
          </w:tcPr>
          <w:p w:rsidR="004470F4" w:rsidRPr="00C03D87" w:rsidRDefault="004470F4" w:rsidP="004470F4">
            <w:pPr>
              <w:widowControl w:val="0"/>
              <w:autoSpaceDE w:val="0"/>
              <w:autoSpaceDN w:val="0"/>
              <w:adjustRightInd w:val="0"/>
              <w:jc w:val="both"/>
              <w:rPr>
                <w:szCs w:val="28"/>
              </w:rPr>
            </w:pPr>
            <w:r w:rsidRPr="00C03D87">
              <w:rPr>
                <w:b/>
                <w:szCs w:val="28"/>
              </w:rPr>
              <w:t>Мета:</w:t>
            </w:r>
            <w:r w:rsidRPr="00C03D87">
              <w:rPr>
                <w:szCs w:val="28"/>
              </w:rPr>
              <w:t xml:space="preserve"> Формування фахових </w:t>
            </w:r>
            <w:proofErr w:type="spellStart"/>
            <w:r w:rsidRPr="00C03D87">
              <w:rPr>
                <w:szCs w:val="28"/>
              </w:rPr>
              <w:t>компетентностей</w:t>
            </w:r>
            <w:proofErr w:type="spellEnd"/>
            <w:r w:rsidRPr="00C03D87">
              <w:rPr>
                <w:szCs w:val="28"/>
              </w:rPr>
              <w:t xml:space="preserve"> для виконання професійних завдань та обов’язків освітнього, міжкультурного, науково-дослідницького та інноваційного характеру в галузі викладання французької мови: оволодіння студентами сучасними методами, принципами та засобами навчання іноземних мов, формування у них, на базі психолого-педагогічних і фахових знань професійних умінь та навичок для здійснення навчально-виховного процесу з іноземної мови у </w:t>
            </w:r>
            <w:r w:rsidRPr="00FE733E">
              <w:rPr>
                <w:szCs w:val="28"/>
              </w:rPr>
              <w:t>ЗНЗ</w:t>
            </w:r>
            <w:r w:rsidRPr="00C03D87">
              <w:rPr>
                <w:szCs w:val="28"/>
              </w:rPr>
              <w:t xml:space="preserve">, а також самостійно вирішувати типові професійні завдання, передбачені вимогами до студентів </w:t>
            </w:r>
            <w:r w:rsidRPr="00FE733E">
              <w:rPr>
                <w:szCs w:val="28"/>
              </w:rPr>
              <w:t>першого (бакалаврського) рівня</w:t>
            </w:r>
            <w:r w:rsidRPr="00C03D87">
              <w:rPr>
                <w:szCs w:val="28"/>
              </w:rPr>
              <w:t xml:space="preserve"> спеціальності 035 Філологія спеціалізації 035.055 </w:t>
            </w:r>
            <w:r w:rsidRPr="00C03D87">
              <w:rPr>
                <w:szCs w:val="28"/>
              </w:rPr>
              <w:lastRenderedPageBreak/>
              <w:t xml:space="preserve">Романські мови та літератури (переклад включно), перша – французька як </w:t>
            </w:r>
            <w:r>
              <w:rPr>
                <w:szCs w:val="28"/>
              </w:rPr>
              <w:t>вчителя</w:t>
            </w:r>
            <w:r w:rsidRPr="00C03D87">
              <w:rPr>
                <w:szCs w:val="28"/>
              </w:rPr>
              <w:t xml:space="preserve"> французької мови; застосування та продукування нових знань для вирішення проблемних педагогічних і науково-дослідних завдань в галузі навчання іноземних мов у </w:t>
            </w:r>
            <w:r>
              <w:rPr>
                <w:szCs w:val="28"/>
              </w:rPr>
              <w:t>загальноосвітній</w:t>
            </w:r>
            <w:r w:rsidRPr="00C03D87">
              <w:rPr>
                <w:szCs w:val="28"/>
              </w:rPr>
              <w:t xml:space="preserve"> школі.</w:t>
            </w:r>
          </w:p>
          <w:p w:rsidR="004470F4" w:rsidRPr="00C03D87" w:rsidRDefault="004470F4" w:rsidP="004470F4">
            <w:pPr>
              <w:jc w:val="both"/>
              <w:rPr>
                <w:szCs w:val="28"/>
              </w:rPr>
            </w:pPr>
            <w:r w:rsidRPr="00C03D87">
              <w:rPr>
                <w:b/>
                <w:szCs w:val="28"/>
              </w:rPr>
              <w:t>Цілі</w:t>
            </w:r>
            <w:r w:rsidRPr="00C03D87">
              <w:rPr>
                <w:szCs w:val="28"/>
              </w:rPr>
              <w:t xml:space="preserve">: підготовка фахівців, здатних розв’язувати складні задачі і проблеми, що передбачає проведення практичних занять </w:t>
            </w:r>
            <w:r>
              <w:rPr>
                <w:szCs w:val="28"/>
              </w:rPr>
              <w:t>в учнів</w:t>
            </w:r>
            <w:r w:rsidRPr="00C03D87">
              <w:rPr>
                <w:szCs w:val="28"/>
              </w:rPr>
              <w:t xml:space="preserve">ських групах та характеризується невизначеністю умов і вимог, </w:t>
            </w:r>
            <w:r w:rsidRPr="00FE733E">
              <w:rPr>
                <w:szCs w:val="28"/>
              </w:rPr>
              <w:t>у вчительській діяльності; набуття студентами професійного досвіду з виконання функціональних обов’язків вчителя; вироблення і вдосконалення умінь самостійного проектування й здійснення процесу в учительської діяльності; формування мотивації до поглибленого вивчення теоретичних та методичних засад викладання французької мови, також розвиток стійкого інтересу до викладацької діяльності з використанням сучасних інновацій викладання; удосконалення і збагачення досвіду використання творчого підходу до самостійної професійної діяльності; закріплення, поглиблення та удосконалення вмінь і навичок з проведення організаційно-методичної, навчально-методичної, навчальної, виховної роботи з учнями.</w:t>
            </w:r>
          </w:p>
        </w:tc>
      </w:tr>
      <w:tr w:rsidR="004470F4" w:rsidRPr="00C03D87" w:rsidTr="004470F4">
        <w:tc>
          <w:tcPr>
            <w:tcW w:w="9345" w:type="dxa"/>
            <w:gridSpan w:val="5"/>
          </w:tcPr>
          <w:p w:rsidR="004470F4" w:rsidRDefault="004470F4" w:rsidP="004470F4">
            <w:pPr>
              <w:jc w:val="center"/>
              <w:rPr>
                <w:b/>
              </w:rPr>
            </w:pPr>
          </w:p>
          <w:p w:rsidR="004470F4" w:rsidRPr="00C03D87" w:rsidRDefault="004470F4" w:rsidP="004470F4">
            <w:pPr>
              <w:jc w:val="center"/>
              <w:rPr>
                <w:b/>
              </w:rPr>
            </w:pPr>
            <w:r w:rsidRPr="00C03D87">
              <w:rPr>
                <w:b/>
              </w:rPr>
              <w:t xml:space="preserve">4. </w:t>
            </w:r>
            <w:r w:rsidRPr="00326549">
              <w:rPr>
                <w:b/>
              </w:rPr>
              <w:t>Компетентності та результати навчання</w:t>
            </w:r>
          </w:p>
        </w:tc>
      </w:tr>
      <w:tr w:rsidR="004470F4" w:rsidRPr="00C03D87" w:rsidTr="004470F4">
        <w:tc>
          <w:tcPr>
            <w:tcW w:w="9345" w:type="dxa"/>
            <w:gridSpan w:val="5"/>
          </w:tcPr>
          <w:p w:rsidR="004470F4" w:rsidRPr="00326549" w:rsidRDefault="004470F4" w:rsidP="004470F4">
            <w:pPr>
              <w:ind w:right="20" w:firstLine="567"/>
              <w:jc w:val="both"/>
              <w:rPr>
                <w:szCs w:val="28"/>
              </w:rPr>
            </w:pPr>
            <w:r w:rsidRPr="00326549">
              <w:rPr>
                <w:szCs w:val="28"/>
              </w:rPr>
              <w:t xml:space="preserve">Засвоєння навчальної програми дисципліни має забезпечити формування таких </w:t>
            </w:r>
            <w:proofErr w:type="spellStart"/>
            <w:r w:rsidRPr="00326549">
              <w:rPr>
                <w:szCs w:val="28"/>
              </w:rPr>
              <w:t>компетентностей</w:t>
            </w:r>
            <w:proofErr w:type="spellEnd"/>
            <w:r w:rsidRPr="00326549">
              <w:rPr>
                <w:szCs w:val="28"/>
              </w:rPr>
              <w:t>:</w:t>
            </w:r>
          </w:p>
          <w:p w:rsidR="004470F4" w:rsidRPr="00FE733E" w:rsidRDefault="004470F4" w:rsidP="004470F4">
            <w:pPr>
              <w:ind w:right="20" w:firstLine="567"/>
              <w:jc w:val="both"/>
              <w:rPr>
                <w:szCs w:val="28"/>
              </w:rPr>
            </w:pPr>
            <w:r w:rsidRPr="00326549">
              <w:rPr>
                <w:szCs w:val="28"/>
              </w:rPr>
              <w:t>•</w:t>
            </w:r>
            <w:r w:rsidRPr="00326549">
              <w:rPr>
                <w:szCs w:val="28"/>
              </w:rPr>
              <w:tab/>
              <w:t xml:space="preserve">загальних </w:t>
            </w:r>
            <w:proofErr w:type="spellStart"/>
            <w:r w:rsidRPr="00326549">
              <w:rPr>
                <w:szCs w:val="28"/>
              </w:rPr>
              <w:t>компетентностей</w:t>
            </w:r>
            <w:proofErr w:type="spellEnd"/>
            <w:r w:rsidRPr="00326549">
              <w:rPr>
                <w:szCs w:val="28"/>
              </w:rPr>
              <w:t>:</w:t>
            </w:r>
          </w:p>
          <w:p w:rsidR="004470F4" w:rsidRPr="00FE733E" w:rsidRDefault="004470F4" w:rsidP="004470F4">
            <w:pPr>
              <w:ind w:right="20" w:firstLine="567"/>
              <w:jc w:val="both"/>
              <w:rPr>
                <w:szCs w:val="28"/>
              </w:rPr>
            </w:pPr>
            <w:r w:rsidRPr="00FE733E">
              <w:rPr>
                <w:szCs w:val="28"/>
              </w:rPr>
              <w:t>4) Уміння виявляти, ставити та вирішувати проблеми.</w:t>
            </w:r>
          </w:p>
          <w:p w:rsidR="004470F4" w:rsidRPr="00FE733E" w:rsidRDefault="004470F4" w:rsidP="004470F4">
            <w:pPr>
              <w:ind w:right="20" w:firstLine="567"/>
              <w:jc w:val="both"/>
              <w:rPr>
                <w:szCs w:val="28"/>
              </w:rPr>
            </w:pPr>
            <w:r w:rsidRPr="00FE733E">
              <w:rPr>
                <w:szCs w:val="28"/>
              </w:rPr>
              <w:t>5) Здатність працювати в команді та автономно.</w:t>
            </w:r>
          </w:p>
          <w:p w:rsidR="004470F4" w:rsidRPr="00FE733E" w:rsidRDefault="004470F4" w:rsidP="004470F4">
            <w:pPr>
              <w:ind w:right="20" w:firstLine="567"/>
              <w:jc w:val="both"/>
              <w:rPr>
                <w:szCs w:val="28"/>
              </w:rPr>
            </w:pPr>
            <w:r w:rsidRPr="00FE733E">
              <w:rPr>
                <w:szCs w:val="28"/>
              </w:rPr>
              <w:t>6) Здатність спілкуватися основною та другою іноземними мовами.</w:t>
            </w:r>
          </w:p>
          <w:p w:rsidR="004470F4" w:rsidRPr="00FE733E" w:rsidRDefault="004470F4" w:rsidP="004470F4">
            <w:pPr>
              <w:ind w:right="20" w:firstLine="567"/>
              <w:jc w:val="both"/>
              <w:rPr>
                <w:szCs w:val="28"/>
              </w:rPr>
            </w:pPr>
            <w:r w:rsidRPr="00FE733E">
              <w:rPr>
                <w:szCs w:val="28"/>
              </w:rPr>
              <w:t>7) Здатність до абстрактного мислення, аналізу та синтезу.</w:t>
            </w:r>
          </w:p>
          <w:p w:rsidR="004470F4" w:rsidRPr="00FE733E" w:rsidRDefault="004470F4" w:rsidP="004470F4">
            <w:pPr>
              <w:ind w:right="20" w:firstLine="567"/>
              <w:jc w:val="both"/>
              <w:rPr>
                <w:szCs w:val="28"/>
              </w:rPr>
            </w:pPr>
            <w:r w:rsidRPr="00FE733E">
              <w:rPr>
                <w:szCs w:val="28"/>
              </w:rPr>
              <w:t>8) Здатність застосовувати знання у практичних ситуаціях.</w:t>
            </w:r>
          </w:p>
          <w:p w:rsidR="004470F4" w:rsidRDefault="004470F4" w:rsidP="004470F4">
            <w:pPr>
              <w:ind w:right="20" w:firstLine="567"/>
              <w:jc w:val="both"/>
              <w:rPr>
                <w:szCs w:val="28"/>
              </w:rPr>
            </w:pPr>
          </w:p>
          <w:p w:rsidR="004470F4" w:rsidRPr="00FE733E" w:rsidRDefault="004470F4" w:rsidP="004470F4">
            <w:pPr>
              <w:ind w:right="20" w:firstLine="567"/>
              <w:jc w:val="both"/>
              <w:rPr>
                <w:szCs w:val="28"/>
              </w:rPr>
            </w:pPr>
            <w:r w:rsidRPr="00FE733E">
              <w:rPr>
                <w:szCs w:val="28"/>
              </w:rPr>
              <w:t>•</w:t>
            </w:r>
            <w:r w:rsidRPr="00FE733E">
              <w:rPr>
                <w:szCs w:val="28"/>
              </w:rPr>
              <w:tab/>
            </w:r>
            <w:r w:rsidRPr="00FE733E">
              <w:rPr>
                <w:b/>
                <w:szCs w:val="28"/>
              </w:rPr>
              <w:t xml:space="preserve">фаховими </w:t>
            </w:r>
            <w:proofErr w:type="spellStart"/>
            <w:r w:rsidRPr="00FE733E">
              <w:rPr>
                <w:b/>
                <w:szCs w:val="28"/>
              </w:rPr>
              <w:t>компетентностями</w:t>
            </w:r>
            <w:proofErr w:type="spellEnd"/>
            <w:r w:rsidRPr="00FE733E">
              <w:rPr>
                <w:szCs w:val="28"/>
              </w:rPr>
              <w:t>:</w:t>
            </w:r>
          </w:p>
          <w:p w:rsidR="004470F4" w:rsidRPr="00FE733E" w:rsidRDefault="004470F4" w:rsidP="004470F4">
            <w:pPr>
              <w:ind w:right="20" w:firstLine="567"/>
              <w:jc w:val="both"/>
              <w:rPr>
                <w:szCs w:val="28"/>
              </w:rPr>
            </w:pPr>
            <w:r w:rsidRPr="00FE733E">
              <w:rPr>
                <w:szCs w:val="28"/>
              </w:rPr>
              <w:t>5) Здатність планувати навчальні заняття відповідно до навчального плану закладу й на основі його стратегії;</w:t>
            </w:r>
          </w:p>
          <w:p w:rsidR="004470F4" w:rsidRPr="00FE733E" w:rsidRDefault="004470F4" w:rsidP="004470F4">
            <w:pPr>
              <w:ind w:right="20" w:firstLine="567"/>
              <w:jc w:val="both"/>
              <w:rPr>
                <w:szCs w:val="28"/>
              </w:rPr>
            </w:pPr>
            <w:r w:rsidRPr="00FE733E">
              <w:rPr>
                <w:szCs w:val="28"/>
              </w:rPr>
              <w:t>6) Здатність зрозуміло, логічно викладати зміст матеріалу, спираючись на знання й досвід учнів;</w:t>
            </w:r>
          </w:p>
          <w:p w:rsidR="004470F4" w:rsidRPr="00FE733E" w:rsidRDefault="004470F4" w:rsidP="004470F4">
            <w:pPr>
              <w:ind w:right="20" w:firstLine="567"/>
              <w:jc w:val="both"/>
              <w:rPr>
                <w:szCs w:val="28"/>
              </w:rPr>
            </w:pPr>
            <w:r w:rsidRPr="00FE733E">
              <w:rPr>
                <w:szCs w:val="28"/>
              </w:rPr>
              <w:t>7) Здатність відбирати й використовувати відповідні навчальні засоби для побудови технологій навчання;</w:t>
            </w:r>
          </w:p>
          <w:p w:rsidR="004470F4" w:rsidRPr="00FE733E" w:rsidRDefault="004470F4" w:rsidP="004470F4">
            <w:pPr>
              <w:ind w:right="20" w:firstLine="567"/>
              <w:jc w:val="both"/>
              <w:rPr>
                <w:szCs w:val="28"/>
              </w:rPr>
            </w:pPr>
            <w:r w:rsidRPr="00FE733E">
              <w:rPr>
                <w:szCs w:val="28"/>
              </w:rPr>
              <w:t>9) Здатність володіти методикою проведення заняття із застосуванням мультимедійних засобів навчання;</w:t>
            </w:r>
          </w:p>
          <w:p w:rsidR="004470F4" w:rsidRDefault="004470F4" w:rsidP="004470F4">
            <w:pPr>
              <w:tabs>
                <w:tab w:val="left" w:pos="284"/>
                <w:tab w:val="left" w:pos="567"/>
              </w:tabs>
              <w:ind w:firstLine="567"/>
              <w:jc w:val="both"/>
              <w:rPr>
                <w:szCs w:val="28"/>
              </w:rPr>
            </w:pPr>
            <w:r w:rsidRPr="00FE733E">
              <w:rPr>
                <w:szCs w:val="28"/>
              </w:rPr>
              <w:t>11) Здатність розвивати інтереси учнів і мотивацію навчання, формувати й підтримувати зворотний зв'язок.</w:t>
            </w:r>
          </w:p>
          <w:p w:rsidR="004470F4" w:rsidRPr="00326549" w:rsidRDefault="004470F4" w:rsidP="004470F4">
            <w:pPr>
              <w:tabs>
                <w:tab w:val="left" w:pos="284"/>
                <w:tab w:val="left" w:pos="567"/>
              </w:tabs>
              <w:ind w:firstLine="567"/>
              <w:jc w:val="both"/>
              <w:rPr>
                <w:szCs w:val="28"/>
              </w:rPr>
            </w:pPr>
            <w:r w:rsidRPr="00326549">
              <w:rPr>
                <w:szCs w:val="28"/>
              </w:rPr>
              <w:lastRenderedPageBreak/>
              <w:t>У результаті вивчення навчальної дисципліни студент повинен:</w:t>
            </w:r>
          </w:p>
          <w:p w:rsidR="004470F4" w:rsidRPr="00326549" w:rsidRDefault="004470F4" w:rsidP="004470F4">
            <w:pPr>
              <w:tabs>
                <w:tab w:val="left" w:pos="284"/>
                <w:tab w:val="left" w:pos="567"/>
              </w:tabs>
              <w:ind w:firstLine="567"/>
              <w:jc w:val="both"/>
              <w:rPr>
                <w:szCs w:val="28"/>
              </w:rPr>
            </w:pPr>
            <w:r w:rsidRPr="00326549">
              <w:rPr>
                <w:szCs w:val="28"/>
              </w:rPr>
              <w:t>ПРН 6. Використовувати інформаційні й комунікаційні технології для вирішення складних спеціалізованих задач і проблем професійної діяльності як учителя.</w:t>
            </w:r>
          </w:p>
          <w:p w:rsidR="004470F4" w:rsidRPr="00326549" w:rsidRDefault="004470F4" w:rsidP="004470F4">
            <w:pPr>
              <w:tabs>
                <w:tab w:val="left" w:pos="284"/>
                <w:tab w:val="left" w:pos="567"/>
              </w:tabs>
              <w:ind w:firstLine="567"/>
              <w:jc w:val="both"/>
              <w:rPr>
                <w:szCs w:val="28"/>
              </w:rPr>
            </w:pPr>
            <w:r w:rsidRPr="00326549">
              <w:rPr>
                <w:szCs w:val="28"/>
              </w:rPr>
              <w:t>ПРН 8. Розуміти основні проблеми освіти та шляхи їх розв’язання із застосуванням інноваційних підходів, доцільних методів і технологій.</w:t>
            </w:r>
          </w:p>
          <w:p w:rsidR="004470F4" w:rsidRPr="00326549" w:rsidRDefault="004470F4" w:rsidP="004470F4">
            <w:pPr>
              <w:tabs>
                <w:tab w:val="left" w:pos="284"/>
                <w:tab w:val="left" w:pos="567"/>
              </w:tabs>
              <w:ind w:firstLine="567"/>
              <w:jc w:val="both"/>
              <w:rPr>
                <w:szCs w:val="28"/>
              </w:rPr>
            </w:pPr>
            <w:r w:rsidRPr="00326549">
              <w:rPr>
                <w:szCs w:val="28"/>
              </w:rPr>
              <w:t>ПРН 9. Знати й розуміти систему французької мови, методику її викладання і вміти застосовувати ці знання у професійній діяльності; вирішувати професійні завдання із викладання французької мови, застосовувати різноманітні методи, форми, прийоми навчання та сучасні технічні засоби навчання в різних умовах для формування в учнів іншомовної комунікативної компетентності.</w:t>
            </w:r>
          </w:p>
          <w:p w:rsidR="004470F4" w:rsidRPr="00326549" w:rsidRDefault="004470F4" w:rsidP="004470F4">
            <w:pPr>
              <w:tabs>
                <w:tab w:val="left" w:pos="284"/>
                <w:tab w:val="left" w:pos="567"/>
              </w:tabs>
              <w:ind w:firstLine="567"/>
              <w:jc w:val="both"/>
              <w:rPr>
                <w:szCs w:val="28"/>
              </w:rPr>
            </w:pPr>
            <w:r w:rsidRPr="00326549">
              <w:rPr>
                <w:szCs w:val="28"/>
              </w:rPr>
              <w:t xml:space="preserve">ПРН 16. Володіти методикою проведення навчальних занять,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 </w:t>
            </w:r>
          </w:p>
          <w:p w:rsidR="004470F4" w:rsidRPr="00326549" w:rsidRDefault="004470F4" w:rsidP="004470F4">
            <w:pPr>
              <w:tabs>
                <w:tab w:val="left" w:pos="284"/>
                <w:tab w:val="left" w:pos="567"/>
              </w:tabs>
              <w:ind w:firstLine="567"/>
              <w:jc w:val="both"/>
              <w:rPr>
                <w:szCs w:val="28"/>
              </w:rPr>
            </w:pPr>
            <w:r w:rsidRPr="00326549">
              <w:rPr>
                <w:szCs w:val="28"/>
              </w:rPr>
              <w:t>ПРН 17. Збирати, аналізувати навчальний матеріал, виділяти в ньому об'єкти навчання, прогнозувати труднощі його засвоєння з урахуванням рівня сформованості іншомовної комунікативної компетентності учнів конкретного класу; об'єктивно оцінювати зміст, засоби навчання іноземної мови в різних умовах; вивчати та узагальнювати досвід навчання іноземних мов; здійснювати вибір оптимальних для навчання конкретного мовного і мовленнєвого матеріалу з урахуванням віку учнів та етапу навчання; чітко визначати цілі й завдання, зміст навчального матеріалу та методи, прийоми й засоби навчання.</w:t>
            </w:r>
          </w:p>
          <w:p w:rsidR="004470F4" w:rsidRPr="00326549" w:rsidRDefault="004470F4" w:rsidP="004470F4">
            <w:pPr>
              <w:tabs>
                <w:tab w:val="left" w:pos="284"/>
                <w:tab w:val="left" w:pos="567"/>
              </w:tabs>
              <w:ind w:firstLine="567"/>
              <w:jc w:val="both"/>
              <w:rPr>
                <w:szCs w:val="28"/>
              </w:rPr>
            </w:pPr>
            <w:r w:rsidRPr="00326549">
              <w:rPr>
                <w:szCs w:val="28"/>
              </w:rPr>
              <w:t>ПРН 18. 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4470F4" w:rsidRPr="00326549" w:rsidRDefault="004470F4" w:rsidP="004470F4">
            <w:pPr>
              <w:tabs>
                <w:tab w:val="left" w:pos="284"/>
                <w:tab w:val="left" w:pos="567"/>
              </w:tabs>
              <w:ind w:firstLine="567"/>
              <w:jc w:val="both"/>
              <w:rPr>
                <w:szCs w:val="28"/>
              </w:rPr>
            </w:pPr>
            <w:r w:rsidRPr="00326549">
              <w:rPr>
                <w:szCs w:val="28"/>
              </w:rPr>
              <w:t>ПРН 19.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4470F4" w:rsidRPr="00C03D87" w:rsidRDefault="004470F4" w:rsidP="004470F4">
            <w:pPr>
              <w:tabs>
                <w:tab w:val="left" w:pos="284"/>
                <w:tab w:val="left" w:pos="567"/>
              </w:tabs>
              <w:ind w:firstLine="567"/>
              <w:jc w:val="both"/>
              <w:rPr>
                <w:szCs w:val="28"/>
              </w:rPr>
            </w:pPr>
            <w:r w:rsidRPr="00326549">
              <w:rPr>
                <w:szCs w:val="28"/>
              </w:rPr>
              <w:t>ПРН 20. 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tc>
      </w:tr>
      <w:tr w:rsidR="004470F4" w:rsidRPr="00C03D87" w:rsidTr="004470F4">
        <w:tc>
          <w:tcPr>
            <w:tcW w:w="9345" w:type="dxa"/>
            <w:gridSpan w:val="5"/>
          </w:tcPr>
          <w:p w:rsidR="004470F4" w:rsidRDefault="004470F4" w:rsidP="004470F4">
            <w:pPr>
              <w:jc w:val="center"/>
              <w:rPr>
                <w:b/>
              </w:rPr>
            </w:pPr>
          </w:p>
          <w:p w:rsidR="004470F4" w:rsidRDefault="004470F4" w:rsidP="004470F4">
            <w:pPr>
              <w:jc w:val="center"/>
              <w:rPr>
                <w:b/>
              </w:rPr>
            </w:pPr>
          </w:p>
          <w:p w:rsidR="004470F4" w:rsidRPr="00C03D87" w:rsidRDefault="004470F4" w:rsidP="004470F4">
            <w:pPr>
              <w:jc w:val="center"/>
            </w:pPr>
            <w:r w:rsidRPr="00C03D87">
              <w:rPr>
                <w:b/>
              </w:rPr>
              <w:t>5. Організація навчання курсу</w:t>
            </w:r>
          </w:p>
        </w:tc>
      </w:tr>
      <w:tr w:rsidR="004470F4" w:rsidRPr="00C03D87" w:rsidTr="004470F4">
        <w:tc>
          <w:tcPr>
            <w:tcW w:w="9345" w:type="dxa"/>
            <w:gridSpan w:val="5"/>
          </w:tcPr>
          <w:p w:rsidR="004470F4" w:rsidRPr="00C03D87" w:rsidRDefault="004470F4" w:rsidP="004470F4">
            <w:pPr>
              <w:jc w:val="center"/>
            </w:pPr>
            <w:r w:rsidRPr="00C03D87">
              <w:t>Обсяг курсу</w:t>
            </w:r>
          </w:p>
        </w:tc>
      </w:tr>
      <w:tr w:rsidR="004470F4" w:rsidRPr="00C03D87" w:rsidTr="004470F4">
        <w:tc>
          <w:tcPr>
            <w:tcW w:w="5949" w:type="dxa"/>
            <w:gridSpan w:val="3"/>
          </w:tcPr>
          <w:p w:rsidR="004470F4" w:rsidRPr="00C03D87" w:rsidRDefault="004470F4" w:rsidP="004470F4">
            <w:pPr>
              <w:jc w:val="center"/>
            </w:pPr>
            <w:r w:rsidRPr="00C03D87">
              <w:t>Вид заняття</w:t>
            </w:r>
          </w:p>
        </w:tc>
        <w:tc>
          <w:tcPr>
            <w:tcW w:w="3396" w:type="dxa"/>
            <w:gridSpan w:val="2"/>
          </w:tcPr>
          <w:p w:rsidR="004470F4" w:rsidRPr="00C03D87" w:rsidRDefault="004470F4" w:rsidP="004470F4">
            <w:pPr>
              <w:jc w:val="center"/>
            </w:pPr>
            <w:r w:rsidRPr="00C03D87">
              <w:t>Загальна кількість годин</w:t>
            </w:r>
          </w:p>
        </w:tc>
      </w:tr>
      <w:tr w:rsidR="004470F4" w:rsidRPr="00C03D87" w:rsidTr="004470F4">
        <w:tc>
          <w:tcPr>
            <w:tcW w:w="5949" w:type="dxa"/>
            <w:gridSpan w:val="3"/>
          </w:tcPr>
          <w:p w:rsidR="004470F4" w:rsidRPr="00C03D87" w:rsidRDefault="004470F4" w:rsidP="004470F4">
            <w:pPr>
              <w:pStyle w:val="1"/>
              <w:spacing w:line="240" w:lineRule="auto"/>
              <w:rPr>
                <w:rFonts w:ascii="Times New Roman" w:hAnsi="Times New Roman" w:cs="Times New Roman"/>
                <w:sz w:val="24"/>
                <w:szCs w:val="24"/>
              </w:rPr>
            </w:pPr>
          </w:p>
        </w:tc>
        <w:tc>
          <w:tcPr>
            <w:tcW w:w="3396" w:type="dxa"/>
            <w:gridSpan w:val="2"/>
          </w:tcPr>
          <w:p w:rsidR="004470F4" w:rsidRPr="00C03D87" w:rsidRDefault="004470F4" w:rsidP="004470F4">
            <w:pPr>
              <w:jc w:val="center"/>
            </w:pPr>
          </w:p>
        </w:tc>
      </w:tr>
      <w:tr w:rsidR="004470F4" w:rsidRPr="00C03D87" w:rsidTr="004470F4">
        <w:tc>
          <w:tcPr>
            <w:tcW w:w="5949" w:type="dxa"/>
            <w:gridSpan w:val="3"/>
          </w:tcPr>
          <w:p w:rsidR="004470F4" w:rsidRPr="00C03D87" w:rsidRDefault="004470F4" w:rsidP="004470F4">
            <w:pPr>
              <w:pStyle w:val="1"/>
              <w:spacing w:line="240" w:lineRule="auto"/>
              <w:rPr>
                <w:rFonts w:ascii="Times New Roman" w:hAnsi="Times New Roman" w:cs="Times New Roman"/>
                <w:sz w:val="24"/>
                <w:szCs w:val="24"/>
              </w:rPr>
            </w:pPr>
          </w:p>
        </w:tc>
        <w:tc>
          <w:tcPr>
            <w:tcW w:w="3396" w:type="dxa"/>
            <w:gridSpan w:val="2"/>
          </w:tcPr>
          <w:p w:rsidR="004470F4" w:rsidRPr="00C03D87" w:rsidRDefault="004470F4" w:rsidP="004470F4">
            <w:pPr>
              <w:jc w:val="center"/>
            </w:pPr>
          </w:p>
        </w:tc>
      </w:tr>
      <w:tr w:rsidR="004470F4" w:rsidRPr="00C03D87" w:rsidTr="004470F4">
        <w:tc>
          <w:tcPr>
            <w:tcW w:w="5949" w:type="dxa"/>
            <w:gridSpan w:val="3"/>
          </w:tcPr>
          <w:p w:rsidR="004470F4" w:rsidRPr="00C03D87" w:rsidRDefault="004470F4" w:rsidP="004470F4">
            <w:pPr>
              <w:pStyle w:val="1"/>
              <w:spacing w:line="240" w:lineRule="auto"/>
              <w:rPr>
                <w:rFonts w:ascii="Times New Roman" w:hAnsi="Times New Roman" w:cs="Times New Roman"/>
                <w:sz w:val="24"/>
                <w:szCs w:val="24"/>
              </w:rPr>
            </w:pPr>
            <w:r w:rsidRPr="00C03D87">
              <w:rPr>
                <w:rFonts w:ascii="Times New Roman" w:hAnsi="Times New Roman" w:cs="Times New Roman"/>
                <w:sz w:val="24"/>
                <w:szCs w:val="24"/>
              </w:rPr>
              <w:t>самостійна робота</w:t>
            </w:r>
          </w:p>
        </w:tc>
        <w:tc>
          <w:tcPr>
            <w:tcW w:w="3396" w:type="dxa"/>
            <w:gridSpan w:val="2"/>
          </w:tcPr>
          <w:p w:rsidR="004470F4" w:rsidRPr="00C03D87" w:rsidRDefault="004470F4" w:rsidP="004470F4">
            <w:pPr>
              <w:jc w:val="center"/>
            </w:pPr>
            <w:r>
              <w:t>27</w:t>
            </w:r>
            <w:r w:rsidRPr="00C03D87">
              <w:t>0 год.</w:t>
            </w:r>
          </w:p>
        </w:tc>
      </w:tr>
      <w:tr w:rsidR="004470F4" w:rsidRPr="00C03D87" w:rsidTr="004470F4">
        <w:tc>
          <w:tcPr>
            <w:tcW w:w="9345" w:type="dxa"/>
            <w:gridSpan w:val="5"/>
          </w:tcPr>
          <w:p w:rsidR="004470F4" w:rsidRPr="00C03D87" w:rsidRDefault="004470F4" w:rsidP="004470F4">
            <w:pPr>
              <w:jc w:val="center"/>
            </w:pPr>
            <w:r w:rsidRPr="00C03D87">
              <w:lastRenderedPageBreak/>
              <w:t>Ознаки курсу</w:t>
            </w:r>
          </w:p>
        </w:tc>
      </w:tr>
      <w:tr w:rsidR="004470F4" w:rsidRPr="00C03D87" w:rsidTr="004470F4">
        <w:tc>
          <w:tcPr>
            <w:tcW w:w="1423" w:type="dxa"/>
            <w:vAlign w:val="center"/>
          </w:tcPr>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Семестр</w:t>
            </w:r>
          </w:p>
        </w:tc>
        <w:tc>
          <w:tcPr>
            <w:tcW w:w="4526" w:type="dxa"/>
            <w:gridSpan w:val="2"/>
            <w:vAlign w:val="center"/>
          </w:tcPr>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Спеціальність</w:t>
            </w:r>
          </w:p>
        </w:tc>
        <w:tc>
          <w:tcPr>
            <w:tcW w:w="1621" w:type="dxa"/>
          </w:tcPr>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Курс</w:t>
            </w:r>
          </w:p>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(рік навчання)</w:t>
            </w:r>
          </w:p>
        </w:tc>
        <w:tc>
          <w:tcPr>
            <w:tcW w:w="1775" w:type="dxa"/>
          </w:tcPr>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Нормативний /</w:t>
            </w:r>
          </w:p>
          <w:p w:rsidR="004470F4" w:rsidRPr="00C03D87" w:rsidRDefault="004470F4" w:rsidP="004470F4">
            <w:pPr>
              <w:pStyle w:val="1"/>
              <w:spacing w:line="240" w:lineRule="auto"/>
              <w:ind w:left="164"/>
              <w:jc w:val="center"/>
              <w:rPr>
                <w:rFonts w:ascii="Times New Roman" w:hAnsi="Times New Roman" w:cs="Times New Roman"/>
                <w:sz w:val="24"/>
                <w:szCs w:val="24"/>
              </w:rPr>
            </w:pPr>
            <w:r w:rsidRPr="00C03D87">
              <w:rPr>
                <w:rFonts w:ascii="Times New Roman" w:hAnsi="Times New Roman" w:cs="Times New Roman"/>
                <w:sz w:val="24"/>
                <w:szCs w:val="24"/>
              </w:rPr>
              <w:t>вибірковий</w:t>
            </w:r>
          </w:p>
        </w:tc>
      </w:tr>
      <w:tr w:rsidR="004470F4" w:rsidRPr="00C03D87" w:rsidTr="004470F4">
        <w:tc>
          <w:tcPr>
            <w:tcW w:w="1423" w:type="dxa"/>
          </w:tcPr>
          <w:p w:rsidR="004470F4" w:rsidRPr="00C03D87" w:rsidRDefault="004470F4" w:rsidP="004470F4">
            <w:pPr>
              <w:jc w:val="center"/>
            </w:pPr>
            <w:r>
              <w:t>8</w:t>
            </w:r>
            <w:r w:rsidRPr="00C03D87">
              <w:t>-й</w:t>
            </w:r>
          </w:p>
        </w:tc>
        <w:tc>
          <w:tcPr>
            <w:tcW w:w="4526" w:type="dxa"/>
            <w:gridSpan w:val="2"/>
          </w:tcPr>
          <w:p w:rsidR="004470F4" w:rsidRPr="00C03D87" w:rsidRDefault="004470F4" w:rsidP="004470F4">
            <w:pPr>
              <w:jc w:val="center"/>
              <w:rPr>
                <w:bCs/>
                <w:iCs/>
                <w:color w:val="000000"/>
              </w:rPr>
            </w:pPr>
            <w:r w:rsidRPr="00C03D87">
              <w:rPr>
                <w:bCs/>
                <w:iCs/>
                <w:color w:val="000000"/>
              </w:rPr>
              <w:t>035 Філологія</w:t>
            </w:r>
          </w:p>
          <w:p w:rsidR="004470F4" w:rsidRPr="00C03D87" w:rsidRDefault="004470F4" w:rsidP="004470F4">
            <w:pPr>
              <w:jc w:val="center"/>
              <w:rPr>
                <w:bCs/>
                <w:iCs/>
                <w:color w:val="000000"/>
              </w:rPr>
            </w:pPr>
          </w:p>
          <w:p w:rsidR="004470F4" w:rsidRPr="00C03D87" w:rsidRDefault="004470F4" w:rsidP="004470F4">
            <w:pPr>
              <w:jc w:val="center"/>
              <w:rPr>
                <w:bCs/>
                <w:iCs/>
                <w:color w:val="000000"/>
              </w:rPr>
            </w:pPr>
            <w:r w:rsidRPr="00C03D87">
              <w:rPr>
                <w:bCs/>
                <w:iCs/>
                <w:color w:val="000000"/>
              </w:rPr>
              <w:t>Спеціалізація</w:t>
            </w:r>
          </w:p>
          <w:p w:rsidR="004470F4" w:rsidRPr="00C03D87" w:rsidRDefault="004470F4" w:rsidP="004470F4">
            <w:pPr>
              <w:jc w:val="center"/>
              <w:rPr>
                <w:b/>
              </w:rPr>
            </w:pPr>
            <w:r w:rsidRPr="00C03D87">
              <w:rPr>
                <w:bCs/>
                <w:iCs/>
                <w:color w:val="000000"/>
              </w:rPr>
              <w:t>035.055 Романські мови та літератури (переклад включно), перша – французька</w:t>
            </w:r>
          </w:p>
        </w:tc>
        <w:tc>
          <w:tcPr>
            <w:tcW w:w="1621" w:type="dxa"/>
          </w:tcPr>
          <w:p w:rsidR="004470F4" w:rsidRPr="00C03D87" w:rsidRDefault="004470F4" w:rsidP="004470F4">
            <w:pPr>
              <w:jc w:val="center"/>
            </w:pPr>
            <w:r>
              <w:t>4</w:t>
            </w:r>
            <w:r w:rsidRPr="00C03D87">
              <w:t>-й</w:t>
            </w:r>
          </w:p>
        </w:tc>
        <w:tc>
          <w:tcPr>
            <w:tcW w:w="1775" w:type="dxa"/>
          </w:tcPr>
          <w:p w:rsidR="004470F4" w:rsidRPr="00C03D87" w:rsidRDefault="004470F4" w:rsidP="004470F4">
            <w:pPr>
              <w:jc w:val="center"/>
            </w:pPr>
            <w:r w:rsidRPr="00C03D87">
              <w:t>нормативний</w:t>
            </w:r>
          </w:p>
        </w:tc>
      </w:tr>
    </w:tbl>
    <w:p w:rsidR="00B90877" w:rsidRDefault="00B90877">
      <w:pPr>
        <w:rPr>
          <w:rFonts w:ascii="Times New Roman" w:hAnsi="Times New Roman" w:cs="Times New Roman"/>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7"/>
      </w:tblGrid>
      <w:tr w:rsidR="006013EA" w:rsidRPr="002F724B" w:rsidTr="006013EA">
        <w:tc>
          <w:tcPr>
            <w:tcW w:w="9347"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освітнього компонента</w:t>
            </w:r>
          </w:p>
        </w:tc>
        <w:tc>
          <w:tcPr>
            <w:tcW w:w="5911" w:type="dxa"/>
            <w:gridSpan w:val="3"/>
          </w:tcPr>
          <w:p w:rsidR="006013EA" w:rsidRPr="002F724B" w:rsidRDefault="006013EA" w:rsidP="006013EA">
            <w:pPr>
              <w:rPr>
                <w:rFonts w:ascii="Times New Roman" w:hAnsi="Times New Roman" w:cs="Times New Roman"/>
              </w:rPr>
            </w:pPr>
            <w:r w:rsidRPr="002F724B">
              <w:rPr>
                <w:rFonts w:ascii="Times New Roman" w:hAnsi="Times New Roman" w:cs="Times New Roman"/>
              </w:rPr>
              <w:t>Курсова робота з теоретичного курсу основної іноземної мови (французька)</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91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Бігун Ольга Альбертівна</w:t>
            </w:r>
          </w:p>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rPr>
              <w:t>Білас</w:t>
            </w:r>
            <w:proofErr w:type="spellEnd"/>
            <w:r w:rsidRPr="002F724B">
              <w:rPr>
                <w:rFonts w:ascii="Times New Roman" w:hAnsi="Times New Roman" w:cs="Times New Roman"/>
              </w:rPr>
              <w:t xml:space="preserve"> Андрій Андрійович</w:t>
            </w:r>
          </w:p>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rPr>
              <w:t>Ковбанюк</w:t>
            </w:r>
            <w:proofErr w:type="spellEnd"/>
            <w:r w:rsidRPr="002F724B">
              <w:rPr>
                <w:rFonts w:ascii="Times New Roman" w:hAnsi="Times New Roman" w:cs="Times New Roman"/>
              </w:rPr>
              <w:t xml:space="preserve"> Мар’яна Іванівна</w:t>
            </w:r>
          </w:p>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rPr>
              <w:t>Смушак</w:t>
            </w:r>
            <w:proofErr w:type="spellEnd"/>
            <w:r w:rsidRPr="002F724B">
              <w:rPr>
                <w:rFonts w:ascii="Times New Roman" w:hAnsi="Times New Roman" w:cs="Times New Roman"/>
              </w:rPr>
              <w:t xml:space="preserve"> Тетяна Володимирівна</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Яцків Наталія Яремівна</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91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097 804 70 09</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lang w:val="en-US"/>
              </w:rPr>
              <w:t xml:space="preserve"> </w:t>
            </w:r>
            <w:proofErr w:type="spellStart"/>
            <w:r w:rsidRPr="002F724B">
              <w:rPr>
                <w:rFonts w:ascii="Times New Roman" w:hAnsi="Times New Roman" w:cs="Times New Roman"/>
                <w:b/>
                <w:lang w:val="en-US"/>
              </w:rPr>
              <w:t>викладача</w:t>
            </w:r>
            <w:proofErr w:type="spellEnd"/>
          </w:p>
        </w:tc>
        <w:tc>
          <w:tcPr>
            <w:tcW w:w="5911" w:type="dxa"/>
            <w:gridSpan w:val="3"/>
          </w:tcPr>
          <w:p w:rsidR="006013EA" w:rsidRPr="002F724B" w:rsidRDefault="00AE4F96" w:rsidP="006013EA">
            <w:pPr>
              <w:jc w:val="both"/>
              <w:rPr>
                <w:rFonts w:ascii="Times New Roman" w:hAnsi="Times New Roman" w:cs="Times New Roman"/>
              </w:rPr>
            </w:pPr>
            <w:hyperlink r:id="rId30" w:history="1">
              <w:r w:rsidR="006013EA" w:rsidRPr="002F724B">
                <w:rPr>
                  <w:rStyle w:val="a6"/>
                  <w:rFonts w:ascii="Times New Roman" w:hAnsi="Times New Roman" w:cs="Times New Roman"/>
                  <w:lang w:val="en-US"/>
                </w:rPr>
                <w:t>olga</w:t>
              </w:r>
              <w:r w:rsidR="006013EA" w:rsidRPr="002F724B">
                <w:rPr>
                  <w:rStyle w:val="a6"/>
                  <w:rFonts w:ascii="Times New Roman" w:hAnsi="Times New Roman" w:cs="Times New Roman"/>
                </w:rPr>
                <w:t>.</w:t>
              </w:r>
              <w:r w:rsidR="006013EA" w:rsidRPr="002F724B">
                <w:rPr>
                  <w:rStyle w:val="a6"/>
                  <w:rFonts w:ascii="Times New Roman" w:hAnsi="Times New Roman" w:cs="Times New Roman"/>
                  <w:lang w:val="en-US"/>
                </w:rPr>
                <w:t>bigun</w:t>
              </w:r>
              <w:r w:rsidR="006013EA" w:rsidRPr="002F724B">
                <w:rPr>
                  <w:rStyle w:val="a6"/>
                  <w:rFonts w:ascii="Times New Roman" w:hAnsi="Times New Roman" w:cs="Times New Roman"/>
                </w:rPr>
                <w:t>@</w:t>
              </w:r>
              <w:r w:rsidR="006013EA" w:rsidRPr="002F724B">
                <w:rPr>
                  <w:rStyle w:val="a6"/>
                  <w:rFonts w:ascii="Times New Roman" w:hAnsi="Times New Roman" w:cs="Times New Roman"/>
                  <w:lang w:val="en-US"/>
                </w:rPr>
                <w:t>pnu</w:t>
              </w:r>
              <w:r w:rsidR="006013EA" w:rsidRPr="002F724B">
                <w:rPr>
                  <w:rStyle w:val="a6"/>
                  <w:rFonts w:ascii="Times New Roman" w:hAnsi="Times New Roman" w:cs="Times New Roman"/>
                </w:rPr>
                <w:t>.</w:t>
              </w:r>
              <w:r w:rsidR="006013EA" w:rsidRPr="002F724B">
                <w:rPr>
                  <w:rStyle w:val="a6"/>
                  <w:rFonts w:ascii="Times New Roman" w:hAnsi="Times New Roman" w:cs="Times New Roman"/>
                  <w:lang w:val="en-US"/>
                </w:rPr>
                <w:t>edu</w:t>
              </w:r>
              <w:r w:rsidR="006013EA" w:rsidRPr="002F724B">
                <w:rPr>
                  <w:rStyle w:val="a6"/>
                  <w:rFonts w:ascii="Times New Roman" w:hAnsi="Times New Roman" w:cs="Times New Roman"/>
                </w:rPr>
                <w:t>.</w:t>
              </w:r>
              <w:proofErr w:type="spellStart"/>
              <w:r w:rsidR="006013EA" w:rsidRPr="002F724B">
                <w:rPr>
                  <w:rStyle w:val="a6"/>
                  <w:rFonts w:ascii="Times New Roman" w:hAnsi="Times New Roman" w:cs="Times New Roman"/>
                  <w:lang w:val="en-US"/>
                </w:rPr>
                <w:t>ua</w:t>
              </w:r>
              <w:proofErr w:type="spellEnd"/>
            </w:hyperlink>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91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Письмова навчально-наукова робота з елементами дослідження</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591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ЄКТС</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911" w:type="dxa"/>
            <w:gridSpan w:val="3"/>
          </w:tcPr>
          <w:p w:rsidR="006013EA" w:rsidRPr="002F724B" w:rsidRDefault="00AE4F96" w:rsidP="006013EA">
            <w:pPr>
              <w:jc w:val="both"/>
              <w:rPr>
                <w:rFonts w:ascii="Times New Roman" w:hAnsi="Times New Roman" w:cs="Times New Roman"/>
              </w:rPr>
            </w:pPr>
            <w:hyperlink r:id="rId31" w:history="1">
              <w:r w:rsidR="006013EA" w:rsidRPr="002F724B">
                <w:rPr>
                  <w:rStyle w:val="a6"/>
                  <w:rFonts w:ascii="Times New Roman" w:hAnsi="Times New Roman" w:cs="Times New Roman"/>
                </w:rPr>
                <w:t>http://www.d-learn.pu.if.ua/</w:t>
              </w:r>
            </w:hyperlink>
          </w:p>
          <w:p w:rsidR="006013EA" w:rsidRPr="002F724B" w:rsidRDefault="006013EA" w:rsidP="006013EA">
            <w:pPr>
              <w:jc w:val="both"/>
              <w:rPr>
                <w:rFonts w:ascii="Times New Roman" w:hAnsi="Times New Roman" w:cs="Times New Roman"/>
              </w:rPr>
            </w:pP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91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Щопонеділка о 15.00, </w:t>
            </w:r>
            <w:proofErr w:type="spellStart"/>
            <w:r w:rsidRPr="002F724B">
              <w:rPr>
                <w:rFonts w:ascii="Times New Roman" w:hAnsi="Times New Roman" w:cs="Times New Roman"/>
              </w:rPr>
              <w:t>ауд</w:t>
            </w:r>
            <w:proofErr w:type="spellEnd"/>
            <w:r w:rsidRPr="002F724B">
              <w:rPr>
                <w:rFonts w:ascii="Times New Roman" w:hAnsi="Times New Roman" w:cs="Times New Roman"/>
              </w:rPr>
              <w:t>. 805</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щочетверга о 15.00, </w:t>
            </w:r>
            <w:proofErr w:type="spellStart"/>
            <w:r w:rsidRPr="002F724B">
              <w:rPr>
                <w:rFonts w:ascii="Times New Roman" w:hAnsi="Times New Roman" w:cs="Times New Roman"/>
              </w:rPr>
              <w:t>ауд</w:t>
            </w:r>
            <w:proofErr w:type="spellEnd"/>
            <w:r w:rsidRPr="002F724B">
              <w:rPr>
                <w:rFonts w:ascii="Times New Roman" w:hAnsi="Times New Roman" w:cs="Times New Roman"/>
              </w:rPr>
              <w:t>. 805</w:t>
            </w:r>
          </w:p>
        </w:tc>
      </w:tr>
      <w:tr w:rsidR="006013EA" w:rsidRPr="002F724B" w:rsidTr="006013EA">
        <w:tc>
          <w:tcPr>
            <w:tcW w:w="9347"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курсової роботи</w:t>
            </w:r>
          </w:p>
        </w:tc>
      </w:tr>
      <w:tr w:rsidR="006013EA" w:rsidRPr="002F724B" w:rsidTr="006013EA">
        <w:tc>
          <w:tcPr>
            <w:tcW w:w="9347" w:type="dxa"/>
            <w:gridSpan w:val="5"/>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Курсова робота з основної іноземної мови – це самостійна науково-дослідницька праця, що синтезує підсумок теоретичної та практичної підготовки в межах нормативної й варіативної складових освітньої програми підготовки фахівців першого (бакалаврського) рівня вищої освіти та є формою контролю набутих студентом у процесі навчання інтегрованих знань, умінь і навичок, необхідних для виконання професійних обов’язків.</w:t>
            </w:r>
          </w:p>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 xml:space="preserve">Курсову роботу з основної іноземної мови (французької) виконують державною мовою у </w:t>
            </w:r>
            <w:r w:rsidRPr="002F724B">
              <w:rPr>
                <w:rFonts w:ascii="Times New Roman" w:hAnsi="Times New Roman" w:cs="Times New Roman"/>
              </w:rPr>
              <w:lastRenderedPageBreak/>
              <w:t>вигляді спеціально підготовленої наукової праці на правах рукопису у м’якій палітурці</w:t>
            </w:r>
          </w:p>
        </w:tc>
      </w:tr>
      <w:tr w:rsidR="006013EA" w:rsidRPr="002F724B" w:rsidTr="006013EA">
        <w:tc>
          <w:tcPr>
            <w:tcW w:w="9347"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 xml:space="preserve">3. Мета та завдання написання курсової роботи </w:t>
            </w:r>
          </w:p>
        </w:tc>
      </w:tr>
      <w:tr w:rsidR="006013EA" w:rsidRPr="002F724B" w:rsidTr="006013EA">
        <w:tc>
          <w:tcPr>
            <w:tcW w:w="9347" w:type="dxa"/>
            <w:gridSpan w:val="5"/>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Курсову роботу виконують на основі поглибленого вивчення спеціальної вітчизняної та зарубіжної літератури, прогресивного досвіду з обраної проблеми, а також результатів власних досліджень визначеного об’єкта з метою вирішення встановлених прикладних завдань у сфері майбутньої професійної діяльності. Курсова робота повинна містити результати теоретичних і прикладних досліджень, носити творчий характер.</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Метою підготовки курсової роботи є виявлення вміння студента самостійно виконати наукове дослідження з обраної проблеми, продемонструвати набуті під час навчання професійні компетенції в науково-дослідній царині.</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Робота має засвідчити рівень фахової підготовленості її автора до професійної діяльності, а саме:</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w:t>
            </w:r>
            <w:r w:rsidRPr="002F724B">
              <w:rPr>
                <w:rFonts w:ascii="Times New Roman" w:hAnsi="Times New Roman" w:cs="Times New Roman"/>
              </w:rPr>
              <w:tab/>
              <w:t>ступінь оволодіння теоретичними знаннями в галузі романської філології;</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w:t>
            </w:r>
            <w:r w:rsidRPr="002F724B">
              <w:rPr>
                <w:rFonts w:ascii="Times New Roman" w:hAnsi="Times New Roman" w:cs="Times New Roman"/>
              </w:rPr>
              <w:tab/>
              <w:t>вміння узагальнювати та аналізувати наукові джерела і фактичні дані;</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w:t>
            </w:r>
            <w:r w:rsidRPr="002F724B">
              <w:rPr>
                <w:rFonts w:ascii="Times New Roman" w:hAnsi="Times New Roman" w:cs="Times New Roman"/>
              </w:rPr>
              <w:tab/>
              <w:t>уміння творчо використовувати сучасні методики дослідження, напрацьовані у лінгвістиці, та сучасні інформаційні технології;</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w:t>
            </w:r>
            <w:r w:rsidRPr="002F724B">
              <w:rPr>
                <w:rFonts w:ascii="Times New Roman" w:hAnsi="Times New Roman" w:cs="Times New Roman"/>
              </w:rPr>
              <w:tab/>
              <w:t>здатність до забезпечення інноваційної діяльності в процесі виконання своїх професійних (функціональних) обов’язків.</w:t>
            </w:r>
          </w:p>
        </w:tc>
      </w:tr>
      <w:tr w:rsidR="006013EA" w:rsidRPr="002F724B" w:rsidTr="006013EA">
        <w:tc>
          <w:tcPr>
            <w:tcW w:w="9347" w:type="dxa"/>
            <w:gridSpan w:val="5"/>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 xml:space="preserve">4. Компетентності та результати написання курсової роботи </w:t>
            </w:r>
          </w:p>
        </w:tc>
      </w:tr>
      <w:tr w:rsidR="006013EA" w:rsidRPr="002F724B" w:rsidTr="006013EA">
        <w:tc>
          <w:tcPr>
            <w:tcW w:w="9347" w:type="dxa"/>
            <w:gridSpan w:val="5"/>
          </w:tcPr>
          <w:p w:rsidR="006013EA" w:rsidRPr="002F724B" w:rsidRDefault="006013EA" w:rsidP="006013EA">
            <w:pPr>
              <w:ind w:right="20" w:firstLine="567"/>
              <w:jc w:val="both"/>
              <w:rPr>
                <w:rFonts w:ascii="Times New Roman" w:hAnsi="Times New Roman" w:cs="Times New Roman"/>
                <w:szCs w:val="28"/>
              </w:rPr>
            </w:pPr>
            <w:r w:rsidRPr="002F724B">
              <w:rPr>
                <w:rFonts w:ascii="Times New Roman" w:hAnsi="Times New Roman" w:cs="Times New Roman"/>
                <w:szCs w:val="28"/>
              </w:rPr>
              <w:t xml:space="preserve">Написання курсової роботи тісно пов’язане з інтегральною компетентністю (здатність розв’язувати складні задачі і проблеми в галузі лінгвістики, літературознавства,перекладу в процесі професійної діяльності або навчання, що передбачає проведення досліджень), загальними </w:t>
            </w:r>
            <w:proofErr w:type="spellStart"/>
            <w:r w:rsidRPr="002F724B">
              <w:rPr>
                <w:rFonts w:ascii="Times New Roman" w:hAnsi="Times New Roman" w:cs="Times New Roman"/>
                <w:szCs w:val="28"/>
              </w:rPr>
              <w:t>компетентностями</w:t>
            </w:r>
            <w:proofErr w:type="spellEnd"/>
            <w:r w:rsidRPr="002F724B">
              <w:rPr>
                <w:rFonts w:ascii="Times New Roman" w:hAnsi="Times New Roman" w:cs="Times New Roman"/>
                <w:szCs w:val="28"/>
              </w:rPr>
              <w:t xml:space="preserve"> (здатність до пошуку, опрацювання та аналізу інформації з різних джерел; уміння виявляти, ставити та вирішувати проблеми; здатність до абстрактного мислення, аналізу та синтезу; навички використання інформаційних і комунікаційних технологій; здатність проведення досліджень на належному рівні; здатність генерувати нові ідеї (креативність) та спеціальними (фаховими) </w:t>
            </w:r>
            <w:proofErr w:type="spellStart"/>
            <w:r w:rsidRPr="002F724B">
              <w:rPr>
                <w:rFonts w:ascii="Times New Roman" w:hAnsi="Times New Roman" w:cs="Times New Roman"/>
                <w:szCs w:val="28"/>
              </w:rPr>
              <w:t>компетентностями</w:t>
            </w:r>
            <w:proofErr w:type="spellEnd"/>
            <w:r w:rsidRPr="002F724B">
              <w:rPr>
                <w:rFonts w:ascii="Times New Roman" w:hAnsi="Times New Roman" w:cs="Times New Roman"/>
                <w:szCs w:val="28"/>
              </w:rPr>
              <w:t xml:space="preserve"> (здатність вільно орієнтуватися в різних лінгвістичних напрямах і школах; здатність критично осмислювати історичні надбання та новітні досягнення філологічної науки; здатність здійснювати науковий аналіз і структурування мовного / мовленнєвого матеріалу з урахуванням класичних і новітніх методологічних принципів).</w:t>
            </w:r>
          </w:p>
          <w:p w:rsidR="006013EA" w:rsidRPr="002F724B" w:rsidRDefault="006013EA" w:rsidP="006013EA">
            <w:pPr>
              <w:tabs>
                <w:tab w:val="left" w:pos="284"/>
                <w:tab w:val="left" w:pos="567"/>
              </w:tabs>
              <w:jc w:val="both"/>
              <w:rPr>
                <w:rFonts w:ascii="Times New Roman" w:hAnsi="Times New Roman" w:cs="Times New Roman"/>
                <w:b/>
                <w:szCs w:val="28"/>
              </w:rPr>
            </w:pPr>
            <w:r w:rsidRPr="002F724B">
              <w:rPr>
                <w:rFonts w:ascii="Times New Roman" w:hAnsi="Times New Roman" w:cs="Times New Roman"/>
                <w:b/>
                <w:szCs w:val="28"/>
              </w:rPr>
              <w:t>Загальні компетентності:</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бути критичним, самокритичним і відповідальним за вироблення та ухвалення рішень у непередбачуваних контекстах;</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учитися й оволодівати сучасними знаннями з іноземної мови, мовознавства, літературознавства, перекладу;</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до пошуку, опрацювання та аналізу інформації з різних джерел.;</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уміння виявляти, ставити та вирішувати проблеми;</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до абстрактного мислення, аналізу та синтезу;</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застосовувати знання у практичних ситуаціях професійної або навчальної діяльності;</w:t>
            </w:r>
          </w:p>
          <w:p w:rsidR="006013EA" w:rsidRPr="002F724B" w:rsidRDefault="006013EA" w:rsidP="006013EA">
            <w:pPr>
              <w:pStyle w:val="a7"/>
              <w:numPr>
                <w:ilvl w:val="0"/>
                <w:numId w:val="13"/>
              </w:numPr>
              <w:tabs>
                <w:tab w:val="left" w:pos="284"/>
                <w:tab w:val="left" w:pos="567"/>
              </w:tabs>
              <w:spacing w:after="0" w:line="240" w:lineRule="auto"/>
              <w:jc w:val="both"/>
              <w:rPr>
                <w:rFonts w:ascii="Times New Roman" w:hAnsi="Times New Roman" w:cs="Times New Roman"/>
                <w:szCs w:val="28"/>
              </w:rPr>
            </w:pPr>
            <w:r w:rsidRPr="002F724B">
              <w:rPr>
                <w:rFonts w:ascii="Times New Roman" w:hAnsi="Times New Roman" w:cs="Times New Roman"/>
                <w:szCs w:val="28"/>
              </w:rPr>
              <w:t>здатність проведення досліджень на належному рівні.</w:t>
            </w:r>
          </w:p>
          <w:p w:rsidR="006013EA" w:rsidRPr="002F724B" w:rsidRDefault="006013EA" w:rsidP="006013EA">
            <w:pPr>
              <w:tabs>
                <w:tab w:val="left" w:pos="284"/>
                <w:tab w:val="left" w:pos="567"/>
              </w:tabs>
              <w:jc w:val="both"/>
              <w:rPr>
                <w:rFonts w:ascii="Times New Roman" w:hAnsi="Times New Roman" w:cs="Times New Roman"/>
                <w:b/>
                <w:szCs w:val="28"/>
              </w:rPr>
            </w:pPr>
            <w:r w:rsidRPr="002F724B">
              <w:rPr>
                <w:rFonts w:ascii="Times New Roman" w:hAnsi="Times New Roman" w:cs="Times New Roman"/>
                <w:b/>
                <w:szCs w:val="28"/>
              </w:rPr>
              <w:t>Фахові компетентності:</w:t>
            </w:r>
          </w:p>
          <w:p w:rsidR="006013EA" w:rsidRPr="002F724B" w:rsidRDefault="006013EA" w:rsidP="006013EA">
            <w:pPr>
              <w:pStyle w:val="a7"/>
              <w:numPr>
                <w:ilvl w:val="0"/>
                <w:numId w:val="12"/>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lastRenderedPageBreak/>
              <w:t>усвідомлення структури філологічної і педагогічної наук та їх теоретичних основ;</w:t>
            </w:r>
          </w:p>
          <w:p w:rsidR="006013EA" w:rsidRPr="002F724B" w:rsidRDefault="006013EA" w:rsidP="006013EA">
            <w:pPr>
              <w:pStyle w:val="a7"/>
              <w:numPr>
                <w:ilvl w:val="0"/>
                <w:numId w:val="12"/>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здатність використовувати в професійній діяльності знання про мову як особливу знакову систему, її природу, теорію та історію, функції, рівні;</w:t>
            </w:r>
          </w:p>
          <w:p w:rsidR="006013EA" w:rsidRPr="002F724B" w:rsidRDefault="006013EA" w:rsidP="006013EA">
            <w:pPr>
              <w:pStyle w:val="a7"/>
              <w:numPr>
                <w:ilvl w:val="0"/>
                <w:numId w:val="12"/>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 xml:space="preserve">здатність аналізувати діалектні та соціальні різновиди французької мови, описувати </w:t>
            </w:r>
            <w:proofErr w:type="spellStart"/>
            <w:r w:rsidRPr="002F724B">
              <w:rPr>
                <w:rFonts w:ascii="Times New Roman" w:hAnsi="Times New Roman" w:cs="Times New Roman"/>
              </w:rPr>
              <w:t>соціолінгвальну</w:t>
            </w:r>
            <w:proofErr w:type="spellEnd"/>
            <w:r w:rsidRPr="002F724B">
              <w:rPr>
                <w:rFonts w:ascii="Times New Roman" w:hAnsi="Times New Roman" w:cs="Times New Roman"/>
              </w:rPr>
              <w:t xml:space="preserve"> ситуацію, використовувати знання культури, історії і традицій народів мов, які вивчаються;</w:t>
            </w:r>
          </w:p>
          <w:p w:rsidR="006013EA" w:rsidRPr="002F724B" w:rsidRDefault="006013EA" w:rsidP="006013EA">
            <w:pPr>
              <w:pStyle w:val="a7"/>
              <w:numPr>
                <w:ilvl w:val="0"/>
                <w:numId w:val="12"/>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здатність до збирання й аналізу, систематизації та інтерпретації мовних, літературних фактів, інтерпретації та перекладу тексту французькою та англійською мовами;</w:t>
            </w:r>
          </w:p>
          <w:p w:rsidR="006013EA" w:rsidRPr="002F724B" w:rsidRDefault="006013EA" w:rsidP="006013EA">
            <w:pPr>
              <w:pStyle w:val="a7"/>
              <w:numPr>
                <w:ilvl w:val="0"/>
                <w:numId w:val="12"/>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здатність вільно оперувати спеціальною термінологією для розв’язання професійних завдань;</w:t>
            </w:r>
          </w:p>
          <w:p w:rsidR="006013EA" w:rsidRPr="002F724B" w:rsidRDefault="006013EA" w:rsidP="006013EA">
            <w:pPr>
              <w:tabs>
                <w:tab w:val="left" w:pos="284"/>
                <w:tab w:val="left" w:pos="567"/>
              </w:tabs>
              <w:jc w:val="both"/>
              <w:rPr>
                <w:rFonts w:ascii="Times New Roman" w:hAnsi="Times New Roman" w:cs="Times New Roman"/>
                <w:b/>
              </w:rPr>
            </w:pPr>
            <w:r w:rsidRPr="002F724B">
              <w:rPr>
                <w:rFonts w:ascii="Times New Roman" w:hAnsi="Times New Roman" w:cs="Times New Roman"/>
                <w:b/>
              </w:rPr>
              <w:t>Результати навчання:</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організовувати процес свого подальшого навчання й самоосвіти із значним ступенем автономності;</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використовувати інформаційні й комунікаційні технології для вирішення складних спеціалізованих задач і проблем професійної діяльності;</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розуміти основні проблеми філології та підходи до їх розв’язання із застосуванням доцільних методів та інноваційних підходів;</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знати й розуміти систему мови, загальні властивості літератури як мистецтва слова, історію французької мови і літератури і вміти застосовувати ці знання у професійній діяльності;</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аналізувати мовні одиниці, визначати їхню взаємодію та характеризувати мовні явища і процеси, що їх зумовлюють;</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здійснювати лінгвістичний, літературознавчий та спеціальний філологічний аналіз текстів різних стилів і жанрів французькою мовою. Знати й розуміти основні поняття, теорії та концепції обраної філологічної спеціалізації, уміти застосовувати їх у професійній діяльності;</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6013EA" w:rsidRPr="002F724B" w:rsidRDefault="006013EA" w:rsidP="006013EA">
            <w:pPr>
              <w:pStyle w:val="a7"/>
              <w:numPr>
                <w:ilvl w:val="0"/>
                <w:numId w:val="14"/>
              </w:numPr>
              <w:tabs>
                <w:tab w:val="left" w:pos="284"/>
                <w:tab w:val="left" w:pos="567"/>
              </w:tabs>
              <w:spacing w:after="0" w:line="240" w:lineRule="auto"/>
              <w:jc w:val="both"/>
              <w:rPr>
                <w:rFonts w:ascii="Times New Roman" w:hAnsi="Times New Roman" w:cs="Times New Roman"/>
              </w:rPr>
            </w:pPr>
            <w:r w:rsidRPr="002F724B">
              <w:rPr>
                <w:rFonts w:ascii="Times New Roman" w:hAnsi="Times New Roman" w:cs="Times New Roman"/>
              </w:rPr>
              <w:t>мати навички участі в наукових та/або прикладних дослідженнях у галузі філології, дотримуватися правил академічної доброчесності.</w:t>
            </w:r>
          </w:p>
        </w:tc>
      </w:tr>
      <w:tr w:rsidR="006013EA" w:rsidRPr="002F724B" w:rsidTr="006013EA">
        <w:tc>
          <w:tcPr>
            <w:tcW w:w="9347"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5. Основні вимоги до написання курсової роботи</w:t>
            </w:r>
          </w:p>
        </w:tc>
      </w:tr>
      <w:tr w:rsidR="006013EA" w:rsidRPr="002F724B" w:rsidTr="006013EA">
        <w:trPr>
          <w:trHeight w:val="315"/>
        </w:trPr>
        <w:tc>
          <w:tcPr>
            <w:tcW w:w="9347" w:type="dxa"/>
            <w:gridSpan w:val="5"/>
            <w:tcBorders>
              <w:bottom w:val="single" w:sz="4" w:space="0" w:color="auto"/>
            </w:tcBorders>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Ознаки курсу</w:t>
            </w:r>
          </w:p>
        </w:tc>
      </w:tr>
      <w:tr w:rsidR="006013EA" w:rsidRPr="002F724B" w:rsidTr="006013EA">
        <w:tc>
          <w:tcPr>
            <w:tcW w:w="1423" w:type="dxa"/>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4526" w:type="dxa"/>
            <w:gridSpan w:val="2"/>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Спеціальність</w:t>
            </w:r>
          </w:p>
        </w:tc>
        <w:tc>
          <w:tcPr>
            <w:tcW w:w="1621"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1777" w:type="dxa"/>
          </w:tcPr>
          <w:p w:rsidR="006013EA" w:rsidRPr="002F724B" w:rsidRDefault="006013EA" w:rsidP="006013EA">
            <w:pPr>
              <w:pStyle w:val="1"/>
              <w:spacing w:line="240" w:lineRule="auto"/>
              <w:ind w:left="164"/>
              <w:jc w:val="center"/>
              <w:rPr>
                <w:rFonts w:ascii="Times New Roman" w:hAnsi="Times New Roman" w:cs="Times New Roman"/>
                <w:sz w:val="24"/>
                <w:szCs w:val="24"/>
              </w:rPr>
            </w:pPr>
            <w:proofErr w:type="spellStart"/>
            <w:r w:rsidRPr="002F724B">
              <w:rPr>
                <w:rFonts w:ascii="Times New Roman" w:hAnsi="Times New Roman" w:cs="Times New Roman"/>
                <w:sz w:val="24"/>
                <w:szCs w:val="24"/>
              </w:rPr>
              <w:t>Обов</w:t>
            </w:r>
            <w:proofErr w:type="spellEnd"/>
            <w:r w:rsidRPr="002F724B">
              <w:rPr>
                <w:rFonts w:ascii="Times New Roman" w:hAnsi="Times New Roman" w:cs="Times New Roman"/>
                <w:sz w:val="24"/>
                <w:szCs w:val="24"/>
                <w:lang w:val="en-US"/>
              </w:rPr>
              <w:t>’</w:t>
            </w:r>
            <w:proofErr w:type="spellStart"/>
            <w:r w:rsidRPr="002F724B">
              <w:rPr>
                <w:rFonts w:ascii="Times New Roman" w:hAnsi="Times New Roman" w:cs="Times New Roman"/>
                <w:sz w:val="24"/>
                <w:szCs w:val="24"/>
              </w:rPr>
              <w:t>язковий</w:t>
            </w:r>
            <w:proofErr w:type="spellEnd"/>
            <w:r w:rsidRPr="002F724B">
              <w:rPr>
                <w:rFonts w:ascii="Times New Roman" w:hAnsi="Times New Roman" w:cs="Times New Roman"/>
                <w:sz w:val="24"/>
                <w:szCs w:val="24"/>
              </w:rPr>
              <w:t xml:space="preserve"> </w:t>
            </w:r>
            <w:r w:rsidRPr="002F724B">
              <w:rPr>
                <w:rFonts w:ascii="Times New Roman" w:hAnsi="Times New Roman" w:cs="Times New Roman"/>
                <w:sz w:val="24"/>
                <w:szCs w:val="24"/>
                <w:lang w:val="en-US"/>
              </w:rPr>
              <w:t>/</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6013EA" w:rsidRPr="002F724B" w:rsidTr="006013EA">
        <w:tc>
          <w:tcPr>
            <w:tcW w:w="1423"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7</w:t>
            </w:r>
          </w:p>
        </w:tc>
        <w:tc>
          <w:tcPr>
            <w:tcW w:w="4526" w:type="dxa"/>
            <w:gridSpan w:val="2"/>
          </w:tcPr>
          <w:p w:rsidR="006013EA" w:rsidRPr="002F724B" w:rsidRDefault="006013EA" w:rsidP="006013EA">
            <w:pPr>
              <w:rPr>
                <w:rFonts w:ascii="Times New Roman" w:hAnsi="Times New Roman" w:cs="Times New Roman"/>
                <w:bCs/>
                <w:iCs/>
              </w:rPr>
            </w:pPr>
            <w:r w:rsidRPr="002F724B">
              <w:rPr>
                <w:rFonts w:ascii="Times New Roman" w:hAnsi="Times New Roman" w:cs="Times New Roman"/>
                <w:bCs/>
                <w:iCs/>
              </w:rPr>
              <w:t>035.055 Романські мови та літератури  (переклад включно), перша – французька</w:t>
            </w:r>
          </w:p>
        </w:tc>
        <w:tc>
          <w:tcPr>
            <w:tcW w:w="1621"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4</w:t>
            </w:r>
          </w:p>
        </w:tc>
        <w:tc>
          <w:tcPr>
            <w:tcW w:w="1777"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нормативний</w:t>
            </w:r>
          </w:p>
        </w:tc>
      </w:tr>
    </w:tbl>
    <w:p w:rsidR="00C03419" w:rsidRDefault="00C03419">
      <w:pPr>
        <w:rPr>
          <w:rFonts w:ascii="Times New Roman" w:hAnsi="Times New Roman" w:cs="Times New Roman"/>
          <w:b/>
          <w:sz w:val="28"/>
          <w:szCs w:val="24"/>
          <w:lang w:val="en-US"/>
        </w:rPr>
      </w:pPr>
    </w:p>
    <w:tbl>
      <w:tblPr>
        <w:tblW w:w="0" w:type="auto"/>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000" w:firstRow="0" w:lastRow="0" w:firstColumn="0" w:lastColumn="0" w:noHBand="0" w:noVBand="0"/>
      </w:tblPr>
      <w:tblGrid>
        <w:gridCol w:w="2335"/>
        <w:gridCol w:w="2335"/>
        <w:gridCol w:w="2335"/>
        <w:gridCol w:w="2335"/>
      </w:tblGrid>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1. Загальна інформація</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rPr>
                <w:rFonts w:ascii="Times New Roman" w:hAnsi="Times New Roman" w:cs="Times New Roman"/>
                <w:b/>
                <w:shd w:val="clear" w:color="auto" w:fill="FFFFFF"/>
              </w:rPr>
            </w:pPr>
            <w:r w:rsidRPr="002F724B">
              <w:rPr>
                <w:rFonts w:ascii="Times New Roman" w:hAnsi="Times New Roman" w:cs="Times New Roman"/>
                <w:b/>
                <w:shd w:val="clear" w:color="auto" w:fill="FFFFFF"/>
              </w:rPr>
              <w:t xml:space="preserve">Назва освітнього компонента </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Атестація (основна іноземна мова та методика її викладання)</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rPr>
                <w:rFonts w:ascii="Times New Roman" w:hAnsi="Times New Roman" w:cs="Times New Roman"/>
                <w:b/>
                <w:lang w:val="en-US"/>
              </w:rPr>
            </w:pPr>
            <w:r w:rsidRPr="002F724B">
              <w:rPr>
                <w:rFonts w:ascii="Times New Roman" w:hAnsi="Times New Roman" w:cs="Times New Roman"/>
                <w:b/>
              </w:rPr>
              <w:t>Викладачі</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Яцків Наталія Яремівна, </w:t>
            </w:r>
            <w:proofErr w:type="spellStart"/>
            <w:r w:rsidRPr="002F724B">
              <w:rPr>
                <w:rFonts w:ascii="Times New Roman" w:hAnsi="Times New Roman" w:cs="Times New Roman"/>
              </w:rPr>
              <w:t>Білас</w:t>
            </w:r>
            <w:proofErr w:type="spellEnd"/>
            <w:r w:rsidRPr="002F724B">
              <w:rPr>
                <w:rFonts w:ascii="Times New Roman" w:hAnsi="Times New Roman" w:cs="Times New Roman"/>
              </w:rPr>
              <w:t xml:space="preserve"> Андрій Андрійович, </w:t>
            </w:r>
            <w:proofErr w:type="spellStart"/>
            <w:r w:rsidRPr="002F724B">
              <w:rPr>
                <w:rFonts w:ascii="Times New Roman" w:hAnsi="Times New Roman" w:cs="Times New Roman"/>
              </w:rPr>
              <w:t>Смушак</w:t>
            </w:r>
            <w:proofErr w:type="spellEnd"/>
            <w:r w:rsidRPr="002F724B">
              <w:rPr>
                <w:rFonts w:ascii="Times New Roman" w:hAnsi="Times New Roman" w:cs="Times New Roman"/>
              </w:rPr>
              <w:t xml:space="preserve"> Тетяна Володимирівна</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 xml:space="preserve">Контактні телефони </w:t>
            </w:r>
            <w:r w:rsidRPr="002F724B">
              <w:rPr>
                <w:rFonts w:ascii="Times New Roman" w:hAnsi="Times New Roman" w:cs="Times New Roman"/>
                <w:b/>
              </w:rPr>
              <w:lastRenderedPageBreak/>
              <w:t>викладачів</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pStyle w:val="ae"/>
              <w:jc w:val="both"/>
              <w:rPr>
                <w:rFonts w:ascii="Times New Roman" w:hAnsi="Times New Roman" w:cs="Times New Roman"/>
                <w:sz w:val="24"/>
                <w:szCs w:val="24"/>
                <w:lang w:val="uk-UA"/>
              </w:rPr>
            </w:pPr>
            <w:r w:rsidRPr="002F724B">
              <w:rPr>
                <w:rFonts w:ascii="Times New Roman" w:hAnsi="Times New Roman" w:cs="Times New Roman"/>
                <w:sz w:val="24"/>
                <w:szCs w:val="24"/>
                <w:lang w:val="uk-UA"/>
              </w:rPr>
              <w:lastRenderedPageBreak/>
              <w:t>(0342) 59 61 44, 0957040089, 099 230 2246</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lastRenderedPageBreak/>
              <w:t>E-</w:t>
            </w:r>
            <w:proofErr w:type="spellStart"/>
            <w:r w:rsidRPr="002F724B">
              <w:rPr>
                <w:rFonts w:ascii="Times New Roman" w:hAnsi="Times New Roman" w:cs="Times New Roman"/>
                <w:b/>
              </w:rPr>
              <w:t>mail</w:t>
            </w:r>
            <w:proofErr w:type="spellEnd"/>
            <w:r w:rsidRPr="002F724B">
              <w:rPr>
                <w:rFonts w:ascii="Times New Roman" w:hAnsi="Times New Roman" w:cs="Times New Roman"/>
                <w:b/>
                <w:lang w:val="en-US"/>
              </w:rPr>
              <w:t xml:space="preserve"> </w:t>
            </w:r>
            <w:proofErr w:type="spellStart"/>
            <w:r w:rsidRPr="002F724B">
              <w:rPr>
                <w:rFonts w:ascii="Times New Roman" w:hAnsi="Times New Roman" w:cs="Times New Roman"/>
                <w:b/>
                <w:lang w:val="en-US"/>
              </w:rPr>
              <w:t>викладач</w:t>
            </w:r>
            <w:r w:rsidRPr="002F724B">
              <w:rPr>
                <w:rFonts w:ascii="Times New Roman" w:hAnsi="Times New Roman" w:cs="Times New Roman"/>
                <w:b/>
              </w:rPr>
              <w:t>ів</w:t>
            </w:r>
            <w:proofErr w:type="spellEnd"/>
            <w:r w:rsidRPr="002F724B">
              <w:rPr>
                <w:rFonts w:ascii="Times New Roman" w:hAnsi="Times New Roman" w:cs="Times New Roman"/>
                <w:b/>
              </w:rPr>
              <w:t xml:space="preserve">   </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AE4F96" w:rsidP="006013EA">
            <w:pPr>
              <w:jc w:val="both"/>
              <w:rPr>
                <w:rFonts w:ascii="Times New Roman" w:hAnsi="Times New Roman" w:cs="Times New Roman"/>
                <w:lang w:eastAsia="ar-SA"/>
              </w:rPr>
            </w:pPr>
            <w:hyperlink r:id="rId32" w:history="1">
              <w:r w:rsidR="006013EA" w:rsidRPr="002F724B">
                <w:rPr>
                  <w:rStyle w:val="a6"/>
                  <w:rFonts w:ascii="Times New Roman" w:hAnsi="Times New Roman" w:cs="Times New Roman"/>
                  <w:lang w:val="en-US" w:eastAsia="ar-SA"/>
                </w:rPr>
                <w:t>nataliia</w:t>
              </w:r>
              <w:r w:rsidR="006013EA" w:rsidRPr="002F724B">
                <w:rPr>
                  <w:rStyle w:val="a6"/>
                  <w:rFonts w:ascii="Times New Roman" w:hAnsi="Times New Roman" w:cs="Times New Roman"/>
                  <w:lang w:eastAsia="ar-SA"/>
                </w:rPr>
                <w:t>.</w:t>
              </w:r>
              <w:r w:rsidR="006013EA" w:rsidRPr="002F724B">
                <w:rPr>
                  <w:rStyle w:val="a6"/>
                  <w:rFonts w:ascii="Times New Roman" w:hAnsi="Times New Roman" w:cs="Times New Roman"/>
                  <w:lang w:val="en-US" w:eastAsia="ar-SA"/>
                </w:rPr>
                <w:t>yatskiv</w:t>
              </w:r>
              <w:r w:rsidR="006013EA" w:rsidRPr="002F724B">
                <w:rPr>
                  <w:rStyle w:val="a6"/>
                  <w:rFonts w:ascii="Times New Roman" w:hAnsi="Times New Roman" w:cs="Times New Roman"/>
                  <w:lang w:eastAsia="ar-SA"/>
                </w:rPr>
                <w:t>@</w:t>
              </w:r>
              <w:r w:rsidR="006013EA" w:rsidRPr="002F724B">
                <w:rPr>
                  <w:rStyle w:val="a6"/>
                  <w:rFonts w:ascii="Times New Roman" w:hAnsi="Times New Roman" w:cs="Times New Roman"/>
                  <w:lang w:val="en-US" w:eastAsia="ar-SA"/>
                </w:rPr>
                <w:t>pnu</w:t>
              </w:r>
              <w:r w:rsidR="006013EA" w:rsidRPr="002F724B">
                <w:rPr>
                  <w:rStyle w:val="a6"/>
                  <w:rFonts w:ascii="Times New Roman" w:hAnsi="Times New Roman" w:cs="Times New Roman"/>
                  <w:lang w:eastAsia="ar-SA"/>
                </w:rPr>
                <w:t>.</w:t>
              </w:r>
              <w:r w:rsidR="006013EA" w:rsidRPr="002F724B">
                <w:rPr>
                  <w:rStyle w:val="a6"/>
                  <w:rFonts w:ascii="Times New Roman" w:hAnsi="Times New Roman" w:cs="Times New Roman"/>
                  <w:lang w:val="en-US" w:eastAsia="ar-SA"/>
                </w:rPr>
                <w:t>edu</w:t>
              </w:r>
              <w:r w:rsidR="006013EA" w:rsidRPr="002F724B">
                <w:rPr>
                  <w:rStyle w:val="a6"/>
                  <w:rFonts w:ascii="Times New Roman" w:hAnsi="Times New Roman" w:cs="Times New Roman"/>
                  <w:lang w:eastAsia="ar-SA"/>
                </w:rPr>
                <w:t>.</w:t>
              </w:r>
              <w:r w:rsidR="006013EA" w:rsidRPr="002F724B">
                <w:rPr>
                  <w:rStyle w:val="a6"/>
                  <w:rFonts w:ascii="Times New Roman" w:hAnsi="Times New Roman" w:cs="Times New Roman"/>
                  <w:lang w:val="en-US" w:eastAsia="ar-SA"/>
                </w:rPr>
                <w:t>ua</w:t>
              </w:r>
            </w:hyperlink>
            <w:r w:rsidR="006013EA" w:rsidRPr="002F724B">
              <w:rPr>
                <w:rFonts w:ascii="Times New Roman" w:hAnsi="Times New Roman" w:cs="Times New Roman"/>
                <w:lang w:val="en-US" w:eastAsia="ar-SA"/>
              </w:rPr>
              <w:t>, bilas</w:t>
            </w:r>
            <w:r w:rsidR="006013EA" w:rsidRPr="002F724B">
              <w:rPr>
                <w:rFonts w:ascii="Times New Roman" w:hAnsi="Times New Roman" w:cs="Times New Roman"/>
                <w:lang w:eastAsia="ar-SA"/>
              </w:rPr>
              <w:t>.</w:t>
            </w:r>
            <w:r w:rsidR="006013EA" w:rsidRPr="002F724B">
              <w:rPr>
                <w:rFonts w:ascii="Times New Roman" w:hAnsi="Times New Roman" w:cs="Times New Roman"/>
                <w:lang w:val="en-US" w:eastAsia="ar-SA"/>
              </w:rPr>
              <w:t>andriy</w:t>
            </w:r>
            <w:r w:rsidR="006013EA" w:rsidRPr="002F724B">
              <w:rPr>
                <w:rFonts w:ascii="Times New Roman" w:hAnsi="Times New Roman" w:cs="Times New Roman"/>
                <w:lang w:eastAsia="ar-SA"/>
              </w:rPr>
              <w:t xml:space="preserve">@ </w:t>
            </w:r>
            <w:proofErr w:type="spellStart"/>
            <w:r w:rsidR="006013EA" w:rsidRPr="002F724B">
              <w:rPr>
                <w:rFonts w:ascii="Times New Roman" w:hAnsi="Times New Roman" w:cs="Times New Roman"/>
                <w:lang w:val="en-US" w:eastAsia="ar-SA"/>
              </w:rPr>
              <w:t>pnu</w:t>
            </w:r>
            <w:proofErr w:type="spellEnd"/>
            <w:r w:rsidR="006013EA" w:rsidRPr="002F724B">
              <w:rPr>
                <w:rFonts w:ascii="Times New Roman" w:hAnsi="Times New Roman" w:cs="Times New Roman"/>
                <w:lang w:eastAsia="ar-SA"/>
              </w:rPr>
              <w:t>.</w:t>
            </w:r>
            <w:proofErr w:type="spellStart"/>
            <w:r w:rsidR="006013EA" w:rsidRPr="002F724B">
              <w:rPr>
                <w:rFonts w:ascii="Times New Roman" w:hAnsi="Times New Roman" w:cs="Times New Roman"/>
                <w:lang w:val="en-US" w:eastAsia="ar-SA"/>
              </w:rPr>
              <w:t>edu</w:t>
            </w:r>
            <w:proofErr w:type="spellEnd"/>
            <w:r w:rsidR="006013EA" w:rsidRPr="002F724B">
              <w:rPr>
                <w:rFonts w:ascii="Times New Roman" w:hAnsi="Times New Roman" w:cs="Times New Roman"/>
                <w:lang w:eastAsia="ar-SA"/>
              </w:rPr>
              <w:t>.</w:t>
            </w:r>
            <w:proofErr w:type="spellStart"/>
            <w:r w:rsidR="006013EA" w:rsidRPr="002F724B">
              <w:rPr>
                <w:rFonts w:ascii="Times New Roman" w:hAnsi="Times New Roman" w:cs="Times New Roman"/>
                <w:lang w:val="en-US" w:eastAsia="ar-SA"/>
              </w:rPr>
              <w:t>ua</w:t>
            </w:r>
            <w:proofErr w:type="spellEnd"/>
            <w:r w:rsidR="006013EA" w:rsidRPr="002F724B">
              <w:rPr>
                <w:rFonts w:ascii="Times New Roman" w:hAnsi="Times New Roman" w:cs="Times New Roman"/>
                <w:lang w:eastAsia="ar-SA"/>
              </w:rPr>
              <w:t xml:space="preserve">,  </w:t>
            </w:r>
            <w:proofErr w:type="spellStart"/>
            <w:r w:rsidR="006013EA" w:rsidRPr="002F724B">
              <w:rPr>
                <w:rFonts w:ascii="Times New Roman" w:hAnsi="Times New Roman" w:cs="Times New Roman"/>
                <w:lang w:val="en-US" w:eastAsia="ar-SA"/>
              </w:rPr>
              <w:t>tetiana</w:t>
            </w:r>
            <w:proofErr w:type="spellEnd"/>
            <w:r w:rsidR="006013EA" w:rsidRPr="002F724B">
              <w:rPr>
                <w:rFonts w:ascii="Times New Roman" w:hAnsi="Times New Roman" w:cs="Times New Roman"/>
                <w:lang w:eastAsia="ar-SA"/>
              </w:rPr>
              <w:t>.</w:t>
            </w:r>
            <w:proofErr w:type="spellStart"/>
            <w:r w:rsidR="006013EA" w:rsidRPr="002F724B">
              <w:rPr>
                <w:rFonts w:ascii="Times New Roman" w:hAnsi="Times New Roman" w:cs="Times New Roman"/>
                <w:lang w:val="en-US" w:eastAsia="ar-SA"/>
              </w:rPr>
              <w:t>smushak</w:t>
            </w:r>
            <w:proofErr w:type="spellEnd"/>
            <w:r w:rsidR="006013EA" w:rsidRPr="002F724B">
              <w:rPr>
                <w:rFonts w:ascii="Times New Roman" w:hAnsi="Times New Roman" w:cs="Times New Roman"/>
                <w:lang w:eastAsia="ar-SA"/>
              </w:rPr>
              <w:t>@</w:t>
            </w:r>
            <w:proofErr w:type="spellStart"/>
            <w:r w:rsidR="006013EA" w:rsidRPr="002F724B">
              <w:rPr>
                <w:rFonts w:ascii="Times New Roman" w:hAnsi="Times New Roman" w:cs="Times New Roman"/>
                <w:lang w:val="en-US" w:eastAsia="ar-SA"/>
              </w:rPr>
              <w:t>pnu</w:t>
            </w:r>
            <w:proofErr w:type="spellEnd"/>
            <w:r w:rsidR="006013EA" w:rsidRPr="002F724B">
              <w:rPr>
                <w:rFonts w:ascii="Times New Roman" w:hAnsi="Times New Roman" w:cs="Times New Roman"/>
                <w:lang w:eastAsia="ar-SA"/>
              </w:rPr>
              <w:t>.</w:t>
            </w:r>
            <w:proofErr w:type="spellStart"/>
            <w:r w:rsidR="006013EA" w:rsidRPr="002F724B">
              <w:rPr>
                <w:rFonts w:ascii="Times New Roman" w:hAnsi="Times New Roman" w:cs="Times New Roman"/>
                <w:lang w:val="en-US" w:eastAsia="ar-SA"/>
              </w:rPr>
              <w:t>edu</w:t>
            </w:r>
            <w:proofErr w:type="spellEnd"/>
            <w:r w:rsidR="006013EA" w:rsidRPr="002F724B">
              <w:rPr>
                <w:rFonts w:ascii="Times New Roman" w:hAnsi="Times New Roman" w:cs="Times New Roman"/>
                <w:lang w:eastAsia="ar-SA"/>
              </w:rPr>
              <w:t>.</w:t>
            </w:r>
            <w:proofErr w:type="spellStart"/>
            <w:r w:rsidR="006013EA" w:rsidRPr="002F724B">
              <w:rPr>
                <w:rFonts w:ascii="Times New Roman" w:hAnsi="Times New Roman" w:cs="Times New Roman"/>
                <w:lang w:val="en-US" w:eastAsia="ar-SA"/>
              </w:rPr>
              <w:t>ua</w:t>
            </w:r>
            <w:proofErr w:type="spellEnd"/>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b/>
                <w:shd w:val="clear" w:color="auto" w:fill="FFFFFF"/>
              </w:rPr>
            </w:pPr>
            <w:r w:rsidRPr="002F724B">
              <w:rPr>
                <w:rFonts w:ascii="Times New Roman" w:hAnsi="Times New Roman" w:cs="Times New Roman"/>
                <w:b/>
                <w:shd w:val="clear" w:color="auto" w:fill="FFFFFF"/>
              </w:rPr>
              <w:t xml:space="preserve">Формат освітнього компонента </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Атестаційний екзамен</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b/>
                <w:shd w:val="clear" w:color="auto" w:fill="FFFFFF"/>
              </w:rPr>
            </w:pPr>
            <w:r w:rsidRPr="002F724B">
              <w:rPr>
                <w:rFonts w:ascii="Times New Roman" w:hAnsi="Times New Roman" w:cs="Times New Roman"/>
                <w:b/>
                <w:shd w:val="clear" w:color="auto" w:fill="FFFFFF"/>
              </w:rPr>
              <w:t xml:space="preserve">Обсяг освітнього компонента </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1,5 кредити ЕКТС</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b/>
                <w:shd w:val="clear" w:color="auto" w:fill="FFFFFF"/>
              </w:rPr>
            </w:pPr>
            <w:r w:rsidRPr="002F724B">
              <w:rPr>
                <w:rFonts w:ascii="Times New Roman" w:hAnsi="Times New Roman" w:cs="Times New Roman"/>
                <w:b/>
                <w:shd w:val="clear" w:color="auto" w:fill="FFFFFF"/>
              </w:rPr>
              <w:t>Посилання на сайт дистанційного навчання</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lang w:val="en-US"/>
              </w:rPr>
            </w:pPr>
            <w:r w:rsidRPr="002F724B">
              <w:rPr>
                <w:rFonts w:ascii="Times New Roman" w:hAnsi="Times New Roman" w:cs="Times New Roman"/>
                <w:lang w:val="en-US"/>
              </w:rPr>
              <w:t>d-learn.pu.if.ua</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7005" w:type="dxa"/>
            <w:gridSpan w:val="3"/>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both"/>
              <w:rPr>
                <w:rFonts w:ascii="Times New Roman" w:hAnsi="Times New Roman" w:cs="Times New Roman"/>
                <w:shd w:val="clear" w:color="auto" w:fill="FFFFFF"/>
              </w:rPr>
            </w:pPr>
            <w:r w:rsidRPr="002F724B">
              <w:rPr>
                <w:rFonts w:ascii="Times New Roman" w:hAnsi="Times New Roman" w:cs="Times New Roman"/>
                <w:shd w:val="clear" w:color="auto" w:fill="FFFFFF"/>
              </w:rPr>
              <w:t>Консультації проводяться згідно з розкладом консультацій до атестаційного екзамену</w:t>
            </w:r>
          </w:p>
        </w:tc>
      </w:tr>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 xml:space="preserve">2. Анотація </w:t>
            </w:r>
          </w:p>
        </w:tc>
      </w:tr>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both"/>
              <w:rPr>
                <w:rFonts w:ascii="Times New Roman" w:hAnsi="Times New Roman" w:cs="Times New Roman"/>
                <w:bCs/>
                <w:iCs/>
                <w:color w:val="000000"/>
              </w:rPr>
            </w:pPr>
            <w:r w:rsidRPr="002F724B">
              <w:rPr>
                <w:rFonts w:ascii="Times New Roman" w:hAnsi="Times New Roman" w:cs="Times New Roman"/>
              </w:rPr>
              <w:t xml:space="preserve">Атестація (основна іноземна мова та методика її викладання) проводиться у формі атестаційного екзамену, який передбачає комплексну перевірку знань за білетами (контрольними завданнями), складеними відповідно до навчальних програм практичного та теоретичних курсів основної іноземної мови (французької), методики викладання основної іноземної мови (французької) для студентів </w:t>
            </w:r>
            <w:bookmarkStart w:id="0" w:name="__DdeLink__3118_1971577574"/>
            <w:r w:rsidRPr="002F724B">
              <w:rPr>
                <w:rFonts w:ascii="Times New Roman" w:hAnsi="Times New Roman" w:cs="Times New Roman"/>
              </w:rPr>
              <w:t>спеціальності</w:t>
            </w:r>
            <w:r w:rsidRPr="002F724B">
              <w:rPr>
                <w:rFonts w:ascii="Times New Roman" w:hAnsi="Times New Roman" w:cs="Times New Roman"/>
                <w:i/>
                <w:iCs/>
              </w:rPr>
              <w:t xml:space="preserve"> </w:t>
            </w:r>
            <w:r w:rsidRPr="002F724B">
              <w:rPr>
                <w:rFonts w:ascii="Times New Roman" w:hAnsi="Times New Roman" w:cs="Times New Roman"/>
                <w:bCs/>
                <w:i/>
                <w:iCs/>
              </w:rPr>
              <w:t xml:space="preserve">035 Філологія, </w:t>
            </w:r>
            <w:r w:rsidRPr="002F724B">
              <w:rPr>
                <w:rFonts w:ascii="Times New Roman" w:hAnsi="Times New Roman" w:cs="Times New Roman"/>
                <w:bCs/>
              </w:rPr>
              <w:t>спеціалізації</w:t>
            </w:r>
            <w:r w:rsidRPr="002F724B">
              <w:rPr>
                <w:rFonts w:ascii="Times New Roman" w:hAnsi="Times New Roman" w:cs="Times New Roman"/>
                <w:bCs/>
                <w:i/>
                <w:iCs/>
              </w:rPr>
              <w:t xml:space="preserve"> </w:t>
            </w:r>
            <w:bookmarkEnd w:id="0"/>
            <w:r w:rsidRPr="002F724B">
              <w:rPr>
                <w:rFonts w:ascii="Times New Roman" w:hAnsi="Times New Roman" w:cs="Times New Roman"/>
                <w:bCs/>
                <w:i/>
                <w:iCs/>
              </w:rPr>
              <w:t>035.055 романські мови та літератури (переклад включно), перша – французька.</w:t>
            </w:r>
            <w:r w:rsidRPr="002F724B">
              <w:rPr>
                <w:rFonts w:ascii="Times New Roman" w:hAnsi="Times New Roman" w:cs="Times New Roman"/>
                <w:bCs/>
                <w:iCs/>
                <w:color w:val="000000"/>
              </w:rPr>
              <w:t xml:space="preserve"> Атестація здійснюється атестаційною комісією після завершення навчання на першому (бакалаврському) рівні.</w:t>
            </w:r>
          </w:p>
        </w:tc>
      </w:tr>
      <w:tr w:rsidR="006013EA" w:rsidRPr="002F724B" w:rsidTr="006013EA">
        <w:tc>
          <w:tcPr>
            <w:tcW w:w="9340" w:type="dxa"/>
            <w:gridSpan w:val="4"/>
            <w:tcBorders>
              <w:top w:val="nil"/>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b/>
                <w:shd w:val="clear" w:color="auto" w:fill="FFFFFF"/>
              </w:rPr>
            </w:pPr>
            <w:r w:rsidRPr="002F724B">
              <w:rPr>
                <w:rFonts w:ascii="Times New Roman" w:hAnsi="Times New Roman" w:cs="Times New Roman"/>
                <w:b/>
              </w:rPr>
              <w:t>3. Мета та цілі</w:t>
            </w:r>
            <w:r w:rsidRPr="002F724B">
              <w:rPr>
                <w:rFonts w:ascii="Times New Roman" w:hAnsi="Times New Roman" w:cs="Times New Roman"/>
                <w:b/>
                <w:shd w:val="clear" w:color="auto" w:fill="FFFFFF"/>
              </w:rPr>
              <w:t xml:space="preserve"> атестації</w:t>
            </w:r>
          </w:p>
        </w:tc>
      </w:tr>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both"/>
              <w:rPr>
                <w:rFonts w:ascii="Times New Roman" w:hAnsi="Times New Roman" w:cs="Times New Roman"/>
                <w:color w:val="000000"/>
                <w:shd w:val="clear" w:color="auto" w:fill="FFFFFF"/>
              </w:rPr>
            </w:pPr>
            <w:r w:rsidRPr="002F724B">
              <w:rPr>
                <w:rFonts w:ascii="Times New Roman" w:hAnsi="Times New Roman" w:cs="Times New Roman"/>
                <w:color w:val="000000"/>
                <w:shd w:val="clear" w:color="auto" w:fill="FFFFFF"/>
              </w:rPr>
              <w:t xml:space="preserve">Метою атестації з основної іноземної мови (французької) та методики її викладання є визначення фактичної відповідності рівня освітньої підготовки студентів спеціальності </w:t>
            </w:r>
            <w:r w:rsidRPr="002F724B">
              <w:rPr>
                <w:rFonts w:ascii="Times New Roman" w:hAnsi="Times New Roman" w:cs="Times New Roman"/>
                <w:bCs/>
                <w:i/>
                <w:iCs/>
                <w:color w:val="000000"/>
                <w:shd w:val="clear" w:color="auto" w:fill="FFFFFF"/>
              </w:rPr>
              <w:t>035 Філологія</w:t>
            </w:r>
            <w:r w:rsidRPr="002F724B">
              <w:rPr>
                <w:rFonts w:ascii="Times New Roman" w:hAnsi="Times New Roman" w:cs="Times New Roman"/>
                <w:bCs/>
                <w:iCs/>
                <w:color w:val="000000"/>
                <w:shd w:val="clear" w:color="auto" w:fill="FFFFFF"/>
              </w:rPr>
              <w:t>, спеціал</w:t>
            </w:r>
            <w:r w:rsidRPr="002F724B">
              <w:rPr>
                <w:rFonts w:ascii="Times New Roman" w:hAnsi="Times New Roman" w:cs="Times New Roman"/>
                <w:bCs/>
                <w:color w:val="000000"/>
                <w:shd w:val="clear" w:color="auto" w:fill="FFFFFF"/>
              </w:rPr>
              <w:t xml:space="preserve">ізації </w:t>
            </w:r>
            <w:r w:rsidRPr="002F724B">
              <w:rPr>
                <w:rFonts w:ascii="Times New Roman" w:hAnsi="Times New Roman" w:cs="Times New Roman"/>
                <w:bCs/>
                <w:i/>
                <w:color w:val="000000"/>
                <w:shd w:val="clear" w:color="auto" w:fill="FFFFFF"/>
              </w:rPr>
              <w:t>035.055 романські мови та літератури (переклад включно), перша – французька</w:t>
            </w:r>
            <w:r w:rsidRPr="002F724B">
              <w:rPr>
                <w:rFonts w:ascii="Times New Roman" w:hAnsi="Times New Roman" w:cs="Times New Roman"/>
                <w:bCs/>
                <w:color w:val="000000"/>
                <w:shd w:val="clear" w:color="auto" w:fill="FFFFFF"/>
              </w:rPr>
              <w:t xml:space="preserve"> </w:t>
            </w:r>
            <w:r w:rsidRPr="002F724B">
              <w:rPr>
                <w:rFonts w:ascii="Times New Roman" w:hAnsi="Times New Roman" w:cs="Times New Roman"/>
                <w:color w:val="000000"/>
                <w:shd w:val="clear" w:color="auto" w:fill="FFFFFF"/>
              </w:rPr>
              <w:t>вимогам кваліфікаційної характеристики (</w:t>
            </w:r>
            <w:r w:rsidRPr="002F724B">
              <w:rPr>
                <w:rFonts w:ascii="Times New Roman" w:hAnsi="Times New Roman" w:cs="Times New Roman"/>
                <w:i/>
                <w:color w:val="000000"/>
                <w:shd w:val="clear" w:color="auto" w:fill="FFFFFF"/>
              </w:rPr>
              <w:t>Філолог. Вчитель французької мови і літератури, другої іноземної мови</w:t>
            </w:r>
            <w:r w:rsidRPr="002F724B">
              <w:rPr>
                <w:rFonts w:ascii="Times New Roman" w:hAnsi="Times New Roman" w:cs="Times New Roman"/>
                <w:color w:val="000000"/>
                <w:shd w:val="clear" w:color="auto" w:fill="FFFFFF"/>
              </w:rPr>
              <w:t>). Атестаційний екзамен має забезпечити оцінювання досягнення результатів навчання, визначених освітньою програмою.</w:t>
            </w:r>
          </w:p>
        </w:tc>
      </w:tr>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b/>
              </w:rPr>
            </w:pPr>
            <w:r w:rsidRPr="002F724B">
              <w:rPr>
                <w:rFonts w:ascii="Times New Roman" w:hAnsi="Times New Roman" w:cs="Times New Roman"/>
                <w:b/>
              </w:rPr>
              <w:t>4. Компетентності та результати навчання</w:t>
            </w:r>
          </w:p>
        </w:tc>
      </w:tr>
      <w:tr w:rsidR="006013EA" w:rsidRPr="002F724B" w:rsidTr="006013EA">
        <w:tc>
          <w:tcPr>
            <w:tcW w:w="9340" w:type="dxa"/>
            <w:gridSpan w:val="4"/>
            <w:tcBorders>
              <w:top w:val="nil"/>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tabs>
                <w:tab w:val="left" w:pos="1701"/>
              </w:tabs>
              <w:spacing w:line="360" w:lineRule="auto"/>
              <w:jc w:val="both"/>
              <w:rPr>
                <w:rFonts w:ascii="Times New Roman" w:hAnsi="Times New Roman" w:cs="Times New Roman"/>
                <w:b/>
                <w:i/>
              </w:rPr>
            </w:pPr>
            <w:r w:rsidRPr="002F724B">
              <w:rPr>
                <w:rFonts w:ascii="Times New Roman" w:hAnsi="Times New Roman" w:cs="Times New Roman"/>
                <w:b/>
                <w:i/>
              </w:rPr>
              <w:t>Загальні компетентності:</w:t>
            </w:r>
          </w:p>
          <w:p w:rsidR="006013EA" w:rsidRPr="002F724B" w:rsidRDefault="006013EA" w:rsidP="006013EA">
            <w:pPr>
              <w:pStyle w:val="a7"/>
              <w:numPr>
                <w:ilvl w:val="0"/>
                <w:numId w:val="17"/>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6013EA" w:rsidRPr="002F724B" w:rsidRDefault="006013EA" w:rsidP="006013EA">
            <w:pPr>
              <w:pStyle w:val="a7"/>
              <w:numPr>
                <w:ilvl w:val="0"/>
                <w:numId w:val="17"/>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зберігати і примножувати моральні, культурні, наукові цінності і досягнення суспільства, розуміючи історію та закономірності розвитку філології та лінгвістики, їхнє місце у загальній системі знань та роль у розвитку суспільства.</w:t>
            </w:r>
          </w:p>
          <w:p w:rsidR="006013EA" w:rsidRPr="002F724B" w:rsidRDefault="006013EA" w:rsidP="006013EA">
            <w:pPr>
              <w:pStyle w:val="a7"/>
              <w:numPr>
                <w:ilvl w:val="0"/>
                <w:numId w:val="17"/>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до пошуку, опрацювання та аналізу інформації з різних джерел.</w:t>
            </w:r>
          </w:p>
          <w:p w:rsidR="006013EA" w:rsidRPr="002F724B" w:rsidRDefault="006013EA" w:rsidP="006013EA">
            <w:pPr>
              <w:pStyle w:val="a7"/>
              <w:numPr>
                <w:ilvl w:val="0"/>
                <w:numId w:val="17"/>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lastRenderedPageBreak/>
              <w:t>Уміння виявляти, ставити та вирішувати проблеми.</w:t>
            </w:r>
          </w:p>
          <w:p w:rsidR="006013EA" w:rsidRPr="002F724B" w:rsidRDefault="006013EA" w:rsidP="006013EA">
            <w:pPr>
              <w:pStyle w:val="a7"/>
              <w:numPr>
                <w:ilvl w:val="0"/>
                <w:numId w:val="17"/>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працювати в команді та автономно.</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спілкуватися з професійних питань основною іноземною мовою (французькою).</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до абстрактного мислення, аналізу та синтезу.</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застосовувати знання у практичних ситуаціях професійної або навчальної діяльності.</w:t>
            </w:r>
          </w:p>
          <w:p w:rsidR="006013EA" w:rsidRPr="002F724B" w:rsidRDefault="006013EA" w:rsidP="006013EA">
            <w:pPr>
              <w:tabs>
                <w:tab w:val="left" w:pos="1701"/>
              </w:tabs>
              <w:spacing w:line="360" w:lineRule="auto"/>
              <w:jc w:val="both"/>
              <w:rPr>
                <w:rFonts w:ascii="Times New Roman" w:hAnsi="Times New Roman" w:cs="Times New Roman"/>
                <w:b/>
                <w:i/>
              </w:rPr>
            </w:pPr>
            <w:r w:rsidRPr="002F724B">
              <w:rPr>
                <w:rFonts w:ascii="Times New Roman" w:hAnsi="Times New Roman" w:cs="Times New Roman"/>
                <w:b/>
                <w:i/>
              </w:rPr>
              <w:t>Фахові компетентності:</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Усвідомлення структури філологічної науки та її теоретичних основ.</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використовувати в професійній діяльності знання про мову як особливу знакову систему, її природу, теорію, функції, рівні.</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використовувати в професійній діяльності концептуальні наукові та практичні знання традиційних і новітніх теорій, принципів, напрямків, методів і технологій в галузі методики навчання французької мови.</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до збирання й аналізу, систематизації та інтерпретації мовних, літературних фактів, інтерпретації та перекладу тексту французькою мовою.</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вільно оперувати спеціальною термінологією для розв’язання професійних завдань.</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вільно, гнучко й ефективно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Здатність здійснювати лінгвістичний, літературознавчий та спеціальний філологічний аналіз текстів різних стилів і жанрів французькою мовою.</w:t>
            </w:r>
          </w:p>
          <w:p w:rsidR="006013EA" w:rsidRPr="002F724B" w:rsidRDefault="006013EA" w:rsidP="006013EA">
            <w:pPr>
              <w:pStyle w:val="a7"/>
              <w:numPr>
                <w:ilvl w:val="0"/>
                <w:numId w:val="15"/>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Розуміння основних цілей і завдань освітнього процесу та специфіки діяльності вчителя французької мови у закладах загальної середньої освіти.</w:t>
            </w:r>
          </w:p>
          <w:p w:rsidR="006013EA" w:rsidRPr="002F724B" w:rsidRDefault="006013EA" w:rsidP="006013EA">
            <w:pPr>
              <w:tabs>
                <w:tab w:val="left" w:pos="1701"/>
              </w:tabs>
              <w:spacing w:line="360" w:lineRule="auto"/>
              <w:jc w:val="both"/>
              <w:rPr>
                <w:rFonts w:ascii="Times New Roman" w:hAnsi="Times New Roman" w:cs="Times New Roman"/>
                <w:b/>
                <w:i/>
              </w:rPr>
            </w:pPr>
            <w:r w:rsidRPr="002F724B">
              <w:rPr>
                <w:rFonts w:ascii="Times New Roman" w:hAnsi="Times New Roman" w:cs="Times New Roman"/>
                <w:b/>
                <w:i/>
              </w:rPr>
              <w:t>Результати навчання:</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Вільно спілкуватися з професійних питань із фахівцями та нефахівцями державною та французькою мовами усно й письмово, використовувати їх для організації ефективної міжкультурної комунікації.</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Організовувати процес свого подальшого навчання й самоосвіти із значним ступенем автономності.</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Знати й розуміти систему мови, загальні властивості літератури як мистецтва слова, вміти застосовувати ці знання у професійній діяльності.</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Знати норми літературної мови та вміти їх застосовувати у практичній діяльності.</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lastRenderedPageBreak/>
              <w:t>Аналізувати мовні одиниці, визначати їхню взаємодію та характеризувати мовні явища і процеси, що їх зумовлюють.</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 xml:space="preserve">Здійснювати лінгвістичний, літературознавчий та спеціальний філологічний аналіз текстів різних стилів і жанрів французькою мовою. </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Володіти методикою проведення навчальних занять,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6013EA" w:rsidRPr="002F724B" w:rsidRDefault="006013EA" w:rsidP="006013EA">
            <w:pPr>
              <w:pStyle w:val="a7"/>
              <w:numPr>
                <w:ilvl w:val="0"/>
                <w:numId w:val="16"/>
              </w:numPr>
              <w:tabs>
                <w:tab w:val="left" w:pos="1701"/>
              </w:tabs>
              <w:suppressAutoHyphens/>
              <w:spacing w:after="0" w:line="360" w:lineRule="auto"/>
              <w:jc w:val="both"/>
              <w:rPr>
                <w:rFonts w:ascii="Times New Roman" w:hAnsi="Times New Roman" w:cs="Times New Roman"/>
              </w:rPr>
            </w:pPr>
            <w:r w:rsidRPr="002F724B">
              <w:rPr>
                <w:rFonts w:ascii="Times New Roman" w:hAnsi="Times New Roman" w:cs="Times New Roman"/>
              </w:rPr>
              <w:t>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r>
      <w:tr w:rsidR="006013EA" w:rsidRPr="002F724B" w:rsidTr="006013EA">
        <w:tc>
          <w:tcPr>
            <w:tcW w:w="9340" w:type="dxa"/>
            <w:gridSpan w:val="4"/>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b/>
              </w:rPr>
            </w:pPr>
            <w:r w:rsidRPr="002F724B">
              <w:rPr>
                <w:rFonts w:ascii="Times New Roman" w:hAnsi="Times New Roman" w:cs="Times New Roman"/>
                <w:b/>
              </w:rPr>
              <w:lastRenderedPageBreak/>
              <w:t>5. Організація атестації</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Семестр</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vAlign w:val="center"/>
          </w:tcPr>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Спеціальність</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Курс</w:t>
            </w:r>
          </w:p>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(рік навчання)</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lang w:val="en-US"/>
              </w:rPr>
            </w:pPr>
            <w:r w:rsidRPr="002F724B">
              <w:rPr>
                <w:rFonts w:ascii="Times New Roman" w:eastAsia="Times New Roman" w:hAnsi="Times New Roman" w:cs="Times New Roman"/>
                <w:sz w:val="24"/>
                <w:szCs w:val="24"/>
              </w:rPr>
              <w:t>Обов’язковий</w:t>
            </w:r>
            <w:r w:rsidRPr="002F724B">
              <w:rPr>
                <w:rFonts w:ascii="Times New Roman" w:eastAsia="Times New Roman" w:hAnsi="Times New Roman" w:cs="Times New Roman"/>
                <w:sz w:val="24"/>
                <w:szCs w:val="24"/>
                <w:lang w:val="en-US"/>
              </w:rPr>
              <w:t>/</w:t>
            </w:r>
          </w:p>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вибірковий</w:t>
            </w:r>
          </w:p>
        </w:tc>
      </w:tr>
      <w:tr w:rsidR="006013EA" w:rsidRPr="002F724B" w:rsidTr="006013EA">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rPr>
            </w:pPr>
            <w:r w:rsidRPr="002F724B">
              <w:rPr>
                <w:rFonts w:ascii="Times New Roman" w:hAnsi="Times New Roman" w:cs="Times New Roman"/>
              </w:rPr>
              <w:t>8</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rPr>
            </w:pPr>
            <w:r w:rsidRPr="002F724B">
              <w:rPr>
                <w:rFonts w:ascii="Times New Roman" w:hAnsi="Times New Roman" w:cs="Times New Roman"/>
              </w:rPr>
              <w:t>035 Філологія</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spacing w:line="360" w:lineRule="auto"/>
              <w:jc w:val="center"/>
              <w:rPr>
                <w:rFonts w:ascii="Times New Roman" w:hAnsi="Times New Roman" w:cs="Times New Roman"/>
              </w:rPr>
            </w:pPr>
            <w:r w:rsidRPr="002F724B">
              <w:rPr>
                <w:rFonts w:ascii="Times New Roman" w:hAnsi="Times New Roman" w:cs="Times New Roman"/>
              </w:rPr>
              <w:t>4</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58" w:type="dxa"/>
            </w:tcMar>
          </w:tcPr>
          <w:p w:rsidR="006013EA" w:rsidRPr="002F724B" w:rsidRDefault="006013EA" w:rsidP="006013EA">
            <w:pPr>
              <w:pStyle w:val="11"/>
              <w:spacing w:line="360" w:lineRule="auto"/>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Обов’язковий</w:t>
            </w:r>
          </w:p>
        </w:tc>
      </w:tr>
    </w:tbl>
    <w:p w:rsidR="006013EA" w:rsidRPr="006013EA" w:rsidRDefault="006013EA">
      <w:pPr>
        <w:rPr>
          <w:rFonts w:ascii="Times New Roman" w:hAnsi="Times New Roman" w:cs="Times New Roman"/>
          <w:b/>
          <w:sz w:val="28"/>
          <w:szCs w:val="24"/>
          <w:lang w:val="en-US"/>
        </w:rPr>
      </w:pPr>
    </w:p>
    <w:p w:rsidR="00547E6F" w:rsidRPr="00B90877" w:rsidRDefault="00547E6F" w:rsidP="00547E6F">
      <w:pPr>
        <w:rPr>
          <w:rFonts w:ascii="Times New Roman" w:hAnsi="Times New Roman" w:cs="Times New Roman"/>
          <w:sz w:val="28"/>
          <w:szCs w:val="24"/>
        </w:rPr>
      </w:pPr>
      <w:r w:rsidRPr="00B90877">
        <w:rPr>
          <w:rFonts w:ascii="Times New Roman" w:hAnsi="Times New Roman" w:cs="Times New Roman"/>
          <w:b/>
          <w:sz w:val="28"/>
          <w:szCs w:val="24"/>
        </w:rPr>
        <w:t xml:space="preserve">Форма контролю: </w:t>
      </w:r>
      <w:r>
        <w:rPr>
          <w:rFonts w:ascii="Times New Roman" w:hAnsi="Times New Roman" w:cs="Times New Roman"/>
          <w:b/>
          <w:sz w:val="28"/>
          <w:szCs w:val="24"/>
        </w:rPr>
        <w:t>іспит</w:t>
      </w:r>
    </w:p>
    <w:tbl>
      <w:tblPr>
        <w:tblW w:w="0" w:type="auto"/>
        <w:tblInd w:w="-1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00" w:firstRow="0" w:lastRow="0" w:firstColumn="0" w:lastColumn="0" w:noHBand="0" w:noVBand="0"/>
      </w:tblPr>
      <w:tblGrid>
        <w:gridCol w:w="1878"/>
        <w:gridCol w:w="7552"/>
      </w:tblGrid>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1. Загальна інформація</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Історія мови</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rPr>
              <w:t>Смушак</w:t>
            </w:r>
            <w:proofErr w:type="spellEnd"/>
            <w:r w:rsidRPr="002F724B">
              <w:rPr>
                <w:rFonts w:ascii="Times New Roman" w:hAnsi="Times New Roman" w:cs="Times New Roman"/>
              </w:rPr>
              <w:t xml:space="preserve"> Тетяна Володимирівна</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pStyle w:val="ae"/>
              <w:jc w:val="both"/>
              <w:rPr>
                <w:rFonts w:ascii="Times New Roman" w:hAnsi="Times New Roman" w:cs="Times New Roman"/>
                <w:sz w:val="24"/>
                <w:szCs w:val="24"/>
                <w:lang w:val="uk-UA"/>
              </w:rPr>
            </w:pPr>
            <w:r w:rsidRPr="002F724B">
              <w:rPr>
                <w:rFonts w:ascii="Times New Roman" w:hAnsi="Times New Roman" w:cs="Times New Roman"/>
                <w:sz w:val="24"/>
                <w:szCs w:val="24"/>
                <w:lang w:val="uk-UA"/>
              </w:rPr>
              <w:t>099 230 22 46</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rPr>
                <w:rFonts w:ascii="Times New Roman" w:hAnsi="Times New Roman" w:cs="Times New Roman"/>
                <w:b/>
                <w:lang w:val="en-US"/>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lang w:val="en-US"/>
              </w:rPr>
              <w:t xml:space="preserve"> </w:t>
            </w:r>
            <w:proofErr w:type="spellStart"/>
            <w:r w:rsidRPr="002F724B">
              <w:rPr>
                <w:rFonts w:ascii="Times New Roman" w:hAnsi="Times New Roman" w:cs="Times New Roman"/>
                <w:b/>
                <w:lang w:val="en-US"/>
              </w:rPr>
              <w:t>викладача</w:t>
            </w:r>
            <w:proofErr w:type="spellEnd"/>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lang w:val="en-US" w:eastAsia="ar-SA"/>
              </w:rPr>
            </w:pPr>
            <w:r w:rsidRPr="002F724B">
              <w:rPr>
                <w:rFonts w:ascii="Times New Roman" w:hAnsi="Times New Roman" w:cs="Times New Roman"/>
                <w:lang w:val="en-US" w:eastAsia="ar-SA"/>
              </w:rPr>
              <w:t>tetiana.smushak@pnu.edu.ua</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Лекційні та практичні заняття</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ЕКТС</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 xml:space="preserve">Посилання на сайт дистанційного </w:t>
            </w:r>
            <w:r w:rsidRPr="002F724B">
              <w:rPr>
                <w:rFonts w:ascii="Times New Roman" w:hAnsi="Times New Roman" w:cs="Times New Roman"/>
                <w:b/>
              </w:rPr>
              <w:lastRenderedPageBreak/>
              <w:t>навчання</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lang w:val="en-US"/>
              </w:rPr>
            </w:pPr>
            <w:r w:rsidRPr="002F724B">
              <w:rPr>
                <w:rFonts w:ascii="Times New Roman" w:hAnsi="Times New Roman" w:cs="Times New Roman"/>
                <w:lang w:val="en-US"/>
              </w:rPr>
              <w:lastRenderedPageBreak/>
              <w:t>d-learn.pu.if.ua</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lastRenderedPageBreak/>
              <w:t>Консультації</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both"/>
              <w:rPr>
                <w:rFonts w:ascii="Times New Roman" w:hAnsi="Times New Roman" w:cs="Times New Roman"/>
                <w:shd w:val="clear" w:color="auto" w:fill="FFFFFF"/>
                <w:lang w:eastAsia="ar-SA"/>
              </w:rPr>
            </w:pPr>
            <w:r w:rsidRPr="002F724B">
              <w:rPr>
                <w:rFonts w:ascii="Times New Roman" w:hAnsi="Times New Roman" w:cs="Times New Roman"/>
              </w:rPr>
              <w:t xml:space="preserve">щосереди, о 16.00 год., </w:t>
            </w:r>
            <w:proofErr w:type="spellStart"/>
            <w:r w:rsidRPr="002F724B">
              <w:rPr>
                <w:rFonts w:ascii="Times New Roman" w:hAnsi="Times New Roman" w:cs="Times New Roman"/>
                <w:shd w:val="clear" w:color="auto" w:fill="FFFFFF"/>
              </w:rPr>
              <w:t>ауд</w:t>
            </w:r>
            <w:proofErr w:type="spellEnd"/>
            <w:r w:rsidRPr="002F724B">
              <w:rPr>
                <w:rFonts w:ascii="Times New Roman" w:hAnsi="Times New Roman" w:cs="Times New Roman"/>
                <w:shd w:val="clear" w:color="auto" w:fill="FFFFFF"/>
              </w:rPr>
              <w:t xml:space="preserve">. </w:t>
            </w:r>
            <w:r w:rsidRPr="002F724B">
              <w:rPr>
                <w:rFonts w:ascii="Times New Roman" w:hAnsi="Times New Roman" w:cs="Times New Roman"/>
                <w:shd w:val="clear" w:color="auto" w:fill="FFFFFF"/>
                <w:lang w:eastAsia="ar-SA"/>
              </w:rPr>
              <w:t xml:space="preserve">818 </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2. Анотація до курсу</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Дисципліна</w:t>
            </w:r>
            <w:r w:rsidRPr="002F724B">
              <w:rPr>
                <w:rFonts w:ascii="Times New Roman" w:hAnsi="Times New Roman" w:cs="Times New Roman"/>
                <w:color w:val="000000"/>
              </w:rPr>
              <w:t xml:space="preserve"> “Історія мови”</w:t>
            </w:r>
            <w:r w:rsidRPr="002F724B">
              <w:rPr>
                <w:rFonts w:ascii="Times New Roman" w:hAnsi="Times New Roman" w:cs="Times New Roman"/>
              </w:rPr>
              <w:t xml:space="preserve"> викладається на третьому році навчання для студентів першого (бакалаврського) рівня </w:t>
            </w:r>
            <w:r w:rsidRPr="002F724B">
              <w:rPr>
                <w:rFonts w:ascii="Times New Roman" w:hAnsi="Times New Roman" w:cs="Times New Roman"/>
                <w:color w:val="000000"/>
              </w:rPr>
              <w:t xml:space="preserve">спеціальності </w:t>
            </w:r>
            <w:r w:rsidRPr="002F724B">
              <w:rPr>
                <w:rFonts w:ascii="Times New Roman" w:hAnsi="Times New Roman" w:cs="Times New Roman"/>
                <w:i/>
                <w:color w:val="000000"/>
              </w:rPr>
              <w:t>035 Філологія</w:t>
            </w:r>
            <w:r w:rsidRPr="002F724B">
              <w:rPr>
                <w:rFonts w:ascii="Times New Roman" w:hAnsi="Times New Roman" w:cs="Times New Roman"/>
                <w:color w:val="000000"/>
              </w:rPr>
              <w:t xml:space="preserve">, спеціалізації </w:t>
            </w:r>
            <w:r w:rsidRPr="002F724B">
              <w:rPr>
                <w:rFonts w:ascii="Times New Roman" w:hAnsi="Times New Roman" w:cs="Times New Roman"/>
                <w:i/>
                <w:color w:val="000000"/>
              </w:rPr>
              <w:t>035.055 романські мови та літератури (переклад включно), перша – французька</w:t>
            </w:r>
            <w:r w:rsidRPr="002F724B">
              <w:rPr>
                <w:rFonts w:ascii="Times New Roman" w:hAnsi="Times New Roman" w:cs="Times New Roman"/>
                <w:color w:val="000000"/>
              </w:rPr>
              <w:t>.</w:t>
            </w:r>
            <w:r w:rsidRPr="002F724B">
              <w:rPr>
                <w:rFonts w:ascii="Times New Roman" w:hAnsi="Times New Roman" w:cs="Times New Roman"/>
              </w:rPr>
              <w:t xml:space="preserve"> Основними організаційними формами навчання є лекційні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знань про </w:t>
            </w:r>
            <w:r w:rsidRPr="002F724B">
              <w:rPr>
                <w:rFonts w:ascii="Times New Roman" w:hAnsi="Times New Roman" w:cs="Times New Roman"/>
                <w:color w:val="000000"/>
              </w:rPr>
              <w:t xml:space="preserve">історичні перетворення французької мови як безперервного процесу змін мовної системи під впливом внутрішньомовних та </w:t>
            </w:r>
            <w:proofErr w:type="spellStart"/>
            <w:r w:rsidRPr="002F724B">
              <w:rPr>
                <w:rFonts w:ascii="Times New Roman" w:hAnsi="Times New Roman" w:cs="Times New Roman"/>
                <w:color w:val="000000"/>
              </w:rPr>
              <w:t>екстралігвістичних</w:t>
            </w:r>
            <w:proofErr w:type="spellEnd"/>
            <w:r w:rsidRPr="002F724B">
              <w:rPr>
                <w:rFonts w:ascii="Times New Roman" w:hAnsi="Times New Roman" w:cs="Times New Roman"/>
                <w:color w:val="000000"/>
              </w:rPr>
              <w:t xml:space="preserve"> чинників.</w:t>
            </w:r>
            <w:r w:rsidRPr="002F724B">
              <w:rPr>
                <w:rFonts w:ascii="Times New Roman" w:hAnsi="Times New Roman" w:cs="Times New Roman"/>
              </w:rPr>
              <w:t xml:space="preserve"> Курс вивчається у </w:t>
            </w:r>
            <w:r w:rsidRPr="002F724B">
              <w:rPr>
                <w:rFonts w:ascii="Times New Roman" w:hAnsi="Times New Roman" w:cs="Times New Roman"/>
                <w:bCs/>
                <w:color w:val="000000"/>
                <w:spacing w:val="-6"/>
              </w:rPr>
              <w:t>5</w:t>
            </w:r>
            <w:r w:rsidRPr="002F724B">
              <w:rPr>
                <w:rFonts w:ascii="Times New Roman" w:hAnsi="Times New Roman" w:cs="Times New Roman"/>
              </w:rPr>
              <w:t>-му семестрі та завершується екзаменом. Курс викладається французькою мовою.</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 xml:space="preserve">3. Мета та цілі курсу </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widowControl w:val="0"/>
              <w:jc w:val="both"/>
              <w:rPr>
                <w:rFonts w:ascii="Times New Roman" w:hAnsi="Times New Roman" w:cs="Times New Roman"/>
                <w:color w:val="000000"/>
              </w:rPr>
            </w:pPr>
            <w:r w:rsidRPr="002F724B">
              <w:rPr>
                <w:rFonts w:ascii="Times New Roman" w:hAnsi="Times New Roman" w:cs="Times New Roman"/>
                <w:b/>
              </w:rPr>
              <w:t xml:space="preserve">Мета: </w:t>
            </w:r>
            <w:r w:rsidRPr="002F724B">
              <w:rPr>
                <w:rFonts w:ascii="Times New Roman" w:hAnsi="Times New Roman" w:cs="Times New Roman"/>
              </w:rPr>
              <w:t>надання студентам системи знань про</w:t>
            </w:r>
            <w:r w:rsidRPr="002F724B">
              <w:rPr>
                <w:rFonts w:ascii="Times New Roman" w:hAnsi="Times New Roman" w:cs="Times New Roman"/>
                <w:color w:val="000000"/>
              </w:rPr>
              <w:t xml:space="preserve"> історичні перетворення французької мови як безперервного процесу змін мовної системи під впливом внутрішньомовних та </w:t>
            </w:r>
            <w:proofErr w:type="spellStart"/>
            <w:r w:rsidRPr="002F724B">
              <w:rPr>
                <w:rFonts w:ascii="Times New Roman" w:hAnsi="Times New Roman" w:cs="Times New Roman"/>
                <w:color w:val="000000"/>
              </w:rPr>
              <w:t>екстралігвістичних</w:t>
            </w:r>
            <w:proofErr w:type="spellEnd"/>
            <w:r w:rsidRPr="002F724B">
              <w:rPr>
                <w:rFonts w:ascii="Times New Roman" w:hAnsi="Times New Roman" w:cs="Times New Roman"/>
                <w:color w:val="000000"/>
              </w:rPr>
              <w:t xml:space="preserve"> чинників. Курс</w:t>
            </w:r>
            <w:r w:rsidRPr="002F724B">
              <w:rPr>
                <w:rFonts w:ascii="Times New Roman" w:hAnsi="Times New Roman" w:cs="Times New Roman"/>
                <w:b/>
                <w:bCs/>
                <w:color w:val="000000"/>
              </w:rPr>
              <w:t xml:space="preserve"> </w:t>
            </w:r>
            <w:r w:rsidRPr="002F724B">
              <w:rPr>
                <w:rFonts w:ascii="Times New Roman" w:hAnsi="Times New Roman" w:cs="Times New Roman"/>
                <w:color w:val="000000"/>
              </w:rPr>
              <w:t>спрямований на поглиблення філологічної компетентності майбутніх фахівців через ознайомлення їх зі шляхами та тенденціями формування сучасної французької мови в комплексі лінгвістичних, історичних та соціокультурних чинників.</w:t>
            </w:r>
          </w:p>
          <w:p w:rsidR="006013EA" w:rsidRPr="002F724B" w:rsidRDefault="006013EA" w:rsidP="006013EA">
            <w:pPr>
              <w:jc w:val="both"/>
              <w:rPr>
                <w:rFonts w:ascii="Times New Roman" w:hAnsi="Times New Roman" w:cs="Times New Roman"/>
                <w:color w:val="000000"/>
                <w:szCs w:val="28"/>
              </w:rPr>
            </w:pPr>
            <w:r w:rsidRPr="002F724B">
              <w:rPr>
                <w:rFonts w:ascii="Times New Roman" w:hAnsi="Times New Roman" w:cs="Times New Roman"/>
                <w:b/>
              </w:rPr>
              <w:t>Цілі</w:t>
            </w:r>
            <w:r w:rsidRPr="002F724B">
              <w:rPr>
                <w:rFonts w:ascii="Times New Roman" w:hAnsi="Times New Roman" w:cs="Times New Roman"/>
              </w:rPr>
              <w:t>: вивчення</w:t>
            </w:r>
            <w:r w:rsidRPr="002F724B">
              <w:rPr>
                <w:rFonts w:ascii="Times New Roman" w:hAnsi="Times New Roman" w:cs="Times New Roman"/>
                <w:color w:val="000000"/>
                <w:szCs w:val="28"/>
              </w:rPr>
              <w:t xml:space="preserve"> особливостей фонології і фонетичних процесів на всіх етапах розвитку французької мови; аналіз граматичної структури мови від давнини до її сучасного етапу; розгляд еволюції лексичної системи мови, стилістичного розшарування лексики, синтаксичної структури словосполучення і речення; простеження впливу екстралінгвістичних факторів на діахронічні зміни в системі французької мови. </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4. Компетентності та результати навчання</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pStyle w:val="a7"/>
              <w:spacing w:line="150" w:lineRule="atLeast"/>
              <w:jc w:val="both"/>
              <w:rPr>
                <w:rFonts w:ascii="Times New Roman" w:hAnsi="Times New Roman" w:cs="Times New Roman"/>
                <w:b/>
                <w:i/>
                <w:color w:val="000000"/>
              </w:rPr>
            </w:pPr>
            <w:r w:rsidRPr="002F724B">
              <w:rPr>
                <w:rFonts w:ascii="Times New Roman" w:hAnsi="Times New Roman" w:cs="Times New Roman"/>
                <w:b/>
                <w:i/>
                <w:color w:val="000000"/>
              </w:rPr>
              <w:t>Загальні компетентності:</w:t>
            </w:r>
          </w:p>
          <w:p w:rsidR="006013EA" w:rsidRPr="002F724B" w:rsidRDefault="006013EA" w:rsidP="006013EA">
            <w:pPr>
              <w:pStyle w:val="a7"/>
              <w:numPr>
                <w:ilvl w:val="0"/>
                <w:numId w:val="18"/>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Здатність спілкуватися з професійних питань основною іноземною мовою (французькою).</w:t>
            </w:r>
          </w:p>
          <w:p w:rsidR="006013EA" w:rsidRPr="002F724B" w:rsidRDefault="006013EA" w:rsidP="006013EA">
            <w:pPr>
              <w:pStyle w:val="a7"/>
              <w:numPr>
                <w:ilvl w:val="0"/>
                <w:numId w:val="19"/>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Здатність застосовувати знання у практичних ситуаціях професійної або навчальної діяльності.</w:t>
            </w:r>
          </w:p>
          <w:p w:rsidR="006013EA" w:rsidRPr="002F724B" w:rsidRDefault="006013EA" w:rsidP="006013EA">
            <w:pPr>
              <w:pStyle w:val="a7"/>
              <w:spacing w:line="150" w:lineRule="atLeast"/>
              <w:jc w:val="both"/>
              <w:rPr>
                <w:rFonts w:ascii="Times New Roman" w:hAnsi="Times New Roman" w:cs="Times New Roman"/>
                <w:b/>
                <w:i/>
                <w:color w:val="000000"/>
              </w:rPr>
            </w:pPr>
            <w:r w:rsidRPr="002F724B">
              <w:rPr>
                <w:rFonts w:ascii="Times New Roman" w:hAnsi="Times New Roman" w:cs="Times New Roman"/>
                <w:b/>
                <w:i/>
                <w:color w:val="000000"/>
              </w:rPr>
              <w:t>Фахові компетентності:</w:t>
            </w:r>
          </w:p>
          <w:p w:rsidR="006013EA" w:rsidRPr="002F724B" w:rsidRDefault="006013EA" w:rsidP="006013EA">
            <w:pPr>
              <w:pStyle w:val="a7"/>
              <w:numPr>
                <w:ilvl w:val="0"/>
                <w:numId w:val="19"/>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Здатність використовувати в професійній діяльності знання про мову як особливу знакову систему, її природу, теорію та історію, функції, рівні.</w:t>
            </w:r>
          </w:p>
          <w:p w:rsidR="006013EA" w:rsidRPr="002F724B" w:rsidRDefault="006013EA" w:rsidP="006013EA">
            <w:pPr>
              <w:pStyle w:val="a7"/>
              <w:numPr>
                <w:ilvl w:val="0"/>
                <w:numId w:val="19"/>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Здатність вільно оперувати спеціальною термінологією для розв’язання професійних завдань.</w:t>
            </w:r>
          </w:p>
          <w:p w:rsidR="006013EA" w:rsidRPr="002F724B" w:rsidRDefault="006013EA" w:rsidP="006013EA">
            <w:pPr>
              <w:pStyle w:val="a7"/>
              <w:spacing w:line="150" w:lineRule="atLeast"/>
              <w:jc w:val="both"/>
              <w:rPr>
                <w:rFonts w:ascii="Times New Roman" w:hAnsi="Times New Roman" w:cs="Times New Roman"/>
                <w:b/>
                <w:i/>
                <w:color w:val="000000"/>
              </w:rPr>
            </w:pPr>
            <w:r w:rsidRPr="002F724B">
              <w:rPr>
                <w:rFonts w:ascii="Times New Roman" w:hAnsi="Times New Roman" w:cs="Times New Roman"/>
                <w:b/>
                <w:i/>
                <w:color w:val="000000"/>
              </w:rPr>
              <w:t>Результати навчання:</w:t>
            </w:r>
          </w:p>
          <w:p w:rsidR="006013EA" w:rsidRPr="002F724B" w:rsidRDefault="006013EA" w:rsidP="006013EA">
            <w:pPr>
              <w:pStyle w:val="a7"/>
              <w:numPr>
                <w:ilvl w:val="0"/>
                <w:numId w:val="20"/>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Вільно спілкуватися з професійних питань із фахівцями та нефахівцями державною та французькою мовами усно й письмово, використовувати їх для організації ефективної міжкультурної комунікації.</w:t>
            </w:r>
          </w:p>
          <w:p w:rsidR="006013EA" w:rsidRPr="002F724B" w:rsidRDefault="006013EA" w:rsidP="006013EA">
            <w:pPr>
              <w:pStyle w:val="a7"/>
              <w:numPr>
                <w:ilvl w:val="0"/>
                <w:numId w:val="20"/>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Знати й розуміти систему мови, історію французької мови і вміти застосовувати ці знання у професійній діяльності.</w:t>
            </w:r>
          </w:p>
          <w:p w:rsidR="006013EA" w:rsidRPr="002F724B" w:rsidRDefault="006013EA" w:rsidP="006013EA">
            <w:pPr>
              <w:pStyle w:val="a7"/>
              <w:numPr>
                <w:ilvl w:val="0"/>
                <w:numId w:val="21"/>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Аналізувати мовні одиниці, визначати їхню взаємодію та характеризувати мовні явища і процеси, що їх зумовлюють.</w:t>
            </w:r>
          </w:p>
          <w:p w:rsidR="006013EA" w:rsidRPr="002F724B" w:rsidRDefault="006013EA" w:rsidP="006013EA">
            <w:pPr>
              <w:pStyle w:val="a7"/>
              <w:numPr>
                <w:ilvl w:val="0"/>
                <w:numId w:val="21"/>
              </w:numPr>
              <w:suppressAutoHyphens/>
              <w:spacing w:after="0" w:line="150" w:lineRule="atLeast"/>
              <w:jc w:val="both"/>
              <w:rPr>
                <w:rFonts w:ascii="Times New Roman" w:hAnsi="Times New Roman" w:cs="Times New Roman"/>
                <w:color w:val="000000"/>
              </w:rPr>
            </w:pPr>
            <w:r w:rsidRPr="002F724B">
              <w:rPr>
                <w:rFonts w:ascii="Times New Roman" w:hAnsi="Times New Roman" w:cs="Times New Roman"/>
                <w:color w:val="000000"/>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5. Організація навчання курсу</w:t>
            </w:r>
          </w:p>
        </w:tc>
      </w:tr>
      <w:tr w:rsidR="006013EA" w:rsidRPr="002F724B" w:rsidTr="006013EA">
        <w:tc>
          <w:tcPr>
            <w:tcW w:w="9570"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lastRenderedPageBreak/>
              <w:t>Вид заняття</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 - 90</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лекції</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20 год.</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практичні заняття</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10 год.</w:t>
            </w:r>
          </w:p>
        </w:tc>
      </w:tr>
      <w:tr w:rsidR="006013EA" w:rsidRPr="002F724B" w:rsidTr="006013EA">
        <w:tc>
          <w:tcPr>
            <w:tcW w:w="1887"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самостійна робота</w:t>
            </w:r>
          </w:p>
        </w:tc>
        <w:tc>
          <w:tcPr>
            <w:tcW w:w="7683"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60 год.</w:t>
            </w:r>
          </w:p>
        </w:tc>
      </w:tr>
    </w:tbl>
    <w:p w:rsidR="001F666E" w:rsidRPr="007458CB" w:rsidRDefault="001F666E" w:rsidP="001F666E">
      <w:pPr>
        <w:rPr>
          <w:rFonts w:ascii="Times New Roman" w:hAnsi="Times New Roman" w:cs="Times New Roman"/>
          <w:sz w:val="28"/>
          <w:szCs w:val="24"/>
        </w:rPr>
      </w:pPr>
      <w:r w:rsidRPr="007458CB">
        <w:rPr>
          <w:rFonts w:ascii="Times New Roman" w:hAnsi="Times New Roman" w:cs="Times New Roman"/>
          <w:b/>
          <w:sz w:val="28"/>
          <w:szCs w:val="24"/>
        </w:rPr>
        <w:t>Форма контролю: іспит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6"/>
        <w:gridCol w:w="2513"/>
        <w:gridCol w:w="3396"/>
      </w:tblGrid>
      <w:tr w:rsidR="006013EA" w:rsidRPr="002F724B" w:rsidTr="006013EA">
        <w:tc>
          <w:tcPr>
            <w:tcW w:w="9345"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436"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Вступ до </w:t>
            </w:r>
            <w:proofErr w:type="spellStart"/>
            <w:r w:rsidRPr="002F724B">
              <w:rPr>
                <w:rFonts w:ascii="Times New Roman" w:hAnsi="Times New Roman" w:cs="Times New Roman"/>
              </w:rPr>
              <w:t>перекладознавства</w:t>
            </w:r>
            <w:proofErr w:type="spellEnd"/>
          </w:p>
        </w:tc>
      </w:tr>
      <w:tr w:rsidR="006013EA" w:rsidRPr="002F724B" w:rsidTr="006013EA">
        <w:tc>
          <w:tcPr>
            <w:tcW w:w="3436"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909" w:type="dxa"/>
            <w:gridSpan w:val="2"/>
          </w:tcPr>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rPr>
              <w:t>Білас</w:t>
            </w:r>
            <w:proofErr w:type="spellEnd"/>
            <w:r w:rsidRPr="002F724B">
              <w:rPr>
                <w:rFonts w:ascii="Times New Roman" w:hAnsi="Times New Roman" w:cs="Times New Roman"/>
              </w:rPr>
              <w:t xml:space="preserve"> Андрій Андрійович</w:t>
            </w:r>
          </w:p>
        </w:tc>
      </w:tr>
      <w:tr w:rsidR="006013EA" w:rsidRPr="002F724B" w:rsidTr="006013EA">
        <w:tc>
          <w:tcPr>
            <w:tcW w:w="3436"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0957040089</w:t>
            </w:r>
          </w:p>
        </w:tc>
      </w:tr>
      <w:tr w:rsidR="006013EA" w:rsidRPr="002F724B" w:rsidTr="006013EA">
        <w:tc>
          <w:tcPr>
            <w:tcW w:w="3436"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rPr>
              <w:t xml:space="preserve"> викладача</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bilas.andriy@pnu.edu.ua</w:t>
            </w:r>
          </w:p>
        </w:tc>
      </w:tr>
      <w:tr w:rsidR="006013EA" w:rsidRPr="002F724B" w:rsidTr="006013EA">
        <w:tc>
          <w:tcPr>
            <w:tcW w:w="3436"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лекції, практичні заняття</w:t>
            </w:r>
          </w:p>
        </w:tc>
      </w:tr>
      <w:tr w:rsidR="006013EA" w:rsidRPr="002F724B" w:rsidTr="006013EA">
        <w:tc>
          <w:tcPr>
            <w:tcW w:w="3436"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ЄКТС</w:t>
            </w:r>
          </w:p>
        </w:tc>
      </w:tr>
      <w:tr w:rsidR="006013EA" w:rsidRPr="002F724B" w:rsidTr="006013EA">
        <w:tc>
          <w:tcPr>
            <w:tcW w:w="3436"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http://www.d-learn.pu.if.ua</w:t>
            </w:r>
          </w:p>
        </w:tc>
      </w:tr>
      <w:tr w:rsidR="006013EA" w:rsidRPr="002F724B" w:rsidTr="006013EA">
        <w:tc>
          <w:tcPr>
            <w:tcW w:w="3436"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90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Вівторок, о 15.00 год., </w:t>
            </w:r>
            <w:proofErr w:type="spellStart"/>
            <w:r w:rsidRPr="002F724B">
              <w:rPr>
                <w:rFonts w:ascii="Times New Roman" w:hAnsi="Times New Roman" w:cs="Times New Roman"/>
              </w:rPr>
              <w:t>ауд</w:t>
            </w:r>
            <w:proofErr w:type="spellEnd"/>
            <w:r w:rsidRPr="002F724B">
              <w:rPr>
                <w:rFonts w:ascii="Times New Roman" w:hAnsi="Times New Roman" w:cs="Times New Roman"/>
              </w:rPr>
              <w:t>. 821</w:t>
            </w:r>
          </w:p>
        </w:tc>
      </w:tr>
      <w:tr w:rsidR="006013EA" w:rsidRPr="002F724B" w:rsidTr="006013EA">
        <w:tc>
          <w:tcPr>
            <w:tcW w:w="9345"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курсу</w:t>
            </w:r>
          </w:p>
        </w:tc>
      </w:tr>
      <w:tr w:rsidR="006013EA" w:rsidRPr="002F724B" w:rsidTr="006013EA">
        <w:tc>
          <w:tcPr>
            <w:tcW w:w="9345" w:type="dxa"/>
            <w:gridSpan w:val="3"/>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 xml:space="preserve">Дисципліна «Вступ до </w:t>
            </w:r>
            <w:proofErr w:type="spellStart"/>
            <w:r w:rsidRPr="002F724B">
              <w:rPr>
                <w:rFonts w:ascii="Times New Roman" w:hAnsi="Times New Roman" w:cs="Times New Roman"/>
              </w:rPr>
              <w:t>перекладознавства</w:t>
            </w:r>
            <w:proofErr w:type="spellEnd"/>
            <w:r w:rsidRPr="002F724B">
              <w:rPr>
                <w:rFonts w:ascii="Times New Roman" w:hAnsi="Times New Roman" w:cs="Times New Roman"/>
              </w:rPr>
              <w:t xml:space="preserve">» викладається на другому році навчання для студентів першого (бакалаврського) рівня спеціальності 035 Філологія спеціалізації </w:t>
            </w:r>
            <w:r w:rsidRPr="002F724B">
              <w:rPr>
                <w:rFonts w:ascii="Times New Roman" w:hAnsi="Times New Roman" w:cs="Times New Roman"/>
                <w:bCs/>
                <w:iCs/>
                <w:color w:val="000000"/>
              </w:rPr>
              <w:t>035.055 Романські мови та літератури (переклад включно), перша – французька.</w:t>
            </w:r>
            <w:r w:rsidRPr="002F724B">
              <w:rPr>
                <w:rFonts w:ascii="Times New Roman" w:hAnsi="Times New Roman" w:cs="Times New Roman"/>
              </w:rPr>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принципи </w:t>
            </w:r>
            <w:proofErr w:type="spellStart"/>
            <w:r w:rsidRPr="002F724B">
              <w:rPr>
                <w:rFonts w:ascii="Times New Roman" w:hAnsi="Times New Roman" w:cs="Times New Roman"/>
              </w:rPr>
              <w:t>перекладознавчої</w:t>
            </w:r>
            <w:proofErr w:type="spellEnd"/>
            <w:r w:rsidRPr="002F724B">
              <w:rPr>
                <w:rFonts w:ascii="Times New Roman" w:hAnsi="Times New Roman" w:cs="Times New Roman"/>
              </w:rPr>
              <w:t xml:space="preserve"> науки. Курс вивчається у 4-му семестрі і завершується теоретичним модулем (залік). Лекційна тематика базується на принципових положеннях </w:t>
            </w:r>
            <w:proofErr w:type="spellStart"/>
            <w:r w:rsidRPr="002F724B">
              <w:rPr>
                <w:rFonts w:ascii="Times New Roman" w:hAnsi="Times New Roman" w:cs="Times New Roman"/>
              </w:rPr>
              <w:t>перекладознавства</w:t>
            </w:r>
            <w:proofErr w:type="spellEnd"/>
            <w:r w:rsidRPr="002F724B">
              <w:rPr>
                <w:rFonts w:ascii="Times New Roman" w:hAnsi="Times New Roman" w:cs="Times New Roman"/>
              </w:rPr>
              <w:t xml:space="preserve">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tc>
      </w:tr>
      <w:tr w:rsidR="006013EA" w:rsidRPr="002F724B" w:rsidTr="006013EA">
        <w:tc>
          <w:tcPr>
            <w:tcW w:w="9345"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 xml:space="preserve">3. Мета та цілі курсу </w:t>
            </w:r>
          </w:p>
        </w:tc>
      </w:tr>
      <w:tr w:rsidR="006013EA" w:rsidRPr="002F724B" w:rsidTr="006013EA">
        <w:tc>
          <w:tcPr>
            <w:tcW w:w="9345" w:type="dxa"/>
            <w:gridSpan w:val="3"/>
          </w:tcPr>
          <w:p w:rsidR="006013EA" w:rsidRPr="002F724B" w:rsidRDefault="006013EA" w:rsidP="006013EA">
            <w:pPr>
              <w:widowControl w:val="0"/>
              <w:autoSpaceDE w:val="0"/>
              <w:autoSpaceDN w:val="0"/>
              <w:adjustRightInd w:val="0"/>
              <w:jc w:val="both"/>
              <w:rPr>
                <w:rFonts w:ascii="Times New Roman" w:hAnsi="Times New Roman" w:cs="Times New Roman"/>
                <w:szCs w:val="28"/>
              </w:rPr>
            </w:pPr>
            <w:r w:rsidRPr="002F724B">
              <w:rPr>
                <w:rFonts w:ascii="Times New Roman" w:hAnsi="Times New Roman" w:cs="Times New Roman"/>
                <w:b/>
                <w:szCs w:val="28"/>
              </w:rPr>
              <w:t>Мета:</w:t>
            </w:r>
            <w:r w:rsidRPr="002F724B">
              <w:rPr>
                <w:rFonts w:ascii="Times New Roman" w:hAnsi="Times New Roman" w:cs="Times New Roman"/>
                <w:szCs w:val="28"/>
              </w:rPr>
              <w:t xml:space="preserve"> Формування загальних та фахових </w:t>
            </w:r>
            <w:proofErr w:type="spellStart"/>
            <w:r w:rsidRPr="002F724B">
              <w:rPr>
                <w:rFonts w:ascii="Times New Roman" w:hAnsi="Times New Roman" w:cs="Times New Roman"/>
                <w:szCs w:val="28"/>
              </w:rPr>
              <w:t>компетентностей</w:t>
            </w:r>
            <w:proofErr w:type="spellEnd"/>
            <w:r w:rsidRPr="002F724B">
              <w:rPr>
                <w:rFonts w:ascii="Times New Roman" w:hAnsi="Times New Roman" w:cs="Times New Roman"/>
                <w:szCs w:val="28"/>
              </w:rPr>
              <w:t xml:space="preserve"> для виконання професійних завдань та обов’язків освітнього, міжкультурного, науково-дослідницького та інноваційного характеру в галузі </w:t>
            </w:r>
            <w:proofErr w:type="spellStart"/>
            <w:r w:rsidRPr="002F724B">
              <w:rPr>
                <w:rFonts w:ascii="Times New Roman" w:hAnsi="Times New Roman" w:cs="Times New Roman"/>
                <w:szCs w:val="28"/>
              </w:rPr>
              <w:t>перекладознавства</w:t>
            </w:r>
            <w:proofErr w:type="spellEnd"/>
            <w:r w:rsidRPr="002F724B">
              <w:rPr>
                <w:rFonts w:ascii="Times New Roman" w:hAnsi="Times New Roman" w:cs="Times New Roman"/>
                <w:szCs w:val="28"/>
              </w:rPr>
              <w:t xml:space="preserve">: забезпечення студентів, які вивчають французьку мову як основну іноземну, знаннями теоретичних основ </w:t>
            </w:r>
            <w:proofErr w:type="spellStart"/>
            <w:r w:rsidRPr="002F724B">
              <w:rPr>
                <w:rFonts w:ascii="Times New Roman" w:hAnsi="Times New Roman" w:cs="Times New Roman"/>
                <w:szCs w:val="28"/>
              </w:rPr>
              <w:t>перекладознавства</w:t>
            </w:r>
            <w:proofErr w:type="spellEnd"/>
            <w:r w:rsidRPr="002F724B">
              <w:rPr>
                <w:rFonts w:ascii="Times New Roman" w:hAnsi="Times New Roman" w:cs="Times New Roman"/>
                <w:szCs w:val="28"/>
              </w:rPr>
              <w:t xml:space="preserve"> та формування навичок виконання літературного адекватного перекладу фрагментів текстів художнього, політичного, публіцистичного, економічного, юридичного характеру,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 та міжкультурної </w:t>
            </w:r>
            <w:proofErr w:type="spellStart"/>
            <w:r w:rsidRPr="002F724B">
              <w:rPr>
                <w:rFonts w:ascii="Times New Roman" w:hAnsi="Times New Roman" w:cs="Times New Roman"/>
                <w:szCs w:val="28"/>
              </w:rPr>
              <w:t>компетенцій</w:t>
            </w:r>
            <w:proofErr w:type="spellEnd"/>
            <w:r w:rsidRPr="002F724B">
              <w:rPr>
                <w:rFonts w:ascii="Times New Roman" w:hAnsi="Times New Roman" w:cs="Times New Roman"/>
                <w:szCs w:val="28"/>
              </w:rPr>
              <w:t>, позитивно вплине на оволодіння ними усним і писемним французьким мовленням та їх перекладом.</w:t>
            </w:r>
          </w:p>
          <w:p w:rsidR="006013EA" w:rsidRPr="002F724B" w:rsidRDefault="006013EA" w:rsidP="006013EA">
            <w:pPr>
              <w:jc w:val="both"/>
              <w:rPr>
                <w:rFonts w:ascii="Times New Roman" w:hAnsi="Times New Roman" w:cs="Times New Roman"/>
                <w:szCs w:val="28"/>
              </w:rPr>
            </w:pPr>
            <w:r w:rsidRPr="002F724B">
              <w:rPr>
                <w:rFonts w:ascii="Times New Roman" w:hAnsi="Times New Roman" w:cs="Times New Roman"/>
                <w:b/>
                <w:szCs w:val="28"/>
              </w:rPr>
              <w:t>Цілі</w:t>
            </w:r>
            <w:r w:rsidRPr="002F724B">
              <w:rPr>
                <w:rFonts w:ascii="Times New Roman" w:hAnsi="Times New Roman" w:cs="Times New Roman"/>
                <w:szCs w:val="28"/>
              </w:rPr>
              <w:t xml:space="preserve">: підготовка фахівців, здатних розв’язувати складні задачі і проблеми, що передбачає </w:t>
            </w:r>
            <w:r w:rsidRPr="002F724B">
              <w:rPr>
                <w:rFonts w:ascii="Times New Roman" w:hAnsi="Times New Roman" w:cs="Times New Roman"/>
                <w:szCs w:val="28"/>
              </w:rPr>
              <w:lastRenderedPageBreak/>
              <w:t xml:space="preserve">проведення досліджень та/або здійснення інновацій та характеризується невизначеністю умов і вимог, у діяльності, пов’язаній з аналізом, творенням (зокрема перекладом) і оцінюванням письмових та усних текстів різних жанрів і стилів, організацією успішної комунікації різними мовами: розширення знань студентів із загального до професійного рівня зі сучасним станом дослідження проблем </w:t>
            </w:r>
            <w:proofErr w:type="spellStart"/>
            <w:r w:rsidRPr="002F724B">
              <w:rPr>
                <w:rFonts w:ascii="Times New Roman" w:hAnsi="Times New Roman" w:cs="Times New Roman"/>
                <w:szCs w:val="28"/>
              </w:rPr>
              <w:t>перекладознавства</w:t>
            </w:r>
            <w:proofErr w:type="spellEnd"/>
            <w:r w:rsidRPr="002F724B">
              <w:rPr>
                <w:rFonts w:ascii="Times New Roman" w:hAnsi="Times New Roman" w:cs="Times New Roman"/>
                <w:szCs w:val="28"/>
              </w:rPr>
              <w:t xml:space="preserve"> та з основними етапами розвитку теорій перекладу; розвиток навичок практичного підходу до методичних та теоретичних положень робіт закордонних та вітчизняних </w:t>
            </w:r>
            <w:proofErr w:type="spellStart"/>
            <w:r w:rsidRPr="002F724B">
              <w:rPr>
                <w:rFonts w:ascii="Times New Roman" w:hAnsi="Times New Roman" w:cs="Times New Roman"/>
                <w:szCs w:val="28"/>
              </w:rPr>
              <w:t>перекладознавців</w:t>
            </w:r>
            <w:proofErr w:type="spellEnd"/>
            <w:r w:rsidRPr="002F724B">
              <w:rPr>
                <w:rFonts w:ascii="Times New Roman" w:hAnsi="Times New Roman" w:cs="Times New Roman"/>
                <w:szCs w:val="28"/>
              </w:rPr>
              <w:t>; розвиток у студентів здатності робити самостійні висновки зі спостережень за процесом перекладу; ознайомлення з основними жанровими особливостями перекладу, а також розвиток навичок філологічного аналізу перекладів у зіставленні з першотворами; ознайомлення студентів із об’єктивними та суб’єктивними чинниками перекладу, із актуальними проблемами перекладу; формування практичних вмінь, які вони зможуть застосувати в професійній діяльності перекладача у франко-українському міжмовному просторі.</w:t>
            </w:r>
          </w:p>
        </w:tc>
      </w:tr>
      <w:tr w:rsidR="006013EA" w:rsidRPr="002F724B" w:rsidTr="006013EA">
        <w:tc>
          <w:tcPr>
            <w:tcW w:w="9345" w:type="dxa"/>
            <w:gridSpan w:val="3"/>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lastRenderedPageBreak/>
              <w:t>4. Результати навчання (компетентності)</w:t>
            </w:r>
          </w:p>
        </w:tc>
      </w:tr>
      <w:tr w:rsidR="006013EA" w:rsidRPr="002F724B" w:rsidTr="006013EA">
        <w:tc>
          <w:tcPr>
            <w:tcW w:w="9345" w:type="dxa"/>
            <w:gridSpan w:val="3"/>
          </w:tcPr>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У результаті вивчення навчальної дисципліни студент повинен володіти такими  </w:t>
            </w:r>
          </w:p>
          <w:p w:rsidR="006013EA" w:rsidRPr="002F724B" w:rsidRDefault="006013EA" w:rsidP="006013EA">
            <w:pPr>
              <w:pStyle w:val="a7"/>
              <w:numPr>
                <w:ilvl w:val="0"/>
                <w:numId w:val="10"/>
              </w:numPr>
              <w:tabs>
                <w:tab w:val="left" w:pos="284"/>
                <w:tab w:val="left" w:pos="567"/>
              </w:tabs>
              <w:spacing w:after="0" w:line="240" w:lineRule="auto"/>
              <w:jc w:val="both"/>
              <w:rPr>
                <w:rFonts w:ascii="Times New Roman" w:hAnsi="Times New Roman" w:cs="Times New Roman"/>
                <w:b/>
                <w:szCs w:val="28"/>
              </w:rPr>
            </w:pPr>
            <w:r w:rsidRPr="002F724B">
              <w:rPr>
                <w:rFonts w:ascii="Times New Roman" w:hAnsi="Times New Roman" w:cs="Times New Roman"/>
                <w:b/>
                <w:szCs w:val="28"/>
              </w:rPr>
              <w:t>загальними</w:t>
            </w:r>
            <w:r w:rsidRPr="002F724B">
              <w:rPr>
                <w:rFonts w:ascii="Times New Roman" w:hAnsi="Times New Roman" w:cs="Times New Roman"/>
                <w:szCs w:val="28"/>
              </w:rPr>
              <w:t xml:space="preserve"> </w:t>
            </w:r>
            <w:proofErr w:type="spellStart"/>
            <w:r w:rsidRPr="002F724B">
              <w:rPr>
                <w:rFonts w:ascii="Times New Roman" w:hAnsi="Times New Roman" w:cs="Times New Roman"/>
                <w:b/>
                <w:szCs w:val="28"/>
              </w:rPr>
              <w:t>компетентностями</w:t>
            </w:r>
            <w:proofErr w:type="spellEnd"/>
            <w:r w:rsidRPr="002F724B">
              <w:rPr>
                <w:rFonts w:ascii="Times New Roman" w:hAnsi="Times New Roman" w:cs="Times New Roman"/>
                <w:b/>
                <w:szCs w:val="28"/>
              </w:rPr>
              <w:t>:</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w:t>
            </w:r>
            <w:proofErr w:type="spellStart"/>
            <w:r w:rsidRPr="002F724B">
              <w:rPr>
                <w:rFonts w:ascii="Times New Roman" w:hAnsi="Times New Roman" w:cs="Times New Roman"/>
              </w:rPr>
              <w:t>перекладознавства</w:t>
            </w:r>
            <w:proofErr w:type="spellEnd"/>
            <w:r w:rsidRPr="002F724B">
              <w:rPr>
                <w:rFonts w:ascii="Times New Roman" w:hAnsi="Times New Roman" w:cs="Times New Roman"/>
              </w:rPr>
              <w:t>, його місця у загальній системі знань та у розвитку суспільства і технологій. 2</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2) Здатність спілкуватися державною мовою як усно, так і письмово.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3) Здатність бути критичним і самокритичним.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4) Здатність учитися й оволодівати сучасними знаннями у галузі </w:t>
            </w:r>
            <w:proofErr w:type="spellStart"/>
            <w:r w:rsidRPr="002F724B">
              <w:rPr>
                <w:rFonts w:ascii="Times New Roman" w:hAnsi="Times New Roman" w:cs="Times New Roman"/>
              </w:rPr>
              <w:t>перекладознавства</w:t>
            </w:r>
            <w:proofErr w:type="spellEnd"/>
            <w:r w:rsidRPr="002F724B">
              <w:rPr>
                <w:rFonts w:ascii="Times New Roman" w:hAnsi="Times New Roman" w:cs="Times New Roman"/>
              </w:rPr>
              <w:t xml:space="preserve">.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5) Здатність до пошуку, опрацювання та аналізу інформації з різних </w:t>
            </w:r>
            <w:proofErr w:type="spellStart"/>
            <w:r w:rsidRPr="002F724B">
              <w:rPr>
                <w:rFonts w:ascii="Times New Roman" w:hAnsi="Times New Roman" w:cs="Times New Roman"/>
              </w:rPr>
              <w:t>перекладознавчих</w:t>
            </w:r>
            <w:proofErr w:type="spellEnd"/>
            <w:r w:rsidRPr="002F724B">
              <w:rPr>
                <w:rFonts w:ascii="Times New Roman" w:hAnsi="Times New Roman" w:cs="Times New Roman"/>
              </w:rPr>
              <w:t xml:space="preserve"> джерел.</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6) Уміння виявляти, ставити та вирішувати проблеми у процесі вивчення </w:t>
            </w:r>
            <w:proofErr w:type="spellStart"/>
            <w:r w:rsidRPr="002F724B">
              <w:rPr>
                <w:rFonts w:ascii="Times New Roman" w:hAnsi="Times New Roman" w:cs="Times New Roman"/>
              </w:rPr>
              <w:t>перекладознавства</w:t>
            </w:r>
            <w:proofErr w:type="spellEnd"/>
            <w:r w:rsidRPr="002F724B">
              <w:rPr>
                <w:rFonts w:ascii="Times New Roman" w:hAnsi="Times New Roman" w:cs="Times New Roman"/>
              </w:rPr>
              <w:t xml:space="preserve">.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7) Здатність працювати в команді та автономно.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8) Здатність спілкуватися іноземною мовою.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9) Здатність до абстрактного мислення, аналізу та синтезу.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10) Здатність застосовувати знання у практичних ситуаціях.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11) Навички використання інформаційних і комунікаційних технологій у процесі вивчення </w:t>
            </w:r>
            <w:proofErr w:type="spellStart"/>
            <w:r w:rsidRPr="002F724B">
              <w:rPr>
                <w:rFonts w:ascii="Times New Roman" w:hAnsi="Times New Roman" w:cs="Times New Roman"/>
              </w:rPr>
              <w:t>перекладознавства</w:t>
            </w:r>
            <w:proofErr w:type="spellEnd"/>
            <w:r w:rsidRPr="002F724B">
              <w:rPr>
                <w:rFonts w:ascii="Times New Roman" w:hAnsi="Times New Roman" w:cs="Times New Roman"/>
              </w:rPr>
              <w:t xml:space="preserve">.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12) Здатність проведення </w:t>
            </w:r>
            <w:proofErr w:type="spellStart"/>
            <w:r w:rsidRPr="002F724B">
              <w:rPr>
                <w:rFonts w:ascii="Times New Roman" w:hAnsi="Times New Roman" w:cs="Times New Roman"/>
              </w:rPr>
              <w:t>перекладознавчих</w:t>
            </w:r>
            <w:proofErr w:type="spellEnd"/>
            <w:r w:rsidRPr="002F724B">
              <w:rPr>
                <w:rFonts w:ascii="Times New Roman" w:hAnsi="Times New Roman" w:cs="Times New Roman"/>
              </w:rPr>
              <w:t xml:space="preserve"> досліджень на належному рівні.</w:t>
            </w:r>
          </w:p>
          <w:p w:rsidR="006013EA" w:rsidRPr="002F724B" w:rsidRDefault="006013EA" w:rsidP="006013EA">
            <w:pPr>
              <w:tabs>
                <w:tab w:val="left" w:pos="284"/>
                <w:tab w:val="left" w:pos="567"/>
              </w:tabs>
              <w:ind w:firstLine="567"/>
              <w:jc w:val="both"/>
              <w:rPr>
                <w:rFonts w:ascii="Times New Roman" w:hAnsi="Times New Roman" w:cs="Times New Roman"/>
              </w:rPr>
            </w:pPr>
          </w:p>
          <w:p w:rsidR="006013EA" w:rsidRPr="002F724B" w:rsidRDefault="006013EA" w:rsidP="006013EA">
            <w:pPr>
              <w:pStyle w:val="a7"/>
              <w:numPr>
                <w:ilvl w:val="0"/>
                <w:numId w:val="10"/>
              </w:numPr>
              <w:spacing w:after="0" w:line="240" w:lineRule="auto"/>
              <w:rPr>
                <w:rFonts w:ascii="Times New Roman" w:hAnsi="Times New Roman" w:cs="Times New Roman"/>
                <w:b/>
                <w:szCs w:val="28"/>
              </w:rPr>
            </w:pPr>
            <w:r w:rsidRPr="002F724B">
              <w:rPr>
                <w:rFonts w:ascii="Times New Roman" w:hAnsi="Times New Roman" w:cs="Times New Roman"/>
                <w:b/>
                <w:szCs w:val="28"/>
              </w:rPr>
              <w:t xml:space="preserve">фаховими </w:t>
            </w:r>
            <w:proofErr w:type="spellStart"/>
            <w:r w:rsidRPr="002F724B">
              <w:rPr>
                <w:rFonts w:ascii="Times New Roman" w:hAnsi="Times New Roman" w:cs="Times New Roman"/>
                <w:b/>
                <w:szCs w:val="28"/>
              </w:rPr>
              <w:t>компетентностями</w:t>
            </w:r>
            <w:proofErr w:type="spellEnd"/>
            <w:r w:rsidRPr="002F724B">
              <w:rPr>
                <w:rFonts w:ascii="Times New Roman" w:hAnsi="Times New Roman" w:cs="Times New Roman"/>
                <w:b/>
                <w:szCs w:val="28"/>
              </w:rPr>
              <w:t>:</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1) Усвідомлення структури </w:t>
            </w:r>
            <w:proofErr w:type="spellStart"/>
            <w:r w:rsidRPr="002F724B">
              <w:rPr>
                <w:rFonts w:ascii="Times New Roman" w:hAnsi="Times New Roman" w:cs="Times New Roman"/>
                <w:szCs w:val="28"/>
              </w:rPr>
              <w:t>перекладознавства</w:t>
            </w:r>
            <w:proofErr w:type="spellEnd"/>
            <w:r w:rsidRPr="002F724B">
              <w:rPr>
                <w:rFonts w:ascii="Times New Roman" w:hAnsi="Times New Roman" w:cs="Times New Roman"/>
                <w:szCs w:val="28"/>
              </w:rPr>
              <w:t xml:space="preserve"> та її теоретичних основ.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2) Здатність використовувати в професійній діяльності знання про мову як особливу знакову систему, її природу, функції, рівні.</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lastRenderedPageBreak/>
              <w:t xml:space="preserve">3) Здатність використовувати в професійній діяльності знання з теорії та історії </w:t>
            </w:r>
            <w:proofErr w:type="spellStart"/>
            <w:r w:rsidRPr="002F724B">
              <w:rPr>
                <w:rFonts w:ascii="Times New Roman" w:hAnsi="Times New Roman" w:cs="Times New Roman"/>
                <w:szCs w:val="28"/>
              </w:rPr>
              <w:t>перекладознавства</w:t>
            </w:r>
            <w:proofErr w:type="spellEnd"/>
            <w:r w:rsidRPr="002F724B">
              <w:rPr>
                <w:rFonts w:ascii="Times New Roman" w:hAnsi="Times New Roman" w:cs="Times New Roman"/>
                <w:szCs w:val="28"/>
              </w:rPr>
              <w:t>.</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4) Здатність аналізувати діалектні та соціальні різновиди французької мови, описувати </w:t>
            </w:r>
            <w:proofErr w:type="spellStart"/>
            <w:r w:rsidRPr="002F724B">
              <w:rPr>
                <w:rFonts w:ascii="Times New Roman" w:hAnsi="Times New Roman" w:cs="Times New Roman"/>
                <w:szCs w:val="28"/>
              </w:rPr>
              <w:t>соціолінгвальну</w:t>
            </w:r>
            <w:proofErr w:type="spellEnd"/>
            <w:r w:rsidRPr="002F724B">
              <w:rPr>
                <w:rFonts w:ascii="Times New Roman" w:hAnsi="Times New Roman" w:cs="Times New Roman"/>
                <w:szCs w:val="28"/>
              </w:rPr>
              <w:t xml:space="preserve"> ситуацію.</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5) Здатність використовувати в професійній діяльності системні знання про основні періоди розвитку </w:t>
            </w:r>
            <w:proofErr w:type="spellStart"/>
            <w:r w:rsidRPr="002F724B">
              <w:rPr>
                <w:rFonts w:ascii="Times New Roman" w:hAnsi="Times New Roman" w:cs="Times New Roman"/>
                <w:szCs w:val="28"/>
              </w:rPr>
              <w:t>перекладознавства</w:t>
            </w:r>
            <w:proofErr w:type="spellEnd"/>
            <w:r w:rsidRPr="002F724B">
              <w:rPr>
                <w:rFonts w:ascii="Times New Roman" w:hAnsi="Times New Roman" w:cs="Times New Roman"/>
                <w:szCs w:val="28"/>
              </w:rPr>
              <w:t xml:space="preserve"> від давнини до ХХІ століття, еволюцію напрямів, чільних представників, а також знання про тенденції розвитку світового </w:t>
            </w:r>
            <w:proofErr w:type="spellStart"/>
            <w:r w:rsidRPr="002F724B">
              <w:rPr>
                <w:rFonts w:ascii="Times New Roman" w:hAnsi="Times New Roman" w:cs="Times New Roman"/>
                <w:szCs w:val="28"/>
              </w:rPr>
              <w:t>перекладознавчого</w:t>
            </w:r>
            <w:proofErr w:type="spellEnd"/>
            <w:r w:rsidRPr="002F724B">
              <w:rPr>
                <w:rFonts w:ascii="Times New Roman" w:hAnsi="Times New Roman" w:cs="Times New Roman"/>
                <w:szCs w:val="28"/>
              </w:rPr>
              <w:t xml:space="preserve"> процесу.</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6) Здатність вільно, гнучко й ефективно використовувати французьку та українську мови у різних жанрово-стильових різновидах і регістрах спілкування (офіційному, неофіційному, нейтральному) для розв’язання </w:t>
            </w:r>
            <w:proofErr w:type="spellStart"/>
            <w:r w:rsidRPr="002F724B">
              <w:rPr>
                <w:rFonts w:ascii="Times New Roman" w:hAnsi="Times New Roman" w:cs="Times New Roman"/>
                <w:szCs w:val="28"/>
              </w:rPr>
              <w:t>перекладознавчих</w:t>
            </w:r>
            <w:proofErr w:type="spellEnd"/>
            <w:r w:rsidRPr="002F724B">
              <w:rPr>
                <w:rFonts w:ascii="Times New Roman" w:hAnsi="Times New Roman" w:cs="Times New Roman"/>
                <w:szCs w:val="28"/>
              </w:rPr>
              <w:t xml:space="preserve"> завдань.</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7) Здатність до збирання, аналізу, систематизації й інтерпретації мовних фактів, інтерпретації та перекладу тексту.</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8) Здатність вільно оперувати спеціальною термінологією для розв’язання професійних завдань з </w:t>
            </w:r>
            <w:proofErr w:type="spellStart"/>
            <w:r w:rsidRPr="002F724B">
              <w:rPr>
                <w:rFonts w:ascii="Times New Roman" w:hAnsi="Times New Roman" w:cs="Times New Roman"/>
                <w:szCs w:val="28"/>
              </w:rPr>
              <w:t>перекладознавства</w:t>
            </w:r>
            <w:proofErr w:type="spellEnd"/>
            <w:r w:rsidRPr="002F724B">
              <w:rPr>
                <w:rFonts w:ascii="Times New Roman" w:hAnsi="Times New Roman" w:cs="Times New Roman"/>
                <w:szCs w:val="28"/>
              </w:rPr>
              <w:t>.</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9) Усвідомлення засад і технологій створення перекладних текстів різних жанрів і стилів державною та французькою мовами.</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10) Здатність здійснювати лінгвістичний та </w:t>
            </w:r>
            <w:proofErr w:type="spellStart"/>
            <w:r w:rsidRPr="002F724B">
              <w:rPr>
                <w:rFonts w:ascii="Times New Roman" w:hAnsi="Times New Roman" w:cs="Times New Roman"/>
                <w:szCs w:val="28"/>
              </w:rPr>
              <w:t>перекладознавчий</w:t>
            </w:r>
            <w:proofErr w:type="spellEnd"/>
            <w:r w:rsidRPr="002F724B">
              <w:rPr>
                <w:rFonts w:ascii="Times New Roman" w:hAnsi="Times New Roman" w:cs="Times New Roman"/>
                <w:szCs w:val="28"/>
              </w:rPr>
              <w:t xml:space="preserve"> аналіз текстів різних стилів і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11) Здатність вільно орієнтуватися в різних </w:t>
            </w:r>
            <w:proofErr w:type="spellStart"/>
            <w:r w:rsidRPr="002F724B">
              <w:rPr>
                <w:rFonts w:ascii="Times New Roman" w:hAnsi="Times New Roman" w:cs="Times New Roman"/>
                <w:szCs w:val="28"/>
              </w:rPr>
              <w:t>перекладознавчих</w:t>
            </w:r>
            <w:proofErr w:type="spellEnd"/>
            <w:r w:rsidRPr="002F724B">
              <w:rPr>
                <w:rFonts w:ascii="Times New Roman" w:hAnsi="Times New Roman" w:cs="Times New Roman"/>
                <w:szCs w:val="28"/>
              </w:rPr>
              <w:t xml:space="preserve"> напрямах і школах.</w:t>
            </w:r>
          </w:p>
          <w:p w:rsidR="006013EA" w:rsidRPr="002F724B" w:rsidRDefault="006013EA" w:rsidP="006013EA">
            <w:pPr>
              <w:tabs>
                <w:tab w:val="left" w:pos="284"/>
                <w:tab w:val="left" w:pos="567"/>
              </w:tabs>
              <w:ind w:firstLine="567"/>
              <w:jc w:val="both"/>
              <w:rPr>
                <w:rFonts w:ascii="Times New Roman" w:hAnsi="Times New Roman" w:cs="Times New Roman"/>
                <w:szCs w:val="28"/>
              </w:rPr>
            </w:pPr>
          </w:p>
        </w:tc>
      </w:tr>
      <w:tr w:rsidR="006013EA" w:rsidRPr="002F724B" w:rsidTr="006013EA">
        <w:tc>
          <w:tcPr>
            <w:tcW w:w="9345"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6013EA" w:rsidRPr="002F724B" w:rsidTr="006013EA">
        <w:tc>
          <w:tcPr>
            <w:tcW w:w="9345"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5949"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3396"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5949" w:type="dxa"/>
            <w:gridSpan w:val="2"/>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3396"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20 год.</w:t>
            </w:r>
          </w:p>
        </w:tc>
      </w:tr>
      <w:tr w:rsidR="006013EA" w:rsidRPr="002F724B" w:rsidTr="006013EA">
        <w:tc>
          <w:tcPr>
            <w:tcW w:w="5949" w:type="dxa"/>
            <w:gridSpan w:val="2"/>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практичні заняття </w:t>
            </w:r>
          </w:p>
        </w:tc>
        <w:tc>
          <w:tcPr>
            <w:tcW w:w="3396"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10 год.</w:t>
            </w:r>
          </w:p>
        </w:tc>
      </w:tr>
      <w:tr w:rsidR="006013EA" w:rsidRPr="002F724B" w:rsidTr="006013EA">
        <w:tc>
          <w:tcPr>
            <w:tcW w:w="5949" w:type="dxa"/>
            <w:gridSpan w:val="2"/>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396"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60 год.</w:t>
            </w:r>
          </w:p>
        </w:tc>
      </w:tr>
    </w:tbl>
    <w:p w:rsidR="00C12DF9" w:rsidRDefault="00C12DF9" w:rsidP="00C12DF9">
      <w:pPr>
        <w:rPr>
          <w:rFonts w:ascii="Times New Roman" w:hAnsi="Times New Roman" w:cs="Times New Roman"/>
          <w:b/>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Style w:val="a5"/>
        <w:tblW w:w="10172" w:type="dxa"/>
        <w:tblInd w:w="-601" w:type="dxa"/>
        <w:tblLayout w:type="fixed"/>
        <w:tblLook w:val="04A0" w:firstRow="1" w:lastRow="0" w:firstColumn="1" w:lastColumn="0" w:noHBand="0" w:noVBand="1"/>
      </w:tblPr>
      <w:tblGrid>
        <w:gridCol w:w="2651"/>
        <w:gridCol w:w="1403"/>
        <w:gridCol w:w="2199"/>
        <w:gridCol w:w="1928"/>
        <w:gridCol w:w="1991"/>
      </w:tblGrid>
      <w:tr w:rsidR="00AE4F96" w:rsidRPr="00F43F36" w:rsidTr="00564E97">
        <w:tc>
          <w:tcPr>
            <w:tcW w:w="10172" w:type="dxa"/>
            <w:gridSpan w:val="5"/>
          </w:tcPr>
          <w:p w:rsidR="00AE4F96" w:rsidRPr="00F43F36" w:rsidRDefault="00AE4F96" w:rsidP="00564E97">
            <w:pPr>
              <w:jc w:val="center"/>
            </w:pPr>
            <w:r w:rsidRPr="00F43F36">
              <w:rPr>
                <w:b/>
              </w:rPr>
              <w:t>1. Загальна інформація</w:t>
            </w:r>
          </w:p>
        </w:tc>
      </w:tr>
      <w:tr w:rsidR="00AE4F96" w:rsidRPr="00F43F36" w:rsidTr="00564E97">
        <w:tc>
          <w:tcPr>
            <w:tcW w:w="4054" w:type="dxa"/>
            <w:gridSpan w:val="2"/>
          </w:tcPr>
          <w:p w:rsidR="00AE4F96" w:rsidRPr="00F43F36" w:rsidRDefault="00AE4F96" w:rsidP="00564E97">
            <w:pPr>
              <w:rPr>
                <w:b/>
              </w:rPr>
            </w:pPr>
            <w:r w:rsidRPr="00F43F36">
              <w:rPr>
                <w:b/>
              </w:rPr>
              <w:t>Назва дисципліни</w:t>
            </w:r>
          </w:p>
        </w:tc>
        <w:tc>
          <w:tcPr>
            <w:tcW w:w="6118" w:type="dxa"/>
            <w:gridSpan w:val="3"/>
          </w:tcPr>
          <w:p w:rsidR="00AE4F96" w:rsidRPr="00F43F36" w:rsidRDefault="00AE4F96" w:rsidP="00564E97">
            <w:pPr>
              <w:jc w:val="both"/>
            </w:pPr>
            <w:r w:rsidRPr="00F43F36">
              <w:t>Основна іноземна мова</w:t>
            </w:r>
          </w:p>
        </w:tc>
      </w:tr>
      <w:tr w:rsidR="00AE4F96" w:rsidRPr="00F43F36" w:rsidTr="00564E97">
        <w:tc>
          <w:tcPr>
            <w:tcW w:w="4054" w:type="dxa"/>
            <w:gridSpan w:val="2"/>
          </w:tcPr>
          <w:p w:rsidR="00AE4F96" w:rsidRPr="00F43F36" w:rsidRDefault="00AE4F96" w:rsidP="00564E97">
            <w:pPr>
              <w:rPr>
                <w:b/>
              </w:rPr>
            </w:pPr>
            <w:r w:rsidRPr="00F43F36">
              <w:rPr>
                <w:b/>
              </w:rPr>
              <w:t>Викладач (-і)</w:t>
            </w:r>
          </w:p>
        </w:tc>
        <w:tc>
          <w:tcPr>
            <w:tcW w:w="6118" w:type="dxa"/>
            <w:gridSpan w:val="3"/>
          </w:tcPr>
          <w:p w:rsidR="00AE4F96" w:rsidRPr="00F43F36" w:rsidRDefault="00AE4F96" w:rsidP="00564E97">
            <w:pPr>
              <w:spacing w:line="0" w:lineRule="atLeast"/>
              <w:jc w:val="both"/>
            </w:pPr>
            <w:r w:rsidRPr="00F43F36">
              <w:t>Крук Зоряна Миколаївна</w:t>
            </w:r>
          </w:p>
          <w:p w:rsidR="00AE4F96" w:rsidRPr="00F43F36" w:rsidRDefault="00AE4F96" w:rsidP="00564E97">
            <w:pPr>
              <w:spacing w:line="0" w:lineRule="atLeast"/>
              <w:jc w:val="both"/>
              <w:rPr>
                <w:b/>
                <w:sz w:val="28"/>
                <w:szCs w:val="28"/>
                <w:u w:val="single"/>
              </w:rPr>
            </w:pPr>
            <w:r w:rsidRPr="00F43F36">
              <w:t>Луцик Наталія Миколаївна</w:t>
            </w:r>
          </w:p>
        </w:tc>
      </w:tr>
      <w:tr w:rsidR="00AE4F96" w:rsidRPr="00F43F36" w:rsidTr="00564E97">
        <w:tc>
          <w:tcPr>
            <w:tcW w:w="4054" w:type="dxa"/>
            <w:gridSpan w:val="2"/>
          </w:tcPr>
          <w:p w:rsidR="00AE4F96" w:rsidRPr="00F43F36" w:rsidRDefault="00AE4F96" w:rsidP="00564E97">
            <w:pPr>
              <w:rPr>
                <w:b/>
              </w:rPr>
            </w:pPr>
            <w:r w:rsidRPr="00F43F36">
              <w:rPr>
                <w:b/>
              </w:rPr>
              <w:t>Контактний телефон викладача</w:t>
            </w:r>
          </w:p>
        </w:tc>
        <w:tc>
          <w:tcPr>
            <w:tcW w:w="6118" w:type="dxa"/>
            <w:gridSpan w:val="3"/>
          </w:tcPr>
          <w:p w:rsidR="00AE4F96" w:rsidRPr="00F43F36" w:rsidRDefault="00AE4F96" w:rsidP="00564E97">
            <w:pPr>
              <w:jc w:val="both"/>
            </w:pPr>
            <w:r w:rsidRPr="00F43F36">
              <w:t>096-185-78-10</w:t>
            </w:r>
          </w:p>
          <w:p w:rsidR="00AE4F96" w:rsidRPr="00F43F36" w:rsidRDefault="00AE4F96" w:rsidP="00564E97">
            <w:pPr>
              <w:jc w:val="both"/>
            </w:pPr>
            <w:r w:rsidRPr="00F43F36">
              <w:t>068-136-74-14</w:t>
            </w:r>
          </w:p>
        </w:tc>
      </w:tr>
      <w:tr w:rsidR="00AE4F96" w:rsidRPr="00AE4F96" w:rsidTr="00564E97">
        <w:tc>
          <w:tcPr>
            <w:tcW w:w="4054" w:type="dxa"/>
            <w:gridSpan w:val="2"/>
          </w:tcPr>
          <w:p w:rsidR="00AE4F96" w:rsidRPr="00F43F36" w:rsidRDefault="00AE4F96" w:rsidP="00564E97">
            <w:pPr>
              <w:rPr>
                <w:b/>
              </w:rPr>
            </w:pPr>
            <w:r w:rsidRPr="00F43F36">
              <w:rPr>
                <w:b/>
              </w:rPr>
              <w:t>E-</w:t>
            </w:r>
            <w:proofErr w:type="spellStart"/>
            <w:r w:rsidRPr="00F43F36">
              <w:rPr>
                <w:b/>
              </w:rPr>
              <w:t>mail</w:t>
            </w:r>
            <w:r w:rsidRPr="00F43F36">
              <w:rPr>
                <w:b/>
                <w:lang w:val="en-US"/>
              </w:rPr>
              <w:t>викладача</w:t>
            </w:r>
            <w:proofErr w:type="spellEnd"/>
          </w:p>
        </w:tc>
        <w:tc>
          <w:tcPr>
            <w:tcW w:w="6118" w:type="dxa"/>
            <w:gridSpan w:val="3"/>
          </w:tcPr>
          <w:p w:rsidR="00AE4F96" w:rsidRPr="00F43F36" w:rsidRDefault="00AE4F96" w:rsidP="00564E97">
            <w:pPr>
              <w:jc w:val="both"/>
            </w:pPr>
            <w:proofErr w:type="spellStart"/>
            <w:r w:rsidRPr="00F43F36">
              <w:rPr>
                <w:lang w:val="en-US"/>
              </w:rPr>
              <w:t>zorian</w:t>
            </w:r>
            <w:proofErr w:type="spellEnd"/>
            <w:r w:rsidRPr="00F43F36">
              <w:t>.</w:t>
            </w:r>
            <w:proofErr w:type="spellStart"/>
            <w:r w:rsidRPr="00F43F36">
              <w:rPr>
                <w:lang w:val="en-US"/>
              </w:rPr>
              <w:t>kruk</w:t>
            </w:r>
            <w:proofErr w:type="spellEnd"/>
            <w:r w:rsidRPr="00F43F36">
              <w:t>@</w:t>
            </w:r>
            <w:proofErr w:type="spellStart"/>
            <w:r w:rsidRPr="00F43F36">
              <w:rPr>
                <w:lang w:val="en-US"/>
              </w:rPr>
              <w:t>pnu</w:t>
            </w:r>
            <w:proofErr w:type="spellEnd"/>
            <w:r w:rsidRPr="00F43F36">
              <w:t>.</w:t>
            </w:r>
            <w:proofErr w:type="spellStart"/>
            <w:r w:rsidRPr="00F43F36">
              <w:rPr>
                <w:lang w:val="en-US"/>
              </w:rPr>
              <w:t>edu</w:t>
            </w:r>
            <w:proofErr w:type="spellEnd"/>
            <w:r w:rsidRPr="00F43F36">
              <w:t>.</w:t>
            </w:r>
            <w:proofErr w:type="spellStart"/>
            <w:r w:rsidRPr="00F43F36">
              <w:rPr>
                <w:lang w:val="en-US"/>
              </w:rPr>
              <w:t>ua</w:t>
            </w:r>
            <w:proofErr w:type="spellEnd"/>
          </w:p>
          <w:p w:rsidR="00AE4F96" w:rsidRPr="00F43F36" w:rsidRDefault="00AE4F96" w:rsidP="00564E97">
            <w:pPr>
              <w:jc w:val="both"/>
            </w:pPr>
            <w:proofErr w:type="spellStart"/>
            <w:r w:rsidRPr="00F43F36">
              <w:rPr>
                <w:lang w:val="en-US"/>
              </w:rPr>
              <w:t>nataliia</w:t>
            </w:r>
            <w:r w:rsidRPr="00F43F36">
              <w:t>.lut</w:t>
            </w:r>
            <w:r w:rsidRPr="00F43F36">
              <w:rPr>
                <w:lang w:val="en-US"/>
              </w:rPr>
              <w:t>syk</w:t>
            </w:r>
            <w:proofErr w:type="spellEnd"/>
            <w:r w:rsidRPr="00F43F36">
              <w:t>@</w:t>
            </w:r>
            <w:proofErr w:type="spellStart"/>
            <w:r w:rsidRPr="00F43F36">
              <w:rPr>
                <w:lang w:val="en-US"/>
              </w:rPr>
              <w:t>pnu</w:t>
            </w:r>
            <w:proofErr w:type="spellEnd"/>
            <w:r w:rsidRPr="00F43F36">
              <w:t>.</w:t>
            </w:r>
            <w:proofErr w:type="spellStart"/>
            <w:r w:rsidRPr="00F43F36">
              <w:rPr>
                <w:lang w:val="en-US"/>
              </w:rPr>
              <w:t>edu</w:t>
            </w:r>
            <w:proofErr w:type="spellEnd"/>
            <w:r w:rsidRPr="00F43F36">
              <w:t>.</w:t>
            </w:r>
            <w:proofErr w:type="spellStart"/>
            <w:r w:rsidRPr="00F43F36">
              <w:rPr>
                <w:lang w:val="en-US"/>
              </w:rPr>
              <w:t>ua</w:t>
            </w:r>
            <w:proofErr w:type="spellEnd"/>
          </w:p>
        </w:tc>
      </w:tr>
      <w:tr w:rsidR="00AE4F96" w:rsidRPr="00F43F36" w:rsidTr="00564E97">
        <w:trPr>
          <w:trHeight w:val="278"/>
        </w:trPr>
        <w:tc>
          <w:tcPr>
            <w:tcW w:w="4054" w:type="dxa"/>
            <w:gridSpan w:val="2"/>
          </w:tcPr>
          <w:p w:rsidR="00AE4F96" w:rsidRPr="00F43F36" w:rsidRDefault="00AE4F96" w:rsidP="00564E97">
            <w:pPr>
              <w:jc w:val="both"/>
              <w:rPr>
                <w:b/>
              </w:rPr>
            </w:pPr>
            <w:r w:rsidRPr="00F43F36">
              <w:rPr>
                <w:b/>
              </w:rPr>
              <w:t>Формат дисципліни</w:t>
            </w:r>
          </w:p>
        </w:tc>
        <w:tc>
          <w:tcPr>
            <w:tcW w:w="6118" w:type="dxa"/>
            <w:gridSpan w:val="3"/>
          </w:tcPr>
          <w:p w:rsidR="00AE4F96" w:rsidRPr="00F43F36" w:rsidRDefault="00AE4F96" w:rsidP="00564E97">
            <w:pPr>
              <w:jc w:val="both"/>
            </w:pPr>
            <w:r>
              <w:t>Практичні заняття</w:t>
            </w:r>
          </w:p>
        </w:tc>
      </w:tr>
      <w:tr w:rsidR="00AE4F96" w:rsidRPr="00F43F36" w:rsidTr="00564E97">
        <w:tc>
          <w:tcPr>
            <w:tcW w:w="4054" w:type="dxa"/>
            <w:gridSpan w:val="2"/>
          </w:tcPr>
          <w:p w:rsidR="00AE4F96" w:rsidRPr="00F43F36" w:rsidRDefault="00AE4F96" w:rsidP="00564E97">
            <w:pPr>
              <w:jc w:val="both"/>
              <w:rPr>
                <w:b/>
              </w:rPr>
            </w:pPr>
            <w:r w:rsidRPr="00F43F36">
              <w:rPr>
                <w:b/>
              </w:rPr>
              <w:t>Обсяг дисципліни</w:t>
            </w:r>
          </w:p>
        </w:tc>
        <w:tc>
          <w:tcPr>
            <w:tcW w:w="6118" w:type="dxa"/>
            <w:gridSpan w:val="3"/>
          </w:tcPr>
          <w:p w:rsidR="00AE4F96" w:rsidRPr="00F43F36" w:rsidRDefault="00AE4F96" w:rsidP="00564E97">
            <w:pPr>
              <w:jc w:val="both"/>
            </w:pPr>
            <w:r w:rsidRPr="00F43F36">
              <w:t>18 кредитів ЄКТС</w:t>
            </w:r>
          </w:p>
        </w:tc>
      </w:tr>
      <w:tr w:rsidR="00AE4F96" w:rsidRPr="00AE4F96" w:rsidTr="00564E97">
        <w:tc>
          <w:tcPr>
            <w:tcW w:w="4054" w:type="dxa"/>
            <w:gridSpan w:val="2"/>
          </w:tcPr>
          <w:p w:rsidR="00AE4F96" w:rsidRPr="00F43F36" w:rsidRDefault="00AE4F96" w:rsidP="00564E97">
            <w:pPr>
              <w:jc w:val="both"/>
              <w:rPr>
                <w:b/>
              </w:rPr>
            </w:pPr>
            <w:r w:rsidRPr="00F43F36">
              <w:rPr>
                <w:b/>
              </w:rPr>
              <w:t>Посилання на сайт дистанційного навчання</w:t>
            </w:r>
          </w:p>
        </w:tc>
        <w:tc>
          <w:tcPr>
            <w:tcW w:w="6118" w:type="dxa"/>
            <w:gridSpan w:val="3"/>
          </w:tcPr>
          <w:p w:rsidR="00AE4F96" w:rsidRPr="00F43F36" w:rsidRDefault="00AE4F96" w:rsidP="00564E97">
            <w:pPr>
              <w:jc w:val="both"/>
            </w:pPr>
            <w:hyperlink r:id="rId33" w:history="1">
              <w:r w:rsidRPr="00F43F36">
                <w:rPr>
                  <w:lang w:val="en-US"/>
                </w:rPr>
                <w:t>http</w:t>
              </w:r>
              <w:r w:rsidRPr="00F43F36">
                <w:t>://</w:t>
              </w:r>
              <w:r w:rsidRPr="00F43F36">
                <w:rPr>
                  <w:lang w:val="en-US"/>
                </w:rPr>
                <w:t>www</w:t>
              </w:r>
              <w:r w:rsidRPr="00F43F36">
                <w:t>.</w:t>
              </w:r>
              <w:r w:rsidRPr="00F43F36">
                <w:rPr>
                  <w:lang w:val="en-US"/>
                </w:rPr>
                <w:t>d</w:t>
              </w:r>
              <w:r w:rsidRPr="00F43F36">
                <w:t>-</w:t>
              </w:r>
              <w:r w:rsidRPr="00F43F36">
                <w:rPr>
                  <w:lang w:val="en-US"/>
                </w:rPr>
                <w:t>learn</w:t>
              </w:r>
              <w:r w:rsidRPr="00F43F36">
                <w:t>.</w:t>
              </w:r>
              <w:proofErr w:type="spellStart"/>
              <w:r w:rsidRPr="00F43F36">
                <w:rPr>
                  <w:lang w:val="en-US"/>
                </w:rPr>
                <w:t>pu</w:t>
              </w:r>
              <w:proofErr w:type="spellEnd"/>
              <w:r w:rsidRPr="00F43F36">
                <w:t>.</w:t>
              </w:r>
              <w:r w:rsidRPr="00F43F36">
                <w:rPr>
                  <w:lang w:val="en-US"/>
                </w:rPr>
                <w:t>if</w:t>
              </w:r>
              <w:r w:rsidRPr="00F43F36">
                <w:t>.</w:t>
              </w:r>
              <w:proofErr w:type="spellStart"/>
              <w:r w:rsidRPr="00F43F36">
                <w:rPr>
                  <w:lang w:val="en-US"/>
                </w:rPr>
                <w:t>ua</w:t>
              </w:r>
              <w:proofErr w:type="spellEnd"/>
              <w:r w:rsidRPr="00F43F36">
                <w:t>/</w:t>
              </w:r>
            </w:hyperlink>
          </w:p>
        </w:tc>
      </w:tr>
      <w:tr w:rsidR="00AE4F96" w:rsidRPr="00F43F36" w:rsidTr="00564E97">
        <w:tc>
          <w:tcPr>
            <w:tcW w:w="4054" w:type="dxa"/>
            <w:gridSpan w:val="2"/>
          </w:tcPr>
          <w:p w:rsidR="00AE4F96" w:rsidRPr="00F43F36" w:rsidRDefault="00AE4F96" w:rsidP="00564E97">
            <w:pPr>
              <w:jc w:val="both"/>
              <w:rPr>
                <w:b/>
              </w:rPr>
            </w:pPr>
            <w:r w:rsidRPr="00F43F36">
              <w:rPr>
                <w:b/>
              </w:rPr>
              <w:t>Консультації</w:t>
            </w:r>
          </w:p>
        </w:tc>
        <w:tc>
          <w:tcPr>
            <w:tcW w:w="6118" w:type="dxa"/>
            <w:gridSpan w:val="3"/>
          </w:tcPr>
          <w:p w:rsidR="00AE4F96" w:rsidRPr="00F43F36" w:rsidRDefault="00AE4F96" w:rsidP="00564E97">
            <w:pPr>
              <w:jc w:val="both"/>
            </w:pPr>
            <w:r w:rsidRPr="00F43F36">
              <w:t>Згідно з графіком контролю самостійної роботи</w:t>
            </w:r>
          </w:p>
        </w:tc>
      </w:tr>
      <w:tr w:rsidR="00AE4F96" w:rsidRPr="00F43F36" w:rsidTr="00564E97">
        <w:tc>
          <w:tcPr>
            <w:tcW w:w="10172" w:type="dxa"/>
            <w:gridSpan w:val="5"/>
          </w:tcPr>
          <w:p w:rsidR="00AE4F96" w:rsidRPr="00F43F36" w:rsidRDefault="00AE4F96" w:rsidP="00564E97">
            <w:pPr>
              <w:jc w:val="center"/>
            </w:pPr>
            <w:r w:rsidRPr="00F43F36">
              <w:rPr>
                <w:b/>
              </w:rPr>
              <w:lastRenderedPageBreak/>
              <w:t>2. Анотація до курсу</w:t>
            </w:r>
          </w:p>
        </w:tc>
      </w:tr>
      <w:tr w:rsidR="00AE4F96" w:rsidRPr="00FD2A58" w:rsidTr="00564E97">
        <w:tc>
          <w:tcPr>
            <w:tcW w:w="10172" w:type="dxa"/>
            <w:gridSpan w:val="5"/>
          </w:tcPr>
          <w:p w:rsidR="00AE4F96" w:rsidRPr="00FD2A58" w:rsidRDefault="00AE4F96" w:rsidP="00564E97">
            <w:pPr>
              <w:spacing w:line="238" w:lineRule="auto"/>
              <w:ind w:left="120" w:right="140" w:firstLine="708"/>
              <w:jc w:val="both"/>
              <w:rPr>
                <w:rFonts w:cs="Arial"/>
                <w:szCs w:val="20"/>
              </w:rPr>
            </w:pPr>
            <w:r w:rsidRPr="00FD2A58">
              <w:rPr>
                <w:rFonts w:cs="Arial"/>
                <w:szCs w:val="20"/>
              </w:rPr>
              <w:t>Практичний курс основної іноземної мови (</w:t>
            </w:r>
            <w:r>
              <w:rPr>
                <w:rFonts w:cs="Arial"/>
                <w:szCs w:val="20"/>
              </w:rPr>
              <w:t>французької</w:t>
            </w:r>
            <w:r w:rsidRPr="00FD2A58">
              <w:rPr>
                <w:rFonts w:cs="Arial"/>
                <w:szCs w:val="20"/>
              </w:rPr>
              <w:t xml:space="preserve">) має на меті розвиток мовної компетенції студентів до рівня усвідомленого та професійного використання </w:t>
            </w:r>
            <w:r>
              <w:rPr>
                <w:rFonts w:cs="Arial"/>
                <w:szCs w:val="20"/>
              </w:rPr>
              <w:t>французької</w:t>
            </w:r>
            <w:r w:rsidRPr="00FD2A58">
              <w:rPr>
                <w:rFonts w:cs="Arial"/>
                <w:szCs w:val="20"/>
              </w:rPr>
              <w:t xml:space="preserve"> мови на міжособистісному та освітньому рівнях; засвоєння студентами основних мовних навичок (читання, письмо, усне мовлення, слухання, основи граматики та опанування спілкуванням на визначені програмою теми); розвиток розуміння різних аспектів суспільного та культурного життя, використовуючи мову як засіб спілкування. Протягом навчання формуються навички вимови, читання, письма, аудіювання, структурного оформлення мовлення в усній та письмовій формах.</w:t>
            </w:r>
          </w:p>
          <w:p w:rsidR="00AE4F96" w:rsidRPr="00FD2A58" w:rsidRDefault="00AE4F96" w:rsidP="00564E97">
            <w:pPr>
              <w:jc w:val="both"/>
              <w:rPr>
                <w:lang w:val="ru-RU"/>
              </w:rPr>
            </w:pPr>
          </w:p>
        </w:tc>
      </w:tr>
      <w:tr w:rsidR="00AE4F96" w:rsidRPr="00F43F36" w:rsidTr="00564E97">
        <w:tc>
          <w:tcPr>
            <w:tcW w:w="10172" w:type="dxa"/>
            <w:gridSpan w:val="5"/>
          </w:tcPr>
          <w:p w:rsidR="00AE4F96" w:rsidRPr="00F43F36" w:rsidRDefault="00AE4F96" w:rsidP="00564E97">
            <w:pPr>
              <w:jc w:val="center"/>
            </w:pPr>
            <w:r w:rsidRPr="00F43F36">
              <w:rPr>
                <w:b/>
              </w:rPr>
              <w:t>3. Мета та цілі курсу</w:t>
            </w:r>
          </w:p>
        </w:tc>
      </w:tr>
      <w:tr w:rsidR="00AE4F96" w:rsidRPr="00F43F36" w:rsidTr="00564E97">
        <w:tc>
          <w:tcPr>
            <w:tcW w:w="10172" w:type="dxa"/>
            <w:gridSpan w:val="5"/>
          </w:tcPr>
          <w:p w:rsidR="00AE4F96" w:rsidRDefault="00AE4F96" w:rsidP="00564E97">
            <w:pPr>
              <w:spacing w:line="0" w:lineRule="atLeast"/>
              <w:jc w:val="both"/>
            </w:pPr>
            <w:r w:rsidRPr="00F43F36">
              <w:rPr>
                <w:b/>
              </w:rPr>
              <w:t>Метою</w:t>
            </w:r>
            <w:r w:rsidRPr="00F43F36">
              <w:t xml:space="preserve"> вивчення дисципліни є практичне оволодіння студентами системою французької мови та нормами її функціонування у мовленнєвих комунікативних ситуаціях у різних сферах життя та побуту. Навчання французької мови у даному курсі переслідує комплексну реалізацію практичної, виховної та розвиваючої мети. Завданням вивчення дисципліни є досягнення студентами </w:t>
            </w:r>
            <w:r>
              <w:t xml:space="preserve">володіння іноземною мовою </w:t>
            </w:r>
            <w:r w:rsidRPr="00F43F36">
              <w:t>рі</w:t>
            </w:r>
            <w:r>
              <w:t>вня А2</w:t>
            </w:r>
            <w:r w:rsidRPr="00F43F36">
              <w:t xml:space="preserve">, відповідними комунікативними мовленнєвими </w:t>
            </w:r>
            <w:proofErr w:type="spellStart"/>
            <w:r w:rsidRPr="00F43F36">
              <w:t>компетентностями</w:t>
            </w:r>
            <w:proofErr w:type="spellEnd"/>
            <w:r w:rsidRPr="00F43F36">
              <w:t xml:space="preserve">. Практична мета курсу – формування у студентів вмінь та навичок володіння всіма видами мовленнєвої діяльності, формування у студентів лінгвістичної, соціокультурної та </w:t>
            </w:r>
            <w:proofErr w:type="spellStart"/>
            <w:r w:rsidRPr="00F43F36">
              <w:t>заг</w:t>
            </w:r>
            <w:r>
              <w:t>альнонавчальної</w:t>
            </w:r>
            <w:proofErr w:type="spellEnd"/>
            <w:r>
              <w:t xml:space="preserve"> компетентності.</w:t>
            </w:r>
          </w:p>
          <w:p w:rsidR="00AE4F96" w:rsidRPr="00F43F36" w:rsidRDefault="00AE4F96" w:rsidP="00564E97">
            <w:pPr>
              <w:spacing w:line="0" w:lineRule="atLeast"/>
              <w:jc w:val="both"/>
            </w:pPr>
            <w:r w:rsidRPr="00B804E1">
              <w:rPr>
                <w:b/>
              </w:rPr>
              <w:t xml:space="preserve">Цілі </w:t>
            </w:r>
            <w:r>
              <w:t>вивчення дисципліни:</w:t>
            </w:r>
          </w:p>
          <w:p w:rsidR="00AE4F96" w:rsidRPr="004A58AD" w:rsidRDefault="00AE4F96" w:rsidP="00564E97">
            <w:pPr>
              <w:spacing w:line="29" w:lineRule="exact"/>
              <w:rPr>
                <w:rFonts w:cs="Arial"/>
                <w:sz w:val="20"/>
                <w:szCs w:val="20"/>
              </w:rPr>
            </w:pPr>
          </w:p>
          <w:p w:rsidR="00AE4F96" w:rsidRPr="004A58AD" w:rsidRDefault="00AE4F96" w:rsidP="00AE4F96">
            <w:pPr>
              <w:numPr>
                <w:ilvl w:val="0"/>
                <w:numId w:val="29"/>
              </w:numPr>
              <w:tabs>
                <w:tab w:val="left" w:pos="400"/>
              </w:tabs>
              <w:spacing w:line="234" w:lineRule="auto"/>
              <w:ind w:left="400" w:hanging="356"/>
              <w:rPr>
                <w:rFonts w:ascii="Arial" w:eastAsia="Arial" w:hAnsi="Arial" w:cs="Arial"/>
                <w:szCs w:val="20"/>
              </w:rPr>
            </w:pPr>
            <w:r w:rsidRPr="004A58AD">
              <w:rPr>
                <w:rFonts w:cs="Arial"/>
                <w:szCs w:val="20"/>
              </w:rPr>
              <w:t>формування у студентів наукового уявлення про системний харак</w:t>
            </w:r>
            <w:r>
              <w:rPr>
                <w:rFonts w:cs="Arial"/>
                <w:szCs w:val="20"/>
              </w:rPr>
              <w:t>тер лексики та граматики француз</w:t>
            </w:r>
            <w:r w:rsidRPr="004A58AD">
              <w:rPr>
                <w:rFonts w:cs="Arial"/>
                <w:szCs w:val="20"/>
              </w:rPr>
              <w:t>ької мови;</w:t>
            </w:r>
          </w:p>
          <w:p w:rsidR="00AE4F96" w:rsidRPr="004A58AD" w:rsidRDefault="00AE4F96" w:rsidP="00564E97">
            <w:pPr>
              <w:spacing w:line="16" w:lineRule="exact"/>
              <w:rPr>
                <w:rFonts w:ascii="Arial" w:eastAsia="Arial" w:hAnsi="Arial" w:cs="Arial"/>
                <w:szCs w:val="20"/>
              </w:rPr>
            </w:pPr>
          </w:p>
          <w:p w:rsidR="00AE4F96" w:rsidRPr="004A58AD" w:rsidRDefault="00AE4F96" w:rsidP="00AE4F96">
            <w:pPr>
              <w:numPr>
                <w:ilvl w:val="0"/>
                <w:numId w:val="29"/>
              </w:numPr>
              <w:tabs>
                <w:tab w:val="left" w:pos="400"/>
              </w:tabs>
              <w:spacing w:line="0" w:lineRule="atLeast"/>
              <w:ind w:left="400" w:hanging="356"/>
              <w:rPr>
                <w:rFonts w:ascii="Arial" w:eastAsia="Arial" w:hAnsi="Arial" w:cs="Arial"/>
                <w:szCs w:val="20"/>
              </w:rPr>
            </w:pPr>
            <w:r w:rsidRPr="004A58AD">
              <w:rPr>
                <w:rFonts w:cs="Arial"/>
                <w:szCs w:val="20"/>
              </w:rPr>
              <w:t>розширення та активація у студентів здобутих раніше знань, вмінь та навичок;</w:t>
            </w:r>
          </w:p>
          <w:p w:rsidR="00AE4F96" w:rsidRPr="004A58AD" w:rsidRDefault="00AE4F96" w:rsidP="00564E97">
            <w:pPr>
              <w:spacing w:line="29" w:lineRule="exact"/>
              <w:rPr>
                <w:rFonts w:ascii="Arial" w:eastAsia="Arial" w:hAnsi="Arial" w:cs="Arial"/>
                <w:szCs w:val="20"/>
              </w:rPr>
            </w:pPr>
          </w:p>
          <w:p w:rsidR="00AE4F96" w:rsidRPr="004A58AD" w:rsidRDefault="00AE4F96" w:rsidP="00AE4F96">
            <w:pPr>
              <w:numPr>
                <w:ilvl w:val="0"/>
                <w:numId w:val="29"/>
              </w:numPr>
              <w:tabs>
                <w:tab w:val="left" w:pos="400"/>
              </w:tabs>
              <w:spacing w:line="235" w:lineRule="auto"/>
              <w:ind w:left="400" w:hanging="356"/>
              <w:rPr>
                <w:rFonts w:ascii="Arial" w:eastAsia="Arial" w:hAnsi="Arial" w:cs="Arial"/>
                <w:szCs w:val="20"/>
              </w:rPr>
            </w:pPr>
            <w:r w:rsidRPr="004A58AD">
              <w:rPr>
                <w:rFonts w:cs="Arial"/>
                <w:szCs w:val="20"/>
              </w:rPr>
              <w:t xml:space="preserve">ознайомлення з ефективними способами розширення власного </w:t>
            </w:r>
            <w:r>
              <w:rPr>
                <w:rFonts w:cs="Arial"/>
                <w:szCs w:val="20"/>
              </w:rPr>
              <w:t>словникового запасу</w:t>
            </w:r>
            <w:r w:rsidRPr="004A58AD">
              <w:rPr>
                <w:rFonts w:cs="Arial"/>
                <w:szCs w:val="20"/>
              </w:rPr>
              <w:t xml:space="preserve"> та вдосконалення граматичної компетентності;</w:t>
            </w:r>
          </w:p>
          <w:p w:rsidR="00AE4F96" w:rsidRPr="004A58AD" w:rsidRDefault="00AE4F96" w:rsidP="00564E97">
            <w:pPr>
              <w:spacing w:line="29" w:lineRule="exact"/>
              <w:rPr>
                <w:rFonts w:ascii="Arial" w:eastAsia="Arial" w:hAnsi="Arial" w:cs="Arial"/>
                <w:szCs w:val="20"/>
              </w:rPr>
            </w:pPr>
          </w:p>
          <w:p w:rsidR="00AE4F96" w:rsidRPr="004A58AD" w:rsidRDefault="00AE4F96" w:rsidP="00AE4F96">
            <w:pPr>
              <w:numPr>
                <w:ilvl w:val="0"/>
                <w:numId w:val="29"/>
              </w:numPr>
              <w:tabs>
                <w:tab w:val="left" w:pos="400"/>
              </w:tabs>
              <w:spacing w:line="234" w:lineRule="auto"/>
              <w:ind w:left="400" w:hanging="356"/>
              <w:rPr>
                <w:rFonts w:ascii="Arial" w:eastAsia="Arial" w:hAnsi="Arial" w:cs="Arial"/>
                <w:szCs w:val="20"/>
              </w:rPr>
            </w:pPr>
            <w:r w:rsidRPr="004A58AD">
              <w:rPr>
                <w:rFonts w:cs="Arial"/>
                <w:szCs w:val="20"/>
              </w:rPr>
              <w:t>формування вмінь виконувати та аналізувати різні види письмових завдань, сформувавши базові уявлення про офіційний та розмовний стилі;</w:t>
            </w:r>
          </w:p>
          <w:p w:rsidR="00AE4F96" w:rsidRPr="004A58AD" w:rsidRDefault="00AE4F96" w:rsidP="00564E97">
            <w:pPr>
              <w:spacing w:line="16" w:lineRule="exact"/>
              <w:rPr>
                <w:rFonts w:ascii="Arial" w:eastAsia="Arial" w:hAnsi="Arial" w:cs="Arial"/>
                <w:szCs w:val="20"/>
              </w:rPr>
            </w:pPr>
          </w:p>
          <w:p w:rsidR="00AE4F96" w:rsidRPr="004A58AD" w:rsidRDefault="00AE4F96" w:rsidP="00AE4F96">
            <w:pPr>
              <w:numPr>
                <w:ilvl w:val="0"/>
                <w:numId w:val="29"/>
              </w:numPr>
              <w:tabs>
                <w:tab w:val="left" w:pos="400"/>
              </w:tabs>
              <w:spacing w:line="0" w:lineRule="atLeast"/>
              <w:ind w:left="400" w:hanging="356"/>
              <w:rPr>
                <w:rFonts w:ascii="Arial" w:eastAsia="Arial" w:hAnsi="Arial" w:cs="Arial"/>
                <w:szCs w:val="20"/>
              </w:rPr>
            </w:pPr>
            <w:r w:rsidRPr="004A58AD">
              <w:rPr>
                <w:rFonts w:cs="Arial"/>
                <w:szCs w:val="20"/>
              </w:rPr>
              <w:t>вдосконалення вмінь сприймати автентичний аудіо та відео матеріал;</w:t>
            </w:r>
          </w:p>
          <w:p w:rsidR="00AE4F96" w:rsidRPr="004A58AD" w:rsidRDefault="00AE4F96" w:rsidP="00564E97">
            <w:pPr>
              <w:spacing w:line="29" w:lineRule="exact"/>
              <w:rPr>
                <w:rFonts w:ascii="Arial" w:eastAsia="Arial" w:hAnsi="Arial" w:cs="Arial"/>
                <w:szCs w:val="20"/>
              </w:rPr>
            </w:pPr>
          </w:p>
          <w:p w:rsidR="00AE4F96" w:rsidRPr="004A58AD" w:rsidRDefault="00AE4F96" w:rsidP="00AE4F96">
            <w:pPr>
              <w:numPr>
                <w:ilvl w:val="0"/>
                <w:numId w:val="29"/>
              </w:numPr>
              <w:tabs>
                <w:tab w:val="left" w:pos="400"/>
              </w:tabs>
              <w:spacing w:line="234" w:lineRule="auto"/>
              <w:ind w:left="400" w:hanging="356"/>
              <w:rPr>
                <w:rFonts w:ascii="Arial" w:eastAsia="Arial" w:hAnsi="Arial" w:cs="Arial"/>
                <w:szCs w:val="20"/>
              </w:rPr>
            </w:pPr>
            <w:r w:rsidRPr="004A58AD">
              <w:rPr>
                <w:rFonts w:cs="Arial"/>
                <w:szCs w:val="20"/>
              </w:rPr>
              <w:t>вдосконалення діалогічного та монологічного мовлення студента, а також вироблення вміння виражати власну думку на запропоновану тему.</w:t>
            </w:r>
          </w:p>
          <w:p w:rsidR="00AE4F96" w:rsidRPr="004A58AD" w:rsidRDefault="00AE4F96" w:rsidP="00564E97">
            <w:pPr>
              <w:spacing w:line="10" w:lineRule="exact"/>
              <w:rPr>
                <w:rFonts w:ascii="Arial" w:eastAsia="Arial" w:hAnsi="Arial" w:cs="Arial"/>
                <w:szCs w:val="20"/>
              </w:rPr>
            </w:pPr>
          </w:p>
          <w:p w:rsidR="00AE4F96" w:rsidRPr="004A58AD" w:rsidRDefault="00AE4F96" w:rsidP="00564E97">
            <w:pPr>
              <w:pStyle w:val="af2"/>
              <w:spacing w:line="0" w:lineRule="atLeast"/>
              <w:jc w:val="both"/>
              <w:rPr>
                <w:bCs/>
                <w:sz w:val="22"/>
                <w:szCs w:val="22"/>
              </w:rPr>
            </w:pPr>
          </w:p>
          <w:p w:rsidR="00AE4F96" w:rsidRPr="00F43F36" w:rsidRDefault="00AE4F96" w:rsidP="00564E97">
            <w:pPr>
              <w:pStyle w:val="af2"/>
              <w:spacing w:line="0" w:lineRule="atLeast"/>
              <w:jc w:val="both"/>
              <w:rPr>
                <w:sz w:val="22"/>
                <w:szCs w:val="22"/>
              </w:rPr>
            </w:pPr>
          </w:p>
        </w:tc>
      </w:tr>
      <w:tr w:rsidR="00AE4F96" w:rsidRPr="00F43F36" w:rsidTr="00564E97">
        <w:tc>
          <w:tcPr>
            <w:tcW w:w="10172" w:type="dxa"/>
            <w:gridSpan w:val="5"/>
          </w:tcPr>
          <w:p w:rsidR="00AE4F96" w:rsidRPr="00F43F36" w:rsidRDefault="00AE4F96" w:rsidP="00564E97">
            <w:pPr>
              <w:jc w:val="center"/>
              <w:rPr>
                <w:b/>
              </w:rPr>
            </w:pPr>
            <w:r>
              <w:rPr>
                <w:b/>
              </w:rPr>
              <w:t>4. Результати навчання та компетентності</w:t>
            </w:r>
          </w:p>
        </w:tc>
      </w:tr>
      <w:tr w:rsidR="00AE4F96" w:rsidRPr="00AE4F96" w:rsidTr="00564E97">
        <w:tc>
          <w:tcPr>
            <w:tcW w:w="10172" w:type="dxa"/>
            <w:gridSpan w:val="5"/>
          </w:tcPr>
          <w:p w:rsidR="00AE4F96" w:rsidRPr="00B804E1" w:rsidRDefault="00AE4F96" w:rsidP="00564E97">
            <w:pPr>
              <w:spacing w:line="0" w:lineRule="atLeast"/>
              <w:ind w:left="680"/>
              <w:rPr>
                <w:rFonts w:cs="Arial"/>
                <w:b/>
                <w:szCs w:val="20"/>
              </w:rPr>
            </w:pPr>
            <w:r w:rsidRPr="00B804E1">
              <w:rPr>
                <w:rFonts w:cs="Arial"/>
                <w:b/>
                <w:szCs w:val="20"/>
              </w:rPr>
              <w:t>Загальні компетентності:</w:t>
            </w:r>
          </w:p>
          <w:p w:rsidR="00AE4F96" w:rsidRPr="00B804E1" w:rsidRDefault="00AE4F96" w:rsidP="00AE4F96">
            <w:pPr>
              <w:numPr>
                <w:ilvl w:val="0"/>
                <w:numId w:val="31"/>
              </w:numPr>
              <w:tabs>
                <w:tab w:val="left" w:pos="400"/>
              </w:tabs>
              <w:spacing w:line="0" w:lineRule="atLeast"/>
              <w:ind w:left="400" w:hanging="356"/>
              <w:rPr>
                <w:rFonts w:cs="Arial"/>
              </w:rPr>
            </w:pPr>
            <w:r w:rsidRPr="00B804E1">
              <w:rPr>
                <w:rFonts w:cs="Arial"/>
              </w:rPr>
              <w:t>Здатність до критичного та  самокритичного мислення й ціннісно-світоглядної реалізації особистості.</w:t>
            </w:r>
          </w:p>
          <w:p w:rsidR="00AE4F96" w:rsidRPr="00B804E1" w:rsidRDefault="00AE4F96" w:rsidP="00AE4F96">
            <w:pPr>
              <w:numPr>
                <w:ilvl w:val="0"/>
                <w:numId w:val="31"/>
              </w:numPr>
              <w:tabs>
                <w:tab w:val="left" w:pos="400"/>
              </w:tabs>
              <w:spacing w:line="0" w:lineRule="atLeast"/>
              <w:ind w:left="400" w:hanging="356"/>
              <w:rPr>
                <w:rFonts w:cs="Arial"/>
              </w:rPr>
            </w:pPr>
            <w:r w:rsidRPr="00B804E1">
              <w:rPr>
                <w:rFonts w:cs="Arial"/>
              </w:rPr>
              <w:t>Здатність учитися</w:t>
            </w:r>
            <w:r w:rsidRPr="00B804E1">
              <w:rPr>
                <w:rFonts w:eastAsia="Calibri" w:cs="Arial"/>
              </w:rPr>
              <w:t xml:space="preserve"> й оволодівати сучасними знаннями з іноземної мови та перекладу.</w:t>
            </w:r>
          </w:p>
          <w:p w:rsidR="00AE4F96" w:rsidRPr="00B804E1" w:rsidRDefault="00AE4F96" w:rsidP="00AE4F96">
            <w:pPr>
              <w:numPr>
                <w:ilvl w:val="0"/>
                <w:numId w:val="31"/>
              </w:numPr>
              <w:tabs>
                <w:tab w:val="left" w:pos="400"/>
              </w:tabs>
              <w:spacing w:line="0" w:lineRule="atLeast"/>
              <w:ind w:left="400" w:hanging="356"/>
              <w:rPr>
                <w:rFonts w:cs="Arial"/>
              </w:rPr>
            </w:pPr>
            <w:r w:rsidRPr="00B804E1">
              <w:rPr>
                <w:rFonts w:cs="Arial"/>
              </w:rPr>
              <w:t>Здатність до пошуку, опрацювання та аналізу інформації з різних джерел.</w:t>
            </w:r>
          </w:p>
          <w:p w:rsidR="00AE4F96" w:rsidRPr="00B804E1" w:rsidRDefault="00AE4F96" w:rsidP="00AE4F96">
            <w:pPr>
              <w:numPr>
                <w:ilvl w:val="0"/>
                <w:numId w:val="31"/>
              </w:numPr>
              <w:tabs>
                <w:tab w:val="left" w:pos="400"/>
              </w:tabs>
              <w:spacing w:line="0" w:lineRule="atLeast"/>
              <w:ind w:left="400" w:hanging="356"/>
              <w:rPr>
                <w:rFonts w:cs="Arial"/>
              </w:rPr>
            </w:pPr>
            <w:r w:rsidRPr="00B804E1">
              <w:rPr>
                <w:rFonts w:cs="Arial"/>
              </w:rPr>
              <w:t>Уміння виявляти, ставити та вирішувати проблеми.</w:t>
            </w:r>
          </w:p>
          <w:p w:rsidR="00AE4F96" w:rsidRPr="00B804E1" w:rsidRDefault="00AE4F96" w:rsidP="00564E97">
            <w:pPr>
              <w:spacing w:line="12" w:lineRule="exact"/>
              <w:rPr>
                <w:rFonts w:cs="Arial"/>
              </w:rPr>
            </w:pPr>
          </w:p>
          <w:p w:rsidR="00AE4F96" w:rsidRPr="00B804E1" w:rsidRDefault="00AE4F96" w:rsidP="00AE4F96">
            <w:pPr>
              <w:numPr>
                <w:ilvl w:val="0"/>
                <w:numId w:val="31"/>
              </w:numPr>
              <w:tabs>
                <w:tab w:val="left" w:pos="400"/>
              </w:tabs>
              <w:spacing w:line="0" w:lineRule="atLeast"/>
              <w:ind w:left="400" w:hanging="356"/>
              <w:rPr>
                <w:rFonts w:cs="Arial"/>
              </w:rPr>
            </w:pPr>
            <w:r w:rsidRPr="00B804E1">
              <w:rPr>
                <w:rFonts w:cs="Arial"/>
              </w:rPr>
              <w:t>Здатність працювати в команді та автономно. Здатність цінувати та поважати мультикультурність.</w:t>
            </w:r>
          </w:p>
          <w:p w:rsidR="00AE4F96" w:rsidRPr="00B804E1" w:rsidRDefault="00AE4F96" w:rsidP="00564E97">
            <w:pPr>
              <w:spacing w:line="12" w:lineRule="exact"/>
              <w:rPr>
                <w:rFonts w:cs="Arial"/>
              </w:rPr>
            </w:pPr>
          </w:p>
          <w:p w:rsidR="00AE4F96" w:rsidRPr="00B804E1" w:rsidRDefault="00AE4F96" w:rsidP="00AE4F96">
            <w:pPr>
              <w:numPr>
                <w:ilvl w:val="0"/>
                <w:numId w:val="31"/>
              </w:numPr>
              <w:tabs>
                <w:tab w:val="left" w:pos="400"/>
              </w:tabs>
              <w:spacing w:line="234" w:lineRule="auto"/>
              <w:ind w:left="400" w:hanging="356"/>
              <w:rPr>
                <w:rFonts w:cs="Arial"/>
              </w:rPr>
            </w:pPr>
            <w:r w:rsidRPr="00B804E1">
              <w:rPr>
                <w:rFonts w:cs="Arial"/>
              </w:rPr>
              <w:t>Здатність аналізувати і критично оцінювати соціальні, культурні, професійні події, явища, ситуації.</w:t>
            </w:r>
          </w:p>
          <w:p w:rsidR="00AE4F96" w:rsidRPr="00B804E1" w:rsidRDefault="00AE4F96" w:rsidP="00564E97">
            <w:pPr>
              <w:spacing w:line="1" w:lineRule="exact"/>
              <w:rPr>
                <w:rFonts w:cs="Arial"/>
              </w:rPr>
            </w:pPr>
          </w:p>
          <w:p w:rsidR="00AE4F96" w:rsidRPr="00B804E1" w:rsidRDefault="00AE4F96" w:rsidP="00AE4F96">
            <w:pPr>
              <w:numPr>
                <w:ilvl w:val="0"/>
                <w:numId w:val="31"/>
              </w:numPr>
              <w:tabs>
                <w:tab w:val="left" w:pos="400"/>
              </w:tabs>
              <w:spacing w:line="0" w:lineRule="atLeast"/>
              <w:ind w:left="400" w:hanging="356"/>
              <w:rPr>
                <w:rFonts w:cs="Arial"/>
              </w:rPr>
            </w:pPr>
            <w:r w:rsidRPr="00B804E1">
              <w:rPr>
                <w:rFonts w:cs="Arial"/>
              </w:rPr>
              <w:t>Здатність до абстрактного мислення, аналізу та синтезу.</w:t>
            </w:r>
          </w:p>
          <w:p w:rsidR="00AE4F96" w:rsidRPr="00B804E1" w:rsidRDefault="00AE4F96" w:rsidP="00AE4F96">
            <w:pPr>
              <w:numPr>
                <w:ilvl w:val="0"/>
                <w:numId w:val="31"/>
              </w:numPr>
              <w:tabs>
                <w:tab w:val="left" w:pos="400"/>
              </w:tabs>
              <w:spacing w:line="0" w:lineRule="atLeast"/>
              <w:ind w:left="400" w:hanging="356"/>
              <w:rPr>
                <w:rFonts w:cs="Arial"/>
              </w:rPr>
            </w:pPr>
            <w:r w:rsidRPr="00B804E1">
              <w:rPr>
                <w:rFonts w:cs="Arial"/>
              </w:rPr>
              <w:t>Здатність застосовувати знання у практичних ситуаціях</w:t>
            </w:r>
            <w:r w:rsidRPr="00B804E1">
              <w:rPr>
                <w:rFonts w:eastAsia="Calibri" w:cs="Arial"/>
              </w:rPr>
              <w:t xml:space="preserve"> професійної або навчальної діяльності</w:t>
            </w:r>
            <w:r w:rsidRPr="00B804E1">
              <w:rPr>
                <w:rFonts w:cs="Arial"/>
              </w:rPr>
              <w:t>.</w:t>
            </w:r>
          </w:p>
          <w:p w:rsidR="00AE4F96" w:rsidRPr="00B804E1" w:rsidRDefault="00AE4F96" w:rsidP="00564E97">
            <w:pPr>
              <w:spacing w:line="12" w:lineRule="exact"/>
              <w:rPr>
                <w:rFonts w:cs="Arial"/>
              </w:rPr>
            </w:pPr>
          </w:p>
          <w:p w:rsidR="00AE4F96" w:rsidRPr="00B804E1" w:rsidRDefault="00AE4F96" w:rsidP="00AE4F96">
            <w:pPr>
              <w:numPr>
                <w:ilvl w:val="0"/>
                <w:numId w:val="31"/>
              </w:numPr>
              <w:tabs>
                <w:tab w:val="left" w:pos="400"/>
              </w:tabs>
              <w:spacing w:line="234" w:lineRule="auto"/>
              <w:ind w:left="400" w:hanging="356"/>
              <w:rPr>
                <w:rFonts w:cs="Arial"/>
              </w:rPr>
            </w:pPr>
            <w:r w:rsidRPr="00B804E1">
              <w:rPr>
                <w:rFonts w:cs="Arial"/>
              </w:rPr>
              <w:t>Навички використання інформаційних і комунікаційних технологій, зокрема для вирішення стандартних завдань професійної діяльності.</w:t>
            </w:r>
          </w:p>
          <w:p w:rsidR="00AE4F96" w:rsidRPr="00B804E1" w:rsidRDefault="00AE4F96" w:rsidP="00564E97">
            <w:pPr>
              <w:spacing w:line="1" w:lineRule="exact"/>
              <w:rPr>
                <w:rFonts w:cs="Arial"/>
              </w:rPr>
            </w:pPr>
          </w:p>
          <w:p w:rsidR="00AE4F96" w:rsidRPr="00B804E1" w:rsidRDefault="00AE4F96" w:rsidP="00AE4F96">
            <w:pPr>
              <w:numPr>
                <w:ilvl w:val="0"/>
                <w:numId w:val="31"/>
              </w:numPr>
              <w:tabs>
                <w:tab w:val="left" w:pos="400"/>
              </w:tabs>
              <w:spacing w:line="0" w:lineRule="atLeast"/>
              <w:ind w:left="400" w:hanging="356"/>
              <w:rPr>
                <w:rFonts w:cs="Arial"/>
              </w:rPr>
            </w:pPr>
            <w:r w:rsidRPr="00B804E1">
              <w:rPr>
                <w:rFonts w:cs="Arial"/>
              </w:rPr>
              <w:t>Здатність проведення досліджень на належному рівні.</w:t>
            </w:r>
          </w:p>
          <w:p w:rsidR="00AE4F96" w:rsidRPr="00AE4F96" w:rsidRDefault="00AE4F96" w:rsidP="00564E97">
            <w:pPr>
              <w:pStyle w:val="af2"/>
              <w:tabs>
                <w:tab w:val="left" w:pos="284"/>
                <w:tab w:val="left" w:pos="567"/>
              </w:tabs>
              <w:spacing w:line="0" w:lineRule="atLeast"/>
              <w:jc w:val="both"/>
              <w:rPr>
                <w:b/>
                <w:sz w:val="22"/>
                <w:szCs w:val="22"/>
                <w:lang w:val="uk-UA"/>
              </w:rPr>
            </w:pPr>
            <w:r w:rsidRPr="00AE4F96">
              <w:rPr>
                <w:b/>
                <w:sz w:val="22"/>
                <w:szCs w:val="22"/>
                <w:lang w:val="uk-UA"/>
              </w:rPr>
              <w:t>Фахові компетентності:</w:t>
            </w:r>
          </w:p>
          <w:p w:rsidR="00AE4F96" w:rsidRPr="00AE4F96" w:rsidRDefault="00AE4F96" w:rsidP="00564E97">
            <w:pPr>
              <w:pStyle w:val="af2"/>
              <w:tabs>
                <w:tab w:val="left" w:pos="284"/>
                <w:tab w:val="left" w:pos="567"/>
              </w:tabs>
              <w:spacing w:line="276" w:lineRule="auto"/>
              <w:jc w:val="both"/>
              <w:rPr>
                <w:sz w:val="22"/>
                <w:szCs w:val="22"/>
                <w:lang w:val="uk-UA"/>
              </w:rPr>
            </w:pPr>
            <w:r w:rsidRPr="00AE4F96">
              <w:rPr>
                <w:sz w:val="22"/>
                <w:szCs w:val="22"/>
                <w:lang w:val="uk-UA"/>
              </w:rPr>
              <w:t>1.</w:t>
            </w:r>
            <w:r w:rsidRPr="00AE4F96">
              <w:rPr>
                <w:sz w:val="22"/>
                <w:szCs w:val="22"/>
                <w:lang w:val="uk-UA"/>
              </w:rPr>
              <w:tab/>
              <w:t>Здатність розуміти французьку мову як особливу знакову систему, її природу та функції, її фонетичний, лексичний, граматичний рівні. Здатність адекватно використовувати досвід, набутий у вивченні рідної мови, розглядаючи його як засіб усвідомленого оволодіння французькою мовою.</w:t>
            </w:r>
          </w:p>
          <w:p w:rsidR="00AE4F96" w:rsidRPr="00AE4F96" w:rsidRDefault="00AE4F96" w:rsidP="00564E97">
            <w:pPr>
              <w:pStyle w:val="af2"/>
              <w:tabs>
                <w:tab w:val="left" w:pos="284"/>
                <w:tab w:val="left" w:pos="567"/>
              </w:tabs>
              <w:spacing w:line="276" w:lineRule="auto"/>
              <w:jc w:val="both"/>
              <w:rPr>
                <w:sz w:val="22"/>
                <w:szCs w:val="22"/>
                <w:lang w:val="uk-UA"/>
              </w:rPr>
            </w:pPr>
            <w:r w:rsidRPr="00AE4F96">
              <w:rPr>
                <w:sz w:val="22"/>
                <w:szCs w:val="22"/>
                <w:lang w:val="uk-UA"/>
              </w:rPr>
              <w:t>2.</w:t>
            </w:r>
            <w:r w:rsidRPr="00AE4F96">
              <w:rPr>
                <w:sz w:val="22"/>
                <w:szCs w:val="22"/>
                <w:lang w:val="uk-UA"/>
              </w:rPr>
              <w:tab/>
              <w:t>Здатність вільно, гнучко й ефективно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AE4F96" w:rsidRPr="00AE4F96" w:rsidRDefault="00AE4F96" w:rsidP="00564E97">
            <w:pPr>
              <w:pStyle w:val="af2"/>
              <w:tabs>
                <w:tab w:val="left" w:pos="284"/>
                <w:tab w:val="left" w:pos="567"/>
              </w:tabs>
              <w:spacing w:line="276" w:lineRule="auto"/>
              <w:jc w:val="both"/>
              <w:rPr>
                <w:sz w:val="22"/>
                <w:szCs w:val="22"/>
                <w:lang w:val="uk-UA"/>
              </w:rPr>
            </w:pPr>
            <w:r w:rsidRPr="00AE4F96">
              <w:rPr>
                <w:sz w:val="22"/>
                <w:szCs w:val="22"/>
                <w:lang w:val="uk-UA"/>
              </w:rPr>
              <w:t>3.</w:t>
            </w:r>
            <w:r w:rsidRPr="00AE4F96">
              <w:rPr>
                <w:sz w:val="22"/>
                <w:szCs w:val="22"/>
                <w:lang w:val="uk-UA"/>
              </w:rPr>
              <w:tab/>
              <w:t xml:space="preserve">Здатність до збирання й аналізу, систематизації та інтерпретації мовних, літературних, фольклорних фактів, інтерпретації та перекладу тексту французькою мовою. </w:t>
            </w:r>
          </w:p>
          <w:p w:rsidR="00AE4F96" w:rsidRPr="00AE4F96" w:rsidRDefault="00AE4F96" w:rsidP="00564E97">
            <w:pPr>
              <w:pStyle w:val="af2"/>
              <w:tabs>
                <w:tab w:val="left" w:pos="284"/>
                <w:tab w:val="left" w:pos="567"/>
              </w:tabs>
              <w:spacing w:line="276" w:lineRule="auto"/>
              <w:jc w:val="both"/>
              <w:rPr>
                <w:sz w:val="22"/>
                <w:szCs w:val="22"/>
                <w:lang w:val="uk-UA"/>
              </w:rPr>
            </w:pPr>
            <w:r w:rsidRPr="00AE4F96">
              <w:rPr>
                <w:sz w:val="22"/>
                <w:szCs w:val="22"/>
                <w:lang w:val="uk-UA"/>
              </w:rPr>
              <w:t>4. Розуміння комунікативної діяльності як реалізації функцій мови в різних суспільних сферах (жанрово-стильова диференціація).</w:t>
            </w:r>
          </w:p>
          <w:p w:rsidR="00AE4F96" w:rsidRPr="00B804E1" w:rsidRDefault="00AE4F96" w:rsidP="00564E97">
            <w:pPr>
              <w:pStyle w:val="af2"/>
              <w:tabs>
                <w:tab w:val="left" w:pos="284"/>
                <w:tab w:val="left" w:pos="567"/>
              </w:tabs>
              <w:spacing w:line="276" w:lineRule="auto"/>
              <w:jc w:val="both"/>
              <w:rPr>
                <w:sz w:val="22"/>
                <w:szCs w:val="22"/>
              </w:rPr>
            </w:pPr>
            <w:r>
              <w:rPr>
                <w:sz w:val="22"/>
                <w:szCs w:val="22"/>
              </w:rPr>
              <w:lastRenderedPageBreak/>
              <w:t>5</w:t>
            </w:r>
            <w:r w:rsidRPr="00B804E1">
              <w:rPr>
                <w:sz w:val="22"/>
                <w:szCs w:val="22"/>
              </w:rPr>
              <w:t xml:space="preserve">. </w:t>
            </w:r>
            <w:proofErr w:type="spellStart"/>
            <w:r w:rsidRPr="00B804E1">
              <w:rPr>
                <w:sz w:val="22"/>
                <w:szCs w:val="22"/>
              </w:rPr>
              <w:t>Здатність</w:t>
            </w:r>
            <w:proofErr w:type="spellEnd"/>
            <w:r w:rsidRPr="00B804E1">
              <w:rPr>
                <w:sz w:val="22"/>
                <w:szCs w:val="22"/>
              </w:rPr>
              <w:t xml:space="preserve"> </w:t>
            </w:r>
            <w:proofErr w:type="spellStart"/>
            <w:r w:rsidRPr="00B804E1">
              <w:rPr>
                <w:sz w:val="22"/>
                <w:szCs w:val="22"/>
              </w:rPr>
              <w:t>вільно</w:t>
            </w:r>
            <w:proofErr w:type="spellEnd"/>
            <w:r w:rsidRPr="00B804E1">
              <w:rPr>
                <w:sz w:val="22"/>
                <w:szCs w:val="22"/>
              </w:rPr>
              <w:t xml:space="preserve"> </w:t>
            </w:r>
            <w:proofErr w:type="spellStart"/>
            <w:r w:rsidRPr="00B804E1">
              <w:rPr>
                <w:sz w:val="22"/>
                <w:szCs w:val="22"/>
              </w:rPr>
              <w:t>володіти</w:t>
            </w:r>
            <w:proofErr w:type="spellEnd"/>
            <w:r w:rsidRPr="00B804E1">
              <w:rPr>
                <w:sz w:val="22"/>
                <w:szCs w:val="22"/>
              </w:rPr>
              <w:t xml:space="preserve"> </w:t>
            </w:r>
            <w:proofErr w:type="spellStart"/>
            <w:r w:rsidRPr="00B804E1">
              <w:rPr>
                <w:sz w:val="22"/>
                <w:szCs w:val="22"/>
              </w:rPr>
              <w:t>експресивними</w:t>
            </w:r>
            <w:proofErr w:type="spellEnd"/>
            <w:r w:rsidRPr="00B804E1">
              <w:rPr>
                <w:sz w:val="22"/>
                <w:szCs w:val="22"/>
              </w:rPr>
              <w:t xml:space="preserve">, </w:t>
            </w:r>
            <w:proofErr w:type="spellStart"/>
            <w:r w:rsidRPr="00B804E1">
              <w:rPr>
                <w:sz w:val="22"/>
                <w:szCs w:val="22"/>
              </w:rPr>
              <w:t>емоційними</w:t>
            </w:r>
            <w:proofErr w:type="spellEnd"/>
            <w:r w:rsidRPr="00B804E1">
              <w:rPr>
                <w:sz w:val="22"/>
                <w:szCs w:val="22"/>
              </w:rPr>
              <w:t xml:space="preserve">, </w:t>
            </w:r>
            <w:proofErr w:type="spellStart"/>
            <w:r w:rsidRPr="00B804E1">
              <w:rPr>
                <w:sz w:val="22"/>
                <w:szCs w:val="22"/>
              </w:rPr>
              <w:t>логічними</w:t>
            </w:r>
            <w:proofErr w:type="spellEnd"/>
            <w:r w:rsidRPr="00B804E1">
              <w:rPr>
                <w:sz w:val="22"/>
                <w:szCs w:val="22"/>
              </w:rPr>
              <w:t xml:space="preserve"> </w:t>
            </w:r>
            <w:proofErr w:type="spellStart"/>
            <w:r w:rsidRPr="00B804E1">
              <w:rPr>
                <w:sz w:val="22"/>
                <w:szCs w:val="22"/>
              </w:rPr>
              <w:t>засобами</w:t>
            </w:r>
            <w:proofErr w:type="spellEnd"/>
            <w:r w:rsidRPr="00B804E1">
              <w:rPr>
                <w:sz w:val="22"/>
                <w:szCs w:val="22"/>
              </w:rPr>
              <w:t xml:space="preserve"> </w:t>
            </w:r>
            <w:proofErr w:type="spellStart"/>
            <w:r w:rsidRPr="00B804E1">
              <w:rPr>
                <w:sz w:val="22"/>
                <w:szCs w:val="22"/>
              </w:rPr>
              <w:t>мови</w:t>
            </w:r>
            <w:proofErr w:type="spellEnd"/>
            <w:r w:rsidRPr="00B804E1">
              <w:rPr>
                <w:sz w:val="22"/>
                <w:szCs w:val="22"/>
              </w:rPr>
              <w:t xml:space="preserve"> та </w:t>
            </w:r>
            <w:proofErr w:type="spellStart"/>
            <w:r w:rsidRPr="00B804E1">
              <w:rPr>
                <w:sz w:val="22"/>
                <w:szCs w:val="22"/>
              </w:rPr>
              <w:t>спрямовувати</w:t>
            </w:r>
            <w:proofErr w:type="spellEnd"/>
            <w:r w:rsidRPr="00B804E1">
              <w:rPr>
                <w:sz w:val="22"/>
                <w:szCs w:val="22"/>
              </w:rPr>
              <w:t xml:space="preserve"> </w:t>
            </w:r>
            <w:proofErr w:type="spellStart"/>
            <w:r w:rsidRPr="00B804E1">
              <w:rPr>
                <w:sz w:val="22"/>
                <w:szCs w:val="22"/>
              </w:rPr>
              <w:t>їх</w:t>
            </w:r>
            <w:proofErr w:type="spellEnd"/>
            <w:r w:rsidRPr="00B804E1">
              <w:rPr>
                <w:sz w:val="22"/>
                <w:szCs w:val="22"/>
              </w:rPr>
              <w:t xml:space="preserve"> для </w:t>
            </w:r>
            <w:proofErr w:type="spellStart"/>
            <w:r w:rsidRPr="00B804E1">
              <w:rPr>
                <w:sz w:val="22"/>
                <w:szCs w:val="22"/>
              </w:rPr>
              <w:t>досягнення</w:t>
            </w:r>
            <w:proofErr w:type="spellEnd"/>
            <w:r w:rsidRPr="00B804E1">
              <w:rPr>
                <w:sz w:val="22"/>
                <w:szCs w:val="22"/>
              </w:rPr>
              <w:t xml:space="preserve"> </w:t>
            </w:r>
            <w:proofErr w:type="spellStart"/>
            <w:r w:rsidRPr="00B804E1">
              <w:rPr>
                <w:sz w:val="22"/>
                <w:szCs w:val="22"/>
              </w:rPr>
              <w:t>запланованого</w:t>
            </w:r>
            <w:proofErr w:type="spellEnd"/>
            <w:r w:rsidRPr="00B804E1">
              <w:rPr>
                <w:sz w:val="22"/>
                <w:szCs w:val="22"/>
              </w:rPr>
              <w:t xml:space="preserve"> прагматичного результату.</w:t>
            </w:r>
          </w:p>
          <w:p w:rsidR="00AE4F96" w:rsidRPr="00B804E1" w:rsidRDefault="00AE4F96" w:rsidP="00564E97">
            <w:pPr>
              <w:spacing w:line="0" w:lineRule="atLeast"/>
              <w:ind w:left="680"/>
              <w:rPr>
                <w:rFonts w:cs="Arial"/>
                <w:b/>
                <w:szCs w:val="20"/>
              </w:rPr>
            </w:pPr>
            <w:r w:rsidRPr="00B804E1">
              <w:rPr>
                <w:rFonts w:cs="Arial"/>
                <w:b/>
                <w:szCs w:val="20"/>
              </w:rPr>
              <w:t>Результати навчання:</w:t>
            </w:r>
          </w:p>
          <w:p w:rsidR="00AE4F96" w:rsidRPr="00B804E1" w:rsidRDefault="00AE4F96" w:rsidP="00564E97">
            <w:pPr>
              <w:spacing w:line="12" w:lineRule="exact"/>
              <w:rPr>
                <w:rFonts w:cs="Arial"/>
                <w:sz w:val="20"/>
                <w:szCs w:val="20"/>
              </w:rPr>
            </w:pPr>
          </w:p>
          <w:p w:rsidR="00AE4F96" w:rsidRPr="00B804E1" w:rsidRDefault="00AE4F96" w:rsidP="00564E97">
            <w:pPr>
              <w:tabs>
                <w:tab w:val="left" w:pos="400"/>
              </w:tabs>
              <w:spacing w:line="236" w:lineRule="auto"/>
              <w:jc w:val="both"/>
              <w:rPr>
                <w:rFonts w:cs="Arial"/>
                <w:szCs w:val="20"/>
              </w:rPr>
            </w:pPr>
            <w:r w:rsidRPr="00B804E1">
              <w:rPr>
                <w:rFonts w:ascii="Calibri" w:eastAsia="Calibri" w:hAnsi="Calibri" w:cs="Arial"/>
                <w:szCs w:val="20"/>
              </w:rPr>
              <w:t xml:space="preserve">2. </w:t>
            </w:r>
            <w:r w:rsidRPr="00B804E1">
              <w:rPr>
                <w:rFonts w:cs="Arial"/>
                <w:szCs w:val="20"/>
              </w:rPr>
              <w:t xml:space="preserve">Ефективно працювати з інформацією: добирати необхідну інформацію </w:t>
            </w:r>
            <w:r>
              <w:rPr>
                <w:rFonts w:cs="Arial"/>
                <w:szCs w:val="20"/>
              </w:rPr>
              <w:t xml:space="preserve">стосовно культури та країнознавства Франції </w:t>
            </w:r>
            <w:r w:rsidRPr="00B804E1">
              <w:rPr>
                <w:rFonts w:cs="Arial"/>
                <w:szCs w:val="20"/>
              </w:rPr>
              <w:t>з різних джерел, критично аналізувати й інтерпретувати її, впорядковувати, класифікувати й систематизувати.</w:t>
            </w:r>
          </w:p>
          <w:p w:rsidR="00AE4F96" w:rsidRPr="00B804E1" w:rsidRDefault="00AE4F96" w:rsidP="00564E97">
            <w:pPr>
              <w:spacing w:line="2" w:lineRule="exact"/>
              <w:rPr>
                <w:rFonts w:cs="Arial"/>
                <w:szCs w:val="20"/>
              </w:rPr>
            </w:pPr>
          </w:p>
          <w:p w:rsidR="00AE4F96" w:rsidRPr="00B804E1" w:rsidRDefault="00AE4F96" w:rsidP="00564E97">
            <w:pPr>
              <w:tabs>
                <w:tab w:val="left" w:pos="400"/>
              </w:tabs>
              <w:spacing w:line="0" w:lineRule="atLeast"/>
              <w:rPr>
                <w:rFonts w:cs="Arial"/>
                <w:szCs w:val="20"/>
              </w:rPr>
            </w:pPr>
            <w:r w:rsidRPr="00B804E1">
              <w:rPr>
                <w:rFonts w:cs="Arial"/>
                <w:szCs w:val="20"/>
              </w:rPr>
              <w:t>3. Організовувати процес свого навчання й самоосвіти.</w:t>
            </w:r>
          </w:p>
          <w:p w:rsidR="00AE4F96" w:rsidRPr="00B804E1" w:rsidRDefault="00AE4F96" w:rsidP="00564E97">
            <w:pPr>
              <w:spacing w:line="12" w:lineRule="exact"/>
              <w:rPr>
                <w:rFonts w:cs="Arial"/>
                <w:szCs w:val="20"/>
              </w:rPr>
            </w:pPr>
          </w:p>
          <w:p w:rsidR="00AE4F96" w:rsidRPr="00B804E1" w:rsidRDefault="00AE4F96" w:rsidP="00564E97">
            <w:pPr>
              <w:tabs>
                <w:tab w:val="left" w:pos="400"/>
              </w:tabs>
              <w:spacing w:line="234" w:lineRule="auto"/>
              <w:rPr>
                <w:rFonts w:cs="Arial"/>
                <w:szCs w:val="20"/>
              </w:rPr>
            </w:pPr>
            <w:r w:rsidRPr="00B804E1">
              <w:rPr>
                <w:szCs w:val="20"/>
              </w:rPr>
              <w:t xml:space="preserve">4. </w:t>
            </w:r>
            <w:r w:rsidRPr="00B804E1">
              <w:rPr>
                <w:rFonts w:cs="Arial"/>
                <w:szCs w:val="20"/>
              </w:rPr>
              <w:t>Співпрацювати з колегами, представниками інших культур та релігій, прибічниками різних політичних поглядів тощо.</w:t>
            </w:r>
          </w:p>
          <w:p w:rsidR="00AE4F96" w:rsidRPr="00B804E1" w:rsidRDefault="00AE4F96" w:rsidP="00564E97">
            <w:pPr>
              <w:spacing w:line="13" w:lineRule="exact"/>
              <w:rPr>
                <w:rFonts w:cs="Arial"/>
                <w:szCs w:val="20"/>
              </w:rPr>
            </w:pPr>
          </w:p>
          <w:p w:rsidR="00AE4F96" w:rsidRPr="00B804E1" w:rsidRDefault="00AE4F96" w:rsidP="00564E97">
            <w:pPr>
              <w:tabs>
                <w:tab w:val="left" w:pos="400"/>
              </w:tabs>
              <w:spacing w:line="234" w:lineRule="auto"/>
              <w:rPr>
                <w:rFonts w:cs="Arial"/>
                <w:szCs w:val="20"/>
              </w:rPr>
            </w:pPr>
            <w:r w:rsidRPr="00B804E1">
              <w:rPr>
                <w:rFonts w:cs="Arial"/>
                <w:szCs w:val="20"/>
              </w:rPr>
              <w:t>5. Використовувати інформаційні й комунікаційні технології</w:t>
            </w:r>
            <w:r>
              <w:rPr>
                <w:rFonts w:cs="Arial"/>
                <w:szCs w:val="20"/>
              </w:rPr>
              <w:t xml:space="preserve"> у вивченні французької мови </w:t>
            </w:r>
            <w:r w:rsidRPr="00B804E1">
              <w:rPr>
                <w:rFonts w:cs="Arial"/>
                <w:szCs w:val="20"/>
              </w:rPr>
              <w:t xml:space="preserve">, зокрема для </w:t>
            </w:r>
            <w:r>
              <w:rPr>
                <w:rFonts w:cs="Arial"/>
                <w:szCs w:val="20"/>
              </w:rPr>
              <w:t xml:space="preserve">підготування різноманітних презентацій та </w:t>
            </w:r>
            <w:r w:rsidRPr="00B804E1">
              <w:rPr>
                <w:rFonts w:cs="Arial"/>
                <w:szCs w:val="20"/>
              </w:rPr>
              <w:t xml:space="preserve">вирішення стандартних завдань </w:t>
            </w:r>
            <w:r>
              <w:rPr>
                <w:rFonts w:cs="Arial"/>
                <w:szCs w:val="20"/>
              </w:rPr>
              <w:t>в процесі навчання.</w:t>
            </w:r>
          </w:p>
          <w:p w:rsidR="00AE4F96" w:rsidRPr="00B804E1" w:rsidRDefault="00AE4F96" w:rsidP="00564E97">
            <w:pPr>
              <w:jc w:val="both"/>
              <w:rPr>
                <w:rFonts w:eastAsia="Calibri"/>
              </w:rPr>
            </w:pPr>
            <w:r w:rsidRPr="00B804E1">
              <w:rPr>
                <w:szCs w:val="20"/>
              </w:rPr>
              <w:t>6</w:t>
            </w:r>
            <w:r w:rsidRPr="00B804E1">
              <w:t xml:space="preserve">. </w:t>
            </w:r>
            <w:r w:rsidRPr="00B804E1">
              <w:rPr>
                <w:rFonts w:cs="Arial"/>
              </w:rPr>
              <w:t>Знати систему мови</w:t>
            </w:r>
            <w:r w:rsidRPr="00B804E1">
              <w:rPr>
                <w:rFonts w:eastAsia="Calibri"/>
              </w:rPr>
              <w:t xml:space="preserve"> і вміти застосовувати ці знання у </w:t>
            </w:r>
            <w:r>
              <w:rPr>
                <w:rFonts w:eastAsia="Calibri"/>
              </w:rPr>
              <w:t xml:space="preserve">досягненні вищого рівня володіння </w:t>
            </w:r>
            <w:proofErr w:type="spellStart"/>
            <w:r>
              <w:rPr>
                <w:rFonts w:eastAsia="Calibri"/>
              </w:rPr>
              <w:t>мовою</w:t>
            </w:r>
            <w:r w:rsidRPr="00B804E1">
              <w:rPr>
                <w:rFonts w:eastAsia="Calibri"/>
              </w:rPr>
              <w:t>і</w:t>
            </w:r>
            <w:proofErr w:type="spellEnd"/>
            <w:r w:rsidRPr="00B804E1">
              <w:rPr>
                <w:rFonts w:eastAsia="Calibri"/>
              </w:rPr>
              <w:t xml:space="preserve">. </w:t>
            </w:r>
            <w:r w:rsidRPr="00B804E1">
              <w:rPr>
                <w:rFonts w:cs="Arial"/>
              </w:rPr>
              <w:t xml:space="preserve"> </w:t>
            </w:r>
          </w:p>
          <w:p w:rsidR="00AE4F96" w:rsidRPr="00B804E1" w:rsidRDefault="00AE4F96" w:rsidP="00564E97">
            <w:pPr>
              <w:tabs>
                <w:tab w:val="left" w:pos="400"/>
              </w:tabs>
              <w:spacing w:line="0" w:lineRule="atLeast"/>
              <w:rPr>
                <w:rFonts w:cs="Arial"/>
              </w:rPr>
            </w:pPr>
            <w:r w:rsidRPr="00B804E1">
              <w:rPr>
                <w:rFonts w:cs="Arial"/>
              </w:rPr>
              <w:t xml:space="preserve">7. Знати норми літературної </w:t>
            </w:r>
            <w:r>
              <w:rPr>
                <w:rFonts w:cs="Arial"/>
              </w:rPr>
              <w:t xml:space="preserve">французької </w:t>
            </w:r>
            <w:r w:rsidRPr="00B804E1">
              <w:rPr>
                <w:rFonts w:cs="Arial"/>
              </w:rPr>
              <w:t>мови та вміти їх застосовувати у практичній діяльності.</w:t>
            </w:r>
          </w:p>
          <w:p w:rsidR="00AE4F96" w:rsidRPr="00B804E1" w:rsidRDefault="00AE4F96" w:rsidP="00564E97">
            <w:pPr>
              <w:spacing w:line="12" w:lineRule="exact"/>
              <w:rPr>
                <w:rFonts w:cs="Arial"/>
              </w:rPr>
            </w:pPr>
          </w:p>
          <w:p w:rsidR="00AE4F96" w:rsidRPr="00B804E1" w:rsidRDefault="00AE4F96" w:rsidP="00564E97">
            <w:pPr>
              <w:tabs>
                <w:tab w:val="left" w:pos="400"/>
              </w:tabs>
              <w:spacing w:line="234" w:lineRule="auto"/>
              <w:rPr>
                <w:rFonts w:cs="Arial"/>
              </w:rPr>
            </w:pPr>
            <w:r>
              <w:rPr>
                <w:rFonts w:cs="Arial"/>
              </w:rPr>
              <w:t xml:space="preserve">8. </w:t>
            </w:r>
            <w:r w:rsidRPr="00B804E1">
              <w:rPr>
                <w:rFonts w:cs="Arial"/>
              </w:rPr>
              <w:t>Створювати усні й письмові тексти державною та іноземною мовами.</w:t>
            </w:r>
          </w:p>
          <w:p w:rsidR="00AE4F96" w:rsidRPr="00B804E1" w:rsidRDefault="00AE4F96" w:rsidP="00564E97">
            <w:pPr>
              <w:spacing w:line="13" w:lineRule="exact"/>
              <w:rPr>
                <w:rFonts w:cs="Arial"/>
              </w:rPr>
            </w:pPr>
          </w:p>
          <w:p w:rsidR="00AE4F96" w:rsidRPr="00B804E1" w:rsidRDefault="00AE4F96" w:rsidP="00564E97">
            <w:pPr>
              <w:tabs>
                <w:tab w:val="left" w:pos="400"/>
              </w:tabs>
              <w:spacing w:line="234" w:lineRule="auto"/>
              <w:rPr>
                <w:rFonts w:cs="Arial"/>
                <w:szCs w:val="20"/>
              </w:rPr>
            </w:pPr>
            <w:r>
              <w:rPr>
                <w:rFonts w:cs="Arial"/>
              </w:rPr>
              <w:t>9</w:t>
            </w:r>
            <w:r w:rsidRPr="00B804E1">
              <w:rPr>
                <w:rFonts w:cs="Arial"/>
              </w:rPr>
              <w:t xml:space="preserve">. Аналізувати мовні одиниці, визначати їх взаємодію та характеризувати мовні явища і </w:t>
            </w:r>
            <w:r w:rsidRPr="00B804E1">
              <w:rPr>
                <w:rFonts w:cs="Arial"/>
                <w:szCs w:val="20"/>
              </w:rPr>
              <w:t>процеси, що їх зумовлюють.</w:t>
            </w:r>
          </w:p>
          <w:p w:rsidR="00AE4F96" w:rsidRPr="00B804E1" w:rsidRDefault="00AE4F96" w:rsidP="00564E97">
            <w:pPr>
              <w:spacing w:line="1" w:lineRule="exact"/>
              <w:rPr>
                <w:rFonts w:cs="Arial"/>
                <w:szCs w:val="20"/>
              </w:rPr>
            </w:pPr>
          </w:p>
          <w:p w:rsidR="00AE4F96" w:rsidRPr="00B804E1" w:rsidRDefault="00AE4F96" w:rsidP="00564E97">
            <w:pPr>
              <w:spacing w:line="12" w:lineRule="exact"/>
              <w:rPr>
                <w:rFonts w:cs="Arial"/>
                <w:szCs w:val="20"/>
              </w:rPr>
            </w:pPr>
          </w:p>
          <w:p w:rsidR="00AE4F96" w:rsidRPr="00B804E1" w:rsidRDefault="00AE4F96" w:rsidP="00564E97">
            <w:pPr>
              <w:tabs>
                <w:tab w:val="left" w:pos="400"/>
              </w:tabs>
              <w:spacing w:line="236" w:lineRule="auto"/>
              <w:jc w:val="both"/>
              <w:rPr>
                <w:rFonts w:cs="Arial"/>
                <w:szCs w:val="20"/>
              </w:rPr>
            </w:pPr>
            <w:r w:rsidRPr="00B804E1">
              <w:rPr>
                <w:rFonts w:cs="Arial"/>
                <w:szCs w:val="20"/>
              </w:rPr>
              <w:t>9.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AE4F96" w:rsidRPr="00B804E1" w:rsidRDefault="00AE4F96" w:rsidP="00564E97">
            <w:pPr>
              <w:spacing w:line="1" w:lineRule="exact"/>
              <w:rPr>
                <w:rFonts w:cs="Arial"/>
                <w:szCs w:val="20"/>
              </w:rPr>
            </w:pPr>
          </w:p>
          <w:p w:rsidR="00AE4F96" w:rsidRPr="00B804E1" w:rsidRDefault="00AE4F96" w:rsidP="00564E97">
            <w:pPr>
              <w:tabs>
                <w:tab w:val="left" w:pos="400"/>
              </w:tabs>
              <w:spacing w:line="0" w:lineRule="atLeast"/>
              <w:rPr>
                <w:rFonts w:cs="Arial"/>
                <w:szCs w:val="20"/>
              </w:rPr>
            </w:pPr>
            <w:r w:rsidRPr="00B804E1">
              <w:rPr>
                <w:rFonts w:eastAsia="Calibri"/>
              </w:rPr>
              <w:t>10. Здійснювати лінгвістичний, літературознавчий аналіз текстів різних стилів і жанрів французькою мовою.</w:t>
            </w:r>
          </w:p>
          <w:p w:rsidR="00AE4F96" w:rsidRPr="00B804E1" w:rsidRDefault="00AE4F96" w:rsidP="00564E97">
            <w:pPr>
              <w:spacing w:line="12" w:lineRule="exact"/>
              <w:rPr>
                <w:rFonts w:cs="Arial"/>
                <w:szCs w:val="20"/>
              </w:rPr>
            </w:pPr>
          </w:p>
          <w:p w:rsidR="00AE4F96" w:rsidRPr="00B804E1" w:rsidRDefault="00AE4F96" w:rsidP="00564E97">
            <w:pPr>
              <w:tabs>
                <w:tab w:val="left" w:pos="400"/>
              </w:tabs>
              <w:spacing w:line="236" w:lineRule="auto"/>
              <w:jc w:val="both"/>
              <w:rPr>
                <w:rFonts w:cs="Arial"/>
                <w:szCs w:val="20"/>
              </w:rPr>
            </w:pPr>
            <w:r w:rsidRPr="00B804E1">
              <w:rPr>
                <w:rFonts w:cs="Arial"/>
                <w:szCs w:val="20"/>
              </w:rPr>
              <w:t>11. Збирати, аналізувати, систематизувати й інтерпретувати мовні, літературні, фольклорні факти, інтерпретувати й перекладати тексти різних стилів і жанрів.</w:t>
            </w:r>
          </w:p>
          <w:p w:rsidR="00AE4F96" w:rsidRPr="00B804E1" w:rsidRDefault="00AE4F96" w:rsidP="00564E97">
            <w:pPr>
              <w:spacing w:line="1" w:lineRule="exact"/>
              <w:rPr>
                <w:rFonts w:cs="Arial"/>
                <w:szCs w:val="20"/>
              </w:rPr>
            </w:pPr>
          </w:p>
          <w:p w:rsidR="00AE4F96" w:rsidRPr="00B804E1" w:rsidRDefault="00AE4F96" w:rsidP="00564E97">
            <w:pPr>
              <w:tabs>
                <w:tab w:val="left" w:pos="400"/>
              </w:tabs>
              <w:spacing w:line="234" w:lineRule="auto"/>
              <w:rPr>
                <w:rFonts w:cs="Arial"/>
                <w:szCs w:val="20"/>
              </w:rPr>
            </w:pPr>
            <w:r w:rsidRPr="00B804E1">
              <w:rPr>
                <w:rFonts w:cs="Arial"/>
                <w:szCs w:val="20"/>
              </w:rPr>
              <w:t>12. Планувати і здійснювати дослідження в галузі філології на належному рівні. Володіти технікою написання чіткого, послідовного тексту у певному стилі, а також доповідей і статей відповідно до поставленої проблеми чи предмету розгляду.</w:t>
            </w:r>
          </w:p>
          <w:p w:rsidR="00AE4F96" w:rsidRPr="00B804E1" w:rsidRDefault="00AE4F96" w:rsidP="00564E97">
            <w:pPr>
              <w:spacing w:line="12" w:lineRule="exact"/>
              <w:rPr>
                <w:rFonts w:cs="Arial"/>
                <w:szCs w:val="20"/>
              </w:rPr>
            </w:pPr>
          </w:p>
          <w:p w:rsidR="00AE4F96" w:rsidRPr="00B804E1" w:rsidRDefault="00AE4F96" w:rsidP="00564E97">
            <w:pPr>
              <w:spacing w:line="13" w:lineRule="exact"/>
              <w:rPr>
                <w:rFonts w:cs="Arial"/>
                <w:szCs w:val="20"/>
              </w:rPr>
            </w:pPr>
          </w:p>
          <w:p w:rsidR="00AE4F96" w:rsidRPr="00B804E1" w:rsidRDefault="00AE4F96" w:rsidP="00564E97">
            <w:pPr>
              <w:tabs>
                <w:tab w:val="left" w:pos="400"/>
              </w:tabs>
              <w:spacing w:line="236" w:lineRule="auto"/>
              <w:jc w:val="both"/>
              <w:rPr>
                <w:rFonts w:cs="Arial"/>
                <w:szCs w:val="20"/>
              </w:rPr>
            </w:pPr>
            <w:r w:rsidRPr="00B804E1">
              <w:rPr>
                <w:rFonts w:eastAsia="Calibri"/>
                <w:szCs w:val="20"/>
              </w:rPr>
              <w:t>13. Мати навички</w:t>
            </w:r>
            <w:r w:rsidRPr="00B804E1">
              <w:rPr>
                <w:rFonts w:cs="Arial"/>
                <w:szCs w:val="20"/>
              </w:rPr>
              <w:t xml:space="preserve"> практичної діяльності, знання принципів професійної діяльності викладача і перекладача, які спрямовані на формування їхньої фахової компетентності.</w:t>
            </w:r>
          </w:p>
          <w:p w:rsidR="00AE4F96" w:rsidRPr="00B804E1" w:rsidRDefault="00AE4F96" w:rsidP="00564E97">
            <w:pPr>
              <w:spacing w:line="14" w:lineRule="exact"/>
              <w:rPr>
                <w:rFonts w:cs="Arial"/>
                <w:szCs w:val="20"/>
              </w:rPr>
            </w:pPr>
          </w:p>
          <w:p w:rsidR="00AE4F96" w:rsidRPr="00B804E1" w:rsidRDefault="00AE4F96" w:rsidP="00564E97">
            <w:pPr>
              <w:tabs>
                <w:tab w:val="left" w:pos="400"/>
              </w:tabs>
              <w:spacing w:line="236" w:lineRule="auto"/>
              <w:jc w:val="both"/>
              <w:rPr>
                <w:rFonts w:cs="Arial"/>
                <w:szCs w:val="20"/>
              </w:rPr>
            </w:pPr>
            <w:r w:rsidRPr="00B804E1">
              <w:rPr>
                <w:rFonts w:cs="Arial"/>
                <w:szCs w:val="20"/>
              </w:rPr>
              <w:t>14. Здійснювати міжмовну і міжкультурну усну та письмову комунікацію, обмін інформацією в різних галузях шляхом перекладу різноманітних за змістом та жанром текстів французькою та українською мовами.</w:t>
            </w:r>
          </w:p>
          <w:p w:rsidR="00AE4F96" w:rsidRPr="00B804E1" w:rsidRDefault="00AE4F96" w:rsidP="00564E97">
            <w:pPr>
              <w:spacing w:line="13" w:lineRule="exact"/>
              <w:rPr>
                <w:rFonts w:cs="Arial"/>
                <w:szCs w:val="20"/>
              </w:rPr>
            </w:pPr>
          </w:p>
          <w:p w:rsidR="00AE4F96" w:rsidRPr="00B804E1" w:rsidRDefault="00AE4F96" w:rsidP="00564E97">
            <w:pPr>
              <w:tabs>
                <w:tab w:val="left" w:pos="400"/>
              </w:tabs>
              <w:spacing w:line="236" w:lineRule="auto"/>
              <w:jc w:val="both"/>
              <w:rPr>
                <w:rFonts w:cs="Arial"/>
                <w:szCs w:val="20"/>
              </w:rPr>
            </w:pPr>
            <w:r w:rsidRPr="00B804E1">
              <w:rPr>
                <w:rFonts w:cs="Arial"/>
                <w:szCs w:val="20"/>
              </w:rPr>
              <w:t xml:space="preserve">15. Здійснювати діяльність відповідного типу двомовної комунікації, тобто відповідного виду перекладу. </w:t>
            </w:r>
          </w:p>
          <w:p w:rsidR="00AE4F96" w:rsidRPr="009D3B9F" w:rsidRDefault="00AE4F96" w:rsidP="00564E97">
            <w:pPr>
              <w:tabs>
                <w:tab w:val="left" w:pos="400"/>
              </w:tabs>
              <w:spacing w:line="236" w:lineRule="auto"/>
              <w:jc w:val="both"/>
              <w:rPr>
                <w:rFonts w:cs="Arial"/>
                <w:szCs w:val="20"/>
              </w:rPr>
            </w:pPr>
            <w:r w:rsidRPr="00B804E1">
              <w:rPr>
                <w:rFonts w:cs="Arial"/>
                <w:szCs w:val="20"/>
              </w:rPr>
              <w:t>16.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 англійською мовою.</w:t>
            </w:r>
          </w:p>
          <w:p w:rsidR="00AE4F96" w:rsidRPr="00087A8B" w:rsidRDefault="00AE4F96" w:rsidP="00564E97">
            <w:pPr>
              <w:tabs>
                <w:tab w:val="left" w:pos="920"/>
              </w:tabs>
              <w:spacing w:line="0" w:lineRule="atLeast"/>
              <w:rPr>
                <w:rFonts w:cs="Arial"/>
                <w:szCs w:val="20"/>
              </w:rPr>
            </w:pPr>
            <w:r>
              <w:rPr>
                <w:rFonts w:cs="Arial"/>
                <w:szCs w:val="20"/>
              </w:rPr>
              <w:t xml:space="preserve">У </w:t>
            </w:r>
            <w:r w:rsidRPr="00087A8B">
              <w:rPr>
                <w:rFonts w:cs="Arial"/>
                <w:szCs w:val="20"/>
              </w:rPr>
              <w:t xml:space="preserve">результаті вивчення навчальної дисципліни у </w:t>
            </w:r>
            <w:r w:rsidRPr="00087A8B">
              <w:rPr>
                <w:rFonts w:cs="Arial"/>
                <w:b/>
                <w:szCs w:val="20"/>
              </w:rPr>
              <w:t>1</w:t>
            </w:r>
            <w:r w:rsidRPr="00087A8B">
              <w:rPr>
                <w:rFonts w:cs="Arial"/>
                <w:szCs w:val="20"/>
              </w:rPr>
              <w:t xml:space="preserve"> </w:t>
            </w:r>
            <w:r w:rsidRPr="00087A8B">
              <w:rPr>
                <w:rFonts w:cs="Arial"/>
                <w:b/>
                <w:szCs w:val="20"/>
              </w:rPr>
              <w:t>і</w:t>
            </w:r>
            <w:r w:rsidRPr="00087A8B">
              <w:rPr>
                <w:rFonts w:cs="Arial"/>
                <w:szCs w:val="20"/>
              </w:rPr>
              <w:t xml:space="preserve"> </w:t>
            </w:r>
            <w:r w:rsidRPr="00087A8B">
              <w:rPr>
                <w:rFonts w:cs="Arial"/>
                <w:b/>
                <w:szCs w:val="20"/>
              </w:rPr>
              <w:t>2-му семестрах</w:t>
            </w:r>
            <w:r w:rsidRPr="00087A8B">
              <w:rPr>
                <w:rFonts w:cs="Arial"/>
                <w:szCs w:val="20"/>
              </w:rPr>
              <w:t xml:space="preserve"> студент повинен:</w:t>
            </w:r>
          </w:p>
          <w:p w:rsidR="00AE4F96" w:rsidRPr="00087A8B" w:rsidRDefault="00AE4F96" w:rsidP="00564E97">
            <w:pPr>
              <w:spacing w:line="15" w:lineRule="exact"/>
              <w:rPr>
                <w:rFonts w:cs="Arial"/>
                <w:szCs w:val="20"/>
              </w:rPr>
            </w:pPr>
          </w:p>
          <w:p w:rsidR="00AE4F96" w:rsidRPr="00087A8B" w:rsidRDefault="00AE4F96" w:rsidP="00AE4F96">
            <w:pPr>
              <w:numPr>
                <w:ilvl w:val="0"/>
                <w:numId w:val="30"/>
              </w:numPr>
              <w:tabs>
                <w:tab w:val="left" w:pos="400"/>
              </w:tabs>
              <w:spacing w:line="0" w:lineRule="atLeast"/>
              <w:rPr>
                <w:rFonts w:ascii="Arial" w:eastAsia="Arial" w:hAnsi="Arial" w:cs="Arial"/>
                <w:szCs w:val="20"/>
              </w:rPr>
            </w:pPr>
            <w:r w:rsidRPr="00087A8B">
              <w:rPr>
                <w:rFonts w:cs="Arial"/>
                <w:szCs w:val="20"/>
              </w:rPr>
              <w:t xml:space="preserve">вільно читати тексти </w:t>
            </w:r>
            <w:r>
              <w:rPr>
                <w:rFonts w:cs="Arial"/>
                <w:szCs w:val="20"/>
              </w:rPr>
              <w:t>французькою мовою, передбачених програмою</w:t>
            </w:r>
            <w:r w:rsidRPr="00087A8B">
              <w:rPr>
                <w:rFonts w:cs="Arial"/>
                <w:szCs w:val="20"/>
              </w:rPr>
              <w:t>;</w:t>
            </w:r>
          </w:p>
          <w:p w:rsidR="00AE4F96" w:rsidRPr="00087A8B" w:rsidRDefault="00AE4F96" w:rsidP="00564E97">
            <w:pPr>
              <w:spacing w:line="29" w:lineRule="exact"/>
              <w:rPr>
                <w:rFonts w:ascii="Arial" w:eastAsia="Arial" w:hAnsi="Arial" w:cs="Arial"/>
                <w:szCs w:val="20"/>
              </w:rPr>
            </w:pPr>
          </w:p>
          <w:p w:rsidR="00AE4F96" w:rsidRPr="00087A8B" w:rsidRDefault="00AE4F96" w:rsidP="00AE4F96">
            <w:pPr>
              <w:numPr>
                <w:ilvl w:val="0"/>
                <w:numId w:val="30"/>
              </w:numPr>
              <w:tabs>
                <w:tab w:val="left" w:pos="400"/>
              </w:tabs>
              <w:spacing w:line="235" w:lineRule="auto"/>
              <w:rPr>
                <w:rFonts w:ascii="Arial" w:eastAsia="Arial" w:hAnsi="Arial" w:cs="Arial"/>
                <w:szCs w:val="20"/>
              </w:rPr>
            </w:pPr>
            <w:r w:rsidRPr="00087A8B">
              <w:rPr>
                <w:rFonts w:cs="Arial"/>
                <w:szCs w:val="20"/>
              </w:rPr>
              <w:t>виокремлювати мовленнєві моделі (</w:t>
            </w:r>
            <w:r>
              <w:rPr>
                <w:rFonts w:cs="Arial"/>
                <w:szCs w:val="20"/>
                <w:lang w:val="fr-FR"/>
              </w:rPr>
              <w:t>clich</w:t>
            </w:r>
            <w:r w:rsidRPr="009144CB">
              <w:rPr>
                <w:rFonts w:cs="Arial"/>
                <w:szCs w:val="20"/>
                <w:lang w:val="ru-RU"/>
              </w:rPr>
              <w:t>é</w:t>
            </w:r>
            <w:r>
              <w:rPr>
                <w:rFonts w:cs="Arial"/>
                <w:szCs w:val="20"/>
                <w:lang w:val="fr-FR"/>
              </w:rPr>
              <w:t>es</w:t>
            </w:r>
            <w:r w:rsidRPr="00087A8B">
              <w:rPr>
                <w:rFonts w:cs="Arial"/>
                <w:szCs w:val="20"/>
              </w:rPr>
              <w:t xml:space="preserve">) </w:t>
            </w:r>
            <w:proofErr w:type="spellStart"/>
            <w:r w:rsidRPr="00087A8B">
              <w:rPr>
                <w:rFonts w:cs="Arial"/>
                <w:szCs w:val="20"/>
              </w:rPr>
              <w:t>iз</w:t>
            </w:r>
            <w:proofErr w:type="spellEnd"/>
            <w:r w:rsidRPr="00087A8B">
              <w:rPr>
                <w:rFonts w:cs="Arial"/>
                <w:szCs w:val="20"/>
              </w:rPr>
              <w:t xml:space="preserve"> запропонованих текстів та активізувати їх у усному мовленні;</w:t>
            </w:r>
          </w:p>
          <w:p w:rsidR="00AE4F96" w:rsidRPr="00087A8B" w:rsidRDefault="00AE4F96" w:rsidP="00564E97">
            <w:pPr>
              <w:spacing w:line="29" w:lineRule="exact"/>
              <w:rPr>
                <w:rFonts w:ascii="Arial" w:eastAsia="Arial" w:hAnsi="Arial" w:cs="Arial"/>
                <w:szCs w:val="20"/>
              </w:rPr>
            </w:pPr>
          </w:p>
          <w:p w:rsidR="00AE4F96" w:rsidRPr="00087A8B" w:rsidRDefault="00AE4F96" w:rsidP="00AE4F96">
            <w:pPr>
              <w:numPr>
                <w:ilvl w:val="0"/>
                <w:numId w:val="30"/>
              </w:numPr>
              <w:tabs>
                <w:tab w:val="left" w:pos="400"/>
              </w:tabs>
              <w:spacing w:line="234" w:lineRule="auto"/>
              <w:rPr>
                <w:rFonts w:ascii="Arial" w:eastAsia="Arial" w:hAnsi="Arial" w:cs="Arial"/>
                <w:szCs w:val="20"/>
              </w:rPr>
            </w:pPr>
            <w:r w:rsidRPr="00087A8B">
              <w:rPr>
                <w:rFonts w:cs="Arial"/>
                <w:szCs w:val="20"/>
              </w:rPr>
              <w:t xml:space="preserve">вживати фонетично й граматично коректні </w:t>
            </w:r>
            <w:r>
              <w:rPr>
                <w:rFonts w:cs="Arial"/>
                <w:szCs w:val="20"/>
              </w:rPr>
              <w:t>конструкції француз</w:t>
            </w:r>
            <w:r w:rsidRPr="00087A8B">
              <w:rPr>
                <w:rFonts w:cs="Arial"/>
                <w:szCs w:val="20"/>
              </w:rPr>
              <w:t xml:space="preserve">ькою мовою з використанням відповідної лексики з метою </w:t>
            </w:r>
            <w:r>
              <w:rPr>
                <w:rFonts w:cs="Arial"/>
                <w:szCs w:val="20"/>
              </w:rPr>
              <w:t>дискусії стосовно</w:t>
            </w:r>
            <w:r w:rsidRPr="00087A8B">
              <w:rPr>
                <w:rFonts w:cs="Arial"/>
                <w:szCs w:val="20"/>
              </w:rPr>
              <w:t xml:space="preserve"> будь-якої з пройдених тем;</w:t>
            </w:r>
          </w:p>
          <w:p w:rsidR="00AE4F96" w:rsidRPr="00087A8B" w:rsidRDefault="00AE4F96" w:rsidP="00564E97">
            <w:pPr>
              <w:spacing w:line="29" w:lineRule="exact"/>
              <w:rPr>
                <w:rFonts w:ascii="Arial" w:eastAsia="Arial" w:hAnsi="Arial" w:cs="Arial"/>
                <w:szCs w:val="20"/>
              </w:rPr>
            </w:pPr>
          </w:p>
          <w:p w:rsidR="00AE4F96" w:rsidRPr="00087A8B" w:rsidRDefault="00AE4F96" w:rsidP="00AE4F96">
            <w:pPr>
              <w:numPr>
                <w:ilvl w:val="0"/>
                <w:numId w:val="30"/>
              </w:numPr>
              <w:tabs>
                <w:tab w:val="left" w:pos="400"/>
              </w:tabs>
              <w:spacing w:line="234" w:lineRule="auto"/>
              <w:rPr>
                <w:rFonts w:ascii="Arial" w:eastAsia="Arial" w:hAnsi="Arial" w:cs="Arial"/>
                <w:szCs w:val="20"/>
              </w:rPr>
            </w:pPr>
            <w:r>
              <w:rPr>
                <w:rFonts w:cs="Arial"/>
                <w:szCs w:val="20"/>
              </w:rPr>
              <w:t xml:space="preserve">розмежовувати </w:t>
            </w:r>
            <w:r w:rsidRPr="00087A8B">
              <w:rPr>
                <w:rFonts w:cs="Arial"/>
                <w:szCs w:val="20"/>
              </w:rPr>
              <w:t xml:space="preserve"> розмовні й літературні вислови в межах пройденого матеріалу та активно вживати їх в усному й письмовому мовленні;</w:t>
            </w:r>
          </w:p>
          <w:p w:rsidR="00AE4F96" w:rsidRPr="00087A8B" w:rsidRDefault="00AE4F96" w:rsidP="00564E97">
            <w:pPr>
              <w:spacing w:line="16" w:lineRule="exact"/>
              <w:rPr>
                <w:rFonts w:ascii="Arial" w:eastAsia="Arial" w:hAnsi="Arial" w:cs="Arial"/>
                <w:szCs w:val="20"/>
              </w:rPr>
            </w:pPr>
          </w:p>
          <w:p w:rsidR="00AE4F96" w:rsidRPr="00087A8B" w:rsidRDefault="00AE4F96" w:rsidP="00AE4F96">
            <w:pPr>
              <w:numPr>
                <w:ilvl w:val="0"/>
                <w:numId w:val="30"/>
              </w:numPr>
              <w:tabs>
                <w:tab w:val="left" w:pos="400"/>
              </w:tabs>
              <w:spacing w:line="0" w:lineRule="atLeast"/>
              <w:rPr>
                <w:rFonts w:ascii="Arial" w:eastAsia="Arial" w:hAnsi="Arial" w:cs="Arial"/>
                <w:szCs w:val="20"/>
              </w:rPr>
            </w:pPr>
            <w:r w:rsidRPr="00087A8B">
              <w:rPr>
                <w:rFonts w:cs="Arial"/>
                <w:szCs w:val="20"/>
              </w:rPr>
              <w:t>перекладати та переказувати від першої та третьої особи;</w:t>
            </w:r>
          </w:p>
          <w:p w:rsidR="00AE4F96" w:rsidRPr="00087A8B" w:rsidRDefault="00AE4F96" w:rsidP="00564E97">
            <w:pPr>
              <w:spacing w:line="29" w:lineRule="exact"/>
              <w:rPr>
                <w:rFonts w:ascii="Arial" w:eastAsia="Arial" w:hAnsi="Arial" w:cs="Arial"/>
                <w:szCs w:val="20"/>
              </w:rPr>
            </w:pPr>
          </w:p>
          <w:p w:rsidR="00AE4F96" w:rsidRPr="00087A8B" w:rsidRDefault="00AE4F96" w:rsidP="00AE4F96">
            <w:pPr>
              <w:numPr>
                <w:ilvl w:val="0"/>
                <w:numId w:val="30"/>
              </w:numPr>
              <w:tabs>
                <w:tab w:val="left" w:pos="400"/>
              </w:tabs>
              <w:spacing w:line="236" w:lineRule="auto"/>
              <w:jc w:val="both"/>
              <w:rPr>
                <w:rFonts w:ascii="Arial" w:eastAsia="Arial" w:hAnsi="Arial" w:cs="Arial"/>
                <w:szCs w:val="20"/>
              </w:rPr>
            </w:pPr>
            <w:r w:rsidRPr="00087A8B">
              <w:rPr>
                <w:rFonts w:cs="Arial"/>
                <w:szCs w:val="20"/>
              </w:rPr>
              <w:t xml:space="preserve">виражати власну думку у письмовій </w:t>
            </w:r>
            <w:r w:rsidRPr="004F527C">
              <w:rPr>
                <w:rFonts w:cs="Arial"/>
                <w:szCs w:val="20"/>
              </w:rPr>
              <w:t xml:space="preserve">та </w:t>
            </w:r>
            <w:proofErr w:type="spellStart"/>
            <w:r w:rsidRPr="004F527C">
              <w:rPr>
                <w:rFonts w:cs="Arial"/>
                <w:szCs w:val="20"/>
              </w:rPr>
              <w:t>усный</w:t>
            </w:r>
            <w:proofErr w:type="spellEnd"/>
            <w:r w:rsidRPr="004F527C">
              <w:rPr>
                <w:rFonts w:cs="Arial"/>
                <w:szCs w:val="20"/>
              </w:rPr>
              <w:t xml:space="preserve"> </w:t>
            </w:r>
            <w:r w:rsidRPr="00087A8B">
              <w:rPr>
                <w:rFonts w:cs="Arial"/>
                <w:szCs w:val="20"/>
              </w:rPr>
              <w:t>формі</w:t>
            </w:r>
            <w:r>
              <w:rPr>
                <w:rFonts w:cs="Arial"/>
                <w:szCs w:val="20"/>
              </w:rPr>
              <w:t>, опи</w:t>
            </w:r>
            <w:r w:rsidRPr="004F527C">
              <w:rPr>
                <w:rFonts w:cs="Arial"/>
                <w:szCs w:val="20"/>
              </w:rPr>
              <w:t xml:space="preserve">суючи найближче оточення, </w:t>
            </w:r>
            <w:r>
              <w:rPr>
                <w:rFonts w:cs="Arial"/>
                <w:szCs w:val="20"/>
              </w:rPr>
              <w:t xml:space="preserve">зовнішність та характер, </w:t>
            </w:r>
            <w:r w:rsidRPr="004F527C">
              <w:rPr>
                <w:rFonts w:cs="Arial"/>
                <w:szCs w:val="20"/>
              </w:rPr>
              <w:t xml:space="preserve">коло </w:t>
            </w:r>
            <w:r>
              <w:rPr>
                <w:rFonts w:cs="Arial"/>
                <w:szCs w:val="20"/>
              </w:rPr>
              <w:t>інтересів</w:t>
            </w:r>
            <w:r w:rsidRPr="00087A8B">
              <w:rPr>
                <w:rFonts w:cs="Arial"/>
                <w:szCs w:val="20"/>
              </w:rPr>
              <w:t>.</w:t>
            </w:r>
          </w:p>
          <w:p w:rsidR="00AE4F96" w:rsidRPr="00087A8B" w:rsidRDefault="00AE4F96" w:rsidP="00564E97">
            <w:pPr>
              <w:spacing w:line="29" w:lineRule="exact"/>
              <w:rPr>
                <w:rFonts w:ascii="Arial" w:eastAsia="Arial" w:hAnsi="Arial" w:cs="Arial"/>
                <w:szCs w:val="20"/>
              </w:rPr>
            </w:pPr>
          </w:p>
          <w:p w:rsidR="00AE4F96" w:rsidRPr="00AE4F96" w:rsidRDefault="00AE4F96" w:rsidP="00AE4F96">
            <w:pPr>
              <w:pStyle w:val="af2"/>
              <w:numPr>
                <w:ilvl w:val="0"/>
                <w:numId w:val="30"/>
              </w:numPr>
              <w:tabs>
                <w:tab w:val="left" w:pos="284"/>
                <w:tab w:val="left" w:pos="567"/>
              </w:tabs>
              <w:spacing w:line="0" w:lineRule="atLeast"/>
              <w:jc w:val="both"/>
              <w:rPr>
                <w:sz w:val="22"/>
                <w:szCs w:val="22"/>
                <w:lang w:val="uk-UA"/>
              </w:rPr>
            </w:pPr>
            <w:r w:rsidRPr="00AE4F96">
              <w:rPr>
                <w:rFonts w:cs="Arial"/>
                <w:szCs w:val="20"/>
                <w:lang w:val="uk-UA"/>
              </w:rPr>
              <w:t xml:space="preserve">працювати з аудіо матеріалом, слухати та розуміти тексти у наступних монологічних та діалогічних текстових формах: </w:t>
            </w:r>
            <w:proofErr w:type="spellStart"/>
            <w:r>
              <w:rPr>
                <w:rFonts w:cs="Arial"/>
                <w:szCs w:val="20"/>
              </w:rPr>
              <w:t>dialogues</w:t>
            </w:r>
            <w:proofErr w:type="spellEnd"/>
            <w:r w:rsidRPr="00AE4F96">
              <w:rPr>
                <w:rFonts w:cs="Arial"/>
                <w:szCs w:val="20"/>
                <w:lang w:val="uk-UA"/>
              </w:rPr>
              <w:t xml:space="preserve">, </w:t>
            </w:r>
            <w:proofErr w:type="spellStart"/>
            <w:r>
              <w:rPr>
                <w:rFonts w:cs="Arial"/>
                <w:szCs w:val="20"/>
              </w:rPr>
              <w:t>discussions</w:t>
            </w:r>
            <w:proofErr w:type="spellEnd"/>
            <w:r w:rsidRPr="00AE4F96">
              <w:rPr>
                <w:rFonts w:cs="Arial"/>
                <w:szCs w:val="20"/>
                <w:lang w:val="uk-UA"/>
              </w:rPr>
              <w:t xml:space="preserve">, </w:t>
            </w:r>
            <w:proofErr w:type="spellStart"/>
            <w:r>
              <w:rPr>
                <w:rFonts w:cs="Arial"/>
                <w:szCs w:val="20"/>
              </w:rPr>
              <w:t>debat</w:t>
            </w:r>
            <w:r w:rsidRPr="00087A8B">
              <w:rPr>
                <w:rFonts w:cs="Arial"/>
                <w:szCs w:val="20"/>
              </w:rPr>
              <w:t>s</w:t>
            </w:r>
            <w:proofErr w:type="spellEnd"/>
            <w:r w:rsidRPr="00AE4F96">
              <w:rPr>
                <w:rFonts w:cs="Arial"/>
                <w:szCs w:val="20"/>
                <w:lang w:val="uk-UA"/>
              </w:rPr>
              <w:t xml:space="preserve">, </w:t>
            </w:r>
            <w:r>
              <w:rPr>
                <w:rFonts w:cs="Arial"/>
                <w:szCs w:val="20"/>
                <w:lang w:val="fr-FR"/>
              </w:rPr>
              <w:t>extraits</w:t>
            </w:r>
            <w:r w:rsidRPr="00AE4F96">
              <w:rPr>
                <w:rFonts w:cs="Arial"/>
                <w:szCs w:val="20"/>
                <w:lang w:val="uk-UA"/>
              </w:rPr>
              <w:t xml:space="preserve"> </w:t>
            </w:r>
            <w:r>
              <w:rPr>
                <w:rFonts w:cs="Arial"/>
                <w:szCs w:val="20"/>
                <w:lang w:val="fr-FR"/>
              </w:rPr>
              <w:t>vid</w:t>
            </w:r>
            <w:r w:rsidRPr="00AE4F96">
              <w:rPr>
                <w:rFonts w:cs="Arial"/>
                <w:szCs w:val="20"/>
                <w:lang w:val="uk-UA"/>
              </w:rPr>
              <w:t>é</w:t>
            </w:r>
            <w:r>
              <w:rPr>
                <w:rFonts w:cs="Arial"/>
                <w:szCs w:val="20"/>
                <w:lang w:val="fr-FR"/>
              </w:rPr>
              <w:t>o</w:t>
            </w:r>
          </w:p>
        </w:tc>
      </w:tr>
      <w:tr w:rsidR="00AE4F96" w:rsidRPr="00F43F36" w:rsidTr="00564E97">
        <w:tc>
          <w:tcPr>
            <w:tcW w:w="10172" w:type="dxa"/>
            <w:gridSpan w:val="5"/>
          </w:tcPr>
          <w:p w:rsidR="00AE4F96" w:rsidRPr="00F43F36" w:rsidRDefault="00AE4F96" w:rsidP="00564E97">
            <w:pPr>
              <w:jc w:val="center"/>
            </w:pPr>
            <w:r w:rsidRPr="00F43F36">
              <w:rPr>
                <w:b/>
              </w:rPr>
              <w:lastRenderedPageBreak/>
              <w:t>5. Організація навчання курсу</w:t>
            </w:r>
          </w:p>
        </w:tc>
      </w:tr>
      <w:tr w:rsidR="00AE4F96" w:rsidRPr="00F43F36" w:rsidTr="00564E97">
        <w:tc>
          <w:tcPr>
            <w:tcW w:w="10172" w:type="dxa"/>
            <w:gridSpan w:val="5"/>
          </w:tcPr>
          <w:p w:rsidR="00AE4F96" w:rsidRPr="00F43F36" w:rsidRDefault="00AE4F96" w:rsidP="00564E97">
            <w:pPr>
              <w:jc w:val="center"/>
            </w:pPr>
            <w:r w:rsidRPr="00F43F36">
              <w:t>Обсяг курсу</w:t>
            </w:r>
          </w:p>
        </w:tc>
      </w:tr>
      <w:tr w:rsidR="00AE4F96" w:rsidRPr="00F43F36" w:rsidTr="00564E97">
        <w:tc>
          <w:tcPr>
            <w:tcW w:w="6253" w:type="dxa"/>
            <w:gridSpan w:val="3"/>
          </w:tcPr>
          <w:p w:rsidR="00AE4F96" w:rsidRPr="00F43F36" w:rsidRDefault="00AE4F96" w:rsidP="00564E97">
            <w:pPr>
              <w:jc w:val="center"/>
            </w:pPr>
            <w:r w:rsidRPr="00F43F36">
              <w:t>Вид заняття</w:t>
            </w:r>
          </w:p>
        </w:tc>
        <w:tc>
          <w:tcPr>
            <w:tcW w:w="3919" w:type="dxa"/>
            <w:gridSpan w:val="2"/>
          </w:tcPr>
          <w:p w:rsidR="00AE4F96" w:rsidRPr="00F43F36" w:rsidRDefault="00AE4F96" w:rsidP="00564E97">
            <w:pPr>
              <w:jc w:val="center"/>
            </w:pPr>
            <w:r w:rsidRPr="00F43F36">
              <w:t>Загальна кількість годин</w:t>
            </w:r>
          </w:p>
        </w:tc>
      </w:tr>
      <w:tr w:rsidR="00AE4F96" w:rsidRPr="00F43F36" w:rsidTr="00564E97">
        <w:tc>
          <w:tcPr>
            <w:tcW w:w="6253" w:type="dxa"/>
            <w:gridSpan w:val="3"/>
          </w:tcPr>
          <w:p w:rsidR="00AE4F96" w:rsidRPr="00F43F36" w:rsidRDefault="00AE4F96" w:rsidP="00564E97">
            <w:pPr>
              <w:jc w:val="center"/>
            </w:pPr>
            <w:r w:rsidRPr="00F43F36">
              <w:t>лекції</w:t>
            </w:r>
          </w:p>
        </w:tc>
        <w:tc>
          <w:tcPr>
            <w:tcW w:w="3919" w:type="dxa"/>
            <w:gridSpan w:val="2"/>
          </w:tcPr>
          <w:p w:rsidR="00AE4F96" w:rsidRPr="00F43F36" w:rsidRDefault="00AE4F96" w:rsidP="00564E97">
            <w:pPr>
              <w:jc w:val="both"/>
            </w:pPr>
          </w:p>
        </w:tc>
      </w:tr>
      <w:tr w:rsidR="00AE4F96" w:rsidRPr="00F43F36" w:rsidTr="00564E97">
        <w:tc>
          <w:tcPr>
            <w:tcW w:w="6253" w:type="dxa"/>
            <w:gridSpan w:val="3"/>
          </w:tcPr>
          <w:p w:rsidR="00AE4F96" w:rsidRPr="00F43F36" w:rsidRDefault="00AE4F96" w:rsidP="00564E97">
            <w:pPr>
              <w:jc w:val="center"/>
            </w:pPr>
            <w:r w:rsidRPr="00F43F36">
              <w:t>практичні</w:t>
            </w:r>
          </w:p>
        </w:tc>
        <w:tc>
          <w:tcPr>
            <w:tcW w:w="3919" w:type="dxa"/>
            <w:gridSpan w:val="2"/>
          </w:tcPr>
          <w:p w:rsidR="00AE4F96" w:rsidRPr="00F43F36" w:rsidRDefault="00AE4F96" w:rsidP="00564E97">
            <w:pPr>
              <w:jc w:val="center"/>
            </w:pPr>
            <w:r>
              <w:t>244</w:t>
            </w:r>
            <w:r w:rsidRPr="00F43F36">
              <w:t xml:space="preserve"> год.</w:t>
            </w:r>
          </w:p>
        </w:tc>
      </w:tr>
      <w:tr w:rsidR="00AE4F96" w:rsidRPr="00F43F36" w:rsidTr="00564E97">
        <w:tc>
          <w:tcPr>
            <w:tcW w:w="6253" w:type="dxa"/>
            <w:gridSpan w:val="3"/>
          </w:tcPr>
          <w:p w:rsidR="00AE4F96" w:rsidRPr="00F43F36" w:rsidRDefault="00AE4F96" w:rsidP="00564E97">
            <w:pPr>
              <w:jc w:val="center"/>
            </w:pPr>
            <w:r w:rsidRPr="00F43F36">
              <w:t>самостійна робота</w:t>
            </w:r>
          </w:p>
        </w:tc>
        <w:tc>
          <w:tcPr>
            <w:tcW w:w="3919" w:type="dxa"/>
            <w:gridSpan w:val="2"/>
          </w:tcPr>
          <w:p w:rsidR="00AE4F96" w:rsidRPr="00F43F36" w:rsidRDefault="00AE4F96" w:rsidP="00564E97">
            <w:pPr>
              <w:jc w:val="center"/>
            </w:pPr>
            <w:r>
              <w:t>296</w:t>
            </w:r>
            <w:r w:rsidRPr="00F43F36">
              <w:t xml:space="preserve"> год.</w:t>
            </w:r>
          </w:p>
        </w:tc>
      </w:tr>
      <w:tr w:rsidR="00AE4F96" w:rsidRPr="00F43F36" w:rsidTr="00564E97">
        <w:tc>
          <w:tcPr>
            <w:tcW w:w="10172" w:type="dxa"/>
            <w:gridSpan w:val="5"/>
          </w:tcPr>
          <w:p w:rsidR="00AE4F96" w:rsidRPr="00F43F36" w:rsidRDefault="00AE4F96" w:rsidP="00564E97">
            <w:pPr>
              <w:jc w:val="center"/>
            </w:pPr>
            <w:r w:rsidRPr="00F43F36">
              <w:t>Ознаки курсу</w:t>
            </w:r>
          </w:p>
        </w:tc>
      </w:tr>
      <w:tr w:rsidR="00AE4F96" w:rsidRPr="00F43F36" w:rsidTr="00564E97">
        <w:tc>
          <w:tcPr>
            <w:tcW w:w="2651" w:type="dxa"/>
            <w:vAlign w:val="center"/>
          </w:tcPr>
          <w:p w:rsidR="00AE4F96" w:rsidRPr="00F43F36" w:rsidRDefault="00AE4F96" w:rsidP="00564E97">
            <w:pPr>
              <w:ind w:left="164"/>
              <w:jc w:val="center"/>
            </w:pPr>
            <w:r w:rsidRPr="00F43F36">
              <w:lastRenderedPageBreak/>
              <w:t>Семестр</w:t>
            </w:r>
          </w:p>
        </w:tc>
        <w:tc>
          <w:tcPr>
            <w:tcW w:w="3602" w:type="dxa"/>
            <w:gridSpan w:val="2"/>
            <w:vAlign w:val="center"/>
          </w:tcPr>
          <w:p w:rsidR="00AE4F96" w:rsidRPr="00F43F36" w:rsidRDefault="00AE4F96" w:rsidP="00564E97">
            <w:pPr>
              <w:ind w:left="164"/>
              <w:jc w:val="center"/>
            </w:pPr>
            <w:r w:rsidRPr="00F43F36">
              <w:t>Спеціальність</w:t>
            </w:r>
          </w:p>
        </w:tc>
        <w:tc>
          <w:tcPr>
            <w:tcW w:w="1928" w:type="dxa"/>
          </w:tcPr>
          <w:p w:rsidR="00AE4F96" w:rsidRPr="00F43F36" w:rsidRDefault="00AE4F96" w:rsidP="00564E97">
            <w:pPr>
              <w:ind w:left="164"/>
              <w:jc w:val="center"/>
            </w:pPr>
            <w:r w:rsidRPr="00F43F36">
              <w:t>Курс</w:t>
            </w:r>
          </w:p>
          <w:p w:rsidR="00AE4F96" w:rsidRPr="00F43F36" w:rsidRDefault="00AE4F96" w:rsidP="00564E97">
            <w:pPr>
              <w:ind w:left="164"/>
              <w:jc w:val="center"/>
            </w:pPr>
            <w:r w:rsidRPr="00F43F36">
              <w:t>(рік навчання)</w:t>
            </w:r>
          </w:p>
        </w:tc>
        <w:tc>
          <w:tcPr>
            <w:tcW w:w="1991" w:type="dxa"/>
          </w:tcPr>
          <w:p w:rsidR="00AE4F96" w:rsidRPr="00F43F36" w:rsidRDefault="00AE4F96" w:rsidP="00564E97">
            <w:pPr>
              <w:ind w:left="164"/>
              <w:jc w:val="center"/>
            </w:pPr>
            <w:r>
              <w:t>Обов’язков</w:t>
            </w:r>
            <w:r w:rsidRPr="00F43F36">
              <w:t>ий</w:t>
            </w:r>
            <w:r w:rsidRPr="00F43F36">
              <w:rPr>
                <w:lang w:val="en-US"/>
              </w:rPr>
              <w:t>/</w:t>
            </w:r>
          </w:p>
          <w:p w:rsidR="00AE4F96" w:rsidRPr="00F43F36" w:rsidRDefault="00AE4F96" w:rsidP="00564E97">
            <w:pPr>
              <w:ind w:left="164"/>
              <w:jc w:val="center"/>
            </w:pPr>
            <w:r w:rsidRPr="00F43F36">
              <w:t>вибірковий</w:t>
            </w:r>
          </w:p>
        </w:tc>
      </w:tr>
      <w:tr w:rsidR="00AE4F96" w:rsidRPr="00F43F36" w:rsidTr="00564E97">
        <w:tc>
          <w:tcPr>
            <w:tcW w:w="2651" w:type="dxa"/>
          </w:tcPr>
          <w:p w:rsidR="00AE4F96" w:rsidRPr="00F43F36" w:rsidRDefault="00AE4F96" w:rsidP="00564E97">
            <w:pPr>
              <w:jc w:val="center"/>
              <w:rPr>
                <w:b/>
              </w:rPr>
            </w:pPr>
            <w:r>
              <w:rPr>
                <w:b/>
              </w:rPr>
              <w:t>1,2</w:t>
            </w:r>
          </w:p>
        </w:tc>
        <w:tc>
          <w:tcPr>
            <w:tcW w:w="3602" w:type="dxa"/>
            <w:gridSpan w:val="2"/>
          </w:tcPr>
          <w:p w:rsidR="00AE4F96" w:rsidRPr="00950856" w:rsidRDefault="00AE4F96" w:rsidP="00564E97">
            <w:pPr>
              <w:pStyle w:val="af0"/>
              <w:jc w:val="center"/>
              <w:rPr>
                <w:sz w:val="22"/>
                <w:szCs w:val="22"/>
              </w:rPr>
            </w:pPr>
            <w:r w:rsidRPr="00F43F36">
              <w:rPr>
                <w:sz w:val="22"/>
                <w:szCs w:val="22"/>
              </w:rPr>
              <w:t xml:space="preserve">035.055 </w:t>
            </w:r>
            <w:proofErr w:type="spellStart"/>
            <w:r w:rsidRPr="00F43F36">
              <w:rPr>
                <w:sz w:val="22"/>
                <w:szCs w:val="22"/>
              </w:rPr>
              <w:t>Романські</w:t>
            </w:r>
            <w:proofErr w:type="spellEnd"/>
            <w:r w:rsidRPr="00F43F36">
              <w:rPr>
                <w:sz w:val="22"/>
                <w:szCs w:val="22"/>
              </w:rPr>
              <w:t xml:space="preserve"> </w:t>
            </w:r>
            <w:proofErr w:type="spellStart"/>
            <w:r w:rsidRPr="00F43F36">
              <w:rPr>
                <w:sz w:val="22"/>
                <w:szCs w:val="22"/>
              </w:rPr>
              <w:t>мови</w:t>
            </w:r>
            <w:proofErr w:type="spellEnd"/>
            <w:r w:rsidRPr="00F43F36">
              <w:rPr>
                <w:sz w:val="22"/>
                <w:szCs w:val="22"/>
              </w:rPr>
              <w:t xml:space="preserve"> і </w:t>
            </w:r>
            <w:proofErr w:type="spellStart"/>
            <w:r w:rsidRPr="00F43F36">
              <w:rPr>
                <w:sz w:val="22"/>
                <w:szCs w:val="22"/>
              </w:rPr>
              <w:t>літератури</w:t>
            </w:r>
            <w:proofErr w:type="spellEnd"/>
            <w:r w:rsidRPr="00F43F36">
              <w:rPr>
                <w:sz w:val="22"/>
                <w:szCs w:val="22"/>
              </w:rPr>
              <w:t xml:space="preserve"> (переклад </w:t>
            </w:r>
            <w:proofErr w:type="spellStart"/>
            <w:r w:rsidRPr="00F43F36">
              <w:rPr>
                <w:sz w:val="22"/>
                <w:szCs w:val="22"/>
              </w:rPr>
              <w:t>включно</w:t>
            </w:r>
            <w:proofErr w:type="spellEnd"/>
            <w:r w:rsidRPr="00F43F36">
              <w:rPr>
                <w:sz w:val="22"/>
                <w:szCs w:val="22"/>
              </w:rPr>
              <w:t>),</w:t>
            </w:r>
            <w:r>
              <w:rPr>
                <w:sz w:val="22"/>
                <w:szCs w:val="22"/>
              </w:rPr>
              <w:t xml:space="preserve"> </w:t>
            </w:r>
            <w:r w:rsidRPr="00F43F36">
              <w:rPr>
                <w:sz w:val="22"/>
                <w:szCs w:val="22"/>
              </w:rPr>
              <w:t xml:space="preserve">перша – </w:t>
            </w:r>
            <w:proofErr w:type="spellStart"/>
            <w:r w:rsidRPr="00F43F36">
              <w:rPr>
                <w:sz w:val="22"/>
                <w:szCs w:val="22"/>
              </w:rPr>
              <w:t>французька</w:t>
            </w:r>
            <w:proofErr w:type="spellEnd"/>
          </w:p>
        </w:tc>
        <w:tc>
          <w:tcPr>
            <w:tcW w:w="1928" w:type="dxa"/>
          </w:tcPr>
          <w:p w:rsidR="00AE4F96" w:rsidRPr="00F43F36" w:rsidRDefault="00AE4F96" w:rsidP="00564E97">
            <w:pPr>
              <w:jc w:val="center"/>
              <w:rPr>
                <w:b/>
              </w:rPr>
            </w:pPr>
            <w:r w:rsidRPr="00F43F36">
              <w:rPr>
                <w:b/>
              </w:rPr>
              <w:t>І-й</w:t>
            </w:r>
          </w:p>
        </w:tc>
        <w:tc>
          <w:tcPr>
            <w:tcW w:w="1991" w:type="dxa"/>
          </w:tcPr>
          <w:p w:rsidR="00AE4F96" w:rsidRPr="00F43F36" w:rsidRDefault="00AE4F96" w:rsidP="00564E97">
            <w:pPr>
              <w:jc w:val="center"/>
            </w:pPr>
            <w:r>
              <w:t>Обов’язков</w:t>
            </w:r>
            <w:r w:rsidRPr="00F43F36">
              <w:t>ий</w:t>
            </w:r>
          </w:p>
        </w:tc>
      </w:tr>
    </w:tbl>
    <w:p w:rsidR="00AE4F96" w:rsidRDefault="00AE4F96" w:rsidP="00AE4F96">
      <w:pPr>
        <w:rPr>
          <w:rFonts w:ascii="Times New Roman" w:hAnsi="Times New Roman" w:cs="Times New Roman"/>
          <w:b/>
          <w:sz w:val="28"/>
          <w:szCs w:val="24"/>
          <w:lang w:val="en-US"/>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іспит</w:t>
      </w:r>
    </w:p>
    <w:p w:rsidR="00AE4F96" w:rsidRPr="007458CB" w:rsidRDefault="00AE4F96" w:rsidP="00C12DF9">
      <w:pPr>
        <w:rPr>
          <w:rFonts w:ascii="Times New Roman" w:hAnsi="Times New Roman" w:cs="Times New Roman"/>
          <w:sz w:val="28"/>
          <w:szCs w:val="24"/>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52"/>
      </w:tblGrid>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5886" w:type="dxa"/>
            <w:gridSpan w:val="3"/>
          </w:tcPr>
          <w:p w:rsidR="006013EA" w:rsidRPr="002F724B" w:rsidRDefault="006013EA" w:rsidP="006013EA">
            <w:pPr>
              <w:rPr>
                <w:rFonts w:ascii="Times New Roman" w:hAnsi="Times New Roman" w:cs="Times New Roman"/>
              </w:rPr>
            </w:pPr>
            <w:r w:rsidRPr="002F724B">
              <w:rPr>
                <w:rFonts w:ascii="Times New Roman" w:hAnsi="Times New Roman" w:cs="Times New Roman"/>
              </w:rPr>
              <w:t>Теоретична фонетика</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Бігун Ольга Альбертівна</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Воронько Галина Михайлівна</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0978047009</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0507844131</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lang w:val="en-US"/>
              </w:rPr>
              <w:t xml:space="preserve"> </w:t>
            </w:r>
            <w:proofErr w:type="spellStart"/>
            <w:r w:rsidRPr="002F724B">
              <w:rPr>
                <w:rFonts w:ascii="Times New Roman" w:hAnsi="Times New Roman" w:cs="Times New Roman"/>
                <w:b/>
                <w:lang w:val="en-US"/>
              </w:rPr>
              <w:t>викладача</w:t>
            </w:r>
            <w:proofErr w:type="spellEnd"/>
          </w:p>
        </w:tc>
        <w:tc>
          <w:tcPr>
            <w:tcW w:w="5886" w:type="dxa"/>
            <w:gridSpan w:val="3"/>
          </w:tcPr>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lang w:val="en-US"/>
              </w:rPr>
              <w:t>olha</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bihun</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pnu</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edu</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ua</w:t>
            </w:r>
            <w:proofErr w:type="spellEnd"/>
          </w:p>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lang w:val="en-US"/>
              </w:rPr>
              <w:t>halyna</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voronko</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pnu</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edu</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ua</w:t>
            </w:r>
            <w:proofErr w:type="spellEnd"/>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очна форма навчання</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ЄКТС</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886" w:type="dxa"/>
            <w:gridSpan w:val="3"/>
          </w:tcPr>
          <w:p w:rsidR="006013EA" w:rsidRPr="002F724B" w:rsidRDefault="00AE4F96" w:rsidP="006013EA">
            <w:pPr>
              <w:jc w:val="both"/>
              <w:rPr>
                <w:rFonts w:ascii="Times New Roman" w:hAnsi="Times New Roman" w:cs="Times New Roman"/>
              </w:rPr>
            </w:pPr>
            <w:hyperlink r:id="rId34" w:history="1">
              <w:r w:rsidR="006013EA" w:rsidRPr="002F724B">
                <w:rPr>
                  <w:rStyle w:val="a6"/>
                  <w:rFonts w:ascii="Times New Roman" w:hAnsi="Times New Roman" w:cs="Times New Roman"/>
                </w:rPr>
                <w:t>http://www.d-learn.pu.if.ua/</w:t>
              </w:r>
            </w:hyperlink>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886"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понеділок, о 15.00 год., </w:t>
            </w:r>
            <w:proofErr w:type="spellStart"/>
            <w:r w:rsidRPr="002F724B">
              <w:rPr>
                <w:rFonts w:ascii="Times New Roman" w:hAnsi="Times New Roman" w:cs="Times New Roman"/>
              </w:rPr>
              <w:t>ауд</w:t>
            </w:r>
            <w:proofErr w:type="spellEnd"/>
            <w:r w:rsidRPr="002F724B">
              <w:rPr>
                <w:rFonts w:ascii="Times New Roman" w:hAnsi="Times New Roman" w:cs="Times New Roman"/>
              </w:rPr>
              <w:t>. 819</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курсу</w:t>
            </w:r>
          </w:p>
        </w:tc>
      </w:tr>
      <w:tr w:rsidR="006013EA" w:rsidRPr="002F724B" w:rsidTr="006013EA">
        <w:tc>
          <w:tcPr>
            <w:tcW w:w="9322" w:type="dxa"/>
            <w:gridSpan w:val="5"/>
          </w:tcPr>
          <w:p w:rsidR="006013EA" w:rsidRPr="002F724B" w:rsidRDefault="006013EA" w:rsidP="006013EA">
            <w:pPr>
              <w:widowControl w:val="0"/>
              <w:autoSpaceDE w:val="0"/>
              <w:autoSpaceDN w:val="0"/>
              <w:adjustRightInd w:val="0"/>
              <w:ind w:firstLine="720"/>
              <w:jc w:val="both"/>
              <w:rPr>
                <w:rFonts w:ascii="Times New Roman" w:hAnsi="Times New Roman" w:cs="Times New Roman"/>
                <w:i/>
              </w:rPr>
            </w:pPr>
            <w:r w:rsidRPr="002F724B">
              <w:rPr>
                <w:rFonts w:ascii="Times New Roman" w:hAnsi="Times New Roman" w:cs="Times New Roman"/>
              </w:rPr>
              <w:t xml:space="preserve">Курс теоретичної фонетики є логічним продовженням курсу практичної фонетики. Цей курс читається на третьому році навчання і призначений для студентів спеціальності </w:t>
            </w:r>
            <w:r w:rsidRPr="002F724B">
              <w:rPr>
                <w:rFonts w:ascii="Times New Roman" w:hAnsi="Times New Roman" w:cs="Times New Roman"/>
                <w:bCs/>
                <w:iCs/>
                <w:color w:val="000000"/>
              </w:rPr>
              <w:t>035.055 Романські мови та літератури (переклад включно)</w:t>
            </w:r>
            <w:r w:rsidRPr="002F724B">
              <w:rPr>
                <w:rFonts w:ascii="Times New Roman" w:hAnsi="Times New Roman" w:cs="Times New Roman"/>
                <w:i/>
              </w:rPr>
              <w:t>.</w:t>
            </w:r>
          </w:p>
          <w:p w:rsidR="006013EA" w:rsidRPr="002F724B" w:rsidRDefault="006013EA" w:rsidP="006013EA">
            <w:pPr>
              <w:widowControl w:val="0"/>
              <w:autoSpaceDE w:val="0"/>
              <w:autoSpaceDN w:val="0"/>
              <w:adjustRightInd w:val="0"/>
              <w:ind w:firstLine="720"/>
              <w:jc w:val="both"/>
              <w:rPr>
                <w:rFonts w:ascii="Times New Roman" w:hAnsi="Times New Roman" w:cs="Times New Roman"/>
              </w:rPr>
            </w:pPr>
            <w:r w:rsidRPr="002F724B">
              <w:rPr>
                <w:rFonts w:ascii="Times New Roman" w:hAnsi="Times New Roman" w:cs="Times New Roman"/>
              </w:rPr>
              <w:t>Даний курс спрямований на поглиблення і систематизацію знань студентів з фонетичних особливостей французької мови та формування системних знань в галузі теорії фонології та сучасних концепцій теорії фонеми як такої. Особлива увага приділяється вивченню артикуляційної бази французької мови та особливостям фонетики в територіальних варіантах, перш за все національних.</w:t>
            </w:r>
          </w:p>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фонетичні явища у французькій мові зокрема. Курс вивчається у 1-му семестрі і завершується теоретичним модулем (залік). Лекційна тематика базується на вивченні основних фонетичних теорій, явищ та понять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 xml:space="preserve">3. Мета та цілі курсу </w:t>
            </w:r>
          </w:p>
        </w:tc>
      </w:tr>
      <w:tr w:rsidR="006013EA" w:rsidRPr="002F724B" w:rsidTr="006013EA">
        <w:tc>
          <w:tcPr>
            <w:tcW w:w="9322" w:type="dxa"/>
            <w:gridSpan w:val="5"/>
          </w:tcPr>
          <w:p w:rsidR="006013EA" w:rsidRPr="002F724B" w:rsidRDefault="006013EA" w:rsidP="006013EA">
            <w:pPr>
              <w:widowControl w:val="0"/>
              <w:autoSpaceDE w:val="0"/>
              <w:ind w:firstLine="720"/>
              <w:jc w:val="both"/>
              <w:rPr>
                <w:rFonts w:ascii="Times New Roman" w:hAnsi="Times New Roman" w:cs="Times New Roman"/>
                <w:szCs w:val="28"/>
              </w:rPr>
            </w:pPr>
            <w:r w:rsidRPr="002F724B">
              <w:rPr>
                <w:rFonts w:ascii="Times New Roman" w:hAnsi="Times New Roman" w:cs="Times New Roman"/>
                <w:b/>
                <w:szCs w:val="28"/>
              </w:rPr>
              <w:t>Метою курсу</w:t>
            </w:r>
            <w:r w:rsidRPr="002F724B">
              <w:rPr>
                <w:rFonts w:ascii="Times New Roman" w:hAnsi="Times New Roman" w:cs="Times New Roman"/>
                <w:szCs w:val="28"/>
              </w:rPr>
              <w:t xml:space="preserve"> є поглиблення і систематизація знань студентів з фонетичних особливостей французької мови та формування системних знань в галузі теорії фонології та сучасних концепцій теорії фонеми як такої. Особлива увага приділяється вивченню артикуляційної бази французької мови та особливостям фонетики в територіальних варіантах, перш за все національних.</w:t>
            </w:r>
          </w:p>
          <w:p w:rsidR="006013EA" w:rsidRPr="002F724B" w:rsidRDefault="006013EA" w:rsidP="006013EA">
            <w:pPr>
              <w:widowControl w:val="0"/>
              <w:autoSpaceDE w:val="0"/>
              <w:ind w:firstLine="720"/>
              <w:jc w:val="both"/>
              <w:rPr>
                <w:rFonts w:ascii="Times New Roman" w:hAnsi="Times New Roman" w:cs="Times New Roman"/>
                <w:szCs w:val="28"/>
              </w:rPr>
            </w:pPr>
            <w:r w:rsidRPr="002F724B">
              <w:rPr>
                <w:rFonts w:ascii="Times New Roman" w:hAnsi="Times New Roman" w:cs="Times New Roman"/>
              </w:rPr>
              <w:t xml:space="preserve">У зв’язку з цим курс передбачає такі </w:t>
            </w:r>
            <w:r w:rsidRPr="002F724B">
              <w:rPr>
                <w:rFonts w:ascii="Times New Roman" w:hAnsi="Times New Roman" w:cs="Times New Roman"/>
                <w:b/>
              </w:rPr>
              <w:t>цілі:</w:t>
            </w:r>
            <w:r w:rsidRPr="002F724B">
              <w:rPr>
                <w:rFonts w:ascii="Times New Roman" w:hAnsi="Times New Roman" w:cs="Times New Roman"/>
                <w:b/>
                <w:szCs w:val="28"/>
              </w:rPr>
              <w:t xml:space="preserve"> </w:t>
            </w:r>
          </w:p>
          <w:p w:rsidR="006013EA" w:rsidRPr="002F724B" w:rsidRDefault="006013EA" w:rsidP="006013EA">
            <w:pPr>
              <w:widowControl w:val="0"/>
              <w:numPr>
                <w:ilvl w:val="0"/>
                <w:numId w:val="22"/>
              </w:numPr>
              <w:autoSpaceDE w:val="0"/>
              <w:autoSpaceDN w:val="0"/>
              <w:adjustRightInd w:val="0"/>
              <w:spacing w:after="0" w:line="240" w:lineRule="auto"/>
              <w:jc w:val="both"/>
              <w:rPr>
                <w:rFonts w:ascii="Times New Roman" w:hAnsi="Times New Roman" w:cs="Times New Roman"/>
                <w:szCs w:val="28"/>
              </w:rPr>
            </w:pPr>
            <w:r w:rsidRPr="002F724B">
              <w:rPr>
                <w:rFonts w:ascii="Times New Roman" w:hAnsi="Times New Roman" w:cs="Times New Roman"/>
                <w:szCs w:val="28"/>
              </w:rPr>
              <w:t>закріпити і розширити знання студентів з фонетики, здобуті при вивченні курсу "Вступ до загального мовознавства";</w:t>
            </w:r>
          </w:p>
          <w:p w:rsidR="006013EA" w:rsidRPr="002F724B" w:rsidRDefault="006013EA" w:rsidP="006013EA">
            <w:pPr>
              <w:widowControl w:val="0"/>
              <w:numPr>
                <w:ilvl w:val="0"/>
                <w:numId w:val="22"/>
              </w:numPr>
              <w:autoSpaceDE w:val="0"/>
              <w:autoSpaceDN w:val="0"/>
              <w:adjustRightInd w:val="0"/>
              <w:spacing w:after="0" w:line="240" w:lineRule="auto"/>
              <w:jc w:val="both"/>
              <w:rPr>
                <w:rFonts w:ascii="Times New Roman" w:hAnsi="Times New Roman" w:cs="Times New Roman"/>
                <w:szCs w:val="28"/>
              </w:rPr>
            </w:pPr>
            <w:r w:rsidRPr="002F724B">
              <w:rPr>
                <w:rFonts w:ascii="Times New Roman" w:hAnsi="Times New Roman" w:cs="Times New Roman"/>
                <w:szCs w:val="28"/>
              </w:rPr>
              <w:t>систематизувати елементи фонетичної теорії, засвоєні студентами при вивченні нормативного курсу з практичної фонетики;</w:t>
            </w:r>
          </w:p>
          <w:p w:rsidR="006013EA" w:rsidRPr="002F724B" w:rsidRDefault="006013EA" w:rsidP="006013EA">
            <w:pPr>
              <w:widowControl w:val="0"/>
              <w:numPr>
                <w:ilvl w:val="0"/>
                <w:numId w:val="22"/>
              </w:numPr>
              <w:autoSpaceDE w:val="0"/>
              <w:autoSpaceDN w:val="0"/>
              <w:adjustRightInd w:val="0"/>
              <w:spacing w:after="0" w:line="240" w:lineRule="auto"/>
              <w:jc w:val="both"/>
              <w:rPr>
                <w:rFonts w:ascii="Times New Roman" w:hAnsi="Times New Roman" w:cs="Times New Roman"/>
                <w:szCs w:val="28"/>
              </w:rPr>
            </w:pPr>
            <w:r w:rsidRPr="002F724B">
              <w:rPr>
                <w:rFonts w:ascii="Times New Roman" w:hAnsi="Times New Roman" w:cs="Times New Roman"/>
                <w:szCs w:val="28"/>
              </w:rPr>
              <w:t>поглибити знання всіх компонентів фонетичної будови сучасної французької мови в їх системі і в зіставленні з фонетичною будовою рідної мови;</w:t>
            </w:r>
          </w:p>
          <w:p w:rsidR="006013EA" w:rsidRPr="002F724B" w:rsidRDefault="006013EA" w:rsidP="006013EA">
            <w:pPr>
              <w:widowControl w:val="0"/>
              <w:numPr>
                <w:ilvl w:val="0"/>
                <w:numId w:val="22"/>
              </w:numPr>
              <w:autoSpaceDE w:val="0"/>
              <w:autoSpaceDN w:val="0"/>
              <w:adjustRightInd w:val="0"/>
              <w:spacing w:after="0" w:line="240" w:lineRule="auto"/>
              <w:jc w:val="both"/>
              <w:rPr>
                <w:rFonts w:ascii="Times New Roman" w:hAnsi="Times New Roman" w:cs="Times New Roman"/>
                <w:szCs w:val="28"/>
              </w:rPr>
            </w:pPr>
            <w:r w:rsidRPr="002F724B">
              <w:rPr>
                <w:rFonts w:ascii="Times New Roman" w:hAnsi="Times New Roman" w:cs="Times New Roman"/>
                <w:szCs w:val="28"/>
              </w:rPr>
              <w:t>ознайомити студентів (в загальних рисах) з сучасними методами фонетичного дослідження та основними фонетичними поняттями.</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4. Результати навчання (компетентності)</w:t>
            </w:r>
          </w:p>
        </w:tc>
      </w:tr>
      <w:tr w:rsidR="006013EA" w:rsidRPr="002F724B" w:rsidTr="006013EA">
        <w:tc>
          <w:tcPr>
            <w:tcW w:w="9322" w:type="dxa"/>
            <w:gridSpan w:val="5"/>
          </w:tcPr>
          <w:p w:rsidR="006013EA" w:rsidRPr="002F724B" w:rsidRDefault="006013EA" w:rsidP="006013EA">
            <w:pPr>
              <w:spacing w:line="278" w:lineRule="auto"/>
              <w:jc w:val="both"/>
              <w:rPr>
                <w:rFonts w:ascii="Times New Roman" w:hAnsi="Times New Roman" w:cs="Times New Roman"/>
                <w:szCs w:val="28"/>
              </w:rPr>
            </w:pPr>
            <w:r w:rsidRPr="002F724B">
              <w:rPr>
                <w:rFonts w:ascii="Times New Roman" w:hAnsi="Times New Roman" w:cs="Times New Roman"/>
              </w:rPr>
              <w:t xml:space="preserve"> Засвоєння навчальної дисципліни має забезпечити у студентів формування таких </w:t>
            </w:r>
            <w:proofErr w:type="spellStart"/>
            <w:r w:rsidRPr="002F724B">
              <w:rPr>
                <w:rFonts w:ascii="Times New Roman" w:hAnsi="Times New Roman" w:cs="Times New Roman"/>
                <w:b/>
              </w:rPr>
              <w:t>компетентностей</w:t>
            </w:r>
            <w:proofErr w:type="spellEnd"/>
            <w:r w:rsidRPr="002F724B">
              <w:rPr>
                <w:rFonts w:ascii="Times New Roman" w:hAnsi="Times New Roman" w:cs="Times New Roman"/>
              </w:rPr>
              <w:t>:</w:t>
            </w:r>
            <w:r w:rsidRPr="002F724B">
              <w:rPr>
                <w:rFonts w:ascii="Times New Roman" w:hAnsi="Times New Roman" w:cs="Times New Roman"/>
                <w:szCs w:val="28"/>
              </w:rPr>
              <w:t xml:space="preserve"> володіти французькою мовою на рівні, що дозволяє отримувати і оцінювати інформацію у сфері професійної діяльності із зарубіжних джерел </w:t>
            </w:r>
            <w:r w:rsidRPr="002F724B">
              <w:rPr>
                <w:rFonts w:ascii="Times New Roman" w:hAnsi="Times New Roman" w:cs="Times New Roman"/>
                <w:b/>
                <w:i/>
                <w:szCs w:val="28"/>
              </w:rPr>
              <w:t>(лінгвістична компетентність)</w:t>
            </w:r>
            <w:r w:rsidRPr="002F724B">
              <w:rPr>
                <w:rFonts w:ascii="Times New Roman" w:hAnsi="Times New Roman" w:cs="Times New Roman"/>
                <w:szCs w:val="28"/>
              </w:rPr>
              <w:t xml:space="preserve">; демонструвати знання з основних положень і концепцій в галузі загального мовознавства, практичної фонетики, історії французької мови </w:t>
            </w:r>
            <w:r w:rsidRPr="002F724B">
              <w:rPr>
                <w:rFonts w:ascii="Times New Roman" w:hAnsi="Times New Roman" w:cs="Times New Roman"/>
                <w:b/>
                <w:i/>
                <w:szCs w:val="28"/>
              </w:rPr>
              <w:t>(загальнокультурна компетентність)</w:t>
            </w:r>
            <w:r w:rsidRPr="002F724B">
              <w:rPr>
                <w:rFonts w:ascii="Times New Roman" w:hAnsi="Times New Roman" w:cs="Times New Roman"/>
                <w:szCs w:val="28"/>
              </w:rPr>
              <w:t xml:space="preserve">; застосовувати отримані знання у власній науково-дослідницькій діяльності </w:t>
            </w:r>
            <w:r w:rsidRPr="002F724B">
              <w:rPr>
                <w:rFonts w:ascii="Times New Roman" w:hAnsi="Times New Roman" w:cs="Times New Roman"/>
                <w:b/>
                <w:szCs w:val="28"/>
              </w:rPr>
              <w:t>(</w:t>
            </w:r>
            <w:r w:rsidRPr="002F724B">
              <w:rPr>
                <w:rFonts w:ascii="Times New Roman" w:hAnsi="Times New Roman" w:cs="Times New Roman"/>
                <w:b/>
                <w:i/>
                <w:szCs w:val="28"/>
              </w:rPr>
              <w:t>професійна компетентність)</w:t>
            </w:r>
            <w:r w:rsidRPr="002F724B">
              <w:rPr>
                <w:rFonts w:ascii="Times New Roman" w:hAnsi="Times New Roman" w:cs="Times New Roman"/>
                <w:szCs w:val="28"/>
              </w:rPr>
              <w:t>.</w:t>
            </w:r>
          </w:p>
          <w:p w:rsidR="006013EA" w:rsidRPr="002F724B" w:rsidRDefault="006013EA" w:rsidP="006013EA">
            <w:pPr>
              <w:spacing w:line="278" w:lineRule="auto"/>
              <w:jc w:val="both"/>
              <w:rPr>
                <w:rFonts w:ascii="Times New Roman" w:hAnsi="Times New Roman" w:cs="Times New Roman"/>
              </w:rPr>
            </w:pPr>
            <w:r w:rsidRPr="002F724B">
              <w:rPr>
                <w:rFonts w:ascii="Times New Roman" w:hAnsi="Times New Roman" w:cs="Times New Roman"/>
                <w:szCs w:val="28"/>
              </w:rPr>
              <w:t xml:space="preserve"> </w:t>
            </w:r>
            <w:r w:rsidRPr="002F724B">
              <w:rPr>
                <w:rFonts w:ascii="Times New Roman" w:hAnsi="Times New Roman" w:cs="Times New Roman"/>
                <w:b/>
                <w:szCs w:val="28"/>
              </w:rPr>
              <w:t>Результати навчання:</w:t>
            </w:r>
            <w:r w:rsidRPr="002F724B">
              <w:rPr>
                <w:rFonts w:ascii="Times New Roman" w:hAnsi="Times New Roman" w:cs="Times New Roman"/>
                <w:szCs w:val="28"/>
              </w:rPr>
              <w:t xml:space="preserve"> </w:t>
            </w:r>
            <w:r w:rsidRPr="002F724B">
              <w:rPr>
                <w:rFonts w:ascii="Times New Roman" w:hAnsi="Times New Roman" w:cs="Times New Roman"/>
                <w:color w:val="000000"/>
                <w:szCs w:val="28"/>
              </w:rPr>
              <w:t>студенти повинні володіти фактичним матеріалом з теоретичної фонетики французької мови; мати наукову уяву про основні</w:t>
            </w:r>
            <w:r w:rsidRPr="002F724B">
              <w:rPr>
                <w:rFonts w:ascii="Times New Roman" w:hAnsi="Times New Roman" w:cs="Times New Roman"/>
                <w:b/>
                <w:i/>
                <w:szCs w:val="28"/>
              </w:rPr>
              <w:t xml:space="preserve"> </w:t>
            </w:r>
            <w:r w:rsidRPr="002F724B">
              <w:rPr>
                <w:rFonts w:ascii="Times New Roman" w:hAnsi="Times New Roman" w:cs="Times New Roman"/>
                <w:szCs w:val="28"/>
              </w:rPr>
              <w:t>поняття (</w:t>
            </w:r>
            <w:proofErr w:type="spellStart"/>
            <w:r w:rsidRPr="002F724B">
              <w:rPr>
                <w:rFonts w:ascii="Times New Roman" w:hAnsi="Times New Roman" w:cs="Times New Roman"/>
                <w:szCs w:val="28"/>
              </w:rPr>
              <w:t>базоволінгвістичні</w:t>
            </w:r>
            <w:proofErr w:type="spellEnd"/>
            <w:r w:rsidRPr="002F724B">
              <w:rPr>
                <w:rFonts w:ascii="Times New Roman" w:hAnsi="Times New Roman" w:cs="Times New Roman"/>
                <w:szCs w:val="28"/>
              </w:rPr>
              <w:t xml:space="preserve"> та фонетичні): звук, фонема, фонологія, орфоепія, інтонація, наголос, темп, тембр, пауза, синтагма, фраза тощо; специфіку вимови французьких голосних і приголосних, стилі французької вимови та їх особливості, теорію фонем та їх варіантів, поділ фраз на ритмічні групи, сегментацію мовного потоку, орфоепічну норму французької літературної мови;</w:t>
            </w:r>
            <w:r w:rsidRPr="002F724B">
              <w:rPr>
                <w:rFonts w:ascii="Times New Roman" w:hAnsi="Times New Roman" w:cs="Times New Roman"/>
                <w:b/>
                <w:i/>
                <w:szCs w:val="28"/>
              </w:rPr>
              <w:t xml:space="preserve"> </w:t>
            </w:r>
            <w:r w:rsidRPr="002F724B">
              <w:rPr>
                <w:rFonts w:ascii="Times New Roman" w:hAnsi="Times New Roman" w:cs="Times New Roman"/>
                <w:szCs w:val="28"/>
              </w:rPr>
              <w:t xml:space="preserve">основні особливості звукової будови французької мови, методи та принципи лінгвістичного, </w:t>
            </w:r>
            <w:proofErr w:type="spellStart"/>
            <w:r w:rsidRPr="002F724B">
              <w:rPr>
                <w:rFonts w:ascii="Times New Roman" w:hAnsi="Times New Roman" w:cs="Times New Roman"/>
                <w:szCs w:val="28"/>
              </w:rPr>
              <w:t>анатомофізіологічного</w:t>
            </w:r>
            <w:proofErr w:type="spellEnd"/>
            <w:r w:rsidRPr="002F724B">
              <w:rPr>
                <w:rFonts w:ascii="Times New Roman" w:hAnsi="Times New Roman" w:cs="Times New Roman"/>
                <w:szCs w:val="28"/>
              </w:rPr>
              <w:t xml:space="preserve"> та акустичного аспектів мовлення</w:t>
            </w:r>
            <w:r w:rsidRPr="002F724B">
              <w:rPr>
                <w:rFonts w:ascii="Times New Roman" w:hAnsi="Times New Roman" w:cs="Times New Roman"/>
                <w:b/>
                <w:bCs/>
                <w:i/>
                <w:color w:val="000000"/>
                <w:szCs w:val="28"/>
              </w:rPr>
              <w:t xml:space="preserve"> (академічна компетентність).</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5. Організація навчання курсу</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5949"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3373"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3373"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20 год.</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семінарські заняття / практичні / лабораторні</w:t>
            </w:r>
          </w:p>
        </w:tc>
        <w:tc>
          <w:tcPr>
            <w:tcW w:w="3373"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10 год.</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373"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60 год.</w:t>
            </w:r>
          </w:p>
        </w:tc>
      </w:tr>
      <w:tr w:rsidR="006013EA" w:rsidRPr="002F724B" w:rsidTr="006013EA">
        <w:tc>
          <w:tcPr>
            <w:tcW w:w="9322"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Ознаки курсу</w:t>
            </w:r>
          </w:p>
        </w:tc>
      </w:tr>
      <w:tr w:rsidR="006013EA" w:rsidRPr="002F724B" w:rsidTr="006013EA">
        <w:tc>
          <w:tcPr>
            <w:tcW w:w="1423" w:type="dxa"/>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4526" w:type="dxa"/>
            <w:gridSpan w:val="2"/>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Спеціальність</w:t>
            </w:r>
          </w:p>
        </w:tc>
        <w:tc>
          <w:tcPr>
            <w:tcW w:w="1621"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1752"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 xml:space="preserve">Нормативний </w:t>
            </w:r>
            <w:r w:rsidRPr="002F724B">
              <w:rPr>
                <w:rFonts w:ascii="Times New Roman" w:hAnsi="Times New Roman" w:cs="Times New Roman"/>
                <w:sz w:val="24"/>
                <w:szCs w:val="24"/>
                <w:lang w:val="en-US"/>
              </w:rPr>
              <w:t>/</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6013EA" w:rsidRPr="002F724B" w:rsidTr="006013EA">
        <w:tc>
          <w:tcPr>
            <w:tcW w:w="1423"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lang w:val="en-US"/>
              </w:rPr>
              <w:t>5</w:t>
            </w:r>
            <w:r w:rsidRPr="002F724B">
              <w:rPr>
                <w:rFonts w:ascii="Times New Roman" w:hAnsi="Times New Roman" w:cs="Times New Roman"/>
              </w:rPr>
              <w:t>-й</w:t>
            </w:r>
          </w:p>
        </w:tc>
        <w:tc>
          <w:tcPr>
            <w:tcW w:w="452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Cs/>
                <w:iCs/>
                <w:color w:val="000000"/>
              </w:rPr>
              <w:t xml:space="preserve">035.055 Романські мови та літератури </w:t>
            </w:r>
            <w:r w:rsidRPr="002F724B">
              <w:rPr>
                <w:rFonts w:ascii="Times New Roman" w:hAnsi="Times New Roman" w:cs="Times New Roman"/>
                <w:bCs/>
                <w:iCs/>
                <w:color w:val="000000"/>
              </w:rPr>
              <w:lastRenderedPageBreak/>
              <w:t>(переклад включно), перша – французька</w:t>
            </w:r>
          </w:p>
        </w:tc>
        <w:tc>
          <w:tcPr>
            <w:tcW w:w="1621" w:type="dxa"/>
          </w:tcPr>
          <w:p w:rsidR="006013EA" w:rsidRPr="002F724B" w:rsidRDefault="006013EA" w:rsidP="006013EA">
            <w:pPr>
              <w:jc w:val="center"/>
              <w:rPr>
                <w:rFonts w:ascii="Times New Roman" w:hAnsi="Times New Roman" w:cs="Times New Roman"/>
              </w:rPr>
            </w:pPr>
            <w:proofErr w:type="spellStart"/>
            <w:r w:rsidRPr="002F724B">
              <w:rPr>
                <w:rFonts w:ascii="Times New Roman" w:hAnsi="Times New Roman" w:cs="Times New Roman"/>
              </w:rPr>
              <w:lastRenderedPageBreak/>
              <w:t>ІIІ-й</w:t>
            </w:r>
            <w:proofErr w:type="spellEnd"/>
          </w:p>
        </w:tc>
        <w:tc>
          <w:tcPr>
            <w:tcW w:w="1752"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нормативний</w:t>
            </w:r>
          </w:p>
        </w:tc>
      </w:tr>
    </w:tbl>
    <w:p w:rsidR="00381D3B" w:rsidRPr="00381D3B" w:rsidRDefault="00381D3B" w:rsidP="00381D3B">
      <w:pPr>
        <w:spacing w:after="0" w:line="360" w:lineRule="auto"/>
        <w:rPr>
          <w:rFonts w:ascii="Times New Roman" w:hAnsi="Times New Roman" w:cs="Times New Roman"/>
          <w:sz w:val="24"/>
          <w:szCs w:val="24"/>
        </w:rPr>
      </w:pPr>
    </w:p>
    <w:p w:rsidR="00381D3B" w:rsidRDefault="00381D3B" w:rsidP="00381D3B">
      <w:pPr>
        <w:rPr>
          <w:rFonts w:ascii="Times New Roman" w:hAnsi="Times New Roman" w:cs="Times New Roman"/>
          <w:b/>
          <w:sz w:val="28"/>
          <w:szCs w:val="24"/>
          <w:lang w:val="en-US"/>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Ind w:w="-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4A0" w:firstRow="1" w:lastRow="0" w:firstColumn="1" w:lastColumn="0" w:noHBand="0" w:noVBand="1"/>
      </w:tblPr>
      <w:tblGrid>
        <w:gridCol w:w="1858"/>
        <w:gridCol w:w="1722"/>
        <w:gridCol w:w="1904"/>
        <w:gridCol w:w="3939"/>
      </w:tblGrid>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1. Загальна інформація</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lang w:val="en-US"/>
              </w:rPr>
            </w:pPr>
            <w:proofErr w:type="spellStart"/>
            <w:r w:rsidRPr="002F724B">
              <w:rPr>
                <w:rFonts w:ascii="Times New Roman" w:hAnsi="Times New Roman" w:cs="Times New Roman"/>
              </w:rPr>
              <w:t>Країнонавство</w:t>
            </w:r>
            <w:proofErr w:type="spellEnd"/>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rPr>
              <w:t>Смушак</w:t>
            </w:r>
            <w:proofErr w:type="spellEnd"/>
            <w:r w:rsidRPr="002F724B">
              <w:rPr>
                <w:rFonts w:ascii="Times New Roman" w:hAnsi="Times New Roman" w:cs="Times New Roman"/>
              </w:rPr>
              <w:t xml:space="preserve"> Тетяна Володимирівна</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ae"/>
              <w:jc w:val="both"/>
              <w:rPr>
                <w:rFonts w:ascii="Times New Roman" w:hAnsi="Times New Roman" w:cs="Times New Roman"/>
                <w:sz w:val="24"/>
                <w:szCs w:val="24"/>
                <w:lang w:val="uk-UA"/>
              </w:rPr>
            </w:pPr>
            <w:r w:rsidRPr="002F724B">
              <w:rPr>
                <w:rFonts w:ascii="Times New Roman" w:hAnsi="Times New Roman" w:cs="Times New Roman"/>
                <w:sz w:val="24"/>
                <w:szCs w:val="24"/>
                <w:lang w:val="uk-UA"/>
              </w:rPr>
              <w:t>099 230 22 46</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rPr>
                <w:rFonts w:ascii="Times New Roman" w:hAnsi="Times New Roman" w:cs="Times New Roman"/>
                <w:b/>
                <w:lang w:val="en-US"/>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lang w:val="en-US"/>
              </w:rPr>
              <w:t xml:space="preserve"> </w:t>
            </w:r>
            <w:proofErr w:type="spellStart"/>
            <w:r w:rsidRPr="002F724B">
              <w:rPr>
                <w:rFonts w:ascii="Times New Roman" w:hAnsi="Times New Roman" w:cs="Times New Roman"/>
                <w:b/>
                <w:lang w:val="en-US"/>
              </w:rPr>
              <w:t>викладача</w:t>
            </w:r>
            <w:proofErr w:type="spellEnd"/>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lang w:val="en-US" w:eastAsia="ar-SA"/>
              </w:rPr>
            </w:pPr>
            <w:r w:rsidRPr="002F724B">
              <w:rPr>
                <w:rFonts w:ascii="Times New Roman" w:hAnsi="Times New Roman" w:cs="Times New Roman"/>
                <w:lang w:val="en-US" w:eastAsia="ar-SA"/>
              </w:rPr>
              <w:t>tetiana.smushak@pnu.edu.ua</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Лекційні та практичні заняття</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ЕКТС</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lang w:val="en-US"/>
              </w:rPr>
            </w:pPr>
            <w:r w:rsidRPr="002F724B">
              <w:rPr>
                <w:rFonts w:ascii="Times New Roman" w:hAnsi="Times New Roman" w:cs="Times New Roman"/>
                <w:lang w:val="en-US"/>
              </w:rPr>
              <w:t>d-learn.pu.if.ua</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both"/>
              <w:rPr>
                <w:rFonts w:ascii="Times New Roman" w:hAnsi="Times New Roman" w:cs="Times New Roman"/>
                <w:shd w:val="clear" w:color="auto" w:fill="FFFFFF"/>
                <w:lang w:eastAsia="ar-SA"/>
              </w:rPr>
            </w:pPr>
            <w:r w:rsidRPr="002F724B">
              <w:rPr>
                <w:rFonts w:ascii="Times New Roman" w:hAnsi="Times New Roman" w:cs="Times New Roman"/>
              </w:rPr>
              <w:t xml:space="preserve">щосереди, о 16.00 год., </w:t>
            </w:r>
            <w:proofErr w:type="spellStart"/>
            <w:r w:rsidRPr="002F724B">
              <w:rPr>
                <w:rFonts w:ascii="Times New Roman" w:hAnsi="Times New Roman" w:cs="Times New Roman"/>
                <w:shd w:val="clear" w:color="auto" w:fill="FFFFFF"/>
              </w:rPr>
              <w:t>ауд</w:t>
            </w:r>
            <w:proofErr w:type="spellEnd"/>
            <w:r w:rsidRPr="002F724B">
              <w:rPr>
                <w:rFonts w:ascii="Times New Roman" w:hAnsi="Times New Roman" w:cs="Times New Roman"/>
                <w:shd w:val="clear" w:color="auto" w:fill="FFFFFF"/>
              </w:rPr>
              <w:t xml:space="preserve">. </w:t>
            </w:r>
            <w:r w:rsidRPr="002F724B">
              <w:rPr>
                <w:rFonts w:ascii="Times New Roman" w:hAnsi="Times New Roman" w:cs="Times New Roman"/>
                <w:shd w:val="clear" w:color="auto" w:fill="FFFFFF"/>
                <w:lang w:eastAsia="ar-SA"/>
              </w:rPr>
              <w:t xml:space="preserve">818 </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2. Анотація до курсу</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Дисципліна</w:t>
            </w:r>
            <w:r w:rsidRPr="002F724B">
              <w:rPr>
                <w:rFonts w:ascii="Times New Roman" w:hAnsi="Times New Roman" w:cs="Times New Roman"/>
                <w:color w:val="000000"/>
              </w:rPr>
              <w:t xml:space="preserve"> “</w:t>
            </w:r>
            <w:r w:rsidRPr="002F724B">
              <w:rPr>
                <w:rFonts w:ascii="Times New Roman" w:hAnsi="Times New Roman" w:cs="Times New Roman"/>
              </w:rPr>
              <w:t>Країнознавство</w:t>
            </w:r>
            <w:r w:rsidRPr="002F724B">
              <w:rPr>
                <w:rFonts w:ascii="Times New Roman" w:hAnsi="Times New Roman" w:cs="Times New Roman"/>
                <w:color w:val="000000"/>
              </w:rPr>
              <w:t>”</w:t>
            </w:r>
            <w:r w:rsidRPr="002F724B">
              <w:rPr>
                <w:rFonts w:ascii="Times New Roman" w:hAnsi="Times New Roman" w:cs="Times New Roman"/>
              </w:rPr>
              <w:t xml:space="preserve"> викладається на другому році навчання для студентів першого (бакалаврського) рівня </w:t>
            </w:r>
            <w:r w:rsidRPr="002F724B">
              <w:rPr>
                <w:rFonts w:ascii="Times New Roman" w:hAnsi="Times New Roman" w:cs="Times New Roman"/>
                <w:color w:val="000000"/>
              </w:rPr>
              <w:t xml:space="preserve">спеціальності </w:t>
            </w:r>
            <w:r w:rsidRPr="002F724B">
              <w:rPr>
                <w:rFonts w:ascii="Times New Roman" w:hAnsi="Times New Roman" w:cs="Times New Roman"/>
                <w:i/>
                <w:color w:val="000000"/>
              </w:rPr>
              <w:t>035 Філологія</w:t>
            </w:r>
            <w:r w:rsidRPr="002F724B">
              <w:rPr>
                <w:rFonts w:ascii="Times New Roman" w:hAnsi="Times New Roman" w:cs="Times New Roman"/>
                <w:color w:val="000000"/>
              </w:rPr>
              <w:t xml:space="preserve">, спеціалізації </w:t>
            </w:r>
            <w:r w:rsidRPr="002F724B">
              <w:rPr>
                <w:rFonts w:ascii="Times New Roman" w:hAnsi="Times New Roman" w:cs="Times New Roman"/>
                <w:i/>
                <w:color w:val="000000"/>
              </w:rPr>
              <w:t>035.055 романські мови та літератури (переклад включно), перша – французька</w:t>
            </w:r>
            <w:r w:rsidRPr="002F724B">
              <w:rPr>
                <w:rFonts w:ascii="Times New Roman" w:hAnsi="Times New Roman" w:cs="Times New Roman"/>
                <w:color w:val="000000"/>
              </w:rPr>
              <w:t>.</w:t>
            </w:r>
            <w:r w:rsidRPr="002F724B">
              <w:rPr>
                <w:rFonts w:ascii="Times New Roman" w:hAnsi="Times New Roman" w:cs="Times New Roman"/>
              </w:rPr>
              <w:t xml:space="preserve"> Основними організаційними формами навчання є лекційні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сфери життя країни, мову якої вони вивчають. Курс вивчається у </w:t>
            </w:r>
            <w:r w:rsidRPr="002F724B">
              <w:rPr>
                <w:rFonts w:ascii="Times New Roman" w:hAnsi="Times New Roman" w:cs="Times New Roman"/>
                <w:bCs/>
                <w:color w:val="000000"/>
                <w:spacing w:val="-6"/>
              </w:rPr>
              <w:t>4</w:t>
            </w:r>
            <w:r w:rsidRPr="002F724B">
              <w:rPr>
                <w:rFonts w:ascii="Times New Roman" w:hAnsi="Times New Roman" w:cs="Times New Roman"/>
              </w:rPr>
              <w:t>-му семестрі та завершується заліком. Лекційна тематика базується на принципових положеннях історії, соціології та культурології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 xml:space="preserve">3. Мета та цілі курсу </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widowControl w:val="0"/>
              <w:jc w:val="both"/>
              <w:rPr>
                <w:rFonts w:ascii="Times New Roman" w:hAnsi="Times New Roman" w:cs="Times New Roman"/>
              </w:rPr>
            </w:pPr>
            <w:r w:rsidRPr="002F724B">
              <w:rPr>
                <w:rFonts w:ascii="Times New Roman" w:hAnsi="Times New Roman" w:cs="Times New Roman"/>
                <w:b/>
              </w:rPr>
              <w:t>Мета:</w:t>
            </w:r>
            <w:r w:rsidRPr="002F724B">
              <w:rPr>
                <w:rFonts w:ascii="Times New Roman" w:hAnsi="Times New Roman" w:cs="Times New Roman"/>
              </w:rPr>
              <w:t xml:space="preserve"> надання студентам системи знань про географію, історію Франції, її сучасне громадсько-політичне, економічне та культурне життя,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 та міжкультурної </w:t>
            </w:r>
            <w:proofErr w:type="spellStart"/>
            <w:r w:rsidRPr="002F724B">
              <w:rPr>
                <w:rFonts w:ascii="Times New Roman" w:hAnsi="Times New Roman" w:cs="Times New Roman"/>
              </w:rPr>
              <w:t>компетенцій</w:t>
            </w:r>
            <w:proofErr w:type="spellEnd"/>
            <w:r w:rsidRPr="002F724B">
              <w:rPr>
                <w:rFonts w:ascii="Times New Roman" w:hAnsi="Times New Roman" w:cs="Times New Roman"/>
              </w:rPr>
              <w:t>, позитивно вплине на оволодіння ними усним і писемним французьким мовленням.</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b/>
              </w:rPr>
              <w:t>Цілі</w:t>
            </w:r>
            <w:r w:rsidRPr="002F724B">
              <w:rPr>
                <w:rFonts w:ascii="Times New Roman" w:hAnsi="Times New Roman" w:cs="Times New Roman"/>
              </w:rPr>
              <w:t xml:space="preserve">: розширення знань студентів з географії, історії, економіки, політики, освіти та культури </w:t>
            </w:r>
            <w:r w:rsidRPr="002F724B">
              <w:rPr>
                <w:rFonts w:ascii="Times New Roman" w:hAnsi="Times New Roman" w:cs="Times New Roman"/>
              </w:rPr>
              <w:lastRenderedPageBreak/>
              <w:t>Франції з побутового до професійного рівня.</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lastRenderedPageBreak/>
              <w:t xml:space="preserve">4. Компетентності та результати навчання </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tabs>
                <w:tab w:val="left" w:pos="284"/>
                <w:tab w:val="left" w:pos="567"/>
              </w:tabs>
              <w:jc w:val="both"/>
              <w:rPr>
                <w:rFonts w:ascii="Times New Roman" w:hAnsi="Times New Roman" w:cs="Times New Roman"/>
                <w:b/>
                <w:i/>
              </w:rPr>
            </w:pPr>
            <w:r w:rsidRPr="002F724B">
              <w:rPr>
                <w:rFonts w:ascii="Times New Roman" w:hAnsi="Times New Roman" w:cs="Times New Roman"/>
                <w:b/>
                <w:i/>
              </w:rPr>
              <w:t>Загальні компетентності:</w:t>
            </w:r>
          </w:p>
          <w:p w:rsidR="006013EA" w:rsidRPr="002F724B" w:rsidRDefault="006013EA" w:rsidP="006013EA">
            <w:pPr>
              <w:pStyle w:val="a7"/>
              <w:numPr>
                <w:ilvl w:val="0"/>
                <w:numId w:val="23"/>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Здатність спілкуватися з професійних питань основною іноземною (французькою).</w:t>
            </w:r>
          </w:p>
          <w:p w:rsidR="006013EA" w:rsidRPr="002F724B" w:rsidRDefault="006013EA" w:rsidP="006013EA">
            <w:pPr>
              <w:pStyle w:val="a7"/>
              <w:numPr>
                <w:ilvl w:val="0"/>
                <w:numId w:val="23"/>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Здатність застосовувати знання у практичних ситуаціях професійної або навчальної діяльності.</w:t>
            </w:r>
          </w:p>
          <w:p w:rsidR="006013EA" w:rsidRPr="002F724B" w:rsidRDefault="006013EA" w:rsidP="006013EA">
            <w:pPr>
              <w:tabs>
                <w:tab w:val="left" w:pos="284"/>
                <w:tab w:val="left" w:pos="567"/>
              </w:tabs>
              <w:jc w:val="both"/>
              <w:rPr>
                <w:rFonts w:ascii="Times New Roman" w:hAnsi="Times New Roman" w:cs="Times New Roman"/>
                <w:b/>
                <w:i/>
              </w:rPr>
            </w:pPr>
            <w:r w:rsidRPr="002F724B">
              <w:rPr>
                <w:rFonts w:ascii="Times New Roman" w:hAnsi="Times New Roman" w:cs="Times New Roman"/>
                <w:b/>
                <w:i/>
              </w:rPr>
              <w:t>Фахові компетентності:</w:t>
            </w:r>
          </w:p>
          <w:p w:rsidR="006013EA" w:rsidRPr="002F724B" w:rsidRDefault="006013EA" w:rsidP="006013EA">
            <w:pPr>
              <w:pStyle w:val="a7"/>
              <w:numPr>
                <w:ilvl w:val="0"/>
                <w:numId w:val="23"/>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Здатність аналізувати діалектні та соціальні різновиди французької мови, описувати </w:t>
            </w:r>
            <w:proofErr w:type="spellStart"/>
            <w:r w:rsidRPr="002F724B">
              <w:rPr>
                <w:rFonts w:ascii="Times New Roman" w:hAnsi="Times New Roman" w:cs="Times New Roman"/>
              </w:rPr>
              <w:t>соціолінгвальну</w:t>
            </w:r>
            <w:proofErr w:type="spellEnd"/>
            <w:r w:rsidRPr="002F724B">
              <w:rPr>
                <w:rFonts w:ascii="Times New Roman" w:hAnsi="Times New Roman" w:cs="Times New Roman"/>
              </w:rPr>
              <w:t xml:space="preserve"> ситуацію, використовувати знання культури, історії і традицій народу, мова якого вивчається.</w:t>
            </w:r>
          </w:p>
          <w:p w:rsidR="006013EA" w:rsidRPr="002F724B" w:rsidRDefault="006013EA" w:rsidP="006013EA">
            <w:pPr>
              <w:pStyle w:val="a7"/>
              <w:numPr>
                <w:ilvl w:val="0"/>
                <w:numId w:val="23"/>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Здатність вільно оперувати спеціальною термінологією для розв’язання професійних завдань.</w:t>
            </w:r>
          </w:p>
          <w:p w:rsidR="006013EA" w:rsidRPr="002F724B" w:rsidRDefault="006013EA" w:rsidP="006013EA">
            <w:pPr>
              <w:tabs>
                <w:tab w:val="left" w:pos="284"/>
                <w:tab w:val="left" w:pos="567"/>
              </w:tabs>
              <w:jc w:val="both"/>
              <w:rPr>
                <w:rFonts w:ascii="Times New Roman" w:hAnsi="Times New Roman" w:cs="Times New Roman"/>
                <w:b/>
                <w:i/>
              </w:rPr>
            </w:pPr>
            <w:r w:rsidRPr="002F724B">
              <w:rPr>
                <w:rFonts w:ascii="Times New Roman" w:hAnsi="Times New Roman" w:cs="Times New Roman"/>
                <w:b/>
                <w:i/>
              </w:rPr>
              <w:t>Результати навчання:</w:t>
            </w:r>
          </w:p>
          <w:p w:rsidR="006013EA" w:rsidRPr="002F724B" w:rsidRDefault="006013EA" w:rsidP="006013EA">
            <w:pPr>
              <w:pStyle w:val="a7"/>
              <w:numPr>
                <w:ilvl w:val="0"/>
                <w:numId w:val="24"/>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Вільно спілкуватися з професійних питань із фахівцями та нефахівцями державною та французькою мовами усно й письмово, використовувати їх для організації ефективної міжкультурної комунікації.</w:t>
            </w:r>
          </w:p>
          <w:p w:rsidR="006013EA" w:rsidRPr="002F724B" w:rsidRDefault="006013EA" w:rsidP="006013EA">
            <w:pPr>
              <w:pStyle w:val="a7"/>
              <w:numPr>
                <w:ilvl w:val="0"/>
                <w:numId w:val="24"/>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6013EA" w:rsidRPr="002F724B" w:rsidRDefault="006013EA" w:rsidP="006013EA">
            <w:pPr>
              <w:pStyle w:val="a7"/>
              <w:numPr>
                <w:ilvl w:val="0"/>
                <w:numId w:val="24"/>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 xml:space="preserve">Характеризувати діалектні та соціальні різновиди французької мови, описувати </w:t>
            </w:r>
            <w:proofErr w:type="spellStart"/>
            <w:r w:rsidRPr="002F724B">
              <w:rPr>
                <w:rFonts w:ascii="Times New Roman" w:hAnsi="Times New Roman" w:cs="Times New Roman"/>
              </w:rPr>
              <w:t>соціолінгвальну</w:t>
            </w:r>
            <w:proofErr w:type="spellEnd"/>
            <w:r w:rsidRPr="002F724B">
              <w:rPr>
                <w:rFonts w:ascii="Times New Roman" w:hAnsi="Times New Roman" w:cs="Times New Roman"/>
              </w:rPr>
              <w:t xml:space="preserve"> ситуацію, використовувати знання культури, історії і традицій народу, мова якого вивчається.</w:t>
            </w:r>
          </w:p>
          <w:p w:rsidR="006013EA" w:rsidRPr="002F724B" w:rsidRDefault="006013EA" w:rsidP="006013EA">
            <w:pPr>
              <w:pStyle w:val="a7"/>
              <w:numPr>
                <w:ilvl w:val="0"/>
                <w:numId w:val="24"/>
              </w:numPr>
              <w:tabs>
                <w:tab w:val="left" w:pos="284"/>
                <w:tab w:val="left" w:pos="567"/>
              </w:tabs>
              <w:suppressAutoHyphens/>
              <w:spacing w:after="0" w:line="100" w:lineRule="atLeast"/>
              <w:jc w:val="both"/>
              <w:rPr>
                <w:rFonts w:ascii="Times New Roman" w:hAnsi="Times New Roman" w:cs="Times New Roman"/>
              </w:rPr>
            </w:pPr>
            <w:r w:rsidRPr="002F724B">
              <w:rPr>
                <w:rFonts w:ascii="Times New Roman" w:hAnsi="Times New Roman" w:cs="Times New Roman"/>
              </w:rPr>
              <w:t>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5. Організація навчання курсу</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лекції</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20 год.</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практичні заняття</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10 год.</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самостійна робота</w:t>
            </w:r>
          </w:p>
        </w:tc>
        <w:tc>
          <w:tcPr>
            <w:tcW w:w="7691" w:type="dxa"/>
            <w:gridSpan w:val="3"/>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60 год.</w:t>
            </w:r>
          </w:p>
        </w:tc>
      </w:tr>
      <w:tr w:rsidR="006013EA" w:rsidRPr="002F724B" w:rsidTr="006013EA">
        <w:tc>
          <w:tcPr>
            <w:tcW w:w="9563" w:type="dxa"/>
            <w:gridSpan w:val="4"/>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Ознаки курсу</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vAlign w:val="center"/>
          </w:tcPr>
          <w:p w:rsidR="006013EA" w:rsidRPr="002F724B" w:rsidRDefault="006013EA" w:rsidP="006013EA">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Семестр</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left w:w="8" w:type="dxa"/>
            </w:tcMar>
            <w:vAlign w:val="center"/>
          </w:tcPr>
          <w:p w:rsidR="006013EA" w:rsidRPr="002F724B" w:rsidRDefault="006013EA" w:rsidP="006013EA">
            <w:pPr>
              <w:pStyle w:val="11"/>
              <w:shd w:val="clear" w:color="auto" w:fill="FFFFFF"/>
              <w:spacing w:line="100" w:lineRule="atLeast"/>
              <w:ind w:left="164"/>
              <w:jc w:val="center"/>
              <w:rPr>
                <w:rFonts w:ascii="Times New Roman" w:eastAsia="Times New Roman" w:hAnsi="Times New Roman" w:cs="Times New Roman"/>
                <w:sz w:val="24"/>
                <w:szCs w:val="24"/>
                <w:shd w:val="clear" w:color="auto" w:fill="FFFFFF"/>
              </w:rPr>
            </w:pPr>
            <w:r w:rsidRPr="002F724B">
              <w:rPr>
                <w:rFonts w:ascii="Times New Roman" w:eastAsia="Times New Roman" w:hAnsi="Times New Roman" w:cs="Times New Roman"/>
                <w:sz w:val="24"/>
                <w:szCs w:val="24"/>
                <w:shd w:val="clear" w:color="auto" w:fill="FFFFFF"/>
              </w:rPr>
              <w:t>Спеціальність</w:t>
            </w:r>
          </w:p>
        </w:tc>
        <w:tc>
          <w:tcPr>
            <w:tcW w:w="1931"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Курс</w:t>
            </w:r>
          </w:p>
          <w:p w:rsidR="006013EA" w:rsidRPr="002F724B" w:rsidRDefault="006013EA" w:rsidP="006013EA">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(рік навчання)</w:t>
            </w:r>
          </w:p>
        </w:tc>
        <w:tc>
          <w:tcPr>
            <w:tcW w:w="4038"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ind w:left="164"/>
              <w:jc w:val="center"/>
              <w:rPr>
                <w:rFonts w:ascii="Times New Roman" w:eastAsia="Times New Roman" w:hAnsi="Times New Roman" w:cs="Times New Roman"/>
                <w:sz w:val="24"/>
                <w:szCs w:val="24"/>
                <w:lang w:val="en-US"/>
              </w:rPr>
            </w:pPr>
            <w:r w:rsidRPr="002F724B">
              <w:rPr>
                <w:rFonts w:ascii="Times New Roman" w:eastAsia="Times New Roman" w:hAnsi="Times New Roman" w:cs="Times New Roman"/>
                <w:sz w:val="24"/>
                <w:szCs w:val="24"/>
              </w:rPr>
              <w:t>Обов’язковий</w:t>
            </w:r>
            <w:r w:rsidRPr="002F724B">
              <w:rPr>
                <w:rFonts w:ascii="Times New Roman" w:eastAsia="Times New Roman" w:hAnsi="Times New Roman" w:cs="Times New Roman"/>
                <w:sz w:val="24"/>
                <w:szCs w:val="24"/>
                <w:lang w:val="en-US"/>
              </w:rPr>
              <w:t>/</w:t>
            </w:r>
          </w:p>
          <w:p w:rsidR="006013EA" w:rsidRPr="002F724B" w:rsidRDefault="006013EA" w:rsidP="006013EA">
            <w:pPr>
              <w:pStyle w:val="11"/>
              <w:spacing w:line="100" w:lineRule="atLeast"/>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вибірковий</w:t>
            </w:r>
          </w:p>
        </w:tc>
      </w:tr>
      <w:tr w:rsidR="006013EA" w:rsidRPr="002F724B" w:rsidTr="006013EA">
        <w:tc>
          <w:tcPr>
            <w:tcW w:w="187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4-й</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 xml:space="preserve">035 Філологія </w:t>
            </w:r>
          </w:p>
        </w:tc>
        <w:tc>
          <w:tcPr>
            <w:tcW w:w="1931"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2-й</w:t>
            </w:r>
          </w:p>
        </w:tc>
        <w:tc>
          <w:tcPr>
            <w:tcW w:w="4038" w:type="dxa"/>
            <w:tcBorders>
              <w:top w:val="single" w:sz="4" w:space="0" w:color="00000A"/>
              <w:left w:val="single" w:sz="4" w:space="0" w:color="00000A"/>
              <w:bottom w:val="single" w:sz="4" w:space="0" w:color="00000A"/>
              <w:right w:val="single" w:sz="4" w:space="0" w:color="00000A"/>
            </w:tcBorders>
            <w:shd w:val="clear" w:color="auto" w:fill="FFFFFF"/>
            <w:tcMar>
              <w:left w:w="8" w:type="dxa"/>
            </w:tcMar>
          </w:tcPr>
          <w:p w:rsidR="006013EA" w:rsidRPr="002F724B" w:rsidRDefault="006013EA" w:rsidP="006013EA">
            <w:pPr>
              <w:pStyle w:val="11"/>
              <w:spacing w:line="100" w:lineRule="atLeast"/>
              <w:ind w:left="164"/>
              <w:jc w:val="center"/>
              <w:rPr>
                <w:rStyle w:val="af"/>
                <w:rFonts w:ascii="Times New Roman" w:hAnsi="Times New Roman" w:cs="Times New Roman"/>
                <w:i w:val="0"/>
                <w:sz w:val="24"/>
                <w:szCs w:val="24"/>
              </w:rPr>
            </w:pPr>
            <w:r w:rsidRPr="002F724B">
              <w:rPr>
                <w:rStyle w:val="af"/>
                <w:rFonts w:ascii="Times New Roman" w:hAnsi="Times New Roman" w:cs="Times New Roman"/>
                <w:sz w:val="24"/>
                <w:szCs w:val="24"/>
              </w:rPr>
              <w:t>Вибірковий</w:t>
            </w:r>
          </w:p>
        </w:tc>
      </w:tr>
    </w:tbl>
    <w:p w:rsidR="006013EA" w:rsidRPr="006013EA" w:rsidRDefault="006013EA" w:rsidP="00381D3B">
      <w:pPr>
        <w:rPr>
          <w:rFonts w:ascii="Times New Roman" w:hAnsi="Times New Roman" w:cs="Times New Roman"/>
          <w:sz w:val="28"/>
          <w:szCs w:val="24"/>
          <w:lang w:val="en-US"/>
        </w:rPr>
      </w:pPr>
    </w:p>
    <w:p w:rsidR="00C204A2" w:rsidRPr="007458CB" w:rsidRDefault="00C204A2" w:rsidP="00C204A2">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p w:rsidR="006013EA" w:rsidRPr="006013EA" w:rsidRDefault="006013EA" w:rsidP="006013EA">
      <w:pPr>
        <w:jc w:val="both"/>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2"/>
        <w:gridCol w:w="2194"/>
        <w:gridCol w:w="3755"/>
      </w:tblGrid>
      <w:tr w:rsidR="006013EA" w:rsidRPr="002F724B" w:rsidTr="006013EA">
        <w:tc>
          <w:tcPr>
            <w:tcW w:w="9571"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622"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lastRenderedPageBreak/>
              <w:t>Назва дисципліни</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Стилістика </w:t>
            </w:r>
          </w:p>
        </w:tc>
      </w:tr>
      <w:tr w:rsidR="006013EA" w:rsidRPr="002F724B" w:rsidTr="006013EA">
        <w:tc>
          <w:tcPr>
            <w:tcW w:w="3622"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канд. філол. наук, професор Яцків Наталія Яремівна</w:t>
            </w:r>
          </w:p>
        </w:tc>
      </w:tr>
      <w:tr w:rsidR="006013EA" w:rsidRPr="002F724B" w:rsidTr="006013EA">
        <w:tc>
          <w:tcPr>
            <w:tcW w:w="3622"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(0342) 59-61-44 </w:t>
            </w:r>
          </w:p>
        </w:tc>
      </w:tr>
      <w:tr w:rsidR="006013EA" w:rsidRPr="002F724B" w:rsidTr="006013EA">
        <w:tc>
          <w:tcPr>
            <w:tcW w:w="3622" w:type="dxa"/>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rPr>
              <w:t xml:space="preserve"> викладача</w:t>
            </w:r>
          </w:p>
        </w:tc>
        <w:tc>
          <w:tcPr>
            <w:tcW w:w="5949" w:type="dxa"/>
            <w:gridSpan w:val="2"/>
          </w:tcPr>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lang w:val="en-US"/>
              </w:rPr>
              <w:t>nataliia</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yatskiv</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pnu</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edu</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ua</w:t>
            </w:r>
            <w:proofErr w:type="spellEnd"/>
          </w:p>
        </w:tc>
      </w:tr>
      <w:tr w:rsidR="006013EA" w:rsidRPr="002F724B" w:rsidTr="006013EA">
        <w:tc>
          <w:tcPr>
            <w:tcW w:w="3622"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очний</w:t>
            </w:r>
          </w:p>
        </w:tc>
      </w:tr>
      <w:tr w:rsidR="006013EA" w:rsidRPr="002F724B" w:rsidTr="006013EA">
        <w:tc>
          <w:tcPr>
            <w:tcW w:w="3622"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lang w:eastAsia="uk-UA"/>
              </w:rPr>
              <w:t>3 кредити ЄКТС (</w:t>
            </w:r>
            <w:r w:rsidRPr="002F724B">
              <w:rPr>
                <w:rFonts w:ascii="Times New Roman" w:hAnsi="Times New Roman" w:cs="Times New Roman"/>
              </w:rPr>
              <w:t>90 год.)</w:t>
            </w:r>
          </w:p>
        </w:tc>
      </w:tr>
      <w:tr w:rsidR="006013EA" w:rsidRPr="002F724B" w:rsidTr="006013EA">
        <w:tc>
          <w:tcPr>
            <w:tcW w:w="3622"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color w:val="0000FF"/>
                <w:lang w:eastAsia="uk-UA"/>
              </w:rPr>
              <w:t>http://www.d-learn.p</w:t>
            </w:r>
            <w:r w:rsidRPr="002F724B">
              <w:rPr>
                <w:rFonts w:ascii="Times New Roman" w:hAnsi="Times New Roman" w:cs="Times New Roman"/>
                <w:color w:val="0000FF"/>
                <w:lang w:val="en-US" w:eastAsia="uk-UA"/>
              </w:rPr>
              <w:t>n</w:t>
            </w:r>
            <w:r w:rsidRPr="002F724B">
              <w:rPr>
                <w:rFonts w:ascii="Times New Roman" w:hAnsi="Times New Roman" w:cs="Times New Roman"/>
                <w:color w:val="0000FF"/>
                <w:lang w:eastAsia="uk-UA"/>
              </w:rPr>
              <w:t>u.</w:t>
            </w:r>
            <w:proofErr w:type="spellStart"/>
            <w:r w:rsidRPr="002F724B">
              <w:rPr>
                <w:rFonts w:ascii="Times New Roman" w:hAnsi="Times New Roman" w:cs="Times New Roman"/>
                <w:color w:val="0000FF"/>
                <w:lang w:val="en-US" w:eastAsia="uk-UA"/>
              </w:rPr>
              <w:t>edu</w:t>
            </w:r>
            <w:r w:rsidRPr="002F724B">
              <w:rPr>
                <w:rFonts w:ascii="Times New Roman" w:hAnsi="Times New Roman" w:cs="Times New Roman"/>
                <w:color w:val="0000FF"/>
                <w:lang w:eastAsia="uk-UA"/>
              </w:rPr>
              <w:t>.ua</w:t>
            </w:r>
            <w:proofErr w:type="spellEnd"/>
          </w:p>
        </w:tc>
      </w:tr>
      <w:tr w:rsidR="006013EA" w:rsidRPr="002F724B" w:rsidTr="006013EA">
        <w:tc>
          <w:tcPr>
            <w:tcW w:w="3622" w:type="dxa"/>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949" w:type="dxa"/>
            <w:gridSpan w:val="2"/>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Обговорення завдань самостійної роботи та планів індивідуальної роботи. </w:t>
            </w:r>
          </w:p>
        </w:tc>
      </w:tr>
      <w:tr w:rsidR="006013EA" w:rsidRPr="002F724B" w:rsidTr="006013EA">
        <w:tc>
          <w:tcPr>
            <w:tcW w:w="9571"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курсу</w:t>
            </w:r>
          </w:p>
        </w:tc>
      </w:tr>
      <w:tr w:rsidR="006013EA" w:rsidRPr="002F724B" w:rsidTr="006013EA">
        <w:tc>
          <w:tcPr>
            <w:tcW w:w="957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Навчальний компонент ОП «Стилістика» викладає загальні проблеми сучасної стилістики як лінгвістичної дисципліни, розглядаючи матеріальні ресурси та експресивні мовні засоби на прикладі французької мови для формування здатності розв’язувати складні спеціалізовані задачі та практичні проблеми в галузі філології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У курсі здійснюється огляд основних проблем, методологічних принципів стилістики, з’ясовується сутність найважливіших стилістичних понять.</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Курс спрямований на розвиток здатності студентів самостійно набувати та удосконалювати знання і вміння через пошук, читання, аналіз художніх текстів і науково-теоретичної літератури.</w:t>
            </w:r>
          </w:p>
        </w:tc>
      </w:tr>
      <w:tr w:rsidR="006013EA" w:rsidRPr="002F724B" w:rsidTr="006013EA">
        <w:tc>
          <w:tcPr>
            <w:tcW w:w="9571"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 xml:space="preserve">3. Мета та цілі курсу </w:t>
            </w:r>
          </w:p>
        </w:tc>
      </w:tr>
      <w:tr w:rsidR="006013EA" w:rsidRPr="002F724B" w:rsidTr="006013EA">
        <w:tc>
          <w:tcPr>
            <w:tcW w:w="9571"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szCs w:val="28"/>
              </w:rPr>
              <w:t>Забезпечити студентів знаннями загальних принципів стилістики, визначити стилістику як самостійну лінгвістичну дисципліну і як основну галузь теорії мови, розкрити значення та місце стилістики у сучасному мовознавстві. Розглянути основні закони, які визначають функціонування мовних засобів у різних сферах спілкування, специфічні особливості функціональних стилів, основні методи стилістичного аналізу тексту, активізувати мовні компетентності в процесі інтерпретації літературно-критичного матеріалу.</w:t>
            </w:r>
          </w:p>
        </w:tc>
      </w:tr>
      <w:tr w:rsidR="006013EA" w:rsidRPr="002F724B" w:rsidTr="006013EA">
        <w:tc>
          <w:tcPr>
            <w:tcW w:w="9571" w:type="dxa"/>
            <w:gridSpan w:val="3"/>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4. Результати навчання (компетентності)</w:t>
            </w:r>
          </w:p>
        </w:tc>
      </w:tr>
      <w:tr w:rsidR="006013EA" w:rsidRPr="002F724B" w:rsidTr="006013EA">
        <w:tc>
          <w:tcPr>
            <w:tcW w:w="9571" w:type="dxa"/>
            <w:gridSpan w:val="3"/>
          </w:tcPr>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Здатність використовувати в професійній діяльності знання про мову як особливу знакову систему, її природу, функції, рівні;</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xml:space="preserve">- Здатність аналізувати діалектні та соціальні різновиди французької мови, описувати </w:t>
            </w:r>
            <w:proofErr w:type="spellStart"/>
            <w:r w:rsidRPr="002F724B">
              <w:rPr>
                <w:rFonts w:ascii="Times New Roman" w:hAnsi="Times New Roman" w:cs="Times New Roman"/>
              </w:rPr>
              <w:t>соціолінгвальну</w:t>
            </w:r>
            <w:proofErr w:type="spellEnd"/>
            <w:r w:rsidRPr="002F724B">
              <w:rPr>
                <w:rFonts w:ascii="Times New Roman" w:hAnsi="Times New Roman" w:cs="Times New Roman"/>
              </w:rPr>
              <w:t xml:space="preserve"> ситуацію;</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Знати норми літературної мови та вміти їх застосовувати у практичній діяльності;</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Аналізувати мовні одиниці, визначати їхню взаємодію та характеризувати мовні явища і процеси, що їх зумовлюють;</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xml:space="preserve">- аналізувати й інтерпретувати механізми творення стилістичних засобів, які яскраво відображають національні особливості культури народу та середовища його існування, специфіку </w:t>
            </w:r>
            <w:r w:rsidRPr="002F724B">
              <w:rPr>
                <w:rFonts w:ascii="Times New Roman" w:hAnsi="Times New Roman" w:cs="Times New Roman"/>
              </w:rPr>
              <w:lastRenderedPageBreak/>
              <w:t>міжкультурної комунікації та умови її успішної реалізації;</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розпізнавати стилістичні тропи, синтаксичні фігури та їх функції у мовному процесі, використовувати диференційовані прийоми відповідно до змісту тексту, жанру, цільового призначення і загальної експресивної спрямованості;</w:t>
            </w:r>
          </w:p>
          <w:p w:rsidR="006013EA" w:rsidRPr="002F724B" w:rsidRDefault="006013EA" w:rsidP="006013EA">
            <w:pPr>
              <w:tabs>
                <w:tab w:val="left" w:pos="442"/>
              </w:tabs>
              <w:ind w:right="60"/>
              <w:jc w:val="both"/>
              <w:rPr>
                <w:rFonts w:ascii="Times New Roman" w:hAnsi="Times New Roman" w:cs="Times New Roman"/>
              </w:rPr>
            </w:pPr>
            <w:r w:rsidRPr="002F724B">
              <w:rPr>
                <w:rFonts w:ascii="Times New Roman" w:hAnsi="Times New Roman" w:cs="Times New Roman"/>
              </w:rPr>
              <w:t>- Використовувати знання про стилістичні прийоми французької мови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здатність самостійно набувати та удосконалювати необхідні знання та вміння шляхом опрацювання лекційного матеріалу та теоретичної літератури з тем курсу.</w:t>
            </w:r>
          </w:p>
        </w:tc>
      </w:tr>
      <w:tr w:rsidR="006013EA" w:rsidRPr="002F724B" w:rsidTr="006013EA">
        <w:tc>
          <w:tcPr>
            <w:tcW w:w="9571"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6013EA" w:rsidRPr="002F724B" w:rsidTr="006013EA">
        <w:tc>
          <w:tcPr>
            <w:tcW w:w="9571"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581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3755"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5816" w:type="dxa"/>
            <w:gridSpan w:val="2"/>
          </w:tcPr>
          <w:p w:rsidR="006013EA" w:rsidRPr="002F724B" w:rsidRDefault="006013EA" w:rsidP="006013EA">
            <w:pPr>
              <w:pStyle w:val="1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3755" w:type="dxa"/>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20</w:t>
            </w:r>
          </w:p>
        </w:tc>
      </w:tr>
      <w:tr w:rsidR="006013EA" w:rsidRPr="002F724B" w:rsidTr="006013EA">
        <w:tc>
          <w:tcPr>
            <w:tcW w:w="5816" w:type="dxa"/>
            <w:gridSpan w:val="2"/>
          </w:tcPr>
          <w:p w:rsidR="006013EA" w:rsidRPr="002F724B" w:rsidRDefault="006013EA" w:rsidP="006013EA">
            <w:pPr>
              <w:pStyle w:val="11"/>
              <w:spacing w:line="240" w:lineRule="auto"/>
              <w:rPr>
                <w:rFonts w:ascii="Times New Roman" w:hAnsi="Times New Roman" w:cs="Times New Roman"/>
                <w:sz w:val="24"/>
                <w:szCs w:val="24"/>
              </w:rPr>
            </w:pPr>
            <w:r w:rsidRPr="002F724B">
              <w:rPr>
                <w:rFonts w:ascii="Times New Roman" w:hAnsi="Times New Roman" w:cs="Times New Roman"/>
                <w:sz w:val="24"/>
                <w:szCs w:val="24"/>
              </w:rPr>
              <w:t>семінарські заняття / практичні / лабораторні</w:t>
            </w:r>
          </w:p>
        </w:tc>
        <w:tc>
          <w:tcPr>
            <w:tcW w:w="3755" w:type="dxa"/>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10</w:t>
            </w:r>
          </w:p>
        </w:tc>
      </w:tr>
      <w:tr w:rsidR="006013EA" w:rsidRPr="002F724B" w:rsidTr="006013EA">
        <w:tc>
          <w:tcPr>
            <w:tcW w:w="5816" w:type="dxa"/>
            <w:gridSpan w:val="2"/>
          </w:tcPr>
          <w:p w:rsidR="006013EA" w:rsidRPr="002F724B" w:rsidRDefault="006013EA" w:rsidP="006013EA">
            <w:pPr>
              <w:pStyle w:val="1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755" w:type="dxa"/>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60</w:t>
            </w:r>
          </w:p>
        </w:tc>
      </w:tr>
    </w:tbl>
    <w:p w:rsidR="00735F7C" w:rsidRPr="007458CB" w:rsidRDefault="00735F7C" w:rsidP="00735F7C">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1. Загальна інформація</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Назва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Теоретична граматика французької мови</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Викладач (-і)</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Ковбанюк</w:t>
            </w:r>
            <w:proofErr w:type="spellEnd"/>
            <w:r>
              <w:rPr>
                <w:rFonts w:ascii="Times New Roman" w:eastAsia="Times New Roman" w:hAnsi="Times New Roman" w:cs="Times New Roman"/>
                <w:sz w:val="24"/>
                <w:szCs w:val="24"/>
                <w:lang w:eastAsia="ru-RU"/>
              </w:rPr>
              <w:t xml:space="preserve"> Мар’яна Іванівна, </w:t>
            </w:r>
            <w:proofErr w:type="spellStart"/>
            <w:r>
              <w:rPr>
                <w:rFonts w:ascii="Times New Roman" w:eastAsia="Times New Roman" w:hAnsi="Times New Roman" w:cs="Times New Roman"/>
                <w:sz w:val="24"/>
                <w:szCs w:val="24"/>
                <w:lang w:eastAsia="ru-RU"/>
              </w:rPr>
              <w:t>Скарбек</w:t>
            </w:r>
            <w:proofErr w:type="spellEnd"/>
            <w:r>
              <w:rPr>
                <w:rFonts w:ascii="Times New Roman" w:eastAsia="Times New Roman" w:hAnsi="Times New Roman" w:cs="Times New Roman"/>
                <w:sz w:val="24"/>
                <w:szCs w:val="24"/>
                <w:lang w:eastAsia="ru-RU"/>
              </w:rPr>
              <w:t xml:space="preserve"> Ольга Георгіївна</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Контактний телефон викладача</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962440693</w:t>
            </w:r>
          </w:p>
        </w:tc>
      </w:tr>
      <w:tr w:rsidR="006013EA" w:rsidRPr="008A0721" w:rsidTr="006013EA">
        <w:tc>
          <w:tcPr>
            <w:tcW w:w="343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val="ru-RU" w:eastAsia="ru-RU"/>
              </w:rPr>
              <w:t>E-</w:t>
            </w:r>
            <w:proofErr w:type="spellStart"/>
            <w:r w:rsidRPr="008A0721">
              <w:rPr>
                <w:rFonts w:ascii="Times New Roman" w:eastAsia="Times New Roman" w:hAnsi="Times New Roman" w:cs="Times New Roman"/>
                <w:b/>
                <w:sz w:val="24"/>
                <w:szCs w:val="24"/>
                <w:lang w:val="ru-RU" w:eastAsia="ru-RU"/>
              </w:rPr>
              <w:t>mail</w:t>
            </w:r>
            <w:proofErr w:type="spellEnd"/>
            <w:r w:rsidRPr="008A0721">
              <w:rPr>
                <w:rFonts w:ascii="Times New Roman" w:eastAsia="Times New Roman" w:hAnsi="Times New Roman" w:cs="Times New Roman"/>
                <w:b/>
                <w:sz w:val="24"/>
                <w:szCs w:val="24"/>
                <w:lang w:val="en-US" w:eastAsia="ru-RU"/>
              </w:rPr>
              <w:t xml:space="preserve"> </w:t>
            </w:r>
            <w:proofErr w:type="spellStart"/>
            <w:r w:rsidRPr="008A0721">
              <w:rPr>
                <w:rFonts w:ascii="Times New Roman" w:eastAsia="Times New Roman" w:hAnsi="Times New Roman" w:cs="Times New Roman"/>
                <w:b/>
                <w:sz w:val="24"/>
                <w:szCs w:val="24"/>
                <w:lang w:val="en-US" w:eastAsia="ru-RU"/>
              </w:rPr>
              <w:t>викладача</w:t>
            </w:r>
            <w:proofErr w:type="spellEnd"/>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en-US" w:eastAsia="ru-RU"/>
              </w:rPr>
              <w:t>olhaskarbek</w:t>
            </w:r>
            <w:proofErr w:type="spellEnd"/>
            <w:r w:rsidRPr="008A0721">
              <w:rPr>
                <w:rFonts w:ascii="Times New Roman" w:eastAsia="Times New Roman" w:hAnsi="Times New Roman" w:cs="Times New Roman"/>
                <w:sz w:val="24"/>
                <w:szCs w:val="24"/>
                <w:lang w:val="ru-RU" w:eastAsia="ru-RU"/>
              </w:rPr>
              <w:t>@</w:t>
            </w:r>
            <w:proofErr w:type="spellStart"/>
            <w:r>
              <w:rPr>
                <w:rFonts w:ascii="Times New Roman" w:eastAsia="Times New Roman" w:hAnsi="Times New Roman" w:cs="Times New Roman"/>
                <w:sz w:val="24"/>
                <w:szCs w:val="24"/>
                <w:lang w:val="en-US" w:eastAsia="ru-RU"/>
              </w:rPr>
              <w:t>pnu</w:t>
            </w:r>
            <w:proofErr w:type="spellEnd"/>
            <w:r w:rsidRPr="008A072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en-US" w:eastAsia="ru-RU"/>
              </w:rPr>
              <w:t>edu.ua</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Формат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очна форма навчання</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Обсяг дисципліни</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кредити</w:t>
            </w:r>
            <w:r w:rsidRPr="008A0721">
              <w:rPr>
                <w:rFonts w:ascii="Times New Roman" w:eastAsia="Times New Roman" w:hAnsi="Times New Roman" w:cs="Times New Roman"/>
                <w:sz w:val="24"/>
                <w:szCs w:val="24"/>
                <w:lang w:eastAsia="ru-RU"/>
              </w:rPr>
              <w:t xml:space="preserve"> ЄКТС</w:t>
            </w:r>
          </w:p>
        </w:tc>
      </w:tr>
      <w:tr w:rsidR="006013EA" w:rsidRPr="00822A2F"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Посилання на сайт дистанційного навчання</w:t>
            </w:r>
          </w:p>
        </w:tc>
        <w:tc>
          <w:tcPr>
            <w:tcW w:w="5909" w:type="dxa"/>
            <w:gridSpan w:val="3"/>
          </w:tcPr>
          <w:p w:rsidR="006013EA" w:rsidRPr="00822A2F" w:rsidRDefault="006013EA" w:rsidP="006013EA">
            <w:pPr>
              <w:spacing w:after="0" w:line="240" w:lineRule="auto"/>
              <w:jc w:val="both"/>
              <w:rPr>
                <w:rFonts w:ascii="Times New Roman" w:eastAsia="Times New Roman" w:hAnsi="Times New Roman" w:cs="Times New Roman"/>
                <w:sz w:val="24"/>
                <w:szCs w:val="24"/>
                <w:lang w:eastAsia="ru-RU"/>
              </w:rPr>
            </w:pPr>
            <w:r w:rsidRPr="00822A2F">
              <w:rPr>
                <w:rFonts w:ascii="Times New Roman" w:hAnsi="Times New Roman" w:cs="Times New Roman"/>
                <w:sz w:val="24"/>
                <w:szCs w:val="24"/>
                <w:lang w:val="en-US"/>
              </w:rPr>
              <w:t>d-learn.pu.if.ua</w:t>
            </w:r>
          </w:p>
        </w:tc>
      </w:tr>
      <w:tr w:rsidR="006013EA" w:rsidRPr="008A0721" w:rsidTr="006013EA">
        <w:tc>
          <w:tcPr>
            <w:tcW w:w="3436" w:type="dxa"/>
            <w:gridSpan w:val="2"/>
          </w:tcPr>
          <w:p w:rsidR="006013EA" w:rsidRPr="008A0721" w:rsidRDefault="006013EA" w:rsidP="006013EA">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Консультації</w:t>
            </w:r>
          </w:p>
        </w:tc>
        <w:tc>
          <w:tcPr>
            <w:tcW w:w="5909" w:type="dxa"/>
            <w:gridSpan w:val="3"/>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proofErr w:type="spellStart"/>
            <w:r w:rsidRPr="008A0721">
              <w:rPr>
                <w:rFonts w:ascii="Times New Roman" w:eastAsia="Times New Roman" w:hAnsi="Times New Roman" w:cs="Times New Roman"/>
                <w:sz w:val="24"/>
                <w:szCs w:val="24"/>
                <w:lang w:eastAsia="ru-RU"/>
              </w:rPr>
              <w:t>щоч</w:t>
            </w:r>
            <w:r>
              <w:rPr>
                <w:rFonts w:ascii="Times New Roman" w:eastAsia="Times New Roman" w:hAnsi="Times New Roman" w:cs="Times New Roman"/>
                <w:sz w:val="24"/>
                <w:szCs w:val="24"/>
                <w:lang w:eastAsia="ru-RU"/>
              </w:rPr>
              <w:t>середи</w:t>
            </w:r>
            <w:proofErr w:type="spellEnd"/>
            <w:r w:rsidRPr="008A0721">
              <w:rPr>
                <w:rFonts w:ascii="Times New Roman" w:eastAsia="Times New Roman" w:hAnsi="Times New Roman" w:cs="Times New Roman"/>
                <w:sz w:val="24"/>
                <w:szCs w:val="24"/>
                <w:lang w:eastAsia="ru-RU"/>
              </w:rPr>
              <w:t xml:space="preserve">, о 15.00 год., </w:t>
            </w:r>
            <w:proofErr w:type="spellStart"/>
            <w:r w:rsidRPr="008A0721">
              <w:rPr>
                <w:rFonts w:ascii="Times New Roman" w:eastAsia="Times New Roman" w:hAnsi="Times New Roman" w:cs="Times New Roman"/>
                <w:sz w:val="24"/>
                <w:szCs w:val="24"/>
                <w:lang w:eastAsia="ru-RU"/>
              </w:rPr>
              <w:t>ауд</w:t>
            </w:r>
            <w:proofErr w:type="spellEnd"/>
            <w:r w:rsidRPr="008A07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806</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2. А</w:t>
            </w:r>
            <w:proofErr w:type="spellStart"/>
            <w:r w:rsidRPr="008A0721">
              <w:rPr>
                <w:rFonts w:ascii="Times New Roman" w:eastAsia="Times New Roman" w:hAnsi="Times New Roman" w:cs="Times New Roman"/>
                <w:b/>
                <w:sz w:val="24"/>
                <w:szCs w:val="24"/>
                <w:lang w:val="ru-RU" w:eastAsia="ru-RU"/>
              </w:rPr>
              <w:t>нотація</w:t>
            </w:r>
            <w:proofErr w:type="spellEnd"/>
            <w:r w:rsidRPr="008A0721">
              <w:rPr>
                <w:rFonts w:ascii="Times New Roman" w:eastAsia="Times New Roman" w:hAnsi="Times New Roman" w:cs="Times New Roman"/>
                <w:b/>
                <w:sz w:val="24"/>
                <w:szCs w:val="24"/>
                <w:lang w:val="ru-RU" w:eastAsia="ru-RU"/>
              </w:rPr>
              <w:t xml:space="preserve"> до курсу</w:t>
            </w:r>
          </w:p>
        </w:tc>
      </w:tr>
      <w:tr w:rsidR="006013EA" w:rsidRPr="008A0721" w:rsidTr="006013EA">
        <w:tc>
          <w:tcPr>
            <w:tcW w:w="9345" w:type="dxa"/>
            <w:gridSpan w:val="5"/>
          </w:tcPr>
          <w:p w:rsidR="006013EA" w:rsidRPr="008A0721" w:rsidRDefault="006013EA" w:rsidP="006013EA">
            <w:pPr>
              <w:spacing w:after="0" w:line="240" w:lineRule="auto"/>
              <w:jc w:val="both"/>
              <w:rPr>
                <w:rFonts w:ascii="Times New Roman" w:eastAsia="Times New Roman" w:hAnsi="Times New Roman" w:cs="Times New Roman"/>
                <w:sz w:val="24"/>
                <w:szCs w:val="24"/>
                <w:lang w:eastAsia="ru-RU"/>
              </w:rPr>
            </w:pPr>
            <w:r w:rsidRPr="006D6883">
              <w:rPr>
                <w:rFonts w:ascii="Times New Roman" w:eastAsia="Times New Roman" w:hAnsi="Times New Roman" w:cs="Times New Roman"/>
                <w:sz w:val="24"/>
                <w:szCs w:val="24"/>
                <w:lang w:eastAsia="ru-RU"/>
              </w:rPr>
              <w:t>Дисципліна "</w:t>
            </w:r>
            <w:r>
              <w:rPr>
                <w:rFonts w:ascii="Times New Roman" w:eastAsia="Times New Roman" w:hAnsi="Times New Roman" w:cs="Times New Roman"/>
                <w:sz w:val="24"/>
                <w:szCs w:val="24"/>
                <w:lang w:eastAsia="ru-RU"/>
              </w:rPr>
              <w:t>Теоретична граматика французької мови</w:t>
            </w:r>
            <w:r w:rsidRPr="006D6883">
              <w:rPr>
                <w:rFonts w:ascii="Times New Roman" w:eastAsia="Times New Roman" w:hAnsi="Times New Roman" w:cs="Times New Roman"/>
                <w:sz w:val="24"/>
                <w:szCs w:val="24"/>
                <w:lang w:eastAsia="ru-RU"/>
              </w:rPr>
              <w:t xml:space="preserve">" викладається на </w:t>
            </w:r>
            <w:r>
              <w:rPr>
                <w:rFonts w:ascii="Times New Roman" w:eastAsia="Times New Roman" w:hAnsi="Times New Roman" w:cs="Times New Roman"/>
                <w:sz w:val="24"/>
                <w:szCs w:val="24"/>
                <w:lang w:eastAsia="ru-RU"/>
              </w:rPr>
              <w:t xml:space="preserve">четвертому році </w:t>
            </w:r>
            <w:r w:rsidRPr="006D6883">
              <w:rPr>
                <w:rFonts w:ascii="Times New Roman" w:eastAsia="Times New Roman" w:hAnsi="Times New Roman" w:cs="Times New Roman"/>
                <w:sz w:val="24"/>
                <w:szCs w:val="24"/>
                <w:lang w:eastAsia="ru-RU"/>
              </w:rPr>
              <w:t xml:space="preserve"> навчання для студентів </w:t>
            </w:r>
            <w:r>
              <w:rPr>
                <w:rFonts w:ascii="Times New Roman" w:eastAsia="Times New Roman" w:hAnsi="Times New Roman" w:cs="Times New Roman"/>
                <w:sz w:val="24"/>
                <w:szCs w:val="24"/>
                <w:lang w:eastAsia="ru-RU"/>
              </w:rPr>
              <w:t>1</w:t>
            </w:r>
            <w:r w:rsidRPr="008A0721">
              <w:rPr>
                <w:rFonts w:ascii="Times New Roman" w:eastAsia="Times New Roman" w:hAnsi="Times New Roman" w:cs="Times New Roman"/>
                <w:sz w:val="24"/>
                <w:szCs w:val="24"/>
                <w:lang w:eastAsia="ru-RU"/>
              </w:rPr>
              <w:t>-го (</w:t>
            </w:r>
            <w:r>
              <w:rPr>
                <w:rFonts w:ascii="Times New Roman" w:eastAsia="Times New Roman" w:hAnsi="Times New Roman" w:cs="Times New Roman"/>
                <w:sz w:val="24"/>
                <w:szCs w:val="24"/>
                <w:lang w:eastAsia="ru-RU"/>
              </w:rPr>
              <w:t>бакалав</w:t>
            </w:r>
            <w:r w:rsidRPr="008A0721">
              <w:rPr>
                <w:rFonts w:ascii="Times New Roman" w:eastAsia="Times New Roman" w:hAnsi="Times New Roman" w:cs="Times New Roman"/>
                <w:sz w:val="24"/>
                <w:szCs w:val="24"/>
                <w:lang w:eastAsia="ru-RU"/>
              </w:rPr>
              <w:t>рського) рівня</w:t>
            </w:r>
            <w:r w:rsidRPr="006D68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спеціальності</w:t>
            </w:r>
            <w:r w:rsidRPr="008A0721">
              <w:rPr>
                <w:rFonts w:ascii="Times New Roman" w:eastAsia="Times New Roman" w:hAnsi="Times New Roman" w:cs="Times New Roman"/>
                <w:sz w:val="24"/>
                <w:szCs w:val="24"/>
                <w:lang w:eastAsia="ru-RU"/>
              </w:rPr>
              <w:t xml:space="preserve"> </w:t>
            </w:r>
            <w:r w:rsidRPr="006D6883">
              <w:rPr>
                <w:rFonts w:ascii="Times New Roman" w:eastAsia="Times New Roman" w:hAnsi="Times New Roman" w:cs="Times New Roman"/>
                <w:bCs/>
                <w:iCs/>
                <w:color w:val="000000"/>
                <w:sz w:val="24"/>
                <w:szCs w:val="24"/>
                <w:lang w:eastAsia="ru-RU"/>
              </w:rPr>
              <w:t>035.05</w:t>
            </w:r>
            <w:r w:rsidRPr="008A0721">
              <w:rPr>
                <w:rFonts w:ascii="Times New Roman" w:eastAsia="Times New Roman" w:hAnsi="Times New Roman" w:cs="Times New Roman"/>
                <w:bCs/>
                <w:iCs/>
                <w:color w:val="000000"/>
                <w:sz w:val="24"/>
                <w:szCs w:val="24"/>
                <w:lang w:eastAsia="ru-RU"/>
              </w:rPr>
              <w:t>5</w:t>
            </w:r>
            <w:r w:rsidRPr="006D6883">
              <w:rPr>
                <w:rFonts w:ascii="Times New Roman" w:eastAsia="Times New Roman" w:hAnsi="Times New Roman" w:cs="Times New Roman"/>
                <w:bCs/>
                <w:iCs/>
                <w:color w:val="000000"/>
                <w:sz w:val="24"/>
                <w:szCs w:val="24"/>
                <w:lang w:eastAsia="ru-RU"/>
              </w:rPr>
              <w:t xml:space="preserve"> Романські мови </w:t>
            </w:r>
            <w:r w:rsidRPr="008A0721">
              <w:rPr>
                <w:rFonts w:ascii="Times New Roman" w:eastAsia="Times New Roman" w:hAnsi="Times New Roman" w:cs="Times New Roman"/>
                <w:bCs/>
                <w:iCs/>
                <w:color w:val="000000"/>
                <w:sz w:val="24"/>
                <w:szCs w:val="24"/>
                <w:lang w:eastAsia="ru-RU"/>
              </w:rPr>
              <w:t>та</w:t>
            </w:r>
            <w:r w:rsidRPr="006D6883">
              <w:rPr>
                <w:rFonts w:ascii="Times New Roman" w:eastAsia="Times New Roman" w:hAnsi="Times New Roman" w:cs="Times New Roman"/>
                <w:bCs/>
                <w:iCs/>
                <w:color w:val="000000"/>
                <w:sz w:val="24"/>
                <w:szCs w:val="24"/>
                <w:lang w:eastAsia="ru-RU"/>
              </w:rPr>
              <w:t xml:space="preserve"> літератури (переклад включно)</w:t>
            </w:r>
            <w:r w:rsidRPr="008A0721">
              <w:rPr>
                <w:rFonts w:ascii="Times New Roman" w:eastAsia="Times New Roman" w:hAnsi="Times New Roman" w:cs="Times New Roman"/>
                <w:bCs/>
                <w:iCs/>
                <w:color w:val="000000"/>
                <w:sz w:val="24"/>
                <w:szCs w:val="24"/>
                <w:lang w:eastAsia="ru-RU"/>
              </w:rPr>
              <w:t>, перша – французька.</w:t>
            </w:r>
            <w:r w:rsidRPr="006D6883">
              <w:rPr>
                <w:rFonts w:ascii="Times New Roman" w:eastAsia="Times New Roman" w:hAnsi="Times New Roman" w:cs="Times New Roman"/>
                <w:sz w:val="24"/>
                <w:szCs w:val="24"/>
                <w:lang w:eastAsia="ru-RU"/>
              </w:rPr>
              <w:t xml:space="preserve"> </w:t>
            </w:r>
            <w:r w:rsidRPr="008A0721">
              <w:rPr>
                <w:rFonts w:ascii="Times New Roman" w:eastAsia="Times New Roman" w:hAnsi="Times New Roman" w:cs="Times New Roman"/>
                <w:sz w:val="24"/>
                <w:szCs w:val="24"/>
                <w:lang w:eastAsia="ru-RU"/>
              </w:rPr>
              <w:t xml:space="preserve">Основними організаційними формами навчання є </w:t>
            </w:r>
            <w:r>
              <w:rPr>
                <w:rFonts w:ascii="Times New Roman" w:eastAsia="Times New Roman" w:hAnsi="Times New Roman" w:cs="Times New Roman"/>
                <w:sz w:val="24"/>
                <w:szCs w:val="24"/>
                <w:lang w:eastAsia="ru-RU"/>
              </w:rPr>
              <w:t xml:space="preserve">лекції та практичні </w:t>
            </w:r>
            <w:r w:rsidRPr="008A0721">
              <w:rPr>
                <w:rFonts w:ascii="Times New Roman" w:eastAsia="Times New Roman" w:hAnsi="Times New Roman" w:cs="Times New Roman"/>
                <w:sz w:val="24"/>
                <w:szCs w:val="24"/>
                <w:lang w:eastAsia="ru-RU"/>
              </w:rPr>
              <w:t xml:space="preserve">заняття. </w:t>
            </w:r>
            <w:r>
              <w:rPr>
                <w:rFonts w:ascii="Times New Roman" w:eastAsia="Times New Roman" w:hAnsi="Times New Roman" w:cs="Times New Roman"/>
                <w:sz w:val="24"/>
                <w:szCs w:val="24"/>
                <w:lang w:eastAsia="ru-RU"/>
              </w:rPr>
              <w:t xml:space="preserve">На лекціях розглядаються найбільш вагомі та авторитетні з існуючих у французькій лінгвістиці наукові погляди стосовно французької граматичної теорії. На практичних заняттях розкривається основна проблематика вивчення відповідного граматичного явища, з’ясовуються загальні тенденції в його семантико-функціональній інтерпретації. </w:t>
            </w:r>
            <w:r w:rsidRPr="008A0721">
              <w:rPr>
                <w:rFonts w:ascii="Times New Roman" w:eastAsia="Times New Roman" w:hAnsi="Times New Roman" w:cs="Times New Roman"/>
                <w:sz w:val="24"/>
                <w:szCs w:val="24"/>
                <w:lang w:eastAsia="ru-RU"/>
              </w:rPr>
              <w:t xml:space="preserve">Курс викладається </w:t>
            </w:r>
            <w:r>
              <w:rPr>
                <w:rFonts w:ascii="Times New Roman" w:eastAsia="Times New Roman" w:hAnsi="Times New Roman" w:cs="Times New Roman"/>
                <w:sz w:val="24"/>
                <w:szCs w:val="24"/>
                <w:lang w:eastAsia="ru-RU"/>
              </w:rPr>
              <w:t>француз</w:t>
            </w:r>
            <w:r w:rsidRPr="008A0721">
              <w:rPr>
                <w:rFonts w:ascii="Times New Roman" w:eastAsia="Times New Roman" w:hAnsi="Times New Roman" w:cs="Times New Roman"/>
                <w:sz w:val="24"/>
                <w:szCs w:val="24"/>
                <w:lang w:eastAsia="ru-RU"/>
              </w:rPr>
              <w:t>ькою мовою.</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 xml:space="preserve">3. </w:t>
            </w:r>
            <w:r w:rsidRPr="008A0721">
              <w:rPr>
                <w:rFonts w:ascii="Times New Roman" w:eastAsia="Times New Roman" w:hAnsi="Times New Roman" w:cs="Times New Roman"/>
                <w:b/>
                <w:sz w:val="24"/>
                <w:szCs w:val="24"/>
                <w:lang w:val="ru-RU" w:eastAsia="ru-RU"/>
              </w:rPr>
              <w:t xml:space="preserve">Мета </w:t>
            </w:r>
            <w:r w:rsidRPr="008A0721">
              <w:rPr>
                <w:rFonts w:ascii="Times New Roman" w:eastAsia="Times New Roman" w:hAnsi="Times New Roman" w:cs="Times New Roman"/>
                <w:b/>
                <w:sz w:val="24"/>
                <w:szCs w:val="24"/>
                <w:lang w:eastAsia="ru-RU"/>
              </w:rPr>
              <w:t xml:space="preserve">та цілі </w:t>
            </w:r>
            <w:r w:rsidRPr="008A0721">
              <w:rPr>
                <w:rFonts w:ascii="Times New Roman" w:eastAsia="Times New Roman" w:hAnsi="Times New Roman" w:cs="Times New Roman"/>
                <w:b/>
                <w:sz w:val="24"/>
                <w:szCs w:val="24"/>
                <w:lang w:val="ru-RU" w:eastAsia="ru-RU"/>
              </w:rPr>
              <w:t>курсу</w:t>
            </w:r>
            <w:r w:rsidRPr="008A0721">
              <w:rPr>
                <w:rFonts w:ascii="Times New Roman" w:eastAsia="Times New Roman" w:hAnsi="Times New Roman" w:cs="Times New Roman"/>
                <w:b/>
                <w:sz w:val="24"/>
                <w:szCs w:val="24"/>
                <w:lang w:eastAsia="ru-RU"/>
              </w:rPr>
              <w:t xml:space="preserve"> </w:t>
            </w:r>
          </w:p>
        </w:tc>
      </w:tr>
      <w:tr w:rsidR="006013EA" w:rsidRPr="00B0575C" w:rsidTr="006013EA">
        <w:tc>
          <w:tcPr>
            <w:tcW w:w="9345" w:type="dxa"/>
            <w:gridSpan w:val="5"/>
          </w:tcPr>
          <w:p w:rsidR="006013EA" w:rsidRPr="00E1266E" w:rsidRDefault="006013EA" w:rsidP="006013EA">
            <w:pPr>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b/>
                <w:sz w:val="24"/>
                <w:szCs w:val="24"/>
                <w:lang w:eastAsia="ru-RU"/>
              </w:rPr>
              <w:t xml:space="preserve">Мета навчальної дисципліни </w:t>
            </w:r>
            <w:r w:rsidRPr="00E1266E">
              <w:rPr>
                <w:rFonts w:ascii="Times New Roman" w:eastAsia="Times New Roman" w:hAnsi="Times New Roman" w:cs="Times New Roman"/>
                <w:sz w:val="24"/>
                <w:szCs w:val="24"/>
                <w:lang w:eastAsia="ru-RU"/>
              </w:rPr>
              <w:t>– дати системний теоретичний опис морфології та синтаксису сучасної французької мови у світі тих наукових дискусій, що ведуться романістами стосовно різних частин мови та їх граматичних характеристик; розкрити причини, які зумовлюють різні погляди мовознавців на те саме граматичне явище, показати найбільш адекватні теорії, що їх пояснюють.</w:t>
            </w:r>
          </w:p>
          <w:p w:rsidR="006013EA" w:rsidRPr="00E1266E" w:rsidRDefault="006013EA" w:rsidP="006013EA">
            <w:pPr>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b/>
                <w:sz w:val="24"/>
                <w:szCs w:val="24"/>
                <w:lang w:eastAsia="ru-RU"/>
              </w:rPr>
              <w:lastRenderedPageBreak/>
              <w:t xml:space="preserve">Завдання курсу </w:t>
            </w:r>
            <w:r w:rsidRPr="00E1266E">
              <w:rPr>
                <w:rFonts w:ascii="Times New Roman" w:eastAsia="Times New Roman" w:hAnsi="Times New Roman" w:cs="Times New Roman"/>
                <w:sz w:val="24"/>
                <w:szCs w:val="24"/>
                <w:lang w:eastAsia="ru-RU"/>
              </w:rPr>
              <w:t xml:space="preserve">полягає в тому, щоб навчити студентів бачити в окремо взятому граматичному явищі його системну природу, глибинні структурні, семантичні й функціональні зв’язки з іншими елементами мовної системи, виробити у студентів навики аналітичної оцінки теоретичних досліджень вітчизняних та зарубіжних авторів з того чи іншого питання граматики, викликати інтерес до самостійного творчого осмислення мовних фактів. Загалом, курс покликаний сформувати у студентів </w:t>
            </w:r>
            <w:proofErr w:type="spellStart"/>
            <w:r w:rsidRPr="00E1266E">
              <w:rPr>
                <w:rFonts w:ascii="Times New Roman" w:eastAsia="Times New Roman" w:hAnsi="Times New Roman" w:cs="Times New Roman"/>
                <w:sz w:val="24"/>
                <w:szCs w:val="24"/>
                <w:lang w:eastAsia="ru-RU"/>
              </w:rPr>
              <w:t>лінгво-теоретичну</w:t>
            </w:r>
            <w:proofErr w:type="spellEnd"/>
            <w:r w:rsidRPr="00E1266E">
              <w:rPr>
                <w:rFonts w:ascii="Times New Roman" w:eastAsia="Times New Roman" w:hAnsi="Times New Roman" w:cs="Times New Roman"/>
                <w:sz w:val="24"/>
                <w:szCs w:val="24"/>
                <w:lang w:eastAsia="ru-RU"/>
              </w:rPr>
              <w:t xml:space="preserve"> компетенцію в галузі морфології та синтаксису французької мови.</w:t>
            </w:r>
          </w:p>
          <w:p w:rsidR="006013EA" w:rsidRPr="00B0575C" w:rsidRDefault="006013EA" w:rsidP="006013EA">
            <w:pPr>
              <w:spacing w:after="0" w:line="240" w:lineRule="auto"/>
              <w:jc w:val="both"/>
              <w:rPr>
                <w:rFonts w:ascii="Times New Roman" w:eastAsia="Times New Roman" w:hAnsi="Times New Roman" w:cs="Times New Roman"/>
                <w:sz w:val="24"/>
                <w:szCs w:val="24"/>
                <w:lang w:eastAsia="ru-RU"/>
              </w:rPr>
            </w:pP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lastRenderedPageBreak/>
              <w:t>4. Результати навчання (компетентності)</w:t>
            </w:r>
          </w:p>
        </w:tc>
      </w:tr>
      <w:tr w:rsidR="006013EA" w:rsidRPr="00E1266E" w:rsidTr="006013EA">
        <w:tc>
          <w:tcPr>
            <w:tcW w:w="9345" w:type="dxa"/>
            <w:gridSpan w:val="5"/>
          </w:tcPr>
          <w:tbl>
            <w:tblPr>
              <w:tblW w:w="9072" w:type="dxa"/>
              <w:tblBorders>
                <w:top w:val="nil"/>
                <w:left w:val="nil"/>
                <w:bottom w:val="nil"/>
                <w:right w:val="nil"/>
              </w:tblBorders>
              <w:tblLayout w:type="fixed"/>
              <w:tblLook w:val="0000" w:firstRow="0" w:lastRow="0" w:firstColumn="0" w:lastColumn="0" w:noHBand="0" w:noVBand="0"/>
            </w:tblPr>
            <w:tblGrid>
              <w:gridCol w:w="9072"/>
            </w:tblGrid>
            <w:tr w:rsidR="006013EA" w:rsidRPr="00E47BE6" w:rsidTr="006013EA">
              <w:trPr>
                <w:trHeight w:val="450"/>
              </w:trPr>
              <w:tc>
                <w:tcPr>
                  <w:tcW w:w="9072" w:type="dxa"/>
                </w:tcPr>
                <w:p w:rsidR="006013EA" w:rsidRPr="00E47BE6" w:rsidRDefault="006013EA" w:rsidP="006013EA">
                  <w:pPr>
                    <w:tabs>
                      <w:tab w:val="left" w:pos="284"/>
                      <w:tab w:val="left" w:pos="7534"/>
                    </w:tabs>
                    <w:suppressAutoHyphens/>
                    <w:spacing w:after="0" w:line="240" w:lineRule="auto"/>
                    <w:ind w:right="-1430"/>
                    <w:jc w:val="both"/>
                    <w:rPr>
                      <w:rFonts w:ascii="Times New Roman" w:eastAsia="Times New Roman" w:hAnsi="Times New Roman" w:cs="Times New Roman"/>
                      <w:sz w:val="24"/>
                      <w:szCs w:val="24"/>
                      <w:lang w:val="ru-RU" w:eastAsia="ru-RU"/>
                    </w:rPr>
                  </w:pPr>
                  <w:proofErr w:type="spellStart"/>
                  <w:r w:rsidRPr="00E47BE6">
                    <w:rPr>
                      <w:rFonts w:ascii="Times New Roman" w:eastAsia="Times New Roman" w:hAnsi="Times New Roman" w:cs="Times New Roman"/>
                      <w:sz w:val="24"/>
                      <w:szCs w:val="24"/>
                      <w:lang w:val="ru-RU" w:eastAsia="ru-RU"/>
                    </w:rPr>
                    <w:t>Здатність</w:t>
                  </w:r>
                  <w:proofErr w:type="spellEnd"/>
                  <w:r w:rsidRPr="00E47BE6">
                    <w:rPr>
                      <w:rFonts w:ascii="Times New Roman" w:eastAsia="Times New Roman" w:hAnsi="Times New Roman" w:cs="Times New Roman"/>
                      <w:sz w:val="24"/>
                      <w:szCs w:val="24"/>
                      <w:lang w:val="ru-RU" w:eastAsia="ru-RU"/>
                    </w:rPr>
                    <w:t xml:space="preserve"> </w:t>
                  </w:r>
                  <w:proofErr w:type="spellStart"/>
                  <w:r w:rsidRPr="00E47BE6">
                    <w:rPr>
                      <w:rFonts w:ascii="Times New Roman" w:eastAsia="Times New Roman" w:hAnsi="Times New Roman" w:cs="Times New Roman"/>
                      <w:sz w:val="24"/>
                      <w:szCs w:val="24"/>
                      <w:lang w:val="ru-RU" w:eastAsia="ru-RU"/>
                    </w:rPr>
                    <w:t>використовувати</w:t>
                  </w:r>
                  <w:proofErr w:type="spellEnd"/>
                  <w:r w:rsidRPr="00E47BE6">
                    <w:rPr>
                      <w:rFonts w:ascii="Times New Roman" w:eastAsia="Times New Roman" w:hAnsi="Times New Roman" w:cs="Times New Roman"/>
                      <w:sz w:val="24"/>
                      <w:szCs w:val="24"/>
                      <w:lang w:val="ru-RU" w:eastAsia="ru-RU"/>
                    </w:rPr>
                    <w:t xml:space="preserve"> в </w:t>
                  </w:r>
                  <w:proofErr w:type="spellStart"/>
                  <w:r w:rsidRPr="00E47BE6">
                    <w:rPr>
                      <w:rFonts w:ascii="Times New Roman" w:eastAsia="Times New Roman" w:hAnsi="Times New Roman" w:cs="Times New Roman"/>
                      <w:sz w:val="24"/>
                      <w:szCs w:val="24"/>
                      <w:lang w:val="ru-RU" w:eastAsia="ru-RU"/>
                    </w:rPr>
                    <w:t>професійній</w:t>
                  </w:r>
                  <w:proofErr w:type="spellEnd"/>
                  <w:r w:rsidRPr="00E47BE6">
                    <w:rPr>
                      <w:rFonts w:ascii="Times New Roman" w:eastAsia="Times New Roman" w:hAnsi="Times New Roman" w:cs="Times New Roman"/>
                      <w:sz w:val="24"/>
                      <w:szCs w:val="24"/>
                      <w:lang w:val="ru-RU" w:eastAsia="ru-RU"/>
                    </w:rPr>
                    <w:t xml:space="preserve"> </w:t>
                  </w:r>
                  <w:proofErr w:type="spellStart"/>
                  <w:r w:rsidRPr="00E47BE6">
                    <w:rPr>
                      <w:rFonts w:ascii="Times New Roman" w:eastAsia="Times New Roman" w:hAnsi="Times New Roman" w:cs="Times New Roman"/>
                      <w:sz w:val="24"/>
                      <w:szCs w:val="24"/>
                      <w:lang w:val="ru-RU" w:eastAsia="ru-RU"/>
                    </w:rPr>
                    <w:t>діяльності</w:t>
                  </w:r>
                  <w:proofErr w:type="spellEnd"/>
                  <w:r w:rsidRPr="00E47BE6">
                    <w:rPr>
                      <w:rFonts w:ascii="Times New Roman" w:eastAsia="Times New Roman" w:hAnsi="Times New Roman" w:cs="Times New Roman"/>
                      <w:sz w:val="24"/>
                      <w:szCs w:val="24"/>
                      <w:lang w:val="ru-RU" w:eastAsia="ru-RU"/>
                    </w:rPr>
                    <w:t xml:space="preserve"> </w:t>
                  </w:r>
                  <w:proofErr w:type="spellStart"/>
                  <w:r w:rsidRPr="00E47BE6">
                    <w:rPr>
                      <w:rFonts w:ascii="Times New Roman" w:eastAsia="Times New Roman" w:hAnsi="Times New Roman" w:cs="Times New Roman"/>
                      <w:sz w:val="24"/>
                      <w:szCs w:val="24"/>
                      <w:lang w:val="ru-RU" w:eastAsia="ru-RU"/>
                    </w:rPr>
                    <w:t>знання</w:t>
                  </w:r>
                  <w:proofErr w:type="spellEnd"/>
                  <w:r w:rsidRPr="00E47BE6">
                    <w:rPr>
                      <w:rFonts w:ascii="Times New Roman" w:eastAsia="Times New Roman" w:hAnsi="Times New Roman" w:cs="Times New Roman"/>
                      <w:sz w:val="24"/>
                      <w:szCs w:val="24"/>
                      <w:lang w:val="ru-RU" w:eastAsia="ru-RU"/>
                    </w:rPr>
                    <w:t xml:space="preserve"> про </w:t>
                  </w:r>
                  <w:proofErr w:type="spellStart"/>
                  <w:r w:rsidRPr="00E47BE6">
                    <w:rPr>
                      <w:rFonts w:ascii="Times New Roman" w:eastAsia="Times New Roman" w:hAnsi="Times New Roman" w:cs="Times New Roman"/>
                      <w:sz w:val="24"/>
                      <w:szCs w:val="24"/>
                      <w:lang w:val="ru-RU" w:eastAsia="ru-RU"/>
                    </w:rPr>
                    <w:t>мову</w:t>
                  </w:r>
                  <w:proofErr w:type="spellEnd"/>
                  <w:r w:rsidRPr="00E47BE6">
                    <w:rPr>
                      <w:rFonts w:ascii="Times New Roman" w:eastAsia="Times New Roman" w:hAnsi="Times New Roman" w:cs="Times New Roman"/>
                      <w:sz w:val="24"/>
                      <w:szCs w:val="24"/>
                      <w:lang w:val="ru-RU" w:eastAsia="ru-RU"/>
                    </w:rPr>
                    <w:t xml:space="preserve"> як </w:t>
                  </w:r>
                  <w:proofErr w:type="spellStart"/>
                  <w:r w:rsidRPr="00E47BE6">
                    <w:rPr>
                      <w:rFonts w:ascii="Times New Roman" w:eastAsia="Times New Roman" w:hAnsi="Times New Roman" w:cs="Times New Roman"/>
                      <w:sz w:val="24"/>
                      <w:szCs w:val="24"/>
                      <w:lang w:val="ru-RU" w:eastAsia="ru-RU"/>
                    </w:rPr>
                    <w:t>особливу</w:t>
                  </w:r>
                  <w:proofErr w:type="spellEnd"/>
                  <w:r w:rsidRPr="00E47BE6">
                    <w:rPr>
                      <w:rFonts w:ascii="Times New Roman" w:eastAsia="Times New Roman" w:hAnsi="Times New Roman" w:cs="Times New Roman"/>
                      <w:sz w:val="24"/>
                      <w:szCs w:val="24"/>
                      <w:lang w:val="ru-RU" w:eastAsia="ru-RU"/>
                    </w:rPr>
                    <w:t xml:space="preserve"> </w:t>
                  </w:r>
                  <w:proofErr w:type="spellStart"/>
                  <w:r w:rsidRPr="00E47BE6">
                    <w:rPr>
                      <w:rFonts w:ascii="Times New Roman" w:eastAsia="Times New Roman" w:hAnsi="Times New Roman" w:cs="Times New Roman"/>
                      <w:sz w:val="24"/>
                      <w:szCs w:val="24"/>
                      <w:lang w:val="ru-RU" w:eastAsia="ru-RU"/>
                    </w:rPr>
                    <w:t>знакову</w:t>
                  </w:r>
                  <w:proofErr w:type="spellEnd"/>
                  <w:r w:rsidRPr="00E47BE6">
                    <w:rPr>
                      <w:rFonts w:ascii="Times New Roman" w:eastAsia="Times New Roman" w:hAnsi="Times New Roman" w:cs="Times New Roman"/>
                      <w:sz w:val="24"/>
                      <w:szCs w:val="24"/>
                      <w:lang w:val="ru-RU" w:eastAsia="ru-RU"/>
                    </w:rPr>
                    <w:t xml:space="preserve"> систему, </w:t>
                  </w:r>
                  <w:proofErr w:type="spellStart"/>
                  <w:r w:rsidRPr="00E47BE6">
                    <w:rPr>
                      <w:rFonts w:ascii="Times New Roman" w:eastAsia="Times New Roman" w:hAnsi="Times New Roman" w:cs="Times New Roman"/>
                      <w:sz w:val="24"/>
                      <w:szCs w:val="24"/>
                      <w:lang w:val="ru-RU" w:eastAsia="ru-RU"/>
                    </w:rPr>
                    <w:t>її</w:t>
                  </w:r>
                  <w:proofErr w:type="spellEnd"/>
                  <w:r w:rsidRPr="00E47BE6">
                    <w:rPr>
                      <w:rFonts w:ascii="Times New Roman" w:eastAsia="Times New Roman" w:hAnsi="Times New Roman" w:cs="Times New Roman"/>
                      <w:sz w:val="24"/>
                      <w:szCs w:val="24"/>
                      <w:lang w:val="ru-RU" w:eastAsia="ru-RU"/>
                    </w:rPr>
                    <w:t xml:space="preserve"> природу, </w:t>
                  </w:r>
                  <w:proofErr w:type="spellStart"/>
                  <w:r w:rsidRPr="00E47BE6">
                    <w:rPr>
                      <w:rFonts w:ascii="Times New Roman" w:eastAsia="Times New Roman" w:hAnsi="Times New Roman" w:cs="Times New Roman"/>
                      <w:sz w:val="24"/>
                      <w:szCs w:val="24"/>
                      <w:lang w:val="ru-RU" w:eastAsia="ru-RU"/>
                    </w:rPr>
                    <w:t>функції</w:t>
                  </w:r>
                  <w:proofErr w:type="spellEnd"/>
                  <w:r w:rsidRPr="00E47BE6">
                    <w:rPr>
                      <w:rFonts w:ascii="Times New Roman" w:eastAsia="Times New Roman" w:hAnsi="Times New Roman" w:cs="Times New Roman"/>
                      <w:sz w:val="24"/>
                      <w:szCs w:val="24"/>
                      <w:lang w:val="ru-RU" w:eastAsia="ru-RU"/>
                    </w:rPr>
                    <w:t xml:space="preserve">, </w:t>
                  </w:r>
                  <w:proofErr w:type="spellStart"/>
                  <w:r w:rsidRPr="00E47BE6">
                    <w:rPr>
                      <w:rFonts w:ascii="Times New Roman" w:eastAsia="Times New Roman" w:hAnsi="Times New Roman" w:cs="Times New Roman"/>
                      <w:sz w:val="24"/>
                      <w:szCs w:val="24"/>
                      <w:lang w:val="ru-RU" w:eastAsia="ru-RU"/>
                    </w:rPr>
                    <w:t>рівні</w:t>
                  </w:r>
                  <w:proofErr w:type="spellEnd"/>
                  <w:r w:rsidRPr="00E47BE6">
                    <w:rPr>
                      <w:rFonts w:ascii="Times New Roman" w:eastAsia="Times New Roman" w:hAnsi="Times New Roman" w:cs="Times New Roman"/>
                      <w:sz w:val="24"/>
                      <w:szCs w:val="24"/>
                      <w:lang w:val="ru-RU" w:eastAsia="ru-RU"/>
                    </w:rPr>
                    <w:t xml:space="preserve">. </w:t>
                  </w:r>
                </w:p>
              </w:tc>
            </w:tr>
          </w:tbl>
          <w:p w:rsidR="006013EA" w:rsidRPr="00E1266E" w:rsidRDefault="006013EA" w:rsidP="006013EA">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b/>
                <w:sz w:val="24"/>
                <w:szCs w:val="24"/>
                <w:lang w:eastAsia="ru-RU"/>
              </w:rPr>
              <w:t>Лінгвістична компетенція</w:t>
            </w:r>
            <w:r w:rsidRPr="00E1266E">
              <w:rPr>
                <w:rFonts w:ascii="Times New Roman" w:eastAsia="Times New Roman" w:hAnsi="Times New Roman" w:cs="Times New Roman"/>
                <w:sz w:val="24"/>
                <w:szCs w:val="24"/>
                <w:lang w:eastAsia="ru-RU"/>
              </w:rPr>
              <w:t xml:space="preserve"> передбачає спроможність дати загальну характеристику граматичної будови мови, здатність аналітично оцінювати теоретичні дослідження вітчизняних та зарубіжних авторів з того чи іншого питання граматики, визначити основні проблеми системно-теоретичного аналізу основних понять, термінів та методів наукового дослідження сучасної французької мови. </w:t>
            </w:r>
            <w:r w:rsidRPr="00E1266E">
              <w:rPr>
                <w:rFonts w:ascii="Times New Roman" w:eastAsia="Times New Roman" w:hAnsi="Times New Roman" w:cs="Times New Roman"/>
                <w:b/>
                <w:sz w:val="24"/>
                <w:szCs w:val="24"/>
                <w:lang w:eastAsia="ru-RU"/>
              </w:rPr>
              <w:t>Теоретична компетенція</w:t>
            </w:r>
            <w:r w:rsidRPr="00E1266E">
              <w:rPr>
                <w:rFonts w:ascii="Times New Roman" w:eastAsia="Times New Roman" w:hAnsi="Times New Roman" w:cs="Times New Roman"/>
                <w:sz w:val="24"/>
                <w:szCs w:val="24"/>
                <w:lang w:eastAsia="ru-RU"/>
              </w:rPr>
              <w:t xml:space="preserve"> передбачає здатність узагальнювати існуючі теоретичні положення з певного питання, давати самостійне лінгвістичне тлумачення існуючих теорій стосовно різних частин мови та їх граматичних характеристик, самостійне творче осмислення мовних фактів.</w:t>
            </w:r>
          </w:p>
          <w:p w:rsidR="006013EA" w:rsidRPr="00E1266E" w:rsidRDefault="006013EA" w:rsidP="006013EA">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sz w:val="24"/>
                <w:szCs w:val="24"/>
                <w:lang w:eastAsia="ru-RU"/>
              </w:rPr>
              <w:t>У результаті вивчення навчальної дисципліни студент повинен</w:t>
            </w:r>
          </w:p>
          <w:p w:rsidR="006013EA" w:rsidRPr="00E1266E" w:rsidRDefault="006013EA" w:rsidP="006013EA">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b/>
                <w:bCs/>
                <w:sz w:val="24"/>
                <w:szCs w:val="24"/>
                <w:lang w:eastAsia="ru-RU"/>
              </w:rPr>
              <w:t>знати:</w:t>
            </w:r>
            <w:r w:rsidRPr="00E1266E">
              <w:rPr>
                <w:rFonts w:ascii="Times New Roman" w:eastAsia="Times New Roman" w:hAnsi="Times New Roman" w:cs="Times New Roman"/>
                <w:bCs/>
                <w:sz w:val="24"/>
                <w:szCs w:val="24"/>
                <w:lang w:eastAsia="ru-RU"/>
              </w:rPr>
              <w:t xml:space="preserve"> </w:t>
            </w:r>
            <w:r w:rsidRPr="00E1266E">
              <w:rPr>
                <w:rFonts w:ascii="Times New Roman" w:eastAsia="Times New Roman" w:hAnsi="Times New Roman" w:cs="Times New Roman"/>
                <w:sz w:val="24"/>
                <w:szCs w:val="24"/>
                <w:lang w:eastAsia="ru-RU"/>
              </w:rPr>
              <w:t>граматичну систему сучасної французької мови, визначення одиниць мови, предмета і методів вивчення морфології та синтаксису, проблеми і методи граматичного аналізу.</w:t>
            </w:r>
          </w:p>
          <w:p w:rsidR="006013EA" w:rsidRPr="00E1266E" w:rsidRDefault="006013EA" w:rsidP="006013EA">
            <w:pPr>
              <w:tabs>
                <w:tab w:val="left" w:pos="284"/>
              </w:tabs>
              <w:suppressAutoHyphens/>
              <w:spacing w:after="0" w:line="240" w:lineRule="auto"/>
              <w:jc w:val="both"/>
              <w:rPr>
                <w:rFonts w:ascii="Times New Roman" w:eastAsia="Times New Roman" w:hAnsi="Times New Roman" w:cs="Times New Roman"/>
                <w:sz w:val="24"/>
                <w:szCs w:val="24"/>
                <w:lang w:eastAsia="ru-RU"/>
              </w:rPr>
            </w:pPr>
            <w:r w:rsidRPr="00E1266E">
              <w:rPr>
                <w:rFonts w:ascii="Times New Roman" w:eastAsia="Times New Roman" w:hAnsi="Times New Roman" w:cs="Times New Roman"/>
                <w:b/>
                <w:bCs/>
                <w:sz w:val="24"/>
                <w:szCs w:val="24"/>
                <w:lang w:eastAsia="ru-RU"/>
              </w:rPr>
              <w:t>вміти:</w:t>
            </w:r>
            <w:r w:rsidRPr="00E1266E">
              <w:rPr>
                <w:rFonts w:ascii="Times New Roman" w:eastAsia="Times New Roman" w:hAnsi="Times New Roman" w:cs="Times New Roman"/>
                <w:bCs/>
                <w:sz w:val="24"/>
                <w:szCs w:val="24"/>
                <w:lang w:eastAsia="ru-RU"/>
              </w:rPr>
              <w:t xml:space="preserve"> </w:t>
            </w:r>
            <w:r w:rsidRPr="00E1266E">
              <w:rPr>
                <w:rFonts w:ascii="Times New Roman" w:eastAsia="Times New Roman" w:hAnsi="Times New Roman" w:cs="Times New Roman"/>
                <w:sz w:val="24"/>
                <w:szCs w:val="24"/>
                <w:lang w:eastAsia="ru-RU"/>
              </w:rPr>
              <w:t>аналізувати термінологічний зміст понятійних одиниць, якими оперує теоретична граматика, проблемні аспекти теорії слова, мовної категорії та частин мови; аналізувати ключові семантико - морфологічні характеристики частин мови, які структурують граматичну систему сучасної французької мови.</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5. Організація навчання курсу</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proofErr w:type="spellStart"/>
            <w:r w:rsidRPr="008A0721">
              <w:rPr>
                <w:rFonts w:ascii="Times New Roman" w:eastAsia="Times New Roman" w:hAnsi="Times New Roman" w:cs="Times New Roman"/>
                <w:sz w:val="24"/>
                <w:szCs w:val="24"/>
                <w:lang w:val="ru-RU" w:eastAsia="ru-RU"/>
              </w:rPr>
              <w:t>Обсяг</w:t>
            </w:r>
            <w:proofErr w:type="spellEnd"/>
            <w:r w:rsidRPr="008A0721">
              <w:rPr>
                <w:rFonts w:ascii="Times New Roman" w:eastAsia="Times New Roman" w:hAnsi="Times New Roman" w:cs="Times New Roman"/>
                <w:sz w:val="24"/>
                <w:szCs w:val="24"/>
                <w:lang w:val="ru-RU" w:eastAsia="ru-RU"/>
              </w:rPr>
              <w:t xml:space="preserve"> курсу</w:t>
            </w:r>
          </w:p>
        </w:tc>
      </w:tr>
      <w:tr w:rsidR="006013EA" w:rsidRPr="008A0721" w:rsidTr="006013EA">
        <w:tc>
          <w:tcPr>
            <w:tcW w:w="5949" w:type="dxa"/>
            <w:gridSpan w:val="3"/>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Вид заняття</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Загальна кількість годин</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лекції</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семінарські заняття / практичні / лабораторні</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A0721">
              <w:rPr>
                <w:rFonts w:ascii="Times New Roman" w:eastAsia="Times New Roman" w:hAnsi="Times New Roman" w:cs="Times New Roman"/>
                <w:sz w:val="24"/>
                <w:szCs w:val="24"/>
                <w:lang w:eastAsia="ru-RU"/>
              </w:rPr>
              <w:t>0 год.</w:t>
            </w:r>
          </w:p>
        </w:tc>
      </w:tr>
      <w:tr w:rsidR="006013EA" w:rsidRPr="008A0721" w:rsidTr="006013EA">
        <w:tc>
          <w:tcPr>
            <w:tcW w:w="5949" w:type="dxa"/>
            <w:gridSpan w:val="3"/>
          </w:tcPr>
          <w:p w:rsidR="006013EA" w:rsidRPr="008A0721" w:rsidRDefault="006013EA" w:rsidP="006013EA">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самостійна робота</w:t>
            </w:r>
          </w:p>
        </w:tc>
        <w:tc>
          <w:tcPr>
            <w:tcW w:w="3396" w:type="dxa"/>
            <w:gridSpan w:val="2"/>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Pr="008A0721">
              <w:rPr>
                <w:rFonts w:ascii="Times New Roman" w:eastAsia="Times New Roman" w:hAnsi="Times New Roman" w:cs="Times New Roman"/>
                <w:sz w:val="24"/>
                <w:szCs w:val="24"/>
                <w:lang w:eastAsia="ru-RU"/>
              </w:rPr>
              <w:t xml:space="preserve"> год.</w:t>
            </w:r>
          </w:p>
        </w:tc>
      </w:tr>
      <w:tr w:rsidR="006013EA" w:rsidRPr="008A0721" w:rsidTr="006013EA">
        <w:tc>
          <w:tcPr>
            <w:tcW w:w="9345" w:type="dxa"/>
            <w:gridSpan w:val="5"/>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Ознаки курсу</w:t>
            </w:r>
          </w:p>
        </w:tc>
      </w:tr>
      <w:tr w:rsidR="006013EA" w:rsidRPr="008A0721" w:rsidTr="006013EA">
        <w:tc>
          <w:tcPr>
            <w:tcW w:w="1423" w:type="dxa"/>
            <w:vAlign w:val="center"/>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Семестр</w:t>
            </w:r>
          </w:p>
        </w:tc>
        <w:tc>
          <w:tcPr>
            <w:tcW w:w="4526" w:type="dxa"/>
            <w:gridSpan w:val="2"/>
            <w:vAlign w:val="center"/>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Спеціальність</w:t>
            </w:r>
          </w:p>
        </w:tc>
        <w:tc>
          <w:tcPr>
            <w:tcW w:w="1621" w:type="dxa"/>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Курс</w:t>
            </w:r>
          </w:p>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(рік навчання)</w:t>
            </w:r>
          </w:p>
        </w:tc>
        <w:tc>
          <w:tcPr>
            <w:tcW w:w="1775" w:type="dxa"/>
          </w:tcPr>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 xml:space="preserve">Нормативний </w:t>
            </w:r>
            <w:r w:rsidRPr="008A0721">
              <w:rPr>
                <w:rFonts w:ascii="Times New Roman" w:eastAsia="Calibri" w:hAnsi="Times New Roman" w:cs="Times New Roman"/>
                <w:sz w:val="24"/>
                <w:szCs w:val="24"/>
                <w:lang w:val="en-US" w:eastAsia="uk-UA"/>
              </w:rPr>
              <w:t>/</w:t>
            </w:r>
          </w:p>
          <w:p w:rsidR="006013EA" w:rsidRPr="008A0721" w:rsidRDefault="006013EA" w:rsidP="006013EA">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вибірковий</w:t>
            </w:r>
          </w:p>
        </w:tc>
      </w:tr>
      <w:tr w:rsidR="006013EA" w:rsidRPr="008A0721" w:rsidTr="006013EA">
        <w:tc>
          <w:tcPr>
            <w:tcW w:w="1423"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w:t>
            </w:r>
            <w:r w:rsidRPr="008A0721">
              <w:rPr>
                <w:rFonts w:ascii="Times New Roman" w:eastAsia="Times New Roman" w:hAnsi="Times New Roman" w:cs="Times New Roman"/>
                <w:sz w:val="24"/>
                <w:szCs w:val="24"/>
                <w:lang w:eastAsia="ru-RU"/>
              </w:rPr>
              <w:t>І-й</w:t>
            </w:r>
          </w:p>
        </w:tc>
        <w:tc>
          <w:tcPr>
            <w:tcW w:w="4526" w:type="dxa"/>
            <w:gridSpan w:val="2"/>
          </w:tcPr>
          <w:p w:rsidR="006013EA" w:rsidRPr="008A0721" w:rsidRDefault="006013EA" w:rsidP="006013EA">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Cs/>
                <w:iCs/>
                <w:color w:val="000000"/>
                <w:sz w:val="24"/>
                <w:szCs w:val="24"/>
                <w:lang w:val="ru-RU" w:eastAsia="ru-RU"/>
              </w:rPr>
              <w:t>035.05</w:t>
            </w:r>
            <w:r w:rsidRPr="008A0721">
              <w:rPr>
                <w:rFonts w:ascii="Times New Roman" w:eastAsia="Times New Roman" w:hAnsi="Times New Roman" w:cs="Times New Roman"/>
                <w:bCs/>
                <w:iCs/>
                <w:color w:val="000000"/>
                <w:sz w:val="24"/>
                <w:szCs w:val="24"/>
                <w:lang w:eastAsia="ru-RU"/>
              </w:rPr>
              <w:t>5</w:t>
            </w:r>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Романські</w:t>
            </w:r>
            <w:proofErr w:type="spellEnd"/>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мови</w:t>
            </w:r>
            <w:proofErr w:type="spellEnd"/>
            <w:r w:rsidRPr="008A0721">
              <w:rPr>
                <w:rFonts w:ascii="Times New Roman" w:eastAsia="Times New Roman" w:hAnsi="Times New Roman" w:cs="Times New Roman"/>
                <w:bCs/>
                <w:iCs/>
                <w:color w:val="000000"/>
                <w:sz w:val="24"/>
                <w:szCs w:val="24"/>
                <w:lang w:val="ru-RU" w:eastAsia="ru-RU"/>
              </w:rPr>
              <w:t xml:space="preserve"> </w:t>
            </w:r>
            <w:r w:rsidRPr="008A0721">
              <w:rPr>
                <w:rFonts w:ascii="Times New Roman" w:eastAsia="Times New Roman" w:hAnsi="Times New Roman" w:cs="Times New Roman"/>
                <w:bCs/>
                <w:iCs/>
                <w:color w:val="000000"/>
                <w:sz w:val="24"/>
                <w:szCs w:val="24"/>
                <w:lang w:eastAsia="ru-RU"/>
              </w:rPr>
              <w:t>та</w:t>
            </w:r>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літератури</w:t>
            </w:r>
            <w:proofErr w:type="spellEnd"/>
            <w:r w:rsidRPr="008A0721">
              <w:rPr>
                <w:rFonts w:ascii="Times New Roman" w:eastAsia="Times New Roman" w:hAnsi="Times New Roman" w:cs="Times New Roman"/>
                <w:bCs/>
                <w:iCs/>
                <w:color w:val="000000"/>
                <w:sz w:val="24"/>
                <w:szCs w:val="24"/>
                <w:lang w:val="ru-RU" w:eastAsia="ru-RU"/>
              </w:rPr>
              <w:t xml:space="preserve"> </w:t>
            </w:r>
            <w:r w:rsidRPr="008A0721">
              <w:rPr>
                <w:rFonts w:ascii="Times New Roman" w:eastAsia="Times New Roman" w:hAnsi="Times New Roman" w:cs="Times New Roman"/>
                <w:bCs/>
                <w:iCs/>
                <w:color w:val="000000"/>
                <w:sz w:val="24"/>
                <w:szCs w:val="24"/>
                <w:lang w:eastAsia="ru-RU"/>
              </w:rPr>
              <w:t>(</w:t>
            </w:r>
            <w:r w:rsidRPr="008A0721">
              <w:rPr>
                <w:rFonts w:ascii="Times New Roman" w:eastAsia="Times New Roman" w:hAnsi="Times New Roman" w:cs="Times New Roman"/>
                <w:bCs/>
                <w:iCs/>
                <w:color w:val="000000"/>
                <w:sz w:val="24"/>
                <w:szCs w:val="24"/>
                <w:lang w:val="ru-RU" w:eastAsia="ru-RU"/>
              </w:rPr>
              <w:t xml:space="preserve">переклад </w:t>
            </w:r>
            <w:proofErr w:type="spellStart"/>
            <w:r w:rsidRPr="008A0721">
              <w:rPr>
                <w:rFonts w:ascii="Times New Roman" w:eastAsia="Times New Roman" w:hAnsi="Times New Roman" w:cs="Times New Roman"/>
                <w:bCs/>
                <w:iCs/>
                <w:color w:val="000000"/>
                <w:sz w:val="24"/>
                <w:szCs w:val="24"/>
                <w:lang w:val="ru-RU" w:eastAsia="ru-RU"/>
              </w:rPr>
              <w:t>включно</w:t>
            </w:r>
            <w:proofErr w:type="spellEnd"/>
            <w:r w:rsidRPr="008A0721">
              <w:rPr>
                <w:rFonts w:ascii="Times New Roman" w:eastAsia="Times New Roman" w:hAnsi="Times New Roman" w:cs="Times New Roman"/>
                <w:bCs/>
                <w:iCs/>
                <w:color w:val="000000"/>
                <w:sz w:val="24"/>
                <w:szCs w:val="24"/>
                <w:lang w:val="ru-RU" w:eastAsia="ru-RU"/>
              </w:rPr>
              <w:t>)</w:t>
            </w:r>
            <w:r w:rsidRPr="008A0721">
              <w:rPr>
                <w:rFonts w:ascii="Times New Roman" w:eastAsia="Times New Roman" w:hAnsi="Times New Roman" w:cs="Times New Roman"/>
                <w:bCs/>
                <w:iCs/>
                <w:color w:val="000000"/>
                <w:sz w:val="24"/>
                <w:szCs w:val="24"/>
                <w:lang w:eastAsia="ru-RU"/>
              </w:rPr>
              <w:t>, перша – французька</w:t>
            </w:r>
          </w:p>
        </w:tc>
        <w:tc>
          <w:tcPr>
            <w:tcW w:w="1621"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w:t>
            </w:r>
            <w:r w:rsidRPr="008A0721">
              <w:rPr>
                <w:rFonts w:ascii="Times New Roman" w:eastAsia="Times New Roman" w:hAnsi="Times New Roman" w:cs="Times New Roman"/>
                <w:sz w:val="24"/>
                <w:szCs w:val="24"/>
                <w:lang w:eastAsia="ru-RU"/>
              </w:rPr>
              <w:t>І-й</w:t>
            </w:r>
          </w:p>
        </w:tc>
        <w:tc>
          <w:tcPr>
            <w:tcW w:w="1775" w:type="dxa"/>
          </w:tcPr>
          <w:p w:rsidR="006013EA" w:rsidRPr="008A0721" w:rsidRDefault="006013EA" w:rsidP="006013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вибірковий</w:t>
            </w:r>
          </w:p>
        </w:tc>
      </w:tr>
    </w:tbl>
    <w:p w:rsidR="00D16ABE" w:rsidRPr="007458CB" w:rsidRDefault="00D16ABE" w:rsidP="00D16ABE">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sidR="006D33B8">
        <w:rPr>
          <w:rFonts w:ascii="Times New Roman" w:hAnsi="Times New Roman" w:cs="Times New Roman"/>
          <w:b/>
          <w:sz w:val="28"/>
          <w:szCs w:val="24"/>
        </w:rPr>
        <w:t>іспит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Назва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Переклад наукових і технічних текстів</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Викладач (-і)</w:t>
            </w:r>
          </w:p>
        </w:tc>
        <w:tc>
          <w:tcPr>
            <w:tcW w:w="5909" w:type="dxa"/>
            <w:gridSpan w:val="3"/>
          </w:tcPr>
          <w:p w:rsidR="006013EA" w:rsidRPr="002F724B" w:rsidRDefault="006013EA" w:rsidP="006013EA">
            <w:pPr>
              <w:jc w:val="both"/>
              <w:rPr>
                <w:rFonts w:ascii="Times New Roman" w:hAnsi="Times New Roman" w:cs="Times New Roman"/>
              </w:rPr>
            </w:pPr>
            <w:proofErr w:type="spellStart"/>
            <w:r w:rsidRPr="002F724B">
              <w:rPr>
                <w:rFonts w:ascii="Times New Roman" w:hAnsi="Times New Roman" w:cs="Times New Roman"/>
              </w:rPr>
              <w:t>Білас</w:t>
            </w:r>
            <w:proofErr w:type="spellEnd"/>
            <w:r w:rsidRPr="002F724B">
              <w:rPr>
                <w:rFonts w:ascii="Times New Roman" w:hAnsi="Times New Roman" w:cs="Times New Roman"/>
              </w:rPr>
              <w:t xml:space="preserve"> Андрій Андрійович</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0957040089</w:t>
            </w:r>
          </w:p>
        </w:tc>
      </w:tr>
      <w:tr w:rsidR="006013EA" w:rsidRPr="002F724B" w:rsidTr="006013EA">
        <w:tc>
          <w:tcPr>
            <w:tcW w:w="3436" w:type="dxa"/>
            <w:gridSpan w:val="2"/>
          </w:tcPr>
          <w:p w:rsidR="006013EA" w:rsidRPr="002F724B" w:rsidRDefault="006013EA" w:rsidP="006013EA">
            <w:pPr>
              <w:rPr>
                <w:rFonts w:ascii="Times New Roman" w:hAnsi="Times New Roman" w:cs="Times New Roman"/>
                <w:b/>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rPr>
              <w:t xml:space="preserve"> викладача</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bilas.andriy@pnu.edu.ua</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Формат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лекції, практичні заняття</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Обсяг дисципліни</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3 кредити ЄКТС</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lastRenderedPageBreak/>
              <w:t>Посилання на сайт дистанційного навчання</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http://www.d-learn.pu.if.ua</w:t>
            </w:r>
          </w:p>
        </w:tc>
      </w:tr>
      <w:tr w:rsidR="006013EA" w:rsidRPr="002F724B" w:rsidTr="006013EA">
        <w:tc>
          <w:tcPr>
            <w:tcW w:w="3436" w:type="dxa"/>
            <w:gridSpan w:val="2"/>
          </w:tcPr>
          <w:p w:rsidR="006013EA" w:rsidRPr="002F724B" w:rsidRDefault="006013EA" w:rsidP="006013EA">
            <w:pPr>
              <w:jc w:val="both"/>
              <w:rPr>
                <w:rFonts w:ascii="Times New Roman" w:hAnsi="Times New Roman" w:cs="Times New Roman"/>
                <w:b/>
              </w:rPr>
            </w:pPr>
            <w:r w:rsidRPr="002F724B">
              <w:rPr>
                <w:rFonts w:ascii="Times New Roman" w:hAnsi="Times New Roman" w:cs="Times New Roman"/>
                <w:b/>
              </w:rPr>
              <w:t>Консультації</w:t>
            </w:r>
          </w:p>
        </w:tc>
        <w:tc>
          <w:tcPr>
            <w:tcW w:w="5909" w:type="dxa"/>
            <w:gridSpan w:val="3"/>
          </w:tcPr>
          <w:p w:rsidR="006013EA" w:rsidRPr="002F724B" w:rsidRDefault="006013EA" w:rsidP="006013EA">
            <w:pPr>
              <w:jc w:val="both"/>
              <w:rPr>
                <w:rFonts w:ascii="Times New Roman" w:hAnsi="Times New Roman" w:cs="Times New Roman"/>
              </w:rPr>
            </w:pPr>
            <w:r w:rsidRPr="002F724B">
              <w:rPr>
                <w:rFonts w:ascii="Times New Roman" w:hAnsi="Times New Roman" w:cs="Times New Roman"/>
              </w:rPr>
              <w:t xml:space="preserve">Вівторок, о 15.00 год., </w:t>
            </w:r>
            <w:proofErr w:type="spellStart"/>
            <w:r w:rsidRPr="002F724B">
              <w:rPr>
                <w:rFonts w:ascii="Times New Roman" w:hAnsi="Times New Roman" w:cs="Times New Roman"/>
              </w:rPr>
              <w:t>ауд</w:t>
            </w:r>
            <w:proofErr w:type="spellEnd"/>
            <w:r w:rsidRPr="002F724B">
              <w:rPr>
                <w:rFonts w:ascii="Times New Roman" w:hAnsi="Times New Roman" w:cs="Times New Roman"/>
              </w:rPr>
              <w:t>. 821</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2. Анотація до курсу</w:t>
            </w:r>
          </w:p>
        </w:tc>
      </w:tr>
      <w:tr w:rsidR="006013EA" w:rsidRPr="002F724B" w:rsidTr="006013EA">
        <w:tc>
          <w:tcPr>
            <w:tcW w:w="9345" w:type="dxa"/>
            <w:gridSpan w:val="5"/>
          </w:tcPr>
          <w:p w:rsidR="006013EA" w:rsidRPr="002F724B" w:rsidRDefault="006013EA" w:rsidP="006013EA">
            <w:pPr>
              <w:ind w:firstLine="313"/>
              <w:jc w:val="both"/>
              <w:rPr>
                <w:rFonts w:ascii="Times New Roman" w:hAnsi="Times New Roman" w:cs="Times New Roman"/>
              </w:rPr>
            </w:pPr>
            <w:r w:rsidRPr="002F724B">
              <w:rPr>
                <w:rFonts w:ascii="Times New Roman" w:hAnsi="Times New Roman" w:cs="Times New Roman"/>
              </w:rPr>
              <w:t xml:space="preserve">Дисципліна «Переклад наукових і технічних текстів» викладається на четвертому році навчання для студентів першого (бакалаврського) рівня спеціальності 035 Філологія спеціалізації </w:t>
            </w:r>
            <w:r w:rsidRPr="002F724B">
              <w:rPr>
                <w:rFonts w:ascii="Times New Roman" w:hAnsi="Times New Roman" w:cs="Times New Roman"/>
                <w:bCs/>
                <w:iCs/>
                <w:color w:val="000000"/>
              </w:rPr>
              <w:t>035.055 Романські мови та літератури (переклад включно), перша – французька.</w:t>
            </w:r>
            <w:r w:rsidRPr="002F724B">
              <w:rPr>
                <w:rFonts w:ascii="Times New Roman" w:hAnsi="Times New Roman" w:cs="Times New Roman"/>
              </w:rPr>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принципи перекладу наукових і технічних текстів. Курс вивчається у 8-му семестрі і завершується теоретичним модулем (залік). Лекційна тематика базується на принципових положеннях перекладу наукових і технічних текстів і має науково-пізнавальну та практичну спрямованість. На практичних заняттях розглядаються найбільш проблемні питання курсу як у вигляді дискусій, так і у формі доповідей і презентацій, практичних проектів студентів. Курс викладається французькою мовою.</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t xml:space="preserve">3. Мета та цілі курсу </w:t>
            </w:r>
          </w:p>
        </w:tc>
      </w:tr>
      <w:tr w:rsidR="006013EA" w:rsidRPr="002F724B" w:rsidTr="006013EA">
        <w:tc>
          <w:tcPr>
            <w:tcW w:w="9345" w:type="dxa"/>
            <w:gridSpan w:val="5"/>
          </w:tcPr>
          <w:p w:rsidR="006013EA" w:rsidRPr="002F724B" w:rsidRDefault="006013EA" w:rsidP="006013EA">
            <w:pPr>
              <w:widowControl w:val="0"/>
              <w:autoSpaceDE w:val="0"/>
              <w:autoSpaceDN w:val="0"/>
              <w:adjustRightInd w:val="0"/>
              <w:jc w:val="both"/>
              <w:rPr>
                <w:rFonts w:ascii="Times New Roman" w:hAnsi="Times New Roman" w:cs="Times New Roman"/>
                <w:szCs w:val="28"/>
              </w:rPr>
            </w:pPr>
            <w:r w:rsidRPr="002F724B">
              <w:rPr>
                <w:rFonts w:ascii="Times New Roman" w:hAnsi="Times New Roman" w:cs="Times New Roman"/>
                <w:b/>
                <w:szCs w:val="28"/>
              </w:rPr>
              <w:t>Мета:</w:t>
            </w:r>
            <w:r w:rsidRPr="002F724B">
              <w:rPr>
                <w:rFonts w:ascii="Times New Roman" w:hAnsi="Times New Roman" w:cs="Times New Roman"/>
                <w:szCs w:val="28"/>
              </w:rPr>
              <w:t xml:space="preserve"> Формування загальних та фахових </w:t>
            </w:r>
            <w:proofErr w:type="spellStart"/>
            <w:r w:rsidRPr="002F724B">
              <w:rPr>
                <w:rFonts w:ascii="Times New Roman" w:hAnsi="Times New Roman" w:cs="Times New Roman"/>
                <w:szCs w:val="28"/>
              </w:rPr>
              <w:t>компетентностей</w:t>
            </w:r>
            <w:proofErr w:type="spellEnd"/>
            <w:r w:rsidRPr="002F724B">
              <w:rPr>
                <w:rFonts w:ascii="Times New Roman" w:hAnsi="Times New Roman" w:cs="Times New Roman"/>
                <w:szCs w:val="28"/>
              </w:rPr>
              <w:t xml:space="preserve"> для виконання професійних завдань та обов’язків освітнього, міжкультурного, науково-дослідницького та інноваційного характеру в галузі перекладу наукових і технічних текстів: забезпечення студентів, які вивчають французьку мову як основну іноземну, знаннями теоретичних основ перекладу наукових і технічних текстів та формування навичок виконання адекватного перекладу фрагментів наукових і технічних текстів,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 міжкультурної та перекладацької </w:t>
            </w:r>
            <w:proofErr w:type="spellStart"/>
            <w:r w:rsidRPr="002F724B">
              <w:rPr>
                <w:rFonts w:ascii="Times New Roman" w:hAnsi="Times New Roman" w:cs="Times New Roman"/>
                <w:szCs w:val="28"/>
              </w:rPr>
              <w:t>компетенцій</w:t>
            </w:r>
            <w:proofErr w:type="spellEnd"/>
            <w:r w:rsidRPr="002F724B">
              <w:rPr>
                <w:rFonts w:ascii="Times New Roman" w:hAnsi="Times New Roman" w:cs="Times New Roman"/>
                <w:szCs w:val="28"/>
              </w:rPr>
              <w:t>, позитивно вплине на оволодіння ними науковим і технічним французьким мовленням та їх перекладом.</w:t>
            </w:r>
          </w:p>
          <w:p w:rsidR="006013EA" w:rsidRPr="002F724B" w:rsidRDefault="006013EA" w:rsidP="006013EA">
            <w:pPr>
              <w:jc w:val="both"/>
              <w:rPr>
                <w:rFonts w:ascii="Times New Roman" w:hAnsi="Times New Roman" w:cs="Times New Roman"/>
                <w:szCs w:val="28"/>
              </w:rPr>
            </w:pPr>
            <w:r w:rsidRPr="002F724B">
              <w:rPr>
                <w:rFonts w:ascii="Times New Roman" w:hAnsi="Times New Roman" w:cs="Times New Roman"/>
                <w:b/>
                <w:szCs w:val="28"/>
              </w:rPr>
              <w:t>Цілі</w:t>
            </w:r>
            <w:r w:rsidRPr="002F724B">
              <w:rPr>
                <w:rFonts w:ascii="Times New Roman" w:hAnsi="Times New Roman" w:cs="Times New Roman"/>
                <w:szCs w:val="28"/>
              </w:rPr>
              <w:t xml:space="preserve">: підготовка фахівців, здатних розв’язувати задачі і проблеми, що передбачає проведення перекладацької діяльності та характеризується визначеністю умов і вимог, діяльності, пов’язаній з аналізом, творенням перекладного тексту наукового і технічного характеру, організацією успішної наукової і технічної комунікації французькою та українською мовами: розширення знань студентів із загального до професійного рівня зі сучасним станом дослідження проблем перекладу наукових і технічних текстів; розвиток навичок практичного підходу до методичних та теоретичних положень робіт закордонних та вітчизняних </w:t>
            </w:r>
            <w:proofErr w:type="spellStart"/>
            <w:r w:rsidRPr="002F724B">
              <w:rPr>
                <w:rFonts w:ascii="Times New Roman" w:hAnsi="Times New Roman" w:cs="Times New Roman"/>
                <w:szCs w:val="28"/>
              </w:rPr>
              <w:t>перекладознавців</w:t>
            </w:r>
            <w:proofErr w:type="spellEnd"/>
            <w:r w:rsidRPr="002F724B">
              <w:rPr>
                <w:rFonts w:ascii="Times New Roman" w:hAnsi="Times New Roman" w:cs="Times New Roman"/>
                <w:szCs w:val="28"/>
              </w:rPr>
              <w:t>; розвиток у студентів здатності робити самостійні висновки зі спостережень за процесом перекладу</w:t>
            </w:r>
            <w:r w:rsidRPr="002F724B">
              <w:rPr>
                <w:rFonts w:ascii="Times New Roman" w:hAnsi="Times New Roman" w:cs="Times New Roman"/>
              </w:rPr>
              <w:t xml:space="preserve"> </w:t>
            </w:r>
            <w:r w:rsidRPr="002F724B">
              <w:rPr>
                <w:rFonts w:ascii="Times New Roman" w:hAnsi="Times New Roman" w:cs="Times New Roman"/>
                <w:szCs w:val="28"/>
              </w:rPr>
              <w:t>наукових і технічних текстів; ознайомлення з основними особливостями перекладу</w:t>
            </w:r>
            <w:r w:rsidRPr="002F724B">
              <w:rPr>
                <w:rFonts w:ascii="Times New Roman" w:hAnsi="Times New Roman" w:cs="Times New Roman"/>
              </w:rPr>
              <w:t xml:space="preserve"> </w:t>
            </w:r>
            <w:r w:rsidRPr="002F724B">
              <w:rPr>
                <w:rFonts w:ascii="Times New Roman" w:hAnsi="Times New Roman" w:cs="Times New Roman"/>
                <w:szCs w:val="28"/>
              </w:rPr>
              <w:t>наукових і технічних текстів, а також розвиток навичок філологічного аналізу перекладів у зіставленні з оригіналами</w:t>
            </w:r>
            <w:r w:rsidRPr="002F724B">
              <w:rPr>
                <w:rFonts w:ascii="Times New Roman" w:hAnsi="Times New Roman" w:cs="Times New Roman"/>
              </w:rPr>
              <w:t xml:space="preserve"> </w:t>
            </w:r>
            <w:r w:rsidRPr="002F724B">
              <w:rPr>
                <w:rFonts w:ascii="Times New Roman" w:hAnsi="Times New Roman" w:cs="Times New Roman"/>
                <w:szCs w:val="28"/>
              </w:rPr>
              <w:t>наукових і технічних текстів; формування практичних вмінь, які вони зможуть застосувати в професійній діяльності перекладача наукових і технічних текстів у франко-українському міжмовному просторі.</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
              </w:rPr>
              <w:t>4. Результати навчання (компетентності)</w:t>
            </w:r>
          </w:p>
        </w:tc>
      </w:tr>
      <w:tr w:rsidR="006013EA" w:rsidRPr="002F724B" w:rsidTr="006013EA">
        <w:tc>
          <w:tcPr>
            <w:tcW w:w="9345" w:type="dxa"/>
            <w:gridSpan w:val="5"/>
          </w:tcPr>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У результаті вивчення навчальної дисципліни студент повинен володіти такими  </w:t>
            </w:r>
          </w:p>
          <w:p w:rsidR="006013EA" w:rsidRPr="002F724B" w:rsidRDefault="006013EA" w:rsidP="006013EA">
            <w:pPr>
              <w:pStyle w:val="a7"/>
              <w:numPr>
                <w:ilvl w:val="0"/>
                <w:numId w:val="10"/>
              </w:numPr>
              <w:tabs>
                <w:tab w:val="left" w:pos="284"/>
                <w:tab w:val="left" w:pos="567"/>
              </w:tabs>
              <w:spacing w:after="0" w:line="240" w:lineRule="auto"/>
              <w:jc w:val="both"/>
              <w:rPr>
                <w:rFonts w:ascii="Times New Roman" w:hAnsi="Times New Roman" w:cs="Times New Roman"/>
                <w:b/>
                <w:szCs w:val="28"/>
              </w:rPr>
            </w:pPr>
            <w:r w:rsidRPr="002F724B">
              <w:rPr>
                <w:rFonts w:ascii="Times New Roman" w:hAnsi="Times New Roman" w:cs="Times New Roman"/>
                <w:b/>
                <w:szCs w:val="28"/>
              </w:rPr>
              <w:t>загальними</w:t>
            </w:r>
            <w:r w:rsidRPr="002F724B">
              <w:rPr>
                <w:rFonts w:ascii="Times New Roman" w:hAnsi="Times New Roman" w:cs="Times New Roman"/>
                <w:szCs w:val="28"/>
              </w:rPr>
              <w:t xml:space="preserve"> </w:t>
            </w:r>
            <w:proofErr w:type="spellStart"/>
            <w:r w:rsidRPr="002F724B">
              <w:rPr>
                <w:rFonts w:ascii="Times New Roman" w:hAnsi="Times New Roman" w:cs="Times New Roman"/>
                <w:b/>
                <w:szCs w:val="28"/>
              </w:rPr>
              <w:t>компетентностями</w:t>
            </w:r>
            <w:proofErr w:type="spellEnd"/>
            <w:r w:rsidRPr="002F724B">
              <w:rPr>
                <w:rFonts w:ascii="Times New Roman" w:hAnsi="Times New Roman" w:cs="Times New Roman"/>
                <w:b/>
                <w:szCs w:val="28"/>
              </w:rPr>
              <w:t>:</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 Здатність зберігати та примножувати моральні, культурні, наукові цінності і досягнення суспільства на основі розуміння закономірностей розвитку перекладу наукових і </w:t>
            </w:r>
            <w:r w:rsidRPr="002F724B">
              <w:rPr>
                <w:rFonts w:ascii="Times New Roman" w:hAnsi="Times New Roman" w:cs="Times New Roman"/>
              </w:rPr>
              <w:lastRenderedPageBreak/>
              <w:t xml:space="preserve">технічних текстів, його місця у загальній системі знань та у розвитку суспільства і технологій.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2) Здатність спілкуватися державною мовою як усно, так і письмово.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3) Здатність бути критичним і самокритичним у перекладі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4) Здатність учитися й оволодівати сучасними знаннями у галузі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5) Здатність до пошуку, опрацювання та аналізу інформації з різних </w:t>
            </w:r>
            <w:proofErr w:type="spellStart"/>
            <w:r w:rsidRPr="002F724B">
              <w:rPr>
                <w:rFonts w:ascii="Times New Roman" w:hAnsi="Times New Roman" w:cs="Times New Roman"/>
              </w:rPr>
              <w:t>перекладознавчих</w:t>
            </w:r>
            <w:proofErr w:type="spellEnd"/>
            <w:r w:rsidRPr="002F724B">
              <w:rPr>
                <w:rFonts w:ascii="Times New Roman" w:hAnsi="Times New Roman" w:cs="Times New Roman"/>
              </w:rPr>
              <w:t xml:space="preserve"> джерел.</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6) Уміння виявляти, ставити та вирішувати проблеми у процесі вивчення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7) Здатність працювати в команді та автономно.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8) Здатність спілкуватися іноземною мовою.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9) Здатність до абстрактного мислення, аналізу та синтезу у процесі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10) Здатність застосовувати знання у практичних ситуаціях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11) Навички використання інформаційних і комунікаційних технологій у процесі вивчення перекладу наукових і технічних текстів. </w:t>
            </w:r>
          </w:p>
          <w:p w:rsidR="006013EA" w:rsidRPr="002F724B" w:rsidRDefault="006013EA" w:rsidP="006013EA">
            <w:pPr>
              <w:tabs>
                <w:tab w:val="left" w:pos="284"/>
                <w:tab w:val="left" w:pos="567"/>
              </w:tabs>
              <w:ind w:firstLine="567"/>
              <w:jc w:val="both"/>
              <w:rPr>
                <w:rFonts w:ascii="Times New Roman" w:hAnsi="Times New Roman" w:cs="Times New Roman"/>
              </w:rPr>
            </w:pPr>
            <w:r w:rsidRPr="002F724B">
              <w:rPr>
                <w:rFonts w:ascii="Times New Roman" w:hAnsi="Times New Roman" w:cs="Times New Roman"/>
              </w:rPr>
              <w:t xml:space="preserve">12) Здатність проведення </w:t>
            </w:r>
            <w:proofErr w:type="spellStart"/>
            <w:r w:rsidRPr="002F724B">
              <w:rPr>
                <w:rFonts w:ascii="Times New Roman" w:hAnsi="Times New Roman" w:cs="Times New Roman"/>
              </w:rPr>
              <w:t>перекладознавчих</w:t>
            </w:r>
            <w:proofErr w:type="spellEnd"/>
            <w:r w:rsidRPr="002F724B">
              <w:rPr>
                <w:rFonts w:ascii="Times New Roman" w:hAnsi="Times New Roman" w:cs="Times New Roman"/>
              </w:rPr>
              <w:t xml:space="preserve"> досліджень на належному рівні.</w:t>
            </w:r>
          </w:p>
          <w:p w:rsidR="006013EA" w:rsidRPr="002F724B" w:rsidRDefault="006013EA" w:rsidP="006013EA">
            <w:pPr>
              <w:tabs>
                <w:tab w:val="left" w:pos="284"/>
                <w:tab w:val="left" w:pos="567"/>
              </w:tabs>
              <w:ind w:firstLine="567"/>
              <w:jc w:val="both"/>
              <w:rPr>
                <w:rFonts w:ascii="Times New Roman" w:hAnsi="Times New Roman" w:cs="Times New Roman"/>
              </w:rPr>
            </w:pPr>
          </w:p>
          <w:p w:rsidR="006013EA" w:rsidRPr="002F724B" w:rsidRDefault="006013EA" w:rsidP="006013EA">
            <w:pPr>
              <w:pStyle w:val="a7"/>
              <w:numPr>
                <w:ilvl w:val="0"/>
                <w:numId w:val="10"/>
              </w:numPr>
              <w:spacing w:after="0" w:line="240" w:lineRule="auto"/>
              <w:rPr>
                <w:rFonts w:ascii="Times New Roman" w:hAnsi="Times New Roman" w:cs="Times New Roman"/>
                <w:b/>
                <w:szCs w:val="28"/>
              </w:rPr>
            </w:pPr>
            <w:r w:rsidRPr="002F724B">
              <w:rPr>
                <w:rFonts w:ascii="Times New Roman" w:hAnsi="Times New Roman" w:cs="Times New Roman"/>
                <w:b/>
                <w:szCs w:val="28"/>
              </w:rPr>
              <w:t xml:space="preserve">фаховими </w:t>
            </w:r>
            <w:proofErr w:type="spellStart"/>
            <w:r w:rsidRPr="002F724B">
              <w:rPr>
                <w:rFonts w:ascii="Times New Roman" w:hAnsi="Times New Roman" w:cs="Times New Roman"/>
                <w:b/>
                <w:szCs w:val="28"/>
              </w:rPr>
              <w:t>компетентностями</w:t>
            </w:r>
            <w:proofErr w:type="spellEnd"/>
            <w:r w:rsidRPr="002F724B">
              <w:rPr>
                <w:rFonts w:ascii="Times New Roman" w:hAnsi="Times New Roman" w:cs="Times New Roman"/>
                <w:b/>
                <w:szCs w:val="28"/>
              </w:rPr>
              <w:t>:</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 Усвідомлення структури перекладу наукових і технічних текстів та його теоретичних основ.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2) Здатність використовувати в процесі перекладу наукових і технічних текстів знання про мову як особливу знакову систему, її природу, функції, рівні.</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3) Здатність використовувати в професійній діяльності знання з теорії перекладу наукових і технічних текстів.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4) Здатність аналізувати різновиди французьких наукових і технічних текстів.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5) Здатність використовувати в професійній діяльності системні знання про основні періоди розвитку </w:t>
            </w:r>
            <w:proofErr w:type="spellStart"/>
            <w:r w:rsidRPr="002F724B">
              <w:rPr>
                <w:rFonts w:ascii="Times New Roman" w:hAnsi="Times New Roman" w:cs="Times New Roman"/>
                <w:szCs w:val="28"/>
              </w:rPr>
              <w:t>перекладознавства</w:t>
            </w:r>
            <w:proofErr w:type="spellEnd"/>
            <w:r w:rsidRPr="002F724B">
              <w:rPr>
                <w:rFonts w:ascii="Times New Roman" w:hAnsi="Times New Roman" w:cs="Times New Roman"/>
                <w:szCs w:val="28"/>
              </w:rPr>
              <w:t xml:space="preserve"> від давнини до ХХІ століття, еволюцію напрямів, чільних представників, а також знання про тенденції розвитку світового </w:t>
            </w:r>
            <w:proofErr w:type="spellStart"/>
            <w:r w:rsidRPr="002F724B">
              <w:rPr>
                <w:rFonts w:ascii="Times New Roman" w:hAnsi="Times New Roman" w:cs="Times New Roman"/>
                <w:szCs w:val="28"/>
              </w:rPr>
              <w:t>перекладознавчого</w:t>
            </w:r>
            <w:proofErr w:type="spellEnd"/>
            <w:r w:rsidRPr="002F724B">
              <w:rPr>
                <w:rFonts w:ascii="Times New Roman" w:hAnsi="Times New Roman" w:cs="Times New Roman"/>
                <w:szCs w:val="28"/>
              </w:rPr>
              <w:t xml:space="preserve"> процесу.</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6) Здатність вільно, гнучко й ефективно використовувати французьку та українську мови в офіційному регістрі для розв’язання </w:t>
            </w:r>
            <w:proofErr w:type="spellStart"/>
            <w:r w:rsidRPr="002F724B">
              <w:rPr>
                <w:rFonts w:ascii="Times New Roman" w:hAnsi="Times New Roman" w:cs="Times New Roman"/>
                <w:szCs w:val="28"/>
              </w:rPr>
              <w:t>перекладознавчих</w:t>
            </w:r>
            <w:proofErr w:type="spellEnd"/>
            <w:r w:rsidRPr="002F724B">
              <w:rPr>
                <w:rFonts w:ascii="Times New Roman" w:hAnsi="Times New Roman" w:cs="Times New Roman"/>
                <w:szCs w:val="28"/>
              </w:rPr>
              <w:t xml:space="preserve"> завдань</w:t>
            </w:r>
            <w:r w:rsidRPr="002F724B">
              <w:rPr>
                <w:rFonts w:ascii="Times New Roman" w:hAnsi="Times New Roman" w:cs="Times New Roman"/>
              </w:rPr>
              <w:t xml:space="preserve"> </w:t>
            </w:r>
            <w:r w:rsidRPr="002F724B">
              <w:rPr>
                <w:rFonts w:ascii="Times New Roman" w:hAnsi="Times New Roman" w:cs="Times New Roman"/>
                <w:szCs w:val="28"/>
              </w:rPr>
              <w:t>у сфері наукових і технічних текстів.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7) Здатність до збирання, аналізу, систематизації й інтерпретації мовних фактів, інтерпретації та перекладу наукових і технічних текстів.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8) Здатність вільно оперувати спеціальною термінологією для розв’язання професійних завдань з перекладу наукових і технічних текстів.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lastRenderedPageBreak/>
              <w:t>9) Усвідомлення засад і технологій створення перекладних текстів наукового і технічного характеру державною та французькою мовами.</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 xml:space="preserve">10) Здатність здійснювати лінгвістичний та </w:t>
            </w:r>
            <w:proofErr w:type="spellStart"/>
            <w:r w:rsidRPr="002F724B">
              <w:rPr>
                <w:rFonts w:ascii="Times New Roman" w:hAnsi="Times New Roman" w:cs="Times New Roman"/>
                <w:szCs w:val="28"/>
              </w:rPr>
              <w:t>перекладознавчий</w:t>
            </w:r>
            <w:proofErr w:type="spellEnd"/>
            <w:r w:rsidRPr="002F724B">
              <w:rPr>
                <w:rFonts w:ascii="Times New Roman" w:hAnsi="Times New Roman" w:cs="Times New Roman"/>
                <w:szCs w:val="28"/>
              </w:rPr>
              <w:t xml:space="preserve"> аналіз наукових і технічних текстів різних стилів і жанрів.</w:t>
            </w:r>
          </w:p>
          <w:p w:rsidR="006013EA" w:rsidRPr="002F724B" w:rsidRDefault="006013EA" w:rsidP="006013EA">
            <w:pPr>
              <w:tabs>
                <w:tab w:val="left" w:pos="284"/>
                <w:tab w:val="left" w:pos="567"/>
              </w:tabs>
              <w:ind w:firstLine="567"/>
              <w:jc w:val="both"/>
              <w:rPr>
                <w:rFonts w:ascii="Times New Roman" w:hAnsi="Times New Roman" w:cs="Times New Roman"/>
                <w:szCs w:val="28"/>
              </w:rPr>
            </w:pPr>
            <w:r w:rsidRPr="002F724B">
              <w:rPr>
                <w:rFonts w:ascii="Times New Roman" w:hAnsi="Times New Roman" w:cs="Times New Roman"/>
                <w:szCs w:val="28"/>
              </w:rPr>
              <w:t>11) Здатність вільно орієнтуватися в різних школах</w:t>
            </w:r>
            <w:r w:rsidRPr="002F724B">
              <w:rPr>
                <w:rFonts w:ascii="Times New Roman" w:hAnsi="Times New Roman" w:cs="Times New Roman"/>
              </w:rPr>
              <w:t xml:space="preserve"> </w:t>
            </w:r>
            <w:r w:rsidRPr="002F724B">
              <w:rPr>
                <w:rFonts w:ascii="Times New Roman" w:hAnsi="Times New Roman" w:cs="Times New Roman"/>
                <w:szCs w:val="28"/>
              </w:rPr>
              <w:t>науково-технічного перекладу.</w:t>
            </w:r>
          </w:p>
          <w:p w:rsidR="006013EA" w:rsidRPr="002F724B" w:rsidRDefault="006013EA" w:rsidP="006013EA">
            <w:pPr>
              <w:tabs>
                <w:tab w:val="left" w:pos="284"/>
                <w:tab w:val="left" w:pos="567"/>
              </w:tabs>
              <w:ind w:firstLine="567"/>
              <w:jc w:val="both"/>
              <w:rPr>
                <w:rFonts w:ascii="Times New Roman" w:hAnsi="Times New Roman" w:cs="Times New Roman"/>
                <w:szCs w:val="28"/>
              </w:rPr>
            </w:pP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b/>
              </w:rPr>
              <w:lastRenderedPageBreak/>
              <w:t>5. Організація навчання курсу</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Обсяг курсу</w:t>
            </w:r>
          </w:p>
        </w:tc>
      </w:tr>
      <w:tr w:rsidR="006013EA" w:rsidRPr="002F724B" w:rsidTr="006013EA">
        <w:tc>
          <w:tcPr>
            <w:tcW w:w="5949" w:type="dxa"/>
            <w:gridSpan w:val="3"/>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Вид заняття</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лекції</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20 год.</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 xml:space="preserve">практичні заняття </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10 год.</w:t>
            </w:r>
          </w:p>
        </w:tc>
      </w:tr>
      <w:tr w:rsidR="006013EA" w:rsidRPr="002F724B" w:rsidTr="006013EA">
        <w:tc>
          <w:tcPr>
            <w:tcW w:w="5949" w:type="dxa"/>
            <w:gridSpan w:val="3"/>
          </w:tcPr>
          <w:p w:rsidR="006013EA" w:rsidRPr="002F724B" w:rsidRDefault="006013EA" w:rsidP="006013EA">
            <w:pPr>
              <w:pStyle w:val="1"/>
              <w:spacing w:line="240" w:lineRule="auto"/>
              <w:rPr>
                <w:rFonts w:ascii="Times New Roman" w:hAnsi="Times New Roman" w:cs="Times New Roman"/>
                <w:sz w:val="24"/>
                <w:szCs w:val="24"/>
              </w:rPr>
            </w:pPr>
            <w:r w:rsidRPr="002F724B">
              <w:rPr>
                <w:rFonts w:ascii="Times New Roman" w:hAnsi="Times New Roman" w:cs="Times New Roman"/>
                <w:sz w:val="24"/>
                <w:szCs w:val="24"/>
              </w:rPr>
              <w:t>самостійна робота</w:t>
            </w:r>
          </w:p>
        </w:tc>
        <w:tc>
          <w:tcPr>
            <w:tcW w:w="3396" w:type="dxa"/>
            <w:gridSpan w:val="2"/>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60 год.</w:t>
            </w:r>
          </w:p>
        </w:tc>
      </w:tr>
      <w:tr w:rsidR="006013EA" w:rsidRPr="002F724B" w:rsidTr="006013EA">
        <w:tc>
          <w:tcPr>
            <w:tcW w:w="9345" w:type="dxa"/>
            <w:gridSpan w:val="5"/>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Ознаки курсу</w:t>
            </w:r>
          </w:p>
        </w:tc>
      </w:tr>
      <w:tr w:rsidR="006013EA" w:rsidRPr="002F724B" w:rsidTr="006013EA">
        <w:tc>
          <w:tcPr>
            <w:tcW w:w="1423" w:type="dxa"/>
            <w:vAlign w:val="center"/>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Семестр</w:t>
            </w:r>
          </w:p>
        </w:tc>
        <w:tc>
          <w:tcPr>
            <w:tcW w:w="4526" w:type="dxa"/>
            <w:gridSpan w:val="2"/>
            <w:vAlign w:val="center"/>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 xml:space="preserve">Спеціальність </w:t>
            </w:r>
            <w:r w:rsidRPr="002F724B">
              <w:rPr>
                <w:rFonts w:ascii="Times New Roman" w:hAnsi="Times New Roman" w:cs="Times New Roman"/>
                <w:bCs/>
                <w:iCs/>
                <w:color w:val="000000"/>
              </w:rPr>
              <w:t>035 Філологія</w:t>
            </w:r>
          </w:p>
          <w:p w:rsidR="006013EA" w:rsidRPr="002F724B" w:rsidRDefault="006013EA" w:rsidP="006013EA">
            <w:pPr>
              <w:pStyle w:val="1"/>
              <w:spacing w:line="240" w:lineRule="auto"/>
              <w:ind w:left="164"/>
              <w:jc w:val="center"/>
              <w:rPr>
                <w:rFonts w:ascii="Times New Roman" w:hAnsi="Times New Roman" w:cs="Times New Roman"/>
                <w:sz w:val="24"/>
                <w:szCs w:val="24"/>
              </w:rPr>
            </w:pPr>
          </w:p>
        </w:tc>
        <w:tc>
          <w:tcPr>
            <w:tcW w:w="1621"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Курс</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(рік навчання)</w:t>
            </w:r>
          </w:p>
        </w:tc>
        <w:tc>
          <w:tcPr>
            <w:tcW w:w="1775" w:type="dxa"/>
          </w:tcPr>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Нормативний /</w:t>
            </w:r>
          </w:p>
          <w:p w:rsidR="006013EA" w:rsidRPr="002F724B" w:rsidRDefault="006013EA" w:rsidP="006013EA">
            <w:pPr>
              <w:pStyle w:val="1"/>
              <w:spacing w:line="240" w:lineRule="auto"/>
              <w:ind w:left="164"/>
              <w:jc w:val="center"/>
              <w:rPr>
                <w:rFonts w:ascii="Times New Roman" w:hAnsi="Times New Roman" w:cs="Times New Roman"/>
                <w:sz w:val="24"/>
                <w:szCs w:val="24"/>
              </w:rPr>
            </w:pPr>
            <w:r w:rsidRPr="002F724B">
              <w:rPr>
                <w:rFonts w:ascii="Times New Roman" w:hAnsi="Times New Roman" w:cs="Times New Roman"/>
                <w:sz w:val="24"/>
                <w:szCs w:val="24"/>
              </w:rPr>
              <w:t>вибірковий</w:t>
            </w:r>
          </w:p>
        </w:tc>
      </w:tr>
      <w:tr w:rsidR="006013EA" w:rsidRPr="002F724B" w:rsidTr="006013EA">
        <w:tc>
          <w:tcPr>
            <w:tcW w:w="1423"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8-й</w:t>
            </w:r>
          </w:p>
        </w:tc>
        <w:tc>
          <w:tcPr>
            <w:tcW w:w="4526" w:type="dxa"/>
            <w:gridSpan w:val="2"/>
          </w:tcPr>
          <w:p w:rsidR="006013EA" w:rsidRPr="002F724B" w:rsidRDefault="006013EA" w:rsidP="006013EA">
            <w:pPr>
              <w:jc w:val="center"/>
              <w:rPr>
                <w:rFonts w:ascii="Times New Roman" w:hAnsi="Times New Roman" w:cs="Times New Roman"/>
                <w:bCs/>
                <w:iCs/>
                <w:color w:val="000000"/>
              </w:rPr>
            </w:pPr>
          </w:p>
          <w:p w:rsidR="006013EA" w:rsidRPr="002F724B" w:rsidRDefault="006013EA" w:rsidP="006013EA">
            <w:pPr>
              <w:jc w:val="center"/>
              <w:rPr>
                <w:rFonts w:ascii="Times New Roman" w:hAnsi="Times New Roman" w:cs="Times New Roman"/>
                <w:bCs/>
                <w:iCs/>
                <w:color w:val="000000"/>
              </w:rPr>
            </w:pPr>
            <w:r w:rsidRPr="002F724B">
              <w:rPr>
                <w:rFonts w:ascii="Times New Roman" w:hAnsi="Times New Roman" w:cs="Times New Roman"/>
                <w:bCs/>
                <w:iCs/>
                <w:color w:val="000000"/>
              </w:rPr>
              <w:t>Спеціалізація</w:t>
            </w:r>
          </w:p>
          <w:p w:rsidR="006013EA" w:rsidRPr="002F724B" w:rsidRDefault="006013EA" w:rsidP="006013EA">
            <w:pPr>
              <w:jc w:val="center"/>
              <w:rPr>
                <w:rFonts w:ascii="Times New Roman" w:hAnsi="Times New Roman" w:cs="Times New Roman"/>
                <w:b/>
              </w:rPr>
            </w:pPr>
            <w:r w:rsidRPr="002F724B">
              <w:rPr>
                <w:rFonts w:ascii="Times New Roman" w:hAnsi="Times New Roman" w:cs="Times New Roman"/>
                <w:bCs/>
                <w:iCs/>
                <w:color w:val="000000"/>
              </w:rPr>
              <w:t>035.055 Романські мови та літератури (переклад включно), перша – французька</w:t>
            </w:r>
          </w:p>
        </w:tc>
        <w:tc>
          <w:tcPr>
            <w:tcW w:w="1621"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4-й</w:t>
            </w:r>
          </w:p>
        </w:tc>
        <w:tc>
          <w:tcPr>
            <w:tcW w:w="1775" w:type="dxa"/>
          </w:tcPr>
          <w:p w:rsidR="006013EA" w:rsidRPr="002F724B" w:rsidRDefault="006013EA" w:rsidP="006013EA">
            <w:pPr>
              <w:jc w:val="center"/>
              <w:rPr>
                <w:rFonts w:ascii="Times New Roman" w:hAnsi="Times New Roman" w:cs="Times New Roman"/>
              </w:rPr>
            </w:pPr>
            <w:r w:rsidRPr="002F724B">
              <w:rPr>
                <w:rFonts w:ascii="Times New Roman" w:hAnsi="Times New Roman" w:cs="Times New Roman"/>
              </w:rPr>
              <w:t>вибірковий</w:t>
            </w:r>
          </w:p>
        </w:tc>
      </w:tr>
    </w:tbl>
    <w:p w:rsidR="00D942F4" w:rsidRPr="007458CB" w:rsidRDefault="00D942F4" w:rsidP="00D942F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sidR="007C59C1">
        <w:rPr>
          <w:rFonts w:ascii="Times New Roman" w:hAnsi="Times New Roman" w:cs="Times New Roman"/>
          <w:b/>
          <w:sz w:val="28"/>
          <w:szCs w:val="24"/>
        </w:rPr>
        <w:t>залік</w:t>
      </w:r>
    </w:p>
    <w:tbl>
      <w:tblPr>
        <w:tblStyle w:val="a5"/>
        <w:tblW w:w="0" w:type="auto"/>
        <w:tblLook w:val="04A0" w:firstRow="1" w:lastRow="0" w:firstColumn="1" w:lastColumn="0" w:noHBand="0" w:noVBand="1"/>
      </w:tblPr>
      <w:tblGrid>
        <w:gridCol w:w="2072"/>
        <w:gridCol w:w="1556"/>
        <w:gridCol w:w="1773"/>
        <w:gridCol w:w="928"/>
        <w:gridCol w:w="1019"/>
        <w:gridCol w:w="2083"/>
      </w:tblGrid>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b/>
              </w:rPr>
              <w:t>1. Загальна інформація</w:t>
            </w:r>
          </w:p>
        </w:tc>
      </w:tr>
      <w:tr w:rsidR="002F724B" w:rsidRPr="002F724B" w:rsidTr="004470F4">
        <w:tc>
          <w:tcPr>
            <w:tcW w:w="3873" w:type="dxa"/>
            <w:gridSpan w:val="2"/>
          </w:tcPr>
          <w:p w:rsidR="002F724B" w:rsidRPr="002F724B" w:rsidRDefault="002F724B" w:rsidP="004470F4">
            <w:pPr>
              <w:rPr>
                <w:rFonts w:ascii="Times New Roman" w:hAnsi="Times New Roman" w:cs="Times New Roman"/>
                <w:b/>
              </w:rPr>
            </w:pPr>
            <w:r w:rsidRPr="002F724B">
              <w:rPr>
                <w:rFonts w:ascii="Times New Roman" w:hAnsi="Times New Roman" w:cs="Times New Roman"/>
                <w:b/>
              </w:rPr>
              <w:t>Назва дисципліни</w:t>
            </w:r>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Переклад ділових документів</w:t>
            </w:r>
          </w:p>
        </w:tc>
      </w:tr>
      <w:tr w:rsidR="002F724B" w:rsidRPr="002F724B" w:rsidTr="004470F4">
        <w:tc>
          <w:tcPr>
            <w:tcW w:w="3873" w:type="dxa"/>
            <w:gridSpan w:val="2"/>
          </w:tcPr>
          <w:p w:rsidR="002F724B" w:rsidRPr="002F724B" w:rsidRDefault="002F724B" w:rsidP="004470F4">
            <w:pPr>
              <w:rPr>
                <w:rFonts w:ascii="Times New Roman" w:hAnsi="Times New Roman" w:cs="Times New Roman"/>
                <w:b/>
              </w:rPr>
            </w:pPr>
            <w:r w:rsidRPr="002F724B">
              <w:rPr>
                <w:rFonts w:ascii="Times New Roman" w:hAnsi="Times New Roman" w:cs="Times New Roman"/>
                <w:b/>
              </w:rPr>
              <w:t>Викладач (-і)</w:t>
            </w:r>
          </w:p>
        </w:tc>
        <w:tc>
          <w:tcPr>
            <w:tcW w:w="6038" w:type="dxa"/>
            <w:gridSpan w:val="4"/>
            <w:shd w:val="clear" w:color="auto" w:fill="auto"/>
          </w:tcPr>
          <w:p w:rsidR="002F724B" w:rsidRPr="002F724B" w:rsidRDefault="002F724B" w:rsidP="004470F4">
            <w:pPr>
              <w:jc w:val="both"/>
              <w:rPr>
                <w:rFonts w:ascii="Times New Roman" w:hAnsi="Times New Roman" w:cs="Times New Roman"/>
              </w:rPr>
            </w:pPr>
            <w:proofErr w:type="spellStart"/>
            <w:r w:rsidRPr="002F724B">
              <w:rPr>
                <w:rFonts w:ascii="Times New Roman" w:hAnsi="Times New Roman" w:cs="Times New Roman"/>
              </w:rPr>
              <w:t>Ковбанюк</w:t>
            </w:r>
            <w:proofErr w:type="spellEnd"/>
            <w:r w:rsidRPr="002F724B">
              <w:rPr>
                <w:rFonts w:ascii="Times New Roman" w:hAnsi="Times New Roman" w:cs="Times New Roman"/>
              </w:rPr>
              <w:t xml:space="preserve"> Мар’яна Іванівна</w:t>
            </w:r>
          </w:p>
        </w:tc>
      </w:tr>
      <w:tr w:rsidR="002F724B" w:rsidRPr="002F724B" w:rsidTr="004470F4">
        <w:tc>
          <w:tcPr>
            <w:tcW w:w="3873" w:type="dxa"/>
            <w:gridSpan w:val="2"/>
          </w:tcPr>
          <w:p w:rsidR="002F724B" w:rsidRPr="002F724B" w:rsidRDefault="002F724B" w:rsidP="004470F4">
            <w:pPr>
              <w:rPr>
                <w:rFonts w:ascii="Times New Roman" w:hAnsi="Times New Roman" w:cs="Times New Roman"/>
                <w:b/>
              </w:rPr>
            </w:pPr>
            <w:r w:rsidRPr="002F724B">
              <w:rPr>
                <w:rFonts w:ascii="Times New Roman" w:hAnsi="Times New Roman" w:cs="Times New Roman"/>
                <w:b/>
              </w:rPr>
              <w:t>Контактний телефон викладача</w:t>
            </w:r>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096-18-57-810</w:t>
            </w:r>
          </w:p>
        </w:tc>
      </w:tr>
      <w:tr w:rsidR="002F724B" w:rsidRPr="002F724B" w:rsidTr="004470F4">
        <w:tc>
          <w:tcPr>
            <w:tcW w:w="3873" w:type="dxa"/>
            <w:gridSpan w:val="2"/>
          </w:tcPr>
          <w:p w:rsidR="002F724B" w:rsidRPr="002F724B" w:rsidRDefault="002F724B" w:rsidP="004470F4">
            <w:pPr>
              <w:rPr>
                <w:rFonts w:ascii="Times New Roman" w:hAnsi="Times New Roman" w:cs="Times New Roman"/>
                <w:b/>
              </w:rPr>
            </w:pPr>
            <w:r w:rsidRPr="002F724B">
              <w:rPr>
                <w:rFonts w:ascii="Times New Roman" w:hAnsi="Times New Roman" w:cs="Times New Roman"/>
                <w:b/>
              </w:rPr>
              <w:t>E-</w:t>
            </w:r>
            <w:proofErr w:type="spellStart"/>
            <w:r w:rsidRPr="002F724B">
              <w:rPr>
                <w:rFonts w:ascii="Times New Roman" w:hAnsi="Times New Roman" w:cs="Times New Roman"/>
                <w:b/>
              </w:rPr>
              <w:t>mail</w:t>
            </w:r>
            <w:proofErr w:type="spellEnd"/>
            <w:r w:rsidRPr="002F724B">
              <w:rPr>
                <w:rFonts w:ascii="Times New Roman" w:hAnsi="Times New Roman" w:cs="Times New Roman"/>
                <w:b/>
                <w:lang w:val="en-US"/>
              </w:rPr>
              <w:t xml:space="preserve"> </w:t>
            </w:r>
            <w:proofErr w:type="spellStart"/>
            <w:r w:rsidRPr="002F724B">
              <w:rPr>
                <w:rFonts w:ascii="Times New Roman" w:hAnsi="Times New Roman" w:cs="Times New Roman"/>
                <w:b/>
                <w:lang w:val="en-US"/>
              </w:rPr>
              <w:t>викладача</w:t>
            </w:r>
            <w:proofErr w:type="spellEnd"/>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lang w:val="en-US"/>
              </w:rPr>
              <w:t>m</w:t>
            </w:r>
            <w:proofErr w:type="spellStart"/>
            <w:r w:rsidRPr="002F724B">
              <w:rPr>
                <w:rFonts w:ascii="Times New Roman" w:hAnsi="Times New Roman" w:cs="Times New Roman"/>
              </w:rPr>
              <w:t>ariana.kovban</w:t>
            </w:r>
            <w:proofErr w:type="spellEnd"/>
            <w:r w:rsidRPr="002F724B">
              <w:rPr>
                <w:rFonts w:ascii="Times New Roman" w:hAnsi="Times New Roman" w:cs="Times New Roman"/>
                <w:lang w:val="en-US"/>
              </w:rPr>
              <w:t>i</w:t>
            </w:r>
            <w:proofErr w:type="spellStart"/>
            <w:r w:rsidRPr="002F724B">
              <w:rPr>
                <w:rFonts w:ascii="Times New Roman" w:hAnsi="Times New Roman" w:cs="Times New Roman"/>
              </w:rPr>
              <w:t>uk</w:t>
            </w:r>
            <w:proofErr w:type="spellEnd"/>
            <w:r w:rsidRPr="002F724B">
              <w:rPr>
                <w:rFonts w:ascii="Times New Roman" w:hAnsi="Times New Roman" w:cs="Times New Roman"/>
              </w:rPr>
              <w:t>@p</w:t>
            </w:r>
            <w:r w:rsidRPr="002F724B">
              <w:rPr>
                <w:rFonts w:ascii="Times New Roman" w:hAnsi="Times New Roman" w:cs="Times New Roman"/>
                <w:lang w:val="en-US"/>
              </w:rPr>
              <w:t>nu</w:t>
            </w:r>
            <w:r w:rsidRPr="002F724B">
              <w:rPr>
                <w:rFonts w:ascii="Times New Roman" w:hAnsi="Times New Roman" w:cs="Times New Roman"/>
              </w:rPr>
              <w:t>.</w:t>
            </w:r>
            <w:proofErr w:type="spellStart"/>
            <w:r w:rsidRPr="002F724B">
              <w:rPr>
                <w:rFonts w:ascii="Times New Roman" w:hAnsi="Times New Roman" w:cs="Times New Roman"/>
                <w:lang w:val="en-US"/>
              </w:rPr>
              <w:t>edu</w:t>
            </w:r>
            <w:proofErr w:type="spellEnd"/>
            <w:r w:rsidRPr="002F724B">
              <w:rPr>
                <w:rFonts w:ascii="Times New Roman" w:hAnsi="Times New Roman" w:cs="Times New Roman"/>
              </w:rPr>
              <w:t>.</w:t>
            </w:r>
            <w:proofErr w:type="spellStart"/>
            <w:r w:rsidRPr="002F724B">
              <w:rPr>
                <w:rFonts w:ascii="Times New Roman" w:hAnsi="Times New Roman" w:cs="Times New Roman"/>
                <w:lang w:val="en-US"/>
              </w:rPr>
              <w:t>ua</w:t>
            </w:r>
            <w:proofErr w:type="spellEnd"/>
          </w:p>
        </w:tc>
      </w:tr>
      <w:tr w:rsidR="002F724B" w:rsidRPr="002F724B" w:rsidTr="004470F4">
        <w:tc>
          <w:tcPr>
            <w:tcW w:w="3873" w:type="dxa"/>
            <w:gridSpan w:val="2"/>
          </w:tcPr>
          <w:p w:rsidR="002F724B" w:rsidRPr="002F724B" w:rsidRDefault="002F724B" w:rsidP="004470F4">
            <w:pPr>
              <w:jc w:val="both"/>
              <w:rPr>
                <w:rFonts w:ascii="Times New Roman" w:hAnsi="Times New Roman" w:cs="Times New Roman"/>
                <w:b/>
              </w:rPr>
            </w:pPr>
            <w:r w:rsidRPr="002F724B">
              <w:rPr>
                <w:rFonts w:ascii="Times New Roman" w:hAnsi="Times New Roman" w:cs="Times New Roman"/>
                <w:b/>
              </w:rPr>
              <w:t>Формат дисципліни</w:t>
            </w:r>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очна форма навчання</w:t>
            </w:r>
          </w:p>
        </w:tc>
      </w:tr>
      <w:tr w:rsidR="002F724B" w:rsidRPr="002F724B" w:rsidTr="004470F4">
        <w:tc>
          <w:tcPr>
            <w:tcW w:w="3873" w:type="dxa"/>
            <w:gridSpan w:val="2"/>
          </w:tcPr>
          <w:p w:rsidR="002F724B" w:rsidRPr="002F724B" w:rsidRDefault="002F724B" w:rsidP="004470F4">
            <w:pPr>
              <w:jc w:val="both"/>
              <w:rPr>
                <w:rFonts w:ascii="Times New Roman" w:hAnsi="Times New Roman" w:cs="Times New Roman"/>
                <w:b/>
              </w:rPr>
            </w:pPr>
            <w:r w:rsidRPr="002F724B">
              <w:rPr>
                <w:rFonts w:ascii="Times New Roman" w:hAnsi="Times New Roman" w:cs="Times New Roman"/>
                <w:b/>
              </w:rPr>
              <w:t>Обсяг дисципліни</w:t>
            </w:r>
          </w:p>
        </w:tc>
        <w:tc>
          <w:tcPr>
            <w:tcW w:w="6038" w:type="dxa"/>
            <w:gridSpan w:val="4"/>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 xml:space="preserve">90 </w:t>
            </w:r>
            <w:proofErr w:type="spellStart"/>
            <w:r w:rsidRPr="002F724B">
              <w:rPr>
                <w:rFonts w:ascii="Times New Roman" w:hAnsi="Times New Roman" w:cs="Times New Roman"/>
              </w:rPr>
              <w:t>год</w:t>
            </w:r>
            <w:proofErr w:type="spellEnd"/>
            <w:r w:rsidRPr="002F724B">
              <w:rPr>
                <w:rFonts w:ascii="Times New Roman" w:hAnsi="Times New Roman" w:cs="Times New Roman"/>
              </w:rPr>
              <w:t xml:space="preserve"> / 3 кредити ЄКТС</w:t>
            </w:r>
          </w:p>
        </w:tc>
      </w:tr>
      <w:tr w:rsidR="002F724B" w:rsidRPr="002F724B" w:rsidTr="004470F4">
        <w:tc>
          <w:tcPr>
            <w:tcW w:w="3873" w:type="dxa"/>
            <w:gridSpan w:val="2"/>
          </w:tcPr>
          <w:p w:rsidR="002F724B" w:rsidRPr="002F724B" w:rsidRDefault="002F724B" w:rsidP="004470F4">
            <w:pPr>
              <w:jc w:val="both"/>
              <w:rPr>
                <w:rFonts w:ascii="Times New Roman" w:hAnsi="Times New Roman" w:cs="Times New Roman"/>
                <w:b/>
              </w:rPr>
            </w:pPr>
            <w:r w:rsidRPr="002F724B">
              <w:rPr>
                <w:rFonts w:ascii="Times New Roman" w:hAnsi="Times New Roman" w:cs="Times New Roman"/>
                <w:b/>
              </w:rPr>
              <w:t>Посилання на сайт дистанційного навчання</w:t>
            </w:r>
          </w:p>
        </w:tc>
        <w:tc>
          <w:tcPr>
            <w:tcW w:w="6038" w:type="dxa"/>
            <w:gridSpan w:val="4"/>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http://www.d-learn.pu.if.ua/</w:t>
            </w:r>
          </w:p>
        </w:tc>
      </w:tr>
      <w:tr w:rsidR="002F724B" w:rsidRPr="002F724B" w:rsidTr="004470F4">
        <w:tc>
          <w:tcPr>
            <w:tcW w:w="3873" w:type="dxa"/>
            <w:gridSpan w:val="2"/>
          </w:tcPr>
          <w:p w:rsidR="002F724B" w:rsidRPr="002F724B" w:rsidRDefault="002F724B" w:rsidP="004470F4">
            <w:pPr>
              <w:jc w:val="both"/>
              <w:rPr>
                <w:rFonts w:ascii="Times New Roman" w:hAnsi="Times New Roman" w:cs="Times New Roman"/>
                <w:b/>
              </w:rPr>
            </w:pPr>
            <w:r w:rsidRPr="002F724B">
              <w:rPr>
                <w:rFonts w:ascii="Times New Roman" w:hAnsi="Times New Roman" w:cs="Times New Roman"/>
                <w:b/>
              </w:rPr>
              <w:t>Консультації</w:t>
            </w:r>
          </w:p>
        </w:tc>
        <w:tc>
          <w:tcPr>
            <w:tcW w:w="6038" w:type="dxa"/>
            <w:gridSpan w:val="4"/>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 xml:space="preserve">щочетверга, о 15 </w:t>
            </w:r>
            <w:proofErr w:type="spellStart"/>
            <w:r w:rsidRPr="002F724B">
              <w:rPr>
                <w:rFonts w:ascii="Times New Roman" w:hAnsi="Times New Roman" w:cs="Times New Roman"/>
              </w:rPr>
              <w:t>год</w:t>
            </w:r>
            <w:proofErr w:type="spellEnd"/>
            <w:r w:rsidRPr="002F724B">
              <w:rPr>
                <w:rFonts w:ascii="Times New Roman" w:hAnsi="Times New Roman" w:cs="Times New Roman"/>
              </w:rPr>
              <w:t xml:space="preserve">, </w:t>
            </w:r>
            <w:proofErr w:type="spellStart"/>
            <w:r w:rsidRPr="002F724B">
              <w:rPr>
                <w:rFonts w:ascii="Times New Roman" w:hAnsi="Times New Roman" w:cs="Times New Roman"/>
              </w:rPr>
              <w:t>ауд</w:t>
            </w:r>
            <w:proofErr w:type="spellEnd"/>
            <w:r w:rsidRPr="002F724B">
              <w:rPr>
                <w:rFonts w:ascii="Times New Roman" w:hAnsi="Times New Roman" w:cs="Times New Roman"/>
              </w:rPr>
              <w:t>. 805</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b/>
              </w:rPr>
              <w:t>2. Анотація до курсу</w:t>
            </w:r>
          </w:p>
        </w:tc>
      </w:tr>
      <w:tr w:rsidR="002F724B" w:rsidRPr="002F724B" w:rsidTr="004470F4">
        <w:tc>
          <w:tcPr>
            <w:tcW w:w="9911" w:type="dxa"/>
            <w:gridSpan w:val="6"/>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Дисципліна «Переклад ділових документів» викладається на третьому році навчання для студентів 1-го (бакалаврського) рівня спеціальності 035.055 Романські мови та літератури (переклад включно), перша – французька. Завдання курсу – сформувати у студентів систему поглядів про ділові сфери життя країни, мову якої вони вивчають як іноземну. Організаційні форми навчання представлено практичними заняттями та самостійною роботою студентів, які спрямовані підвищити інтерес до глибшого вивчення офіційно-ділового стилю французької мови. Тематика дисципліни базується на принципових положеннях ділової комунікації та характеризується науково-пізнавальною спрямованістю. Практичні заняття охоплюють розгляд типових, новітніх, дискусійних та ін. концепцій французької ділової комунікації, а також особливості їхнього перекладу українською мовою. Курс викладається французькою мовою та завершується теоретично-практичним модулем (залік).</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b/>
              </w:rPr>
              <w:lastRenderedPageBreak/>
              <w:t xml:space="preserve">3. Мета та цілі курсу </w:t>
            </w:r>
          </w:p>
        </w:tc>
      </w:tr>
      <w:tr w:rsidR="002F724B" w:rsidRPr="002F724B" w:rsidTr="004470F4">
        <w:tc>
          <w:tcPr>
            <w:tcW w:w="9911" w:type="dxa"/>
            <w:gridSpan w:val="6"/>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b/>
              </w:rPr>
              <w:t>Мета:</w:t>
            </w:r>
            <w:r w:rsidRPr="002F724B">
              <w:rPr>
                <w:rFonts w:ascii="Times New Roman" w:hAnsi="Times New Roman" w:cs="Times New Roman"/>
              </w:rPr>
              <w:t xml:space="preserve"> забезпечити практичне опанування студентами нормативної бази функціонування французької мови в комунікативно-мовленнєвих ситуаціях ділового спілкування; впровадити застосування видів і типів перекладу у ситуаціях ділової комунікації; покращити якість перекладу матеріалів ділового спілкування з урахуванням їхніх лексичних, граматичних, синтаксичних, прагматичних та ін. особливостей.</w:t>
            </w:r>
          </w:p>
          <w:p w:rsidR="002F724B" w:rsidRPr="002F724B" w:rsidRDefault="002F724B" w:rsidP="004470F4">
            <w:pPr>
              <w:jc w:val="both"/>
              <w:rPr>
                <w:rFonts w:ascii="Times New Roman" w:hAnsi="Times New Roman" w:cs="Times New Roman"/>
                <w:b/>
              </w:rPr>
            </w:pPr>
            <w:r w:rsidRPr="002F724B">
              <w:rPr>
                <w:rFonts w:ascii="Times New Roman" w:hAnsi="Times New Roman" w:cs="Times New Roman"/>
                <w:b/>
              </w:rPr>
              <w:t>Цілі.</w:t>
            </w:r>
            <w:r w:rsidRPr="002F724B">
              <w:rPr>
                <w:rFonts w:ascii="Times New Roman" w:hAnsi="Times New Roman" w:cs="Times New Roman"/>
                <w:bCs/>
              </w:rPr>
              <w:t xml:space="preserve"> Розвиток творчого мислення у виборі способів перекладу, а також при виконанні практичних завдань у спеціальних навчальних ситуаціях, які вимагають професійної компетенції перекладача; формування у студентів початкової теоретичної бази, загальних уявлень про специфіку ділового спілкування та особливості роботи з діловими паперами; формування основ вмінь використання знань на практиці під час ведення ділової бесіди або спілкування по телефону в ділових цілях з урахуванням конкретних умов; ознайомлення з відомими зразками мовленнєвої поведінки під час проведення ділових зборів, презентацій та переговорів; ознайомлення з своєрідністю оформлення найбільш вживаних ділових паперів. Розвиток умінь і навичок професійного іншомовного спілкування: перекладу ділової, бізнес-документації, ділового листування у фаховій сфері; говоріння (монологічного і діалогічного) на фахові теми; аудіювання висловлювань на фахові теми у безпосередньому спілкуванні, виступів фахівців, державних і громадських діячів на конференціях та в засобах ЗМІ з наступним викладенням у письмовій чи усній формі різних видів вторинного тексту мовою перекладу на базі тексту-джерела.</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b/>
              </w:rPr>
            </w:pPr>
            <w:r w:rsidRPr="002F724B">
              <w:rPr>
                <w:rFonts w:ascii="Times New Roman" w:hAnsi="Times New Roman" w:cs="Times New Roman"/>
                <w:b/>
              </w:rPr>
              <w:t>4. Компетентності та результати навчання</w:t>
            </w:r>
          </w:p>
        </w:tc>
      </w:tr>
      <w:tr w:rsidR="002F724B" w:rsidRPr="002F724B" w:rsidTr="004470F4">
        <w:tc>
          <w:tcPr>
            <w:tcW w:w="9911" w:type="dxa"/>
            <w:gridSpan w:val="6"/>
          </w:tcPr>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 xml:space="preserve">Засвоєння навчальної програми дисципліни має забезпечити формування таких </w:t>
            </w:r>
            <w:r w:rsidRPr="002F724B">
              <w:rPr>
                <w:rFonts w:ascii="Times New Roman" w:hAnsi="Times New Roman" w:cs="Times New Roman"/>
                <w:b/>
                <w:szCs w:val="28"/>
              </w:rPr>
              <w:t xml:space="preserve">загальних </w:t>
            </w:r>
            <w:r w:rsidRPr="002F724B">
              <w:rPr>
                <w:rFonts w:ascii="Times New Roman" w:hAnsi="Times New Roman" w:cs="Times New Roman"/>
                <w:szCs w:val="28"/>
              </w:rPr>
              <w:t xml:space="preserve">(ЗК) та </w:t>
            </w:r>
            <w:r w:rsidRPr="002F724B">
              <w:rPr>
                <w:rFonts w:ascii="Times New Roman" w:hAnsi="Times New Roman" w:cs="Times New Roman"/>
                <w:b/>
                <w:szCs w:val="28"/>
              </w:rPr>
              <w:t xml:space="preserve">фахових </w:t>
            </w:r>
            <w:r w:rsidRPr="002F724B">
              <w:rPr>
                <w:rFonts w:ascii="Times New Roman" w:hAnsi="Times New Roman" w:cs="Times New Roman"/>
                <w:szCs w:val="28"/>
              </w:rPr>
              <w:t xml:space="preserve">(ФК) </w:t>
            </w:r>
            <w:proofErr w:type="spellStart"/>
            <w:r w:rsidRPr="002F724B">
              <w:rPr>
                <w:rFonts w:ascii="Times New Roman" w:hAnsi="Times New Roman" w:cs="Times New Roman"/>
                <w:b/>
                <w:szCs w:val="28"/>
              </w:rPr>
              <w:t>компетентностей</w:t>
            </w:r>
            <w:proofErr w:type="spellEnd"/>
            <w:r w:rsidRPr="002F724B">
              <w:rPr>
                <w:rFonts w:ascii="Times New Roman" w:hAnsi="Times New Roman" w:cs="Times New Roman"/>
                <w:szCs w:val="28"/>
              </w:rPr>
              <w:t>:</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ЗК: 1) здатність розв’язувати складні спеціалізовані задачі та практичні проблеми у галузі перекладу;</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 xml:space="preserve">2) здатність бути критичним, самокритичним і відповідальним за вироблення та ухвалення рішень у непередбачуваних контекстах; </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3) уміння виявляти, ставити та вирішувати проблеми; здатність працювати в команді та автономно;</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4) здатність до пошуку, опрацювання та аналізу інформації з різних джерел;</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ФК: 1) здатність вільно оперувати спеціальною термінологією для розв’язання професійних завдань;</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2) здатність до збирання й аналізу, систематизації та інтерпретації перекладу текстів французькою мовою;</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 xml:space="preserve">3) уміння будувати іншомовну </w:t>
            </w:r>
            <w:proofErr w:type="spellStart"/>
            <w:r w:rsidRPr="002F724B">
              <w:rPr>
                <w:rFonts w:ascii="Times New Roman" w:hAnsi="Times New Roman" w:cs="Times New Roman"/>
                <w:szCs w:val="28"/>
              </w:rPr>
              <w:t>лінгвальну</w:t>
            </w:r>
            <w:proofErr w:type="spellEnd"/>
            <w:r w:rsidRPr="002F724B">
              <w:rPr>
                <w:rFonts w:ascii="Times New Roman" w:hAnsi="Times New Roman" w:cs="Times New Roman"/>
                <w:szCs w:val="28"/>
              </w:rPr>
              <w:t xml:space="preserve"> діяльність з урахуванням різних чинників </w:t>
            </w:r>
            <w:proofErr w:type="spellStart"/>
            <w:r w:rsidRPr="002F724B">
              <w:rPr>
                <w:rFonts w:ascii="Times New Roman" w:hAnsi="Times New Roman" w:cs="Times New Roman"/>
                <w:szCs w:val="28"/>
              </w:rPr>
              <w:t>мовнокультурного</w:t>
            </w:r>
            <w:proofErr w:type="spellEnd"/>
            <w:r w:rsidRPr="002F724B">
              <w:rPr>
                <w:rFonts w:ascii="Times New Roman" w:hAnsi="Times New Roman" w:cs="Times New Roman"/>
                <w:szCs w:val="28"/>
              </w:rPr>
              <w:t xml:space="preserve"> змісту, які можуть впливати на результативність протікання міжкультурного спілкування у процесі перекладу;</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4) знання способів та стратегій, які досягаються оптимальною реалізацією інтенцій мовця щодо досягнення ним конкретної мети перекладу; здатність до організації ділової комунікації.</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 xml:space="preserve">У </w:t>
            </w:r>
            <w:r w:rsidRPr="002F724B">
              <w:rPr>
                <w:rFonts w:ascii="Times New Roman" w:hAnsi="Times New Roman" w:cs="Times New Roman"/>
                <w:b/>
                <w:szCs w:val="28"/>
              </w:rPr>
              <w:t>результаті</w:t>
            </w:r>
            <w:r w:rsidRPr="002F724B">
              <w:rPr>
                <w:rFonts w:ascii="Times New Roman" w:hAnsi="Times New Roman" w:cs="Times New Roman"/>
                <w:szCs w:val="28"/>
              </w:rPr>
              <w:t xml:space="preserve"> навчання студент повинен:</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1) ефективно використовувати інформаційні та комунікаційні технології для вирішення складних задач і проблем перекладу ділових документів;</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2) планувати, організовувати, здійснювати і презентувати прикладне дослідження з перекладу; застосовувати теоретичні знання у практичних ситуаціях;</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 xml:space="preserve">3) вільно оперувати спеціальною термінологією для розв’язання професійних завдань; </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4) знати норми ділової комунікації французької мови та вміти їх застосовувати у професійній діяльності;</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5) здійснювати письмовий переклад документів договірного характеру; текстів ділового листування; законодавчих і адміністративних текстів, контрактів тощо; реферативний переклад текстів публіцистичного і наукового стилів;</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6) послуговуватися соціальними та морально-етичними нормами,</w:t>
            </w:r>
            <w:r w:rsidRPr="002F724B">
              <w:rPr>
                <w:rFonts w:ascii="Times New Roman" w:hAnsi="Times New Roman" w:cs="Times New Roman"/>
              </w:rPr>
              <w:t xml:space="preserve"> </w:t>
            </w:r>
            <w:r w:rsidRPr="002F724B">
              <w:rPr>
                <w:rFonts w:ascii="Times New Roman" w:hAnsi="Times New Roman" w:cs="Times New Roman"/>
                <w:szCs w:val="28"/>
              </w:rPr>
              <w:t xml:space="preserve">основними лексико-граматичними особливостями стилю ділового мовлення та засобами їх відтворення у перекладі; </w:t>
            </w:r>
          </w:p>
          <w:p w:rsidR="002F724B" w:rsidRPr="002F724B" w:rsidRDefault="002F724B" w:rsidP="004470F4">
            <w:pPr>
              <w:tabs>
                <w:tab w:val="left" w:pos="284"/>
                <w:tab w:val="left" w:pos="567"/>
              </w:tabs>
              <w:ind w:firstLine="709"/>
              <w:jc w:val="both"/>
              <w:rPr>
                <w:rFonts w:ascii="Times New Roman" w:hAnsi="Times New Roman" w:cs="Times New Roman"/>
                <w:szCs w:val="28"/>
              </w:rPr>
            </w:pPr>
            <w:r w:rsidRPr="002F724B">
              <w:rPr>
                <w:rFonts w:ascii="Times New Roman" w:hAnsi="Times New Roman" w:cs="Times New Roman"/>
                <w:szCs w:val="28"/>
              </w:rPr>
              <w:t xml:space="preserve">7) опанувати особливості текстів офіційно-ділового, наукового і публіцистичного стилів та їх </w:t>
            </w:r>
            <w:proofErr w:type="spellStart"/>
            <w:r w:rsidRPr="002F724B">
              <w:rPr>
                <w:rFonts w:ascii="Times New Roman" w:hAnsi="Times New Roman" w:cs="Times New Roman"/>
                <w:szCs w:val="28"/>
              </w:rPr>
              <w:t>підстилів</w:t>
            </w:r>
            <w:proofErr w:type="spellEnd"/>
            <w:r w:rsidRPr="002F724B">
              <w:rPr>
                <w:rFonts w:ascii="Times New Roman" w:hAnsi="Times New Roman" w:cs="Times New Roman"/>
                <w:szCs w:val="28"/>
              </w:rPr>
              <w:t>; орудувати лексико-фразеологічними, лексико-морфологічними, синтаксичними і структурно-композиційними аспектами оформлення текстів договірного характеру, комерційної кореспонденції звітів, контрактів, текстів ділового листування та ін. французькою мовою; здійснювати лінгвістичний та спеціальний філологічний аналіз текстів офіційного стилю.</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b/>
              </w:rPr>
              <w:t>5. Організація навчання курсу</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Обсяг курсу</w:t>
            </w:r>
          </w:p>
        </w:tc>
      </w:tr>
      <w:tr w:rsidR="002F724B" w:rsidRPr="002F724B" w:rsidTr="004470F4">
        <w:tc>
          <w:tcPr>
            <w:tcW w:w="6722" w:type="dxa"/>
            <w:gridSpan w:val="4"/>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lastRenderedPageBreak/>
              <w:t>Вид заняття</w:t>
            </w:r>
          </w:p>
        </w:tc>
        <w:tc>
          <w:tcPr>
            <w:tcW w:w="3189" w:type="dxa"/>
            <w:gridSpan w:val="2"/>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Загальна кількість годин</w:t>
            </w:r>
          </w:p>
        </w:tc>
      </w:tr>
      <w:tr w:rsidR="002F724B" w:rsidRPr="002F724B" w:rsidTr="004470F4">
        <w:tc>
          <w:tcPr>
            <w:tcW w:w="6722" w:type="dxa"/>
            <w:gridSpan w:val="4"/>
          </w:tcPr>
          <w:p w:rsidR="002F724B" w:rsidRPr="002F724B" w:rsidRDefault="002F724B" w:rsidP="004470F4">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лекції</w:t>
            </w:r>
          </w:p>
        </w:tc>
        <w:tc>
          <w:tcPr>
            <w:tcW w:w="3189" w:type="dxa"/>
            <w:gridSpan w:val="2"/>
            <w:shd w:val="clear" w:color="auto" w:fill="auto"/>
          </w:tcPr>
          <w:p w:rsidR="002F724B" w:rsidRPr="002F724B" w:rsidRDefault="002F724B" w:rsidP="004470F4">
            <w:pPr>
              <w:jc w:val="center"/>
              <w:rPr>
                <w:rFonts w:ascii="Times New Roman" w:hAnsi="Times New Roman" w:cs="Times New Roman"/>
              </w:rPr>
            </w:pPr>
          </w:p>
        </w:tc>
      </w:tr>
      <w:tr w:rsidR="002F724B" w:rsidRPr="002F724B" w:rsidTr="004470F4">
        <w:tc>
          <w:tcPr>
            <w:tcW w:w="6722" w:type="dxa"/>
            <w:gridSpan w:val="4"/>
          </w:tcPr>
          <w:p w:rsidR="002F724B" w:rsidRPr="002F724B" w:rsidRDefault="002F724B" w:rsidP="004470F4">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семінарські заняття / практичні / лабораторні</w:t>
            </w:r>
          </w:p>
        </w:tc>
        <w:tc>
          <w:tcPr>
            <w:tcW w:w="3189" w:type="dxa"/>
            <w:gridSpan w:val="2"/>
            <w:shd w:val="clear" w:color="auto" w:fill="auto"/>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30</w:t>
            </w:r>
          </w:p>
        </w:tc>
      </w:tr>
      <w:tr w:rsidR="002F724B" w:rsidRPr="002F724B" w:rsidTr="004470F4">
        <w:tc>
          <w:tcPr>
            <w:tcW w:w="6722" w:type="dxa"/>
            <w:gridSpan w:val="4"/>
          </w:tcPr>
          <w:p w:rsidR="002F724B" w:rsidRPr="002F724B" w:rsidRDefault="002F724B" w:rsidP="004470F4">
            <w:pPr>
              <w:pStyle w:val="11"/>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самостійна робота</w:t>
            </w:r>
          </w:p>
        </w:tc>
        <w:tc>
          <w:tcPr>
            <w:tcW w:w="3189" w:type="dxa"/>
            <w:gridSpan w:val="2"/>
            <w:shd w:val="clear" w:color="auto" w:fill="auto"/>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60</w:t>
            </w:r>
          </w:p>
        </w:tc>
      </w:tr>
      <w:tr w:rsidR="002F724B" w:rsidRPr="002F724B" w:rsidTr="004470F4">
        <w:tc>
          <w:tcPr>
            <w:tcW w:w="9911" w:type="dxa"/>
            <w:gridSpan w:val="6"/>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Ознаки курсу</w:t>
            </w:r>
          </w:p>
        </w:tc>
      </w:tr>
      <w:tr w:rsidR="002F724B" w:rsidRPr="002F724B" w:rsidTr="004470F4">
        <w:tc>
          <w:tcPr>
            <w:tcW w:w="2166" w:type="dxa"/>
            <w:vAlign w:val="center"/>
          </w:tcPr>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Семестр</w:t>
            </w:r>
          </w:p>
        </w:tc>
        <w:tc>
          <w:tcPr>
            <w:tcW w:w="3604" w:type="dxa"/>
            <w:gridSpan w:val="2"/>
            <w:vAlign w:val="center"/>
          </w:tcPr>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Спеціальність</w:t>
            </w:r>
          </w:p>
        </w:tc>
        <w:tc>
          <w:tcPr>
            <w:tcW w:w="2046" w:type="dxa"/>
            <w:gridSpan w:val="2"/>
          </w:tcPr>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Курс</w:t>
            </w:r>
          </w:p>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(рік навчання)</w:t>
            </w:r>
          </w:p>
        </w:tc>
        <w:tc>
          <w:tcPr>
            <w:tcW w:w="2095" w:type="dxa"/>
          </w:tcPr>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 xml:space="preserve">Обов’язковий </w:t>
            </w:r>
            <w:r w:rsidRPr="002F724B">
              <w:rPr>
                <w:rFonts w:ascii="Times New Roman" w:eastAsia="Times New Roman" w:hAnsi="Times New Roman" w:cs="Times New Roman"/>
                <w:sz w:val="24"/>
                <w:szCs w:val="24"/>
                <w:lang w:val="en-US"/>
              </w:rPr>
              <w:t>/</w:t>
            </w:r>
          </w:p>
          <w:p w:rsidR="002F724B" w:rsidRPr="002F724B" w:rsidRDefault="002F724B" w:rsidP="004470F4">
            <w:pPr>
              <w:pStyle w:val="11"/>
              <w:ind w:left="164"/>
              <w:jc w:val="center"/>
              <w:rPr>
                <w:rFonts w:ascii="Times New Roman" w:eastAsia="Times New Roman" w:hAnsi="Times New Roman" w:cs="Times New Roman"/>
                <w:sz w:val="24"/>
                <w:szCs w:val="24"/>
              </w:rPr>
            </w:pPr>
            <w:r w:rsidRPr="002F724B">
              <w:rPr>
                <w:rFonts w:ascii="Times New Roman" w:eastAsia="Times New Roman" w:hAnsi="Times New Roman" w:cs="Times New Roman"/>
                <w:sz w:val="24"/>
                <w:szCs w:val="24"/>
              </w:rPr>
              <w:t>Вибірковий</w:t>
            </w:r>
          </w:p>
        </w:tc>
      </w:tr>
      <w:tr w:rsidR="002F724B" w:rsidRPr="002F724B" w:rsidTr="004470F4">
        <w:tc>
          <w:tcPr>
            <w:tcW w:w="2166" w:type="dxa"/>
            <w:shd w:val="clear" w:color="auto" w:fill="auto"/>
            <w:vAlign w:val="center"/>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lang w:val="en-US"/>
              </w:rPr>
              <w:t>V</w:t>
            </w:r>
          </w:p>
        </w:tc>
        <w:tc>
          <w:tcPr>
            <w:tcW w:w="3604" w:type="dxa"/>
            <w:gridSpan w:val="2"/>
            <w:shd w:val="clear" w:color="auto" w:fill="auto"/>
          </w:tcPr>
          <w:p w:rsidR="002F724B" w:rsidRPr="002F724B" w:rsidRDefault="002F724B" w:rsidP="004470F4">
            <w:pPr>
              <w:jc w:val="both"/>
              <w:rPr>
                <w:rFonts w:ascii="Times New Roman" w:hAnsi="Times New Roman" w:cs="Times New Roman"/>
              </w:rPr>
            </w:pPr>
            <w:r w:rsidRPr="002F724B">
              <w:rPr>
                <w:rFonts w:ascii="Times New Roman" w:hAnsi="Times New Roman" w:cs="Times New Roman"/>
              </w:rPr>
              <w:t>035.055 Романські мови та літератури</w:t>
            </w:r>
          </w:p>
          <w:p w:rsidR="002F724B" w:rsidRPr="002F724B" w:rsidRDefault="002F724B" w:rsidP="004470F4">
            <w:pPr>
              <w:jc w:val="both"/>
              <w:rPr>
                <w:rFonts w:ascii="Times New Roman" w:hAnsi="Times New Roman" w:cs="Times New Roman"/>
                <w:b/>
              </w:rPr>
            </w:pPr>
            <w:r w:rsidRPr="002F724B">
              <w:rPr>
                <w:rFonts w:ascii="Times New Roman" w:hAnsi="Times New Roman" w:cs="Times New Roman"/>
              </w:rPr>
              <w:t>(переклад включно), перша – французька</w:t>
            </w:r>
          </w:p>
        </w:tc>
        <w:tc>
          <w:tcPr>
            <w:tcW w:w="2046" w:type="dxa"/>
            <w:gridSpan w:val="2"/>
            <w:shd w:val="clear" w:color="auto" w:fill="auto"/>
            <w:vAlign w:val="center"/>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ІІІ</w:t>
            </w:r>
          </w:p>
        </w:tc>
        <w:tc>
          <w:tcPr>
            <w:tcW w:w="2095" w:type="dxa"/>
            <w:shd w:val="clear" w:color="auto" w:fill="auto"/>
            <w:vAlign w:val="center"/>
          </w:tcPr>
          <w:p w:rsidR="002F724B" w:rsidRPr="002F724B" w:rsidRDefault="002F724B" w:rsidP="004470F4">
            <w:pPr>
              <w:jc w:val="center"/>
              <w:rPr>
                <w:rFonts w:ascii="Times New Roman" w:hAnsi="Times New Roman" w:cs="Times New Roman"/>
              </w:rPr>
            </w:pPr>
            <w:r w:rsidRPr="002F724B">
              <w:rPr>
                <w:rFonts w:ascii="Times New Roman" w:hAnsi="Times New Roman" w:cs="Times New Roman"/>
              </w:rPr>
              <w:t>Вибірковий</w:t>
            </w:r>
          </w:p>
        </w:tc>
      </w:tr>
    </w:tbl>
    <w:p w:rsidR="006A1F24" w:rsidRPr="007458CB" w:rsidRDefault="006A1F24" w:rsidP="006A1F2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Style w:val="a5"/>
        <w:tblW w:w="0" w:type="auto"/>
        <w:tblLook w:val="04A0" w:firstRow="1" w:lastRow="0" w:firstColumn="1" w:lastColumn="0" w:noHBand="0" w:noVBand="1"/>
      </w:tblPr>
      <w:tblGrid>
        <w:gridCol w:w="2067"/>
        <w:gridCol w:w="1553"/>
        <w:gridCol w:w="1779"/>
        <w:gridCol w:w="928"/>
        <w:gridCol w:w="1020"/>
        <w:gridCol w:w="2084"/>
      </w:tblGrid>
      <w:tr w:rsidR="002F724B" w:rsidRPr="00C67355" w:rsidTr="004470F4">
        <w:tc>
          <w:tcPr>
            <w:tcW w:w="9911" w:type="dxa"/>
            <w:gridSpan w:val="6"/>
          </w:tcPr>
          <w:p w:rsidR="002F724B" w:rsidRPr="00C67355" w:rsidRDefault="002F724B" w:rsidP="004470F4">
            <w:pPr>
              <w:jc w:val="center"/>
            </w:pPr>
            <w:r w:rsidRPr="00C67355">
              <w:rPr>
                <w:b/>
              </w:rPr>
              <w:t>1. Загальна інформація</w:t>
            </w:r>
          </w:p>
        </w:tc>
      </w:tr>
      <w:tr w:rsidR="002F724B" w:rsidRPr="005C2805" w:rsidTr="004470F4">
        <w:tc>
          <w:tcPr>
            <w:tcW w:w="3873" w:type="dxa"/>
            <w:gridSpan w:val="2"/>
          </w:tcPr>
          <w:p w:rsidR="002F724B" w:rsidRPr="00C67355" w:rsidRDefault="002F724B" w:rsidP="004470F4">
            <w:pPr>
              <w:rPr>
                <w:b/>
              </w:rPr>
            </w:pPr>
            <w:r w:rsidRPr="00C67355">
              <w:rPr>
                <w:b/>
              </w:rPr>
              <w:t>Назва дисципліни</w:t>
            </w:r>
          </w:p>
        </w:tc>
        <w:tc>
          <w:tcPr>
            <w:tcW w:w="6038" w:type="dxa"/>
            <w:gridSpan w:val="4"/>
            <w:shd w:val="clear" w:color="auto" w:fill="auto"/>
          </w:tcPr>
          <w:p w:rsidR="002F724B" w:rsidRPr="005C2805" w:rsidRDefault="002F724B" w:rsidP="004470F4">
            <w:pPr>
              <w:jc w:val="both"/>
            </w:pPr>
            <w:r>
              <w:t>Основи послідовного перекладу</w:t>
            </w:r>
          </w:p>
        </w:tc>
      </w:tr>
      <w:tr w:rsidR="002F724B" w:rsidRPr="005C2805" w:rsidTr="004470F4">
        <w:tc>
          <w:tcPr>
            <w:tcW w:w="3873" w:type="dxa"/>
            <w:gridSpan w:val="2"/>
          </w:tcPr>
          <w:p w:rsidR="002F724B" w:rsidRPr="00C67355" w:rsidRDefault="002F724B" w:rsidP="004470F4">
            <w:pPr>
              <w:rPr>
                <w:b/>
              </w:rPr>
            </w:pPr>
            <w:r w:rsidRPr="00C67355">
              <w:rPr>
                <w:b/>
              </w:rPr>
              <w:t>Викладач (-і)</w:t>
            </w:r>
          </w:p>
        </w:tc>
        <w:tc>
          <w:tcPr>
            <w:tcW w:w="6038" w:type="dxa"/>
            <w:gridSpan w:val="4"/>
            <w:shd w:val="clear" w:color="auto" w:fill="auto"/>
          </w:tcPr>
          <w:p w:rsidR="002F724B" w:rsidRPr="005C2805" w:rsidRDefault="002F724B" w:rsidP="004470F4">
            <w:pPr>
              <w:jc w:val="both"/>
            </w:pPr>
            <w:proofErr w:type="spellStart"/>
            <w:r>
              <w:t>Ковбанюк</w:t>
            </w:r>
            <w:proofErr w:type="spellEnd"/>
            <w:r>
              <w:t xml:space="preserve"> Мар’яна Іванівна</w:t>
            </w:r>
          </w:p>
        </w:tc>
      </w:tr>
      <w:tr w:rsidR="002F724B" w:rsidRPr="005C2805" w:rsidTr="004470F4">
        <w:tc>
          <w:tcPr>
            <w:tcW w:w="3873" w:type="dxa"/>
            <w:gridSpan w:val="2"/>
          </w:tcPr>
          <w:p w:rsidR="002F724B" w:rsidRPr="00C67355" w:rsidRDefault="002F724B" w:rsidP="004470F4">
            <w:pPr>
              <w:rPr>
                <w:b/>
              </w:rPr>
            </w:pPr>
            <w:r w:rsidRPr="00C67355">
              <w:rPr>
                <w:b/>
              </w:rPr>
              <w:t>Контактний телефон викладача</w:t>
            </w:r>
          </w:p>
        </w:tc>
        <w:tc>
          <w:tcPr>
            <w:tcW w:w="6038" w:type="dxa"/>
            <w:gridSpan w:val="4"/>
            <w:shd w:val="clear" w:color="auto" w:fill="auto"/>
          </w:tcPr>
          <w:p w:rsidR="002F724B" w:rsidRPr="005C2805" w:rsidRDefault="002F724B" w:rsidP="004470F4">
            <w:pPr>
              <w:jc w:val="both"/>
            </w:pPr>
            <w:r>
              <w:t>096-18-57-810</w:t>
            </w:r>
          </w:p>
        </w:tc>
      </w:tr>
      <w:tr w:rsidR="002F724B" w:rsidRPr="00D46D4C" w:rsidTr="004470F4">
        <w:tc>
          <w:tcPr>
            <w:tcW w:w="3873" w:type="dxa"/>
            <w:gridSpan w:val="2"/>
          </w:tcPr>
          <w:p w:rsidR="002F724B" w:rsidRPr="00C67355" w:rsidRDefault="002F724B" w:rsidP="004470F4">
            <w:pPr>
              <w:rPr>
                <w:b/>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6038" w:type="dxa"/>
            <w:gridSpan w:val="4"/>
            <w:shd w:val="clear" w:color="auto" w:fill="auto"/>
          </w:tcPr>
          <w:p w:rsidR="002F724B" w:rsidRPr="00D46D4C" w:rsidRDefault="002F724B" w:rsidP="004470F4">
            <w:pPr>
              <w:jc w:val="both"/>
            </w:pPr>
            <w:r w:rsidRPr="00D46D4C">
              <w:rPr>
                <w:lang w:val="en-US"/>
              </w:rPr>
              <w:t>m</w:t>
            </w:r>
            <w:proofErr w:type="spellStart"/>
            <w:r w:rsidRPr="00D46D4C">
              <w:t>ariana.kovban</w:t>
            </w:r>
            <w:proofErr w:type="spellEnd"/>
            <w:r w:rsidRPr="00D46D4C">
              <w:rPr>
                <w:lang w:val="en-US"/>
              </w:rPr>
              <w:t>i</w:t>
            </w:r>
            <w:proofErr w:type="spellStart"/>
            <w:r w:rsidRPr="00D46D4C">
              <w:t>uk</w:t>
            </w:r>
            <w:proofErr w:type="spellEnd"/>
            <w:r w:rsidRPr="00D46D4C">
              <w:t>@p</w:t>
            </w:r>
            <w:r w:rsidRPr="00D46D4C">
              <w:rPr>
                <w:lang w:val="en-US"/>
              </w:rPr>
              <w:t>nu</w:t>
            </w:r>
            <w:r w:rsidRPr="00D46D4C">
              <w:t>.</w:t>
            </w:r>
            <w:proofErr w:type="spellStart"/>
            <w:r w:rsidRPr="00D46D4C">
              <w:rPr>
                <w:lang w:val="en-US"/>
              </w:rPr>
              <w:t>edu</w:t>
            </w:r>
            <w:proofErr w:type="spellEnd"/>
            <w:r w:rsidRPr="00D46D4C">
              <w:t>.</w:t>
            </w:r>
            <w:proofErr w:type="spellStart"/>
            <w:r w:rsidRPr="00D46D4C">
              <w:rPr>
                <w:lang w:val="en-US"/>
              </w:rPr>
              <w:t>ua</w:t>
            </w:r>
            <w:proofErr w:type="spellEnd"/>
          </w:p>
        </w:tc>
      </w:tr>
      <w:tr w:rsidR="002F724B" w:rsidRPr="005C2805" w:rsidTr="004470F4">
        <w:tc>
          <w:tcPr>
            <w:tcW w:w="3873" w:type="dxa"/>
            <w:gridSpan w:val="2"/>
          </w:tcPr>
          <w:p w:rsidR="002F724B" w:rsidRPr="00C67355" w:rsidRDefault="002F724B" w:rsidP="004470F4">
            <w:pPr>
              <w:jc w:val="both"/>
              <w:rPr>
                <w:b/>
              </w:rPr>
            </w:pPr>
            <w:r w:rsidRPr="00C67355">
              <w:rPr>
                <w:b/>
              </w:rPr>
              <w:t>Формат дисципліни</w:t>
            </w:r>
          </w:p>
        </w:tc>
        <w:tc>
          <w:tcPr>
            <w:tcW w:w="6038" w:type="dxa"/>
            <w:gridSpan w:val="4"/>
            <w:shd w:val="clear" w:color="auto" w:fill="auto"/>
          </w:tcPr>
          <w:p w:rsidR="002F724B" w:rsidRPr="005C2805" w:rsidRDefault="002F724B" w:rsidP="004470F4">
            <w:pPr>
              <w:jc w:val="both"/>
            </w:pPr>
            <w:r>
              <w:t>очна форма навчання</w:t>
            </w:r>
          </w:p>
        </w:tc>
      </w:tr>
      <w:tr w:rsidR="002F724B" w:rsidRPr="005C2805" w:rsidTr="004470F4">
        <w:tc>
          <w:tcPr>
            <w:tcW w:w="3873" w:type="dxa"/>
            <w:gridSpan w:val="2"/>
          </w:tcPr>
          <w:p w:rsidR="002F724B" w:rsidRPr="00C67355" w:rsidRDefault="002F724B" w:rsidP="004470F4">
            <w:pPr>
              <w:jc w:val="both"/>
              <w:rPr>
                <w:b/>
              </w:rPr>
            </w:pPr>
            <w:r w:rsidRPr="00C67355">
              <w:rPr>
                <w:b/>
              </w:rPr>
              <w:t>Обсяг дисципліни</w:t>
            </w:r>
          </w:p>
        </w:tc>
        <w:tc>
          <w:tcPr>
            <w:tcW w:w="6038" w:type="dxa"/>
            <w:gridSpan w:val="4"/>
            <w:shd w:val="clear" w:color="auto" w:fill="auto"/>
          </w:tcPr>
          <w:p w:rsidR="002F724B" w:rsidRPr="005C2805" w:rsidRDefault="002F724B" w:rsidP="004470F4">
            <w:pPr>
              <w:jc w:val="both"/>
            </w:pPr>
            <w:r>
              <w:t xml:space="preserve">90 </w:t>
            </w:r>
            <w:proofErr w:type="spellStart"/>
            <w:r>
              <w:t>год</w:t>
            </w:r>
            <w:proofErr w:type="spellEnd"/>
            <w:r>
              <w:t xml:space="preserve"> / </w:t>
            </w:r>
            <w:r w:rsidRPr="00773B9D">
              <w:t>3 кредити ЄКТС</w:t>
            </w:r>
          </w:p>
        </w:tc>
      </w:tr>
      <w:tr w:rsidR="002F724B" w:rsidRPr="00C67355" w:rsidTr="004470F4">
        <w:tc>
          <w:tcPr>
            <w:tcW w:w="3873" w:type="dxa"/>
            <w:gridSpan w:val="2"/>
          </w:tcPr>
          <w:p w:rsidR="002F724B" w:rsidRPr="00C67355" w:rsidRDefault="002F724B" w:rsidP="004470F4">
            <w:pPr>
              <w:jc w:val="both"/>
              <w:rPr>
                <w:b/>
              </w:rPr>
            </w:pPr>
            <w:r w:rsidRPr="00C67355">
              <w:rPr>
                <w:b/>
              </w:rPr>
              <w:t>Посилання на сайт дистанційного навчання</w:t>
            </w:r>
          </w:p>
        </w:tc>
        <w:tc>
          <w:tcPr>
            <w:tcW w:w="6038" w:type="dxa"/>
            <w:gridSpan w:val="4"/>
          </w:tcPr>
          <w:p w:rsidR="002F724B" w:rsidRPr="00C67355" w:rsidRDefault="002F724B" w:rsidP="004470F4">
            <w:pPr>
              <w:jc w:val="both"/>
            </w:pPr>
            <w:r w:rsidRPr="00A97363">
              <w:t>http://www.d-learn.pu.if.ua/</w:t>
            </w:r>
          </w:p>
        </w:tc>
      </w:tr>
      <w:tr w:rsidR="002F724B" w:rsidRPr="00C67355" w:rsidTr="004470F4">
        <w:tc>
          <w:tcPr>
            <w:tcW w:w="3873" w:type="dxa"/>
            <w:gridSpan w:val="2"/>
          </w:tcPr>
          <w:p w:rsidR="002F724B" w:rsidRPr="00C67355" w:rsidRDefault="002F724B" w:rsidP="004470F4">
            <w:pPr>
              <w:jc w:val="both"/>
              <w:rPr>
                <w:b/>
              </w:rPr>
            </w:pPr>
            <w:r w:rsidRPr="00C67355">
              <w:rPr>
                <w:b/>
              </w:rPr>
              <w:t>Консультації</w:t>
            </w:r>
          </w:p>
        </w:tc>
        <w:tc>
          <w:tcPr>
            <w:tcW w:w="6038" w:type="dxa"/>
            <w:gridSpan w:val="4"/>
          </w:tcPr>
          <w:p w:rsidR="002F724B" w:rsidRPr="00C67355" w:rsidRDefault="002F724B" w:rsidP="004470F4">
            <w:pPr>
              <w:jc w:val="both"/>
            </w:pPr>
            <w:r w:rsidRPr="00164BDF">
              <w:t>щочетверга, о 1</w:t>
            </w:r>
            <w:r>
              <w:t>6</w:t>
            </w:r>
            <w:r w:rsidRPr="00164BDF">
              <w:t xml:space="preserve"> </w:t>
            </w:r>
            <w:proofErr w:type="spellStart"/>
            <w:r w:rsidRPr="00164BDF">
              <w:t>год</w:t>
            </w:r>
            <w:proofErr w:type="spellEnd"/>
            <w:r w:rsidRPr="00164BDF">
              <w:t xml:space="preserve">, </w:t>
            </w:r>
            <w:proofErr w:type="spellStart"/>
            <w:r w:rsidRPr="00164BDF">
              <w:t>ауд</w:t>
            </w:r>
            <w:proofErr w:type="spellEnd"/>
            <w:r w:rsidRPr="00164BDF">
              <w:t>. 805</w:t>
            </w:r>
          </w:p>
        </w:tc>
      </w:tr>
      <w:tr w:rsidR="002F724B" w:rsidRPr="00C67355" w:rsidTr="004470F4">
        <w:tc>
          <w:tcPr>
            <w:tcW w:w="9911" w:type="dxa"/>
            <w:gridSpan w:val="6"/>
          </w:tcPr>
          <w:p w:rsidR="002F724B" w:rsidRPr="00C67355" w:rsidRDefault="002F724B" w:rsidP="004470F4">
            <w:pPr>
              <w:jc w:val="center"/>
            </w:pPr>
            <w:r w:rsidRPr="00C67355">
              <w:rPr>
                <w:b/>
              </w:rPr>
              <w:t xml:space="preserve">2. </w:t>
            </w:r>
            <w:r w:rsidRPr="000E37F8">
              <w:rPr>
                <w:b/>
              </w:rPr>
              <w:t>Анотація до курсу</w:t>
            </w:r>
          </w:p>
        </w:tc>
      </w:tr>
      <w:tr w:rsidR="002F724B" w:rsidRPr="00C67355" w:rsidTr="004470F4">
        <w:tc>
          <w:tcPr>
            <w:tcW w:w="9911" w:type="dxa"/>
            <w:gridSpan w:val="6"/>
          </w:tcPr>
          <w:p w:rsidR="002F724B" w:rsidRPr="00C67355" w:rsidRDefault="002F724B" w:rsidP="004470F4">
            <w:pPr>
              <w:jc w:val="both"/>
            </w:pPr>
            <w:r>
              <w:t>Дисципліна «Основи послідовного перекладу»</w:t>
            </w:r>
            <w:r w:rsidRPr="000E37F8">
              <w:t xml:space="preserve"> викладається на </w:t>
            </w:r>
            <w:r>
              <w:t>третьому</w:t>
            </w:r>
            <w:r w:rsidRPr="000E37F8">
              <w:t xml:space="preserve"> році навчання для студентів </w:t>
            </w:r>
            <w:r>
              <w:t>1</w:t>
            </w:r>
            <w:r w:rsidRPr="000E37F8">
              <w:t>-го (ба</w:t>
            </w:r>
            <w:r>
              <w:t>калаврського</w:t>
            </w:r>
            <w:r w:rsidRPr="000E37F8">
              <w:t>) рівня спеціальност</w:t>
            </w:r>
            <w:r>
              <w:t xml:space="preserve">і </w:t>
            </w:r>
            <w:r w:rsidRPr="000E37F8">
              <w:t xml:space="preserve">035.055 Романські мови та літератури (переклад включно), перша – французька. </w:t>
            </w:r>
            <w:r>
              <w:t>Програма</w:t>
            </w:r>
            <w:r w:rsidRPr="0055719C">
              <w:t xml:space="preserve"> курсу </w:t>
            </w:r>
            <w:r>
              <w:t xml:space="preserve">передбачає ознайомлення з теоретичними та </w:t>
            </w:r>
            <w:proofErr w:type="spellStart"/>
            <w:r>
              <w:t>лінгводидактичними</w:t>
            </w:r>
            <w:proofErr w:type="spellEnd"/>
            <w:r>
              <w:t xml:space="preserve"> засадами послідовного перекладу, розвиток перекладацької компетенції, формування достатнього рівня знань, умінь та навичок послідовного перекладу</w:t>
            </w:r>
            <w:r w:rsidRPr="0055719C">
              <w:t>.</w:t>
            </w:r>
            <w:r>
              <w:t xml:space="preserve"> О</w:t>
            </w:r>
            <w:r w:rsidRPr="000E37F8">
              <w:t>рганізаційн</w:t>
            </w:r>
            <w:r>
              <w:t>і форм</w:t>
            </w:r>
            <w:r w:rsidRPr="000E37F8">
              <w:t xml:space="preserve">и навчання </w:t>
            </w:r>
            <w:r>
              <w:t>представлено</w:t>
            </w:r>
            <w:r w:rsidRPr="000E37F8">
              <w:t xml:space="preserve"> </w:t>
            </w:r>
            <w:r>
              <w:t>практичними</w:t>
            </w:r>
            <w:r w:rsidRPr="000E37F8">
              <w:t xml:space="preserve"> зан</w:t>
            </w:r>
            <w:r>
              <w:t>яттями та самостійною роботою студентів, які</w:t>
            </w:r>
            <w:r w:rsidRPr="000E37F8">
              <w:t xml:space="preserve"> </w:t>
            </w:r>
            <w:r>
              <w:t>спрямовані</w:t>
            </w:r>
            <w:r w:rsidRPr="000E37F8">
              <w:t xml:space="preserve"> </w:t>
            </w:r>
            <w:r>
              <w:t>на необхідність адекватної та швидкої передачі інформації іншомовній аудиторії</w:t>
            </w:r>
            <w:r w:rsidRPr="000E37F8">
              <w:t>.</w:t>
            </w:r>
            <w:r w:rsidRPr="0055719C">
              <w:t xml:space="preserve"> Тематика </w:t>
            </w:r>
            <w:r>
              <w:t>дисципліни</w:t>
            </w:r>
            <w:r w:rsidRPr="0055719C">
              <w:t xml:space="preserve"> </w:t>
            </w:r>
            <w:r>
              <w:t xml:space="preserve">ґрунтується </w:t>
            </w:r>
            <w:r w:rsidRPr="0055719C">
              <w:t xml:space="preserve">на </w:t>
            </w:r>
            <w:r>
              <w:t>реаліях міжкультурної комунікації, охоплює</w:t>
            </w:r>
            <w:r w:rsidRPr="0055719C">
              <w:t xml:space="preserve"> </w:t>
            </w:r>
            <w:r>
              <w:t>застосування сучасних засобів та методів послідовного перекладу. Практичні заняття передбачають здійснення перекладацької діяльності в умовах особливих та підвищених вимог до рівня професійності перекладача</w:t>
            </w:r>
            <w:r w:rsidRPr="000E37F8">
              <w:t xml:space="preserve">. </w:t>
            </w:r>
            <w:r>
              <w:t xml:space="preserve">Курс базується на використанні автентичних аудіо та відеоматеріалів. </w:t>
            </w:r>
          </w:p>
        </w:tc>
      </w:tr>
      <w:tr w:rsidR="002F724B" w:rsidRPr="00C67355" w:rsidTr="004470F4">
        <w:tc>
          <w:tcPr>
            <w:tcW w:w="9911" w:type="dxa"/>
            <w:gridSpan w:val="6"/>
          </w:tcPr>
          <w:p w:rsidR="002F724B" w:rsidRPr="00C67355" w:rsidRDefault="002F724B" w:rsidP="004470F4">
            <w:pPr>
              <w:jc w:val="center"/>
            </w:pPr>
            <w:r w:rsidRPr="00C67355">
              <w:rPr>
                <w:b/>
              </w:rPr>
              <w:t xml:space="preserve">3. Мета </w:t>
            </w:r>
            <w:r>
              <w:rPr>
                <w:b/>
              </w:rPr>
              <w:t xml:space="preserve">та </w:t>
            </w:r>
            <w:r w:rsidRPr="002C1D4F">
              <w:rPr>
                <w:b/>
              </w:rPr>
              <w:t>цілі</w:t>
            </w:r>
            <w:r>
              <w:rPr>
                <w:b/>
              </w:rPr>
              <w:t xml:space="preserve"> </w:t>
            </w:r>
            <w:r w:rsidRPr="00C67355">
              <w:rPr>
                <w:b/>
              </w:rPr>
              <w:t>курсу</w:t>
            </w:r>
            <w:r>
              <w:rPr>
                <w:b/>
              </w:rPr>
              <w:t xml:space="preserve"> </w:t>
            </w:r>
          </w:p>
        </w:tc>
      </w:tr>
      <w:tr w:rsidR="002F724B" w:rsidRPr="00872C89" w:rsidTr="004470F4">
        <w:tc>
          <w:tcPr>
            <w:tcW w:w="9911" w:type="dxa"/>
            <w:gridSpan w:val="6"/>
          </w:tcPr>
          <w:p w:rsidR="002F724B" w:rsidRPr="00164BDF" w:rsidRDefault="002F724B" w:rsidP="004470F4">
            <w:pPr>
              <w:jc w:val="both"/>
            </w:pPr>
            <w:r w:rsidRPr="00164BDF">
              <w:rPr>
                <w:b/>
              </w:rPr>
              <w:t>Мета:</w:t>
            </w:r>
            <w:r w:rsidRPr="00164BDF">
              <w:t xml:space="preserve"> </w:t>
            </w:r>
            <w:r w:rsidRPr="0087204F">
              <w:t xml:space="preserve">формування у студентів фахової перекладацької та професійно-орієнтованої міжкультурної комунікативної </w:t>
            </w:r>
            <w:proofErr w:type="spellStart"/>
            <w:r w:rsidRPr="0087204F">
              <w:t>компетенцій</w:t>
            </w:r>
            <w:proofErr w:type="spellEnd"/>
            <w:r w:rsidRPr="0087204F">
              <w:t>, підґрунтям яких є сформовані протягом попередніх років навчання україномовна та іншомовна (французька як перша іноземна мова) комунікативні компетенції; впровадити застосування різних комунікаційних моделей послідовного перекладу відповідно до принципів та методології перекладу; сприяти розумінню важливості адекватності передачі, адаптації та локалізації інформації згідно з ментальними, соціокультурними та правовими нормами цільової аудиторії; покращити якість перекладу матеріалів з урахуванням лексичних, граматичних, синтаксичних, прагматичних, жанрово-стилістичних та ін. особливостей.</w:t>
            </w:r>
          </w:p>
          <w:p w:rsidR="002F724B" w:rsidRPr="00872C89" w:rsidRDefault="002F724B" w:rsidP="004470F4">
            <w:pPr>
              <w:jc w:val="both"/>
              <w:rPr>
                <w:b/>
              </w:rPr>
            </w:pPr>
            <w:r>
              <w:rPr>
                <w:b/>
              </w:rPr>
              <w:t>Цілі.</w:t>
            </w:r>
            <w:r w:rsidRPr="00282A67">
              <w:rPr>
                <w:bCs/>
              </w:rPr>
              <w:t xml:space="preserve"> </w:t>
            </w:r>
            <w:r w:rsidRPr="0087204F">
              <w:rPr>
                <w:bCs/>
              </w:rPr>
              <w:t>Формування у студентів початкової теоретичної бази основ послідовного перекладу, загальних уявлень про особливості застосування теоретичних знань у практиці послідовного перекладу; розвиток творчого мислення, практичних умінь та навиків перекладу при виконанні практичних завдань у спеціальних навчальних ситуаціях, які вимагають професійної компетенції перекладача; ознайомлення з відомими зразками мовленнєвої поведінки під час послідовного перекладу; навчити долати психологічні та екстралінгвістичні проблеми й труднощі, пов’язані з практикою послідовного перекладу.</w:t>
            </w:r>
          </w:p>
        </w:tc>
      </w:tr>
      <w:tr w:rsidR="002F724B" w:rsidRPr="001039A3" w:rsidTr="004470F4">
        <w:tc>
          <w:tcPr>
            <w:tcW w:w="9911" w:type="dxa"/>
            <w:gridSpan w:val="6"/>
          </w:tcPr>
          <w:p w:rsidR="002F724B" w:rsidRPr="001039A3" w:rsidRDefault="002F724B" w:rsidP="004470F4">
            <w:pPr>
              <w:jc w:val="center"/>
              <w:rPr>
                <w:b/>
              </w:rPr>
            </w:pPr>
            <w:r w:rsidRPr="001039A3">
              <w:rPr>
                <w:b/>
              </w:rPr>
              <w:t xml:space="preserve">4. </w:t>
            </w:r>
            <w:r w:rsidRPr="002C0684">
              <w:rPr>
                <w:b/>
              </w:rPr>
              <w:t>Компетентності та результати навчання</w:t>
            </w:r>
          </w:p>
        </w:tc>
      </w:tr>
      <w:tr w:rsidR="002F724B" w:rsidRPr="00872C89" w:rsidTr="004470F4">
        <w:tc>
          <w:tcPr>
            <w:tcW w:w="9911" w:type="dxa"/>
            <w:gridSpan w:val="6"/>
          </w:tcPr>
          <w:p w:rsidR="002F724B" w:rsidRDefault="002F724B" w:rsidP="004470F4">
            <w:pPr>
              <w:tabs>
                <w:tab w:val="left" w:pos="284"/>
                <w:tab w:val="left" w:pos="567"/>
              </w:tabs>
              <w:ind w:firstLine="709"/>
              <w:jc w:val="both"/>
              <w:rPr>
                <w:szCs w:val="28"/>
              </w:rPr>
            </w:pPr>
            <w:r>
              <w:rPr>
                <w:szCs w:val="28"/>
              </w:rPr>
              <w:t xml:space="preserve">Засвоєння навчальної програми дисципліни має забезпечити формування таких </w:t>
            </w:r>
            <w:r w:rsidRPr="00BC34F6">
              <w:rPr>
                <w:b/>
                <w:szCs w:val="28"/>
              </w:rPr>
              <w:t>загальних</w:t>
            </w:r>
            <w:r>
              <w:rPr>
                <w:b/>
                <w:szCs w:val="28"/>
              </w:rPr>
              <w:t xml:space="preserve"> </w:t>
            </w:r>
            <w:r w:rsidRPr="00BC34F6">
              <w:rPr>
                <w:szCs w:val="28"/>
              </w:rPr>
              <w:t>(</w:t>
            </w:r>
            <w:r>
              <w:rPr>
                <w:szCs w:val="28"/>
              </w:rPr>
              <w:t>ЗК</w:t>
            </w:r>
            <w:r w:rsidRPr="00BC34F6">
              <w:rPr>
                <w:szCs w:val="28"/>
              </w:rPr>
              <w:t>)</w:t>
            </w:r>
            <w:r>
              <w:rPr>
                <w:szCs w:val="28"/>
              </w:rPr>
              <w:t xml:space="preserve"> та </w:t>
            </w:r>
            <w:r w:rsidRPr="00BC34F6">
              <w:rPr>
                <w:b/>
                <w:szCs w:val="28"/>
              </w:rPr>
              <w:t>фахових</w:t>
            </w:r>
            <w:r>
              <w:rPr>
                <w:b/>
                <w:szCs w:val="28"/>
              </w:rPr>
              <w:t xml:space="preserve"> </w:t>
            </w:r>
            <w:r w:rsidRPr="00BC34F6">
              <w:rPr>
                <w:szCs w:val="28"/>
              </w:rPr>
              <w:t>(</w:t>
            </w:r>
            <w:r>
              <w:rPr>
                <w:szCs w:val="28"/>
              </w:rPr>
              <w:t>ФК</w:t>
            </w:r>
            <w:r w:rsidRPr="00BC34F6">
              <w:rPr>
                <w:szCs w:val="28"/>
              </w:rPr>
              <w:t>)</w:t>
            </w:r>
            <w:r>
              <w:rPr>
                <w:szCs w:val="28"/>
              </w:rPr>
              <w:t xml:space="preserve"> </w:t>
            </w:r>
            <w:proofErr w:type="spellStart"/>
            <w:r w:rsidRPr="009E10DD">
              <w:rPr>
                <w:b/>
                <w:szCs w:val="28"/>
              </w:rPr>
              <w:t>компетентностей</w:t>
            </w:r>
            <w:proofErr w:type="spellEnd"/>
            <w:r>
              <w:rPr>
                <w:szCs w:val="28"/>
              </w:rPr>
              <w:t>:</w:t>
            </w:r>
          </w:p>
          <w:p w:rsidR="002F724B" w:rsidRDefault="002F724B" w:rsidP="004470F4">
            <w:pPr>
              <w:tabs>
                <w:tab w:val="left" w:pos="284"/>
                <w:tab w:val="left" w:pos="567"/>
              </w:tabs>
              <w:ind w:firstLine="709"/>
              <w:jc w:val="both"/>
              <w:rPr>
                <w:szCs w:val="28"/>
              </w:rPr>
            </w:pPr>
            <w:r>
              <w:rPr>
                <w:szCs w:val="28"/>
              </w:rPr>
              <w:lastRenderedPageBreak/>
              <w:t>ЗК: 1) з</w:t>
            </w:r>
            <w:r w:rsidRPr="00282A67">
              <w:rPr>
                <w:szCs w:val="28"/>
              </w:rPr>
              <w:t xml:space="preserve">датність </w:t>
            </w:r>
            <w:r>
              <w:rPr>
                <w:szCs w:val="28"/>
              </w:rPr>
              <w:t>розв’язувати складні спеціалізовані задачі та практичні проблеми у галузі послідовного перекладу</w:t>
            </w:r>
            <w:r w:rsidRPr="00821F6B">
              <w:rPr>
                <w:szCs w:val="28"/>
              </w:rPr>
              <w:t>;</w:t>
            </w:r>
          </w:p>
          <w:p w:rsidR="002F724B" w:rsidRDefault="002F724B" w:rsidP="004470F4">
            <w:pPr>
              <w:tabs>
                <w:tab w:val="left" w:pos="284"/>
                <w:tab w:val="left" w:pos="567"/>
              </w:tabs>
              <w:ind w:firstLine="709"/>
              <w:jc w:val="both"/>
              <w:rPr>
                <w:szCs w:val="28"/>
              </w:rPr>
            </w:pPr>
            <w:r>
              <w:rPr>
                <w:szCs w:val="28"/>
              </w:rPr>
              <w:t xml:space="preserve">2) здатність бути критичним, самокритичним і відповідальним за вироблення та ухвалення рішень у непередбачуваних контекстах; </w:t>
            </w:r>
          </w:p>
          <w:p w:rsidR="002F724B" w:rsidRPr="00863C30" w:rsidRDefault="002F724B" w:rsidP="004470F4">
            <w:pPr>
              <w:tabs>
                <w:tab w:val="left" w:pos="284"/>
                <w:tab w:val="left" w:pos="567"/>
              </w:tabs>
              <w:ind w:firstLine="709"/>
              <w:jc w:val="both"/>
              <w:rPr>
                <w:szCs w:val="28"/>
              </w:rPr>
            </w:pPr>
            <w:r>
              <w:rPr>
                <w:szCs w:val="28"/>
              </w:rPr>
              <w:t xml:space="preserve">3) </w:t>
            </w:r>
            <w:r w:rsidRPr="00863C30">
              <w:rPr>
                <w:szCs w:val="28"/>
              </w:rPr>
              <w:t>уміння виявляти, ставити та вирішувати проблеми; здатність працювати в команді та автономно;</w:t>
            </w:r>
          </w:p>
          <w:p w:rsidR="002F724B" w:rsidRPr="003B0A34" w:rsidRDefault="002F724B" w:rsidP="004470F4">
            <w:pPr>
              <w:tabs>
                <w:tab w:val="left" w:pos="284"/>
                <w:tab w:val="left" w:pos="567"/>
              </w:tabs>
              <w:ind w:firstLine="709"/>
              <w:jc w:val="both"/>
              <w:rPr>
                <w:szCs w:val="28"/>
              </w:rPr>
            </w:pPr>
            <w:r>
              <w:rPr>
                <w:szCs w:val="28"/>
              </w:rPr>
              <w:t xml:space="preserve">4) </w:t>
            </w:r>
            <w:r w:rsidRPr="00826DF4">
              <w:rPr>
                <w:szCs w:val="28"/>
              </w:rPr>
              <w:t xml:space="preserve">здатність </w:t>
            </w:r>
            <w:r>
              <w:rPr>
                <w:szCs w:val="28"/>
              </w:rPr>
              <w:t>до пошуку, опрацювання та аналізу інформації з різних джерел</w:t>
            </w:r>
            <w:r w:rsidRPr="00826DF4">
              <w:rPr>
                <w:szCs w:val="28"/>
              </w:rPr>
              <w:t>;</w:t>
            </w:r>
          </w:p>
          <w:p w:rsidR="002F724B" w:rsidRDefault="002F724B" w:rsidP="004470F4">
            <w:pPr>
              <w:tabs>
                <w:tab w:val="left" w:pos="284"/>
                <w:tab w:val="left" w:pos="567"/>
              </w:tabs>
              <w:ind w:firstLine="709"/>
              <w:jc w:val="both"/>
              <w:rPr>
                <w:szCs w:val="28"/>
              </w:rPr>
            </w:pPr>
            <w:r>
              <w:rPr>
                <w:szCs w:val="28"/>
              </w:rPr>
              <w:t xml:space="preserve">ФК: 1) </w:t>
            </w:r>
            <w:r w:rsidRPr="00826DF4">
              <w:rPr>
                <w:szCs w:val="28"/>
              </w:rPr>
              <w:t>здатність вільно оперувати спеціальною термінологією для розв’язання професійних завдань;</w:t>
            </w:r>
          </w:p>
          <w:p w:rsidR="002F724B" w:rsidRPr="003B0A34" w:rsidRDefault="002F724B" w:rsidP="004470F4">
            <w:pPr>
              <w:tabs>
                <w:tab w:val="left" w:pos="284"/>
                <w:tab w:val="left" w:pos="567"/>
              </w:tabs>
              <w:ind w:firstLine="709"/>
              <w:jc w:val="both"/>
              <w:rPr>
                <w:szCs w:val="28"/>
              </w:rPr>
            </w:pPr>
            <w:r>
              <w:rPr>
                <w:szCs w:val="28"/>
              </w:rPr>
              <w:t>2) здатність до збирання й аналізу, систематизації та інтерпретації перекладу текстів французькою та українською мовами;</w:t>
            </w:r>
          </w:p>
          <w:p w:rsidR="002F724B" w:rsidRDefault="002F724B" w:rsidP="004470F4">
            <w:pPr>
              <w:tabs>
                <w:tab w:val="left" w:pos="284"/>
                <w:tab w:val="left" w:pos="567"/>
              </w:tabs>
              <w:ind w:firstLine="709"/>
              <w:jc w:val="both"/>
              <w:rPr>
                <w:szCs w:val="28"/>
              </w:rPr>
            </w:pPr>
            <w:r>
              <w:rPr>
                <w:szCs w:val="28"/>
              </w:rPr>
              <w:t>3)</w:t>
            </w:r>
            <w:r w:rsidRPr="00282A67">
              <w:rPr>
                <w:szCs w:val="28"/>
              </w:rPr>
              <w:t xml:space="preserve"> </w:t>
            </w:r>
            <w:r w:rsidRPr="00CA38E3">
              <w:rPr>
                <w:szCs w:val="28"/>
              </w:rPr>
              <w:t xml:space="preserve">володіння системою сучасних </w:t>
            </w:r>
            <w:proofErr w:type="spellStart"/>
            <w:r w:rsidRPr="00CA38E3">
              <w:rPr>
                <w:szCs w:val="28"/>
              </w:rPr>
              <w:t>лінгвокультурологічних</w:t>
            </w:r>
            <w:proofErr w:type="spellEnd"/>
            <w:r w:rsidRPr="00CA38E3">
              <w:rPr>
                <w:szCs w:val="28"/>
              </w:rPr>
              <w:t xml:space="preserve"> знань, переважно про специфіку мовної картини світу і відповідних особливостей мовної поведінки носіїв </w:t>
            </w:r>
            <w:r>
              <w:rPr>
                <w:szCs w:val="28"/>
              </w:rPr>
              <w:t>французької та української мов</w:t>
            </w:r>
            <w:r w:rsidRPr="00CA38E3">
              <w:rPr>
                <w:szCs w:val="28"/>
              </w:rPr>
              <w:t xml:space="preserve">; </w:t>
            </w:r>
          </w:p>
          <w:p w:rsidR="002F724B" w:rsidRDefault="002F724B" w:rsidP="004470F4">
            <w:pPr>
              <w:tabs>
                <w:tab w:val="left" w:pos="284"/>
                <w:tab w:val="left" w:pos="567"/>
              </w:tabs>
              <w:ind w:firstLine="709"/>
              <w:jc w:val="both"/>
              <w:rPr>
                <w:szCs w:val="28"/>
              </w:rPr>
            </w:pPr>
            <w:r>
              <w:rPr>
                <w:szCs w:val="28"/>
              </w:rPr>
              <w:t>4)</w:t>
            </w:r>
            <w:r w:rsidRPr="003B0A34">
              <w:rPr>
                <w:szCs w:val="28"/>
              </w:rPr>
              <w:t xml:space="preserve"> </w:t>
            </w:r>
            <w:r w:rsidRPr="00282A67">
              <w:rPr>
                <w:szCs w:val="28"/>
              </w:rPr>
              <w:t>знання способів та стратегій</w:t>
            </w:r>
            <w:r>
              <w:rPr>
                <w:szCs w:val="28"/>
              </w:rPr>
              <w:t>, які</w:t>
            </w:r>
            <w:r w:rsidRPr="00282A67">
              <w:rPr>
                <w:szCs w:val="28"/>
              </w:rPr>
              <w:t xml:space="preserve"> досяга</w:t>
            </w:r>
            <w:r>
              <w:rPr>
                <w:szCs w:val="28"/>
              </w:rPr>
              <w:t>ю</w:t>
            </w:r>
            <w:r w:rsidRPr="00282A67">
              <w:rPr>
                <w:szCs w:val="28"/>
              </w:rPr>
              <w:t xml:space="preserve">ться оптимальною реалізацією інтенцій мовця щодо досягнення </w:t>
            </w:r>
            <w:r>
              <w:rPr>
                <w:szCs w:val="28"/>
              </w:rPr>
              <w:t>ним конкретної мети послідовного перекладу.</w:t>
            </w:r>
          </w:p>
          <w:p w:rsidR="002F724B" w:rsidRDefault="002F724B" w:rsidP="004470F4">
            <w:pPr>
              <w:tabs>
                <w:tab w:val="left" w:pos="284"/>
                <w:tab w:val="left" w:pos="567"/>
              </w:tabs>
              <w:ind w:firstLine="709"/>
              <w:jc w:val="both"/>
              <w:rPr>
                <w:szCs w:val="28"/>
              </w:rPr>
            </w:pPr>
            <w:r>
              <w:rPr>
                <w:szCs w:val="28"/>
              </w:rPr>
              <w:t xml:space="preserve">У </w:t>
            </w:r>
            <w:r w:rsidRPr="009E10DD">
              <w:rPr>
                <w:b/>
                <w:szCs w:val="28"/>
              </w:rPr>
              <w:t>результаті</w:t>
            </w:r>
            <w:r>
              <w:rPr>
                <w:szCs w:val="28"/>
              </w:rPr>
              <w:t xml:space="preserve"> навчання студент повинен:</w:t>
            </w:r>
          </w:p>
          <w:p w:rsidR="002F724B" w:rsidRPr="00492D2B" w:rsidRDefault="002F724B" w:rsidP="004470F4">
            <w:pPr>
              <w:tabs>
                <w:tab w:val="left" w:pos="284"/>
                <w:tab w:val="left" w:pos="567"/>
              </w:tabs>
              <w:ind w:firstLine="709"/>
              <w:jc w:val="both"/>
              <w:rPr>
                <w:szCs w:val="28"/>
              </w:rPr>
            </w:pPr>
            <w:r>
              <w:rPr>
                <w:szCs w:val="28"/>
              </w:rPr>
              <w:t>1)</w:t>
            </w:r>
            <w:r w:rsidRPr="00492D2B">
              <w:rPr>
                <w:szCs w:val="28"/>
              </w:rPr>
              <w:t xml:space="preserve"> </w:t>
            </w:r>
            <w:r w:rsidRPr="00D02D1E">
              <w:rPr>
                <w:szCs w:val="28"/>
              </w:rPr>
              <w:t>ефективно</w:t>
            </w:r>
            <w:r>
              <w:rPr>
                <w:szCs w:val="28"/>
              </w:rPr>
              <w:t xml:space="preserve"> використовувати інформаційні та комунікаційні технології для вирішення складних задач і проблем послідовного перекладу</w:t>
            </w:r>
            <w:r w:rsidRPr="00492D2B">
              <w:rPr>
                <w:szCs w:val="28"/>
              </w:rPr>
              <w:t>;</w:t>
            </w:r>
          </w:p>
          <w:p w:rsidR="002F724B" w:rsidRDefault="002F724B" w:rsidP="004470F4">
            <w:pPr>
              <w:tabs>
                <w:tab w:val="left" w:pos="284"/>
                <w:tab w:val="left" w:pos="567"/>
              </w:tabs>
              <w:ind w:firstLine="709"/>
              <w:jc w:val="both"/>
              <w:rPr>
                <w:szCs w:val="28"/>
              </w:rPr>
            </w:pPr>
            <w:r>
              <w:rPr>
                <w:szCs w:val="28"/>
              </w:rPr>
              <w:t>2)</w:t>
            </w:r>
            <w:r w:rsidRPr="00492D2B">
              <w:rPr>
                <w:szCs w:val="28"/>
              </w:rPr>
              <w:t xml:space="preserve"> </w:t>
            </w:r>
            <w:r w:rsidRPr="00D02D1E">
              <w:rPr>
                <w:szCs w:val="28"/>
              </w:rPr>
              <w:t>планувати</w:t>
            </w:r>
            <w:r w:rsidRPr="00492D2B">
              <w:rPr>
                <w:szCs w:val="28"/>
              </w:rPr>
              <w:t>, організовувати, здійснювати і презентувати прикладне дослідження</w:t>
            </w:r>
            <w:r>
              <w:rPr>
                <w:szCs w:val="28"/>
              </w:rPr>
              <w:t xml:space="preserve"> з перекладу</w:t>
            </w:r>
            <w:r w:rsidRPr="00492D2B">
              <w:rPr>
                <w:szCs w:val="28"/>
              </w:rPr>
              <w:t xml:space="preserve">; </w:t>
            </w:r>
            <w:r>
              <w:rPr>
                <w:szCs w:val="28"/>
              </w:rPr>
              <w:t xml:space="preserve">застосовувати теоретичні </w:t>
            </w:r>
            <w:r w:rsidRPr="00492D2B">
              <w:rPr>
                <w:szCs w:val="28"/>
              </w:rPr>
              <w:t>знання у практичних ситуаціях;</w:t>
            </w:r>
          </w:p>
          <w:p w:rsidR="002F724B" w:rsidRDefault="002F724B" w:rsidP="004470F4">
            <w:pPr>
              <w:tabs>
                <w:tab w:val="left" w:pos="284"/>
                <w:tab w:val="left" w:pos="567"/>
              </w:tabs>
              <w:ind w:firstLine="709"/>
              <w:jc w:val="both"/>
              <w:rPr>
                <w:szCs w:val="28"/>
              </w:rPr>
            </w:pPr>
            <w:r>
              <w:rPr>
                <w:szCs w:val="28"/>
              </w:rPr>
              <w:t xml:space="preserve">3) </w:t>
            </w:r>
            <w:r w:rsidRPr="00D02D1E">
              <w:rPr>
                <w:szCs w:val="28"/>
              </w:rPr>
              <w:t>вільно</w:t>
            </w:r>
            <w:r w:rsidRPr="00492D2B">
              <w:rPr>
                <w:szCs w:val="28"/>
              </w:rPr>
              <w:t xml:space="preserve"> оперувати спеціальною термінологією для розв’язання професійних завдань</w:t>
            </w:r>
            <w:r>
              <w:rPr>
                <w:szCs w:val="28"/>
              </w:rPr>
              <w:t xml:space="preserve">; </w:t>
            </w:r>
          </w:p>
          <w:p w:rsidR="002F724B" w:rsidRDefault="002F724B" w:rsidP="004470F4">
            <w:pPr>
              <w:tabs>
                <w:tab w:val="left" w:pos="284"/>
                <w:tab w:val="left" w:pos="567"/>
              </w:tabs>
              <w:ind w:firstLine="709"/>
              <w:jc w:val="both"/>
              <w:rPr>
                <w:szCs w:val="28"/>
              </w:rPr>
            </w:pPr>
            <w:r>
              <w:rPr>
                <w:szCs w:val="28"/>
              </w:rPr>
              <w:t xml:space="preserve">4) </w:t>
            </w:r>
            <w:r w:rsidRPr="00D02D1E">
              <w:rPr>
                <w:szCs w:val="28"/>
              </w:rPr>
              <w:t>аналізувати й порівнювати способи прагматичної адаптації тексту-оригіналу (першоджерела) в іншомовному локальному середовищі</w:t>
            </w:r>
            <w:r>
              <w:rPr>
                <w:szCs w:val="28"/>
              </w:rPr>
              <w:t>;</w:t>
            </w:r>
          </w:p>
          <w:p w:rsidR="002F724B" w:rsidRPr="00962C0C" w:rsidRDefault="002F724B" w:rsidP="004470F4">
            <w:pPr>
              <w:tabs>
                <w:tab w:val="left" w:pos="284"/>
                <w:tab w:val="left" w:pos="567"/>
              </w:tabs>
              <w:ind w:firstLine="709"/>
              <w:jc w:val="both"/>
              <w:rPr>
                <w:szCs w:val="28"/>
              </w:rPr>
            </w:pPr>
            <w:r>
              <w:rPr>
                <w:szCs w:val="28"/>
              </w:rPr>
              <w:t xml:space="preserve">5) </w:t>
            </w:r>
            <w:r w:rsidRPr="00962C0C">
              <w:rPr>
                <w:szCs w:val="28"/>
              </w:rPr>
              <w:t xml:space="preserve">легко й швидко орієнтуватися у використанні видів та типів послідовного перекладу в умовах нестандартних мовних структур, жанрово-стилістичних особливостей, </w:t>
            </w:r>
            <w:proofErr w:type="spellStart"/>
            <w:r w:rsidRPr="00962C0C">
              <w:rPr>
                <w:szCs w:val="28"/>
              </w:rPr>
              <w:t>безеквівалентної</w:t>
            </w:r>
            <w:proofErr w:type="spellEnd"/>
            <w:r w:rsidRPr="00962C0C">
              <w:rPr>
                <w:szCs w:val="28"/>
              </w:rPr>
              <w:t xml:space="preserve"> лексики та ін. для розв’язання професійних завдань;</w:t>
            </w:r>
          </w:p>
          <w:p w:rsidR="002F724B" w:rsidRDefault="002F724B" w:rsidP="004470F4">
            <w:pPr>
              <w:tabs>
                <w:tab w:val="left" w:pos="284"/>
                <w:tab w:val="left" w:pos="567"/>
              </w:tabs>
              <w:ind w:firstLine="709"/>
              <w:jc w:val="both"/>
              <w:rPr>
                <w:szCs w:val="28"/>
              </w:rPr>
            </w:pPr>
            <w:r>
              <w:rPr>
                <w:szCs w:val="28"/>
              </w:rPr>
              <w:t xml:space="preserve">6) </w:t>
            </w:r>
            <w:r w:rsidRPr="00D02D1E">
              <w:rPr>
                <w:szCs w:val="28"/>
              </w:rPr>
              <w:t>сприймати на слух вербальні повідомлення різного обсягу; трансформувати візуальні символи міжкультурного значення у вербальні, використовуючи мову оригіналу і перекладу;</w:t>
            </w:r>
          </w:p>
          <w:p w:rsidR="002F724B" w:rsidRDefault="002F724B" w:rsidP="004470F4">
            <w:pPr>
              <w:tabs>
                <w:tab w:val="left" w:pos="284"/>
                <w:tab w:val="left" w:pos="567"/>
              </w:tabs>
              <w:ind w:firstLine="709"/>
              <w:jc w:val="both"/>
              <w:rPr>
                <w:szCs w:val="28"/>
              </w:rPr>
            </w:pPr>
            <w:r>
              <w:rPr>
                <w:szCs w:val="28"/>
              </w:rPr>
              <w:t xml:space="preserve">7) </w:t>
            </w:r>
            <w:r w:rsidRPr="00D02D1E">
              <w:rPr>
                <w:szCs w:val="28"/>
              </w:rPr>
              <w:t>послуговуватися соціальними та морально-етичними нормами, основними лексико-граматичними особливостями стилю мовлення та засобами їх відтворення у перекладі; чітко передавати основні ідеї та важливі деталі вихідного повідомлення; розподіляти та об’єднувати висловлювання при перекладі; застосовувати перекладацькі трансформації при перекладі мовних кліше, стійких зворотів, оцінної лексики, порівнянь, власних назв, фразеологічних одиниць та ін.;</w:t>
            </w:r>
          </w:p>
          <w:p w:rsidR="002F724B" w:rsidRPr="00872C89" w:rsidRDefault="002F724B" w:rsidP="004470F4">
            <w:pPr>
              <w:tabs>
                <w:tab w:val="left" w:pos="284"/>
                <w:tab w:val="left" w:pos="567"/>
              </w:tabs>
              <w:ind w:firstLine="709"/>
              <w:jc w:val="both"/>
              <w:rPr>
                <w:szCs w:val="28"/>
              </w:rPr>
            </w:pPr>
            <w:r>
              <w:rPr>
                <w:szCs w:val="28"/>
              </w:rPr>
              <w:t>8)</w:t>
            </w:r>
            <w:r w:rsidRPr="00D02D1E">
              <w:rPr>
                <w:szCs w:val="28"/>
              </w:rPr>
              <w:t xml:space="preserve"> опанувати особливості швидкого темпу послідовного перекладу, звертаючи увагу на дикцію перекладача; користуватися автоматичними словниками, </w:t>
            </w:r>
            <w:proofErr w:type="spellStart"/>
            <w:r w:rsidRPr="00D02D1E">
              <w:rPr>
                <w:szCs w:val="28"/>
              </w:rPr>
              <w:t>інтернет-ресурсами</w:t>
            </w:r>
            <w:proofErr w:type="spellEnd"/>
            <w:r w:rsidRPr="00D02D1E">
              <w:rPr>
                <w:szCs w:val="28"/>
              </w:rPr>
              <w:t>, комп’ютерними перекладацькими програмами т</w:t>
            </w:r>
            <w:r>
              <w:rPr>
                <w:szCs w:val="28"/>
              </w:rPr>
              <w:t>а редагувати перекладені тексти</w:t>
            </w:r>
            <w:r w:rsidRPr="00D02D1E">
              <w:rPr>
                <w:szCs w:val="28"/>
              </w:rPr>
              <w:t>.</w:t>
            </w:r>
          </w:p>
        </w:tc>
      </w:tr>
      <w:tr w:rsidR="002F724B" w:rsidRPr="00C67355" w:rsidTr="004470F4">
        <w:tc>
          <w:tcPr>
            <w:tcW w:w="9911" w:type="dxa"/>
            <w:gridSpan w:val="6"/>
          </w:tcPr>
          <w:p w:rsidR="002F724B" w:rsidRPr="00C67355" w:rsidRDefault="002F724B" w:rsidP="004470F4">
            <w:pPr>
              <w:jc w:val="center"/>
            </w:pPr>
            <w:r>
              <w:rPr>
                <w:b/>
              </w:rPr>
              <w:lastRenderedPageBreak/>
              <w:t>5</w:t>
            </w:r>
            <w:r w:rsidRPr="00C67355">
              <w:rPr>
                <w:b/>
              </w:rPr>
              <w:t>. Організація навчання курсу</w:t>
            </w:r>
          </w:p>
        </w:tc>
      </w:tr>
      <w:tr w:rsidR="002F724B" w:rsidRPr="00C67355" w:rsidTr="004470F4">
        <w:tc>
          <w:tcPr>
            <w:tcW w:w="9911" w:type="dxa"/>
            <w:gridSpan w:val="6"/>
          </w:tcPr>
          <w:p w:rsidR="002F724B" w:rsidRPr="00C67355" w:rsidRDefault="002F724B" w:rsidP="004470F4">
            <w:pPr>
              <w:jc w:val="center"/>
            </w:pPr>
            <w:r w:rsidRPr="00C67355">
              <w:t>Обсяг курсу</w:t>
            </w:r>
          </w:p>
        </w:tc>
      </w:tr>
      <w:tr w:rsidR="002F724B" w:rsidRPr="000C46E3" w:rsidTr="004470F4">
        <w:tc>
          <w:tcPr>
            <w:tcW w:w="6722" w:type="dxa"/>
            <w:gridSpan w:val="4"/>
          </w:tcPr>
          <w:p w:rsidR="002F724B" w:rsidRPr="000C46E3" w:rsidRDefault="002F724B" w:rsidP="004470F4">
            <w:pPr>
              <w:jc w:val="center"/>
            </w:pPr>
            <w:r w:rsidRPr="000C46E3">
              <w:t>Вид заняття</w:t>
            </w:r>
          </w:p>
        </w:tc>
        <w:tc>
          <w:tcPr>
            <w:tcW w:w="3189" w:type="dxa"/>
            <w:gridSpan w:val="2"/>
          </w:tcPr>
          <w:p w:rsidR="002F724B" w:rsidRPr="000C46E3" w:rsidRDefault="002F724B" w:rsidP="004470F4">
            <w:pPr>
              <w:jc w:val="center"/>
            </w:pPr>
            <w:r w:rsidRPr="000C46E3">
              <w:t>Загальна кількість годин</w:t>
            </w:r>
          </w:p>
        </w:tc>
      </w:tr>
      <w:tr w:rsidR="002F724B" w:rsidRPr="005C2805" w:rsidTr="004470F4">
        <w:tc>
          <w:tcPr>
            <w:tcW w:w="6722" w:type="dxa"/>
            <w:gridSpan w:val="4"/>
          </w:tcPr>
          <w:p w:rsidR="002F724B" w:rsidRDefault="002F724B" w:rsidP="004470F4">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189" w:type="dxa"/>
            <w:gridSpan w:val="2"/>
            <w:shd w:val="clear" w:color="auto" w:fill="auto"/>
          </w:tcPr>
          <w:p w:rsidR="002F724B" w:rsidRPr="005C2805" w:rsidRDefault="002F724B" w:rsidP="004470F4">
            <w:pPr>
              <w:jc w:val="center"/>
            </w:pPr>
          </w:p>
        </w:tc>
      </w:tr>
      <w:tr w:rsidR="002F724B" w:rsidRPr="005C2805" w:rsidTr="004470F4">
        <w:tc>
          <w:tcPr>
            <w:tcW w:w="6722" w:type="dxa"/>
            <w:gridSpan w:val="4"/>
          </w:tcPr>
          <w:p w:rsidR="002F724B" w:rsidRDefault="002F724B" w:rsidP="004470F4">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189" w:type="dxa"/>
            <w:gridSpan w:val="2"/>
            <w:shd w:val="clear" w:color="auto" w:fill="auto"/>
          </w:tcPr>
          <w:p w:rsidR="002F724B" w:rsidRPr="005C2805" w:rsidRDefault="002F724B" w:rsidP="004470F4">
            <w:pPr>
              <w:jc w:val="center"/>
            </w:pPr>
            <w:r>
              <w:t>30</w:t>
            </w:r>
          </w:p>
        </w:tc>
      </w:tr>
      <w:tr w:rsidR="002F724B" w:rsidRPr="005C2805" w:rsidTr="004470F4">
        <w:tc>
          <w:tcPr>
            <w:tcW w:w="6722" w:type="dxa"/>
            <w:gridSpan w:val="4"/>
          </w:tcPr>
          <w:p w:rsidR="002F724B" w:rsidRDefault="002F724B" w:rsidP="004470F4">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189" w:type="dxa"/>
            <w:gridSpan w:val="2"/>
            <w:shd w:val="clear" w:color="auto" w:fill="auto"/>
          </w:tcPr>
          <w:p w:rsidR="002F724B" w:rsidRPr="005C2805" w:rsidRDefault="002F724B" w:rsidP="004470F4">
            <w:pPr>
              <w:jc w:val="center"/>
            </w:pPr>
            <w:r>
              <w:t>60</w:t>
            </w:r>
          </w:p>
        </w:tc>
      </w:tr>
      <w:tr w:rsidR="002F724B" w:rsidRPr="000C46E3" w:rsidTr="004470F4">
        <w:tc>
          <w:tcPr>
            <w:tcW w:w="9911" w:type="dxa"/>
            <w:gridSpan w:val="6"/>
          </w:tcPr>
          <w:p w:rsidR="002F724B" w:rsidRPr="000C46E3" w:rsidRDefault="002F724B" w:rsidP="004470F4">
            <w:pPr>
              <w:jc w:val="center"/>
            </w:pPr>
            <w:r w:rsidRPr="000C46E3">
              <w:t>Ознаки курсу</w:t>
            </w:r>
          </w:p>
        </w:tc>
      </w:tr>
      <w:tr w:rsidR="002F724B" w:rsidRPr="000C46E3" w:rsidTr="004470F4">
        <w:tc>
          <w:tcPr>
            <w:tcW w:w="2166" w:type="dxa"/>
            <w:vAlign w:val="center"/>
          </w:tcPr>
          <w:p w:rsidR="002F724B" w:rsidRPr="000C46E3" w:rsidRDefault="002F724B" w:rsidP="004470F4">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3604" w:type="dxa"/>
            <w:gridSpan w:val="2"/>
            <w:vAlign w:val="center"/>
          </w:tcPr>
          <w:p w:rsidR="002F724B" w:rsidRPr="000C46E3" w:rsidRDefault="002F724B" w:rsidP="004470F4">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046" w:type="dxa"/>
            <w:gridSpan w:val="2"/>
          </w:tcPr>
          <w:p w:rsidR="002F724B" w:rsidRPr="000C46E3" w:rsidRDefault="002F724B" w:rsidP="004470F4">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2F724B" w:rsidRPr="000C46E3" w:rsidRDefault="002F724B" w:rsidP="004470F4">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095" w:type="dxa"/>
          </w:tcPr>
          <w:p w:rsidR="002F724B" w:rsidRPr="00483A45" w:rsidRDefault="002F724B" w:rsidP="004470F4">
            <w:pPr>
              <w:pStyle w:val="1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Обов’язковий </w:t>
            </w:r>
            <w:r>
              <w:rPr>
                <w:rFonts w:ascii="Times New Roman" w:eastAsia="Times New Roman" w:hAnsi="Times New Roman" w:cs="Times New Roman"/>
                <w:sz w:val="24"/>
                <w:szCs w:val="24"/>
                <w:lang w:val="en-US"/>
              </w:rPr>
              <w:t>/</w:t>
            </w:r>
          </w:p>
          <w:p w:rsidR="002F724B" w:rsidRPr="000C46E3" w:rsidRDefault="002F724B" w:rsidP="004470F4">
            <w:pPr>
              <w:pStyle w:val="1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0C46E3">
              <w:rPr>
                <w:rFonts w:ascii="Times New Roman" w:eastAsia="Times New Roman" w:hAnsi="Times New Roman" w:cs="Times New Roman"/>
                <w:sz w:val="24"/>
                <w:szCs w:val="24"/>
              </w:rPr>
              <w:t>ибірковий</w:t>
            </w:r>
          </w:p>
        </w:tc>
      </w:tr>
      <w:tr w:rsidR="002F724B" w:rsidRPr="005C2805" w:rsidTr="004470F4">
        <w:tc>
          <w:tcPr>
            <w:tcW w:w="2166" w:type="dxa"/>
            <w:shd w:val="clear" w:color="auto" w:fill="auto"/>
            <w:vAlign w:val="center"/>
          </w:tcPr>
          <w:p w:rsidR="002F724B" w:rsidRPr="00D27C34" w:rsidRDefault="002F724B" w:rsidP="004470F4">
            <w:pPr>
              <w:jc w:val="center"/>
            </w:pPr>
            <w:r w:rsidRPr="002C1D4F">
              <w:rPr>
                <w:lang w:val="en-US"/>
              </w:rPr>
              <w:t>V</w:t>
            </w:r>
          </w:p>
        </w:tc>
        <w:tc>
          <w:tcPr>
            <w:tcW w:w="3604" w:type="dxa"/>
            <w:gridSpan w:val="2"/>
            <w:shd w:val="clear" w:color="auto" w:fill="auto"/>
          </w:tcPr>
          <w:p w:rsidR="002F724B" w:rsidRPr="008F1011" w:rsidRDefault="002F724B" w:rsidP="004470F4">
            <w:pPr>
              <w:jc w:val="both"/>
            </w:pPr>
            <w:r w:rsidRPr="008F1011">
              <w:t>035.055 Романські мови та літератури</w:t>
            </w:r>
          </w:p>
          <w:p w:rsidR="002F724B" w:rsidRPr="005C2805" w:rsidRDefault="002F724B" w:rsidP="004470F4">
            <w:pPr>
              <w:jc w:val="both"/>
              <w:rPr>
                <w:b/>
              </w:rPr>
            </w:pPr>
            <w:r w:rsidRPr="008F1011">
              <w:t>(переклад включно), перша – французька</w:t>
            </w:r>
          </w:p>
        </w:tc>
        <w:tc>
          <w:tcPr>
            <w:tcW w:w="2046" w:type="dxa"/>
            <w:gridSpan w:val="2"/>
            <w:shd w:val="clear" w:color="auto" w:fill="auto"/>
            <w:vAlign w:val="center"/>
          </w:tcPr>
          <w:p w:rsidR="002F724B" w:rsidRPr="00D27C34" w:rsidRDefault="002F724B" w:rsidP="004470F4">
            <w:pPr>
              <w:jc w:val="center"/>
            </w:pPr>
            <w:r>
              <w:t>ІІІ</w:t>
            </w:r>
          </w:p>
        </w:tc>
        <w:tc>
          <w:tcPr>
            <w:tcW w:w="2095" w:type="dxa"/>
            <w:shd w:val="clear" w:color="auto" w:fill="auto"/>
            <w:vAlign w:val="center"/>
          </w:tcPr>
          <w:p w:rsidR="002F724B" w:rsidRPr="005C2805" w:rsidRDefault="002F724B" w:rsidP="004470F4">
            <w:pPr>
              <w:jc w:val="center"/>
            </w:pPr>
            <w:r>
              <w:t>Вибірковий</w:t>
            </w:r>
          </w:p>
        </w:tc>
      </w:tr>
    </w:tbl>
    <w:p w:rsidR="00F65D23" w:rsidRDefault="00F65D23" w:rsidP="00F65D23">
      <w:pPr>
        <w:rPr>
          <w:rFonts w:ascii="Times New Roman" w:hAnsi="Times New Roman" w:cs="Times New Roman"/>
          <w:b/>
          <w:sz w:val="28"/>
          <w:szCs w:val="24"/>
          <w:lang w:val="en-US"/>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1. Загальна інформація</w:t>
            </w:r>
          </w:p>
        </w:tc>
      </w:tr>
      <w:tr w:rsidR="00F4788C" w:rsidRPr="008A0721" w:rsidTr="004470F4">
        <w:tc>
          <w:tcPr>
            <w:tcW w:w="3436" w:type="dxa"/>
            <w:gridSpan w:val="2"/>
          </w:tcPr>
          <w:p w:rsidR="00F4788C" w:rsidRPr="008A0721" w:rsidRDefault="00F4788C" w:rsidP="004470F4">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Назва дисципліни</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 сучасної французької мови</w:t>
            </w:r>
          </w:p>
        </w:tc>
      </w:tr>
      <w:tr w:rsidR="00F4788C" w:rsidRPr="008A0721" w:rsidTr="004470F4">
        <w:tc>
          <w:tcPr>
            <w:tcW w:w="3436" w:type="dxa"/>
            <w:gridSpan w:val="2"/>
          </w:tcPr>
          <w:p w:rsidR="00F4788C" w:rsidRPr="008A0721" w:rsidRDefault="00F4788C" w:rsidP="004470F4">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lastRenderedPageBreak/>
              <w:t>Викладач (-і)</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Скарбек</w:t>
            </w:r>
            <w:proofErr w:type="spellEnd"/>
            <w:r>
              <w:rPr>
                <w:rFonts w:ascii="Times New Roman" w:eastAsia="Times New Roman" w:hAnsi="Times New Roman" w:cs="Times New Roman"/>
                <w:sz w:val="24"/>
                <w:szCs w:val="24"/>
                <w:lang w:eastAsia="ru-RU"/>
              </w:rPr>
              <w:t xml:space="preserve"> Ольга Георгіївна</w:t>
            </w:r>
          </w:p>
        </w:tc>
      </w:tr>
      <w:tr w:rsidR="00F4788C" w:rsidRPr="008A0721" w:rsidTr="004470F4">
        <w:tc>
          <w:tcPr>
            <w:tcW w:w="3436" w:type="dxa"/>
            <w:gridSpan w:val="2"/>
          </w:tcPr>
          <w:p w:rsidR="00F4788C" w:rsidRPr="008A0721" w:rsidRDefault="00F4788C" w:rsidP="004470F4">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Контактний телефон викладача</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962440693</w:t>
            </w:r>
          </w:p>
        </w:tc>
      </w:tr>
      <w:tr w:rsidR="00F4788C" w:rsidRPr="008A0721" w:rsidTr="004470F4">
        <w:tc>
          <w:tcPr>
            <w:tcW w:w="3436" w:type="dxa"/>
            <w:gridSpan w:val="2"/>
          </w:tcPr>
          <w:p w:rsidR="00F4788C" w:rsidRPr="008A0721" w:rsidRDefault="00F4788C" w:rsidP="004470F4">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val="ru-RU" w:eastAsia="ru-RU"/>
              </w:rPr>
              <w:t>E-</w:t>
            </w:r>
            <w:proofErr w:type="spellStart"/>
            <w:r w:rsidRPr="008A0721">
              <w:rPr>
                <w:rFonts w:ascii="Times New Roman" w:eastAsia="Times New Roman" w:hAnsi="Times New Roman" w:cs="Times New Roman"/>
                <w:b/>
                <w:sz w:val="24"/>
                <w:szCs w:val="24"/>
                <w:lang w:val="ru-RU" w:eastAsia="ru-RU"/>
              </w:rPr>
              <w:t>mail</w:t>
            </w:r>
            <w:proofErr w:type="spellEnd"/>
            <w:r w:rsidRPr="008A0721">
              <w:rPr>
                <w:rFonts w:ascii="Times New Roman" w:eastAsia="Times New Roman" w:hAnsi="Times New Roman" w:cs="Times New Roman"/>
                <w:b/>
                <w:sz w:val="24"/>
                <w:szCs w:val="24"/>
                <w:lang w:val="en-US" w:eastAsia="ru-RU"/>
              </w:rPr>
              <w:t xml:space="preserve"> </w:t>
            </w:r>
            <w:proofErr w:type="spellStart"/>
            <w:r w:rsidRPr="008A0721">
              <w:rPr>
                <w:rFonts w:ascii="Times New Roman" w:eastAsia="Times New Roman" w:hAnsi="Times New Roman" w:cs="Times New Roman"/>
                <w:b/>
                <w:sz w:val="24"/>
                <w:szCs w:val="24"/>
                <w:lang w:val="en-US" w:eastAsia="ru-RU"/>
              </w:rPr>
              <w:t>викладача</w:t>
            </w:r>
            <w:proofErr w:type="spellEnd"/>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en-US" w:eastAsia="ru-RU"/>
              </w:rPr>
              <w:t>olhaskarbek</w:t>
            </w:r>
            <w:proofErr w:type="spellEnd"/>
            <w:r w:rsidRPr="008A0721">
              <w:rPr>
                <w:rFonts w:ascii="Times New Roman" w:eastAsia="Times New Roman" w:hAnsi="Times New Roman" w:cs="Times New Roman"/>
                <w:sz w:val="24"/>
                <w:szCs w:val="24"/>
                <w:lang w:val="ru-RU" w:eastAsia="ru-RU"/>
              </w:rPr>
              <w:t>@</w:t>
            </w:r>
            <w:proofErr w:type="spellStart"/>
            <w:r>
              <w:rPr>
                <w:rFonts w:ascii="Times New Roman" w:eastAsia="Times New Roman" w:hAnsi="Times New Roman" w:cs="Times New Roman"/>
                <w:sz w:val="24"/>
                <w:szCs w:val="24"/>
                <w:lang w:val="en-US" w:eastAsia="ru-RU"/>
              </w:rPr>
              <w:t>pnu</w:t>
            </w:r>
            <w:proofErr w:type="spellEnd"/>
            <w:r w:rsidRPr="008A0721">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en-US" w:eastAsia="ru-RU"/>
              </w:rPr>
              <w:t>edu.ua</w:t>
            </w:r>
          </w:p>
        </w:tc>
      </w:tr>
      <w:tr w:rsidR="00F4788C" w:rsidRPr="008A0721" w:rsidTr="004470F4">
        <w:tc>
          <w:tcPr>
            <w:tcW w:w="3436" w:type="dxa"/>
            <w:gridSpan w:val="2"/>
          </w:tcPr>
          <w:p w:rsidR="00F4788C" w:rsidRPr="008A0721" w:rsidRDefault="00F4788C" w:rsidP="004470F4">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Формат дисципліни</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очна форма навчання</w:t>
            </w:r>
          </w:p>
        </w:tc>
      </w:tr>
      <w:tr w:rsidR="00F4788C" w:rsidRPr="008A0721" w:rsidTr="004470F4">
        <w:tc>
          <w:tcPr>
            <w:tcW w:w="3436" w:type="dxa"/>
            <w:gridSpan w:val="2"/>
          </w:tcPr>
          <w:p w:rsidR="00F4788C" w:rsidRPr="008A0721" w:rsidRDefault="00F4788C" w:rsidP="004470F4">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Обсяг дисципліни</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кредити</w:t>
            </w:r>
            <w:r w:rsidRPr="008A0721">
              <w:rPr>
                <w:rFonts w:ascii="Times New Roman" w:eastAsia="Times New Roman" w:hAnsi="Times New Roman" w:cs="Times New Roman"/>
                <w:sz w:val="24"/>
                <w:szCs w:val="24"/>
                <w:lang w:eastAsia="ru-RU"/>
              </w:rPr>
              <w:t xml:space="preserve"> ЄКТС</w:t>
            </w:r>
          </w:p>
        </w:tc>
      </w:tr>
      <w:tr w:rsidR="00F4788C" w:rsidRPr="00822A2F" w:rsidTr="004470F4">
        <w:tc>
          <w:tcPr>
            <w:tcW w:w="3436" w:type="dxa"/>
            <w:gridSpan w:val="2"/>
          </w:tcPr>
          <w:p w:rsidR="00F4788C" w:rsidRPr="008A0721" w:rsidRDefault="00F4788C" w:rsidP="004470F4">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Посилання на сайт дистанційного навчання</w:t>
            </w:r>
          </w:p>
        </w:tc>
        <w:tc>
          <w:tcPr>
            <w:tcW w:w="5909" w:type="dxa"/>
            <w:gridSpan w:val="3"/>
          </w:tcPr>
          <w:p w:rsidR="00F4788C" w:rsidRPr="00822A2F" w:rsidRDefault="00F4788C" w:rsidP="004470F4">
            <w:pPr>
              <w:spacing w:after="0" w:line="240" w:lineRule="auto"/>
              <w:jc w:val="both"/>
              <w:rPr>
                <w:rFonts w:ascii="Times New Roman" w:eastAsia="Times New Roman" w:hAnsi="Times New Roman" w:cs="Times New Roman"/>
                <w:sz w:val="24"/>
                <w:szCs w:val="24"/>
                <w:lang w:eastAsia="ru-RU"/>
              </w:rPr>
            </w:pPr>
            <w:r w:rsidRPr="00822A2F">
              <w:rPr>
                <w:rFonts w:ascii="Times New Roman" w:hAnsi="Times New Roman" w:cs="Times New Roman"/>
                <w:sz w:val="24"/>
                <w:szCs w:val="24"/>
                <w:lang w:val="en-US"/>
              </w:rPr>
              <w:t>d-learn.pu.if.ua</w:t>
            </w:r>
          </w:p>
        </w:tc>
      </w:tr>
      <w:tr w:rsidR="00F4788C" w:rsidRPr="008A0721" w:rsidTr="004470F4">
        <w:tc>
          <w:tcPr>
            <w:tcW w:w="3436" w:type="dxa"/>
            <w:gridSpan w:val="2"/>
          </w:tcPr>
          <w:p w:rsidR="00F4788C" w:rsidRPr="008A0721" w:rsidRDefault="00F4788C" w:rsidP="004470F4">
            <w:pPr>
              <w:spacing w:after="0" w:line="240" w:lineRule="auto"/>
              <w:jc w:val="both"/>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Консультації</w:t>
            </w:r>
          </w:p>
        </w:tc>
        <w:tc>
          <w:tcPr>
            <w:tcW w:w="5909" w:type="dxa"/>
            <w:gridSpan w:val="3"/>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щосереди</w:t>
            </w:r>
            <w:r w:rsidRPr="008A0721">
              <w:rPr>
                <w:rFonts w:ascii="Times New Roman" w:eastAsia="Times New Roman" w:hAnsi="Times New Roman" w:cs="Times New Roman"/>
                <w:sz w:val="24"/>
                <w:szCs w:val="24"/>
                <w:lang w:eastAsia="ru-RU"/>
              </w:rPr>
              <w:t xml:space="preserve">, о 15.00 год., </w:t>
            </w:r>
            <w:proofErr w:type="spellStart"/>
            <w:r w:rsidRPr="008A0721">
              <w:rPr>
                <w:rFonts w:ascii="Times New Roman" w:eastAsia="Times New Roman" w:hAnsi="Times New Roman" w:cs="Times New Roman"/>
                <w:sz w:val="24"/>
                <w:szCs w:val="24"/>
                <w:lang w:eastAsia="ru-RU"/>
              </w:rPr>
              <w:t>ауд</w:t>
            </w:r>
            <w:proofErr w:type="spellEnd"/>
            <w:r w:rsidRPr="008A07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806</w:t>
            </w: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2. А</w:t>
            </w:r>
            <w:proofErr w:type="spellStart"/>
            <w:r w:rsidRPr="008A0721">
              <w:rPr>
                <w:rFonts w:ascii="Times New Roman" w:eastAsia="Times New Roman" w:hAnsi="Times New Roman" w:cs="Times New Roman"/>
                <w:b/>
                <w:sz w:val="24"/>
                <w:szCs w:val="24"/>
                <w:lang w:val="ru-RU" w:eastAsia="ru-RU"/>
              </w:rPr>
              <w:t>нотація</w:t>
            </w:r>
            <w:proofErr w:type="spellEnd"/>
            <w:r w:rsidRPr="008A0721">
              <w:rPr>
                <w:rFonts w:ascii="Times New Roman" w:eastAsia="Times New Roman" w:hAnsi="Times New Roman" w:cs="Times New Roman"/>
                <w:b/>
                <w:sz w:val="24"/>
                <w:szCs w:val="24"/>
                <w:lang w:val="ru-RU" w:eastAsia="ru-RU"/>
              </w:rPr>
              <w:t xml:space="preserve"> до курсу</w:t>
            </w:r>
          </w:p>
        </w:tc>
      </w:tr>
      <w:tr w:rsidR="00F4788C" w:rsidRPr="008A0721" w:rsidTr="004470F4">
        <w:tc>
          <w:tcPr>
            <w:tcW w:w="9345" w:type="dxa"/>
            <w:gridSpan w:val="5"/>
          </w:tcPr>
          <w:p w:rsidR="00F4788C" w:rsidRPr="008A0721" w:rsidRDefault="00F4788C" w:rsidP="004470F4">
            <w:pPr>
              <w:spacing w:after="0" w:line="240" w:lineRule="auto"/>
              <w:jc w:val="both"/>
              <w:rPr>
                <w:rFonts w:ascii="Times New Roman" w:eastAsia="Times New Roman" w:hAnsi="Times New Roman" w:cs="Times New Roman"/>
                <w:sz w:val="24"/>
                <w:szCs w:val="24"/>
                <w:lang w:eastAsia="ru-RU"/>
              </w:rPr>
            </w:pPr>
            <w:r w:rsidRPr="006D6883">
              <w:rPr>
                <w:rFonts w:ascii="Times New Roman" w:eastAsia="Times New Roman" w:hAnsi="Times New Roman" w:cs="Times New Roman"/>
                <w:sz w:val="24"/>
                <w:szCs w:val="24"/>
                <w:lang w:eastAsia="ru-RU"/>
              </w:rPr>
              <w:t>Дисципліна "</w:t>
            </w:r>
            <w:r>
              <w:rPr>
                <w:rFonts w:ascii="Times New Roman" w:eastAsia="Times New Roman" w:hAnsi="Times New Roman" w:cs="Times New Roman"/>
                <w:sz w:val="24"/>
                <w:szCs w:val="24"/>
                <w:lang w:eastAsia="ru-RU"/>
              </w:rPr>
              <w:t>Синтаксис сучасної французької мови</w:t>
            </w:r>
            <w:r w:rsidRPr="006D6883">
              <w:rPr>
                <w:rFonts w:ascii="Times New Roman" w:eastAsia="Times New Roman" w:hAnsi="Times New Roman" w:cs="Times New Roman"/>
                <w:sz w:val="24"/>
                <w:szCs w:val="24"/>
                <w:lang w:eastAsia="ru-RU"/>
              </w:rPr>
              <w:t xml:space="preserve">" викладається на </w:t>
            </w:r>
            <w:r>
              <w:rPr>
                <w:rFonts w:ascii="Times New Roman" w:eastAsia="Times New Roman" w:hAnsi="Times New Roman" w:cs="Times New Roman"/>
                <w:sz w:val="24"/>
                <w:szCs w:val="24"/>
                <w:lang w:eastAsia="ru-RU"/>
              </w:rPr>
              <w:t>четвертому році</w:t>
            </w:r>
            <w:r w:rsidRPr="006D6883">
              <w:rPr>
                <w:rFonts w:ascii="Times New Roman" w:eastAsia="Times New Roman" w:hAnsi="Times New Roman" w:cs="Times New Roman"/>
                <w:sz w:val="24"/>
                <w:szCs w:val="24"/>
                <w:lang w:eastAsia="ru-RU"/>
              </w:rPr>
              <w:t xml:space="preserve"> навчання для студентів </w:t>
            </w:r>
            <w:r>
              <w:rPr>
                <w:rFonts w:ascii="Times New Roman" w:eastAsia="Times New Roman" w:hAnsi="Times New Roman" w:cs="Times New Roman"/>
                <w:sz w:val="24"/>
                <w:szCs w:val="24"/>
                <w:lang w:eastAsia="ru-RU"/>
              </w:rPr>
              <w:t>1</w:t>
            </w:r>
            <w:r w:rsidRPr="008A0721">
              <w:rPr>
                <w:rFonts w:ascii="Times New Roman" w:eastAsia="Times New Roman" w:hAnsi="Times New Roman" w:cs="Times New Roman"/>
                <w:sz w:val="24"/>
                <w:szCs w:val="24"/>
                <w:lang w:eastAsia="ru-RU"/>
              </w:rPr>
              <w:t>-го (</w:t>
            </w:r>
            <w:r>
              <w:rPr>
                <w:rFonts w:ascii="Times New Roman" w:eastAsia="Times New Roman" w:hAnsi="Times New Roman" w:cs="Times New Roman"/>
                <w:sz w:val="24"/>
                <w:szCs w:val="24"/>
                <w:lang w:eastAsia="ru-RU"/>
              </w:rPr>
              <w:t>бакалав</w:t>
            </w:r>
            <w:r w:rsidRPr="008A0721">
              <w:rPr>
                <w:rFonts w:ascii="Times New Roman" w:eastAsia="Times New Roman" w:hAnsi="Times New Roman" w:cs="Times New Roman"/>
                <w:sz w:val="24"/>
                <w:szCs w:val="24"/>
                <w:lang w:eastAsia="ru-RU"/>
              </w:rPr>
              <w:t>рського) рівня</w:t>
            </w:r>
            <w:r w:rsidRPr="006D68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спеціальності</w:t>
            </w:r>
            <w:r w:rsidRPr="008A0721">
              <w:rPr>
                <w:rFonts w:ascii="Times New Roman" w:eastAsia="Times New Roman" w:hAnsi="Times New Roman" w:cs="Times New Roman"/>
                <w:sz w:val="24"/>
                <w:szCs w:val="24"/>
                <w:lang w:eastAsia="ru-RU"/>
              </w:rPr>
              <w:t xml:space="preserve"> </w:t>
            </w:r>
            <w:r w:rsidRPr="006D6883">
              <w:rPr>
                <w:rFonts w:ascii="Times New Roman" w:eastAsia="Times New Roman" w:hAnsi="Times New Roman" w:cs="Times New Roman"/>
                <w:bCs/>
                <w:iCs/>
                <w:color w:val="000000"/>
                <w:sz w:val="24"/>
                <w:szCs w:val="24"/>
                <w:lang w:eastAsia="ru-RU"/>
              </w:rPr>
              <w:t>035.05</w:t>
            </w:r>
            <w:r w:rsidRPr="008A0721">
              <w:rPr>
                <w:rFonts w:ascii="Times New Roman" w:eastAsia="Times New Roman" w:hAnsi="Times New Roman" w:cs="Times New Roman"/>
                <w:bCs/>
                <w:iCs/>
                <w:color w:val="000000"/>
                <w:sz w:val="24"/>
                <w:szCs w:val="24"/>
                <w:lang w:eastAsia="ru-RU"/>
              </w:rPr>
              <w:t>5</w:t>
            </w:r>
            <w:r w:rsidRPr="006D6883">
              <w:rPr>
                <w:rFonts w:ascii="Times New Roman" w:eastAsia="Times New Roman" w:hAnsi="Times New Roman" w:cs="Times New Roman"/>
                <w:bCs/>
                <w:iCs/>
                <w:color w:val="000000"/>
                <w:sz w:val="24"/>
                <w:szCs w:val="24"/>
                <w:lang w:eastAsia="ru-RU"/>
              </w:rPr>
              <w:t xml:space="preserve"> Романські мови </w:t>
            </w:r>
            <w:r w:rsidRPr="008A0721">
              <w:rPr>
                <w:rFonts w:ascii="Times New Roman" w:eastAsia="Times New Roman" w:hAnsi="Times New Roman" w:cs="Times New Roman"/>
                <w:bCs/>
                <w:iCs/>
                <w:color w:val="000000"/>
                <w:sz w:val="24"/>
                <w:szCs w:val="24"/>
                <w:lang w:eastAsia="ru-RU"/>
              </w:rPr>
              <w:t>та</w:t>
            </w:r>
            <w:r w:rsidRPr="006D6883">
              <w:rPr>
                <w:rFonts w:ascii="Times New Roman" w:eastAsia="Times New Roman" w:hAnsi="Times New Roman" w:cs="Times New Roman"/>
                <w:bCs/>
                <w:iCs/>
                <w:color w:val="000000"/>
                <w:sz w:val="24"/>
                <w:szCs w:val="24"/>
                <w:lang w:eastAsia="ru-RU"/>
              </w:rPr>
              <w:t xml:space="preserve"> літератури (переклад включно)</w:t>
            </w:r>
            <w:r w:rsidRPr="008A0721">
              <w:rPr>
                <w:rFonts w:ascii="Times New Roman" w:eastAsia="Times New Roman" w:hAnsi="Times New Roman" w:cs="Times New Roman"/>
                <w:bCs/>
                <w:iCs/>
                <w:color w:val="000000"/>
                <w:sz w:val="24"/>
                <w:szCs w:val="24"/>
                <w:lang w:eastAsia="ru-RU"/>
              </w:rPr>
              <w:t>, перша – французька.</w:t>
            </w:r>
            <w:r w:rsidRPr="006D6883">
              <w:rPr>
                <w:rFonts w:ascii="Times New Roman" w:eastAsia="Times New Roman" w:hAnsi="Times New Roman" w:cs="Times New Roman"/>
                <w:sz w:val="24"/>
                <w:szCs w:val="24"/>
                <w:lang w:eastAsia="ru-RU"/>
              </w:rPr>
              <w:t xml:space="preserve"> </w:t>
            </w:r>
            <w:r w:rsidRPr="008A0721">
              <w:rPr>
                <w:rFonts w:ascii="Times New Roman" w:eastAsia="Times New Roman" w:hAnsi="Times New Roman" w:cs="Times New Roman"/>
                <w:sz w:val="24"/>
                <w:szCs w:val="24"/>
                <w:lang w:eastAsia="ru-RU"/>
              </w:rPr>
              <w:t xml:space="preserve">Основними організаційними формами навчання є </w:t>
            </w:r>
            <w:r>
              <w:rPr>
                <w:rFonts w:ascii="Times New Roman" w:eastAsia="Times New Roman" w:hAnsi="Times New Roman" w:cs="Times New Roman"/>
                <w:sz w:val="24"/>
                <w:szCs w:val="24"/>
                <w:lang w:eastAsia="ru-RU"/>
              </w:rPr>
              <w:t xml:space="preserve">лекції та практичні </w:t>
            </w:r>
            <w:r w:rsidRPr="008A0721">
              <w:rPr>
                <w:rFonts w:ascii="Times New Roman" w:eastAsia="Times New Roman" w:hAnsi="Times New Roman" w:cs="Times New Roman"/>
                <w:sz w:val="24"/>
                <w:szCs w:val="24"/>
                <w:lang w:eastAsia="ru-RU"/>
              </w:rPr>
              <w:t xml:space="preserve">заняття. </w:t>
            </w:r>
            <w:r>
              <w:rPr>
                <w:rFonts w:ascii="Times New Roman" w:eastAsia="Times New Roman" w:hAnsi="Times New Roman" w:cs="Times New Roman"/>
                <w:sz w:val="24"/>
                <w:szCs w:val="24"/>
                <w:lang w:eastAsia="ru-RU"/>
              </w:rPr>
              <w:t>Курс закінчується заліковою роботою.</w:t>
            </w:r>
            <w:r w:rsidRPr="00B0575C">
              <w:rPr>
                <w:rFonts w:ascii="Times New Roman" w:eastAsia="Times New Roman" w:hAnsi="Times New Roman" w:cs="Times New Roman"/>
                <w:b/>
                <w:bCs/>
                <w:sz w:val="24"/>
                <w:szCs w:val="28"/>
                <w:lang w:eastAsia="ru-RU"/>
              </w:rPr>
              <w:t xml:space="preserve"> </w:t>
            </w:r>
            <w:r w:rsidRPr="005F19CB">
              <w:rPr>
                <w:rFonts w:ascii="Times New Roman" w:eastAsia="Times New Roman" w:hAnsi="Times New Roman" w:cs="Times New Roman"/>
                <w:bCs/>
                <w:sz w:val="24"/>
                <w:szCs w:val="28"/>
                <w:lang w:eastAsia="ru-RU"/>
              </w:rPr>
              <w:t xml:space="preserve">Завданнями </w:t>
            </w:r>
            <w:r>
              <w:rPr>
                <w:rFonts w:ascii="Times New Roman" w:eastAsia="Times New Roman" w:hAnsi="Times New Roman" w:cs="Times New Roman"/>
                <w:bCs/>
                <w:sz w:val="24"/>
                <w:szCs w:val="28"/>
                <w:lang w:eastAsia="ru-RU"/>
              </w:rPr>
              <w:t>курсу</w:t>
            </w:r>
            <w:r w:rsidRPr="00B0575C">
              <w:rPr>
                <w:rFonts w:ascii="Times New Roman" w:eastAsia="Times New Roman" w:hAnsi="Times New Roman" w:cs="Times New Roman"/>
                <w:sz w:val="24"/>
                <w:szCs w:val="28"/>
                <w:lang w:eastAsia="ru-RU"/>
              </w:rPr>
              <w:t xml:space="preserve"> є </w:t>
            </w:r>
            <w:r>
              <w:rPr>
                <w:rFonts w:ascii="Times New Roman" w:eastAsia="Times New Roman" w:hAnsi="Times New Roman" w:cs="Times New Roman"/>
                <w:sz w:val="24"/>
                <w:szCs w:val="28"/>
                <w:lang w:eastAsia="ru-RU"/>
              </w:rPr>
              <w:t xml:space="preserve">ознайомлення із синтаксичною будовою сучасної французької мови та методами її дослідження. Класифікація речень та синтаксичний аналіз поєднуються із вивченням синтаксичних структур, притаманних французькому тексту. </w:t>
            </w:r>
            <w:r w:rsidRPr="008A0721">
              <w:rPr>
                <w:rFonts w:ascii="Times New Roman" w:eastAsia="Times New Roman" w:hAnsi="Times New Roman" w:cs="Times New Roman"/>
                <w:sz w:val="24"/>
                <w:szCs w:val="24"/>
                <w:lang w:eastAsia="ru-RU"/>
              </w:rPr>
              <w:t xml:space="preserve">Курс викладається </w:t>
            </w:r>
            <w:r>
              <w:rPr>
                <w:rFonts w:ascii="Times New Roman" w:eastAsia="Times New Roman" w:hAnsi="Times New Roman" w:cs="Times New Roman"/>
                <w:sz w:val="24"/>
                <w:szCs w:val="24"/>
                <w:lang w:eastAsia="ru-RU"/>
              </w:rPr>
              <w:t>француз</w:t>
            </w:r>
            <w:r w:rsidRPr="008A0721">
              <w:rPr>
                <w:rFonts w:ascii="Times New Roman" w:eastAsia="Times New Roman" w:hAnsi="Times New Roman" w:cs="Times New Roman"/>
                <w:sz w:val="24"/>
                <w:szCs w:val="24"/>
                <w:lang w:eastAsia="ru-RU"/>
              </w:rPr>
              <w:t>ькою мовою.</w:t>
            </w: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t xml:space="preserve">3. </w:t>
            </w:r>
            <w:r w:rsidRPr="008A0721">
              <w:rPr>
                <w:rFonts w:ascii="Times New Roman" w:eastAsia="Times New Roman" w:hAnsi="Times New Roman" w:cs="Times New Roman"/>
                <w:b/>
                <w:sz w:val="24"/>
                <w:szCs w:val="24"/>
                <w:lang w:val="ru-RU" w:eastAsia="ru-RU"/>
              </w:rPr>
              <w:t xml:space="preserve">Мета </w:t>
            </w:r>
            <w:r w:rsidRPr="008A0721">
              <w:rPr>
                <w:rFonts w:ascii="Times New Roman" w:eastAsia="Times New Roman" w:hAnsi="Times New Roman" w:cs="Times New Roman"/>
                <w:b/>
                <w:sz w:val="24"/>
                <w:szCs w:val="24"/>
                <w:lang w:eastAsia="ru-RU"/>
              </w:rPr>
              <w:t xml:space="preserve">та цілі </w:t>
            </w:r>
            <w:r w:rsidRPr="008A0721">
              <w:rPr>
                <w:rFonts w:ascii="Times New Roman" w:eastAsia="Times New Roman" w:hAnsi="Times New Roman" w:cs="Times New Roman"/>
                <w:b/>
                <w:sz w:val="24"/>
                <w:szCs w:val="24"/>
                <w:lang w:val="ru-RU" w:eastAsia="ru-RU"/>
              </w:rPr>
              <w:t>курсу</w:t>
            </w:r>
            <w:r w:rsidRPr="008A0721">
              <w:rPr>
                <w:rFonts w:ascii="Times New Roman" w:eastAsia="Times New Roman" w:hAnsi="Times New Roman" w:cs="Times New Roman"/>
                <w:b/>
                <w:sz w:val="24"/>
                <w:szCs w:val="24"/>
                <w:lang w:eastAsia="ru-RU"/>
              </w:rPr>
              <w:t xml:space="preserve"> </w:t>
            </w:r>
          </w:p>
        </w:tc>
      </w:tr>
      <w:tr w:rsidR="00F4788C" w:rsidRPr="00B0575C" w:rsidTr="004470F4">
        <w:tc>
          <w:tcPr>
            <w:tcW w:w="9345" w:type="dxa"/>
            <w:gridSpan w:val="5"/>
          </w:tcPr>
          <w:p w:rsidR="00F4788C" w:rsidRPr="007A5C3E" w:rsidRDefault="00F4788C" w:rsidP="004470F4">
            <w:pPr>
              <w:spacing w:after="0" w:line="240" w:lineRule="auto"/>
              <w:jc w:val="both"/>
              <w:rPr>
                <w:rFonts w:ascii="Times New Roman" w:eastAsia="Times New Roman" w:hAnsi="Times New Roman" w:cs="Times New Roman"/>
                <w:bCs/>
                <w:sz w:val="24"/>
                <w:szCs w:val="28"/>
                <w:lang w:eastAsia="ru-RU"/>
              </w:rPr>
            </w:pPr>
            <w:r w:rsidRPr="007A5C3E">
              <w:rPr>
                <w:rFonts w:ascii="Times New Roman" w:eastAsia="Times New Roman" w:hAnsi="Times New Roman" w:cs="Times New Roman"/>
                <w:b/>
                <w:bCs/>
                <w:sz w:val="24"/>
                <w:szCs w:val="28"/>
                <w:lang w:eastAsia="ru-RU"/>
              </w:rPr>
              <w:t xml:space="preserve">Мета: </w:t>
            </w:r>
            <w:r>
              <w:rPr>
                <w:rFonts w:ascii="Times New Roman" w:eastAsia="Times New Roman" w:hAnsi="Times New Roman" w:cs="Times New Roman"/>
                <w:bCs/>
                <w:sz w:val="24"/>
                <w:szCs w:val="28"/>
                <w:lang w:eastAsia="ru-RU"/>
              </w:rPr>
              <w:t>поглиблен</w:t>
            </w:r>
            <w:r w:rsidRPr="007A5C3E">
              <w:rPr>
                <w:rFonts w:ascii="Times New Roman" w:eastAsia="Times New Roman" w:hAnsi="Times New Roman" w:cs="Times New Roman"/>
                <w:bCs/>
                <w:sz w:val="24"/>
                <w:szCs w:val="28"/>
                <w:lang w:eastAsia="ru-RU"/>
              </w:rPr>
              <w:t xml:space="preserve">е вивчення </w:t>
            </w:r>
            <w:r>
              <w:rPr>
                <w:rFonts w:ascii="Times New Roman" w:eastAsia="Times New Roman" w:hAnsi="Times New Roman" w:cs="Times New Roman"/>
                <w:bCs/>
                <w:sz w:val="24"/>
                <w:szCs w:val="28"/>
                <w:lang w:eastAsia="ru-RU"/>
              </w:rPr>
              <w:t xml:space="preserve">синтаксичної будови французької мови, </w:t>
            </w:r>
            <w:r w:rsidRPr="007A5C3E">
              <w:rPr>
                <w:rFonts w:ascii="Times New Roman" w:eastAsia="Times New Roman" w:hAnsi="Times New Roman" w:cs="Times New Roman"/>
                <w:bCs/>
                <w:sz w:val="24"/>
                <w:szCs w:val="28"/>
                <w:lang w:eastAsia="ru-RU"/>
              </w:rPr>
              <w:t>форм, значень та функцій синтаксичних структур, вживаних як у літературній так і у розмовній сучасній мові</w:t>
            </w:r>
            <w:r>
              <w:rPr>
                <w:rFonts w:ascii="Times New Roman" w:eastAsia="Times New Roman" w:hAnsi="Times New Roman" w:cs="Times New Roman"/>
                <w:bCs/>
                <w:sz w:val="24"/>
                <w:szCs w:val="28"/>
                <w:lang w:eastAsia="ru-RU"/>
              </w:rPr>
              <w:t xml:space="preserve"> О</w:t>
            </w:r>
            <w:r w:rsidRPr="004D3D7E">
              <w:rPr>
                <w:rFonts w:ascii="Times New Roman" w:eastAsia="Times New Roman" w:hAnsi="Times New Roman" w:cs="Times New Roman"/>
                <w:bCs/>
                <w:sz w:val="24"/>
                <w:szCs w:val="28"/>
                <w:lang w:eastAsia="ru-RU"/>
              </w:rPr>
              <w:t xml:space="preserve">зброїти студентів системою певних загальнотеоретичних знань і конкретних закономірностей </w:t>
            </w:r>
            <w:r>
              <w:rPr>
                <w:rFonts w:ascii="Times New Roman" w:eastAsia="Times New Roman" w:hAnsi="Times New Roman" w:cs="Times New Roman"/>
                <w:bCs/>
                <w:sz w:val="24"/>
                <w:szCs w:val="28"/>
                <w:lang w:eastAsia="ru-RU"/>
              </w:rPr>
              <w:t>дослідження синтаксису простого та складного речення.</w:t>
            </w:r>
          </w:p>
          <w:p w:rsidR="00F4788C" w:rsidRPr="00B0575C" w:rsidRDefault="00F4788C" w:rsidP="004470F4">
            <w:pPr>
              <w:spacing w:after="0" w:line="240" w:lineRule="auto"/>
              <w:jc w:val="both"/>
              <w:rPr>
                <w:rFonts w:ascii="Times New Roman" w:eastAsia="Times New Roman" w:hAnsi="Times New Roman" w:cs="Times New Roman"/>
                <w:sz w:val="24"/>
                <w:szCs w:val="24"/>
                <w:lang w:eastAsia="ru-RU"/>
              </w:rPr>
            </w:pPr>
            <w:r w:rsidRPr="007A5C3E">
              <w:rPr>
                <w:rFonts w:ascii="Times New Roman" w:eastAsia="Times New Roman" w:hAnsi="Times New Roman" w:cs="Times New Roman"/>
                <w:b/>
                <w:bCs/>
                <w:sz w:val="24"/>
                <w:szCs w:val="28"/>
                <w:lang w:eastAsia="ru-RU"/>
              </w:rPr>
              <w:t>Завдання:</w:t>
            </w:r>
            <w:r w:rsidRPr="007A5C3E">
              <w:rPr>
                <w:rFonts w:ascii="Times New Roman" w:eastAsia="Times New Roman" w:hAnsi="Times New Roman" w:cs="Times New Roman"/>
                <w:bCs/>
                <w:sz w:val="24"/>
                <w:szCs w:val="28"/>
                <w:lang w:eastAsia="ru-RU"/>
              </w:rPr>
              <w:t xml:space="preserve"> ознайомити студентів з механізмом та налаштуванням французького речення для кращого вибору та використання численних  експресивних можливостей французької мови, що дозволить урізноманітнити  їхні засоби вираження </w:t>
            </w:r>
            <w:r>
              <w:rPr>
                <w:rFonts w:ascii="Times New Roman" w:eastAsia="Times New Roman" w:hAnsi="Times New Roman" w:cs="Times New Roman"/>
                <w:bCs/>
                <w:sz w:val="24"/>
                <w:szCs w:val="28"/>
                <w:lang w:eastAsia="ru-RU"/>
              </w:rPr>
              <w:t xml:space="preserve"> в українському перекладі </w:t>
            </w:r>
            <w:r w:rsidRPr="007A5C3E">
              <w:rPr>
                <w:rFonts w:ascii="Times New Roman" w:eastAsia="Times New Roman" w:hAnsi="Times New Roman" w:cs="Times New Roman"/>
                <w:bCs/>
                <w:sz w:val="24"/>
                <w:szCs w:val="28"/>
                <w:lang w:eastAsia="ru-RU"/>
              </w:rPr>
              <w:t>та покращити їх власний стиль як у писемному так і в усному мовленні.</w:t>
            </w: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
                <w:sz w:val="24"/>
                <w:szCs w:val="24"/>
                <w:lang w:eastAsia="ru-RU"/>
              </w:rPr>
              <w:t>4. Результати навчання (компетентності)</w:t>
            </w:r>
          </w:p>
        </w:tc>
      </w:tr>
      <w:tr w:rsidR="00F4788C" w:rsidRPr="00391C80" w:rsidTr="004470F4">
        <w:tc>
          <w:tcPr>
            <w:tcW w:w="9345" w:type="dxa"/>
            <w:gridSpan w:val="5"/>
          </w:tcPr>
          <w:p w:rsidR="00F4788C" w:rsidRDefault="00F4788C" w:rsidP="004470F4">
            <w:pPr>
              <w:autoSpaceDE w:val="0"/>
              <w:autoSpaceDN w:val="0"/>
              <w:adjustRightInd w:val="0"/>
              <w:spacing w:after="0" w:line="240" w:lineRule="auto"/>
              <w:ind w:firstLine="708"/>
              <w:jc w:val="both"/>
              <w:rPr>
                <w:rFonts w:ascii="Times New Roman" w:hAnsi="Times New Roman" w:cs="Times New Roman"/>
                <w:bCs/>
                <w:sz w:val="24"/>
                <w:szCs w:val="29"/>
              </w:rPr>
            </w:pPr>
            <w:r w:rsidRPr="004D3D7E">
              <w:rPr>
                <w:rFonts w:ascii="Times New Roman" w:hAnsi="Times New Roman" w:cs="Times New Roman"/>
                <w:bCs/>
                <w:sz w:val="24"/>
                <w:szCs w:val="29"/>
              </w:rPr>
              <w:t xml:space="preserve">У результаті вивчення навчальної дисципліни студент повинен </w:t>
            </w:r>
          </w:p>
          <w:p w:rsidR="00F4788C" w:rsidRPr="00991B72" w:rsidRDefault="00F4788C" w:rsidP="004470F4">
            <w:pPr>
              <w:autoSpaceDE w:val="0"/>
              <w:autoSpaceDN w:val="0"/>
              <w:adjustRightInd w:val="0"/>
              <w:spacing w:after="0" w:line="240" w:lineRule="auto"/>
              <w:jc w:val="both"/>
              <w:rPr>
                <w:rFonts w:ascii="Times New Roman" w:hAnsi="Times New Roman" w:cs="Times New Roman"/>
                <w:b/>
                <w:bCs/>
                <w:sz w:val="24"/>
                <w:szCs w:val="29"/>
              </w:rPr>
            </w:pPr>
            <w:r w:rsidRPr="00991B72">
              <w:rPr>
                <w:rFonts w:ascii="Times New Roman" w:hAnsi="Times New Roman" w:cs="Times New Roman"/>
                <w:b/>
                <w:bCs/>
                <w:sz w:val="24"/>
                <w:szCs w:val="29"/>
              </w:rPr>
              <w:t>Загальні компетентності:</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учитися й оволодівати сучасними знаннями з іноземної мови (французької), мовознавства, літературознавства та перекладу.</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спілкуватися із професійних питань основною іноземною мовою (французькою), використовуючи сучасні синтаксичні конструкції.</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використання інформаційних та комунікаційних технологій у вивченні синтаксичних особливостей сучасної французької мови.</w:t>
            </w:r>
          </w:p>
          <w:p w:rsidR="00F4788C" w:rsidRPr="00720309" w:rsidRDefault="00F4788C" w:rsidP="004470F4">
            <w:pPr>
              <w:autoSpaceDE w:val="0"/>
              <w:autoSpaceDN w:val="0"/>
              <w:adjustRightInd w:val="0"/>
              <w:spacing w:after="0" w:line="240" w:lineRule="auto"/>
              <w:jc w:val="both"/>
              <w:rPr>
                <w:rFonts w:ascii="Times New Roman" w:hAnsi="Times New Roman" w:cs="Times New Roman"/>
                <w:b/>
                <w:bCs/>
                <w:sz w:val="24"/>
                <w:szCs w:val="29"/>
              </w:rPr>
            </w:pPr>
            <w:r w:rsidRPr="00720309">
              <w:rPr>
                <w:rFonts w:ascii="Times New Roman" w:hAnsi="Times New Roman" w:cs="Times New Roman"/>
                <w:b/>
                <w:bCs/>
                <w:sz w:val="24"/>
                <w:szCs w:val="29"/>
              </w:rPr>
              <w:t>Фахові компетентності:</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використовувати в професійній діяльності концептуальні наукові та практичні знання традиційних та новітніх теорій, принципів, напрямків, методів і технологій в рамках вивчення синтаксису французької мови.</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здійснювати лінгвістичний, літературознавчий та спеціальний філологічно-синтаксичний аналіз текстів різних стилів і жанрів французькою мовою.</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Здатність використовувати професійній діяльності знання про мову як особливу знакову систему, її природу, теорію та історію, функції, рівні.</w:t>
            </w:r>
          </w:p>
          <w:p w:rsidR="00F4788C" w:rsidRPr="00103D48" w:rsidRDefault="00F4788C" w:rsidP="004470F4">
            <w:pPr>
              <w:autoSpaceDE w:val="0"/>
              <w:autoSpaceDN w:val="0"/>
              <w:adjustRightInd w:val="0"/>
              <w:spacing w:after="0" w:line="240" w:lineRule="auto"/>
              <w:jc w:val="both"/>
              <w:rPr>
                <w:rFonts w:ascii="Times New Roman" w:hAnsi="Times New Roman" w:cs="Times New Roman"/>
                <w:b/>
                <w:bCs/>
                <w:sz w:val="24"/>
                <w:szCs w:val="29"/>
              </w:rPr>
            </w:pPr>
            <w:r w:rsidRPr="00103D48">
              <w:rPr>
                <w:rFonts w:ascii="Times New Roman" w:hAnsi="Times New Roman" w:cs="Times New Roman"/>
                <w:b/>
                <w:bCs/>
                <w:sz w:val="24"/>
                <w:szCs w:val="29"/>
              </w:rPr>
              <w:t>Результати навчання:</w:t>
            </w:r>
          </w:p>
          <w:p w:rsidR="00F4788C" w:rsidRPr="004D3D7E"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Знати норми літературної мови та вміти їх застосовувати у практичній діяльності.</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xml:space="preserve">- </w:t>
            </w:r>
            <w:r w:rsidRPr="00103D48">
              <w:rPr>
                <w:rFonts w:ascii="Times New Roman" w:hAnsi="Times New Roman" w:cs="Times New Roman"/>
                <w:bCs/>
                <w:sz w:val="24"/>
                <w:szCs w:val="29"/>
              </w:rPr>
              <w:t>Аналізувати мовні одиниці, визначати їхню взаємодію та характеризувати мовні явища і процеси, що їх зумовлюють</w:t>
            </w:r>
            <w:r>
              <w:rPr>
                <w:rFonts w:ascii="Times New Roman" w:hAnsi="Times New Roman" w:cs="Times New Roman"/>
                <w:bCs/>
                <w:sz w:val="24"/>
                <w:szCs w:val="29"/>
              </w:rPr>
              <w:t>, з</w:t>
            </w:r>
            <w:r w:rsidRPr="00103D48">
              <w:rPr>
                <w:rFonts w:ascii="Times New Roman" w:hAnsi="Times New Roman" w:cs="Times New Roman"/>
                <w:bCs/>
                <w:sz w:val="24"/>
                <w:szCs w:val="29"/>
              </w:rPr>
              <w:t xml:space="preserve">нати принципи, технології і прийоми створення усних і письмових текстів різних жанрів і стилів </w:t>
            </w:r>
            <w:r>
              <w:rPr>
                <w:rFonts w:ascii="Times New Roman" w:hAnsi="Times New Roman" w:cs="Times New Roman"/>
                <w:bCs/>
                <w:sz w:val="24"/>
                <w:szCs w:val="29"/>
              </w:rPr>
              <w:t xml:space="preserve">французькою </w:t>
            </w:r>
            <w:r w:rsidRPr="00103D48">
              <w:rPr>
                <w:rFonts w:ascii="Times New Roman" w:hAnsi="Times New Roman" w:cs="Times New Roman"/>
                <w:bCs/>
                <w:sz w:val="24"/>
                <w:szCs w:val="29"/>
              </w:rPr>
              <w:t>мов</w:t>
            </w:r>
            <w:r>
              <w:rPr>
                <w:rFonts w:ascii="Times New Roman" w:hAnsi="Times New Roman" w:cs="Times New Roman"/>
                <w:bCs/>
                <w:sz w:val="24"/>
                <w:szCs w:val="29"/>
              </w:rPr>
              <w:t>ою</w:t>
            </w:r>
            <w:r w:rsidRPr="00103D48">
              <w:rPr>
                <w:rFonts w:ascii="Times New Roman" w:hAnsi="Times New Roman" w:cs="Times New Roman"/>
                <w:bCs/>
                <w:sz w:val="24"/>
                <w:szCs w:val="29"/>
              </w:rPr>
              <w:t xml:space="preserve">. </w:t>
            </w:r>
          </w:p>
          <w:p w:rsidR="00F4788C"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xml:space="preserve">- Використовувати французьку мову в усній та письмовій формі, у різних жанрово-стильових різновидах і регістрах спілкування (офіційному, неофіційному, нейтральному), використовуючи сучасні синтаксичні конструкції, для розв’язання комунікативних завдань у побутовій, суспільній, навчальній, професійній, науковій </w:t>
            </w:r>
            <w:r>
              <w:rPr>
                <w:rFonts w:ascii="Times New Roman" w:hAnsi="Times New Roman" w:cs="Times New Roman"/>
                <w:bCs/>
                <w:sz w:val="24"/>
                <w:szCs w:val="29"/>
              </w:rPr>
              <w:lastRenderedPageBreak/>
              <w:t>сферах життя.</w:t>
            </w:r>
          </w:p>
          <w:p w:rsidR="00F4788C" w:rsidRPr="00103D48" w:rsidRDefault="00F4788C" w:rsidP="004470F4">
            <w:pPr>
              <w:autoSpaceDE w:val="0"/>
              <w:autoSpaceDN w:val="0"/>
              <w:adjustRightInd w:val="0"/>
              <w:spacing w:after="0" w:line="240" w:lineRule="auto"/>
              <w:jc w:val="both"/>
              <w:rPr>
                <w:rFonts w:ascii="Times New Roman" w:hAnsi="Times New Roman" w:cs="Times New Roman"/>
                <w:bCs/>
                <w:sz w:val="24"/>
                <w:szCs w:val="29"/>
              </w:rPr>
            </w:pPr>
            <w:r>
              <w:rPr>
                <w:rFonts w:ascii="Times New Roman" w:hAnsi="Times New Roman" w:cs="Times New Roman"/>
                <w:bCs/>
                <w:sz w:val="24"/>
                <w:szCs w:val="29"/>
              </w:rPr>
              <w:t>- Здійснювати лінгвістичний, літературознавчий та синтаксичний аналіз текстів різних стилів і жанрів французькою мовою. Знати і розуміти основні поняття, теорії та концепції синтаксичної науки, механізм функціонування</w:t>
            </w:r>
            <w:r w:rsidRPr="004D3D7E">
              <w:rPr>
                <w:rFonts w:ascii="Times New Roman" w:hAnsi="Times New Roman" w:cs="Times New Roman"/>
                <w:bCs/>
                <w:sz w:val="24"/>
                <w:szCs w:val="29"/>
              </w:rPr>
              <w:t xml:space="preserve"> французького речення, сучасну класифікацію типів речень та членів речення</w:t>
            </w:r>
            <w:r>
              <w:rPr>
                <w:rFonts w:ascii="Times New Roman" w:hAnsi="Times New Roman" w:cs="Times New Roman"/>
                <w:bCs/>
                <w:sz w:val="24"/>
                <w:szCs w:val="29"/>
              </w:rPr>
              <w:t xml:space="preserve"> </w:t>
            </w:r>
          </w:p>
          <w:p w:rsidR="00F4788C" w:rsidRPr="00391C80" w:rsidRDefault="00F4788C" w:rsidP="004470F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b/>
                <w:sz w:val="24"/>
                <w:szCs w:val="24"/>
                <w:lang w:eastAsia="ru-RU"/>
              </w:rPr>
              <w:lastRenderedPageBreak/>
              <w:t>5. Організація навчання курсу</w:t>
            </w: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proofErr w:type="spellStart"/>
            <w:r w:rsidRPr="008A0721">
              <w:rPr>
                <w:rFonts w:ascii="Times New Roman" w:eastAsia="Times New Roman" w:hAnsi="Times New Roman" w:cs="Times New Roman"/>
                <w:sz w:val="24"/>
                <w:szCs w:val="24"/>
                <w:lang w:val="ru-RU" w:eastAsia="ru-RU"/>
              </w:rPr>
              <w:t>Обсяг</w:t>
            </w:r>
            <w:proofErr w:type="spellEnd"/>
            <w:r w:rsidRPr="008A0721">
              <w:rPr>
                <w:rFonts w:ascii="Times New Roman" w:eastAsia="Times New Roman" w:hAnsi="Times New Roman" w:cs="Times New Roman"/>
                <w:sz w:val="24"/>
                <w:szCs w:val="24"/>
                <w:lang w:val="ru-RU" w:eastAsia="ru-RU"/>
              </w:rPr>
              <w:t xml:space="preserve"> курсу</w:t>
            </w:r>
          </w:p>
        </w:tc>
      </w:tr>
      <w:tr w:rsidR="00F4788C" w:rsidRPr="008A0721" w:rsidTr="004470F4">
        <w:tc>
          <w:tcPr>
            <w:tcW w:w="5949" w:type="dxa"/>
            <w:gridSpan w:val="3"/>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Вид заняття</w:t>
            </w:r>
          </w:p>
        </w:tc>
        <w:tc>
          <w:tcPr>
            <w:tcW w:w="3396" w:type="dxa"/>
            <w:gridSpan w:val="2"/>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Загальна кількість годин</w:t>
            </w:r>
          </w:p>
        </w:tc>
      </w:tr>
      <w:tr w:rsidR="00F4788C" w:rsidRPr="008A0721" w:rsidTr="004470F4">
        <w:tc>
          <w:tcPr>
            <w:tcW w:w="5949" w:type="dxa"/>
            <w:gridSpan w:val="3"/>
          </w:tcPr>
          <w:p w:rsidR="00F4788C" w:rsidRPr="008A0721" w:rsidRDefault="00F4788C" w:rsidP="004470F4">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лекції</w:t>
            </w:r>
          </w:p>
        </w:tc>
        <w:tc>
          <w:tcPr>
            <w:tcW w:w="3396" w:type="dxa"/>
            <w:gridSpan w:val="2"/>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F4788C" w:rsidRPr="008A0721" w:rsidTr="004470F4">
        <w:tc>
          <w:tcPr>
            <w:tcW w:w="5949" w:type="dxa"/>
            <w:gridSpan w:val="3"/>
          </w:tcPr>
          <w:p w:rsidR="00F4788C" w:rsidRPr="008A0721" w:rsidRDefault="00F4788C" w:rsidP="004470F4">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семінарські заняття / практичні / лабораторні</w:t>
            </w:r>
          </w:p>
        </w:tc>
        <w:tc>
          <w:tcPr>
            <w:tcW w:w="3396" w:type="dxa"/>
            <w:gridSpan w:val="2"/>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8A0721">
              <w:rPr>
                <w:rFonts w:ascii="Times New Roman" w:eastAsia="Times New Roman" w:hAnsi="Times New Roman" w:cs="Times New Roman"/>
                <w:sz w:val="24"/>
                <w:szCs w:val="24"/>
                <w:lang w:eastAsia="ru-RU"/>
              </w:rPr>
              <w:t>0 год.</w:t>
            </w:r>
          </w:p>
        </w:tc>
      </w:tr>
      <w:tr w:rsidR="00F4788C" w:rsidRPr="008A0721" w:rsidTr="004470F4">
        <w:tc>
          <w:tcPr>
            <w:tcW w:w="5949" w:type="dxa"/>
            <w:gridSpan w:val="3"/>
          </w:tcPr>
          <w:p w:rsidR="00F4788C" w:rsidRPr="008A0721" w:rsidRDefault="00F4788C" w:rsidP="004470F4">
            <w:pPr>
              <w:spacing w:after="0" w:line="240" w:lineRule="auto"/>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самостійна робота</w:t>
            </w:r>
          </w:p>
        </w:tc>
        <w:tc>
          <w:tcPr>
            <w:tcW w:w="3396" w:type="dxa"/>
            <w:gridSpan w:val="2"/>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8A0721">
              <w:rPr>
                <w:rFonts w:ascii="Times New Roman" w:eastAsia="Times New Roman" w:hAnsi="Times New Roman" w:cs="Times New Roman"/>
                <w:sz w:val="24"/>
                <w:szCs w:val="24"/>
                <w:lang w:eastAsia="ru-RU"/>
              </w:rPr>
              <w:t>0 год.</w:t>
            </w:r>
          </w:p>
        </w:tc>
      </w:tr>
      <w:tr w:rsidR="00F4788C" w:rsidRPr="008A0721" w:rsidTr="004470F4">
        <w:tc>
          <w:tcPr>
            <w:tcW w:w="9345" w:type="dxa"/>
            <w:gridSpan w:val="5"/>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Times New Roman" w:hAnsi="Times New Roman" w:cs="Times New Roman"/>
                <w:sz w:val="24"/>
                <w:szCs w:val="24"/>
                <w:lang w:eastAsia="ru-RU"/>
              </w:rPr>
              <w:t>Ознаки курсу</w:t>
            </w:r>
          </w:p>
        </w:tc>
      </w:tr>
      <w:tr w:rsidR="00F4788C" w:rsidRPr="008A0721" w:rsidTr="004470F4">
        <w:tc>
          <w:tcPr>
            <w:tcW w:w="1423" w:type="dxa"/>
            <w:vAlign w:val="center"/>
          </w:tcPr>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Семестр</w:t>
            </w:r>
          </w:p>
        </w:tc>
        <w:tc>
          <w:tcPr>
            <w:tcW w:w="4526" w:type="dxa"/>
            <w:gridSpan w:val="2"/>
            <w:vAlign w:val="center"/>
          </w:tcPr>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Спеціальність</w:t>
            </w:r>
          </w:p>
        </w:tc>
        <w:tc>
          <w:tcPr>
            <w:tcW w:w="1621" w:type="dxa"/>
          </w:tcPr>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Курс</w:t>
            </w:r>
          </w:p>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(рік навчання)</w:t>
            </w:r>
          </w:p>
        </w:tc>
        <w:tc>
          <w:tcPr>
            <w:tcW w:w="1775" w:type="dxa"/>
          </w:tcPr>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 xml:space="preserve">Нормативний </w:t>
            </w:r>
            <w:r w:rsidRPr="008A0721">
              <w:rPr>
                <w:rFonts w:ascii="Times New Roman" w:eastAsia="Calibri" w:hAnsi="Times New Roman" w:cs="Times New Roman"/>
                <w:sz w:val="24"/>
                <w:szCs w:val="24"/>
                <w:lang w:val="en-US" w:eastAsia="uk-UA"/>
              </w:rPr>
              <w:t>/</w:t>
            </w:r>
          </w:p>
          <w:p w:rsidR="00F4788C" w:rsidRPr="008A0721" w:rsidRDefault="00F4788C" w:rsidP="004470F4">
            <w:pPr>
              <w:spacing w:after="0" w:line="240" w:lineRule="auto"/>
              <w:jc w:val="center"/>
              <w:rPr>
                <w:rFonts w:ascii="Times New Roman" w:eastAsia="Calibri" w:hAnsi="Times New Roman" w:cs="Times New Roman"/>
                <w:sz w:val="24"/>
                <w:szCs w:val="24"/>
                <w:lang w:eastAsia="uk-UA"/>
              </w:rPr>
            </w:pPr>
            <w:r w:rsidRPr="008A0721">
              <w:rPr>
                <w:rFonts w:ascii="Times New Roman" w:eastAsia="Calibri" w:hAnsi="Times New Roman" w:cs="Times New Roman"/>
                <w:sz w:val="24"/>
                <w:szCs w:val="24"/>
                <w:lang w:eastAsia="uk-UA"/>
              </w:rPr>
              <w:t>вибірковий</w:t>
            </w:r>
          </w:p>
        </w:tc>
      </w:tr>
      <w:tr w:rsidR="00F4788C" w:rsidRPr="008A0721" w:rsidTr="004470F4">
        <w:tc>
          <w:tcPr>
            <w:tcW w:w="1423" w:type="dxa"/>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8A0721">
              <w:rPr>
                <w:rFonts w:ascii="Times New Roman" w:eastAsia="Times New Roman" w:hAnsi="Times New Roman" w:cs="Times New Roman"/>
                <w:sz w:val="24"/>
                <w:szCs w:val="24"/>
                <w:lang w:eastAsia="ru-RU"/>
              </w:rPr>
              <w:t>-й</w:t>
            </w:r>
          </w:p>
        </w:tc>
        <w:tc>
          <w:tcPr>
            <w:tcW w:w="4526" w:type="dxa"/>
            <w:gridSpan w:val="2"/>
          </w:tcPr>
          <w:p w:rsidR="00F4788C" w:rsidRPr="008A0721" w:rsidRDefault="00F4788C" w:rsidP="004470F4">
            <w:pPr>
              <w:spacing w:after="0" w:line="240" w:lineRule="auto"/>
              <w:rPr>
                <w:rFonts w:ascii="Times New Roman" w:eastAsia="Times New Roman" w:hAnsi="Times New Roman" w:cs="Times New Roman"/>
                <w:b/>
                <w:sz w:val="24"/>
                <w:szCs w:val="24"/>
                <w:lang w:eastAsia="ru-RU"/>
              </w:rPr>
            </w:pPr>
            <w:r w:rsidRPr="008A0721">
              <w:rPr>
                <w:rFonts w:ascii="Times New Roman" w:eastAsia="Times New Roman" w:hAnsi="Times New Roman" w:cs="Times New Roman"/>
                <w:bCs/>
                <w:iCs/>
                <w:color w:val="000000"/>
                <w:sz w:val="24"/>
                <w:szCs w:val="24"/>
                <w:lang w:val="ru-RU" w:eastAsia="ru-RU"/>
              </w:rPr>
              <w:t>035.05</w:t>
            </w:r>
            <w:r w:rsidRPr="008A0721">
              <w:rPr>
                <w:rFonts w:ascii="Times New Roman" w:eastAsia="Times New Roman" w:hAnsi="Times New Roman" w:cs="Times New Roman"/>
                <w:bCs/>
                <w:iCs/>
                <w:color w:val="000000"/>
                <w:sz w:val="24"/>
                <w:szCs w:val="24"/>
                <w:lang w:eastAsia="ru-RU"/>
              </w:rPr>
              <w:t>5</w:t>
            </w:r>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Романські</w:t>
            </w:r>
            <w:proofErr w:type="spellEnd"/>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мови</w:t>
            </w:r>
            <w:proofErr w:type="spellEnd"/>
            <w:r w:rsidRPr="008A0721">
              <w:rPr>
                <w:rFonts w:ascii="Times New Roman" w:eastAsia="Times New Roman" w:hAnsi="Times New Roman" w:cs="Times New Roman"/>
                <w:bCs/>
                <w:iCs/>
                <w:color w:val="000000"/>
                <w:sz w:val="24"/>
                <w:szCs w:val="24"/>
                <w:lang w:val="ru-RU" w:eastAsia="ru-RU"/>
              </w:rPr>
              <w:t xml:space="preserve"> </w:t>
            </w:r>
            <w:r w:rsidRPr="008A0721">
              <w:rPr>
                <w:rFonts w:ascii="Times New Roman" w:eastAsia="Times New Roman" w:hAnsi="Times New Roman" w:cs="Times New Roman"/>
                <w:bCs/>
                <w:iCs/>
                <w:color w:val="000000"/>
                <w:sz w:val="24"/>
                <w:szCs w:val="24"/>
                <w:lang w:eastAsia="ru-RU"/>
              </w:rPr>
              <w:t>та</w:t>
            </w:r>
            <w:r w:rsidRPr="008A0721">
              <w:rPr>
                <w:rFonts w:ascii="Times New Roman" w:eastAsia="Times New Roman" w:hAnsi="Times New Roman" w:cs="Times New Roman"/>
                <w:bCs/>
                <w:iCs/>
                <w:color w:val="000000"/>
                <w:sz w:val="24"/>
                <w:szCs w:val="24"/>
                <w:lang w:val="ru-RU" w:eastAsia="ru-RU"/>
              </w:rPr>
              <w:t xml:space="preserve"> </w:t>
            </w:r>
            <w:proofErr w:type="spellStart"/>
            <w:r w:rsidRPr="008A0721">
              <w:rPr>
                <w:rFonts w:ascii="Times New Roman" w:eastAsia="Times New Roman" w:hAnsi="Times New Roman" w:cs="Times New Roman"/>
                <w:bCs/>
                <w:iCs/>
                <w:color w:val="000000"/>
                <w:sz w:val="24"/>
                <w:szCs w:val="24"/>
                <w:lang w:val="ru-RU" w:eastAsia="ru-RU"/>
              </w:rPr>
              <w:t>літератури</w:t>
            </w:r>
            <w:proofErr w:type="spellEnd"/>
            <w:r w:rsidRPr="008A0721">
              <w:rPr>
                <w:rFonts w:ascii="Times New Roman" w:eastAsia="Times New Roman" w:hAnsi="Times New Roman" w:cs="Times New Roman"/>
                <w:bCs/>
                <w:iCs/>
                <w:color w:val="000000"/>
                <w:sz w:val="24"/>
                <w:szCs w:val="24"/>
                <w:lang w:val="ru-RU" w:eastAsia="ru-RU"/>
              </w:rPr>
              <w:t xml:space="preserve"> </w:t>
            </w:r>
            <w:r w:rsidRPr="008A0721">
              <w:rPr>
                <w:rFonts w:ascii="Times New Roman" w:eastAsia="Times New Roman" w:hAnsi="Times New Roman" w:cs="Times New Roman"/>
                <w:bCs/>
                <w:iCs/>
                <w:color w:val="000000"/>
                <w:sz w:val="24"/>
                <w:szCs w:val="24"/>
                <w:lang w:eastAsia="ru-RU"/>
              </w:rPr>
              <w:t>(</w:t>
            </w:r>
            <w:r w:rsidRPr="008A0721">
              <w:rPr>
                <w:rFonts w:ascii="Times New Roman" w:eastAsia="Times New Roman" w:hAnsi="Times New Roman" w:cs="Times New Roman"/>
                <w:bCs/>
                <w:iCs/>
                <w:color w:val="000000"/>
                <w:sz w:val="24"/>
                <w:szCs w:val="24"/>
                <w:lang w:val="ru-RU" w:eastAsia="ru-RU"/>
              </w:rPr>
              <w:t xml:space="preserve">переклад </w:t>
            </w:r>
            <w:proofErr w:type="spellStart"/>
            <w:r w:rsidRPr="008A0721">
              <w:rPr>
                <w:rFonts w:ascii="Times New Roman" w:eastAsia="Times New Roman" w:hAnsi="Times New Roman" w:cs="Times New Roman"/>
                <w:bCs/>
                <w:iCs/>
                <w:color w:val="000000"/>
                <w:sz w:val="24"/>
                <w:szCs w:val="24"/>
                <w:lang w:val="ru-RU" w:eastAsia="ru-RU"/>
              </w:rPr>
              <w:t>включно</w:t>
            </w:r>
            <w:proofErr w:type="spellEnd"/>
            <w:r w:rsidRPr="008A0721">
              <w:rPr>
                <w:rFonts w:ascii="Times New Roman" w:eastAsia="Times New Roman" w:hAnsi="Times New Roman" w:cs="Times New Roman"/>
                <w:bCs/>
                <w:iCs/>
                <w:color w:val="000000"/>
                <w:sz w:val="24"/>
                <w:szCs w:val="24"/>
                <w:lang w:val="ru-RU" w:eastAsia="ru-RU"/>
              </w:rPr>
              <w:t>)</w:t>
            </w:r>
            <w:r w:rsidRPr="008A0721">
              <w:rPr>
                <w:rFonts w:ascii="Times New Roman" w:eastAsia="Times New Roman" w:hAnsi="Times New Roman" w:cs="Times New Roman"/>
                <w:bCs/>
                <w:iCs/>
                <w:color w:val="000000"/>
                <w:sz w:val="24"/>
                <w:szCs w:val="24"/>
                <w:lang w:eastAsia="ru-RU"/>
              </w:rPr>
              <w:t>, перша – французька</w:t>
            </w:r>
          </w:p>
        </w:tc>
        <w:tc>
          <w:tcPr>
            <w:tcW w:w="1621" w:type="dxa"/>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Pr>
                <w:rFonts w:ascii="Times New Roman" w:eastAsia="Times New Roman" w:hAnsi="Times New Roman" w:cs="Times New Roman"/>
                <w:sz w:val="24"/>
                <w:szCs w:val="24"/>
                <w:lang w:val="ro-RO" w:eastAsia="ru-RU"/>
              </w:rPr>
              <w:t>V</w:t>
            </w:r>
            <w:r w:rsidRPr="008A0721">
              <w:rPr>
                <w:rFonts w:ascii="Times New Roman" w:eastAsia="Times New Roman" w:hAnsi="Times New Roman" w:cs="Times New Roman"/>
                <w:sz w:val="24"/>
                <w:szCs w:val="24"/>
                <w:lang w:eastAsia="ru-RU"/>
              </w:rPr>
              <w:t>-й</w:t>
            </w:r>
          </w:p>
        </w:tc>
        <w:tc>
          <w:tcPr>
            <w:tcW w:w="1775" w:type="dxa"/>
          </w:tcPr>
          <w:p w:rsidR="00F4788C" w:rsidRPr="008A0721" w:rsidRDefault="00F4788C" w:rsidP="004470F4">
            <w:pPr>
              <w:spacing w:after="0" w:line="240" w:lineRule="auto"/>
              <w:jc w:val="center"/>
              <w:rPr>
                <w:rFonts w:ascii="Times New Roman" w:eastAsia="Times New Roman" w:hAnsi="Times New Roman" w:cs="Times New Roman"/>
                <w:sz w:val="24"/>
                <w:szCs w:val="24"/>
                <w:lang w:eastAsia="ru-RU"/>
              </w:rPr>
            </w:pPr>
            <w:r w:rsidRPr="008A0721">
              <w:rPr>
                <w:rFonts w:ascii="Times New Roman" w:eastAsia="Calibri" w:hAnsi="Times New Roman" w:cs="Times New Roman"/>
                <w:sz w:val="24"/>
                <w:szCs w:val="24"/>
                <w:lang w:eastAsia="uk-UA"/>
              </w:rPr>
              <w:t>вибірковий</w:t>
            </w:r>
          </w:p>
        </w:tc>
      </w:tr>
    </w:tbl>
    <w:p w:rsidR="00641559" w:rsidRDefault="00641559" w:rsidP="00641559">
      <w:pPr>
        <w:rPr>
          <w:rFonts w:ascii="Times New Roman" w:hAnsi="Times New Roman" w:cs="Times New Roman"/>
          <w:b/>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3" w:type="dxa"/>
        </w:tblCellMar>
        <w:tblLook w:val="0000" w:firstRow="0" w:lastRow="0" w:firstColumn="0" w:lastColumn="0" w:noHBand="0" w:noVBand="0"/>
      </w:tblPr>
      <w:tblGrid>
        <w:gridCol w:w="1698"/>
        <w:gridCol w:w="636"/>
        <w:gridCol w:w="1070"/>
        <w:gridCol w:w="2377"/>
        <w:gridCol w:w="3782"/>
      </w:tblGrid>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b/>
                <w:sz w:val="24"/>
                <w:szCs w:val="24"/>
              </w:rPr>
            </w:pPr>
            <w:r w:rsidRPr="00F4788C">
              <w:rPr>
                <w:rFonts w:ascii="Times New Roman" w:hAnsi="Times New Roman" w:cs="Times New Roman"/>
                <w:b/>
                <w:sz w:val="24"/>
                <w:szCs w:val="24"/>
              </w:rPr>
              <w:t>1. Загальна інформація</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rPr>
                <w:rFonts w:ascii="Times New Roman" w:hAnsi="Times New Roman" w:cs="Times New Roman"/>
                <w:b/>
                <w:sz w:val="24"/>
                <w:szCs w:val="24"/>
              </w:rPr>
            </w:pPr>
            <w:r w:rsidRPr="00F4788C">
              <w:rPr>
                <w:rFonts w:ascii="Times New Roman" w:hAnsi="Times New Roman" w:cs="Times New Roman"/>
                <w:b/>
                <w:sz w:val="24"/>
                <w:szCs w:val="24"/>
              </w:rPr>
              <w:t>Назва дисципліни</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rPr>
            </w:pPr>
            <w:r w:rsidRPr="00F4788C">
              <w:rPr>
                <w:rFonts w:ascii="Times New Roman" w:hAnsi="Times New Roman" w:cs="Times New Roman"/>
                <w:sz w:val="24"/>
                <w:szCs w:val="24"/>
              </w:rPr>
              <w:t>Культура франкомовних країн</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rPr>
                <w:rFonts w:ascii="Times New Roman" w:hAnsi="Times New Roman" w:cs="Times New Roman"/>
                <w:b/>
                <w:sz w:val="24"/>
                <w:szCs w:val="24"/>
              </w:rPr>
            </w:pPr>
            <w:r w:rsidRPr="00F4788C">
              <w:rPr>
                <w:rFonts w:ascii="Times New Roman" w:hAnsi="Times New Roman" w:cs="Times New Roman"/>
                <w:b/>
                <w:sz w:val="24"/>
                <w:szCs w:val="24"/>
              </w:rPr>
              <w:t>Викладач (-і)</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rPr>
            </w:pPr>
            <w:r w:rsidRPr="00F4788C">
              <w:rPr>
                <w:rFonts w:ascii="Times New Roman" w:hAnsi="Times New Roman" w:cs="Times New Roman"/>
                <w:sz w:val="24"/>
                <w:szCs w:val="24"/>
              </w:rPr>
              <w:t>Цюпа Людмила Вікторівна</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rPr>
                <w:rFonts w:ascii="Times New Roman" w:hAnsi="Times New Roman" w:cs="Times New Roman"/>
                <w:b/>
                <w:sz w:val="24"/>
                <w:szCs w:val="24"/>
              </w:rPr>
            </w:pPr>
            <w:r w:rsidRPr="00F4788C">
              <w:rPr>
                <w:rFonts w:ascii="Times New Roman" w:hAnsi="Times New Roman" w:cs="Times New Roman"/>
                <w:b/>
                <w:sz w:val="24"/>
                <w:szCs w:val="24"/>
              </w:rPr>
              <w:t>Контактний телефон викладача</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ae"/>
              <w:jc w:val="both"/>
              <w:rPr>
                <w:rFonts w:ascii="Times New Roman" w:hAnsi="Times New Roman" w:cs="Times New Roman"/>
                <w:sz w:val="24"/>
                <w:szCs w:val="24"/>
                <w:lang w:val="uk-UA"/>
              </w:rPr>
            </w:pPr>
            <w:r w:rsidRPr="00F4788C">
              <w:rPr>
                <w:rFonts w:ascii="Times New Roman" w:hAnsi="Times New Roman" w:cs="Times New Roman"/>
                <w:sz w:val="24"/>
                <w:szCs w:val="24"/>
                <w:lang w:val="uk-UA"/>
              </w:rPr>
              <w:t>067 83 75 909</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rPr>
                <w:rFonts w:ascii="Times New Roman" w:hAnsi="Times New Roman" w:cs="Times New Roman"/>
                <w:b/>
                <w:sz w:val="24"/>
                <w:szCs w:val="24"/>
                <w:lang w:val="en-US"/>
              </w:rPr>
            </w:pPr>
            <w:r w:rsidRPr="00F4788C">
              <w:rPr>
                <w:rFonts w:ascii="Times New Roman" w:hAnsi="Times New Roman" w:cs="Times New Roman"/>
                <w:b/>
                <w:sz w:val="24"/>
                <w:szCs w:val="24"/>
              </w:rPr>
              <w:t>E-</w:t>
            </w:r>
            <w:proofErr w:type="spellStart"/>
            <w:r w:rsidRPr="00F4788C">
              <w:rPr>
                <w:rFonts w:ascii="Times New Roman" w:hAnsi="Times New Roman" w:cs="Times New Roman"/>
                <w:b/>
                <w:sz w:val="24"/>
                <w:szCs w:val="24"/>
              </w:rPr>
              <w:t>mail</w:t>
            </w:r>
            <w:proofErr w:type="spellEnd"/>
            <w:r w:rsidRPr="00F4788C">
              <w:rPr>
                <w:rFonts w:ascii="Times New Roman" w:hAnsi="Times New Roman" w:cs="Times New Roman"/>
                <w:b/>
                <w:sz w:val="24"/>
                <w:szCs w:val="24"/>
                <w:lang w:val="en-US"/>
              </w:rPr>
              <w:t xml:space="preserve"> </w:t>
            </w:r>
            <w:proofErr w:type="spellStart"/>
            <w:r w:rsidRPr="00F4788C">
              <w:rPr>
                <w:rFonts w:ascii="Times New Roman" w:hAnsi="Times New Roman" w:cs="Times New Roman"/>
                <w:b/>
                <w:sz w:val="24"/>
                <w:szCs w:val="24"/>
                <w:lang w:val="en-US"/>
              </w:rPr>
              <w:t>викладача</w:t>
            </w:r>
            <w:proofErr w:type="spellEnd"/>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AE4F96" w:rsidP="004470F4">
            <w:pPr>
              <w:spacing w:line="256" w:lineRule="auto"/>
              <w:jc w:val="both"/>
              <w:rPr>
                <w:rFonts w:ascii="Times New Roman" w:hAnsi="Times New Roman" w:cs="Times New Roman"/>
                <w:sz w:val="24"/>
                <w:szCs w:val="24"/>
                <w:lang w:val="en-US"/>
              </w:rPr>
            </w:pPr>
            <w:hyperlink r:id="rId35" w:history="1">
              <w:r w:rsidR="00F4788C" w:rsidRPr="00F4788C">
                <w:rPr>
                  <w:rStyle w:val="a6"/>
                  <w:rFonts w:ascii="Times New Roman" w:hAnsi="Times New Roman" w:cs="Times New Roman"/>
                  <w:sz w:val="24"/>
                  <w:szCs w:val="24"/>
                  <w:lang w:val="en-US"/>
                </w:rPr>
                <w:t>liudmyla</w:t>
              </w:r>
              <w:r w:rsidR="00F4788C" w:rsidRPr="00F4788C">
                <w:rPr>
                  <w:rStyle w:val="a6"/>
                  <w:rFonts w:ascii="Times New Roman" w:hAnsi="Times New Roman" w:cs="Times New Roman"/>
                  <w:sz w:val="24"/>
                  <w:szCs w:val="24"/>
                </w:rPr>
                <w:t>.</w:t>
              </w:r>
              <w:r w:rsidR="00F4788C" w:rsidRPr="00F4788C">
                <w:rPr>
                  <w:rStyle w:val="a6"/>
                  <w:rFonts w:ascii="Times New Roman" w:hAnsi="Times New Roman" w:cs="Times New Roman"/>
                  <w:sz w:val="24"/>
                  <w:szCs w:val="24"/>
                  <w:lang w:val="en-US"/>
                </w:rPr>
                <w:t>tsiupa</w:t>
              </w:r>
              <w:r w:rsidR="00F4788C" w:rsidRPr="00F4788C">
                <w:rPr>
                  <w:rStyle w:val="a6"/>
                  <w:rFonts w:ascii="Times New Roman" w:hAnsi="Times New Roman" w:cs="Times New Roman"/>
                  <w:sz w:val="24"/>
                  <w:szCs w:val="24"/>
                </w:rPr>
                <w:t>@</w:t>
              </w:r>
              <w:r w:rsidR="00F4788C" w:rsidRPr="00F4788C">
                <w:rPr>
                  <w:rStyle w:val="a6"/>
                  <w:rFonts w:ascii="Times New Roman" w:hAnsi="Times New Roman" w:cs="Times New Roman"/>
                  <w:sz w:val="24"/>
                  <w:szCs w:val="24"/>
                  <w:lang w:val="en-US"/>
                </w:rPr>
                <w:t>pnu</w:t>
              </w:r>
              <w:r w:rsidR="00F4788C" w:rsidRPr="00F4788C">
                <w:rPr>
                  <w:rStyle w:val="a6"/>
                  <w:rFonts w:ascii="Times New Roman" w:hAnsi="Times New Roman" w:cs="Times New Roman"/>
                  <w:sz w:val="24"/>
                  <w:szCs w:val="24"/>
                </w:rPr>
                <w:t>.</w:t>
              </w:r>
              <w:r w:rsidR="00F4788C" w:rsidRPr="00F4788C">
                <w:rPr>
                  <w:rStyle w:val="a6"/>
                  <w:rFonts w:ascii="Times New Roman" w:hAnsi="Times New Roman" w:cs="Times New Roman"/>
                  <w:sz w:val="24"/>
                  <w:szCs w:val="24"/>
                  <w:lang w:val="en-US"/>
                </w:rPr>
                <w:t>edu</w:t>
              </w:r>
              <w:r w:rsidR="00F4788C" w:rsidRPr="00F4788C">
                <w:rPr>
                  <w:rStyle w:val="a6"/>
                  <w:rFonts w:ascii="Times New Roman" w:hAnsi="Times New Roman" w:cs="Times New Roman"/>
                  <w:sz w:val="24"/>
                  <w:szCs w:val="24"/>
                </w:rPr>
                <w:t>.</w:t>
              </w:r>
              <w:proofErr w:type="spellStart"/>
              <w:r w:rsidR="00F4788C" w:rsidRPr="00F4788C">
                <w:rPr>
                  <w:rStyle w:val="a6"/>
                  <w:rFonts w:ascii="Times New Roman" w:hAnsi="Times New Roman" w:cs="Times New Roman"/>
                  <w:sz w:val="24"/>
                  <w:szCs w:val="24"/>
                  <w:lang w:val="en-US"/>
                </w:rPr>
                <w:t>ua</w:t>
              </w:r>
              <w:proofErr w:type="spellEnd"/>
            </w:hyperlink>
          </w:p>
          <w:p w:rsidR="00F4788C" w:rsidRPr="00F4788C" w:rsidRDefault="00F4788C" w:rsidP="004470F4">
            <w:pPr>
              <w:jc w:val="both"/>
              <w:rPr>
                <w:rFonts w:ascii="Times New Roman" w:hAnsi="Times New Roman" w:cs="Times New Roman"/>
                <w:sz w:val="24"/>
                <w:szCs w:val="24"/>
                <w:lang w:val="en-US" w:eastAsia="ar-SA"/>
              </w:rPr>
            </w:pP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b/>
                <w:sz w:val="24"/>
                <w:szCs w:val="24"/>
              </w:rPr>
            </w:pPr>
            <w:r w:rsidRPr="00F4788C">
              <w:rPr>
                <w:rFonts w:ascii="Times New Roman" w:hAnsi="Times New Roman" w:cs="Times New Roman"/>
                <w:b/>
                <w:sz w:val="24"/>
                <w:szCs w:val="24"/>
              </w:rPr>
              <w:t>Формат дисципліни</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rPr>
            </w:pPr>
            <w:r w:rsidRPr="00F4788C">
              <w:rPr>
                <w:rFonts w:ascii="Times New Roman" w:hAnsi="Times New Roman" w:cs="Times New Roman"/>
                <w:sz w:val="24"/>
                <w:szCs w:val="24"/>
              </w:rPr>
              <w:t>Лекції, практичні заняття</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b/>
                <w:sz w:val="24"/>
                <w:szCs w:val="24"/>
              </w:rPr>
            </w:pPr>
            <w:r w:rsidRPr="00F4788C">
              <w:rPr>
                <w:rFonts w:ascii="Times New Roman" w:hAnsi="Times New Roman" w:cs="Times New Roman"/>
                <w:b/>
                <w:sz w:val="24"/>
                <w:szCs w:val="24"/>
              </w:rPr>
              <w:t>Обсяг дисципліни</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rPr>
            </w:pPr>
            <w:r w:rsidRPr="00F4788C">
              <w:rPr>
                <w:rFonts w:ascii="Times New Roman" w:hAnsi="Times New Roman" w:cs="Times New Roman"/>
                <w:sz w:val="24"/>
                <w:szCs w:val="24"/>
              </w:rPr>
              <w:t>3 кредити ЄКТС</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b/>
                <w:sz w:val="24"/>
                <w:szCs w:val="24"/>
              </w:rPr>
            </w:pPr>
            <w:r w:rsidRPr="00F4788C">
              <w:rPr>
                <w:rFonts w:ascii="Times New Roman" w:hAnsi="Times New Roman" w:cs="Times New Roman"/>
                <w:b/>
                <w:sz w:val="24"/>
                <w:szCs w:val="24"/>
              </w:rPr>
              <w:t>Посилання на сайт дистанційного навчання</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lang w:val="en-US"/>
              </w:rPr>
            </w:pPr>
            <w:r w:rsidRPr="00F4788C">
              <w:rPr>
                <w:rFonts w:ascii="Times New Roman" w:hAnsi="Times New Roman" w:cs="Times New Roman"/>
                <w:sz w:val="24"/>
                <w:szCs w:val="24"/>
                <w:lang w:val="en-US"/>
              </w:rPr>
              <w:t>d-learn.pu.if.ua</w:t>
            </w:r>
          </w:p>
        </w:tc>
      </w:tr>
      <w:tr w:rsidR="00F4788C" w:rsidRPr="00F4788C" w:rsidTr="004470F4">
        <w:tc>
          <w:tcPr>
            <w:tcW w:w="2334"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b/>
                <w:sz w:val="24"/>
                <w:szCs w:val="24"/>
              </w:rPr>
            </w:pPr>
            <w:r w:rsidRPr="00F4788C">
              <w:rPr>
                <w:rFonts w:ascii="Times New Roman" w:hAnsi="Times New Roman" w:cs="Times New Roman"/>
                <w:b/>
                <w:sz w:val="24"/>
                <w:szCs w:val="24"/>
              </w:rPr>
              <w:t>Консультації</w:t>
            </w:r>
          </w:p>
        </w:tc>
        <w:tc>
          <w:tcPr>
            <w:tcW w:w="7229" w:type="dxa"/>
            <w:gridSpan w:val="3"/>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both"/>
              <w:rPr>
                <w:rFonts w:ascii="Times New Roman" w:hAnsi="Times New Roman" w:cs="Times New Roman"/>
                <w:sz w:val="24"/>
                <w:szCs w:val="24"/>
                <w:shd w:val="clear" w:color="auto" w:fill="FFFFFF"/>
                <w:lang w:eastAsia="ar-SA"/>
              </w:rPr>
            </w:pPr>
            <w:r w:rsidRPr="00F4788C">
              <w:rPr>
                <w:rFonts w:ascii="Times New Roman" w:hAnsi="Times New Roman" w:cs="Times New Roman"/>
                <w:sz w:val="24"/>
                <w:szCs w:val="24"/>
              </w:rPr>
              <w:t xml:space="preserve">щовівторка, о 15.00 год., </w:t>
            </w:r>
            <w:proofErr w:type="spellStart"/>
            <w:r w:rsidRPr="00F4788C">
              <w:rPr>
                <w:rFonts w:ascii="Times New Roman" w:hAnsi="Times New Roman" w:cs="Times New Roman"/>
                <w:sz w:val="24"/>
                <w:szCs w:val="24"/>
                <w:shd w:val="clear" w:color="auto" w:fill="FFFFFF"/>
              </w:rPr>
              <w:t>ауд</w:t>
            </w:r>
            <w:proofErr w:type="spellEnd"/>
            <w:r w:rsidRPr="00F4788C">
              <w:rPr>
                <w:rFonts w:ascii="Times New Roman" w:hAnsi="Times New Roman" w:cs="Times New Roman"/>
                <w:sz w:val="24"/>
                <w:szCs w:val="24"/>
                <w:shd w:val="clear" w:color="auto" w:fill="FFFFFF"/>
              </w:rPr>
              <w:t xml:space="preserve">. </w:t>
            </w:r>
            <w:r w:rsidRPr="00F4788C">
              <w:rPr>
                <w:rFonts w:ascii="Times New Roman" w:hAnsi="Times New Roman" w:cs="Times New Roman"/>
                <w:sz w:val="24"/>
                <w:szCs w:val="24"/>
                <w:shd w:val="clear" w:color="auto" w:fill="FFFFFF"/>
                <w:lang w:eastAsia="ar-SA"/>
              </w:rPr>
              <w:t xml:space="preserve">803 </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b/>
                <w:sz w:val="24"/>
                <w:szCs w:val="24"/>
              </w:rPr>
            </w:pPr>
            <w:r w:rsidRPr="00F4788C">
              <w:rPr>
                <w:rFonts w:ascii="Times New Roman" w:hAnsi="Times New Roman" w:cs="Times New Roman"/>
                <w:b/>
                <w:sz w:val="24"/>
                <w:szCs w:val="24"/>
              </w:rPr>
              <w:t>2. Анотація до курсу</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ind w:firstLine="313"/>
              <w:jc w:val="both"/>
              <w:rPr>
                <w:rFonts w:ascii="Times New Roman" w:hAnsi="Times New Roman" w:cs="Times New Roman"/>
                <w:sz w:val="24"/>
                <w:szCs w:val="24"/>
              </w:rPr>
            </w:pPr>
            <w:r w:rsidRPr="00F4788C">
              <w:rPr>
                <w:rFonts w:ascii="Times New Roman" w:hAnsi="Times New Roman" w:cs="Times New Roman"/>
                <w:sz w:val="24"/>
                <w:szCs w:val="24"/>
              </w:rPr>
              <w:t>Курс «Культура франкомовних країн», який базується на основних положеннях країнознавства та культурології, охоплює питання дослідження специфіки мовного відображення дійсності франкомовних країн, впливу мови на формування національного світогляду та</w:t>
            </w:r>
            <w:r w:rsidRPr="00F4788C">
              <w:rPr>
                <w:rFonts w:ascii="Times New Roman" w:hAnsi="Times New Roman" w:cs="Times New Roman"/>
                <w:color w:val="000000"/>
                <w:sz w:val="24"/>
                <w:szCs w:val="24"/>
              </w:rPr>
              <w:t xml:space="preserve"> функціонування мови як засобу міжкультурного спілкування</w:t>
            </w:r>
            <w:r w:rsidRPr="00F4788C">
              <w:rPr>
                <w:rFonts w:ascii="Times New Roman" w:hAnsi="Times New Roman" w:cs="Times New Roman"/>
                <w:sz w:val="24"/>
                <w:szCs w:val="24"/>
              </w:rPr>
              <w:t xml:space="preserve">. Головним завданням є </w:t>
            </w:r>
            <w:r w:rsidRPr="00F4788C">
              <w:rPr>
                <w:rFonts w:ascii="Times New Roman" w:hAnsi="Times New Roman" w:cs="Times New Roman"/>
                <w:color w:val="262626"/>
                <w:sz w:val="24"/>
                <w:szCs w:val="24"/>
                <w:shd w:val="clear" w:color="auto" w:fill="FFFFFF"/>
              </w:rPr>
              <w:t>підвищення країнознавчої культури студентів у сфері сучасних реалій життя цих країн,</w:t>
            </w:r>
            <w:r w:rsidRPr="00F4788C">
              <w:rPr>
                <w:rFonts w:ascii="Times New Roman" w:hAnsi="Times New Roman" w:cs="Times New Roman"/>
                <w:sz w:val="24"/>
                <w:szCs w:val="24"/>
              </w:rPr>
              <w:t xml:space="preserve"> </w:t>
            </w:r>
            <w:r w:rsidRPr="00F4788C">
              <w:rPr>
                <w:rFonts w:ascii="Times New Roman" w:hAnsi="Times New Roman" w:cs="Times New Roman"/>
                <w:color w:val="262626"/>
                <w:sz w:val="24"/>
                <w:szCs w:val="24"/>
                <w:shd w:val="clear" w:color="auto" w:fill="FFFFFF"/>
              </w:rPr>
              <w:t xml:space="preserve">засвоєння ними базової фонової лексики та принципів її перекладу; навчання комунікативній компетенції в  актах міжкультурної комунікації та перекладу певних комунікативних ситуацій; розширення словникового запасу на основі країнознавчих </w:t>
            </w:r>
            <w:r w:rsidRPr="00F4788C">
              <w:rPr>
                <w:rFonts w:ascii="Times New Roman" w:hAnsi="Times New Roman" w:cs="Times New Roman"/>
                <w:color w:val="262626"/>
                <w:sz w:val="24"/>
                <w:szCs w:val="24"/>
                <w:shd w:val="clear" w:color="auto" w:fill="FFFFFF"/>
              </w:rPr>
              <w:lastRenderedPageBreak/>
              <w:t>текстів та відеоматеріалів; удосконалення навичок монологічного висловлювання; інтеграція творчого підходу під час самостійного пошуку матеріалів країнознавчої тематики</w:t>
            </w:r>
            <w:r w:rsidRPr="00F4788C">
              <w:rPr>
                <w:rFonts w:ascii="Times New Roman" w:hAnsi="Times New Roman" w:cs="Times New Roman"/>
                <w:sz w:val="24"/>
                <w:szCs w:val="24"/>
              </w:rPr>
              <w:t xml:space="preserve">. </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b/>
                <w:sz w:val="24"/>
                <w:szCs w:val="24"/>
              </w:rPr>
            </w:pPr>
            <w:r w:rsidRPr="00F4788C">
              <w:rPr>
                <w:rFonts w:ascii="Times New Roman" w:hAnsi="Times New Roman" w:cs="Times New Roman"/>
                <w:b/>
                <w:sz w:val="24"/>
                <w:szCs w:val="24"/>
              </w:rPr>
              <w:lastRenderedPageBreak/>
              <w:t xml:space="preserve">3. Мета та цілі курсу </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widowControl w:val="0"/>
              <w:jc w:val="both"/>
              <w:rPr>
                <w:rFonts w:ascii="Times New Roman" w:hAnsi="Times New Roman" w:cs="Times New Roman"/>
                <w:sz w:val="24"/>
                <w:szCs w:val="24"/>
              </w:rPr>
            </w:pPr>
            <w:r w:rsidRPr="00F4788C">
              <w:rPr>
                <w:rFonts w:ascii="Times New Roman" w:hAnsi="Times New Roman" w:cs="Times New Roman"/>
                <w:b/>
                <w:sz w:val="24"/>
                <w:szCs w:val="24"/>
              </w:rPr>
              <w:t>Мета</w:t>
            </w:r>
            <w:r w:rsidRPr="00F4788C">
              <w:rPr>
                <w:rFonts w:ascii="Times New Roman" w:hAnsi="Times New Roman" w:cs="Times New Roman"/>
                <w:sz w:val="24"/>
                <w:szCs w:val="24"/>
              </w:rPr>
              <w:t xml:space="preserve">: надання студентам системи знань про франкомовні країни, їх минуле та сучасне громадсько-політичне, економічне і культурне життя, що підвищить їх загальнокультурний рівень, розширить їх </w:t>
            </w:r>
            <w:r w:rsidRPr="00F4788C">
              <w:rPr>
                <w:rFonts w:ascii="Times New Roman" w:hAnsi="Times New Roman" w:cs="Times New Roman"/>
                <w:color w:val="000000"/>
                <w:sz w:val="24"/>
                <w:szCs w:val="24"/>
              </w:rPr>
              <w:t xml:space="preserve">комунікативні можливості, </w:t>
            </w:r>
            <w:r w:rsidRPr="00F4788C">
              <w:rPr>
                <w:rFonts w:ascii="Times New Roman" w:hAnsi="Times New Roman" w:cs="Times New Roman"/>
                <w:sz w:val="24"/>
                <w:szCs w:val="24"/>
              </w:rPr>
              <w:t xml:space="preserve">збагатить словниковий запас відповідною термінологією та сприятиме формуванню соціокультурної, соціолінгвістичної та міжкультурної </w:t>
            </w:r>
            <w:proofErr w:type="spellStart"/>
            <w:r w:rsidRPr="00F4788C">
              <w:rPr>
                <w:rFonts w:ascii="Times New Roman" w:hAnsi="Times New Roman" w:cs="Times New Roman"/>
                <w:sz w:val="24"/>
                <w:szCs w:val="24"/>
              </w:rPr>
              <w:t>компетенцій</w:t>
            </w:r>
            <w:proofErr w:type="spellEnd"/>
            <w:r w:rsidRPr="00F4788C">
              <w:rPr>
                <w:rFonts w:ascii="Times New Roman" w:hAnsi="Times New Roman" w:cs="Times New Roman"/>
                <w:sz w:val="24"/>
                <w:szCs w:val="24"/>
              </w:rPr>
              <w:t>.</w:t>
            </w:r>
          </w:p>
          <w:p w:rsidR="00F4788C" w:rsidRPr="00F4788C" w:rsidRDefault="00F4788C" w:rsidP="004470F4">
            <w:pPr>
              <w:tabs>
                <w:tab w:val="left" w:pos="284"/>
                <w:tab w:val="left" w:pos="567"/>
              </w:tabs>
              <w:jc w:val="both"/>
              <w:rPr>
                <w:rFonts w:ascii="Times New Roman" w:hAnsi="Times New Roman" w:cs="Times New Roman"/>
                <w:sz w:val="24"/>
                <w:szCs w:val="24"/>
              </w:rPr>
            </w:pPr>
            <w:r w:rsidRPr="00F4788C">
              <w:rPr>
                <w:rFonts w:ascii="Times New Roman" w:hAnsi="Times New Roman" w:cs="Times New Roman"/>
                <w:b/>
                <w:sz w:val="24"/>
                <w:szCs w:val="24"/>
              </w:rPr>
              <w:t>Цілі:</w:t>
            </w:r>
            <w:r w:rsidRPr="00F4788C">
              <w:rPr>
                <w:rFonts w:ascii="Times New Roman" w:hAnsi="Times New Roman" w:cs="Times New Roman"/>
                <w:sz w:val="24"/>
                <w:szCs w:val="24"/>
              </w:rPr>
              <w:t xml:space="preserve"> збагачення </w:t>
            </w:r>
            <w:r w:rsidRPr="00F4788C">
              <w:rPr>
                <w:rFonts w:ascii="Times New Roman" w:hAnsi="Times New Roman" w:cs="Times New Roman"/>
                <w:color w:val="262626"/>
                <w:sz w:val="24"/>
                <w:szCs w:val="24"/>
                <w:shd w:val="clear" w:color="auto" w:fill="FFFFFF"/>
              </w:rPr>
              <w:t xml:space="preserve">лінгвокраїнознавчого мінімуму </w:t>
            </w:r>
            <w:r w:rsidRPr="00F4788C">
              <w:rPr>
                <w:rFonts w:ascii="Times New Roman" w:hAnsi="Times New Roman" w:cs="Times New Roman"/>
                <w:sz w:val="24"/>
                <w:szCs w:val="24"/>
              </w:rPr>
              <w:t xml:space="preserve">спеціалістів-філологів з історії, географії, політики, освіти та культури франкомовних країн, </w:t>
            </w:r>
            <w:r w:rsidRPr="00F4788C">
              <w:rPr>
                <w:rFonts w:ascii="Times New Roman" w:hAnsi="Times New Roman" w:cs="Times New Roman"/>
                <w:color w:val="262626"/>
                <w:sz w:val="24"/>
                <w:szCs w:val="24"/>
                <w:shd w:val="clear" w:color="auto" w:fill="FFFFFF"/>
              </w:rPr>
              <w:t xml:space="preserve">сфери соціально-побутового, соціально-культурного та ділового спілкування, </w:t>
            </w:r>
            <w:r w:rsidRPr="00F4788C">
              <w:rPr>
                <w:rFonts w:ascii="Times New Roman" w:hAnsi="Times New Roman" w:cs="Times New Roman"/>
                <w:color w:val="000000"/>
                <w:sz w:val="24"/>
                <w:szCs w:val="24"/>
              </w:rPr>
              <w:t>формування у них здібності розуміти ментальність носіїв французької мови</w:t>
            </w:r>
            <w:r w:rsidRPr="00F4788C">
              <w:rPr>
                <w:rFonts w:ascii="Times New Roman" w:hAnsi="Times New Roman" w:cs="Times New Roman"/>
                <w:sz w:val="24"/>
                <w:szCs w:val="24"/>
              </w:rPr>
              <w:t>, а також розширення практичних перекладацьких та культурно-комунікативних можливостей.</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b/>
                <w:sz w:val="24"/>
                <w:szCs w:val="24"/>
              </w:rPr>
            </w:pPr>
            <w:r w:rsidRPr="00F4788C">
              <w:rPr>
                <w:rFonts w:ascii="Times New Roman" w:hAnsi="Times New Roman" w:cs="Times New Roman"/>
                <w:b/>
                <w:sz w:val="24"/>
                <w:szCs w:val="24"/>
              </w:rPr>
              <w:t xml:space="preserve">4. Компетентності та результати навчання </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ind w:right="20"/>
              <w:jc w:val="both"/>
              <w:rPr>
                <w:rFonts w:ascii="Times New Roman" w:hAnsi="Times New Roman" w:cs="Times New Roman"/>
                <w:sz w:val="24"/>
                <w:szCs w:val="24"/>
              </w:rPr>
            </w:pPr>
            <w:r w:rsidRPr="00F4788C">
              <w:rPr>
                <w:rFonts w:ascii="Times New Roman" w:hAnsi="Times New Roman" w:cs="Times New Roman"/>
                <w:b/>
                <w:sz w:val="24"/>
                <w:szCs w:val="24"/>
              </w:rPr>
              <w:t xml:space="preserve">           </w:t>
            </w:r>
            <w:r w:rsidRPr="00F4788C">
              <w:rPr>
                <w:rFonts w:ascii="Times New Roman" w:hAnsi="Times New Roman" w:cs="Times New Roman"/>
                <w:sz w:val="24"/>
                <w:szCs w:val="24"/>
              </w:rPr>
              <w:t xml:space="preserve">Засвоєння навчальної програми дисципліни має забезпечити формування таких </w:t>
            </w:r>
            <w:proofErr w:type="spellStart"/>
            <w:r w:rsidRPr="00F4788C">
              <w:rPr>
                <w:rFonts w:ascii="Times New Roman" w:hAnsi="Times New Roman" w:cs="Times New Roman"/>
                <w:b/>
                <w:sz w:val="24"/>
                <w:szCs w:val="24"/>
              </w:rPr>
              <w:t>компетентностей</w:t>
            </w:r>
            <w:proofErr w:type="spellEnd"/>
            <w:r w:rsidRPr="00F4788C">
              <w:rPr>
                <w:rFonts w:ascii="Times New Roman" w:hAnsi="Times New Roman" w:cs="Times New Roman"/>
                <w:b/>
                <w:sz w:val="24"/>
                <w:szCs w:val="24"/>
              </w:rPr>
              <w:t>:</w:t>
            </w:r>
          </w:p>
          <w:p w:rsidR="00F4788C" w:rsidRPr="00F4788C" w:rsidRDefault="00F4788C" w:rsidP="00F4788C">
            <w:pPr>
              <w:pStyle w:val="a7"/>
              <w:numPr>
                <w:ilvl w:val="0"/>
                <w:numId w:val="25"/>
              </w:numPr>
              <w:tabs>
                <w:tab w:val="left" w:pos="284"/>
                <w:tab w:val="left" w:pos="567"/>
              </w:tabs>
              <w:suppressAutoHyphens/>
              <w:spacing w:after="0" w:line="100" w:lineRule="atLeast"/>
              <w:jc w:val="both"/>
              <w:rPr>
                <w:rFonts w:ascii="Times New Roman" w:hAnsi="Times New Roman" w:cs="Times New Roman"/>
                <w:sz w:val="24"/>
                <w:szCs w:val="24"/>
              </w:rPr>
            </w:pPr>
            <w:r w:rsidRPr="00F4788C">
              <w:rPr>
                <w:rFonts w:ascii="Times New Roman" w:hAnsi="Times New Roman" w:cs="Times New Roman"/>
                <w:sz w:val="24"/>
                <w:szCs w:val="24"/>
              </w:rPr>
              <w:t xml:space="preserve">  здатність до пошуку, опрацювання та аналізу інформації з різних джерел;</w:t>
            </w:r>
          </w:p>
          <w:p w:rsidR="00F4788C" w:rsidRPr="00F4788C" w:rsidRDefault="00F4788C" w:rsidP="00F4788C">
            <w:pPr>
              <w:pStyle w:val="ad"/>
              <w:numPr>
                <w:ilvl w:val="0"/>
                <w:numId w:val="25"/>
              </w:numPr>
              <w:jc w:val="both"/>
              <w:rPr>
                <w:rFonts w:ascii="Times New Roman" w:hAnsi="Times New Roman" w:cs="Times New Roman"/>
                <w:sz w:val="24"/>
                <w:szCs w:val="24"/>
              </w:rPr>
            </w:pPr>
            <w:r w:rsidRPr="00F4788C">
              <w:rPr>
                <w:rFonts w:ascii="Times New Roman" w:hAnsi="Times New Roman" w:cs="Times New Roman"/>
                <w:sz w:val="24"/>
                <w:szCs w:val="24"/>
              </w:rPr>
              <w:t>здатність працювати в команді та індивідуально при підготовці виступів, презентацій, дискусій на практичних заняттях;</w:t>
            </w:r>
          </w:p>
          <w:p w:rsidR="00F4788C" w:rsidRPr="00F4788C" w:rsidRDefault="00F4788C" w:rsidP="00F4788C">
            <w:pPr>
              <w:pStyle w:val="ad"/>
              <w:numPr>
                <w:ilvl w:val="0"/>
                <w:numId w:val="25"/>
              </w:numPr>
              <w:jc w:val="both"/>
              <w:rPr>
                <w:rFonts w:ascii="Times New Roman" w:hAnsi="Times New Roman" w:cs="Times New Roman"/>
                <w:sz w:val="24"/>
                <w:szCs w:val="24"/>
              </w:rPr>
            </w:pPr>
            <w:r w:rsidRPr="00F4788C">
              <w:rPr>
                <w:rFonts w:ascii="Times New Roman" w:hAnsi="Times New Roman" w:cs="Times New Roman"/>
                <w:sz w:val="24"/>
                <w:szCs w:val="24"/>
              </w:rPr>
              <w:t>здатність застосовувати країнознавчі та культурологічні знання у практичних ситуаціях навчальної діяльності;</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lang w:eastAsia="uk-UA"/>
              </w:rPr>
            </w:pPr>
            <w:r w:rsidRPr="00F4788C">
              <w:rPr>
                <w:rFonts w:ascii="Times New Roman" w:hAnsi="Times New Roman" w:cs="Times New Roman"/>
                <w:sz w:val="24"/>
                <w:szCs w:val="24"/>
                <w:lang w:eastAsia="uk-UA"/>
              </w:rPr>
              <w:t>здатність використовувати в професійній діяльності знання про мову як особливу знакову систему,</w:t>
            </w:r>
            <w:r w:rsidRPr="00F4788C">
              <w:rPr>
                <w:rFonts w:ascii="Times New Roman" w:hAnsi="Times New Roman" w:cs="Times New Roman"/>
                <w:sz w:val="24"/>
                <w:szCs w:val="24"/>
              </w:rPr>
              <w:t xml:space="preserve"> аналізувати залежність мови та її розвитку від різного роду позамовних чинників;</w:t>
            </w:r>
          </w:p>
          <w:p w:rsidR="00F4788C" w:rsidRPr="00F4788C" w:rsidRDefault="00F4788C" w:rsidP="00F4788C">
            <w:pPr>
              <w:pStyle w:val="ad"/>
              <w:numPr>
                <w:ilvl w:val="0"/>
                <w:numId w:val="25"/>
              </w:numPr>
              <w:jc w:val="both"/>
              <w:rPr>
                <w:rFonts w:ascii="Times New Roman" w:hAnsi="Times New Roman" w:cs="Times New Roman"/>
                <w:sz w:val="24"/>
                <w:szCs w:val="24"/>
              </w:rPr>
            </w:pPr>
            <w:r w:rsidRPr="00F4788C">
              <w:rPr>
                <w:rFonts w:ascii="Times New Roman" w:hAnsi="Times New Roman" w:cs="Times New Roman"/>
                <w:sz w:val="24"/>
                <w:szCs w:val="24"/>
              </w:rPr>
              <w:t xml:space="preserve">здатність аналізувати діалектні та соціальні різновиди французької мови, описувати </w:t>
            </w:r>
            <w:proofErr w:type="spellStart"/>
            <w:r w:rsidRPr="00F4788C">
              <w:rPr>
                <w:rFonts w:ascii="Times New Roman" w:hAnsi="Times New Roman" w:cs="Times New Roman"/>
                <w:sz w:val="24"/>
                <w:szCs w:val="24"/>
              </w:rPr>
              <w:t>соціолінгвальну</w:t>
            </w:r>
            <w:proofErr w:type="spellEnd"/>
            <w:r w:rsidRPr="00F4788C">
              <w:rPr>
                <w:rFonts w:ascii="Times New Roman" w:hAnsi="Times New Roman" w:cs="Times New Roman"/>
                <w:sz w:val="24"/>
                <w:szCs w:val="24"/>
              </w:rPr>
              <w:t xml:space="preserve"> ситуацію, використовувати знання культури, історії і традицій народів, мова яких вивчається;</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lang w:eastAsia="uk-UA"/>
              </w:rPr>
            </w:pPr>
            <w:r w:rsidRPr="00F4788C">
              <w:rPr>
                <w:rFonts w:ascii="Times New Roman" w:hAnsi="Times New Roman" w:cs="Times New Roman"/>
                <w:sz w:val="24"/>
                <w:szCs w:val="24"/>
                <w:lang w:eastAsia="uk-UA"/>
              </w:rPr>
              <w:t>здатність вільно, гнучко й ефективно використовувати французьку мову,</w:t>
            </w:r>
            <w:r w:rsidRPr="00F4788C">
              <w:rPr>
                <w:rFonts w:ascii="Times New Roman" w:hAnsi="Times New Roman" w:cs="Times New Roman"/>
                <w:sz w:val="24"/>
                <w:szCs w:val="24"/>
              </w:rPr>
              <w:t xml:space="preserve"> оперувати спеціальною термінологією</w:t>
            </w:r>
            <w:r w:rsidRPr="00F4788C">
              <w:rPr>
                <w:rFonts w:ascii="Times New Roman" w:hAnsi="Times New Roman" w:cs="Times New Roman"/>
                <w:sz w:val="24"/>
                <w:szCs w:val="24"/>
                <w:lang w:eastAsia="uk-UA"/>
              </w:rPr>
              <w:t xml:space="preserve"> для розв’язання комунікативних завдань у різних сферах життя;</w:t>
            </w:r>
          </w:p>
          <w:p w:rsidR="00F4788C" w:rsidRPr="00F4788C" w:rsidRDefault="00F4788C" w:rsidP="00F4788C">
            <w:pPr>
              <w:pStyle w:val="a7"/>
              <w:numPr>
                <w:ilvl w:val="0"/>
                <w:numId w:val="25"/>
              </w:numPr>
              <w:tabs>
                <w:tab w:val="left" w:pos="284"/>
              </w:tabs>
              <w:suppressAutoHyphens/>
              <w:spacing w:after="0" w:line="100" w:lineRule="atLeast"/>
              <w:jc w:val="both"/>
              <w:rPr>
                <w:rFonts w:ascii="Times New Roman" w:hAnsi="Times New Roman" w:cs="Times New Roman"/>
                <w:sz w:val="24"/>
                <w:szCs w:val="24"/>
              </w:rPr>
            </w:pPr>
            <w:r w:rsidRPr="00F4788C">
              <w:rPr>
                <w:rFonts w:ascii="Times New Roman" w:hAnsi="Times New Roman" w:cs="Times New Roman"/>
                <w:sz w:val="24"/>
                <w:szCs w:val="24"/>
              </w:rPr>
              <w:t xml:space="preserve">розрізняти соціокультурні компоненти мови та визначати їх вплив на процес комунікації; </w:t>
            </w:r>
          </w:p>
          <w:p w:rsidR="00F4788C" w:rsidRPr="00F4788C" w:rsidRDefault="00F4788C" w:rsidP="00F4788C">
            <w:pPr>
              <w:pStyle w:val="a7"/>
              <w:numPr>
                <w:ilvl w:val="0"/>
                <w:numId w:val="25"/>
              </w:numPr>
              <w:tabs>
                <w:tab w:val="left" w:pos="284"/>
              </w:tabs>
              <w:suppressAutoHyphens/>
              <w:spacing w:after="0" w:line="100" w:lineRule="atLeast"/>
              <w:jc w:val="both"/>
              <w:rPr>
                <w:rFonts w:ascii="Times New Roman" w:hAnsi="Times New Roman" w:cs="Times New Roman"/>
                <w:sz w:val="24"/>
                <w:szCs w:val="24"/>
              </w:rPr>
            </w:pPr>
            <w:r w:rsidRPr="00F4788C">
              <w:rPr>
                <w:rFonts w:ascii="Times New Roman" w:hAnsi="Times New Roman" w:cs="Times New Roman"/>
                <w:sz w:val="24"/>
                <w:szCs w:val="24"/>
              </w:rPr>
              <w:t xml:space="preserve">здатність орієнтуватися в ситуації міжкультурного спілкування та </w:t>
            </w:r>
            <w:r w:rsidRPr="00F4788C">
              <w:rPr>
                <w:rFonts w:ascii="Times New Roman" w:hAnsi="Times New Roman" w:cs="Times New Roman"/>
                <w:bCs/>
                <w:sz w:val="24"/>
                <w:szCs w:val="24"/>
              </w:rPr>
              <w:t>враховувати особливості мислення носіїв іноземної мови.</w:t>
            </w:r>
          </w:p>
          <w:p w:rsidR="00F4788C" w:rsidRPr="00F4788C" w:rsidRDefault="00F4788C" w:rsidP="004470F4">
            <w:pPr>
              <w:spacing w:line="240" w:lineRule="auto"/>
              <w:ind w:left="720"/>
              <w:jc w:val="both"/>
              <w:rPr>
                <w:rFonts w:ascii="Times New Roman" w:hAnsi="Times New Roman" w:cs="Times New Roman"/>
                <w:sz w:val="24"/>
                <w:szCs w:val="24"/>
              </w:rPr>
            </w:pPr>
            <w:r w:rsidRPr="00F4788C">
              <w:rPr>
                <w:rFonts w:ascii="Times New Roman" w:hAnsi="Times New Roman" w:cs="Times New Roman"/>
                <w:sz w:val="24"/>
                <w:szCs w:val="24"/>
              </w:rPr>
              <w:t xml:space="preserve">У </w:t>
            </w:r>
            <w:r w:rsidRPr="00F4788C">
              <w:rPr>
                <w:rFonts w:ascii="Times New Roman" w:hAnsi="Times New Roman" w:cs="Times New Roman"/>
                <w:b/>
                <w:sz w:val="24"/>
                <w:szCs w:val="24"/>
              </w:rPr>
              <w:t xml:space="preserve">результаті </w:t>
            </w:r>
            <w:r w:rsidRPr="00F4788C">
              <w:rPr>
                <w:rFonts w:ascii="Times New Roman" w:hAnsi="Times New Roman" w:cs="Times New Roman"/>
                <w:sz w:val="24"/>
                <w:szCs w:val="24"/>
              </w:rPr>
              <w:t>навчання студент повинен:</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організовувати процес свого подальшого навчання, самоосвіти та саморозвитку;</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використовувати інформаційні й комунікаційні технології, країнознавчі та культурологічні знання, мовленнєві вміння у професійній діяльності;</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 xml:space="preserve">характеризувати діалектні та соціальні різновиди французької мови, описувати </w:t>
            </w:r>
            <w:proofErr w:type="spellStart"/>
            <w:r w:rsidRPr="00F4788C">
              <w:rPr>
                <w:rFonts w:ascii="Times New Roman" w:hAnsi="Times New Roman" w:cs="Times New Roman"/>
                <w:sz w:val="24"/>
                <w:szCs w:val="24"/>
              </w:rPr>
              <w:t>соціолінгвальну</w:t>
            </w:r>
            <w:proofErr w:type="spellEnd"/>
            <w:r w:rsidRPr="00F4788C">
              <w:rPr>
                <w:rFonts w:ascii="Times New Roman" w:hAnsi="Times New Roman" w:cs="Times New Roman"/>
                <w:sz w:val="24"/>
                <w:szCs w:val="24"/>
              </w:rPr>
              <w:t xml:space="preserve"> ситуацію, використовувати знання культури, історії і традицій народів мов, які вивчаються.</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аналізувати мовні одиниці, специфічні для франкомовних країн, визначати їхню взаємодію та характеризувати мовні явища і процеси, що їх зумовлюють;</w:t>
            </w:r>
          </w:p>
          <w:p w:rsidR="00F4788C" w:rsidRPr="00F4788C" w:rsidRDefault="00F4788C" w:rsidP="00F4788C">
            <w:pPr>
              <w:pStyle w:val="a7"/>
              <w:numPr>
                <w:ilvl w:val="0"/>
                <w:numId w:val="25"/>
              </w:numPr>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lastRenderedPageBreak/>
              <w:t>застосовувати новітні методики у навчальному процесі, бути креативним та самонавчатись;</w:t>
            </w:r>
          </w:p>
          <w:p w:rsidR="00F4788C" w:rsidRPr="00F4788C" w:rsidRDefault="00F4788C" w:rsidP="00F4788C">
            <w:pPr>
              <w:pStyle w:val="a7"/>
              <w:numPr>
                <w:ilvl w:val="0"/>
                <w:numId w:val="25"/>
              </w:numPr>
              <w:spacing w:after="0" w:line="240" w:lineRule="auto"/>
              <w:jc w:val="both"/>
              <w:rPr>
                <w:rFonts w:ascii="Times New Roman" w:hAnsi="Times New Roman" w:cs="Times New Roman"/>
                <w:color w:val="000000"/>
                <w:sz w:val="24"/>
                <w:szCs w:val="24"/>
              </w:rPr>
            </w:pPr>
            <w:r w:rsidRPr="00F4788C">
              <w:rPr>
                <w:rFonts w:ascii="Times New Roman" w:hAnsi="Times New Roman" w:cs="Times New Roman"/>
                <w:sz w:val="24"/>
                <w:szCs w:val="24"/>
              </w:rPr>
              <w:t>аналізувати</w:t>
            </w:r>
            <w:r w:rsidRPr="00F4788C">
              <w:rPr>
                <w:rFonts w:ascii="Times New Roman" w:hAnsi="Times New Roman" w:cs="Times New Roman"/>
                <w:color w:val="000000"/>
                <w:sz w:val="24"/>
                <w:szCs w:val="24"/>
              </w:rPr>
              <w:t xml:space="preserve"> специфіку функціонування мови як засобу міжкультурного спілкування і відображення традицій та особливостей національного бачення світу народом-носієм мови, визнавати мультикультурність світу, керуватись у своїй діяльності принципами толерантності, діалогу та співробітництва;</w:t>
            </w:r>
          </w:p>
          <w:p w:rsidR="00F4788C" w:rsidRPr="00F4788C" w:rsidRDefault="00F4788C" w:rsidP="00F4788C">
            <w:pPr>
              <w:pStyle w:val="a7"/>
              <w:numPr>
                <w:ilvl w:val="0"/>
                <w:numId w:val="25"/>
              </w:numPr>
              <w:suppressAutoHyphens/>
              <w:spacing w:after="0" w:line="240" w:lineRule="auto"/>
              <w:jc w:val="both"/>
              <w:rPr>
                <w:rFonts w:ascii="Times New Roman" w:hAnsi="Times New Roman" w:cs="Times New Roman"/>
                <w:sz w:val="24"/>
                <w:szCs w:val="24"/>
              </w:rPr>
            </w:pPr>
            <w:r w:rsidRPr="00F4788C">
              <w:rPr>
                <w:rFonts w:ascii="Times New Roman" w:hAnsi="Times New Roman" w:cs="Times New Roman"/>
                <w:sz w:val="24"/>
                <w:szCs w:val="24"/>
              </w:rPr>
              <w:t>критично оцінювати власну навчальну та професійно-дослідницьку діяльність, презентувати усне повідомлення з предмету пошуку, вільно користуючись фаховою термінологією та картами окремої країни і світу.</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b/>
                <w:sz w:val="24"/>
                <w:szCs w:val="24"/>
              </w:rPr>
            </w:pPr>
            <w:r w:rsidRPr="00F4788C">
              <w:rPr>
                <w:rFonts w:ascii="Times New Roman" w:hAnsi="Times New Roman" w:cs="Times New Roman"/>
                <w:b/>
                <w:sz w:val="24"/>
                <w:szCs w:val="24"/>
              </w:rPr>
              <w:lastRenderedPageBreak/>
              <w:t>5. Організація навчання курсу</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Обсяг курсу</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Вид заняття</w:t>
            </w:r>
          </w:p>
        </w:tc>
        <w:tc>
          <w:tcPr>
            <w:tcW w:w="7865" w:type="dxa"/>
            <w:gridSpan w:val="4"/>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Загальна кількість годин</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лекції</w:t>
            </w:r>
          </w:p>
        </w:tc>
        <w:tc>
          <w:tcPr>
            <w:tcW w:w="7865" w:type="dxa"/>
            <w:gridSpan w:val="4"/>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20 год.</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практичні заняття</w:t>
            </w:r>
          </w:p>
        </w:tc>
        <w:tc>
          <w:tcPr>
            <w:tcW w:w="7865" w:type="dxa"/>
            <w:gridSpan w:val="4"/>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10 год.</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самостійна робота</w:t>
            </w:r>
          </w:p>
        </w:tc>
        <w:tc>
          <w:tcPr>
            <w:tcW w:w="7865" w:type="dxa"/>
            <w:gridSpan w:val="4"/>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60 год.</w:t>
            </w:r>
          </w:p>
        </w:tc>
      </w:tr>
      <w:tr w:rsidR="00F4788C" w:rsidRPr="00F4788C" w:rsidTr="004470F4">
        <w:tc>
          <w:tcPr>
            <w:tcW w:w="9563" w:type="dxa"/>
            <w:gridSpan w:val="5"/>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Ознаки курсу</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vAlign w:val="center"/>
          </w:tcPr>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Семестр</w:t>
            </w:r>
          </w:p>
        </w:tc>
        <w:tc>
          <w:tcPr>
            <w:tcW w:w="1706"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vAlign w:val="center"/>
          </w:tcPr>
          <w:p w:rsidR="00F4788C" w:rsidRPr="00F4788C" w:rsidRDefault="00F4788C" w:rsidP="004470F4">
            <w:pPr>
              <w:pStyle w:val="11"/>
              <w:shd w:val="clear" w:color="auto" w:fill="FFFFFF"/>
              <w:spacing w:line="100" w:lineRule="atLeast"/>
              <w:ind w:left="164"/>
              <w:jc w:val="center"/>
              <w:rPr>
                <w:rFonts w:ascii="Times New Roman" w:eastAsia="Times New Roman" w:hAnsi="Times New Roman" w:cs="Times New Roman"/>
                <w:sz w:val="24"/>
                <w:szCs w:val="24"/>
                <w:shd w:val="clear" w:color="auto" w:fill="FFFFFF"/>
              </w:rPr>
            </w:pPr>
            <w:r w:rsidRPr="00F4788C">
              <w:rPr>
                <w:rFonts w:ascii="Times New Roman" w:eastAsia="Times New Roman" w:hAnsi="Times New Roman" w:cs="Times New Roman"/>
                <w:sz w:val="24"/>
                <w:szCs w:val="24"/>
                <w:shd w:val="clear" w:color="auto" w:fill="FFFFFF"/>
              </w:rPr>
              <w:t>Спеціальність</w:t>
            </w:r>
          </w:p>
        </w:tc>
        <w:tc>
          <w:tcPr>
            <w:tcW w:w="2377"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Курс</w:t>
            </w:r>
          </w:p>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(рік навчання)</w:t>
            </w:r>
          </w:p>
        </w:tc>
        <w:tc>
          <w:tcPr>
            <w:tcW w:w="3782"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lang w:val="en-US"/>
              </w:rPr>
            </w:pPr>
            <w:proofErr w:type="spellStart"/>
            <w:r w:rsidRPr="00F4788C">
              <w:rPr>
                <w:rFonts w:ascii="Times New Roman" w:eastAsia="Times New Roman" w:hAnsi="Times New Roman" w:cs="Times New Roman"/>
                <w:sz w:val="24"/>
                <w:szCs w:val="24"/>
              </w:rPr>
              <w:t>Обов</w:t>
            </w:r>
            <w:proofErr w:type="spellEnd"/>
            <w:r w:rsidRPr="00F4788C">
              <w:rPr>
                <w:rFonts w:ascii="Times New Roman" w:eastAsia="Times New Roman" w:hAnsi="Times New Roman" w:cs="Times New Roman"/>
                <w:sz w:val="24"/>
                <w:szCs w:val="24"/>
                <w:lang w:val="fr-FR"/>
              </w:rPr>
              <w:t>’</w:t>
            </w:r>
            <w:proofErr w:type="spellStart"/>
            <w:r w:rsidRPr="00F4788C">
              <w:rPr>
                <w:rFonts w:ascii="Times New Roman" w:eastAsia="Times New Roman" w:hAnsi="Times New Roman" w:cs="Times New Roman"/>
                <w:sz w:val="24"/>
                <w:szCs w:val="24"/>
              </w:rPr>
              <w:t>язковий</w:t>
            </w:r>
            <w:proofErr w:type="spellEnd"/>
            <w:r w:rsidRPr="00F4788C">
              <w:rPr>
                <w:rFonts w:ascii="Times New Roman" w:eastAsia="Times New Roman" w:hAnsi="Times New Roman" w:cs="Times New Roman"/>
                <w:sz w:val="24"/>
                <w:szCs w:val="24"/>
              </w:rPr>
              <w:t xml:space="preserve"> </w:t>
            </w:r>
            <w:r w:rsidRPr="00F4788C">
              <w:rPr>
                <w:rFonts w:ascii="Times New Roman" w:eastAsia="Times New Roman" w:hAnsi="Times New Roman" w:cs="Times New Roman"/>
                <w:sz w:val="24"/>
                <w:szCs w:val="24"/>
                <w:lang w:val="en-US"/>
              </w:rPr>
              <w:t>/</w:t>
            </w:r>
          </w:p>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rPr>
            </w:pPr>
            <w:r w:rsidRPr="00F4788C">
              <w:rPr>
                <w:rFonts w:ascii="Times New Roman" w:eastAsia="Times New Roman" w:hAnsi="Times New Roman" w:cs="Times New Roman"/>
                <w:sz w:val="24"/>
                <w:szCs w:val="24"/>
              </w:rPr>
              <w:t>вибірковий</w:t>
            </w:r>
          </w:p>
        </w:tc>
      </w:tr>
      <w:tr w:rsidR="00F4788C" w:rsidRPr="00F4788C" w:rsidTr="004470F4">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4-й</w:t>
            </w:r>
          </w:p>
        </w:tc>
        <w:tc>
          <w:tcPr>
            <w:tcW w:w="1706" w:type="dxa"/>
            <w:gridSpan w:val="2"/>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 xml:space="preserve">035 Філологія </w:t>
            </w:r>
          </w:p>
        </w:tc>
        <w:tc>
          <w:tcPr>
            <w:tcW w:w="2377"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jc w:val="center"/>
              <w:rPr>
                <w:rFonts w:ascii="Times New Roman" w:hAnsi="Times New Roman" w:cs="Times New Roman"/>
                <w:sz w:val="24"/>
                <w:szCs w:val="24"/>
              </w:rPr>
            </w:pPr>
            <w:r w:rsidRPr="00F4788C">
              <w:rPr>
                <w:rFonts w:ascii="Times New Roman" w:hAnsi="Times New Roman" w:cs="Times New Roman"/>
                <w:sz w:val="24"/>
                <w:szCs w:val="24"/>
              </w:rPr>
              <w:t>2-й</w:t>
            </w:r>
          </w:p>
        </w:tc>
        <w:tc>
          <w:tcPr>
            <w:tcW w:w="3782" w:type="dxa"/>
            <w:tcBorders>
              <w:top w:val="single" w:sz="4" w:space="0" w:color="00000A"/>
              <w:left w:val="single" w:sz="4" w:space="0" w:color="00000A"/>
              <w:bottom w:val="single" w:sz="4" w:space="0" w:color="00000A"/>
              <w:right w:val="single" w:sz="4" w:space="0" w:color="00000A"/>
            </w:tcBorders>
            <w:shd w:val="clear" w:color="auto" w:fill="FFFFFF"/>
            <w:tcMar>
              <w:left w:w="13" w:type="dxa"/>
            </w:tcMar>
          </w:tcPr>
          <w:p w:rsidR="00F4788C" w:rsidRPr="00F4788C" w:rsidRDefault="00F4788C" w:rsidP="004470F4">
            <w:pPr>
              <w:pStyle w:val="11"/>
              <w:spacing w:line="100" w:lineRule="atLeast"/>
              <w:ind w:left="164"/>
              <w:jc w:val="center"/>
              <w:rPr>
                <w:rFonts w:ascii="Times New Roman" w:eastAsia="Times New Roman" w:hAnsi="Times New Roman" w:cs="Times New Roman"/>
                <w:sz w:val="24"/>
                <w:szCs w:val="24"/>
              </w:rPr>
            </w:pPr>
            <w:proofErr w:type="spellStart"/>
            <w:r w:rsidRPr="00F4788C">
              <w:rPr>
                <w:rFonts w:ascii="Times New Roman" w:eastAsia="Times New Roman" w:hAnsi="Times New Roman" w:cs="Times New Roman"/>
                <w:sz w:val="24"/>
                <w:szCs w:val="24"/>
              </w:rPr>
              <w:t>Вибірковийий</w:t>
            </w:r>
            <w:proofErr w:type="spellEnd"/>
          </w:p>
        </w:tc>
      </w:tr>
    </w:tbl>
    <w:p w:rsidR="001B3F72" w:rsidRPr="007458CB" w:rsidRDefault="001B3F72" w:rsidP="001B3F72">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4470F4" w:rsidRPr="00083FA0" w:rsidTr="004470F4">
        <w:tc>
          <w:tcPr>
            <w:tcW w:w="9345" w:type="dxa"/>
            <w:gridSpan w:val="5"/>
          </w:tcPr>
          <w:p w:rsidR="004470F4" w:rsidRPr="00083FA0" w:rsidRDefault="004470F4" w:rsidP="004470F4">
            <w:pPr>
              <w:jc w:val="center"/>
            </w:pPr>
            <w:r w:rsidRPr="00083FA0">
              <w:rPr>
                <w:b/>
              </w:rPr>
              <w:t>1. Загальна інформація</w:t>
            </w:r>
          </w:p>
        </w:tc>
      </w:tr>
      <w:tr w:rsidR="004470F4" w:rsidRPr="00083FA0" w:rsidTr="004470F4">
        <w:tc>
          <w:tcPr>
            <w:tcW w:w="3436" w:type="dxa"/>
            <w:gridSpan w:val="2"/>
          </w:tcPr>
          <w:p w:rsidR="004470F4" w:rsidRPr="00083FA0" w:rsidRDefault="004470F4" w:rsidP="004470F4">
            <w:pPr>
              <w:rPr>
                <w:b/>
              </w:rPr>
            </w:pPr>
            <w:r w:rsidRPr="00083FA0">
              <w:rPr>
                <w:b/>
              </w:rPr>
              <w:t>Назва дисципліни</w:t>
            </w:r>
          </w:p>
        </w:tc>
        <w:tc>
          <w:tcPr>
            <w:tcW w:w="5909" w:type="dxa"/>
            <w:gridSpan w:val="3"/>
          </w:tcPr>
          <w:p w:rsidR="004470F4" w:rsidRPr="00083FA0" w:rsidRDefault="004470F4" w:rsidP="004470F4">
            <w:pPr>
              <w:jc w:val="both"/>
            </w:pPr>
            <w:r w:rsidRPr="007F0082">
              <w:t xml:space="preserve">Вступ до </w:t>
            </w:r>
            <w:proofErr w:type="spellStart"/>
            <w:r w:rsidRPr="007F0082">
              <w:t>перекладознавства</w:t>
            </w:r>
            <w:proofErr w:type="spellEnd"/>
          </w:p>
        </w:tc>
      </w:tr>
      <w:tr w:rsidR="004470F4" w:rsidRPr="00083FA0" w:rsidTr="004470F4">
        <w:tc>
          <w:tcPr>
            <w:tcW w:w="3436" w:type="dxa"/>
            <w:gridSpan w:val="2"/>
          </w:tcPr>
          <w:p w:rsidR="004470F4" w:rsidRPr="00083FA0" w:rsidRDefault="004470F4" w:rsidP="004470F4">
            <w:pPr>
              <w:rPr>
                <w:b/>
              </w:rPr>
            </w:pPr>
            <w:r w:rsidRPr="00083FA0">
              <w:rPr>
                <w:b/>
              </w:rPr>
              <w:t>Викладач (-і)</w:t>
            </w:r>
          </w:p>
        </w:tc>
        <w:tc>
          <w:tcPr>
            <w:tcW w:w="5909" w:type="dxa"/>
            <w:gridSpan w:val="3"/>
          </w:tcPr>
          <w:p w:rsidR="004470F4" w:rsidRPr="00083FA0" w:rsidRDefault="004470F4" w:rsidP="004470F4">
            <w:pPr>
              <w:jc w:val="both"/>
            </w:pPr>
            <w:proofErr w:type="spellStart"/>
            <w:r w:rsidRPr="00083FA0">
              <w:t>Білас</w:t>
            </w:r>
            <w:proofErr w:type="spellEnd"/>
            <w:r w:rsidRPr="00083FA0">
              <w:t xml:space="preserve"> Андрій Андрійович</w:t>
            </w:r>
          </w:p>
        </w:tc>
      </w:tr>
      <w:tr w:rsidR="004470F4" w:rsidRPr="00083FA0" w:rsidTr="004470F4">
        <w:tc>
          <w:tcPr>
            <w:tcW w:w="3436" w:type="dxa"/>
            <w:gridSpan w:val="2"/>
          </w:tcPr>
          <w:p w:rsidR="004470F4" w:rsidRPr="00083FA0" w:rsidRDefault="004470F4" w:rsidP="004470F4">
            <w:pPr>
              <w:rPr>
                <w:b/>
              </w:rPr>
            </w:pPr>
            <w:r w:rsidRPr="00083FA0">
              <w:rPr>
                <w:b/>
              </w:rPr>
              <w:t>Контактний телефон викладача</w:t>
            </w:r>
          </w:p>
        </w:tc>
        <w:tc>
          <w:tcPr>
            <w:tcW w:w="5909" w:type="dxa"/>
            <w:gridSpan w:val="3"/>
          </w:tcPr>
          <w:p w:rsidR="004470F4" w:rsidRPr="00083FA0" w:rsidRDefault="004470F4" w:rsidP="004470F4">
            <w:pPr>
              <w:jc w:val="both"/>
            </w:pPr>
            <w:r w:rsidRPr="00083FA0">
              <w:t>0957040089</w:t>
            </w:r>
          </w:p>
        </w:tc>
      </w:tr>
      <w:tr w:rsidR="004470F4" w:rsidRPr="00083FA0" w:rsidTr="004470F4">
        <w:tc>
          <w:tcPr>
            <w:tcW w:w="3436" w:type="dxa"/>
            <w:gridSpan w:val="2"/>
          </w:tcPr>
          <w:p w:rsidR="004470F4" w:rsidRPr="00083FA0" w:rsidRDefault="004470F4" w:rsidP="004470F4">
            <w:pPr>
              <w:rPr>
                <w:b/>
              </w:rPr>
            </w:pPr>
            <w:r w:rsidRPr="00083FA0">
              <w:rPr>
                <w:b/>
              </w:rPr>
              <w:t>E-</w:t>
            </w:r>
            <w:proofErr w:type="spellStart"/>
            <w:r w:rsidRPr="00083FA0">
              <w:rPr>
                <w:b/>
              </w:rPr>
              <w:t>mail</w:t>
            </w:r>
            <w:proofErr w:type="spellEnd"/>
            <w:r w:rsidRPr="00083FA0">
              <w:rPr>
                <w:b/>
              </w:rPr>
              <w:t xml:space="preserve"> викладача</w:t>
            </w:r>
          </w:p>
        </w:tc>
        <w:tc>
          <w:tcPr>
            <w:tcW w:w="5909" w:type="dxa"/>
            <w:gridSpan w:val="3"/>
          </w:tcPr>
          <w:p w:rsidR="004470F4" w:rsidRPr="00083FA0" w:rsidRDefault="004470F4" w:rsidP="004470F4">
            <w:pPr>
              <w:jc w:val="both"/>
            </w:pPr>
            <w:r w:rsidRPr="00083FA0">
              <w:t>bilas.andriy@pnu.edu.ua</w:t>
            </w:r>
          </w:p>
        </w:tc>
      </w:tr>
      <w:tr w:rsidR="004470F4" w:rsidRPr="00083FA0" w:rsidTr="004470F4">
        <w:tc>
          <w:tcPr>
            <w:tcW w:w="3436" w:type="dxa"/>
            <w:gridSpan w:val="2"/>
          </w:tcPr>
          <w:p w:rsidR="004470F4" w:rsidRPr="00083FA0" w:rsidRDefault="004470F4" w:rsidP="004470F4">
            <w:pPr>
              <w:jc w:val="both"/>
              <w:rPr>
                <w:b/>
              </w:rPr>
            </w:pPr>
            <w:r w:rsidRPr="00083FA0">
              <w:rPr>
                <w:b/>
              </w:rPr>
              <w:t>Формат дисципліни</w:t>
            </w:r>
          </w:p>
        </w:tc>
        <w:tc>
          <w:tcPr>
            <w:tcW w:w="5909" w:type="dxa"/>
            <w:gridSpan w:val="3"/>
          </w:tcPr>
          <w:p w:rsidR="004470F4" w:rsidRPr="00083FA0" w:rsidRDefault="004470F4" w:rsidP="004470F4">
            <w:pPr>
              <w:jc w:val="both"/>
            </w:pPr>
            <w:r w:rsidRPr="005043FA">
              <w:t>лекції, практичні заняття</w:t>
            </w:r>
          </w:p>
        </w:tc>
      </w:tr>
      <w:tr w:rsidR="004470F4" w:rsidRPr="00083FA0" w:rsidTr="004470F4">
        <w:tc>
          <w:tcPr>
            <w:tcW w:w="3436" w:type="dxa"/>
            <w:gridSpan w:val="2"/>
          </w:tcPr>
          <w:p w:rsidR="004470F4" w:rsidRPr="00083FA0" w:rsidRDefault="004470F4" w:rsidP="004470F4">
            <w:pPr>
              <w:jc w:val="both"/>
              <w:rPr>
                <w:b/>
              </w:rPr>
            </w:pPr>
            <w:r w:rsidRPr="00083FA0">
              <w:rPr>
                <w:b/>
              </w:rPr>
              <w:t>Обсяг дисципліни</w:t>
            </w:r>
          </w:p>
        </w:tc>
        <w:tc>
          <w:tcPr>
            <w:tcW w:w="5909" w:type="dxa"/>
            <w:gridSpan w:val="3"/>
          </w:tcPr>
          <w:p w:rsidR="004470F4" w:rsidRPr="00083FA0" w:rsidRDefault="004470F4" w:rsidP="004470F4">
            <w:pPr>
              <w:jc w:val="both"/>
            </w:pPr>
            <w:r w:rsidRPr="00083FA0">
              <w:t>3 кредити ЄКТС</w:t>
            </w:r>
          </w:p>
        </w:tc>
      </w:tr>
      <w:tr w:rsidR="004470F4" w:rsidRPr="00083FA0" w:rsidTr="004470F4">
        <w:tc>
          <w:tcPr>
            <w:tcW w:w="3436" w:type="dxa"/>
            <w:gridSpan w:val="2"/>
          </w:tcPr>
          <w:p w:rsidR="004470F4" w:rsidRPr="00083FA0" w:rsidRDefault="004470F4" w:rsidP="004470F4">
            <w:pPr>
              <w:jc w:val="both"/>
              <w:rPr>
                <w:b/>
              </w:rPr>
            </w:pPr>
            <w:r w:rsidRPr="00083FA0">
              <w:rPr>
                <w:b/>
              </w:rPr>
              <w:t>Посилання на сайт дистанційного навчання</w:t>
            </w:r>
          </w:p>
        </w:tc>
        <w:tc>
          <w:tcPr>
            <w:tcW w:w="5909" w:type="dxa"/>
            <w:gridSpan w:val="3"/>
          </w:tcPr>
          <w:p w:rsidR="004470F4" w:rsidRPr="00083FA0" w:rsidRDefault="004470F4" w:rsidP="004470F4">
            <w:pPr>
              <w:jc w:val="both"/>
            </w:pPr>
            <w:r w:rsidRPr="00083FA0">
              <w:t>http://www.d-learn.pu.if.ua</w:t>
            </w:r>
          </w:p>
        </w:tc>
      </w:tr>
      <w:tr w:rsidR="004470F4" w:rsidRPr="00083FA0" w:rsidTr="004470F4">
        <w:tc>
          <w:tcPr>
            <w:tcW w:w="3436" w:type="dxa"/>
            <w:gridSpan w:val="2"/>
          </w:tcPr>
          <w:p w:rsidR="004470F4" w:rsidRPr="00083FA0" w:rsidRDefault="004470F4" w:rsidP="004470F4">
            <w:pPr>
              <w:jc w:val="both"/>
              <w:rPr>
                <w:b/>
              </w:rPr>
            </w:pPr>
            <w:r w:rsidRPr="00083FA0">
              <w:rPr>
                <w:b/>
              </w:rPr>
              <w:t>Консультації</w:t>
            </w:r>
          </w:p>
        </w:tc>
        <w:tc>
          <w:tcPr>
            <w:tcW w:w="5909" w:type="dxa"/>
            <w:gridSpan w:val="3"/>
          </w:tcPr>
          <w:p w:rsidR="004470F4" w:rsidRPr="00083FA0" w:rsidRDefault="004470F4" w:rsidP="004470F4">
            <w:pPr>
              <w:jc w:val="both"/>
            </w:pPr>
            <w:r>
              <w:t>Вівторок</w:t>
            </w:r>
            <w:r w:rsidRPr="00083FA0">
              <w:t xml:space="preserve">, о 15.00 год., </w:t>
            </w:r>
            <w:proofErr w:type="spellStart"/>
            <w:r w:rsidRPr="00083FA0">
              <w:t>ауд</w:t>
            </w:r>
            <w:proofErr w:type="spellEnd"/>
            <w:r w:rsidRPr="00083FA0">
              <w:t>. 821</w:t>
            </w:r>
          </w:p>
        </w:tc>
      </w:tr>
      <w:tr w:rsidR="004470F4" w:rsidRPr="00083FA0" w:rsidTr="004470F4">
        <w:tc>
          <w:tcPr>
            <w:tcW w:w="9345" w:type="dxa"/>
            <w:gridSpan w:val="5"/>
          </w:tcPr>
          <w:p w:rsidR="004470F4" w:rsidRPr="00083FA0" w:rsidRDefault="004470F4" w:rsidP="004470F4">
            <w:pPr>
              <w:jc w:val="center"/>
            </w:pPr>
            <w:r w:rsidRPr="00083FA0">
              <w:rPr>
                <w:b/>
              </w:rPr>
              <w:t>2. Анотація до курсу</w:t>
            </w:r>
          </w:p>
        </w:tc>
      </w:tr>
      <w:tr w:rsidR="004470F4" w:rsidRPr="00083FA0" w:rsidTr="004470F4">
        <w:tc>
          <w:tcPr>
            <w:tcW w:w="9345" w:type="dxa"/>
            <w:gridSpan w:val="5"/>
          </w:tcPr>
          <w:p w:rsidR="004470F4" w:rsidRPr="00083FA0" w:rsidRDefault="004470F4" w:rsidP="004470F4">
            <w:pPr>
              <w:ind w:firstLine="313"/>
              <w:jc w:val="both"/>
            </w:pPr>
            <w:r w:rsidRPr="00083FA0">
              <w:t>Дисципліна «</w:t>
            </w:r>
            <w:r w:rsidRPr="007F0082">
              <w:t xml:space="preserve">Вступ до </w:t>
            </w:r>
            <w:proofErr w:type="spellStart"/>
            <w:r w:rsidRPr="007F0082">
              <w:t>перекладознавства</w:t>
            </w:r>
            <w:proofErr w:type="spellEnd"/>
            <w:r w:rsidRPr="00083FA0">
              <w:t xml:space="preserve">» викладається на </w:t>
            </w:r>
            <w:r>
              <w:t>друг</w:t>
            </w:r>
            <w:r w:rsidRPr="00083FA0">
              <w:t xml:space="preserve">ому році навчання для студентів </w:t>
            </w:r>
            <w:r>
              <w:t>перш</w:t>
            </w:r>
            <w:r w:rsidRPr="00083FA0">
              <w:t>ого (</w:t>
            </w:r>
            <w:r>
              <w:t>бакалав</w:t>
            </w:r>
            <w:r w:rsidRPr="00083FA0">
              <w:t xml:space="preserve">рського) рівня спеціальності 035 Філологія спеціалізації </w:t>
            </w:r>
            <w:r w:rsidRPr="00083FA0">
              <w:rPr>
                <w:bCs/>
                <w:iCs/>
                <w:color w:val="000000"/>
              </w:rPr>
              <w:t>035.055 Романські мови та літератури (переклад включно), перша – французька.</w:t>
            </w:r>
            <w:r w:rsidRPr="00083FA0">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w:t>
            </w:r>
            <w:r w:rsidRPr="00083FA0">
              <w:lastRenderedPageBreak/>
              <w:t xml:space="preserve">заняття закріплять набуті на лекціях і під час самостійної підготовки знання з курсу, сформують у студентів систему поглядів про основні </w:t>
            </w:r>
            <w:r>
              <w:t xml:space="preserve">принципи </w:t>
            </w:r>
            <w:proofErr w:type="spellStart"/>
            <w:r>
              <w:t>перекладознавчої</w:t>
            </w:r>
            <w:proofErr w:type="spellEnd"/>
            <w:r>
              <w:t xml:space="preserve"> науки</w:t>
            </w:r>
            <w:r w:rsidRPr="00083FA0">
              <w:t xml:space="preserve">. Курс вивчається у </w:t>
            </w:r>
            <w:r>
              <w:t>4</w:t>
            </w:r>
            <w:r w:rsidRPr="00083FA0">
              <w:t xml:space="preserve">-му семестрі і завершується теоретичним модулем (залік). Лекційна тематика базується на принципових положеннях </w:t>
            </w:r>
            <w:proofErr w:type="spellStart"/>
            <w:r w:rsidRPr="00083FA0">
              <w:t>перекладознавства</w:t>
            </w:r>
            <w:proofErr w:type="spellEnd"/>
            <w:r w:rsidRPr="00083FA0">
              <w:t xml:space="preserve"> і має науково-пізнавальну спрямованість. На практичних заняттях розглядаються найбільш проблемні питання курсу як у вигляді дискусій, так і у формі доповідей і презентацій студентів. Курс викладається французькою мовою.</w:t>
            </w:r>
          </w:p>
        </w:tc>
      </w:tr>
      <w:tr w:rsidR="004470F4" w:rsidRPr="00083FA0" w:rsidTr="004470F4">
        <w:tc>
          <w:tcPr>
            <w:tcW w:w="9345" w:type="dxa"/>
            <w:gridSpan w:val="5"/>
          </w:tcPr>
          <w:p w:rsidR="004470F4" w:rsidRPr="00083FA0" w:rsidRDefault="004470F4" w:rsidP="004470F4">
            <w:pPr>
              <w:jc w:val="center"/>
            </w:pPr>
            <w:r w:rsidRPr="00083FA0">
              <w:rPr>
                <w:b/>
              </w:rPr>
              <w:lastRenderedPageBreak/>
              <w:t xml:space="preserve">3. Мета та цілі курсу </w:t>
            </w:r>
          </w:p>
        </w:tc>
      </w:tr>
      <w:tr w:rsidR="004470F4" w:rsidRPr="00083FA0" w:rsidTr="004470F4">
        <w:tc>
          <w:tcPr>
            <w:tcW w:w="9345" w:type="dxa"/>
            <w:gridSpan w:val="5"/>
          </w:tcPr>
          <w:p w:rsidR="004470F4" w:rsidRPr="00083FA0" w:rsidRDefault="004470F4" w:rsidP="004470F4">
            <w:pPr>
              <w:widowControl w:val="0"/>
              <w:autoSpaceDE w:val="0"/>
              <w:autoSpaceDN w:val="0"/>
              <w:adjustRightInd w:val="0"/>
              <w:jc w:val="both"/>
              <w:rPr>
                <w:szCs w:val="28"/>
              </w:rPr>
            </w:pPr>
            <w:r w:rsidRPr="00083FA0">
              <w:rPr>
                <w:b/>
                <w:szCs w:val="28"/>
              </w:rPr>
              <w:t>Мета:</w:t>
            </w:r>
            <w:r w:rsidRPr="00083FA0">
              <w:rPr>
                <w:szCs w:val="28"/>
              </w:rPr>
              <w:t xml:space="preserve"> Формування загальних та фахових </w:t>
            </w:r>
            <w:proofErr w:type="spellStart"/>
            <w:r w:rsidRPr="00083FA0">
              <w:rPr>
                <w:szCs w:val="28"/>
              </w:rPr>
              <w:t>компетентностей</w:t>
            </w:r>
            <w:proofErr w:type="spellEnd"/>
            <w:r w:rsidRPr="00083FA0">
              <w:rPr>
                <w:szCs w:val="28"/>
              </w:rPr>
              <w:t xml:space="preserve"> для виконання професійних завдань та обов</w:t>
            </w:r>
            <w:r>
              <w:rPr>
                <w:szCs w:val="28"/>
              </w:rPr>
              <w:t>’</w:t>
            </w:r>
            <w:r w:rsidRPr="00083FA0">
              <w:rPr>
                <w:szCs w:val="28"/>
              </w:rPr>
              <w:t xml:space="preserve">язків освітнього, міжкультурного, науково-дослідницького та інноваційного характеру в галузі </w:t>
            </w:r>
            <w:proofErr w:type="spellStart"/>
            <w:r w:rsidRPr="007F0082">
              <w:rPr>
                <w:szCs w:val="28"/>
              </w:rPr>
              <w:t>перекладознавства</w:t>
            </w:r>
            <w:proofErr w:type="spellEnd"/>
            <w:r w:rsidRPr="00083FA0">
              <w:rPr>
                <w:szCs w:val="28"/>
              </w:rPr>
              <w:t xml:space="preserve">: забезпечення студентів, які вивчають французьку мову як основну іноземну, знаннями теоретичних основ </w:t>
            </w:r>
            <w:proofErr w:type="spellStart"/>
            <w:r w:rsidRPr="007F0082">
              <w:rPr>
                <w:szCs w:val="28"/>
              </w:rPr>
              <w:t>перекладознавства</w:t>
            </w:r>
            <w:proofErr w:type="spellEnd"/>
            <w:r w:rsidRPr="007F0082">
              <w:rPr>
                <w:szCs w:val="28"/>
              </w:rPr>
              <w:t xml:space="preserve"> </w:t>
            </w:r>
            <w:r w:rsidRPr="00083FA0">
              <w:rPr>
                <w:szCs w:val="28"/>
              </w:rPr>
              <w:t xml:space="preserve">та формування навичок виконання літературного адекватного перекладу фрагментів </w:t>
            </w:r>
            <w:r>
              <w:rPr>
                <w:szCs w:val="28"/>
              </w:rPr>
              <w:t>текстів художнього, політичного, публіцистичного, економічного, юридичного характеру</w:t>
            </w:r>
            <w:r w:rsidRPr="00083FA0">
              <w:rPr>
                <w:szCs w:val="28"/>
              </w:rPr>
              <w:t xml:space="preserve">,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 та міжкультурної </w:t>
            </w:r>
            <w:proofErr w:type="spellStart"/>
            <w:r w:rsidRPr="00083FA0">
              <w:rPr>
                <w:szCs w:val="28"/>
              </w:rPr>
              <w:t>компетенцій</w:t>
            </w:r>
            <w:proofErr w:type="spellEnd"/>
            <w:r w:rsidRPr="00083FA0">
              <w:rPr>
                <w:szCs w:val="28"/>
              </w:rPr>
              <w:t xml:space="preserve">, позитивно вплине на оволодіння ними усним і писемним </w:t>
            </w:r>
            <w:r>
              <w:rPr>
                <w:szCs w:val="28"/>
              </w:rPr>
              <w:t>француз</w:t>
            </w:r>
            <w:r w:rsidRPr="00083FA0">
              <w:rPr>
                <w:szCs w:val="28"/>
              </w:rPr>
              <w:t>ьким мовленням</w:t>
            </w:r>
            <w:r>
              <w:rPr>
                <w:szCs w:val="28"/>
              </w:rPr>
              <w:t xml:space="preserve"> та їх перекладом</w:t>
            </w:r>
            <w:r w:rsidRPr="00083FA0">
              <w:rPr>
                <w:szCs w:val="28"/>
              </w:rPr>
              <w:t>.</w:t>
            </w:r>
          </w:p>
          <w:p w:rsidR="004470F4" w:rsidRPr="00083FA0" w:rsidRDefault="004470F4" w:rsidP="004470F4">
            <w:pPr>
              <w:jc w:val="both"/>
              <w:rPr>
                <w:szCs w:val="28"/>
              </w:rPr>
            </w:pPr>
            <w:r w:rsidRPr="00083FA0">
              <w:rPr>
                <w:b/>
                <w:szCs w:val="28"/>
              </w:rPr>
              <w:t>Цілі</w:t>
            </w:r>
            <w:r w:rsidRPr="00083FA0">
              <w:rPr>
                <w:szCs w:val="28"/>
              </w:rPr>
              <w:t>: підготовка фахівців, здатних розв</w:t>
            </w:r>
            <w:r>
              <w:rPr>
                <w:szCs w:val="28"/>
              </w:rPr>
              <w:t>’</w:t>
            </w:r>
            <w:r w:rsidRPr="00083FA0">
              <w:rPr>
                <w:szCs w:val="28"/>
              </w:rPr>
              <w:t>язувати складні задачі і проблеми, що передбачає проведення досліджень та/або здійснення інновацій та характеризується невизначеністю умов і вимог, у діяльності, пов</w:t>
            </w:r>
            <w:r>
              <w:rPr>
                <w:szCs w:val="28"/>
              </w:rPr>
              <w:t>’</w:t>
            </w:r>
            <w:r w:rsidRPr="00083FA0">
              <w:rPr>
                <w:szCs w:val="28"/>
              </w:rPr>
              <w:t xml:space="preserve">язаній з аналізом, творенням (зокрема перекладом) і оцінюванням письмових та усних текстів різних жанрів і стилів, організацією успішної комунікації різними мовами: розширення знань студентів із загального до професійного рівня зі сучасним станом дослідження проблем </w:t>
            </w:r>
            <w:proofErr w:type="spellStart"/>
            <w:r w:rsidRPr="007F0082">
              <w:rPr>
                <w:szCs w:val="28"/>
              </w:rPr>
              <w:t>перекладознавства</w:t>
            </w:r>
            <w:proofErr w:type="spellEnd"/>
            <w:r w:rsidRPr="007F0082">
              <w:rPr>
                <w:szCs w:val="28"/>
              </w:rPr>
              <w:t xml:space="preserve"> </w:t>
            </w:r>
            <w:r w:rsidRPr="00083FA0">
              <w:rPr>
                <w:szCs w:val="28"/>
              </w:rPr>
              <w:t xml:space="preserve">та з основними етапами розвитку </w:t>
            </w:r>
            <w:r>
              <w:rPr>
                <w:szCs w:val="28"/>
              </w:rPr>
              <w:t>теорій</w:t>
            </w:r>
            <w:r w:rsidRPr="00083FA0">
              <w:rPr>
                <w:szCs w:val="28"/>
              </w:rPr>
              <w:t xml:space="preserve"> перекладу; розвиток навичок практичного підходу до методичних та теоретичних положень робіт закордонних та вітчизняних </w:t>
            </w:r>
            <w:proofErr w:type="spellStart"/>
            <w:r>
              <w:rPr>
                <w:szCs w:val="28"/>
              </w:rPr>
              <w:t>перекладознавц</w:t>
            </w:r>
            <w:r w:rsidRPr="00083FA0">
              <w:rPr>
                <w:szCs w:val="28"/>
              </w:rPr>
              <w:t>ів</w:t>
            </w:r>
            <w:proofErr w:type="spellEnd"/>
            <w:r w:rsidRPr="00083FA0">
              <w:rPr>
                <w:szCs w:val="28"/>
              </w:rPr>
              <w:t>; розвиток у студентів здатності робити самостійні висновки з</w:t>
            </w:r>
            <w:r>
              <w:rPr>
                <w:szCs w:val="28"/>
              </w:rPr>
              <w:t>і</w:t>
            </w:r>
            <w:r w:rsidRPr="00083FA0">
              <w:rPr>
                <w:szCs w:val="28"/>
              </w:rPr>
              <w:t xml:space="preserve"> спостережень за процесом перекладу; ознайомлення з основними </w:t>
            </w:r>
            <w:r>
              <w:rPr>
                <w:szCs w:val="28"/>
              </w:rPr>
              <w:t xml:space="preserve">жанровими </w:t>
            </w:r>
            <w:r w:rsidRPr="00083FA0">
              <w:rPr>
                <w:szCs w:val="28"/>
              </w:rPr>
              <w:t>особливостями перекладу, а також розвиток навичок філологічного аналізу перекладів у зіставленні з першотворами; ознайомлення студентів із об</w:t>
            </w:r>
            <w:r>
              <w:rPr>
                <w:szCs w:val="28"/>
              </w:rPr>
              <w:t>’</w:t>
            </w:r>
            <w:r w:rsidRPr="00083FA0">
              <w:rPr>
                <w:szCs w:val="28"/>
              </w:rPr>
              <w:t>єктивними та суб</w:t>
            </w:r>
            <w:r>
              <w:rPr>
                <w:szCs w:val="28"/>
              </w:rPr>
              <w:t>’</w:t>
            </w:r>
            <w:r w:rsidRPr="00083FA0">
              <w:rPr>
                <w:szCs w:val="28"/>
              </w:rPr>
              <w:t xml:space="preserve">єктивними чинниками перекладу, із актуальними проблемами </w:t>
            </w:r>
            <w:r>
              <w:rPr>
                <w:szCs w:val="28"/>
              </w:rPr>
              <w:t>перекладу</w:t>
            </w:r>
            <w:r w:rsidRPr="00083FA0">
              <w:rPr>
                <w:szCs w:val="28"/>
              </w:rPr>
              <w:t>; формування практичних вмінь, які вони зможуть застосувати в професійній діяльності перекладача у франко-українському міжмовному просторі.</w:t>
            </w:r>
          </w:p>
        </w:tc>
      </w:tr>
      <w:tr w:rsidR="004470F4" w:rsidRPr="00083FA0" w:rsidTr="004470F4">
        <w:tc>
          <w:tcPr>
            <w:tcW w:w="9345" w:type="dxa"/>
            <w:gridSpan w:val="5"/>
          </w:tcPr>
          <w:p w:rsidR="004470F4" w:rsidRPr="00083FA0" w:rsidRDefault="004470F4" w:rsidP="004470F4">
            <w:pPr>
              <w:jc w:val="center"/>
              <w:rPr>
                <w:b/>
              </w:rPr>
            </w:pPr>
            <w:r w:rsidRPr="00083FA0">
              <w:rPr>
                <w:b/>
              </w:rPr>
              <w:t xml:space="preserve">4. </w:t>
            </w:r>
            <w:r>
              <w:rPr>
                <w:b/>
              </w:rPr>
              <w:t>К</w:t>
            </w:r>
            <w:r w:rsidRPr="00083FA0">
              <w:rPr>
                <w:b/>
              </w:rPr>
              <w:t xml:space="preserve">омпетентності </w:t>
            </w:r>
            <w:r>
              <w:rPr>
                <w:b/>
              </w:rPr>
              <w:t>та результати навчання</w:t>
            </w:r>
          </w:p>
        </w:tc>
      </w:tr>
      <w:tr w:rsidR="004470F4" w:rsidRPr="00083FA0" w:rsidTr="004470F4">
        <w:tc>
          <w:tcPr>
            <w:tcW w:w="9345" w:type="dxa"/>
            <w:gridSpan w:val="5"/>
          </w:tcPr>
          <w:p w:rsidR="004470F4" w:rsidRPr="00083FA0" w:rsidRDefault="004470F4" w:rsidP="004470F4">
            <w:pPr>
              <w:tabs>
                <w:tab w:val="left" w:pos="284"/>
                <w:tab w:val="left" w:pos="567"/>
              </w:tabs>
              <w:ind w:firstLine="567"/>
              <w:jc w:val="both"/>
              <w:rPr>
                <w:szCs w:val="28"/>
              </w:rPr>
            </w:pPr>
            <w:r>
              <w:rPr>
                <w:szCs w:val="28"/>
              </w:rPr>
              <w:t xml:space="preserve">Засвоєння навчальної програми </w:t>
            </w:r>
            <w:r w:rsidRPr="00083FA0">
              <w:rPr>
                <w:szCs w:val="28"/>
              </w:rPr>
              <w:t xml:space="preserve">дисципліни </w:t>
            </w:r>
            <w:r>
              <w:rPr>
                <w:szCs w:val="28"/>
              </w:rPr>
              <w:t xml:space="preserve">має забезпечити формування таких </w:t>
            </w:r>
            <w:proofErr w:type="spellStart"/>
            <w:r>
              <w:rPr>
                <w:szCs w:val="28"/>
              </w:rPr>
              <w:t>компетентностей</w:t>
            </w:r>
            <w:proofErr w:type="spellEnd"/>
            <w:r>
              <w:rPr>
                <w:szCs w:val="28"/>
              </w:rPr>
              <w:t>:</w:t>
            </w:r>
          </w:p>
          <w:p w:rsidR="004470F4" w:rsidRPr="009C31A3" w:rsidRDefault="004470F4" w:rsidP="004470F4">
            <w:pPr>
              <w:pStyle w:val="a7"/>
              <w:numPr>
                <w:ilvl w:val="0"/>
                <w:numId w:val="10"/>
              </w:numPr>
              <w:tabs>
                <w:tab w:val="left" w:pos="284"/>
                <w:tab w:val="left" w:pos="567"/>
              </w:tabs>
              <w:spacing w:after="0" w:line="240" w:lineRule="auto"/>
              <w:jc w:val="both"/>
              <w:rPr>
                <w:b/>
                <w:szCs w:val="28"/>
              </w:rPr>
            </w:pPr>
            <w:r w:rsidRPr="00083FA0">
              <w:rPr>
                <w:b/>
                <w:szCs w:val="28"/>
              </w:rPr>
              <w:t>загальними</w:t>
            </w:r>
            <w:r w:rsidRPr="00083FA0">
              <w:rPr>
                <w:szCs w:val="28"/>
              </w:rPr>
              <w:t xml:space="preserve"> </w:t>
            </w:r>
            <w:proofErr w:type="spellStart"/>
            <w:r w:rsidRPr="00083FA0">
              <w:rPr>
                <w:b/>
                <w:szCs w:val="28"/>
              </w:rPr>
              <w:t>компетентностями</w:t>
            </w:r>
            <w:proofErr w:type="spellEnd"/>
            <w:r w:rsidRPr="00083FA0">
              <w:rPr>
                <w:b/>
                <w:szCs w:val="28"/>
              </w:rPr>
              <w:t>:</w:t>
            </w:r>
          </w:p>
          <w:p w:rsidR="004470F4" w:rsidRDefault="004470F4" w:rsidP="004470F4">
            <w:pPr>
              <w:tabs>
                <w:tab w:val="left" w:pos="284"/>
                <w:tab w:val="left" w:pos="567"/>
              </w:tabs>
              <w:ind w:firstLine="567"/>
              <w:jc w:val="both"/>
            </w:pPr>
            <w:r>
              <w:t>4</w:t>
            </w:r>
            <w:r w:rsidRPr="009E0B5B">
              <w:t>) Здатність учитися й оволодівати сучасними знаннями</w:t>
            </w:r>
            <w:r>
              <w:t xml:space="preserve"> у галузі </w:t>
            </w:r>
            <w:proofErr w:type="spellStart"/>
            <w:r>
              <w:t>перекладознавства</w:t>
            </w:r>
            <w:proofErr w:type="spellEnd"/>
            <w:r w:rsidRPr="009E0B5B">
              <w:t xml:space="preserve">. </w:t>
            </w:r>
          </w:p>
          <w:p w:rsidR="004470F4" w:rsidRPr="009E0B5B" w:rsidRDefault="004470F4" w:rsidP="004470F4">
            <w:pPr>
              <w:tabs>
                <w:tab w:val="left" w:pos="284"/>
                <w:tab w:val="left" w:pos="567"/>
              </w:tabs>
              <w:ind w:firstLine="567"/>
              <w:jc w:val="both"/>
            </w:pPr>
            <w:r>
              <w:t>5</w:t>
            </w:r>
            <w:r w:rsidRPr="009E0B5B">
              <w:t>) Здатність до пошуку, опрацювання та аналізу інформації з</w:t>
            </w:r>
            <w:r>
              <w:t xml:space="preserve"> </w:t>
            </w:r>
            <w:r w:rsidRPr="009E0B5B">
              <w:t xml:space="preserve">різних </w:t>
            </w:r>
            <w:proofErr w:type="spellStart"/>
            <w:r>
              <w:t>перекладознавчих</w:t>
            </w:r>
            <w:proofErr w:type="spellEnd"/>
            <w:r>
              <w:t xml:space="preserve"> </w:t>
            </w:r>
            <w:r w:rsidRPr="009E0B5B">
              <w:t>джерел</w:t>
            </w:r>
            <w:r>
              <w:t>.</w:t>
            </w:r>
          </w:p>
          <w:p w:rsidR="004470F4" w:rsidRDefault="004470F4" w:rsidP="004470F4">
            <w:pPr>
              <w:tabs>
                <w:tab w:val="left" w:pos="284"/>
                <w:tab w:val="left" w:pos="567"/>
              </w:tabs>
              <w:ind w:firstLine="567"/>
              <w:jc w:val="both"/>
            </w:pPr>
            <w:r>
              <w:t>6</w:t>
            </w:r>
            <w:r w:rsidRPr="009E0B5B">
              <w:t>) Уміння виявляти, ставити та вирішувати проблеми</w:t>
            </w:r>
            <w:r>
              <w:t xml:space="preserve"> у процесі вивчення </w:t>
            </w:r>
            <w:proofErr w:type="spellStart"/>
            <w:r w:rsidRPr="009E0B5B">
              <w:t>перекладознавства</w:t>
            </w:r>
            <w:proofErr w:type="spellEnd"/>
            <w:r w:rsidRPr="009E0B5B">
              <w:t xml:space="preserve">. </w:t>
            </w:r>
          </w:p>
          <w:p w:rsidR="004470F4" w:rsidRDefault="004470F4" w:rsidP="004470F4">
            <w:pPr>
              <w:tabs>
                <w:tab w:val="left" w:pos="284"/>
                <w:tab w:val="left" w:pos="567"/>
              </w:tabs>
              <w:ind w:firstLine="567"/>
              <w:jc w:val="both"/>
            </w:pPr>
            <w:r w:rsidRPr="009E0B5B">
              <w:t>1</w:t>
            </w:r>
            <w:r>
              <w:t>1</w:t>
            </w:r>
            <w:r w:rsidRPr="009E0B5B">
              <w:t>) Навички використання інформаційних і комунікаційних технологій</w:t>
            </w:r>
            <w:r>
              <w:t xml:space="preserve"> у процесі вивчення </w:t>
            </w:r>
            <w:proofErr w:type="spellStart"/>
            <w:r>
              <w:t>перекладознавства</w:t>
            </w:r>
            <w:proofErr w:type="spellEnd"/>
            <w:r w:rsidRPr="009E0B5B">
              <w:t xml:space="preserve">. </w:t>
            </w:r>
          </w:p>
          <w:p w:rsidR="004470F4" w:rsidRDefault="004470F4" w:rsidP="004470F4">
            <w:pPr>
              <w:tabs>
                <w:tab w:val="left" w:pos="284"/>
                <w:tab w:val="left" w:pos="567"/>
              </w:tabs>
              <w:ind w:firstLine="567"/>
              <w:jc w:val="both"/>
            </w:pPr>
            <w:r w:rsidRPr="009E0B5B">
              <w:lastRenderedPageBreak/>
              <w:t>1</w:t>
            </w:r>
            <w:r>
              <w:t>2</w:t>
            </w:r>
            <w:r w:rsidRPr="009E0B5B">
              <w:t xml:space="preserve">) Здатність проведення </w:t>
            </w:r>
            <w:proofErr w:type="spellStart"/>
            <w:r>
              <w:t>перекладознавчих</w:t>
            </w:r>
            <w:proofErr w:type="spellEnd"/>
            <w:r>
              <w:t xml:space="preserve"> </w:t>
            </w:r>
            <w:r w:rsidRPr="009E0B5B">
              <w:t>досліджень на належному рівні.</w:t>
            </w:r>
          </w:p>
          <w:p w:rsidR="004470F4" w:rsidRDefault="004470F4" w:rsidP="004470F4">
            <w:pPr>
              <w:tabs>
                <w:tab w:val="left" w:pos="284"/>
                <w:tab w:val="left" w:pos="567"/>
              </w:tabs>
              <w:ind w:firstLine="567"/>
              <w:jc w:val="both"/>
            </w:pPr>
          </w:p>
          <w:p w:rsidR="004470F4" w:rsidRPr="00083FA0" w:rsidRDefault="004470F4" w:rsidP="004470F4">
            <w:pPr>
              <w:pStyle w:val="a7"/>
              <w:numPr>
                <w:ilvl w:val="0"/>
                <w:numId w:val="10"/>
              </w:numPr>
              <w:spacing w:after="0" w:line="240" w:lineRule="auto"/>
              <w:rPr>
                <w:b/>
                <w:szCs w:val="28"/>
              </w:rPr>
            </w:pPr>
            <w:r w:rsidRPr="00083FA0">
              <w:rPr>
                <w:b/>
                <w:szCs w:val="28"/>
              </w:rPr>
              <w:t xml:space="preserve">фаховими </w:t>
            </w:r>
            <w:proofErr w:type="spellStart"/>
            <w:r w:rsidRPr="00083FA0">
              <w:rPr>
                <w:b/>
                <w:szCs w:val="28"/>
              </w:rPr>
              <w:t>компетентностями</w:t>
            </w:r>
            <w:proofErr w:type="spellEnd"/>
            <w:r w:rsidRPr="00083FA0">
              <w:rPr>
                <w:b/>
                <w:szCs w:val="28"/>
              </w:rPr>
              <w:t>:</w:t>
            </w:r>
          </w:p>
          <w:p w:rsidR="004470F4" w:rsidRPr="009E0B5B" w:rsidRDefault="004470F4" w:rsidP="004470F4">
            <w:pPr>
              <w:tabs>
                <w:tab w:val="left" w:pos="284"/>
                <w:tab w:val="left" w:pos="567"/>
              </w:tabs>
              <w:ind w:firstLine="567"/>
              <w:jc w:val="both"/>
              <w:rPr>
                <w:szCs w:val="28"/>
              </w:rPr>
            </w:pPr>
            <w:r w:rsidRPr="009E0B5B">
              <w:rPr>
                <w:szCs w:val="28"/>
              </w:rPr>
              <w:t>6) Здатність вільно, гнуч</w:t>
            </w:r>
            <w:r>
              <w:rPr>
                <w:szCs w:val="28"/>
              </w:rPr>
              <w:t>ко й ефективно використовувати французьку та українську</w:t>
            </w:r>
            <w:r w:rsidRPr="00971DFC">
              <w:rPr>
                <w:szCs w:val="28"/>
              </w:rPr>
              <w:t xml:space="preserve"> мови</w:t>
            </w:r>
            <w:r>
              <w:rPr>
                <w:szCs w:val="28"/>
              </w:rPr>
              <w:t xml:space="preserve"> </w:t>
            </w:r>
            <w:r w:rsidRPr="009E0B5B">
              <w:rPr>
                <w:szCs w:val="28"/>
              </w:rPr>
              <w:t>у різних жанрово-стильових різновидах і регістрах спілкування (офіційному, н</w:t>
            </w:r>
            <w:r>
              <w:rPr>
                <w:szCs w:val="28"/>
              </w:rPr>
              <w:t>еофіційному, нейтральному)</w:t>
            </w:r>
            <w:r w:rsidRPr="009E0B5B">
              <w:rPr>
                <w:szCs w:val="28"/>
              </w:rPr>
              <w:t xml:space="preserve"> для розв</w:t>
            </w:r>
            <w:r>
              <w:rPr>
                <w:szCs w:val="28"/>
              </w:rPr>
              <w:t>’</w:t>
            </w:r>
            <w:r w:rsidRPr="009E0B5B">
              <w:rPr>
                <w:szCs w:val="28"/>
              </w:rPr>
              <w:t xml:space="preserve">язання </w:t>
            </w:r>
            <w:proofErr w:type="spellStart"/>
            <w:r w:rsidRPr="00971DFC">
              <w:rPr>
                <w:szCs w:val="28"/>
              </w:rPr>
              <w:t>переклад</w:t>
            </w:r>
            <w:r>
              <w:rPr>
                <w:szCs w:val="28"/>
              </w:rPr>
              <w:t>ознавчих</w:t>
            </w:r>
            <w:proofErr w:type="spellEnd"/>
            <w:r w:rsidRPr="00971DFC">
              <w:rPr>
                <w:szCs w:val="28"/>
              </w:rPr>
              <w:t xml:space="preserve"> </w:t>
            </w:r>
            <w:r>
              <w:rPr>
                <w:szCs w:val="28"/>
              </w:rPr>
              <w:t>завдань</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7) Здатність до збирання</w:t>
            </w:r>
            <w:r>
              <w:rPr>
                <w:szCs w:val="28"/>
              </w:rPr>
              <w:t>,</w:t>
            </w:r>
            <w:r w:rsidRPr="009E0B5B">
              <w:rPr>
                <w:szCs w:val="28"/>
              </w:rPr>
              <w:t xml:space="preserve"> аналізу, систематизації </w:t>
            </w:r>
            <w:r>
              <w:rPr>
                <w:szCs w:val="28"/>
              </w:rPr>
              <w:t>й інтерпретації мовних</w:t>
            </w:r>
            <w:r w:rsidRPr="009E0B5B">
              <w:rPr>
                <w:szCs w:val="28"/>
              </w:rPr>
              <w:t xml:space="preserve"> фактів, інтерпретації та перекладу тексту.</w:t>
            </w:r>
          </w:p>
          <w:p w:rsidR="004470F4" w:rsidRPr="009E0B5B" w:rsidRDefault="004470F4" w:rsidP="004470F4">
            <w:pPr>
              <w:tabs>
                <w:tab w:val="left" w:pos="284"/>
                <w:tab w:val="left" w:pos="567"/>
              </w:tabs>
              <w:ind w:firstLine="567"/>
              <w:jc w:val="both"/>
              <w:rPr>
                <w:szCs w:val="28"/>
              </w:rPr>
            </w:pPr>
            <w:r w:rsidRPr="009E0B5B">
              <w:rPr>
                <w:szCs w:val="28"/>
              </w:rPr>
              <w:t>8) Здатність вільно оперувати спеціальною термінологією для розв</w:t>
            </w:r>
            <w:r>
              <w:rPr>
                <w:szCs w:val="28"/>
              </w:rPr>
              <w:t>’</w:t>
            </w:r>
            <w:r w:rsidRPr="009E0B5B">
              <w:rPr>
                <w:szCs w:val="28"/>
              </w:rPr>
              <w:t>язання професійних завдань</w:t>
            </w:r>
            <w:r>
              <w:rPr>
                <w:szCs w:val="28"/>
              </w:rPr>
              <w:t xml:space="preserve"> з </w:t>
            </w:r>
            <w:proofErr w:type="spellStart"/>
            <w:r w:rsidRPr="005C51CB">
              <w:rPr>
                <w:szCs w:val="28"/>
              </w:rPr>
              <w:t>перекладознавства</w:t>
            </w:r>
            <w:proofErr w:type="spellEnd"/>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 xml:space="preserve">9) Усвідомлення засад і технологій створення </w:t>
            </w:r>
            <w:r>
              <w:rPr>
                <w:szCs w:val="28"/>
              </w:rPr>
              <w:t xml:space="preserve">перекладних </w:t>
            </w:r>
            <w:r w:rsidRPr="009E0B5B">
              <w:rPr>
                <w:szCs w:val="28"/>
              </w:rPr>
              <w:t xml:space="preserve">текстів різних жанрів і стилів державною та </w:t>
            </w:r>
            <w:r>
              <w:rPr>
                <w:szCs w:val="28"/>
              </w:rPr>
              <w:t>французькою</w:t>
            </w:r>
            <w:r w:rsidRPr="009E0B5B">
              <w:rPr>
                <w:szCs w:val="28"/>
              </w:rPr>
              <w:t xml:space="preserve"> мовами.</w:t>
            </w:r>
          </w:p>
          <w:p w:rsidR="004470F4" w:rsidRPr="009E0B5B" w:rsidRDefault="004470F4" w:rsidP="004470F4">
            <w:pPr>
              <w:tabs>
                <w:tab w:val="left" w:pos="284"/>
                <w:tab w:val="left" w:pos="567"/>
              </w:tabs>
              <w:ind w:firstLine="567"/>
              <w:jc w:val="both"/>
              <w:rPr>
                <w:szCs w:val="28"/>
              </w:rPr>
            </w:pPr>
            <w:r w:rsidRPr="009E0B5B">
              <w:rPr>
                <w:szCs w:val="28"/>
              </w:rPr>
              <w:t>10) Здатність здійснювати л</w:t>
            </w:r>
            <w:r>
              <w:rPr>
                <w:szCs w:val="28"/>
              </w:rPr>
              <w:t>інгвістичний та</w:t>
            </w:r>
            <w:r w:rsidRPr="009E0B5B">
              <w:rPr>
                <w:szCs w:val="28"/>
              </w:rPr>
              <w:t xml:space="preserve"> </w:t>
            </w:r>
            <w:proofErr w:type="spellStart"/>
            <w:r>
              <w:rPr>
                <w:szCs w:val="28"/>
              </w:rPr>
              <w:t>переклад</w:t>
            </w:r>
            <w:r w:rsidRPr="009E0B5B">
              <w:rPr>
                <w:szCs w:val="28"/>
              </w:rPr>
              <w:t>ознавчий</w:t>
            </w:r>
            <w:proofErr w:type="spellEnd"/>
            <w:r w:rsidRPr="009E0B5B">
              <w:rPr>
                <w:szCs w:val="28"/>
              </w:rPr>
              <w:t xml:space="preserve"> аналіз текстів різних стилів і жанрів.</w:t>
            </w:r>
          </w:p>
          <w:p w:rsidR="004470F4" w:rsidRDefault="004470F4" w:rsidP="004470F4">
            <w:pPr>
              <w:tabs>
                <w:tab w:val="left" w:pos="284"/>
                <w:tab w:val="left" w:pos="567"/>
              </w:tabs>
              <w:ind w:firstLine="567"/>
              <w:jc w:val="both"/>
              <w:rPr>
                <w:szCs w:val="28"/>
              </w:rPr>
            </w:pPr>
            <w:r w:rsidRPr="009E0B5B">
              <w:rPr>
                <w:szCs w:val="28"/>
              </w:rPr>
              <w:t xml:space="preserve">11) </w:t>
            </w:r>
            <w:r w:rsidRPr="00083FA0">
              <w:rPr>
                <w:szCs w:val="28"/>
              </w:rPr>
              <w:t xml:space="preserve">Здатність вільно орієнтуватися в різних </w:t>
            </w:r>
            <w:proofErr w:type="spellStart"/>
            <w:r w:rsidRPr="00083FA0">
              <w:rPr>
                <w:szCs w:val="28"/>
              </w:rPr>
              <w:t>перекладознавчих</w:t>
            </w:r>
            <w:proofErr w:type="spellEnd"/>
            <w:r w:rsidRPr="00083FA0">
              <w:rPr>
                <w:szCs w:val="28"/>
              </w:rPr>
              <w:t xml:space="preserve"> напрямах і школах.</w:t>
            </w:r>
          </w:p>
          <w:p w:rsidR="004470F4" w:rsidRDefault="004470F4" w:rsidP="004470F4">
            <w:pPr>
              <w:tabs>
                <w:tab w:val="left" w:pos="284"/>
                <w:tab w:val="left" w:pos="567"/>
              </w:tabs>
              <w:ind w:firstLine="567"/>
              <w:jc w:val="both"/>
              <w:rPr>
                <w:szCs w:val="28"/>
              </w:rPr>
            </w:pPr>
          </w:p>
          <w:p w:rsidR="004470F4" w:rsidRPr="009C31A3" w:rsidRDefault="004470F4" w:rsidP="004470F4">
            <w:pPr>
              <w:tabs>
                <w:tab w:val="left" w:pos="284"/>
                <w:tab w:val="left" w:pos="567"/>
              </w:tabs>
              <w:ind w:firstLine="567"/>
              <w:jc w:val="both"/>
              <w:rPr>
                <w:szCs w:val="28"/>
              </w:rPr>
            </w:pPr>
            <w:r w:rsidRPr="009C31A3">
              <w:rPr>
                <w:szCs w:val="28"/>
              </w:rPr>
              <w:t xml:space="preserve">У результаті вивчення навчальної дисципліни студент повинен: </w:t>
            </w:r>
          </w:p>
          <w:p w:rsidR="004470F4" w:rsidRPr="009C31A3" w:rsidRDefault="004470F4" w:rsidP="004470F4">
            <w:pPr>
              <w:tabs>
                <w:tab w:val="left" w:pos="284"/>
                <w:tab w:val="left" w:pos="567"/>
              </w:tabs>
              <w:ind w:firstLine="567"/>
              <w:jc w:val="both"/>
              <w:rPr>
                <w:szCs w:val="28"/>
              </w:rPr>
            </w:pPr>
            <w:r w:rsidRPr="009C31A3">
              <w:rPr>
                <w:szCs w:val="28"/>
              </w:rPr>
              <w:t>–</w:t>
            </w:r>
            <w:r w:rsidRPr="009C31A3">
              <w:rPr>
                <w:szCs w:val="28"/>
              </w:rPr>
              <w:tab/>
              <w:t>Використовувати інформаційні й комунікаційні технології для вирішення складних завдань перекладацької діяльності.</w:t>
            </w:r>
          </w:p>
          <w:p w:rsidR="004470F4" w:rsidRPr="009C31A3" w:rsidRDefault="004470F4" w:rsidP="004470F4">
            <w:pPr>
              <w:tabs>
                <w:tab w:val="left" w:pos="284"/>
                <w:tab w:val="left" w:pos="567"/>
              </w:tabs>
              <w:ind w:firstLine="567"/>
              <w:jc w:val="both"/>
              <w:rPr>
                <w:szCs w:val="28"/>
              </w:rPr>
            </w:pPr>
            <w:r w:rsidRPr="009C31A3">
              <w:rPr>
                <w:szCs w:val="28"/>
              </w:rPr>
              <w:t>–</w:t>
            </w:r>
            <w:r w:rsidRPr="009C31A3">
              <w:rPr>
                <w:szCs w:val="28"/>
              </w:rPr>
              <w:tab/>
              <w:t xml:space="preserve">Здійснювати лінгвістичний та </w:t>
            </w:r>
            <w:proofErr w:type="spellStart"/>
            <w:r w:rsidRPr="009C31A3">
              <w:rPr>
                <w:szCs w:val="28"/>
              </w:rPr>
              <w:t>перекладознавчий</w:t>
            </w:r>
            <w:proofErr w:type="spellEnd"/>
            <w:r w:rsidRPr="009C31A3">
              <w:rPr>
                <w:szCs w:val="28"/>
              </w:rPr>
              <w:t xml:space="preserve"> аналіз текстів різних стилів і жанрів.</w:t>
            </w:r>
          </w:p>
          <w:p w:rsidR="004470F4" w:rsidRPr="009C31A3" w:rsidRDefault="004470F4" w:rsidP="004470F4">
            <w:pPr>
              <w:tabs>
                <w:tab w:val="left" w:pos="284"/>
                <w:tab w:val="left" w:pos="567"/>
              </w:tabs>
              <w:ind w:firstLine="567"/>
              <w:jc w:val="both"/>
              <w:rPr>
                <w:szCs w:val="28"/>
              </w:rPr>
            </w:pPr>
            <w:r w:rsidRPr="009C31A3">
              <w:rPr>
                <w:szCs w:val="28"/>
              </w:rPr>
              <w:t>–</w:t>
            </w:r>
            <w:r w:rsidRPr="009C31A3">
              <w:rPr>
                <w:szCs w:val="28"/>
              </w:rPr>
              <w:tab/>
              <w:t>Збирати, аналізувати, систематизувати й інтерпретувати факти мови й мовлення й використовувати їх для розв’язання складних задач і проблем у сфері перекладацької діяльності.</w:t>
            </w:r>
          </w:p>
          <w:p w:rsidR="004470F4" w:rsidRPr="009C31A3" w:rsidRDefault="004470F4" w:rsidP="004470F4">
            <w:pPr>
              <w:tabs>
                <w:tab w:val="left" w:pos="284"/>
                <w:tab w:val="left" w:pos="567"/>
              </w:tabs>
              <w:ind w:firstLine="567"/>
              <w:jc w:val="both"/>
              <w:rPr>
                <w:szCs w:val="28"/>
              </w:rPr>
            </w:pPr>
            <w:r w:rsidRPr="009C31A3">
              <w:rPr>
                <w:szCs w:val="28"/>
              </w:rPr>
              <w:t>–</w:t>
            </w:r>
            <w:r w:rsidRPr="009C31A3">
              <w:rPr>
                <w:szCs w:val="28"/>
              </w:rPr>
              <w:tab/>
              <w:t>Мати навички управління комплексними діями або проектами при розв’язанні складних проблем у професійній діяльності в галузі перекладу та нести відповідальність за прийняття рішень у непередбачуваних умовах.</w:t>
            </w:r>
          </w:p>
          <w:p w:rsidR="004470F4" w:rsidRPr="009C31A3" w:rsidRDefault="004470F4" w:rsidP="004470F4">
            <w:pPr>
              <w:tabs>
                <w:tab w:val="left" w:pos="284"/>
                <w:tab w:val="left" w:pos="567"/>
              </w:tabs>
              <w:ind w:firstLine="567"/>
              <w:jc w:val="both"/>
              <w:rPr>
                <w:szCs w:val="28"/>
              </w:rPr>
            </w:pPr>
            <w:r w:rsidRPr="009C31A3">
              <w:rPr>
                <w:szCs w:val="28"/>
              </w:rPr>
              <w:t>–</w:t>
            </w:r>
            <w:r w:rsidRPr="009C31A3">
              <w:rPr>
                <w:szCs w:val="28"/>
              </w:rPr>
              <w:tab/>
              <w:t>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p w:rsidR="004470F4" w:rsidRPr="00083FA0" w:rsidRDefault="004470F4" w:rsidP="004470F4">
            <w:pPr>
              <w:tabs>
                <w:tab w:val="left" w:pos="284"/>
                <w:tab w:val="left" w:pos="567"/>
              </w:tabs>
              <w:ind w:firstLine="567"/>
              <w:jc w:val="both"/>
              <w:rPr>
                <w:szCs w:val="28"/>
              </w:rPr>
            </w:pPr>
            <w:r w:rsidRPr="009C31A3">
              <w:rPr>
                <w:szCs w:val="28"/>
              </w:rPr>
              <w:t>–</w:t>
            </w:r>
            <w:r w:rsidRPr="009C31A3">
              <w:rPr>
                <w:szCs w:val="28"/>
              </w:rPr>
              <w:tab/>
              <w:t xml:space="preserve">Мати навички участі в наукових та/або прикладних дослідженнях у галузі </w:t>
            </w:r>
            <w:proofErr w:type="spellStart"/>
            <w:r w:rsidRPr="009C31A3">
              <w:rPr>
                <w:szCs w:val="28"/>
              </w:rPr>
              <w:t>перкладу</w:t>
            </w:r>
            <w:proofErr w:type="spellEnd"/>
            <w:r w:rsidRPr="009C31A3">
              <w:rPr>
                <w:szCs w:val="28"/>
              </w:rPr>
              <w:t>, дотримуватися правил академічної доброчесності.</w:t>
            </w:r>
          </w:p>
        </w:tc>
      </w:tr>
      <w:tr w:rsidR="004470F4" w:rsidRPr="00083FA0" w:rsidTr="004470F4">
        <w:tc>
          <w:tcPr>
            <w:tcW w:w="9345" w:type="dxa"/>
            <w:gridSpan w:val="5"/>
          </w:tcPr>
          <w:p w:rsidR="004470F4" w:rsidRPr="00083FA0" w:rsidRDefault="004470F4" w:rsidP="004470F4">
            <w:pPr>
              <w:jc w:val="center"/>
            </w:pPr>
            <w:r w:rsidRPr="00083FA0">
              <w:rPr>
                <w:b/>
              </w:rPr>
              <w:lastRenderedPageBreak/>
              <w:t>5. Організація навчання курсу</w:t>
            </w:r>
          </w:p>
        </w:tc>
      </w:tr>
      <w:tr w:rsidR="004470F4" w:rsidRPr="00083FA0" w:rsidTr="004470F4">
        <w:tc>
          <w:tcPr>
            <w:tcW w:w="9345" w:type="dxa"/>
            <w:gridSpan w:val="5"/>
          </w:tcPr>
          <w:p w:rsidR="004470F4" w:rsidRPr="00083FA0" w:rsidRDefault="004470F4" w:rsidP="004470F4">
            <w:pPr>
              <w:jc w:val="center"/>
            </w:pPr>
            <w:r w:rsidRPr="00083FA0">
              <w:t>Обсяг курсу</w:t>
            </w:r>
          </w:p>
        </w:tc>
      </w:tr>
      <w:tr w:rsidR="004470F4" w:rsidRPr="00083FA0" w:rsidTr="004470F4">
        <w:tc>
          <w:tcPr>
            <w:tcW w:w="5949" w:type="dxa"/>
            <w:gridSpan w:val="3"/>
          </w:tcPr>
          <w:p w:rsidR="004470F4" w:rsidRPr="00083FA0" w:rsidRDefault="004470F4" w:rsidP="004470F4">
            <w:pPr>
              <w:jc w:val="center"/>
            </w:pPr>
            <w:r w:rsidRPr="00083FA0">
              <w:t>Вид заняття</w:t>
            </w:r>
          </w:p>
        </w:tc>
        <w:tc>
          <w:tcPr>
            <w:tcW w:w="3396" w:type="dxa"/>
            <w:gridSpan w:val="2"/>
          </w:tcPr>
          <w:p w:rsidR="004470F4" w:rsidRPr="00083FA0" w:rsidRDefault="004470F4" w:rsidP="004470F4">
            <w:pPr>
              <w:jc w:val="center"/>
            </w:pPr>
            <w:r w:rsidRPr="00083FA0">
              <w:t>Загальна кількість годин</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лекції</w:t>
            </w:r>
          </w:p>
        </w:tc>
        <w:tc>
          <w:tcPr>
            <w:tcW w:w="3396" w:type="dxa"/>
            <w:gridSpan w:val="2"/>
          </w:tcPr>
          <w:p w:rsidR="004470F4" w:rsidRPr="00083FA0" w:rsidRDefault="004470F4" w:rsidP="004470F4">
            <w:pPr>
              <w:jc w:val="center"/>
            </w:pPr>
            <w:r>
              <w:t>20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 xml:space="preserve">практичні заняття </w:t>
            </w:r>
          </w:p>
        </w:tc>
        <w:tc>
          <w:tcPr>
            <w:tcW w:w="3396" w:type="dxa"/>
            <w:gridSpan w:val="2"/>
          </w:tcPr>
          <w:p w:rsidR="004470F4" w:rsidRPr="00083FA0" w:rsidRDefault="004470F4" w:rsidP="004470F4">
            <w:pPr>
              <w:jc w:val="center"/>
            </w:pPr>
            <w:r>
              <w:t>10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lastRenderedPageBreak/>
              <w:t>самостійна робота</w:t>
            </w:r>
          </w:p>
        </w:tc>
        <w:tc>
          <w:tcPr>
            <w:tcW w:w="3396" w:type="dxa"/>
            <w:gridSpan w:val="2"/>
          </w:tcPr>
          <w:p w:rsidR="004470F4" w:rsidRPr="00083FA0" w:rsidRDefault="004470F4" w:rsidP="004470F4">
            <w:pPr>
              <w:jc w:val="center"/>
            </w:pPr>
            <w:r w:rsidRPr="00083FA0">
              <w:t>60 год.</w:t>
            </w:r>
          </w:p>
        </w:tc>
      </w:tr>
      <w:tr w:rsidR="004470F4" w:rsidRPr="00083FA0" w:rsidTr="004470F4">
        <w:tc>
          <w:tcPr>
            <w:tcW w:w="9345" w:type="dxa"/>
            <w:gridSpan w:val="5"/>
          </w:tcPr>
          <w:p w:rsidR="004470F4" w:rsidRPr="00083FA0" w:rsidRDefault="004470F4" w:rsidP="004470F4">
            <w:pPr>
              <w:jc w:val="center"/>
            </w:pPr>
            <w:r w:rsidRPr="00083FA0">
              <w:t>Ознаки курсу</w:t>
            </w:r>
          </w:p>
        </w:tc>
      </w:tr>
      <w:tr w:rsidR="004470F4" w:rsidRPr="00083FA0" w:rsidTr="004470F4">
        <w:tc>
          <w:tcPr>
            <w:tcW w:w="1423" w:type="dxa"/>
            <w:vAlign w:val="center"/>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Семестр</w:t>
            </w:r>
          </w:p>
        </w:tc>
        <w:tc>
          <w:tcPr>
            <w:tcW w:w="4526" w:type="dxa"/>
            <w:gridSpan w:val="2"/>
            <w:vAlign w:val="center"/>
          </w:tcPr>
          <w:p w:rsidR="004470F4" w:rsidRPr="00EB65B8" w:rsidRDefault="004470F4" w:rsidP="004470F4">
            <w:pPr>
              <w:jc w:val="center"/>
            </w:pPr>
            <w:r w:rsidRPr="00083FA0">
              <w:t>Спеціальність</w:t>
            </w:r>
            <w:r>
              <w:t xml:space="preserve"> </w:t>
            </w:r>
            <w:r w:rsidRPr="00083FA0">
              <w:rPr>
                <w:bCs/>
                <w:iCs/>
                <w:color w:val="000000"/>
              </w:rPr>
              <w:t>035 Філологія</w:t>
            </w:r>
          </w:p>
          <w:p w:rsidR="004470F4" w:rsidRPr="00083FA0" w:rsidRDefault="004470F4" w:rsidP="004470F4">
            <w:pPr>
              <w:pStyle w:val="1"/>
              <w:spacing w:line="240" w:lineRule="auto"/>
              <w:ind w:left="164"/>
              <w:jc w:val="center"/>
              <w:rPr>
                <w:rFonts w:ascii="Times New Roman" w:hAnsi="Times New Roman" w:cs="Times New Roman"/>
                <w:sz w:val="24"/>
                <w:szCs w:val="24"/>
              </w:rPr>
            </w:pPr>
          </w:p>
        </w:tc>
        <w:tc>
          <w:tcPr>
            <w:tcW w:w="1621"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Курс</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(рік навчання)</w:t>
            </w:r>
          </w:p>
        </w:tc>
        <w:tc>
          <w:tcPr>
            <w:tcW w:w="1775"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Нормативний /</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вибірковий</w:t>
            </w:r>
          </w:p>
        </w:tc>
      </w:tr>
      <w:tr w:rsidR="004470F4" w:rsidRPr="00083FA0" w:rsidTr="004470F4">
        <w:tc>
          <w:tcPr>
            <w:tcW w:w="1423" w:type="dxa"/>
          </w:tcPr>
          <w:p w:rsidR="004470F4" w:rsidRPr="00083FA0" w:rsidRDefault="004470F4" w:rsidP="004470F4">
            <w:pPr>
              <w:jc w:val="center"/>
            </w:pPr>
            <w:r>
              <w:t>4</w:t>
            </w:r>
            <w:r w:rsidRPr="00083FA0">
              <w:t>-й</w:t>
            </w:r>
          </w:p>
        </w:tc>
        <w:tc>
          <w:tcPr>
            <w:tcW w:w="4526" w:type="dxa"/>
            <w:gridSpan w:val="2"/>
          </w:tcPr>
          <w:p w:rsidR="004470F4" w:rsidRPr="00083FA0" w:rsidRDefault="004470F4" w:rsidP="004470F4">
            <w:pPr>
              <w:jc w:val="center"/>
              <w:rPr>
                <w:bCs/>
                <w:iCs/>
                <w:color w:val="000000"/>
              </w:rPr>
            </w:pPr>
          </w:p>
          <w:p w:rsidR="004470F4" w:rsidRPr="00083FA0" w:rsidRDefault="004470F4" w:rsidP="004470F4">
            <w:pPr>
              <w:jc w:val="center"/>
              <w:rPr>
                <w:bCs/>
                <w:iCs/>
                <w:color w:val="000000"/>
              </w:rPr>
            </w:pPr>
            <w:r w:rsidRPr="00083FA0">
              <w:rPr>
                <w:bCs/>
                <w:iCs/>
                <w:color w:val="000000"/>
              </w:rPr>
              <w:t>Спеціалізація</w:t>
            </w:r>
          </w:p>
          <w:p w:rsidR="004470F4" w:rsidRPr="00083FA0" w:rsidRDefault="004470F4" w:rsidP="004470F4">
            <w:pPr>
              <w:jc w:val="center"/>
              <w:rPr>
                <w:b/>
              </w:rPr>
            </w:pPr>
            <w:r w:rsidRPr="00083FA0">
              <w:rPr>
                <w:bCs/>
                <w:iCs/>
                <w:color w:val="000000"/>
              </w:rPr>
              <w:t>035.055 Романські мови та літератури (переклад включно), перша – французька</w:t>
            </w:r>
          </w:p>
        </w:tc>
        <w:tc>
          <w:tcPr>
            <w:tcW w:w="1621" w:type="dxa"/>
          </w:tcPr>
          <w:p w:rsidR="004470F4" w:rsidRPr="00083FA0" w:rsidRDefault="004470F4" w:rsidP="004470F4">
            <w:pPr>
              <w:jc w:val="center"/>
            </w:pPr>
            <w:r>
              <w:t>2</w:t>
            </w:r>
            <w:r w:rsidRPr="00083FA0">
              <w:t>-й</w:t>
            </w:r>
          </w:p>
        </w:tc>
        <w:tc>
          <w:tcPr>
            <w:tcW w:w="1775" w:type="dxa"/>
          </w:tcPr>
          <w:p w:rsidR="004470F4" w:rsidRPr="00083FA0" w:rsidRDefault="004470F4" w:rsidP="004470F4">
            <w:pPr>
              <w:jc w:val="center"/>
            </w:pPr>
            <w:r w:rsidRPr="00083FA0">
              <w:t>вибірковий</w:t>
            </w:r>
          </w:p>
        </w:tc>
      </w:tr>
    </w:tbl>
    <w:p w:rsidR="004470F4" w:rsidRPr="007458CB" w:rsidRDefault="004470F4" w:rsidP="004470F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4470F4" w:rsidRPr="00083FA0" w:rsidTr="004470F4">
        <w:tc>
          <w:tcPr>
            <w:tcW w:w="9345" w:type="dxa"/>
            <w:gridSpan w:val="5"/>
          </w:tcPr>
          <w:p w:rsidR="004470F4" w:rsidRPr="00083FA0" w:rsidRDefault="004470F4" w:rsidP="004470F4">
            <w:pPr>
              <w:jc w:val="center"/>
            </w:pPr>
            <w:r w:rsidRPr="00083FA0">
              <w:rPr>
                <w:b/>
              </w:rPr>
              <w:t>1. Загальна інформація</w:t>
            </w:r>
          </w:p>
        </w:tc>
      </w:tr>
      <w:tr w:rsidR="004470F4" w:rsidRPr="00083FA0" w:rsidTr="004470F4">
        <w:tc>
          <w:tcPr>
            <w:tcW w:w="3436" w:type="dxa"/>
            <w:gridSpan w:val="2"/>
          </w:tcPr>
          <w:p w:rsidR="004470F4" w:rsidRPr="00083FA0" w:rsidRDefault="004470F4" w:rsidP="004470F4">
            <w:pPr>
              <w:rPr>
                <w:b/>
              </w:rPr>
            </w:pPr>
            <w:r w:rsidRPr="00083FA0">
              <w:rPr>
                <w:b/>
              </w:rPr>
              <w:t>Назва дисципліни</w:t>
            </w:r>
          </w:p>
        </w:tc>
        <w:tc>
          <w:tcPr>
            <w:tcW w:w="5909" w:type="dxa"/>
            <w:gridSpan w:val="3"/>
          </w:tcPr>
          <w:p w:rsidR="004470F4" w:rsidRPr="00083FA0" w:rsidRDefault="004470F4" w:rsidP="004470F4">
            <w:pPr>
              <w:jc w:val="both"/>
            </w:pPr>
            <w:r w:rsidRPr="00095F3F">
              <w:t xml:space="preserve">Методика викладання </w:t>
            </w:r>
            <w:r>
              <w:t xml:space="preserve">основної іноземної </w:t>
            </w:r>
            <w:r w:rsidRPr="00095F3F">
              <w:t>мови</w:t>
            </w:r>
          </w:p>
        </w:tc>
      </w:tr>
      <w:tr w:rsidR="004470F4" w:rsidRPr="00083FA0" w:rsidTr="004470F4">
        <w:tc>
          <w:tcPr>
            <w:tcW w:w="3436" w:type="dxa"/>
            <w:gridSpan w:val="2"/>
          </w:tcPr>
          <w:p w:rsidR="004470F4" w:rsidRPr="00083FA0" w:rsidRDefault="004470F4" w:rsidP="004470F4">
            <w:pPr>
              <w:rPr>
                <w:b/>
              </w:rPr>
            </w:pPr>
            <w:r w:rsidRPr="00083FA0">
              <w:rPr>
                <w:b/>
              </w:rPr>
              <w:t>Викладач (-і)</w:t>
            </w:r>
          </w:p>
        </w:tc>
        <w:tc>
          <w:tcPr>
            <w:tcW w:w="5909" w:type="dxa"/>
            <w:gridSpan w:val="3"/>
          </w:tcPr>
          <w:p w:rsidR="004470F4" w:rsidRPr="00083FA0" w:rsidRDefault="004470F4" w:rsidP="004470F4">
            <w:pPr>
              <w:jc w:val="both"/>
            </w:pPr>
            <w:proofErr w:type="spellStart"/>
            <w:r w:rsidRPr="00083FA0">
              <w:t>Білас</w:t>
            </w:r>
            <w:proofErr w:type="spellEnd"/>
            <w:r w:rsidRPr="00083FA0">
              <w:t xml:space="preserve"> Андрій Андрійович</w:t>
            </w:r>
          </w:p>
        </w:tc>
      </w:tr>
      <w:tr w:rsidR="004470F4" w:rsidRPr="00083FA0" w:rsidTr="004470F4">
        <w:tc>
          <w:tcPr>
            <w:tcW w:w="3436" w:type="dxa"/>
            <w:gridSpan w:val="2"/>
          </w:tcPr>
          <w:p w:rsidR="004470F4" w:rsidRPr="00083FA0" w:rsidRDefault="004470F4" w:rsidP="004470F4">
            <w:pPr>
              <w:rPr>
                <w:b/>
              </w:rPr>
            </w:pPr>
            <w:r w:rsidRPr="00083FA0">
              <w:rPr>
                <w:b/>
              </w:rPr>
              <w:t>Контактний телефон викладача</w:t>
            </w:r>
          </w:p>
        </w:tc>
        <w:tc>
          <w:tcPr>
            <w:tcW w:w="5909" w:type="dxa"/>
            <w:gridSpan w:val="3"/>
          </w:tcPr>
          <w:p w:rsidR="004470F4" w:rsidRPr="00083FA0" w:rsidRDefault="004470F4" w:rsidP="004470F4">
            <w:pPr>
              <w:jc w:val="both"/>
            </w:pPr>
            <w:r w:rsidRPr="00083FA0">
              <w:t>0957040089</w:t>
            </w:r>
          </w:p>
        </w:tc>
      </w:tr>
      <w:tr w:rsidR="004470F4" w:rsidRPr="00083FA0" w:rsidTr="004470F4">
        <w:tc>
          <w:tcPr>
            <w:tcW w:w="3436" w:type="dxa"/>
            <w:gridSpan w:val="2"/>
          </w:tcPr>
          <w:p w:rsidR="004470F4" w:rsidRPr="00083FA0" w:rsidRDefault="004470F4" w:rsidP="004470F4">
            <w:pPr>
              <w:rPr>
                <w:b/>
              </w:rPr>
            </w:pPr>
            <w:r w:rsidRPr="00083FA0">
              <w:rPr>
                <w:b/>
              </w:rPr>
              <w:t>E-</w:t>
            </w:r>
            <w:proofErr w:type="spellStart"/>
            <w:r w:rsidRPr="00083FA0">
              <w:rPr>
                <w:b/>
              </w:rPr>
              <w:t>mail</w:t>
            </w:r>
            <w:proofErr w:type="spellEnd"/>
            <w:r w:rsidRPr="00083FA0">
              <w:rPr>
                <w:b/>
              </w:rPr>
              <w:t xml:space="preserve"> викладача</w:t>
            </w:r>
          </w:p>
        </w:tc>
        <w:tc>
          <w:tcPr>
            <w:tcW w:w="5909" w:type="dxa"/>
            <w:gridSpan w:val="3"/>
          </w:tcPr>
          <w:p w:rsidR="004470F4" w:rsidRPr="00083FA0" w:rsidRDefault="004470F4" w:rsidP="004470F4">
            <w:pPr>
              <w:jc w:val="both"/>
            </w:pPr>
            <w:r w:rsidRPr="00083FA0">
              <w:t>bilas.andriy@pnu.edu.ua</w:t>
            </w:r>
          </w:p>
        </w:tc>
      </w:tr>
      <w:tr w:rsidR="004470F4" w:rsidRPr="00083FA0" w:rsidTr="004470F4">
        <w:tc>
          <w:tcPr>
            <w:tcW w:w="3436" w:type="dxa"/>
            <w:gridSpan w:val="2"/>
          </w:tcPr>
          <w:p w:rsidR="004470F4" w:rsidRPr="00083FA0" w:rsidRDefault="004470F4" w:rsidP="004470F4">
            <w:pPr>
              <w:jc w:val="both"/>
              <w:rPr>
                <w:b/>
              </w:rPr>
            </w:pPr>
            <w:r w:rsidRPr="00083FA0">
              <w:rPr>
                <w:b/>
              </w:rPr>
              <w:t>Формат дисципліни</w:t>
            </w:r>
          </w:p>
        </w:tc>
        <w:tc>
          <w:tcPr>
            <w:tcW w:w="5909" w:type="dxa"/>
            <w:gridSpan w:val="3"/>
          </w:tcPr>
          <w:p w:rsidR="004470F4" w:rsidRPr="00083FA0" w:rsidRDefault="004470F4" w:rsidP="004470F4">
            <w:pPr>
              <w:jc w:val="both"/>
            </w:pPr>
            <w:r w:rsidRPr="005043FA">
              <w:t>лекції, практичні заняття</w:t>
            </w:r>
          </w:p>
        </w:tc>
      </w:tr>
      <w:tr w:rsidR="004470F4" w:rsidRPr="00083FA0" w:rsidTr="004470F4">
        <w:tc>
          <w:tcPr>
            <w:tcW w:w="3436" w:type="dxa"/>
            <w:gridSpan w:val="2"/>
          </w:tcPr>
          <w:p w:rsidR="004470F4" w:rsidRPr="00083FA0" w:rsidRDefault="004470F4" w:rsidP="004470F4">
            <w:pPr>
              <w:jc w:val="both"/>
              <w:rPr>
                <w:b/>
              </w:rPr>
            </w:pPr>
            <w:r w:rsidRPr="00083FA0">
              <w:rPr>
                <w:b/>
              </w:rPr>
              <w:t>Обсяг дисципліни</w:t>
            </w:r>
          </w:p>
        </w:tc>
        <w:tc>
          <w:tcPr>
            <w:tcW w:w="5909" w:type="dxa"/>
            <w:gridSpan w:val="3"/>
          </w:tcPr>
          <w:p w:rsidR="004470F4" w:rsidRPr="00083FA0" w:rsidRDefault="004470F4" w:rsidP="004470F4">
            <w:pPr>
              <w:jc w:val="both"/>
            </w:pPr>
            <w:r w:rsidRPr="00083FA0">
              <w:t>3 кредити ЄКТС</w:t>
            </w:r>
          </w:p>
        </w:tc>
      </w:tr>
      <w:tr w:rsidR="004470F4" w:rsidRPr="00083FA0" w:rsidTr="004470F4">
        <w:tc>
          <w:tcPr>
            <w:tcW w:w="3436" w:type="dxa"/>
            <w:gridSpan w:val="2"/>
          </w:tcPr>
          <w:p w:rsidR="004470F4" w:rsidRPr="00083FA0" w:rsidRDefault="004470F4" w:rsidP="004470F4">
            <w:pPr>
              <w:jc w:val="both"/>
              <w:rPr>
                <w:b/>
              </w:rPr>
            </w:pPr>
            <w:r w:rsidRPr="00083FA0">
              <w:rPr>
                <w:b/>
              </w:rPr>
              <w:t>Посилання на сайт дистанційного навчання</w:t>
            </w:r>
          </w:p>
        </w:tc>
        <w:tc>
          <w:tcPr>
            <w:tcW w:w="5909" w:type="dxa"/>
            <w:gridSpan w:val="3"/>
          </w:tcPr>
          <w:p w:rsidR="004470F4" w:rsidRPr="00083FA0" w:rsidRDefault="004470F4" w:rsidP="004470F4">
            <w:pPr>
              <w:jc w:val="both"/>
            </w:pPr>
            <w:r w:rsidRPr="00083FA0">
              <w:t>http://www.d-learn.pu.if.ua</w:t>
            </w:r>
          </w:p>
        </w:tc>
      </w:tr>
      <w:tr w:rsidR="004470F4" w:rsidRPr="00083FA0" w:rsidTr="004470F4">
        <w:tc>
          <w:tcPr>
            <w:tcW w:w="3436" w:type="dxa"/>
            <w:gridSpan w:val="2"/>
          </w:tcPr>
          <w:p w:rsidR="004470F4" w:rsidRPr="00083FA0" w:rsidRDefault="004470F4" w:rsidP="004470F4">
            <w:pPr>
              <w:jc w:val="both"/>
              <w:rPr>
                <w:b/>
              </w:rPr>
            </w:pPr>
            <w:r w:rsidRPr="00083FA0">
              <w:rPr>
                <w:b/>
              </w:rPr>
              <w:t>Консультації</w:t>
            </w:r>
          </w:p>
        </w:tc>
        <w:tc>
          <w:tcPr>
            <w:tcW w:w="5909" w:type="dxa"/>
            <w:gridSpan w:val="3"/>
          </w:tcPr>
          <w:p w:rsidR="004470F4" w:rsidRPr="00083FA0" w:rsidRDefault="004470F4" w:rsidP="004470F4">
            <w:pPr>
              <w:jc w:val="both"/>
            </w:pPr>
            <w:r w:rsidRPr="00083FA0">
              <w:t xml:space="preserve">щовівторка, о 15.00 год., </w:t>
            </w:r>
            <w:proofErr w:type="spellStart"/>
            <w:r w:rsidRPr="00083FA0">
              <w:t>ауд</w:t>
            </w:r>
            <w:proofErr w:type="spellEnd"/>
            <w:r w:rsidRPr="00083FA0">
              <w:t>. 821</w:t>
            </w:r>
          </w:p>
        </w:tc>
      </w:tr>
      <w:tr w:rsidR="004470F4" w:rsidRPr="00083FA0" w:rsidTr="004470F4">
        <w:tc>
          <w:tcPr>
            <w:tcW w:w="9345" w:type="dxa"/>
            <w:gridSpan w:val="5"/>
          </w:tcPr>
          <w:p w:rsidR="004470F4" w:rsidRPr="00083FA0" w:rsidRDefault="004470F4" w:rsidP="004470F4">
            <w:pPr>
              <w:jc w:val="center"/>
            </w:pPr>
            <w:r w:rsidRPr="00083FA0">
              <w:rPr>
                <w:b/>
              </w:rPr>
              <w:t>2. Анотація до курсу</w:t>
            </w:r>
          </w:p>
        </w:tc>
      </w:tr>
      <w:tr w:rsidR="004470F4" w:rsidRPr="00083FA0" w:rsidTr="004470F4">
        <w:tc>
          <w:tcPr>
            <w:tcW w:w="9345" w:type="dxa"/>
            <w:gridSpan w:val="5"/>
          </w:tcPr>
          <w:p w:rsidR="004470F4" w:rsidRPr="00083FA0" w:rsidRDefault="004470F4" w:rsidP="004470F4">
            <w:pPr>
              <w:ind w:firstLine="313"/>
              <w:jc w:val="both"/>
            </w:pPr>
            <w:r w:rsidRPr="00083FA0">
              <w:t>Дисципліна «</w:t>
            </w:r>
            <w:r w:rsidRPr="00095F3F">
              <w:t>Методика викладання основної іноземної мови</w:t>
            </w:r>
            <w:r w:rsidRPr="00083FA0">
              <w:t xml:space="preserve">» викладається на </w:t>
            </w:r>
            <w:r>
              <w:t>четверт</w:t>
            </w:r>
            <w:r w:rsidRPr="00083FA0">
              <w:t xml:space="preserve">ому році навчання для студентів </w:t>
            </w:r>
            <w:r>
              <w:t>перш</w:t>
            </w:r>
            <w:r w:rsidRPr="00083FA0">
              <w:t>ого (</w:t>
            </w:r>
            <w:r>
              <w:t>бакалав</w:t>
            </w:r>
            <w:r w:rsidRPr="00083FA0">
              <w:t xml:space="preserve">рського) рівня спеціальності 035 Філологія спеціалізації </w:t>
            </w:r>
            <w:r w:rsidRPr="00083FA0">
              <w:rPr>
                <w:bCs/>
                <w:iCs/>
                <w:color w:val="000000"/>
              </w:rPr>
              <w:t>035.055 Романські мови та літератури (переклад включно), перша – французька.</w:t>
            </w:r>
            <w:r w:rsidRPr="00083FA0">
              <w:t xml:space="preserve"> Основними організаційними формами навчання є лекційні та практичні заняття. Лекції сформують у студентів систему поглядів про основні </w:t>
            </w:r>
            <w:r w:rsidRPr="003C6FBB">
              <w:t xml:space="preserve">теорії </w:t>
            </w:r>
            <w:r>
              <w:t>методи</w:t>
            </w:r>
            <w:r w:rsidRPr="003C6FBB">
              <w:t xml:space="preserve"> викладання іноземної (</w:t>
            </w:r>
            <w:r>
              <w:t xml:space="preserve">французької) мови в </w:t>
            </w:r>
            <w:r w:rsidRPr="003C6FBB">
              <w:t>закладах</w:t>
            </w:r>
            <w:r>
              <w:t xml:space="preserve"> середньої освіти,</w:t>
            </w:r>
            <w:r w:rsidRPr="00083FA0">
              <w:t xml:space="preserve"> покликані підвищити інтерес студентів до глибшого самостійного вивчення </w:t>
            </w:r>
            <w:r>
              <w:t xml:space="preserve">практичних </w:t>
            </w:r>
            <w:r w:rsidRPr="00083FA0">
              <w:t xml:space="preserve">питань курсу. Практичні заняття закріплять набуті на лекціях і під час самостійної підготовки знання з курсу, </w:t>
            </w:r>
            <w:r>
              <w:t xml:space="preserve">сприяють формуванню і розвитку професійної </w:t>
            </w:r>
            <w:r w:rsidRPr="003C6FBB">
              <w:t xml:space="preserve">компетенції майбутніх вчителів </w:t>
            </w:r>
            <w:r>
              <w:t>французької</w:t>
            </w:r>
            <w:r w:rsidRPr="003C6FBB">
              <w:t xml:space="preserve"> мови</w:t>
            </w:r>
            <w:r w:rsidRPr="00083FA0">
              <w:t xml:space="preserve">. Курс вивчається у </w:t>
            </w:r>
            <w:r>
              <w:t>7</w:t>
            </w:r>
            <w:r w:rsidRPr="00083FA0">
              <w:t>-му семестрі і завершується теоретичним модулем (</w:t>
            </w:r>
            <w:r>
              <w:t>екзамен</w:t>
            </w:r>
            <w:r w:rsidRPr="00083FA0">
              <w:t xml:space="preserve">). Лекційна тематика базується на принципових положеннях </w:t>
            </w:r>
            <w:r>
              <w:t>методики</w:t>
            </w:r>
            <w:r w:rsidRPr="003C6FBB">
              <w:t xml:space="preserve"> викладання іноземної мови </w:t>
            </w:r>
            <w:r w:rsidRPr="00083FA0">
              <w:t>і має науково-пізнавальну</w:t>
            </w:r>
            <w:r>
              <w:t xml:space="preserve"> та практичну</w:t>
            </w:r>
            <w:r w:rsidRPr="00083FA0">
              <w:t xml:space="preserve"> спрямованість. На практичних заняттях розглядаються найбільш проблемні питання курсу як у вигляді дискусій, так і у формі </w:t>
            </w:r>
            <w:r>
              <w:t xml:space="preserve">проведення тренінгів, фрагментів уроків </w:t>
            </w:r>
            <w:r w:rsidRPr="00083FA0">
              <w:t>і презентацій студентів. Курс викладається французькою мовою.</w:t>
            </w:r>
            <w:r>
              <w:t xml:space="preserve"> </w:t>
            </w:r>
          </w:p>
        </w:tc>
      </w:tr>
      <w:tr w:rsidR="004470F4" w:rsidRPr="00083FA0" w:rsidTr="004470F4">
        <w:tc>
          <w:tcPr>
            <w:tcW w:w="9345" w:type="dxa"/>
            <w:gridSpan w:val="5"/>
          </w:tcPr>
          <w:p w:rsidR="004470F4" w:rsidRPr="00083FA0" w:rsidRDefault="004470F4" w:rsidP="004470F4">
            <w:pPr>
              <w:jc w:val="center"/>
            </w:pPr>
            <w:r w:rsidRPr="00083FA0">
              <w:rPr>
                <w:b/>
              </w:rPr>
              <w:t xml:space="preserve">3. Мета та цілі курсу </w:t>
            </w:r>
          </w:p>
        </w:tc>
      </w:tr>
      <w:tr w:rsidR="004470F4" w:rsidRPr="00083FA0" w:rsidTr="004470F4">
        <w:tc>
          <w:tcPr>
            <w:tcW w:w="9345" w:type="dxa"/>
            <w:gridSpan w:val="5"/>
          </w:tcPr>
          <w:p w:rsidR="004470F4" w:rsidRPr="00083FA0" w:rsidRDefault="004470F4" w:rsidP="004470F4">
            <w:pPr>
              <w:widowControl w:val="0"/>
              <w:autoSpaceDE w:val="0"/>
              <w:autoSpaceDN w:val="0"/>
              <w:adjustRightInd w:val="0"/>
              <w:jc w:val="both"/>
              <w:rPr>
                <w:szCs w:val="28"/>
              </w:rPr>
            </w:pPr>
            <w:r w:rsidRPr="00083FA0">
              <w:rPr>
                <w:b/>
                <w:szCs w:val="28"/>
              </w:rPr>
              <w:lastRenderedPageBreak/>
              <w:t>Мета:</w:t>
            </w:r>
            <w:r w:rsidRPr="00083FA0">
              <w:rPr>
                <w:szCs w:val="28"/>
              </w:rPr>
              <w:t xml:space="preserve"> Формування загальних та фахових </w:t>
            </w:r>
            <w:proofErr w:type="spellStart"/>
            <w:r w:rsidRPr="00083FA0">
              <w:rPr>
                <w:szCs w:val="28"/>
              </w:rPr>
              <w:t>компетентностей</w:t>
            </w:r>
            <w:proofErr w:type="spellEnd"/>
            <w:r w:rsidRPr="00083FA0">
              <w:rPr>
                <w:szCs w:val="28"/>
              </w:rPr>
              <w:t xml:space="preserve"> для виконання професійних завдань та обов’язків освітнього, міжкультурного, науково-дослідницького та інноваційного характеру в галузі </w:t>
            </w:r>
            <w:r>
              <w:rPr>
                <w:szCs w:val="28"/>
              </w:rPr>
              <w:t xml:space="preserve">викладання </w:t>
            </w:r>
            <w:r w:rsidRPr="00694AEF">
              <w:rPr>
                <w:szCs w:val="28"/>
              </w:rPr>
              <w:t>фр</w:t>
            </w:r>
            <w:r>
              <w:rPr>
                <w:szCs w:val="28"/>
              </w:rPr>
              <w:t>анцузької</w:t>
            </w:r>
            <w:r w:rsidRPr="00694AEF">
              <w:rPr>
                <w:szCs w:val="28"/>
              </w:rPr>
              <w:t xml:space="preserve"> мови</w:t>
            </w:r>
            <w:r w:rsidRPr="00083FA0">
              <w:rPr>
                <w:szCs w:val="28"/>
              </w:rPr>
              <w:t xml:space="preserve">: забезпечення студентів, які вивчають французьку мову як основну іноземну, знаннями теоретичних основ </w:t>
            </w:r>
            <w:r w:rsidRPr="00694AEF">
              <w:rPr>
                <w:szCs w:val="28"/>
              </w:rPr>
              <w:t>викладання іноземної мови</w:t>
            </w:r>
            <w:r>
              <w:rPr>
                <w:szCs w:val="28"/>
              </w:rPr>
              <w:t>,</w:t>
            </w:r>
            <w:r w:rsidRPr="00694AEF">
              <w:rPr>
                <w:szCs w:val="28"/>
              </w:rPr>
              <w:t xml:space="preserve"> </w:t>
            </w:r>
            <w:r>
              <w:rPr>
                <w:szCs w:val="28"/>
              </w:rPr>
              <w:t>методичних напрямів</w:t>
            </w:r>
            <w:r w:rsidRPr="00694AEF">
              <w:rPr>
                <w:szCs w:val="28"/>
              </w:rPr>
              <w:t>, систем</w:t>
            </w:r>
            <w:r>
              <w:rPr>
                <w:szCs w:val="28"/>
              </w:rPr>
              <w:t xml:space="preserve"> і методів, форм і засобів навчання іноземної</w:t>
            </w:r>
            <w:r w:rsidRPr="00694AEF">
              <w:rPr>
                <w:szCs w:val="28"/>
              </w:rPr>
              <w:t xml:space="preserve"> мов</w:t>
            </w:r>
            <w:r>
              <w:rPr>
                <w:szCs w:val="28"/>
              </w:rPr>
              <w:t>и</w:t>
            </w:r>
            <w:r w:rsidRPr="00694AEF">
              <w:rPr>
                <w:szCs w:val="28"/>
              </w:rPr>
              <w:t>; формування в них основ творчо застосовувати знання на практиц</w:t>
            </w:r>
            <w:r>
              <w:rPr>
                <w:szCs w:val="28"/>
              </w:rPr>
              <w:t xml:space="preserve">і з урахуванням конкретних умов та </w:t>
            </w:r>
            <w:r w:rsidRPr="00083FA0">
              <w:rPr>
                <w:szCs w:val="28"/>
              </w:rPr>
              <w:t xml:space="preserve">навичок </w:t>
            </w:r>
            <w:r>
              <w:rPr>
                <w:szCs w:val="28"/>
              </w:rPr>
              <w:t xml:space="preserve">творчої </w:t>
            </w:r>
            <w:r w:rsidRPr="00B4095A">
              <w:rPr>
                <w:szCs w:val="28"/>
              </w:rPr>
              <w:t xml:space="preserve">реалізації </w:t>
            </w:r>
            <w:r w:rsidRPr="00694AEF">
              <w:rPr>
                <w:szCs w:val="28"/>
              </w:rPr>
              <w:t>професійних функцій учителя французької мови.</w:t>
            </w:r>
          </w:p>
          <w:p w:rsidR="004470F4" w:rsidRPr="00083FA0" w:rsidRDefault="004470F4" w:rsidP="004470F4">
            <w:pPr>
              <w:jc w:val="both"/>
              <w:rPr>
                <w:szCs w:val="28"/>
              </w:rPr>
            </w:pPr>
            <w:r w:rsidRPr="00083FA0">
              <w:rPr>
                <w:b/>
                <w:szCs w:val="28"/>
              </w:rPr>
              <w:t>Цілі</w:t>
            </w:r>
            <w:r w:rsidRPr="00083FA0">
              <w:rPr>
                <w:szCs w:val="28"/>
              </w:rPr>
              <w:t>: підготовка фахівців, здатних розв’язувати складні задачі і проблеми, що передбачає проведення досліджень та/або здійснення інновацій та характеризується невизначеністю умов і вимог, у діяльності, пов’язаній з</w:t>
            </w:r>
            <w:r>
              <w:rPr>
                <w:szCs w:val="28"/>
              </w:rPr>
              <w:t xml:space="preserve"> </w:t>
            </w:r>
            <w:r w:rsidRPr="00B67512">
              <w:rPr>
                <w:szCs w:val="28"/>
              </w:rPr>
              <w:t>викладання</w:t>
            </w:r>
            <w:r>
              <w:rPr>
                <w:szCs w:val="28"/>
              </w:rPr>
              <w:t>м</w:t>
            </w:r>
            <w:r w:rsidRPr="00B67512">
              <w:rPr>
                <w:szCs w:val="28"/>
              </w:rPr>
              <w:t xml:space="preserve"> іноземної (французької) мови в закладах середньої освіти</w:t>
            </w:r>
            <w:r>
              <w:rPr>
                <w:szCs w:val="28"/>
              </w:rPr>
              <w:t>,</w:t>
            </w:r>
            <w:r>
              <w:t xml:space="preserve"> </w:t>
            </w:r>
            <w:r>
              <w:rPr>
                <w:szCs w:val="28"/>
              </w:rPr>
              <w:t>створивш</w:t>
            </w:r>
            <w:r w:rsidRPr="00B67512">
              <w:rPr>
                <w:szCs w:val="28"/>
              </w:rPr>
              <w:t>и у студентів широку теоретичну базу, яка розкриває закономірності процесу навчання іноземної мови як засобу комунік</w:t>
            </w:r>
            <w:r>
              <w:rPr>
                <w:szCs w:val="28"/>
              </w:rPr>
              <w:t>ації, освіти і виховання учнів та специфіку</w:t>
            </w:r>
            <w:r w:rsidRPr="00B67512">
              <w:rPr>
                <w:szCs w:val="28"/>
              </w:rPr>
              <w:t xml:space="preserve"> змісту і структури педагогічної діяльності вчителя французької мови</w:t>
            </w:r>
            <w:r>
              <w:rPr>
                <w:szCs w:val="28"/>
              </w:rPr>
              <w:t>.</w:t>
            </w:r>
          </w:p>
        </w:tc>
      </w:tr>
      <w:tr w:rsidR="004470F4" w:rsidRPr="00083FA0" w:rsidTr="004470F4">
        <w:tc>
          <w:tcPr>
            <w:tcW w:w="9345" w:type="dxa"/>
            <w:gridSpan w:val="5"/>
          </w:tcPr>
          <w:p w:rsidR="004470F4" w:rsidRPr="00083FA0" w:rsidRDefault="004470F4" w:rsidP="004470F4">
            <w:pPr>
              <w:jc w:val="center"/>
              <w:rPr>
                <w:b/>
              </w:rPr>
            </w:pPr>
            <w:r w:rsidRPr="00083FA0">
              <w:rPr>
                <w:b/>
              </w:rPr>
              <w:t xml:space="preserve">4. </w:t>
            </w:r>
            <w:r w:rsidRPr="00B74703">
              <w:rPr>
                <w:b/>
              </w:rPr>
              <w:t>Компетентності та результати навчання</w:t>
            </w:r>
          </w:p>
        </w:tc>
      </w:tr>
      <w:tr w:rsidR="004470F4" w:rsidRPr="00083FA0" w:rsidTr="004470F4">
        <w:tc>
          <w:tcPr>
            <w:tcW w:w="9345" w:type="dxa"/>
            <w:gridSpan w:val="5"/>
          </w:tcPr>
          <w:p w:rsidR="004470F4" w:rsidRDefault="004470F4" w:rsidP="004470F4">
            <w:pPr>
              <w:tabs>
                <w:tab w:val="left" w:pos="284"/>
                <w:tab w:val="left" w:pos="567"/>
              </w:tabs>
              <w:ind w:firstLine="709"/>
              <w:jc w:val="both"/>
              <w:rPr>
                <w:szCs w:val="28"/>
              </w:rPr>
            </w:pPr>
            <w:r w:rsidRPr="00B74703">
              <w:rPr>
                <w:szCs w:val="28"/>
              </w:rPr>
              <w:t xml:space="preserve">Засвоєння навчальної програми дисципліни має забезпечити формування таких </w:t>
            </w:r>
            <w:proofErr w:type="spellStart"/>
            <w:r w:rsidRPr="00B74703">
              <w:rPr>
                <w:szCs w:val="28"/>
              </w:rPr>
              <w:t>компетентностей</w:t>
            </w:r>
            <w:proofErr w:type="spellEnd"/>
            <w:r w:rsidRPr="00B74703">
              <w:rPr>
                <w:szCs w:val="28"/>
              </w:rPr>
              <w:t>:</w:t>
            </w:r>
          </w:p>
          <w:p w:rsidR="004470F4" w:rsidRPr="00B74703" w:rsidRDefault="004470F4" w:rsidP="004470F4">
            <w:pPr>
              <w:tabs>
                <w:tab w:val="left" w:pos="284"/>
                <w:tab w:val="left" w:pos="567"/>
              </w:tabs>
              <w:ind w:firstLine="709"/>
              <w:jc w:val="both"/>
              <w:rPr>
                <w:b/>
                <w:szCs w:val="28"/>
              </w:rPr>
            </w:pPr>
            <w:r>
              <w:rPr>
                <w:b/>
                <w:szCs w:val="28"/>
              </w:rPr>
              <w:t>•</w:t>
            </w:r>
            <w:r>
              <w:rPr>
                <w:b/>
                <w:szCs w:val="28"/>
              </w:rPr>
              <w:tab/>
              <w:t xml:space="preserve">загальних </w:t>
            </w:r>
            <w:proofErr w:type="spellStart"/>
            <w:r>
              <w:rPr>
                <w:b/>
                <w:szCs w:val="28"/>
              </w:rPr>
              <w:t>компетентностей</w:t>
            </w:r>
            <w:proofErr w:type="spellEnd"/>
            <w:r w:rsidRPr="00F61D00">
              <w:rPr>
                <w:b/>
                <w:szCs w:val="28"/>
              </w:rPr>
              <w:t>:</w:t>
            </w:r>
          </w:p>
          <w:p w:rsidR="004470F4" w:rsidRPr="00F61D00" w:rsidRDefault="004470F4" w:rsidP="004470F4">
            <w:pPr>
              <w:pStyle w:val="a7"/>
              <w:numPr>
                <w:ilvl w:val="0"/>
                <w:numId w:val="26"/>
              </w:numPr>
              <w:tabs>
                <w:tab w:val="left" w:pos="284"/>
                <w:tab w:val="left" w:pos="567"/>
              </w:tabs>
              <w:spacing w:after="0" w:line="240" w:lineRule="auto"/>
              <w:jc w:val="both"/>
            </w:pPr>
            <w:r w:rsidRPr="00F61D00">
              <w:t>Здатність до пошуку, опрацювання та аналізу інформації з різних джерел.</w:t>
            </w:r>
          </w:p>
          <w:p w:rsidR="004470F4" w:rsidRPr="00F61D00" w:rsidRDefault="004470F4" w:rsidP="004470F4">
            <w:pPr>
              <w:pStyle w:val="a7"/>
              <w:numPr>
                <w:ilvl w:val="0"/>
                <w:numId w:val="26"/>
              </w:numPr>
              <w:tabs>
                <w:tab w:val="left" w:pos="284"/>
                <w:tab w:val="left" w:pos="567"/>
              </w:tabs>
              <w:spacing w:after="0" w:line="240" w:lineRule="auto"/>
              <w:jc w:val="both"/>
            </w:pPr>
            <w:r w:rsidRPr="00F61D00">
              <w:t>Уміння виявляти, ставити та вирішувати проблеми.</w:t>
            </w:r>
          </w:p>
          <w:p w:rsidR="004470F4" w:rsidRPr="00F61D00" w:rsidRDefault="004470F4" w:rsidP="004470F4">
            <w:pPr>
              <w:pStyle w:val="a7"/>
              <w:numPr>
                <w:ilvl w:val="0"/>
                <w:numId w:val="26"/>
              </w:numPr>
              <w:tabs>
                <w:tab w:val="left" w:pos="284"/>
                <w:tab w:val="left" w:pos="567"/>
              </w:tabs>
              <w:spacing w:after="0" w:line="240" w:lineRule="auto"/>
              <w:jc w:val="both"/>
            </w:pPr>
            <w:r w:rsidRPr="00F61D00">
              <w:t>Здатність працювати в команді та автономно.</w:t>
            </w:r>
          </w:p>
          <w:p w:rsidR="004470F4" w:rsidRPr="00F61D00" w:rsidRDefault="004470F4" w:rsidP="004470F4">
            <w:pPr>
              <w:pStyle w:val="a7"/>
              <w:numPr>
                <w:ilvl w:val="0"/>
                <w:numId w:val="26"/>
              </w:numPr>
              <w:tabs>
                <w:tab w:val="left" w:pos="284"/>
                <w:tab w:val="left" w:pos="567"/>
              </w:tabs>
              <w:spacing w:after="0" w:line="240" w:lineRule="auto"/>
              <w:jc w:val="both"/>
            </w:pPr>
            <w:r w:rsidRPr="00F61D00">
              <w:t>Здатність спілкуватися іноземною мовою.</w:t>
            </w:r>
          </w:p>
          <w:p w:rsidR="004470F4" w:rsidRPr="00F61D00" w:rsidRDefault="004470F4" w:rsidP="004470F4">
            <w:pPr>
              <w:pStyle w:val="a7"/>
              <w:numPr>
                <w:ilvl w:val="0"/>
                <w:numId w:val="26"/>
              </w:numPr>
              <w:tabs>
                <w:tab w:val="left" w:pos="284"/>
                <w:tab w:val="left" w:pos="567"/>
              </w:tabs>
              <w:spacing w:after="0" w:line="240" w:lineRule="auto"/>
              <w:jc w:val="both"/>
            </w:pPr>
            <w:r w:rsidRPr="00F61D00">
              <w:t>Здатність до абстрактного мислення, аналізу та синтезу.</w:t>
            </w:r>
          </w:p>
          <w:p w:rsidR="004470F4" w:rsidRPr="00083FA0" w:rsidRDefault="004470F4" w:rsidP="004470F4">
            <w:pPr>
              <w:pStyle w:val="a7"/>
              <w:numPr>
                <w:ilvl w:val="0"/>
                <w:numId w:val="10"/>
              </w:numPr>
              <w:spacing w:after="0" w:line="240" w:lineRule="auto"/>
              <w:rPr>
                <w:b/>
                <w:szCs w:val="28"/>
              </w:rPr>
            </w:pPr>
            <w:r>
              <w:rPr>
                <w:b/>
                <w:szCs w:val="28"/>
              </w:rPr>
              <w:t xml:space="preserve">фахових </w:t>
            </w:r>
            <w:proofErr w:type="spellStart"/>
            <w:r>
              <w:rPr>
                <w:b/>
                <w:szCs w:val="28"/>
              </w:rPr>
              <w:t>компетентностей</w:t>
            </w:r>
            <w:proofErr w:type="spellEnd"/>
            <w:r w:rsidRPr="00083FA0">
              <w:rPr>
                <w:b/>
                <w:szCs w:val="28"/>
              </w:rPr>
              <w:t>:</w:t>
            </w:r>
          </w:p>
          <w:p w:rsidR="004470F4" w:rsidRDefault="004470F4" w:rsidP="004470F4">
            <w:pPr>
              <w:tabs>
                <w:tab w:val="left" w:pos="284"/>
                <w:tab w:val="left" w:pos="567"/>
              </w:tabs>
              <w:ind w:firstLine="567"/>
              <w:jc w:val="both"/>
              <w:rPr>
                <w:szCs w:val="28"/>
              </w:rPr>
            </w:pPr>
            <w:r w:rsidRPr="00083FA0">
              <w:rPr>
                <w:szCs w:val="28"/>
              </w:rPr>
              <w:t xml:space="preserve">1) </w:t>
            </w:r>
            <w:r w:rsidRPr="00B4095A">
              <w:rPr>
                <w:szCs w:val="28"/>
              </w:rPr>
              <w:t xml:space="preserve">Здатність </w:t>
            </w:r>
            <w:r>
              <w:rPr>
                <w:szCs w:val="28"/>
              </w:rPr>
              <w:t xml:space="preserve">реалізовувати функції вчителя французької мови </w:t>
            </w:r>
            <w:r w:rsidRPr="004F7A62">
              <w:rPr>
                <w:szCs w:val="28"/>
              </w:rPr>
              <w:t>в закладах середньої освіти</w:t>
            </w:r>
            <w:r>
              <w:rPr>
                <w:szCs w:val="28"/>
              </w:rPr>
              <w:t xml:space="preserve"> та викладача на мовних курсах.</w:t>
            </w:r>
          </w:p>
          <w:p w:rsidR="004470F4" w:rsidRDefault="004470F4" w:rsidP="004470F4">
            <w:pPr>
              <w:tabs>
                <w:tab w:val="left" w:pos="284"/>
                <w:tab w:val="left" w:pos="567"/>
              </w:tabs>
              <w:ind w:firstLine="567"/>
              <w:jc w:val="both"/>
              <w:rPr>
                <w:szCs w:val="28"/>
              </w:rPr>
            </w:pPr>
            <w:r w:rsidRPr="00083FA0">
              <w:rPr>
                <w:szCs w:val="28"/>
              </w:rPr>
              <w:t xml:space="preserve">4) Здатність </w:t>
            </w:r>
            <w:r>
              <w:rPr>
                <w:szCs w:val="28"/>
              </w:rPr>
              <w:t>до творчого методичного</w:t>
            </w:r>
            <w:r w:rsidRPr="00B4095A">
              <w:rPr>
                <w:szCs w:val="28"/>
              </w:rPr>
              <w:t xml:space="preserve"> мислення, яке допомагатиме успішно справлятися з вирішенням методичних завдань у різноманітних педагогічних ситуаціях на уроці, оптимально використовувати підручники та навчальні посібники</w:t>
            </w:r>
            <w:r>
              <w:rPr>
                <w:szCs w:val="28"/>
              </w:rPr>
              <w:t>.</w:t>
            </w:r>
          </w:p>
          <w:p w:rsidR="004470F4" w:rsidRDefault="004470F4" w:rsidP="004470F4">
            <w:pPr>
              <w:tabs>
                <w:tab w:val="left" w:pos="284"/>
                <w:tab w:val="left" w:pos="567"/>
              </w:tabs>
              <w:ind w:firstLine="567"/>
              <w:jc w:val="both"/>
              <w:rPr>
                <w:szCs w:val="28"/>
              </w:rPr>
            </w:pPr>
            <w:r w:rsidRPr="00083FA0">
              <w:rPr>
                <w:szCs w:val="28"/>
              </w:rPr>
              <w:t>5) Здатність застосовувати</w:t>
            </w:r>
            <w:r w:rsidRPr="004F7A62">
              <w:rPr>
                <w:szCs w:val="28"/>
              </w:rPr>
              <w:t xml:space="preserve"> творчого застосовування теоретичних знань на практиці </w:t>
            </w:r>
            <w:r w:rsidRPr="00083FA0">
              <w:rPr>
                <w:szCs w:val="28"/>
              </w:rPr>
              <w:t>для вирішення професійних завдань</w:t>
            </w:r>
            <w:r w:rsidRPr="004F7A62">
              <w:rPr>
                <w:szCs w:val="28"/>
              </w:rPr>
              <w:t xml:space="preserve"> з урахуванням конкретних умов;</w:t>
            </w:r>
          </w:p>
          <w:p w:rsidR="004470F4" w:rsidRDefault="004470F4" w:rsidP="004470F4">
            <w:pPr>
              <w:tabs>
                <w:tab w:val="left" w:pos="284"/>
                <w:tab w:val="left" w:pos="567"/>
              </w:tabs>
              <w:ind w:firstLine="567"/>
              <w:jc w:val="both"/>
              <w:rPr>
                <w:szCs w:val="28"/>
              </w:rPr>
            </w:pPr>
            <w:r w:rsidRPr="00083FA0">
              <w:rPr>
                <w:szCs w:val="28"/>
              </w:rPr>
              <w:t>6)</w:t>
            </w:r>
            <w:r>
              <w:rPr>
                <w:szCs w:val="28"/>
              </w:rPr>
              <w:t xml:space="preserve"> </w:t>
            </w:r>
            <w:r w:rsidRPr="004F7A62">
              <w:rPr>
                <w:szCs w:val="28"/>
              </w:rPr>
              <w:t xml:space="preserve">Здатність </w:t>
            </w:r>
            <w:r>
              <w:rPr>
                <w:szCs w:val="28"/>
              </w:rPr>
              <w:t>проводити різноманітні</w:t>
            </w:r>
            <w:r w:rsidRPr="00B4095A">
              <w:rPr>
                <w:szCs w:val="28"/>
              </w:rPr>
              <w:t xml:space="preserve"> форм</w:t>
            </w:r>
            <w:r>
              <w:rPr>
                <w:szCs w:val="28"/>
              </w:rPr>
              <w:t>и</w:t>
            </w:r>
            <w:r w:rsidRPr="00B4095A">
              <w:rPr>
                <w:szCs w:val="28"/>
              </w:rPr>
              <w:t xml:space="preserve"> занять, що активізують пізнавальну та самостійну діяльність школярів, на всіх етапах навчання </w:t>
            </w:r>
            <w:r>
              <w:rPr>
                <w:szCs w:val="28"/>
              </w:rPr>
              <w:t xml:space="preserve">французької мови </w:t>
            </w:r>
            <w:r w:rsidRPr="00B4095A">
              <w:rPr>
                <w:szCs w:val="28"/>
              </w:rPr>
              <w:t>у різних типах закладів</w:t>
            </w:r>
            <w:r>
              <w:rPr>
                <w:szCs w:val="28"/>
              </w:rPr>
              <w:t xml:space="preserve"> освіти</w:t>
            </w:r>
            <w:r w:rsidRPr="00B4095A">
              <w:rPr>
                <w:szCs w:val="28"/>
              </w:rPr>
              <w:t>.</w:t>
            </w:r>
          </w:p>
          <w:p w:rsidR="004470F4" w:rsidRDefault="004470F4" w:rsidP="004470F4">
            <w:pPr>
              <w:tabs>
                <w:tab w:val="left" w:pos="284"/>
                <w:tab w:val="left" w:pos="567"/>
              </w:tabs>
              <w:ind w:firstLine="567"/>
              <w:jc w:val="both"/>
              <w:rPr>
                <w:szCs w:val="28"/>
              </w:rPr>
            </w:pPr>
            <w:r>
              <w:rPr>
                <w:szCs w:val="28"/>
              </w:rPr>
              <w:t xml:space="preserve">9) </w:t>
            </w:r>
            <w:r w:rsidRPr="00222F4E">
              <w:rPr>
                <w:szCs w:val="28"/>
              </w:rPr>
              <w:t xml:space="preserve">Здатність </w:t>
            </w:r>
            <w:r w:rsidRPr="004F7A62">
              <w:rPr>
                <w:szCs w:val="28"/>
              </w:rPr>
              <w:t>здійснювати комунікативно-навчальну функцію</w:t>
            </w:r>
            <w:r>
              <w:rPr>
                <w:szCs w:val="28"/>
              </w:rPr>
              <w:t xml:space="preserve"> вчителя французької мови</w:t>
            </w:r>
            <w:r w:rsidRPr="004F7A62">
              <w:rPr>
                <w:szCs w:val="28"/>
              </w:rPr>
              <w:t xml:space="preserve">, яка охоплює інформаційний, мотиваційно-стимулюючий і </w:t>
            </w:r>
            <w:proofErr w:type="spellStart"/>
            <w:r w:rsidRPr="004F7A62">
              <w:rPr>
                <w:szCs w:val="28"/>
              </w:rPr>
              <w:t>контрольно-корегуючий</w:t>
            </w:r>
            <w:proofErr w:type="spellEnd"/>
            <w:r w:rsidRPr="004F7A62">
              <w:rPr>
                <w:szCs w:val="28"/>
              </w:rPr>
              <w:t xml:space="preserve"> компон</w:t>
            </w:r>
            <w:r>
              <w:rPr>
                <w:szCs w:val="28"/>
              </w:rPr>
              <w:t>енти.</w:t>
            </w:r>
            <w:r w:rsidRPr="004F7A62">
              <w:rPr>
                <w:szCs w:val="28"/>
              </w:rPr>
              <w:t xml:space="preserve"> </w:t>
            </w:r>
          </w:p>
          <w:p w:rsidR="004470F4" w:rsidRDefault="004470F4" w:rsidP="004470F4">
            <w:pPr>
              <w:tabs>
                <w:tab w:val="left" w:pos="284"/>
                <w:tab w:val="left" w:pos="567"/>
              </w:tabs>
              <w:ind w:firstLine="567"/>
              <w:jc w:val="both"/>
              <w:rPr>
                <w:szCs w:val="28"/>
              </w:rPr>
            </w:pPr>
            <w:r>
              <w:rPr>
                <w:szCs w:val="28"/>
              </w:rPr>
              <w:t xml:space="preserve">10) </w:t>
            </w:r>
            <w:r w:rsidRPr="00222F4E">
              <w:rPr>
                <w:szCs w:val="28"/>
              </w:rPr>
              <w:t xml:space="preserve">Здатність </w:t>
            </w:r>
            <w:r>
              <w:rPr>
                <w:szCs w:val="28"/>
              </w:rPr>
              <w:t>реалізову</w:t>
            </w:r>
            <w:r w:rsidRPr="004F7A62">
              <w:rPr>
                <w:szCs w:val="28"/>
              </w:rPr>
              <w:t xml:space="preserve">вати розвивальну функцію, </w:t>
            </w:r>
            <w:r>
              <w:rPr>
                <w:szCs w:val="28"/>
              </w:rPr>
              <w:t>формувати та розвивати інтелектуальну та емоційну</w:t>
            </w:r>
            <w:r w:rsidRPr="004F7A62">
              <w:rPr>
                <w:szCs w:val="28"/>
              </w:rPr>
              <w:t xml:space="preserve"> сфер</w:t>
            </w:r>
            <w:r>
              <w:rPr>
                <w:szCs w:val="28"/>
              </w:rPr>
              <w:t>и</w:t>
            </w:r>
            <w:r w:rsidRPr="004F7A62">
              <w:rPr>
                <w:szCs w:val="28"/>
              </w:rPr>
              <w:t xml:space="preserve"> особистості </w:t>
            </w:r>
            <w:r>
              <w:rPr>
                <w:szCs w:val="28"/>
              </w:rPr>
              <w:t>учня, його пізнавальні</w:t>
            </w:r>
            <w:r w:rsidRPr="004F7A62">
              <w:rPr>
                <w:szCs w:val="28"/>
              </w:rPr>
              <w:t xml:space="preserve"> і розумов</w:t>
            </w:r>
            <w:r>
              <w:rPr>
                <w:szCs w:val="28"/>
              </w:rPr>
              <w:t>і</w:t>
            </w:r>
            <w:r w:rsidRPr="004F7A62">
              <w:rPr>
                <w:szCs w:val="28"/>
              </w:rPr>
              <w:t xml:space="preserve"> </w:t>
            </w:r>
            <w:r>
              <w:rPr>
                <w:szCs w:val="28"/>
              </w:rPr>
              <w:t>здібності</w:t>
            </w:r>
            <w:r w:rsidRPr="004F7A62">
              <w:rPr>
                <w:szCs w:val="28"/>
              </w:rPr>
              <w:t xml:space="preserve"> на матеріалі іноземної мови</w:t>
            </w:r>
            <w:r>
              <w:rPr>
                <w:szCs w:val="28"/>
              </w:rPr>
              <w:t>.</w:t>
            </w:r>
          </w:p>
          <w:p w:rsidR="004470F4" w:rsidRDefault="004470F4" w:rsidP="004470F4">
            <w:pPr>
              <w:tabs>
                <w:tab w:val="left" w:pos="284"/>
                <w:tab w:val="left" w:pos="567"/>
              </w:tabs>
              <w:ind w:firstLine="567"/>
              <w:jc w:val="both"/>
              <w:rPr>
                <w:szCs w:val="28"/>
              </w:rPr>
            </w:pPr>
            <w:r>
              <w:rPr>
                <w:szCs w:val="28"/>
              </w:rPr>
              <w:t>11)</w:t>
            </w:r>
            <w:r w:rsidRPr="004F7A62">
              <w:rPr>
                <w:szCs w:val="28"/>
              </w:rPr>
              <w:t xml:space="preserve"> </w:t>
            </w:r>
            <w:r w:rsidRPr="00222F4E">
              <w:rPr>
                <w:szCs w:val="28"/>
              </w:rPr>
              <w:t xml:space="preserve">Здатність </w:t>
            </w:r>
            <w:r w:rsidRPr="004F7A62">
              <w:rPr>
                <w:szCs w:val="28"/>
              </w:rPr>
              <w:t>здійснювати виховну функцію, вирішувати завдання мо</w:t>
            </w:r>
            <w:r>
              <w:rPr>
                <w:szCs w:val="28"/>
              </w:rPr>
              <w:t>рального, культурно-естетичного</w:t>
            </w:r>
            <w:r w:rsidRPr="004F7A62">
              <w:rPr>
                <w:szCs w:val="28"/>
              </w:rPr>
              <w:t xml:space="preserve"> виховання </w:t>
            </w:r>
            <w:r>
              <w:rPr>
                <w:szCs w:val="28"/>
              </w:rPr>
              <w:t>учнів</w:t>
            </w:r>
            <w:r w:rsidRPr="00222F4E">
              <w:rPr>
                <w:szCs w:val="28"/>
              </w:rPr>
              <w:t xml:space="preserve"> </w:t>
            </w:r>
            <w:r>
              <w:rPr>
                <w:szCs w:val="28"/>
              </w:rPr>
              <w:t>засобами іноземної мови.</w:t>
            </w:r>
            <w:r w:rsidRPr="004F7A62">
              <w:rPr>
                <w:szCs w:val="28"/>
              </w:rPr>
              <w:t xml:space="preserve"> </w:t>
            </w:r>
          </w:p>
          <w:p w:rsidR="004470F4" w:rsidRPr="00D34FFF" w:rsidRDefault="004470F4" w:rsidP="004470F4">
            <w:pPr>
              <w:tabs>
                <w:tab w:val="left" w:pos="284"/>
                <w:tab w:val="left" w:pos="567"/>
              </w:tabs>
              <w:ind w:firstLine="567"/>
              <w:jc w:val="both"/>
              <w:rPr>
                <w:szCs w:val="28"/>
              </w:rPr>
            </w:pPr>
            <w:r w:rsidRPr="00D34FFF">
              <w:rPr>
                <w:szCs w:val="28"/>
              </w:rPr>
              <w:t>У результаті вивчення навчальної дисципліни студент повинен:</w:t>
            </w:r>
          </w:p>
          <w:p w:rsidR="004470F4" w:rsidRPr="00D34FFF" w:rsidRDefault="004470F4" w:rsidP="004470F4">
            <w:pPr>
              <w:tabs>
                <w:tab w:val="left" w:pos="284"/>
                <w:tab w:val="left" w:pos="567"/>
              </w:tabs>
              <w:ind w:firstLine="567"/>
              <w:jc w:val="both"/>
              <w:rPr>
                <w:szCs w:val="28"/>
              </w:rPr>
            </w:pPr>
            <w:r w:rsidRPr="00D34FFF">
              <w:rPr>
                <w:szCs w:val="28"/>
              </w:rPr>
              <w:lastRenderedPageBreak/>
              <w:t>ПРН 6. Використовувати інформаційні й комунікаційні технології для вирішення складних спеціалізованих задач і проблем професійної діяльності як учителя.</w:t>
            </w:r>
          </w:p>
          <w:p w:rsidR="004470F4" w:rsidRPr="00D34FFF" w:rsidRDefault="004470F4" w:rsidP="004470F4">
            <w:pPr>
              <w:tabs>
                <w:tab w:val="left" w:pos="284"/>
                <w:tab w:val="left" w:pos="567"/>
              </w:tabs>
              <w:ind w:firstLine="567"/>
              <w:jc w:val="both"/>
              <w:rPr>
                <w:szCs w:val="28"/>
              </w:rPr>
            </w:pPr>
            <w:r w:rsidRPr="00D34FFF">
              <w:rPr>
                <w:szCs w:val="28"/>
              </w:rPr>
              <w:t>ПРН 8. Розуміти основні проблеми освіти та шляхи їх розв’язання із застосуванням інноваційних підходів, доцільних методів і технологій.</w:t>
            </w:r>
          </w:p>
          <w:p w:rsidR="004470F4" w:rsidRPr="00D34FFF" w:rsidRDefault="004470F4" w:rsidP="004470F4">
            <w:pPr>
              <w:tabs>
                <w:tab w:val="left" w:pos="284"/>
                <w:tab w:val="left" w:pos="567"/>
              </w:tabs>
              <w:ind w:firstLine="567"/>
              <w:jc w:val="both"/>
              <w:rPr>
                <w:szCs w:val="28"/>
              </w:rPr>
            </w:pPr>
            <w:r w:rsidRPr="00D34FFF">
              <w:rPr>
                <w:szCs w:val="28"/>
              </w:rPr>
              <w:t>ПРН 9. Знати й розуміти систему французької мови, методику її викладання і вміти застосовувати ці знання у професійній діяльності; вирішувати професійні завдання із викладання французької мови, застосовувати різноманітні методи, форми, прийоми навчання та сучасні технічні засоби навчання в різних умовах для формування в учнів іншомовної комунікативної компетентності.</w:t>
            </w:r>
          </w:p>
          <w:p w:rsidR="004470F4" w:rsidRPr="00D34FFF" w:rsidRDefault="004470F4" w:rsidP="004470F4">
            <w:pPr>
              <w:tabs>
                <w:tab w:val="left" w:pos="284"/>
                <w:tab w:val="left" w:pos="567"/>
              </w:tabs>
              <w:ind w:firstLine="567"/>
              <w:jc w:val="both"/>
              <w:rPr>
                <w:szCs w:val="28"/>
              </w:rPr>
            </w:pPr>
            <w:r w:rsidRPr="00D34FFF">
              <w:rPr>
                <w:szCs w:val="28"/>
              </w:rPr>
              <w:t xml:space="preserve">ПРН 16. Володіти методикою проведення навчальних занять,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 </w:t>
            </w:r>
          </w:p>
          <w:p w:rsidR="004470F4" w:rsidRPr="00D34FFF" w:rsidRDefault="004470F4" w:rsidP="004470F4">
            <w:pPr>
              <w:tabs>
                <w:tab w:val="left" w:pos="284"/>
                <w:tab w:val="left" w:pos="567"/>
              </w:tabs>
              <w:ind w:firstLine="567"/>
              <w:jc w:val="both"/>
              <w:rPr>
                <w:szCs w:val="28"/>
              </w:rPr>
            </w:pPr>
            <w:r w:rsidRPr="00D34FFF">
              <w:rPr>
                <w:szCs w:val="28"/>
              </w:rPr>
              <w:t>ПРН 17. Збирати, аналізувати навчальний матеріал, виділяти в ньому об'єкти навчання, прогнозувати труднощі його засвоєння з урахуванням рівня сформованості іншомовної комунікативної компетентності учнів конкретного класу; об'єктивно оцінювати зміст, засоби навчання іноземної мови в різних умовах; вивчати та узагальнювати досвід навчання іноземних мов; здійснювати вибір оптимальних для навчання конкретного мовного і мовленнєвого матеріалу з урахуванням віку учнів та етапу навчання; чітко визначати цілі й завдання, зміст навчального матеріалу та методи, прийоми й засоби навчання.</w:t>
            </w:r>
          </w:p>
          <w:p w:rsidR="004470F4" w:rsidRPr="00D34FFF" w:rsidRDefault="004470F4" w:rsidP="004470F4">
            <w:pPr>
              <w:tabs>
                <w:tab w:val="left" w:pos="284"/>
                <w:tab w:val="left" w:pos="567"/>
              </w:tabs>
              <w:ind w:firstLine="567"/>
              <w:jc w:val="both"/>
              <w:rPr>
                <w:szCs w:val="28"/>
              </w:rPr>
            </w:pPr>
            <w:r w:rsidRPr="00D34FFF">
              <w:rPr>
                <w:szCs w:val="28"/>
              </w:rPr>
              <w:t>ПРН 18. 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4470F4" w:rsidRPr="00D34FFF" w:rsidRDefault="004470F4" w:rsidP="004470F4">
            <w:pPr>
              <w:tabs>
                <w:tab w:val="left" w:pos="284"/>
                <w:tab w:val="left" w:pos="567"/>
              </w:tabs>
              <w:ind w:firstLine="567"/>
              <w:jc w:val="both"/>
              <w:rPr>
                <w:szCs w:val="28"/>
              </w:rPr>
            </w:pPr>
            <w:r w:rsidRPr="00D34FFF">
              <w:rPr>
                <w:szCs w:val="28"/>
              </w:rPr>
              <w:t>ПРН 19.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4470F4" w:rsidRPr="00083FA0" w:rsidRDefault="004470F4" w:rsidP="004470F4">
            <w:pPr>
              <w:tabs>
                <w:tab w:val="left" w:pos="284"/>
                <w:tab w:val="left" w:pos="567"/>
              </w:tabs>
              <w:ind w:firstLine="567"/>
              <w:jc w:val="both"/>
              <w:rPr>
                <w:szCs w:val="28"/>
              </w:rPr>
            </w:pPr>
            <w:r w:rsidRPr="00D34FFF">
              <w:rPr>
                <w:szCs w:val="28"/>
              </w:rPr>
              <w:t>ПРН 20. 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tc>
      </w:tr>
      <w:tr w:rsidR="004470F4" w:rsidRPr="00083FA0" w:rsidTr="004470F4">
        <w:tc>
          <w:tcPr>
            <w:tcW w:w="9345" w:type="dxa"/>
            <w:gridSpan w:val="5"/>
          </w:tcPr>
          <w:p w:rsidR="004470F4" w:rsidRPr="00083FA0" w:rsidRDefault="004470F4" w:rsidP="004470F4">
            <w:pPr>
              <w:jc w:val="center"/>
            </w:pPr>
            <w:r w:rsidRPr="00083FA0">
              <w:rPr>
                <w:b/>
              </w:rPr>
              <w:lastRenderedPageBreak/>
              <w:t>5. Організація навчання курсу</w:t>
            </w:r>
          </w:p>
        </w:tc>
      </w:tr>
      <w:tr w:rsidR="004470F4" w:rsidRPr="00083FA0" w:rsidTr="004470F4">
        <w:tc>
          <w:tcPr>
            <w:tcW w:w="9345" w:type="dxa"/>
            <w:gridSpan w:val="5"/>
          </w:tcPr>
          <w:p w:rsidR="004470F4" w:rsidRPr="00083FA0" w:rsidRDefault="004470F4" w:rsidP="004470F4">
            <w:pPr>
              <w:jc w:val="center"/>
            </w:pPr>
            <w:r w:rsidRPr="00083FA0">
              <w:t>Обсяг курсу</w:t>
            </w:r>
          </w:p>
        </w:tc>
      </w:tr>
      <w:tr w:rsidR="004470F4" w:rsidRPr="00083FA0" w:rsidTr="004470F4">
        <w:tc>
          <w:tcPr>
            <w:tcW w:w="5949" w:type="dxa"/>
            <w:gridSpan w:val="3"/>
          </w:tcPr>
          <w:p w:rsidR="004470F4" w:rsidRPr="00083FA0" w:rsidRDefault="004470F4" w:rsidP="004470F4">
            <w:pPr>
              <w:jc w:val="center"/>
            </w:pPr>
            <w:r w:rsidRPr="00083FA0">
              <w:t>Вид заняття</w:t>
            </w:r>
          </w:p>
        </w:tc>
        <w:tc>
          <w:tcPr>
            <w:tcW w:w="3396" w:type="dxa"/>
            <w:gridSpan w:val="2"/>
          </w:tcPr>
          <w:p w:rsidR="004470F4" w:rsidRPr="00083FA0" w:rsidRDefault="004470F4" w:rsidP="004470F4">
            <w:pPr>
              <w:jc w:val="center"/>
            </w:pPr>
            <w:r w:rsidRPr="00083FA0">
              <w:t>Загальна кількість годин</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лекції</w:t>
            </w:r>
          </w:p>
        </w:tc>
        <w:tc>
          <w:tcPr>
            <w:tcW w:w="3396" w:type="dxa"/>
            <w:gridSpan w:val="2"/>
          </w:tcPr>
          <w:p w:rsidR="004470F4" w:rsidRPr="00083FA0" w:rsidRDefault="004470F4" w:rsidP="004470F4">
            <w:pPr>
              <w:jc w:val="center"/>
            </w:pPr>
            <w:r>
              <w:t>20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 xml:space="preserve">практичні заняття </w:t>
            </w:r>
          </w:p>
        </w:tc>
        <w:tc>
          <w:tcPr>
            <w:tcW w:w="3396" w:type="dxa"/>
            <w:gridSpan w:val="2"/>
          </w:tcPr>
          <w:p w:rsidR="004470F4" w:rsidRPr="00083FA0" w:rsidRDefault="004470F4" w:rsidP="004470F4">
            <w:pPr>
              <w:jc w:val="center"/>
            </w:pPr>
            <w:r w:rsidRPr="00083FA0">
              <w:t>1</w:t>
            </w:r>
            <w:r>
              <w:t>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самостійна робота</w:t>
            </w:r>
          </w:p>
        </w:tc>
        <w:tc>
          <w:tcPr>
            <w:tcW w:w="3396" w:type="dxa"/>
            <w:gridSpan w:val="2"/>
          </w:tcPr>
          <w:p w:rsidR="004470F4" w:rsidRPr="00083FA0" w:rsidRDefault="004470F4" w:rsidP="004470F4">
            <w:pPr>
              <w:jc w:val="center"/>
            </w:pPr>
            <w:r w:rsidRPr="00083FA0">
              <w:t>60 год.</w:t>
            </w:r>
          </w:p>
        </w:tc>
      </w:tr>
      <w:tr w:rsidR="004470F4" w:rsidRPr="00083FA0" w:rsidTr="004470F4">
        <w:tc>
          <w:tcPr>
            <w:tcW w:w="9345" w:type="dxa"/>
            <w:gridSpan w:val="5"/>
          </w:tcPr>
          <w:p w:rsidR="004470F4" w:rsidRPr="00083FA0" w:rsidRDefault="004470F4" w:rsidP="004470F4">
            <w:pPr>
              <w:jc w:val="center"/>
            </w:pPr>
            <w:r w:rsidRPr="00083FA0">
              <w:t>Ознаки курсу</w:t>
            </w:r>
          </w:p>
        </w:tc>
      </w:tr>
      <w:tr w:rsidR="004470F4" w:rsidRPr="00083FA0" w:rsidTr="004470F4">
        <w:tc>
          <w:tcPr>
            <w:tcW w:w="1423" w:type="dxa"/>
            <w:vAlign w:val="center"/>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Семестр</w:t>
            </w:r>
          </w:p>
        </w:tc>
        <w:tc>
          <w:tcPr>
            <w:tcW w:w="4526" w:type="dxa"/>
            <w:gridSpan w:val="2"/>
            <w:vAlign w:val="center"/>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Спеціальність</w:t>
            </w:r>
          </w:p>
        </w:tc>
        <w:tc>
          <w:tcPr>
            <w:tcW w:w="1621"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Курс</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(рік навчання)</w:t>
            </w:r>
          </w:p>
        </w:tc>
        <w:tc>
          <w:tcPr>
            <w:tcW w:w="1775"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Нормативний /</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вибірковий</w:t>
            </w:r>
          </w:p>
        </w:tc>
      </w:tr>
      <w:tr w:rsidR="004470F4" w:rsidRPr="00083FA0" w:rsidTr="004470F4">
        <w:tc>
          <w:tcPr>
            <w:tcW w:w="1423" w:type="dxa"/>
          </w:tcPr>
          <w:p w:rsidR="004470F4" w:rsidRPr="00083FA0" w:rsidRDefault="004470F4" w:rsidP="004470F4">
            <w:pPr>
              <w:jc w:val="center"/>
            </w:pPr>
            <w:r w:rsidRPr="00083FA0">
              <w:lastRenderedPageBreak/>
              <w:t>І-й</w:t>
            </w:r>
          </w:p>
        </w:tc>
        <w:tc>
          <w:tcPr>
            <w:tcW w:w="4526" w:type="dxa"/>
            <w:gridSpan w:val="2"/>
          </w:tcPr>
          <w:p w:rsidR="004470F4" w:rsidRPr="00083FA0" w:rsidRDefault="004470F4" w:rsidP="004470F4">
            <w:pPr>
              <w:jc w:val="center"/>
              <w:rPr>
                <w:bCs/>
                <w:iCs/>
                <w:color w:val="000000"/>
              </w:rPr>
            </w:pPr>
            <w:r w:rsidRPr="00083FA0">
              <w:rPr>
                <w:bCs/>
                <w:iCs/>
                <w:color w:val="000000"/>
              </w:rPr>
              <w:t>035 Філологія</w:t>
            </w:r>
          </w:p>
          <w:p w:rsidR="004470F4" w:rsidRPr="00083FA0" w:rsidRDefault="004470F4" w:rsidP="004470F4">
            <w:pPr>
              <w:jc w:val="center"/>
              <w:rPr>
                <w:bCs/>
                <w:iCs/>
                <w:color w:val="000000"/>
              </w:rPr>
            </w:pPr>
          </w:p>
          <w:p w:rsidR="004470F4" w:rsidRPr="00083FA0" w:rsidRDefault="004470F4" w:rsidP="004470F4">
            <w:pPr>
              <w:jc w:val="center"/>
              <w:rPr>
                <w:bCs/>
                <w:iCs/>
                <w:color w:val="000000"/>
              </w:rPr>
            </w:pPr>
            <w:r w:rsidRPr="00083FA0">
              <w:rPr>
                <w:bCs/>
                <w:iCs/>
                <w:color w:val="000000"/>
              </w:rPr>
              <w:t>Спеціалізація</w:t>
            </w:r>
          </w:p>
          <w:p w:rsidR="004470F4" w:rsidRPr="00083FA0" w:rsidRDefault="004470F4" w:rsidP="004470F4">
            <w:pPr>
              <w:jc w:val="center"/>
              <w:rPr>
                <w:b/>
              </w:rPr>
            </w:pPr>
            <w:r w:rsidRPr="00083FA0">
              <w:rPr>
                <w:bCs/>
                <w:iCs/>
                <w:color w:val="000000"/>
              </w:rPr>
              <w:t>035.055 Романські мови та літератури (переклад включно), перша – французька</w:t>
            </w:r>
          </w:p>
        </w:tc>
        <w:tc>
          <w:tcPr>
            <w:tcW w:w="1621" w:type="dxa"/>
          </w:tcPr>
          <w:p w:rsidR="004470F4" w:rsidRPr="00083FA0" w:rsidRDefault="004470F4" w:rsidP="004470F4">
            <w:pPr>
              <w:jc w:val="center"/>
            </w:pPr>
            <w:r w:rsidRPr="00083FA0">
              <w:t>І</w:t>
            </w:r>
            <w:r>
              <w:rPr>
                <w:lang w:val="en-US"/>
              </w:rPr>
              <w:t>V</w:t>
            </w:r>
            <w:r w:rsidRPr="00083FA0">
              <w:t>-й</w:t>
            </w:r>
          </w:p>
        </w:tc>
        <w:tc>
          <w:tcPr>
            <w:tcW w:w="1775" w:type="dxa"/>
          </w:tcPr>
          <w:p w:rsidR="004470F4" w:rsidRPr="00083FA0" w:rsidRDefault="004470F4" w:rsidP="004470F4">
            <w:pPr>
              <w:jc w:val="center"/>
            </w:pPr>
            <w:r w:rsidRPr="00083FA0">
              <w:t>вибірковий</w:t>
            </w:r>
          </w:p>
        </w:tc>
      </w:tr>
    </w:tbl>
    <w:p w:rsidR="004470F4" w:rsidRPr="007458CB" w:rsidRDefault="004470F4" w:rsidP="004470F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4470F4" w:rsidRPr="00083FA0" w:rsidTr="004470F4">
        <w:tc>
          <w:tcPr>
            <w:tcW w:w="9345" w:type="dxa"/>
            <w:gridSpan w:val="5"/>
          </w:tcPr>
          <w:p w:rsidR="004470F4" w:rsidRPr="00083FA0" w:rsidRDefault="004470F4" w:rsidP="004470F4">
            <w:pPr>
              <w:jc w:val="center"/>
            </w:pPr>
            <w:r w:rsidRPr="00083FA0">
              <w:rPr>
                <w:b/>
              </w:rPr>
              <w:t>1. Загальна інформація</w:t>
            </w:r>
          </w:p>
        </w:tc>
      </w:tr>
      <w:tr w:rsidR="004470F4" w:rsidRPr="00083FA0" w:rsidTr="004470F4">
        <w:tc>
          <w:tcPr>
            <w:tcW w:w="3436" w:type="dxa"/>
            <w:gridSpan w:val="2"/>
          </w:tcPr>
          <w:p w:rsidR="004470F4" w:rsidRPr="00083FA0" w:rsidRDefault="004470F4" w:rsidP="004470F4">
            <w:pPr>
              <w:rPr>
                <w:b/>
              </w:rPr>
            </w:pPr>
            <w:r w:rsidRPr="00083FA0">
              <w:rPr>
                <w:b/>
              </w:rPr>
              <w:t>Назва дисципліни</w:t>
            </w:r>
          </w:p>
        </w:tc>
        <w:tc>
          <w:tcPr>
            <w:tcW w:w="5909" w:type="dxa"/>
            <w:gridSpan w:val="3"/>
          </w:tcPr>
          <w:p w:rsidR="004470F4" w:rsidRPr="00083FA0" w:rsidRDefault="004470F4" w:rsidP="004470F4">
            <w:pPr>
              <w:jc w:val="both"/>
            </w:pPr>
            <w:r w:rsidRPr="00FA119D">
              <w:t>Переклад наукових і технічних текстів</w:t>
            </w:r>
          </w:p>
        </w:tc>
      </w:tr>
      <w:tr w:rsidR="004470F4" w:rsidRPr="00083FA0" w:rsidTr="004470F4">
        <w:tc>
          <w:tcPr>
            <w:tcW w:w="3436" w:type="dxa"/>
            <w:gridSpan w:val="2"/>
          </w:tcPr>
          <w:p w:rsidR="004470F4" w:rsidRPr="00083FA0" w:rsidRDefault="004470F4" w:rsidP="004470F4">
            <w:pPr>
              <w:rPr>
                <w:b/>
              </w:rPr>
            </w:pPr>
            <w:r w:rsidRPr="00083FA0">
              <w:rPr>
                <w:b/>
              </w:rPr>
              <w:t>Викладач (-і)</w:t>
            </w:r>
          </w:p>
        </w:tc>
        <w:tc>
          <w:tcPr>
            <w:tcW w:w="5909" w:type="dxa"/>
            <w:gridSpan w:val="3"/>
          </w:tcPr>
          <w:p w:rsidR="004470F4" w:rsidRPr="00083FA0" w:rsidRDefault="004470F4" w:rsidP="004470F4">
            <w:pPr>
              <w:jc w:val="both"/>
            </w:pPr>
            <w:proofErr w:type="spellStart"/>
            <w:r w:rsidRPr="00083FA0">
              <w:t>Білас</w:t>
            </w:r>
            <w:proofErr w:type="spellEnd"/>
            <w:r w:rsidRPr="00083FA0">
              <w:t xml:space="preserve"> Андрій Андрійович</w:t>
            </w:r>
          </w:p>
        </w:tc>
      </w:tr>
      <w:tr w:rsidR="004470F4" w:rsidRPr="00083FA0" w:rsidTr="004470F4">
        <w:tc>
          <w:tcPr>
            <w:tcW w:w="3436" w:type="dxa"/>
            <w:gridSpan w:val="2"/>
          </w:tcPr>
          <w:p w:rsidR="004470F4" w:rsidRPr="00083FA0" w:rsidRDefault="004470F4" w:rsidP="004470F4">
            <w:pPr>
              <w:rPr>
                <w:b/>
              </w:rPr>
            </w:pPr>
            <w:r w:rsidRPr="00083FA0">
              <w:rPr>
                <w:b/>
              </w:rPr>
              <w:t>Контактний телефон викладача</w:t>
            </w:r>
          </w:p>
        </w:tc>
        <w:tc>
          <w:tcPr>
            <w:tcW w:w="5909" w:type="dxa"/>
            <w:gridSpan w:val="3"/>
          </w:tcPr>
          <w:p w:rsidR="004470F4" w:rsidRPr="00083FA0" w:rsidRDefault="004470F4" w:rsidP="004470F4">
            <w:pPr>
              <w:jc w:val="both"/>
            </w:pPr>
            <w:r w:rsidRPr="00083FA0">
              <w:t>0957040089</w:t>
            </w:r>
          </w:p>
        </w:tc>
      </w:tr>
      <w:tr w:rsidR="004470F4" w:rsidRPr="00083FA0" w:rsidTr="004470F4">
        <w:tc>
          <w:tcPr>
            <w:tcW w:w="3436" w:type="dxa"/>
            <w:gridSpan w:val="2"/>
          </w:tcPr>
          <w:p w:rsidR="004470F4" w:rsidRPr="00083FA0" w:rsidRDefault="004470F4" w:rsidP="004470F4">
            <w:pPr>
              <w:rPr>
                <w:b/>
              </w:rPr>
            </w:pPr>
            <w:r w:rsidRPr="00083FA0">
              <w:rPr>
                <w:b/>
              </w:rPr>
              <w:t>E-</w:t>
            </w:r>
            <w:proofErr w:type="spellStart"/>
            <w:r w:rsidRPr="00083FA0">
              <w:rPr>
                <w:b/>
              </w:rPr>
              <w:t>mail</w:t>
            </w:r>
            <w:proofErr w:type="spellEnd"/>
            <w:r w:rsidRPr="00083FA0">
              <w:rPr>
                <w:b/>
              </w:rPr>
              <w:t xml:space="preserve"> викладача</w:t>
            </w:r>
          </w:p>
        </w:tc>
        <w:tc>
          <w:tcPr>
            <w:tcW w:w="5909" w:type="dxa"/>
            <w:gridSpan w:val="3"/>
          </w:tcPr>
          <w:p w:rsidR="004470F4" w:rsidRPr="00083FA0" w:rsidRDefault="004470F4" w:rsidP="004470F4">
            <w:pPr>
              <w:jc w:val="both"/>
            </w:pPr>
            <w:r w:rsidRPr="00083FA0">
              <w:t>bilas.andriy@pnu.edu.ua</w:t>
            </w:r>
          </w:p>
        </w:tc>
      </w:tr>
      <w:tr w:rsidR="004470F4" w:rsidRPr="00083FA0" w:rsidTr="004470F4">
        <w:tc>
          <w:tcPr>
            <w:tcW w:w="3436" w:type="dxa"/>
            <w:gridSpan w:val="2"/>
          </w:tcPr>
          <w:p w:rsidR="004470F4" w:rsidRPr="00083FA0" w:rsidRDefault="004470F4" w:rsidP="004470F4">
            <w:pPr>
              <w:jc w:val="both"/>
              <w:rPr>
                <w:b/>
              </w:rPr>
            </w:pPr>
            <w:r w:rsidRPr="00083FA0">
              <w:rPr>
                <w:b/>
              </w:rPr>
              <w:t>Формат дисципліни</w:t>
            </w:r>
          </w:p>
        </w:tc>
        <w:tc>
          <w:tcPr>
            <w:tcW w:w="5909" w:type="dxa"/>
            <w:gridSpan w:val="3"/>
          </w:tcPr>
          <w:p w:rsidR="004470F4" w:rsidRPr="00083FA0" w:rsidRDefault="004470F4" w:rsidP="004470F4">
            <w:pPr>
              <w:jc w:val="both"/>
            </w:pPr>
            <w:r w:rsidRPr="005043FA">
              <w:t>лекції, практичні заняття</w:t>
            </w:r>
          </w:p>
        </w:tc>
      </w:tr>
      <w:tr w:rsidR="004470F4" w:rsidRPr="00083FA0" w:rsidTr="004470F4">
        <w:tc>
          <w:tcPr>
            <w:tcW w:w="3436" w:type="dxa"/>
            <w:gridSpan w:val="2"/>
          </w:tcPr>
          <w:p w:rsidR="004470F4" w:rsidRPr="00083FA0" w:rsidRDefault="004470F4" w:rsidP="004470F4">
            <w:pPr>
              <w:jc w:val="both"/>
              <w:rPr>
                <w:b/>
              </w:rPr>
            </w:pPr>
            <w:r w:rsidRPr="00083FA0">
              <w:rPr>
                <w:b/>
              </w:rPr>
              <w:t>Обсяг дисципліни</w:t>
            </w:r>
          </w:p>
        </w:tc>
        <w:tc>
          <w:tcPr>
            <w:tcW w:w="5909" w:type="dxa"/>
            <w:gridSpan w:val="3"/>
          </w:tcPr>
          <w:p w:rsidR="004470F4" w:rsidRPr="00083FA0" w:rsidRDefault="004470F4" w:rsidP="004470F4">
            <w:pPr>
              <w:jc w:val="both"/>
            </w:pPr>
            <w:r w:rsidRPr="00083FA0">
              <w:t>3 кредити ЄКТС</w:t>
            </w:r>
          </w:p>
        </w:tc>
      </w:tr>
      <w:tr w:rsidR="004470F4" w:rsidRPr="00083FA0" w:rsidTr="004470F4">
        <w:tc>
          <w:tcPr>
            <w:tcW w:w="3436" w:type="dxa"/>
            <w:gridSpan w:val="2"/>
          </w:tcPr>
          <w:p w:rsidR="004470F4" w:rsidRPr="00083FA0" w:rsidRDefault="004470F4" w:rsidP="004470F4">
            <w:pPr>
              <w:jc w:val="both"/>
              <w:rPr>
                <w:b/>
              </w:rPr>
            </w:pPr>
            <w:r w:rsidRPr="00083FA0">
              <w:rPr>
                <w:b/>
              </w:rPr>
              <w:t>Посилання на сайт дистанційного навчання</w:t>
            </w:r>
          </w:p>
        </w:tc>
        <w:tc>
          <w:tcPr>
            <w:tcW w:w="5909" w:type="dxa"/>
            <w:gridSpan w:val="3"/>
          </w:tcPr>
          <w:p w:rsidR="004470F4" w:rsidRPr="00083FA0" w:rsidRDefault="004470F4" w:rsidP="004470F4">
            <w:pPr>
              <w:jc w:val="both"/>
            </w:pPr>
            <w:r w:rsidRPr="00083FA0">
              <w:t>http://www.d-learn.pu.if.ua</w:t>
            </w:r>
          </w:p>
        </w:tc>
      </w:tr>
      <w:tr w:rsidR="004470F4" w:rsidRPr="00083FA0" w:rsidTr="004470F4">
        <w:tc>
          <w:tcPr>
            <w:tcW w:w="3436" w:type="dxa"/>
            <w:gridSpan w:val="2"/>
          </w:tcPr>
          <w:p w:rsidR="004470F4" w:rsidRPr="00083FA0" w:rsidRDefault="004470F4" w:rsidP="004470F4">
            <w:pPr>
              <w:jc w:val="both"/>
              <w:rPr>
                <w:b/>
              </w:rPr>
            </w:pPr>
            <w:r w:rsidRPr="00083FA0">
              <w:rPr>
                <w:b/>
              </w:rPr>
              <w:t>Консультації</w:t>
            </w:r>
          </w:p>
        </w:tc>
        <w:tc>
          <w:tcPr>
            <w:tcW w:w="5909" w:type="dxa"/>
            <w:gridSpan w:val="3"/>
          </w:tcPr>
          <w:p w:rsidR="004470F4" w:rsidRPr="00083FA0" w:rsidRDefault="004470F4" w:rsidP="004470F4">
            <w:pPr>
              <w:jc w:val="both"/>
            </w:pPr>
            <w:r>
              <w:t>Вівторок</w:t>
            </w:r>
            <w:r w:rsidRPr="00083FA0">
              <w:t xml:space="preserve">, о 15.00 год., </w:t>
            </w:r>
            <w:proofErr w:type="spellStart"/>
            <w:r w:rsidRPr="00083FA0">
              <w:t>ауд</w:t>
            </w:r>
            <w:proofErr w:type="spellEnd"/>
            <w:r w:rsidRPr="00083FA0">
              <w:t>. 821</w:t>
            </w:r>
          </w:p>
        </w:tc>
      </w:tr>
      <w:tr w:rsidR="004470F4" w:rsidRPr="00083FA0" w:rsidTr="004470F4">
        <w:tc>
          <w:tcPr>
            <w:tcW w:w="9345" w:type="dxa"/>
            <w:gridSpan w:val="5"/>
          </w:tcPr>
          <w:p w:rsidR="004470F4" w:rsidRPr="00083FA0" w:rsidRDefault="004470F4" w:rsidP="004470F4">
            <w:pPr>
              <w:jc w:val="center"/>
            </w:pPr>
            <w:r w:rsidRPr="00083FA0">
              <w:rPr>
                <w:b/>
              </w:rPr>
              <w:t>2. Анотація до курсу</w:t>
            </w:r>
          </w:p>
        </w:tc>
      </w:tr>
      <w:tr w:rsidR="004470F4" w:rsidRPr="00083FA0" w:rsidTr="004470F4">
        <w:tc>
          <w:tcPr>
            <w:tcW w:w="9345" w:type="dxa"/>
            <w:gridSpan w:val="5"/>
          </w:tcPr>
          <w:p w:rsidR="004470F4" w:rsidRPr="00083FA0" w:rsidRDefault="004470F4" w:rsidP="004470F4">
            <w:pPr>
              <w:ind w:firstLine="313"/>
              <w:jc w:val="both"/>
            </w:pPr>
            <w:r w:rsidRPr="00083FA0">
              <w:t>Дисципліна «</w:t>
            </w:r>
            <w:r w:rsidRPr="00FA119D">
              <w:t>Переклад наукових і технічних текстів</w:t>
            </w:r>
            <w:r w:rsidRPr="00083FA0">
              <w:t xml:space="preserve">» викладається на </w:t>
            </w:r>
            <w:r>
              <w:t>четверт</w:t>
            </w:r>
            <w:r w:rsidRPr="00083FA0">
              <w:t xml:space="preserve">ому році навчання для студентів </w:t>
            </w:r>
            <w:r>
              <w:t>перш</w:t>
            </w:r>
            <w:r w:rsidRPr="00083FA0">
              <w:t>ого (</w:t>
            </w:r>
            <w:r>
              <w:t>бакалав</w:t>
            </w:r>
            <w:r w:rsidRPr="00083FA0">
              <w:t xml:space="preserve">рського) рівня спеціальності 035 Філологія спеціалізації </w:t>
            </w:r>
            <w:r w:rsidRPr="00083FA0">
              <w:rPr>
                <w:bCs/>
                <w:iCs/>
                <w:color w:val="000000"/>
              </w:rPr>
              <w:t>035.055 Романські мови та літератури (переклад включно), перша – французька.</w:t>
            </w:r>
            <w:r w:rsidRPr="00083FA0">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w:t>
            </w:r>
            <w:r>
              <w:t>принципи п</w:t>
            </w:r>
            <w:r w:rsidRPr="00772320">
              <w:t>ереклад</w:t>
            </w:r>
            <w:r>
              <w:t>у</w:t>
            </w:r>
            <w:r w:rsidRPr="00772320">
              <w:t xml:space="preserve"> наукових і технічних текстів</w:t>
            </w:r>
            <w:r w:rsidRPr="00083FA0">
              <w:t xml:space="preserve">. Курс вивчається у </w:t>
            </w:r>
            <w:r>
              <w:t>8</w:t>
            </w:r>
            <w:r w:rsidRPr="00083FA0">
              <w:t xml:space="preserve">-му семестрі і завершується теоретичним модулем (залік). Лекційна тематика базується на принципових положеннях </w:t>
            </w:r>
            <w:r w:rsidRPr="00772320">
              <w:t xml:space="preserve">перекладу наукових і технічних текстів </w:t>
            </w:r>
            <w:r w:rsidRPr="00083FA0">
              <w:t>і має науково-пізнавальну</w:t>
            </w:r>
            <w:r>
              <w:t xml:space="preserve"> та практичну</w:t>
            </w:r>
            <w:r w:rsidRPr="00083FA0">
              <w:t xml:space="preserve"> спрямованість. На практичних заняттях розглядаються найбільш проблемні питання курсу як у вигляді дискусій, так і у формі доповідей і презентацій</w:t>
            </w:r>
            <w:r>
              <w:t>, практичних проектів</w:t>
            </w:r>
            <w:r w:rsidRPr="00083FA0">
              <w:t xml:space="preserve"> студентів. Курс викладається французькою мовою.</w:t>
            </w:r>
          </w:p>
        </w:tc>
      </w:tr>
      <w:tr w:rsidR="004470F4" w:rsidRPr="00083FA0" w:rsidTr="004470F4">
        <w:tc>
          <w:tcPr>
            <w:tcW w:w="9345" w:type="dxa"/>
            <w:gridSpan w:val="5"/>
          </w:tcPr>
          <w:p w:rsidR="004470F4" w:rsidRPr="00083FA0" w:rsidRDefault="004470F4" w:rsidP="004470F4">
            <w:pPr>
              <w:jc w:val="center"/>
            </w:pPr>
            <w:r w:rsidRPr="00083FA0">
              <w:rPr>
                <w:b/>
              </w:rPr>
              <w:t xml:space="preserve">3. Мета та цілі курсу </w:t>
            </w:r>
          </w:p>
        </w:tc>
      </w:tr>
      <w:tr w:rsidR="004470F4" w:rsidRPr="00083FA0" w:rsidTr="004470F4">
        <w:tc>
          <w:tcPr>
            <w:tcW w:w="9345" w:type="dxa"/>
            <w:gridSpan w:val="5"/>
          </w:tcPr>
          <w:p w:rsidR="004470F4" w:rsidRPr="00083FA0" w:rsidRDefault="004470F4" w:rsidP="004470F4">
            <w:pPr>
              <w:widowControl w:val="0"/>
              <w:autoSpaceDE w:val="0"/>
              <w:autoSpaceDN w:val="0"/>
              <w:adjustRightInd w:val="0"/>
              <w:jc w:val="both"/>
              <w:rPr>
                <w:szCs w:val="28"/>
              </w:rPr>
            </w:pPr>
            <w:r w:rsidRPr="00083FA0">
              <w:rPr>
                <w:b/>
                <w:szCs w:val="28"/>
              </w:rPr>
              <w:t>Мета:</w:t>
            </w:r>
            <w:r w:rsidRPr="00083FA0">
              <w:rPr>
                <w:szCs w:val="28"/>
              </w:rPr>
              <w:t xml:space="preserve"> Формування загальних та фахових </w:t>
            </w:r>
            <w:proofErr w:type="spellStart"/>
            <w:r w:rsidRPr="00083FA0">
              <w:rPr>
                <w:szCs w:val="28"/>
              </w:rPr>
              <w:t>компетентностей</w:t>
            </w:r>
            <w:proofErr w:type="spellEnd"/>
            <w:r w:rsidRPr="00083FA0">
              <w:rPr>
                <w:szCs w:val="28"/>
              </w:rPr>
              <w:t xml:space="preserve"> для виконання професійних завдань та обов</w:t>
            </w:r>
            <w:r>
              <w:rPr>
                <w:szCs w:val="28"/>
              </w:rPr>
              <w:t>’</w:t>
            </w:r>
            <w:r w:rsidRPr="00083FA0">
              <w:rPr>
                <w:szCs w:val="28"/>
              </w:rPr>
              <w:t xml:space="preserve">язків освітнього, міжкультурного, науково-дослідницького та інноваційного характеру в галузі </w:t>
            </w:r>
            <w:r w:rsidRPr="00364E5F">
              <w:rPr>
                <w:szCs w:val="28"/>
              </w:rPr>
              <w:t>перекладу наукових і технічних текстів</w:t>
            </w:r>
            <w:r w:rsidRPr="00083FA0">
              <w:rPr>
                <w:szCs w:val="28"/>
              </w:rPr>
              <w:t xml:space="preserve">: забезпечення студентів, які вивчають французьку мову як основну іноземну, знаннями теоретичних основ </w:t>
            </w:r>
            <w:r w:rsidRPr="00364E5F">
              <w:rPr>
                <w:szCs w:val="28"/>
              </w:rPr>
              <w:t xml:space="preserve">перекладу наукових і технічних текстів </w:t>
            </w:r>
            <w:r w:rsidRPr="00083FA0">
              <w:rPr>
                <w:szCs w:val="28"/>
              </w:rPr>
              <w:t xml:space="preserve">та формування навичок виконання адекватного перекладу фрагментів </w:t>
            </w:r>
            <w:r w:rsidRPr="00364E5F">
              <w:rPr>
                <w:szCs w:val="28"/>
              </w:rPr>
              <w:t>наукових і технічних текстів</w:t>
            </w:r>
            <w:r w:rsidRPr="00083FA0">
              <w:rPr>
                <w:szCs w:val="28"/>
              </w:rPr>
              <w:t>,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w:t>
            </w:r>
            <w:r>
              <w:rPr>
                <w:szCs w:val="28"/>
              </w:rPr>
              <w:t>,</w:t>
            </w:r>
            <w:r w:rsidRPr="00083FA0">
              <w:rPr>
                <w:szCs w:val="28"/>
              </w:rPr>
              <w:t xml:space="preserve"> міжкультурної</w:t>
            </w:r>
            <w:r>
              <w:rPr>
                <w:szCs w:val="28"/>
              </w:rPr>
              <w:t xml:space="preserve"> та </w:t>
            </w:r>
            <w:r>
              <w:rPr>
                <w:szCs w:val="28"/>
              </w:rPr>
              <w:lastRenderedPageBreak/>
              <w:t>перекладацької</w:t>
            </w:r>
            <w:r w:rsidRPr="00083FA0">
              <w:rPr>
                <w:szCs w:val="28"/>
              </w:rPr>
              <w:t xml:space="preserve"> </w:t>
            </w:r>
            <w:proofErr w:type="spellStart"/>
            <w:r w:rsidRPr="00083FA0">
              <w:rPr>
                <w:szCs w:val="28"/>
              </w:rPr>
              <w:t>компетенцій</w:t>
            </w:r>
            <w:proofErr w:type="spellEnd"/>
            <w:r w:rsidRPr="00083FA0">
              <w:rPr>
                <w:szCs w:val="28"/>
              </w:rPr>
              <w:t xml:space="preserve">, позитивно вплине на оволодіння ними </w:t>
            </w:r>
            <w:r>
              <w:rPr>
                <w:szCs w:val="28"/>
              </w:rPr>
              <w:t>науковим і технічним</w:t>
            </w:r>
            <w:r w:rsidRPr="006D65F1">
              <w:rPr>
                <w:szCs w:val="28"/>
              </w:rPr>
              <w:t xml:space="preserve"> </w:t>
            </w:r>
            <w:r>
              <w:rPr>
                <w:szCs w:val="28"/>
              </w:rPr>
              <w:t>француз</w:t>
            </w:r>
            <w:r w:rsidRPr="00083FA0">
              <w:rPr>
                <w:szCs w:val="28"/>
              </w:rPr>
              <w:t>ьким мовленням</w:t>
            </w:r>
            <w:r>
              <w:rPr>
                <w:szCs w:val="28"/>
              </w:rPr>
              <w:t xml:space="preserve"> та їх перекладом</w:t>
            </w:r>
            <w:r w:rsidRPr="00083FA0">
              <w:rPr>
                <w:szCs w:val="28"/>
              </w:rPr>
              <w:t>.</w:t>
            </w:r>
          </w:p>
          <w:p w:rsidR="004470F4" w:rsidRPr="00083FA0" w:rsidRDefault="004470F4" w:rsidP="004470F4">
            <w:pPr>
              <w:jc w:val="both"/>
              <w:rPr>
                <w:szCs w:val="28"/>
              </w:rPr>
            </w:pPr>
            <w:r w:rsidRPr="00083FA0">
              <w:rPr>
                <w:b/>
                <w:szCs w:val="28"/>
              </w:rPr>
              <w:t>Цілі</w:t>
            </w:r>
            <w:r w:rsidRPr="00083FA0">
              <w:rPr>
                <w:szCs w:val="28"/>
              </w:rPr>
              <w:t>: підготовка фахівців, здатних розв</w:t>
            </w:r>
            <w:r>
              <w:rPr>
                <w:szCs w:val="28"/>
              </w:rPr>
              <w:t>’</w:t>
            </w:r>
            <w:r w:rsidRPr="00083FA0">
              <w:rPr>
                <w:szCs w:val="28"/>
              </w:rPr>
              <w:t xml:space="preserve">язувати задачі і проблеми, що передбачає проведення </w:t>
            </w:r>
            <w:r>
              <w:rPr>
                <w:szCs w:val="28"/>
              </w:rPr>
              <w:t>перекладацької діяльності</w:t>
            </w:r>
            <w:r w:rsidRPr="00083FA0">
              <w:rPr>
                <w:szCs w:val="28"/>
              </w:rPr>
              <w:t xml:space="preserve"> та характеризується визначеністю умов і вимог, діяльності, пов</w:t>
            </w:r>
            <w:r>
              <w:rPr>
                <w:szCs w:val="28"/>
              </w:rPr>
              <w:t>’</w:t>
            </w:r>
            <w:r w:rsidRPr="00083FA0">
              <w:rPr>
                <w:szCs w:val="28"/>
              </w:rPr>
              <w:t xml:space="preserve">язаній з аналізом, творенням </w:t>
            </w:r>
            <w:r>
              <w:rPr>
                <w:szCs w:val="28"/>
              </w:rPr>
              <w:t>перекладного тексту наукового і технічного характеру</w:t>
            </w:r>
            <w:r w:rsidRPr="00083FA0">
              <w:rPr>
                <w:szCs w:val="28"/>
              </w:rPr>
              <w:t xml:space="preserve">, організацією успішної </w:t>
            </w:r>
            <w:r>
              <w:rPr>
                <w:szCs w:val="28"/>
              </w:rPr>
              <w:t>наукової</w:t>
            </w:r>
            <w:r w:rsidRPr="00F21C80">
              <w:rPr>
                <w:szCs w:val="28"/>
              </w:rPr>
              <w:t xml:space="preserve"> і технічно</w:t>
            </w:r>
            <w:r>
              <w:rPr>
                <w:szCs w:val="28"/>
              </w:rPr>
              <w:t>ї</w:t>
            </w:r>
            <w:r w:rsidRPr="00F21C80">
              <w:rPr>
                <w:szCs w:val="28"/>
              </w:rPr>
              <w:t xml:space="preserve"> </w:t>
            </w:r>
            <w:r w:rsidRPr="00083FA0">
              <w:rPr>
                <w:szCs w:val="28"/>
              </w:rPr>
              <w:t xml:space="preserve">комунікації </w:t>
            </w:r>
            <w:r>
              <w:rPr>
                <w:szCs w:val="28"/>
              </w:rPr>
              <w:t>французькою та українською</w:t>
            </w:r>
            <w:r w:rsidRPr="00083FA0">
              <w:rPr>
                <w:szCs w:val="28"/>
              </w:rPr>
              <w:t xml:space="preserve"> мовами: розширення знань студентів із загального до професійного рівня зі сучасним станом дослідження проблем </w:t>
            </w:r>
            <w:r>
              <w:rPr>
                <w:szCs w:val="28"/>
              </w:rPr>
              <w:t xml:space="preserve">перекладу </w:t>
            </w:r>
            <w:r w:rsidRPr="00F21C80">
              <w:rPr>
                <w:szCs w:val="28"/>
              </w:rPr>
              <w:t xml:space="preserve">наукових і технічних </w:t>
            </w:r>
            <w:r>
              <w:rPr>
                <w:szCs w:val="28"/>
              </w:rPr>
              <w:t>текстів</w:t>
            </w:r>
            <w:r w:rsidRPr="00083FA0">
              <w:rPr>
                <w:szCs w:val="28"/>
              </w:rPr>
              <w:t xml:space="preserve">; розвиток навичок практичного підходу до методичних та теоретичних положень робіт закордонних та вітчизняних </w:t>
            </w:r>
            <w:proofErr w:type="spellStart"/>
            <w:r>
              <w:rPr>
                <w:szCs w:val="28"/>
              </w:rPr>
              <w:t>перекладознавц</w:t>
            </w:r>
            <w:r w:rsidRPr="00083FA0">
              <w:rPr>
                <w:szCs w:val="28"/>
              </w:rPr>
              <w:t>ів</w:t>
            </w:r>
            <w:proofErr w:type="spellEnd"/>
            <w:r w:rsidRPr="00083FA0">
              <w:rPr>
                <w:szCs w:val="28"/>
              </w:rPr>
              <w:t>; розвиток у студентів здатності робити самостійні висновки з</w:t>
            </w:r>
            <w:r>
              <w:rPr>
                <w:szCs w:val="28"/>
              </w:rPr>
              <w:t>і</w:t>
            </w:r>
            <w:r w:rsidRPr="00083FA0">
              <w:rPr>
                <w:szCs w:val="28"/>
              </w:rPr>
              <w:t xml:space="preserve"> спостережень за процесом перекладу</w:t>
            </w:r>
            <w:r w:rsidRPr="00696C29">
              <w:t xml:space="preserve"> </w:t>
            </w:r>
            <w:r w:rsidRPr="00F21C80">
              <w:rPr>
                <w:szCs w:val="28"/>
              </w:rPr>
              <w:t>наукових і технічних текстів</w:t>
            </w:r>
            <w:r w:rsidRPr="00083FA0">
              <w:rPr>
                <w:szCs w:val="28"/>
              </w:rPr>
              <w:t>; ознайомлення з основними особливостями перекладу</w:t>
            </w:r>
            <w:r w:rsidRPr="00696C29">
              <w:t xml:space="preserve"> </w:t>
            </w:r>
            <w:r w:rsidRPr="00F21C80">
              <w:rPr>
                <w:szCs w:val="28"/>
              </w:rPr>
              <w:t>наукових і технічних текстів</w:t>
            </w:r>
            <w:r w:rsidRPr="00083FA0">
              <w:rPr>
                <w:szCs w:val="28"/>
              </w:rPr>
              <w:t xml:space="preserve">, а також розвиток навичок філологічного аналізу перекладів у зіставленні з </w:t>
            </w:r>
            <w:r>
              <w:rPr>
                <w:szCs w:val="28"/>
              </w:rPr>
              <w:t>оригіналами</w:t>
            </w:r>
            <w:r w:rsidRPr="00696C29">
              <w:t xml:space="preserve"> </w:t>
            </w:r>
            <w:r w:rsidRPr="00F21C80">
              <w:rPr>
                <w:szCs w:val="28"/>
              </w:rPr>
              <w:t>наукових і технічних текстів</w:t>
            </w:r>
            <w:r w:rsidRPr="00083FA0">
              <w:rPr>
                <w:szCs w:val="28"/>
              </w:rPr>
              <w:t xml:space="preserve">; формування практичних вмінь, які вони зможуть застосувати в професійній діяльності перекладача </w:t>
            </w:r>
            <w:r w:rsidRPr="00F21C80">
              <w:rPr>
                <w:szCs w:val="28"/>
              </w:rPr>
              <w:t xml:space="preserve">наукових і технічних текстів </w:t>
            </w:r>
            <w:r w:rsidRPr="00083FA0">
              <w:rPr>
                <w:szCs w:val="28"/>
              </w:rPr>
              <w:t>у франко-українському міжмовному просторі.</w:t>
            </w:r>
          </w:p>
        </w:tc>
      </w:tr>
      <w:tr w:rsidR="004470F4" w:rsidRPr="00083FA0" w:rsidTr="004470F4">
        <w:tc>
          <w:tcPr>
            <w:tcW w:w="9345" w:type="dxa"/>
            <w:gridSpan w:val="5"/>
          </w:tcPr>
          <w:p w:rsidR="004470F4" w:rsidRPr="00083FA0" w:rsidRDefault="004470F4" w:rsidP="004470F4">
            <w:pPr>
              <w:jc w:val="center"/>
              <w:rPr>
                <w:b/>
              </w:rPr>
            </w:pPr>
            <w:r w:rsidRPr="00083FA0">
              <w:rPr>
                <w:b/>
              </w:rPr>
              <w:lastRenderedPageBreak/>
              <w:t xml:space="preserve">4. </w:t>
            </w:r>
            <w:r w:rsidRPr="007D70CC">
              <w:rPr>
                <w:b/>
              </w:rPr>
              <w:t>Компетентності та результати навчання</w:t>
            </w:r>
          </w:p>
        </w:tc>
      </w:tr>
      <w:tr w:rsidR="004470F4" w:rsidRPr="00083FA0" w:rsidTr="004470F4">
        <w:tc>
          <w:tcPr>
            <w:tcW w:w="9345" w:type="dxa"/>
            <w:gridSpan w:val="5"/>
          </w:tcPr>
          <w:p w:rsidR="004470F4" w:rsidRDefault="004470F4" w:rsidP="004470F4">
            <w:pPr>
              <w:tabs>
                <w:tab w:val="left" w:pos="284"/>
                <w:tab w:val="left" w:pos="567"/>
              </w:tabs>
              <w:ind w:firstLine="709"/>
              <w:jc w:val="both"/>
              <w:rPr>
                <w:szCs w:val="28"/>
              </w:rPr>
            </w:pPr>
            <w:r w:rsidRPr="004E7E3E">
              <w:rPr>
                <w:szCs w:val="28"/>
              </w:rPr>
              <w:t xml:space="preserve">Засвоєння навчальної програми дисципліни має забезпечити формування таких </w:t>
            </w:r>
            <w:proofErr w:type="spellStart"/>
            <w:r w:rsidRPr="004E7E3E">
              <w:rPr>
                <w:szCs w:val="28"/>
              </w:rPr>
              <w:t>компетентностей</w:t>
            </w:r>
            <w:proofErr w:type="spellEnd"/>
            <w:r w:rsidRPr="004E7E3E">
              <w:rPr>
                <w:szCs w:val="28"/>
              </w:rPr>
              <w:t>:</w:t>
            </w:r>
          </w:p>
          <w:p w:rsidR="004470F4" w:rsidRPr="00787B4B" w:rsidRDefault="004470F4" w:rsidP="004470F4">
            <w:pPr>
              <w:pStyle w:val="a7"/>
              <w:numPr>
                <w:ilvl w:val="0"/>
                <w:numId w:val="27"/>
              </w:numPr>
              <w:tabs>
                <w:tab w:val="left" w:pos="284"/>
                <w:tab w:val="left" w:pos="567"/>
              </w:tabs>
              <w:spacing w:after="0" w:line="240" w:lineRule="auto"/>
              <w:jc w:val="both"/>
              <w:rPr>
                <w:b/>
                <w:szCs w:val="28"/>
              </w:rPr>
            </w:pPr>
            <w:r w:rsidRPr="00787B4B">
              <w:rPr>
                <w:b/>
                <w:szCs w:val="28"/>
              </w:rPr>
              <w:t xml:space="preserve">загальних </w:t>
            </w:r>
            <w:proofErr w:type="spellStart"/>
            <w:r w:rsidRPr="00787B4B">
              <w:rPr>
                <w:b/>
                <w:szCs w:val="28"/>
              </w:rPr>
              <w:t>компетентностей</w:t>
            </w:r>
            <w:proofErr w:type="spellEnd"/>
            <w:r>
              <w:rPr>
                <w:b/>
                <w:szCs w:val="28"/>
              </w:rPr>
              <w:t>:</w:t>
            </w:r>
          </w:p>
          <w:p w:rsidR="004470F4" w:rsidRDefault="004470F4" w:rsidP="004470F4">
            <w:pPr>
              <w:tabs>
                <w:tab w:val="left" w:pos="284"/>
                <w:tab w:val="left" w:pos="567"/>
              </w:tabs>
              <w:ind w:firstLine="567"/>
              <w:jc w:val="both"/>
            </w:pPr>
            <w:r>
              <w:t>4</w:t>
            </w:r>
            <w:r w:rsidRPr="009E0B5B">
              <w:t>) Здатність учитися й оволодівати сучасними знаннями</w:t>
            </w:r>
            <w:r>
              <w:t xml:space="preserve"> у галузі </w:t>
            </w:r>
            <w:r w:rsidRPr="000E39A4">
              <w:t>перекладу наукових і технічних текстів</w:t>
            </w:r>
            <w:r w:rsidRPr="009E0B5B">
              <w:t xml:space="preserve">. </w:t>
            </w:r>
          </w:p>
          <w:p w:rsidR="004470F4" w:rsidRPr="009E0B5B" w:rsidRDefault="004470F4" w:rsidP="004470F4">
            <w:pPr>
              <w:tabs>
                <w:tab w:val="left" w:pos="284"/>
                <w:tab w:val="left" w:pos="567"/>
              </w:tabs>
              <w:ind w:firstLine="567"/>
              <w:jc w:val="both"/>
            </w:pPr>
            <w:r>
              <w:t>5</w:t>
            </w:r>
            <w:r w:rsidRPr="009E0B5B">
              <w:t>) Здатність до пошуку, опрацювання та аналізу інформації з</w:t>
            </w:r>
            <w:r>
              <w:t xml:space="preserve"> </w:t>
            </w:r>
            <w:r w:rsidRPr="009E0B5B">
              <w:t xml:space="preserve">різних </w:t>
            </w:r>
            <w:proofErr w:type="spellStart"/>
            <w:r>
              <w:t>перекладознавчих</w:t>
            </w:r>
            <w:proofErr w:type="spellEnd"/>
            <w:r>
              <w:t xml:space="preserve"> </w:t>
            </w:r>
            <w:r w:rsidRPr="009E0B5B">
              <w:t>джерел</w:t>
            </w:r>
            <w:r>
              <w:t>.</w:t>
            </w:r>
          </w:p>
          <w:p w:rsidR="004470F4" w:rsidRDefault="004470F4" w:rsidP="004470F4">
            <w:pPr>
              <w:tabs>
                <w:tab w:val="left" w:pos="284"/>
                <w:tab w:val="left" w:pos="567"/>
              </w:tabs>
              <w:ind w:firstLine="567"/>
              <w:jc w:val="both"/>
            </w:pPr>
            <w:r>
              <w:t>6</w:t>
            </w:r>
            <w:r w:rsidRPr="009E0B5B">
              <w:t>) Уміння виявляти, ставити та вирішувати проблеми</w:t>
            </w:r>
            <w:r>
              <w:t xml:space="preserve"> у процесі вивчення </w:t>
            </w:r>
            <w:r w:rsidRPr="000E39A4">
              <w:t>перекладу наукових і технічних текстів</w:t>
            </w:r>
            <w:r w:rsidRPr="009E0B5B">
              <w:t xml:space="preserve">. </w:t>
            </w:r>
          </w:p>
          <w:p w:rsidR="004470F4" w:rsidRDefault="004470F4" w:rsidP="004470F4">
            <w:pPr>
              <w:tabs>
                <w:tab w:val="left" w:pos="284"/>
                <w:tab w:val="left" w:pos="567"/>
              </w:tabs>
              <w:ind w:firstLine="567"/>
              <w:jc w:val="both"/>
            </w:pPr>
            <w:r>
              <w:t>9</w:t>
            </w:r>
            <w:r w:rsidRPr="009E0B5B">
              <w:t>) Здатність до абстрактного мислення, аналізу та синтезу</w:t>
            </w:r>
            <w:r>
              <w:t xml:space="preserve"> у процесі </w:t>
            </w:r>
            <w:r w:rsidRPr="000E39A4">
              <w:t>перекладу наукових і технічних текстів</w:t>
            </w:r>
            <w:r w:rsidRPr="009E0B5B">
              <w:t xml:space="preserve">. </w:t>
            </w:r>
          </w:p>
          <w:p w:rsidR="004470F4" w:rsidRDefault="004470F4" w:rsidP="004470F4">
            <w:pPr>
              <w:tabs>
                <w:tab w:val="left" w:pos="284"/>
                <w:tab w:val="left" w:pos="567"/>
              </w:tabs>
              <w:ind w:firstLine="567"/>
              <w:jc w:val="both"/>
            </w:pPr>
            <w:r w:rsidRPr="009E0B5B">
              <w:t>1</w:t>
            </w:r>
            <w:r>
              <w:t>0</w:t>
            </w:r>
            <w:r w:rsidRPr="009E0B5B">
              <w:t>) Здатність застосовувати знання у практичних ситуаціях</w:t>
            </w:r>
            <w:r>
              <w:t xml:space="preserve"> </w:t>
            </w:r>
            <w:r w:rsidRPr="000E39A4">
              <w:t>перекладу наукових і технічних текстів</w:t>
            </w:r>
            <w:r w:rsidRPr="009E0B5B">
              <w:t xml:space="preserve">. </w:t>
            </w:r>
          </w:p>
          <w:p w:rsidR="004470F4" w:rsidRDefault="004470F4" w:rsidP="004470F4">
            <w:pPr>
              <w:tabs>
                <w:tab w:val="left" w:pos="284"/>
                <w:tab w:val="left" w:pos="567"/>
              </w:tabs>
              <w:ind w:firstLine="567"/>
              <w:jc w:val="both"/>
            </w:pPr>
          </w:p>
          <w:p w:rsidR="004470F4" w:rsidRPr="00083FA0" w:rsidRDefault="004470F4" w:rsidP="004470F4">
            <w:pPr>
              <w:pStyle w:val="a7"/>
              <w:numPr>
                <w:ilvl w:val="0"/>
                <w:numId w:val="27"/>
              </w:numPr>
              <w:spacing w:after="0" w:line="240" w:lineRule="auto"/>
              <w:rPr>
                <w:b/>
                <w:szCs w:val="28"/>
              </w:rPr>
            </w:pPr>
            <w:r w:rsidRPr="00787B4B">
              <w:rPr>
                <w:b/>
                <w:szCs w:val="28"/>
              </w:rPr>
              <w:t xml:space="preserve">фахових </w:t>
            </w:r>
            <w:proofErr w:type="spellStart"/>
            <w:r w:rsidRPr="00787B4B">
              <w:rPr>
                <w:b/>
                <w:szCs w:val="28"/>
              </w:rPr>
              <w:t>компетентностей</w:t>
            </w:r>
            <w:proofErr w:type="spellEnd"/>
            <w:r w:rsidRPr="00083FA0">
              <w:rPr>
                <w:b/>
                <w:szCs w:val="28"/>
              </w:rPr>
              <w:t>:</w:t>
            </w:r>
          </w:p>
          <w:p w:rsidR="004470F4" w:rsidRPr="009E0B5B" w:rsidRDefault="004470F4" w:rsidP="004470F4">
            <w:pPr>
              <w:tabs>
                <w:tab w:val="left" w:pos="284"/>
                <w:tab w:val="left" w:pos="567"/>
              </w:tabs>
              <w:ind w:firstLine="567"/>
              <w:jc w:val="both"/>
              <w:rPr>
                <w:szCs w:val="28"/>
              </w:rPr>
            </w:pPr>
            <w:r w:rsidRPr="00083FA0">
              <w:rPr>
                <w:szCs w:val="28"/>
              </w:rPr>
              <w:t xml:space="preserve">1) </w:t>
            </w:r>
            <w:r w:rsidRPr="009E0B5B">
              <w:rPr>
                <w:szCs w:val="28"/>
              </w:rPr>
              <w:t xml:space="preserve">Усвідомлення структури </w:t>
            </w:r>
            <w:r w:rsidRPr="00430E4E">
              <w:rPr>
                <w:szCs w:val="28"/>
              </w:rPr>
              <w:t xml:space="preserve">перекладу наукових і технічних текстів </w:t>
            </w:r>
            <w:r w:rsidRPr="009E0B5B">
              <w:rPr>
                <w:szCs w:val="28"/>
              </w:rPr>
              <w:t xml:space="preserve">та </w:t>
            </w:r>
            <w:r>
              <w:rPr>
                <w:szCs w:val="28"/>
              </w:rPr>
              <w:t>його</w:t>
            </w:r>
            <w:r w:rsidRPr="009E0B5B">
              <w:rPr>
                <w:szCs w:val="28"/>
              </w:rPr>
              <w:t xml:space="preserve"> теоретичних основ.</w:t>
            </w:r>
          </w:p>
          <w:p w:rsidR="004470F4" w:rsidRPr="009E0B5B" w:rsidRDefault="004470F4" w:rsidP="004470F4">
            <w:pPr>
              <w:tabs>
                <w:tab w:val="left" w:pos="284"/>
                <w:tab w:val="left" w:pos="567"/>
              </w:tabs>
              <w:ind w:firstLine="567"/>
              <w:jc w:val="both"/>
              <w:rPr>
                <w:szCs w:val="28"/>
              </w:rPr>
            </w:pPr>
            <w:r w:rsidRPr="009E0B5B">
              <w:rPr>
                <w:szCs w:val="28"/>
              </w:rPr>
              <w:t xml:space="preserve">3) Здатність використовувати в професійній діяльності знання з теорії </w:t>
            </w:r>
            <w:r w:rsidRPr="00430E4E">
              <w:rPr>
                <w:szCs w:val="28"/>
              </w:rPr>
              <w:t>перекладу наукових і технічних текстів</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 xml:space="preserve">4) Здатність аналізувати різновиди </w:t>
            </w:r>
            <w:r>
              <w:rPr>
                <w:szCs w:val="28"/>
              </w:rPr>
              <w:t xml:space="preserve">французьких </w:t>
            </w:r>
            <w:r w:rsidRPr="00DE100F">
              <w:rPr>
                <w:szCs w:val="28"/>
              </w:rPr>
              <w:t>наукових і технічних текстів</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8) Здатність вільно оперувати спеціальною термінологією для розв</w:t>
            </w:r>
            <w:r>
              <w:rPr>
                <w:szCs w:val="28"/>
              </w:rPr>
              <w:t>’</w:t>
            </w:r>
            <w:r w:rsidRPr="009E0B5B">
              <w:rPr>
                <w:szCs w:val="28"/>
              </w:rPr>
              <w:t>язання професійних завдань</w:t>
            </w:r>
            <w:r>
              <w:rPr>
                <w:szCs w:val="28"/>
              </w:rPr>
              <w:t xml:space="preserve"> з </w:t>
            </w:r>
            <w:r w:rsidRPr="00B34033">
              <w:rPr>
                <w:szCs w:val="28"/>
              </w:rPr>
              <w:t>перекладу наукових і технічних текстів</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 xml:space="preserve">9) Усвідомлення засад і технологій створення </w:t>
            </w:r>
            <w:r>
              <w:rPr>
                <w:szCs w:val="28"/>
              </w:rPr>
              <w:t xml:space="preserve">перекладних </w:t>
            </w:r>
            <w:r w:rsidRPr="009E0B5B">
              <w:rPr>
                <w:szCs w:val="28"/>
              </w:rPr>
              <w:t xml:space="preserve">текстів </w:t>
            </w:r>
            <w:r>
              <w:rPr>
                <w:szCs w:val="28"/>
              </w:rPr>
              <w:t xml:space="preserve">наукового і технічного </w:t>
            </w:r>
            <w:r>
              <w:rPr>
                <w:szCs w:val="28"/>
              </w:rPr>
              <w:lastRenderedPageBreak/>
              <w:t>характеру</w:t>
            </w:r>
            <w:r w:rsidRPr="00B34033">
              <w:rPr>
                <w:szCs w:val="28"/>
              </w:rPr>
              <w:t xml:space="preserve"> </w:t>
            </w:r>
            <w:r w:rsidRPr="009E0B5B">
              <w:rPr>
                <w:szCs w:val="28"/>
              </w:rPr>
              <w:t xml:space="preserve">державною та </w:t>
            </w:r>
            <w:r>
              <w:rPr>
                <w:szCs w:val="28"/>
              </w:rPr>
              <w:t>французькою</w:t>
            </w:r>
            <w:r w:rsidRPr="009E0B5B">
              <w:rPr>
                <w:szCs w:val="28"/>
              </w:rPr>
              <w:t xml:space="preserve"> мовами.</w:t>
            </w:r>
          </w:p>
          <w:p w:rsidR="004470F4" w:rsidRDefault="004470F4" w:rsidP="004470F4">
            <w:pPr>
              <w:tabs>
                <w:tab w:val="left" w:pos="284"/>
                <w:tab w:val="left" w:pos="567"/>
              </w:tabs>
              <w:ind w:firstLine="567"/>
              <w:jc w:val="both"/>
              <w:rPr>
                <w:szCs w:val="28"/>
              </w:rPr>
            </w:pPr>
            <w:r w:rsidRPr="009E0B5B">
              <w:rPr>
                <w:szCs w:val="28"/>
              </w:rPr>
              <w:t>10) Здатність здійснювати л</w:t>
            </w:r>
            <w:r>
              <w:rPr>
                <w:szCs w:val="28"/>
              </w:rPr>
              <w:t>інгвістичний та</w:t>
            </w:r>
            <w:r w:rsidRPr="009E0B5B">
              <w:rPr>
                <w:szCs w:val="28"/>
              </w:rPr>
              <w:t xml:space="preserve"> </w:t>
            </w:r>
            <w:proofErr w:type="spellStart"/>
            <w:r>
              <w:rPr>
                <w:szCs w:val="28"/>
              </w:rPr>
              <w:t>переклад</w:t>
            </w:r>
            <w:r w:rsidRPr="009E0B5B">
              <w:rPr>
                <w:szCs w:val="28"/>
              </w:rPr>
              <w:t>ознавчий</w:t>
            </w:r>
            <w:proofErr w:type="spellEnd"/>
            <w:r w:rsidRPr="009E0B5B">
              <w:rPr>
                <w:szCs w:val="28"/>
              </w:rPr>
              <w:t xml:space="preserve"> аналіз </w:t>
            </w:r>
            <w:r w:rsidRPr="00B34033">
              <w:rPr>
                <w:szCs w:val="28"/>
              </w:rPr>
              <w:t xml:space="preserve">наукових і технічних </w:t>
            </w:r>
            <w:r w:rsidRPr="009E0B5B">
              <w:rPr>
                <w:szCs w:val="28"/>
              </w:rPr>
              <w:t>текстів різних стилів і жанрів.</w:t>
            </w:r>
            <w:r w:rsidRPr="00083FA0">
              <w:rPr>
                <w:szCs w:val="28"/>
              </w:rPr>
              <w:t>.</w:t>
            </w:r>
          </w:p>
          <w:p w:rsidR="004470F4" w:rsidRDefault="004470F4" w:rsidP="004470F4">
            <w:pPr>
              <w:tabs>
                <w:tab w:val="left" w:pos="284"/>
                <w:tab w:val="left" w:pos="567"/>
              </w:tabs>
              <w:ind w:firstLine="567"/>
              <w:jc w:val="both"/>
              <w:rPr>
                <w:szCs w:val="28"/>
              </w:rPr>
            </w:pPr>
          </w:p>
          <w:p w:rsidR="004470F4" w:rsidRDefault="004470F4" w:rsidP="004470F4">
            <w:pPr>
              <w:tabs>
                <w:tab w:val="left" w:pos="284"/>
                <w:tab w:val="left" w:pos="567"/>
              </w:tabs>
              <w:ind w:firstLine="567"/>
              <w:jc w:val="both"/>
              <w:rPr>
                <w:szCs w:val="28"/>
              </w:rPr>
            </w:pPr>
            <w:r w:rsidRPr="004E7E3E">
              <w:rPr>
                <w:szCs w:val="28"/>
              </w:rPr>
              <w:t xml:space="preserve">У результаті вивчення навчальної дисципліни студент повинен: </w:t>
            </w:r>
          </w:p>
          <w:p w:rsidR="004470F4" w:rsidRPr="002A13AE" w:rsidRDefault="004470F4" w:rsidP="004470F4">
            <w:pPr>
              <w:tabs>
                <w:tab w:val="left" w:pos="284"/>
                <w:tab w:val="left" w:pos="567"/>
              </w:tabs>
              <w:ind w:firstLine="567"/>
              <w:jc w:val="both"/>
              <w:rPr>
                <w:szCs w:val="28"/>
              </w:rPr>
            </w:pPr>
            <w:r w:rsidRPr="002A13AE">
              <w:rPr>
                <w:szCs w:val="28"/>
              </w:rPr>
              <w:t>ПРН 6. Використовувати інформаційні й комунікаційні технології для вирішення складних спеціалізованих задач і проблем професійної діяльності.</w:t>
            </w:r>
          </w:p>
          <w:p w:rsidR="004470F4" w:rsidRPr="002A13AE" w:rsidRDefault="004470F4" w:rsidP="004470F4">
            <w:pPr>
              <w:tabs>
                <w:tab w:val="left" w:pos="284"/>
                <w:tab w:val="left" w:pos="567"/>
              </w:tabs>
              <w:ind w:firstLine="567"/>
              <w:jc w:val="both"/>
              <w:rPr>
                <w:szCs w:val="28"/>
              </w:rPr>
            </w:pPr>
            <w:r w:rsidRPr="002A13AE">
              <w:rPr>
                <w:szCs w:val="28"/>
              </w:rPr>
              <w:t>ПРН 7. Розуміти основні проблеми філології та підходи до їх розв’язання із застосуванням доцільних методів та інноваційних підходів.</w:t>
            </w:r>
          </w:p>
          <w:p w:rsidR="004470F4" w:rsidRPr="002A13AE" w:rsidRDefault="004470F4" w:rsidP="004470F4">
            <w:pPr>
              <w:tabs>
                <w:tab w:val="left" w:pos="284"/>
                <w:tab w:val="left" w:pos="567"/>
              </w:tabs>
              <w:ind w:firstLine="567"/>
              <w:jc w:val="both"/>
              <w:rPr>
                <w:szCs w:val="28"/>
              </w:rPr>
            </w:pPr>
            <w:r w:rsidRPr="002A13AE">
              <w:rPr>
                <w:szCs w:val="28"/>
              </w:rPr>
              <w:t>ПРН 15. Здійснювати лінгвістичний, літературознавчий та спеціальний філологічний аналіз текстів різних стилів і жанрів французькою мовою. Знати й розуміти основні поняття, теорії та концепції обраної філологічної спеціалізації, уміти застосовувати їх у професійній діяльності.</w:t>
            </w:r>
          </w:p>
          <w:p w:rsidR="004470F4" w:rsidRPr="002A13AE" w:rsidRDefault="004470F4" w:rsidP="004470F4">
            <w:pPr>
              <w:tabs>
                <w:tab w:val="left" w:pos="284"/>
                <w:tab w:val="left" w:pos="567"/>
              </w:tabs>
              <w:ind w:firstLine="567"/>
              <w:jc w:val="both"/>
              <w:rPr>
                <w:szCs w:val="28"/>
              </w:rPr>
            </w:pPr>
            <w:r w:rsidRPr="002A13AE">
              <w:rPr>
                <w:szCs w:val="28"/>
              </w:rPr>
              <w:t>ПРН 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4470F4" w:rsidRPr="002A13AE" w:rsidRDefault="004470F4" w:rsidP="004470F4">
            <w:pPr>
              <w:tabs>
                <w:tab w:val="left" w:pos="284"/>
                <w:tab w:val="left" w:pos="567"/>
              </w:tabs>
              <w:ind w:firstLine="567"/>
              <w:jc w:val="both"/>
              <w:rPr>
                <w:szCs w:val="28"/>
              </w:rPr>
            </w:pPr>
            <w:r w:rsidRPr="002A13AE">
              <w:rPr>
                <w:szCs w:val="28"/>
              </w:rPr>
              <w:t>ПРН 19.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4470F4" w:rsidRPr="002A13AE" w:rsidRDefault="004470F4" w:rsidP="004470F4">
            <w:pPr>
              <w:tabs>
                <w:tab w:val="left" w:pos="284"/>
                <w:tab w:val="left" w:pos="567"/>
              </w:tabs>
              <w:ind w:firstLine="567"/>
              <w:jc w:val="both"/>
              <w:rPr>
                <w:szCs w:val="28"/>
              </w:rPr>
            </w:pPr>
            <w:r w:rsidRPr="002A13AE">
              <w:rPr>
                <w:szCs w:val="28"/>
              </w:rPr>
              <w:t>ПРН 20. 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p w:rsidR="004470F4" w:rsidRPr="00083FA0" w:rsidRDefault="004470F4" w:rsidP="004470F4">
            <w:pPr>
              <w:tabs>
                <w:tab w:val="left" w:pos="284"/>
                <w:tab w:val="left" w:pos="567"/>
              </w:tabs>
              <w:ind w:firstLine="567"/>
              <w:jc w:val="both"/>
              <w:rPr>
                <w:szCs w:val="28"/>
              </w:rPr>
            </w:pPr>
            <w:r w:rsidRPr="002A13AE">
              <w:rPr>
                <w:szCs w:val="28"/>
              </w:rPr>
              <w:t>ПРН 21. Мати навички участі в наукових та/або прикладних дослідженнях у галузі філології, дотримуватися правил академічної доброчесності.</w:t>
            </w:r>
          </w:p>
        </w:tc>
      </w:tr>
      <w:tr w:rsidR="004470F4" w:rsidRPr="00083FA0" w:rsidTr="004470F4">
        <w:tc>
          <w:tcPr>
            <w:tcW w:w="9345" w:type="dxa"/>
            <w:gridSpan w:val="5"/>
          </w:tcPr>
          <w:p w:rsidR="004470F4" w:rsidRPr="00083FA0" w:rsidRDefault="004470F4" w:rsidP="004470F4">
            <w:pPr>
              <w:jc w:val="center"/>
            </w:pPr>
            <w:r w:rsidRPr="00083FA0">
              <w:rPr>
                <w:b/>
              </w:rPr>
              <w:lastRenderedPageBreak/>
              <w:t>5. Організація навчання курсу</w:t>
            </w:r>
          </w:p>
        </w:tc>
      </w:tr>
      <w:tr w:rsidR="004470F4" w:rsidRPr="00083FA0" w:rsidTr="004470F4">
        <w:tc>
          <w:tcPr>
            <w:tcW w:w="9345" w:type="dxa"/>
            <w:gridSpan w:val="5"/>
          </w:tcPr>
          <w:p w:rsidR="004470F4" w:rsidRPr="00083FA0" w:rsidRDefault="004470F4" w:rsidP="004470F4">
            <w:pPr>
              <w:jc w:val="center"/>
            </w:pPr>
            <w:r w:rsidRPr="00083FA0">
              <w:t>Обсяг курсу</w:t>
            </w:r>
          </w:p>
        </w:tc>
      </w:tr>
      <w:tr w:rsidR="004470F4" w:rsidRPr="00083FA0" w:rsidTr="004470F4">
        <w:tc>
          <w:tcPr>
            <w:tcW w:w="5949" w:type="dxa"/>
            <w:gridSpan w:val="3"/>
          </w:tcPr>
          <w:p w:rsidR="004470F4" w:rsidRPr="00083FA0" w:rsidRDefault="004470F4" w:rsidP="004470F4">
            <w:pPr>
              <w:jc w:val="center"/>
            </w:pPr>
            <w:r w:rsidRPr="00083FA0">
              <w:t>Вид заняття</w:t>
            </w:r>
          </w:p>
        </w:tc>
        <w:tc>
          <w:tcPr>
            <w:tcW w:w="3396" w:type="dxa"/>
            <w:gridSpan w:val="2"/>
          </w:tcPr>
          <w:p w:rsidR="004470F4" w:rsidRPr="00083FA0" w:rsidRDefault="004470F4" w:rsidP="004470F4">
            <w:pPr>
              <w:jc w:val="center"/>
            </w:pPr>
            <w:r w:rsidRPr="00083FA0">
              <w:t>Загальна кількість годин</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лекції</w:t>
            </w:r>
          </w:p>
        </w:tc>
        <w:tc>
          <w:tcPr>
            <w:tcW w:w="3396" w:type="dxa"/>
            <w:gridSpan w:val="2"/>
          </w:tcPr>
          <w:p w:rsidR="004470F4" w:rsidRPr="00083FA0" w:rsidRDefault="004470F4" w:rsidP="004470F4">
            <w:pPr>
              <w:jc w:val="center"/>
            </w:pPr>
            <w:r>
              <w:t>20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 xml:space="preserve">практичні заняття </w:t>
            </w:r>
          </w:p>
        </w:tc>
        <w:tc>
          <w:tcPr>
            <w:tcW w:w="3396" w:type="dxa"/>
            <w:gridSpan w:val="2"/>
          </w:tcPr>
          <w:p w:rsidR="004470F4" w:rsidRPr="00083FA0" w:rsidRDefault="004470F4" w:rsidP="004470F4">
            <w:pPr>
              <w:jc w:val="center"/>
            </w:pPr>
            <w:r>
              <w:t>10</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самостійна робота</w:t>
            </w:r>
          </w:p>
        </w:tc>
        <w:tc>
          <w:tcPr>
            <w:tcW w:w="3396" w:type="dxa"/>
            <w:gridSpan w:val="2"/>
          </w:tcPr>
          <w:p w:rsidR="004470F4" w:rsidRPr="00083FA0" w:rsidRDefault="004470F4" w:rsidP="004470F4">
            <w:pPr>
              <w:jc w:val="center"/>
            </w:pPr>
            <w:r w:rsidRPr="00083FA0">
              <w:t>60 год.</w:t>
            </w:r>
          </w:p>
        </w:tc>
      </w:tr>
      <w:tr w:rsidR="004470F4" w:rsidRPr="00083FA0" w:rsidTr="004470F4">
        <w:tc>
          <w:tcPr>
            <w:tcW w:w="9345" w:type="dxa"/>
            <w:gridSpan w:val="5"/>
          </w:tcPr>
          <w:p w:rsidR="004470F4" w:rsidRPr="00083FA0" w:rsidRDefault="004470F4" w:rsidP="004470F4">
            <w:pPr>
              <w:jc w:val="center"/>
            </w:pPr>
            <w:r w:rsidRPr="00083FA0">
              <w:t>Ознаки курсу</w:t>
            </w:r>
          </w:p>
        </w:tc>
      </w:tr>
      <w:tr w:rsidR="004470F4" w:rsidRPr="00083FA0" w:rsidTr="004470F4">
        <w:tc>
          <w:tcPr>
            <w:tcW w:w="1423" w:type="dxa"/>
            <w:vAlign w:val="center"/>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Семестр</w:t>
            </w:r>
          </w:p>
        </w:tc>
        <w:tc>
          <w:tcPr>
            <w:tcW w:w="4526" w:type="dxa"/>
            <w:gridSpan w:val="2"/>
            <w:vAlign w:val="center"/>
          </w:tcPr>
          <w:p w:rsidR="004470F4" w:rsidRPr="00EB65B8" w:rsidRDefault="004470F4" w:rsidP="004470F4">
            <w:pPr>
              <w:jc w:val="center"/>
            </w:pPr>
            <w:r w:rsidRPr="00083FA0">
              <w:t>Спеціальність</w:t>
            </w:r>
            <w:r>
              <w:t xml:space="preserve"> </w:t>
            </w:r>
            <w:r w:rsidRPr="00083FA0">
              <w:rPr>
                <w:bCs/>
                <w:iCs/>
                <w:color w:val="000000"/>
              </w:rPr>
              <w:t>035 Філологія</w:t>
            </w:r>
          </w:p>
          <w:p w:rsidR="004470F4" w:rsidRPr="00083FA0" w:rsidRDefault="004470F4" w:rsidP="004470F4">
            <w:pPr>
              <w:pStyle w:val="1"/>
              <w:spacing w:line="240" w:lineRule="auto"/>
              <w:ind w:left="164"/>
              <w:jc w:val="center"/>
              <w:rPr>
                <w:rFonts w:ascii="Times New Roman" w:hAnsi="Times New Roman" w:cs="Times New Roman"/>
                <w:sz w:val="24"/>
                <w:szCs w:val="24"/>
              </w:rPr>
            </w:pPr>
          </w:p>
        </w:tc>
        <w:tc>
          <w:tcPr>
            <w:tcW w:w="1621"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Курс</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(рік навчання)</w:t>
            </w:r>
          </w:p>
        </w:tc>
        <w:tc>
          <w:tcPr>
            <w:tcW w:w="1775"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Нормативний /</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вибірковий</w:t>
            </w:r>
          </w:p>
        </w:tc>
      </w:tr>
      <w:tr w:rsidR="004470F4" w:rsidRPr="00083FA0" w:rsidTr="004470F4">
        <w:tc>
          <w:tcPr>
            <w:tcW w:w="1423" w:type="dxa"/>
          </w:tcPr>
          <w:p w:rsidR="004470F4" w:rsidRPr="00083FA0" w:rsidRDefault="004470F4" w:rsidP="004470F4">
            <w:pPr>
              <w:jc w:val="center"/>
            </w:pPr>
            <w:r>
              <w:t>8</w:t>
            </w:r>
            <w:r w:rsidRPr="00083FA0">
              <w:t>-й</w:t>
            </w:r>
          </w:p>
        </w:tc>
        <w:tc>
          <w:tcPr>
            <w:tcW w:w="4526" w:type="dxa"/>
            <w:gridSpan w:val="2"/>
          </w:tcPr>
          <w:p w:rsidR="004470F4" w:rsidRPr="00083FA0" w:rsidRDefault="004470F4" w:rsidP="004470F4">
            <w:pPr>
              <w:jc w:val="center"/>
              <w:rPr>
                <w:bCs/>
                <w:iCs/>
                <w:color w:val="000000"/>
              </w:rPr>
            </w:pPr>
          </w:p>
          <w:p w:rsidR="004470F4" w:rsidRPr="00083FA0" w:rsidRDefault="004470F4" w:rsidP="004470F4">
            <w:pPr>
              <w:jc w:val="center"/>
              <w:rPr>
                <w:bCs/>
                <w:iCs/>
                <w:color w:val="000000"/>
              </w:rPr>
            </w:pPr>
            <w:r w:rsidRPr="00083FA0">
              <w:rPr>
                <w:bCs/>
                <w:iCs/>
                <w:color w:val="000000"/>
              </w:rPr>
              <w:t>Спеціалізація</w:t>
            </w:r>
          </w:p>
          <w:p w:rsidR="004470F4" w:rsidRPr="00083FA0" w:rsidRDefault="004470F4" w:rsidP="004470F4">
            <w:pPr>
              <w:jc w:val="center"/>
              <w:rPr>
                <w:b/>
              </w:rPr>
            </w:pPr>
            <w:r w:rsidRPr="00083FA0">
              <w:rPr>
                <w:bCs/>
                <w:iCs/>
                <w:color w:val="000000"/>
              </w:rPr>
              <w:t xml:space="preserve">035.055 Романські мови та літератури </w:t>
            </w:r>
            <w:r w:rsidRPr="00083FA0">
              <w:rPr>
                <w:bCs/>
                <w:iCs/>
                <w:color w:val="000000"/>
              </w:rPr>
              <w:lastRenderedPageBreak/>
              <w:t>(переклад включно), перша – французька</w:t>
            </w:r>
          </w:p>
        </w:tc>
        <w:tc>
          <w:tcPr>
            <w:tcW w:w="1621" w:type="dxa"/>
          </w:tcPr>
          <w:p w:rsidR="004470F4" w:rsidRPr="00083FA0" w:rsidRDefault="004470F4" w:rsidP="004470F4">
            <w:pPr>
              <w:jc w:val="center"/>
            </w:pPr>
            <w:r>
              <w:lastRenderedPageBreak/>
              <w:t>4</w:t>
            </w:r>
            <w:r w:rsidRPr="00083FA0">
              <w:t>-й</w:t>
            </w:r>
          </w:p>
        </w:tc>
        <w:tc>
          <w:tcPr>
            <w:tcW w:w="1775" w:type="dxa"/>
          </w:tcPr>
          <w:p w:rsidR="004470F4" w:rsidRPr="00083FA0" w:rsidRDefault="004470F4" w:rsidP="004470F4">
            <w:pPr>
              <w:jc w:val="center"/>
            </w:pPr>
            <w:r w:rsidRPr="00083FA0">
              <w:t>вибірковий</w:t>
            </w:r>
          </w:p>
        </w:tc>
      </w:tr>
    </w:tbl>
    <w:p w:rsidR="004470F4" w:rsidRPr="007458CB" w:rsidRDefault="004470F4" w:rsidP="004470F4">
      <w:pPr>
        <w:rPr>
          <w:rFonts w:ascii="Times New Roman" w:hAnsi="Times New Roman" w:cs="Times New Roman"/>
          <w:sz w:val="28"/>
          <w:szCs w:val="24"/>
        </w:rPr>
      </w:pPr>
      <w:r w:rsidRPr="007458CB">
        <w:rPr>
          <w:rFonts w:ascii="Times New Roman" w:hAnsi="Times New Roman" w:cs="Times New Roman"/>
          <w:b/>
          <w:sz w:val="28"/>
          <w:szCs w:val="24"/>
        </w:rPr>
        <w:lastRenderedPageBreak/>
        <w:t xml:space="preserve">Форма контролю: </w:t>
      </w:r>
      <w:r>
        <w:rPr>
          <w:rFonts w:ascii="Times New Roman" w:hAnsi="Times New Roman" w:cs="Times New Roman"/>
          <w:b/>
          <w:sz w:val="28"/>
          <w:szCs w:val="24"/>
        </w:rPr>
        <w:t>залік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2013"/>
        <w:gridCol w:w="2513"/>
        <w:gridCol w:w="1621"/>
        <w:gridCol w:w="1775"/>
      </w:tblGrid>
      <w:tr w:rsidR="004470F4" w:rsidRPr="00083FA0" w:rsidTr="004470F4">
        <w:tc>
          <w:tcPr>
            <w:tcW w:w="9345" w:type="dxa"/>
            <w:gridSpan w:val="5"/>
          </w:tcPr>
          <w:p w:rsidR="004470F4" w:rsidRPr="00083FA0" w:rsidRDefault="004470F4" w:rsidP="004470F4">
            <w:pPr>
              <w:jc w:val="center"/>
            </w:pPr>
            <w:r w:rsidRPr="00083FA0">
              <w:rPr>
                <w:b/>
              </w:rPr>
              <w:t>1. Загальна інформація</w:t>
            </w:r>
          </w:p>
        </w:tc>
      </w:tr>
      <w:tr w:rsidR="004470F4" w:rsidRPr="00083FA0" w:rsidTr="004470F4">
        <w:tc>
          <w:tcPr>
            <w:tcW w:w="3436" w:type="dxa"/>
            <w:gridSpan w:val="2"/>
          </w:tcPr>
          <w:p w:rsidR="004470F4" w:rsidRPr="00083FA0" w:rsidRDefault="004470F4" w:rsidP="004470F4">
            <w:pPr>
              <w:rPr>
                <w:b/>
              </w:rPr>
            </w:pPr>
            <w:r w:rsidRPr="00083FA0">
              <w:rPr>
                <w:b/>
              </w:rPr>
              <w:t>Назва дисципліни</w:t>
            </w:r>
          </w:p>
        </w:tc>
        <w:tc>
          <w:tcPr>
            <w:tcW w:w="5909" w:type="dxa"/>
            <w:gridSpan w:val="3"/>
          </w:tcPr>
          <w:p w:rsidR="004470F4" w:rsidRPr="00083FA0" w:rsidRDefault="004470F4" w:rsidP="004470F4">
            <w:pPr>
              <w:jc w:val="both"/>
            </w:pPr>
            <w:r w:rsidRPr="00FA119D">
              <w:t xml:space="preserve">Переклад </w:t>
            </w:r>
            <w:r w:rsidRPr="009A6884">
              <w:t>французької арготичної лексики</w:t>
            </w:r>
          </w:p>
        </w:tc>
      </w:tr>
      <w:tr w:rsidR="004470F4" w:rsidRPr="00083FA0" w:rsidTr="004470F4">
        <w:tc>
          <w:tcPr>
            <w:tcW w:w="3436" w:type="dxa"/>
            <w:gridSpan w:val="2"/>
          </w:tcPr>
          <w:p w:rsidR="004470F4" w:rsidRPr="00083FA0" w:rsidRDefault="004470F4" w:rsidP="004470F4">
            <w:pPr>
              <w:rPr>
                <w:b/>
              </w:rPr>
            </w:pPr>
            <w:r w:rsidRPr="00083FA0">
              <w:rPr>
                <w:b/>
              </w:rPr>
              <w:t>Викладач (-і)</w:t>
            </w:r>
          </w:p>
        </w:tc>
        <w:tc>
          <w:tcPr>
            <w:tcW w:w="5909" w:type="dxa"/>
            <w:gridSpan w:val="3"/>
          </w:tcPr>
          <w:p w:rsidR="004470F4" w:rsidRPr="00083FA0" w:rsidRDefault="004470F4" w:rsidP="004470F4">
            <w:pPr>
              <w:jc w:val="both"/>
            </w:pPr>
            <w:proofErr w:type="spellStart"/>
            <w:r w:rsidRPr="00083FA0">
              <w:t>Білас</w:t>
            </w:r>
            <w:proofErr w:type="spellEnd"/>
            <w:r w:rsidRPr="00083FA0">
              <w:t xml:space="preserve"> Андрій Андрійович</w:t>
            </w:r>
          </w:p>
        </w:tc>
      </w:tr>
      <w:tr w:rsidR="004470F4" w:rsidRPr="00083FA0" w:rsidTr="004470F4">
        <w:tc>
          <w:tcPr>
            <w:tcW w:w="3436" w:type="dxa"/>
            <w:gridSpan w:val="2"/>
          </w:tcPr>
          <w:p w:rsidR="004470F4" w:rsidRPr="00083FA0" w:rsidRDefault="004470F4" w:rsidP="004470F4">
            <w:pPr>
              <w:rPr>
                <w:b/>
              </w:rPr>
            </w:pPr>
            <w:r w:rsidRPr="00083FA0">
              <w:rPr>
                <w:b/>
              </w:rPr>
              <w:t>Контактний телефон викладача</w:t>
            </w:r>
          </w:p>
        </w:tc>
        <w:tc>
          <w:tcPr>
            <w:tcW w:w="5909" w:type="dxa"/>
            <w:gridSpan w:val="3"/>
          </w:tcPr>
          <w:p w:rsidR="004470F4" w:rsidRPr="00083FA0" w:rsidRDefault="004470F4" w:rsidP="004470F4">
            <w:pPr>
              <w:jc w:val="both"/>
            </w:pPr>
            <w:r w:rsidRPr="00083FA0">
              <w:t>0957040089</w:t>
            </w:r>
          </w:p>
        </w:tc>
      </w:tr>
      <w:tr w:rsidR="004470F4" w:rsidRPr="00083FA0" w:rsidTr="004470F4">
        <w:tc>
          <w:tcPr>
            <w:tcW w:w="3436" w:type="dxa"/>
            <w:gridSpan w:val="2"/>
          </w:tcPr>
          <w:p w:rsidR="004470F4" w:rsidRPr="00083FA0" w:rsidRDefault="004470F4" w:rsidP="004470F4">
            <w:pPr>
              <w:rPr>
                <w:b/>
              </w:rPr>
            </w:pPr>
            <w:r w:rsidRPr="00083FA0">
              <w:rPr>
                <w:b/>
              </w:rPr>
              <w:t>E-</w:t>
            </w:r>
            <w:proofErr w:type="spellStart"/>
            <w:r w:rsidRPr="00083FA0">
              <w:rPr>
                <w:b/>
              </w:rPr>
              <w:t>mail</w:t>
            </w:r>
            <w:proofErr w:type="spellEnd"/>
            <w:r w:rsidRPr="00083FA0">
              <w:rPr>
                <w:b/>
              </w:rPr>
              <w:t xml:space="preserve"> викладача</w:t>
            </w:r>
          </w:p>
        </w:tc>
        <w:tc>
          <w:tcPr>
            <w:tcW w:w="5909" w:type="dxa"/>
            <w:gridSpan w:val="3"/>
          </w:tcPr>
          <w:p w:rsidR="004470F4" w:rsidRPr="00083FA0" w:rsidRDefault="004470F4" w:rsidP="004470F4">
            <w:pPr>
              <w:jc w:val="both"/>
            </w:pPr>
            <w:r w:rsidRPr="00083FA0">
              <w:t>bilas.andriy@pnu.edu.ua</w:t>
            </w:r>
          </w:p>
        </w:tc>
      </w:tr>
      <w:tr w:rsidR="004470F4" w:rsidRPr="00083FA0" w:rsidTr="004470F4">
        <w:tc>
          <w:tcPr>
            <w:tcW w:w="3436" w:type="dxa"/>
            <w:gridSpan w:val="2"/>
          </w:tcPr>
          <w:p w:rsidR="004470F4" w:rsidRPr="00083FA0" w:rsidRDefault="004470F4" w:rsidP="004470F4">
            <w:pPr>
              <w:jc w:val="both"/>
              <w:rPr>
                <w:b/>
              </w:rPr>
            </w:pPr>
            <w:r w:rsidRPr="00083FA0">
              <w:rPr>
                <w:b/>
              </w:rPr>
              <w:t>Формат дисципліни</w:t>
            </w:r>
          </w:p>
        </w:tc>
        <w:tc>
          <w:tcPr>
            <w:tcW w:w="5909" w:type="dxa"/>
            <w:gridSpan w:val="3"/>
          </w:tcPr>
          <w:p w:rsidR="004470F4" w:rsidRPr="00083FA0" w:rsidRDefault="004470F4" w:rsidP="004470F4">
            <w:pPr>
              <w:jc w:val="both"/>
            </w:pPr>
            <w:r w:rsidRPr="005043FA">
              <w:t>лекції, практичні заняття</w:t>
            </w:r>
          </w:p>
        </w:tc>
      </w:tr>
      <w:tr w:rsidR="004470F4" w:rsidRPr="00083FA0" w:rsidTr="004470F4">
        <w:tc>
          <w:tcPr>
            <w:tcW w:w="3436" w:type="dxa"/>
            <w:gridSpan w:val="2"/>
          </w:tcPr>
          <w:p w:rsidR="004470F4" w:rsidRPr="00083FA0" w:rsidRDefault="004470F4" w:rsidP="004470F4">
            <w:pPr>
              <w:jc w:val="both"/>
              <w:rPr>
                <w:b/>
              </w:rPr>
            </w:pPr>
            <w:r w:rsidRPr="00083FA0">
              <w:rPr>
                <w:b/>
              </w:rPr>
              <w:t>Обсяг дисципліни</w:t>
            </w:r>
          </w:p>
        </w:tc>
        <w:tc>
          <w:tcPr>
            <w:tcW w:w="5909" w:type="dxa"/>
            <w:gridSpan w:val="3"/>
          </w:tcPr>
          <w:p w:rsidR="004470F4" w:rsidRPr="00083FA0" w:rsidRDefault="004470F4" w:rsidP="004470F4">
            <w:pPr>
              <w:jc w:val="both"/>
            </w:pPr>
            <w:r w:rsidRPr="00083FA0">
              <w:t>3 кредити ЄКТС</w:t>
            </w:r>
          </w:p>
        </w:tc>
      </w:tr>
      <w:tr w:rsidR="004470F4" w:rsidRPr="00083FA0" w:rsidTr="004470F4">
        <w:tc>
          <w:tcPr>
            <w:tcW w:w="3436" w:type="dxa"/>
            <w:gridSpan w:val="2"/>
          </w:tcPr>
          <w:p w:rsidR="004470F4" w:rsidRPr="00083FA0" w:rsidRDefault="004470F4" w:rsidP="004470F4">
            <w:pPr>
              <w:jc w:val="both"/>
              <w:rPr>
                <w:b/>
              </w:rPr>
            </w:pPr>
            <w:r w:rsidRPr="00083FA0">
              <w:rPr>
                <w:b/>
              </w:rPr>
              <w:t>Посилання на сайт дистанційного навчання</w:t>
            </w:r>
          </w:p>
        </w:tc>
        <w:tc>
          <w:tcPr>
            <w:tcW w:w="5909" w:type="dxa"/>
            <w:gridSpan w:val="3"/>
          </w:tcPr>
          <w:p w:rsidR="004470F4" w:rsidRPr="00083FA0" w:rsidRDefault="004470F4" w:rsidP="004470F4">
            <w:pPr>
              <w:jc w:val="both"/>
            </w:pPr>
            <w:r w:rsidRPr="00083FA0">
              <w:t>http://www.d-learn.pu.if.ua</w:t>
            </w:r>
          </w:p>
        </w:tc>
      </w:tr>
      <w:tr w:rsidR="004470F4" w:rsidRPr="00083FA0" w:rsidTr="004470F4">
        <w:tc>
          <w:tcPr>
            <w:tcW w:w="3436" w:type="dxa"/>
            <w:gridSpan w:val="2"/>
          </w:tcPr>
          <w:p w:rsidR="004470F4" w:rsidRPr="00083FA0" w:rsidRDefault="004470F4" w:rsidP="004470F4">
            <w:pPr>
              <w:jc w:val="both"/>
              <w:rPr>
                <w:b/>
              </w:rPr>
            </w:pPr>
            <w:r w:rsidRPr="00083FA0">
              <w:rPr>
                <w:b/>
              </w:rPr>
              <w:t>Консультації</w:t>
            </w:r>
          </w:p>
        </w:tc>
        <w:tc>
          <w:tcPr>
            <w:tcW w:w="5909" w:type="dxa"/>
            <w:gridSpan w:val="3"/>
          </w:tcPr>
          <w:p w:rsidR="004470F4" w:rsidRPr="00083FA0" w:rsidRDefault="004470F4" w:rsidP="004470F4">
            <w:pPr>
              <w:jc w:val="both"/>
            </w:pPr>
            <w:r>
              <w:t>Вівторок</w:t>
            </w:r>
            <w:r w:rsidRPr="00083FA0">
              <w:t xml:space="preserve">, о 15.00 год., </w:t>
            </w:r>
            <w:proofErr w:type="spellStart"/>
            <w:r w:rsidRPr="00083FA0">
              <w:t>ауд</w:t>
            </w:r>
            <w:proofErr w:type="spellEnd"/>
            <w:r w:rsidRPr="00083FA0">
              <w:t>. 821</w:t>
            </w:r>
          </w:p>
        </w:tc>
      </w:tr>
      <w:tr w:rsidR="004470F4" w:rsidRPr="00083FA0" w:rsidTr="004470F4">
        <w:tc>
          <w:tcPr>
            <w:tcW w:w="9345" w:type="dxa"/>
            <w:gridSpan w:val="5"/>
          </w:tcPr>
          <w:p w:rsidR="004470F4" w:rsidRPr="00083FA0" w:rsidRDefault="004470F4" w:rsidP="004470F4">
            <w:pPr>
              <w:jc w:val="center"/>
            </w:pPr>
            <w:r w:rsidRPr="00083FA0">
              <w:rPr>
                <w:b/>
              </w:rPr>
              <w:t>2. Анотація до курсу</w:t>
            </w:r>
          </w:p>
        </w:tc>
      </w:tr>
      <w:tr w:rsidR="004470F4" w:rsidRPr="00083FA0" w:rsidTr="004470F4">
        <w:tc>
          <w:tcPr>
            <w:tcW w:w="9345" w:type="dxa"/>
            <w:gridSpan w:val="5"/>
          </w:tcPr>
          <w:p w:rsidR="004470F4" w:rsidRPr="00083FA0" w:rsidRDefault="004470F4" w:rsidP="004470F4">
            <w:pPr>
              <w:ind w:firstLine="313"/>
              <w:jc w:val="both"/>
            </w:pPr>
            <w:r w:rsidRPr="00083FA0">
              <w:t>Дисципліна «</w:t>
            </w:r>
            <w:r>
              <w:t>П</w:t>
            </w:r>
            <w:r w:rsidRPr="00E034C2">
              <w:t xml:space="preserve">ереклад </w:t>
            </w:r>
            <w:r>
              <w:t>французької</w:t>
            </w:r>
            <w:r w:rsidRPr="00E034C2">
              <w:t xml:space="preserve"> арготичн</w:t>
            </w:r>
            <w:r>
              <w:t>ої лексики</w:t>
            </w:r>
            <w:r w:rsidRPr="00083FA0">
              <w:t xml:space="preserve">» викладається на </w:t>
            </w:r>
            <w:r>
              <w:t>треть</w:t>
            </w:r>
            <w:r w:rsidRPr="00083FA0">
              <w:t xml:space="preserve">ому році навчання для студентів </w:t>
            </w:r>
            <w:r>
              <w:t>перш</w:t>
            </w:r>
            <w:r w:rsidRPr="00083FA0">
              <w:t>ого (</w:t>
            </w:r>
            <w:r>
              <w:t>бакалав</w:t>
            </w:r>
            <w:r w:rsidRPr="00083FA0">
              <w:t xml:space="preserve">рського) рівня спеціальності 035 Філологія спеціалізації </w:t>
            </w:r>
            <w:r w:rsidRPr="00083FA0">
              <w:rPr>
                <w:bCs/>
                <w:iCs/>
                <w:color w:val="000000"/>
              </w:rPr>
              <w:t>035.055 Романські мови та літератури (переклад включно), перша – французька.</w:t>
            </w:r>
            <w:r w:rsidRPr="00083FA0">
              <w:t xml:space="preserve"> Основними організаційними формами навчання є лекційні заняття та практичні заняття. Лекції покликані підвищити інтерес студентів до глибшого самостійного вивчення питань курсу. Практичні заняття закріплять набуті на лекціях і під час самостійної підготовки знання з курсу, сформують у студентів систему поглядів про основні </w:t>
            </w:r>
            <w:r>
              <w:t>принципи п</w:t>
            </w:r>
            <w:r w:rsidRPr="00772320">
              <w:t>ереклад</w:t>
            </w:r>
            <w:r>
              <w:t>у</w:t>
            </w:r>
            <w:r w:rsidRPr="00772320">
              <w:t xml:space="preserve"> </w:t>
            </w:r>
            <w:r w:rsidRPr="00E034C2">
              <w:t>французької арготичної лексики</w:t>
            </w:r>
            <w:r w:rsidRPr="00083FA0">
              <w:t xml:space="preserve">. Курс вивчається у </w:t>
            </w:r>
            <w:r>
              <w:t>6</w:t>
            </w:r>
            <w:r w:rsidRPr="00083FA0">
              <w:t>-му семестрі і завершується теоретичним модулем (</w:t>
            </w:r>
            <w:r>
              <w:t>екзаменом</w:t>
            </w:r>
            <w:r w:rsidRPr="00083FA0">
              <w:t xml:space="preserve">). Лекційна тематика базується на принципових положеннях </w:t>
            </w:r>
            <w:r w:rsidRPr="00772320">
              <w:t xml:space="preserve">перекладу </w:t>
            </w:r>
            <w:r w:rsidRPr="00E034C2">
              <w:t xml:space="preserve">французької арготичної лексики </w:t>
            </w:r>
            <w:r w:rsidRPr="00083FA0">
              <w:t>і має науково-пізнавальну</w:t>
            </w:r>
            <w:r>
              <w:t xml:space="preserve"> та практичну</w:t>
            </w:r>
            <w:r w:rsidRPr="00083FA0">
              <w:t xml:space="preserve"> спрямованість. На практичних заняттях розглядаються найбільш проблемні питання курсу як у вигляді дискусій, так і у формі доповідей і презентацій</w:t>
            </w:r>
            <w:r>
              <w:t>, практичних проектів</w:t>
            </w:r>
            <w:r w:rsidRPr="00083FA0">
              <w:t xml:space="preserve"> студентів. Курс викладається французькою мовою.</w:t>
            </w:r>
          </w:p>
        </w:tc>
      </w:tr>
      <w:tr w:rsidR="004470F4" w:rsidRPr="00083FA0" w:rsidTr="004470F4">
        <w:tc>
          <w:tcPr>
            <w:tcW w:w="9345" w:type="dxa"/>
            <w:gridSpan w:val="5"/>
          </w:tcPr>
          <w:p w:rsidR="004470F4" w:rsidRPr="00083FA0" w:rsidRDefault="004470F4" w:rsidP="004470F4">
            <w:pPr>
              <w:jc w:val="center"/>
            </w:pPr>
            <w:r w:rsidRPr="00083FA0">
              <w:rPr>
                <w:b/>
              </w:rPr>
              <w:t xml:space="preserve">3. Мета та цілі курсу </w:t>
            </w:r>
          </w:p>
        </w:tc>
      </w:tr>
      <w:tr w:rsidR="004470F4" w:rsidRPr="00083FA0" w:rsidTr="004470F4">
        <w:tc>
          <w:tcPr>
            <w:tcW w:w="9345" w:type="dxa"/>
            <w:gridSpan w:val="5"/>
          </w:tcPr>
          <w:p w:rsidR="004470F4" w:rsidRPr="00083FA0" w:rsidRDefault="004470F4" w:rsidP="004470F4">
            <w:pPr>
              <w:widowControl w:val="0"/>
              <w:autoSpaceDE w:val="0"/>
              <w:autoSpaceDN w:val="0"/>
              <w:adjustRightInd w:val="0"/>
              <w:jc w:val="both"/>
              <w:rPr>
                <w:szCs w:val="28"/>
              </w:rPr>
            </w:pPr>
            <w:r w:rsidRPr="00083FA0">
              <w:rPr>
                <w:b/>
                <w:szCs w:val="28"/>
              </w:rPr>
              <w:t>Мета:</w:t>
            </w:r>
            <w:r w:rsidRPr="00083FA0">
              <w:rPr>
                <w:szCs w:val="28"/>
              </w:rPr>
              <w:t xml:space="preserve"> Формування загальних та фахових </w:t>
            </w:r>
            <w:proofErr w:type="spellStart"/>
            <w:r w:rsidRPr="00083FA0">
              <w:rPr>
                <w:szCs w:val="28"/>
              </w:rPr>
              <w:t>компетентностей</w:t>
            </w:r>
            <w:proofErr w:type="spellEnd"/>
            <w:r w:rsidRPr="00083FA0">
              <w:rPr>
                <w:szCs w:val="28"/>
              </w:rPr>
              <w:t xml:space="preserve"> для виконання професійних завдань та обов</w:t>
            </w:r>
            <w:r>
              <w:rPr>
                <w:szCs w:val="28"/>
              </w:rPr>
              <w:t>’</w:t>
            </w:r>
            <w:r w:rsidRPr="00083FA0">
              <w:rPr>
                <w:szCs w:val="28"/>
              </w:rPr>
              <w:t xml:space="preserve">язків освітнього, міжкультурного, науково-дослідницького та інноваційного характеру в галузі </w:t>
            </w:r>
            <w:r w:rsidRPr="00364E5F">
              <w:rPr>
                <w:szCs w:val="28"/>
              </w:rPr>
              <w:t xml:space="preserve">перекладу </w:t>
            </w:r>
            <w:r w:rsidRPr="00E034C2">
              <w:rPr>
                <w:szCs w:val="28"/>
              </w:rPr>
              <w:t>французької арготичної лексики</w:t>
            </w:r>
            <w:r w:rsidRPr="00083FA0">
              <w:rPr>
                <w:szCs w:val="28"/>
              </w:rPr>
              <w:t xml:space="preserve">: забезпечення студентів, які вивчають французьку мову як основну іноземну, знаннями теоретичних основ </w:t>
            </w:r>
            <w:r w:rsidRPr="00364E5F">
              <w:rPr>
                <w:szCs w:val="28"/>
              </w:rPr>
              <w:t xml:space="preserve">перекладу </w:t>
            </w:r>
            <w:r w:rsidRPr="00E034C2">
              <w:rPr>
                <w:szCs w:val="28"/>
              </w:rPr>
              <w:t xml:space="preserve">французької арготичної лексики </w:t>
            </w:r>
            <w:r w:rsidRPr="00083FA0">
              <w:rPr>
                <w:szCs w:val="28"/>
              </w:rPr>
              <w:t xml:space="preserve">та формування навичок виконання адекватного перекладу фрагментів </w:t>
            </w:r>
            <w:r>
              <w:t>французької</w:t>
            </w:r>
            <w:r w:rsidRPr="00E034C2">
              <w:t xml:space="preserve"> арготичн</w:t>
            </w:r>
            <w:r>
              <w:t>ої лексики</w:t>
            </w:r>
            <w:r w:rsidRPr="00083FA0">
              <w:rPr>
                <w:szCs w:val="28"/>
              </w:rPr>
              <w:t>, що підвищить їх загальнокультурний рівень, збагатить словниковий запас відповідною термінологією, сприятиме формуванню соціокультурної, соціолінгвістичної</w:t>
            </w:r>
            <w:r>
              <w:rPr>
                <w:szCs w:val="28"/>
              </w:rPr>
              <w:t>,</w:t>
            </w:r>
            <w:r w:rsidRPr="00083FA0">
              <w:rPr>
                <w:szCs w:val="28"/>
              </w:rPr>
              <w:t xml:space="preserve"> міжкультурної</w:t>
            </w:r>
            <w:r>
              <w:rPr>
                <w:szCs w:val="28"/>
              </w:rPr>
              <w:t xml:space="preserve"> та перекладацької</w:t>
            </w:r>
            <w:r w:rsidRPr="00083FA0">
              <w:rPr>
                <w:szCs w:val="28"/>
              </w:rPr>
              <w:t xml:space="preserve"> </w:t>
            </w:r>
            <w:proofErr w:type="spellStart"/>
            <w:r w:rsidRPr="00083FA0">
              <w:rPr>
                <w:szCs w:val="28"/>
              </w:rPr>
              <w:t>компетенцій</w:t>
            </w:r>
            <w:proofErr w:type="spellEnd"/>
            <w:r w:rsidRPr="00083FA0">
              <w:rPr>
                <w:szCs w:val="28"/>
              </w:rPr>
              <w:t xml:space="preserve">, позитивно вплине на оволодіння ними </w:t>
            </w:r>
            <w:r>
              <w:rPr>
                <w:szCs w:val="28"/>
              </w:rPr>
              <w:t>арготичним</w:t>
            </w:r>
            <w:r w:rsidRPr="006D65F1">
              <w:rPr>
                <w:szCs w:val="28"/>
              </w:rPr>
              <w:t xml:space="preserve"> </w:t>
            </w:r>
            <w:r>
              <w:rPr>
                <w:szCs w:val="28"/>
              </w:rPr>
              <w:t>француз</w:t>
            </w:r>
            <w:r w:rsidRPr="00083FA0">
              <w:rPr>
                <w:szCs w:val="28"/>
              </w:rPr>
              <w:t>ьким мовленням</w:t>
            </w:r>
            <w:r>
              <w:rPr>
                <w:szCs w:val="28"/>
              </w:rPr>
              <w:t xml:space="preserve"> та його перекладом</w:t>
            </w:r>
            <w:r w:rsidRPr="00083FA0">
              <w:rPr>
                <w:szCs w:val="28"/>
              </w:rPr>
              <w:t>.</w:t>
            </w:r>
          </w:p>
          <w:p w:rsidR="004470F4" w:rsidRPr="00083FA0" w:rsidRDefault="004470F4" w:rsidP="004470F4">
            <w:pPr>
              <w:jc w:val="both"/>
              <w:rPr>
                <w:szCs w:val="28"/>
              </w:rPr>
            </w:pPr>
            <w:r w:rsidRPr="00083FA0">
              <w:rPr>
                <w:b/>
                <w:szCs w:val="28"/>
              </w:rPr>
              <w:t>Цілі</w:t>
            </w:r>
            <w:r w:rsidRPr="00083FA0">
              <w:rPr>
                <w:szCs w:val="28"/>
              </w:rPr>
              <w:t>: підготовка фахівців, здатних розв</w:t>
            </w:r>
            <w:r>
              <w:rPr>
                <w:szCs w:val="28"/>
              </w:rPr>
              <w:t>’</w:t>
            </w:r>
            <w:r w:rsidRPr="00083FA0">
              <w:rPr>
                <w:szCs w:val="28"/>
              </w:rPr>
              <w:t xml:space="preserve">язувати задачі і проблеми, що передбачає проведення </w:t>
            </w:r>
            <w:r>
              <w:rPr>
                <w:szCs w:val="28"/>
              </w:rPr>
              <w:t>перекладацької діяльності</w:t>
            </w:r>
            <w:r w:rsidRPr="00083FA0">
              <w:rPr>
                <w:szCs w:val="28"/>
              </w:rPr>
              <w:t xml:space="preserve"> та характеризується визначеністю умов і вимог, діяльності, пов</w:t>
            </w:r>
            <w:r>
              <w:rPr>
                <w:szCs w:val="28"/>
              </w:rPr>
              <w:t>’</w:t>
            </w:r>
            <w:r w:rsidRPr="00083FA0">
              <w:rPr>
                <w:szCs w:val="28"/>
              </w:rPr>
              <w:t xml:space="preserve">язаній з аналізом, творенням </w:t>
            </w:r>
            <w:r>
              <w:rPr>
                <w:szCs w:val="28"/>
              </w:rPr>
              <w:t>перекладного тексту з лексикою арготичного характеру</w:t>
            </w:r>
            <w:r w:rsidRPr="00083FA0">
              <w:rPr>
                <w:szCs w:val="28"/>
              </w:rPr>
              <w:t xml:space="preserve">, організацією </w:t>
            </w:r>
            <w:r w:rsidRPr="00083FA0">
              <w:rPr>
                <w:szCs w:val="28"/>
              </w:rPr>
              <w:lastRenderedPageBreak/>
              <w:t xml:space="preserve">успішної </w:t>
            </w:r>
            <w:r>
              <w:rPr>
                <w:szCs w:val="28"/>
              </w:rPr>
              <w:t>соціально маркованої</w:t>
            </w:r>
            <w:r w:rsidRPr="00F21C80">
              <w:rPr>
                <w:szCs w:val="28"/>
              </w:rPr>
              <w:t xml:space="preserve"> </w:t>
            </w:r>
            <w:r w:rsidRPr="00083FA0">
              <w:rPr>
                <w:szCs w:val="28"/>
              </w:rPr>
              <w:t xml:space="preserve">комунікації </w:t>
            </w:r>
            <w:r>
              <w:rPr>
                <w:szCs w:val="28"/>
              </w:rPr>
              <w:t>французькою та українською</w:t>
            </w:r>
            <w:r w:rsidRPr="00083FA0">
              <w:rPr>
                <w:szCs w:val="28"/>
              </w:rPr>
              <w:t xml:space="preserve"> мовами: розширення знань студентів із загального до професійного рівня зі сучасним станом дослідження проблем </w:t>
            </w:r>
            <w:r>
              <w:rPr>
                <w:szCs w:val="28"/>
              </w:rPr>
              <w:t xml:space="preserve">перекладу </w:t>
            </w:r>
            <w:r w:rsidRPr="00E034C2">
              <w:rPr>
                <w:szCs w:val="28"/>
              </w:rPr>
              <w:t>французької арготичної лексики</w:t>
            </w:r>
            <w:r w:rsidRPr="00083FA0">
              <w:rPr>
                <w:szCs w:val="28"/>
              </w:rPr>
              <w:t xml:space="preserve">; розвиток навичок практичного підходу до методичних та теоретичних положень робіт закордонних та вітчизняних </w:t>
            </w:r>
            <w:proofErr w:type="spellStart"/>
            <w:r>
              <w:rPr>
                <w:szCs w:val="28"/>
              </w:rPr>
              <w:t>перекладознавц</w:t>
            </w:r>
            <w:r w:rsidRPr="00083FA0">
              <w:rPr>
                <w:szCs w:val="28"/>
              </w:rPr>
              <w:t>ів</w:t>
            </w:r>
            <w:proofErr w:type="spellEnd"/>
            <w:r w:rsidRPr="00083FA0">
              <w:rPr>
                <w:szCs w:val="28"/>
              </w:rPr>
              <w:t>; розвиток у студентів здатності робити самостійні висновки з</w:t>
            </w:r>
            <w:r>
              <w:rPr>
                <w:szCs w:val="28"/>
              </w:rPr>
              <w:t>і</w:t>
            </w:r>
            <w:r w:rsidRPr="00083FA0">
              <w:rPr>
                <w:szCs w:val="28"/>
              </w:rPr>
              <w:t xml:space="preserve"> спостережень за процесом перекладу</w:t>
            </w:r>
            <w:r>
              <w:t xml:space="preserve"> французької</w:t>
            </w:r>
            <w:r w:rsidRPr="00E034C2">
              <w:t xml:space="preserve"> арготичн</w:t>
            </w:r>
            <w:r>
              <w:t>ої лексики</w:t>
            </w:r>
            <w:r w:rsidRPr="00083FA0">
              <w:rPr>
                <w:szCs w:val="28"/>
              </w:rPr>
              <w:t>; ознайомлення з основними особливостями перекладу</w:t>
            </w:r>
            <w:r>
              <w:t xml:space="preserve"> французької</w:t>
            </w:r>
            <w:r w:rsidRPr="00E034C2">
              <w:t xml:space="preserve"> арготичн</w:t>
            </w:r>
            <w:r>
              <w:t>ої лексики</w:t>
            </w:r>
            <w:r w:rsidRPr="00083FA0">
              <w:rPr>
                <w:szCs w:val="28"/>
              </w:rPr>
              <w:t xml:space="preserve">, а також розвиток навичок філологічного аналізу перекладів у зіставленні з </w:t>
            </w:r>
            <w:r>
              <w:rPr>
                <w:szCs w:val="28"/>
              </w:rPr>
              <w:t>оригіналами</w:t>
            </w:r>
            <w:r w:rsidRPr="00083FA0">
              <w:rPr>
                <w:szCs w:val="28"/>
              </w:rPr>
              <w:t xml:space="preserve">; формування практичних вмінь, які вони зможуть застосувати в професійній діяльності перекладача </w:t>
            </w:r>
            <w:r w:rsidRPr="00E034C2">
              <w:rPr>
                <w:szCs w:val="28"/>
              </w:rPr>
              <w:t>французької арготичної лексики</w:t>
            </w:r>
            <w:r w:rsidRPr="00083FA0">
              <w:rPr>
                <w:szCs w:val="28"/>
              </w:rPr>
              <w:t>.</w:t>
            </w:r>
          </w:p>
        </w:tc>
      </w:tr>
      <w:tr w:rsidR="004470F4" w:rsidRPr="00083FA0" w:rsidTr="004470F4">
        <w:tc>
          <w:tcPr>
            <w:tcW w:w="9345" w:type="dxa"/>
            <w:gridSpan w:val="5"/>
          </w:tcPr>
          <w:p w:rsidR="004470F4" w:rsidRPr="00083FA0" w:rsidRDefault="004470F4" w:rsidP="004470F4">
            <w:pPr>
              <w:jc w:val="center"/>
              <w:rPr>
                <w:b/>
              </w:rPr>
            </w:pPr>
            <w:r w:rsidRPr="00083FA0">
              <w:rPr>
                <w:b/>
              </w:rPr>
              <w:lastRenderedPageBreak/>
              <w:t xml:space="preserve">4. </w:t>
            </w:r>
            <w:r w:rsidRPr="00C2457D">
              <w:rPr>
                <w:b/>
              </w:rPr>
              <w:t>Компетентності та результати навчання</w:t>
            </w:r>
          </w:p>
        </w:tc>
      </w:tr>
      <w:tr w:rsidR="004470F4" w:rsidRPr="00083FA0" w:rsidTr="004470F4">
        <w:tc>
          <w:tcPr>
            <w:tcW w:w="9345" w:type="dxa"/>
            <w:gridSpan w:val="5"/>
          </w:tcPr>
          <w:p w:rsidR="004470F4" w:rsidRPr="00C2457D" w:rsidRDefault="004470F4" w:rsidP="004470F4">
            <w:pPr>
              <w:tabs>
                <w:tab w:val="left" w:pos="284"/>
                <w:tab w:val="left" w:pos="567"/>
              </w:tabs>
              <w:ind w:firstLine="567"/>
              <w:jc w:val="both"/>
              <w:rPr>
                <w:szCs w:val="28"/>
              </w:rPr>
            </w:pPr>
            <w:r w:rsidRPr="00C2457D">
              <w:rPr>
                <w:szCs w:val="28"/>
              </w:rPr>
              <w:t xml:space="preserve">Засвоєння навчальної програми дисципліни має забезпечити формування таких </w:t>
            </w:r>
            <w:proofErr w:type="spellStart"/>
            <w:r w:rsidRPr="00C2457D">
              <w:rPr>
                <w:szCs w:val="28"/>
              </w:rPr>
              <w:t>компетентностей</w:t>
            </w:r>
            <w:proofErr w:type="spellEnd"/>
            <w:r w:rsidRPr="00C2457D">
              <w:rPr>
                <w:szCs w:val="28"/>
              </w:rPr>
              <w:t>:</w:t>
            </w:r>
          </w:p>
          <w:p w:rsidR="004470F4" w:rsidRPr="00C2457D" w:rsidRDefault="004470F4" w:rsidP="004470F4">
            <w:pPr>
              <w:pStyle w:val="a7"/>
              <w:numPr>
                <w:ilvl w:val="0"/>
                <w:numId w:val="28"/>
              </w:numPr>
              <w:tabs>
                <w:tab w:val="left" w:pos="284"/>
                <w:tab w:val="left" w:pos="567"/>
              </w:tabs>
              <w:spacing w:after="0" w:line="240" w:lineRule="auto"/>
              <w:jc w:val="both"/>
              <w:rPr>
                <w:szCs w:val="28"/>
              </w:rPr>
            </w:pPr>
            <w:r w:rsidRPr="00C2457D">
              <w:rPr>
                <w:szCs w:val="28"/>
              </w:rPr>
              <w:t xml:space="preserve">загальних </w:t>
            </w:r>
            <w:proofErr w:type="spellStart"/>
            <w:r w:rsidRPr="00C2457D">
              <w:rPr>
                <w:szCs w:val="28"/>
              </w:rPr>
              <w:t>компетентностей</w:t>
            </w:r>
            <w:proofErr w:type="spellEnd"/>
            <w:r w:rsidRPr="00C2457D">
              <w:rPr>
                <w:szCs w:val="28"/>
              </w:rPr>
              <w:t>:</w:t>
            </w:r>
          </w:p>
          <w:p w:rsidR="004470F4" w:rsidRPr="009E0B5B" w:rsidRDefault="004470F4" w:rsidP="004470F4">
            <w:pPr>
              <w:tabs>
                <w:tab w:val="left" w:pos="284"/>
                <w:tab w:val="left" w:pos="567"/>
              </w:tabs>
              <w:ind w:firstLine="567"/>
              <w:jc w:val="both"/>
            </w:pPr>
            <w:r>
              <w:t>3</w:t>
            </w:r>
            <w:r w:rsidRPr="009E0B5B">
              <w:t>) Здатність учитися й оволодівати сучасними знаннями</w:t>
            </w:r>
            <w:r>
              <w:t xml:space="preserve"> у галузі </w:t>
            </w:r>
            <w:r w:rsidRPr="000E39A4">
              <w:t xml:space="preserve">перекладу </w:t>
            </w:r>
            <w:r>
              <w:t>французької</w:t>
            </w:r>
            <w:r w:rsidRPr="00E034C2">
              <w:t xml:space="preserve"> арготичн</w:t>
            </w:r>
            <w:r>
              <w:t>ої лексики.</w:t>
            </w:r>
          </w:p>
          <w:p w:rsidR="004470F4" w:rsidRDefault="004470F4" w:rsidP="004470F4">
            <w:pPr>
              <w:tabs>
                <w:tab w:val="left" w:pos="284"/>
                <w:tab w:val="left" w:pos="567"/>
              </w:tabs>
              <w:ind w:firstLine="567"/>
              <w:jc w:val="both"/>
            </w:pPr>
            <w:r>
              <w:t>5</w:t>
            </w:r>
            <w:r w:rsidRPr="009E0B5B">
              <w:t>) Уміння виявляти, ставити та вирішувати проблеми</w:t>
            </w:r>
            <w:r>
              <w:t xml:space="preserve"> у процесі вивчення </w:t>
            </w:r>
            <w:r w:rsidRPr="000E39A4">
              <w:t xml:space="preserve">перекладу </w:t>
            </w:r>
            <w:r>
              <w:t>французької</w:t>
            </w:r>
            <w:r w:rsidRPr="00E034C2">
              <w:t xml:space="preserve"> арготичн</w:t>
            </w:r>
            <w:r>
              <w:t>ої лексики</w:t>
            </w:r>
            <w:r w:rsidRPr="009E0B5B">
              <w:t xml:space="preserve">. </w:t>
            </w:r>
          </w:p>
          <w:p w:rsidR="004470F4" w:rsidRDefault="004470F4" w:rsidP="004470F4">
            <w:pPr>
              <w:tabs>
                <w:tab w:val="left" w:pos="284"/>
                <w:tab w:val="left" w:pos="567"/>
              </w:tabs>
              <w:ind w:firstLine="567"/>
              <w:jc w:val="both"/>
            </w:pPr>
            <w:r>
              <w:t>8</w:t>
            </w:r>
            <w:r w:rsidRPr="009E0B5B">
              <w:t>) Здатність до абстрактного мислення, аналізу та синтезу</w:t>
            </w:r>
            <w:r>
              <w:t xml:space="preserve"> у процесі </w:t>
            </w:r>
            <w:r w:rsidRPr="000E39A4">
              <w:t xml:space="preserve">перекладу </w:t>
            </w:r>
            <w:r>
              <w:t>французької</w:t>
            </w:r>
            <w:r w:rsidRPr="00E034C2">
              <w:t xml:space="preserve"> арготичн</w:t>
            </w:r>
            <w:r>
              <w:t>ої лексики</w:t>
            </w:r>
            <w:r w:rsidRPr="009E0B5B">
              <w:t xml:space="preserve">. </w:t>
            </w:r>
          </w:p>
          <w:p w:rsidR="004470F4" w:rsidRDefault="004470F4" w:rsidP="004470F4">
            <w:pPr>
              <w:tabs>
                <w:tab w:val="left" w:pos="284"/>
                <w:tab w:val="left" w:pos="567"/>
              </w:tabs>
              <w:ind w:firstLine="567"/>
              <w:jc w:val="both"/>
            </w:pPr>
            <w:r>
              <w:t>9</w:t>
            </w:r>
            <w:r w:rsidRPr="009E0B5B">
              <w:t>) Здатність застосовувати знання у практичних ситуаціях</w:t>
            </w:r>
            <w:r>
              <w:t xml:space="preserve"> </w:t>
            </w:r>
            <w:r w:rsidRPr="000E39A4">
              <w:t xml:space="preserve">перекладу </w:t>
            </w:r>
            <w:r>
              <w:t>французької</w:t>
            </w:r>
            <w:r w:rsidRPr="00E034C2">
              <w:t xml:space="preserve"> арготичн</w:t>
            </w:r>
            <w:r>
              <w:t>ої лексики</w:t>
            </w:r>
            <w:r w:rsidRPr="009E0B5B">
              <w:t xml:space="preserve">. </w:t>
            </w:r>
          </w:p>
          <w:p w:rsidR="004470F4" w:rsidRDefault="004470F4" w:rsidP="004470F4">
            <w:pPr>
              <w:tabs>
                <w:tab w:val="left" w:pos="284"/>
                <w:tab w:val="left" w:pos="567"/>
              </w:tabs>
              <w:ind w:firstLine="567"/>
              <w:jc w:val="both"/>
            </w:pPr>
            <w:r w:rsidRPr="009E0B5B">
              <w:t>1</w:t>
            </w:r>
            <w:r>
              <w:t>0</w:t>
            </w:r>
            <w:r w:rsidRPr="009E0B5B">
              <w:t>) Навички використання інформаційних і комунікаційних технологій</w:t>
            </w:r>
            <w:r>
              <w:t xml:space="preserve"> у процесі вивчення </w:t>
            </w:r>
            <w:r w:rsidRPr="000E39A4">
              <w:t xml:space="preserve">перекладу </w:t>
            </w:r>
            <w:r>
              <w:t>французької</w:t>
            </w:r>
            <w:r w:rsidRPr="00E034C2">
              <w:t xml:space="preserve"> арготичн</w:t>
            </w:r>
            <w:r>
              <w:t>ої лексики</w:t>
            </w:r>
            <w:r w:rsidRPr="009E0B5B">
              <w:t xml:space="preserve">. </w:t>
            </w:r>
          </w:p>
          <w:p w:rsidR="004470F4" w:rsidRDefault="004470F4" w:rsidP="004470F4">
            <w:pPr>
              <w:tabs>
                <w:tab w:val="left" w:pos="284"/>
                <w:tab w:val="left" w:pos="567"/>
              </w:tabs>
              <w:ind w:firstLine="567"/>
              <w:jc w:val="both"/>
            </w:pPr>
          </w:p>
          <w:p w:rsidR="004470F4" w:rsidRPr="00232EC3" w:rsidRDefault="004470F4" w:rsidP="004470F4">
            <w:pPr>
              <w:pStyle w:val="a7"/>
              <w:numPr>
                <w:ilvl w:val="0"/>
                <w:numId w:val="10"/>
              </w:numPr>
              <w:spacing w:after="0" w:line="240" w:lineRule="auto"/>
              <w:rPr>
                <w:b/>
                <w:szCs w:val="28"/>
              </w:rPr>
            </w:pPr>
            <w:r w:rsidRPr="00232EC3">
              <w:rPr>
                <w:b/>
                <w:szCs w:val="28"/>
              </w:rPr>
              <w:t xml:space="preserve">фахових </w:t>
            </w:r>
            <w:proofErr w:type="spellStart"/>
            <w:r w:rsidRPr="00232EC3">
              <w:rPr>
                <w:b/>
                <w:szCs w:val="28"/>
              </w:rPr>
              <w:t>компетентностей</w:t>
            </w:r>
            <w:proofErr w:type="spellEnd"/>
            <w:r w:rsidRPr="00232EC3">
              <w:rPr>
                <w:b/>
                <w:szCs w:val="28"/>
              </w:rPr>
              <w:t>:</w:t>
            </w:r>
          </w:p>
          <w:p w:rsidR="004470F4" w:rsidRPr="009E0B5B" w:rsidRDefault="004470F4" w:rsidP="004470F4">
            <w:pPr>
              <w:tabs>
                <w:tab w:val="left" w:pos="284"/>
                <w:tab w:val="left" w:pos="567"/>
              </w:tabs>
              <w:ind w:firstLine="567"/>
              <w:jc w:val="both"/>
              <w:rPr>
                <w:szCs w:val="28"/>
              </w:rPr>
            </w:pPr>
            <w:r w:rsidRPr="00083FA0">
              <w:rPr>
                <w:szCs w:val="28"/>
              </w:rPr>
              <w:t xml:space="preserve">1) </w:t>
            </w:r>
            <w:r w:rsidRPr="009E0B5B">
              <w:rPr>
                <w:szCs w:val="28"/>
              </w:rPr>
              <w:t xml:space="preserve">Усвідомлення структури </w:t>
            </w:r>
            <w:r w:rsidRPr="00430E4E">
              <w:rPr>
                <w:szCs w:val="28"/>
              </w:rPr>
              <w:t xml:space="preserve">перекладу </w:t>
            </w:r>
            <w:r w:rsidRPr="00F9331D">
              <w:rPr>
                <w:szCs w:val="28"/>
              </w:rPr>
              <w:t xml:space="preserve">французької арготичної лексики </w:t>
            </w:r>
            <w:r w:rsidRPr="009E0B5B">
              <w:rPr>
                <w:szCs w:val="28"/>
              </w:rPr>
              <w:t xml:space="preserve">та </w:t>
            </w:r>
            <w:r>
              <w:rPr>
                <w:szCs w:val="28"/>
              </w:rPr>
              <w:t>його</w:t>
            </w:r>
            <w:r w:rsidRPr="009E0B5B">
              <w:rPr>
                <w:szCs w:val="28"/>
              </w:rPr>
              <w:t xml:space="preserve"> теоретичних основ.</w:t>
            </w:r>
          </w:p>
          <w:p w:rsidR="004470F4" w:rsidRPr="009E0B5B" w:rsidRDefault="004470F4" w:rsidP="004470F4">
            <w:pPr>
              <w:tabs>
                <w:tab w:val="left" w:pos="284"/>
                <w:tab w:val="left" w:pos="567"/>
              </w:tabs>
              <w:ind w:firstLine="567"/>
              <w:jc w:val="both"/>
              <w:rPr>
                <w:szCs w:val="28"/>
              </w:rPr>
            </w:pPr>
            <w:r w:rsidRPr="009E0B5B">
              <w:rPr>
                <w:szCs w:val="28"/>
              </w:rPr>
              <w:t xml:space="preserve">4) Здатність аналізувати різновиди </w:t>
            </w:r>
            <w:r>
              <w:rPr>
                <w:szCs w:val="28"/>
              </w:rPr>
              <w:t xml:space="preserve">французьких </w:t>
            </w:r>
            <w:r>
              <w:t>французької</w:t>
            </w:r>
            <w:r w:rsidRPr="00E034C2">
              <w:t xml:space="preserve"> арготичн</w:t>
            </w:r>
            <w:r>
              <w:t>ої лексики</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7) Здатність до збирання</w:t>
            </w:r>
            <w:r>
              <w:rPr>
                <w:szCs w:val="28"/>
              </w:rPr>
              <w:t>,</w:t>
            </w:r>
            <w:r w:rsidRPr="009E0B5B">
              <w:rPr>
                <w:szCs w:val="28"/>
              </w:rPr>
              <w:t xml:space="preserve"> аналізу, систематизації </w:t>
            </w:r>
            <w:r>
              <w:rPr>
                <w:szCs w:val="28"/>
              </w:rPr>
              <w:t>й інтерпретації мовних</w:t>
            </w:r>
            <w:r w:rsidRPr="009E0B5B">
              <w:rPr>
                <w:szCs w:val="28"/>
              </w:rPr>
              <w:t xml:space="preserve"> фактів, інтерпретації та перекладу </w:t>
            </w:r>
            <w:r>
              <w:t>французької</w:t>
            </w:r>
            <w:r w:rsidRPr="00E034C2">
              <w:t xml:space="preserve"> арготичн</w:t>
            </w:r>
            <w:r>
              <w:t>ої лексики</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8) Здатність вільно оперувати спеціальною термінологією для розв</w:t>
            </w:r>
            <w:r>
              <w:rPr>
                <w:szCs w:val="28"/>
              </w:rPr>
              <w:t>’</w:t>
            </w:r>
            <w:r w:rsidRPr="009E0B5B">
              <w:rPr>
                <w:szCs w:val="28"/>
              </w:rPr>
              <w:t>язання професійних завдань</w:t>
            </w:r>
            <w:r>
              <w:rPr>
                <w:szCs w:val="28"/>
              </w:rPr>
              <w:t xml:space="preserve"> з </w:t>
            </w:r>
            <w:r w:rsidRPr="00B34033">
              <w:rPr>
                <w:szCs w:val="28"/>
              </w:rPr>
              <w:t xml:space="preserve">перекладу </w:t>
            </w:r>
            <w:r>
              <w:t>французької</w:t>
            </w:r>
            <w:r w:rsidRPr="00E034C2">
              <w:t xml:space="preserve"> арготичн</w:t>
            </w:r>
            <w:r>
              <w:t>ої лексики</w:t>
            </w:r>
            <w:r w:rsidRPr="009E0B5B">
              <w:rPr>
                <w:szCs w:val="28"/>
              </w:rPr>
              <w:t>.</w:t>
            </w:r>
          </w:p>
          <w:p w:rsidR="004470F4" w:rsidRPr="009E0B5B" w:rsidRDefault="004470F4" w:rsidP="004470F4">
            <w:pPr>
              <w:tabs>
                <w:tab w:val="left" w:pos="284"/>
                <w:tab w:val="left" w:pos="567"/>
              </w:tabs>
              <w:ind w:firstLine="567"/>
              <w:jc w:val="both"/>
              <w:rPr>
                <w:szCs w:val="28"/>
              </w:rPr>
            </w:pPr>
            <w:r w:rsidRPr="009E0B5B">
              <w:rPr>
                <w:szCs w:val="28"/>
              </w:rPr>
              <w:t xml:space="preserve">9) Усвідомлення засад і технологій створення </w:t>
            </w:r>
            <w:r>
              <w:rPr>
                <w:szCs w:val="28"/>
              </w:rPr>
              <w:t xml:space="preserve">перекладних </w:t>
            </w:r>
            <w:r w:rsidRPr="009E0B5B">
              <w:rPr>
                <w:szCs w:val="28"/>
              </w:rPr>
              <w:t xml:space="preserve">текстів </w:t>
            </w:r>
            <w:r>
              <w:rPr>
                <w:szCs w:val="28"/>
              </w:rPr>
              <w:t>наукового і технічного характеру</w:t>
            </w:r>
            <w:r w:rsidRPr="00B34033">
              <w:rPr>
                <w:szCs w:val="28"/>
              </w:rPr>
              <w:t xml:space="preserve"> </w:t>
            </w:r>
            <w:r w:rsidRPr="009E0B5B">
              <w:rPr>
                <w:szCs w:val="28"/>
              </w:rPr>
              <w:t xml:space="preserve">державною та </w:t>
            </w:r>
            <w:r>
              <w:rPr>
                <w:szCs w:val="28"/>
              </w:rPr>
              <w:t>французькою</w:t>
            </w:r>
            <w:r w:rsidRPr="009E0B5B">
              <w:rPr>
                <w:szCs w:val="28"/>
              </w:rPr>
              <w:t xml:space="preserve"> мовами.</w:t>
            </w:r>
          </w:p>
          <w:p w:rsidR="004470F4" w:rsidRPr="009E0B5B" w:rsidRDefault="004470F4" w:rsidP="004470F4">
            <w:pPr>
              <w:tabs>
                <w:tab w:val="left" w:pos="284"/>
                <w:tab w:val="left" w:pos="567"/>
              </w:tabs>
              <w:ind w:firstLine="567"/>
              <w:jc w:val="both"/>
              <w:rPr>
                <w:szCs w:val="28"/>
              </w:rPr>
            </w:pPr>
            <w:r w:rsidRPr="009E0B5B">
              <w:rPr>
                <w:szCs w:val="28"/>
              </w:rPr>
              <w:t>10) Здатність здійснювати л</w:t>
            </w:r>
            <w:r>
              <w:rPr>
                <w:szCs w:val="28"/>
              </w:rPr>
              <w:t>інгвістичний та</w:t>
            </w:r>
            <w:r w:rsidRPr="009E0B5B">
              <w:rPr>
                <w:szCs w:val="28"/>
              </w:rPr>
              <w:t xml:space="preserve"> </w:t>
            </w:r>
            <w:proofErr w:type="spellStart"/>
            <w:r>
              <w:rPr>
                <w:szCs w:val="28"/>
              </w:rPr>
              <w:t>переклад</w:t>
            </w:r>
            <w:r w:rsidRPr="009E0B5B">
              <w:rPr>
                <w:szCs w:val="28"/>
              </w:rPr>
              <w:t>ознавчий</w:t>
            </w:r>
            <w:proofErr w:type="spellEnd"/>
            <w:r w:rsidRPr="009E0B5B">
              <w:rPr>
                <w:szCs w:val="28"/>
              </w:rPr>
              <w:t xml:space="preserve"> аналіз </w:t>
            </w:r>
            <w:r>
              <w:t>французької</w:t>
            </w:r>
            <w:r w:rsidRPr="00E034C2">
              <w:t xml:space="preserve"> арготичн</w:t>
            </w:r>
            <w:r>
              <w:t>ої лексики</w:t>
            </w:r>
            <w:r w:rsidRPr="009E0B5B">
              <w:rPr>
                <w:szCs w:val="28"/>
              </w:rPr>
              <w:t>.</w:t>
            </w:r>
          </w:p>
          <w:p w:rsidR="004470F4" w:rsidRDefault="004470F4" w:rsidP="004470F4">
            <w:pPr>
              <w:tabs>
                <w:tab w:val="left" w:pos="284"/>
                <w:tab w:val="left" w:pos="567"/>
              </w:tabs>
              <w:ind w:firstLine="567"/>
              <w:jc w:val="both"/>
              <w:rPr>
                <w:szCs w:val="28"/>
              </w:rPr>
            </w:pPr>
            <w:r w:rsidRPr="00232EC3">
              <w:rPr>
                <w:szCs w:val="28"/>
              </w:rPr>
              <w:t>У результаті вивчення навчальної дисципліни студент повинен:</w:t>
            </w:r>
          </w:p>
          <w:p w:rsidR="004470F4" w:rsidRPr="002A13AE" w:rsidRDefault="004470F4" w:rsidP="004470F4">
            <w:pPr>
              <w:tabs>
                <w:tab w:val="left" w:pos="284"/>
                <w:tab w:val="left" w:pos="567"/>
              </w:tabs>
              <w:ind w:firstLine="567"/>
              <w:jc w:val="both"/>
              <w:rPr>
                <w:szCs w:val="28"/>
              </w:rPr>
            </w:pPr>
            <w:r w:rsidRPr="002A13AE">
              <w:rPr>
                <w:szCs w:val="28"/>
              </w:rPr>
              <w:t>ПРН 2. Ефективно працювати з інформацією</w:t>
            </w:r>
            <w:r>
              <w:t xml:space="preserve"> для адекватного </w:t>
            </w:r>
            <w:r w:rsidRPr="00232EC3">
              <w:rPr>
                <w:szCs w:val="28"/>
              </w:rPr>
              <w:t xml:space="preserve">перекладу французької </w:t>
            </w:r>
            <w:r w:rsidRPr="00232EC3">
              <w:rPr>
                <w:szCs w:val="28"/>
              </w:rPr>
              <w:lastRenderedPageBreak/>
              <w:t>арготичної лексики</w:t>
            </w:r>
            <w:r w:rsidRPr="002A13AE">
              <w:rPr>
                <w:szCs w:val="28"/>
              </w:rPr>
              <w:t>: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4470F4" w:rsidRPr="002A13AE" w:rsidRDefault="004470F4" w:rsidP="004470F4">
            <w:pPr>
              <w:tabs>
                <w:tab w:val="left" w:pos="284"/>
                <w:tab w:val="left" w:pos="567"/>
              </w:tabs>
              <w:ind w:firstLine="567"/>
              <w:jc w:val="both"/>
              <w:rPr>
                <w:szCs w:val="28"/>
              </w:rPr>
            </w:pPr>
            <w:r w:rsidRPr="002A13AE">
              <w:rPr>
                <w:szCs w:val="28"/>
              </w:rPr>
              <w:t xml:space="preserve">ПРН 6. Використовувати інформаційні й комунікаційні технології для вирішення складних спеціалізованих задач і проблем </w:t>
            </w:r>
            <w:r w:rsidRPr="00232EC3">
              <w:rPr>
                <w:szCs w:val="28"/>
              </w:rPr>
              <w:t>перекладу французької арготичної лексики</w:t>
            </w:r>
            <w:r w:rsidRPr="002A13AE">
              <w:rPr>
                <w:szCs w:val="28"/>
              </w:rPr>
              <w:t>.</w:t>
            </w:r>
          </w:p>
          <w:p w:rsidR="004470F4" w:rsidRPr="002A13AE" w:rsidRDefault="004470F4" w:rsidP="004470F4">
            <w:pPr>
              <w:tabs>
                <w:tab w:val="left" w:pos="284"/>
                <w:tab w:val="left" w:pos="567"/>
              </w:tabs>
              <w:ind w:firstLine="567"/>
              <w:jc w:val="both"/>
              <w:rPr>
                <w:szCs w:val="28"/>
              </w:rPr>
            </w:pPr>
            <w:r w:rsidRPr="002A13AE">
              <w:rPr>
                <w:szCs w:val="28"/>
              </w:rPr>
              <w:t>ПРН 7. Розуміти основні проблеми філології та підходи до їх розв’язання із застосуванням доцільних методів та інноваційних підходів</w:t>
            </w:r>
            <w:r>
              <w:t xml:space="preserve"> </w:t>
            </w:r>
            <w:r w:rsidRPr="00381572">
              <w:rPr>
                <w:szCs w:val="28"/>
              </w:rPr>
              <w:t>перекладу французької арготичної лексики</w:t>
            </w:r>
            <w:r w:rsidRPr="002A13AE">
              <w:rPr>
                <w:szCs w:val="28"/>
              </w:rPr>
              <w:t>.</w:t>
            </w:r>
          </w:p>
          <w:p w:rsidR="004470F4" w:rsidRPr="002A13AE" w:rsidRDefault="004470F4" w:rsidP="004470F4">
            <w:pPr>
              <w:tabs>
                <w:tab w:val="left" w:pos="284"/>
                <w:tab w:val="left" w:pos="567"/>
              </w:tabs>
              <w:ind w:firstLine="567"/>
              <w:jc w:val="both"/>
              <w:rPr>
                <w:szCs w:val="28"/>
              </w:rPr>
            </w:pPr>
            <w:r w:rsidRPr="002A13AE">
              <w:rPr>
                <w:szCs w:val="28"/>
              </w:rPr>
              <w:t xml:space="preserve">ПРН 10. Характеризувати діалектні та соціальні різновиди французької мови, описувати </w:t>
            </w:r>
            <w:proofErr w:type="spellStart"/>
            <w:r w:rsidRPr="002A13AE">
              <w:rPr>
                <w:szCs w:val="28"/>
              </w:rPr>
              <w:t>соціолінгвальну</w:t>
            </w:r>
            <w:proofErr w:type="spellEnd"/>
            <w:r w:rsidRPr="002A13AE">
              <w:rPr>
                <w:szCs w:val="28"/>
              </w:rPr>
              <w:t xml:space="preserve"> ситуацію, використовувати знання культури, історії і традицій</w:t>
            </w:r>
            <w:r>
              <w:rPr>
                <w:szCs w:val="28"/>
              </w:rPr>
              <w:t xml:space="preserve"> та</w:t>
            </w:r>
            <w:r w:rsidRPr="002A13AE">
              <w:rPr>
                <w:szCs w:val="28"/>
              </w:rPr>
              <w:t xml:space="preserve"> </w:t>
            </w:r>
            <w:r w:rsidRPr="00381572">
              <w:rPr>
                <w:szCs w:val="28"/>
              </w:rPr>
              <w:t>перекладу французької арготичної лексики</w:t>
            </w:r>
            <w:r w:rsidRPr="002A13AE">
              <w:rPr>
                <w:szCs w:val="28"/>
              </w:rPr>
              <w:t>.</w:t>
            </w:r>
          </w:p>
          <w:p w:rsidR="004470F4" w:rsidRPr="002A13AE" w:rsidRDefault="004470F4" w:rsidP="004470F4">
            <w:pPr>
              <w:tabs>
                <w:tab w:val="left" w:pos="284"/>
                <w:tab w:val="left" w:pos="567"/>
              </w:tabs>
              <w:ind w:firstLine="567"/>
              <w:jc w:val="both"/>
              <w:rPr>
                <w:szCs w:val="28"/>
              </w:rPr>
            </w:pPr>
            <w:r w:rsidRPr="002A13AE">
              <w:rPr>
                <w:szCs w:val="28"/>
              </w:rPr>
              <w:t xml:space="preserve">ПРН 14. Використовувати французьку мову в усній та письмовій формі, у різних жанрово-стильових різновидах і регістрах спілкування, для розв’язання комунікативних завдань у </w:t>
            </w:r>
            <w:r>
              <w:rPr>
                <w:szCs w:val="28"/>
              </w:rPr>
              <w:t>перекладі</w:t>
            </w:r>
            <w:r w:rsidRPr="00381572">
              <w:rPr>
                <w:szCs w:val="28"/>
              </w:rPr>
              <w:t xml:space="preserve"> французької арготичної лексики</w:t>
            </w:r>
            <w:r w:rsidRPr="002A13AE">
              <w:rPr>
                <w:szCs w:val="28"/>
              </w:rPr>
              <w:t>.</w:t>
            </w:r>
          </w:p>
          <w:p w:rsidR="004470F4" w:rsidRPr="002A13AE" w:rsidRDefault="004470F4" w:rsidP="004470F4">
            <w:pPr>
              <w:tabs>
                <w:tab w:val="left" w:pos="284"/>
                <w:tab w:val="left" w:pos="567"/>
              </w:tabs>
              <w:ind w:firstLine="567"/>
              <w:jc w:val="both"/>
              <w:rPr>
                <w:szCs w:val="28"/>
              </w:rPr>
            </w:pPr>
            <w:r w:rsidRPr="002A13AE">
              <w:rPr>
                <w:szCs w:val="28"/>
              </w:rPr>
              <w:t>ПРН 19.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4470F4" w:rsidRPr="002A13AE" w:rsidRDefault="004470F4" w:rsidP="004470F4">
            <w:pPr>
              <w:tabs>
                <w:tab w:val="left" w:pos="284"/>
                <w:tab w:val="left" w:pos="567"/>
              </w:tabs>
              <w:ind w:firstLine="567"/>
              <w:jc w:val="both"/>
              <w:rPr>
                <w:szCs w:val="28"/>
              </w:rPr>
            </w:pPr>
            <w:r w:rsidRPr="002A13AE">
              <w:rPr>
                <w:szCs w:val="28"/>
              </w:rPr>
              <w:t>ПРН 20. Критично оцінювати власну навчальну та професійно-дослідницьку діяльність, будувати і втілювати ефективну стратегію саморозвитку та професійного самовдосконалення.</w:t>
            </w:r>
          </w:p>
          <w:p w:rsidR="004470F4" w:rsidRPr="00083FA0" w:rsidRDefault="004470F4" w:rsidP="004470F4">
            <w:pPr>
              <w:tabs>
                <w:tab w:val="left" w:pos="284"/>
                <w:tab w:val="left" w:pos="567"/>
              </w:tabs>
              <w:ind w:firstLine="567"/>
              <w:jc w:val="both"/>
              <w:rPr>
                <w:szCs w:val="28"/>
              </w:rPr>
            </w:pPr>
            <w:r w:rsidRPr="002A13AE">
              <w:rPr>
                <w:szCs w:val="28"/>
              </w:rPr>
              <w:t xml:space="preserve">ПРН 21. Мати навички участі в наукових та/або прикладних дослідженнях у галузі </w:t>
            </w:r>
            <w:r w:rsidRPr="00381572">
              <w:rPr>
                <w:szCs w:val="28"/>
              </w:rPr>
              <w:t>перекладу французької арготичної лексики</w:t>
            </w:r>
            <w:r w:rsidRPr="002A13AE">
              <w:rPr>
                <w:szCs w:val="28"/>
              </w:rPr>
              <w:t>, дотримуватися правил академічної доброчесності.</w:t>
            </w:r>
          </w:p>
        </w:tc>
      </w:tr>
      <w:tr w:rsidR="004470F4" w:rsidRPr="00083FA0" w:rsidTr="004470F4">
        <w:tc>
          <w:tcPr>
            <w:tcW w:w="9345" w:type="dxa"/>
            <w:gridSpan w:val="5"/>
          </w:tcPr>
          <w:p w:rsidR="004470F4" w:rsidRPr="00083FA0" w:rsidRDefault="004470F4" w:rsidP="004470F4">
            <w:pPr>
              <w:jc w:val="center"/>
            </w:pPr>
            <w:r w:rsidRPr="00083FA0">
              <w:rPr>
                <w:b/>
              </w:rPr>
              <w:lastRenderedPageBreak/>
              <w:t>5. Організація навчання курсу</w:t>
            </w:r>
          </w:p>
        </w:tc>
      </w:tr>
      <w:tr w:rsidR="004470F4" w:rsidRPr="00083FA0" w:rsidTr="004470F4">
        <w:tc>
          <w:tcPr>
            <w:tcW w:w="9345" w:type="dxa"/>
            <w:gridSpan w:val="5"/>
          </w:tcPr>
          <w:p w:rsidR="004470F4" w:rsidRPr="00083FA0" w:rsidRDefault="004470F4" w:rsidP="004470F4">
            <w:pPr>
              <w:jc w:val="center"/>
            </w:pPr>
            <w:r w:rsidRPr="00083FA0">
              <w:t>Обсяг курсу</w:t>
            </w:r>
          </w:p>
        </w:tc>
      </w:tr>
      <w:tr w:rsidR="004470F4" w:rsidRPr="00083FA0" w:rsidTr="004470F4">
        <w:tc>
          <w:tcPr>
            <w:tcW w:w="5949" w:type="dxa"/>
            <w:gridSpan w:val="3"/>
          </w:tcPr>
          <w:p w:rsidR="004470F4" w:rsidRPr="00083FA0" w:rsidRDefault="004470F4" w:rsidP="004470F4">
            <w:pPr>
              <w:jc w:val="center"/>
            </w:pPr>
            <w:r w:rsidRPr="00083FA0">
              <w:t>Вид заняття</w:t>
            </w:r>
          </w:p>
        </w:tc>
        <w:tc>
          <w:tcPr>
            <w:tcW w:w="3396" w:type="dxa"/>
            <w:gridSpan w:val="2"/>
          </w:tcPr>
          <w:p w:rsidR="004470F4" w:rsidRPr="00083FA0" w:rsidRDefault="004470F4" w:rsidP="004470F4">
            <w:pPr>
              <w:jc w:val="center"/>
            </w:pPr>
            <w:r w:rsidRPr="00083FA0">
              <w:t>Загальна кількість годин</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лекції</w:t>
            </w:r>
          </w:p>
        </w:tc>
        <w:tc>
          <w:tcPr>
            <w:tcW w:w="3396" w:type="dxa"/>
            <w:gridSpan w:val="2"/>
          </w:tcPr>
          <w:p w:rsidR="004470F4" w:rsidRPr="00083FA0" w:rsidRDefault="004470F4" w:rsidP="004470F4">
            <w:pPr>
              <w:jc w:val="center"/>
            </w:pPr>
            <w:r>
              <w:t>12</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 xml:space="preserve">практичні заняття </w:t>
            </w:r>
          </w:p>
        </w:tc>
        <w:tc>
          <w:tcPr>
            <w:tcW w:w="3396" w:type="dxa"/>
            <w:gridSpan w:val="2"/>
          </w:tcPr>
          <w:p w:rsidR="004470F4" w:rsidRPr="00083FA0" w:rsidRDefault="004470F4" w:rsidP="004470F4">
            <w:pPr>
              <w:jc w:val="center"/>
            </w:pPr>
            <w:r>
              <w:t>18</w:t>
            </w:r>
            <w:r w:rsidRPr="00083FA0">
              <w:t xml:space="preserve"> год.</w:t>
            </w:r>
          </w:p>
        </w:tc>
      </w:tr>
      <w:tr w:rsidR="004470F4" w:rsidRPr="00083FA0" w:rsidTr="004470F4">
        <w:tc>
          <w:tcPr>
            <w:tcW w:w="5949" w:type="dxa"/>
            <w:gridSpan w:val="3"/>
          </w:tcPr>
          <w:p w:rsidR="004470F4" w:rsidRPr="00083FA0" w:rsidRDefault="004470F4" w:rsidP="004470F4">
            <w:pPr>
              <w:pStyle w:val="1"/>
              <w:spacing w:line="240" w:lineRule="auto"/>
              <w:rPr>
                <w:rFonts w:ascii="Times New Roman" w:hAnsi="Times New Roman" w:cs="Times New Roman"/>
                <w:sz w:val="24"/>
                <w:szCs w:val="24"/>
              </w:rPr>
            </w:pPr>
            <w:r w:rsidRPr="00083FA0">
              <w:rPr>
                <w:rFonts w:ascii="Times New Roman" w:hAnsi="Times New Roman" w:cs="Times New Roman"/>
                <w:sz w:val="24"/>
                <w:szCs w:val="24"/>
              </w:rPr>
              <w:t>самостійна робота</w:t>
            </w:r>
          </w:p>
        </w:tc>
        <w:tc>
          <w:tcPr>
            <w:tcW w:w="3396" w:type="dxa"/>
            <w:gridSpan w:val="2"/>
          </w:tcPr>
          <w:p w:rsidR="004470F4" w:rsidRPr="00083FA0" w:rsidRDefault="004470F4" w:rsidP="004470F4">
            <w:pPr>
              <w:jc w:val="center"/>
            </w:pPr>
            <w:r w:rsidRPr="00083FA0">
              <w:t>60 год.</w:t>
            </w:r>
          </w:p>
        </w:tc>
      </w:tr>
      <w:tr w:rsidR="004470F4" w:rsidRPr="00083FA0" w:rsidTr="004470F4">
        <w:tc>
          <w:tcPr>
            <w:tcW w:w="9345" w:type="dxa"/>
            <w:gridSpan w:val="5"/>
          </w:tcPr>
          <w:p w:rsidR="004470F4" w:rsidRPr="00083FA0" w:rsidRDefault="004470F4" w:rsidP="004470F4">
            <w:pPr>
              <w:jc w:val="center"/>
            </w:pPr>
            <w:r w:rsidRPr="00083FA0">
              <w:t>Ознаки курсу</w:t>
            </w:r>
          </w:p>
        </w:tc>
      </w:tr>
      <w:tr w:rsidR="004470F4" w:rsidRPr="00083FA0" w:rsidTr="004470F4">
        <w:tc>
          <w:tcPr>
            <w:tcW w:w="1423" w:type="dxa"/>
            <w:vAlign w:val="center"/>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Семестр</w:t>
            </w:r>
          </w:p>
        </w:tc>
        <w:tc>
          <w:tcPr>
            <w:tcW w:w="4526" w:type="dxa"/>
            <w:gridSpan w:val="2"/>
            <w:vAlign w:val="center"/>
          </w:tcPr>
          <w:p w:rsidR="004470F4" w:rsidRPr="00EB65B8" w:rsidRDefault="004470F4" w:rsidP="004470F4">
            <w:pPr>
              <w:jc w:val="center"/>
            </w:pPr>
            <w:r w:rsidRPr="00083FA0">
              <w:t>Спеціальність</w:t>
            </w:r>
            <w:r>
              <w:t xml:space="preserve"> </w:t>
            </w:r>
            <w:r w:rsidRPr="00083FA0">
              <w:rPr>
                <w:bCs/>
                <w:iCs/>
                <w:color w:val="000000"/>
              </w:rPr>
              <w:t>035 Філологія</w:t>
            </w:r>
          </w:p>
          <w:p w:rsidR="004470F4" w:rsidRPr="00083FA0" w:rsidRDefault="004470F4" w:rsidP="004470F4">
            <w:pPr>
              <w:pStyle w:val="1"/>
              <w:spacing w:line="240" w:lineRule="auto"/>
              <w:ind w:left="164"/>
              <w:jc w:val="center"/>
              <w:rPr>
                <w:rFonts w:ascii="Times New Roman" w:hAnsi="Times New Roman" w:cs="Times New Roman"/>
                <w:sz w:val="24"/>
                <w:szCs w:val="24"/>
              </w:rPr>
            </w:pPr>
          </w:p>
        </w:tc>
        <w:tc>
          <w:tcPr>
            <w:tcW w:w="1621"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Курс</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(рік навчання)</w:t>
            </w:r>
          </w:p>
        </w:tc>
        <w:tc>
          <w:tcPr>
            <w:tcW w:w="1775" w:type="dxa"/>
          </w:tcPr>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Нормативний /</w:t>
            </w:r>
          </w:p>
          <w:p w:rsidR="004470F4" w:rsidRPr="00083FA0" w:rsidRDefault="004470F4" w:rsidP="004470F4">
            <w:pPr>
              <w:pStyle w:val="1"/>
              <w:spacing w:line="240" w:lineRule="auto"/>
              <w:ind w:left="164"/>
              <w:jc w:val="center"/>
              <w:rPr>
                <w:rFonts w:ascii="Times New Roman" w:hAnsi="Times New Roman" w:cs="Times New Roman"/>
                <w:sz w:val="24"/>
                <w:szCs w:val="24"/>
              </w:rPr>
            </w:pPr>
            <w:r w:rsidRPr="00083FA0">
              <w:rPr>
                <w:rFonts w:ascii="Times New Roman" w:hAnsi="Times New Roman" w:cs="Times New Roman"/>
                <w:sz w:val="24"/>
                <w:szCs w:val="24"/>
              </w:rPr>
              <w:t>вибірковий</w:t>
            </w:r>
          </w:p>
        </w:tc>
      </w:tr>
      <w:tr w:rsidR="004470F4" w:rsidRPr="00083FA0" w:rsidTr="004470F4">
        <w:tc>
          <w:tcPr>
            <w:tcW w:w="1423" w:type="dxa"/>
          </w:tcPr>
          <w:p w:rsidR="004470F4" w:rsidRPr="00083FA0" w:rsidRDefault="004470F4" w:rsidP="004470F4">
            <w:pPr>
              <w:jc w:val="center"/>
            </w:pPr>
            <w:r>
              <w:t>6</w:t>
            </w:r>
            <w:r w:rsidRPr="00083FA0">
              <w:t>-й</w:t>
            </w:r>
          </w:p>
        </w:tc>
        <w:tc>
          <w:tcPr>
            <w:tcW w:w="4526" w:type="dxa"/>
            <w:gridSpan w:val="2"/>
          </w:tcPr>
          <w:p w:rsidR="004470F4" w:rsidRPr="00083FA0" w:rsidRDefault="004470F4" w:rsidP="004470F4">
            <w:pPr>
              <w:jc w:val="center"/>
              <w:rPr>
                <w:bCs/>
                <w:iCs/>
                <w:color w:val="000000"/>
              </w:rPr>
            </w:pPr>
          </w:p>
          <w:p w:rsidR="004470F4" w:rsidRPr="00083FA0" w:rsidRDefault="004470F4" w:rsidP="004470F4">
            <w:pPr>
              <w:jc w:val="center"/>
              <w:rPr>
                <w:bCs/>
                <w:iCs/>
                <w:color w:val="000000"/>
              </w:rPr>
            </w:pPr>
            <w:r w:rsidRPr="00083FA0">
              <w:rPr>
                <w:bCs/>
                <w:iCs/>
                <w:color w:val="000000"/>
              </w:rPr>
              <w:t>Спеціалізація</w:t>
            </w:r>
          </w:p>
          <w:p w:rsidR="004470F4" w:rsidRPr="00083FA0" w:rsidRDefault="004470F4" w:rsidP="004470F4">
            <w:pPr>
              <w:jc w:val="center"/>
              <w:rPr>
                <w:b/>
              </w:rPr>
            </w:pPr>
            <w:r w:rsidRPr="00083FA0">
              <w:rPr>
                <w:bCs/>
                <w:iCs/>
                <w:color w:val="000000"/>
              </w:rPr>
              <w:t>035.055 Романські мови та літератури (переклад включно), перша – французька</w:t>
            </w:r>
          </w:p>
        </w:tc>
        <w:tc>
          <w:tcPr>
            <w:tcW w:w="1621" w:type="dxa"/>
          </w:tcPr>
          <w:p w:rsidR="004470F4" w:rsidRPr="00083FA0" w:rsidRDefault="004470F4" w:rsidP="004470F4">
            <w:pPr>
              <w:jc w:val="center"/>
            </w:pPr>
            <w:r>
              <w:t>3</w:t>
            </w:r>
            <w:r w:rsidRPr="00083FA0">
              <w:t>-й</w:t>
            </w:r>
          </w:p>
        </w:tc>
        <w:tc>
          <w:tcPr>
            <w:tcW w:w="1775" w:type="dxa"/>
          </w:tcPr>
          <w:p w:rsidR="004470F4" w:rsidRPr="00083FA0" w:rsidRDefault="004470F4" w:rsidP="004470F4">
            <w:pPr>
              <w:jc w:val="center"/>
            </w:pPr>
            <w:r w:rsidRPr="00083FA0">
              <w:t>вибірковий</w:t>
            </w:r>
          </w:p>
        </w:tc>
      </w:tr>
    </w:tbl>
    <w:p w:rsidR="004470F4" w:rsidRPr="007458CB" w:rsidRDefault="004470F4" w:rsidP="004470F4">
      <w:pPr>
        <w:rPr>
          <w:rFonts w:ascii="Times New Roman" w:hAnsi="Times New Roman" w:cs="Times New Roman"/>
          <w:sz w:val="28"/>
          <w:szCs w:val="24"/>
        </w:rPr>
      </w:pPr>
      <w:r w:rsidRPr="007458CB">
        <w:rPr>
          <w:rFonts w:ascii="Times New Roman" w:hAnsi="Times New Roman" w:cs="Times New Roman"/>
          <w:b/>
          <w:sz w:val="28"/>
          <w:szCs w:val="24"/>
        </w:rPr>
        <w:t xml:space="preserve">Форма контролю: </w:t>
      </w:r>
      <w:r>
        <w:rPr>
          <w:rFonts w:ascii="Times New Roman" w:hAnsi="Times New Roman" w:cs="Times New Roman"/>
          <w:b/>
          <w:sz w:val="28"/>
          <w:szCs w:val="24"/>
        </w:rPr>
        <w:t>залік</w:t>
      </w:r>
    </w:p>
    <w:p w:rsidR="00381D3B" w:rsidRPr="00F61776" w:rsidRDefault="00381D3B">
      <w:pPr>
        <w:rPr>
          <w:rFonts w:ascii="Times New Roman" w:hAnsi="Times New Roman" w:cs="Times New Roman"/>
          <w:b/>
          <w:sz w:val="24"/>
          <w:szCs w:val="24"/>
        </w:rPr>
      </w:pPr>
    </w:p>
    <w:p w:rsidR="004D231A" w:rsidRPr="00C6753F" w:rsidRDefault="00395D46" w:rsidP="00C6753F">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8. </w:t>
      </w:r>
      <w:r w:rsidR="004D231A" w:rsidRPr="00C6753F">
        <w:rPr>
          <w:rFonts w:ascii="Times New Roman" w:hAnsi="Times New Roman" w:cs="Times New Roman"/>
          <w:b/>
          <w:sz w:val="28"/>
          <w:szCs w:val="28"/>
        </w:rPr>
        <w:t>ФАХОВЕ СПРЯМУВАННЯ ТА КВАЛІФІКАЦІЙНІ ВИМОГИ ДО</w:t>
      </w:r>
    </w:p>
    <w:p w:rsidR="004D231A" w:rsidRPr="00C6753F" w:rsidRDefault="004D231A" w:rsidP="00C6753F">
      <w:pPr>
        <w:spacing w:line="360" w:lineRule="auto"/>
        <w:contextualSpacing/>
        <w:jc w:val="center"/>
        <w:rPr>
          <w:rFonts w:ascii="Times New Roman" w:hAnsi="Times New Roman" w:cs="Times New Roman"/>
          <w:b/>
          <w:sz w:val="28"/>
          <w:szCs w:val="28"/>
        </w:rPr>
      </w:pPr>
      <w:r w:rsidRPr="00C6753F">
        <w:rPr>
          <w:rFonts w:ascii="Times New Roman" w:hAnsi="Times New Roman" w:cs="Times New Roman"/>
          <w:b/>
          <w:sz w:val="28"/>
          <w:szCs w:val="28"/>
        </w:rPr>
        <w:t>ФАХІВЦІВ</w:t>
      </w:r>
    </w:p>
    <w:p w:rsidR="004D231A" w:rsidRPr="00C6753F" w:rsidRDefault="004D231A" w:rsidP="00C6753F">
      <w:pPr>
        <w:spacing w:line="360" w:lineRule="auto"/>
        <w:contextualSpacing/>
        <w:jc w:val="center"/>
        <w:rPr>
          <w:rFonts w:ascii="Times New Roman" w:hAnsi="Times New Roman" w:cs="Times New Roman"/>
          <w:b/>
          <w:i/>
          <w:sz w:val="28"/>
          <w:szCs w:val="28"/>
        </w:rPr>
      </w:pPr>
      <w:r w:rsidRPr="00C6753F">
        <w:rPr>
          <w:rFonts w:ascii="Times New Roman" w:hAnsi="Times New Roman" w:cs="Times New Roman"/>
          <w:b/>
          <w:i/>
          <w:sz w:val="28"/>
          <w:szCs w:val="28"/>
        </w:rPr>
        <w:t xml:space="preserve">Напрям підготовки </w:t>
      </w:r>
      <w:r w:rsidR="00C60ED4">
        <w:rPr>
          <w:rFonts w:ascii="Times New Roman" w:hAnsi="Times New Roman" w:cs="Times New Roman"/>
          <w:b/>
          <w:i/>
          <w:sz w:val="28"/>
          <w:szCs w:val="28"/>
        </w:rPr>
        <w:t>035 Філологія 035.055 Романські</w:t>
      </w:r>
      <w:r w:rsidR="00C6753F" w:rsidRPr="00C6753F">
        <w:rPr>
          <w:rFonts w:ascii="Times New Roman" w:hAnsi="Times New Roman" w:cs="Times New Roman"/>
          <w:b/>
          <w:i/>
          <w:sz w:val="28"/>
          <w:szCs w:val="28"/>
        </w:rPr>
        <w:t xml:space="preserve"> мови і літератури (переклад включно), перша – </w:t>
      </w:r>
      <w:r w:rsidR="00C60ED4">
        <w:rPr>
          <w:rFonts w:ascii="Times New Roman" w:hAnsi="Times New Roman" w:cs="Times New Roman"/>
          <w:b/>
          <w:i/>
          <w:sz w:val="28"/>
          <w:szCs w:val="28"/>
        </w:rPr>
        <w:t>французька</w:t>
      </w:r>
      <w:r w:rsidR="00C6753F" w:rsidRPr="00C6753F">
        <w:rPr>
          <w:rFonts w:ascii="Times New Roman" w:hAnsi="Times New Roman" w:cs="Times New Roman"/>
          <w:b/>
          <w:i/>
          <w:sz w:val="28"/>
          <w:szCs w:val="28"/>
        </w:rPr>
        <w:t>.</w:t>
      </w:r>
    </w:p>
    <w:p w:rsidR="004D231A" w:rsidRPr="004D231A" w:rsidRDefault="00C6753F" w:rsidP="003E07DC">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Фахівець напряму підготовки </w:t>
      </w:r>
      <w:r w:rsidR="00C60ED4">
        <w:rPr>
          <w:rFonts w:ascii="Times New Roman" w:hAnsi="Times New Roman" w:cs="Times New Roman"/>
          <w:b/>
          <w:i/>
          <w:sz w:val="28"/>
          <w:szCs w:val="28"/>
        </w:rPr>
        <w:t>035 Філологія 035.055 Романські</w:t>
      </w:r>
      <w:r w:rsidR="00C60ED4" w:rsidRPr="00C6753F">
        <w:rPr>
          <w:rFonts w:ascii="Times New Roman" w:hAnsi="Times New Roman" w:cs="Times New Roman"/>
          <w:b/>
          <w:i/>
          <w:sz w:val="28"/>
          <w:szCs w:val="28"/>
        </w:rPr>
        <w:t xml:space="preserve"> мови і літератури (переклад включно), перша – </w:t>
      </w:r>
      <w:proofErr w:type="spellStart"/>
      <w:r w:rsidR="00C60ED4">
        <w:rPr>
          <w:rFonts w:ascii="Times New Roman" w:hAnsi="Times New Roman" w:cs="Times New Roman"/>
          <w:b/>
          <w:i/>
          <w:sz w:val="28"/>
          <w:szCs w:val="28"/>
        </w:rPr>
        <w:t>французька</w:t>
      </w:r>
      <w:r w:rsidR="00C60ED4" w:rsidRPr="00C6753F">
        <w:rPr>
          <w:rFonts w:ascii="Times New Roman" w:hAnsi="Times New Roman" w:cs="Times New Roman"/>
          <w:b/>
          <w:i/>
          <w:sz w:val="28"/>
          <w:szCs w:val="28"/>
        </w:rPr>
        <w:t>.</w:t>
      </w:r>
      <w:r>
        <w:rPr>
          <w:rFonts w:ascii="Times New Roman" w:hAnsi="Times New Roman" w:cs="Times New Roman"/>
          <w:sz w:val="28"/>
          <w:szCs w:val="28"/>
        </w:rPr>
        <w:t>вивчає</w:t>
      </w:r>
      <w:proofErr w:type="spellEnd"/>
      <w:r>
        <w:rPr>
          <w:rFonts w:ascii="Times New Roman" w:hAnsi="Times New Roman" w:cs="Times New Roman"/>
          <w:sz w:val="28"/>
          <w:szCs w:val="28"/>
        </w:rPr>
        <w:t xml:space="preserve"> дисципліни </w:t>
      </w:r>
      <w:r w:rsidR="00C24C45">
        <w:rPr>
          <w:rFonts w:ascii="Times New Roman" w:hAnsi="Times New Roman" w:cs="Times New Roman"/>
          <w:sz w:val="28"/>
          <w:szCs w:val="28"/>
        </w:rPr>
        <w:t xml:space="preserve">циклів </w:t>
      </w:r>
      <w:r w:rsidR="00C24C45" w:rsidRPr="00C24C45">
        <w:rPr>
          <w:rFonts w:ascii="Times New Roman" w:hAnsi="Times New Roman" w:cs="Times New Roman"/>
          <w:sz w:val="28"/>
          <w:szCs w:val="28"/>
        </w:rPr>
        <w:t xml:space="preserve">загальної та професійної </w:t>
      </w:r>
      <w:r w:rsidR="004D231A" w:rsidRPr="00C24C45">
        <w:rPr>
          <w:rFonts w:ascii="Times New Roman" w:hAnsi="Times New Roman" w:cs="Times New Roman"/>
          <w:sz w:val="28"/>
          <w:szCs w:val="28"/>
        </w:rPr>
        <w:t>підготовки</w:t>
      </w:r>
      <w:r w:rsidR="004D231A" w:rsidRPr="004D231A">
        <w:rPr>
          <w:rFonts w:ascii="Times New Roman" w:hAnsi="Times New Roman" w:cs="Times New Roman"/>
          <w:sz w:val="28"/>
          <w:szCs w:val="28"/>
        </w:rPr>
        <w:t xml:space="preserve">, готує і захищає 1 курсову роботу, здає комплексний кваліфікаційний екзамен </w:t>
      </w:r>
      <w:r w:rsidR="00C60ED4">
        <w:rPr>
          <w:rFonts w:ascii="Times New Roman" w:hAnsi="Times New Roman" w:cs="Times New Roman"/>
          <w:sz w:val="28"/>
          <w:szCs w:val="28"/>
        </w:rPr>
        <w:t xml:space="preserve">з французької </w:t>
      </w:r>
      <w:r>
        <w:rPr>
          <w:rFonts w:ascii="Times New Roman" w:hAnsi="Times New Roman" w:cs="Times New Roman"/>
          <w:sz w:val="28"/>
          <w:szCs w:val="28"/>
        </w:rPr>
        <w:t xml:space="preserve">мови (літератури) та перекладу і проходить навчальну (лінгвістичну </w:t>
      </w:r>
      <w:r w:rsidRPr="00C6753F">
        <w:rPr>
          <w:rFonts w:ascii="Times New Roman" w:hAnsi="Times New Roman" w:cs="Times New Roman"/>
          <w:sz w:val="28"/>
          <w:szCs w:val="28"/>
        </w:rPr>
        <w:t xml:space="preserve">/ </w:t>
      </w:r>
      <w:proofErr w:type="spellStart"/>
      <w:r>
        <w:rPr>
          <w:rFonts w:ascii="Times New Roman" w:hAnsi="Times New Roman" w:cs="Times New Roman"/>
          <w:sz w:val="28"/>
          <w:szCs w:val="28"/>
        </w:rPr>
        <w:t>перекладознавчу</w:t>
      </w:r>
      <w:proofErr w:type="spellEnd"/>
      <w:r w:rsidRPr="00C6753F">
        <w:rPr>
          <w:rFonts w:ascii="Times New Roman" w:hAnsi="Times New Roman" w:cs="Times New Roman"/>
          <w:sz w:val="28"/>
          <w:szCs w:val="28"/>
        </w:rPr>
        <w:t xml:space="preserve">) </w:t>
      </w:r>
      <w:r>
        <w:rPr>
          <w:rFonts w:ascii="Times New Roman" w:hAnsi="Times New Roman" w:cs="Times New Roman"/>
          <w:sz w:val="28"/>
          <w:szCs w:val="28"/>
        </w:rPr>
        <w:t xml:space="preserve">та </w:t>
      </w:r>
      <w:r w:rsidR="004D231A" w:rsidRPr="004D231A">
        <w:rPr>
          <w:rFonts w:ascii="Times New Roman" w:hAnsi="Times New Roman" w:cs="Times New Roman"/>
          <w:sz w:val="28"/>
          <w:szCs w:val="28"/>
        </w:rPr>
        <w:t>виробничу (педагогічну) практику.</w:t>
      </w:r>
    </w:p>
    <w:p w:rsidR="00395D46" w:rsidRDefault="00F7435D" w:rsidP="00395D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8.1. </w:t>
      </w:r>
      <w:r w:rsidR="00395D46" w:rsidRPr="00A77847">
        <w:rPr>
          <w:rFonts w:ascii="Times New Roman" w:hAnsi="Times New Roman" w:cs="Times New Roman"/>
          <w:b/>
          <w:bCs/>
          <w:sz w:val="28"/>
          <w:szCs w:val="28"/>
        </w:rPr>
        <w:t xml:space="preserve">Перелік </w:t>
      </w:r>
      <w:proofErr w:type="spellStart"/>
      <w:r w:rsidR="00395D46" w:rsidRPr="00A77847">
        <w:rPr>
          <w:rFonts w:ascii="Times New Roman" w:hAnsi="Times New Roman" w:cs="Times New Roman"/>
          <w:b/>
          <w:bCs/>
          <w:sz w:val="28"/>
          <w:szCs w:val="28"/>
        </w:rPr>
        <w:t>компетентностей</w:t>
      </w:r>
      <w:proofErr w:type="spellEnd"/>
      <w:r w:rsidR="00395D46" w:rsidRPr="00A77847">
        <w:rPr>
          <w:rFonts w:ascii="Times New Roman" w:hAnsi="Times New Roman" w:cs="Times New Roman"/>
          <w:b/>
          <w:bCs/>
          <w:sz w:val="28"/>
          <w:szCs w:val="28"/>
        </w:rPr>
        <w:t xml:space="preserve"> випускника</w:t>
      </w:r>
    </w:p>
    <w:p w:rsidR="00395D46" w:rsidRPr="00A77847" w:rsidRDefault="00395D46" w:rsidP="00395D46">
      <w:pPr>
        <w:spacing w:after="0" w:line="240"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7"/>
        <w:gridCol w:w="985"/>
        <w:gridCol w:w="6355"/>
      </w:tblGrid>
      <w:tr w:rsidR="00395D46" w:rsidRPr="00D0182B" w:rsidTr="00395D46">
        <w:tc>
          <w:tcPr>
            <w:tcW w:w="2199"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Інтегральна компетентність</w:t>
            </w:r>
          </w:p>
        </w:tc>
        <w:tc>
          <w:tcPr>
            <w:tcW w:w="7430" w:type="dxa"/>
            <w:gridSpan w:val="2"/>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розв’язувати складні спеціалізовані задачі та практичні проблеми в галузях філології (лінгвістики, літературознавства, перекладу) та освіти (педагогіки, психології, методики) в процесі професійної діяльності або навчання, передбачає застосування теорій та методів філологічної і педагогічної наук і характеризується комплексністю та невизначеністю умов. </w:t>
            </w:r>
          </w:p>
        </w:tc>
      </w:tr>
      <w:tr w:rsidR="00395D46" w:rsidRPr="00D0182B" w:rsidTr="00395D46">
        <w:tc>
          <w:tcPr>
            <w:tcW w:w="2199" w:type="dxa"/>
            <w:vMerge w:val="restart"/>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Загальні компетентності</w:t>
            </w: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ЗК2</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w:t>
            </w:r>
            <w:r>
              <w:rPr>
                <w:rFonts w:ascii="Times New Roman" w:hAnsi="Times New Roman" w:cs="Times New Roman"/>
                <w:sz w:val="28"/>
                <w:szCs w:val="28"/>
                <w:lang w:eastAsia="uk-UA"/>
              </w:rPr>
              <w:t>3</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спілкуватися державною мовою як усно, так і письмово.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4</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бути критичним, самокритичним і відповідальним за вироблення та ухвалення рішень у непередбачуваних контекстах.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5</w:t>
            </w:r>
            <w:r w:rsidRPr="00D0182B">
              <w:rPr>
                <w:rFonts w:ascii="Times New Roman" w:hAnsi="Times New Roman" w:cs="Times New Roman"/>
                <w:sz w:val="28"/>
                <w:szCs w:val="28"/>
                <w:lang w:eastAsia="uk-UA"/>
              </w:rPr>
              <w:t xml:space="preserve"> </w:t>
            </w:r>
          </w:p>
        </w:tc>
        <w:tc>
          <w:tcPr>
            <w:tcW w:w="6438" w:type="dxa"/>
          </w:tcPr>
          <w:p w:rsidR="00395D46" w:rsidRPr="00EB2836" w:rsidRDefault="00395D46" w:rsidP="00395D46">
            <w:pPr>
              <w:pStyle w:val="Default"/>
              <w:jc w:val="both"/>
              <w:rPr>
                <w:color w:val="auto"/>
                <w:sz w:val="28"/>
                <w:szCs w:val="28"/>
              </w:rPr>
            </w:pPr>
            <w:r w:rsidRPr="00EB2836">
              <w:rPr>
                <w:color w:val="auto"/>
                <w:sz w:val="28"/>
                <w:szCs w:val="28"/>
              </w:rPr>
              <w:t>Здатність учитися й оволодівати сучасними знаннями</w:t>
            </w:r>
            <w:r w:rsidRPr="00EB2836">
              <w:rPr>
                <w:sz w:val="28"/>
                <w:szCs w:val="28"/>
              </w:rPr>
              <w:t xml:space="preserve"> з іноземної мови, мовознавства, </w:t>
            </w:r>
            <w:r w:rsidRPr="00EB2836">
              <w:rPr>
                <w:sz w:val="28"/>
                <w:szCs w:val="28"/>
              </w:rPr>
              <w:lastRenderedPageBreak/>
              <w:t>літературознавства, перекладу</w:t>
            </w:r>
            <w:r w:rsidRPr="00EB2836">
              <w:rPr>
                <w:color w:val="auto"/>
                <w:sz w:val="28"/>
                <w:szCs w:val="28"/>
              </w:rPr>
              <w:t xml:space="preserve">.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6</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Здатність до пошуку, опрацювання та аналізу інформації з різних джерел.</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7</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Уміння виявляти, ставити та вирішувати проблеми.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8</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працювати в команді та автономно.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9</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спілкуватися </w:t>
            </w:r>
            <w:r>
              <w:rPr>
                <w:color w:val="auto"/>
                <w:sz w:val="28"/>
                <w:szCs w:val="28"/>
              </w:rPr>
              <w:t>основною (</w:t>
            </w:r>
            <w:r w:rsidRPr="003601AB">
              <w:rPr>
                <w:color w:val="auto"/>
                <w:sz w:val="28"/>
                <w:szCs w:val="28"/>
              </w:rPr>
              <w:t>англійською</w:t>
            </w:r>
            <w:r>
              <w:rPr>
                <w:color w:val="auto"/>
                <w:sz w:val="28"/>
                <w:szCs w:val="28"/>
              </w:rPr>
              <w:t>) та другою іноземною</w:t>
            </w:r>
            <w:r w:rsidRPr="003601AB">
              <w:rPr>
                <w:color w:val="auto"/>
                <w:sz w:val="28"/>
                <w:szCs w:val="28"/>
              </w:rPr>
              <w:t xml:space="preserve"> мовою.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ЗК </w:t>
            </w:r>
            <w:r>
              <w:rPr>
                <w:rFonts w:ascii="Times New Roman" w:hAnsi="Times New Roman" w:cs="Times New Roman"/>
                <w:sz w:val="28"/>
                <w:szCs w:val="28"/>
                <w:lang w:eastAsia="uk-UA"/>
              </w:rPr>
              <w:t>10</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до абстрактного мислення, аналізу та синтезу.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1</w:t>
            </w:r>
          </w:p>
        </w:tc>
        <w:tc>
          <w:tcPr>
            <w:tcW w:w="6438" w:type="dxa"/>
          </w:tcPr>
          <w:p w:rsidR="00395D46" w:rsidRPr="003601AB" w:rsidRDefault="00395D46" w:rsidP="00395D46">
            <w:pPr>
              <w:spacing w:after="0" w:line="240" w:lineRule="auto"/>
              <w:jc w:val="both"/>
              <w:rPr>
                <w:rFonts w:ascii="Times New Roman" w:hAnsi="Times New Roman"/>
                <w:sz w:val="28"/>
                <w:szCs w:val="28"/>
                <w:lang w:eastAsia="uk-UA"/>
              </w:rPr>
            </w:pPr>
            <w:r w:rsidRPr="003601AB">
              <w:rPr>
                <w:rFonts w:ascii="Times New Roman" w:hAnsi="Times New Roman"/>
                <w:sz w:val="28"/>
                <w:szCs w:val="28"/>
                <w:lang w:eastAsia="uk-UA"/>
              </w:rPr>
              <w:t>Здатність застосовувати знання у практичних ситуаціях професійної або навчальної діяльності.</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2</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Навички використання інформаційних і комунікаційних технологій.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ЗК 1</w:t>
            </w:r>
            <w:r>
              <w:rPr>
                <w:rFonts w:ascii="Times New Roman" w:hAnsi="Times New Roman" w:cs="Times New Roman"/>
                <w:sz w:val="28"/>
                <w:szCs w:val="28"/>
                <w:lang w:eastAsia="uk-UA"/>
              </w:rPr>
              <w:t>3</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проведення досліджень на належному рівні. </w:t>
            </w:r>
          </w:p>
        </w:tc>
      </w:tr>
      <w:tr w:rsidR="00395D46" w:rsidRPr="00D0182B" w:rsidTr="00395D46">
        <w:tc>
          <w:tcPr>
            <w:tcW w:w="2199" w:type="dxa"/>
            <w:vMerge w:val="restart"/>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Спеціальні (фахові, предметні) компетентності</w:t>
            </w: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1</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Усвідомлення структури філологічної і педагогічної наук та їх теоретичних основ.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ФК 2</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використовувати в професійній діяльності знання про мову як особливу знакову систему, її природу, функції, рівні.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23026D" w:rsidRDefault="00395D46" w:rsidP="00395D46">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3</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Здатність використовувати в професійній діяльності знання з теорії та історії англійської мови.</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23026D" w:rsidRDefault="00395D46" w:rsidP="00395D46">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4</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Здатність використовувати в професійній діяльності концептуальні наукові та практичні знання традиційних і новітніх теорій, принципів, напрямків, методів і технологій в галузях педагогіки, психології та методики викладання іноземних мов.</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23026D" w:rsidRDefault="00395D46" w:rsidP="00395D46">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5</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Розуміння основних цілей і завдань освітнього процесу та специфіки діяльності вчителя іноземних мов у закладах загальної середньої освіти.</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23026D" w:rsidRDefault="00395D46" w:rsidP="00395D46">
            <w:pPr>
              <w:spacing w:after="0" w:line="240" w:lineRule="auto"/>
              <w:rPr>
                <w:rFonts w:ascii="Times New Roman" w:hAnsi="Times New Roman" w:cs="Times New Roman"/>
                <w:sz w:val="28"/>
                <w:szCs w:val="28"/>
                <w:lang w:eastAsia="uk-UA"/>
              </w:rPr>
            </w:pPr>
            <w:r w:rsidRPr="0023026D">
              <w:rPr>
                <w:rFonts w:ascii="Times New Roman" w:hAnsi="Times New Roman" w:cs="Times New Roman"/>
                <w:sz w:val="28"/>
                <w:szCs w:val="28"/>
                <w:lang w:eastAsia="uk-UA"/>
              </w:rPr>
              <w:t>ФК 6</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ФК 7</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аналізувати діалектні та соціальні різновиди англійської мови, описувати </w:t>
            </w:r>
            <w:proofErr w:type="spellStart"/>
            <w:r w:rsidRPr="003601AB">
              <w:rPr>
                <w:color w:val="auto"/>
                <w:sz w:val="28"/>
                <w:szCs w:val="28"/>
              </w:rPr>
              <w:t>соціолінгвальну</w:t>
            </w:r>
            <w:proofErr w:type="spellEnd"/>
            <w:r w:rsidRPr="003601AB">
              <w:rPr>
                <w:color w:val="auto"/>
                <w:sz w:val="28"/>
                <w:szCs w:val="28"/>
              </w:rPr>
              <w:t xml:space="preserve"> ситуацію.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8</w:t>
            </w:r>
          </w:p>
        </w:tc>
        <w:tc>
          <w:tcPr>
            <w:tcW w:w="6438" w:type="dxa"/>
          </w:tcPr>
          <w:p w:rsidR="00395D46" w:rsidRPr="003601AB" w:rsidRDefault="00395D46" w:rsidP="00395D46">
            <w:pPr>
              <w:pStyle w:val="Default"/>
              <w:jc w:val="both"/>
              <w:rPr>
                <w:color w:val="auto"/>
                <w:sz w:val="28"/>
                <w:szCs w:val="28"/>
              </w:rPr>
            </w:pPr>
            <w:r w:rsidRPr="003601AB">
              <w:rPr>
                <w:color w:val="auto"/>
                <w:sz w:val="28"/>
                <w:szCs w:val="28"/>
              </w:rPr>
              <w:t xml:space="preserve">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w:t>
            </w:r>
            <w:r w:rsidRPr="003601AB">
              <w:rPr>
                <w:color w:val="auto"/>
                <w:sz w:val="28"/>
                <w:szCs w:val="28"/>
              </w:rPr>
              <w:lastRenderedPageBreak/>
              <w:t>також знання про тенденції розвитку світового літературного процесу.</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ФК 9</w:t>
            </w:r>
          </w:p>
        </w:tc>
        <w:tc>
          <w:tcPr>
            <w:tcW w:w="6438" w:type="dxa"/>
          </w:tcPr>
          <w:p w:rsidR="00395D46" w:rsidRPr="00D0182B" w:rsidRDefault="00395D46" w:rsidP="00395D46">
            <w:pPr>
              <w:pStyle w:val="Default"/>
              <w:jc w:val="both"/>
              <w:rPr>
                <w:sz w:val="28"/>
                <w:szCs w:val="28"/>
              </w:rPr>
            </w:pPr>
            <w:r>
              <w:rPr>
                <w:sz w:val="28"/>
                <w:szCs w:val="28"/>
              </w:rPr>
              <w:t>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10</w:t>
            </w:r>
          </w:p>
        </w:tc>
        <w:tc>
          <w:tcPr>
            <w:tcW w:w="6438" w:type="dxa"/>
          </w:tcPr>
          <w:p w:rsidR="00395D46" w:rsidRPr="00D0182B" w:rsidRDefault="00395D46" w:rsidP="00395D46">
            <w:pPr>
              <w:pStyle w:val="Default"/>
              <w:jc w:val="both"/>
              <w:rPr>
                <w:sz w:val="28"/>
                <w:szCs w:val="28"/>
              </w:rPr>
            </w:pPr>
            <w:r>
              <w:rPr>
                <w:sz w:val="28"/>
                <w:szCs w:val="28"/>
              </w:rPr>
              <w:t xml:space="preserve">Здатність до збирання й аналізу, систематизації та інтерпретації мовних, літературних фактів, інтерпретації та перекладу тексту.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11</w:t>
            </w:r>
          </w:p>
        </w:tc>
        <w:tc>
          <w:tcPr>
            <w:tcW w:w="6438" w:type="dxa"/>
          </w:tcPr>
          <w:p w:rsidR="00395D46" w:rsidRPr="00D0182B" w:rsidRDefault="00395D46" w:rsidP="00395D46">
            <w:pPr>
              <w:pStyle w:val="Default"/>
              <w:jc w:val="both"/>
              <w:rPr>
                <w:sz w:val="28"/>
                <w:szCs w:val="28"/>
              </w:rPr>
            </w:pPr>
            <w:r>
              <w:rPr>
                <w:sz w:val="28"/>
                <w:szCs w:val="28"/>
              </w:rPr>
              <w:t xml:space="preserve">Здатність вільно оперувати спеціальною термінологією для розв’язання професійних завдань. </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D0182B" w:rsidRDefault="00395D46" w:rsidP="00395D46">
            <w:pPr>
              <w:spacing w:after="0" w:line="240" w:lineRule="auto"/>
              <w:rPr>
                <w:rFonts w:ascii="Times New Roman" w:hAnsi="Times New Roman" w:cs="Times New Roman"/>
                <w:sz w:val="28"/>
                <w:szCs w:val="28"/>
                <w:lang w:eastAsia="uk-UA"/>
              </w:rPr>
            </w:pPr>
            <w:r w:rsidRPr="00D0182B">
              <w:rPr>
                <w:rFonts w:ascii="Times New Roman" w:hAnsi="Times New Roman" w:cs="Times New Roman"/>
                <w:sz w:val="28"/>
                <w:szCs w:val="28"/>
                <w:lang w:eastAsia="uk-UA"/>
              </w:rPr>
              <w:t xml:space="preserve">ФК </w:t>
            </w:r>
            <w:r>
              <w:rPr>
                <w:rFonts w:ascii="Times New Roman" w:hAnsi="Times New Roman" w:cs="Times New Roman"/>
                <w:sz w:val="28"/>
                <w:szCs w:val="28"/>
                <w:lang w:eastAsia="uk-UA"/>
              </w:rPr>
              <w:t>12</w:t>
            </w:r>
          </w:p>
        </w:tc>
        <w:tc>
          <w:tcPr>
            <w:tcW w:w="6438" w:type="dxa"/>
          </w:tcPr>
          <w:p w:rsidR="00395D46" w:rsidRPr="00D0182B" w:rsidRDefault="00395D46" w:rsidP="00395D46">
            <w:pPr>
              <w:pStyle w:val="Default"/>
              <w:jc w:val="both"/>
              <w:rPr>
                <w:sz w:val="28"/>
                <w:szCs w:val="28"/>
              </w:rPr>
            </w:pPr>
            <w:r>
              <w:rPr>
                <w:sz w:val="28"/>
                <w:szCs w:val="28"/>
              </w:rPr>
              <w:t>Здатність здійснювати лінгвістичний, літературознавчий та спеціальний філологічний аналіз текстів різних стилів і жанрів.</w:t>
            </w:r>
          </w:p>
        </w:tc>
      </w:tr>
      <w:tr w:rsidR="00395D46" w:rsidRPr="00D0182B" w:rsidTr="00395D46">
        <w:tc>
          <w:tcPr>
            <w:tcW w:w="2199" w:type="dxa"/>
            <w:vMerge/>
          </w:tcPr>
          <w:p w:rsidR="00395D46" w:rsidRPr="00D0182B" w:rsidRDefault="00395D46" w:rsidP="00395D46">
            <w:pPr>
              <w:spacing w:after="0" w:line="240" w:lineRule="auto"/>
              <w:rPr>
                <w:rFonts w:ascii="Times New Roman" w:hAnsi="Times New Roman" w:cs="Times New Roman"/>
                <w:sz w:val="28"/>
                <w:szCs w:val="28"/>
                <w:lang w:eastAsia="uk-UA"/>
              </w:rPr>
            </w:pPr>
          </w:p>
        </w:tc>
        <w:tc>
          <w:tcPr>
            <w:tcW w:w="992" w:type="dxa"/>
          </w:tcPr>
          <w:p w:rsidR="00395D46" w:rsidRPr="0057036A" w:rsidRDefault="00395D46" w:rsidP="00395D46">
            <w:pPr>
              <w:spacing w:after="0" w:line="240" w:lineRule="auto"/>
              <w:rPr>
                <w:rFonts w:ascii="Times New Roman" w:hAnsi="Times New Roman" w:cs="Times New Roman"/>
                <w:sz w:val="28"/>
                <w:szCs w:val="28"/>
                <w:lang w:eastAsia="uk-UA"/>
              </w:rPr>
            </w:pPr>
            <w:r w:rsidRPr="0057036A">
              <w:rPr>
                <w:rFonts w:ascii="Times New Roman" w:hAnsi="Times New Roman" w:cs="Times New Roman"/>
                <w:sz w:val="28"/>
                <w:szCs w:val="28"/>
                <w:lang w:eastAsia="uk-UA"/>
              </w:rPr>
              <w:t>ФК 1</w:t>
            </w:r>
            <w:r>
              <w:rPr>
                <w:rFonts w:ascii="Times New Roman" w:hAnsi="Times New Roman" w:cs="Times New Roman"/>
                <w:sz w:val="28"/>
                <w:szCs w:val="28"/>
                <w:lang w:eastAsia="uk-UA"/>
              </w:rPr>
              <w:t>3</w:t>
            </w:r>
          </w:p>
        </w:tc>
        <w:tc>
          <w:tcPr>
            <w:tcW w:w="6438" w:type="dxa"/>
          </w:tcPr>
          <w:p w:rsidR="00395D46" w:rsidRPr="0057036A" w:rsidRDefault="00395D46" w:rsidP="00395D46">
            <w:pPr>
              <w:pStyle w:val="Default"/>
              <w:jc w:val="both"/>
              <w:rPr>
                <w:sz w:val="28"/>
                <w:szCs w:val="28"/>
              </w:rPr>
            </w:pPr>
            <w:r w:rsidRPr="0057036A">
              <w:rPr>
                <w:sz w:val="28"/>
                <w:szCs w:val="28"/>
              </w:rPr>
              <w:t xml:space="preserve">Здатність до організації ділової комунікації. </w:t>
            </w:r>
          </w:p>
        </w:tc>
      </w:tr>
    </w:tbl>
    <w:p w:rsidR="00395D46" w:rsidRDefault="00395D46" w:rsidP="00395D46">
      <w:pPr>
        <w:spacing w:after="0" w:line="240" w:lineRule="auto"/>
        <w:rPr>
          <w:rFonts w:ascii="Times New Roman" w:hAnsi="Times New Roman" w:cs="Times New Roman"/>
          <w:sz w:val="24"/>
          <w:szCs w:val="24"/>
        </w:rPr>
      </w:pPr>
    </w:p>
    <w:p w:rsidR="00395D46" w:rsidRDefault="00395D46" w:rsidP="00395D46">
      <w:pPr>
        <w:spacing w:after="0" w:line="240" w:lineRule="auto"/>
        <w:rPr>
          <w:rFonts w:ascii="Times New Roman" w:hAnsi="Times New Roman" w:cs="Times New Roman"/>
          <w:sz w:val="24"/>
          <w:szCs w:val="24"/>
        </w:rPr>
      </w:pPr>
    </w:p>
    <w:p w:rsidR="00395D46" w:rsidRPr="00A77847" w:rsidRDefault="00F7435D" w:rsidP="00395D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8.2. </w:t>
      </w:r>
      <w:r w:rsidR="00395D46" w:rsidRPr="00A77847">
        <w:rPr>
          <w:rFonts w:ascii="Times New Roman" w:hAnsi="Times New Roman" w:cs="Times New Roman"/>
          <w:b/>
          <w:bCs/>
          <w:sz w:val="28"/>
          <w:szCs w:val="28"/>
        </w:rPr>
        <w:t>Нормативний зміст підготовки здобувачів вищої освіти, сформульований у термінах результатів навчання</w:t>
      </w:r>
    </w:p>
    <w:p w:rsidR="00395D46" w:rsidRPr="00792393" w:rsidRDefault="00395D46" w:rsidP="00395D46">
      <w:pPr>
        <w:autoSpaceDE w:val="0"/>
        <w:autoSpaceDN w:val="0"/>
        <w:adjustRightInd w:val="0"/>
        <w:spacing w:after="0" w:line="240" w:lineRule="auto"/>
        <w:rPr>
          <w:rFonts w:ascii="Times New Roman" w:hAnsi="Times New Roman" w:cs="Times New Roman"/>
          <w:color w:val="000000"/>
          <w:sz w:val="24"/>
          <w:szCs w:val="24"/>
        </w:rPr>
      </w:pP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395D46" w:rsidRPr="00B2242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B22423">
        <w:rPr>
          <w:rFonts w:ascii="Times New Roman" w:hAnsi="Times New Roman" w:cs="Times New Roman"/>
          <w:color w:val="000000"/>
          <w:sz w:val="28"/>
          <w:szCs w:val="28"/>
        </w:rPr>
        <w:t xml:space="preserve">3. Організовувати процес свого навчання й самоосвіти </w:t>
      </w:r>
      <w:r w:rsidRPr="00B22423">
        <w:rPr>
          <w:rFonts w:ascii="Times New Roman" w:hAnsi="Times New Roman"/>
          <w:sz w:val="28"/>
          <w:szCs w:val="28"/>
        </w:rPr>
        <w:t>із значним ступенем автономності.</w:t>
      </w:r>
      <w:r w:rsidRPr="00B22423">
        <w:rPr>
          <w:rFonts w:ascii="Times New Roman" w:hAnsi="Times New Roman" w:cs="Times New Roman"/>
          <w:color w:val="000000"/>
          <w:sz w:val="28"/>
          <w:szCs w:val="28"/>
        </w:rPr>
        <w:t xml:space="preserve">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4. Розуміти фундаментальні принципи буття людини, природи, суспільства.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 xml:space="preserve">5. Співпрацювати з колегами, представниками інших культур та релігій, </w:t>
      </w:r>
      <w:r w:rsidRPr="003601AB">
        <w:rPr>
          <w:rFonts w:ascii="Times New Roman" w:hAnsi="Times New Roman" w:cs="Times New Roman"/>
          <w:sz w:val="28"/>
          <w:szCs w:val="28"/>
        </w:rPr>
        <w:t xml:space="preserve">прибічниками різних політичних поглядів тощо.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 xml:space="preserve">ПРН 6. Використовувати інформаційні й комунікаційні технології для вирішення складних спеціалізованих задач і проблем професійної діяльності.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 xml:space="preserve">ПРН 7. Розуміти основні проблеми філології та підходи до їх розв’язання із застосуванням доцільних методів та інноваційних підходів.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8. Розуміти основні проблеми освіти та шляхи їх розв’язання із застосуванням інноваційних підходів, доцільних методів і технологій.</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9. Знати й розуміти систему мови, загальні властивості літератури як мист</w:t>
      </w:r>
      <w:r w:rsidR="00C60ED4">
        <w:rPr>
          <w:rFonts w:ascii="Times New Roman" w:hAnsi="Times New Roman" w:cs="Times New Roman"/>
          <w:sz w:val="28"/>
          <w:szCs w:val="28"/>
        </w:rPr>
        <w:t>ецтва слова, історію французької</w:t>
      </w:r>
      <w:r w:rsidRPr="003601AB">
        <w:rPr>
          <w:rFonts w:ascii="Times New Roman" w:hAnsi="Times New Roman" w:cs="Times New Roman"/>
          <w:sz w:val="28"/>
          <w:szCs w:val="28"/>
        </w:rPr>
        <w:t xml:space="preserve"> мови і літератури і вміти застосовувати ці знання у професійній діяльності.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lastRenderedPageBreak/>
        <w:t>ПРН 10. Характеризувати діал</w:t>
      </w:r>
      <w:r w:rsidR="00C60ED4">
        <w:rPr>
          <w:rFonts w:ascii="Times New Roman" w:hAnsi="Times New Roman" w:cs="Times New Roman"/>
          <w:sz w:val="28"/>
          <w:szCs w:val="28"/>
        </w:rPr>
        <w:t>ектні та соціальні різновиди французької</w:t>
      </w:r>
      <w:r w:rsidRPr="003601AB">
        <w:rPr>
          <w:rFonts w:ascii="Times New Roman" w:hAnsi="Times New Roman" w:cs="Times New Roman"/>
          <w:sz w:val="28"/>
          <w:szCs w:val="28"/>
        </w:rPr>
        <w:t xml:space="preserve"> мови, описувати </w:t>
      </w:r>
      <w:proofErr w:type="spellStart"/>
      <w:r w:rsidRPr="003601AB">
        <w:rPr>
          <w:rFonts w:ascii="Times New Roman" w:hAnsi="Times New Roman" w:cs="Times New Roman"/>
          <w:sz w:val="28"/>
          <w:szCs w:val="28"/>
        </w:rPr>
        <w:t>соціолінгвальну</w:t>
      </w:r>
      <w:proofErr w:type="spellEnd"/>
      <w:r w:rsidRPr="003601AB">
        <w:rPr>
          <w:rFonts w:ascii="Times New Roman" w:hAnsi="Times New Roman" w:cs="Times New Roman"/>
          <w:sz w:val="28"/>
          <w:szCs w:val="28"/>
        </w:rPr>
        <w:t xml:space="preserve"> ситуацію.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ПРН 11</w:t>
      </w:r>
      <w:r w:rsidRPr="00792393">
        <w:rPr>
          <w:rFonts w:ascii="Times New Roman" w:hAnsi="Times New Roman" w:cs="Times New Roman"/>
          <w:color w:val="000000"/>
          <w:sz w:val="28"/>
          <w:szCs w:val="28"/>
        </w:rPr>
        <w:t xml:space="preserve">. Знати норми літературної мови та вміти їх застосовувати у практичній діяльності.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792393">
        <w:rPr>
          <w:rFonts w:ascii="Times New Roman" w:hAnsi="Times New Roman" w:cs="Times New Roman"/>
          <w:color w:val="000000"/>
          <w:sz w:val="28"/>
          <w:szCs w:val="28"/>
        </w:rPr>
        <w:t xml:space="preserve">. Аналізувати мовні одиниці, визначати їхню взаємодію та характеризувати мовні явища і процеси, що їх зумовлюють.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792393">
        <w:rPr>
          <w:rFonts w:ascii="Times New Roman" w:hAnsi="Times New Roman" w:cs="Times New Roman"/>
          <w:color w:val="000000"/>
          <w:sz w:val="28"/>
          <w:szCs w:val="28"/>
        </w:rPr>
        <w:t xml:space="preserve">. Аналізувати й інтерпретувати твори літератури, </w:t>
      </w:r>
      <w:r>
        <w:rPr>
          <w:rFonts w:ascii="Times New Roman" w:hAnsi="Times New Roman" w:cs="Times New Roman"/>
          <w:color w:val="000000"/>
          <w:sz w:val="28"/>
          <w:szCs w:val="28"/>
        </w:rPr>
        <w:t xml:space="preserve">яка вивчається, </w:t>
      </w:r>
      <w:r w:rsidRPr="00792393">
        <w:rPr>
          <w:rFonts w:ascii="Times New Roman" w:hAnsi="Times New Roman" w:cs="Times New Roman"/>
          <w:color w:val="000000"/>
          <w:sz w:val="28"/>
          <w:szCs w:val="28"/>
        </w:rPr>
        <w:t xml:space="preserve">визначати їхню специфіку й місце в літературному процесі.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4</w:t>
      </w:r>
      <w:r w:rsidRPr="00792393">
        <w:rPr>
          <w:rFonts w:ascii="Times New Roman" w:hAnsi="Times New Roman" w:cs="Times New Roman"/>
          <w:color w:val="000000"/>
          <w:sz w:val="28"/>
          <w:szCs w:val="28"/>
        </w:rPr>
        <w:t xml:space="preserve">. Використовувати </w:t>
      </w:r>
      <w:r w:rsidR="00C60ED4">
        <w:rPr>
          <w:rFonts w:ascii="Times New Roman" w:hAnsi="Times New Roman" w:cs="Times New Roman"/>
          <w:color w:val="000000"/>
          <w:sz w:val="28"/>
          <w:szCs w:val="28"/>
        </w:rPr>
        <w:t>французьку</w:t>
      </w:r>
      <w:r>
        <w:rPr>
          <w:rFonts w:ascii="Times New Roman" w:hAnsi="Times New Roman" w:cs="Times New Roman"/>
          <w:color w:val="000000"/>
          <w:sz w:val="28"/>
          <w:szCs w:val="28"/>
        </w:rPr>
        <w:t xml:space="preserve"> мову</w:t>
      </w:r>
      <w:r w:rsidRPr="00792393">
        <w:rPr>
          <w:rFonts w:ascii="Times New Roman" w:hAnsi="Times New Roman" w:cs="Times New Roman"/>
          <w:color w:val="000000"/>
          <w:sz w:val="28"/>
          <w:szCs w:val="28"/>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rsidR="00395D46" w:rsidRPr="00792393" w:rsidRDefault="00395D46" w:rsidP="00395D46">
      <w:pPr>
        <w:autoSpaceDE w:val="0"/>
        <w:autoSpaceDN w:val="0"/>
        <w:adjustRightInd w:val="0"/>
        <w:spacing w:after="3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ПРН </w:t>
      </w:r>
      <w:r w:rsidRPr="00792393">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792393">
        <w:rPr>
          <w:rFonts w:ascii="Times New Roman" w:hAnsi="Times New Roman" w:cs="Times New Roman"/>
          <w:color w:val="000000"/>
          <w:sz w:val="28"/>
          <w:szCs w:val="28"/>
        </w:rPr>
        <w:t xml:space="preserve">. Здійснювати лінгвістичний, літературознавчий та спеціальний філологічний аналіз текстів різних стилів і жанрів.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Pr>
          <w:rFonts w:ascii="Times New Roman" w:hAnsi="Times New Roman" w:cs="Times New Roman"/>
          <w:color w:val="000000"/>
          <w:sz w:val="28"/>
          <w:szCs w:val="28"/>
        </w:rPr>
        <w:t>ПРН 16</w:t>
      </w:r>
      <w:r w:rsidRPr="00792393">
        <w:rPr>
          <w:rFonts w:ascii="Times New Roman" w:hAnsi="Times New Roman" w:cs="Times New Roman"/>
          <w:color w:val="000000"/>
          <w:sz w:val="28"/>
          <w:szCs w:val="28"/>
        </w:rPr>
        <w:t xml:space="preserve">. Знати й </w:t>
      </w:r>
      <w:r w:rsidRPr="003601AB">
        <w:rPr>
          <w:rFonts w:ascii="Times New Roman" w:hAnsi="Times New Roman" w:cs="Times New Roman"/>
          <w:sz w:val="28"/>
          <w:szCs w:val="28"/>
        </w:rPr>
        <w:t xml:space="preserve">розуміти основні поняття, теорії та концепції обраної філологічної спеціалізації, уміти застосовувати їх у професійній діяльності.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 xml:space="preserve">ПРН 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18. 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395D46" w:rsidRPr="003601AB" w:rsidRDefault="00395D46" w:rsidP="00395D46">
      <w:pPr>
        <w:autoSpaceDE w:val="0"/>
        <w:autoSpaceDN w:val="0"/>
        <w:adjustRightInd w:val="0"/>
        <w:spacing w:after="36"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19. Володіти методикою проведення навчальних занять у закладах загальної середньої освіти, використовувати різноманітні ефективні форми, прийоми й методи навчання, аналізувати результати засвоєння учнями навчального матеріалу з предмету, оцінювати знання, уміння та навички у системі відповідної шкали оцінювання.</w:t>
      </w:r>
    </w:p>
    <w:p w:rsidR="00395D46" w:rsidRPr="00792393" w:rsidRDefault="00395D46" w:rsidP="00395D46">
      <w:pPr>
        <w:autoSpaceDE w:val="0"/>
        <w:autoSpaceDN w:val="0"/>
        <w:adjustRightInd w:val="0"/>
        <w:spacing w:after="0" w:line="240" w:lineRule="auto"/>
        <w:jc w:val="both"/>
        <w:rPr>
          <w:rFonts w:ascii="Times New Roman" w:hAnsi="Times New Roman" w:cs="Times New Roman"/>
          <w:sz w:val="28"/>
          <w:szCs w:val="28"/>
        </w:rPr>
      </w:pPr>
      <w:r w:rsidRPr="003601AB">
        <w:rPr>
          <w:rFonts w:ascii="Times New Roman" w:hAnsi="Times New Roman" w:cs="Times New Roman"/>
          <w:sz w:val="28"/>
          <w:szCs w:val="28"/>
        </w:rPr>
        <w:t>ПРН 20. Мати навички управління комплексними</w:t>
      </w:r>
      <w:r>
        <w:rPr>
          <w:rFonts w:ascii="Times New Roman" w:hAnsi="Times New Roman" w:cs="Times New Roman"/>
          <w:color w:val="000000"/>
          <w:sz w:val="28"/>
          <w:szCs w:val="28"/>
        </w:rPr>
        <w:t xml:space="preserve"> діями або </w:t>
      </w:r>
      <w:proofErr w:type="spellStart"/>
      <w:r>
        <w:rPr>
          <w:rFonts w:ascii="Times New Roman" w:hAnsi="Times New Roman" w:cs="Times New Roman"/>
          <w:color w:val="000000"/>
          <w:sz w:val="28"/>
          <w:szCs w:val="28"/>
        </w:rPr>
        <w:t>проє</w:t>
      </w:r>
      <w:r w:rsidRPr="00792393">
        <w:rPr>
          <w:rFonts w:ascii="Times New Roman" w:hAnsi="Times New Roman" w:cs="Times New Roman"/>
          <w:color w:val="000000"/>
          <w:sz w:val="28"/>
          <w:szCs w:val="28"/>
        </w:rPr>
        <w:t>ктами</w:t>
      </w:r>
      <w:proofErr w:type="spellEnd"/>
      <w:r w:rsidRPr="00792393">
        <w:rPr>
          <w:rFonts w:ascii="Times New Roman" w:hAnsi="Times New Roman" w:cs="Times New Roman"/>
          <w:color w:val="000000"/>
          <w:sz w:val="28"/>
          <w:szCs w:val="28"/>
        </w:rPr>
        <w:t xml:space="preserve"> при </w:t>
      </w:r>
      <w:r w:rsidRPr="00792393">
        <w:rPr>
          <w:rFonts w:ascii="Times New Roman" w:hAnsi="Times New Roman" w:cs="Times New Roman"/>
          <w:sz w:val="28"/>
          <w:szCs w:val="28"/>
        </w:rPr>
        <w:t xml:space="preserve">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 </w:t>
      </w:r>
    </w:p>
    <w:p w:rsidR="00395D46" w:rsidRPr="00C14EE3" w:rsidRDefault="00395D46" w:rsidP="00395D46">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color w:val="000000"/>
          <w:sz w:val="28"/>
          <w:szCs w:val="28"/>
        </w:rPr>
        <w:t xml:space="preserve">ПРН </w:t>
      </w:r>
      <w:r w:rsidRPr="00C14EE3">
        <w:rPr>
          <w:rFonts w:ascii="Times New Roman" w:hAnsi="Times New Roman" w:cs="Times New Roman"/>
          <w:sz w:val="28"/>
          <w:szCs w:val="28"/>
        </w:rPr>
        <w:t>21. Мати навички участі в наукових та/або прикладних дослідженнях у галузі філології,</w:t>
      </w:r>
      <w:r w:rsidRPr="00C14EE3">
        <w:rPr>
          <w:rFonts w:ascii="Times New Roman" w:hAnsi="Times New Roman"/>
          <w:sz w:val="28"/>
          <w:szCs w:val="28"/>
        </w:rPr>
        <w:t xml:space="preserve"> дотримуватися правил академічної доброчесності</w:t>
      </w:r>
      <w:r>
        <w:rPr>
          <w:rFonts w:ascii="Times New Roman" w:hAnsi="Times New Roman"/>
          <w:sz w:val="28"/>
          <w:szCs w:val="28"/>
        </w:rPr>
        <w:t>.</w:t>
      </w:r>
    </w:p>
    <w:p w:rsidR="00395D46" w:rsidRPr="00C14EE3" w:rsidRDefault="00395D46" w:rsidP="00395D46">
      <w:pPr>
        <w:autoSpaceDE w:val="0"/>
        <w:autoSpaceDN w:val="0"/>
        <w:adjustRightInd w:val="0"/>
        <w:spacing w:after="0" w:line="240" w:lineRule="auto"/>
        <w:jc w:val="both"/>
        <w:rPr>
          <w:rFonts w:ascii="Times New Roman" w:hAnsi="Times New Roman" w:cs="Times New Roman"/>
          <w:b/>
          <w:bCs/>
          <w:sz w:val="28"/>
          <w:szCs w:val="28"/>
        </w:rPr>
      </w:pPr>
    </w:p>
    <w:p w:rsidR="00395D46" w:rsidRDefault="00F7435D" w:rsidP="00395D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8.3. </w:t>
      </w:r>
      <w:r w:rsidR="00395D46" w:rsidRPr="00A77847">
        <w:rPr>
          <w:rFonts w:ascii="Times New Roman" w:hAnsi="Times New Roman" w:cs="Times New Roman"/>
          <w:b/>
          <w:bCs/>
          <w:sz w:val="28"/>
          <w:szCs w:val="28"/>
        </w:rPr>
        <w:t>Форми атестації здобувачів вищої освіти</w:t>
      </w:r>
    </w:p>
    <w:p w:rsidR="00395D46" w:rsidRDefault="00395D46" w:rsidP="00395D46">
      <w:pPr>
        <w:spacing w:after="0" w:line="240" w:lineRule="auto"/>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7"/>
        <w:gridCol w:w="7214"/>
      </w:tblGrid>
      <w:tr w:rsidR="00395D46" w:rsidRPr="00653D0A" w:rsidTr="00395D46">
        <w:tc>
          <w:tcPr>
            <w:tcW w:w="2235" w:type="dxa"/>
          </w:tcPr>
          <w:p w:rsidR="00395D46" w:rsidRPr="007309F4" w:rsidRDefault="00395D46" w:rsidP="00395D46">
            <w:pPr>
              <w:spacing w:after="0" w:line="240" w:lineRule="auto"/>
              <w:jc w:val="both"/>
              <w:rPr>
                <w:rFonts w:ascii="Times New Roman" w:hAnsi="Times New Roman"/>
                <w:b/>
                <w:sz w:val="28"/>
                <w:szCs w:val="28"/>
                <w:lang w:eastAsia="uk-UA"/>
              </w:rPr>
            </w:pPr>
            <w:r w:rsidRPr="007309F4">
              <w:rPr>
                <w:rFonts w:ascii="Times New Roman" w:hAnsi="Times New Roman"/>
                <w:b/>
                <w:sz w:val="28"/>
                <w:szCs w:val="28"/>
                <w:lang w:eastAsia="uk-UA"/>
              </w:rPr>
              <w:t>Форми атестації здобувачів вищої освіти</w:t>
            </w:r>
          </w:p>
          <w:p w:rsidR="00395D46" w:rsidRPr="007309F4" w:rsidRDefault="00395D46" w:rsidP="00395D46">
            <w:pPr>
              <w:spacing w:after="0" w:line="240" w:lineRule="auto"/>
              <w:jc w:val="both"/>
              <w:rPr>
                <w:rFonts w:ascii="Times New Roman" w:hAnsi="Times New Roman"/>
                <w:sz w:val="28"/>
                <w:szCs w:val="28"/>
                <w:lang w:eastAsia="uk-UA"/>
              </w:rPr>
            </w:pPr>
          </w:p>
        </w:tc>
        <w:tc>
          <w:tcPr>
            <w:tcW w:w="7620" w:type="dxa"/>
          </w:tcPr>
          <w:p w:rsidR="00395D46" w:rsidRPr="007309F4" w:rsidRDefault="00395D46" w:rsidP="00C60ED4">
            <w:pPr>
              <w:spacing w:after="0" w:line="240" w:lineRule="auto"/>
              <w:jc w:val="both"/>
              <w:rPr>
                <w:rFonts w:ascii="Times New Roman" w:hAnsi="Times New Roman"/>
                <w:sz w:val="28"/>
                <w:szCs w:val="28"/>
                <w:lang w:eastAsia="uk-UA"/>
              </w:rPr>
            </w:pPr>
            <w:r w:rsidRPr="007309F4">
              <w:rPr>
                <w:rFonts w:ascii="Times New Roman" w:hAnsi="Times New Roman" w:cs="Times New Roman"/>
                <w:sz w:val="28"/>
                <w:szCs w:val="28"/>
              </w:rPr>
              <w:t>Атестація випускника освітньої програми спеціальності 035 Філологія проводиться у формі атестаційних екзаменів з осно</w:t>
            </w:r>
            <w:r w:rsidR="00C60ED4">
              <w:rPr>
                <w:rFonts w:ascii="Times New Roman" w:hAnsi="Times New Roman" w:cs="Times New Roman"/>
                <w:sz w:val="28"/>
                <w:szCs w:val="28"/>
              </w:rPr>
              <w:t>вної іноземної мови (французької</w:t>
            </w:r>
            <w:r w:rsidRPr="007309F4">
              <w:rPr>
                <w:rFonts w:ascii="Times New Roman" w:hAnsi="Times New Roman" w:cs="Times New Roman"/>
                <w:sz w:val="28"/>
                <w:szCs w:val="28"/>
              </w:rPr>
              <w:t xml:space="preserve">) та </w:t>
            </w:r>
            <w:r>
              <w:rPr>
                <w:rFonts w:ascii="Times New Roman" w:hAnsi="Times New Roman" w:cs="Times New Roman"/>
                <w:sz w:val="28"/>
                <w:szCs w:val="28"/>
              </w:rPr>
              <w:t xml:space="preserve">методики її викладання, </w:t>
            </w:r>
            <w:r w:rsidRPr="007309F4">
              <w:rPr>
                <w:rFonts w:ascii="Times New Roman" w:hAnsi="Times New Roman" w:cs="Times New Roman"/>
                <w:sz w:val="28"/>
                <w:szCs w:val="28"/>
              </w:rPr>
              <w:t>другої іноземної мови (</w:t>
            </w:r>
            <w:r w:rsidR="00C60ED4">
              <w:rPr>
                <w:rFonts w:ascii="Times New Roman" w:hAnsi="Times New Roman" w:cs="Times New Roman"/>
                <w:sz w:val="28"/>
                <w:szCs w:val="28"/>
              </w:rPr>
              <w:t>англійської</w:t>
            </w:r>
            <w:r w:rsidRPr="007309F4">
              <w:rPr>
                <w:rFonts w:ascii="Times New Roman" w:hAnsi="Times New Roman" w:cs="Times New Roman"/>
                <w:sz w:val="28"/>
                <w:szCs w:val="28"/>
              </w:rPr>
              <w:t xml:space="preserve">), завершується видачею документу встановленого зразка про присудження йому ступеня бакалавра із присвоєнням кваліфікації: </w:t>
            </w:r>
            <w:r w:rsidRPr="007309F4">
              <w:rPr>
                <w:rFonts w:ascii="Times New Roman" w:hAnsi="Times New Roman" w:cs="Times New Roman"/>
                <w:bCs/>
                <w:iCs/>
                <w:sz w:val="28"/>
                <w:szCs w:val="28"/>
              </w:rPr>
              <w:t>Філ</w:t>
            </w:r>
            <w:r w:rsidR="00C60ED4">
              <w:rPr>
                <w:rFonts w:ascii="Times New Roman" w:hAnsi="Times New Roman" w:cs="Times New Roman"/>
                <w:bCs/>
                <w:iCs/>
                <w:sz w:val="28"/>
                <w:szCs w:val="28"/>
              </w:rPr>
              <w:t>олог. Вчитель французької</w:t>
            </w:r>
            <w:r>
              <w:rPr>
                <w:rFonts w:ascii="Times New Roman" w:hAnsi="Times New Roman" w:cs="Times New Roman"/>
                <w:bCs/>
                <w:iCs/>
                <w:sz w:val="28"/>
                <w:szCs w:val="28"/>
              </w:rPr>
              <w:t xml:space="preserve"> мови та</w:t>
            </w:r>
            <w:r w:rsidRPr="007309F4">
              <w:rPr>
                <w:rFonts w:ascii="Times New Roman" w:hAnsi="Times New Roman" w:cs="Times New Roman"/>
                <w:bCs/>
                <w:iCs/>
                <w:sz w:val="28"/>
                <w:szCs w:val="28"/>
              </w:rPr>
              <w:t xml:space="preserve"> літератури, другої іноземної мови</w:t>
            </w:r>
            <w:r w:rsidRPr="007309F4">
              <w:rPr>
                <w:rFonts w:ascii="Times New Roman" w:hAnsi="Times New Roman" w:cs="Times New Roman"/>
                <w:sz w:val="28"/>
                <w:szCs w:val="28"/>
              </w:rPr>
              <w:t>.</w:t>
            </w:r>
          </w:p>
        </w:tc>
      </w:tr>
      <w:tr w:rsidR="00395D46" w:rsidRPr="00653D0A" w:rsidTr="00395D46">
        <w:tc>
          <w:tcPr>
            <w:tcW w:w="2235" w:type="dxa"/>
          </w:tcPr>
          <w:p w:rsidR="00395D46" w:rsidRPr="007309F4" w:rsidRDefault="00395D46" w:rsidP="00395D46">
            <w:pPr>
              <w:spacing w:after="0" w:line="240" w:lineRule="auto"/>
              <w:jc w:val="both"/>
              <w:rPr>
                <w:rFonts w:ascii="Times New Roman" w:hAnsi="Times New Roman"/>
                <w:sz w:val="28"/>
                <w:szCs w:val="28"/>
                <w:lang w:eastAsia="uk-UA"/>
              </w:rPr>
            </w:pPr>
            <w:r w:rsidRPr="007309F4">
              <w:rPr>
                <w:rFonts w:ascii="Times New Roman" w:hAnsi="Times New Roman"/>
                <w:b/>
                <w:sz w:val="28"/>
                <w:szCs w:val="28"/>
                <w:lang w:eastAsia="uk-UA"/>
              </w:rPr>
              <w:t xml:space="preserve">Вимоги до </w:t>
            </w:r>
            <w:r w:rsidRPr="007309F4">
              <w:rPr>
                <w:rFonts w:ascii="Times New Roman" w:hAnsi="Times New Roman"/>
                <w:b/>
                <w:sz w:val="28"/>
                <w:szCs w:val="28"/>
                <w:lang w:eastAsia="uk-UA"/>
              </w:rPr>
              <w:lastRenderedPageBreak/>
              <w:t xml:space="preserve">атестаційного екзамену </w:t>
            </w:r>
          </w:p>
        </w:tc>
        <w:tc>
          <w:tcPr>
            <w:tcW w:w="7620" w:type="dxa"/>
          </w:tcPr>
          <w:p w:rsidR="00395D46" w:rsidRPr="007309F4" w:rsidRDefault="00395D46" w:rsidP="00395D46">
            <w:pPr>
              <w:spacing w:after="0" w:line="240" w:lineRule="auto"/>
              <w:jc w:val="both"/>
              <w:rPr>
                <w:rFonts w:ascii="Times New Roman" w:hAnsi="Times New Roman"/>
                <w:sz w:val="28"/>
                <w:szCs w:val="28"/>
                <w:lang w:eastAsia="uk-UA"/>
              </w:rPr>
            </w:pPr>
            <w:r w:rsidRPr="007309F4">
              <w:rPr>
                <w:rFonts w:ascii="Times New Roman" w:hAnsi="Times New Roman"/>
                <w:sz w:val="28"/>
                <w:szCs w:val="28"/>
                <w:lang w:eastAsia="uk-UA"/>
              </w:rPr>
              <w:lastRenderedPageBreak/>
              <w:t xml:space="preserve">Атестаційний екзамен має забезпечити оцінювання </w:t>
            </w:r>
            <w:r w:rsidRPr="007309F4">
              <w:rPr>
                <w:rFonts w:ascii="Times New Roman" w:hAnsi="Times New Roman"/>
                <w:sz w:val="28"/>
                <w:szCs w:val="28"/>
                <w:lang w:eastAsia="uk-UA"/>
              </w:rPr>
              <w:lastRenderedPageBreak/>
              <w:t>досягнення результатів навчання, визначених освітньою програмою.</w:t>
            </w:r>
          </w:p>
        </w:tc>
      </w:tr>
    </w:tbl>
    <w:p w:rsidR="00395D46" w:rsidRDefault="00395D46" w:rsidP="00C6753F">
      <w:pPr>
        <w:spacing w:line="360" w:lineRule="auto"/>
        <w:ind w:firstLine="708"/>
        <w:contextualSpacing/>
        <w:jc w:val="both"/>
        <w:rPr>
          <w:rFonts w:ascii="Times New Roman" w:hAnsi="Times New Roman" w:cs="Times New Roman"/>
          <w:sz w:val="28"/>
          <w:szCs w:val="28"/>
        </w:rPr>
      </w:pPr>
    </w:p>
    <w:p w:rsidR="00C6753F" w:rsidRDefault="004D231A" w:rsidP="00C6753F">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 своїм професійним призначенням фахівець з іноземної мови готується </w:t>
      </w:r>
      <w:r w:rsidR="00C6753F">
        <w:rPr>
          <w:rFonts w:ascii="Times New Roman" w:hAnsi="Times New Roman" w:cs="Times New Roman"/>
          <w:sz w:val="28"/>
          <w:szCs w:val="28"/>
        </w:rPr>
        <w:t xml:space="preserve">до здійснення навчально-виховної, </w:t>
      </w:r>
      <w:r w:rsidRPr="004D231A">
        <w:rPr>
          <w:rFonts w:ascii="Times New Roman" w:hAnsi="Times New Roman" w:cs="Times New Roman"/>
          <w:sz w:val="28"/>
          <w:szCs w:val="28"/>
        </w:rPr>
        <w:t>науково-методичної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організаційно-управлінської діяльності в різних типах навчальних закладів.</w:t>
      </w:r>
    </w:p>
    <w:p w:rsidR="004D231A" w:rsidRPr="004D231A" w:rsidRDefault="004D231A" w:rsidP="00C6753F">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Фахівець має бути підгото</w:t>
      </w:r>
      <w:r w:rsidR="00C60ED4">
        <w:rPr>
          <w:rFonts w:ascii="Times New Roman" w:hAnsi="Times New Roman" w:cs="Times New Roman"/>
          <w:sz w:val="28"/>
          <w:szCs w:val="28"/>
        </w:rPr>
        <w:t>вленим до викладання французької</w:t>
      </w:r>
      <w:r w:rsidRPr="004D231A">
        <w:rPr>
          <w:rFonts w:ascii="Times New Roman" w:hAnsi="Times New Roman" w:cs="Times New Roman"/>
          <w:sz w:val="28"/>
          <w:szCs w:val="28"/>
        </w:rPr>
        <w:t xml:space="preserve"> мови</w:t>
      </w:r>
      <w:r w:rsidR="00C6753F">
        <w:rPr>
          <w:rFonts w:ascii="Times New Roman" w:hAnsi="Times New Roman" w:cs="Times New Roman"/>
          <w:sz w:val="28"/>
          <w:szCs w:val="28"/>
        </w:rPr>
        <w:t xml:space="preserve"> та </w:t>
      </w:r>
      <w:r w:rsidR="00C6753F" w:rsidRPr="004D231A">
        <w:rPr>
          <w:rFonts w:ascii="Times New Roman" w:hAnsi="Times New Roman" w:cs="Times New Roman"/>
          <w:sz w:val="28"/>
          <w:szCs w:val="28"/>
        </w:rPr>
        <w:t>літератури</w:t>
      </w:r>
      <w:r w:rsidRPr="004D231A">
        <w:rPr>
          <w:rFonts w:ascii="Times New Roman" w:hAnsi="Times New Roman" w:cs="Times New Roman"/>
          <w:sz w:val="28"/>
          <w:szCs w:val="28"/>
        </w:rPr>
        <w:t xml:space="preserve">, другої </w:t>
      </w:r>
      <w:r w:rsidR="00C6753F">
        <w:rPr>
          <w:rFonts w:ascii="Times New Roman" w:hAnsi="Times New Roman" w:cs="Times New Roman"/>
          <w:sz w:val="28"/>
          <w:szCs w:val="28"/>
        </w:rPr>
        <w:t xml:space="preserve">іноземної </w:t>
      </w:r>
      <w:r w:rsidRPr="004D231A">
        <w:rPr>
          <w:rFonts w:ascii="Times New Roman" w:hAnsi="Times New Roman" w:cs="Times New Roman"/>
          <w:sz w:val="28"/>
          <w:szCs w:val="28"/>
        </w:rPr>
        <w:t>мови</w:t>
      </w:r>
      <w:r w:rsidR="00C6753F">
        <w:rPr>
          <w:rFonts w:ascii="Times New Roman" w:hAnsi="Times New Roman" w:cs="Times New Roman"/>
          <w:sz w:val="28"/>
          <w:szCs w:val="28"/>
        </w:rPr>
        <w:t xml:space="preserve">, а також виконання </w:t>
      </w:r>
      <w:r w:rsidRPr="004D231A">
        <w:rPr>
          <w:rFonts w:ascii="Times New Roman" w:hAnsi="Times New Roman" w:cs="Times New Roman"/>
          <w:sz w:val="28"/>
          <w:szCs w:val="28"/>
        </w:rPr>
        <w:t>функцій перекладача.</w:t>
      </w:r>
    </w:p>
    <w:p w:rsidR="004D231A" w:rsidRPr="004D231A" w:rsidRDefault="004D231A" w:rsidP="00C6753F">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Згідно з кваліфікацією фахівець з </w:t>
      </w:r>
      <w:r w:rsidR="00C60ED4">
        <w:rPr>
          <w:rFonts w:ascii="Times New Roman" w:hAnsi="Times New Roman" w:cs="Times New Roman"/>
          <w:sz w:val="28"/>
          <w:szCs w:val="28"/>
        </w:rPr>
        <w:t>французької</w:t>
      </w:r>
      <w:r w:rsidRPr="004D231A">
        <w:rPr>
          <w:rFonts w:ascii="Times New Roman" w:hAnsi="Times New Roman" w:cs="Times New Roman"/>
          <w:sz w:val="28"/>
          <w:szCs w:val="28"/>
        </w:rPr>
        <w:t xml:space="preserve"> філології має здійснювати такі види професійної діяльності як:</w:t>
      </w:r>
    </w:p>
    <w:p w:rsidR="004D231A" w:rsidRPr="004D231A" w:rsidRDefault="00C6753F"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викладання </w:t>
      </w:r>
      <w:r w:rsidR="00C60ED4">
        <w:rPr>
          <w:rFonts w:ascii="Times New Roman" w:hAnsi="Times New Roman" w:cs="Times New Roman"/>
          <w:sz w:val="28"/>
          <w:szCs w:val="28"/>
        </w:rPr>
        <w:t xml:space="preserve">французької </w:t>
      </w:r>
      <w:r w:rsidR="004D231A" w:rsidRPr="004D231A">
        <w:rPr>
          <w:rFonts w:ascii="Times New Roman" w:hAnsi="Times New Roman" w:cs="Times New Roman"/>
          <w:sz w:val="28"/>
          <w:szCs w:val="28"/>
        </w:rPr>
        <w:t>мови</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(практичного</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володіння</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аудіюванням, </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говорінням, читанням, письмом, перекладом), виховання та розвиток </w:t>
      </w:r>
      <w:r w:rsidR="004D231A" w:rsidRPr="004D231A">
        <w:rPr>
          <w:rFonts w:ascii="Times New Roman" w:hAnsi="Times New Roman" w:cs="Times New Roman"/>
          <w:sz w:val="28"/>
          <w:szCs w:val="28"/>
        </w:rPr>
        <w:t xml:space="preserve">учнів </w:t>
      </w:r>
    </w:p>
    <w:p w:rsidR="004D231A" w:rsidRPr="004D231A" w:rsidRDefault="004D231A" w:rsidP="00C6753F">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засобами іноземної мови на уроці та в позакласній роботі (гурткова робота, </w:t>
      </w:r>
    </w:p>
    <w:p w:rsidR="004D231A" w:rsidRPr="004D231A" w:rsidRDefault="004D231A" w:rsidP="00C6753F">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клубна робота, секції за інтересами, проблемні групи, наукові гуртки тощо);</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D231A" w:rsidRPr="004D231A">
        <w:rPr>
          <w:rFonts w:ascii="Times New Roman" w:hAnsi="Times New Roman" w:cs="Times New Roman"/>
          <w:sz w:val="28"/>
          <w:szCs w:val="28"/>
        </w:rPr>
        <w:t>керівна та методична робота;</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D231A" w:rsidRPr="004D231A">
        <w:rPr>
          <w:rFonts w:ascii="Times New Roman" w:hAnsi="Times New Roman" w:cs="Times New Roman"/>
          <w:sz w:val="28"/>
          <w:szCs w:val="28"/>
        </w:rPr>
        <w:t>ведення науково-дослідної роботи в навчальних та наукових закладах;</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навчання літератури країни, мова якої вивчається, та </w:t>
      </w:r>
      <w:r w:rsidR="004D231A" w:rsidRPr="004D231A">
        <w:rPr>
          <w:rFonts w:ascii="Times New Roman" w:hAnsi="Times New Roman" w:cs="Times New Roman"/>
          <w:sz w:val="28"/>
          <w:szCs w:val="28"/>
        </w:rPr>
        <w:t>зарубіжної літератури;</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науково-методичну та організаційно-методичну роботу </w:t>
      </w:r>
      <w:r w:rsidR="004D231A" w:rsidRPr="004D231A">
        <w:rPr>
          <w:rFonts w:ascii="Times New Roman" w:hAnsi="Times New Roman" w:cs="Times New Roman"/>
          <w:sz w:val="28"/>
          <w:szCs w:val="28"/>
        </w:rPr>
        <w:t xml:space="preserve">з </w:t>
      </w:r>
      <w:r>
        <w:rPr>
          <w:rFonts w:ascii="Times New Roman" w:hAnsi="Times New Roman" w:cs="Times New Roman"/>
          <w:sz w:val="28"/>
          <w:szCs w:val="28"/>
        </w:rPr>
        <w:t xml:space="preserve">запровадженням у навчальний </w:t>
      </w:r>
      <w:r w:rsidR="004D231A" w:rsidRPr="004D231A">
        <w:rPr>
          <w:rFonts w:ascii="Times New Roman" w:hAnsi="Times New Roman" w:cs="Times New Roman"/>
          <w:sz w:val="28"/>
          <w:szCs w:val="28"/>
        </w:rPr>
        <w:t>процес</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нових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інформаційних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технологій навчання</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іноземних</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мов</w:t>
      </w:r>
      <w:r>
        <w:rPr>
          <w:rFonts w:ascii="Times New Roman" w:hAnsi="Times New Roman" w:cs="Times New Roman"/>
          <w:sz w:val="28"/>
          <w:szCs w:val="28"/>
        </w:rPr>
        <w:t>,</w:t>
      </w:r>
      <w:r w:rsidR="00395D46">
        <w:rPr>
          <w:rFonts w:ascii="Times New Roman" w:hAnsi="Times New Roman" w:cs="Times New Roman"/>
          <w:sz w:val="28"/>
          <w:szCs w:val="28"/>
        </w:rPr>
        <w:t xml:space="preserve"> </w:t>
      </w:r>
      <w:r>
        <w:rPr>
          <w:rFonts w:ascii="Times New Roman" w:hAnsi="Times New Roman" w:cs="Times New Roman"/>
          <w:sz w:val="28"/>
          <w:szCs w:val="28"/>
        </w:rPr>
        <w:t>в</w:t>
      </w:r>
      <w:r w:rsidR="00395D46">
        <w:rPr>
          <w:rFonts w:ascii="Times New Roman" w:hAnsi="Times New Roman" w:cs="Times New Roman"/>
          <w:sz w:val="28"/>
          <w:szCs w:val="28"/>
        </w:rPr>
        <w:t xml:space="preserve"> </w:t>
      </w:r>
      <w:r>
        <w:rPr>
          <w:rFonts w:ascii="Times New Roman" w:hAnsi="Times New Roman" w:cs="Times New Roman"/>
          <w:sz w:val="28"/>
          <w:szCs w:val="28"/>
        </w:rPr>
        <w:t>тому</w:t>
      </w:r>
      <w:r w:rsidR="00395D46">
        <w:rPr>
          <w:rFonts w:ascii="Times New Roman" w:hAnsi="Times New Roman" w:cs="Times New Roman"/>
          <w:sz w:val="28"/>
          <w:szCs w:val="28"/>
        </w:rPr>
        <w:t xml:space="preserve"> </w:t>
      </w:r>
      <w:r>
        <w:rPr>
          <w:rFonts w:ascii="Times New Roman" w:hAnsi="Times New Roman" w:cs="Times New Roman"/>
          <w:sz w:val="28"/>
          <w:szCs w:val="28"/>
        </w:rPr>
        <w:t>числі</w:t>
      </w:r>
      <w:r w:rsidR="00395D46">
        <w:rPr>
          <w:rFonts w:ascii="Times New Roman" w:hAnsi="Times New Roman" w:cs="Times New Roman"/>
          <w:sz w:val="28"/>
          <w:szCs w:val="28"/>
        </w:rPr>
        <w:t xml:space="preserve"> </w:t>
      </w:r>
      <w:r>
        <w:rPr>
          <w:rFonts w:ascii="Times New Roman" w:hAnsi="Times New Roman" w:cs="Times New Roman"/>
          <w:sz w:val="28"/>
          <w:szCs w:val="28"/>
        </w:rPr>
        <w:t>інтенсивних методів</w:t>
      </w:r>
      <w:r w:rsidR="004D231A" w:rsidRPr="004D231A">
        <w:rPr>
          <w:rFonts w:ascii="Times New Roman" w:hAnsi="Times New Roman" w:cs="Times New Roman"/>
          <w:sz w:val="28"/>
          <w:szCs w:val="28"/>
        </w:rPr>
        <w:t xml:space="preserve"> навчання, індивідуалізованого навчання тощо.</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К</w:t>
      </w:r>
      <w:r w:rsidR="004D231A" w:rsidRPr="004D231A">
        <w:rPr>
          <w:rFonts w:ascii="Times New Roman" w:hAnsi="Times New Roman" w:cs="Times New Roman"/>
          <w:sz w:val="28"/>
          <w:szCs w:val="28"/>
        </w:rPr>
        <w:t xml:space="preserve">валіфікаційні вимоги до </w:t>
      </w:r>
      <w:r w:rsidR="00395D46">
        <w:rPr>
          <w:rFonts w:ascii="Times New Roman" w:hAnsi="Times New Roman" w:cs="Times New Roman"/>
          <w:sz w:val="28"/>
          <w:szCs w:val="28"/>
        </w:rPr>
        <w:t>фахівців напряму підготовки</w:t>
      </w:r>
      <w:r w:rsidR="004D231A" w:rsidRPr="004D231A">
        <w:rPr>
          <w:rFonts w:ascii="Times New Roman" w:hAnsi="Times New Roman" w:cs="Times New Roman"/>
          <w:sz w:val="28"/>
          <w:szCs w:val="28"/>
        </w:rPr>
        <w:t xml:space="preserve"> </w:t>
      </w:r>
      <w:r w:rsidR="00C60ED4">
        <w:rPr>
          <w:rFonts w:ascii="Times New Roman" w:hAnsi="Times New Roman" w:cs="Times New Roman"/>
          <w:b/>
          <w:i/>
          <w:sz w:val="28"/>
          <w:szCs w:val="28"/>
        </w:rPr>
        <w:t>035 Філологія 035.055 Романські</w:t>
      </w:r>
      <w:r w:rsidR="00C60ED4" w:rsidRPr="00C6753F">
        <w:rPr>
          <w:rFonts w:ascii="Times New Roman" w:hAnsi="Times New Roman" w:cs="Times New Roman"/>
          <w:b/>
          <w:i/>
          <w:sz w:val="28"/>
          <w:szCs w:val="28"/>
        </w:rPr>
        <w:t xml:space="preserve"> мови і літератури (переклад включно), перша – </w:t>
      </w:r>
      <w:r w:rsidR="00C60ED4">
        <w:rPr>
          <w:rFonts w:ascii="Times New Roman" w:hAnsi="Times New Roman" w:cs="Times New Roman"/>
          <w:b/>
          <w:i/>
          <w:sz w:val="28"/>
          <w:szCs w:val="28"/>
        </w:rPr>
        <w:t>французька</w:t>
      </w:r>
      <w:r w:rsidR="00C60ED4">
        <w:rPr>
          <w:rFonts w:ascii="Times New Roman" w:hAnsi="Times New Roman" w:cs="Times New Roman"/>
          <w:sz w:val="28"/>
          <w:szCs w:val="28"/>
        </w:rPr>
        <w:t xml:space="preserve"> </w:t>
      </w:r>
      <w:r>
        <w:rPr>
          <w:rFonts w:ascii="Times New Roman" w:hAnsi="Times New Roman" w:cs="Times New Roman"/>
          <w:sz w:val="28"/>
          <w:szCs w:val="28"/>
        </w:rPr>
        <w:t xml:space="preserve">полягають у тому, </w:t>
      </w:r>
      <w:r w:rsidR="004D231A" w:rsidRPr="004D231A">
        <w:rPr>
          <w:rFonts w:ascii="Times New Roman" w:hAnsi="Times New Roman" w:cs="Times New Roman"/>
          <w:sz w:val="28"/>
          <w:szCs w:val="28"/>
        </w:rPr>
        <w:t>що студенти повинні:</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D231A" w:rsidRPr="004D231A">
        <w:rPr>
          <w:rFonts w:ascii="Times New Roman" w:hAnsi="Times New Roman" w:cs="Times New Roman"/>
          <w:sz w:val="28"/>
          <w:szCs w:val="28"/>
        </w:rPr>
        <w:t>мати фундаментальні знання в галузі філології;</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володіти методикою викладання іноземних мов </w:t>
      </w:r>
      <w:r w:rsidR="004D231A" w:rsidRPr="004D231A">
        <w:rPr>
          <w:rFonts w:ascii="Times New Roman" w:hAnsi="Times New Roman" w:cs="Times New Roman"/>
          <w:sz w:val="28"/>
          <w:szCs w:val="28"/>
        </w:rPr>
        <w:t>в загальноосвітніх навчальних закладах;</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самостійно проводити науково-дослідну роботу, пов’язану </w:t>
      </w:r>
      <w:r w:rsidR="004D231A" w:rsidRPr="004D231A">
        <w:rPr>
          <w:rFonts w:ascii="Times New Roman" w:hAnsi="Times New Roman" w:cs="Times New Roman"/>
          <w:sz w:val="28"/>
          <w:szCs w:val="28"/>
        </w:rPr>
        <w:t>з іноземними мовами;</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володіти концепціями гуманітарних та суспільних наук </w:t>
      </w:r>
      <w:r w:rsidR="004D231A" w:rsidRPr="004D231A">
        <w:rPr>
          <w:rFonts w:ascii="Times New Roman" w:hAnsi="Times New Roman" w:cs="Times New Roman"/>
          <w:sz w:val="28"/>
          <w:szCs w:val="28"/>
        </w:rPr>
        <w:t xml:space="preserve">та </w:t>
      </w:r>
      <w:r>
        <w:rPr>
          <w:rFonts w:ascii="Times New Roman" w:hAnsi="Times New Roman" w:cs="Times New Roman"/>
          <w:sz w:val="28"/>
          <w:szCs w:val="28"/>
        </w:rPr>
        <w:t xml:space="preserve">користуватися методами цих наук у різних сферах </w:t>
      </w:r>
      <w:r w:rsidR="004D231A" w:rsidRPr="004D231A">
        <w:rPr>
          <w:rFonts w:ascii="Times New Roman" w:hAnsi="Times New Roman" w:cs="Times New Roman"/>
          <w:sz w:val="28"/>
          <w:szCs w:val="28"/>
        </w:rPr>
        <w:t xml:space="preserve">викладацької </w:t>
      </w:r>
      <w:r>
        <w:rPr>
          <w:rFonts w:ascii="Times New Roman" w:hAnsi="Times New Roman" w:cs="Times New Roman"/>
          <w:sz w:val="28"/>
          <w:szCs w:val="28"/>
        </w:rPr>
        <w:t xml:space="preserve">і </w:t>
      </w:r>
      <w:r w:rsidR="004D231A" w:rsidRPr="004D231A">
        <w:rPr>
          <w:rFonts w:ascii="Times New Roman" w:hAnsi="Times New Roman" w:cs="Times New Roman"/>
          <w:sz w:val="28"/>
          <w:szCs w:val="28"/>
        </w:rPr>
        <w:t>науково-дослідницької діяльності;</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володіти сучасними науковими методами філологічних </w:t>
      </w:r>
      <w:r w:rsidR="004D231A" w:rsidRPr="004D231A">
        <w:rPr>
          <w:rFonts w:ascii="Times New Roman" w:hAnsi="Times New Roman" w:cs="Times New Roman"/>
          <w:sz w:val="28"/>
          <w:szCs w:val="28"/>
        </w:rPr>
        <w:t>досліджень, м</w:t>
      </w:r>
      <w:r>
        <w:rPr>
          <w:rFonts w:ascii="Times New Roman" w:hAnsi="Times New Roman" w:cs="Times New Roman"/>
          <w:sz w:val="28"/>
          <w:szCs w:val="28"/>
        </w:rPr>
        <w:t xml:space="preserve">ати достатню підготовку для </w:t>
      </w:r>
      <w:r w:rsidR="004D231A" w:rsidRPr="004D231A">
        <w:rPr>
          <w:rFonts w:ascii="Times New Roman" w:hAnsi="Times New Roman" w:cs="Times New Roman"/>
          <w:sz w:val="28"/>
          <w:szCs w:val="28"/>
        </w:rPr>
        <w:t>про</w:t>
      </w:r>
      <w:r>
        <w:rPr>
          <w:rFonts w:ascii="Times New Roman" w:hAnsi="Times New Roman" w:cs="Times New Roman"/>
          <w:sz w:val="28"/>
          <w:szCs w:val="28"/>
        </w:rPr>
        <w:t xml:space="preserve">ведення науково-дослідницької </w:t>
      </w:r>
      <w:r w:rsidR="004D231A" w:rsidRPr="004D231A">
        <w:rPr>
          <w:rFonts w:ascii="Times New Roman" w:hAnsi="Times New Roman" w:cs="Times New Roman"/>
          <w:sz w:val="28"/>
          <w:szCs w:val="28"/>
        </w:rPr>
        <w:t>роботи</w:t>
      </w:r>
      <w:r w:rsidR="00395D4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в галузі філологічних наук; </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знати методику </w:t>
      </w:r>
      <w:r w:rsidR="004D231A" w:rsidRPr="004D231A">
        <w:rPr>
          <w:rFonts w:ascii="Times New Roman" w:hAnsi="Times New Roman" w:cs="Times New Roman"/>
          <w:sz w:val="28"/>
          <w:szCs w:val="28"/>
        </w:rPr>
        <w:t>провед</w:t>
      </w:r>
      <w:r>
        <w:rPr>
          <w:rFonts w:ascii="Times New Roman" w:hAnsi="Times New Roman" w:cs="Times New Roman"/>
          <w:sz w:val="28"/>
          <w:szCs w:val="28"/>
        </w:rPr>
        <w:t xml:space="preserve">ення експериментів у галузі </w:t>
      </w:r>
      <w:r w:rsidR="004D231A" w:rsidRPr="004D231A">
        <w:rPr>
          <w:rFonts w:ascii="Times New Roman" w:hAnsi="Times New Roman" w:cs="Times New Roman"/>
          <w:sz w:val="28"/>
          <w:szCs w:val="28"/>
        </w:rPr>
        <w:t>лінгвістики, мовознавства, літературознавства та дидактики викладання;</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D231A" w:rsidRPr="004D231A">
        <w:rPr>
          <w:rFonts w:ascii="Times New Roman" w:hAnsi="Times New Roman" w:cs="Times New Roman"/>
          <w:sz w:val="28"/>
          <w:szCs w:val="28"/>
        </w:rPr>
        <w:t>глибоко володіти українською та двома іноземними мовами;</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вміти працювати з комп’ютерною технікою та</w:t>
      </w:r>
      <w:r w:rsidR="004D231A" w:rsidRPr="004D231A">
        <w:rPr>
          <w:rFonts w:ascii="Times New Roman" w:hAnsi="Times New Roman" w:cs="Times New Roman"/>
          <w:sz w:val="28"/>
          <w:szCs w:val="28"/>
        </w:rPr>
        <w:t xml:space="preserve"> ефективно </w:t>
      </w:r>
      <w:r>
        <w:rPr>
          <w:rFonts w:ascii="Times New Roman" w:hAnsi="Times New Roman" w:cs="Times New Roman"/>
          <w:sz w:val="28"/>
          <w:szCs w:val="28"/>
        </w:rPr>
        <w:t>використовувати</w:t>
      </w:r>
      <w:r w:rsidR="00395D46">
        <w:rPr>
          <w:rFonts w:ascii="Times New Roman" w:hAnsi="Times New Roman" w:cs="Times New Roman"/>
          <w:sz w:val="28"/>
          <w:szCs w:val="28"/>
        </w:rPr>
        <w:t xml:space="preserve"> </w:t>
      </w:r>
      <w:r>
        <w:rPr>
          <w:rFonts w:ascii="Times New Roman" w:hAnsi="Times New Roman" w:cs="Times New Roman"/>
          <w:sz w:val="28"/>
          <w:szCs w:val="28"/>
        </w:rPr>
        <w:t xml:space="preserve">її для обробки матеріалу </w:t>
      </w:r>
      <w:r w:rsidR="004D231A" w:rsidRPr="004D231A">
        <w:rPr>
          <w:rFonts w:ascii="Times New Roman" w:hAnsi="Times New Roman" w:cs="Times New Roman"/>
          <w:sz w:val="28"/>
          <w:szCs w:val="28"/>
        </w:rPr>
        <w:t xml:space="preserve">і </w:t>
      </w:r>
      <w:r>
        <w:rPr>
          <w:rFonts w:ascii="Times New Roman" w:hAnsi="Times New Roman" w:cs="Times New Roman"/>
          <w:sz w:val="28"/>
          <w:szCs w:val="28"/>
        </w:rPr>
        <w:t xml:space="preserve">результатів </w:t>
      </w:r>
      <w:r w:rsidR="004D231A" w:rsidRPr="004D231A">
        <w:rPr>
          <w:rFonts w:ascii="Times New Roman" w:hAnsi="Times New Roman" w:cs="Times New Roman"/>
          <w:sz w:val="28"/>
          <w:szCs w:val="28"/>
        </w:rPr>
        <w:t>досл</w:t>
      </w:r>
      <w:r>
        <w:rPr>
          <w:rFonts w:ascii="Times New Roman" w:hAnsi="Times New Roman" w:cs="Times New Roman"/>
          <w:sz w:val="28"/>
          <w:szCs w:val="28"/>
        </w:rPr>
        <w:t xml:space="preserve">іджень в </w:t>
      </w:r>
      <w:r w:rsidR="004D231A" w:rsidRPr="004D231A">
        <w:rPr>
          <w:rFonts w:ascii="Times New Roman" w:hAnsi="Times New Roman" w:cs="Times New Roman"/>
          <w:sz w:val="28"/>
          <w:szCs w:val="28"/>
        </w:rPr>
        <w:t>галузі філології;</w:t>
      </w:r>
    </w:p>
    <w:p w:rsidR="004D231A" w:rsidRPr="004D231A" w:rsidRDefault="00C24C45" w:rsidP="00C6753F">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D231A" w:rsidRPr="004D231A">
        <w:rPr>
          <w:rFonts w:ascii="Times New Roman" w:hAnsi="Times New Roman" w:cs="Times New Roman"/>
          <w:sz w:val="28"/>
          <w:szCs w:val="28"/>
        </w:rPr>
        <w:t>вміти користуватися науковою літературою, аналізувати стан справ з питань своєї спеціальності.</w:t>
      </w:r>
    </w:p>
    <w:p w:rsidR="004D231A" w:rsidRPr="004D231A" w:rsidRDefault="004D231A" w:rsidP="00C24C45">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професійні знання та вміти застосовувати </w:t>
      </w:r>
      <w:r w:rsidR="00C24C45">
        <w:rPr>
          <w:rFonts w:ascii="Times New Roman" w:hAnsi="Times New Roman" w:cs="Times New Roman"/>
          <w:sz w:val="28"/>
          <w:szCs w:val="28"/>
        </w:rPr>
        <w:t xml:space="preserve">їх у своїй професійній діяльності. Професійні лінгвістичні </w:t>
      </w:r>
      <w:r w:rsidRPr="004D231A">
        <w:rPr>
          <w:rFonts w:ascii="Times New Roman" w:hAnsi="Times New Roman" w:cs="Times New Roman"/>
          <w:sz w:val="28"/>
          <w:szCs w:val="28"/>
        </w:rPr>
        <w:t xml:space="preserve">знання формуються із всебічних і глибоких знань з історії мови, теоретичних основ мовознавства та </w:t>
      </w:r>
      <w:proofErr w:type="spellStart"/>
      <w:r w:rsidRPr="004D231A">
        <w:rPr>
          <w:rFonts w:ascii="Times New Roman" w:hAnsi="Times New Roman" w:cs="Times New Roman"/>
          <w:sz w:val="28"/>
          <w:szCs w:val="28"/>
        </w:rPr>
        <w:t>перекладознавства</w:t>
      </w:r>
      <w:proofErr w:type="spellEnd"/>
      <w:r w:rsidRPr="004D231A">
        <w:rPr>
          <w:rFonts w:ascii="Times New Roman" w:hAnsi="Times New Roman" w:cs="Times New Roman"/>
          <w:sz w:val="28"/>
          <w:szCs w:val="28"/>
        </w:rPr>
        <w:t xml:space="preserve">, основних процесів розвитку мовленнєвих явищ, розуміння процесів, що формують мову як систему. Рівень професійно-філологічної культури повинен мати тенденцію на удосконалення. </w:t>
      </w:r>
    </w:p>
    <w:p w:rsidR="004D231A" w:rsidRPr="004D231A" w:rsidRDefault="004D231A" w:rsidP="00395D46">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відповідний рівень філологічної, етичної </w:t>
      </w:r>
      <w:r w:rsidR="00C24C45">
        <w:rPr>
          <w:rFonts w:ascii="Times New Roman" w:hAnsi="Times New Roman" w:cs="Times New Roman"/>
          <w:sz w:val="28"/>
          <w:szCs w:val="28"/>
        </w:rPr>
        <w:t xml:space="preserve">та психологічної культури: мати чітко сформовані принципові </w:t>
      </w:r>
      <w:r w:rsidRPr="004D231A">
        <w:rPr>
          <w:rFonts w:ascii="Times New Roman" w:hAnsi="Times New Roman" w:cs="Times New Roman"/>
          <w:sz w:val="28"/>
          <w:szCs w:val="28"/>
        </w:rPr>
        <w:t>засади св</w:t>
      </w:r>
      <w:r w:rsidR="00C24C45">
        <w:rPr>
          <w:rFonts w:ascii="Times New Roman" w:hAnsi="Times New Roman" w:cs="Times New Roman"/>
          <w:sz w:val="28"/>
          <w:szCs w:val="28"/>
        </w:rPr>
        <w:t xml:space="preserve">ітогляду як загального усвідомлення про навколишній світ і своє місце </w:t>
      </w:r>
      <w:r w:rsidRPr="004D231A">
        <w:rPr>
          <w:rFonts w:ascii="Times New Roman" w:hAnsi="Times New Roman" w:cs="Times New Roman"/>
          <w:sz w:val="28"/>
          <w:szCs w:val="28"/>
        </w:rPr>
        <w:t xml:space="preserve">в </w:t>
      </w:r>
      <w:r w:rsidR="00C24C45">
        <w:rPr>
          <w:rFonts w:ascii="Times New Roman" w:hAnsi="Times New Roman" w:cs="Times New Roman"/>
          <w:sz w:val="28"/>
          <w:szCs w:val="28"/>
        </w:rPr>
        <w:t xml:space="preserve">ньому, </w:t>
      </w:r>
      <w:r w:rsidRPr="004D231A">
        <w:rPr>
          <w:rFonts w:ascii="Times New Roman" w:hAnsi="Times New Roman" w:cs="Times New Roman"/>
          <w:sz w:val="28"/>
          <w:szCs w:val="28"/>
        </w:rPr>
        <w:t>про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шлях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реалізації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умовах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реальної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дійсності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своїх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життєвих програм;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сформувати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філософське,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економічне,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політичне</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мислення; розумітися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проблемах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ринкової</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економіки,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соціальних,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національних, історичних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демографічних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процесах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розвитку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суспільства,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засвоїти закономірності та особливості культурного розвитку людства; брати участь у громадському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житті.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Філолог-перекладач</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повинен</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мати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належну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мовну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 перекладацьку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компетенцію,</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широку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ерудицію</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культуру,</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lastRenderedPageBreak/>
        <w:t>розумітися</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на національних особливостях народу, мова якого вивчається, використовувати набуті знання у своїй професійній діяльності. </w:t>
      </w:r>
    </w:p>
    <w:p w:rsidR="004D231A" w:rsidRPr="004D231A" w:rsidRDefault="004D231A" w:rsidP="00395D46">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Спеціаліст-перекладач</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повинен</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досконало</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володіти</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своїм</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фахом, постійно поповнювати свої знання, розширювати кругозір, застосовувати свої знання на практиці, вільно володіти українською мовою. </w:t>
      </w:r>
    </w:p>
    <w:p w:rsidR="004D231A" w:rsidRPr="004D231A" w:rsidRDefault="004D231A" w:rsidP="00395D46">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Письмовий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перекладач</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здійснює</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письмовий</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переклад</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суспільно-політичних,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науково-технічних,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ділових,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інформаційних</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а</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sidR="00395D46">
        <w:rPr>
          <w:rFonts w:ascii="Times New Roman" w:hAnsi="Times New Roman" w:cs="Times New Roman"/>
          <w:sz w:val="28"/>
          <w:szCs w:val="28"/>
        </w:rPr>
        <w:t xml:space="preserve"> </w:t>
      </w:r>
      <w:r w:rsidRPr="004D231A">
        <w:rPr>
          <w:rFonts w:ascii="Times New Roman" w:hAnsi="Times New Roman" w:cs="Times New Roman"/>
          <w:sz w:val="28"/>
          <w:szCs w:val="28"/>
        </w:rPr>
        <w:t xml:space="preserve">художніх текстів іноземної мови на рідну і навпаки. </w:t>
      </w:r>
    </w:p>
    <w:p w:rsidR="004D231A" w:rsidRPr="004D231A" w:rsidRDefault="004D231A" w:rsidP="00395D46">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Усний перекладач сприймає і перекладає інформацію в усній формі. Цей фахівець повинен відрізнятися кмітливим розумом, гнучкістю висловлювань, широким фоновим знанням про предмет повідомлення. </w:t>
      </w:r>
    </w:p>
    <w:p w:rsidR="00F7435D" w:rsidRPr="00F7435D" w:rsidRDefault="00F7435D" w:rsidP="00F7435D">
      <w:pPr>
        <w:widowControl w:val="0"/>
        <w:autoSpaceDE w:val="0"/>
        <w:autoSpaceDN w:val="0"/>
        <w:spacing w:after="0" w:line="360" w:lineRule="auto"/>
        <w:contextualSpacing/>
        <w:jc w:val="center"/>
        <w:rPr>
          <w:rFonts w:ascii="Times New Roman" w:hAnsi="Times New Roman" w:cs="Times New Roman"/>
          <w:b/>
          <w:bCs/>
          <w:sz w:val="28"/>
          <w:szCs w:val="28"/>
          <w:lang w:eastAsia="ru-RU"/>
        </w:rPr>
      </w:pPr>
      <w:r>
        <w:rPr>
          <w:rFonts w:ascii="Times New Roman" w:hAnsi="Times New Roman" w:cs="Times New Roman"/>
          <w:b/>
          <w:sz w:val="28"/>
          <w:szCs w:val="28"/>
          <w:lang w:eastAsia="ru-RU"/>
        </w:rPr>
        <w:t xml:space="preserve">8.4. </w:t>
      </w:r>
      <w:r w:rsidRPr="00F7435D">
        <w:rPr>
          <w:rFonts w:ascii="Times New Roman" w:hAnsi="Times New Roman" w:cs="Times New Roman"/>
          <w:b/>
          <w:bCs/>
          <w:sz w:val="28"/>
          <w:szCs w:val="28"/>
          <w:lang w:eastAsia="ru-RU"/>
        </w:rPr>
        <w:t>Забезпечення публічності інформації про освітні програми, ступені вищої освіти та кваліфікації</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shd w:val="clear" w:color="auto" w:fill="FFFFFF"/>
          <w:lang w:eastAsia="ru-RU"/>
        </w:rPr>
      </w:pPr>
      <w:r w:rsidRPr="00F7435D">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36" w:history="1">
        <w:r w:rsidRPr="00F7435D">
          <w:rPr>
            <w:rFonts w:ascii="Times New Roman" w:hAnsi="Times New Roman" w:cs="Times New Roman"/>
            <w:color w:val="0000FF"/>
            <w:sz w:val="28"/>
            <w:szCs w:val="28"/>
            <w:u w:val="single"/>
            <w:shd w:val="clear" w:color="auto" w:fill="FFFFFF"/>
            <w:lang w:eastAsia="ru-RU"/>
          </w:rPr>
          <w:t xml:space="preserve">Положенням </w:t>
        </w:r>
        <w:r w:rsidRPr="00F7435D">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F7435D">
        <w:rPr>
          <w:rFonts w:ascii="Times New Roman" w:hAnsi="Times New Roman" w:cs="Times New Roman"/>
          <w:sz w:val="28"/>
          <w:szCs w:val="28"/>
          <w:shd w:val="clear" w:color="auto" w:fill="FFFFFF"/>
          <w:lang w:eastAsia="ru-RU"/>
        </w:rPr>
        <w:t xml:space="preserve"> (</w:t>
      </w:r>
      <w:r w:rsidRPr="00F7435D">
        <w:rPr>
          <w:rFonts w:ascii="Times New Roman" w:hAnsi="Times New Roman" w:cs="Times New Roman"/>
          <w:sz w:val="28"/>
          <w:szCs w:val="28"/>
          <w:lang w:eastAsia="ru-RU"/>
        </w:rPr>
        <w:t xml:space="preserve">затверджено Вченою радою </w:t>
      </w:r>
      <w:r w:rsidRPr="00F7435D">
        <w:rPr>
          <w:rFonts w:ascii="Times New Roman" w:hAnsi="Times New Roman" w:cs="Times New Roman"/>
          <w:sz w:val="28"/>
          <w:szCs w:val="28"/>
          <w:lang w:val="ru-RU" w:eastAsia="ru-RU"/>
        </w:rPr>
        <w:t xml:space="preserve">Державного </w:t>
      </w:r>
      <w:proofErr w:type="spellStart"/>
      <w:r w:rsidRPr="00F7435D">
        <w:rPr>
          <w:rFonts w:ascii="Times New Roman" w:hAnsi="Times New Roman" w:cs="Times New Roman"/>
          <w:sz w:val="28"/>
          <w:szCs w:val="28"/>
          <w:lang w:val="ru-RU" w:eastAsia="ru-RU"/>
        </w:rPr>
        <w:t>вищого</w:t>
      </w:r>
      <w:proofErr w:type="spellEnd"/>
      <w:r w:rsidRPr="00F7435D">
        <w:rPr>
          <w:rFonts w:ascii="Times New Roman" w:hAnsi="Times New Roman" w:cs="Times New Roman"/>
          <w:sz w:val="28"/>
          <w:szCs w:val="28"/>
          <w:lang w:val="ru-RU" w:eastAsia="ru-RU"/>
        </w:rPr>
        <w:t xml:space="preserve"> </w:t>
      </w:r>
      <w:proofErr w:type="spellStart"/>
      <w:r w:rsidRPr="00F7435D">
        <w:rPr>
          <w:rFonts w:ascii="Times New Roman" w:hAnsi="Times New Roman" w:cs="Times New Roman"/>
          <w:sz w:val="28"/>
          <w:szCs w:val="28"/>
          <w:lang w:val="ru-RU" w:eastAsia="ru-RU"/>
        </w:rPr>
        <w:t>навчального</w:t>
      </w:r>
      <w:proofErr w:type="spellEnd"/>
      <w:r w:rsidRPr="00F7435D">
        <w:rPr>
          <w:rFonts w:ascii="Times New Roman" w:hAnsi="Times New Roman" w:cs="Times New Roman"/>
          <w:sz w:val="28"/>
          <w:szCs w:val="28"/>
          <w:lang w:val="ru-RU" w:eastAsia="ru-RU"/>
        </w:rPr>
        <w:t xml:space="preserve"> закладу «</w:t>
      </w:r>
      <w:proofErr w:type="spellStart"/>
      <w:r w:rsidRPr="00F7435D">
        <w:rPr>
          <w:rFonts w:ascii="Times New Roman" w:hAnsi="Times New Roman" w:cs="Times New Roman"/>
          <w:sz w:val="28"/>
          <w:szCs w:val="28"/>
          <w:lang w:val="ru-RU" w:eastAsia="ru-RU"/>
        </w:rPr>
        <w:t>Прикарпатський</w:t>
      </w:r>
      <w:proofErr w:type="spellEnd"/>
      <w:r w:rsidRPr="00F7435D">
        <w:rPr>
          <w:rFonts w:ascii="Times New Roman" w:hAnsi="Times New Roman" w:cs="Times New Roman"/>
          <w:sz w:val="28"/>
          <w:szCs w:val="28"/>
          <w:lang w:val="ru-RU" w:eastAsia="ru-RU"/>
        </w:rPr>
        <w:t xml:space="preserve"> </w:t>
      </w:r>
      <w:proofErr w:type="spellStart"/>
      <w:r w:rsidRPr="00F7435D">
        <w:rPr>
          <w:rFonts w:ascii="Times New Roman" w:hAnsi="Times New Roman" w:cs="Times New Roman"/>
          <w:sz w:val="28"/>
          <w:szCs w:val="28"/>
          <w:lang w:val="ru-RU" w:eastAsia="ru-RU"/>
        </w:rPr>
        <w:t>національний</w:t>
      </w:r>
      <w:proofErr w:type="spellEnd"/>
      <w:r w:rsidRPr="00F7435D">
        <w:rPr>
          <w:rFonts w:ascii="Times New Roman" w:hAnsi="Times New Roman" w:cs="Times New Roman"/>
          <w:sz w:val="28"/>
          <w:szCs w:val="28"/>
          <w:lang w:val="ru-RU" w:eastAsia="ru-RU"/>
        </w:rPr>
        <w:t xml:space="preserve"> </w:t>
      </w:r>
      <w:proofErr w:type="spellStart"/>
      <w:r w:rsidRPr="00F7435D">
        <w:rPr>
          <w:rFonts w:ascii="Times New Roman" w:hAnsi="Times New Roman" w:cs="Times New Roman"/>
          <w:sz w:val="28"/>
          <w:szCs w:val="28"/>
          <w:lang w:val="ru-RU" w:eastAsia="ru-RU"/>
        </w:rPr>
        <w:t>університет</w:t>
      </w:r>
      <w:proofErr w:type="spellEnd"/>
      <w:r w:rsidRPr="00F7435D">
        <w:rPr>
          <w:rFonts w:ascii="Times New Roman" w:hAnsi="Times New Roman" w:cs="Times New Roman"/>
          <w:sz w:val="28"/>
          <w:szCs w:val="28"/>
          <w:lang w:val="ru-RU" w:eastAsia="ru-RU"/>
        </w:rPr>
        <w:t xml:space="preserve"> </w:t>
      </w:r>
      <w:proofErr w:type="spellStart"/>
      <w:r w:rsidRPr="00F7435D">
        <w:rPr>
          <w:rFonts w:ascii="Times New Roman" w:hAnsi="Times New Roman" w:cs="Times New Roman"/>
          <w:sz w:val="28"/>
          <w:szCs w:val="28"/>
          <w:lang w:val="ru-RU" w:eastAsia="ru-RU"/>
        </w:rPr>
        <w:t>імені</w:t>
      </w:r>
      <w:proofErr w:type="spellEnd"/>
      <w:r w:rsidRPr="00F7435D">
        <w:rPr>
          <w:rFonts w:ascii="Times New Roman" w:hAnsi="Times New Roman" w:cs="Times New Roman"/>
          <w:sz w:val="28"/>
          <w:szCs w:val="28"/>
          <w:lang w:val="ru-RU" w:eastAsia="ru-RU"/>
        </w:rPr>
        <w:t xml:space="preserve"> Василя </w:t>
      </w:r>
      <w:proofErr w:type="spellStart"/>
      <w:r w:rsidRPr="00F7435D">
        <w:rPr>
          <w:rFonts w:ascii="Times New Roman" w:hAnsi="Times New Roman" w:cs="Times New Roman"/>
          <w:sz w:val="28"/>
          <w:szCs w:val="28"/>
          <w:lang w:val="ru-RU" w:eastAsia="ru-RU"/>
        </w:rPr>
        <w:t>Стефаника</w:t>
      </w:r>
      <w:proofErr w:type="spellEnd"/>
      <w:r w:rsidRPr="00F7435D">
        <w:rPr>
          <w:rFonts w:ascii="Times New Roman" w:hAnsi="Times New Roman" w:cs="Times New Roman"/>
          <w:sz w:val="28"/>
          <w:szCs w:val="28"/>
          <w:lang w:val="ru-RU" w:eastAsia="ru-RU"/>
        </w:rPr>
        <w:t xml:space="preserve">» (протокол № 12 </w:t>
      </w:r>
      <w:proofErr w:type="spellStart"/>
      <w:r w:rsidRPr="00F7435D">
        <w:rPr>
          <w:rFonts w:ascii="Times New Roman" w:hAnsi="Times New Roman" w:cs="Times New Roman"/>
          <w:sz w:val="28"/>
          <w:szCs w:val="28"/>
          <w:lang w:val="ru-RU" w:eastAsia="ru-RU"/>
        </w:rPr>
        <w:t>від</w:t>
      </w:r>
      <w:proofErr w:type="spellEnd"/>
      <w:r w:rsidRPr="00F7435D">
        <w:rPr>
          <w:rFonts w:ascii="Times New Roman" w:hAnsi="Times New Roman" w:cs="Times New Roman"/>
          <w:sz w:val="28"/>
          <w:szCs w:val="28"/>
          <w:lang w:val="ru-RU" w:eastAsia="ru-RU"/>
        </w:rPr>
        <w:t xml:space="preserve"> 26 </w:t>
      </w:r>
      <w:proofErr w:type="spellStart"/>
      <w:r w:rsidRPr="00F7435D">
        <w:rPr>
          <w:rFonts w:ascii="Times New Roman" w:hAnsi="Times New Roman" w:cs="Times New Roman"/>
          <w:sz w:val="28"/>
          <w:szCs w:val="28"/>
          <w:lang w:val="ru-RU" w:eastAsia="ru-RU"/>
        </w:rPr>
        <w:t>грудня</w:t>
      </w:r>
      <w:proofErr w:type="spellEnd"/>
      <w:r w:rsidRPr="00F7435D">
        <w:rPr>
          <w:rFonts w:ascii="Times New Roman" w:hAnsi="Times New Roman" w:cs="Times New Roman"/>
          <w:sz w:val="28"/>
          <w:szCs w:val="28"/>
          <w:lang w:val="ru-RU" w:eastAsia="ru-RU"/>
        </w:rPr>
        <w:t xml:space="preserve"> 2013 року)</w:t>
      </w:r>
      <w:r w:rsidRPr="00F7435D">
        <w:rPr>
          <w:rFonts w:ascii="Times New Roman" w:hAnsi="Times New Roman" w:cs="Times New Roman"/>
          <w:sz w:val="28"/>
          <w:szCs w:val="28"/>
          <w:lang w:eastAsia="ru-RU"/>
        </w:rPr>
        <w:t>,</w:t>
      </w:r>
      <w:r w:rsidRPr="00F7435D">
        <w:rPr>
          <w:rFonts w:ascii="Times New Roman" w:hAnsi="Times New Roman" w:cs="Times New Roman"/>
          <w:sz w:val="28"/>
          <w:szCs w:val="28"/>
          <w:lang w:val="ru-RU" w:eastAsia="ru-RU"/>
        </w:rPr>
        <w:t xml:space="preserve"> </w:t>
      </w:r>
      <w:r w:rsidRPr="00F7435D">
        <w:rPr>
          <w:rFonts w:ascii="Times New Roman" w:hAnsi="Times New Roman" w:cs="Times New Roman"/>
          <w:sz w:val="28"/>
          <w:szCs w:val="28"/>
          <w:lang w:eastAsia="ru-RU"/>
        </w:rPr>
        <w:t>в</w:t>
      </w:r>
      <w:r w:rsidRPr="00F7435D">
        <w:rPr>
          <w:rFonts w:ascii="Times New Roman" w:hAnsi="Times New Roman" w:cs="Times New Roman"/>
          <w:sz w:val="28"/>
          <w:szCs w:val="28"/>
          <w:lang w:val="ru-RU" w:eastAsia="ru-RU"/>
        </w:rPr>
        <w:t xml:space="preserve">ведено в </w:t>
      </w:r>
      <w:proofErr w:type="spellStart"/>
      <w:r w:rsidRPr="00F7435D">
        <w:rPr>
          <w:rFonts w:ascii="Times New Roman" w:hAnsi="Times New Roman" w:cs="Times New Roman"/>
          <w:sz w:val="28"/>
          <w:szCs w:val="28"/>
          <w:lang w:val="ru-RU" w:eastAsia="ru-RU"/>
        </w:rPr>
        <w:t>дію</w:t>
      </w:r>
      <w:proofErr w:type="spellEnd"/>
      <w:r w:rsidRPr="00F7435D">
        <w:rPr>
          <w:rFonts w:ascii="Times New Roman" w:hAnsi="Times New Roman" w:cs="Times New Roman"/>
          <w:sz w:val="28"/>
          <w:szCs w:val="28"/>
          <w:lang w:val="ru-RU" w:eastAsia="ru-RU"/>
        </w:rPr>
        <w:t xml:space="preserve"> наказом ректора Державного </w:t>
      </w:r>
      <w:proofErr w:type="spellStart"/>
      <w:r w:rsidRPr="00F7435D">
        <w:rPr>
          <w:rFonts w:ascii="Times New Roman" w:hAnsi="Times New Roman" w:cs="Times New Roman"/>
          <w:sz w:val="28"/>
          <w:szCs w:val="28"/>
          <w:lang w:val="ru-RU" w:eastAsia="ru-RU"/>
        </w:rPr>
        <w:t>вищого</w:t>
      </w:r>
      <w:proofErr w:type="spellEnd"/>
      <w:r w:rsidRPr="00F7435D">
        <w:rPr>
          <w:rFonts w:ascii="Times New Roman" w:hAnsi="Times New Roman" w:cs="Times New Roman"/>
          <w:sz w:val="28"/>
          <w:szCs w:val="28"/>
          <w:lang w:val="ru-RU" w:eastAsia="ru-RU"/>
        </w:rPr>
        <w:t xml:space="preserve"> </w:t>
      </w:r>
      <w:proofErr w:type="spellStart"/>
      <w:r w:rsidRPr="00F7435D">
        <w:rPr>
          <w:rFonts w:ascii="Times New Roman" w:hAnsi="Times New Roman" w:cs="Times New Roman"/>
          <w:sz w:val="28"/>
          <w:szCs w:val="28"/>
          <w:lang w:val="ru-RU" w:eastAsia="ru-RU"/>
        </w:rPr>
        <w:t>навчального</w:t>
      </w:r>
      <w:proofErr w:type="spellEnd"/>
      <w:r w:rsidRPr="00F7435D">
        <w:rPr>
          <w:rFonts w:ascii="Times New Roman" w:hAnsi="Times New Roman" w:cs="Times New Roman"/>
          <w:sz w:val="28"/>
          <w:szCs w:val="28"/>
          <w:lang w:val="ru-RU" w:eastAsia="ru-RU"/>
        </w:rPr>
        <w:t xml:space="preserve"> закладу «</w:t>
      </w:r>
      <w:proofErr w:type="spellStart"/>
      <w:r w:rsidRPr="00F7435D">
        <w:rPr>
          <w:rFonts w:ascii="Times New Roman" w:hAnsi="Times New Roman" w:cs="Times New Roman"/>
          <w:sz w:val="28"/>
          <w:szCs w:val="28"/>
          <w:lang w:val="ru-RU" w:eastAsia="ru-RU"/>
        </w:rPr>
        <w:t>Прикарпатський</w:t>
      </w:r>
      <w:proofErr w:type="spellEnd"/>
      <w:r w:rsidRPr="00F7435D">
        <w:rPr>
          <w:rFonts w:ascii="Times New Roman" w:hAnsi="Times New Roman" w:cs="Times New Roman"/>
          <w:sz w:val="28"/>
          <w:szCs w:val="28"/>
          <w:lang w:val="ru-RU" w:eastAsia="ru-RU"/>
        </w:rPr>
        <w:t xml:space="preserve"> </w:t>
      </w:r>
      <w:proofErr w:type="spellStart"/>
      <w:r w:rsidRPr="00F7435D">
        <w:rPr>
          <w:rFonts w:ascii="Times New Roman" w:hAnsi="Times New Roman" w:cs="Times New Roman"/>
          <w:sz w:val="28"/>
          <w:szCs w:val="28"/>
          <w:lang w:val="ru-RU" w:eastAsia="ru-RU"/>
        </w:rPr>
        <w:t>національний</w:t>
      </w:r>
      <w:proofErr w:type="spellEnd"/>
      <w:r w:rsidRPr="00F7435D">
        <w:rPr>
          <w:rFonts w:ascii="Times New Roman" w:hAnsi="Times New Roman" w:cs="Times New Roman"/>
          <w:sz w:val="28"/>
          <w:szCs w:val="28"/>
          <w:lang w:val="ru-RU" w:eastAsia="ru-RU"/>
        </w:rPr>
        <w:t xml:space="preserve"> </w:t>
      </w:r>
      <w:proofErr w:type="spellStart"/>
      <w:r w:rsidRPr="00F7435D">
        <w:rPr>
          <w:rFonts w:ascii="Times New Roman" w:hAnsi="Times New Roman" w:cs="Times New Roman"/>
          <w:sz w:val="28"/>
          <w:szCs w:val="28"/>
          <w:lang w:val="ru-RU" w:eastAsia="ru-RU"/>
        </w:rPr>
        <w:t>університет</w:t>
      </w:r>
      <w:proofErr w:type="spellEnd"/>
      <w:r w:rsidRPr="00F7435D">
        <w:rPr>
          <w:rFonts w:ascii="Times New Roman" w:hAnsi="Times New Roman" w:cs="Times New Roman"/>
          <w:sz w:val="28"/>
          <w:szCs w:val="28"/>
          <w:lang w:val="ru-RU" w:eastAsia="ru-RU"/>
        </w:rPr>
        <w:t xml:space="preserve"> </w:t>
      </w:r>
      <w:proofErr w:type="spellStart"/>
      <w:r w:rsidRPr="00F7435D">
        <w:rPr>
          <w:rFonts w:ascii="Times New Roman" w:hAnsi="Times New Roman" w:cs="Times New Roman"/>
          <w:sz w:val="28"/>
          <w:szCs w:val="28"/>
          <w:lang w:val="ru-RU" w:eastAsia="ru-RU"/>
        </w:rPr>
        <w:t>імені</w:t>
      </w:r>
      <w:proofErr w:type="spellEnd"/>
      <w:r w:rsidRPr="00F7435D">
        <w:rPr>
          <w:rFonts w:ascii="Times New Roman" w:hAnsi="Times New Roman" w:cs="Times New Roman"/>
          <w:sz w:val="28"/>
          <w:szCs w:val="28"/>
          <w:lang w:val="ru-RU" w:eastAsia="ru-RU"/>
        </w:rPr>
        <w:t xml:space="preserve"> Василя </w:t>
      </w:r>
      <w:proofErr w:type="spellStart"/>
      <w:r w:rsidRPr="00F7435D">
        <w:rPr>
          <w:rFonts w:ascii="Times New Roman" w:hAnsi="Times New Roman" w:cs="Times New Roman"/>
          <w:sz w:val="28"/>
          <w:szCs w:val="28"/>
          <w:lang w:val="ru-RU" w:eastAsia="ru-RU"/>
        </w:rPr>
        <w:t>Стефаника</w:t>
      </w:r>
      <w:proofErr w:type="spellEnd"/>
      <w:r w:rsidRPr="00F7435D">
        <w:rPr>
          <w:rFonts w:ascii="Times New Roman" w:hAnsi="Times New Roman" w:cs="Times New Roman"/>
          <w:sz w:val="28"/>
          <w:szCs w:val="28"/>
          <w:lang w:val="ru-RU" w:eastAsia="ru-RU"/>
        </w:rPr>
        <w:t xml:space="preserve">» (№124 </w:t>
      </w:r>
      <w:proofErr w:type="spellStart"/>
      <w:r w:rsidRPr="00F7435D">
        <w:rPr>
          <w:rFonts w:ascii="Times New Roman" w:hAnsi="Times New Roman" w:cs="Times New Roman"/>
          <w:sz w:val="28"/>
          <w:szCs w:val="28"/>
          <w:lang w:val="ru-RU" w:eastAsia="ru-RU"/>
        </w:rPr>
        <w:t>від</w:t>
      </w:r>
      <w:proofErr w:type="spellEnd"/>
      <w:r w:rsidRPr="00F7435D">
        <w:rPr>
          <w:rFonts w:ascii="Times New Roman" w:hAnsi="Times New Roman" w:cs="Times New Roman"/>
          <w:sz w:val="28"/>
          <w:szCs w:val="28"/>
          <w:lang w:val="ru-RU" w:eastAsia="ru-RU"/>
        </w:rPr>
        <w:t xml:space="preserve"> 3 </w:t>
      </w:r>
      <w:proofErr w:type="spellStart"/>
      <w:r w:rsidRPr="00F7435D">
        <w:rPr>
          <w:rFonts w:ascii="Times New Roman" w:hAnsi="Times New Roman" w:cs="Times New Roman"/>
          <w:sz w:val="28"/>
          <w:szCs w:val="28"/>
          <w:lang w:val="ru-RU" w:eastAsia="ru-RU"/>
        </w:rPr>
        <w:t>березня</w:t>
      </w:r>
      <w:proofErr w:type="spellEnd"/>
      <w:r w:rsidRPr="00F7435D">
        <w:rPr>
          <w:rFonts w:ascii="Times New Roman" w:hAnsi="Times New Roman" w:cs="Times New Roman"/>
          <w:sz w:val="28"/>
          <w:szCs w:val="28"/>
          <w:lang w:val="ru-RU" w:eastAsia="ru-RU"/>
        </w:rPr>
        <w:t xml:space="preserve"> 2014 року</w:t>
      </w:r>
      <w:r w:rsidRPr="00F7435D">
        <w:rPr>
          <w:rFonts w:ascii="Times New Roman" w:hAnsi="Times New Roman" w:cs="Times New Roman"/>
          <w:sz w:val="28"/>
          <w:szCs w:val="28"/>
          <w:shd w:val="clear" w:color="auto" w:fill="FFFFFF"/>
          <w:lang w:eastAsia="ru-RU"/>
        </w:rPr>
        <w:t>).</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shd w:val="clear" w:color="auto" w:fill="FFFFFF"/>
          <w:lang w:eastAsia="ru-RU"/>
        </w:rPr>
      </w:pPr>
      <w:r w:rsidRPr="00F7435D">
        <w:rPr>
          <w:rFonts w:ascii="Times New Roman" w:hAnsi="Times New Roman" w:cs="Times New Roman"/>
          <w:sz w:val="28"/>
          <w:szCs w:val="28"/>
          <w:shd w:val="clear" w:color="auto" w:fill="FFFFFF"/>
          <w:lang w:eastAsia="ru-RU"/>
        </w:rPr>
        <w:t>На офіційному порталі університету (</w:t>
      </w:r>
      <w:hyperlink r:id="rId37" w:history="1">
        <w:r w:rsidRPr="00F7435D">
          <w:rPr>
            <w:rFonts w:ascii="Times New Roman" w:hAnsi="Times New Roman" w:cs="Times New Roman"/>
            <w:color w:val="0000FF"/>
            <w:sz w:val="28"/>
            <w:szCs w:val="28"/>
            <w:u w:val="single"/>
            <w:lang w:val="ru-RU" w:eastAsia="ru-RU"/>
          </w:rPr>
          <w:t>https</w:t>
        </w:r>
        <w:r w:rsidRPr="00F7435D">
          <w:rPr>
            <w:rFonts w:ascii="Times New Roman" w:hAnsi="Times New Roman" w:cs="Times New Roman"/>
            <w:color w:val="0000FF"/>
            <w:sz w:val="28"/>
            <w:szCs w:val="28"/>
            <w:u w:val="single"/>
            <w:lang w:eastAsia="ru-RU"/>
          </w:rPr>
          <w:t>://</w:t>
        </w:r>
        <w:r w:rsidRPr="00F7435D">
          <w:rPr>
            <w:rFonts w:ascii="Times New Roman" w:hAnsi="Times New Roman" w:cs="Times New Roman"/>
            <w:color w:val="0000FF"/>
            <w:sz w:val="28"/>
            <w:szCs w:val="28"/>
            <w:u w:val="single"/>
            <w:lang w:val="ru-RU" w:eastAsia="ru-RU"/>
          </w:rPr>
          <w:t>pnu</w:t>
        </w:r>
        <w:r w:rsidRPr="00F7435D">
          <w:rPr>
            <w:rFonts w:ascii="Times New Roman" w:hAnsi="Times New Roman" w:cs="Times New Roman"/>
            <w:color w:val="0000FF"/>
            <w:sz w:val="28"/>
            <w:szCs w:val="28"/>
            <w:u w:val="single"/>
            <w:lang w:eastAsia="ru-RU"/>
          </w:rPr>
          <w:t>.</w:t>
        </w:r>
        <w:r w:rsidRPr="00F7435D">
          <w:rPr>
            <w:rFonts w:ascii="Times New Roman" w:hAnsi="Times New Roman" w:cs="Times New Roman"/>
            <w:color w:val="0000FF"/>
            <w:sz w:val="28"/>
            <w:szCs w:val="28"/>
            <w:u w:val="single"/>
            <w:lang w:val="ru-RU" w:eastAsia="ru-RU"/>
          </w:rPr>
          <w:t>edu</w:t>
        </w:r>
        <w:r w:rsidRPr="00F7435D">
          <w:rPr>
            <w:rFonts w:ascii="Times New Roman" w:hAnsi="Times New Roman" w:cs="Times New Roman"/>
            <w:color w:val="0000FF"/>
            <w:sz w:val="28"/>
            <w:szCs w:val="28"/>
            <w:u w:val="single"/>
            <w:lang w:eastAsia="ru-RU"/>
          </w:rPr>
          <w:t>.</w:t>
        </w:r>
        <w:r w:rsidRPr="00F7435D">
          <w:rPr>
            <w:rFonts w:ascii="Times New Roman" w:hAnsi="Times New Roman" w:cs="Times New Roman"/>
            <w:color w:val="0000FF"/>
            <w:sz w:val="28"/>
            <w:szCs w:val="28"/>
            <w:u w:val="single"/>
            <w:lang w:val="ru-RU" w:eastAsia="ru-RU"/>
          </w:rPr>
          <w:t>ua</w:t>
        </w:r>
        <w:r w:rsidRPr="00F7435D">
          <w:rPr>
            <w:rFonts w:ascii="Times New Roman" w:hAnsi="Times New Roman" w:cs="Times New Roman"/>
            <w:color w:val="0000FF"/>
            <w:sz w:val="28"/>
            <w:szCs w:val="28"/>
            <w:u w:val="single"/>
            <w:lang w:eastAsia="ru-RU"/>
          </w:rPr>
          <w:t>/</w:t>
        </w:r>
      </w:hyperlink>
      <w:r w:rsidRPr="00F7435D">
        <w:rPr>
          <w:rFonts w:ascii="Times New Roman" w:hAnsi="Times New Roman" w:cs="Times New Roman"/>
          <w:sz w:val="28"/>
          <w:szCs w:val="28"/>
          <w:shd w:val="clear" w:color="auto" w:fill="FFFFFF"/>
          <w:lang w:eastAsia="ru-RU"/>
        </w:rPr>
        <w:t xml:space="preserve">) розміщено інформацію,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w:t>
      </w:r>
      <w:r w:rsidRPr="00F7435D">
        <w:rPr>
          <w:rFonts w:ascii="Times New Roman" w:hAnsi="Times New Roman" w:cs="Times New Roman"/>
          <w:sz w:val="28"/>
          <w:szCs w:val="28"/>
          <w:shd w:val="clear" w:color="auto" w:fill="FFFFFF"/>
          <w:lang w:eastAsia="ru-RU"/>
        </w:rPr>
        <w:lastRenderedPageBreak/>
        <w:t>інформація про участь університету в національних і міжнародних рейтингах вищих навчальних закладів.</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shd w:val="clear" w:color="auto" w:fill="FFFFFF"/>
          <w:lang w:eastAsia="ru-RU"/>
        </w:rPr>
      </w:pPr>
      <w:r w:rsidRPr="00F7435D">
        <w:rPr>
          <w:rFonts w:ascii="Times New Roman" w:hAnsi="Times New Roman" w:cs="Times New Roman"/>
          <w:sz w:val="28"/>
          <w:szCs w:val="28"/>
          <w:shd w:val="clear" w:color="auto" w:fill="FFFFFF"/>
          <w:lang w:eastAsia="ru-RU"/>
        </w:rPr>
        <w:t>Інформація щодо освітньої програми «Англійська мова і література» першого (бакалаврського) рівня (правила прийому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бакалавра на навчальний рік; дисципліни вільного вибору студента;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lang w:eastAsia="ru-RU"/>
        </w:rPr>
      </w:pPr>
      <w:r w:rsidRPr="00F7435D">
        <w:rPr>
          <w:rFonts w:ascii="Times New Roman" w:hAnsi="Times New Roman" w:cs="Times New Roman"/>
          <w:sz w:val="28"/>
          <w:szCs w:val="28"/>
          <w:lang w:eastAsia="ru-RU"/>
        </w:rPr>
        <w:t>Інформація, що підлягає оприлюдненню на офіційному сайті університету і факультетів, систематично оновлюється.</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8.5. </w:t>
      </w:r>
      <w:r w:rsidRPr="00F7435D">
        <w:rPr>
          <w:rFonts w:ascii="Times New Roman" w:hAnsi="Times New Roman" w:cs="Times New Roman"/>
          <w:b/>
          <w:bCs/>
          <w:sz w:val="28"/>
          <w:szCs w:val="28"/>
          <w:lang w:eastAsia="ru-RU"/>
        </w:rPr>
        <w:t>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lang w:eastAsia="ru-RU"/>
        </w:rPr>
      </w:pPr>
      <w:r w:rsidRPr="00F7435D">
        <w:rPr>
          <w:rFonts w:ascii="Times New Roman" w:hAnsi="Times New Roman" w:cs="Times New Roman"/>
          <w:color w:val="000000"/>
          <w:sz w:val="28"/>
          <w:szCs w:val="28"/>
          <w:shd w:val="clear" w:color="auto" w:fill="FFFFFF"/>
          <w:lang w:eastAsia="ru-RU"/>
        </w:rPr>
        <w:t>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F7435D">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вищої освіти та здобувачами вищої освіти регулює </w:t>
      </w:r>
      <w:hyperlink r:id="rId38" w:history="1">
        <w:r w:rsidRPr="00F7435D">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F7435D">
        <w:rPr>
          <w:rFonts w:ascii="Times New Roman" w:hAnsi="Times New Roman" w:cs="Times New Roman"/>
          <w:sz w:val="28"/>
          <w:szCs w:val="28"/>
          <w:lang w:eastAsia="ru-RU"/>
        </w:rPr>
        <w:t xml:space="preserve"> (затверджено Вченою радою ДВНЗ «Прикарпатський національний </w:t>
      </w:r>
      <w:r w:rsidRPr="00F7435D">
        <w:rPr>
          <w:rFonts w:ascii="Times New Roman" w:hAnsi="Times New Roman" w:cs="Times New Roman"/>
          <w:sz w:val="28"/>
          <w:szCs w:val="28"/>
          <w:lang w:eastAsia="ru-RU"/>
        </w:rPr>
        <w:lastRenderedPageBreak/>
        <w:t xml:space="preserve">університет імені Василя Стефаника» (протокол № 9 від 25 вересня 2018 р.), введено в дію наказом ректора № 627 від 27 вересня 2018 р.), </w:t>
      </w:r>
      <w:hyperlink r:id="rId39" w:history="1">
        <w:r w:rsidRPr="00F7435D">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F7435D">
        <w:rPr>
          <w:rFonts w:ascii="Times New Roman" w:hAnsi="Times New Roman" w:cs="Times New Roman"/>
          <w:sz w:val="28"/>
          <w:szCs w:val="28"/>
          <w:lang w:eastAsia="ru-RU"/>
        </w:rPr>
        <w:t xml:space="preserve">, </w:t>
      </w:r>
      <w:hyperlink r:id="rId40" w:history="1">
        <w:r w:rsidRPr="00F7435D">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F7435D">
        <w:rPr>
          <w:rFonts w:ascii="Times New Roman" w:hAnsi="Times New Roman" w:cs="Times New Roman"/>
          <w:sz w:val="28"/>
          <w:szCs w:val="28"/>
          <w:lang w:eastAsia="ru-RU"/>
        </w:rPr>
        <w:t xml:space="preserve"> (ухвалено Конференцією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F7435D" w:rsidRPr="00F7435D" w:rsidRDefault="00F7435D" w:rsidP="00F7435D">
      <w:pPr>
        <w:widowControl w:val="0"/>
        <w:autoSpaceDE w:val="0"/>
        <w:autoSpaceDN w:val="0"/>
        <w:spacing w:after="0" w:line="360" w:lineRule="auto"/>
        <w:ind w:left="107" w:right="94" w:firstLine="707"/>
        <w:contextualSpacing/>
        <w:jc w:val="both"/>
        <w:rPr>
          <w:rFonts w:ascii="Times New Roman" w:hAnsi="Times New Roman" w:cs="Times New Roman"/>
          <w:sz w:val="28"/>
          <w:szCs w:val="28"/>
          <w:lang w:eastAsia="ru-RU"/>
        </w:rPr>
      </w:pPr>
      <w:r w:rsidRPr="00F7435D">
        <w:rPr>
          <w:rFonts w:ascii="Times New Roman" w:hAnsi="Times New Roman" w:cs="Times New Roman"/>
          <w:sz w:val="28"/>
          <w:szCs w:val="28"/>
          <w:lang w:eastAsia="ru-RU"/>
        </w:rPr>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proofErr w:type="spellStart"/>
      <w:r w:rsidRPr="00F7435D">
        <w:rPr>
          <w:rFonts w:ascii="Times New Roman" w:hAnsi="Times New Roman" w:cs="Times New Roman"/>
          <w:sz w:val="28"/>
          <w:szCs w:val="28"/>
          <w:lang w:val="ru-RU" w:eastAsia="ru-RU"/>
        </w:rPr>
        <w:t>Unicheck</w:t>
      </w:r>
      <w:proofErr w:type="spellEnd"/>
      <w:r w:rsidRPr="00F7435D">
        <w:rPr>
          <w:rFonts w:ascii="Times New Roman" w:hAnsi="Times New Roman" w:cs="Times New Roman"/>
          <w:sz w:val="28"/>
          <w:szCs w:val="28"/>
          <w:lang w:eastAsia="ru-RU"/>
        </w:rPr>
        <w:t xml:space="preserve"> (</w:t>
      </w:r>
      <w:proofErr w:type="spellStart"/>
      <w:r w:rsidRPr="00F7435D">
        <w:rPr>
          <w:rFonts w:ascii="Times New Roman" w:hAnsi="Times New Roman" w:cs="Times New Roman"/>
          <w:sz w:val="28"/>
          <w:szCs w:val="28"/>
          <w:lang w:val="ru-RU" w:eastAsia="ru-RU"/>
        </w:rPr>
        <w:t>https</w:t>
      </w:r>
      <w:proofErr w:type="spellEnd"/>
      <w:r w:rsidRPr="00F7435D">
        <w:rPr>
          <w:rFonts w:ascii="Times New Roman" w:hAnsi="Times New Roman" w:cs="Times New Roman"/>
          <w:sz w:val="28"/>
          <w:szCs w:val="28"/>
          <w:lang w:eastAsia="ru-RU"/>
        </w:rPr>
        <w:t>://</w:t>
      </w:r>
      <w:proofErr w:type="spellStart"/>
      <w:r w:rsidRPr="00F7435D">
        <w:rPr>
          <w:rFonts w:ascii="Times New Roman" w:hAnsi="Times New Roman" w:cs="Times New Roman"/>
          <w:sz w:val="28"/>
          <w:szCs w:val="28"/>
          <w:lang w:val="ru-RU" w:eastAsia="ru-RU"/>
        </w:rPr>
        <w:t>unicheck</w:t>
      </w:r>
      <w:proofErr w:type="spellEnd"/>
      <w:r w:rsidRPr="00F7435D">
        <w:rPr>
          <w:rFonts w:ascii="Times New Roman" w:hAnsi="Times New Roman" w:cs="Times New Roman"/>
          <w:sz w:val="28"/>
          <w:szCs w:val="28"/>
          <w:lang w:eastAsia="ru-RU"/>
        </w:rPr>
        <w:t>.</w:t>
      </w:r>
      <w:proofErr w:type="spellStart"/>
      <w:r w:rsidRPr="00F7435D">
        <w:rPr>
          <w:rFonts w:ascii="Times New Roman" w:hAnsi="Times New Roman" w:cs="Times New Roman"/>
          <w:sz w:val="28"/>
          <w:szCs w:val="28"/>
          <w:lang w:val="ru-RU" w:eastAsia="ru-RU"/>
        </w:rPr>
        <w:t>com</w:t>
      </w:r>
      <w:proofErr w:type="spellEnd"/>
      <w:r w:rsidRPr="00F7435D">
        <w:rPr>
          <w:rFonts w:ascii="Times New Roman" w:hAnsi="Times New Roman" w:cs="Times New Roman"/>
          <w:sz w:val="28"/>
          <w:szCs w:val="28"/>
          <w:lang w:eastAsia="ru-RU"/>
        </w:rPr>
        <w:t xml:space="preserve">/) та </w:t>
      </w:r>
      <w:r w:rsidRPr="00F7435D">
        <w:rPr>
          <w:rFonts w:ascii="Times New Roman" w:hAnsi="Times New Roman" w:cs="Times New Roman"/>
          <w:bCs/>
          <w:color w:val="000000"/>
          <w:sz w:val="28"/>
          <w:szCs w:val="28"/>
          <w:lang w:eastAsia="uk-UA"/>
        </w:rPr>
        <w:t>strikeplagiarism.com</w:t>
      </w:r>
      <w:r w:rsidRPr="00F7435D">
        <w:rPr>
          <w:rFonts w:ascii="Times New Roman" w:hAnsi="Times New Roman" w:cs="Times New Roman"/>
          <w:sz w:val="28"/>
          <w:szCs w:val="28"/>
          <w:lang w:eastAsia="ru-RU"/>
        </w:rPr>
        <w:t xml:space="preserve">. Використання вказаних систем відбувається відповідно до укладених угод з фірмами, які мають право надавати послуги користування цими системами. </w:t>
      </w:r>
    </w:p>
    <w:p w:rsidR="00F7435D" w:rsidRPr="00F7435D" w:rsidRDefault="00F7435D" w:rsidP="00F7435D">
      <w:pPr>
        <w:widowControl w:val="0"/>
        <w:autoSpaceDE w:val="0"/>
        <w:autoSpaceDN w:val="0"/>
        <w:spacing w:after="0" w:line="360" w:lineRule="auto"/>
        <w:ind w:left="107" w:right="94" w:firstLine="707"/>
        <w:contextualSpacing/>
        <w:jc w:val="both"/>
        <w:rPr>
          <w:rFonts w:ascii="Times New Roman" w:hAnsi="Times New Roman" w:cs="Times New Roman"/>
          <w:sz w:val="28"/>
          <w:szCs w:val="28"/>
          <w:lang w:eastAsia="uk-UA"/>
        </w:rPr>
      </w:pPr>
      <w:r w:rsidRPr="00F7435D">
        <w:rPr>
          <w:rFonts w:ascii="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w:t>
      </w:r>
      <w:proofErr w:type="spellStart"/>
      <w:r w:rsidRPr="00F7435D">
        <w:rPr>
          <w:rFonts w:ascii="Times New Roman" w:hAnsi="Times New Roman" w:cs="Times New Roman"/>
          <w:sz w:val="28"/>
          <w:szCs w:val="28"/>
          <w:lang w:eastAsia="uk-UA"/>
        </w:rPr>
        <w:t>освітньо-творчого</w:t>
      </w:r>
      <w:proofErr w:type="spellEnd"/>
      <w:r w:rsidRPr="00F7435D">
        <w:rPr>
          <w:rFonts w:ascii="Times New Roman" w:hAnsi="Times New Roman" w:cs="Times New Roman"/>
          <w:sz w:val="28"/>
          <w:szCs w:val="28"/>
          <w:lang w:eastAsia="uk-UA"/>
        </w:rPr>
        <w:t>)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sz w:val="28"/>
          <w:szCs w:val="28"/>
          <w:lang w:eastAsia="uk-UA"/>
        </w:rPr>
      </w:pPr>
      <w:r w:rsidRPr="00F7435D">
        <w:rPr>
          <w:rFonts w:ascii="Times New Roman" w:hAnsi="Times New Roman" w:cs="Times New Roman"/>
          <w:sz w:val="28"/>
          <w:szCs w:val="28"/>
          <w:lang w:eastAsia="uk-UA"/>
        </w:rPr>
        <w:t xml:space="preserve">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w:t>
      </w:r>
      <w:r w:rsidRPr="00F7435D">
        <w:rPr>
          <w:rFonts w:ascii="Times New Roman" w:hAnsi="Times New Roman" w:cs="Times New Roman"/>
          <w:sz w:val="28"/>
          <w:szCs w:val="28"/>
          <w:lang w:eastAsia="uk-UA"/>
        </w:rPr>
        <w:lastRenderedPageBreak/>
        <w:t>закладу; позбавлення академічної стипендії; позбавлення наданих навчальним закладом пільг з оплати навчання».</w:t>
      </w:r>
    </w:p>
    <w:p w:rsidR="00F7435D" w:rsidRPr="00F7435D" w:rsidRDefault="00F7435D" w:rsidP="00F7435D">
      <w:pPr>
        <w:widowControl w:val="0"/>
        <w:autoSpaceDE w:val="0"/>
        <w:autoSpaceDN w:val="0"/>
        <w:spacing w:after="0" w:line="360" w:lineRule="auto"/>
        <w:ind w:firstLine="708"/>
        <w:contextualSpacing/>
        <w:jc w:val="both"/>
        <w:rPr>
          <w:rFonts w:ascii="Times New Roman" w:hAnsi="Times New Roman" w:cs="Times New Roman"/>
          <w:b/>
          <w:bCs/>
          <w:i/>
          <w:iCs/>
          <w:sz w:val="28"/>
          <w:szCs w:val="28"/>
          <w:lang w:eastAsia="ru-RU"/>
        </w:rPr>
      </w:pPr>
      <w:r w:rsidRPr="00F7435D">
        <w:rPr>
          <w:rFonts w:ascii="Times New Roman" w:hAnsi="Times New Roman" w:cs="Times New Roman"/>
          <w:b/>
          <w:bCs/>
          <w:i/>
          <w:iCs/>
          <w:sz w:val="28"/>
          <w:szCs w:val="28"/>
          <w:lang w:eastAsia="ru-RU"/>
        </w:rPr>
        <w:t>Працевлаштування та продовження освіти.</w:t>
      </w:r>
    </w:p>
    <w:p w:rsidR="00F7435D" w:rsidRPr="00F7435D" w:rsidRDefault="00F7435D" w:rsidP="00F7435D">
      <w:pPr>
        <w:widowControl w:val="0"/>
        <w:tabs>
          <w:tab w:val="left" w:pos="496"/>
        </w:tabs>
        <w:autoSpaceDE w:val="0"/>
        <w:autoSpaceDN w:val="0"/>
        <w:spacing w:after="0" w:line="360" w:lineRule="auto"/>
        <w:contextualSpacing/>
        <w:jc w:val="both"/>
        <w:rPr>
          <w:rFonts w:ascii="Times New Roman" w:hAnsi="Times New Roman" w:cs="Times New Roman"/>
          <w:bCs/>
          <w:iCs/>
          <w:sz w:val="28"/>
          <w:szCs w:val="28"/>
        </w:rPr>
      </w:pPr>
      <w:r w:rsidRPr="00F7435D">
        <w:rPr>
          <w:rFonts w:ascii="Times New Roman" w:hAnsi="Times New Roman" w:cs="Times New Roman"/>
          <w:sz w:val="28"/>
          <w:szCs w:val="28"/>
          <w:lang w:eastAsia="ru-RU"/>
        </w:rPr>
        <w:tab/>
        <w:t>Бакалавр-філолог може працювати в науковій, літературно-видавничій, освітній галузях; на викладацьких посадах у закладах загальної середньої освіти; у друкованих та електронних засобах масової інформації, Р</w:t>
      </w:r>
      <w:r w:rsidRPr="00F7435D">
        <w:rPr>
          <w:rFonts w:ascii="Times New Roman" w:hAnsi="Times New Roman" w:cs="Times New Roman"/>
          <w:sz w:val="28"/>
          <w:szCs w:val="28"/>
          <w:lang w:val="ru-RU" w:eastAsia="ru-RU"/>
        </w:rPr>
        <w:t>R</w:t>
      </w:r>
      <w:proofErr w:type="spellStart"/>
      <w:r w:rsidRPr="00F7435D">
        <w:rPr>
          <w:rFonts w:ascii="Times New Roman" w:hAnsi="Times New Roman" w:cs="Times New Roman"/>
          <w:sz w:val="28"/>
          <w:szCs w:val="28"/>
          <w:lang w:eastAsia="ru-RU"/>
        </w:rPr>
        <w:t>-технологіях</w:t>
      </w:r>
      <w:proofErr w:type="spellEnd"/>
      <w:r w:rsidRPr="00F7435D">
        <w:rPr>
          <w:rFonts w:ascii="Times New Roman" w:hAnsi="Times New Roman" w:cs="Times New Roman"/>
          <w:sz w:val="28"/>
          <w:szCs w:val="28"/>
          <w:lang w:eastAsia="ru-RU"/>
        </w:rPr>
        <w:t xml:space="preserve">, у різноманітних фондах, спілках, фундаціях гуманітарного спрямування, музеях, мистецьких і культурних центрах тощо; у різних галузях господарства, де потрібні послуги з аналізу та перекладу текстів. </w:t>
      </w:r>
      <w:r w:rsidRPr="00F7435D">
        <w:rPr>
          <w:rFonts w:ascii="Times New Roman" w:hAnsi="Times New Roman" w:cs="Times New Roman"/>
          <w:sz w:val="28"/>
          <w:szCs w:val="28"/>
        </w:rPr>
        <w:t>Освітньо-професійна програма зі спеціальності 035 Філологія, спеціалізації 035.041 Германські мови та літератури (переклад включно), перша – англійська передбачає навчання на другому (магістерському) рівні вищої освіти та набуття додаткових кваліфікацій у системі післядипломної освіти.</w:t>
      </w:r>
    </w:p>
    <w:p w:rsidR="00395D46" w:rsidRPr="00F7435D" w:rsidRDefault="00395D46" w:rsidP="00F7435D">
      <w:pPr>
        <w:spacing w:after="0" w:line="360" w:lineRule="auto"/>
        <w:contextualSpacing/>
        <w:rPr>
          <w:rFonts w:ascii="Times New Roman" w:hAnsi="Times New Roman" w:cs="Times New Roman"/>
          <w:sz w:val="28"/>
          <w:szCs w:val="28"/>
        </w:rPr>
      </w:pPr>
      <w:r w:rsidRPr="00F7435D">
        <w:rPr>
          <w:rFonts w:ascii="Times New Roman" w:hAnsi="Times New Roman" w:cs="Times New Roman"/>
          <w:sz w:val="28"/>
          <w:szCs w:val="28"/>
        </w:rPr>
        <w:br w:type="page"/>
      </w:r>
    </w:p>
    <w:p w:rsidR="007D1B61" w:rsidRPr="00395D46" w:rsidRDefault="007D1B61" w:rsidP="007D1B61">
      <w:pPr>
        <w:spacing w:line="360" w:lineRule="auto"/>
        <w:contextualSpacing/>
        <w:jc w:val="center"/>
        <w:rPr>
          <w:rFonts w:ascii="Times New Roman" w:hAnsi="Times New Roman" w:cs="Times New Roman"/>
          <w:b/>
          <w:sz w:val="28"/>
          <w:szCs w:val="28"/>
        </w:rPr>
      </w:pPr>
      <w:r w:rsidRPr="00395D46">
        <w:rPr>
          <w:rFonts w:ascii="Times New Roman" w:hAnsi="Times New Roman" w:cs="Times New Roman"/>
          <w:b/>
          <w:sz w:val="28"/>
          <w:szCs w:val="28"/>
        </w:rPr>
        <w:lastRenderedPageBreak/>
        <w:t>9. ГЛОСАРІЙ ТЕРМІНОЛОГІЇ ІЗ ДИСЦИПЛІН, ЯКІ ЧИТАЮТЬСЯ</w:t>
      </w:r>
    </w:p>
    <w:p w:rsidR="007D1B61" w:rsidRPr="00395D46" w:rsidRDefault="007D1B61" w:rsidP="007D1B61">
      <w:pPr>
        <w:spacing w:line="360" w:lineRule="auto"/>
        <w:contextualSpacing/>
        <w:jc w:val="center"/>
        <w:rPr>
          <w:rFonts w:ascii="Times New Roman" w:hAnsi="Times New Roman" w:cs="Times New Roman"/>
          <w:b/>
          <w:sz w:val="28"/>
          <w:szCs w:val="28"/>
        </w:rPr>
      </w:pPr>
      <w:r w:rsidRPr="00395D46">
        <w:rPr>
          <w:rFonts w:ascii="Times New Roman" w:hAnsi="Times New Roman" w:cs="Times New Roman"/>
          <w:b/>
          <w:sz w:val="28"/>
          <w:szCs w:val="28"/>
        </w:rPr>
        <w:t>НА КАФЕДРІ АНГЛІЙСЬКОЇ ФІЛОЛОГІЇ</w:t>
      </w:r>
    </w:p>
    <w:p w:rsidR="007D1B61" w:rsidRPr="004D231A" w:rsidRDefault="007D1B61" w:rsidP="007D1B61">
      <w:pPr>
        <w:spacing w:line="360" w:lineRule="auto"/>
        <w:contextualSpacing/>
        <w:jc w:val="both"/>
        <w:rPr>
          <w:rFonts w:ascii="Times New Roman" w:hAnsi="Times New Roman" w:cs="Times New Roman"/>
          <w:sz w:val="28"/>
          <w:szCs w:val="28"/>
        </w:rPr>
      </w:pPr>
      <w:r w:rsidRPr="00395D46">
        <w:rPr>
          <w:rFonts w:ascii="Times New Roman" w:hAnsi="Times New Roman" w:cs="Times New Roman"/>
          <w:b/>
          <w:sz w:val="28"/>
          <w:szCs w:val="28"/>
        </w:rPr>
        <w:t>Абревіатура</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коротка</w:t>
      </w:r>
      <w:r>
        <w:rPr>
          <w:rFonts w:ascii="Times New Roman" w:hAnsi="Times New Roman" w:cs="Times New Roman"/>
          <w:sz w:val="28"/>
          <w:szCs w:val="28"/>
        </w:rPr>
        <w:t xml:space="preserve"> </w:t>
      </w:r>
      <w:r w:rsidRPr="004D231A">
        <w:rPr>
          <w:rFonts w:ascii="Times New Roman" w:hAnsi="Times New Roman" w:cs="Times New Roman"/>
          <w:sz w:val="28"/>
          <w:szCs w:val="28"/>
        </w:rPr>
        <w:t>форма</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виразу.</w:t>
      </w:r>
      <w:r>
        <w:rPr>
          <w:rFonts w:ascii="Times New Roman" w:hAnsi="Times New Roman" w:cs="Times New Roman"/>
          <w:sz w:val="28"/>
          <w:szCs w:val="28"/>
        </w:rPr>
        <w:t xml:space="preserve"> </w:t>
      </w:r>
      <w:r w:rsidRPr="004D231A">
        <w:rPr>
          <w:rFonts w:ascii="Times New Roman" w:hAnsi="Times New Roman" w:cs="Times New Roman"/>
          <w:sz w:val="28"/>
          <w:szCs w:val="28"/>
        </w:rPr>
        <w:t>Наприклад,</w:t>
      </w:r>
      <w:r>
        <w:rPr>
          <w:rFonts w:ascii="Times New Roman" w:hAnsi="Times New Roman" w:cs="Times New Roman"/>
          <w:sz w:val="28"/>
          <w:szCs w:val="28"/>
        </w:rPr>
        <w:t xml:space="preserve"> </w:t>
      </w:r>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Dr</w:t>
      </w:r>
      <w:proofErr w:type="spellEnd"/>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є письмовою абревіатурою слова «</w:t>
      </w:r>
      <w:proofErr w:type="spellStart"/>
      <w:r w:rsidRPr="004D231A">
        <w:rPr>
          <w:rFonts w:ascii="Times New Roman" w:hAnsi="Times New Roman" w:cs="Times New Roman"/>
          <w:sz w:val="28"/>
          <w:szCs w:val="28"/>
        </w:rPr>
        <w:t>Doctor</w:t>
      </w:r>
      <w:proofErr w:type="spellEnd"/>
      <w:r w:rsidRPr="004D231A">
        <w:rPr>
          <w:rFonts w:ascii="Times New Roman" w:hAnsi="Times New Roman" w:cs="Times New Roman"/>
          <w:sz w:val="28"/>
          <w:szCs w:val="28"/>
        </w:rPr>
        <w:t>».</w:t>
      </w:r>
    </w:p>
    <w:p w:rsidR="007D1B61" w:rsidRPr="009E3F2A" w:rsidRDefault="007D1B61" w:rsidP="007D1B61">
      <w:pPr>
        <w:spacing w:line="360" w:lineRule="auto"/>
        <w:contextualSpacing/>
        <w:jc w:val="both"/>
        <w:rPr>
          <w:rFonts w:ascii="Times New Roman" w:hAnsi="Times New Roman" w:cs="Times New Roman"/>
          <w:sz w:val="28"/>
          <w:szCs w:val="28"/>
        </w:rPr>
      </w:pPr>
      <w:r w:rsidRPr="00395D46">
        <w:rPr>
          <w:rFonts w:ascii="Times New Roman" w:hAnsi="Times New Roman" w:cs="Times New Roman"/>
          <w:b/>
          <w:sz w:val="28"/>
          <w:szCs w:val="28"/>
        </w:rPr>
        <w:t xml:space="preserve">Акт </w:t>
      </w:r>
      <w:proofErr w:type="spellStart"/>
      <w:r w:rsidRPr="00395D46">
        <w:rPr>
          <w:rFonts w:ascii="Times New Roman" w:hAnsi="Times New Roman" w:cs="Times New Roman"/>
          <w:b/>
          <w:sz w:val="28"/>
          <w:szCs w:val="28"/>
        </w:rPr>
        <w:t>іллокутивний</w:t>
      </w:r>
      <w:proofErr w:type="spellEnd"/>
      <w:r w:rsidRPr="00395D46">
        <w:rPr>
          <w:rFonts w:ascii="Times New Roman" w:hAnsi="Times New Roman" w:cs="Times New Roman"/>
          <w:b/>
          <w:sz w:val="28"/>
          <w:szCs w:val="28"/>
        </w:rPr>
        <w:t xml:space="preserve"> </w:t>
      </w:r>
      <w:r w:rsidRPr="004D231A">
        <w:rPr>
          <w:rFonts w:ascii="Times New Roman" w:hAnsi="Times New Roman" w:cs="Times New Roman"/>
          <w:sz w:val="28"/>
          <w:szCs w:val="28"/>
        </w:rPr>
        <w:t xml:space="preserve">– одна з трьох складових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і </w:t>
      </w: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мовленнєвого</w:t>
      </w:r>
      <w:r>
        <w:rPr>
          <w:rFonts w:ascii="Times New Roman" w:hAnsi="Times New Roman" w:cs="Times New Roman"/>
          <w:sz w:val="28"/>
          <w:szCs w:val="28"/>
        </w:rPr>
        <w:t xml:space="preserve"> </w:t>
      </w:r>
      <w:r w:rsidRPr="004D231A">
        <w:rPr>
          <w:rFonts w:ascii="Times New Roman" w:hAnsi="Times New Roman" w:cs="Times New Roman"/>
          <w:sz w:val="28"/>
          <w:szCs w:val="28"/>
        </w:rPr>
        <w:t>акту,</w:t>
      </w:r>
      <w:r>
        <w:rPr>
          <w:rFonts w:ascii="Times New Roman" w:hAnsi="Times New Roman" w:cs="Times New Roman"/>
          <w:sz w:val="28"/>
          <w:szCs w:val="28"/>
        </w:rPr>
        <w:t xml:space="preserve"> </w:t>
      </w:r>
      <w:r w:rsidRPr="004D231A">
        <w:rPr>
          <w:rFonts w:ascii="Times New Roman" w:hAnsi="Times New Roman" w:cs="Times New Roman"/>
          <w:sz w:val="28"/>
          <w:szCs w:val="28"/>
        </w:rPr>
        <w:t>пов’язана</w:t>
      </w:r>
      <w:r>
        <w:rPr>
          <w:rFonts w:ascii="Times New Roman" w:hAnsi="Times New Roman" w:cs="Times New Roman"/>
          <w:sz w:val="28"/>
          <w:szCs w:val="28"/>
        </w:rPr>
        <w:t xml:space="preserve"> </w:t>
      </w:r>
      <w:r w:rsidRPr="004D231A">
        <w:rPr>
          <w:rFonts w:ascii="Times New Roman" w:hAnsi="Times New Roman" w:cs="Times New Roman"/>
          <w:sz w:val="28"/>
          <w:szCs w:val="28"/>
        </w:rPr>
        <w:t>із</w:t>
      </w:r>
      <w:r>
        <w:rPr>
          <w:rFonts w:ascii="Times New Roman" w:hAnsi="Times New Roman" w:cs="Times New Roman"/>
          <w:sz w:val="28"/>
          <w:szCs w:val="28"/>
        </w:rPr>
        <w:t xml:space="preserve"> </w:t>
      </w:r>
      <w:r w:rsidRPr="004D231A">
        <w:rPr>
          <w:rFonts w:ascii="Times New Roman" w:hAnsi="Times New Roman" w:cs="Times New Roman"/>
          <w:sz w:val="28"/>
          <w:szCs w:val="28"/>
        </w:rPr>
        <w:t>втіленням</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повідомленні конкретної комунікат</w:t>
      </w:r>
      <w:r>
        <w:rPr>
          <w:rFonts w:ascii="Times New Roman" w:hAnsi="Times New Roman" w:cs="Times New Roman"/>
          <w:sz w:val="28"/>
          <w:szCs w:val="28"/>
        </w:rPr>
        <w:t>ивної інтенції, мети адресанта.</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4654E0">
        <w:rPr>
          <w:rFonts w:ascii="Times New Roman" w:hAnsi="Times New Roman" w:cs="Times New Roman"/>
          <w:b/>
          <w:sz w:val="28"/>
          <w:szCs w:val="28"/>
        </w:rPr>
        <w:t xml:space="preserve">Акт </w:t>
      </w:r>
      <w:proofErr w:type="spellStart"/>
      <w:r w:rsidRPr="004654E0">
        <w:rPr>
          <w:rFonts w:ascii="Times New Roman" w:hAnsi="Times New Roman" w:cs="Times New Roman"/>
          <w:b/>
          <w:sz w:val="28"/>
          <w:szCs w:val="28"/>
        </w:rPr>
        <w:t>локутивний</w:t>
      </w:r>
      <w:proofErr w:type="spellEnd"/>
      <w:r w:rsidRPr="004D231A">
        <w:rPr>
          <w:rFonts w:ascii="Times New Roman" w:hAnsi="Times New Roman" w:cs="Times New Roman"/>
          <w:sz w:val="28"/>
          <w:szCs w:val="28"/>
        </w:rPr>
        <w:t xml:space="preserve"> – одна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трьох</w:t>
      </w:r>
      <w:r>
        <w:rPr>
          <w:rFonts w:ascii="Times New Roman" w:hAnsi="Times New Roman" w:cs="Times New Roman"/>
          <w:sz w:val="28"/>
          <w:szCs w:val="28"/>
        </w:rPr>
        <w:t xml:space="preserve"> </w:t>
      </w:r>
      <w:r w:rsidRPr="004D231A">
        <w:rPr>
          <w:rFonts w:ascii="Times New Roman" w:hAnsi="Times New Roman" w:cs="Times New Roman"/>
          <w:sz w:val="28"/>
          <w:szCs w:val="28"/>
        </w:rPr>
        <w:t>складових</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мовленнєвого акту</w:t>
      </w:r>
      <w:r>
        <w:rPr>
          <w:rFonts w:ascii="Times New Roman" w:hAnsi="Times New Roman" w:cs="Times New Roman"/>
          <w:sz w:val="28"/>
          <w:szCs w:val="28"/>
        </w:rPr>
        <w:t xml:space="preserve"> </w:t>
      </w:r>
      <w:r w:rsidRPr="004D231A">
        <w:rPr>
          <w:rFonts w:ascii="Times New Roman" w:hAnsi="Times New Roman" w:cs="Times New Roman"/>
          <w:sz w:val="28"/>
          <w:szCs w:val="28"/>
        </w:rPr>
        <w:t>(поряд</w:t>
      </w:r>
      <w:r>
        <w:rPr>
          <w:rFonts w:ascii="Times New Roman" w:hAnsi="Times New Roman" w:cs="Times New Roman"/>
          <w:sz w:val="28"/>
          <w:szCs w:val="28"/>
        </w:rPr>
        <w:t xml:space="preserve"> з</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актом</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іллокутивним</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котра</w:t>
      </w:r>
      <w:r>
        <w:rPr>
          <w:rFonts w:ascii="Times New Roman" w:hAnsi="Times New Roman" w:cs="Times New Roman"/>
          <w:sz w:val="28"/>
          <w:szCs w:val="28"/>
        </w:rPr>
        <w:t xml:space="preserve"> </w:t>
      </w:r>
      <w:r w:rsidRPr="004D231A">
        <w:rPr>
          <w:rFonts w:ascii="Times New Roman" w:hAnsi="Times New Roman" w:cs="Times New Roman"/>
          <w:sz w:val="28"/>
          <w:szCs w:val="28"/>
        </w:rPr>
        <w:t>встановлює</w:t>
      </w:r>
      <w:r>
        <w:rPr>
          <w:rFonts w:ascii="Times New Roman" w:hAnsi="Times New Roman" w:cs="Times New Roman"/>
          <w:sz w:val="28"/>
          <w:szCs w:val="28"/>
        </w:rPr>
        <w:t xml:space="preserve"> </w:t>
      </w:r>
      <w:r w:rsidRPr="004D231A">
        <w:rPr>
          <w:rFonts w:ascii="Times New Roman" w:hAnsi="Times New Roman" w:cs="Times New Roman"/>
          <w:sz w:val="28"/>
          <w:szCs w:val="28"/>
        </w:rPr>
        <w:t>зв’язок повідомлення</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дійсністю</w:t>
      </w:r>
      <w:r>
        <w:rPr>
          <w:rFonts w:ascii="Times New Roman" w:hAnsi="Times New Roman" w:cs="Times New Roman"/>
          <w:sz w:val="28"/>
          <w:szCs w:val="28"/>
        </w:rPr>
        <w:t xml:space="preserve"> </w:t>
      </w:r>
      <w:r w:rsidRPr="004D231A">
        <w:rPr>
          <w:rFonts w:ascii="Times New Roman" w:hAnsi="Times New Roman" w:cs="Times New Roman"/>
          <w:sz w:val="28"/>
          <w:szCs w:val="28"/>
        </w:rPr>
        <w:t>(тобто</w:t>
      </w:r>
      <w:r>
        <w:rPr>
          <w:rFonts w:ascii="Times New Roman" w:hAnsi="Times New Roman" w:cs="Times New Roman"/>
          <w:sz w:val="28"/>
          <w:szCs w:val="28"/>
        </w:rPr>
        <w:t xml:space="preserve"> </w:t>
      </w:r>
      <w:r w:rsidRPr="004D231A">
        <w:rPr>
          <w:rFonts w:ascii="Times New Roman" w:hAnsi="Times New Roman" w:cs="Times New Roman"/>
          <w:sz w:val="28"/>
          <w:szCs w:val="28"/>
        </w:rPr>
        <w:t>визначає</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стиль</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референцію)</w:t>
      </w:r>
      <w:r>
        <w:rPr>
          <w:rFonts w:ascii="Times New Roman" w:hAnsi="Times New Roman" w:cs="Times New Roman"/>
          <w:sz w:val="28"/>
          <w:szCs w:val="28"/>
        </w:rPr>
        <w:t xml:space="preserve"> і</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виявляється у формуванні пропозиції повідомлення.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Акт мовленнєвий</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складова</w:t>
      </w:r>
      <w:r>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повідомлення</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 xml:space="preserve">цілеспрямована мовленнєва дія; одиниця нормативної </w:t>
      </w:r>
      <w:proofErr w:type="spellStart"/>
      <w:r w:rsidRPr="004D231A">
        <w:rPr>
          <w:rFonts w:ascii="Times New Roman" w:hAnsi="Times New Roman" w:cs="Times New Roman"/>
          <w:sz w:val="28"/>
          <w:szCs w:val="28"/>
        </w:rPr>
        <w:t>соціомовної</w:t>
      </w:r>
      <w:proofErr w:type="spellEnd"/>
      <w:r w:rsidRPr="004D231A">
        <w:rPr>
          <w:rFonts w:ascii="Times New Roman" w:hAnsi="Times New Roman" w:cs="Times New Roman"/>
          <w:sz w:val="28"/>
          <w:szCs w:val="28"/>
        </w:rPr>
        <w:t xml:space="preserve"> поведінки,</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виявляється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межах</w:t>
      </w:r>
      <w:r>
        <w:rPr>
          <w:rFonts w:ascii="Times New Roman" w:hAnsi="Times New Roman" w:cs="Times New Roman"/>
          <w:sz w:val="28"/>
          <w:szCs w:val="28"/>
        </w:rPr>
        <w:t xml:space="preserve"> </w:t>
      </w:r>
      <w:r w:rsidRPr="004D231A">
        <w:rPr>
          <w:rFonts w:ascii="Times New Roman" w:hAnsi="Times New Roman" w:cs="Times New Roman"/>
          <w:sz w:val="28"/>
          <w:szCs w:val="28"/>
        </w:rPr>
        <w:t>прагматичної</w:t>
      </w:r>
      <w:r>
        <w:rPr>
          <w:rFonts w:ascii="Times New Roman" w:hAnsi="Times New Roman" w:cs="Times New Roman"/>
          <w:sz w:val="28"/>
          <w:szCs w:val="28"/>
        </w:rPr>
        <w:t xml:space="preserve"> </w:t>
      </w:r>
      <w:r w:rsidRPr="004D231A">
        <w:rPr>
          <w:rFonts w:ascii="Times New Roman" w:hAnsi="Times New Roman" w:cs="Times New Roman"/>
          <w:sz w:val="28"/>
          <w:szCs w:val="28"/>
        </w:rPr>
        <w:t>ситуації</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комунікативного</w:t>
      </w:r>
      <w:r>
        <w:rPr>
          <w:rFonts w:ascii="Times New Roman" w:hAnsi="Times New Roman" w:cs="Times New Roman"/>
          <w:sz w:val="28"/>
          <w:szCs w:val="28"/>
        </w:rPr>
        <w:t xml:space="preserve"> </w:t>
      </w:r>
      <w:r w:rsidRPr="004D231A">
        <w:rPr>
          <w:rFonts w:ascii="Times New Roman" w:hAnsi="Times New Roman" w:cs="Times New Roman"/>
          <w:sz w:val="28"/>
          <w:szCs w:val="28"/>
        </w:rPr>
        <w:t>акту.</w:t>
      </w:r>
    </w:p>
    <w:p w:rsidR="007D1B61" w:rsidRPr="004D231A" w:rsidRDefault="007D1B61" w:rsidP="007D1B61">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Втілення у повідомленні (висловленні) певної комунікативної мети, що надає</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йому конкретної спрямованості.</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 xml:space="preserve">Акт </w:t>
      </w:r>
      <w:proofErr w:type="spellStart"/>
      <w:r w:rsidRPr="00CB3B79">
        <w:rPr>
          <w:rFonts w:ascii="Times New Roman" w:hAnsi="Times New Roman" w:cs="Times New Roman"/>
          <w:b/>
          <w:sz w:val="28"/>
          <w:szCs w:val="28"/>
        </w:rPr>
        <w:t>перлокутивний</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одна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трьох</w:t>
      </w:r>
      <w:r>
        <w:rPr>
          <w:rFonts w:ascii="Times New Roman" w:hAnsi="Times New Roman" w:cs="Times New Roman"/>
          <w:sz w:val="28"/>
          <w:szCs w:val="28"/>
        </w:rPr>
        <w:t xml:space="preserve"> </w:t>
      </w:r>
      <w:r w:rsidRPr="004D231A">
        <w:rPr>
          <w:rFonts w:ascii="Times New Roman" w:hAnsi="Times New Roman" w:cs="Times New Roman"/>
          <w:sz w:val="28"/>
          <w:szCs w:val="28"/>
        </w:rPr>
        <w:t>складових</w:t>
      </w:r>
      <w:r>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мовленнєвого</w:t>
      </w:r>
      <w:r>
        <w:rPr>
          <w:rFonts w:ascii="Times New Roman" w:hAnsi="Times New Roman" w:cs="Times New Roman"/>
          <w:sz w:val="28"/>
          <w:szCs w:val="28"/>
        </w:rPr>
        <w:t xml:space="preserve"> </w:t>
      </w:r>
      <w:r w:rsidRPr="004D231A">
        <w:rPr>
          <w:rFonts w:ascii="Times New Roman" w:hAnsi="Times New Roman" w:cs="Times New Roman"/>
          <w:sz w:val="28"/>
          <w:szCs w:val="28"/>
        </w:rPr>
        <w:t>акту</w:t>
      </w:r>
      <w:r>
        <w:rPr>
          <w:rFonts w:ascii="Times New Roman" w:hAnsi="Times New Roman" w:cs="Times New Roman"/>
          <w:sz w:val="28"/>
          <w:szCs w:val="28"/>
        </w:rPr>
        <w:t xml:space="preserve"> </w:t>
      </w:r>
      <w:r w:rsidRPr="004D231A">
        <w:rPr>
          <w:rFonts w:ascii="Times New Roman" w:hAnsi="Times New Roman" w:cs="Times New Roman"/>
          <w:sz w:val="28"/>
          <w:szCs w:val="28"/>
        </w:rPr>
        <w:t>(поряд</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актом</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локутивним</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ілокутивним</w:t>
      </w:r>
      <w:proofErr w:type="spellEnd"/>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пов’язана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 xml:space="preserve">результатом (очікуваним чи досягнутим) впливу на адресата </w:t>
      </w:r>
      <w:proofErr w:type="spellStart"/>
      <w:r w:rsidRPr="004D231A">
        <w:rPr>
          <w:rFonts w:ascii="Times New Roman" w:hAnsi="Times New Roman" w:cs="Times New Roman"/>
          <w:sz w:val="28"/>
          <w:szCs w:val="28"/>
        </w:rPr>
        <w:t>ілокутивної</w:t>
      </w:r>
      <w:proofErr w:type="spellEnd"/>
      <w:r w:rsidRPr="004D231A">
        <w:rPr>
          <w:rFonts w:ascii="Times New Roman" w:hAnsi="Times New Roman" w:cs="Times New Roman"/>
          <w:sz w:val="28"/>
          <w:szCs w:val="28"/>
        </w:rPr>
        <w:t xml:space="preserve"> сили</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повідомлення (мовленнєвого акту).</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Акт комунікативний</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одне</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найзагальніших</w:t>
      </w:r>
      <w:r>
        <w:rPr>
          <w:rFonts w:ascii="Times New Roman" w:hAnsi="Times New Roman" w:cs="Times New Roman"/>
          <w:sz w:val="28"/>
          <w:szCs w:val="28"/>
        </w:rPr>
        <w:t xml:space="preserve"> </w:t>
      </w:r>
      <w:r w:rsidRPr="004D231A">
        <w:rPr>
          <w:rFonts w:ascii="Times New Roman" w:hAnsi="Times New Roman" w:cs="Times New Roman"/>
          <w:sz w:val="28"/>
          <w:szCs w:val="28"/>
        </w:rPr>
        <w:t>понять</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комунікативної</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лінгвістики;</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інтеракція</w:t>
      </w:r>
      <w:proofErr w:type="spellEnd"/>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процес</w:t>
      </w:r>
      <w:r>
        <w:rPr>
          <w:rFonts w:ascii="Times New Roman" w:hAnsi="Times New Roman" w:cs="Times New Roman"/>
          <w:sz w:val="28"/>
          <w:szCs w:val="28"/>
        </w:rPr>
        <w:t xml:space="preserve"> </w:t>
      </w:r>
      <w:r w:rsidRPr="004D231A">
        <w:rPr>
          <w:rFonts w:ascii="Times New Roman" w:hAnsi="Times New Roman" w:cs="Times New Roman"/>
          <w:sz w:val="28"/>
          <w:szCs w:val="28"/>
        </w:rPr>
        <w:t>спілкування,</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відбувається</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певному</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місці</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пересіченні</w:t>
      </w:r>
      <w:r>
        <w:rPr>
          <w:rFonts w:ascii="Times New Roman" w:hAnsi="Times New Roman" w:cs="Times New Roman"/>
          <w:sz w:val="28"/>
          <w:szCs w:val="28"/>
        </w:rPr>
        <w:t xml:space="preserve"> </w:t>
      </w:r>
      <w:r w:rsidRPr="004D231A">
        <w:rPr>
          <w:rFonts w:ascii="Times New Roman" w:hAnsi="Times New Roman" w:cs="Times New Roman"/>
          <w:sz w:val="28"/>
          <w:szCs w:val="28"/>
        </w:rPr>
        <w:t>осей</w:t>
      </w:r>
      <w:r>
        <w:rPr>
          <w:rFonts w:ascii="Times New Roman" w:hAnsi="Times New Roman" w:cs="Times New Roman"/>
          <w:sz w:val="28"/>
          <w:szCs w:val="28"/>
        </w:rPr>
        <w:t xml:space="preserve"> </w:t>
      </w:r>
      <w:r w:rsidRPr="004D231A">
        <w:rPr>
          <w:rFonts w:ascii="Times New Roman" w:hAnsi="Times New Roman" w:cs="Times New Roman"/>
          <w:sz w:val="28"/>
          <w:szCs w:val="28"/>
        </w:rPr>
        <w:t>простору</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часу</w:t>
      </w:r>
      <w:r>
        <w:rPr>
          <w:rFonts w:ascii="Times New Roman" w:hAnsi="Times New Roman" w:cs="Times New Roman"/>
          <w:sz w:val="28"/>
          <w:szCs w:val="28"/>
        </w:rPr>
        <w:t xml:space="preserve"> </w:t>
      </w:r>
      <w:r w:rsidRPr="004D231A">
        <w:rPr>
          <w:rFonts w:ascii="Times New Roman" w:hAnsi="Times New Roman" w:cs="Times New Roman"/>
          <w:sz w:val="28"/>
          <w:szCs w:val="28"/>
        </w:rPr>
        <w:t>між</w:t>
      </w:r>
      <w:r>
        <w:rPr>
          <w:rFonts w:ascii="Times New Roman" w:hAnsi="Times New Roman" w:cs="Times New Roman"/>
          <w:sz w:val="28"/>
          <w:szCs w:val="28"/>
        </w:rPr>
        <w:t xml:space="preserve"> </w:t>
      </w:r>
      <w:r w:rsidRPr="004D231A">
        <w:rPr>
          <w:rFonts w:ascii="Times New Roman" w:hAnsi="Times New Roman" w:cs="Times New Roman"/>
          <w:sz w:val="28"/>
          <w:szCs w:val="28"/>
        </w:rPr>
        <w:t>адресантом</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адресатом</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носіями</w:t>
      </w:r>
      <w:r>
        <w:rPr>
          <w:rFonts w:ascii="Times New Roman" w:hAnsi="Times New Roman" w:cs="Times New Roman"/>
          <w:sz w:val="28"/>
          <w:szCs w:val="28"/>
        </w:rPr>
        <w:t xml:space="preserve"> </w:t>
      </w:r>
      <w:r w:rsidRPr="004D231A">
        <w:rPr>
          <w:rFonts w:ascii="Times New Roman" w:hAnsi="Times New Roman" w:cs="Times New Roman"/>
          <w:sz w:val="28"/>
          <w:szCs w:val="28"/>
        </w:rPr>
        <w:t>неповторних</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психо-соціо-когнітивних</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рис,</w:t>
      </w:r>
      <w:r>
        <w:rPr>
          <w:rFonts w:ascii="Times New Roman" w:hAnsi="Times New Roman" w:cs="Times New Roman"/>
          <w:sz w:val="28"/>
          <w:szCs w:val="28"/>
        </w:rPr>
        <w:t xml:space="preserve"> </w:t>
      </w:r>
      <w:r w:rsidRPr="004D231A">
        <w:rPr>
          <w:rFonts w:ascii="Times New Roman" w:hAnsi="Times New Roman" w:cs="Times New Roman"/>
          <w:sz w:val="28"/>
          <w:szCs w:val="28"/>
        </w:rPr>
        <w:t>результатом</w:t>
      </w:r>
      <w:r>
        <w:rPr>
          <w:rFonts w:ascii="Times New Roman" w:hAnsi="Times New Roman" w:cs="Times New Roman"/>
          <w:sz w:val="28"/>
          <w:szCs w:val="28"/>
        </w:rPr>
        <w:t xml:space="preserve"> </w:t>
      </w:r>
      <w:r w:rsidRPr="004D231A">
        <w:rPr>
          <w:rFonts w:ascii="Times New Roman" w:hAnsi="Times New Roman" w:cs="Times New Roman"/>
          <w:sz w:val="28"/>
          <w:szCs w:val="28"/>
        </w:rPr>
        <w:t>котрого</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дискурс (текст).</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 xml:space="preserve">Алофон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реалізація</w:t>
      </w:r>
      <w:r>
        <w:rPr>
          <w:rFonts w:ascii="Times New Roman" w:hAnsi="Times New Roman" w:cs="Times New Roman"/>
          <w:sz w:val="28"/>
          <w:szCs w:val="28"/>
        </w:rPr>
        <w:t xml:space="preserve"> </w:t>
      </w:r>
      <w:r w:rsidRPr="004D231A">
        <w:rPr>
          <w:rFonts w:ascii="Times New Roman" w:hAnsi="Times New Roman" w:cs="Times New Roman"/>
          <w:sz w:val="28"/>
          <w:szCs w:val="28"/>
        </w:rPr>
        <w:t>фонеми</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мовленні,</w:t>
      </w:r>
      <w:r>
        <w:rPr>
          <w:rFonts w:ascii="Times New Roman" w:hAnsi="Times New Roman" w:cs="Times New Roman"/>
          <w:sz w:val="28"/>
          <w:szCs w:val="28"/>
        </w:rPr>
        <w:t xml:space="preserve"> </w:t>
      </w:r>
      <w:r w:rsidRPr="004D231A">
        <w:rPr>
          <w:rFonts w:ascii="Times New Roman" w:hAnsi="Times New Roman" w:cs="Times New Roman"/>
          <w:sz w:val="28"/>
          <w:szCs w:val="28"/>
        </w:rPr>
        <w:t>її</w:t>
      </w:r>
      <w:r>
        <w:rPr>
          <w:rFonts w:ascii="Times New Roman" w:hAnsi="Times New Roman" w:cs="Times New Roman"/>
          <w:sz w:val="28"/>
          <w:szCs w:val="28"/>
        </w:rPr>
        <w:t xml:space="preserve"> </w:t>
      </w:r>
      <w:r w:rsidRPr="004D231A">
        <w:rPr>
          <w:rFonts w:ascii="Times New Roman" w:hAnsi="Times New Roman" w:cs="Times New Roman"/>
          <w:sz w:val="28"/>
          <w:szCs w:val="28"/>
        </w:rPr>
        <w:t>варіант,</w:t>
      </w:r>
      <w:r>
        <w:rPr>
          <w:rFonts w:ascii="Times New Roman" w:hAnsi="Times New Roman" w:cs="Times New Roman"/>
          <w:sz w:val="28"/>
          <w:szCs w:val="28"/>
        </w:rPr>
        <w:t xml:space="preserve"> </w:t>
      </w:r>
      <w:r w:rsidRPr="004D231A">
        <w:rPr>
          <w:rFonts w:ascii="Times New Roman" w:hAnsi="Times New Roman" w:cs="Times New Roman"/>
          <w:sz w:val="28"/>
          <w:szCs w:val="28"/>
        </w:rPr>
        <w:t>обумовлений</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конкретним фонетичним оточенням.</w:t>
      </w:r>
    </w:p>
    <w:p w:rsidR="007D1B61" w:rsidRPr="004D231A" w:rsidRDefault="007D1B61" w:rsidP="007D1B61">
      <w:pPr>
        <w:spacing w:line="360" w:lineRule="auto"/>
        <w:contextualSpacing/>
        <w:jc w:val="both"/>
        <w:rPr>
          <w:rFonts w:ascii="Times New Roman" w:hAnsi="Times New Roman" w:cs="Times New Roman"/>
          <w:sz w:val="28"/>
          <w:szCs w:val="28"/>
        </w:rPr>
      </w:pPr>
      <w:proofErr w:type="spellStart"/>
      <w:r w:rsidRPr="00CB3B79">
        <w:rPr>
          <w:rFonts w:ascii="Times New Roman" w:hAnsi="Times New Roman" w:cs="Times New Roman"/>
          <w:b/>
          <w:sz w:val="28"/>
          <w:szCs w:val="28"/>
        </w:rPr>
        <w:t>Амперсанд</w:t>
      </w:r>
      <w:proofErr w:type="spellEnd"/>
      <w:r w:rsidRPr="004D231A">
        <w:rPr>
          <w:rFonts w:ascii="Times New Roman" w:hAnsi="Times New Roman" w:cs="Times New Roman"/>
          <w:sz w:val="28"/>
          <w:szCs w:val="28"/>
        </w:rPr>
        <w:t xml:space="preserve"> – знак</w:t>
      </w:r>
      <w:r>
        <w:rPr>
          <w:rFonts w:ascii="Times New Roman" w:hAnsi="Times New Roman" w:cs="Times New Roman"/>
          <w:sz w:val="28"/>
          <w:szCs w:val="28"/>
        </w:rPr>
        <w:t xml:space="preserve"> </w:t>
      </w:r>
      <w:r w:rsidRPr="004D231A">
        <w:rPr>
          <w:rFonts w:ascii="Times New Roman" w:hAnsi="Times New Roman" w:cs="Times New Roman"/>
          <w:sz w:val="28"/>
          <w:szCs w:val="28"/>
        </w:rPr>
        <w:t>«&amp;», що означає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та</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вживається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назвах</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 xml:space="preserve">приватних компаній. Наприклад, </w:t>
      </w:r>
      <w:proofErr w:type="spellStart"/>
      <w:r w:rsidRPr="004D231A">
        <w:rPr>
          <w:rFonts w:ascii="Times New Roman" w:hAnsi="Times New Roman" w:cs="Times New Roman"/>
          <w:sz w:val="28"/>
          <w:szCs w:val="28"/>
        </w:rPr>
        <w:t>Mills</w:t>
      </w:r>
      <w:proofErr w:type="spellEnd"/>
      <w:r w:rsidRPr="004D231A">
        <w:rPr>
          <w:rFonts w:ascii="Times New Roman" w:hAnsi="Times New Roman" w:cs="Times New Roman"/>
          <w:sz w:val="28"/>
          <w:szCs w:val="28"/>
        </w:rPr>
        <w:t xml:space="preserve"> &amp; </w:t>
      </w:r>
      <w:proofErr w:type="spellStart"/>
      <w:r w:rsidRPr="004D231A">
        <w:rPr>
          <w:rFonts w:ascii="Times New Roman" w:hAnsi="Times New Roman" w:cs="Times New Roman"/>
          <w:sz w:val="28"/>
          <w:szCs w:val="28"/>
        </w:rPr>
        <w:t>Boon</w:t>
      </w:r>
      <w:proofErr w:type="spellEnd"/>
      <w:r w:rsidRPr="004D231A">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t>Антоніми</w:t>
      </w:r>
      <w:r w:rsidRPr="00CB3B79">
        <w:rPr>
          <w:rFonts w:ascii="Times New Roman" w:hAnsi="Times New Roman" w:cs="Times New Roman"/>
          <w:sz w:val="28"/>
          <w:szCs w:val="28"/>
        </w:rPr>
        <w:t xml:space="preserve"> –</w:t>
      </w:r>
      <w:r w:rsidRPr="004D231A">
        <w:rPr>
          <w:rFonts w:ascii="Times New Roman" w:hAnsi="Times New Roman" w:cs="Times New Roman"/>
          <w:sz w:val="28"/>
          <w:szCs w:val="28"/>
        </w:rPr>
        <w:t xml:space="preserve"> слова, які означають протилежні прояви однієї сутності.</w:t>
      </w:r>
    </w:p>
    <w:p w:rsidR="007D1B61" w:rsidRPr="004D231A" w:rsidRDefault="007D1B61" w:rsidP="007D1B61">
      <w:pPr>
        <w:spacing w:line="360" w:lineRule="auto"/>
        <w:contextualSpacing/>
        <w:jc w:val="both"/>
        <w:rPr>
          <w:rFonts w:ascii="Times New Roman" w:hAnsi="Times New Roman" w:cs="Times New Roman"/>
          <w:sz w:val="28"/>
          <w:szCs w:val="28"/>
        </w:rPr>
      </w:pPr>
      <w:r w:rsidRPr="00CB3B79">
        <w:rPr>
          <w:rFonts w:ascii="Times New Roman" w:hAnsi="Times New Roman" w:cs="Times New Roman"/>
          <w:b/>
          <w:sz w:val="28"/>
          <w:szCs w:val="28"/>
        </w:rPr>
        <w:lastRenderedPageBreak/>
        <w:t>Афікс</w:t>
      </w:r>
      <w:r w:rsidRPr="00CB3B79">
        <w:rPr>
          <w:rFonts w:ascii="Times New Roman" w:hAnsi="Times New Roman" w:cs="Times New Roman"/>
          <w:sz w:val="28"/>
          <w:szCs w:val="28"/>
        </w:rPr>
        <w:t xml:space="preserve"> –</w:t>
      </w:r>
      <w:r w:rsidRPr="004D231A">
        <w:rPr>
          <w:rFonts w:ascii="Times New Roman" w:hAnsi="Times New Roman" w:cs="Times New Roman"/>
          <w:sz w:val="28"/>
          <w:szCs w:val="28"/>
        </w:rPr>
        <w:t xml:space="preserve"> службова морфема, що приєднується до кореня слова в процесі</w:t>
      </w:r>
      <w:r>
        <w:rPr>
          <w:rFonts w:ascii="Times New Roman" w:hAnsi="Times New Roman" w:cs="Times New Roman"/>
          <w:sz w:val="28"/>
          <w:szCs w:val="28"/>
        </w:rPr>
        <w:t xml:space="preserve"> </w:t>
      </w:r>
      <w:r w:rsidRPr="004D231A">
        <w:rPr>
          <w:rFonts w:ascii="Times New Roman" w:hAnsi="Times New Roman" w:cs="Times New Roman"/>
          <w:sz w:val="28"/>
          <w:szCs w:val="28"/>
        </w:rPr>
        <w:t>словозміни або словотворення. Афікс виступає засобом вираження лексичних</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значень і відношень між словами у словосполученні та реченні.</w:t>
      </w:r>
    </w:p>
    <w:p w:rsidR="007D1B61" w:rsidRPr="004D231A" w:rsidRDefault="007D1B61" w:rsidP="007D1B61">
      <w:pPr>
        <w:spacing w:line="360" w:lineRule="auto"/>
        <w:contextualSpacing/>
        <w:jc w:val="both"/>
        <w:rPr>
          <w:rFonts w:ascii="Times New Roman" w:hAnsi="Times New Roman" w:cs="Times New Roman"/>
          <w:sz w:val="28"/>
          <w:szCs w:val="28"/>
        </w:rPr>
      </w:pPr>
      <w:proofErr w:type="spellStart"/>
      <w:r w:rsidRPr="00CB3B79">
        <w:rPr>
          <w:rFonts w:ascii="Times New Roman" w:hAnsi="Times New Roman" w:cs="Times New Roman"/>
          <w:b/>
          <w:sz w:val="28"/>
          <w:szCs w:val="28"/>
        </w:rPr>
        <w:t>Безеквівалентна</w:t>
      </w:r>
      <w:proofErr w:type="spellEnd"/>
      <w:r w:rsidRPr="00CB3B79">
        <w:rPr>
          <w:rFonts w:ascii="Times New Roman" w:hAnsi="Times New Roman" w:cs="Times New Roman"/>
          <w:b/>
          <w:sz w:val="28"/>
          <w:szCs w:val="28"/>
        </w:rPr>
        <w:t xml:space="preserve"> лексика</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лексичні</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одиниці</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стійкі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словосполучення)</w:t>
      </w:r>
      <w:r>
        <w:rPr>
          <w:rFonts w:ascii="Times New Roman" w:hAnsi="Times New Roman" w:cs="Times New Roman"/>
          <w:sz w:val="28"/>
          <w:szCs w:val="28"/>
        </w:rPr>
        <w:t xml:space="preserve"> </w:t>
      </w:r>
      <w:r w:rsidRPr="004D231A">
        <w:rPr>
          <w:rFonts w:ascii="Times New Roman" w:hAnsi="Times New Roman" w:cs="Times New Roman"/>
          <w:sz w:val="28"/>
          <w:szCs w:val="28"/>
        </w:rPr>
        <w:t>однієї</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мов,</w:t>
      </w:r>
      <w:r>
        <w:rPr>
          <w:rFonts w:ascii="Times New Roman" w:hAnsi="Times New Roman" w:cs="Times New Roman"/>
          <w:sz w:val="28"/>
          <w:szCs w:val="28"/>
        </w:rPr>
        <w:t xml:space="preserve"> </w:t>
      </w:r>
      <w:r w:rsidRPr="004D231A">
        <w:rPr>
          <w:rFonts w:ascii="Times New Roman" w:hAnsi="Times New Roman" w:cs="Times New Roman"/>
          <w:sz w:val="28"/>
          <w:szCs w:val="28"/>
        </w:rPr>
        <w:t>які</w:t>
      </w:r>
      <w:r>
        <w:rPr>
          <w:rFonts w:ascii="Times New Roman" w:hAnsi="Times New Roman" w:cs="Times New Roman"/>
          <w:sz w:val="28"/>
          <w:szCs w:val="28"/>
        </w:rPr>
        <w:t xml:space="preserve"> </w:t>
      </w:r>
      <w:r w:rsidRPr="004D231A">
        <w:rPr>
          <w:rFonts w:ascii="Times New Roman" w:hAnsi="Times New Roman" w:cs="Times New Roman"/>
          <w:sz w:val="28"/>
          <w:szCs w:val="28"/>
        </w:rPr>
        <w:t>не</w:t>
      </w:r>
      <w:r>
        <w:rPr>
          <w:rFonts w:ascii="Times New Roman" w:hAnsi="Times New Roman" w:cs="Times New Roman"/>
          <w:sz w:val="28"/>
          <w:szCs w:val="28"/>
        </w:rPr>
        <w:t xml:space="preserve"> </w:t>
      </w:r>
      <w:r w:rsidRPr="004D231A">
        <w:rPr>
          <w:rFonts w:ascii="Times New Roman" w:hAnsi="Times New Roman" w:cs="Times New Roman"/>
          <w:sz w:val="28"/>
          <w:szCs w:val="28"/>
        </w:rPr>
        <w:t>мають</w:t>
      </w:r>
      <w:r>
        <w:rPr>
          <w:rFonts w:ascii="Times New Roman" w:hAnsi="Times New Roman" w:cs="Times New Roman"/>
          <w:sz w:val="28"/>
          <w:szCs w:val="28"/>
        </w:rPr>
        <w:t xml:space="preserve"> </w:t>
      </w:r>
      <w:r w:rsidRPr="004D231A">
        <w:rPr>
          <w:rFonts w:ascii="Times New Roman" w:hAnsi="Times New Roman" w:cs="Times New Roman"/>
          <w:sz w:val="28"/>
          <w:szCs w:val="28"/>
        </w:rPr>
        <w:t>ні</w:t>
      </w:r>
      <w:r>
        <w:rPr>
          <w:rFonts w:ascii="Times New Roman" w:hAnsi="Times New Roman" w:cs="Times New Roman"/>
          <w:sz w:val="28"/>
          <w:szCs w:val="28"/>
        </w:rPr>
        <w:t xml:space="preserve"> </w:t>
      </w:r>
      <w:r w:rsidRPr="004D231A">
        <w:rPr>
          <w:rFonts w:ascii="Times New Roman" w:hAnsi="Times New Roman" w:cs="Times New Roman"/>
          <w:sz w:val="28"/>
          <w:szCs w:val="28"/>
        </w:rPr>
        <w:t>повних,</w:t>
      </w:r>
      <w:r>
        <w:rPr>
          <w:rFonts w:ascii="Times New Roman" w:hAnsi="Times New Roman" w:cs="Times New Roman"/>
          <w:sz w:val="28"/>
          <w:szCs w:val="28"/>
        </w:rPr>
        <w:t xml:space="preserve"> </w:t>
      </w:r>
      <w:r w:rsidRPr="004D231A">
        <w:rPr>
          <w:rFonts w:ascii="Times New Roman" w:hAnsi="Times New Roman" w:cs="Times New Roman"/>
          <w:sz w:val="28"/>
          <w:szCs w:val="28"/>
        </w:rPr>
        <w:t>ані</w:t>
      </w:r>
      <w:r>
        <w:rPr>
          <w:rFonts w:ascii="Times New Roman" w:hAnsi="Times New Roman" w:cs="Times New Roman"/>
          <w:sz w:val="28"/>
          <w:szCs w:val="28"/>
        </w:rPr>
        <w:t xml:space="preserve"> </w:t>
      </w:r>
      <w:r w:rsidRPr="004D231A">
        <w:rPr>
          <w:rFonts w:ascii="Times New Roman" w:hAnsi="Times New Roman" w:cs="Times New Roman"/>
          <w:sz w:val="28"/>
          <w:szCs w:val="28"/>
        </w:rPr>
        <w:t>часткових</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еквівалентів серед лексичних одиниць іншої мови.</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482A26">
        <w:rPr>
          <w:rFonts w:ascii="Times New Roman" w:hAnsi="Times New Roman" w:cs="Times New Roman"/>
          <w:b/>
          <w:sz w:val="28"/>
          <w:szCs w:val="28"/>
        </w:rPr>
        <w:t>Глибинний синтаксис</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спосіб</w:t>
      </w:r>
      <w:r>
        <w:rPr>
          <w:rFonts w:ascii="Times New Roman" w:hAnsi="Times New Roman" w:cs="Times New Roman"/>
          <w:sz w:val="28"/>
          <w:szCs w:val="28"/>
        </w:rPr>
        <w:t xml:space="preserve"> </w:t>
      </w:r>
      <w:r w:rsidRPr="004D231A">
        <w:rPr>
          <w:rFonts w:ascii="Times New Roman" w:hAnsi="Times New Roman" w:cs="Times New Roman"/>
          <w:sz w:val="28"/>
          <w:szCs w:val="28"/>
        </w:rPr>
        <w:t>абстрактного</w:t>
      </w:r>
      <w:r>
        <w:rPr>
          <w:rFonts w:ascii="Times New Roman" w:hAnsi="Times New Roman" w:cs="Times New Roman"/>
          <w:sz w:val="28"/>
          <w:szCs w:val="28"/>
        </w:rPr>
        <w:t xml:space="preserve"> </w:t>
      </w:r>
      <w:r w:rsidRPr="004D231A">
        <w:rPr>
          <w:rFonts w:ascii="Times New Roman" w:hAnsi="Times New Roman" w:cs="Times New Roman"/>
          <w:sz w:val="28"/>
          <w:szCs w:val="28"/>
        </w:rPr>
        <w:t>опису</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семантичної</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структури</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речення,</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використовується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теорії</w:t>
      </w:r>
      <w:r>
        <w:rPr>
          <w:rFonts w:ascii="Times New Roman" w:hAnsi="Times New Roman" w:cs="Times New Roman"/>
          <w:sz w:val="28"/>
          <w:szCs w:val="28"/>
        </w:rPr>
        <w:t xml:space="preserve"> </w:t>
      </w:r>
      <w:r w:rsidRPr="004D231A">
        <w:rPr>
          <w:rFonts w:ascii="Times New Roman" w:hAnsi="Times New Roman" w:cs="Times New Roman"/>
          <w:sz w:val="28"/>
          <w:szCs w:val="28"/>
        </w:rPr>
        <w:t>трансформаційних</w:t>
      </w:r>
      <w:r w:rsidRPr="009E3F2A">
        <w:rPr>
          <w:rFonts w:ascii="Times New Roman" w:hAnsi="Times New Roman" w:cs="Times New Roman"/>
          <w:sz w:val="28"/>
          <w:szCs w:val="28"/>
          <w:lang w:val="ru-RU"/>
        </w:rPr>
        <w:t xml:space="preserve"> </w:t>
      </w:r>
      <w:proofErr w:type="spellStart"/>
      <w:r w:rsidRPr="004D231A">
        <w:rPr>
          <w:rFonts w:ascii="Times New Roman" w:hAnsi="Times New Roman" w:cs="Times New Roman"/>
          <w:sz w:val="28"/>
          <w:szCs w:val="28"/>
        </w:rPr>
        <w:t>породжувальних</w:t>
      </w:r>
      <w:proofErr w:type="spellEnd"/>
      <w:r w:rsidRPr="004D231A">
        <w:rPr>
          <w:rFonts w:ascii="Times New Roman" w:hAnsi="Times New Roman" w:cs="Times New Roman"/>
          <w:sz w:val="28"/>
          <w:szCs w:val="28"/>
        </w:rPr>
        <w:t xml:space="preserve"> граматик (генеративній лінгвістиці)</w:t>
      </w:r>
      <w:r w:rsidRPr="009E3F2A">
        <w:rPr>
          <w:rFonts w:ascii="Times New Roman" w:hAnsi="Times New Roman" w:cs="Times New Roman"/>
          <w:sz w:val="28"/>
          <w:szCs w:val="28"/>
          <w:lang w:val="ru-RU"/>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245070">
        <w:rPr>
          <w:rFonts w:ascii="Times New Roman" w:hAnsi="Times New Roman" w:cs="Times New Roman"/>
          <w:b/>
          <w:sz w:val="28"/>
          <w:szCs w:val="28"/>
        </w:rPr>
        <w:t>Голосний</w:t>
      </w:r>
      <w:r w:rsidRPr="004D231A">
        <w:rPr>
          <w:rFonts w:ascii="Times New Roman" w:hAnsi="Times New Roman" w:cs="Times New Roman"/>
          <w:sz w:val="28"/>
          <w:szCs w:val="28"/>
        </w:rPr>
        <w:t xml:space="preserve"> – звук, який утворюється при вільному проходженні повітря з</w:t>
      </w:r>
      <w:r w:rsidRPr="009E3F2A">
        <w:rPr>
          <w:rFonts w:ascii="Times New Roman" w:hAnsi="Times New Roman" w:cs="Times New Roman"/>
          <w:sz w:val="28"/>
          <w:szCs w:val="28"/>
          <w:lang w:val="ru-RU"/>
        </w:rPr>
        <w:t xml:space="preserve"> </w:t>
      </w:r>
      <w:r>
        <w:rPr>
          <w:rFonts w:ascii="Times New Roman" w:hAnsi="Times New Roman" w:cs="Times New Roman"/>
          <w:sz w:val="28"/>
          <w:szCs w:val="28"/>
        </w:rPr>
        <w:t>легенів через ротову порожнину</w:t>
      </w:r>
      <w:r w:rsidRPr="009E3F2A">
        <w:rPr>
          <w:rFonts w:ascii="Times New Roman" w:hAnsi="Times New Roman" w:cs="Times New Roman"/>
          <w:sz w:val="28"/>
          <w:szCs w:val="28"/>
          <w:lang w:val="ru-RU"/>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245070">
        <w:rPr>
          <w:rFonts w:ascii="Times New Roman" w:hAnsi="Times New Roman" w:cs="Times New Roman"/>
          <w:b/>
          <w:sz w:val="28"/>
          <w:szCs w:val="28"/>
        </w:rPr>
        <w:t>Граматика</w:t>
      </w:r>
      <w:r w:rsidRPr="004D231A">
        <w:rPr>
          <w:rFonts w:ascii="Times New Roman" w:hAnsi="Times New Roman" w:cs="Times New Roman"/>
          <w:sz w:val="28"/>
          <w:szCs w:val="28"/>
        </w:rPr>
        <w:t xml:space="preserve"> – це розділ мовознавства, що вивчає закономірності будови,</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змін</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утворення</w:t>
      </w:r>
      <w:r>
        <w:rPr>
          <w:rFonts w:ascii="Times New Roman" w:hAnsi="Times New Roman" w:cs="Times New Roman"/>
          <w:sz w:val="28"/>
          <w:szCs w:val="28"/>
        </w:rPr>
        <w:t xml:space="preserve"> </w:t>
      </w:r>
      <w:r w:rsidRPr="004D231A">
        <w:rPr>
          <w:rFonts w:ascii="Times New Roman" w:hAnsi="Times New Roman" w:cs="Times New Roman"/>
          <w:sz w:val="28"/>
          <w:szCs w:val="28"/>
        </w:rPr>
        <w:t>форм</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певної</w:t>
      </w:r>
      <w:r>
        <w:rPr>
          <w:rFonts w:ascii="Times New Roman" w:hAnsi="Times New Roman" w:cs="Times New Roman"/>
          <w:sz w:val="28"/>
          <w:szCs w:val="28"/>
        </w:rPr>
        <w:t xml:space="preserve"> </w:t>
      </w:r>
      <w:r w:rsidRPr="004D231A">
        <w:rPr>
          <w:rFonts w:ascii="Times New Roman" w:hAnsi="Times New Roman" w:cs="Times New Roman"/>
          <w:sz w:val="28"/>
          <w:szCs w:val="28"/>
        </w:rPr>
        <w:t>мови</w:t>
      </w:r>
      <w:r>
        <w:rPr>
          <w:rFonts w:ascii="Times New Roman" w:hAnsi="Times New Roman" w:cs="Times New Roman"/>
          <w:sz w:val="28"/>
          <w:szCs w:val="28"/>
        </w:rPr>
        <w:t xml:space="preserve"> </w:t>
      </w:r>
      <w:r w:rsidRPr="004D231A">
        <w:rPr>
          <w:rFonts w:ascii="Times New Roman" w:hAnsi="Times New Roman" w:cs="Times New Roman"/>
          <w:sz w:val="28"/>
          <w:szCs w:val="28"/>
        </w:rPr>
        <w:t>(морфологія),</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слово</w:t>
      </w:r>
      <w:r>
        <w:rPr>
          <w:rFonts w:ascii="Times New Roman" w:hAnsi="Times New Roman" w:cs="Times New Roman"/>
          <w:sz w:val="28"/>
          <w:szCs w:val="28"/>
        </w:rPr>
        <w:t>сполучень і речень (синтаксис).</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245070">
        <w:rPr>
          <w:rFonts w:ascii="Times New Roman" w:hAnsi="Times New Roman" w:cs="Times New Roman"/>
          <w:b/>
          <w:sz w:val="28"/>
          <w:szCs w:val="28"/>
        </w:rPr>
        <w:t>Граматичне значення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узагальнене</w:t>
      </w:r>
      <w:r>
        <w:rPr>
          <w:rFonts w:ascii="Times New Roman" w:hAnsi="Times New Roman" w:cs="Times New Roman"/>
          <w:sz w:val="28"/>
          <w:szCs w:val="28"/>
        </w:rPr>
        <w:t xml:space="preserve"> </w:t>
      </w:r>
      <w:r w:rsidRPr="004D231A">
        <w:rPr>
          <w:rFonts w:ascii="Times New Roman" w:hAnsi="Times New Roman" w:cs="Times New Roman"/>
          <w:sz w:val="28"/>
          <w:szCs w:val="28"/>
        </w:rPr>
        <w:t>мовне</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яке</w:t>
      </w:r>
      <w:r>
        <w:rPr>
          <w:rFonts w:ascii="Times New Roman" w:hAnsi="Times New Roman" w:cs="Times New Roman"/>
          <w:sz w:val="28"/>
          <w:szCs w:val="28"/>
        </w:rPr>
        <w:t xml:space="preserve"> </w:t>
      </w:r>
      <w:r w:rsidRPr="004D231A">
        <w:rPr>
          <w:rFonts w:ascii="Times New Roman" w:hAnsi="Times New Roman" w:cs="Times New Roman"/>
          <w:sz w:val="28"/>
          <w:szCs w:val="28"/>
        </w:rPr>
        <w:t>притаманне</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цілому</w:t>
      </w:r>
      <w:r>
        <w:rPr>
          <w:rFonts w:ascii="Times New Roman" w:hAnsi="Times New Roman" w:cs="Times New Roman"/>
          <w:sz w:val="28"/>
          <w:szCs w:val="28"/>
        </w:rPr>
        <w:t xml:space="preserve"> </w:t>
      </w:r>
      <w:r w:rsidRPr="004D231A">
        <w:rPr>
          <w:rFonts w:ascii="Times New Roman" w:hAnsi="Times New Roman" w:cs="Times New Roman"/>
          <w:sz w:val="28"/>
          <w:szCs w:val="28"/>
        </w:rPr>
        <w:t>ряду</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словоформ</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синтаксичних</w:t>
      </w:r>
      <w:r>
        <w:rPr>
          <w:rFonts w:ascii="Times New Roman" w:hAnsi="Times New Roman" w:cs="Times New Roman"/>
          <w:sz w:val="28"/>
          <w:szCs w:val="28"/>
        </w:rPr>
        <w:t xml:space="preserve"> </w:t>
      </w:r>
      <w:r w:rsidRPr="004D231A">
        <w:rPr>
          <w:rFonts w:ascii="Times New Roman" w:hAnsi="Times New Roman" w:cs="Times New Roman"/>
          <w:sz w:val="28"/>
          <w:szCs w:val="28"/>
        </w:rPr>
        <w:t>конструкцій</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має</w:t>
      </w:r>
      <w:r>
        <w:rPr>
          <w:rFonts w:ascii="Times New Roman" w:hAnsi="Times New Roman" w:cs="Times New Roman"/>
          <w:sz w:val="28"/>
          <w:szCs w:val="28"/>
        </w:rPr>
        <w:t xml:space="preserve"> </w:t>
      </w:r>
      <w:r w:rsidRPr="004D231A">
        <w:rPr>
          <w:rFonts w:ascii="Times New Roman" w:hAnsi="Times New Roman" w:cs="Times New Roman"/>
          <w:sz w:val="28"/>
          <w:szCs w:val="28"/>
        </w:rPr>
        <w:t>своє</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ре</w:t>
      </w:r>
      <w:r>
        <w:rPr>
          <w:rFonts w:ascii="Times New Roman" w:hAnsi="Times New Roman" w:cs="Times New Roman"/>
          <w:sz w:val="28"/>
          <w:szCs w:val="28"/>
        </w:rPr>
        <w:t>гулярне (стандартне) вираження.</w:t>
      </w:r>
    </w:p>
    <w:p w:rsidR="007D1B61" w:rsidRPr="009E3F2A" w:rsidRDefault="007D1B61" w:rsidP="007D1B61">
      <w:pPr>
        <w:spacing w:line="360" w:lineRule="auto"/>
        <w:contextualSpacing/>
        <w:jc w:val="both"/>
        <w:rPr>
          <w:rFonts w:ascii="Times New Roman" w:hAnsi="Times New Roman" w:cs="Times New Roman"/>
          <w:sz w:val="28"/>
          <w:szCs w:val="28"/>
        </w:rPr>
      </w:pPr>
      <w:r w:rsidRPr="00245070">
        <w:rPr>
          <w:rFonts w:ascii="Times New Roman" w:hAnsi="Times New Roman" w:cs="Times New Roman"/>
          <w:b/>
          <w:sz w:val="28"/>
          <w:szCs w:val="28"/>
        </w:rPr>
        <w:t>Денотат</w:t>
      </w:r>
      <w:r w:rsidRPr="004D231A">
        <w:rPr>
          <w:rFonts w:ascii="Times New Roman" w:hAnsi="Times New Roman" w:cs="Times New Roman"/>
          <w:sz w:val="28"/>
          <w:szCs w:val="28"/>
        </w:rPr>
        <w:t xml:space="preserve"> – позначуваний</w:t>
      </w:r>
      <w:r>
        <w:rPr>
          <w:rFonts w:ascii="Times New Roman" w:hAnsi="Times New Roman" w:cs="Times New Roman"/>
          <w:sz w:val="28"/>
          <w:szCs w:val="28"/>
        </w:rPr>
        <w:t xml:space="preserve"> </w:t>
      </w:r>
      <w:r w:rsidRPr="004D231A">
        <w:rPr>
          <w:rFonts w:ascii="Times New Roman" w:hAnsi="Times New Roman" w:cs="Times New Roman"/>
          <w:sz w:val="28"/>
          <w:szCs w:val="28"/>
        </w:rPr>
        <w:t>предмет.</w:t>
      </w:r>
      <w:r>
        <w:rPr>
          <w:rFonts w:ascii="Times New Roman" w:hAnsi="Times New Roman" w:cs="Times New Roman"/>
          <w:sz w:val="28"/>
          <w:szCs w:val="28"/>
        </w:rPr>
        <w:t xml:space="preserve"> </w:t>
      </w:r>
      <w:r w:rsidRPr="004D231A">
        <w:rPr>
          <w:rFonts w:ascii="Times New Roman" w:hAnsi="Times New Roman" w:cs="Times New Roman"/>
          <w:sz w:val="28"/>
          <w:szCs w:val="28"/>
        </w:rPr>
        <w:t>Вживається</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синонім</w:t>
      </w:r>
      <w:r>
        <w:rPr>
          <w:rFonts w:ascii="Times New Roman" w:hAnsi="Times New Roman" w:cs="Times New Roman"/>
          <w:sz w:val="28"/>
          <w:szCs w:val="28"/>
        </w:rPr>
        <w:t xml:space="preserve"> </w:t>
      </w:r>
      <w:r w:rsidRPr="004D231A">
        <w:rPr>
          <w:rFonts w:ascii="Times New Roman" w:hAnsi="Times New Roman" w:cs="Times New Roman"/>
          <w:sz w:val="28"/>
          <w:szCs w:val="28"/>
        </w:rPr>
        <w:t>до референт,</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тобто</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відповідного</w:t>
      </w:r>
      <w:r>
        <w:rPr>
          <w:rFonts w:ascii="Times New Roman" w:hAnsi="Times New Roman" w:cs="Times New Roman"/>
          <w:sz w:val="28"/>
          <w:szCs w:val="28"/>
        </w:rPr>
        <w:t xml:space="preserve"> </w:t>
      </w:r>
      <w:r w:rsidRPr="004D231A">
        <w:rPr>
          <w:rFonts w:ascii="Times New Roman" w:hAnsi="Times New Roman" w:cs="Times New Roman"/>
          <w:sz w:val="28"/>
          <w:szCs w:val="28"/>
        </w:rPr>
        <w:t>мовного</w:t>
      </w:r>
      <w:r>
        <w:rPr>
          <w:rFonts w:ascii="Times New Roman" w:hAnsi="Times New Roman" w:cs="Times New Roman"/>
          <w:sz w:val="28"/>
          <w:szCs w:val="28"/>
        </w:rPr>
        <w:t xml:space="preserve"> </w:t>
      </w:r>
      <w:r w:rsidRPr="004D231A">
        <w:rPr>
          <w:rFonts w:ascii="Times New Roman" w:hAnsi="Times New Roman" w:cs="Times New Roman"/>
          <w:sz w:val="28"/>
          <w:szCs w:val="28"/>
        </w:rPr>
        <w:t>відрізка.</w:t>
      </w:r>
      <w:r>
        <w:rPr>
          <w:rFonts w:ascii="Times New Roman" w:hAnsi="Times New Roman" w:cs="Times New Roman"/>
          <w:sz w:val="28"/>
          <w:szCs w:val="28"/>
        </w:rPr>
        <w:t xml:space="preserve"> </w:t>
      </w:r>
      <w:r w:rsidRPr="004D231A">
        <w:rPr>
          <w:rFonts w:ascii="Times New Roman" w:hAnsi="Times New Roman" w:cs="Times New Roman"/>
          <w:sz w:val="28"/>
          <w:szCs w:val="28"/>
        </w:rPr>
        <w:t>Денотатом</w:t>
      </w:r>
      <w:r>
        <w:rPr>
          <w:rFonts w:ascii="Times New Roman" w:hAnsi="Times New Roman" w:cs="Times New Roman"/>
          <w:sz w:val="28"/>
          <w:szCs w:val="28"/>
        </w:rPr>
        <w:t xml:space="preserve"> </w:t>
      </w:r>
      <w:r w:rsidRPr="004D231A">
        <w:rPr>
          <w:rFonts w:ascii="Times New Roman" w:hAnsi="Times New Roman" w:cs="Times New Roman"/>
          <w:sz w:val="28"/>
          <w:szCs w:val="28"/>
        </w:rPr>
        <w:t>називають</w:t>
      </w:r>
      <w:r>
        <w:rPr>
          <w:rFonts w:ascii="Times New Roman" w:hAnsi="Times New Roman" w:cs="Times New Roman"/>
          <w:sz w:val="28"/>
          <w:szCs w:val="28"/>
        </w:rPr>
        <w:t xml:space="preserve"> </w:t>
      </w:r>
      <w:r w:rsidRPr="004D231A">
        <w:rPr>
          <w:rFonts w:ascii="Times New Roman" w:hAnsi="Times New Roman" w:cs="Times New Roman"/>
          <w:sz w:val="28"/>
          <w:szCs w:val="28"/>
        </w:rPr>
        <w:t>також сукупність об’єктів дійсності (речей, явищ, відношень, ситуацій, процесів, дій</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тощо), які можуть виражатися даною мовною одиницею</w:t>
      </w:r>
      <w:r w:rsidRPr="009E3F2A">
        <w:rPr>
          <w:rFonts w:ascii="Times New Roman" w:hAnsi="Times New Roman" w:cs="Times New Roman"/>
          <w:sz w:val="28"/>
          <w:szCs w:val="28"/>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8B01BD">
        <w:rPr>
          <w:rFonts w:ascii="Times New Roman" w:hAnsi="Times New Roman" w:cs="Times New Roman"/>
          <w:b/>
          <w:sz w:val="28"/>
          <w:szCs w:val="28"/>
        </w:rPr>
        <w:t>Детермінологізація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зворотний</w:t>
      </w:r>
      <w:r>
        <w:rPr>
          <w:rFonts w:ascii="Times New Roman" w:hAnsi="Times New Roman" w:cs="Times New Roman"/>
          <w:sz w:val="28"/>
          <w:szCs w:val="28"/>
        </w:rPr>
        <w:t xml:space="preserve"> </w:t>
      </w:r>
      <w:r w:rsidRPr="004D231A">
        <w:rPr>
          <w:rFonts w:ascii="Times New Roman" w:hAnsi="Times New Roman" w:cs="Times New Roman"/>
          <w:sz w:val="28"/>
          <w:szCs w:val="28"/>
        </w:rPr>
        <w:t>процес –</w:t>
      </w:r>
      <w:r>
        <w:rPr>
          <w:rFonts w:ascii="Times New Roman" w:hAnsi="Times New Roman" w:cs="Times New Roman"/>
          <w:sz w:val="28"/>
          <w:szCs w:val="28"/>
        </w:rPr>
        <w:t xml:space="preserve"> </w:t>
      </w:r>
      <w:r w:rsidRPr="004D231A">
        <w:rPr>
          <w:rFonts w:ascii="Times New Roman" w:hAnsi="Times New Roman" w:cs="Times New Roman"/>
          <w:sz w:val="28"/>
          <w:szCs w:val="28"/>
        </w:rPr>
        <w:t>перехід</w:t>
      </w:r>
      <w:r>
        <w:rPr>
          <w:rFonts w:ascii="Times New Roman" w:hAnsi="Times New Roman" w:cs="Times New Roman"/>
          <w:sz w:val="28"/>
          <w:szCs w:val="28"/>
        </w:rPr>
        <w:t xml:space="preserve"> </w:t>
      </w:r>
      <w:r w:rsidRPr="004D231A">
        <w:rPr>
          <w:rFonts w:ascii="Times New Roman" w:hAnsi="Times New Roman" w:cs="Times New Roman"/>
          <w:sz w:val="28"/>
          <w:szCs w:val="28"/>
        </w:rPr>
        <w:t>терміна</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t>стану</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загальновживаної лексики – називається детермінологізацією</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8B01BD">
        <w:rPr>
          <w:rFonts w:ascii="Times New Roman" w:hAnsi="Times New Roman" w:cs="Times New Roman"/>
          <w:b/>
          <w:sz w:val="28"/>
          <w:szCs w:val="28"/>
        </w:rPr>
        <w:t>Дискурс</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широкому</w:t>
      </w:r>
      <w:r>
        <w:rPr>
          <w:rFonts w:ascii="Times New Roman" w:hAnsi="Times New Roman" w:cs="Times New Roman"/>
          <w:sz w:val="28"/>
          <w:szCs w:val="28"/>
        </w:rPr>
        <w:t xml:space="preserve"> </w:t>
      </w:r>
      <w:r w:rsidRPr="004D231A">
        <w:rPr>
          <w:rFonts w:ascii="Times New Roman" w:hAnsi="Times New Roman" w:cs="Times New Roman"/>
          <w:sz w:val="28"/>
          <w:szCs w:val="28"/>
        </w:rPr>
        <w:t>сенсі</w:t>
      </w:r>
      <w:r>
        <w:rPr>
          <w:rFonts w:ascii="Times New Roman" w:hAnsi="Times New Roman" w:cs="Times New Roman"/>
          <w:sz w:val="28"/>
          <w:szCs w:val="28"/>
        </w:rPr>
        <w:t xml:space="preserve"> </w:t>
      </w:r>
      <w:r w:rsidRPr="004D231A">
        <w:rPr>
          <w:rFonts w:ascii="Times New Roman" w:hAnsi="Times New Roman" w:cs="Times New Roman"/>
          <w:sz w:val="28"/>
          <w:szCs w:val="28"/>
        </w:rPr>
        <w:t>складна</w:t>
      </w:r>
      <w:r>
        <w:rPr>
          <w:rFonts w:ascii="Times New Roman" w:hAnsi="Times New Roman" w:cs="Times New Roman"/>
          <w:sz w:val="28"/>
          <w:szCs w:val="28"/>
        </w:rPr>
        <w:t xml:space="preserve"> </w:t>
      </w:r>
      <w:r w:rsidRPr="004D231A">
        <w:rPr>
          <w:rFonts w:ascii="Times New Roman" w:hAnsi="Times New Roman" w:cs="Times New Roman"/>
          <w:sz w:val="28"/>
          <w:szCs w:val="28"/>
        </w:rPr>
        <w:t>єдність</w:t>
      </w:r>
      <w:r>
        <w:rPr>
          <w:rFonts w:ascii="Times New Roman" w:hAnsi="Times New Roman" w:cs="Times New Roman"/>
          <w:sz w:val="28"/>
          <w:szCs w:val="28"/>
        </w:rPr>
        <w:t xml:space="preserve"> </w:t>
      </w:r>
      <w:r w:rsidRPr="004D231A">
        <w:rPr>
          <w:rFonts w:ascii="Times New Roman" w:hAnsi="Times New Roman" w:cs="Times New Roman"/>
          <w:sz w:val="28"/>
          <w:szCs w:val="28"/>
        </w:rPr>
        <w:t>мовної</w:t>
      </w:r>
      <w:r>
        <w:rPr>
          <w:rFonts w:ascii="Times New Roman" w:hAnsi="Times New Roman" w:cs="Times New Roman"/>
          <w:sz w:val="28"/>
          <w:szCs w:val="28"/>
        </w:rPr>
        <w:t xml:space="preserve"> </w:t>
      </w:r>
      <w:r w:rsidRPr="004D231A">
        <w:rPr>
          <w:rFonts w:ascii="Times New Roman" w:hAnsi="Times New Roman" w:cs="Times New Roman"/>
          <w:sz w:val="28"/>
          <w:szCs w:val="28"/>
        </w:rPr>
        <w:t>практики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sidRPr="009E3F2A">
        <w:rPr>
          <w:rFonts w:ascii="Times New Roman" w:hAnsi="Times New Roman" w:cs="Times New Roman"/>
          <w:sz w:val="28"/>
          <w:szCs w:val="28"/>
          <w:lang w:val="ru-RU"/>
        </w:rPr>
        <w:t xml:space="preserve"> </w:t>
      </w:r>
      <w:proofErr w:type="spellStart"/>
      <w:r w:rsidRPr="004D231A">
        <w:rPr>
          <w:rFonts w:ascii="Times New Roman" w:hAnsi="Times New Roman" w:cs="Times New Roman"/>
          <w:sz w:val="28"/>
          <w:szCs w:val="28"/>
        </w:rPr>
        <w:t>надмовних</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факторів</w:t>
      </w:r>
      <w:r>
        <w:rPr>
          <w:rFonts w:ascii="Times New Roman" w:hAnsi="Times New Roman" w:cs="Times New Roman"/>
          <w:sz w:val="28"/>
          <w:szCs w:val="28"/>
        </w:rPr>
        <w:t xml:space="preserve"> </w:t>
      </w:r>
      <w:r w:rsidRPr="004D231A">
        <w:rPr>
          <w:rFonts w:ascii="Times New Roman" w:hAnsi="Times New Roman" w:cs="Times New Roman"/>
          <w:sz w:val="28"/>
          <w:szCs w:val="28"/>
        </w:rPr>
        <w:t>(значима</w:t>
      </w:r>
      <w:r>
        <w:rPr>
          <w:rFonts w:ascii="Times New Roman" w:hAnsi="Times New Roman" w:cs="Times New Roman"/>
          <w:sz w:val="28"/>
          <w:szCs w:val="28"/>
        </w:rPr>
        <w:t xml:space="preserve"> </w:t>
      </w:r>
      <w:r w:rsidRPr="004D231A">
        <w:rPr>
          <w:rFonts w:ascii="Times New Roman" w:hAnsi="Times New Roman" w:cs="Times New Roman"/>
          <w:sz w:val="28"/>
          <w:szCs w:val="28"/>
        </w:rPr>
        <w:t>поведінка,</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маніфестується</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доступних</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почуттєвому сприйняттю формах), необхідних для розуміння тексту, єдність,</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дає</w:t>
      </w:r>
      <w:r>
        <w:rPr>
          <w:rFonts w:ascii="Times New Roman" w:hAnsi="Times New Roman" w:cs="Times New Roman"/>
          <w:sz w:val="28"/>
          <w:szCs w:val="28"/>
        </w:rPr>
        <w:t xml:space="preserve"> </w:t>
      </w:r>
      <w:r w:rsidRPr="004D231A">
        <w:rPr>
          <w:rFonts w:ascii="Times New Roman" w:hAnsi="Times New Roman" w:cs="Times New Roman"/>
          <w:sz w:val="28"/>
          <w:szCs w:val="28"/>
        </w:rPr>
        <w:t>уявлення</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учасників</w:t>
      </w:r>
      <w:r>
        <w:rPr>
          <w:rFonts w:ascii="Times New Roman" w:hAnsi="Times New Roman" w:cs="Times New Roman"/>
          <w:sz w:val="28"/>
          <w:szCs w:val="28"/>
        </w:rPr>
        <w:t xml:space="preserve"> </w:t>
      </w:r>
      <w:r w:rsidRPr="004D231A">
        <w:rPr>
          <w:rFonts w:ascii="Times New Roman" w:hAnsi="Times New Roman" w:cs="Times New Roman"/>
          <w:sz w:val="28"/>
          <w:szCs w:val="28"/>
        </w:rPr>
        <w:t>спілкування,</w:t>
      </w:r>
      <w:r>
        <w:rPr>
          <w:rFonts w:ascii="Times New Roman" w:hAnsi="Times New Roman" w:cs="Times New Roman"/>
          <w:sz w:val="28"/>
          <w:szCs w:val="28"/>
        </w:rPr>
        <w:t xml:space="preserve"> </w:t>
      </w:r>
      <w:r w:rsidRPr="004D231A">
        <w:rPr>
          <w:rFonts w:ascii="Times New Roman" w:hAnsi="Times New Roman" w:cs="Times New Roman"/>
          <w:sz w:val="28"/>
          <w:szCs w:val="28"/>
        </w:rPr>
        <w:t>їхні</w:t>
      </w:r>
      <w:r>
        <w:rPr>
          <w:rFonts w:ascii="Times New Roman" w:hAnsi="Times New Roman" w:cs="Times New Roman"/>
          <w:sz w:val="28"/>
          <w:szCs w:val="28"/>
        </w:rPr>
        <w:t xml:space="preserve"> </w:t>
      </w:r>
      <w:r w:rsidRPr="004D231A">
        <w:rPr>
          <w:rFonts w:ascii="Times New Roman" w:hAnsi="Times New Roman" w:cs="Times New Roman"/>
          <w:sz w:val="28"/>
          <w:szCs w:val="28"/>
        </w:rPr>
        <w:t>установки</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цілі,</w:t>
      </w:r>
      <w:r>
        <w:rPr>
          <w:rFonts w:ascii="Times New Roman" w:hAnsi="Times New Roman" w:cs="Times New Roman"/>
          <w:sz w:val="28"/>
          <w:szCs w:val="28"/>
        </w:rPr>
        <w:t xml:space="preserve"> </w:t>
      </w:r>
      <w:r w:rsidRPr="004D231A">
        <w:rPr>
          <w:rFonts w:ascii="Times New Roman" w:hAnsi="Times New Roman" w:cs="Times New Roman"/>
          <w:sz w:val="28"/>
          <w:szCs w:val="28"/>
        </w:rPr>
        <w:t>умови</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вироблення</w:t>
      </w:r>
      <w:r>
        <w:rPr>
          <w:rFonts w:ascii="Times New Roman" w:hAnsi="Times New Roman" w:cs="Times New Roman"/>
          <w:sz w:val="28"/>
          <w:szCs w:val="28"/>
        </w:rPr>
        <w:t xml:space="preserve"> </w:t>
      </w:r>
      <w:r w:rsidRPr="004D231A">
        <w:rPr>
          <w:rFonts w:ascii="Times New Roman" w:hAnsi="Times New Roman" w:cs="Times New Roman"/>
          <w:sz w:val="28"/>
          <w:szCs w:val="28"/>
        </w:rPr>
        <w:t>і сприйняття</w:t>
      </w:r>
      <w:r>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повідомлення.</w:t>
      </w:r>
      <w:r>
        <w:rPr>
          <w:rFonts w:ascii="Times New Roman" w:hAnsi="Times New Roman" w:cs="Times New Roman"/>
          <w:sz w:val="28"/>
          <w:szCs w:val="28"/>
        </w:rPr>
        <w:t xml:space="preserve"> </w:t>
      </w:r>
      <w:r w:rsidRPr="004D231A">
        <w:rPr>
          <w:rFonts w:ascii="Times New Roman" w:hAnsi="Times New Roman" w:cs="Times New Roman"/>
          <w:sz w:val="28"/>
          <w:szCs w:val="28"/>
        </w:rPr>
        <w:t>Традиційно</w:t>
      </w:r>
      <w:r>
        <w:rPr>
          <w:rFonts w:ascii="Times New Roman" w:hAnsi="Times New Roman" w:cs="Times New Roman"/>
          <w:sz w:val="28"/>
          <w:szCs w:val="28"/>
        </w:rPr>
        <w:t xml:space="preserve"> </w:t>
      </w:r>
      <w:r w:rsidRPr="004D231A">
        <w:rPr>
          <w:rFonts w:ascii="Times New Roman" w:hAnsi="Times New Roman" w:cs="Times New Roman"/>
          <w:sz w:val="28"/>
          <w:szCs w:val="28"/>
        </w:rPr>
        <w:t>дискурс</w:t>
      </w:r>
      <w:r>
        <w:rPr>
          <w:rFonts w:ascii="Times New Roman" w:hAnsi="Times New Roman" w:cs="Times New Roman"/>
          <w:sz w:val="28"/>
          <w:szCs w:val="28"/>
        </w:rPr>
        <w:t xml:space="preserve"> </w:t>
      </w:r>
      <w:r w:rsidRPr="004D231A">
        <w:rPr>
          <w:rFonts w:ascii="Times New Roman" w:hAnsi="Times New Roman" w:cs="Times New Roman"/>
          <w:sz w:val="28"/>
          <w:szCs w:val="28"/>
        </w:rPr>
        <w:t>мав</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упорядкованого письмового, але найчастіше мовного, повідомлення окремого</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суб’єкта.</w:t>
      </w:r>
      <w:r>
        <w:rPr>
          <w:rFonts w:ascii="Times New Roman" w:hAnsi="Times New Roman" w:cs="Times New Roman"/>
          <w:sz w:val="28"/>
          <w:szCs w:val="28"/>
        </w:rPr>
        <w:t xml:space="preserve"> </w:t>
      </w:r>
      <w:r w:rsidRPr="004D231A">
        <w:rPr>
          <w:rFonts w:ascii="Times New Roman" w:hAnsi="Times New Roman" w:cs="Times New Roman"/>
          <w:sz w:val="28"/>
          <w:szCs w:val="28"/>
        </w:rPr>
        <w:t>Дискурс — насамперед,</w:t>
      </w:r>
      <w:r>
        <w:rPr>
          <w:rFonts w:ascii="Times New Roman" w:hAnsi="Times New Roman" w:cs="Times New Roman"/>
          <w:sz w:val="28"/>
          <w:szCs w:val="28"/>
        </w:rPr>
        <w:t xml:space="preserve"> </w:t>
      </w:r>
      <w:r w:rsidRPr="004D231A">
        <w:rPr>
          <w:rFonts w:ascii="Times New Roman" w:hAnsi="Times New Roman" w:cs="Times New Roman"/>
          <w:sz w:val="28"/>
          <w:szCs w:val="28"/>
        </w:rPr>
        <w:t>це</w:t>
      </w:r>
      <w:r>
        <w:rPr>
          <w:rFonts w:ascii="Times New Roman" w:hAnsi="Times New Roman" w:cs="Times New Roman"/>
          <w:sz w:val="28"/>
          <w:szCs w:val="28"/>
        </w:rPr>
        <w:t xml:space="preserve"> </w:t>
      </w:r>
      <w:r w:rsidRPr="004D231A">
        <w:rPr>
          <w:rFonts w:ascii="Times New Roman" w:hAnsi="Times New Roman" w:cs="Times New Roman"/>
          <w:sz w:val="28"/>
          <w:szCs w:val="28"/>
        </w:rPr>
        <w:t>мова,</w:t>
      </w:r>
      <w:r>
        <w:rPr>
          <w:rFonts w:ascii="Times New Roman" w:hAnsi="Times New Roman" w:cs="Times New Roman"/>
          <w:sz w:val="28"/>
          <w:szCs w:val="28"/>
        </w:rPr>
        <w:t xml:space="preserve"> </w:t>
      </w:r>
      <w:r w:rsidRPr="004D231A">
        <w:rPr>
          <w:rFonts w:ascii="Times New Roman" w:hAnsi="Times New Roman" w:cs="Times New Roman"/>
          <w:sz w:val="28"/>
          <w:szCs w:val="28"/>
        </w:rPr>
        <w:t>занурена</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життя,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lastRenderedPageBreak/>
        <w:t>соціальний</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контекст (з цієї причини поняття дискурсу рідко вживається стосовно древніх</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текстів).</w:t>
      </w:r>
    </w:p>
    <w:p w:rsidR="007D1B61" w:rsidRPr="009E3F2A" w:rsidRDefault="007D1B61" w:rsidP="007D1B61">
      <w:pPr>
        <w:spacing w:line="360" w:lineRule="auto"/>
        <w:contextualSpacing/>
        <w:jc w:val="both"/>
        <w:rPr>
          <w:rFonts w:ascii="Times New Roman" w:hAnsi="Times New Roman" w:cs="Times New Roman"/>
          <w:sz w:val="28"/>
          <w:szCs w:val="28"/>
        </w:rPr>
      </w:pPr>
      <w:r w:rsidRPr="00965801">
        <w:rPr>
          <w:rFonts w:ascii="Times New Roman" w:hAnsi="Times New Roman" w:cs="Times New Roman"/>
          <w:b/>
          <w:sz w:val="28"/>
          <w:szCs w:val="28"/>
        </w:rPr>
        <w:t>Дистрибутивний аналіз</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методика</w:t>
      </w:r>
      <w:r>
        <w:rPr>
          <w:rFonts w:ascii="Times New Roman" w:hAnsi="Times New Roman" w:cs="Times New Roman"/>
          <w:sz w:val="28"/>
          <w:szCs w:val="28"/>
        </w:rPr>
        <w:t xml:space="preserve"> </w:t>
      </w:r>
      <w:r w:rsidRPr="004D231A">
        <w:rPr>
          <w:rFonts w:ascii="Times New Roman" w:hAnsi="Times New Roman" w:cs="Times New Roman"/>
          <w:sz w:val="28"/>
          <w:szCs w:val="28"/>
        </w:rPr>
        <w:t>встановлення</w:t>
      </w:r>
      <w:r>
        <w:rPr>
          <w:rFonts w:ascii="Times New Roman" w:hAnsi="Times New Roman" w:cs="Times New Roman"/>
          <w:sz w:val="28"/>
          <w:szCs w:val="28"/>
        </w:rPr>
        <w:t xml:space="preserve"> </w:t>
      </w:r>
      <w:r w:rsidRPr="004D231A">
        <w:rPr>
          <w:rFonts w:ascii="Times New Roman" w:hAnsi="Times New Roman" w:cs="Times New Roman"/>
          <w:sz w:val="28"/>
          <w:szCs w:val="28"/>
        </w:rPr>
        <w:t>ознак</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функціональних</w:t>
      </w:r>
      <w:r>
        <w:rPr>
          <w:rFonts w:ascii="Times New Roman" w:hAnsi="Times New Roman" w:cs="Times New Roman"/>
          <w:sz w:val="28"/>
          <w:szCs w:val="28"/>
        </w:rPr>
        <w:t xml:space="preserve"> </w:t>
      </w:r>
      <w:r w:rsidRPr="004D231A">
        <w:rPr>
          <w:rFonts w:ascii="Times New Roman" w:hAnsi="Times New Roman" w:cs="Times New Roman"/>
          <w:sz w:val="28"/>
          <w:szCs w:val="28"/>
        </w:rPr>
        <w:t>властивостей</w:t>
      </w:r>
      <w:r>
        <w:rPr>
          <w:rFonts w:ascii="Times New Roman" w:hAnsi="Times New Roman" w:cs="Times New Roman"/>
          <w:sz w:val="28"/>
          <w:szCs w:val="28"/>
        </w:rPr>
        <w:t xml:space="preserve"> </w:t>
      </w:r>
      <w:r w:rsidRPr="004D231A">
        <w:rPr>
          <w:rFonts w:ascii="Times New Roman" w:hAnsi="Times New Roman" w:cs="Times New Roman"/>
          <w:sz w:val="28"/>
          <w:szCs w:val="28"/>
        </w:rPr>
        <w:t>певної</w:t>
      </w:r>
      <w:r>
        <w:rPr>
          <w:rFonts w:ascii="Times New Roman" w:hAnsi="Times New Roman" w:cs="Times New Roman"/>
          <w:sz w:val="28"/>
          <w:szCs w:val="28"/>
        </w:rPr>
        <w:t xml:space="preserve"> </w:t>
      </w:r>
      <w:r w:rsidRPr="004D231A">
        <w:rPr>
          <w:rFonts w:ascii="Times New Roman" w:hAnsi="Times New Roman" w:cs="Times New Roman"/>
          <w:sz w:val="28"/>
          <w:szCs w:val="28"/>
        </w:rPr>
        <w:t>мовної</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одиниці</w:t>
      </w:r>
      <w:r>
        <w:rPr>
          <w:rFonts w:ascii="Times New Roman" w:hAnsi="Times New Roman" w:cs="Times New Roman"/>
          <w:sz w:val="28"/>
          <w:szCs w:val="28"/>
        </w:rPr>
        <w:t xml:space="preserve"> </w:t>
      </w:r>
      <w:r w:rsidRPr="004D231A">
        <w:rPr>
          <w:rFonts w:ascii="Times New Roman" w:hAnsi="Times New Roman" w:cs="Times New Roman"/>
          <w:sz w:val="28"/>
          <w:szCs w:val="28"/>
        </w:rPr>
        <w:t>шляхом</w:t>
      </w:r>
      <w:r>
        <w:rPr>
          <w:rFonts w:ascii="Times New Roman" w:hAnsi="Times New Roman" w:cs="Times New Roman"/>
          <w:sz w:val="28"/>
          <w:szCs w:val="28"/>
        </w:rPr>
        <w:t xml:space="preserve"> </w:t>
      </w:r>
      <w:r w:rsidRPr="004D231A">
        <w:rPr>
          <w:rFonts w:ascii="Times New Roman" w:hAnsi="Times New Roman" w:cs="Times New Roman"/>
          <w:sz w:val="28"/>
          <w:szCs w:val="28"/>
        </w:rPr>
        <w:t>визначення</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сукупності</w:t>
      </w:r>
      <w:r>
        <w:rPr>
          <w:rFonts w:ascii="Times New Roman" w:hAnsi="Times New Roman" w:cs="Times New Roman"/>
          <w:sz w:val="28"/>
          <w:szCs w:val="28"/>
        </w:rPr>
        <w:t xml:space="preserve"> </w:t>
      </w:r>
      <w:r w:rsidRPr="004D231A">
        <w:rPr>
          <w:rFonts w:ascii="Times New Roman" w:hAnsi="Times New Roman" w:cs="Times New Roman"/>
          <w:sz w:val="28"/>
          <w:szCs w:val="28"/>
        </w:rPr>
        <w:t>сполучуваних</w:t>
      </w:r>
      <w:r>
        <w:rPr>
          <w:rFonts w:ascii="Times New Roman" w:hAnsi="Times New Roman" w:cs="Times New Roman"/>
          <w:sz w:val="28"/>
          <w:szCs w:val="28"/>
        </w:rPr>
        <w:t xml:space="preserve"> </w:t>
      </w:r>
      <w:r w:rsidRPr="004D231A">
        <w:rPr>
          <w:rFonts w:ascii="Times New Roman" w:hAnsi="Times New Roman" w:cs="Times New Roman"/>
          <w:sz w:val="28"/>
          <w:szCs w:val="28"/>
        </w:rPr>
        <w:t>із</w:t>
      </w:r>
      <w:r>
        <w:rPr>
          <w:rFonts w:ascii="Times New Roman" w:hAnsi="Times New Roman" w:cs="Times New Roman"/>
          <w:sz w:val="28"/>
          <w:szCs w:val="28"/>
        </w:rPr>
        <w:t xml:space="preserve"> </w:t>
      </w:r>
      <w:r w:rsidRPr="004D231A">
        <w:rPr>
          <w:rFonts w:ascii="Times New Roman" w:hAnsi="Times New Roman" w:cs="Times New Roman"/>
          <w:sz w:val="28"/>
          <w:szCs w:val="28"/>
        </w:rPr>
        <w:t>нею</w:t>
      </w:r>
      <w:r>
        <w:rPr>
          <w:rFonts w:ascii="Times New Roman" w:hAnsi="Times New Roman" w:cs="Times New Roman"/>
          <w:sz w:val="28"/>
          <w:szCs w:val="28"/>
        </w:rPr>
        <w:t xml:space="preserve"> </w:t>
      </w:r>
      <w:r w:rsidRPr="004D231A">
        <w:rPr>
          <w:rFonts w:ascii="Times New Roman" w:hAnsi="Times New Roman" w:cs="Times New Roman"/>
          <w:sz w:val="28"/>
          <w:szCs w:val="28"/>
        </w:rPr>
        <w:t>елементів</w:t>
      </w:r>
      <w:r>
        <w:rPr>
          <w:rFonts w:ascii="Times New Roman" w:hAnsi="Times New Roman" w:cs="Times New Roman"/>
          <w:sz w:val="28"/>
          <w:szCs w:val="28"/>
        </w:rPr>
        <w:t xml:space="preserve"> </w:t>
      </w:r>
      <w:r w:rsidRPr="004D231A">
        <w:rPr>
          <w:rFonts w:ascii="Times New Roman" w:hAnsi="Times New Roman" w:cs="Times New Roman"/>
          <w:sz w:val="28"/>
          <w:szCs w:val="28"/>
        </w:rPr>
        <w:t>(дистрибуції,</w:t>
      </w:r>
      <w:r>
        <w:rPr>
          <w:rFonts w:ascii="Times New Roman" w:hAnsi="Times New Roman" w:cs="Times New Roman"/>
          <w:sz w:val="28"/>
          <w:szCs w:val="28"/>
        </w:rPr>
        <w:t xml:space="preserve"> </w:t>
      </w:r>
      <w:r w:rsidRPr="004D231A">
        <w:rPr>
          <w:rFonts w:ascii="Times New Roman" w:hAnsi="Times New Roman" w:cs="Times New Roman"/>
          <w:sz w:val="28"/>
          <w:szCs w:val="28"/>
        </w:rPr>
        <w:t>оточення)</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 xml:space="preserve">однакового </w:t>
      </w:r>
      <w:proofErr w:type="spellStart"/>
      <w:r w:rsidRPr="004D231A">
        <w:rPr>
          <w:rFonts w:ascii="Times New Roman" w:hAnsi="Times New Roman" w:cs="Times New Roman"/>
          <w:sz w:val="28"/>
          <w:szCs w:val="28"/>
        </w:rPr>
        <w:t>рівневого</w:t>
      </w:r>
      <w:proofErr w:type="spellEnd"/>
      <w:r w:rsidRPr="004D231A">
        <w:rPr>
          <w:rFonts w:ascii="Times New Roman" w:hAnsi="Times New Roman" w:cs="Times New Roman"/>
          <w:sz w:val="28"/>
          <w:szCs w:val="28"/>
        </w:rPr>
        <w:t xml:space="preserve"> статусу (фонем, морфем, лексем тощо) у всіх можливих</w:t>
      </w:r>
      <w:r w:rsidRPr="009E3F2A">
        <w:rPr>
          <w:rFonts w:ascii="Times New Roman" w:hAnsi="Times New Roman" w:cs="Times New Roman"/>
          <w:sz w:val="28"/>
          <w:szCs w:val="28"/>
        </w:rPr>
        <w:t xml:space="preserve"> </w:t>
      </w:r>
      <w:r>
        <w:rPr>
          <w:rFonts w:ascii="Times New Roman" w:hAnsi="Times New Roman" w:cs="Times New Roman"/>
          <w:sz w:val="28"/>
          <w:szCs w:val="28"/>
        </w:rPr>
        <w:t>контекстах.</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4B694F">
        <w:rPr>
          <w:rFonts w:ascii="Times New Roman" w:hAnsi="Times New Roman" w:cs="Times New Roman"/>
          <w:b/>
          <w:sz w:val="28"/>
          <w:szCs w:val="28"/>
        </w:rPr>
        <w:t>Диференційна сема</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сема,</w:t>
      </w:r>
      <w:r>
        <w:rPr>
          <w:rFonts w:ascii="Times New Roman" w:hAnsi="Times New Roman" w:cs="Times New Roman"/>
          <w:sz w:val="28"/>
          <w:szCs w:val="28"/>
        </w:rPr>
        <w:t xml:space="preserve"> </w:t>
      </w:r>
      <w:r w:rsidRPr="004D231A">
        <w:rPr>
          <w:rFonts w:ascii="Times New Roman" w:hAnsi="Times New Roman" w:cs="Times New Roman"/>
          <w:sz w:val="28"/>
          <w:szCs w:val="28"/>
        </w:rPr>
        <w:t>за</w:t>
      </w:r>
      <w:r>
        <w:rPr>
          <w:rFonts w:ascii="Times New Roman" w:hAnsi="Times New Roman" w:cs="Times New Roman"/>
          <w:sz w:val="28"/>
          <w:szCs w:val="28"/>
        </w:rPr>
        <w:t xml:space="preserve"> </w:t>
      </w:r>
      <w:r w:rsidRPr="004D231A">
        <w:rPr>
          <w:rFonts w:ascii="Times New Roman" w:hAnsi="Times New Roman" w:cs="Times New Roman"/>
          <w:sz w:val="28"/>
          <w:szCs w:val="28"/>
        </w:rPr>
        <w:t>якою</w:t>
      </w:r>
      <w:r>
        <w:rPr>
          <w:rFonts w:ascii="Times New Roman" w:hAnsi="Times New Roman" w:cs="Times New Roman"/>
          <w:sz w:val="28"/>
          <w:szCs w:val="28"/>
        </w:rPr>
        <w:t xml:space="preserve"> </w:t>
      </w:r>
      <w:r w:rsidRPr="004D231A">
        <w:rPr>
          <w:rFonts w:ascii="Times New Roman" w:hAnsi="Times New Roman" w:cs="Times New Roman"/>
          <w:sz w:val="28"/>
          <w:szCs w:val="28"/>
        </w:rPr>
        <w:t>розрізняються</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певного</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лексико-семантичного поля</w:t>
      </w:r>
      <w:r w:rsidRPr="009E3F2A">
        <w:rPr>
          <w:rFonts w:ascii="Times New Roman" w:hAnsi="Times New Roman" w:cs="Times New Roman"/>
          <w:sz w:val="28"/>
          <w:szCs w:val="28"/>
          <w:lang w:val="ru-RU"/>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E1129E">
        <w:rPr>
          <w:rFonts w:ascii="Times New Roman" w:hAnsi="Times New Roman" w:cs="Times New Roman"/>
          <w:b/>
          <w:sz w:val="28"/>
          <w:szCs w:val="28"/>
        </w:rPr>
        <w:t>Дослідження</w:t>
      </w:r>
      <w:r w:rsidRPr="004D231A">
        <w:rPr>
          <w:rFonts w:ascii="Times New Roman" w:hAnsi="Times New Roman" w:cs="Times New Roman"/>
          <w:sz w:val="28"/>
          <w:szCs w:val="28"/>
        </w:rPr>
        <w:t xml:space="preserve"> – пошук</w:t>
      </w:r>
      <w:r>
        <w:rPr>
          <w:rFonts w:ascii="Times New Roman" w:hAnsi="Times New Roman" w:cs="Times New Roman"/>
          <w:sz w:val="28"/>
          <w:szCs w:val="28"/>
        </w:rPr>
        <w:t xml:space="preserve"> </w:t>
      </w:r>
      <w:r w:rsidRPr="004D231A">
        <w:rPr>
          <w:rFonts w:ascii="Times New Roman" w:hAnsi="Times New Roman" w:cs="Times New Roman"/>
          <w:sz w:val="28"/>
          <w:szCs w:val="28"/>
        </w:rPr>
        <w:t>нових</w:t>
      </w:r>
      <w:r>
        <w:rPr>
          <w:rFonts w:ascii="Times New Roman" w:hAnsi="Times New Roman" w:cs="Times New Roman"/>
          <w:sz w:val="28"/>
          <w:szCs w:val="28"/>
        </w:rPr>
        <w:t xml:space="preserve"> </w:t>
      </w:r>
      <w:r w:rsidRPr="004D231A">
        <w:rPr>
          <w:rFonts w:ascii="Times New Roman" w:hAnsi="Times New Roman" w:cs="Times New Roman"/>
          <w:sz w:val="28"/>
          <w:szCs w:val="28"/>
        </w:rPr>
        <w:t>знань</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систематичне</w:t>
      </w:r>
      <w:r>
        <w:rPr>
          <w:rFonts w:ascii="Times New Roman" w:hAnsi="Times New Roman" w:cs="Times New Roman"/>
          <w:sz w:val="28"/>
          <w:szCs w:val="28"/>
        </w:rPr>
        <w:t xml:space="preserve"> </w:t>
      </w:r>
      <w:r w:rsidRPr="004D231A">
        <w:rPr>
          <w:rFonts w:ascii="Times New Roman" w:hAnsi="Times New Roman" w:cs="Times New Roman"/>
          <w:sz w:val="28"/>
          <w:szCs w:val="28"/>
        </w:rPr>
        <w:t>розслідування</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метою встановлення фактів</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2A5AE4">
        <w:rPr>
          <w:rFonts w:ascii="Times New Roman" w:hAnsi="Times New Roman" w:cs="Times New Roman"/>
          <w:b/>
          <w:sz w:val="28"/>
          <w:szCs w:val="28"/>
        </w:rPr>
        <w:t>Етимологія</w:t>
      </w:r>
      <w:r w:rsidRPr="004D231A">
        <w:rPr>
          <w:rFonts w:ascii="Times New Roman" w:hAnsi="Times New Roman" w:cs="Times New Roman"/>
          <w:sz w:val="28"/>
          <w:szCs w:val="28"/>
        </w:rPr>
        <w:t xml:space="preserve"> – 1)</w:t>
      </w:r>
      <w:r>
        <w:rPr>
          <w:rFonts w:ascii="Times New Roman" w:hAnsi="Times New Roman" w:cs="Times New Roman"/>
          <w:sz w:val="28"/>
          <w:szCs w:val="28"/>
        </w:rPr>
        <w:t xml:space="preserve"> </w:t>
      </w:r>
      <w:r w:rsidRPr="004D231A">
        <w:rPr>
          <w:rFonts w:ascii="Times New Roman" w:hAnsi="Times New Roman" w:cs="Times New Roman"/>
          <w:sz w:val="28"/>
          <w:szCs w:val="28"/>
        </w:rPr>
        <w:t>розділ</w:t>
      </w:r>
      <w:r>
        <w:rPr>
          <w:rFonts w:ascii="Times New Roman" w:hAnsi="Times New Roman" w:cs="Times New Roman"/>
          <w:sz w:val="28"/>
          <w:szCs w:val="28"/>
        </w:rPr>
        <w:t xml:space="preserve"> </w:t>
      </w:r>
      <w:r w:rsidRPr="004D231A">
        <w:rPr>
          <w:rFonts w:ascii="Times New Roman" w:hAnsi="Times New Roman" w:cs="Times New Roman"/>
          <w:sz w:val="28"/>
          <w:szCs w:val="28"/>
        </w:rPr>
        <w:t>мовознавства,</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вивчає</w:t>
      </w:r>
      <w:r>
        <w:rPr>
          <w:rFonts w:ascii="Times New Roman" w:hAnsi="Times New Roman" w:cs="Times New Roman"/>
          <w:sz w:val="28"/>
          <w:szCs w:val="28"/>
        </w:rPr>
        <w:t xml:space="preserve"> </w:t>
      </w:r>
      <w:r w:rsidRPr="004D231A">
        <w:rPr>
          <w:rFonts w:ascii="Times New Roman" w:hAnsi="Times New Roman" w:cs="Times New Roman"/>
          <w:sz w:val="28"/>
          <w:szCs w:val="28"/>
        </w:rPr>
        <w:t>походження</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2)</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прийомів</w:t>
      </w:r>
      <w:r>
        <w:rPr>
          <w:rFonts w:ascii="Times New Roman" w:hAnsi="Times New Roman" w:cs="Times New Roman"/>
          <w:sz w:val="28"/>
          <w:szCs w:val="28"/>
        </w:rPr>
        <w:t xml:space="preserve"> </w:t>
      </w:r>
      <w:r w:rsidRPr="004D231A">
        <w:rPr>
          <w:rFonts w:ascii="Times New Roman" w:hAnsi="Times New Roman" w:cs="Times New Roman"/>
          <w:sz w:val="28"/>
          <w:szCs w:val="28"/>
        </w:rPr>
        <w:t>дослідження,</w:t>
      </w:r>
      <w:r>
        <w:rPr>
          <w:rFonts w:ascii="Times New Roman" w:hAnsi="Times New Roman" w:cs="Times New Roman"/>
          <w:sz w:val="28"/>
          <w:szCs w:val="28"/>
        </w:rPr>
        <w:t xml:space="preserve"> </w:t>
      </w:r>
      <w:r w:rsidRPr="004D231A">
        <w:rPr>
          <w:rFonts w:ascii="Times New Roman" w:hAnsi="Times New Roman" w:cs="Times New Roman"/>
          <w:sz w:val="28"/>
          <w:szCs w:val="28"/>
        </w:rPr>
        <w:t>спрямованих</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розкриття</w:t>
      </w:r>
      <w:r>
        <w:rPr>
          <w:rFonts w:ascii="Times New Roman" w:hAnsi="Times New Roman" w:cs="Times New Roman"/>
          <w:sz w:val="28"/>
          <w:szCs w:val="28"/>
        </w:rPr>
        <w:t xml:space="preserve"> </w:t>
      </w:r>
      <w:r w:rsidRPr="004D231A">
        <w:rPr>
          <w:rFonts w:ascii="Times New Roman" w:hAnsi="Times New Roman" w:cs="Times New Roman"/>
          <w:sz w:val="28"/>
          <w:szCs w:val="28"/>
        </w:rPr>
        <w:t>походження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слова, а також сам результат цього розкриття; 3) походження слова.</w:t>
      </w:r>
    </w:p>
    <w:p w:rsidR="007D1B61" w:rsidRPr="009E3F2A" w:rsidRDefault="007D1B61" w:rsidP="007D1B61">
      <w:pPr>
        <w:spacing w:line="360" w:lineRule="auto"/>
        <w:contextualSpacing/>
        <w:jc w:val="both"/>
        <w:rPr>
          <w:rFonts w:ascii="Times New Roman" w:hAnsi="Times New Roman" w:cs="Times New Roman"/>
          <w:sz w:val="28"/>
          <w:szCs w:val="28"/>
        </w:rPr>
      </w:pPr>
      <w:r w:rsidRPr="004B4AB1">
        <w:rPr>
          <w:rFonts w:ascii="Times New Roman" w:hAnsi="Times New Roman" w:cs="Times New Roman"/>
          <w:b/>
          <w:sz w:val="28"/>
          <w:szCs w:val="28"/>
        </w:rPr>
        <w:t>Етнолінгвістика</w:t>
      </w:r>
      <w:r w:rsidRPr="004D231A">
        <w:rPr>
          <w:rFonts w:ascii="Times New Roman" w:hAnsi="Times New Roman" w:cs="Times New Roman"/>
          <w:sz w:val="28"/>
          <w:szCs w:val="28"/>
        </w:rPr>
        <w:t xml:space="preserve"> – галузь</w:t>
      </w:r>
      <w:r>
        <w:rPr>
          <w:rFonts w:ascii="Times New Roman" w:hAnsi="Times New Roman" w:cs="Times New Roman"/>
          <w:sz w:val="28"/>
          <w:szCs w:val="28"/>
        </w:rPr>
        <w:t xml:space="preserve"> </w:t>
      </w:r>
      <w:r w:rsidRPr="004D231A">
        <w:rPr>
          <w:rFonts w:ascii="Times New Roman" w:hAnsi="Times New Roman" w:cs="Times New Roman"/>
          <w:sz w:val="28"/>
          <w:szCs w:val="28"/>
        </w:rPr>
        <w:t>мовознавства</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етнології,</w:t>
      </w:r>
      <w:r>
        <w:rPr>
          <w:rFonts w:ascii="Times New Roman" w:hAnsi="Times New Roman" w:cs="Times New Roman"/>
          <w:sz w:val="28"/>
          <w:szCs w:val="28"/>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вивчає</w:t>
      </w:r>
      <w:r>
        <w:rPr>
          <w:rFonts w:ascii="Times New Roman" w:hAnsi="Times New Roman" w:cs="Times New Roman"/>
          <w:sz w:val="28"/>
          <w:szCs w:val="28"/>
        </w:rPr>
        <w:t xml:space="preserve"> </w:t>
      </w:r>
      <w:r w:rsidRPr="004D231A">
        <w:rPr>
          <w:rFonts w:ascii="Times New Roman" w:hAnsi="Times New Roman" w:cs="Times New Roman"/>
          <w:sz w:val="28"/>
          <w:szCs w:val="28"/>
        </w:rPr>
        <w:t>зв’язки</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 xml:space="preserve">між мовою та різними сторонами матеріальної і духовної культури етносу </w:t>
      </w:r>
      <w:proofErr w:type="spellStart"/>
      <w:r w:rsidRPr="004D231A">
        <w:rPr>
          <w:rFonts w:ascii="Times New Roman" w:hAnsi="Times New Roman" w:cs="Times New Roman"/>
          <w:sz w:val="28"/>
          <w:szCs w:val="28"/>
        </w:rPr>
        <w:t>–міфологією</w:t>
      </w:r>
      <w:proofErr w:type="spellEnd"/>
      <w:r w:rsidRPr="004D231A">
        <w:rPr>
          <w:rFonts w:ascii="Times New Roman" w:hAnsi="Times New Roman" w:cs="Times New Roman"/>
          <w:sz w:val="28"/>
          <w:szCs w:val="28"/>
        </w:rPr>
        <w:t>, релігією, звичаями, мис</w:t>
      </w:r>
      <w:r>
        <w:rPr>
          <w:rFonts w:ascii="Times New Roman" w:hAnsi="Times New Roman" w:cs="Times New Roman"/>
          <w:sz w:val="28"/>
          <w:szCs w:val="28"/>
        </w:rPr>
        <w:t>тецтвом, етнопсихологією та ін.</w:t>
      </w:r>
    </w:p>
    <w:p w:rsidR="007D1B61" w:rsidRPr="004D231A" w:rsidRDefault="007D1B61" w:rsidP="007D1B61">
      <w:pPr>
        <w:spacing w:line="360" w:lineRule="auto"/>
        <w:contextualSpacing/>
        <w:jc w:val="both"/>
        <w:rPr>
          <w:rFonts w:ascii="Times New Roman" w:hAnsi="Times New Roman" w:cs="Times New Roman"/>
          <w:sz w:val="28"/>
          <w:szCs w:val="28"/>
        </w:rPr>
      </w:pPr>
      <w:r w:rsidRPr="00587D2F">
        <w:rPr>
          <w:rFonts w:ascii="Times New Roman" w:hAnsi="Times New Roman" w:cs="Times New Roman"/>
          <w:b/>
          <w:sz w:val="28"/>
          <w:szCs w:val="28"/>
        </w:rPr>
        <w:t>Інтонація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складна</w:t>
      </w:r>
      <w:r>
        <w:rPr>
          <w:rFonts w:ascii="Times New Roman" w:hAnsi="Times New Roman" w:cs="Times New Roman"/>
          <w:sz w:val="28"/>
          <w:szCs w:val="28"/>
        </w:rPr>
        <w:t xml:space="preserve"> </w:t>
      </w:r>
      <w:r w:rsidRPr="004D231A">
        <w:rPr>
          <w:rFonts w:ascii="Times New Roman" w:hAnsi="Times New Roman" w:cs="Times New Roman"/>
          <w:sz w:val="28"/>
          <w:szCs w:val="28"/>
        </w:rPr>
        <w:t>єдність</w:t>
      </w:r>
      <w:r>
        <w:rPr>
          <w:rFonts w:ascii="Times New Roman" w:hAnsi="Times New Roman" w:cs="Times New Roman"/>
          <w:sz w:val="28"/>
          <w:szCs w:val="28"/>
        </w:rPr>
        <w:t xml:space="preserve"> </w:t>
      </w:r>
      <w:r w:rsidRPr="004D231A">
        <w:rPr>
          <w:rFonts w:ascii="Times New Roman" w:hAnsi="Times New Roman" w:cs="Times New Roman"/>
          <w:sz w:val="28"/>
          <w:szCs w:val="28"/>
        </w:rPr>
        <w:t>просодичних</w:t>
      </w:r>
      <w:r>
        <w:rPr>
          <w:rFonts w:ascii="Times New Roman" w:hAnsi="Times New Roman" w:cs="Times New Roman"/>
          <w:sz w:val="28"/>
          <w:szCs w:val="28"/>
        </w:rPr>
        <w:t xml:space="preserve"> </w:t>
      </w:r>
      <w:r w:rsidRPr="004D231A">
        <w:rPr>
          <w:rFonts w:ascii="Times New Roman" w:hAnsi="Times New Roman" w:cs="Times New Roman"/>
          <w:sz w:val="28"/>
          <w:szCs w:val="28"/>
        </w:rPr>
        <w:t>елементів</w:t>
      </w:r>
      <w:r>
        <w:rPr>
          <w:rFonts w:ascii="Times New Roman" w:hAnsi="Times New Roman" w:cs="Times New Roman"/>
          <w:sz w:val="28"/>
          <w:szCs w:val="28"/>
        </w:rPr>
        <w:t xml:space="preserve"> </w:t>
      </w:r>
      <w:r w:rsidRPr="004D231A">
        <w:rPr>
          <w:rFonts w:ascii="Times New Roman" w:hAnsi="Times New Roman" w:cs="Times New Roman"/>
          <w:sz w:val="28"/>
          <w:szCs w:val="28"/>
        </w:rPr>
        <w:t>(мелодики,</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інтенсивності,</w:t>
      </w:r>
      <w:r>
        <w:rPr>
          <w:rFonts w:ascii="Times New Roman" w:hAnsi="Times New Roman" w:cs="Times New Roman"/>
          <w:sz w:val="28"/>
          <w:szCs w:val="28"/>
        </w:rPr>
        <w:t xml:space="preserve"> </w:t>
      </w:r>
      <w:r w:rsidRPr="004D231A">
        <w:rPr>
          <w:rFonts w:ascii="Times New Roman" w:hAnsi="Times New Roman" w:cs="Times New Roman"/>
          <w:sz w:val="28"/>
          <w:szCs w:val="28"/>
        </w:rPr>
        <w:t>фразового</w:t>
      </w:r>
      <w:r>
        <w:rPr>
          <w:rFonts w:ascii="Times New Roman" w:hAnsi="Times New Roman" w:cs="Times New Roman"/>
          <w:sz w:val="28"/>
          <w:szCs w:val="28"/>
        </w:rPr>
        <w:t xml:space="preserve"> </w:t>
      </w:r>
      <w:r w:rsidRPr="004D231A">
        <w:rPr>
          <w:rFonts w:ascii="Times New Roman" w:hAnsi="Times New Roman" w:cs="Times New Roman"/>
          <w:sz w:val="28"/>
          <w:szCs w:val="28"/>
        </w:rPr>
        <w:t>наголосу,</w:t>
      </w:r>
      <w:r>
        <w:rPr>
          <w:rFonts w:ascii="Times New Roman" w:hAnsi="Times New Roman" w:cs="Times New Roman"/>
          <w:sz w:val="28"/>
          <w:szCs w:val="28"/>
        </w:rPr>
        <w:t xml:space="preserve"> </w:t>
      </w:r>
      <w:r w:rsidRPr="004D231A">
        <w:rPr>
          <w:rFonts w:ascii="Times New Roman" w:hAnsi="Times New Roman" w:cs="Times New Roman"/>
          <w:sz w:val="28"/>
          <w:szCs w:val="28"/>
        </w:rPr>
        <w:t>ритму,</w:t>
      </w:r>
      <w:r>
        <w:rPr>
          <w:rFonts w:ascii="Times New Roman" w:hAnsi="Times New Roman" w:cs="Times New Roman"/>
          <w:sz w:val="28"/>
          <w:szCs w:val="28"/>
        </w:rPr>
        <w:t xml:space="preserve"> </w:t>
      </w:r>
      <w:r w:rsidRPr="004D231A">
        <w:rPr>
          <w:rFonts w:ascii="Times New Roman" w:hAnsi="Times New Roman" w:cs="Times New Roman"/>
          <w:sz w:val="28"/>
          <w:szCs w:val="28"/>
        </w:rPr>
        <w:t>темпу,</w:t>
      </w:r>
      <w:r>
        <w:rPr>
          <w:rFonts w:ascii="Times New Roman" w:hAnsi="Times New Roman" w:cs="Times New Roman"/>
          <w:sz w:val="28"/>
          <w:szCs w:val="28"/>
        </w:rPr>
        <w:t xml:space="preserve"> </w:t>
      </w:r>
      <w:r w:rsidRPr="004D231A">
        <w:rPr>
          <w:rFonts w:ascii="Times New Roman" w:hAnsi="Times New Roman" w:cs="Times New Roman"/>
          <w:sz w:val="28"/>
          <w:szCs w:val="28"/>
        </w:rPr>
        <w:t>тембру),</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слугує</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вираження</w:t>
      </w:r>
      <w:r>
        <w:rPr>
          <w:rFonts w:ascii="Times New Roman" w:hAnsi="Times New Roman" w:cs="Times New Roman"/>
          <w:sz w:val="28"/>
          <w:szCs w:val="28"/>
        </w:rPr>
        <w:t xml:space="preserve"> </w:t>
      </w:r>
      <w:r w:rsidRPr="004D231A">
        <w:rPr>
          <w:rFonts w:ascii="Times New Roman" w:hAnsi="Times New Roman" w:cs="Times New Roman"/>
          <w:sz w:val="28"/>
          <w:szCs w:val="28"/>
        </w:rPr>
        <w:t>думок,</w:t>
      </w:r>
      <w:r>
        <w:rPr>
          <w:rFonts w:ascii="Times New Roman" w:hAnsi="Times New Roman" w:cs="Times New Roman"/>
          <w:sz w:val="28"/>
          <w:szCs w:val="28"/>
        </w:rPr>
        <w:t xml:space="preserve"> </w:t>
      </w:r>
      <w:r w:rsidRPr="004D231A">
        <w:rPr>
          <w:rFonts w:ascii="Times New Roman" w:hAnsi="Times New Roman" w:cs="Times New Roman"/>
          <w:sz w:val="28"/>
          <w:szCs w:val="28"/>
        </w:rPr>
        <w:t>експресивних</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емоційних</w:t>
      </w:r>
      <w:r>
        <w:rPr>
          <w:rFonts w:ascii="Times New Roman" w:hAnsi="Times New Roman" w:cs="Times New Roman"/>
          <w:sz w:val="28"/>
          <w:szCs w:val="28"/>
        </w:rPr>
        <w:t xml:space="preserve"> </w:t>
      </w:r>
      <w:r w:rsidRPr="004D231A">
        <w:rPr>
          <w:rFonts w:ascii="Times New Roman" w:hAnsi="Times New Roman" w:cs="Times New Roman"/>
          <w:sz w:val="28"/>
          <w:szCs w:val="28"/>
        </w:rPr>
        <w:t>конотацій,</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синтаксичного</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оформлення речення-висловлювання.</w:t>
      </w:r>
    </w:p>
    <w:p w:rsidR="007D1B61" w:rsidRPr="004D231A" w:rsidRDefault="007D1B61" w:rsidP="007D1B61">
      <w:pPr>
        <w:spacing w:line="360" w:lineRule="auto"/>
        <w:contextualSpacing/>
        <w:jc w:val="both"/>
        <w:rPr>
          <w:rFonts w:ascii="Times New Roman" w:hAnsi="Times New Roman" w:cs="Times New Roman"/>
          <w:sz w:val="28"/>
          <w:szCs w:val="28"/>
        </w:rPr>
      </w:pPr>
      <w:proofErr w:type="spellStart"/>
      <w:r w:rsidRPr="00587D2F">
        <w:rPr>
          <w:rFonts w:ascii="Times New Roman" w:hAnsi="Times New Roman" w:cs="Times New Roman"/>
          <w:b/>
          <w:sz w:val="28"/>
          <w:szCs w:val="28"/>
        </w:rPr>
        <w:t>Інференція</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умовивід,</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формулюється</w:t>
      </w:r>
      <w:r>
        <w:rPr>
          <w:rFonts w:ascii="Times New Roman" w:hAnsi="Times New Roman" w:cs="Times New Roman"/>
          <w:sz w:val="28"/>
          <w:szCs w:val="28"/>
        </w:rPr>
        <w:t xml:space="preserve"> </w:t>
      </w:r>
      <w:r w:rsidRPr="004D231A">
        <w:rPr>
          <w:rFonts w:ascii="Times New Roman" w:hAnsi="Times New Roman" w:cs="Times New Roman"/>
          <w:sz w:val="28"/>
          <w:szCs w:val="28"/>
        </w:rPr>
        <w:t>учасниками</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комунікації</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 xml:space="preserve">процесі </w:t>
      </w:r>
      <w:proofErr w:type="spellStart"/>
      <w:r w:rsidRPr="004D231A">
        <w:rPr>
          <w:rFonts w:ascii="Times New Roman" w:hAnsi="Times New Roman" w:cs="Times New Roman"/>
          <w:sz w:val="28"/>
          <w:szCs w:val="28"/>
        </w:rPr>
        <w:t>інтерпретаціі</w:t>
      </w:r>
      <w:proofErr w:type="spellEnd"/>
      <w:r w:rsidRPr="004D231A">
        <w:rPr>
          <w:rFonts w:ascii="Times New Roman" w:hAnsi="Times New Roman" w:cs="Times New Roman"/>
          <w:sz w:val="28"/>
          <w:szCs w:val="28"/>
        </w:rPr>
        <w:t xml:space="preserve"> отримуваної інформації.</w:t>
      </w:r>
    </w:p>
    <w:p w:rsidR="007D1B61" w:rsidRPr="009E3F2A" w:rsidRDefault="007D1B61" w:rsidP="007D1B61">
      <w:pPr>
        <w:spacing w:line="360" w:lineRule="auto"/>
        <w:contextualSpacing/>
        <w:jc w:val="both"/>
        <w:rPr>
          <w:rFonts w:ascii="Times New Roman" w:hAnsi="Times New Roman" w:cs="Times New Roman"/>
          <w:sz w:val="28"/>
          <w:szCs w:val="28"/>
        </w:rPr>
      </w:pPr>
      <w:r w:rsidRPr="00CA7D48">
        <w:rPr>
          <w:rFonts w:ascii="Times New Roman" w:hAnsi="Times New Roman" w:cs="Times New Roman"/>
          <w:b/>
          <w:sz w:val="28"/>
          <w:szCs w:val="28"/>
        </w:rPr>
        <w:t>Когезія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структурно-граматичний</w:t>
      </w:r>
      <w:r>
        <w:rPr>
          <w:rFonts w:ascii="Times New Roman" w:hAnsi="Times New Roman" w:cs="Times New Roman"/>
          <w:sz w:val="28"/>
          <w:szCs w:val="28"/>
        </w:rPr>
        <w:t xml:space="preserve"> </w:t>
      </w:r>
      <w:r w:rsidRPr="004D231A">
        <w:rPr>
          <w:rFonts w:ascii="Times New Roman" w:hAnsi="Times New Roman" w:cs="Times New Roman"/>
          <w:sz w:val="28"/>
          <w:szCs w:val="28"/>
        </w:rPr>
        <w:t>різновид</w:t>
      </w:r>
      <w:r>
        <w:rPr>
          <w:rFonts w:ascii="Times New Roman" w:hAnsi="Times New Roman" w:cs="Times New Roman"/>
          <w:sz w:val="28"/>
          <w:szCs w:val="28"/>
        </w:rPr>
        <w:t xml:space="preserve"> </w:t>
      </w:r>
      <w:r w:rsidRPr="004D231A">
        <w:rPr>
          <w:rFonts w:ascii="Times New Roman" w:hAnsi="Times New Roman" w:cs="Times New Roman"/>
          <w:sz w:val="28"/>
          <w:szCs w:val="28"/>
        </w:rPr>
        <w:t>зв’язності</w:t>
      </w:r>
      <w:r>
        <w:rPr>
          <w:rFonts w:ascii="Times New Roman" w:hAnsi="Times New Roman" w:cs="Times New Roman"/>
          <w:sz w:val="28"/>
          <w:szCs w:val="28"/>
        </w:rPr>
        <w:t xml:space="preserve"> </w:t>
      </w:r>
      <w:r w:rsidRPr="004D231A">
        <w:rPr>
          <w:rFonts w:ascii="Times New Roman" w:hAnsi="Times New Roman" w:cs="Times New Roman"/>
          <w:sz w:val="28"/>
          <w:szCs w:val="28"/>
        </w:rPr>
        <w:t>тексту,</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показниками</w:t>
      </w:r>
      <w:r>
        <w:rPr>
          <w:rFonts w:ascii="Times New Roman" w:hAnsi="Times New Roman" w:cs="Times New Roman"/>
          <w:sz w:val="28"/>
          <w:szCs w:val="28"/>
        </w:rPr>
        <w:t xml:space="preserve"> </w:t>
      </w:r>
      <w:r w:rsidRPr="004D231A">
        <w:rPr>
          <w:rFonts w:ascii="Times New Roman" w:hAnsi="Times New Roman" w:cs="Times New Roman"/>
          <w:sz w:val="28"/>
          <w:szCs w:val="28"/>
        </w:rPr>
        <w:t>якого</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Pr>
          <w:rFonts w:ascii="Times New Roman" w:hAnsi="Times New Roman" w:cs="Times New Roman"/>
          <w:sz w:val="28"/>
          <w:szCs w:val="28"/>
        </w:rPr>
        <w:t xml:space="preserve"> </w:t>
      </w:r>
      <w:r w:rsidRPr="004D231A">
        <w:rPr>
          <w:rFonts w:ascii="Times New Roman" w:hAnsi="Times New Roman" w:cs="Times New Roman"/>
          <w:sz w:val="28"/>
          <w:szCs w:val="28"/>
        </w:rPr>
        <w:t>формальні</w:t>
      </w:r>
      <w:r>
        <w:rPr>
          <w:rFonts w:ascii="Times New Roman" w:hAnsi="Times New Roman" w:cs="Times New Roman"/>
          <w:sz w:val="28"/>
          <w:szCs w:val="28"/>
        </w:rPr>
        <w:t xml:space="preserve"> </w:t>
      </w:r>
      <w:r w:rsidRPr="004D231A">
        <w:rPr>
          <w:rFonts w:ascii="Times New Roman" w:hAnsi="Times New Roman" w:cs="Times New Roman"/>
          <w:sz w:val="28"/>
          <w:szCs w:val="28"/>
        </w:rPr>
        <w:t>засоби</w:t>
      </w:r>
      <w:r>
        <w:rPr>
          <w:rFonts w:ascii="Times New Roman" w:hAnsi="Times New Roman" w:cs="Times New Roman"/>
          <w:sz w:val="28"/>
          <w:szCs w:val="28"/>
        </w:rPr>
        <w:t xml:space="preserve"> </w:t>
      </w:r>
      <w:r w:rsidRPr="004D231A">
        <w:rPr>
          <w:rFonts w:ascii="Times New Roman" w:hAnsi="Times New Roman" w:cs="Times New Roman"/>
          <w:sz w:val="28"/>
          <w:szCs w:val="28"/>
        </w:rPr>
        <w:t>зв’язку</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речень,</w:t>
      </w:r>
      <w:r>
        <w:rPr>
          <w:rFonts w:ascii="Times New Roman" w:hAnsi="Times New Roman" w:cs="Times New Roman"/>
          <w:sz w:val="28"/>
          <w:szCs w:val="28"/>
        </w:rPr>
        <w:t xml:space="preserve"> </w:t>
      </w:r>
      <w:r w:rsidRPr="004D231A">
        <w:rPr>
          <w:rFonts w:ascii="Times New Roman" w:hAnsi="Times New Roman" w:cs="Times New Roman"/>
          <w:sz w:val="28"/>
          <w:szCs w:val="28"/>
        </w:rPr>
        <w:t>зокрема</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узгодженість</w:t>
      </w:r>
      <w:r>
        <w:rPr>
          <w:rFonts w:ascii="Times New Roman" w:hAnsi="Times New Roman" w:cs="Times New Roman"/>
          <w:sz w:val="28"/>
          <w:szCs w:val="28"/>
        </w:rPr>
        <w:t xml:space="preserve"> </w:t>
      </w:r>
      <w:r w:rsidRPr="004D231A">
        <w:rPr>
          <w:rFonts w:ascii="Times New Roman" w:hAnsi="Times New Roman" w:cs="Times New Roman"/>
          <w:sz w:val="28"/>
          <w:szCs w:val="28"/>
        </w:rPr>
        <w:t>морфологічних</w:t>
      </w:r>
      <w:r>
        <w:rPr>
          <w:rFonts w:ascii="Times New Roman" w:hAnsi="Times New Roman" w:cs="Times New Roman"/>
          <w:sz w:val="28"/>
          <w:szCs w:val="28"/>
        </w:rPr>
        <w:t xml:space="preserve"> </w:t>
      </w:r>
      <w:r w:rsidRPr="004D231A">
        <w:rPr>
          <w:rFonts w:ascii="Times New Roman" w:hAnsi="Times New Roman" w:cs="Times New Roman"/>
          <w:sz w:val="28"/>
          <w:szCs w:val="28"/>
        </w:rPr>
        <w:t>категорій</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синтаксичні</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відношення</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сурядності</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підрядності,</w:t>
      </w:r>
      <w:r>
        <w:rPr>
          <w:rFonts w:ascii="Times New Roman" w:hAnsi="Times New Roman" w:cs="Times New Roman"/>
          <w:sz w:val="28"/>
          <w:szCs w:val="28"/>
        </w:rPr>
        <w:t xml:space="preserve"> </w:t>
      </w:r>
      <w:r w:rsidRPr="004D231A">
        <w:rPr>
          <w:rFonts w:ascii="Times New Roman" w:hAnsi="Times New Roman" w:cs="Times New Roman"/>
          <w:sz w:val="28"/>
          <w:szCs w:val="28"/>
        </w:rPr>
        <w:t>поверхнева</w:t>
      </w:r>
      <w:r>
        <w:rPr>
          <w:rFonts w:ascii="Times New Roman" w:hAnsi="Times New Roman" w:cs="Times New Roman"/>
          <w:sz w:val="28"/>
          <w:szCs w:val="28"/>
        </w:rPr>
        <w:t xml:space="preserve"> </w:t>
      </w:r>
      <w:r w:rsidRPr="004D231A">
        <w:rPr>
          <w:rFonts w:ascii="Times New Roman" w:hAnsi="Times New Roman" w:cs="Times New Roman"/>
          <w:sz w:val="28"/>
          <w:szCs w:val="28"/>
        </w:rPr>
        <w:t>організація</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синтаксичних</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повтори, анафоричні зв’язки, дейксис,</w:t>
      </w:r>
      <w:r>
        <w:rPr>
          <w:rFonts w:ascii="Times New Roman" w:hAnsi="Times New Roman" w:cs="Times New Roman"/>
          <w:sz w:val="28"/>
          <w:szCs w:val="28"/>
        </w:rPr>
        <w:t xml:space="preserve"> сполучники, порядок слів тощо.</w:t>
      </w:r>
    </w:p>
    <w:p w:rsidR="007D1B61" w:rsidRPr="004D231A" w:rsidRDefault="007D1B61" w:rsidP="007D1B61">
      <w:pPr>
        <w:spacing w:line="360" w:lineRule="auto"/>
        <w:contextualSpacing/>
        <w:jc w:val="both"/>
        <w:rPr>
          <w:rFonts w:ascii="Times New Roman" w:hAnsi="Times New Roman" w:cs="Times New Roman"/>
          <w:sz w:val="28"/>
          <w:szCs w:val="28"/>
        </w:rPr>
      </w:pPr>
      <w:r w:rsidRPr="00E6230C">
        <w:rPr>
          <w:rFonts w:ascii="Times New Roman" w:hAnsi="Times New Roman" w:cs="Times New Roman"/>
          <w:b/>
          <w:sz w:val="28"/>
          <w:szCs w:val="28"/>
        </w:rPr>
        <w:t>Когерентність</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змістовний,</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семантичний</w:t>
      </w:r>
      <w:r>
        <w:rPr>
          <w:rFonts w:ascii="Times New Roman" w:hAnsi="Times New Roman" w:cs="Times New Roman"/>
          <w:sz w:val="28"/>
          <w:szCs w:val="28"/>
        </w:rPr>
        <w:t xml:space="preserve"> </w:t>
      </w:r>
      <w:r w:rsidRPr="004D231A">
        <w:rPr>
          <w:rFonts w:ascii="Times New Roman" w:hAnsi="Times New Roman" w:cs="Times New Roman"/>
          <w:sz w:val="28"/>
          <w:szCs w:val="28"/>
        </w:rPr>
        <w:t>різновид</w:t>
      </w:r>
      <w:r>
        <w:rPr>
          <w:rFonts w:ascii="Times New Roman" w:hAnsi="Times New Roman" w:cs="Times New Roman"/>
          <w:sz w:val="28"/>
          <w:szCs w:val="28"/>
        </w:rPr>
        <w:t xml:space="preserve"> </w:t>
      </w:r>
      <w:r w:rsidRPr="004D231A">
        <w:rPr>
          <w:rFonts w:ascii="Times New Roman" w:hAnsi="Times New Roman" w:cs="Times New Roman"/>
          <w:sz w:val="28"/>
          <w:szCs w:val="28"/>
        </w:rPr>
        <w:t>зв’язності,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показниками якого є семантичне узгодження лексичних одиниць, тематично однорідні</w:t>
      </w:r>
      <w:r>
        <w:rPr>
          <w:rFonts w:ascii="Times New Roman" w:hAnsi="Times New Roman" w:cs="Times New Roman"/>
          <w:sz w:val="28"/>
          <w:szCs w:val="28"/>
        </w:rPr>
        <w:t xml:space="preserve"> </w:t>
      </w:r>
      <w:r w:rsidRPr="004D231A">
        <w:rPr>
          <w:rFonts w:ascii="Times New Roman" w:hAnsi="Times New Roman" w:cs="Times New Roman"/>
          <w:sz w:val="28"/>
          <w:szCs w:val="28"/>
        </w:rPr>
        <w:lastRenderedPageBreak/>
        <w:t>ряди</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повтори,</w:t>
      </w:r>
      <w:r>
        <w:rPr>
          <w:rFonts w:ascii="Times New Roman" w:hAnsi="Times New Roman" w:cs="Times New Roman"/>
          <w:sz w:val="28"/>
          <w:szCs w:val="28"/>
        </w:rPr>
        <w:t xml:space="preserve"> </w:t>
      </w:r>
      <w:r w:rsidRPr="004D231A">
        <w:rPr>
          <w:rFonts w:ascii="Times New Roman" w:hAnsi="Times New Roman" w:cs="Times New Roman"/>
          <w:sz w:val="28"/>
          <w:szCs w:val="28"/>
        </w:rPr>
        <w:t>синоніми,</w:t>
      </w:r>
      <w:r>
        <w:rPr>
          <w:rFonts w:ascii="Times New Roman" w:hAnsi="Times New Roman" w:cs="Times New Roman"/>
          <w:sz w:val="28"/>
          <w:szCs w:val="28"/>
        </w:rPr>
        <w:t xml:space="preserve"> </w:t>
      </w:r>
      <w:r w:rsidRPr="004D231A">
        <w:rPr>
          <w:rFonts w:ascii="Times New Roman" w:hAnsi="Times New Roman" w:cs="Times New Roman"/>
          <w:sz w:val="28"/>
          <w:szCs w:val="28"/>
        </w:rPr>
        <w:t>антоніми,</w:t>
      </w:r>
      <w:r>
        <w:rPr>
          <w:rFonts w:ascii="Times New Roman" w:hAnsi="Times New Roman" w:cs="Times New Roman"/>
          <w:sz w:val="28"/>
          <w:szCs w:val="28"/>
        </w:rPr>
        <w:t xml:space="preserve"> </w:t>
      </w:r>
      <w:r w:rsidRPr="004D231A">
        <w:rPr>
          <w:rFonts w:ascii="Times New Roman" w:hAnsi="Times New Roman" w:cs="Times New Roman"/>
          <w:sz w:val="28"/>
          <w:szCs w:val="28"/>
        </w:rPr>
        <w:t>пароніми,</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гіпероніми</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гіпоніми</w:t>
      </w:r>
      <w:proofErr w:type="spellEnd"/>
      <w:r w:rsidRPr="004D231A">
        <w:rPr>
          <w:rFonts w:ascii="Times New Roman" w:hAnsi="Times New Roman" w:cs="Times New Roman"/>
          <w:sz w:val="28"/>
          <w:szCs w:val="28"/>
        </w:rPr>
        <w:t>, пароніми, семантико-стилістичні фігури, тощо.</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8F5F62">
        <w:rPr>
          <w:rFonts w:ascii="Times New Roman" w:hAnsi="Times New Roman" w:cs="Times New Roman"/>
          <w:b/>
          <w:sz w:val="28"/>
          <w:szCs w:val="28"/>
        </w:rPr>
        <w:t>Колонія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залежна</w:t>
      </w:r>
      <w:r>
        <w:rPr>
          <w:rFonts w:ascii="Times New Roman" w:hAnsi="Times New Roman" w:cs="Times New Roman"/>
          <w:sz w:val="28"/>
          <w:szCs w:val="28"/>
        </w:rPr>
        <w:t xml:space="preserve"> </w:t>
      </w:r>
      <w:r w:rsidRPr="004D231A">
        <w:rPr>
          <w:rFonts w:ascii="Times New Roman" w:hAnsi="Times New Roman" w:cs="Times New Roman"/>
          <w:sz w:val="28"/>
          <w:szCs w:val="28"/>
        </w:rPr>
        <w:t>територія,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знаходиться під</w:t>
      </w:r>
      <w:r>
        <w:rPr>
          <w:rFonts w:ascii="Times New Roman" w:hAnsi="Times New Roman" w:cs="Times New Roman"/>
          <w:sz w:val="28"/>
          <w:szCs w:val="28"/>
        </w:rPr>
        <w:t xml:space="preserve"> </w:t>
      </w:r>
      <w:r w:rsidRPr="004D231A">
        <w:rPr>
          <w:rFonts w:ascii="Times New Roman" w:hAnsi="Times New Roman" w:cs="Times New Roman"/>
          <w:sz w:val="28"/>
          <w:szCs w:val="28"/>
        </w:rPr>
        <w:t>владою</w:t>
      </w:r>
      <w:r>
        <w:rPr>
          <w:rFonts w:ascii="Times New Roman" w:hAnsi="Times New Roman" w:cs="Times New Roman"/>
          <w:sz w:val="28"/>
          <w:szCs w:val="28"/>
        </w:rPr>
        <w:t xml:space="preserve"> </w:t>
      </w:r>
      <w:r w:rsidRPr="004D231A">
        <w:rPr>
          <w:rFonts w:ascii="Times New Roman" w:hAnsi="Times New Roman" w:cs="Times New Roman"/>
          <w:sz w:val="28"/>
          <w:szCs w:val="28"/>
        </w:rPr>
        <w:t>іноземної</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держави,</w:t>
      </w:r>
      <w:r>
        <w:rPr>
          <w:rFonts w:ascii="Times New Roman" w:hAnsi="Times New Roman" w:cs="Times New Roman"/>
          <w:sz w:val="28"/>
          <w:szCs w:val="28"/>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не</w:t>
      </w:r>
      <w:r>
        <w:rPr>
          <w:rFonts w:ascii="Times New Roman" w:hAnsi="Times New Roman" w:cs="Times New Roman"/>
          <w:sz w:val="28"/>
          <w:szCs w:val="28"/>
        </w:rPr>
        <w:t xml:space="preserve"> </w:t>
      </w:r>
      <w:r w:rsidRPr="004D231A">
        <w:rPr>
          <w:rFonts w:ascii="Times New Roman" w:hAnsi="Times New Roman" w:cs="Times New Roman"/>
          <w:sz w:val="28"/>
          <w:szCs w:val="28"/>
        </w:rPr>
        <w:t>має</w:t>
      </w:r>
      <w:r>
        <w:rPr>
          <w:rFonts w:ascii="Times New Roman" w:hAnsi="Times New Roman" w:cs="Times New Roman"/>
          <w:sz w:val="28"/>
          <w:szCs w:val="28"/>
        </w:rPr>
        <w:t xml:space="preserve"> </w:t>
      </w:r>
      <w:r w:rsidRPr="004D231A">
        <w:rPr>
          <w:rFonts w:ascii="Times New Roman" w:hAnsi="Times New Roman" w:cs="Times New Roman"/>
          <w:sz w:val="28"/>
          <w:szCs w:val="28"/>
        </w:rPr>
        <w:t>самостійної</w:t>
      </w:r>
      <w:r>
        <w:rPr>
          <w:rFonts w:ascii="Times New Roman" w:hAnsi="Times New Roman" w:cs="Times New Roman"/>
          <w:sz w:val="28"/>
          <w:szCs w:val="28"/>
        </w:rPr>
        <w:t xml:space="preserve"> </w:t>
      </w:r>
      <w:r w:rsidRPr="004D231A">
        <w:rPr>
          <w:rFonts w:ascii="Times New Roman" w:hAnsi="Times New Roman" w:cs="Times New Roman"/>
          <w:sz w:val="28"/>
          <w:szCs w:val="28"/>
        </w:rPr>
        <w:t>політичної</w:t>
      </w:r>
      <w:r>
        <w:rPr>
          <w:rFonts w:ascii="Times New Roman" w:hAnsi="Times New Roman" w:cs="Times New Roman"/>
          <w:sz w:val="28"/>
          <w:szCs w:val="28"/>
        </w:rPr>
        <w:t xml:space="preserve"> </w:t>
      </w:r>
      <w:r w:rsidRPr="004D231A">
        <w:rPr>
          <w:rFonts w:ascii="Times New Roman" w:hAnsi="Times New Roman" w:cs="Times New Roman"/>
          <w:sz w:val="28"/>
          <w:szCs w:val="28"/>
        </w:rPr>
        <w:t>влади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керується</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основі</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особливого режиму</w:t>
      </w:r>
      <w:r w:rsidRPr="009E3F2A">
        <w:rPr>
          <w:rFonts w:ascii="Times New Roman" w:hAnsi="Times New Roman" w:cs="Times New Roman"/>
          <w:sz w:val="28"/>
          <w:szCs w:val="28"/>
          <w:lang w:val="ru-RU"/>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447C52">
        <w:rPr>
          <w:rFonts w:ascii="Times New Roman" w:hAnsi="Times New Roman" w:cs="Times New Roman"/>
          <w:b/>
          <w:sz w:val="28"/>
          <w:szCs w:val="28"/>
        </w:rPr>
        <w:t>Компонентний аналіз</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система</w:t>
      </w:r>
      <w:r>
        <w:rPr>
          <w:rFonts w:ascii="Times New Roman" w:hAnsi="Times New Roman" w:cs="Times New Roman"/>
          <w:sz w:val="28"/>
          <w:szCs w:val="28"/>
        </w:rPr>
        <w:t xml:space="preserve"> </w:t>
      </w:r>
      <w:r w:rsidRPr="004D231A">
        <w:rPr>
          <w:rFonts w:ascii="Times New Roman" w:hAnsi="Times New Roman" w:cs="Times New Roman"/>
          <w:sz w:val="28"/>
          <w:szCs w:val="28"/>
        </w:rPr>
        <w:t>прийомів</w:t>
      </w:r>
      <w:r>
        <w:rPr>
          <w:rFonts w:ascii="Times New Roman" w:hAnsi="Times New Roman" w:cs="Times New Roman"/>
          <w:sz w:val="28"/>
          <w:szCs w:val="28"/>
        </w:rPr>
        <w:t xml:space="preserve"> </w:t>
      </w:r>
      <w:r w:rsidRPr="004D231A">
        <w:rPr>
          <w:rFonts w:ascii="Times New Roman" w:hAnsi="Times New Roman" w:cs="Times New Roman"/>
          <w:sz w:val="28"/>
          <w:szCs w:val="28"/>
        </w:rPr>
        <w:t>лінгвістичного</w:t>
      </w:r>
      <w:r>
        <w:rPr>
          <w:rFonts w:ascii="Times New Roman" w:hAnsi="Times New Roman" w:cs="Times New Roman"/>
          <w:sz w:val="28"/>
          <w:szCs w:val="28"/>
        </w:rPr>
        <w:t xml:space="preserve"> </w:t>
      </w:r>
      <w:r w:rsidRPr="004D231A">
        <w:rPr>
          <w:rFonts w:ascii="Times New Roman" w:hAnsi="Times New Roman" w:cs="Times New Roman"/>
          <w:sz w:val="28"/>
          <w:szCs w:val="28"/>
        </w:rPr>
        <w:t>вивчення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значень</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суть</w:t>
      </w:r>
      <w:r>
        <w:rPr>
          <w:rFonts w:ascii="Times New Roman" w:hAnsi="Times New Roman" w:cs="Times New Roman"/>
          <w:sz w:val="28"/>
          <w:szCs w:val="28"/>
        </w:rPr>
        <w:t xml:space="preserve"> </w:t>
      </w:r>
      <w:r w:rsidRPr="004D231A">
        <w:rPr>
          <w:rFonts w:ascii="Times New Roman" w:hAnsi="Times New Roman" w:cs="Times New Roman"/>
          <w:sz w:val="28"/>
          <w:szCs w:val="28"/>
        </w:rPr>
        <w:t>якої</w:t>
      </w:r>
      <w:r>
        <w:rPr>
          <w:rFonts w:ascii="Times New Roman" w:hAnsi="Times New Roman" w:cs="Times New Roman"/>
          <w:sz w:val="28"/>
          <w:szCs w:val="28"/>
        </w:rPr>
        <w:t xml:space="preserve"> </w:t>
      </w:r>
      <w:r w:rsidRPr="004D231A">
        <w:rPr>
          <w:rFonts w:ascii="Times New Roman" w:hAnsi="Times New Roman" w:cs="Times New Roman"/>
          <w:sz w:val="28"/>
          <w:szCs w:val="28"/>
        </w:rPr>
        <w:t>полягає</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розщепленні</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складові</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компоненти,</w:t>
      </w:r>
      <w:r>
        <w:rPr>
          <w:rFonts w:ascii="Times New Roman" w:hAnsi="Times New Roman" w:cs="Times New Roman"/>
          <w:sz w:val="28"/>
          <w:szCs w:val="28"/>
        </w:rPr>
        <w:t xml:space="preserve"> </w:t>
      </w:r>
      <w:r w:rsidRPr="004D231A">
        <w:rPr>
          <w:rFonts w:ascii="Times New Roman" w:hAnsi="Times New Roman" w:cs="Times New Roman"/>
          <w:sz w:val="28"/>
          <w:szCs w:val="28"/>
        </w:rPr>
        <w:t>які</w:t>
      </w:r>
      <w:r>
        <w:rPr>
          <w:rFonts w:ascii="Times New Roman" w:hAnsi="Times New Roman" w:cs="Times New Roman"/>
          <w:sz w:val="28"/>
          <w:szCs w:val="28"/>
        </w:rPr>
        <w:t xml:space="preserve"> </w:t>
      </w:r>
      <w:r w:rsidRPr="004D231A">
        <w:rPr>
          <w:rFonts w:ascii="Times New Roman" w:hAnsi="Times New Roman" w:cs="Times New Roman"/>
          <w:sz w:val="28"/>
          <w:szCs w:val="28"/>
        </w:rPr>
        <w:t>називають</w:t>
      </w:r>
      <w:r>
        <w:rPr>
          <w:rFonts w:ascii="Times New Roman" w:hAnsi="Times New Roman" w:cs="Times New Roman"/>
          <w:sz w:val="28"/>
          <w:szCs w:val="28"/>
        </w:rPr>
        <w:t xml:space="preserve"> </w:t>
      </w:r>
      <w:r w:rsidRPr="004D231A">
        <w:rPr>
          <w:rFonts w:ascii="Times New Roman" w:hAnsi="Times New Roman" w:cs="Times New Roman"/>
          <w:sz w:val="28"/>
          <w:szCs w:val="28"/>
        </w:rPr>
        <w:t>семами,</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семантичними</w:t>
      </w:r>
      <w:r>
        <w:rPr>
          <w:rFonts w:ascii="Times New Roman" w:hAnsi="Times New Roman" w:cs="Times New Roman"/>
          <w:sz w:val="28"/>
          <w:szCs w:val="28"/>
        </w:rPr>
        <w:t xml:space="preserve"> </w:t>
      </w:r>
      <w:r w:rsidRPr="004D231A">
        <w:rPr>
          <w:rFonts w:ascii="Times New Roman" w:hAnsi="Times New Roman" w:cs="Times New Roman"/>
          <w:sz w:val="28"/>
          <w:szCs w:val="28"/>
        </w:rPr>
        <w:t>множниками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зрідка,</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маркерами</w:t>
      </w:r>
      <w:r w:rsidRPr="009E3F2A">
        <w:rPr>
          <w:rFonts w:ascii="Times New Roman" w:hAnsi="Times New Roman" w:cs="Times New Roman"/>
          <w:sz w:val="28"/>
          <w:szCs w:val="28"/>
          <w:lang w:val="ru-RU"/>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447C52">
        <w:rPr>
          <w:rFonts w:ascii="Times New Roman" w:hAnsi="Times New Roman" w:cs="Times New Roman"/>
          <w:b/>
          <w:sz w:val="28"/>
          <w:szCs w:val="28"/>
        </w:rPr>
        <w:t>Комунікативна компетенція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знань,</w:t>
      </w:r>
      <w:r>
        <w:rPr>
          <w:rFonts w:ascii="Times New Roman" w:hAnsi="Times New Roman" w:cs="Times New Roman"/>
          <w:sz w:val="28"/>
          <w:szCs w:val="28"/>
        </w:rPr>
        <w:t xml:space="preserve"> </w:t>
      </w:r>
      <w:r w:rsidRPr="004D231A">
        <w:rPr>
          <w:rFonts w:ascii="Times New Roman" w:hAnsi="Times New Roman" w:cs="Times New Roman"/>
          <w:sz w:val="28"/>
          <w:szCs w:val="28"/>
        </w:rPr>
        <w:t>навичок,</w:t>
      </w:r>
      <w:r>
        <w:rPr>
          <w:rFonts w:ascii="Times New Roman" w:hAnsi="Times New Roman" w:cs="Times New Roman"/>
          <w:sz w:val="28"/>
          <w:szCs w:val="28"/>
        </w:rPr>
        <w:t xml:space="preserve"> </w:t>
      </w:r>
      <w:r w:rsidRPr="004D231A">
        <w:rPr>
          <w:rFonts w:ascii="Times New Roman" w:hAnsi="Times New Roman" w:cs="Times New Roman"/>
          <w:sz w:val="28"/>
          <w:szCs w:val="28"/>
        </w:rPr>
        <w:t>умінь,</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sidRPr="009E3F2A">
        <w:rPr>
          <w:rFonts w:ascii="Times New Roman" w:hAnsi="Times New Roman" w:cs="Times New Roman"/>
          <w:sz w:val="28"/>
          <w:szCs w:val="28"/>
          <w:lang w:val="ru-RU"/>
        </w:rPr>
        <w:t xml:space="preserve"> </w:t>
      </w:r>
      <w:r>
        <w:rPr>
          <w:rFonts w:ascii="Times New Roman" w:hAnsi="Times New Roman" w:cs="Times New Roman"/>
          <w:sz w:val="28"/>
          <w:szCs w:val="28"/>
        </w:rPr>
        <w:t>дозволяють вести комунікацію.</w:t>
      </w:r>
    </w:p>
    <w:p w:rsidR="007D1B61" w:rsidRPr="009E3F2A" w:rsidRDefault="007D1B61" w:rsidP="007D1B61">
      <w:pPr>
        <w:spacing w:line="360" w:lineRule="auto"/>
        <w:contextualSpacing/>
        <w:jc w:val="both"/>
        <w:rPr>
          <w:rFonts w:ascii="Times New Roman" w:hAnsi="Times New Roman" w:cs="Times New Roman"/>
          <w:sz w:val="28"/>
          <w:szCs w:val="28"/>
        </w:rPr>
      </w:pPr>
      <w:r w:rsidRPr="00455C5A">
        <w:rPr>
          <w:rFonts w:ascii="Times New Roman" w:hAnsi="Times New Roman" w:cs="Times New Roman"/>
          <w:b/>
          <w:sz w:val="28"/>
          <w:szCs w:val="28"/>
        </w:rPr>
        <w:t>Комунікативний хід</w:t>
      </w:r>
      <w:r w:rsidRPr="004D231A">
        <w:rPr>
          <w:rFonts w:ascii="Times New Roman" w:hAnsi="Times New Roman" w:cs="Times New Roman"/>
          <w:sz w:val="28"/>
          <w:szCs w:val="28"/>
        </w:rPr>
        <w:t xml:space="preserve"> – ланка</w:t>
      </w:r>
      <w:r>
        <w:rPr>
          <w:rFonts w:ascii="Times New Roman" w:hAnsi="Times New Roman" w:cs="Times New Roman"/>
          <w:sz w:val="28"/>
          <w:szCs w:val="28"/>
        </w:rPr>
        <w:t xml:space="preserve"> </w:t>
      </w:r>
      <w:r w:rsidRPr="004D231A">
        <w:rPr>
          <w:rFonts w:ascii="Times New Roman" w:hAnsi="Times New Roman" w:cs="Times New Roman"/>
          <w:sz w:val="28"/>
          <w:szCs w:val="28"/>
        </w:rPr>
        <w:t>діалогу</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блок</w:t>
      </w:r>
      <w:r>
        <w:rPr>
          <w:rFonts w:ascii="Times New Roman" w:hAnsi="Times New Roman" w:cs="Times New Roman"/>
          <w:sz w:val="28"/>
          <w:szCs w:val="28"/>
        </w:rPr>
        <w:t xml:space="preserve"> </w:t>
      </w:r>
      <w:r w:rsidRPr="004D231A">
        <w:rPr>
          <w:rFonts w:ascii="Times New Roman" w:hAnsi="Times New Roman" w:cs="Times New Roman"/>
          <w:sz w:val="28"/>
          <w:szCs w:val="28"/>
        </w:rPr>
        <w:t>інтерактивної</w:t>
      </w:r>
      <w:r>
        <w:rPr>
          <w:rFonts w:ascii="Times New Roman" w:hAnsi="Times New Roman" w:cs="Times New Roman"/>
          <w:sz w:val="28"/>
          <w:szCs w:val="28"/>
        </w:rPr>
        <w:t xml:space="preserve"> </w:t>
      </w:r>
      <w:r w:rsidRPr="004D231A">
        <w:rPr>
          <w:rFonts w:ascii="Times New Roman" w:hAnsi="Times New Roman" w:cs="Times New Roman"/>
          <w:sz w:val="28"/>
          <w:szCs w:val="28"/>
        </w:rPr>
        <w:t>програми</w:t>
      </w:r>
      <w:r w:rsidRPr="009E3F2A">
        <w:rPr>
          <w:rFonts w:ascii="Times New Roman" w:hAnsi="Times New Roman" w:cs="Times New Roman"/>
          <w:sz w:val="28"/>
          <w:szCs w:val="28"/>
          <w:lang w:val="ru-RU"/>
        </w:rPr>
        <w:t xml:space="preserve">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обмежена висловлюванням, реплікою одного з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У конвертаційному аналізі спілкування розглядається як обмін / взаємний обмін</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двох</w:t>
      </w:r>
      <w:r>
        <w:rPr>
          <w:rFonts w:ascii="Times New Roman" w:hAnsi="Times New Roman" w:cs="Times New Roman"/>
          <w:sz w:val="28"/>
          <w:szCs w:val="28"/>
        </w:rPr>
        <w:t xml:space="preserve"> </w:t>
      </w:r>
      <w:r w:rsidRPr="004D231A">
        <w:rPr>
          <w:rFonts w:ascii="Times New Roman" w:hAnsi="Times New Roman" w:cs="Times New Roman"/>
          <w:sz w:val="28"/>
          <w:szCs w:val="28"/>
        </w:rPr>
        <w:t>активних</w:t>
      </w:r>
      <w:r>
        <w:rPr>
          <w:rFonts w:ascii="Times New Roman" w:hAnsi="Times New Roman" w:cs="Times New Roman"/>
          <w:sz w:val="28"/>
          <w:szCs w:val="28"/>
        </w:rPr>
        <w:t xml:space="preserve"> </w:t>
      </w:r>
      <w:r w:rsidRPr="004D231A">
        <w:rPr>
          <w:rFonts w:ascii="Times New Roman" w:hAnsi="Times New Roman" w:cs="Times New Roman"/>
          <w:sz w:val="28"/>
          <w:szCs w:val="28"/>
        </w:rPr>
        <w:t>учасників,</w:t>
      </w:r>
      <w:r>
        <w:rPr>
          <w:rFonts w:ascii="Times New Roman" w:hAnsi="Times New Roman" w:cs="Times New Roman"/>
          <w:sz w:val="28"/>
          <w:szCs w:val="28"/>
        </w:rPr>
        <w:t xml:space="preserve"> </w:t>
      </w:r>
      <w:r w:rsidRPr="004D231A">
        <w:rPr>
          <w:rFonts w:ascii="Times New Roman" w:hAnsi="Times New Roman" w:cs="Times New Roman"/>
          <w:sz w:val="28"/>
          <w:szCs w:val="28"/>
        </w:rPr>
        <w:t>кожен</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яких</w:t>
      </w:r>
      <w:r>
        <w:rPr>
          <w:rFonts w:ascii="Times New Roman" w:hAnsi="Times New Roman" w:cs="Times New Roman"/>
          <w:sz w:val="28"/>
          <w:szCs w:val="28"/>
        </w:rPr>
        <w:t xml:space="preserve"> </w:t>
      </w:r>
      <w:r w:rsidRPr="004D231A">
        <w:rPr>
          <w:rFonts w:ascii="Times New Roman" w:hAnsi="Times New Roman" w:cs="Times New Roman"/>
          <w:sz w:val="28"/>
          <w:szCs w:val="28"/>
        </w:rPr>
        <w:t>здійснює</w:t>
      </w:r>
      <w:r>
        <w:rPr>
          <w:rFonts w:ascii="Times New Roman" w:hAnsi="Times New Roman" w:cs="Times New Roman"/>
          <w:sz w:val="28"/>
          <w:szCs w:val="28"/>
        </w:rPr>
        <w:t xml:space="preserve"> </w:t>
      </w:r>
      <w:r w:rsidRPr="004D231A">
        <w:rPr>
          <w:rFonts w:ascii="Times New Roman" w:hAnsi="Times New Roman" w:cs="Times New Roman"/>
          <w:sz w:val="28"/>
          <w:szCs w:val="28"/>
        </w:rPr>
        <w:t>вибір</w:t>
      </w:r>
      <w:r>
        <w:rPr>
          <w:rFonts w:ascii="Times New Roman" w:hAnsi="Times New Roman" w:cs="Times New Roman"/>
          <w:sz w:val="28"/>
          <w:szCs w:val="28"/>
        </w:rPr>
        <w:t xml:space="preserve"> </w:t>
      </w:r>
      <w:r w:rsidRPr="004D231A">
        <w:rPr>
          <w:rFonts w:ascii="Times New Roman" w:hAnsi="Times New Roman" w:cs="Times New Roman"/>
          <w:sz w:val="28"/>
          <w:szCs w:val="28"/>
        </w:rPr>
        <w:t>однієї</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кількох</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альтернативних</w:t>
      </w:r>
      <w:r>
        <w:rPr>
          <w:rFonts w:ascii="Times New Roman" w:hAnsi="Times New Roman" w:cs="Times New Roman"/>
          <w:sz w:val="28"/>
          <w:szCs w:val="28"/>
        </w:rPr>
        <w:t xml:space="preserve"> </w:t>
      </w:r>
      <w:r w:rsidRPr="004D231A">
        <w:rPr>
          <w:rFonts w:ascii="Times New Roman" w:hAnsi="Times New Roman" w:cs="Times New Roman"/>
          <w:sz w:val="28"/>
          <w:szCs w:val="28"/>
        </w:rPr>
        <w:t>дій,</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приводить</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t>створення</w:t>
      </w:r>
      <w:r>
        <w:rPr>
          <w:rFonts w:ascii="Times New Roman" w:hAnsi="Times New Roman" w:cs="Times New Roman"/>
          <w:sz w:val="28"/>
          <w:szCs w:val="28"/>
        </w:rPr>
        <w:t xml:space="preserve"> </w:t>
      </w:r>
      <w:r w:rsidRPr="004D231A">
        <w:rPr>
          <w:rFonts w:ascii="Times New Roman" w:hAnsi="Times New Roman" w:cs="Times New Roman"/>
          <w:sz w:val="28"/>
          <w:szCs w:val="28"/>
        </w:rPr>
        <w:t>сприятливих</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неспр</w:t>
      </w:r>
      <w:r>
        <w:rPr>
          <w:rFonts w:ascii="Times New Roman" w:hAnsi="Times New Roman" w:cs="Times New Roman"/>
          <w:sz w:val="28"/>
          <w:szCs w:val="28"/>
        </w:rPr>
        <w:t>иятливих умов їхньої взаємодії.</w:t>
      </w:r>
    </w:p>
    <w:p w:rsidR="007D1B61" w:rsidRPr="004D231A" w:rsidRDefault="007D1B61" w:rsidP="007D1B61">
      <w:pPr>
        <w:spacing w:line="360" w:lineRule="auto"/>
        <w:contextualSpacing/>
        <w:jc w:val="both"/>
        <w:rPr>
          <w:rFonts w:ascii="Times New Roman" w:hAnsi="Times New Roman" w:cs="Times New Roman"/>
          <w:sz w:val="28"/>
          <w:szCs w:val="28"/>
        </w:rPr>
      </w:pPr>
      <w:r w:rsidRPr="002462FB">
        <w:rPr>
          <w:rFonts w:ascii="Times New Roman" w:hAnsi="Times New Roman" w:cs="Times New Roman"/>
          <w:b/>
          <w:sz w:val="28"/>
          <w:szCs w:val="28"/>
        </w:rPr>
        <w:t>Комунікація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соціальна</w:t>
      </w:r>
      <w:r>
        <w:rPr>
          <w:rFonts w:ascii="Times New Roman" w:hAnsi="Times New Roman" w:cs="Times New Roman"/>
          <w:sz w:val="28"/>
          <w:szCs w:val="28"/>
        </w:rPr>
        <w:t xml:space="preserve"> </w:t>
      </w:r>
      <w:r w:rsidRPr="004D231A">
        <w:rPr>
          <w:rFonts w:ascii="Times New Roman" w:hAnsi="Times New Roman" w:cs="Times New Roman"/>
          <w:sz w:val="28"/>
          <w:szCs w:val="28"/>
        </w:rPr>
        <w:t>діяльність</w:t>
      </w:r>
      <w:r>
        <w:rPr>
          <w:rFonts w:ascii="Times New Roman" w:hAnsi="Times New Roman" w:cs="Times New Roman"/>
          <w:sz w:val="28"/>
          <w:szCs w:val="28"/>
        </w:rPr>
        <w:t xml:space="preserve"> </w:t>
      </w:r>
      <w:r w:rsidRPr="004D231A">
        <w:rPr>
          <w:rFonts w:ascii="Times New Roman" w:hAnsi="Times New Roman" w:cs="Times New Roman"/>
          <w:sz w:val="28"/>
          <w:szCs w:val="28"/>
        </w:rPr>
        <w:t>індивідів,</w:t>
      </w:r>
      <w:r>
        <w:rPr>
          <w:rFonts w:ascii="Times New Roman" w:hAnsi="Times New Roman" w:cs="Times New Roman"/>
          <w:sz w:val="28"/>
          <w:szCs w:val="28"/>
        </w:rPr>
        <w:t xml:space="preserve"> </w:t>
      </w:r>
      <w:r w:rsidRPr="004D231A">
        <w:rPr>
          <w:rFonts w:ascii="Times New Roman" w:hAnsi="Times New Roman" w:cs="Times New Roman"/>
          <w:sz w:val="28"/>
          <w:szCs w:val="28"/>
        </w:rPr>
        <w:t>обмін</w:t>
      </w:r>
      <w:r>
        <w:rPr>
          <w:rFonts w:ascii="Times New Roman" w:hAnsi="Times New Roman" w:cs="Times New Roman"/>
          <w:sz w:val="28"/>
          <w:szCs w:val="28"/>
        </w:rPr>
        <w:t xml:space="preserve"> </w:t>
      </w:r>
      <w:r w:rsidRPr="004D231A">
        <w:rPr>
          <w:rFonts w:ascii="Times New Roman" w:hAnsi="Times New Roman" w:cs="Times New Roman"/>
          <w:sz w:val="28"/>
          <w:szCs w:val="28"/>
        </w:rPr>
        <w:t>інформацією</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шляхом використання спільної системи символів.</w:t>
      </w:r>
    </w:p>
    <w:p w:rsidR="007D1B61" w:rsidRPr="009E3F2A" w:rsidRDefault="007D1B61" w:rsidP="007D1B61">
      <w:pPr>
        <w:spacing w:line="360" w:lineRule="auto"/>
        <w:contextualSpacing/>
        <w:jc w:val="both"/>
        <w:rPr>
          <w:rFonts w:ascii="Times New Roman" w:hAnsi="Times New Roman" w:cs="Times New Roman"/>
          <w:sz w:val="28"/>
          <w:szCs w:val="28"/>
          <w:lang w:val="ru-RU"/>
        </w:rPr>
      </w:pPr>
      <w:proofErr w:type="spellStart"/>
      <w:r w:rsidRPr="00506C4B">
        <w:rPr>
          <w:rFonts w:ascii="Times New Roman" w:hAnsi="Times New Roman" w:cs="Times New Roman"/>
          <w:b/>
          <w:sz w:val="28"/>
          <w:szCs w:val="28"/>
        </w:rPr>
        <w:t>Конверсаційна</w:t>
      </w:r>
      <w:proofErr w:type="spellEnd"/>
      <w:r w:rsidRPr="00506C4B">
        <w:rPr>
          <w:rFonts w:ascii="Times New Roman" w:hAnsi="Times New Roman" w:cs="Times New Roman"/>
          <w:b/>
          <w:sz w:val="28"/>
          <w:szCs w:val="28"/>
        </w:rPr>
        <w:t xml:space="preserve"> </w:t>
      </w:r>
      <w:proofErr w:type="spellStart"/>
      <w:r w:rsidRPr="00506C4B">
        <w:rPr>
          <w:rFonts w:ascii="Times New Roman" w:hAnsi="Times New Roman" w:cs="Times New Roman"/>
          <w:b/>
          <w:sz w:val="28"/>
          <w:szCs w:val="28"/>
        </w:rPr>
        <w:t>імплікатура</w:t>
      </w:r>
      <w:proofErr w:type="spellEnd"/>
      <w:r w:rsidRPr="004D231A">
        <w:rPr>
          <w:rFonts w:ascii="Times New Roman" w:hAnsi="Times New Roman" w:cs="Times New Roman"/>
          <w:sz w:val="28"/>
          <w:szCs w:val="28"/>
        </w:rPr>
        <w:t xml:space="preserve"> – </w:t>
      </w:r>
      <w:proofErr w:type="spellStart"/>
      <w:r w:rsidRPr="004D231A">
        <w:rPr>
          <w:rFonts w:ascii="Times New Roman" w:hAnsi="Times New Roman" w:cs="Times New Roman"/>
          <w:sz w:val="28"/>
          <w:szCs w:val="28"/>
        </w:rPr>
        <w:t>небуквальні</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аспекти</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смислу,</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як</w:t>
      </w:r>
      <w:r>
        <w:rPr>
          <w:rFonts w:ascii="Times New Roman" w:hAnsi="Times New Roman" w:cs="Times New Roman"/>
          <w:sz w:val="28"/>
          <w:szCs w:val="28"/>
        </w:rPr>
        <w:t>і не визначаються безпосередньо</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proofErr w:type="spellStart"/>
      <w:r w:rsidRPr="00E20983">
        <w:rPr>
          <w:rFonts w:ascii="Times New Roman" w:hAnsi="Times New Roman" w:cs="Times New Roman"/>
          <w:b/>
          <w:sz w:val="28"/>
          <w:szCs w:val="28"/>
        </w:rPr>
        <w:t>Конверсаційний</w:t>
      </w:r>
      <w:proofErr w:type="spellEnd"/>
      <w:r w:rsidRPr="00E20983">
        <w:rPr>
          <w:rFonts w:ascii="Times New Roman" w:hAnsi="Times New Roman" w:cs="Times New Roman"/>
          <w:b/>
          <w:sz w:val="28"/>
          <w:szCs w:val="28"/>
        </w:rPr>
        <w:t xml:space="preserve"> аналіз</w:t>
      </w:r>
      <w:r w:rsidRPr="004D231A">
        <w:rPr>
          <w:rFonts w:ascii="Times New Roman" w:hAnsi="Times New Roman" w:cs="Times New Roman"/>
          <w:sz w:val="28"/>
          <w:szCs w:val="28"/>
        </w:rPr>
        <w:t xml:space="preserve"> – теорія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метод</w:t>
      </w:r>
      <w:r>
        <w:rPr>
          <w:rFonts w:ascii="Times New Roman" w:hAnsi="Times New Roman" w:cs="Times New Roman"/>
          <w:sz w:val="28"/>
          <w:szCs w:val="28"/>
        </w:rPr>
        <w:t xml:space="preserve"> </w:t>
      </w:r>
      <w:r w:rsidRPr="004D231A">
        <w:rPr>
          <w:rFonts w:ascii="Times New Roman" w:hAnsi="Times New Roman" w:cs="Times New Roman"/>
          <w:sz w:val="28"/>
          <w:szCs w:val="28"/>
        </w:rPr>
        <w:t>аналізу</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w:t>
      </w:r>
      <w:r>
        <w:rPr>
          <w:rFonts w:ascii="Times New Roman" w:hAnsi="Times New Roman" w:cs="Times New Roman"/>
          <w:sz w:val="28"/>
          <w:szCs w:val="28"/>
        </w:rPr>
        <w:t xml:space="preserve"> </w:t>
      </w:r>
      <w:r w:rsidRPr="004D231A">
        <w:rPr>
          <w:rFonts w:ascii="Times New Roman" w:hAnsi="Times New Roman" w:cs="Times New Roman"/>
          <w:sz w:val="28"/>
          <w:szCs w:val="28"/>
        </w:rPr>
        <w:t>розмови,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відбувається в реальних умовах соціальної взаємодії (напр., між продавцем і</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покупцем у крамниці).</w:t>
      </w:r>
    </w:p>
    <w:p w:rsidR="007D1B61" w:rsidRPr="009E3F2A" w:rsidRDefault="007D1B61" w:rsidP="007D1B61">
      <w:pPr>
        <w:spacing w:line="360" w:lineRule="auto"/>
        <w:contextualSpacing/>
        <w:jc w:val="both"/>
        <w:rPr>
          <w:rFonts w:ascii="Times New Roman" w:hAnsi="Times New Roman" w:cs="Times New Roman"/>
          <w:sz w:val="28"/>
          <w:szCs w:val="28"/>
        </w:rPr>
      </w:pPr>
      <w:r w:rsidRPr="000E5210">
        <w:rPr>
          <w:rFonts w:ascii="Times New Roman" w:hAnsi="Times New Roman" w:cs="Times New Roman"/>
          <w:b/>
          <w:sz w:val="28"/>
          <w:szCs w:val="28"/>
        </w:rPr>
        <w:t>Конотація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додаткові</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семантичні</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стилістичні</w:t>
      </w:r>
      <w:r>
        <w:rPr>
          <w:rFonts w:ascii="Times New Roman" w:hAnsi="Times New Roman" w:cs="Times New Roman"/>
          <w:sz w:val="28"/>
          <w:szCs w:val="28"/>
        </w:rPr>
        <w:t xml:space="preserve"> </w:t>
      </w:r>
      <w:r w:rsidRPr="004D231A">
        <w:rPr>
          <w:rFonts w:ascii="Times New Roman" w:hAnsi="Times New Roman" w:cs="Times New Roman"/>
          <w:sz w:val="28"/>
          <w:szCs w:val="28"/>
        </w:rPr>
        <w:t>відтінки,</w:t>
      </w:r>
      <w:r>
        <w:rPr>
          <w:rFonts w:ascii="Times New Roman" w:hAnsi="Times New Roman" w:cs="Times New Roman"/>
          <w:sz w:val="28"/>
          <w:szCs w:val="28"/>
        </w:rPr>
        <w:t xml:space="preserve"> </w:t>
      </w:r>
      <w:r w:rsidRPr="004D231A">
        <w:rPr>
          <w:rFonts w:ascii="Times New Roman" w:hAnsi="Times New Roman" w:cs="Times New Roman"/>
          <w:sz w:val="28"/>
          <w:szCs w:val="28"/>
        </w:rPr>
        <w:t>які</w:t>
      </w:r>
      <w:r>
        <w:rPr>
          <w:rFonts w:ascii="Times New Roman" w:hAnsi="Times New Roman" w:cs="Times New Roman"/>
          <w:sz w:val="28"/>
          <w:szCs w:val="28"/>
        </w:rPr>
        <w:t xml:space="preserve"> </w:t>
      </w:r>
      <w:r w:rsidRPr="004D231A">
        <w:rPr>
          <w:rFonts w:ascii="Times New Roman" w:hAnsi="Times New Roman" w:cs="Times New Roman"/>
          <w:sz w:val="28"/>
          <w:szCs w:val="28"/>
        </w:rPr>
        <w:t>накладаються на основне значення слова і служать для вираження емоційно-експресивного</w:t>
      </w:r>
      <w:r>
        <w:rPr>
          <w:rFonts w:ascii="Times New Roman" w:hAnsi="Times New Roman" w:cs="Times New Roman"/>
          <w:sz w:val="28"/>
          <w:szCs w:val="28"/>
        </w:rPr>
        <w:t xml:space="preserve"> </w:t>
      </w:r>
      <w:r w:rsidRPr="004D231A">
        <w:rPr>
          <w:rFonts w:ascii="Times New Roman" w:hAnsi="Times New Roman" w:cs="Times New Roman"/>
          <w:sz w:val="28"/>
          <w:szCs w:val="28"/>
        </w:rPr>
        <w:t>забарвлення,</w:t>
      </w:r>
      <w:r>
        <w:rPr>
          <w:rFonts w:ascii="Times New Roman" w:hAnsi="Times New Roman" w:cs="Times New Roman"/>
          <w:sz w:val="28"/>
          <w:szCs w:val="28"/>
        </w:rPr>
        <w:t xml:space="preserve"> </w:t>
      </w:r>
      <w:r w:rsidRPr="004D231A">
        <w:rPr>
          <w:rFonts w:ascii="Times New Roman" w:hAnsi="Times New Roman" w:cs="Times New Roman"/>
          <w:sz w:val="28"/>
          <w:szCs w:val="28"/>
        </w:rPr>
        <w:t>надаючи</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висловлюванню</w:t>
      </w:r>
      <w:r>
        <w:rPr>
          <w:rFonts w:ascii="Times New Roman" w:hAnsi="Times New Roman" w:cs="Times New Roman"/>
          <w:sz w:val="28"/>
          <w:szCs w:val="28"/>
        </w:rPr>
        <w:t xml:space="preserve"> </w:t>
      </w:r>
      <w:r w:rsidRPr="004D231A">
        <w:rPr>
          <w:rFonts w:ascii="Times New Roman" w:hAnsi="Times New Roman" w:cs="Times New Roman"/>
          <w:sz w:val="28"/>
          <w:szCs w:val="28"/>
        </w:rPr>
        <w:t>відтінки</w:t>
      </w:r>
      <w:r>
        <w:rPr>
          <w:rFonts w:ascii="Times New Roman" w:hAnsi="Times New Roman" w:cs="Times New Roman"/>
          <w:sz w:val="28"/>
          <w:szCs w:val="28"/>
        </w:rPr>
        <w:t xml:space="preserve"> </w:t>
      </w:r>
      <w:r w:rsidRPr="004D231A">
        <w:rPr>
          <w:rFonts w:ascii="Times New Roman" w:hAnsi="Times New Roman" w:cs="Times New Roman"/>
          <w:sz w:val="28"/>
          <w:szCs w:val="28"/>
        </w:rPr>
        <w:t>урочистості,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невимушеності, фамільярності тощо</w:t>
      </w:r>
      <w:r w:rsidRPr="009E3F2A">
        <w:rPr>
          <w:rFonts w:ascii="Times New Roman" w:hAnsi="Times New Roman" w:cs="Times New Roman"/>
          <w:sz w:val="28"/>
          <w:szCs w:val="28"/>
        </w:rPr>
        <w:t>.</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3C4667">
        <w:rPr>
          <w:rFonts w:ascii="Times New Roman" w:hAnsi="Times New Roman" w:cs="Times New Roman"/>
          <w:b/>
          <w:sz w:val="28"/>
          <w:szCs w:val="28"/>
        </w:rPr>
        <w:t>Конституція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нормативно-правовий</w:t>
      </w:r>
      <w:r>
        <w:rPr>
          <w:rFonts w:ascii="Times New Roman" w:hAnsi="Times New Roman" w:cs="Times New Roman"/>
          <w:sz w:val="28"/>
          <w:szCs w:val="28"/>
        </w:rPr>
        <w:t xml:space="preserve"> </w:t>
      </w:r>
      <w:r w:rsidRPr="004D231A">
        <w:rPr>
          <w:rFonts w:ascii="Times New Roman" w:hAnsi="Times New Roman" w:cs="Times New Roman"/>
          <w:sz w:val="28"/>
          <w:szCs w:val="28"/>
        </w:rPr>
        <w:t>акт</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держави</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державно-територіального</w:t>
      </w:r>
      <w:r>
        <w:rPr>
          <w:rFonts w:ascii="Times New Roman" w:hAnsi="Times New Roman" w:cs="Times New Roman"/>
          <w:sz w:val="28"/>
          <w:szCs w:val="28"/>
        </w:rPr>
        <w:t xml:space="preserve"> </w:t>
      </w:r>
      <w:r w:rsidRPr="004D231A">
        <w:rPr>
          <w:rFonts w:ascii="Times New Roman" w:hAnsi="Times New Roman" w:cs="Times New Roman"/>
          <w:sz w:val="28"/>
          <w:szCs w:val="28"/>
        </w:rPr>
        <w:t>утворення</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федеративній</w:t>
      </w:r>
      <w:r>
        <w:rPr>
          <w:rFonts w:ascii="Times New Roman" w:hAnsi="Times New Roman" w:cs="Times New Roman"/>
          <w:sz w:val="28"/>
          <w:szCs w:val="28"/>
        </w:rPr>
        <w:t xml:space="preserve"> </w:t>
      </w:r>
      <w:r w:rsidRPr="004D231A">
        <w:rPr>
          <w:rFonts w:ascii="Times New Roman" w:hAnsi="Times New Roman" w:cs="Times New Roman"/>
          <w:sz w:val="28"/>
          <w:szCs w:val="28"/>
        </w:rPr>
        <w:t>державі,</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має</w:t>
      </w:r>
      <w:r>
        <w:rPr>
          <w:rFonts w:ascii="Times New Roman" w:hAnsi="Times New Roman" w:cs="Times New Roman"/>
          <w:sz w:val="28"/>
          <w:szCs w:val="28"/>
        </w:rPr>
        <w:t xml:space="preserve"> </w:t>
      </w:r>
      <w:r w:rsidRPr="004D231A">
        <w:rPr>
          <w:rFonts w:ascii="Times New Roman" w:hAnsi="Times New Roman" w:cs="Times New Roman"/>
          <w:sz w:val="28"/>
          <w:szCs w:val="28"/>
        </w:rPr>
        <w:t>найвищу</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lastRenderedPageBreak/>
        <w:t>юридичну силу і який закріплює засади політичної, правової та економічної</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сис</w:t>
      </w:r>
      <w:r>
        <w:rPr>
          <w:rFonts w:ascii="Times New Roman" w:hAnsi="Times New Roman" w:cs="Times New Roman"/>
          <w:sz w:val="28"/>
          <w:szCs w:val="28"/>
        </w:rPr>
        <w:t>тем даної держави або утворення</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3C4667">
        <w:rPr>
          <w:rFonts w:ascii="Times New Roman" w:hAnsi="Times New Roman" w:cs="Times New Roman"/>
          <w:b/>
          <w:sz w:val="28"/>
          <w:szCs w:val="28"/>
        </w:rPr>
        <w:t>Контекст</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відносно</w:t>
      </w:r>
      <w:r>
        <w:rPr>
          <w:rFonts w:ascii="Times New Roman" w:hAnsi="Times New Roman" w:cs="Times New Roman"/>
          <w:sz w:val="28"/>
          <w:szCs w:val="28"/>
        </w:rPr>
        <w:t xml:space="preserve"> </w:t>
      </w:r>
      <w:r w:rsidRPr="004D231A">
        <w:rPr>
          <w:rFonts w:ascii="Times New Roman" w:hAnsi="Times New Roman" w:cs="Times New Roman"/>
          <w:sz w:val="28"/>
          <w:szCs w:val="28"/>
        </w:rPr>
        <w:t>завершений</w:t>
      </w:r>
      <w:r>
        <w:rPr>
          <w:rFonts w:ascii="Times New Roman" w:hAnsi="Times New Roman" w:cs="Times New Roman"/>
          <w:sz w:val="28"/>
          <w:szCs w:val="28"/>
        </w:rPr>
        <w:t xml:space="preserve"> </w:t>
      </w:r>
      <w:r w:rsidRPr="004D231A">
        <w:rPr>
          <w:rFonts w:ascii="Times New Roman" w:hAnsi="Times New Roman" w:cs="Times New Roman"/>
          <w:sz w:val="28"/>
          <w:szCs w:val="28"/>
        </w:rPr>
        <w:t>уривок</w:t>
      </w:r>
      <w:r>
        <w:rPr>
          <w:rFonts w:ascii="Times New Roman" w:hAnsi="Times New Roman" w:cs="Times New Roman"/>
          <w:sz w:val="28"/>
          <w:szCs w:val="28"/>
        </w:rPr>
        <w:t xml:space="preserve"> </w:t>
      </w:r>
      <w:r w:rsidRPr="004D231A">
        <w:rPr>
          <w:rFonts w:ascii="Times New Roman" w:hAnsi="Times New Roman" w:cs="Times New Roman"/>
          <w:sz w:val="28"/>
          <w:szCs w:val="28"/>
        </w:rPr>
        <w:t>письмового</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усного</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мовлення,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дозволяє</w:t>
      </w:r>
      <w:r>
        <w:rPr>
          <w:rFonts w:ascii="Times New Roman" w:hAnsi="Times New Roman" w:cs="Times New Roman"/>
          <w:sz w:val="28"/>
          <w:szCs w:val="28"/>
        </w:rPr>
        <w:t xml:space="preserve"> </w:t>
      </w:r>
      <w:r w:rsidRPr="004D231A">
        <w:rPr>
          <w:rFonts w:ascii="Times New Roman" w:hAnsi="Times New Roman" w:cs="Times New Roman"/>
          <w:sz w:val="28"/>
          <w:szCs w:val="28"/>
        </w:rPr>
        <w:t>виявити</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окремих</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елементів;</w:t>
      </w:r>
      <w:r>
        <w:rPr>
          <w:rFonts w:ascii="Times New Roman" w:hAnsi="Times New Roman" w:cs="Times New Roman"/>
          <w:sz w:val="28"/>
          <w:szCs w:val="28"/>
        </w:rPr>
        <w:t xml:space="preserve"> </w:t>
      </w:r>
      <w:r w:rsidRPr="004D231A">
        <w:rPr>
          <w:rFonts w:ascii="Times New Roman" w:hAnsi="Times New Roman" w:cs="Times New Roman"/>
          <w:sz w:val="28"/>
          <w:szCs w:val="28"/>
        </w:rPr>
        <w:t>фізичне</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соціальне</w:t>
      </w:r>
      <w:r>
        <w:rPr>
          <w:rFonts w:ascii="Times New Roman" w:hAnsi="Times New Roman" w:cs="Times New Roman"/>
          <w:sz w:val="28"/>
          <w:szCs w:val="28"/>
        </w:rPr>
        <w:t xml:space="preserve"> </w:t>
      </w:r>
      <w:r w:rsidRPr="004D231A">
        <w:rPr>
          <w:rFonts w:ascii="Times New Roman" w:hAnsi="Times New Roman" w:cs="Times New Roman"/>
          <w:sz w:val="28"/>
          <w:szCs w:val="28"/>
        </w:rPr>
        <w:t>середовище,</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дозволяє</w:t>
      </w:r>
      <w:r>
        <w:rPr>
          <w:rFonts w:ascii="Times New Roman" w:hAnsi="Times New Roman" w:cs="Times New Roman"/>
          <w:sz w:val="28"/>
          <w:szCs w:val="28"/>
        </w:rPr>
        <w:t xml:space="preserve"> </w:t>
      </w:r>
      <w:r w:rsidRPr="004D231A">
        <w:rPr>
          <w:rFonts w:ascii="Times New Roman" w:hAnsi="Times New Roman" w:cs="Times New Roman"/>
          <w:sz w:val="28"/>
          <w:szCs w:val="28"/>
        </w:rPr>
        <w:t>правильно</w:t>
      </w:r>
      <w:r>
        <w:rPr>
          <w:rFonts w:ascii="Times New Roman" w:hAnsi="Times New Roman" w:cs="Times New Roman"/>
          <w:sz w:val="28"/>
          <w:szCs w:val="28"/>
        </w:rPr>
        <w:t xml:space="preserve"> </w:t>
      </w:r>
      <w:r w:rsidRPr="004D231A">
        <w:rPr>
          <w:rFonts w:ascii="Times New Roman" w:hAnsi="Times New Roman" w:cs="Times New Roman"/>
          <w:sz w:val="28"/>
          <w:szCs w:val="28"/>
        </w:rPr>
        <w:t>інтерпретувати</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написаного / сказаного.</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84242E">
        <w:rPr>
          <w:rFonts w:ascii="Times New Roman" w:hAnsi="Times New Roman" w:cs="Times New Roman"/>
          <w:b/>
          <w:sz w:val="28"/>
          <w:szCs w:val="28"/>
        </w:rPr>
        <w:t>Конфедерація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форма державного устрою, що являє собою добровільне</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об’єднання</w:t>
      </w:r>
      <w:r>
        <w:rPr>
          <w:rFonts w:ascii="Times New Roman" w:hAnsi="Times New Roman" w:cs="Times New Roman"/>
          <w:sz w:val="28"/>
          <w:szCs w:val="28"/>
        </w:rPr>
        <w:t xml:space="preserve"> </w:t>
      </w:r>
      <w:r w:rsidRPr="004D231A">
        <w:rPr>
          <w:rFonts w:ascii="Times New Roman" w:hAnsi="Times New Roman" w:cs="Times New Roman"/>
          <w:sz w:val="28"/>
          <w:szCs w:val="28"/>
        </w:rPr>
        <w:t>країн</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досягнення</w:t>
      </w:r>
      <w:r>
        <w:rPr>
          <w:rFonts w:ascii="Times New Roman" w:hAnsi="Times New Roman" w:cs="Times New Roman"/>
          <w:sz w:val="28"/>
          <w:szCs w:val="28"/>
        </w:rPr>
        <w:t xml:space="preserve"> </w:t>
      </w:r>
      <w:r w:rsidRPr="004D231A">
        <w:rPr>
          <w:rFonts w:ascii="Times New Roman" w:hAnsi="Times New Roman" w:cs="Times New Roman"/>
          <w:sz w:val="28"/>
          <w:szCs w:val="28"/>
        </w:rPr>
        <w:t>певних</w:t>
      </w:r>
      <w:r>
        <w:rPr>
          <w:rFonts w:ascii="Times New Roman" w:hAnsi="Times New Roman" w:cs="Times New Roman"/>
          <w:sz w:val="28"/>
          <w:szCs w:val="28"/>
        </w:rPr>
        <w:t xml:space="preserve"> </w:t>
      </w:r>
      <w:r w:rsidRPr="004D231A">
        <w:rPr>
          <w:rFonts w:ascii="Times New Roman" w:hAnsi="Times New Roman" w:cs="Times New Roman"/>
          <w:sz w:val="28"/>
          <w:szCs w:val="28"/>
        </w:rPr>
        <w:t>політичних</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економічних</w:t>
      </w:r>
      <w:r>
        <w:rPr>
          <w:rFonts w:ascii="Times New Roman" w:hAnsi="Times New Roman" w:cs="Times New Roman"/>
          <w:sz w:val="28"/>
          <w:szCs w:val="28"/>
        </w:rPr>
        <w:t xml:space="preserve"> </w:t>
      </w:r>
      <w:r w:rsidRPr="004D231A">
        <w:rPr>
          <w:rFonts w:ascii="Times New Roman" w:hAnsi="Times New Roman" w:cs="Times New Roman"/>
          <w:sz w:val="28"/>
          <w:szCs w:val="28"/>
        </w:rPr>
        <w:t>цілей.</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Країни,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об’єднуються,</w:t>
      </w:r>
      <w:r>
        <w:rPr>
          <w:rFonts w:ascii="Times New Roman" w:hAnsi="Times New Roman" w:cs="Times New Roman"/>
          <w:sz w:val="28"/>
          <w:szCs w:val="28"/>
        </w:rPr>
        <w:t xml:space="preserve"> </w:t>
      </w:r>
      <w:r w:rsidRPr="004D231A">
        <w:rPr>
          <w:rFonts w:ascii="Times New Roman" w:hAnsi="Times New Roman" w:cs="Times New Roman"/>
          <w:sz w:val="28"/>
          <w:szCs w:val="28"/>
        </w:rPr>
        <w:t>повністю</w:t>
      </w:r>
      <w:r>
        <w:rPr>
          <w:rFonts w:ascii="Times New Roman" w:hAnsi="Times New Roman" w:cs="Times New Roman"/>
          <w:sz w:val="28"/>
          <w:szCs w:val="28"/>
        </w:rPr>
        <w:t xml:space="preserve"> </w:t>
      </w:r>
      <w:r w:rsidRPr="004D231A">
        <w:rPr>
          <w:rFonts w:ascii="Times New Roman" w:hAnsi="Times New Roman" w:cs="Times New Roman"/>
          <w:sz w:val="28"/>
          <w:szCs w:val="28"/>
        </w:rPr>
        <w:t>зберігають</w:t>
      </w:r>
      <w:r>
        <w:rPr>
          <w:rFonts w:ascii="Times New Roman" w:hAnsi="Times New Roman" w:cs="Times New Roman"/>
          <w:sz w:val="28"/>
          <w:szCs w:val="28"/>
        </w:rPr>
        <w:t xml:space="preserve"> </w:t>
      </w:r>
      <w:r w:rsidRPr="004D231A">
        <w:rPr>
          <w:rFonts w:ascii="Times New Roman" w:hAnsi="Times New Roman" w:cs="Times New Roman"/>
          <w:sz w:val="28"/>
          <w:szCs w:val="28"/>
        </w:rPr>
        <w:t>свій</w:t>
      </w:r>
      <w:r>
        <w:rPr>
          <w:rFonts w:ascii="Times New Roman" w:hAnsi="Times New Roman" w:cs="Times New Roman"/>
          <w:sz w:val="28"/>
          <w:szCs w:val="28"/>
        </w:rPr>
        <w:t xml:space="preserve"> </w:t>
      </w:r>
      <w:r w:rsidRPr="004D231A">
        <w:rPr>
          <w:rFonts w:ascii="Times New Roman" w:hAnsi="Times New Roman" w:cs="Times New Roman"/>
          <w:sz w:val="28"/>
          <w:szCs w:val="28"/>
        </w:rPr>
        <w:t>суверенітет</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незалежність, передаючи лише частину своїх владних повноважень спільним</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органам</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координації</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узгодження</w:t>
      </w:r>
      <w:r>
        <w:rPr>
          <w:rFonts w:ascii="Times New Roman" w:hAnsi="Times New Roman" w:cs="Times New Roman"/>
          <w:sz w:val="28"/>
          <w:szCs w:val="28"/>
        </w:rPr>
        <w:t xml:space="preserve"> </w:t>
      </w:r>
      <w:r w:rsidRPr="004D231A">
        <w:rPr>
          <w:rFonts w:ascii="Times New Roman" w:hAnsi="Times New Roman" w:cs="Times New Roman"/>
          <w:sz w:val="28"/>
          <w:szCs w:val="28"/>
        </w:rPr>
        <w:t>окремих</w:t>
      </w:r>
      <w:r>
        <w:rPr>
          <w:rFonts w:ascii="Times New Roman" w:hAnsi="Times New Roman" w:cs="Times New Roman"/>
          <w:sz w:val="28"/>
          <w:szCs w:val="28"/>
        </w:rPr>
        <w:t xml:space="preserve"> </w:t>
      </w:r>
      <w:r w:rsidRPr="004D231A">
        <w:rPr>
          <w:rFonts w:ascii="Times New Roman" w:hAnsi="Times New Roman" w:cs="Times New Roman"/>
          <w:sz w:val="28"/>
          <w:szCs w:val="28"/>
        </w:rPr>
        <w:t>дій</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таких</w:t>
      </w:r>
      <w:r>
        <w:rPr>
          <w:rFonts w:ascii="Times New Roman" w:hAnsi="Times New Roman" w:cs="Times New Roman"/>
          <w:sz w:val="28"/>
          <w:szCs w:val="28"/>
        </w:rPr>
        <w:t xml:space="preserve"> </w:t>
      </w:r>
      <w:r w:rsidRPr="004D231A">
        <w:rPr>
          <w:rFonts w:ascii="Times New Roman" w:hAnsi="Times New Roman" w:cs="Times New Roman"/>
          <w:sz w:val="28"/>
          <w:szCs w:val="28"/>
        </w:rPr>
        <w:t>сферах,</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зовнішня політика, інфраструктура, оборона</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D700D0">
        <w:rPr>
          <w:rFonts w:ascii="Times New Roman" w:hAnsi="Times New Roman" w:cs="Times New Roman"/>
          <w:b/>
          <w:sz w:val="28"/>
          <w:szCs w:val="28"/>
        </w:rPr>
        <w:t xml:space="preserve">Курсив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тип</w:t>
      </w:r>
      <w:r>
        <w:rPr>
          <w:rFonts w:ascii="Times New Roman" w:hAnsi="Times New Roman" w:cs="Times New Roman"/>
          <w:sz w:val="28"/>
          <w:szCs w:val="28"/>
        </w:rPr>
        <w:t xml:space="preserve"> </w:t>
      </w:r>
      <w:r w:rsidRPr="004D231A">
        <w:rPr>
          <w:rFonts w:ascii="Times New Roman" w:hAnsi="Times New Roman" w:cs="Times New Roman"/>
          <w:sz w:val="28"/>
          <w:szCs w:val="28"/>
        </w:rPr>
        <w:t>друкованих</w:t>
      </w:r>
      <w:r>
        <w:rPr>
          <w:rFonts w:ascii="Times New Roman" w:hAnsi="Times New Roman" w:cs="Times New Roman"/>
          <w:sz w:val="28"/>
          <w:szCs w:val="28"/>
        </w:rPr>
        <w:t xml:space="preserve"> </w:t>
      </w:r>
      <w:r w:rsidRPr="004D231A">
        <w:rPr>
          <w:rFonts w:ascii="Times New Roman" w:hAnsi="Times New Roman" w:cs="Times New Roman"/>
          <w:sz w:val="28"/>
          <w:szCs w:val="28"/>
        </w:rPr>
        <w:t>літер,</w:t>
      </w:r>
      <w:r>
        <w:rPr>
          <w:rFonts w:ascii="Times New Roman" w:hAnsi="Times New Roman" w:cs="Times New Roman"/>
          <w:sz w:val="28"/>
          <w:szCs w:val="28"/>
        </w:rPr>
        <w:t xml:space="preserve"> </w:t>
      </w:r>
      <w:r w:rsidRPr="004D231A">
        <w:rPr>
          <w:rFonts w:ascii="Times New Roman" w:hAnsi="Times New Roman" w:cs="Times New Roman"/>
          <w:sz w:val="28"/>
          <w:szCs w:val="28"/>
        </w:rPr>
        <w:t>які</w:t>
      </w:r>
      <w:r>
        <w:rPr>
          <w:rFonts w:ascii="Times New Roman" w:hAnsi="Times New Roman" w:cs="Times New Roman"/>
          <w:sz w:val="28"/>
          <w:szCs w:val="28"/>
        </w:rPr>
        <w:t xml:space="preserve"> </w:t>
      </w:r>
      <w:r w:rsidRPr="004D231A">
        <w:rPr>
          <w:rFonts w:ascii="Times New Roman" w:hAnsi="Times New Roman" w:cs="Times New Roman"/>
          <w:sz w:val="28"/>
          <w:szCs w:val="28"/>
        </w:rPr>
        <w:t>похилені</w:t>
      </w:r>
      <w:r>
        <w:rPr>
          <w:rFonts w:ascii="Times New Roman" w:hAnsi="Times New Roman" w:cs="Times New Roman"/>
          <w:sz w:val="28"/>
          <w:szCs w:val="28"/>
        </w:rPr>
        <w:t xml:space="preserve"> </w:t>
      </w:r>
      <w:r w:rsidRPr="004D231A">
        <w:rPr>
          <w:rFonts w:ascii="Times New Roman" w:hAnsi="Times New Roman" w:cs="Times New Roman"/>
          <w:sz w:val="28"/>
          <w:szCs w:val="28"/>
        </w:rPr>
        <w:t>вправо</w:t>
      </w:r>
      <w:r>
        <w:rPr>
          <w:rFonts w:ascii="Times New Roman" w:hAnsi="Times New Roman" w:cs="Times New Roman"/>
          <w:sz w:val="28"/>
          <w:szCs w:val="28"/>
        </w:rPr>
        <w:t xml:space="preserve"> </w:t>
      </w:r>
      <w:r w:rsidRPr="004D231A">
        <w:rPr>
          <w:rFonts w:ascii="Times New Roman" w:hAnsi="Times New Roman" w:cs="Times New Roman"/>
          <w:sz w:val="28"/>
          <w:szCs w:val="28"/>
        </w:rPr>
        <w:t>(Цей</w:t>
      </w:r>
      <w:r>
        <w:rPr>
          <w:rFonts w:ascii="Times New Roman" w:hAnsi="Times New Roman" w:cs="Times New Roman"/>
          <w:sz w:val="28"/>
          <w:szCs w:val="28"/>
        </w:rPr>
        <w:t xml:space="preserve"> </w:t>
      </w:r>
      <w:r w:rsidRPr="004D231A">
        <w:rPr>
          <w:rFonts w:ascii="Times New Roman" w:hAnsi="Times New Roman" w:cs="Times New Roman"/>
          <w:sz w:val="28"/>
          <w:szCs w:val="28"/>
        </w:rPr>
        <w:t>приклад</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написаний</w:t>
      </w:r>
      <w:r>
        <w:rPr>
          <w:rFonts w:ascii="Times New Roman" w:hAnsi="Times New Roman" w:cs="Times New Roman"/>
          <w:sz w:val="28"/>
          <w:szCs w:val="28"/>
        </w:rPr>
        <w:t xml:space="preserve"> </w:t>
      </w:r>
      <w:r w:rsidRPr="004D231A">
        <w:rPr>
          <w:rFonts w:ascii="Times New Roman" w:hAnsi="Times New Roman" w:cs="Times New Roman"/>
          <w:sz w:val="28"/>
          <w:szCs w:val="28"/>
        </w:rPr>
        <w:t>курсивом);</w:t>
      </w:r>
      <w:r>
        <w:rPr>
          <w:rFonts w:ascii="Times New Roman" w:hAnsi="Times New Roman" w:cs="Times New Roman"/>
          <w:sz w:val="28"/>
          <w:szCs w:val="28"/>
        </w:rPr>
        <w:t xml:space="preserve"> </w:t>
      </w:r>
      <w:r w:rsidRPr="004D231A">
        <w:rPr>
          <w:rFonts w:ascii="Times New Roman" w:hAnsi="Times New Roman" w:cs="Times New Roman"/>
          <w:sz w:val="28"/>
          <w:szCs w:val="28"/>
        </w:rPr>
        <w:t>вживається</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метою</w:t>
      </w:r>
      <w:r>
        <w:rPr>
          <w:rFonts w:ascii="Times New Roman" w:hAnsi="Times New Roman" w:cs="Times New Roman"/>
          <w:sz w:val="28"/>
          <w:szCs w:val="28"/>
        </w:rPr>
        <w:t xml:space="preserve"> </w:t>
      </w:r>
      <w:r w:rsidRPr="004D231A">
        <w:rPr>
          <w:rFonts w:ascii="Times New Roman" w:hAnsi="Times New Roman" w:cs="Times New Roman"/>
          <w:sz w:val="28"/>
          <w:szCs w:val="28"/>
        </w:rPr>
        <w:t>підсилення</w:t>
      </w:r>
      <w:r>
        <w:rPr>
          <w:rFonts w:ascii="Times New Roman" w:hAnsi="Times New Roman" w:cs="Times New Roman"/>
          <w:sz w:val="28"/>
          <w:szCs w:val="28"/>
        </w:rPr>
        <w:t xml:space="preserve"> </w:t>
      </w:r>
      <w:r w:rsidRPr="004D231A">
        <w:rPr>
          <w:rFonts w:ascii="Times New Roman" w:hAnsi="Times New Roman" w:cs="Times New Roman"/>
          <w:sz w:val="28"/>
          <w:szCs w:val="28"/>
        </w:rPr>
        <w:t>якогось</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вислову.</w:t>
      </w:r>
    </w:p>
    <w:p w:rsidR="007D1B61" w:rsidRPr="009E3F2A" w:rsidRDefault="007D1B61" w:rsidP="007D1B61">
      <w:pPr>
        <w:spacing w:line="360" w:lineRule="auto"/>
        <w:contextualSpacing/>
        <w:jc w:val="both"/>
        <w:rPr>
          <w:rFonts w:ascii="Times New Roman" w:hAnsi="Times New Roman" w:cs="Times New Roman"/>
          <w:sz w:val="28"/>
          <w:szCs w:val="28"/>
        </w:rPr>
      </w:pPr>
      <w:r w:rsidRPr="006C7D41">
        <w:rPr>
          <w:rFonts w:ascii="Times New Roman" w:hAnsi="Times New Roman" w:cs="Times New Roman"/>
          <w:b/>
          <w:sz w:val="28"/>
          <w:szCs w:val="28"/>
        </w:rPr>
        <w:t>Лексикографія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1)</w:t>
      </w:r>
      <w:r>
        <w:rPr>
          <w:rFonts w:ascii="Times New Roman" w:hAnsi="Times New Roman" w:cs="Times New Roman"/>
          <w:sz w:val="28"/>
          <w:szCs w:val="28"/>
        </w:rPr>
        <w:t xml:space="preserve"> </w:t>
      </w:r>
      <w:r w:rsidRPr="004D231A">
        <w:rPr>
          <w:rFonts w:ascii="Times New Roman" w:hAnsi="Times New Roman" w:cs="Times New Roman"/>
          <w:sz w:val="28"/>
          <w:szCs w:val="28"/>
        </w:rPr>
        <w:t>розділ</w:t>
      </w:r>
      <w:r>
        <w:rPr>
          <w:rFonts w:ascii="Times New Roman" w:hAnsi="Times New Roman" w:cs="Times New Roman"/>
          <w:sz w:val="28"/>
          <w:szCs w:val="28"/>
        </w:rPr>
        <w:t xml:space="preserve"> </w:t>
      </w:r>
      <w:r w:rsidRPr="004D231A">
        <w:rPr>
          <w:rFonts w:ascii="Times New Roman" w:hAnsi="Times New Roman" w:cs="Times New Roman"/>
          <w:sz w:val="28"/>
          <w:szCs w:val="28"/>
        </w:rPr>
        <w:t>мовознавства,</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розробляє</w:t>
      </w:r>
      <w:r>
        <w:rPr>
          <w:rFonts w:ascii="Times New Roman" w:hAnsi="Times New Roman" w:cs="Times New Roman"/>
          <w:sz w:val="28"/>
          <w:szCs w:val="28"/>
        </w:rPr>
        <w:t xml:space="preserve"> </w:t>
      </w:r>
      <w:r w:rsidRPr="004D231A">
        <w:rPr>
          <w:rFonts w:ascii="Times New Roman" w:hAnsi="Times New Roman" w:cs="Times New Roman"/>
          <w:sz w:val="28"/>
          <w:szCs w:val="28"/>
        </w:rPr>
        <w:t>теоретичні</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 xml:space="preserve">принципи укладання словників; 2) збирання </w:t>
      </w:r>
      <w:r>
        <w:rPr>
          <w:rFonts w:ascii="Times New Roman" w:hAnsi="Times New Roman" w:cs="Times New Roman"/>
          <w:sz w:val="28"/>
          <w:szCs w:val="28"/>
        </w:rPr>
        <w:t>слів певної мови, упорядкування</w:t>
      </w:r>
      <w:r w:rsidRPr="009E3F2A">
        <w:rPr>
          <w:rFonts w:ascii="Times New Roman" w:hAnsi="Times New Roman" w:cs="Times New Roman"/>
          <w:sz w:val="28"/>
          <w:szCs w:val="28"/>
        </w:rPr>
        <w:t xml:space="preserve"> </w:t>
      </w:r>
      <w:r w:rsidRPr="004D231A">
        <w:rPr>
          <w:rFonts w:ascii="Times New Roman" w:hAnsi="Times New Roman" w:cs="Times New Roman"/>
          <w:sz w:val="28"/>
          <w:szCs w:val="28"/>
        </w:rPr>
        <w:t>їх і опис різного роду словникового матеріалу; 3) сукупність словників певної мови і наукових праць із цієї галузі.</w:t>
      </w:r>
    </w:p>
    <w:p w:rsidR="007D1B61" w:rsidRPr="009E3F2A" w:rsidRDefault="007D1B61" w:rsidP="007D1B61">
      <w:pPr>
        <w:spacing w:line="360" w:lineRule="auto"/>
        <w:contextualSpacing/>
        <w:jc w:val="both"/>
        <w:rPr>
          <w:rFonts w:ascii="Times New Roman" w:hAnsi="Times New Roman" w:cs="Times New Roman"/>
          <w:sz w:val="28"/>
          <w:szCs w:val="28"/>
          <w:lang w:val="ru-RU"/>
        </w:rPr>
      </w:pPr>
      <w:r w:rsidRPr="006C7D41">
        <w:rPr>
          <w:rFonts w:ascii="Times New Roman" w:hAnsi="Times New Roman" w:cs="Times New Roman"/>
          <w:b/>
          <w:sz w:val="28"/>
          <w:szCs w:val="28"/>
        </w:rPr>
        <w:t>Лексичне значення слова</w:t>
      </w:r>
      <w:r w:rsidRPr="004D231A">
        <w:rPr>
          <w:rFonts w:ascii="Times New Roman" w:hAnsi="Times New Roman" w:cs="Times New Roman"/>
          <w:sz w:val="28"/>
          <w:szCs w:val="28"/>
        </w:rPr>
        <w:t xml:space="preserve"> – закладений у слові зміст, який визначається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співвіднесеністю слова з відповідним поняттям. Носієм лексичного значення</w:t>
      </w:r>
      <w:r w:rsidRPr="009E3F2A">
        <w:rPr>
          <w:rFonts w:ascii="Times New Roman" w:hAnsi="Times New Roman" w:cs="Times New Roman"/>
          <w:sz w:val="28"/>
          <w:szCs w:val="28"/>
          <w:lang w:val="ru-RU"/>
        </w:rPr>
        <w:t xml:space="preserve"> </w:t>
      </w:r>
      <w:r w:rsidRPr="004D231A">
        <w:rPr>
          <w:rFonts w:ascii="Times New Roman" w:hAnsi="Times New Roman" w:cs="Times New Roman"/>
          <w:sz w:val="28"/>
          <w:szCs w:val="28"/>
        </w:rPr>
        <w:t>є основа слова. Одне слово може мати кілька лексичних значень</w:t>
      </w:r>
      <w:r w:rsidRPr="009E3F2A">
        <w:rPr>
          <w:rFonts w:ascii="Times New Roman" w:hAnsi="Times New Roman" w:cs="Times New Roman"/>
          <w:sz w:val="28"/>
          <w:szCs w:val="28"/>
          <w:lang w:val="ru-RU"/>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4D5F8A">
        <w:rPr>
          <w:rFonts w:ascii="Times New Roman" w:hAnsi="Times New Roman" w:cs="Times New Roman"/>
          <w:b/>
          <w:sz w:val="28"/>
          <w:szCs w:val="28"/>
        </w:rPr>
        <w:t>Лінгвістична ввічливість</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мовленнєві стратегії</w:t>
      </w:r>
      <w:r w:rsidRPr="004D231A">
        <w:rPr>
          <w:rFonts w:ascii="Times New Roman" w:hAnsi="Times New Roman" w:cs="Times New Roman"/>
          <w:sz w:val="28"/>
          <w:szCs w:val="28"/>
        </w:rPr>
        <w:t xml:space="preserve"> збереження «обличчя»;</w:t>
      </w:r>
      <w:r>
        <w:rPr>
          <w:rFonts w:ascii="Times New Roman" w:hAnsi="Times New Roman" w:cs="Times New Roman"/>
          <w:sz w:val="28"/>
          <w:szCs w:val="28"/>
        </w:rPr>
        <w:t xml:space="preserve"> </w:t>
      </w:r>
      <w:r w:rsidRPr="004D231A">
        <w:rPr>
          <w:rFonts w:ascii="Times New Roman" w:hAnsi="Times New Roman" w:cs="Times New Roman"/>
          <w:sz w:val="28"/>
          <w:szCs w:val="28"/>
        </w:rPr>
        <w:t>«позитивне</w:t>
      </w:r>
      <w:r>
        <w:rPr>
          <w:rFonts w:ascii="Times New Roman" w:hAnsi="Times New Roman" w:cs="Times New Roman"/>
          <w:sz w:val="28"/>
          <w:szCs w:val="28"/>
        </w:rPr>
        <w:t xml:space="preserve"> </w:t>
      </w:r>
      <w:r w:rsidRPr="004D231A">
        <w:rPr>
          <w:rFonts w:ascii="Times New Roman" w:hAnsi="Times New Roman" w:cs="Times New Roman"/>
          <w:sz w:val="28"/>
          <w:szCs w:val="28"/>
        </w:rPr>
        <w:t>обличчя»</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потрактовується</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достойний</w:t>
      </w:r>
      <w:r>
        <w:rPr>
          <w:rFonts w:ascii="Times New Roman" w:hAnsi="Times New Roman" w:cs="Times New Roman"/>
          <w:sz w:val="28"/>
          <w:szCs w:val="28"/>
        </w:rPr>
        <w:t xml:space="preserve"> </w:t>
      </w:r>
      <w:r w:rsidRPr="004D231A">
        <w:rPr>
          <w:rFonts w:ascii="Times New Roman" w:hAnsi="Times New Roman" w:cs="Times New Roman"/>
          <w:sz w:val="28"/>
          <w:szCs w:val="28"/>
        </w:rPr>
        <w:t>образ,</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претендують </w:t>
      </w:r>
      <w:proofErr w:type="spellStart"/>
      <w:r w:rsidRPr="004D231A">
        <w:rPr>
          <w:rFonts w:ascii="Times New Roman" w:hAnsi="Times New Roman" w:cs="Times New Roman"/>
          <w:sz w:val="28"/>
          <w:szCs w:val="28"/>
        </w:rPr>
        <w:t>комуніканти</w:t>
      </w:r>
      <w:proofErr w:type="spellEnd"/>
      <w:r w:rsidRPr="004D231A">
        <w:rPr>
          <w:rFonts w:ascii="Times New Roman" w:hAnsi="Times New Roman" w:cs="Times New Roman"/>
          <w:sz w:val="28"/>
          <w:szCs w:val="28"/>
        </w:rPr>
        <w:t>; «негативне обличчя», як право людини на свободу</w:t>
      </w:r>
      <w:r>
        <w:rPr>
          <w:rFonts w:ascii="Times New Roman" w:hAnsi="Times New Roman" w:cs="Times New Roman"/>
          <w:sz w:val="28"/>
          <w:szCs w:val="28"/>
        </w:rPr>
        <w:t xml:space="preserve"> </w:t>
      </w:r>
      <w:r w:rsidRPr="004D231A">
        <w:rPr>
          <w:rFonts w:ascii="Times New Roman" w:hAnsi="Times New Roman" w:cs="Times New Roman"/>
          <w:sz w:val="28"/>
          <w:szCs w:val="28"/>
        </w:rPr>
        <w:t>дій і вибору, невтручання в її справи.</w:t>
      </w:r>
    </w:p>
    <w:p w:rsidR="007D1B61" w:rsidRPr="004D231A" w:rsidRDefault="007D1B61" w:rsidP="007D1B61">
      <w:pPr>
        <w:spacing w:line="360" w:lineRule="auto"/>
        <w:contextualSpacing/>
        <w:jc w:val="both"/>
        <w:rPr>
          <w:rFonts w:ascii="Times New Roman" w:hAnsi="Times New Roman" w:cs="Times New Roman"/>
          <w:sz w:val="28"/>
          <w:szCs w:val="28"/>
        </w:rPr>
      </w:pPr>
      <w:r w:rsidRPr="000B026C">
        <w:rPr>
          <w:rFonts w:ascii="Times New Roman" w:hAnsi="Times New Roman" w:cs="Times New Roman"/>
          <w:b/>
          <w:sz w:val="28"/>
          <w:szCs w:val="28"/>
        </w:rPr>
        <w:t xml:space="preserve">Лінгвістичний </w:t>
      </w:r>
      <w:proofErr w:type="spellStart"/>
      <w:r w:rsidRPr="000B026C">
        <w:rPr>
          <w:rFonts w:ascii="Times New Roman" w:hAnsi="Times New Roman" w:cs="Times New Roman"/>
          <w:b/>
          <w:sz w:val="28"/>
          <w:szCs w:val="28"/>
        </w:rPr>
        <w:t>сексизм</w:t>
      </w:r>
      <w:proofErr w:type="spellEnd"/>
      <w:r w:rsidRPr="004D231A">
        <w:rPr>
          <w:rFonts w:ascii="Times New Roman" w:hAnsi="Times New Roman" w:cs="Times New Roman"/>
          <w:sz w:val="28"/>
          <w:szCs w:val="28"/>
        </w:rPr>
        <w:t xml:space="preserve"> – мовлення, що дискримінує людину за ознакою</w:t>
      </w:r>
      <w:r>
        <w:rPr>
          <w:rFonts w:ascii="Times New Roman" w:hAnsi="Times New Roman" w:cs="Times New Roman"/>
          <w:sz w:val="28"/>
          <w:szCs w:val="28"/>
        </w:rPr>
        <w:t xml:space="preserve"> статі.</w:t>
      </w:r>
    </w:p>
    <w:p w:rsidR="007D1B61" w:rsidRPr="004D231A" w:rsidRDefault="007D1B61" w:rsidP="007D1B61">
      <w:pPr>
        <w:spacing w:line="360" w:lineRule="auto"/>
        <w:contextualSpacing/>
        <w:jc w:val="both"/>
        <w:rPr>
          <w:rFonts w:ascii="Times New Roman" w:hAnsi="Times New Roman" w:cs="Times New Roman"/>
          <w:sz w:val="28"/>
          <w:szCs w:val="28"/>
        </w:rPr>
      </w:pPr>
      <w:r w:rsidRPr="000B026C">
        <w:rPr>
          <w:rFonts w:ascii="Times New Roman" w:hAnsi="Times New Roman" w:cs="Times New Roman"/>
          <w:b/>
          <w:sz w:val="28"/>
          <w:szCs w:val="28"/>
        </w:rPr>
        <w:t xml:space="preserve">Лінгвокраїнознавство </w:t>
      </w:r>
      <w:r w:rsidRPr="004D231A">
        <w:rPr>
          <w:rFonts w:ascii="Times New Roman" w:hAnsi="Times New Roman" w:cs="Times New Roman"/>
          <w:sz w:val="28"/>
          <w:szCs w:val="28"/>
        </w:rPr>
        <w:t>– галузь</w:t>
      </w:r>
      <w:r>
        <w:rPr>
          <w:rFonts w:ascii="Times New Roman" w:hAnsi="Times New Roman" w:cs="Times New Roman"/>
          <w:sz w:val="28"/>
          <w:szCs w:val="28"/>
        </w:rPr>
        <w:t xml:space="preserve"> </w:t>
      </w:r>
      <w:r w:rsidRPr="004D231A">
        <w:rPr>
          <w:rFonts w:ascii="Times New Roman" w:hAnsi="Times New Roman" w:cs="Times New Roman"/>
          <w:sz w:val="28"/>
          <w:szCs w:val="28"/>
        </w:rPr>
        <w:t>мовознавства,</w:t>
      </w:r>
      <w:r>
        <w:rPr>
          <w:rFonts w:ascii="Times New Roman" w:hAnsi="Times New Roman" w:cs="Times New Roman"/>
          <w:sz w:val="28"/>
          <w:szCs w:val="28"/>
        </w:rPr>
        <w:t xml:space="preserve"> </w:t>
      </w:r>
      <w:r w:rsidRPr="004D231A">
        <w:rPr>
          <w:rFonts w:ascii="Times New Roman" w:hAnsi="Times New Roman" w:cs="Times New Roman"/>
          <w:sz w:val="28"/>
          <w:szCs w:val="28"/>
        </w:rPr>
        <w:t>пов’язана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поглибленим</w:t>
      </w:r>
      <w:r>
        <w:rPr>
          <w:rFonts w:ascii="Times New Roman" w:hAnsi="Times New Roman" w:cs="Times New Roman"/>
          <w:sz w:val="28"/>
          <w:szCs w:val="28"/>
        </w:rPr>
        <w:t xml:space="preserve"> </w:t>
      </w:r>
      <w:r w:rsidRPr="004D231A">
        <w:rPr>
          <w:rFonts w:ascii="Times New Roman" w:hAnsi="Times New Roman" w:cs="Times New Roman"/>
          <w:sz w:val="28"/>
          <w:szCs w:val="28"/>
        </w:rPr>
        <w:t>вивченням</w:t>
      </w:r>
      <w:r>
        <w:rPr>
          <w:rFonts w:ascii="Times New Roman" w:hAnsi="Times New Roman" w:cs="Times New Roman"/>
          <w:sz w:val="28"/>
          <w:szCs w:val="28"/>
        </w:rPr>
        <w:t xml:space="preserve"> </w:t>
      </w:r>
      <w:r w:rsidRPr="004D231A">
        <w:rPr>
          <w:rFonts w:ascii="Times New Roman" w:hAnsi="Times New Roman" w:cs="Times New Roman"/>
          <w:sz w:val="28"/>
          <w:szCs w:val="28"/>
        </w:rPr>
        <w:t>кумулятивної</w:t>
      </w:r>
      <w:r>
        <w:rPr>
          <w:rFonts w:ascii="Times New Roman" w:hAnsi="Times New Roman" w:cs="Times New Roman"/>
          <w:sz w:val="28"/>
          <w:szCs w:val="28"/>
        </w:rPr>
        <w:t xml:space="preserve"> </w:t>
      </w:r>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нагромаджувальної</w:t>
      </w:r>
      <w:proofErr w:type="spellEnd"/>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функції</w:t>
      </w:r>
      <w:r>
        <w:rPr>
          <w:rFonts w:ascii="Times New Roman" w:hAnsi="Times New Roman" w:cs="Times New Roman"/>
          <w:sz w:val="28"/>
          <w:szCs w:val="28"/>
        </w:rPr>
        <w:t xml:space="preserve"> </w:t>
      </w:r>
      <w:r w:rsidRPr="004D231A">
        <w:rPr>
          <w:rFonts w:ascii="Times New Roman" w:hAnsi="Times New Roman" w:cs="Times New Roman"/>
          <w:sz w:val="28"/>
          <w:szCs w:val="28"/>
        </w:rPr>
        <w:t>мови,</w:t>
      </w:r>
      <w:r>
        <w:rPr>
          <w:rFonts w:ascii="Times New Roman" w:hAnsi="Times New Roman" w:cs="Times New Roman"/>
          <w:sz w:val="28"/>
          <w:szCs w:val="28"/>
        </w:rPr>
        <w:t xml:space="preserve"> </w:t>
      </w:r>
      <w:r w:rsidRPr="004D231A">
        <w:rPr>
          <w:rFonts w:ascii="Times New Roman" w:hAnsi="Times New Roman" w:cs="Times New Roman"/>
          <w:sz w:val="28"/>
          <w:szCs w:val="28"/>
        </w:rPr>
        <w:t>її</w:t>
      </w:r>
      <w:r>
        <w:rPr>
          <w:rFonts w:ascii="Times New Roman" w:hAnsi="Times New Roman" w:cs="Times New Roman"/>
          <w:sz w:val="28"/>
          <w:szCs w:val="28"/>
        </w:rPr>
        <w:t xml:space="preserve"> </w:t>
      </w:r>
      <w:r w:rsidRPr="004D231A">
        <w:rPr>
          <w:rFonts w:ascii="Times New Roman" w:hAnsi="Times New Roman" w:cs="Times New Roman"/>
          <w:sz w:val="28"/>
          <w:szCs w:val="28"/>
        </w:rPr>
        <w:t>здатності</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lastRenderedPageBreak/>
        <w:t>відображення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збереження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своїх</w:t>
      </w:r>
      <w:r>
        <w:rPr>
          <w:rFonts w:ascii="Times New Roman" w:hAnsi="Times New Roman" w:cs="Times New Roman"/>
          <w:sz w:val="28"/>
          <w:szCs w:val="28"/>
        </w:rPr>
        <w:t xml:space="preserve"> </w:t>
      </w:r>
      <w:r w:rsidRPr="004D231A">
        <w:rPr>
          <w:rFonts w:ascii="Times New Roman" w:hAnsi="Times New Roman" w:cs="Times New Roman"/>
          <w:sz w:val="28"/>
          <w:szCs w:val="28"/>
        </w:rPr>
        <w:t>знаках</w:t>
      </w:r>
      <w:r>
        <w:rPr>
          <w:rFonts w:ascii="Times New Roman" w:hAnsi="Times New Roman" w:cs="Times New Roman"/>
          <w:sz w:val="28"/>
          <w:szCs w:val="28"/>
        </w:rPr>
        <w:t xml:space="preserve"> </w:t>
      </w:r>
      <w:r w:rsidRPr="004D231A">
        <w:rPr>
          <w:rFonts w:ascii="Times New Roman" w:hAnsi="Times New Roman" w:cs="Times New Roman"/>
          <w:sz w:val="28"/>
          <w:szCs w:val="28"/>
        </w:rPr>
        <w:t>інформації</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етнокультурну</w:t>
      </w:r>
      <w:r>
        <w:rPr>
          <w:rFonts w:ascii="Times New Roman" w:hAnsi="Times New Roman" w:cs="Times New Roman"/>
          <w:sz w:val="28"/>
          <w:szCs w:val="28"/>
        </w:rPr>
        <w:t xml:space="preserve"> </w:t>
      </w:r>
      <w:r w:rsidRPr="004D231A">
        <w:rPr>
          <w:rFonts w:ascii="Times New Roman" w:hAnsi="Times New Roman" w:cs="Times New Roman"/>
          <w:sz w:val="28"/>
          <w:szCs w:val="28"/>
        </w:rPr>
        <w:t>спадщину народу.</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Мелодика</w:t>
      </w:r>
      <w:r w:rsidRPr="004D231A">
        <w:rPr>
          <w:rFonts w:ascii="Times New Roman" w:hAnsi="Times New Roman" w:cs="Times New Roman"/>
          <w:sz w:val="28"/>
          <w:szCs w:val="28"/>
        </w:rPr>
        <w:t xml:space="preserve"> – зміна висоти звуку для вираження певного значення (в тому</w:t>
      </w:r>
      <w:r>
        <w:rPr>
          <w:rFonts w:ascii="Times New Roman" w:hAnsi="Times New Roman" w:cs="Times New Roman"/>
          <w:sz w:val="28"/>
          <w:szCs w:val="28"/>
        </w:rPr>
        <w:t xml:space="preserve"> числі синтаксичного).</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 xml:space="preserve">Мова </w:t>
      </w:r>
      <w:r w:rsidRPr="004D231A">
        <w:rPr>
          <w:rFonts w:ascii="Times New Roman" w:hAnsi="Times New Roman" w:cs="Times New Roman"/>
          <w:sz w:val="28"/>
          <w:szCs w:val="28"/>
        </w:rPr>
        <w:t>– сукупність довільно відтворюваних загальноприйнятих у межах</w:t>
      </w:r>
      <w:r>
        <w:rPr>
          <w:rFonts w:ascii="Times New Roman" w:hAnsi="Times New Roman" w:cs="Times New Roman"/>
          <w:sz w:val="28"/>
          <w:szCs w:val="28"/>
        </w:rPr>
        <w:t xml:space="preserve"> </w:t>
      </w:r>
      <w:r w:rsidRPr="004D231A">
        <w:rPr>
          <w:rFonts w:ascii="Times New Roman" w:hAnsi="Times New Roman" w:cs="Times New Roman"/>
          <w:sz w:val="28"/>
          <w:szCs w:val="28"/>
        </w:rPr>
        <w:t>даного суспільства звукових знаків для об’єктивно існуючих явищ і понять, 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Pr>
          <w:rFonts w:ascii="Times New Roman" w:hAnsi="Times New Roman" w:cs="Times New Roman"/>
          <w:sz w:val="28"/>
          <w:szCs w:val="28"/>
        </w:rPr>
        <w:t xml:space="preserve"> </w:t>
      </w:r>
      <w:r w:rsidRPr="004D231A">
        <w:rPr>
          <w:rFonts w:ascii="Times New Roman" w:hAnsi="Times New Roman" w:cs="Times New Roman"/>
          <w:sz w:val="28"/>
          <w:szCs w:val="28"/>
        </w:rPr>
        <w:t>загальноприйнятих</w:t>
      </w:r>
      <w:r>
        <w:rPr>
          <w:rFonts w:ascii="Times New Roman" w:hAnsi="Times New Roman" w:cs="Times New Roman"/>
          <w:sz w:val="28"/>
          <w:szCs w:val="28"/>
        </w:rPr>
        <w:t xml:space="preserve"> </w:t>
      </w:r>
      <w:r w:rsidRPr="004D231A">
        <w:rPr>
          <w:rFonts w:ascii="Times New Roman" w:hAnsi="Times New Roman" w:cs="Times New Roman"/>
          <w:sz w:val="28"/>
          <w:szCs w:val="28"/>
        </w:rPr>
        <w:t>правил</w:t>
      </w:r>
      <w:r>
        <w:rPr>
          <w:rFonts w:ascii="Times New Roman" w:hAnsi="Times New Roman" w:cs="Times New Roman"/>
          <w:sz w:val="28"/>
          <w:szCs w:val="28"/>
        </w:rPr>
        <w:t xml:space="preserve"> </w:t>
      </w:r>
      <w:r w:rsidRPr="004D231A">
        <w:rPr>
          <w:rFonts w:ascii="Times New Roman" w:hAnsi="Times New Roman" w:cs="Times New Roman"/>
          <w:sz w:val="28"/>
          <w:szCs w:val="28"/>
        </w:rPr>
        <w:t>їх</w:t>
      </w:r>
      <w:r>
        <w:rPr>
          <w:rFonts w:ascii="Times New Roman" w:hAnsi="Times New Roman" w:cs="Times New Roman"/>
          <w:sz w:val="28"/>
          <w:szCs w:val="28"/>
        </w:rPr>
        <w:t xml:space="preserve"> </w:t>
      </w:r>
      <w:r w:rsidRPr="004D231A">
        <w:rPr>
          <w:rFonts w:ascii="Times New Roman" w:hAnsi="Times New Roman" w:cs="Times New Roman"/>
          <w:sz w:val="28"/>
          <w:szCs w:val="28"/>
        </w:rPr>
        <w:t>комбінування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процесі</w:t>
      </w:r>
      <w:r>
        <w:rPr>
          <w:rFonts w:ascii="Times New Roman" w:hAnsi="Times New Roman" w:cs="Times New Roman"/>
          <w:sz w:val="28"/>
          <w:szCs w:val="28"/>
        </w:rPr>
        <w:t xml:space="preserve"> </w:t>
      </w:r>
      <w:r w:rsidRPr="004D231A">
        <w:rPr>
          <w:rFonts w:ascii="Times New Roman" w:hAnsi="Times New Roman" w:cs="Times New Roman"/>
          <w:sz w:val="28"/>
          <w:szCs w:val="28"/>
        </w:rPr>
        <w:t>вираження</w:t>
      </w:r>
      <w:r>
        <w:rPr>
          <w:rFonts w:ascii="Times New Roman" w:hAnsi="Times New Roman" w:cs="Times New Roman"/>
          <w:sz w:val="28"/>
          <w:szCs w:val="28"/>
        </w:rPr>
        <w:t xml:space="preserve"> </w:t>
      </w:r>
      <w:r w:rsidRPr="004D231A">
        <w:rPr>
          <w:rFonts w:ascii="Times New Roman" w:hAnsi="Times New Roman" w:cs="Times New Roman"/>
          <w:sz w:val="28"/>
          <w:szCs w:val="28"/>
        </w:rPr>
        <w:t>думок.</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Мовленнєвий акт</w:t>
      </w:r>
      <w:r w:rsidRPr="004D231A">
        <w:rPr>
          <w:rFonts w:ascii="Times New Roman" w:hAnsi="Times New Roman" w:cs="Times New Roman"/>
          <w:sz w:val="28"/>
          <w:szCs w:val="28"/>
        </w:rPr>
        <w:t xml:space="preserve"> – елементарна</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одиниця</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комунікації;</w:t>
      </w:r>
      <w:r>
        <w:rPr>
          <w:rFonts w:ascii="Times New Roman" w:hAnsi="Times New Roman" w:cs="Times New Roman"/>
          <w:sz w:val="28"/>
          <w:szCs w:val="28"/>
        </w:rPr>
        <w:t xml:space="preserve"> </w:t>
      </w:r>
      <w:r w:rsidRPr="004D231A">
        <w:rPr>
          <w:rFonts w:ascii="Times New Roman" w:hAnsi="Times New Roman" w:cs="Times New Roman"/>
          <w:sz w:val="28"/>
          <w:szCs w:val="28"/>
        </w:rPr>
        <w:t>цілеспрямоване</w:t>
      </w:r>
      <w:r>
        <w:rPr>
          <w:rFonts w:ascii="Times New Roman" w:hAnsi="Times New Roman" w:cs="Times New Roman"/>
          <w:sz w:val="28"/>
          <w:szCs w:val="28"/>
        </w:rPr>
        <w:t xml:space="preserve"> </w:t>
      </w:r>
      <w:r w:rsidRPr="004D231A">
        <w:rPr>
          <w:rFonts w:ascii="Times New Roman" w:hAnsi="Times New Roman" w:cs="Times New Roman"/>
          <w:sz w:val="28"/>
          <w:szCs w:val="28"/>
        </w:rPr>
        <w:t>промовляння</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певній</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мовленнєвій</w:t>
      </w:r>
      <w:r>
        <w:rPr>
          <w:rFonts w:ascii="Times New Roman" w:hAnsi="Times New Roman" w:cs="Times New Roman"/>
          <w:sz w:val="28"/>
          <w:szCs w:val="28"/>
        </w:rPr>
        <w:t xml:space="preserve"> </w:t>
      </w:r>
      <w:r w:rsidRPr="004D231A">
        <w:rPr>
          <w:rFonts w:ascii="Times New Roman" w:hAnsi="Times New Roman" w:cs="Times New Roman"/>
          <w:sz w:val="28"/>
          <w:szCs w:val="28"/>
        </w:rPr>
        <w:t>ситуації</w:t>
      </w:r>
      <w:r>
        <w:rPr>
          <w:rFonts w:ascii="Times New Roman" w:hAnsi="Times New Roman" w:cs="Times New Roman"/>
          <w:sz w:val="28"/>
          <w:szCs w:val="28"/>
        </w:rPr>
        <w:t xml:space="preserve"> </w:t>
      </w:r>
      <w:r w:rsidRPr="004D231A">
        <w:rPr>
          <w:rFonts w:ascii="Times New Roman" w:hAnsi="Times New Roman" w:cs="Times New Roman"/>
          <w:sz w:val="28"/>
          <w:szCs w:val="28"/>
        </w:rPr>
        <w:t>має</w:t>
      </w:r>
      <w:r>
        <w:rPr>
          <w:rFonts w:ascii="Times New Roman" w:hAnsi="Times New Roman" w:cs="Times New Roman"/>
          <w:sz w:val="28"/>
          <w:szCs w:val="28"/>
        </w:rPr>
        <w:t xml:space="preserve"> </w:t>
      </w:r>
      <w:r w:rsidRPr="004D231A">
        <w:rPr>
          <w:rFonts w:ascii="Times New Roman" w:hAnsi="Times New Roman" w:cs="Times New Roman"/>
          <w:sz w:val="28"/>
          <w:szCs w:val="28"/>
        </w:rPr>
        <w:t>адресата</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регулюється правилами соціальної і мовле</w:t>
      </w:r>
      <w:r>
        <w:rPr>
          <w:rFonts w:ascii="Times New Roman" w:hAnsi="Times New Roman" w:cs="Times New Roman"/>
          <w:sz w:val="28"/>
          <w:szCs w:val="28"/>
        </w:rPr>
        <w:t>ннєвої поведінки.</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Мовлення</w:t>
      </w:r>
      <w:r w:rsidRPr="004D231A">
        <w:rPr>
          <w:rFonts w:ascii="Times New Roman" w:hAnsi="Times New Roman" w:cs="Times New Roman"/>
          <w:sz w:val="28"/>
          <w:szCs w:val="28"/>
        </w:rPr>
        <w:t xml:space="preserve"> – мовна діяльність.</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Мовна картина світу</w:t>
      </w:r>
      <w:r w:rsidRPr="004D231A">
        <w:rPr>
          <w:rFonts w:ascii="Times New Roman" w:hAnsi="Times New Roman" w:cs="Times New Roman"/>
          <w:sz w:val="28"/>
          <w:szCs w:val="28"/>
        </w:rPr>
        <w:t xml:space="preserve"> – є продуктом вербальної реалізації ідей, понять та</w:t>
      </w:r>
      <w:r>
        <w:rPr>
          <w:rFonts w:ascii="Times New Roman" w:hAnsi="Times New Roman" w:cs="Times New Roman"/>
          <w:sz w:val="28"/>
          <w:szCs w:val="28"/>
        </w:rPr>
        <w:t xml:space="preserve"> </w:t>
      </w:r>
      <w:r w:rsidRPr="004D231A">
        <w:rPr>
          <w:rFonts w:ascii="Times New Roman" w:hAnsi="Times New Roman" w:cs="Times New Roman"/>
          <w:sz w:val="28"/>
          <w:szCs w:val="28"/>
        </w:rPr>
        <w:t>знань про навколишній сві</w:t>
      </w:r>
      <w:r>
        <w:rPr>
          <w:rFonts w:ascii="Times New Roman" w:hAnsi="Times New Roman" w:cs="Times New Roman"/>
          <w:sz w:val="28"/>
          <w:szCs w:val="28"/>
        </w:rPr>
        <w:t>т та принципи його організації.</w:t>
      </w:r>
    </w:p>
    <w:p w:rsidR="007D1B61" w:rsidRPr="004D231A" w:rsidRDefault="007D1B61" w:rsidP="007D1B61">
      <w:pPr>
        <w:spacing w:line="360" w:lineRule="auto"/>
        <w:contextualSpacing/>
        <w:jc w:val="both"/>
        <w:rPr>
          <w:rFonts w:ascii="Times New Roman" w:hAnsi="Times New Roman" w:cs="Times New Roman"/>
          <w:sz w:val="28"/>
          <w:szCs w:val="28"/>
        </w:rPr>
      </w:pPr>
      <w:r w:rsidRPr="00682C33">
        <w:rPr>
          <w:rFonts w:ascii="Times New Roman" w:hAnsi="Times New Roman" w:cs="Times New Roman"/>
          <w:b/>
          <w:sz w:val="28"/>
          <w:szCs w:val="28"/>
        </w:rPr>
        <w:t>Модальність</w:t>
      </w:r>
      <w:r w:rsidRPr="004D231A">
        <w:rPr>
          <w:rFonts w:ascii="Times New Roman" w:hAnsi="Times New Roman" w:cs="Times New Roman"/>
          <w:sz w:val="28"/>
          <w:szCs w:val="28"/>
        </w:rPr>
        <w:t xml:space="preserve"> – граматико-семантична</w:t>
      </w:r>
      <w:r>
        <w:rPr>
          <w:rFonts w:ascii="Times New Roman" w:hAnsi="Times New Roman" w:cs="Times New Roman"/>
          <w:sz w:val="28"/>
          <w:szCs w:val="28"/>
        </w:rPr>
        <w:t xml:space="preserve"> </w:t>
      </w:r>
      <w:r w:rsidRPr="004D231A">
        <w:rPr>
          <w:rFonts w:ascii="Times New Roman" w:hAnsi="Times New Roman" w:cs="Times New Roman"/>
          <w:sz w:val="28"/>
          <w:szCs w:val="28"/>
        </w:rPr>
        <w:t>категорія,</w:t>
      </w:r>
      <w:r>
        <w:rPr>
          <w:rFonts w:ascii="Times New Roman" w:hAnsi="Times New Roman" w:cs="Times New Roman"/>
          <w:sz w:val="28"/>
          <w:szCs w:val="28"/>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виражає</w:t>
      </w:r>
      <w:r>
        <w:rPr>
          <w:rFonts w:ascii="Times New Roman" w:hAnsi="Times New Roman" w:cs="Times New Roman"/>
          <w:sz w:val="28"/>
          <w:szCs w:val="28"/>
        </w:rPr>
        <w:t xml:space="preserve"> </w:t>
      </w:r>
      <w:r w:rsidRPr="004D231A">
        <w:rPr>
          <w:rFonts w:ascii="Times New Roman" w:hAnsi="Times New Roman" w:cs="Times New Roman"/>
          <w:sz w:val="28"/>
          <w:szCs w:val="28"/>
        </w:rPr>
        <w:t>ставлення</w:t>
      </w:r>
      <w:r>
        <w:rPr>
          <w:rFonts w:ascii="Times New Roman" w:hAnsi="Times New Roman" w:cs="Times New Roman"/>
          <w:sz w:val="28"/>
          <w:szCs w:val="28"/>
        </w:rPr>
        <w:t xml:space="preserve"> </w:t>
      </w:r>
      <w:r w:rsidRPr="004D231A">
        <w:rPr>
          <w:rFonts w:ascii="Times New Roman" w:hAnsi="Times New Roman" w:cs="Times New Roman"/>
          <w:sz w:val="28"/>
          <w:szCs w:val="28"/>
        </w:rPr>
        <w:t>мовця</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висловлювання,</w:t>
      </w:r>
      <w:r>
        <w:rPr>
          <w:rFonts w:ascii="Times New Roman" w:hAnsi="Times New Roman" w:cs="Times New Roman"/>
          <w:sz w:val="28"/>
          <w:szCs w:val="28"/>
        </w:rPr>
        <w:t xml:space="preserve"> </w:t>
      </w:r>
      <w:r w:rsidRPr="004D231A">
        <w:rPr>
          <w:rFonts w:ascii="Times New Roman" w:hAnsi="Times New Roman" w:cs="Times New Roman"/>
          <w:sz w:val="28"/>
          <w:szCs w:val="28"/>
        </w:rPr>
        <w:t>оцінку</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відношення</w:t>
      </w:r>
      <w:r>
        <w:rPr>
          <w:rFonts w:ascii="Times New Roman" w:hAnsi="Times New Roman" w:cs="Times New Roman"/>
          <w:sz w:val="28"/>
          <w:szCs w:val="28"/>
        </w:rPr>
        <w:t xml:space="preserve"> </w:t>
      </w:r>
      <w:r w:rsidRPr="004D231A">
        <w:rPr>
          <w:rFonts w:ascii="Times New Roman" w:hAnsi="Times New Roman" w:cs="Times New Roman"/>
          <w:sz w:val="28"/>
          <w:szCs w:val="28"/>
        </w:rPr>
        <w:t>повідомлення</w:t>
      </w:r>
      <w:r>
        <w:rPr>
          <w:rFonts w:ascii="Times New Roman" w:hAnsi="Times New Roman" w:cs="Times New Roman"/>
          <w:sz w:val="28"/>
          <w:szCs w:val="28"/>
        </w:rPr>
        <w:t xml:space="preserve"> </w:t>
      </w:r>
      <w:r w:rsidRPr="004D231A">
        <w:rPr>
          <w:rFonts w:ascii="Times New Roman" w:hAnsi="Times New Roman" w:cs="Times New Roman"/>
          <w:sz w:val="28"/>
          <w:szCs w:val="28"/>
        </w:rPr>
        <w:t>по</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відношенню</w:t>
      </w:r>
      <w:r>
        <w:rPr>
          <w:rFonts w:ascii="Times New Roman" w:hAnsi="Times New Roman" w:cs="Times New Roman"/>
          <w:sz w:val="28"/>
          <w:szCs w:val="28"/>
        </w:rPr>
        <w:t xml:space="preserve"> до об’єктивної дійсності.</w:t>
      </w:r>
    </w:p>
    <w:p w:rsidR="007D1B61" w:rsidRPr="004D231A" w:rsidRDefault="007D1B61" w:rsidP="007D1B61">
      <w:pPr>
        <w:spacing w:line="360" w:lineRule="auto"/>
        <w:contextualSpacing/>
        <w:jc w:val="both"/>
        <w:rPr>
          <w:rFonts w:ascii="Times New Roman" w:hAnsi="Times New Roman" w:cs="Times New Roman"/>
          <w:sz w:val="28"/>
          <w:szCs w:val="28"/>
        </w:rPr>
      </w:pPr>
      <w:r w:rsidRPr="0072517B">
        <w:rPr>
          <w:rFonts w:ascii="Times New Roman" w:hAnsi="Times New Roman" w:cs="Times New Roman"/>
          <w:b/>
          <w:sz w:val="28"/>
          <w:szCs w:val="28"/>
        </w:rPr>
        <w:t>Монархія конституційна</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монархія,</w:t>
      </w:r>
      <w:r>
        <w:rPr>
          <w:rFonts w:ascii="Times New Roman" w:hAnsi="Times New Roman" w:cs="Times New Roman"/>
          <w:sz w:val="28"/>
          <w:szCs w:val="28"/>
        </w:rPr>
        <w:t xml:space="preserve"> </w:t>
      </w:r>
      <w:r w:rsidRPr="004D231A">
        <w:rPr>
          <w:rFonts w:ascii="Times New Roman" w:hAnsi="Times New Roman" w:cs="Times New Roman"/>
          <w:sz w:val="28"/>
          <w:szCs w:val="28"/>
        </w:rPr>
        <w:t>згідно</w:t>
      </w:r>
      <w:r>
        <w:rPr>
          <w:rFonts w:ascii="Times New Roman" w:hAnsi="Times New Roman" w:cs="Times New Roman"/>
          <w:sz w:val="28"/>
          <w:szCs w:val="28"/>
        </w:rPr>
        <w:t xml:space="preserve"> </w:t>
      </w:r>
      <w:r w:rsidRPr="004D231A">
        <w:rPr>
          <w:rFonts w:ascii="Times New Roman" w:hAnsi="Times New Roman" w:cs="Times New Roman"/>
          <w:sz w:val="28"/>
          <w:szCs w:val="28"/>
        </w:rPr>
        <w:t>якій</w:t>
      </w:r>
      <w:r>
        <w:rPr>
          <w:rFonts w:ascii="Times New Roman" w:hAnsi="Times New Roman" w:cs="Times New Roman"/>
          <w:sz w:val="28"/>
          <w:szCs w:val="28"/>
        </w:rPr>
        <w:t xml:space="preserve"> </w:t>
      </w:r>
      <w:r w:rsidRPr="004D231A">
        <w:rPr>
          <w:rFonts w:ascii="Times New Roman" w:hAnsi="Times New Roman" w:cs="Times New Roman"/>
          <w:sz w:val="28"/>
          <w:szCs w:val="28"/>
        </w:rPr>
        <w:t>влада</w:t>
      </w:r>
      <w:r>
        <w:rPr>
          <w:rFonts w:ascii="Times New Roman" w:hAnsi="Times New Roman" w:cs="Times New Roman"/>
          <w:sz w:val="28"/>
          <w:szCs w:val="28"/>
        </w:rPr>
        <w:t xml:space="preserve"> </w:t>
      </w:r>
      <w:r w:rsidRPr="004D231A">
        <w:rPr>
          <w:rFonts w:ascii="Times New Roman" w:hAnsi="Times New Roman" w:cs="Times New Roman"/>
          <w:sz w:val="28"/>
          <w:szCs w:val="28"/>
        </w:rPr>
        <w:t>монарха</w:t>
      </w:r>
      <w:r>
        <w:rPr>
          <w:rFonts w:ascii="Times New Roman" w:hAnsi="Times New Roman" w:cs="Times New Roman"/>
          <w:sz w:val="28"/>
          <w:szCs w:val="28"/>
        </w:rPr>
        <w:t xml:space="preserve"> </w:t>
      </w:r>
      <w:r w:rsidRPr="004D231A">
        <w:rPr>
          <w:rFonts w:ascii="Times New Roman" w:hAnsi="Times New Roman" w:cs="Times New Roman"/>
          <w:sz w:val="28"/>
          <w:szCs w:val="28"/>
        </w:rPr>
        <w:t>обмежується конституцією. Існує в двох видах: 1) дуалістична, коли монарх,</w:t>
      </w:r>
      <w:r>
        <w:rPr>
          <w:rFonts w:ascii="Times New Roman" w:hAnsi="Times New Roman" w:cs="Times New Roman"/>
          <w:sz w:val="28"/>
          <w:szCs w:val="28"/>
        </w:rPr>
        <w:t xml:space="preserve"> </w:t>
      </w:r>
      <w:r w:rsidRPr="004D231A">
        <w:rPr>
          <w:rFonts w:ascii="Times New Roman" w:hAnsi="Times New Roman" w:cs="Times New Roman"/>
          <w:sz w:val="28"/>
          <w:szCs w:val="28"/>
        </w:rPr>
        <w:t>незважаючи</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конституційні</w:t>
      </w:r>
      <w:r>
        <w:rPr>
          <w:rFonts w:ascii="Times New Roman" w:hAnsi="Times New Roman" w:cs="Times New Roman"/>
          <w:sz w:val="28"/>
          <w:szCs w:val="28"/>
        </w:rPr>
        <w:t xml:space="preserve"> </w:t>
      </w:r>
      <w:r w:rsidRPr="004D231A">
        <w:rPr>
          <w:rFonts w:ascii="Times New Roman" w:hAnsi="Times New Roman" w:cs="Times New Roman"/>
          <w:sz w:val="28"/>
          <w:szCs w:val="28"/>
        </w:rPr>
        <w:t>обмеження,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формально,</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фактично</w:t>
      </w:r>
      <w:r>
        <w:rPr>
          <w:rFonts w:ascii="Times New Roman" w:hAnsi="Times New Roman" w:cs="Times New Roman"/>
          <w:sz w:val="28"/>
          <w:szCs w:val="28"/>
        </w:rPr>
        <w:t xml:space="preserve"> </w:t>
      </w:r>
      <w:r w:rsidRPr="004D231A">
        <w:rPr>
          <w:rFonts w:ascii="Times New Roman" w:hAnsi="Times New Roman" w:cs="Times New Roman"/>
          <w:sz w:val="28"/>
          <w:szCs w:val="28"/>
        </w:rPr>
        <w:t>зберігає</w:t>
      </w:r>
      <w:r>
        <w:rPr>
          <w:rFonts w:ascii="Times New Roman" w:hAnsi="Times New Roman" w:cs="Times New Roman"/>
          <w:sz w:val="28"/>
          <w:szCs w:val="28"/>
        </w:rPr>
        <w:t xml:space="preserve"> </w:t>
      </w:r>
      <w:r w:rsidRPr="004D231A">
        <w:rPr>
          <w:rFonts w:ascii="Times New Roman" w:hAnsi="Times New Roman" w:cs="Times New Roman"/>
          <w:sz w:val="28"/>
          <w:szCs w:val="28"/>
        </w:rPr>
        <w:t>значні владні повноваження. Виконавча влада знаходиться в руках монарха, а</w:t>
      </w:r>
      <w:r>
        <w:rPr>
          <w:rFonts w:ascii="Times New Roman" w:hAnsi="Times New Roman" w:cs="Times New Roman"/>
          <w:sz w:val="28"/>
          <w:szCs w:val="28"/>
        </w:rPr>
        <w:t xml:space="preserve"> </w:t>
      </w:r>
      <w:r w:rsidRPr="004D231A">
        <w:rPr>
          <w:rFonts w:ascii="Times New Roman" w:hAnsi="Times New Roman" w:cs="Times New Roman"/>
          <w:sz w:val="28"/>
          <w:szCs w:val="28"/>
        </w:rPr>
        <w:t>законодавча –</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парламенту,</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фактично</w:t>
      </w:r>
      <w:r>
        <w:rPr>
          <w:rFonts w:ascii="Times New Roman" w:hAnsi="Times New Roman" w:cs="Times New Roman"/>
          <w:sz w:val="28"/>
          <w:szCs w:val="28"/>
        </w:rPr>
        <w:t xml:space="preserve"> </w:t>
      </w:r>
      <w:r w:rsidRPr="004D231A">
        <w:rPr>
          <w:rFonts w:ascii="Times New Roman" w:hAnsi="Times New Roman" w:cs="Times New Roman"/>
          <w:sz w:val="28"/>
          <w:szCs w:val="28"/>
        </w:rPr>
        <w:t>підпорядкований</w:t>
      </w:r>
      <w:r>
        <w:rPr>
          <w:rFonts w:ascii="Times New Roman" w:hAnsi="Times New Roman" w:cs="Times New Roman"/>
          <w:sz w:val="28"/>
          <w:szCs w:val="28"/>
        </w:rPr>
        <w:t xml:space="preserve"> </w:t>
      </w:r>
      <w:r w:rsidRPr="004D231A">
        <w:rPr>
          <w:rFonts w:ascii="Times New Roman" w:hAnsi="Times New Roman" w:cs="Times New Roman"/>
          <w:sz w:val="28"/>
          <w:szCs w:val="28"/>
        </w:rPr>
        <w:t>монарху</w:t>
      </w:r>
      <w:r>
        <w:rPr>
          <w:rFonts w:ascii="Times New Roman" w:hAnsi="Times New Roman" w:cs="Times New Roman"/>
          <w:sz w:val="28"/>
          <w:szCs w:val="28"/>
        </w:rPr>
        <w:t xml:space="preserve"> </w:t>
      </w:r>
      <w:r w:rsidRPr="004D231A">
        <w:rPr>
          <w:rFonts w:ascii="Times New Roman" w:hAnsi="Times New Roman" w:cs="Times New Roman"/>
          <w:sz w:val="28"/>
          <w:szCs w:val="28"/>
        </w:rPr>
        <w:t>2)</w:t>
      </w:r>
      <w:r>
        <w:rPr>
          <w:rFonts w:ascii="Times New Roman" w:hAnsi="Times New Roman" w:cs="Times New Roman"/>
          <w:sz w:val="28"/>
          <w:szCs w:val="28"/>
        </w:rPr>
        <w:t xml:space="preserve"> </w:t>
      </w:r>
      <w:r w:rsidRPr="004D231A">
        <w:rPr>
          <w:rFonts w:ascii="Times New Roman" w:hAnsi="Times New Roman" w:cs="Times New Roman"/>
          <w:sz w:val="28"/>
          <w:szCs w:val="28"/>
        </w:rPr>
        <w:t>парламентарна,</w:t>
      </w:r>
      <w:r>
        <w:rPr>
          <w:rFonts w:ascii="Times New Roman" w:hAnsi="Times New Roman" w:cs="Times New Roman"/>
          <w:sz w:val="28"/>
          <w:szCs w:val="28"/>
        </w:rPr>
        <w:t xml:space="preserve"> </w:t>
      </w:r>
      <w:r w:rsidRPr="004D231A">
        <w:rPr>
          <w:rFonts w:ascii="Times New Roman" w:hAnsi="Times New Roman" w:cs="Times New Roman"/>
          <w:sz w:val="28"/>
          <w:szCs w:val="28"/>
        </w:rPr>
        <w:t>коли</w:t>
      </w:r>
      <w:r>
        <w:rPr>
          <w:rFonts w:ascii="Times New Roman" w:hAnsi="Times New Roman" w:cs="Times New Roman"/>
          <w:sz w:val="28"/>
          <w:szCs w:val="28"/>
        </w:rPr>
        <w:t xml:space="preserve"> </w:t>
      </w:r>
      <w:r w:rsidRPr="004D231A">
        <w:rPr>
          <w:rFonts w:ascii="Times New Roman" w:hAnsi="Times New Roman" w:cs="Times New Roman"/>
          <w:sz w:val="28"/>
          <w:szCs w:val="28"/>
        </w:rPr>
        <w:t>монарх</w:t>
      </w:r>
      <w:r>
        <w:rPr>
          <w:rFonts w:ascii="Times New Roman" w:hAnsi="Times New Roman" w:cs="Times New Roman"/>
          <w:sz w:val="28"/>
          <w:szCs w:val="28"/>
        </w:rPr>
        <w:t xml:space="preserve"> </w:t>
      </w:r>
      <w:r w:rsidRPr="004D231A">
        <w:rPr>
          <w:rFonts w:ascii="Times New Roman" w:hAnsi="Times New Roman" w:cs="Times New Roman"/>
          <w:sz w:val="28"/>
          <w:szCs w:val="28"/>
        </w:rPr>
        <w:t>не</w:t>
      </w:r>
      <w:r>
        <w:rPr>
          <w:rFonts w:ascii="Times New Roman" w:hAnsi="Times New Roman" w:cs="Times New Roman"/>
          <w:sz w:val="28"/>
          <w:szCs w:val="28"/>
        </w:rPr>
        <w:t xml:space="preserve"> </w:t>
      </w:r>
      <w:r w:rsidRPr="004D231A">
        <w:rPr>
          <w:rFonts w:ascii="Times New Roman" w:hAnsi="Times New Roman" w:cs="Times New Roman"/>
          <w:sz w:val="28"/>
          <w:szCs w:val="28"/>
        </w:rPr>
        <w:t>має</w:t>
      </w:r>
      <w:r>
        <w:rPr>
          <w:rFonts w:ascii="Times New Roman" w:hAnsi="Times New Roman" w:cs="Times New Roman"/>
          <w:sz w:val="28"/>
          <w:szCs w:val="28"/>
        </w:rPr>
        <w:t xml:space="preserve"> </w:t>
      </w:r>
      <w:r w:rsidRPr="004D231A">
        <w:rPr>
          <w:rFonts w:ascii="Times New Roman" w:hAnsi="Times New Roman" w:cs="Times New Roman"/>
          <w:sz w:val="28"/>
          <w:szCs w:val="28"/>
        </w:rPr>
        <w:t>реальної</w:t>
      </w:r>
      <w:r>
        <w:rPr>
          <w:rFonts w:ascii="Times New Roman" w:hAnsi="Times New Roman" w:cs="Times New Roman"/>
          <w:sz w:val="28"/>
          <w:szCs w:val="28"/>
        </w:rPr>
        <w:t xml:space="preserve"> </w:t>
      </w:r>
      <w:r w:rsidRPr="004D231A">
        <w:rPr>
          <w:rFonts w:ascii="Times New Roman" w:hAnsi="Times New Roman" w:cs="Times New Roman"/>
          <w:sz w:val="28"/>
          <w:szCs w:val="28"/>
        </w:rPr>
        <w:t>влади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виконує</w:t>
      </w:r>
      <w:r>
        <w:rPr>
          <w:rFonts w:ascii="Times New Roman" w:hAnsi="Times New Roman" w:cs="Times New Roman"/>
          <w:sz w:val="28"/>
          <w:szCs w:val="28"/>
        </w:rPr>
        <w:t xml:space="preserve"> </w:t>
      </w:r>
      <w:r w:rsidRPr="004D231A">
        <w:rPr>
          <w:rFonts w:ascii="Times New Roman" w:hAnsi="Times New Roman" w:cs="Times New Roman"/>
          <w:sz w:val="28"/>
          <w:szCs w:val="28"/>
        </w:rPr>
        <w:t>виключно</w:t>
      </w:r>
      <w:r>
        <w:rPr>
          <w:rFonts w:ascii="Times New Roman" w:hAnsi="Times New Roman" w:cs="Times New Roman"/>
          <w:sz w:val="28"/>
          <w:szCs w:val="28"/>
        </w:rPr>
        <w:t xml:space="preserve"> </w:t>
      </w:r>
      <w:r w:rsidRPr="004D231A">
        <w:rPr>
          <w:rFonts w:ascii="Times New Roman" w:hAnsi="Times New Roman" w:cs="Times New Roman"/>
          <w:sz w:val="28"/>
          <w:szCs w:val="28"/>
        </w:rPr>
        <w:t>представницьку функцію</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ED7862">
        <w:rPr>
          <w:rFonts w:ascii="Times New Roman" w:hAnsi="Times New Roman" w:cs="Times New Roman"/>
          <w:b/>
          <w:sz w:val="28"/>
          <w:szCs w:val="28"/>
        </w:rPr>
        <w:t xml:space="preserve">Морф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найменша</w:t>
      </w:r>
      <w:r>
        <w:rPr>
          <w:rFonts w:ascii="Times New Roman" w:hAnsi="Times New Roman" w:cs="Times New Roman"/>
          <w:sz w:val="28"/>
          <w:szCs w:val="28"/>
        </w:rPr>
        <w:t xml:space="preserve"> </w:t>
      </w:r>
      <w:r w:rsidRPr="004D231A">
        <w:rPr>
          <w:rFonts w:ascii="Times New Roman" w:hAnsi="Times New Roman" w:cs="Times New Roman"/>
          <w:sz w:val="28"/>
          <w:szCs w:val="28"/>
        </w:rPr>
        <w:t>складова</w:t>
      </w:r>
      <w:r>
        <w:rPr>
          <w:rFonts w:ascii="Times New Roman" w:hAnsi="Times New Roman" w:cs="Times New Roman"/>
          <w:sz w:val="28"/>
          <w:szCs w:val="28"/>
        </w:rPr>
        <w:t xml:space="preserve"> </w:t>
      </w:r>
      <w:r w:rsidRPr="004D231A">
        <w:rPr>
          <w:rFonts w:ascii="Times New Roman" w:hAnsi="Times New Roman" w:cs="Times New Roman"/>
          <w:sz w:val="28"/>
          <w:szCs w:val="28"/>
        </w:rPr>
        <w:t>частина</w:t>
      </w:r>
      <w:r>
        <w:rPr>
          <w:rFonts w:ascii="Times New Roman" w:hAnsi="Times New Roman" w:cs="Times New Roman"/>
          <w:sz w:val="28"/>
          <w:szCs w:val="28"/>
        </w:rPr>
        <w:t xml:space="preserve"> </w:t>
      </w:r>
      <w:r w:rsidRPr="004D231A">
        <w:rPr>
          <w:rFonts w:ascii="Times New Roman" w:hAnsi="Times New Roman" w:cs="Times New Roman"/>
          <w:sz w:val="28"/>
          <w:szCs w:val="28"/>
        </w:rPr>
        <w:t>словоформи,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Pr>
          <w:rFonts w:ascii="Times New Roman" w:hAnsi="Times New Roman" w:cs="Times New Roman"/>
          <w:sz w:val="28"/>
          <w:szCs w:val="28"/>
        </w:rPr>
        <w:t xml:space="preserve"> </w:t>
      </w:r>
      <w:r w:rsidRPr="004D231A">
        <w:rPr>
          <w:rFonts w:ascii="Times New Roman" w:hAnsi="Times New Roman" w:cs="Times New Roman"/>
          <w:sz w:val="28"/>
          <w:szCs w:val="28"/>
        </w:rPr>
        <w:t>конкретним</w:t>
      </w:r>
      <w:r>
        <w:rPr>
          <w:rFonts w:ascii="Times New Roman" w:hAnsi="Times New Roman" w:cs="Times New Roman"/>
          <w:sz w:val="28"/>
          <w:szCs w:val="28"/>
        </w:rPr>
        <w:t xml:space="preserve"> виявом морфеми.</w:t>
      </w:r>
    </w:p>
    <w:p w:rsidR="007D1B61" w:rsidRPr="004D231A" w:rsidRDefault="007D1B61" w:rsidP="007D1B61">
      <w:pPr>
        <w:spacing w:line="360" w:lineRule="auto"/>
        <w:contextualSpacing/>
        <w:jc w:val="both"/>
        <w:rPr>
          <w:rFonts w:ascii="Times New Roman" w:hAnsi="Times New Roman" w:cs="Times New Roman"/>
          <w:sz w:val="28"/>
          <w:szCs w:val="28"/>
        </w:rPr>
      </w:pPr>
      <w:r w:rsidRPr="00ED7862">
        <w:rPr>
          <w:rFonts w:ascii="Times New Roman" w:hAnsi="Times New Roman" w:cs="Times New Roman"/>
          <w:b/>
          <w:sz w:val="28"/>
          <w:szCs w:val="28"/>
        </w:rPr>
        <w:t xml:space="preserve">Морфема </w:t>
      </w:r>
      <w:r w:rsidRPr="004D231A">
        <w:rPr>
          <w:rFonts w:ascii="Times New Roman" w:hAnsi="Times New Roman" w:cs="Times New Roman"/>
          <w:sz w:val="28"/>
          <w:szCs w:val="28"/>
        </w:rPr>
        <w:t>– неподільна</w:t>
      </w:r>
      <w:r>
        <w:rPr>
          <w:rFonts w:ascii="Times New Roman" w:hAnsi="Times New Roman" w:cs="Times New Roman"/>
          <w:sz w:val="28"/>
          <w:szCs w:val="28"/>
        </w:rPr>
        <w:t xml:space="preserve"> </w:t>
      </w:r>
      <w:r w:rsidRPr="004D231A">
        <w:rPr>
          <w:rFonts w:ascii="Times New Roman" w:hAnsi="Times New Roman" w:cs="Times New Roman"/>
          <w:sz w:val="28"/>
          <w:szCs w:val="28"/>
        </w:rPr>
        <w:t>значуща</w:t>
      </w:r>
      <w:r>
        <w:rPr>
          <w:rFonts w:ascii="Times New Roman" w:hAnsi="Times New Roman" w:cs="Times New Roman"/>
          <w:sz w:val="28"/>
          <w:szCs w:val="28"/>
        </w:rPr>
        <w:t xml:space="preserve"> </w:t>
      </w:r>
      <w:r w:rsidRPr="004D231A">
        <w:rPr>
          <w:rFonts w:ascii="Times New Roman" w:hAnsi="Times New Roman" w:cs="Times New Roman"/>
          <w:sz w:val="28"/>
          <w:szCs w:val="28"/>
        </w:rPr>
        <w:t>частина</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виділяється</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структурі</w:t>
      </w:r>
      <w:r>
        <w:rPr>
          <w:rFonts w:ascii="Times New Roman" w:hAnsi="Times New Roman" w:cs="Times New Roman"/>
          <w:sz w:val="28"/>
          <w:szCs w:val="28"/>
        </w:rPr>
        <w:t xml:space="preserve"> </w:t>
      </w:r>
      <w:r w:rsidRPr="004D231A">
        <w:rPr>
          <w:rFonts w:ascii="Times New Roman" w:hAnsi="Times New Roman" w:cs="Times New Roman"/>
          <w:sz w:val="28"/>
          <w:szCs w:val="28"/>
        </w:rPr>
        <w:t>через</w:t>
      </w:r>
      <w:r>
        <w:rPr>
          <w:rFonts w:ascii="Times New Roman" w:hAnsi="Times New Roman" w:cs="Times New Roman"/>
          <w:sz w:val="28"/>
          <w:szCs w:val="28"/>
        </w:rPr>
        <w:t xml:space="preserve"> </w:t>
      </w:r>
      <w:r w:rsidRPr="004D231A">
        <w:rPr>
          <w:rFonts w:ascii="Times New Roman" w:hAnsi="Times New Roman" w:cs="Times New Roman"/>
          <w:sz w:val="28"/>
          <w:szCs w:val="28"/>
        </w:rPr>
        <w:t>зіставлення</w:t>
      </w:r>
      <w:r>
        <w:rPr>
          <w:rFonts w:ascii="Times New Roman" w:hAnsi="Times New Roman" w:cs="Times New Roman"/>
          <w:sz w:val="28"/>
          <w:szCs w:val="28"/>
        </w:rPr>
        <w:t xml:space="preserve"> </w:t>
      </w:r>
      <w:r w:rsidRPr="004D231A">
        <w:rPr>
          <w:rFonts w:ascii="Times New Roman" w:hAnsi="Times New Roman" w:cs="Times New Roman"/>
          <w:sz w:val="28"/>
          <w:szCs w:val="28"/>
        </w:rPr>
        <w:t>цього</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іншими</w:t>
      </w:r>
      <w:r>
        <w:rPr>
          <w:rFonts w:ascii="Times New Roman" w:hAnsi="Times New Roman" w:cs="Times New Roman"/>
          <w:sz w:val="28"/>
          <w:szCs w:val="28"/>
        </w:rPr>
        <w:t xml:space="preserve"> </w:t>
      </w:r>
      <w:r w:rsidRPr="004D231A">
        <w:rPr>
          <w:rFonts w:ascii="Times New Roman" w:hAnsi="Times New Roman" w:cs="Times New Roman"/>
          <w:sz w:val="28"/>
          <w:szCs w:val="28"/>
        </w:rPr>
        <w:t>словами,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мають</w:t>
      </w:r>
      <w:r>
        <w:rPr>
          <w:rFonts w:ascii="Times New Roman" w:hAnsi="Times New Roman" w:cs="Times New Roman"/>
          <w:sz w:val="28"/>
          <w:szCs w:val="28"/>
        </w:rPr>
        <w:t xml:space="preserve"> </w:t>
      </w:r>
      <w:r w:rsidRPr="004D231A">
        <w:rPr>
          <w:rFonts w:ascii="Times New Roman" w:hAnsi="Times New Roman" w:cs="Times New Roman"/>
          <w:sz w:val="28"/>
          <w:szCs w:val="28"/>
        </w:rPr>
        <w:t>такі</w:t>
      </w:r>
      <w:r>
        <w:rPr>
          <w:rFonts w:ascii="Times New Roman" w:hAnsi="Times New Roman" w:cs="Times New Roman"/>
          <w:sz w:val="28"/>
          <w:szCs w:val="28"/>
        </w:rPr>
        <w:t xml:space="preserve"> </w:t>
      </w:r>
      <w:r w:rsidRPr="004D231A">
        <w:rPr>
          <w:rFonts w:ascii="Times New Roman" w:hAnsi="Times New Roman" w:cs="Times New Roman"/>
          <w:sz w:val="28"/>
          <w:szCs w:val="28"/>
        </w:rPr>
        <w:t>самі морфе</w:t>
      </w:r>
      <w:r>
        <w:rPr>
          <w:rFonts w:ascii="Times New Roman" w:hAnsi="Times New Roman" w:cs="Times New Roman"/>
          <w:sz w:val="28"/>
          <w:szCs w:val="28"/>
        </w:rPr>
        <w:t>ми.</w:t>
      </w:r>
    </w:p>
    <w:p w:rsidR="007D1B61" w:rsidRPr="004D231A" w:rsidRDefault="007D1B61" w:rsidP="007D1B61">
      <w:pPr>
        <w:spacing w:line="360" w:lineRule="auto"/>
        <w:contextualSpacing/>
        <w:jc w:val="both"/>
        <w:rPr>
          <w:rFonts w:ascii="Times New Roman" w:hAnsi="Times New Roman" w:cs="Times New Roman"/>
          <w:sz w:val="28"/>
          <w:szCs w:val="28"/>
        </w:rPr>
      </w:pPr>
      <w:r w:rsidRPr="00ED7862">
        <w:rPr>
          <w:rFonts w:ascii="Times New Roman" w:hAnsi="Times New Roman" w:cs="Times New Roman"/>
          <w:b/>
          <w:sz w:val="28"/>
          <w:szCs w:val="28"/>
        </w:rPr>
        <w:lastRenderedPageBreak/>
        <w:t xml:space="preserve">Морфологія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розділ</w:t>
      </w:r>
      <w:r>
        <w:rPr>
          <w:rFonts w:ascii="Times New Roman" w:hAnsi="Times New Roman" w:cs="Times New Roman"/>
          <w:sz w:val="28"/>
          <w:szCs w:val="28"/>
        </w:rPr>
        <w:t xml:space="preserve"> </w:t>
      </w:r>
      <w:r w:rsidRPr="004D231A">
        <w:rPr>
          <w:rFonts w:ascii="Times New Roman" w:hAnsi="Times New Roman" w:cs="Times New Roman"/>
          <w:sz w:val="28"/>
          <w:szCs w:val="28"/>
        </w:rPr>
        <w:t>граматики,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охоплює</w:t>
      </w:r>
      <w:r>
        <w:rPr>
          <w:rFonts w:ascii="Times New Roman" w:hAnsi="Times New Roman" w:cs="Times New Roman"/>
          <w:sz w:val="28"/>
          <w:szCs w:val="28"/>
        </w:rPr>
        <w:t xml:space="preserve"> </w:t>
      </w:r>
      <w:r w:rsidRPr="004D231A">
        <w:rPr>
          <w:rFonts w:ascii="Times New Roman" w:hAnsi="Times New Roman" w:cs="Times New Roman"/>
          <w:sz w:val="28"/>
          <w:szCs w:val="28"/>
        </w:rPr>
        <w:t>вчення</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структуру</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форми</w:t>
      </w:r>
      <w:r>
        <w:rPr>
          <w:rFonts w:ascii="Times New Roman" w:hAnsi="Times New Roman" w:cs="Times New Roman"/>
          <w:sz w:val="28"/>
          <w:szCs w:val="28"/>
        </w:rPr>
        <w:t xml:space="preserve"> </w:t>
      </w:r>
      <w:r w:rsidRPr="004D231A">
        <w:rPr>
          <w:rFonts w:ascii="Times New Roman" w:hAnsi="Times New Roman" w:cs="Times New Roman"/>
          <w:sz w:val="28"/>
          <w:szCs w:val="28"/>
        </w:rPr>
        <w:t>словозміни,</w:t>
      </w:r>
      <w:r>
        <w:rPr>
          <w:rFonts w:ascii="Times New Roman" w:hAnsi="Times New Roman" w:cs="Times New Roman"/>
          <w:sz w:val="28"/>
          <w:szCs w:val="28"/>
        </w:rPr>
        <w:t xml:space="preserve"> </w:t>
      </w:r>
      <w:r w:rsidRPr="004D231A">
        <w:rPr>
          <w:rFonts w:ascii="Times New Roman" w:hAnsi="Times New Roman" w:cs="Times New Roman"/>
          <w:sz w:val="28"/>
          <w:szCs w:val="28"/>
        </w:rPr>
        <w:t>способи</w:t>
      </w:r>
      <w:r>
        <w:rPr>
          <w:rFonts w:ascii="Times New Roman" w:hAnsi="Times New Roman" w:cs="Times New Roman"/>
          <w:sz w:val="28"/>
          <w:szCs w:val="28"/>
        </w:rPr>
        <w:t xml:space="preserve"> </w:t>
      </w:r>
      <w:r w:rsidRPr="004D231A">
        <w:rPr>
          <w:rFonts w:ascii="Times New Roman" w:hAnsi="Times New Roman" w:cs="Times New Roman"/>
          <w:sz w:val="28"/>
          <w:szCs w:val="28"/>
        </w:rPr>
        <w:t>вираження</w:t>
      </w:r>
      <w:r>
        <w:rPr>
          <w:rFonts w:ascii="Times New Roman" w:hAnsi="Times New Roman" w:cs="Times New Roman"/>
          <w:sz w:val="28"/>
          <w:szCs w:val="28"/>
        </w:rPr>
        <w:t xml:space="preserve"> </w:t>
      </w:r>
      <w:r w:rsidRPr="004D231A">
        <w:rPr>
          <w:rFonts w:ascii="Times New Roman" w:hAnsi="Times New Roman" w:cs="Times New Roman"/>
          <w:sz w:val="28"/>
          <w:szCs w:val="28"/>
        </w:rPr>
        <w:t>їх</w:t>
      </w:r>
      <w:r>
        <w:rPr>
          <w:rFonts w:ascii="Times New Roman" w:hAnsi="Times New Roman" w:cs="Times New Roman"/>
          <w:sz w:val="28"/>
          <w:szCs w:val="28"/>
        </w:rPr>
        <w:t xml:space="preserve"> </w:t>
      </w:r>
      <w:r w:rsidRPr="004D231A">
        <w:rPr>
          <w:rFonts w:ascii="Times New Roman" w:hAnsi="Times New Roman" w:cs="Times New Roman"/>
          <w:sz w:val="28"/>
          <w:szCs w:val="28"/>
        </w:rPr>
        <w:t>граматичних</w:t>
      </w:r>
      <w:r>
        <w:rPr>
          <w:rFonts w:ascii="Times New Roman" w:hAnsi="Times New Roman" w:cs="Times New Roman"/>
          <w:sz w:val="28"/>
          <w:szCs w:val="28"/>
        </w:rPr>
        <w:t xml:space="preserve"> </w:t>
      </w:r>
      <w:r w:rsidRPr="004D231A">
        <w:rPr>
          <w:rFonts w:ascii="Times New Roman" w:hAnsi="Times New Roman" w:cs="Times New Roman"/>
          <w:sz w:val="28"/>
          <w:szCs w:val="28"/>
        </w:rPr>
        <w:t>значень,</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Pr>
          <w:rFonts w:ascii="Times New Roman" w:hAnsi="Times New Roman" w:cs="Times New Roman"/>
          <w:sz w:val="28"/>
          <w:szCs w:val="28"/>
        </w:rPr>
        <w:t xml:space="preserve"> </w:t>
      </w:r>
      <w:r w:rsidRPr="004D231A">
        <w:rPr>
          <w:rFonts w:ascii="Times New Roman" w:hAnsi="Times New Roman" w:cs="Times New Roman"/>
          <w:sz w:val="28"/>
          <w:szCs w:val="28"/>
        </w:rPr>
        <w:t>учення</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частини</w:t>
      </w:r>
      <w:r>
        <w:rPr>
          <w:rFonts w:ascii="Times New Roman" w:hAnsi="Times New Roman" w:cs="Times New Roman"/>
          <w:sz w:val="28"/>
          <w:szCs w:val="28"/>
        </w:rPr>
        <w:t xml:space="preserve"> </w:t>
      </w:r>
      <w:r w:rsidRPr="004D231A">
        <w:rPr>
          <w:rFonts w:ascii="Times New Roman" w:hAnsi="Times New Roman" w:cs="Times New Roman"/>
          <w:sz w:val="28"/>
          <w:szCs w:val="28"/>
        </w:rPr>
        <w:t>мови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властиві</w:t>
      </w:r>
      <w:r>
        <w:rPr>
          <w:rFonts w:ascii="Times New Roman" w:hAnsi="Times New Roman" w:cs="Times New Roman"/>
          <w:sz w:val="28"/>
          <w:szCs w:val="28"/>
        </w:rPr>
        <w:t xml:space="preserve"> </w:t>
      </w:r>
      <w:r w:rsidRPr="004D231A">
        <w:rPr>
          <w:rFonts w:ascii="Times New Roman" w:hAnsi="Times New Roman" w:cs="Times New Roman"/>
          <w:sz w:val="28"/>
          <w:szCs w:val="28"/>
        </w:rPr>
        <w:t>їм</w:t>
      </w:r>
      <w:r>
        <w:rPr>
          <w:rFonts w:ascii="Times New Roman" w:hAnsi="Times New Roman" w:cs="Times New Roman"/>
          <w:sz w:val="28"/>
          <w:szCs w:val="28"/>
        </w:rPr>
        <w:t xml:space="preserve"> </w:t>
      </w:r>
      <w:r w:rsidRPr="004D231A">
        <w:rPr>
          <w:rFonts w:ascii="Times New Roman" w:hAnsi="Times New Roman" w:cs="Times New Roman"/>
          <w:sz w:val="28"/>
          <w:szCs w:val="28"/>
        </w:rPr>
        <w:t>способи</w:t>
      </w:r>
      <w:r>
        <w:rPr>
          <w:rFonts w:ascii="Times New Roman" w:hAnsi="Times New Roman" w:cs="Times New Roman"/>
          <w:sz w:val="28"/>
          <w:szCs w:val="28"/>
        </w:rPr>
        <w:t xml:space="preserve"> словотворення.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Основними поняттями морфології є граматичне значення, граматична форма</w:t>
      </w:r>
      <w:r>
        <w:rPr>
          <w:rFonts w:ascii="Times New Roman" w:hAnsi="Times New Roman" w:cs="Times New Roman"/>
          <w:sz w:val="28"/>
          <w:szCs w:val="28"/>
        </w:rPr>
        <w:t xml:space="preserve"> </w:t>
      </w:r>
      <w:r w:rsidRPr="004D231A">
        <w:rPr>
          <w:rFonts w:ascii="Times New Roman" w:hAnsi="Times New Roman" w:cs="Times New Roman"/>
          <w:sz w:val="28"/>
          <w:szCs w:val="28"/>
        </w:rPr>
        <w:t>слова, словоформа і частина мови.</w:t>
      </w:r>
    </w:p>
    <w:p w:rsidR="007D1B61" w:rsidRPr="004D231A" w:rsidRDefault="007D1B61" w:rsidP="007D1B61">
      <w:pPr>
        <w:spacing w:line="360" w:lineRule="auto"/>
        <w:contextualSpacing/>
        <w:jc w:val="both"/>
        <w:rPr>
          <w:rFonts w:ascii="Times New Roman" w:hAnsi="Times New Roman" w:cs="Times New Roman"/>
          <w:sz w:val="28"/>
          <w:szCs w:val="28"/>
        </w:rPr>
      </w:pPr>
      <w:r w:rsidRPr="00ED7862">
        <w:rPr>
          <w:rFonts w:ascii="Times New Roman" w:hAnsi="Times New Roman" w:cs="Times New Roman"/>
          <w:b/>
          <w:sz w:val="28"/>
          <w:szCs w:val="28"/>
        </w:rPr>
        <w:t>Наголос у висловлюванні</w:t>
      </w:r>
      <w:r w:rsidRPr="004D231A">
        <w:rPr>
          <w:rFonts w:ascii="Times New Roman" w:hAnsi="Times New Roman" w:cs="Times New Roman"/>
          <w:sz w:val="28"/>
          <w:szCs w:val="28"/>
        </w:rPr>
        <w:t xml:space="preserve"> – виділення певних слів за допомогою зміни</w:t>
      </w:r>
      <w:r>
        <w:rPr>
          <w:rFonts w:ascii="Times New Roman" w:hAnsi="Times New Roman" w:cs="Times New Roman"/>
          <w:sz w:val="28"/>
          <w:szCs w:val="28"/>
        </w:rPr>
        <w:t xml:space="preserve"> </w:t>
      </w:r>
      <w:r w:rsidRPr="004D231A">
        <w:rPr>
          <w:rFonts w:ascii="Times New Roman" w:hAnsi="Times New Roman" w:cs="Times New Roman"/>
          <w:sz w:val="28"/>
          <w:szCs w:val="28"/>
        </w:rPr>
        <w:t>висоти тону, підвищення інтенсивності, тривалості складу. Логічний наголос</w:t>
      </w:r>
      <w:r>
        <w:rPr>
          <w:rFonts w:ascii="Times New Roman" w:hAnsi="Times New Roman" w:cs="Times New Roman"/>
          <w:sz w:val="28"/>
          <w:szCs w:val="28"/>
        </w:rPr>
        <w:t xml:space="preserve"> </w:t>
      </w:r>
      <w:r w:rsidRPr="004D231A">
        <w:rPr>
          <w:rFonts w:ascii="Times New Roman" w:hAnsi="Times New Roman" w:cs="Times New Roman"/>
          <w:sz w:val="28"/>
          <w:szCs w:val="28"/>
        </w:rPr>
        <w:t>виділяє</w:t>
      </w:r>
      <w:r>
        <w:rPr>
          <w:rFonts w:ascii="Times New Roman" w:hAnsi="Times New Roman" w:cs="Times New Roman"/>
          <w:sz w:val="28"/>
          <w:szCs w:val="28"/>
        </w:rPr>
        <w:t xml:space="preserve"> </w:t>
      </w:r>
      <w:r w:rsidRPr="004D231A">
        <w:rPr>
          <w:rFonts w:ascii="Times New Roman" w:hAnsi="Times New Roman" w:cs="Times New Roman"/>
          <w:sz w:val="28"/>
          <w:szCs w:val="28"/>
        </w:rPr>
        <w:t>важливі</w:t>
      </w:r>
      <w:r>
        <w:rPr>
          <w:rFonts w:ascii="Times New Roman" w:hAnsi="Times New Roman" w:cs="Times New Roman"/>
          <w:sz w:val="28"/>
          <w:szCs w:val="28"/>
        </w:rPr>
        <w:t xml:space="preserve"> </w:t>
      </w:r>
      <w:r w:rsidRPr="004D231A">
        <w:rPr>
          <w:rFonts w:ascii="Times New Roman" w:hAnsi="Times New Roman" w:cs="Times New Roman"/>
          <w:sz w:val="28"/>
          <w:szCs w:val="28"/>
        </w:rPr>
        <w:t>за</w:t>
      </w:r>
      <w:r>
        <w:rPr>
          <w:rFonts w:ascii="Times New Roman" w:hAnsi="Times New Roman" w:cs="Times New Roman"/>
          <w:sz w:val="28"/>
          <w:szCs w:val="28"/>
        </w:rPr>
        <w:t xml:space="preserve"> </w:t>
      </w:r>
      <w:r w:rsidRPr="004D231A">
        <w:rPr>
          <w:rFonts w:ascii="Times New Roman" w:hAnsi="Times New Roman" w:cs="Times New Roman"/>
          <w:sz w:val="28"/>
          <w:szCs w:val="28"/>
        </w:rPr>
        <w:t>змістом</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словосполучення,</w:t>
      </w:r>
      <w:r>
        <w:rPr>
          <w:rFonts w:ascii="Times New Roman" w:hAnsi="Times New Roman" w:cs="Times New Roman"/>
          <w:sz w:val="28"/>
          <w:szCs w:val="28"/>
        </w:rPr>
        <w:t xml:space="preserve"> </w:t>
      </w:r>
      <w:r w:rsidRPr="004D231A">
        <w:rPr>
          <w:rFonts w:ascii="Times New Roman" w:hAnsi="Times New Roman" w:cs="Times New Roman"/>
          <w:sz w:val="28"/>
          <w:szCs w:val="28"/>
        </w:rPr>
        <w:t>фразовий – кінцеве</w:t>
      </w:r>
      <w:r>
        <w:rPr>
          <w:rFonts w:ascii="Times New Roman" w:hAnsi="Times New Roman" w:cs="Times New Roman"/>
          <w:sz w:val="28"/>
          <w:szCs w:val="28"/>
        </w:rPr>
        <w:t xml:space="preserve"> </w:t>
      </w:r>
      <w:r w:rsidRPr="004D231A">
        <w:rPr>
          <w:rFonts w:ascii="Times New Roman" w:hAnsi="Times New Roman" w:cs="Times New Roman"/>
          <w:sz w:val="28"/>
          <w:szCs w:val="28"/>
        </w:rPr>
        <w:t>слово фрази, що підкреслює завершеність висловлювання.</w:t>
      </w:r>
    </w:p>
    <w:p w:rsidR="007D1B61" w:rsidRPr="004D231A" w:rsidRDefault="007D1B61" w:rsidP="007D1B61">
      <w:pPr>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Наголос </w:t>
      </w:r>
      <w:r w:rsidRPr="00145B4A">
        <w:rPr>
          <w:rFonts w:ascii="Times New Roman" w:hAnsi="Times New Roman" w:cs="Times New Roman"/>
          <w:b/>
          <w:sz w:val="28"/>
          <w:szCs w:val="28"/>
        </w:rPr>
        <w:t>словесний</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виділення одного зі складів слова за допомогою</w:t>
      </w:r>
      <w:r>
        <w:rPr>
          <w:rFonts w:ascii="Times New Roman" w:hAnsi="Times New Roman" w:cs="Times New Roman"/>
          <w:sz w:val="28"/>
          <w:szCs w:val="28"/>
        </w:rPr>
        <w:t xml:space="preserve"> </w:t>
      </w:r>
      <w:r w:rsidRPr="004D231A">
        <w:rPr>
          <w:rFonts w:ascii="Times New Roman" w:hAnsi="Times New Roman" w:cs="Times New Roman"/>
          <w:sz w:val="28"/>
          <w:szCs w:val="28"/>
        </w:rPr>
        <w:t>зміни висоти тону, підвищення ін</w:t>
      </w:r>
      <w:r>
        <w:rPr>
          <w:rFonts w:ascii="Times New Roman" w:hAnsi="Times New Roman" w:cs="Times New Roman"/>
          <w:sz w:val="28"/>
          <w:szCs w:val="28"/>
        </w:rPr>
        <w:t>тенсивності, тривалості складу.</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Наукова фантастика</w:t>
      </w:r>
      <w:r w:rsidRPr="004D231A">
        <w:rPr>
          <w:rFonts w:ascii="Times New Roman" w:hAnsi="Times New Roman" w:cs="Times New Roman"/>
          <w:sz w:val="28"/>
          <w:szCs w:val="28"/>
        </w:rPr>
        <w:t xml:space="preserve"> – (</w:t>
      </w:r>
      <w:proofErr w:type="spellStart"/>
      <w:r w:rsidRPr="004D231A">
        <w:rPr>
          <w:rFonts w:ascii="Times New Roman" w:hAnsi="Times New Roman" w:cs="Times New Roman"/>
          <w:sz w:val="28"/>
          <w:szCs w:val="28"/>
        </w:rPr>
        <w:t>грец</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phantastikos</w:t>
      </w:r>
      <w:proofErr w:type="spellEnd"/>
      <w:r w:rsidRPr="004D231A">
        <w:rPr>
          <w:rFonts w:ascii="Times New Roman" w:hAnsi="Times New Roman" w:cs="Times New Roman"/>
          <w:sz w:val="28"/>
          <w:szCs w:val="28"/>
        </w:rPr>
        <w:t xml:space="preserve"> — той, що стосується уяви) </w:t>
      </w:r>
      <w:proofErr w:type="spellStart"/>
      <w:r w:rsidRPr="004D231A">
        <w:rPr>
          <w:rFonts w:ascii="Times New Roman" w:hAnsi="Times New Roman" w:cs="Times New Roman"/>
          <w:sz w:val="28"/>
          <w:szCs w:val="28"/>
        </w:rPr>
        <w:t>—жанр</w:t>
      </w:r>
      <w:proofErr w:type="spellEnd"/>
      <w:r w:rsidRPr="004D231A">
        <w:rPr>
          <w:rFonts w:ascii="Times New Roman" w:hAnsi="Times New Roman" w:cs="Times New Roman"/>
          <w:sz w:val="28"/>
          <w:szCs w:val="28"/>
        </w:rPr>
        <w:t xml:space="preserve"> у літературі, в основі якої полягають роздуми на теми науки та нових</w:t>
      </w:r>
      <w:r>
        <w:rPr>
          <w:rFonts w:ascii="Times New Roman" w:hAnsi="Times New Roman" w:cs="Times New Roman"/>
          <w:sz w:val="28"/>
          <w:szCs w:val="28"/>
        </w:rPr>
        <w:t xml:space="preserve"> </w:t>
      </w:r>
      <w:r w:rsidRPr="004D231A">
        <w:rPr>
          <w:rFonts w:ascii="Times New Roman" w:hAnsi="Times New Roman" w:cs="Times New Roman"/>
          <w:sz w:val="28"/>
          <w:szCs w:val="28"/>
        </w:rPr>
        <w:t>технологій</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Омоніми</w:t>
      </w:r>
      <w:r w:rsidRPr="004D231A">
        <w:rPr>
          <w:rFonts w:ascii="Times New Roman" w:hAnsi="Times New Roman" w:cs="Times New Roman"/>
          <w:sz w:val="28"/>
          <w:szCs w:val="28"/>
        </w:rPr>
        <w:t xml:space="preserve"> – слова та їх форми, що вимовляються чи пишуться однаково, а</w:t>
      </w:r>
      <w:r>
        <w:rPr>
          <w:rFonts w:ascii="Times New Roman" w:hAnsi="Times New Roman" w:cs="Times New Roman"/>
          <w:sz w:val="28"/>
          <w:szCs w:val="28"/>
        </w:rPr>
        <w:t xml:space="preserve"> значення мають різне.</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Пауза</w:t>
      </w:r>
      <w:r w:rsidRPr="004D231A">
        <w:rPr>
          <w:rFonts w:ascii="Times New Roman" w:hAnsi="Times New Roman" w:cs="Times New Roman"/>
          <w:sz w:val="28"/>
          <w:szCs w:val="28"/>
        </w:rPr>
        <w:t xml:space="preserve"> – тимчасова зупинка, перерва в мовленні.</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Переклад</w:t>
      </w:r>
      <w:r w:rsidRPr="004D231A">
        <w:rPr>
          <w:rFonts w:ascii="Times New Roman" w:hAnsi="Times New Roman" w:cs="Times New Roman"/>
          <w:sz w:val="28"/>
          <w:szCs w:val="28"/>
        </w:rPr>
        <w:t xml:space="preserve"> – відтворення оригіналу засобами іншої мови із збереженням</w:t>
      </w:r>
      <w:r>
        <w:rPr>
          <w:rFonts w:ascii="Times New Roman" w:hAnsi="Times New Roman" w:cs="Times New Roman"/>
          <w:sz w:val="28"/>
          <w:szCs w:val="28"/>
        </w:rPr>
        <w:t xml:space="preserve"> </w:t>
      </w:r>
      <w:r w:rsidRPr="004D231A">
        <w:rPr>
          <w:rFonts w:ascii="Times New Roman" w:hAnsi="Times New Roman" w:cs="Times New Roman"/>
          <w:sz w:val="28"/>
          <w:szCs w:val="28"/>
        </w:rPr>
        <w:t>єдності змісту і форми</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Перелічення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називання</w:t>
      </w:r>
      <w:r>
        <w:rPr>
          <w:rFonts w:ascii="Times New Roman" w:hAnsi="Times New Roman" w:cs="Times New Roman"/>
          <w:sz w:val="28"/>
          <w:szCs w:val="28"/>
        </w:rPr>
        <w:t xml:space="preserve"> </w:t>
      </w:r>
      <w:r w:rsidRPr="004D231A">
        <w:rPr>
          <w:rFonts w:ascii="Times New Roman" w:hAnsi="Times New Roman" w:cs="Times New Roman"/>
          <w:sz w:val="28"/>
          <w:szCs w:val="28"/>
        </w:rPr>
        <w:t>речей/осіб</w:t>
      </w:r>
      <w:r>
        <w:rPr>
          <w:rFonts w:ascii="Times New Roman" w:hAnsi="Times New Roman" w:cs="Times New Roman"/>
          <w:sz w:val="28"/>
          <w:szCs w:val="28"/>
        </w:rPr>
        <w:t xml:space="preserve"> </w:t>
      </w:r>
      <w:r w:rsidRPr="004D231A">
        <w:rPr>
          <w:rFonts w:ascii="Times New Roman" w:hAnsi="Times New Roman" w:cs="Times New Roman"/>
          <w:sz w:val="28"/>
          <w:szCs w:val="28"/>
        </w:rPr>
        <w:t>один-за-одним.</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Наприклад, </w:t>
      </w:r>
      <w:proofErr w:type="spellStart"/>
      <w:r w:rsidRPr="004D231A">
        <w:rPr>
          <w:rFonts w:ascii="Times New Roman" w:hAnsi="Times New Roman" w:cs="Times New Roman"/>
          <w:sz w:val="28"/>
          <w:szCs w:val="28"/>
        </w:rPr>
        <w:t>You</w:t>
      </w:r>
      <w:proofErr w:type="spellEnd"/>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buy</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bottle</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milk</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dozen</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eggs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kilo</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smoked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sausage</w:t>
      </w:r>
      <w:proofErr w:type="spellEnd"/>
      <w:r w:rsidRPr="004D231A">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Переносне значення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це</w:t>
      </w:r>
      <w:r>
        <w:rPr>
          <w:rFonts w:ascii="Times New Roman" w:hAnsi="Times New Roman" w:cs="Times New Roman"/>
          <w:sz w:val="28"/>
          <w:szCs w:val="28"/>
        </w:rPr>
        <w:t xml:space="preserve"> </w:t>
      </w:r>
      <w:r w:rsidRPr="004D231A">
        <w:rPr>
          <w:rFonts w:ascii="Times New Roman" w:hAnsi="Times New Roman" w:cs="Times New Roman"/>
          <w:sz w:val="28"/>
          <w:szCs w:val="28"/>
        </w:rPr>
        <w:t>похідне,</w:t>
      </w:r>
      <w:r>
        <w:rPr>
          <w:rFonts w:ascii="Times New Roman" w:hAnsi="Times New Roman" w:cs="Times New Roman"/>
          <w:sz w:val="28"/>
          <w:szCs w:val="28"/>
        </w:rPr>
        <w:t xml:space="preserve"> </w:t>
      </w:r>
      <w:r w:rsidRPr="004D231A">
        <w:rPr>
          <w:rFonts w:ascii="Times New Roman" w:hAnsi="Times New Roman" w:cs="Times New Roman"/>
          <w:sz w:val="28"/>
          <w:szCs w:val="28"/>
        </w:rPr>
        <w:t>вторинне,</w:t>
      </w:r>
      <w:r>
        <w:rPr>
          <w:rFonts w:ascii="Times New Roman" w:hAnsi="Times New Roman" w:cs="Times New Roman"/>
          <w:sz w:val="28"/>
          <w:szCs w:val="28"/>
        </w:rPr>
        <w:t xml:space="preserve"> </w:t>
      </w:r>
      <w:r w:rsidRPr="004D231A">
        <w:rPr>
          <w:rFonts w:ascii="Times New Roman" w:hAnsi="Times New Roman" w:cs="Times New Roman"/>
          <w:sz w:val="28"/>
          <w:szCs w:val="28"/>
        </w:rPr>
        <w:t>неосновне</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виникло</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функціонує</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слові</w:t>
      </w:r>
      <w:r>
        <w:rPr>
          <w:rFonts w:ascii="Times New Roman" w:hAnsi="Times New Roman" w:cs="Times New Roman"/>
          <w:sz w:val="28"/>
          <w:szCs w:val="28"/>
        </w:rPr>
        <w:t xml:space="preserve"> </w:t>
      </w:r>
      <w:r w:rsidRPr="004D231A">
        <w:rPr>
          <w:rFonts w:ascii="Times New Roman" w:hAnsi="Times New Roman" w:cs="Times New Roman"/>
          <w:sz w:val="28"/>
          <w:szCs w:val="28"/>
        </w:rPr>
        <w:t>поруч</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прямим</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значенням,</w:t>
      </w:r>
      <w:r>
        <w:rPr>
          <w:rFonts w:ascii="Times New Roman" w:hAnsi="Times New Roman" w:cs="Times New Roman"/>
          <w:sz w:val="28"/>
          <w:szCs w:val="28"/>
        </w:rPr>
        <w:t xml:space="preserve"> </w:t>
      </w:r>
      <w:r w:rsidRPr="004D231A">
        <w:rPr>
          <w:rFonts w:ascii="Times New Roman" w:hAnsi="Times New Roman" w:cs="Times New Roman"/>
          <w:sz w:val="28"/>
          <w:szCs w:val="28"/>
        </w:rPr>
        <w:t>безпосередньо</w:t>
      </w:r>
      <w:r>
        <w:rPr>
          <w:rFonts w:ascii="Times New Roman" w:hAnsi="Times New Roman" w:cs="Times New Roman"/>
          <w:sz w:val="28"/>
          <w:szCs w:val="28"/>
        </w:rPr>
        <w:t xml:space="preserve"> </w:t>
      </w:r>
      <w:r w:rsidRPr="004D231A">
        <w:rPr>
          <w:rFonts w:ascii="Times New Roman" w:hAnsi="Times New Roman" w:cs="Times New Roman"/>
          <w:sz w:val="28"/>
          <w:szCs w:val="28"/>
        </w:rPr>
        <w:t>спрямованим</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предмети</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явища</w:t>
      </w:r>
      <w:r>
        <w:rPr>
          <w:rFonts w:ascii="Times New Roman" w:hAnsi="Times New Roman" w:cs="Times New Roman"/>
          <w:sz w:val="28"/>
          <w:szCs w:val="28"/>
        </w:rPr>
        <w:t xml:space="preserve"> </w:t>
      </w:r>
      <w:r w:rsidRPr="004D231A">
        <w:rPr>
          <w:rFonts w:ascii="Times New Roman" w:hAnsi="Times New Roman" w:cs="Times New Roman"/>
          <w:sz w:val="28"/>
          <w:szCs w:val="28"/>
        </w:rPr>
        <w:t>дійсності.</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відміну</w:t>
      </w:r>
      <w:r>
        <w:rPr>
          <w:rFonts w:ascii="Times New Roman" w:hAnsi="Times New Roman" w:cs="Times New Roman"/>
          <w:sz w:val="28"/>
          <w:szCs w:val="28"/>
        </w:rPr>
        <w:t xml:space="preserve"> </w:t>
      </w:r>
      <w:r w:rsidRPr="004D231A">
        <w:rPr>
          <w:rFonts w:ascii="Times New Roman" w:hAnsi="Times New Roman" w:cs="Times New Roman"/>
          <w:sz w:val="28"/>
          <w:szCs w:val="28"/>
        </w:rPr>
        <w:t>від</w:t>
      </w:r>
      <w:r>
        <w:rPr>
          <w:rFonts w:ascii="Times New Roman" w:hAnsi="Times New Roman" w:cs="Times New Roman"/>
          <w:sz w:val="28"/>
          <w:szCs w:val="28"/>
        </w:rPr>
        <w:t xml:space="preserve"> </w:t>
      </w:r>
      <w:r w:rsidRPr="004D231A">
        <w:rPr>
          <w:rFonts w:ascii="Times New Roman" w:hAnsi="Times New Roman" w:cs="Times New Roman"/>
          <w:sz w:val="28"/>
          <w:szCs w:val="28"/>
        </w:rPr>
        <w:t>прямого</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яке</w:t>
      </w:r>
      <w:r>
        <w:rPr>
          <w:rFonts w:ascii="Times New Roman" w:hAnsi="Times New Roman" w:cs="Times New Roman"/>
          <w:sz w:val="28"/>
          <w:szCs w:val="28"/>
        </w:rPr>
        <w:t xml:space="preserve"> </w:t>
      </w:r>
      <w:r w:rsidRPr="004D231A">
        <w:rPr>
          <w:rFonts w:ascii="Times New Roman" w:hAnsi="Times New Roman" w:cs="Times New Roman"/>
          <w:sz w:val="28"/>
          <w:szCs w:val="28"/>
        </w:rPr>
        <w:t>(якщо</w:t>
      </w:r>
      <w:r>
        <w:rPr>
          <w:rFonts w:ascii="Times New Roman" w:hAnsi="Times New Roman" w:cs="Times New Roman"/>
          <w:sz w:val="28"/>
          <w:szCs w:val="28"/>
        </w:rPr>
        <w:t xml:space="preserve"> </w:t>
      </w:r>
      <w:r w:rsidRPr="004D231A">
        <w:rPr>
          <w:rFonts w:ascii="Times New Roman" w:hAnsi="Times New Roman" w:cs="Times New Roman"/>
          <w:sz w:val="28"/>
          <w:szCs w:val="28"/>
        </w:rPr>
        <w:t>мати</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увазі</w:t>
      </w:r>
      <w:r>
        <w:rPr>
          <w:rFonts w:ascii="Times New Roman" w:hAnsi="Times New Roman" w:cs="Times New Roman"/>
          <w:sz w:val="28"/>
          <w:szCs w:val="28"/>
        </w:rPr>
        <w:t xml:space="preserve"> </w:t>
      </w:r>
      <w:r w:rsidRPr="004D231A">
        <w:rPr>
          <w:rFonts w:ascii="Times New Roman" w:hAnsi="Times New Roman" w:cs="Times New Roman"/>
          <w:sz w:val="28"/>
          <w:szCs w:val="28"/>
        </w:rPr>
        <w:t>непохідні</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Pr>
          <w:rFonts w:ascii="Times New Roman" w:hAnsi="Times New Roman" w:cs="Times New Roman"/>
          <w:sz w:val="28"/>
          <w:szCs w:val="28"/>
        </w:rPr>
        <w:t xml:space="preserve"> </w:t>
      </w:r>
      <w:r w:rsidRPr="004D231A">
        <w:rPr>
          <w:rFonts w:ascii="Times New Roman" w:hAnsi="Times New Roman" w:cs="Times New Roman"/>
          <w:sz w:val="28"/>
          <w:szCs w:val="28"/>
        </w:rPr>
        <w:t>невмотивованим,</w:t>
      </w:r>
      <w:r>
        <w:rPr>
          <w:rFonts w:ascii="Times New Roman" w:hAnsi="Times New Roman" w:cs="Times New Roman"/>
          <w:sz w:val="28"/>
          <w:szCs w:val="28"/>
        </w:rPr>
        <w:t xml:space="preserve"> </w:t>
      </w:r>
      <w:r w:rsidRPr="004D231A">
        <w:rPr>
          <w:rFonts w:ascii="Times New Roman" w:hAnsi="Times New Roman" w:cs="Times New Roman"/>
          <w:sz w:val="28"/>
          <w:szCs w:val="28"/>
        </w:rPr>
        <w:t>переносне</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мотивується</w:t>
      </w:r>
      <w:r>
        <w:rPr>
          <w:rFonts w:ascii="Times New Roman" w:hAnsi="Times New Roman" w:cs="Times New Roman"/>
          <w:sz w:val="28"/>
          <w:szCs w:val="28"/>
        </w:rPr>
        <w:t xml:space="preserve"> </w:t>
      </w:r>
      <w:r w:rsidRPr="004D231A">
        <w:rPr>
          <w:rFonts w:ascii="Times New Roman" w:hAnsi="Times New Roman" w:cs="Times New Roman"/>
          <w:sz w:val="28"/>
          <w:szCs w:val="28"/>
        </w:rPr>
        <w:t>прямим.</w:t>
      </w:r>
      <w:r>
        <w:rPr>
          <w:rFonts w:ascii="Times New Roman" w:hAnsi="Times New Roman" w:cs="Times New Roman"/>
          <w:sz w:val="28"/>
          <w:szCs w:val="28"/>
        </w:rPr>
        <w:t xml:space="preserve"> </w:t>
      </w:r>
      <w:r w:rsidRPr="004D231A">
        <w:rPr>
          <w:rFonts w:ascii="Times New Roman" w:hAnsi="Times New Roman" w:cs="Times New Roman"/>
          <w:sz w:val="28"/>
          <w:szCs w:val="28"/>
        </w:rPr>
        <w:t>Перенос</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відбувається</w:t>
      </w:r>
      <w:r>
        <w:rPr>
          <w:rFonts w:ascii="Times New Roman" w:hAnsi="Times New Roman" w:cs="Times New Roman"/>
          <w:sz w:val="28"/>
          <w:szCs w:val="28"/>
        </w:rPr>
        <w:t xml:space="preserve"> </w:t>
      </w:r>
      <w:r w:rsidRPr="004D231A">
        <w:rPr>
          <w:rFonts w:ascii="Times New Roman" w:hAnsi="Times New Roman" w:cs="Times New Roman"/>
          <w:sz w:val="28"/>
          <w:szCs w:val="28"/>
        </w:rPr>
        <w:t>на основі схожості предметів за формою, кольором, характером руху, на основі виконуваної предметом функції, на основі асоціації за суміжністю тощо.</w:t>
      </w:r>
    </w:p>
    <w:p w:rsidR="007D1B61" w:rsidRPr="004D231A" w:rsidRDefault="007D1B61" w:rsidP="007D1B61">
      <w:pPr>
        <w:spacing w:line="360" w:lineRule="auto"/>
        <w:contextualSpacing/>
        <w:jc w:val="both"/>
        <w:rPr>
          <w:rFonts w:ascii="Times New Roman" w:hAnsi="Times New Roman" w:cs="Times New Roman"/>
          <w:sz w:val="28"/>
          <w:szCs w:val="28"/>
        </w:rPr>
      </w:pPr>
      <w:r w:rsidRPr="00145B4A">
        <w:rPr>
          <w:rFonts w:ascii="Times New Roman" w:hAnsi="Times New Roman" w:cs="Times New Roman"/>
          <w:b/>
          <w:sz w:val="28"/>
          <w:szCs w:val="28"/>
        </w:rPr>
        <w:t>Поведінка комунікативна вербальна</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норм</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традицій спілкування,</w:t>
      </w:r>
      <w:r>
        <w:rPr>
          <w:rFonts w:ascii="Times New Roman" w:hAnsi="Times New Roman" w:cs="Times New Roman"/>
          <w:sz w:val="28"/>
          <w:szCs w:val="28"/>
        </w:rPr>
        <w:t xml:space="preserve"> </w:t>
      </w:r>
      <w:r w:rsidRPr="004D231A">
        <w:rPr>
          <w:rFonts w:ascii="Times New Roman" w:hAnsi="Times New Roman" w:cs="Times New Roman"/>
          <w:sz w:val="28"/>
          <w:szCs w:val="28"/>
        </w:rPr>
        <w:t>пов’язаних</w:t>
      </w:r>
      <w:r>
        <w:rPr>
          <w:rFonts w:ascii="Times New Roman" w:hAnsi="Times New Roman" w:cs="Times New Roman"/>
          <w:sz w:val="28"/>
          <w:szCs w:val="28"/>
        </w:rPr>
        <w:t xml:space="preserve"> </w:t>
      </w:r>
      <w:r w:rsidRPr="004D231A">
        <w:rPr>
          <w:rFonts w:ascii="Times New Roman" w:hAnsi="Times New Roman" w:cs="Times New Roman"/>
          <w:sz w:val="28"/>
          <w:szCs w:val="28"/>
        </w:rPr>
        <w:t>із</w:t>
      </w:r>
      <w:r>
        <w:rPr>
          <w:rFonts w:ascii="Times New Roman" w:hAnsi="Times New Roman" w:cs="Times New Roman"/>
          <w:sz w:val="28"/>
          <w:szCs w:val="28"/>
        </w:rPr>
        <w:t xml:space="preserve"> </w:t>
      </w:r>
      <w:r w:rsidRPr="004D231A">
        <w:rPr>
          <w:rFonts w:ascii="Times New Roman" w:hAnsi="Times New Roman" w:cs="Times New Roman"/>
          <w:sz w:val="28"/>
          <w:szCs w:val="28"/>
        </w:rPr>
        <w:t>тематикою</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особливостями</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організації </w:t>
      </w:r>
      <w:r w:rsidRPr="004D231A">
        <w:rPr>
          <w:rFonts w:ascii="Times New Roman" w:hAnsi="Times New Roman" w:cs="Times New Roman"/>
          <w:sz w:val="28"/>
          <w:szCs w:val="28"/>
        </w:rPr>
        <w:lastRenderedPageBreak/>
        <w:t>спілкування з використанням мовного коду в певних комунікативних умовах.</w:t>
      </w:r>
    </w:p>
    <w:p w:rsidR="007D1B61" w:rsidRPr="004D231A" w:rsidRDefault="007D1B61" w:rsidP="007D1B61">
      <w:pPr>
        <w:spacing w:line="360" w:lineRule="auto"/>
        <w:contextualSpacing/>
        <w:jc w:val="both"/>
        <w:rPr>
          <w:rFonts w:ascii="Times New Roman" w:hAnsi="Times New Roman" w:cs="Times New Roman"/>
          <w:sz w:val="28"/>
          <w:szCs w:val="28"/>
        </w:rPr>
      </w:pPr>
      <w:r w:rsidRPr="00AA5A0E">
        <w:rPr>
          <w:rFonts w:ascii="Times New Roman" w:hAnsi="Times New Roman" w:cs="Times New Roman"/>
          <w:b/>
          <w:sz w:val="28"/>
          <w:szCs w:val="28"/>
        </w:rPr>
        <w:t>Поведінка комунікативна невербальна</w:t>
      </w:r>
      <w:r w:rsidRPr="004D231A">
        <w:rPr>
          <w:rFonts w:ascii="Times New Roman" w:hAnsi="Times New Roman" w:cs="Times New Roman"/>
          <w:sz w:val="28"/>
          <w:szCs w:val="28"/>
        </w:rPr>
        <w:t xml:space="preserve"> – 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норм</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традицій, які регламентують</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організацію спілкування із застосуванням невербальних і </w:t>
      </w:r>
      <w:proofErr w:type="spellStart"/>
      <w:r w:rsidRPr="004D231A">
        <w:rPr>
          <w:rFonts w:ascii="Times New Roman" w:hAnsi="Times New Roman" w:cs="Times New Roman"/>
          <w:sz w:val="28"/>
          <w:szCs w:val="28"/>
        </w:rPr>
        <w:t>паравербальних</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засобів:</w:t>
      </w:r>
      <w:r>
        <w:rPr>
          <w:rFonts w:ascii="Times New Roman" w:hAnsi="Times New Roman" w:cs="Times New Roman"/>
          <w:sz w:val="28"/>
          <w:szCs w:val="28"/>
        </w:rPr>
        <w:t xml:space="preserve"> </w:t>
      </w:r>
      <w:r w:rsidRPr="004D231A">
        <w:rPr>
          <w:rFonts w:ascii="Times New Roman" w:hAnsi="Times New Roman" w:cs="Times New Roman"/>
          <w:sz w:val="28"/>
          <w:szCs w:val="28"/>
        </w:rPr>
        <w:t>фізичних</w:t>
      </w:r>
      <w:r>
        <w:rPr>
          <w:rFonts w:ascii="Times New Roman" w:hAnsi="Times New Roman" w:cs="Times New Roman"/>
          <w:sz w:val="28"/>
          <w:szCs w:val="28"/>
        </w:rPr>
        <w:t xml:space="preserve"> </w:t>
      </w:r>
      <w:r w:rsidRPr="004D231A">
        <w:rPr>
          <w:rFonts w:ascii="Times New Roman" w:hAnsi="Times New Roman" w:cs="Times New Roman"/>
          <w:sz w:val="28"/>
          <w:szCs w:val="28"/>
        </w:rPr>
        <w:t>дій,</w:t>
      </w:r>
      <w:r>
        <w:rPr>
          <w:rFonts w:ascii="Times New Roman" w:hAnsi="Times New Roman" w:cs="Times New Roman"/>
          <w:sz w:val="28"/>
          <w:szCs w:val="28"/>
        </w:rPr>
        <w:t xml:space="preserve"> </w:t>
      </w:r>
      <w:r w:rsidRPr="004D231A">
        <w:rPr>
          <w:rFonts w:ascii="Times New Roman" w:hAnsi="Times New Roman" w:cs="Times New Roman"/>
          <w:sz w:val="28"/>
          <w:szCs w:val="28"/>
        </w:rPr>
        <w:t>контактів,</w:t>
      </w:r>
      <w:r>
        <w:rPr>
          <w:rFonts w:ascii="Times New Roman" w:hAnsi="Times New Roman" w:cs="Times New Roman"/>
          <w:sz w:val="28"/>
          <w:szCs w:val="28"/>
        </w:rPr>
        <w:t xml:space="preserve"> </w:t>
      </w:r>
      <w:r w:rsidRPr="004D231A">
        <w:rPr>
          <w:rFonts w:ascii="Times New Roman" w:hAnsi="Times New Roman" w:cs="Times New Roman"/>
          <w:sz w:val="28"/>
          <w:szCs w:val="28"/>
        </w:rPr>
        <w:t>розташування співбесідників, міміки, жестів і постав тіла тощо.</w:t>
      </w:r>
    </w:p>
    <w:p w:rsidR="007D1B61" w:rsidRPr="004D231A" w:rsidRDefault="007D1B61" w:rsidP="007D1B61">
      <w:pPr>
        <w:spacing w:line="360" w:lineRule="auto"/>
        <w:contextualSpacing/>
        <w:jc w:val="both"/>
        <w:rPr>
          <w:rFonts w:ascii="Times New Roman" w:hAnsi="Times New Roman" w:cs="Times New Roman"/>
          <w:sz w:val="28"/>
          <w:szCs w:val="28"/>
        </w:rPr>
      </w:pPr>
      <w:r w:rsidRPr="00AA5A0E">
        <w:rPr>
          <w:rFonts w:ascii="Times New Roman" w:hAnsi="Times New Roman" w:cs="Times New Roman"/>
          <w:b/>
          <w:sz w:val="28"/>
          <w:szCs w:val="28"/>
        </w:rPr>
        <w:t>Повідомлення</w:t>
      </w:r>
      <w:r w:rsidRPr="004D231A">
        <w:rPr>
          <w:rFonts w:ascii="Times New Roman" w:hAnsi="Times New Roman" w:cs="Times New Roman"/>
          <w:sz w:val="28"/>
          <w:szCs w:val="28"/>
        </w:rPr>
        <w:t xml:space="preserve"> – одна з найважливіших категорій комунікації як модусу існування</w:t>
      </w:r>
      <w:r>
        <w:rPr>
          <w:rFonts w:ascii="Times New Roman" w:hAnsi="Times New Roman" w:cs="Times New Roman"/>
          <w:sz w:val="28"/>
          <w:szCs w:val="28"/>
        </w:rPr>
        <w:t xml:space="preserve"> </w:t>
      </w:r>
      <w:r w:rsidRPr="004D231A">
        <w:rPr>
          <w:rFonts w:ascii="Times New Roman" w:hAnsi="Times New Roman" w:cs="Times New Roman"/>
          <w:sz w:val="28"/>
          <w:szCs w:val="28"/>
        </w:rPr>
        <w:t>явищ</w:t>
      </w:r>
      <w:r>
        <w:rPr>
          <w:rFonts w:ascii="Times New Roman" w:hAnsi="Times New Roman" w:cs="Times New Roman"/>
          <w:sz w:val="28"/>
          <w:szCs w:val="28"/>
        </w:rPr>
        <w:t xml:space="preserve"> </w:t>
      </w:r>
      <w:r w:rsidRPr="004D231A">
        <w:rPr>
          <w:rFonts w:ascii="Times New Roman" w:hAnsi="Times New Roman" w:cs="Times New Roman"/>
          <w:sz w:val="28"/>
          <w:szCs w:val="28"/>
        </w:rPr>
        <w:t>мови,</w:t>
      </w:r>
      <w:r>
        <w:rPr>
          <w:rFonts w:ascii="Times New Roman" w:hAnsi="Times New Roman" w:cs="Times New Roman"/>
          <w:sz w:val="28"/>
          <w:szCs w:val="28"/>
        </w:rPr>
        <w:t xml:space="preserve"> </w:t>
      </w:r>
      <w:r w:rsidRPr="004D231A">
        <w:rPr>
          <w:rFonts w:ascii="Times New Roman" w:hAnsi="Times New Roman" w:cs="Times New Roman"/>
          <w:sz w:val="28"/>
          <w:szCs w:val="28"/>
        </w:rPr>
        <w:t>співвідносна</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реченням</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мові</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висловленням</w:t>
      </w:r>
      <w:r>
        <w:rPr>
          <w:rFonts w:ascii="Times New Roman" w:hAnsi="Times New Roman" w:cs="Times New Roman"/>
          <w:sz w:val="28"/>
          <w:szCs w:val="28"/>
        </w:rPr>
        <w:t xml:space="preserve"> </w:t>
      </w:r>
      <w:r w:rsidRPr="004D231A">
        <w:rPr>
          <w:rFonts w:ascii="Times New Roman" w:hAnsi="Times New Roman" w:cs="Times New Roman"/>
          <w:sz w:val="28"/>
          <w:szCs w:val="28"/>
        </w:rPr>
        <w:t>у мовленні;</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комунікативна</w:t>
      </w:r>
      <w:r>
        <w:rPr>
          <w:rFonts w:ascii="Times New Roman" w:hAnsi="Times New Roman" w:cs="Times New Roman"/>
          <w:sz w:val="28"/>
          <w:szCs w:val="28"/>
        </w:rPr>
        <w:t xml:space="preserve"> </w:t>
      </w:r>
      <w:r w:rsidRPr="004D231A">
        <w:rPr>
          <w:rFonts w:ascii="Times New Roman" w:hAnsi="Times New Roman" w:cs="Times New Roman"/>
          <w:sz w:val="28"/>
          <w:szCs w:val="28"/>
        </w:rPr>
        <w:t>дія,</w:t>
      </w:r>
      <w:r>
        <w:rPr>
          <w:rFonts w:ascii="Times New Roman" w:hAnsi="Times New Roman" w:cs="Times New Roman"/>
          <w:sz w:val="28"/>
          <w:szCs w:val="28"/>
        </w:rPr>
        <w:t xml:space="preserve"> </w:t>
      </w:r>
      <w:r w:rsidRPr="004D231A">
        <w:rPr>
          <w:rFonts w:ascii="Times New Roman" w:hAnsi="Times New Roman" w:cs="Times New Roman"/>
          <w:sz w:val="28"/>
          <w:szCs w:val="28"/>
        </w:rPr>
        <w:t>втілена</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конкретну</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структуру</w:t>
      </w:r>
      <w:r>
        <w:rPr>
          <w:rFonts w:ascii="Times New Roman" w:hAnsi="Times New Roman" w:cs="Times New Roman"/>
          <w:sz w:val="28"/>
          <w:szCs w:val="28"/>
        </w:rPr>
        <w:t xml:space="preserve"> висловлення.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AA5A0E">
        <w:rPr>
          <w:rFonts w:ascii="Times New Roman" w:hAnsi="Times New Roman" w:cs="Times New Roman"/>
          <w:b/>
          <w:sz w:val="28"/>
          <w:szCs w:val="28"/>
        </w:rPr>
        <w:t>Енергетичним стрижнем</w:t>
      </w:r>
      <w:r>
        <w:rPr>
          <w:rFonts w:ascii="Times New Roman" w:hAnsi="Times New Roman" w:cs="Times New Roman"/>
          <w:sz w:val="28"/>
          <w:szCs w:val="28"/>
        </w:rPr>
        <w:t xml:space="preserve"> </w:t>
      </w:r>
      <w:r w:rsidRPr="004D231A">
        <w:rPr>
          <w:rFonts w:ascii="Times New Roman" w:hAnsi="Times New Roman" w:cs="Times New Roman"/>
          <w:sz w:val="28"/>
          <w:szCs w:val="28"/>
        </w:rPr>
        <w:t>– є</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мовленнєвий</w:t>
      </w:r>
      <w:r>
        <w:rPr>
          <w:rFonts w:ascii="Times New Roman" w:hAnsi="Times New Roman" w:cs="Times New Roman"/>
          <w:sz w:val="28"/>
          <w:szCs w:val="28"/>
        </w:rPr>
        <w:t xml:space="preserve"> </w:t>
      </w:r>
      <w:r w:rsidRPr="004D231A">
        <w:rPr>
          <w:rFonts w:ascii="Times New Roman" w:hAnsi="Times New Roman" w:cs="Times New Roman"/>
          <w:sz w:val="28"/>
          <w:szCs w:val="28"/>
        </w:rPr>
        <w:t>акт</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локутивною</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ілокутивн</w:t>
      </w:r>
      <w:r>
        <w:rPr>
          <w:rFonts w:ascii="Times New Roman" w:hAnsi="Times New Roman" w:cs="Times New Roman"/>
          <w:sz w:val="28"/>
          <w:szCs w:val="28"/>
        </w:rPr>
        <w:t>ою</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перлокутивною</w:t>
      </w:r>
      <w:proofErr w:type="spellEnd"/>
      <w:r>
        <w:rPr>
          <w:rFonts w:ascii="Times New Roman" w:hAnsi="Times New Roman" w:cs="Times New Roman"/>
          <w:sz w:val="28"/>
          <w:szCs w:val="28"/>
        </w:rPr>
        <w:t xml:space="preserve"> структурою.</w:t>
      </w:r>
    </w:p>
    <w:p w:rsidR="007D1B61" w:rsidRPr="004D231A" w:rsidRDefault="007D1B61" w:rsidP="007D1B61">
      <w:pPr>
        <w:spacing w:line="360" w:lineRule="auto"/>
        <w:contextualSpacing/>
        <w:jc w:val="both"/>
        <w:rPr>
          <w:rFonts w:ascii="Times New Roman" w:hAnsi="Times New Roman" w:cs="Times New Roman"/>
          <w:sz w:val="28"/>
          <w:szCs w:val="28"/>
        </w:rPr>
      </w:pPr>
      <w:r w:rsidRPr="00AA5A0E">
        <w:rPr>
          <w:rFonts w:ascii="Times New Roman" w:hAnsi="Times New Roman" w:cs="Times New Roman"/>
          <w:b/>
          <w:sz w:val="28"/>
          <w:szCs w:val="28"/>
        </w:rPr>
        <w:t xml:space="preserve">Поетика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(від</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греч</w:t>
      </w:r>
      <w:proofErr w:type="spellEnd"/>
      <w:r w:rsidRPr="004D231A">
        <w:rPr>
          <w:rFonts w:ascii="Times New Roman" w:hAnsi="Times New Roman" w:cs="Times New Roman"/>
          <w:sz w:val="28"/>
          <w:szCs w:val="28"/>
        </w:rPr>
        <w:t>.(грецький)</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poietike</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поетичне</w:t>
      </w:r>
      <w:r>
        <w:rPr>
          <w:rFonts w:ascii="Times New Roman" w:hAnsi="Times New Roman" w:cs="Times New Roman"/>
          <w:sz w:val="28"/>
          <w:szCs w:val="28"/>
        </w:rPr>
        <w:t xml:space="preserve"> </w:t>
      </w:r>
      <w:r w:rsidRPr="004D231A">
        <w:rPr>
          <w:rFonts w:ascii="Times New Roman" w:hAnsi="Times New Roman" w:cs="Times New Roman"/>
          <w:sz w:val="28"/>
          <w:szCs w:val="28"/>
        </w:rPr>
        <w:t>мистецтво), 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художньо-естетичних</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стилістичних</w:t>
      </w:r>
      <w:r>
        <w:rPr>
          <w:rFonts w:ascii="Times New Roman" w:hAnsi="Times New Roman" w:cs="Times New Roman"/>
          <w:sz w:val="28"/>
          <w:szCs w:val="28"/>
        </w:rPr>
        <w:t xml:space="preserve"> </w:t>
      </w:r>
      <w:r w:rsidRPr="004D231A">
        <w:rPr>
          <w:rFonts w:ascii="Times New Roman" w:hAnsi="Times New Roman" w:cs="Times New Roman"/>
          <w:sz w:val="28"/>
          <w:szCs w:val="28"/>
        </w:rPr>
        <w:t>якостей,</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визначають своєрідність того або іншого явища літератури (рідше за кіно, театру), — його внутрішня будова, специфічна система його компонентів і їх взаємозв’язку</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t>Прагматика</w:t>
      </w:r>
      <w:r w:rsidRPr="004D231A">
        <w:rPr>
          <w:rFonts w:ascii="Times New Roman" w:hAnsi="Times New Roman" w:cs="Times New Roman"/>
          <w:sz w:val="28"/>
          <w:szCs w:val="28"/>
        </w:rPr>
        <w:t xml:space="preserve"> – комунікативна складова спілкування, пов’язана з виявом у мовленнєвому</w:t>
      </w:r>
      <w:r>
        <w:rPr>
          <w:rFonts w:ascii="Times New Roman" w:hAnsi="Times New Roman" w:cs="Times New Roman"/>
          <w:sz w:val="28"/>
          <w:szCs w:val="28"/>
        </w:rPr>
        <w:t xml:space="preserve"> </w:t>
      </w:r>
      <w:r w:rsidRPr="004D231A">
        <w:rPr>
          <w:rFonts w:ascii="Times New Roman" w:hAnsi="Times New Roman" w:cs="Times New Roman"/>
          <w:sz w:val="28"/>
          <w:szCs w:val="28"/>
        </w:rPr>
        <w:t>коді</w:t>
      </w:r>
      <w:r>
        <w:rPr>
          <w:rFonts w:ascii="Times New Roman" w:hAnsi="Times New Roman" w:cs="Times New Roman"/>
          <w:sz w:val="28"/>
          <w:szCs w:val="28"/>
        </w:rPr>
        <w:t xml:space="preserve"> </w:t>
      </w:r>
      <w:r w:rsidRPr="004D231A">
        <w:rPr>
          <w:rFonts w:ascii="Times New Roman" w:hAnsi="Times New Roman" w:cs="Times New Roman"/>
          <w:sz w:val="28"/>
          <w:szCs w:val="28"/>
        </w:rPr>
        <w:t>інтерактивних</w:t>
      </w:r>
      <w:r>
        <w:rPr>
          <w:rFonts w:ascii="Times New Roman" w:hAnsi="Times New Roman" w:cs="Times New Roman"/>
          <w:sz w:val="28"/>
          <w:szCs w:val="28"/>
        </w:rPr>
        <w:t xml:space="preserve"> </w:t>
      </w:r>
      <w:r w:rsidRPr="004D231A">
        <w:rPr>
          <w:rFonts w:ascii="Times New Roman" w:hAnsi="Times New Roman" w:cs="Times New Roman"/>
          <w:sz w:val="28"/>
          <w:szCs w:val="28"/>
        </w:rPr>
        <w:t>співвідношень</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їхнє ставлення до </w:t>
      </w:r>
      <w:proofErr w:type="spellStart"/>
      <w:r w:rsidRPr="004D231A">
        <w:rPr>
          <w:rFonts w:ascii="Times New Roman" w:hAnsi="Times New Roman" w:cs="Times New Roman"/>
          <w:sz w:val="28"/>
          <w:szCs w:val="28"/>
        </w:rPr>
        <w:t>конситуації</w:t>
      </w:r>
      <w:proofErr w:type="spellEnd"/>
      <w:r w:rsidRPr="004D231A">
        <w:rPr>
          <w:rFonts w:ascii="Times New Roman" w:hAnsi="Times New Roman" w:cs="Times New Roman"/>
          <w:sz w:val="28"/>
          <w:szCs w:val="28"/>
        </w:rPr>
        <w:t>, спілкування в цілому.</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t>Предикат</w:t>
      </w:r>
      <w:r>
        <w:rPr>
          <w:rFonts w:ascii="Times New Roman" w:hAnsi="Times New Roman" w:cs="Times New Roman"/>
          <w:sz w:val="28"/>
          <w:szCs w:val="28"/>
        </w:rPr>
        <w:t xml:space="preserve"> </w:t>
      </w:r>
      <w:r w:rsidRPr="004D231A">
        <w:rPr>
          <w:rFonts w:ascii="Times New Roman" w:hAnsi="Times New Roman" w:cs="Times New Roman"/>
          <w:sz w:val="28"/>
          <w:szCs w:val="28"/>
        </w:rPr>
        <w:t>– конститутивний елемент судження, тобто те, що говориться (стверджується або заперечується) про суб’єкт</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t>Предикативність</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вираження</w:t>
      </w:r>
      <w:r>
        <w:rPr>
          <w:rFonts w:ascii="Times New Roman" w:hAnsi="Times New Roman" w:cs="Times New Roman"/>
          <w:sz w:val="28"/>
          <w:szCs w:val="28"/>
        </w:rPr>
        <w:t xml:space="preserve"> </w:t>
      </w:r>
      <w:r w:rsidRPr="004D231A">
        <w:rPr>
          <w:rFonts w:ascii="Times New Roman" w:hAnsi="Times New Roman" w:cs="Times New Roman"/>
          <w:sz w:val="28"/>
          <w:szCs w:val="28"/>
        </w:rPr>
        <w:t>мовними</w:t>
      </w:r>
      <w:r>
        <w:rPr>
          <w:rFonts w:ascii="Times New Roman" w:hAnsi="Times New Roman" w:cs="Times New Roman"/>
          <w:sz w:val="28"/>
          <w:szCs w:val="28"/>
        </w:rPr>
        <w:t xml:space="preserve"> </w:t>
      </w:r>
      <w:r w:rsidRPr="004D231A">
        <w:rPr>
          <w:rFonts w:ascii="Times New Roman" w:hAnsi="Times New Roman" w:cs="Times New Roman"/>
          <w:sz w:val="28"/>
          <w:szCs w:val="28"/>
        </w:rPr>
        <w:t>засобами</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відношення</w:t>
      </w:r>
      <w:r>
        <w:rPr>
          <w:rFonts w:ascii="Times New Roman" w:hAnsi="Times New Roman" w:cs="Times New Roman"/>
          <w:sz w:val="28"/>
          <w:szCs w:val="28"/>
        </w:rPr>
        <w:t xml:space="preserve"> </w:t>
      </w:r>
      <w:r w:rsidRPr="004D231A">
        <w:rPr>
          <w:rFonts w:ascii="Times New Roman" w:hAnsi="Times New Roman" w:cs="Times New Roman"/>
          <w:sz w:val="28"/>
          <w:szCs w:val="28"/>
        </w:rPr>
        <w:t>змісту висловлювання до дійсності як основа речення.</w:t>
      </w:r>
    </w:p>
    <w:p w:rsidR="007D1B61" w:rsidRPr="004D231A" w:rsidRDefault="007D1B61" w:rsidP="007D1B61">
      <w:pPr>
        <w:spacing w:line="360" w:lineRule="auto"/>
        <w:contextualSpacing/>
        <w:jc w:val="both"/>
        <w:rPr>
          <w:rFonts w:ascii="Times New Roman" w:hAnsi="Times New Roman" w:cs="Times New Roman"/>
          <w:sz w:val="28"/>
          <w:szCs w:val="28"/>
        </w:rPr>
      </w:pPr>
      <w:proofErr w:type="spellStart"/>
      <w:r w:rsidRPr="00212B50">
        <w:rPr>
          <w:rFonts w:ascii="Times New Roman" w:hAnsi="Times New Roman" w:cs="Times New Roman"/>
          <w:b/>
          <w:sz w:val="28"/>
          <w:szCs w:val="28"/>
        </w:rPr>
        <w:t>Пресупозиція</w:t>
      </w:r>
      <w:proofErr w:type="spellEnd"/>
      <w:r w:rsidRPr="004D231A">
        <w:rPr>
          <w:rFonts w:ascii="Times New Roman" w:hAnsi="Times New Roman" w:cs="Times New Roman"/>
          <w:sz w:val="28"/>
          <w:szCs w:val="28"/>
        </w:rPr>
        <w:t xml:space="preserve"> – компонент смислу речення, який залишається незмінним при</w:t>
      </w:r>
      <w:r>
        <w:rPr>
          <w:rFonts w:ascii="Times New Roman" w:hAnsi="Times New Roman" w:cs="Times New Roman"/>
          <w:sz w:val="28"/>
          <w:szCs w:val="28"/>
        </w:rPr>
        <w:t xml:space="preserve"> </w:t>
      </w:r>
      <w:r w:rsidRPr="004D231A">
        <w:rPr>
          <w:rFonts w:ascii="Times New Roman" w:hAnsi="Times New Roman" w:cs="Times New Roman"/>
          <w:sz w:val="28"/>
          <w:szCs w:val="28"/>
        </w:rPr>
        <w:t>запереченні</w:t>
      </w:r>
      <w:r>
        <w:rPr>
          <w:rFonts w:ascii="Times New Roman" w:hAnsi="Times New Roman" w:cs="Times New Roman"/>
          <w:sz w:val="28"/>
          <w:szCs w:val="28"/>
        </w:rPr>
        <w:t xml:space="preserve"> </w:t>
      </w:r>
      <w:r w:rsidRPr="004D231A">
        <w:rPr>
          <w:rFonts w:ascii="Times New Roman" w:hAnsi="Times New Roman" w:cs="Times New Roman"/>
          <w:sz w:val="28"/>
          <w:szCs w:val="28"/>
        </w:rPr>
        <w:t>того,</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йдеться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реченні;</w:t>
      </w:r>
      <w:r>
        <w:rPr>
          <w:rFonts w:ascii="Times New Roman" w:hAnsi="Times New Roman" w:cs="Times New Roman"/>
          <w:sz w:val="28"/>
          <w:szCs w:val="28"/>
        </w:rPr>
        <w:t xml:space="preserve"> </w:t>
      </w:r>
      <w:r w:rsidRPr="004D231A">
        <w:rPr>
          <w:rFonts w:ascii="Times New Roman" w:hAnsi="Times New Roman" w:cs="Times New Roman"/>
          <w:sz w:val="28"/>
          <w:szCs w:val="28"/>
        </w:rPr>
        <w:t>компонент,</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повинен бути</w:t>
      </w:r>
      <w:r>
        <w:rPr>
          <w:rFonts w:ascii="Times New Roman" w:hAnsi="Times New Roman" w:cs="Times New Roman"/>
          <w:sz w:val="28"/>
          <w:szCs w:val="28"/>
        </w:rPr>
        <w:t xml:space="preserve"> </w:t>
      </w:r>
      <w:r w:rsidRPr="004D231A">
        <w:rPr>
          <w:rFonts w:ascii="Times New Roman" w:hAnsi="Times New Roman" w:cs="Times New Roman"/>
          <w:sz w:val="28"/>
          <w:szCs w:val="28"/>
        </w:rPr>
        <w:t>істинним</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того,</w:t>
      </w:r>
      <w:r>
        <w:rPr>
          <w:rFonts w:ascii="Times New Roman" w:hAnsi="Times New Roman" w:cs="Times New Roman"/>
          <w:sz w:val="28"/>
          <w:szCs w:val="28"/>
        </w:rPr>
        <w:t xml:space="preserve"> </w:t>
      </w:r>
      <w:r w:rsidRPr="004D231A">
        <w:rPr>
          <w:rFonts w:ascii="Times New Roman" w:hAnsi="Times New Roman" w:cs="Times New Roman"/>
          <w:sz w:val="28"/>
          <w:szCs w:val="28"/>
        </w:rPr>
        <w:t>щоб</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речення</w:t>
      </w:r>
      <w:r>
        <w:rPr>
          <w:rFonts w:ascii="Times New Roman" w:hAnsi="Times New Roman" w:cs="Times New Roman"/>
          <w:sz w:val="28"/>
          <w:szCs w:val="28"/>
        </w:rPr>
        <w:t xml:space="preserve"> </w:t>
      </w:r>
      <w:r w:rsidRPr="004D231A">
        <w:rPr>
          <w:rFonts w:ascii="Times New Roman" w:hAnsi="Times New Roman" w:cs="Times New Roman"/>
          <w:sz w:val="28"/>
          <w:szCs w:val="28"/>
        </w:rPr>
        <w:t>не</w:t>
      </w:r>
      <w:r>
        <w:rPr>
          <w:rFonts w:ascii="Times New Roman" w:hAnsi="Times New Roman" w:cs="Times New Roman"/>
          <w:sz w:val="28"/>
          <w:szCs w:val="28"/>
        </w:rPr>
        <w:t xml:space="preserve"> </w:t>
      </w:r>
      <w:r w:rsidRPr="004D231A">
        <w:rPr>
          <w:rFonts w:ascii="Times New Roman" w:hAnsi="Times New Roman" w:cs="Times New Roman"/>
          <w:sz w:val="28"/>
          <w:szCs w:val="28"/>
        </w:rPr>
        <w:t>сприймалося</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некоректне</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у </w:t>
      </w:r>
      <w:r>
        <w:rPr>
          <w:rFonts w:ascii="Times New Roman" w:hAnsi="Times New Roman" w:cs="Times New Roman"/>
          <w:sz w:val="28"/>
          <w:szCs w:val="28"/>
        </w:rPr>
        <w:t>смисловому відношенні.</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t>Префікс</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службова</w:t>
      </w:r>
      <w:r>
        <w:rPr>
          <w:rFonts w:ascii="Times New Roman" w:hAnsi="Times New Roman" w:cs="Times New Roman"/>
          <w:sz w:val="28"/>
          <w:szCs w:val="28"/>
        </w:rPr>
        <w:t xml:space="preserve"> </w:t>
      </w:r>
      <w:r w:rsidRPr="004D231A">
        <w:rPr>
          <w:rFonts w:ascii="Times New Roman" w:hAnsi="Times New Roman" w:cs="Times New Roman"/>
          <w:sz w:val="28"/>
          <w:szCs w:val="28"/>
        </w:rPr>
        <w:t>морфема</w:t>
      </w:r>
      <w:r>
        <w:rPr>
          <w:rFonts w:ascii="Times New Roman" w:hAnsi="Times New Roman" w:cs="Times New Roman"/>
          <w:sz w:val="28"/>
          <w:szCs w:val="28"/>
        </w:rPr>
        <w:t xml:space="preserve"> </w:t>
      </w:r>
      <w:r w:rsidRPr="004D231A">
        <w:rPr>
          <w:rFonts w:ascii="Times New Roman" w:hAnsi="Times New Roman" w:cs="Times New Roman"/>
          <w:sz w:val="28"/>
          <w:szCs w:val="28"/>
        </w:rPr>
        <w:t>(афікс),</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стоїть</w:t>
      </w:r>
      <w:r>
        <w:rPr>
          <w:rFonts w:ascii="Times New Roman" w:hAnsi="Times New Roman" w:cs="Times New Roman"/>
          <w:sz w:val="28"/>
          <w:szCs w:val="28"/>
        </w:rPr>
        <w:t xml:space="preserve"> </w:t>
      </w:r>
      <w:r w:rsidRPr="004D231A">
        <w:rPr>
          <w:rFonts w:ascii="Times New Roman" w:hAnsi="Times New Roman" w:cs="Times New Roman"/>
          <w:sz w:val="28"/>
          <w:szCs w:val="28"/>
        </w:rPr>
        <w:t>перед</w:t>
      </w:r>
      <w:r>
        <w:rPr>
          <w:rFonts w:ascii="Times New Roman" w:hAnsi="Times New Roman" w:cs="Times New Roman"/>
          <w:sz w:val="28"/>
          <w:szCs w:val="28"/>
        </w:rPr>
        <w:t xml:space="preserve"> </w:t>
      </w:r>
      <w:r w:rsidRPr="004D231A">
        <w:rPr>
          <w:rFonts w:ascii="Times New Roman" w:hAnsi="Times New Roman" w:cs="Times New Roman"/>
          <w:sz w:val="28"/>
          <w:szCs w:val="28"/>
        </w:rPr>
        <w:t>коренем</w:t>
      </w:r>
      <w:r>
        <w:rPr>
          <w:rFonts w:ascii="Times New Roman" w:hAnsi="Times New Roman" w:cs="Times New Roman"/>
          <w:sz w:val="28"/>
          <w:szCs w:val="28"/>
        </w:rPr>
        <w:t xml:space="preserve"> </w:t>
      </w:r>
      <w:r w:rsidRPr="004D231A">
        <w:rPr>
          <w:rFonts w:ascii="Times New Roman" w:hAnsi="Times New Roman" w:cs="Times New Roman"/>
          <w:sz w:val="28"/>
          <w:szCs w:val="28"/>
        </w:rPr>
        <w:t>(або перед іншим префіксом) і служить для творення нових слів або граматичних форм слова.</w:t>
      </w:r>
    </w:p>
    <w:p w:rsidR="007D1B61" w:rsidRPr="004D231A" w:rsidRDefault="007D1B61" w:rsidP="007D1B61">
      <w:pPr>
        <w:spacing w:line="360" w:lineRule="auto"/>
        <w:contextualSpacing/>
        <w:jc w:val="both"/>
        <w:rPr>
          <w:rFonts w:ascii="Times New Roman" w:hAnsi="Times New Roman" w:cs="Times New Roman"/>
          <w:sz w:val="28"/>
          <w:szCs w:val="28"/>
        </w:rPr>
      </w:pPr>
      <w:r w:rsidRPr="00212B50">
        <w:rPr>
          <w:rFonts w:ascii="Times New Roman" w:hAnsi="Times New Roman" w:cs="Times New Roman"/>
          <w:b/>
          <w:sz w:val="28"/>
          <w:szCs w:val="28"/>
        </w:rPr>
        <w:lastRenderedPageBreak/>
        <w:t>Приголосний</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звук,</w:t>
      </w:r>
      <w:r>
        <w:rPr>
          <w:rFonts w:ascii="Times New Roman" w:hAnsi="Times New Roman" w:cs="Times New Roman"/>
          <w:sz w:val="28"/>
          <w:szCs w:val="28"/>
        </w:rPr>
        <w:t xml:space="preserve"> </w:t>
      </w:r>
      <w:r w:rsidRPr="004D231A">
        <w:rPr>
          <w:rFonts w:ascii="Times New Roman" w:hAnsi="Times New Roman" w:cs="Times New Roman"/>
          <w:sz w:val="28"/>
          <w:szCs w:val="28"/>
        </w:rPr>
        <w:t>основою</w:t>
      </w:r>
      <w:r>
        <w:rPr>
          <w:rFonts w:ascii="Times New Roman" w:hAnsi="Times New Roman" w:cs="Times New Roman"/>
          <w:sz w:val="28"/>
          <w:szCs w:val="28"/>
        </w:rPr>
        <w:t xml:space="preserve"> </w:t>
      </w:r>
      <w:r w:rsidRPr="004D231A">
        <w:rPr>
          <w:rFonts w:ascii="Times New Roman" w:hAnsi="Times New Roman" w:cs="Times New Roman"/>
          <w:sz w:val="28"/>
          <w:szCs w:val="28"/>
        </w:rPr>
        <w:t>якого</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Pr>
          <w:rFonts w:ascii="Times New Roman" w:hAnsi="Times New Roman" w:cs="Times New Roman"/>
          <w:sz w:val="28"/>
          <w:szCs w:val="28"/>
        </w:rPr>
        <w:t xml:space="preserve"> </w:t>
      </w:r>
      <w:r w:rsidRPr="004D231A">
        <w:rPr>
          <w:rFonts w:ascii="Times New Roman" w:hAnsi="Times New Roman" w:cs="Times New Roman"/>
          <w:sz w:val="28"/>
          <w:szCs w:val="28"/>
        </w:rPr>
        <w:t>шум,</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виникає</w:t>
      </w:r>
      <w:r>
        <w:rPr>
          <w:rFonts w:ascii="Times New Roman" w:hAnsi="Times New Roman" w:cs="Times New Roman"/>
          <w:sz w:val="28"/>
          <w:szCs w:val="28"/>
        </w:rPr>
        <w:t xml:space="preserve"> </w:t>
      </w:r>
      <w:r w:rsidRPr="004D231A">
        <w:rPr>
          <w:rFonts w:ascii="Times New Roman" w:hAnsi="Times New Roman" w:cs="Times New Roman"/>
          <w:sz w:val="28"/>
          <w:szCs w:val="28"/>
        </w:rPr>
        <w:t>внаслідок проходження</w:t>
      </w:r>
      <w:r>
        <w:rPr>
          <w:rFonts w:ascii="Times New Roman" w:hAnsi="Times New Roman" w:cs="Times New Roman"/>
          <w:sz w:val="28"/>
          <w:szCs w:val="28"/>
        </w:rPr>
        <w:t xml:space="preserve"> </w:t>
      </w:r>
      <w:r w:rsidRPr="004D231A">
        <w:rPr>
          <w:rFonts w:ascii="Times New Roman" w:hAnsi="Times New Roman" w:cs="Times New Roman"/>
          <w:sz w:val="28"/>
          <w:szCs w:val="28"/>
        </w:rPr>
        <w:t>видихуваного</w:t>
      </w:r>
      <w:r>
        <w:rPr>
          <w:rFonts w:ascii="Times New Roman" w:hAnsi="Times New Roman" w:cs="Times New Roman"/>
          <w:sz w:val="28"/>
          <w:szCs w:val="28"/>
        </w:rPr>
        <w:t xml:space="preserve"> </w:t>
      </w:r>
      <w:r w:rsidRPr="004D231A">
        <w:rPr>
          <w:rFonts w:ascii="Times New Roman" w:hAnsi="Times New Roman" w:cs="Times New Roman"/>
          <w:sz w:val="28"/>
          <w:szCs w:val="28"/>
        </w:rPr>
        <w:t>струменя</w:t>
      </w:r>
      <w:r>
        <w:rPr>
          <w:rFonts w:ascii="Times New Roman" w:hAnsi="Times New Roman" w:cs="Times New Roman"/>
          <w:sz w:val="28"/>
          <w:szCs w:val="28"/>
        </w:rPr>
        <w:t xml:space="preserve"> </w:t>
      </w:r>
      <w:r w:rsidRPr="004D231A">
        <w:rPr>
          <w:rFonts w:ascii="Times New Roman" w:hAnsi="Times New Roman" w:cs="Times New Roman"/>
          <w:sz w:val="28"/>
          <w:szCs w:val="28"/>
        </w:rPr>
        <w:t>повітря</w:t>
      </w:r>
      <w:r>
        <w:rPr>
          <w:rFonts w:ascii="Times New Roman" w:hAnsi="Times New Roman" w:cs="Times New Roman"/>
          <w:sz w:val="28"/>
          <w:szCs w:val="28"/>
        </w:rPr>
        <w:t xml:space="preserve"> </w:t>
      </w:r>
      <w:r w:rsidRPr="004D231A">
        <w:rPr>
          <w:rFonts w:ascii="Times New Roman" w:hAnsi="Times New Roman" w:cs="Times New Roman"/>
          <w:sz w:val="28"/>
          <w:szCs w:val="28"/>
        </w:rPr>
        <w:t>через</w:t>
      </w:r>
      <w:r>
        <w:rPr>
          <w:rFonts w:ascii="Times New Roman" w:hAnsi="Times New Roman" w:cs="Times New Roman"/>
          <w:sz w:val="28"/>
          <w:szCs w:val="28"/>
        </w:rPr>
        <w:t xml:space="preserve"> </w:t>
      </w:r>
      <w:r w:rsidRPr="004D231A">
        <w:rPr>
          <w:rFonts w:ascii="Times New Roman" w:hAnsi="Times New Roman" w:cs="Times New Roman"/>
          <w:sz w:val="28"/>
          <w:szCs w:val="28"/>
        </w:rPr>
        <w:t>певну</w:t>
      </w:r>
      <w:r>
        <w:rPr>
          <w:rFonts w:ascii="Times New Roman" w:hAnsi="Times New Roman" w:cs="Times New Roman"/>
          <w:sz w:val="28"/>
          <w:szCs w:val="28"/>
        </w:rPr>
        <w:t xml:space="preserve"> </w:t>
      </w:r>
      <w:r w:rsidRPr="004D231A">
        <w:rPr>
          <w:rFonts w:ascii="Times New Roman" w:hAnsi="Times New Roman" w:cs="Times New Roman"/>
          <w:sz w:val="28"/>
          <w:szCs w:val="28"/>
        </w:rPr>
        <w:t>перепону, утворювану в якому-небудь місці голосового тракту.</w:t>
      </w:r>
    </w:p>
    <w:p w:rsidR="007D1B61" w:rsidRPr="004D231A" w:rsidRDefault="007D1B61" w:rsidP="007D1B61">
      <w:pPr>
        <w:spacing w:line="360" w:lineRule="auto"/>
        <w:contextualSpacing/>
        <w:jc w:val="both"/>
        <w:rPr>
          <w:rFonts w:ascii="Times New Roman" w:hAnsi="Times New Roman" w:cs="Times New Roman"/>
          <w:sz w:val="28"/>
          <w:szCs w:val="28"/>
        </w:rPr>
      </w:pPr>
      <w:r w:rsidRPr="00686836">
        <w:rPr>
          <w:rFonts w:ascii="Times New Roman" w:hAnsi="Times New Roman" w:cs="Times New Roman"/>
          <w:b/>
          <w:sz w:val="28"/>
          <w:szCs w:val="28"/>
        </w:rPr>
        <w:t xml:space="preserve">Принцип кооперації Г.П. </w:t>
      </w:r>
      <w:proofErr w:type="spellStart"/>
      <w:r w:rsidRPr="00686836">
        <w:rPr>
          <w:rFonts w:ascii="Times New Roman" w:hAnsi="Times New Roman" w:cs="Times New Roman"/>
          <w:b/>
          <w:sz w:val="28"/>
          <w:szCs w:val="28"/>
        </w:rPr>
        <w:t>Ґрайса</w:t>
      </w:r>
      <w:proofErr w:type="spellEnd"/>
      <w:r w:rsidRPr="004D231A">
        <w:rPr>
          <w:rFonts w:ascii="Times New Roman" w:hAnsi="Times New Roman" w:cs="Times New Roman"/>
          <w:sz w:val="28"/>
          <w:szCs w:val="28"/>
        </w:rPr>
        <w:t xml:space="preserve"> – комунікативний</w:t>
      </w:r>
      <w:r>
        <w:rPr>
          <w:rFonts w:ascii="Times New Roman" w:hAnsi="Times New Roman" w:cs="Times New Roman"/>
          <w:sz w:val="28"/>
          <w:szCs w:val="28"/>
        </w:rPr>
        <w:t xml:space="preserve"> </w:t>
      </w:r>
      <w:r w:rsidRPr="004D231A">
        <w:rPr>
          <w:rFonts w:ascii="Times New Roman" w:hAnsi="Times New Roman" w:cs="Times New Roman"/>
          <w:sz w:val="28"/>
          <w:szCs w:val="28"/>
        </w:rPr>
        <w:t>внесок</w:t>
      </w:r>
      <w:r>
        <w:rPr>
          <w:rFonts w:ascii="Times New Roman" w:hAnsi="Times New Roman" w:cs="Times New Roman"/>
          <w:sz w:val="28"/>
          <w:szCs w:val="28"/>
        </w:rPr>
        <w:t xml:space="preserve"> </w:t>
      </w:r>
      <w:r w:rsidRPr="004D231A">
        <w:rPr>
          <w:rFonts w:ascii="Times New Roman" w:hAnsi="Times New Roman" w:cs="Times New Roman"/>
          <w:sz w:val="28"/>
          <w:szCs w:val="28"/>
        </w:rPr>
        <w:t>мовця</w:t>
      </w:r>
      <w:r>
        <w:rPr>
          <w:rFonts w:ascii="Times New Roman" w:hAnsi="Times New Roman" w:cs="Times New Roman"/>
          <w:sz w:val="28"/>
          <w:szCs w:val="28"/>
        </w:rPr>
        <w:t xml:space="preserve"> </w:t>
      </w:r>
      <w:r w:rsidRPr="004D231A">
        <w:rPr>
          <w:rFonts w:ascii="Times New Roman" w:hAnsi="Times New Roman" w:cs="Times New Roman"/>
          <w:sz w:val="28"/>
          <w:szCs w:val="28"/>
        </w:rPr>
        <w:t>на кожному конкретному кроці діалогу повинен відповідати спільно прийнятій (мовцями) меті цього діалогу.</w:t>
      </w:r>
    </w:p>
    <w:p w:rsidR="007D1B61" w:rsidRPr="004D231A" w:rsidRDefault="007D1B61" w:rsidP="007D1B61">
      <w:pPr>
        <w:spacing w:line="360" w:lineRule="auto"/>
        <w:contextualSpacing/>
        <w:jc w:val="both"/>
        <w:rPr>
          <w:rFonts w:ascii="Times New Roman" w:hAnsi="Times New Roman" w:cs="Times New Roman"/>
          <w:sz w:val="28"/>
          <w:szCs w:val="28"/>
        </w:rPr>
      </w:pPr>
      <w:r w:rsidRPr="00686836">
        <w:rPr>
          <w:rFonts w:ascii="Times New Roman" w:hAnsi="Times New Roman" w:cs="Times New Roman"/>
          <w:b/>
          <w:sz w:val="28"/>
          <w:szCs w:val="28"/>
        </w:rPr>
        <w:t>Принципи спілкування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найзагальніші</w:t>
      </w:r>
      <w:r>
        <w:rPr>
          <w:rFonts w:ascii="Times New Roman" w:hAnsi="Times New Roman" w:cs="Times New Roman"/>
          <w:sz w:val="28"/>
          <w:szCs w:val="28"/>
        </w:rPr>
        <w:t xml:space="preserve"> </w:t>
      </w:r>
      <w:r w:rsidRPr="004D231A">
        <w:rPr>
          <w:rFonts w:ascii="Times New Roman" w:hAnsi="Times New Roman" w:cs="Times New Roman"/>
          <w:sz w:val="28"/>
          <w:szCs w:val="28"/>
        </w:rPr>
        <w:t>імпліцитні,</w:t>
      </w:r>
      <w:r>
        <w:rPr>
          <w:rFonts w:ascii="Times New Roman" w:hAnsi="Times New Roman" w:cs="Times New Roman"/>
          <w:sz w:val="28"/>
          <w:szCs w:val="28"/>
        </w:rPr>
        <w:t xml:space="preserve"> </w:t>
      </w:r>
      <w:r w:rsidRPr="004D231A">
        <w:rPr>
          <w:rFonts w:ascii="Times New Roman" w:hAnsi="Times New Roman" w:cs="Times New Roman"/>
          <w:sz w:val="28"/>
          <w:szCs w:val="28"/>
        </w:rPr>
        <w:t>сформовані багатовіковою</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комунікативною</w:t>
      </w:r>
      <w:r>
        <w:rPr>
          <w:rFonts w:ascii="Times New Roman" w:hAnsi="Times New Roman" w:cs="Times New Roman"/>
          <w:sz w:val="28"/>
          <w:szCs w:val="28"/>
        </w:rPr>
        <w:t xml:space="preserve"> </w:t>
      </w:r>
      <w:r w:rsidRPr="004D231A">
        <w:rPr>
          <w:rFonts w:ascii="Times New Roman" w:hAnsi="Times New Roman" w:cs="Times New Roman"/>
          <w:sz w:val="28"/>
          <w:szCs w:val="28"/>
        </w:rPr>
        <w:t>практикою</w:t>
      </w:r>
      <w:r>
        <w:rPr>
          <w:rFonts w:ascii="Times New Roman" w:hAnsi="Times New Roman" w:cs="Times New Roman"/>
          <w:sz w:val="28"/>
          <w:szCs w:val="28"/>
        </w:rPr>
        <w:t xml:space="preserve"> </w:t>
      </w:r>
      <w:r w:rsidRPr="004D231A">
        <w:rPr>
          <w:rFonts w:ascii="Times New Roman" w:hAnsi="Times New Roman" w:cs="Times New Roman"/>
          <w:sz w:val="28"/>
          <w:szCs w:val="28"/>
        </w:rPr>
        <w:t>національної</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лінгвокультурної</w:t>
      </w:r>
      <w:proofErr w:type="spellEnd"/>
      <w:r w:rsidRPr="004D231A">
        <w:rPr>
          <w:rFonts w:ascii="Times New Roman" w:hAnsi="Times New Roman" w:cs="Times New Roman"/>
          <w:sz w:val="28"/>
          <w:szCs w:val="28"/>
        </w:rPr>
        <w:t xml:space="preserve"> спільноти правила, закони, вимоги до всіх у</w:t>
      </w:r>
      <w:r>
        <w:rPr>
          <w:rFonts w:ascii="Times New Roman" w:hAnsi="Times New Roman" w:cs="Times New Roman"/>
          <w:sz w:val="28"/>
          <w:szCs w:val="28"/>
        </w:rPr>
        <w:t xml:space="preserve">часників спілкування, виконання </w:t>
      </w:r>
      <w:r w:rsidRPr="004D231A">
        <w:rPr>
          <w:rFonts w:ascii="Times New Roman" w:hAnsi="Times New Roman" w:cs="Times New Roman"/>
          <w:sz w:val="28"/>
          <w:szCs w:val="28"/>
        </w:rPr>
        <w:t>котрих</w:t>
      </w:r>
      <w:r>
        <w:rPr>
          <w:rFonts w:ascii="Times New Roman" w:hAnsi="Times New Roman" w:cs="Times New Roman"/>
          <w:sz w:val="28"/>
          <w:szCs w:val="28"/>
        </w:rPr>
        <w:t xml:space="preserve"> </w:t>
      </w:r>
      <w:r w:rsidRPr="004D231A">
        <w:rPr>
          <w:rFonts w:ascii="Times New Roman" w:hAnsi="Times New Roman" w:cs="Times New Roman"/>
          <w:sz w:val="28"/>
          <w:szCs w:val="28"/>
        </w:rPr>
        <w:t>є</w:t>
      </w:r>
      <w:r>
        <w:rPr>
          <w:rFonts w:ascii="Times New Roman" w:hAnsi="Times New Roman" w:cs="Times New Roman"/>
          <w:sz w:val="28"/>
          <w:szCs w:val="28"/>
        </w:rPr>
        <w:t xml:space="preserve"> </w:t>
      </w:r>
      <w:r w:rsidRPr="004D231A">
        <w:rPr>
          <w:rFonts w:ascii="Times New Roman" w:hAnsi="Times New Roman" w:cs="Times New Roman"/>
          <w:sz w:val="28"/>
          <w:szCs w:val="28"/>
        </w:rPr>
        <w:t>необхідним</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нормального</w:t>
      </w:r>
      <w:r>
        <w:rPr>
          <w:rFonts w:ascii="Times New Roman" w:hAnsi="Times New Roman" w:cs="Times New Roman"/>
          <w:sz w:val="28"/>
          <w:szCs w:val="28"/>
        </w:rPr>
        <w:t xml:space="preserve"> </w:t>
      </w:r>
      <w:r w:rsidRPr="004D231A">
        <w:rPr>
          <w:rFonts w:ascii="Times New Roman" w:hAnsi="Times New Roman" w:cs="Times New Roman"/>
          <w:sz w:val="28"/>
          <w:szCs w:val="28"/>
        </w:rPr>
        <w:t>спілкування</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цілому,</w:t>
      </w:r>
      <w:r>
        <w:rPr>
          <w:rFonts w:ascii="Times New Roman" w:hAnsi="Times New Roman" w:cs="Times New Roman"/>
          <w:sz w:val="28"/>
          <w:szCs w:val="28"/>
        </w:rPr>
        <w:t xml:space="preserve"> </w:t>
      </w:r>
      <w:r w:rsidRPr="004D231A">
        <w:rPr>
          <w:rFonts w:ascii="Times New Roman" w:hAnsi="Times New Roman" w:cs="Times New Roman"/>
          <w:sz w:val="28"/>
          <w:szCs w:val="28"/>
        </w:rPr>
        <w:t>так</w:t>
      </w:r>
      <w:r>
        <w:rPr>
          <w:rFonts w:ascii="Times New Roman" w:hAnsi="Times New Roman" w:cs="Times New Roman"/>
          <w:sz w:val="28"/>
          <w:szCs w:val="28"/>
        </w:rPr>
        <w:t xml:space="preserve"> і </w:t>
      </w:r>
      <w:r w:rsidRPr="004D231A">
        <w:rPr>
          <w:rFonts w:ascii="Times New Roman" w:hAnsi="Times New Roman" w:cs="Times New Roman"/>
          <w:sz w:val="28"/>
          <w:szCs w:val="28"/>
        </w:rPr>
        <w:t>для</w:t>
      </w:r>
      <w:r>
        <w:rPr>
          <w:rFonts w:ascii="Times New Roman" w:hAnsi="Times New Roman" w:cs="Times New Roman"/>
          <w:sz w:val="28"/>
          <w:szCs w:val="28"/>
        </w:rPr>
        <w:t xml:space="preserve"> здійснення мовленнєвого впливу.</w:t>
      </w:r>
    </w:p>
    <w:p w:rsidR="007D1B61" w:rsidRPr="004D231A" w:rsidRDefault="007D1B61" w:rsidP="007D1B61">
      <w:pPr>
        <w:spacing w:line="360" w:lineRule="auto"/>
        <w:contextualSpacing/>
        <w:jc w:val="both"/>
        <w:rPr>
          <w:rFonts w:ascii="Times New Roman" w:hAnsi="Times New Roman" w:cs="Times New Roman"/>
          <w:sz w:val="28"/>
          <w:szCs w:val="28"/>
        </w:rPr>
      </w:pPr>
      <w:r w:rsidRPr="00C80AB4">
        <w:rPr>
          <w:rFonts w:ascii="Times New Roman" w:hAnsi="Times New Roman" w:cs="Times New Roman"/>
          <w:b/>
          <w:sz w:val="28"/>
          <w:szCs w:val="28"/>
        </w:rPr>
        <w:t>Пропозиція</w:t>
      </w:r>
      <w:r w:rsidRPr="004D231A">
        <w:rPr>
          <w:rFonts w:ascii="Times New Roman" w:hAnsi="Times New Roman" w:cs="Times New Roman"/>
          <w:sz w:val="28"/>
          <w:szCs w:val="28"/>
        </w:rPr>
        <w:t xml:space="preserve"> – структура репрезентації знань про певну ситуацію (подію), що характеризується істинністю й несуперечливістю.</w:t>
      </w:r>
    </w:p>
    <w:p w:rsidR="007D1B61" w:rsidRPr="004D231A" w:rsidRDefault="007D1B61" w:rsidP="007D1B61">
      <w:pPr>
        <w:spacing w:line="360" w:lineRule="auto"/>
        <w:contextualSpacing/>
        <w:jc w:val="both"/>
        <w:rPr>
          <w:rFonts w:ascii="Times New Roman" w:hAnsi="Times New Roman" w:cs="Times New Roman"/>
          <w:sz w:val="28"/>
          <w:szCs w:val="28"/>
        </w:rPr>
      </w:pPr>
      <w:r w:rsidRPr="00C80AB4">
        <w:rPr>
          <w:rFonts w:ascii="Times New Roman" w:hAnsi="Times New Roman" w:cs="Times New Roman"/>
          <w:b/>
          <w:sz w:val="28"/>
          <w:szCs w:val="28"/>
        </w:rPr>
        <w:t>Просодія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сукупність</w:t>
      </w:r>
      <w:r>
        <w:rPr>
          <w:rFonts w:ascii="Times New Roman" w:hAnsi="Times New Roman" w:cs="Times New Roman"/>
          <w:sz w:val="28"/>
          <w:szCs w:val="28"/>
        </w:rPr>
        <w:t xml:space="preserve"> </w:t>
      </w:r>
      <w:r w:rsidRPr="004D231A">
        <w:rPr>
          <w:rFonts w:ascii="Times New Roman" w:hAnsi="Times New Roman" w:cs="Times New Roman"/>
          <w:sz w:val="28"/>
          <w:szCs w:val="28"/>
        </w:rPr>
        <w:t>таких</w:t>
      </w:r>
      <w:r>
        <w:rPr>
          <w:rFonts w:ascii="Times New Roman" w:hAnsi="Times New Roman" w:cs="Times New Roman"/>
          <w:sz w:val="28"/>
          <w:szCs w:val="28"/>
        </w:rPr>
        <w:t xml:space="preserve"> </w:t>
      </w:r>
      <w:r w:rsidRPr="004D231A">
        <w:rPr>
          <w:rFonts w:ascii="Times New Roman" w:hAnsi="Times New Roman" w:cs="Times New Roman"/>
          <w:sz w:val="28"/>
          <w:szCs w:val="28"/>
        </w:rPr>
        <w:t>фонетичних</w:t>
      </w:r>
      <w:r>
        <w:rPr>
          <w:rFonts w:ascii="Times New Roman" w:hAnsi="Times New Roman" w:cs="Times New Roman"/>
          <w:sz w:val="28"/>
          <w:szCs w:val="28"/>
        </w:rPr>
        <w:t xml:space="preserve"> </w:t>
      </w:r>
      <w:r w:rsidRPr="004D231A">
        <w:rPr>
          <w:rFonts w:ascii="Times New Roman" w:hAnsi="Times New Roman" w:cs="Times New Roman"/>
          <w:sz w:val="28"/>
          <w:szCs w:val="28"/>
        </w:rPr>
        <w:t>ознак,</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тон,</w:t>
      </w:r>
      <w:r>
        <w:rPr>
          <w:rFonts w:ascii="Times New Roman" w:hAnsi="Times New Roman" w:cs="Times New Roman"/>
          <w:sz w:val="28"/>
          <w:szCs w:val="28"/>
        </w:rPr>
        <w:t xml:space="preserve"> </w:t>
      </w:r>
      <w:r w:rsidRPr="004D231A">
        <w:rPr>
          <w:rFonts w:ascii="Times New Roman" w:hAnsi="Times New Roman" w:cs="Times New Roman"/>
          <w:sz w:val="28"/>
          <w:szCs w:val="28"/>
        </w:rPr>
        <w:t>гучність, логічний або фразовий наголос, темп, ритм, загальне тембральне забарвлення мовлення.</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цьому</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значенні</w:t>
      </w:r>
      <w:r>
        <w:rPr>
          <w:rFonts w:ascii="Times New Roman" w:hAnsi="Times New Roman" w:cs="Times New Roman"/>
          <w:sz w:val="28"/>
          <w:szCs w:val="28"/>
        </w:rPr>
        <w:t xml:space="preserve"> </w:t>
      </w:r>
      <w:r w:rsidRPr="004D231A">
        <w:rPr>
          <w:rFonts w:ascii="Times New Roman" w:hAnsi="Times New Roman" w:cs="Times New Roman"/>
          <w:sz w:val="28"/>
          <w:szCs w:val="28"/>
        </w:rPr>
        <w:t>терміни</w:t>
      </w:r>
      <w:r>
        <w:rPr>
          <w:rFonts w:ascii="Times New Roman" w:hAnsi="Times New Roman" w:cs="Times New Roman"/>
          <w:sz w:val="28"/>
          <w:szCs w:val="28"/>
        </w:rPr>
        <w:t xml:space="preserve"> </w:t>
      </w:r>
      <w:r w:rsidRPr="004D231A">
        <w:rPr>
          <w:rFonts w:ascii="Times New Roman" w:hAnsi="Times New Roman" w:cs="Times New Roman"/>
          <w:sz w:val="28"/>
          <w:szCs w:val="28"/>
        </w:rPr>
        <w:t>«просодія»</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«інтонація»</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часто </w:t>
      </w:r>
      <w:proofErr w:type="spellStart"/>
      <w:r w:rsidRPr="004D231A">
        <w:rPr>
          <w:rFonts w:ascii="Times New Roman" w:hAnsi="Times New Roman" w:cs="Times New Roman"/>
          <w:sz w:val="28"/>
          <w:szCs w:val="28"/>
        </w:rPr>
        <w:t>потрактовують</w:t>
      </w:r>
      <w:proofErr w:type="spellEnd"/>
      <w:r w:rsidRPr="004D231A">
        <w:rPr>
          <w:rFonts w:ascii="Times New Roman" w:hAnsi="Times New Roman" w:cs="Times New Roman"/>
          <w:sz w:val="28"/>
          <w:szCs w:val="28"/>
        </w:rPr>
        <w:t xml:space="preserve"> як синонімічні. (В античній поетиці просодія – це вчення про співвідношення складів у вірші; сукупність правил віршування.)</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t>Пряма мова</w:t>
      </w:r>
      <w:r w:rsidRPr="004D231A">
        <w:rPr>
          <w:rFonts w:ascii="Times New Roman" w:hAnsi="Times New Roman" w:cs="Times New Roman"/>
          <w:sz w:val="28"/>
          <w:szCs w:val="28"/>
        </w:rPr>
        <w:t xml:space="preserve"> – особливий спосіб передачі чиїхось слів/розмови, особливо у формальному мовленні. Наприклад, </w:t>
      </w:r>
      <w:proofErr w:type="spellStart"/>
      <w:r w:rsidRPr="004D231A">
        <w:rPr>
          <w:rFonts w:ascii="Times New Roman" w:hAnsi="Times New Roman" w:cs="Times New Roman"/>
          <w:sz w:val="28"/>
          <w:szCs w:val="28"/>
        </w:rPr>
        <w:t>‘It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is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fault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Mar</w:t>
      </w:r>
      <w:r>
        <w:rPr>
          <w:rFonts w:ascii="Times New Roman" w:hAnsi="Times New Roman" w:cs="Times New Roman"/>
          <w:sz w:val="28"/>
          <w:szCs w:val="28"/>
        </w:rPr>
        <w: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confessed</w:t>
      </w:r>
      <w:proofErr w:type="spellEnd"/>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t>Пряме значення</w:t>
      </w:r>
      <w:r w:rsidRPr="004D231A">
        <w:rPr>
          <w:rFonts w:ascii="Times New Roman" w:hAnsi="Times New Roman" w:cs="Times New Roman"/>
          <w:sz w:val="28"/>
          <w:szCs w:val="28"/>
        </w:rPr>
        <w:t xml:space="preserve"> – лексичне значення, </w:t>
      </w:r>
      <w:r>
        <w:rPr>
          <w:rFonts w:ascii="Times New Roman" w:hAnsi="Times New Roman" w:cs="Times New Roman"/>
          <w:sz w:val="28"/>
          <w:szCs w:val="28"/>
        </w:rPr>
        <w:t xml:space="preserve">яке безпосередньо називає явища </w:t>
      </w:r>
      <w:r w:rsidRPr="004D231A">
        <w:rPr>
          <w:rFonts w:ascii="Times New Roman" w:hAnsi="Times New Roman" w:cs="Times New Roman"/>
          <w:sz w:val="28"/>
          <w:szCs w:val="28"/>
        </w:rPr>
        <w:t>дійсності.</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t>Пунктуація</w:t>
      </w:r>
      <w:r w:rsidRPr="004D231A">
        <w:rPr>
          <w:rFonts w:ascii="Times New Roman" w:hAnsi="Times New Roman" w:cs="Times New Roman"/>
          <w:sz w:val="28"/>
          <w:szCs w:val="28"/>
        </w:rPr>
        <w:t xml:space="preserve"> – знаки, які використовуються для поділу написаного тексту на фрази, речення, параграфи тощо.</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t xml:space="preserve">Реалія </w:t>
      </w:r>
      <w:r w:rsidRPr="004D231A">
        <w:rPr>
          <w:rFonts w:ascii="Times New Roman" w:hAnsi="Times New Roman" w:cs="Times New Roman"/>
          <w:sz w:val="28"/>
          <w:szCs w:val="28"/>
        </w:rPr>
        <w:t xml:space="preserve">– (від </w:t>
      </w:r>
      <w:proofErr w:type="spellStart"/>
      <w:r w:rsidRPr="004D231A">
        <w:rPr>
          <w:rFonts w:ascii="Times New Roman" w:hAnsi="Times New Roman" w:cs="Times New Roman"/>
          <w:sz w:val="28"/>
          <w:szCs w:val="28"/>
        </w:rPr>
        <w:t>пізньолат</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realis</w:t>
      </w:r>
      <w:proofErr w:type="spellEnd"/>
      <w:r w:rsidRPr="004D231A">
        <w:rPr>
          <w:rFonts w:ascii="Times New Roman" w:hAnsi="Times New Roman" w:cs="Times New Roman"/>
          <w:sz w:val="28"/>
          <w:szCs w:val="28"/>
        </w:rPr>
        <w:t xml:space="preserve"> – дійсний, фактичний) – слово (усталений вислів),</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називає</w:t>
      </w:r>
      <w:r>
        <w:rPr>
          <w:rFonts w:ascii="Times New Roman" w:hAnsi="Times New Roman" w:cs="Times New Roman"/>
          <w:sz w:val="28"/>
          <w:szCs w:val="28"/>
        </w:rPr>
        <w:t xml:space="preserve"> </w:t>
      </w:r>
      <w:r w:rsidRPr="004D231A">
        <w:rPr>
          <w:rFonts w:ascii="Times New Roman" w:hAnsi="Times New Roman" w:cs="Times New Roman"/>
          <w:sz w:val="28"/>
          <w:szCs w:val="28"/>
        </w:rPr>
        <w:t>поняття,</w:t>
      </w:r>
      <w:r>
        <w:rPr>
          <w:rFonts w:ascii="Times New Roman" w:hAnsi="Times New Roman" w:cs="Times New Roman"/>
          <w:sz w:val="28"/>
          <w:szCs w:val="28"/>
        </w:rPr>
        <w:t xml:space="preserve"> </w:t>
      </w:r>
      <w:r w:rsidRPr="004D231A">
        <w:rPr>
          <w:rFonts w:ascii="Times New Roman" w:hAnsi="Times New Roman" w:cs="Times New Roman"/>
          <w:sz w:val="28"/>
          <w:szCs w:val="28"/>
        </w:rPr>
        <w:t>об’єкт,</w:t>
      </w:r>
      <w:r>
        <w:rPr>
          <w:rFonts w:ascii="Times New Roman" w:hAnsi="Times New Roman" w:cs="Times New Roman"/>
          <w:sz w:val="28"/>
          <w:szCs w:val="28"/>
        </w:rPr>
        <w:t xml:space="preserve"> </w:t>
      </w:r>
      <w:r w:rsidRPr="004D231A">
        <w:rPr>
          <w:rFonts w:ascii="Times New Roman" w:hAnsi="Times New Roman" w:cs="Times New Roman"/>
          <w:sz w:val="28"/>
          <w:szCs w:val="28"/>
        </w:rPr>
        <w:t>явище,</w:t>
      </w:r>
      <w:r>
        <w:rPr>
          <w:rFonts w:ascii="Times New Roman" w:hAnsi="Times New Roman" w:cs="Times New Roman"/>
          <w:sz w:val="28"/>
          <w:szCs w:val="28"/>
        </w:rPr>
        <w:t xml:space="preserve"> </w:t>
      </w:r>
      <w:r w:rsidRPr="004D231A">
        <w:rPr>
          <w:rFonts w:ascii="Times New Roman" w:hAnsi="Times New Roman" w:cs="Times New Roman"/>
          <w:sz w:val="28"/>
          <w:szCs w:val="28"/>
        </w:rPr>
        <w:t>характерні</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етнічного, суспільно-історичного</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повсякденного</w:t>
      </w:r>
      <w:r>
        <w:rPr>
          <w:rFonts w:ascii="Times New Roman" w:hAnsi="Times New Roman" w:cs="Times New Roman"/>
          <w:sz w:val="28"/>
          <w:szCs w:val="28"/>
        </w:rPr>
        <w:t xml:space="preserve"> </w:t>
      </w:r>
      <w:r w:rsidRPr="004D231A">
        <w:rPr>
          <w:rFonts w:ascii="Times New Roman" w:hAnsi="Times New Roman" w:cs="Times New Roman"/>
          <w:sz w:val="28"/>
          <w:szCs w:val="28"/>
        </w:rPr>
        <w:t>життя</w:t>
      </w:r>
      <w:r>
        <w:rPr>
          <w:rFonts w:ascii="Times New Roman" w:hAnsi="Times New Roman" w:cs="Times New Roman"/>
          <w:sz w:val="28"/>
          <w:szCs w:val="28"/>
        </w:rPr>
        <w:t xml:space="preserve"> </w:t>
      </w:r>
      <w:r w:rsidRPr="004D231A">
        <w:rPr>
          <w:rFonts w:ascii="Times New Roman" w:hAnsi="Times New Roman" w:cs="Times New Roman"/>
          <w:sz w:val="28"/>
          <w:szCs w:val="28"/>
        </w:rPr>
        <w:t>національної</w:t>
      </w:r>
      <w:r>
        <w:rPr>
          <w:rFonts w:ascii="Times New Roman" w:hAnsi="Times New Roman" w:cs="Times New Roman"/>
          <w:sz w:val="28"/>
          <w:szCs w:val="28"/>
        </w:rPr>
        <w:t xml:space="preserve"> чи етнографічної спільноти.</w:t>
      </w:r>
    </w:p>
    <w:p w:rsidR="007D1B61" w:rsidRPr="004D231A" w:rsidRDefault="007D1B61" w:rsidP="007D1B61">
      <w:pPr>
        <w:spacing w:line="360" w:lineRule="auto"/>
        <w:contextualSpacing/>
        <w:jc w:val="both"/>
        <w:rPr>
          <w:rFonts w:ascii="Times New Roman" w:hAnsi="Times New Roman" w:cs="Times New Roman"/>
          <w:sz w:val="28"/>
          <w:szCs w:val="28"/>
        </w:rPr>
      </w:pPr>
      <w:proofErr w:type="spellStart"/>
      <w:r w:rsidRPr="00A6738C">
        <w:rPr>
          <w:rFonts w:ascii="Times New Roman" w:hAnsi="Times New Roman" w:cs="Times New Roman"/>
          <w:b/>
          <w:sz w:val="28"/>
          <w:szCs w:val="28"/>
        </w:rPr>
        <w:t>Релевантність</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відповідність</w:t>
      </w:r>
      <w:r>
        <w:rPr>
          <w:rFonts w:ascii="Times New Roman" w:hAnsi="Times New Roman" w:cs="Times New Roman"/>
          <w:sz w:val="28"/>
          <w:szCs w:val="28"/>
        </w:rPr>
        <w:t xml:space="preserve"> </w:t>
      </w:r>
      <w:r w:rsidRPr="004D231A">
        <w:rPr>
          <w:rFonts w:ascii="Times New Roman" w:hAnsi="Times New Roman" w:cs="Times New Roman"/>
          <w:sz w:val="28"/>
          <w:szCs w:val="28"/>
        </w:rPr>
        <w:t>отриманої</w:t>
      </w:r>
      <w:r>
        <w:rPr>
          <w:rFonts w:ascii="Times New Roman" w:hAnsi="Times New Roman" w:cs="Times New Roman"/>
          <w:sz w:val="28"/>
          <w:szCs w:val="28"/>
        </w:rPr>
        <w:t xml:space="preserve"> </w:t>
      </w:r>
      <w:r w:rsidRPr="004D231A">
        <w:rPr>
          <w:rFonts w:ascii="Times New Roman" w:hAnsi="Times New Roman" w:cs="Times New Roman"/>
          <w:sz w:val="28"/>
          <w:szCs w:val="28"/>
        </w:rPr>
        <w:t>інформації</w:t>
      </w:r>
      <w:r>
        <w:rPr>
          <w:rFonts w:ascii="Times New Roman" w:hAnsi="Times New Roman" w:cs="Times New Roman"/>
          <w:sz w:val="28"/>
          <w:szCs w:val="28"/>
        </w:rPr>
        <w:t xml:space="preserve"> інформаційному запиту.</w:t>
      </w:r>
    </w:p>
    <w:p w:rsidR="007D1B61" w:rsidRPr="004D231A" w:rsidRDefault="007D1B61" w:rsidP="007D1B61">
      <w:pPr>
        <w:spacing w:line="360" w:lineRule="auto"/>
        <w:contextualSpacing/>
        <w:jc w:val="both"/>
        <w:rPr>
          <w:rFonts w:ascii="Times New Roman" w:hAnsi="Times New Roman" w:cs="Times New Roman"/>
          <w:sz w:val="28"/>
          <w:szCs w:val="28"/>
        </w:rPr>
      </w:pPr>
      <w:r w:rsidRPr="00A6738C">
        <w:rPr>
          <w:rFonts w:ascii="Times New Roman" w:hAnsi="Times New Roman" w:cs="Times New Roman"/>
          <w:b/>
          <w:sz w:val="28"/>
          <w:szCs w:val="28"/>
        </w:rPr>
        <w:lastRenderedPageBreak/>
        <w:t>Республіка президентська</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форма</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державного</w:t>
      </w:r>
      <w:r>
        <w:rPr>
          <w:rFonts w:ascii="Times New Roman" w:hAnsi="Times New Roman" w:cs="Times New Roman"/>
          <w:sz w:val="28"/>
          <w:szCs w:val="28"/>
        </w:rPr>
        <w:t xml:space="preserve"> </w:t>
      </w:r>
      <w:r w:rsidRPr="004D231A">
        <w:rPr>
          <w:rFonts w:ascii="Times New Roman" w:hAnsi="Times New Roman" w:cs="Times New Roman"/>
          <w:sz w:val="28"/>
          <w:szCs w:val="28"/>
        </w:rPr>
        <w:t>устрою,</w:t>
      </w:r>
      <w:r>
        <w:rPr>
          <w:rFonts w:ascii="Times New Roman" w:hAnsi="Times New Roman" w:cs="Times New Roman"/>
          <w:sz w:val="28"/>
          <w:szCs w:val="28"/>
        </w:rPr>
        <w:t xml:space="preserve"> </w:t>
      </w:r>
      <w:r w:rsidRPr="004D231A">
        <w:rPr>
          <w:rFonts w:ascii="Times New Roman" w:hAnsi="Times New Roman" w:cs="Times New Roman"/>
          <w:sz w:val="28"/>
          <w:szCs w:val="28"/>
        </w:rPr>
        <w:t>що характеризується</w:t>
      </w:r>
      <w:r>
        <w:rPr>
          <w:rFonts w:ascii="Times New Roman" w:hAnsi="Times New Roman" w:cs="Times New Roman"/>
          <w:sz w:val="28"/>
          <w:szCs w:val="28"/>
        </w:rPr>
        <w:t xml:space="preserve"> </w:t>
      </w:r>
      <w:r w:rsidRPr="004D231A">
        <w:rPr>
          <w:rFonts w:ascii="Times New Roman" w:hAnsi="Times New Roman" w:cs="Times New Roman"/>
          <w:sz w:val="28"/>
          <w:szCs w:val="28"/>
        </w:rPr>
        <w:t>значною</w:t>
      </w:r>
      <w:r>
        <w:rPr>
          <w:rFonts w:ascii="Times New Roman" w:hAnsi="Times New Roman" w:cs="Times New Roman"/>
          <w:sz w:val="28"/>
          <w:szCs w:val="28"/>
        </w:rPr>
        <w:t xml:space="preserve"> </w:t>
      </w:r>
      <w:r w:rsidRPr="004D231A">
        <w:rPr>
          <w:rFonts w:ascii="Times New Roman" w:hAnsi="Times New Roman" w:cs="Times New Roman"/>
          <w:sz w:val="28"/>
          <w:szCs w:val="28"/>
        </w:rPr>
        <w:t>роллю</w:t>
      </w:r>
      <w:r>
        <w:rPr>
          <w:rFonts w:ascii="Times New Roman" w:hAnsi="Times New Roman" w:cs="Times New Roman"/>
          <w:sz w:val="28"/>
          <w:szCs w:val="28"/>
        </w:rPr>
        <w:t xml:space="preserve"> </w:t>
      </w:r>
      <w:r w:rsidRPr="004D231A">
        <w:rPr>
          <w:rFonts w:ascii="Times New Roman" w:hAnsi="Times New Roman" w:cs="Times New Roman"/>
          <w:sz w:val="28"/>
          <w:szCs w:val="28"/>
        </w:rPr>
        <w:t>президента</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системі</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державного управління</w:t>
      </w:r>
      <w:r>
        <w:rPr>
          <w:rFonts w:ascii="Times New Roman" w:hAnsi="Times New Roman" w:cs="Times New Roman"/>
          <w:sz w:val="28"/>
          <w:szCs w:val="28"/>
        </w:rPr>
        <w:t xml:space="preserve"> </w:t>
      </w:r>
      <w:r w:rsidRPr="004D231A">
        <w:rPr>
          <w:rFonts w:ascii="Times New Roman" w:hAnsi="Times New Roman" w:cs="Times New Roman"/>
          <w:sz w:val="28"/>
          <w:szCs w:val="28"/>
        </w:rPr>
        <w:t>завдяки</w:t>
      </w:r>
      <w:r>
        <w:rPr>
          <w:rFonts w:ascii="Times New Roman" w:hAnsi="Times New Roman" w:cs="Times New Roman"/>
          <w:sz w:val="28"/>
          <w:szCs w:val="28"/>
        </w:rPr>
        <w:t xml:space="preserve"> </w:t>
      </w:r>
      <w:r w:rsidRPr="004D231A">
        <w:rPr>
          <w:rFonts w:ascii="Times New Roman" w:hAnsi="Times New Roman" w:cs="Times New Roman"/>
          <w:sz w:val="28"/>
          <w:szCs w:val="28"/>
        </w:rPr>
        <w:t>поєднанню</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особі</w:t>
      </w:r>
      <w:r>
        <w:rPr>
          <w:rFonts w:ascii="Times New Roman" w:hAnsi="Times New Roman" w:cs="Times New Roman"/>
          <w:sz w:val="28"/>
          <w:szCs w:val="28"/>
        </w:rPr>
        <w:t xml:space="preserve"> </w:t>
      </w:r>
      <w:r w:rsidRPr="004D231A">
        <w:rPr>
          <w:rFonts w:ascii="Times New Roman" w:hAnsi="Times New Roman" w:cs="Times New Roman"/>
          <w:sz w:val="28"/>
          <w:szCs w:val="28"/>
        </w:rPr>
        <w:t>повноважень</w:t>
      </w:r>
      <w:r>
        <w:rPr>
          <w:rFonts w:ascii="Times New Roman" w:hAnsi="Times New Roman" w:cs="Times New Roman"/>
          <w:sz w:val="28"/>
          <w:szCs w:val="28"/>
        </w:rPr>
        <w:t xml:space="preserve"> </w:t>
      </w:r>
      <w:r w:rsidRPr="004D231A">
        <w:rPr>
          <w:rFonts w:ascii="Times New Roman" w:hAnsi="Times New Roman" w:cs="Times New Roman"/>
          <w:sz w:val="28"/>
          <w:szCs w:val="28"/>
        </w:rPr>
        <w:t>глави</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держави</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та </w:t>
      </w:r>
      <w:r>
        <w:rPr>
          <w:rFonts w:ascii="Times New Roman" w:hAnsi="Times New Roman" w:cs="Times New Roman"/>
          <w:sz w:val="28"/>
          <w:szCs w:val="28"/>
        </w:rPr>
        <w:t>глави уряду.</w:t>
      </w:r>
    </w:p>
    <w:p w:rsidR="007D1B61" w:rsidRPr="004D231A" w:rsidRDefault="007D1B61" w:rsidP="007D1B61">
      <w:pPr>
        <w:spacing w:line="360" w:lineRule="auto"/>
        <w:contextualSpacing/>
        <w:jc w:val="both"/>
        <w:rPr>
          <w:rFonts w:ascii="Times New Roman" w:hAnsi="Times New Roman" w:cs="Times New Roman"/>
          <w:sz w:val="28"/>
          <w:szCs w:val="28"/>
        </w:rPr>
      </w:pPr>
      <w:r w:rsidRPr="00C25982">
        <w:rPr>
          <w:rFonts w:ascii="Times New Roman" w:hAnsi="Times New Roman" w:cs="Times New Roman"/>
          <w:b/>
          <w:sz w:val="28"/>
          <w:szCs w:val="28"/>
        </w:rPr>
        <w:t xml:space="preserve">Референція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віднесеність</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мовленнєвих</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одиниць</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t>позначених</w:t>
      </w:r>
      <w:r>
        <w:rPr>
          <w:rFonts w:ascii="Times New Roman" w:hAnsi="Times New Roman" w:cs="Times New Roman"/>
          <w:sz w:val="28"/>
          <w:szCs w:val="28"/>
        </w:rPr>
        <w:t xml:space="preserve"> </w:t>
      </w:r>
      <w:r w:rsidRPr="004D231A">
        <w:rPr>
          <w:rFonts w:ascii="Times New Roman" w:hAnsi="Times New Roman" w:cs="Times New Roman"/>
          <w:sz w:val="28"/>
          <w:szCs w:val="28"/>
        </w:rPr>
        <w:t>ними об’єктів дійсності. Референція поширюється не лише на номінативні одиниці, залучені до мовлення, а й на висловлювання, тексти й є однією з передумов оцінки їхньої істинної чи неіст</w:t>
      </w:r>
      <w:r>
        <w:rPr>
          <w:rFonts w:ascii="Times New Roman" w:hAnsi="Times New Roman" w:cs="Times New Roman"/>
          <w:sz w:val="28"/>
          <w:szCs w:val="28"/>
        </w:rPr>
        <w:t xml:space="preserve">инної природи відповідно до тих </w:t>
      </w:r>
      <w:r w:rsidRPr="004D231A">
        <w:rPr>
          <w:rFonts w:ascii="Times New Roman" w:hAnsi="Times New Roman" w:cs="Times New Roman"/>
          <w:sz w:val="28"/>
          <w:szCs w:val="28"/>
        </w:rPr>
        <w:t>ситуацій, які вони позначають.</w:t>
      </w:r>
    </w:p>
    <w:p w:rsidR="007D1B61" w:rsidRPr="004D231A" w:rsidRDefault="007D1B61" w:rsidP="007D1B61">
      <w:pPr>
        <w:spacing w:line="360" w:lineRule="auto"/>
        <w:contextualSpacing/>
        <w:jc w:val="both"/>
        <w:rPr>
          <w:rFonts w:ascii="Times New Roman" w:hAnsi="Times New Roman" w:cs="Times New Roman"/>
          <w:sz w:val="28"/>
          <w:szCs w:val="28"/>
        </w:rPr>
      </w:pPr>
      <w:r w:rsidRPr="0008311B">
        <w:rPr>
          <w:rFonts w:ascii="Times New Roman" w:hAnsi="Times New Roman" w:cs="Times New Roman"/>
          <w:b/>
          <w:sz w:val="28"/>
          <w:szCs w:val="28"/>
        </w:rPr>
        <w:t>Ритм англійського мовлення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наголошення складів у тональній групі через приблизно рівні проміжки часу.</w:t>
      </w:r>
    </w:p>
    <w:p w:rsidR="007D1B61" w:rsidRPr="004D231A" w:rsidRDefault="007D1B61" w:rsidP="007D1B61">
      <w:pPr>
        <w:spacing w:line="360" w:lineRule="auto"/>
        <w:contextualSpacing/>
        <w:jc w:val="both"/>
        <w:rPr>
          <w:rFonts w:ascii="Times New Roman" w:hAnsi="Times New Roman" w:cs="Times New Roman"/>
          <w:sz w:val="28"/>
          <w:szCs w:val="28"/>
        </w:rPr>
      </w:pPr>
      <w:r w:rsidRPr="0008311B">
        <w:rPr>
          <w:rFonts w:ascii="Times New Roman" w:hAnsi="Times New Roman" w:cs="Times New Roman"/>
          <w:b/>
          <w:sz w:val="28"/>
          <w:szCs w:val="28"/>
        </w:rPr>
        <w:t>Ритмічна група</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наголошений</w:t>
      </w:r>
      <w:r>
        <w:rPr>
          <w:rFonts w:ascii="Times New Roman" w:hAnsi="Times New Roman" w:cs="Times New Roman"/>
          <w:sz w:val="28"/>
          <w:szCs w:val="28"/>
        </w:rPr>
        <w:t xml:space="preserve"> </w:t>
      </w:r>
      <w:r w:rsidRPr="004D231A">
        <w:rPr>
          <w:rFonts w:ascii="Times New Roman" w:hAnsi="Times New Roman" w:cs="Times New Roman"/>
          <w:sz w:val="28"/>
          <w:szCs w:val="28"/>
        </w:rPr>
        <w:t>склад</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всі</w:t>
      </w:r>
      <w:r>
        <w:rPr>
          <w:rFonts w:ascii="Times New Roman" w:hAnsi="Times New Roman" w:cs="Times New Roman"/>
          <w:sz w:val="28"/>
          <w:szCs w:val="28"/>
        </w:rPr>
        <w:t xml:space="preserve"> </w:t>
      </w:r>
      <w:r w:rsidRPr="004D231A">
        <w:rPr>
          <w:rFonts w:ascii="Times New Roman" w:hAnsi="Times New Roman" w:cs="Times New Roman"/>
          <w:sz w:val="28"/>
          <w:szCs w:val="28"/>
        </w:rPr>
        <w:t>ненаголошені</w:t>
      </w:r>
      <w:r>
        <w:rPr>
          <w:rFonts w:ascii="Times New Roman" w:hAnsi="Times New Roman" w:cs="Times New Roman"/>
          <w:sz w:val="28"/>
          <w:szCs w:val="28"/>
        </w:rPr>
        <w:t xml:space="preserve"> </w:t>
      </w:r>
      <w:r w:rsidRPr="004D231A">
        <w:rPr>
          <w:rFonts w:ascii="Times New Roman" w:hAnsi="Times New Roman" w:cs="Times New Roman"/>
          <w:sz w:val="28"/>
          <w:szCs w:val="28"/>
        </w:rPr>
        <w:t>склади,</w:t>
      </w:r>
      <w:r>
        <w:rPr>
          <w:rFonts w:ascii="Times New Roman" w:hAnsi="Times New Roman" w:cs="Times New Roman"/>
          <w:sz w:val="28"/>
          <w:szCs w:val="28"/>
        </w:rPr>
        <w:t xml:space="preserve"> </w:t>
      </w:r>
      <w:r w:rsidRPr="004D231A">
        <w:rPr>
          <w:rFonts w:ascii="Times New Roman" w:hAnsi="Times New Roman" w:cs="Times New Roman"/>
          <w:sz w:val="28"/>
          <w:szCs w:val="28"/>
        </w:rPr>
        <w:t>що можуть групуватися довкола нього.</w:t>
      </w:r>
    </w:p>
    <w:p w:rsidR="007D1B61" w:rsidRPr="004D231A" w:rsidRDefault="007D1B61" w:rsidP="007D1B61">
      <w:pPr>
        <w:spacing w:line="360" w:lineRule="auto"/>
        <w:contextualSpacing/>
        <w:jc w:val="both"/>
        <w:rPr>
          <w:rFonts w:ascii="Times New Roman" w:hAnsi="Times New Roman" w:cs="Times New Roman"/>
          <w:sz w:val="28"/>
          <w:szCs w:val="28"/>
        </w:rPr>
      </w:pPr>
      <w:r w:rsidRPr="0008311B">
        <w:rPr>
          <w:rFonts w:ascii="Times New Roman" w:hAnsi="Times New Roman" w:cs="Times New Roman"/>
          <w:b/>
          <w:sz w:val="28"/>
          <w:szCs w:val="28"/>
        </w:rPr>
        <w:t>Сегментна фонетика</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розділ</w:t>
      </w:r>
      <w:r>
        <w:rPr>
          <w:rFonts w:ascii="Times New Roman" w:hAnsi="Times New Roman" w:cs="Times New Roman"/>
          <w:sz w:val="28"/>
          <w:szCs w:val="28"/>
        </w:rPr>
        <w:t xml:space="preserve"> </w:t>
      </w:r>
      <w:r w:rsidRPr="004D231A">
        <w:rPr>
          <w:rFonts w:ascii="Times New Roman" w:hAnsi="Times New Roman" w:cs="Times New Roman"/>
          <w:sz w:val="28"/>
          <w:szCs w:val="28"/>
        </w:rPr>
        <w:t>фонетики,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вивчає</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акустичні, </w:t>
      </w:r>
      <w:proofErr w:type="spellStart"/>
      <w:r w:rsidRPr="004D231A">
        <w:rPr>
          <w:rFonts w:ascii="Times New Roman" w:hAnsi="Times New Roman" w:cs="Times New Roman"/>
          <w:sz w:val="28"/>
          <w:szCs w:val="28"/>
        </w:rPr>
        <w:t>аудитивні</w:t>
      </w:r>
      <w:proofErr w:type="spellEnd"/>
      <w:r w:rsidRPr="004D231A">
        <w:rPr>
          <w:rFonts w:ascii="Times New Roman" w:hAnsi="Times New Roman" w:cs="Times New Roman"/>
          <w:sz w:val="28"/>
          <w:szCs w:val="28"/>
        </w:rPr>
        <w:t xml:space="preserve"> властивості звуків.</w:t>
      </w:r>
    </w:p>
    <w:p w:rsidR="007D1B61" w:rsidRPr="004D231A" w:rsidRDefault="007D1B61" w:rsidP="007D1B61">
      <w:pPr>
        <w:spacing w:line="360" w:lineRule="auto"/>
        <w:contextualSpacing/>
        <w:jc w:val="both"/>
        <w:rPr>
          <w:rFonts w:ascii="Times New Roman" w:hAnsi="Times New Roman" w:cs="Times New Roman"/>
          <w:sz w:val="28"/>
          <w:szCs w:val="28"/>
        </w:rPr>
      </w:pPr>
      <w:r w:rsidRPr="0008311B">
        <w:rPr>
          <w:rFonts w:ascii="Times New Roman" w:hAnsi="Times New Roman" w:cs="Times New Roman"/>
          <w:b/>
          <w:sz w:val="28"/>
          <w:szCs w:val="28"/>
        </w:rPr>
        <w:t>Сема</w:t>
      </w:r>
      <w:r w:rsidRPr="004D231A">
        <w:rPr>
          <w:rFonts w:ascii="Times New Roman" w:hAnsi="Times New Roman" w:cs="Times New Roman"/>
          <w:sz w:val="28"/>
          <w:szCs w:val="28"/>
        </w:rPr>
        <w:t xml:space="preserve"> – мінімальна, гранична одиниця плану змісту (синоніми: компонент значення, семантичний множник, маркер)</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B30806">
        <w:rPr>
          <w:rFonts w:ascii="Times New Roman" w:hAnsi="Times New Roman" w:cs="Times New Roman"/>
          <w:b/>
          <w:sz w:val="28"/>
          <w:szCs w:val="28"/>
        </w:rPr>
        <w:t xml:space="preserve">Синоніми </w:t>
      </w:r>
      <w:r w:rsidRPr="004D231A">
        <w:rPr>
          <w:rFonts w:ascii="Times New Roman" w:hAnsi="Times New Roman" w:cs="Times New Roman"/>
          <w:sz w:val="28"/>
          <w:szCs w:val="28"/>
        </w:rPr>
        <w:t>– слова, що співвідносяться з тим самим поняттям, мають одне загальне</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але</w:t>
      </w:r>
      <w:r>
        <w:rPr>
          <w:rFonts w:ascii="Times New Roman" w:hAnsi="Times New Roman" w:cs="Times New Roman"/>
          <w:sz w:val="28"/>
          <w:szCs w:val="28"/>
        </w:rPr>
        <w:t xml:space="preserve"> </w:t>
      </w:r>
      <w:r w:rsidRPr="004D231A">
        <w:rPr>
          <w:rFonts w:ascii="Times New Roman" w:hAnsi="Times New Roman" w:cs="Times New Roman"/>
          <w:sz w:val="28"/>
          <w:szCs w:val="28"/>
        </w:rPr>
        <w:t>різняться</w:t>
      </w:r>
      <w:r>
        <w:rPr>
          <w:rFonts w:ascii="Times New Roman" w:hAnsi="Times New Roman" w:cs="Times New Roman"/>
          <w:sz w:val="28"/>
          <w:szCs w:val="28"/>
        </w:rPr>
        <w:t xml:space="preserve"> </w:t>
      </w:r>
      <w:r w:rsidRPr="004D231A">
        <w:rPr>
          <w:rFonts w:ascii="Times New Roman" w:hAnsi="Times New Roman" w:cs="Times New Roman"/>
          <w:sz w:val="28"/>
          <w:szCs w:val="28"/>
        </w:rPr>
        <w:t>відтінками</w:t>
      </w:r>
      <w:r>
        <w:rPr>
          <w:rFonts w:ascii="Times New Roman" w:hAnsi="Times New Roman" w:cs="Times New Roman"/>
          <w:sz w:val="28"/>
          <w:szCs w:val="28"/>
        </w:rPr>
        <w:t xml:space="preserve"> </w:t>
      </w:r>
      <w:r w:rsidRPr="004D231A">
        <w:rPr>
          <w:rFonts w:ascii="Times New Roman" w:hAnsi="Times New Roman" w:cs="Times New Roman"/>
          <w:sz w:val="28"/>
          <w:szCs w:val="28"/>
        </w:rPr>
        <w:t>лексичного</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 стилістичним забарвленням, сполучуваністю з іншими словами.</w:t>
      </w:r>
    </w:p>
    <w:p w:rsidR="007D1B61" w:rsidRPr="004D231A" w:rsidRDefault="007D1B61" w:rsidP="007D1B61">
      <w:pPr>
        <w:spacing w:line="360" w:lineRule="auto"/>
        <w:contextualSpacing/>
        <w:jc w:val="both"/>
        <w:rPr>
          <w:rFonts w:ascii="Times New Roman" w:hAnsi="Times New Roman" w:cs="Times New Roman"/>
          <w:sz w:val="28"/>
          <w:szCs w:val="28"/>
        </w:rPr>
      </w:pPr>
      <w:r w:rsidRPr="00B30806">
        <w:rPr>
          <w:rFonts w:ascii="Times New Roman" w:hAnsi="Times New Roman" w:cs="Times New Roman"/>
          <w:b/>
          <w:sz w:val="28"/>
          <w:szCs w:val="28"/>
        </w:rPr>
        <w:t>Синонімія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збіг</w:t>
      </w:r>
      <w:r>
        <w:rPr>
          <w:rFonts w:ascii="Times New Roman" w:hAnsi="Times New Roman" w:cs="Times New Roman"/>
          <w:sz w:val="28"/>
          <w:szCs w:val="28"/>
        </w:rPr>
        <w:t xml:space="preserve"> </w:t>
      </w:r>
      <w:r w:rsidRPr="004D231A">
        <w:rPr>
          <w:rFonts w:ascii="Times New Roman" w:hAnsi="Times New Roman" w:cs="Times New Roman"/>
          <w:sz w:val="28"/>
          <w:szCs w:val="28"/>
        </w:rPr>
        <w:t>мовних</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одиниць</w:t>
      </w:r>
      <w:r>
        <w:rPr>
          <w:rFonts w:ascii="Times New Roman" w:hAnsi="Times New Roman" w:cs="Times New Roman"/>
          <w:sz w:val="28"/>
          <w:szCs w:val="28"/>
        </w:rPr>
        <w:t xml:space="preserve"> </w:t>
      </w:r>
      <w:r w:rsidRPr="004D231A">
        <w:rPr>
          <w:rFonts w:ascii="Times New Roman" w:hAnsi="Times New Roman" w:cs="Times New Roman"/>
          <w:sz w:val="28"/>
          <w:szCs w:val="28"/>
        </w:rPr>
        <w:t>(морфем,</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фразеологічних зворотів,</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синтаксичних</w:t>
      </w:r>
      <w:r>
        <w:rPr>
          <w:rFonts w:ascii="Times New Roman" w:hAnsi="Times New Roman" w:cs="Times New Roman"/>
          <w:sz w:val="28"/>
          <w:szCs w:val="28"/>
        </w:rPr>
        <w:t xml:space="preserve"> </w:t>
      </w:r>
      <w:r w:rsidRPr="004D231A">
        <w:rPr>
          <w:rFonts w:ascii="Times New Roman" w:hAnsi="Times New Roman" w:cs="Times New Roman"/>
          <w:sz w:val="28"/>
          <w:szCs w:val="28"/>
        </w:rPr>
        <w:t>конструкцій)</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їхньому</w:t>
      </w:r>
      <w:r>
        <w:rPr>
          <w:rFonts w:ascii="Times New Roman" w:hAnsi="Times New Roman" w:cs="Times New Roman"/>
          <w:sz w:val="28"/>
          <w:szCs w:val="28"/>
        </w:rPr>
        <w:t xml:space="preserve"> </w:t>
      </w:r>
      <w:r w:rsidRPr="004D231A">
        <w:rPr>
          <w:rFonts w:ascii="Times New Roman" w:hAnsi="Times New Roman" w:cs="Times New Roman"/>
          <w:sz w:val="28"/>
          <w:szCs w:val="28"/>
        </w:rPr>
        <w:t>основному</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значенні</w:t>
      </w:r>
      <w:r>
        <w:rPr>
          <w:rFonts w:ascii="Times New Roman" w:hAnsi="Times New Roman" w:cs="Times New Roman"/>
          <w:sz w:val="28"/>
          <w:szCs w:val="28"/>
        </w:rPr>
        <w:t xml:space="preserve"> </w:t>
      </w:r>
      <w:r w:rsidRPr="004D231A">
        <w:rPr>
          <w:rFonts w:ascii="Times New Roman" w:hAnsi="Times New Roman" w:cs="Times New Roman"/>
          <w:sz w:val="28"/>
          <w:szCs w:val="28"/>
        </w:rPr>
        <w:t>і збереження</w:t>
      </w:r>
      <w:r>
        <w:rPr>
          <w:rFonts w:ascii="Times New Roman" w:hAnsi="Times New Roman" w:cs="Times New Roman"/>
          <w:sz w:val="28"/>
          <w:szCs w:val="28"/>
        </w:rPr>
        <w:t xml:space="preserve"> </w:t>
      </w:r>
      <w:r w:rsidRPr="004D231A">
        <w:rPr>
          <w:rFonts w:ascii="Times New Roman" w:hAnsi="Times New Roman" w:cs="Times New Roman"/>
          <w:sz w:val="28"/>
          <w:szCs w:val="28"/>
        </w:rPr>
        <w:t>різниці</w:t>
      </w:r>
      <w:r>
        <w:rPr>
          <w:rFonts w:ascii="Times New Roman" w:hAnsi="Times New Roman" w:cs="Times New Roman"/>
          <w:sz w:val="28"/>
          <w:szCs w:val="28"/>
        </w:rPr>
        <w:t xml:space="preserve"> </w:t>
      </w:r>
      <w:r w:rsidRPr="004D231A">
        <w:rPr>
          <w:rFonts w:ascii="Times New Roman" w:hAnsi="Times New Roman" w:cs="Times New Roman"/>
          <w:sz w:val="28"/>
          <w:szCs w:val="28"/>
        </w:rPr>
        <w:t>між</w:t>
      </w:r>
      <w:r>
        <w:rPr>
          <w:rFonts w:ascii="Times New Roman" w:hAnsi="Times New Roman" w:cs="Times New Roman"/>
          <w:sz w:val="28"/>
          <w:szCs w:val="28"/>
        </w:rPr>
        <w:t xml:space="preserve"> </w:t>
      </w:r>
      <w:r w:rsidRPr="004D231A">
        <w:rPr>
          <w:rFonts w:ascii="Times New Roman" w:hAnsi="Times New Roman" w:cs="Times New Roman"/>
          <w:sz w:val="28"/>
          <w:szCs w:val="28"/>
        </w:rPr>
        <w:t>ними</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значеннєвих</w:t>
      </w:r>
      <w:r>
        <w:rPr>
          <w:rFonts w:ascii="Times New Roman" w:hAnsi="Times New Roman" w:cs="Times New Roman"/>
          <w:sz w:val="28"/>
          <w:szCs w:val="28"/>
        </w:rPr>
        <w:t xml:space="preserve"> </w:t>
      </w:r>
      <w:r w:rsidRPr="004D231A">
        <w:rPr>
          <w:rFonts w:ascii="Times New Roman" w:hAnsi="Times New Roman" w:cs="Times New Roman"/>
          <w:sz w:val="28"/>
          <w:szCs w:val="28"/>
        </w:rPr>
        <w:t>відтінках</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стилістичному забарвленні.</w:t>
      </w:r>
    </w:p>
    <w:p w:rsidR="007D1B61" w:rsidRPr="004D231A" w:rsidRDefault="007D1B61" w:rsidP="007D1B61">
      <w:pPr>
        <w:spacing w:line="360" w:lineRule="auto"/>
        <w:contextualSpacing/>
        <w:jc w:val="both"/>
        <w:rPr>
          <w:rFonts w:ascii="Times New Roman" w:hAnsi="Times New Roman" w:cs="Times New Roman"/>
          <w:sz w:val="28"/>
          <w:szCs w:val="28"/>
        </w:rPr>
      </w:pPr>
      <w:r w:rsidRPr="00B30806">
        <w:rPr>
          <w:rFonts w:ascii="Times New Roman" w:hAnsi="Times New Roman" w:cs="Times New Roman"/>
          <w:b/>
          <w:sz w:val="28"/>
          <w:szCs w:val="28"/>
        </w:rPr>
        <w:t xml:space="preserve">Синтаксема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мінімальна</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семантико-синтаксична</w:t>
      </w:r>
      <w:r>
        <w:rPr>
          <w:rFonts w:ascii="Times New Roman" w:hAnsi="Times New Roman" w:cs="Times New Roman"/>
          <w:sz w:val="28"/>
          <w:szCs w:val="28"/>
        </w:rPr>
        <w:t xml:space="preserve"> </w:t>
      </w:r>
      <w:r w:rsidRPr="004D231A">
        <w:rPr>
          <w:rFonts w:ascii="Times New Roman" w:hAnsi="Times New Roman" w:cs="Times New Roman"/>
          <w:sz w:val="28"/>
          <w:szCs w:val="28"/>
        </w:rPr>
        <w:t>одиниця,</w:t>
      </w:r>
      <w:r>
        <w:rPr>
          <w:rFonts w:ascii="Times New Roman" w:hAnsi="Times New Roman" w:cs="Times New Roman"/>
          <w:sz w:val="28"/>
          <w:szCs w:val="28"/>
        </w:rPr>
        <w:t xml:space="preserve"> </w:t>
      </w:r>
      <w:r w:rsidRPr="004D231A">
        <w:rPr>
          <w:rFonts w:ascii="Times New Roman" w:hAnsi="Times New Roman" w:cs="Times New Roman"/>
          <w:sz w:val="28"/>
          <w:szCs w:val="28"/>
        </w:rPr>
        <w:t>яка виділяється</w:t>
      </w:r>
      <w:r>
        <w:rPr>
          <w:rFonts w:ascii="Times New Roman" w:hAnsi="Times New Roman" w:cs="Times New Roman"/>
          <w:sz w:val="28"/>
          <w:szCs w:val="28"/>
        </w:rPr>
        <w:t xml:space="preserve"> </w:t>
      </w:r>
      <w:r w:rsidRPr="004D231A">
        <w:rPr>
          <w:rFonts w:ascii="Times New Roman" w:hAnsi="Times New Roman" w:cs="Times New Roman"/>
          <w:sz w:val="28"/>
          <w:szCs w:val="28"/>
        </w:rPr>
        <w:t>на</w:t>
      </w:r>
      <w:r>
        <w:rPr>
          <w:rFonts w:ascii="Times New Roman" w:hAnsi="Times New Roman" w:cs="Times New Roman"/>
          <w:sz w:val="28"/>
          <w:szCs w:val="28"/>
        </w:rPr>
        <w:t xml:space="preserve"> </w:t>
      </w:r>
      <w:r w:rsidRPr="004D231A">
        <w:rPr>
          <w:rFonts w:ascii="Times New Roman" w:hAnsi="Times New Roman" w:cs="Times New Roman"/>
          <w:sz w:val="28"/>
          <w:szCs w:val="28"/>
        </w:rPr>
        <w:t>основі</w:t>
      </w:r>
      <w:r>
        <w:rPr>
          <w:rFonts w:ascii="Times New Roman" w:hAnsi="Times New Roman" w:cs="Times New Roman"/>
          <w:sz w:val="28"/>
          <w:szCs w:val="28"/>
        </w:rPr>
        <w:t xml:space="preserve"> </w:t>
      </w:r>
      <w:r w:rsidRPr="004D231A">
        <w:rPr>
          <w:rFonts w:ascii="Times New Roman" w:hAnsi="Times New Roman" w:cs="Times New Roman"/>
          <w:sz w:val="28"/>
          <w:szCs w:val="28"/>
        </w:rPr>
        <w:t>семантико-синтаксичних</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відношень</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позначає відповідні</w:t>
      </w:r>
      <w:r>
        <w:rPr>
          <w:rFonts w:ascii="Times New Roman" w:hAnsi="Times New Roman" w:cs="Times New Roman"/>
          <w:sz w:val="28"/>
          <w:szCs w:val="28"/>
        </w:rPr>
        <w:t xml:space="preserve"> </w:t>
      </w:r>
      <w:r w:rsidRPr="004D231A">
        <w:rPr>
          <w:rFonts w:ascii="Times New Roman" w:hAnsi="Times New Roman" w:cs="Times New Roman"/>
          <w:sz w:val="28"/>
          <w:szCs w:val="28"/>
        </w:rPr>
        <w:t>явища</w:t>
      </w:r>
      <w:r>
        <w:rPr>
          <w:rFonts w:ascii="Times New Roman" w:hAnsi="Times New Roman" w:cs="Times New Roman"/>
          <w:sz w:val="28"/>
          <w:szCs w:val="28"/>
        </w:rPr>
        <w:t xml:space="preserve"> </w:t>
      </w:r>
      <w:r w:rsidRPr="004D231A">
        <w:rPr>
          <w:rFonts w:ascii="Times New Roman" w:hAnsi="Times New Roman" w:cs="Times New Roman"/>
          <w:sz w:val="28"/>
          <w:szCs w:val="28"/>
        </w:rPr>
        <w:t>дійсності;</w:t>
      </w:r>
      <w:r>
        <w:rPr>
          <w:rFonts w:ascii="Times New Roman" w:hAnsi="Times New Roman" w:cs="Times New Roman"/>
          <w:sz w:val="28"/>
          <w:szCs w:val="28"/>
        </w:rPr>
        <w:t xml:space="preserve"> </w:t>
      </w:r>
      <w:r w:rsidRPr="004D231A">
        <w:rPr>
          <w:rFonts w:ascii="Times New Roman" w:hAnsi="Times New Roman" w:cs="Times New Roman"/>
          <w:sz w:val="28"/>
          <w:szCs w:val="28"/>
        </w:rPr>
        <w:t>словоформа,</w:t>
      </w:r>
      <w:r>
        <w:rPr>
          <w:rFonts w:ascii="Times New Roman" w:hAnsi="Times New Roman" w:cs="Times New Roman"/>
          <w:sz w:val="28"/>
          <w:szCs w:val="28"/>
        </w:rPr>
        <w:t xml:space="preserve"> </w:t>
      </w:r>
      <w:r w:rsidRPr="004D231A">
        <w:rPr>
          <w:rFonts w:ascii="Times New Roman" w:hAnsi="Times New Roman" w:cs="Times New Roman"/>
          <w:sz w:val="28"/>
          <w:szCs w:val="28"/>
        </w:rPr>
        <w:t>котра</w:t>
      </w:r>
      <w:r>
        <w:rPr>
          <w:rFonts w:ascii="Times New Roman" w:hAnsi="Times New Roman" w:cs="Times New Roman"/>
          <w:sz w:val="28"/>
          <w:szCs w:val="28"/>
        </w:rPr>
        <w:t xml:space="preserve"> </w:t>
      </w:r>
      <w:r w:rsidRPr="004D231A">
        <w:rPr>
          <w:rFonts w:ascii="Times New Roman" w:hAnsi="Times New Roman" w:cs="Times New Roman"/>
          <w:sz w:val="28"/>
          <w:szCs w:val="28"/>
        </w:rPr>
        <w:t>бере</w:t>
      </w:r>
      <w:r>
        <w:rPr>
          <w:rFonts w:ascii="Times New Roman" w:hAnsi="Times New Roman" w:cs="Times New Roman"/>
          <w:sz w:val="28"/>
          <w:szCs w:val="28"/>
        </w:rPr>
        <w:t xml:space="preserve"> </w:t>
      </w:r>
      <w:r w:rsidRPr="004D231A">
        <w:rPr>
          <w:rFonts w:ascii="Times New Roman" w:hAnsi="Times New Roman" w:cs="Times New Roman"/>
          <w:sz w:val="28"/>
          <w:szCs w:val="28"/>
        </w:rPr>
        <w:t>участь</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організації речення</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D84B9C">
        <w:rPr>
          <w:rFonts w:ascii="Times New Roman" w:hAnsi="Times New Roman" w:cs="Times New Roman"/>
          <w:b/>
          <w:sz w:val="28"/>
          <w:szCs w:val="28"/>
        </w:rPr>
        <w:t>Синтаксис</w:t>
      </w:r>
      <w:r w:rsidRPr="004D231A">
        <w:rPr>
          <w:rFonts w:ascii="Times New Roman" w:hAnsi="Times New Roman" w:cs="Times New Roman"/>
          <w:sz w:val="28"/>
          <w:szCs w:val="28"/>
        </w:rPr>
        <w:t xml:space="preserve"> – розділ</w:t>
      </w:r>
      <w:r>
        <w:rPr>
          <w:rFonts w:ascii="Times New Roman" w:hAnsi="Times New Roman" w:cs="Times New Roman"/>
          <w:sz w:val="28"/>
          <w:szCs w:val="28"/>
        </w:rPr>
        <w:t xml:space="preserve"> </w:t>
      </w:r>
      <w:r w:rsidRPr="004D231A">
        <w:rPr>
          <w:rFonts w:ascii="Times New Roman" w:hAnsi="Times New Roman" w:cs="Times New Roman"/>
          <w:sz w:val="28"/>
          <w:szCs w:val="28"/>
        </w:rPr>
        <w:t>граматики,</w:t>
      </w:r>
      <w:r>
        <w:rPr>
          <w:rFonts w:ascii="Times New Roman" w:hAnsi="Times New Roman" w:cs="Times New Roman"/>
          <w:sz w:val="28"/>
          <w:szCs w:val="28"/>
        </w:rPr>
        <w:t xml:space="preserve"> </w:t>
      </w:r>
      <w:r w:rsidRPr="004D231A">
        <w:rPr>
          <w:rFonts w:ascii="Times New Roman" w:hAnsi="Times New Roman" w:cs="Times New Roman"/>
          <w:sz w:val="28"/>
          <w:szCs w:val="28"/>
        </w:rPr>
        <w:t>який</w:t>
      </w:r>
      <w:r>
        <w:rPr>
          <w:rFonts w:ascii="Times New Roman" w:hAnsi="Times New Roman" w:cs="Times New Roman"/>
          <w:sz w:val="28"/>
          <w:szCs w:val="28"/>
        </w:rPr>
        <w:t xml:space="preserve"> </w:t>
      </w:r>
      <w:r w:rsidRPr="004D231A">
        <w:rPr>
          <w:rFonts w:ascii="Times New Roman" w:hAnsi="Times New Roman" w:cs="Times New Roman"/>
          <w:sz w:val="28"/>
          <w:szCs w:val="28"/>
        </w:rPr>
        <w:t>вивчає</w:t>
      </w:r>
      <w:r>
        <w:rPr>
          <w:rFonts w:ascii="Times New Roman" w:hAnsi="Times New Roman" w:cs="Times New Roman"/>
          <w:sz w:val="28"/>
          <w:szCs w:val="28"/>
        </w:rPr>
        <w:t xml:space="preserve"> </w:t>
      </w:r>
      <w:r w:rsidRPr="004D231A">
        <w:rPr>
          <w:rFonts w:ascii="Times New Roman" w:hAnsi="Times New Roman" w:cs="Times New Roman"/>
          <w:sz w:val="28"/>
          <w:szCs w:val="28"/>
        </w:rPr>
        <w:t>способи</w:t>
      </w:r>
      <w:r>
        <w:rPr>
          <w:rFonts w:ascii="Times New Roman" w:hAnsi="Times New Roman" w:cs="Times New Roman"/>
          <w:sz w:val="28"/>
          <w:szCs w:val="28"/>
        </w:rPr>
        <w:t xml:space="preserve"> </w:t>
      </w:r>
      <w:r w:rsidRPr="004D231A">
        <w:rPr>
          <w:rFonts w:ascii="Times New Roman" w:hAnsi="Times New Roman" w:cs="Times New Roman"/>
          <w:sz w:val="28"/>
          <w:szCs w:val="28"/>
        </w:rPr>
        <w:t>поєднання</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у словосполучення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речення,</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Pr>
          <w:rFonts w:ascii="Times New Roman" w:hAnsi="Times New Roman" w:cs="Times New Roman"/>
          <w:sz w:val="28"/>
          <w:szCs w:val="28"/>
        </w:rPr>
        <w:t xml:space="preserve"> </w:t>
      </w:r>
      <w:r w:rsidRPr="004D231A">
        <w:rPr>
          <w:rFonts w:ascii="Times New Roman" w:hAnsi="Times New Roman" w:cs="Times New Roman"/>
          <w:sz w:val="28"/>
          <w:szCs w:val="28"/>
        </w:rPr>
        <w:t>поєднання</w:t>
      </w:r>
      <w:r>
        <w:rPr>
          <w:rFonts w:ascii="Times New Roman" w:hAnsi="Times New Roman" w:cs="Times New Roman"/>
          <w:sz w:val="28"/>
          <w:szCs w:val="28"/>
        </w:rPr>
        <w:t xml:space="preserve"> </w:t>
      </w:r>
      <w:r w:rsidRPr="004D231A">
        <w:rPr>
          <w:rFonts w:ascii="Times New Roman" w:hAnsi="Times New Roman" w:cs="Times New Roman"/>
          <w:sz w:val="28"/>
          <w:szCs w:val="28"/>
        </w:rPr>
        <w:t>простих</w:t>
      </w:r>
      <w:r>
        <w:rPr>
          <w:rFonts w:ascii="Times New Roman" w:hAnsi="Times New Roman" w:cs="Times New Roman"/>
          <w:sz w:val="28"/>
          <w:szCs w:val="28"/>
        </w:rPr>
        <w:t xml:space="preserve"> </w:t>
      </w:r>
      <w:r w:rsidRPr="004D231A">
        <w:rPr>
          <w:rFonts w:ascii="Times New Roman" w:hAnsi="Times New Roman" w:cs="Times New Roman"/>
          <w:sz w:val="28"/>
          <w:szCs w:val="28"/>
        </w:rPr>
        <w:t>речень</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складні.</w:t>
      </w:r>
    </w:p>
    <w:p w:rsidR="007D1B61" w:rsidRPr="004D231A" w:rsidRDefault="007D1B61" w:rsidP="007D1B61">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вивчає будову словосполучень і речень, їх типи, значення, функції та умови вживання, інтонацію, порядок слів у реченні. Предметом </w:t>
      </w:r>
      <w:r w:rsidRPr="004D231A">
        <w:rPr>
          <w:rFonts w:ascii="Times New Roman" w:hAnsi="Times New Roman" w:cs="Times New Roman"/>
          <w:sz w:val="28"/>
          <w:szCs w:val="28"/>
        </w:rPr>
        <w:lastRenderedPageBreak/>
        <w:t>синтаксису є не конкретний зміст речення, а йог</w:t>
      </w:r>
      <w:r>
        <w:rPr>
          <w:rFonts w:ascii="Times New Roman" w:hAnsi="Times New Roman" w:cs="Times New Roman"/>
          <w:sz w:val="28"/>
          <w:szCs w:val="28"/>
        </w:rPr>
        <w:t>о граматична форма (структура).</w:t>
      </w:r>
    </w:p>
    <w:p w:rsidR="007D1B61" w:rsidRPr="004D231A" w:rsidRDefault="007D1B61" w:rsidP="007D1B61">
      <w:pPr>
        <w:spacing w:line="360" w:lineRule="auto"/>
        <w:contextualSpacing/>
        <w:jc w:val="both"/>
        <w:rPr>
          <w:rFonts w:ascii="Times New Roman" w:hAnsi="Times New Roman" w:cs="Times New Roman"/>
          <w:sz w:val="28"/>
          <w:szCs w:val="28"/>
        </w:rPr>
      </w:pPr>
      <w:r w:rsidRPr="00D84B9C">
        <w:rPr>
          <w:rFonts w:ascii="Times New Roman" w:hAnsi="Times New Roman" w:cs="Times New Roman"/>
          <w:b/>
          <w:sz w:val="28"/>
          <w:szCs w:val="28"/>
        </w:rPr>
        <w:t xml:space="preserve">Склад </w:t>
      </w:r>
      <w:r w:rsidRPr="004D231A">
        <w:rPr>
          <w:rFonts w:ascii="Times New Roman" w:hAnsi="Times New Roman" w:cs="Times New Roman"/>
          <w:sz w:val="28"/>
          <w:szCs w:val="28"/>
        </w:rPr>
        <w:t>– відрізок</w:t>
      </w:r>
      <w:r>
        <w:rPr>
          <w:rFonts w:ascii="Times New Roman" w:hAnsi="Times New Roman" w:cs="Times New Roman"/>
          <w:sz w:val="28"/>
          <w:szCs w:val="28"/>
        </w:rPr>
        <w:t xml:space="preserve"> </w:t>
      </w:r>
      <w:r w:rsidRPr="004D231A">
        <w:rPr>
          <w:rFonts w:ascii="Times New Roman" w:hAnsi="Times New Roman" w:cs="Times New Roman"/>
          <w:sz w:val="28"/>
          <w:szCs w:val="28"/>
        </w:rPr>
        <w:t>звукового</w:t>
      </w:r>
      <w:r>
        <w:rPr>
          <w:rFonts w:ascii="Times New Roman" w:hAnsi="Times New Roman" w:cs="Times New Roman"/>
          <w:sz w:val="28"/>
          <w:szCs w:val="28"/>
        </w:rPr>
        <w:t xml:space="preserve"> </w:t>
      </w:r>
      <w:r w:rsidRPr="004D231A">
        <w:rPr>
          <w:rFonts w:ascii="Times New Roman" w:hAnsi="Times New Roman" w:cs="Times New Roman"/>
          <w:sz w:val="28"/>
          <w:szCs w:val="28"/>
        </w:rPr>
        <w:t>потоку</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складається</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одного або кількох звуків і визначається зміною наростання і спаду </w:t>
      </w:r>
      <w:proofErr w:type="spellStart"/>
      <w:r w:rsidRPr="004D231A">
        <w:rPr>
          <w:rFonts w:ascii="Times New Roman" w:hAnsi="Times New Roman" w:cs="Times New Roman"/>
          <w:sz w:val="28"/>
          <w:szCs w:val="28"/>
        </w:rPr>
        <w:t>м’язевої</w:t>
      </w:r>
      <w:proofErr w:type="spellEnd"/>
      <w:r w:rsidRPr="004D231A">
        <w:rPr>
          <w:rFonts w:ascii="Times New Roman" w:hAnsi="Times New Roman" w:cs="Times New Roman"/>
          <w:sz w:val="28"/>
          <w:szCs w:val="28"/>
        </w:rPr>
        <w:t xml:space="preserve"> сили при артикуляції.</w:t>
      </w:r>
    </w:p>
    <w:p w:rsidR="007D1B61" w:rsidRPr="004D231A" w:rsidRDefault="007D1B61" w:rsidP="007D1B61">
      <w:pPr>
        <w:spacing w:line="360" w:lineRule="auto"/>
        <w:contextualSpacing/>
        <w:jc w:val="both"/>
        <w:rPr>
          <w:rFonts w:ascii="Times New Roman" w:hAnsi="Times New Roman" w:cs="Times New Roman"/>
          <w:sz w:val="28"/>
          <w:szCs w:val="28"/>
        </w:rPr>
      </w:pPr>
      <w:r w:rsidRPr="00D3005E">
        <w:rPr>
          <w:rFonts w:ascii="Times New Roman" w:hAnsi="Times New Roman" w:cs="Times New Roman"/>
          <w:b/>
          <w:sz w:val="28"/>
          <w:szCs w:val="28"/>
        </w:rPr>
        <w:t>Скорочення</w:t>
      </w:r>
      <w:r w:rsidRPr="004D231A">
        <w:rPr>
          <w:rFonts w:ascii="Times New Roman" w:hAnsi="Times New Roman" w:cs="Times New Roman"/>
          <w:sz w:val="28"/>
          <w:szCs w:val="28"/>
        </w:rPr>
        <w:t xml:space="preserve"> – коротка</w:t>
      </w:r>
      <w:r>
        <w:rPr>
          <w:rFonts w:ascii="Times New Roman" w:hAnsi="Times New Roman" w:cs="Times New Roman"/>
          <w:sz w:val="28"/>
          <w:szCs w:val="28"/>
        </w:rPr>
        <w:t xml:space="preserve"> </w:t>
      </w:r>
      <w:r w:rsidRPr="004D231A">
        <w:rPr>
          <w:rFonts w:ascii="Times New Roman" w:hAnsi="Times New Roman" w:cs="Times New Roman"/>
          <w:sz w:val="28"/>
          <w:szCs w:val="28"/>
        </w:rPr>
        <w:t>форма</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Наприклад,</w:t>
      </w:r>
      <w:r>
        <w:rPr>
          <w:rFonts w:ascii="Times New Roman" w:hAnsi="Times New Roman" w:cs="Times New Roman"/>
          <w:sz w:val="28"/>
          <w:szCs w:val="28"/>
        </w:rPr>
        <w:t xml:space="preserve"> </w:t>
      </w:r>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shouldn’t</w:t>
      </w:r>
      <w:proofErr w:type="spellEnd"/>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є </w:t>
      </w:r>
      <w:r>
        <w:rPr>
          <w:rFonts w:ascii="Times New Roman" w:hAnsi="Times New Roman" w:cs="Times New Roman"/>
          <w:sz w:val="28"/>
          <w:szCs w:val="28"/>
        </w:rPr>
        <w:t>скороченням «</w:t>
      </w:r>
      <w:proofErr w:type="spellStart"/>
      <w:r>
        <w:rPr>
          <w:rFonts w:ascii="Times New Roman" w:hAnsi="Times New Roman" w:cs="Times New Roman"/>
          <w:sz w:val="28"/>
          <w:szCs w:val="28"/>
        </w:rPr>
        <w:t>should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not</w:t>
      </w:r>
      <w:proofErr w:type="spellEnd"/>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D3005E">
        <w:rPr>
          <w:rFonts w:ascii="Times New Roman" w:hAnsi="Times New Roman" w:cs="Times New Roman"/>
          <w:b/>
          <w:sz w:val="28"/>
          <w:szCs w:val="28"/>
        </w:rPr>
        <w:t xml:space="preserve">Слово </w:t>
      </w:r>
      <w:r w:rsidRPr="004D231A">
        <w:rPr>
          <w:rFonts w:ascii="Times New Roman" w:hAnsi="Times New Roman" w:cs="Times New Roman"/>
          <w:sz w:val="28"/>
          <w:szCs w:val="28"/>
        </w:rPr>
        <w:t>– основна структурно-семантична одиниця мови, що служить для називання</w:t>
      </w:r>
      <w:r>
        <w:rPr>
          <w:rFonts w:ascii="Times New Roman" w:hAnsi="Times New Roman" w:cs="Times New Roman"/>
          <w:sz w:val="28"/>
          <w:szCs w:val="28"/>
        </w:rPr>
        <w:t xml:space="preserve"> </w:t>
      </w:r>
      <w:r w:rsidRPr="004D231A">
        <w:rPr>
          <w:rFonts w:ascii="Times New Roman" w:hAnsi="Times New Roman" w:cs="Times New Roman"/>
          <w:sz w:val="28"/>
          <w:szCs w:val="28"/>
        </w:rPr>
        <w:t>предметів</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їх</w:t>
      </w:r>
      <w:r>
        <w:rPr>
          <w:rFonts w:ascii="Times New Roman" w:hAnsi="Times New Roman" w:cs="Times New Roman"/>
          <w:sz w:val="28"/>
          <w:szCs w:val="28"/>
        </w:rPr>
        <w:t xml:space="preserve"> </w:t>
      </w:r>
      <w:r w:rsidRPr="004D231A">
        <w:rPr>
          <w:rFonts w:ascii="Times New Roman" w:hAnsi="Times New Roman" w:cs="Times New Roman"/>
          <w:sz w:val="28"/>
          <w:szCs w:val="28"/>
        </w:rPr>
        <w:t>властивостей,</w:t>
      </w:r>
      <w:r>
        <w:rPr>
          <w:rFonts w:ascii="Times New Roman" w:hAnsi="Times New Roman" w:cs="Times New Roman"/>
          <w:sz w:val="28"/>
          <w:szCs w:val="28"/>
        </w:rPr>
        <w:t xml:space="preserve"> </w:t>
      </w:r>
      <w:r w:rsidRPr="004D231A">
        <w:rPr>
          <w:rFonts w:ascii="Times New Roman" w:hAnsi="Times New Roman" w:cs="Times New Roman"/>
          <w:sz w:val="28"/>
          <w:szCs w:val="28"/>
        </w:rPr>
        <w:t>явищ,</w:t>
      </w:r>
      <w:r>
        <w:rPr>
          <w:rFonts w:ascii="Times New Roman" w:hAnsi="Times New Roman" w:cs="Times New Roman"/>
          <w:sz w:val="28"/>
          <w:szCs w:val="28"/>
        </w:rPr>
        <w:t xml:space="preserve"> </w:t>
      </w:r>
      <w:r w:rsidRPr="004D231A">
        <w:rPr>
          <w:rFonts w:ascii="Times New Roman" w:hAnsi="Times New Roman" w:cs="Times New Roman"/>
          <w:sz w:val="28"/>
          <w:szCs w:val="28"/>
        </w:rPr>
        <w:t>відношень</w:t>
      </w:r>
      <w:r>
        <w:rPr>
          <w:rFonts w:ascii="Times New Roman" w:hAnsi="Times New Roman" w:cs="Times New Roman"/>
          <w:sz w:val="28"/>
          <w:szCs w:val="28"/>
        </w:rPr>
        <w:t xml:space="preserve"> </w:t>
      </w:r>
      <w:r w:rsidRPr="004D231A">
        <w:rPr>
          <w:rFonts w:ascii="Times New Roman" w:hAnsi="Times New Roman" w:cs="Times New Roman"/>
          <w:sz w:val="28"/>
          <w:szCs w:val="28"/>
        </w:rPr>
        <w:t>дійсності,</w:t>
      </w:r>
      <w:r>
        <w:rPr>
          <w:rFonts w:ascii="Times New Roman" w:hAnsi="Times New Roman" w:cs="Times New Roman"/>
          <w:sz w:val="28"/>
          <w:szCs w:val="28"/>
        </w:rPr>
        <w:t xml:space="preserve"> </w:t>
      </w:r>
      <w:r w:rsidRPr="004D231A">
        <w:rPr>
          <w:rFonts w:ascii="Times New Roman" w:hAnsi="Times New Roman" w:cs="Times New Roman"/>
          <w:sz w:val="28"/>
          <w:szCs w:val="28"/>
        </w:rPr>
        <w:t>що характеризується сукупністю семантичних, фонетичних і граматичних ознак, специфічних для кожної мови.</w:t>
      </w:r>
    </w:p>
    <w:p w:rsidR="007D1B61" w:rsidRPr="004D231A" w:rsidRDefault="007D1B61" w:rsidP="007D1B61">
      <w:pPr>
        <w:spacing w:line="360" w:lineRule="auto"/>
        <w:contextualSpacing/>
        <w:jc w:val="both"/>
        <w:rPr>
          <w:rFonts w:ascii="Times New Roman" w:hAnsi="Times New Roman" w:cs="Times New Roman"/>
          <w:sz w:val="28"/>
          <w:szCs w:val="28"/>
        </w:rPr>
      </w:pPr>
      <w:r w:rsidRPr="00D3005E">
        <w:rPr>
          <w:rFonts w:ascii="Times New Roman" w:hAnsi="Times New Roman" w:cs="Times New Roman"/>
          <w:b/>
          <w:sz w:val="28"/>
          <w:szCs w:val="28"/>
        </w:rPr>
        <w:t>Словосполучення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смислово-граматичне</w:t>
      </w:r>
      <w:r>
        <w:rPr>
          <w:rFonts w:ascii="Times New Roman" w:hAnsi="Times New Roman" w:cs="Times New Roman"/>
          <w:sz w:val="28"/>
          <w:szCs w:val="28"/>
        </w:rPr>
        <w:t xml:space="preserve"> </w:t>
      </w:r>
      <w:r w:rsidRPr="004D231A">
        <w:rPr>
          <w:rFonts w:ascii="Times New Roman" w:hAnsi="Times New Roman" w:cs="Times New Roman"/>
          <w:sz w:val="28"/>
          <w:szCs w:val="28"/>
        </w:rPr>
        <w:t>об’єднання</w:t>
      </w:r>
      <w:r>
        <w:rPr>
          <w:rFonts w:ascii="Times New Roman" w:hAnsi="Times New Roman" w:cs="Times New Roman"/>
          <w:sz w:val="28"/>
          <w:szCs w:val="28"/>
        </w:rPr>
        <w:t xml:space="preserve"> </w:t>
      </w:r>
      <w:r w:rsidRPr="004D231A">
        <w:rPr>
          <w:rFonts w:ascii="Times New Roman" w:hAnsi="Times New Roman" w:cs="Times New Roman"/>
          <w:sz w:val="28"/>
          <w:szCs w:val="28"/>
        </w:rPr>
        <w:t>двох</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більше повнозначних слів на основі підрядного синтаксичного зв’язку.</w:t>
      </w:r>
    </w:p>
    <w:p w:rsidR="007D1B61" w:rsidRDefault="007D1B61" w:rsidP="007D1B61">
      <w:pPr>
        <w:spacing w:line="360" w:lineRule="auto"/>
        <w:contextualSpacing/>
        <w:jc w:val="both"/>
        <w:rPr>
          <w:rFonts w:ascii="Times New Roman" w:hAnsi="Times New Roman" w:cs="Times New Roman"/>
          <w:sz w:val="28"/>
          <w:szCs w:val="28"/>
        </w:rPr>
      </w:pPr>
      <w:r w:rsidRPr="002679FA">
        <w:rPr>
          <w:rFonts w:ascii="Times New Roman" w:hAnsi="Times New Roman" w:cs="Times New Roman"/>
          <w:b/>
          <w:sz w:val="28"/>
          <w:szCs w:val="28"/>
        </w:rPr>
        <w:t>Співдружність націй</w:t>
      </w:r>
      <w:r w:rsidRPr="004D231A">
        <w:rPr>
          <w:rFonts w:ascii="Times New Roman" w:hAnsi="Times New Roman" w:cs="Times New Roman"/>
          <w:sz w:val="28"/>
          <w:szCs w:val="28"/>
        </w:rPr>
        <w:t xml:space="preserve"> – (</w:t>
      </w:r>
      <w:proofErr w:type="spellStart"/>
      <w:r w:rsidRPr="004D231A">
        <w:rPr>
          <w:rFonts w:ascii="Times New Roman" w:hAnsi="Times New Roman" w:cs="Times New Roman"/>
          <w:sz w:val="28"/>
          <w:szCs w:val="28"/>
        </w:rPr>
        <w:t>англ.Commonwealth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Nations</w:t>
      </w:r>
      <w:proofErr w:type="spellEnd"/>
      <w:r w:rsidRPr="004D231A">
        <w:rPr>
          <w:rFonts w:ascii="Times New Roman" w:hAnsi="Times New Roman" w:cs="Times New Roman"/>
          <w:sz w:val="28"/>
          <w:szCs w:val="28"/>
        </w:rPr>
        <w:t>), раніше відома як Британська</w:t>
      </w:r>
      <w:r>
        <w:rPr>
          <w:rFonts w:ascii="Times New Roman" w:hAnsi="Times New Roman" w:cs="Times New Roman"/>
          <w:sz w:val="28"/>
          <w:szCs w:val="28"/>
        </w:rPr>
        <w:t xml:space="preserve"> </w:t>
      </w:r>
      <w:r w:rsidRPr="004D231A">
        <w:rPr>
          <w:rFonts w:ascii="Times New Roman" w:hAnsi="Times New Roman" w:cs="Times New Roman"/>
          <w:sz w:val="28"/>
          <w:szCs w:val="28"/>
        </w:rPr>
        <w:t>Співдружність (англ.</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British</w:t>
      </w:r>
      <w:proofErr w:type="spellEnd"/>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Commonwealth</w:t>
      </w:r>
      <w:proofErr w:type="spellEnd"/>
      <w:r w:rsidRPr="004D231A">
        <w:rPr>
          <w:rFonts w:ascii="Times New Roman" w:hAnsi="Times New Roman" w:cs="Times New Roman"/>
          <w:sz w:val="28"/>
          <w:szCs w:val="28"/>
        </w:rPr>
        <w:t>) –</w:t>
      </w:r>
      <w:r>
        <w:rPr>
          <w:rFonts w:ascii="Times New Roman" w:hAnsi="Times New Roman" w:cs="Times New Roman"/>
          <w:sz w:val="28"/>
          <w:szCs w:val="28"/>
        </w:rPr>
        <w:t xml:space="preserve"> </w:t>
      </w:r>
      <w:r w:rsidRPr="004D231A">
        <w:rPr>
          <w:rFonts w:ascii="Times New Roman" w:hAnsi="Times New Roman" w:cs="Times New Roman"/>
          <w:sz w:val="28"/>
          <w:szCs w:val="28"/>
        </w:rPr>
        <w:t>асоціація незалежних держав, які раніше входили до Британської імперії, та визнають британського монарха як символ вільного єднання. Співдружність націй не є політичним союзом, а є міжурядовою організацією</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2679FA">
        <w:rPr>
          <w:rFonts w:ascii="Times New Roman" w:hAnsi="Times New Roman" w:cs="Times New Roman"/>
          <w:b/>
          <w:sz w:val="28"/>
          <w:szCs w:val="28"/>
        </w:rPr>
        <w:t xml:space="preserve">Суб’єкт </w:t>
      </w:r>
      <w:r w:rsidRPr="004D231A">
        <w:rPr>
          <w:rFonts w:ascii="Times New Roman" w:hAnsi="Times New Roman" w:cs="Times New Roman"/>
          <w:sz w:val="28"/>
          <w:szCs w:val="28"/>
        </w:rPr>
        <w:t>– категорія синтаксису, що означає предмет або істоту, про які повідомляється у реченні; підмет</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proofErr w:type="spellStart"/>
      <w:r w:rsidRPr="00111B3E">
        <w:rPr>
          <w:rFonts w:ascii="Times New Roman" w:hAnsi="Times New Roman" w:cs="Times New Roman"/>
          <w:b/>
          <w:sz w:val="28"/>
          <w:szCs w:val="28"/>
        </w:rPr>
        <w:t>Супрасегментна</w:t>
      </w:r>
      <w:proofErr w:type="spellEnd"/>
      <w:r w:rsidRPr="00111B3E">
        <w:rPr>
          <w:rFonts w:ascii="Times New Roman" w:hAnsi="Times New Roman" w:cs="Times New Roman"/>
          <w:b/>
          <w:sz w:val="28"/>
          <w:szCs w:val="28"/>
        </w:rPr>
        <w:t xml:space="preserve"> фонетика</w:t>
      </w:r>
      <w:r w:rsidRPr="004D231A">
        <w:rPr>
          <w:rFonts w:ascii="Times New Roman" w:hAnsi="Times New Roman" w:cs="Times New Roman"/>
          <w:sz w:val="28"/>
          <w:szCs w:val="28"/>
        </w:rPr>
        <w:t xml:space="preserve"> – розділ</w:t>
      </w:r>
      <w:r>
        <w:rPr>
          <w:rFonts w:ascii="Times New Roman" w:hAnsi="Times New Roman" w:cs="Times New Roman"/>
          <w:sz w:val="28"/>
          <w:szCs w:val="28"/>
        </w:rPr>
        <w:t xml:space="preserve"> </w:t>
      </w:r>
      <w:r w:rsidRPr="004D231A">
        <w:rPr>
          <w:rFonts w:ascii="Times New Roman" w:hAnsi="Times New Roman" w:cs="Times New Roman"/>
          <w:sz w:val="28"/>
          <w:szCs w:val="28"/>
        </w:rPr>
        <w:t>фонетики,</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вивчає</w:t>
      </w:r>
      <w:r>
        <w:rPr>
          <w:rFonts w:ascii="Times New Roman" w:hAnsi="Times New Roman" w:cs="Times New Roman"/>
          <w:sz w:val="28"/>
          <w:szCs w:val="28"/>
        </w:rPr>
        <w:t xml:space="preserve"> </w:t>
      </w:r>
      <w:r w:rsidRPr="004D231A">
        <w:rPr>
          <w:rFonts w:ascii="Times New Roman" w:hAnsi="Times New Roman" w:cs="Times New Roman"/>
          <w:sz w:val="28"/>
          <w:szCs w:val="28"/>
        </w:rPr>
        <w:t>підсистеми тону,</w:t>
      </w:r>
      <w:r>
        <w:rPr>
          <w:rFonts w:ascii="Times New Roman" w:hAnsi="Times New Roman" w:cs="Times New Roman"/>
          <w:sz w:val="28"/>
          <w:szCs w:val="28"/>
        </w:rPr>
        <w:t xml:space="preserve"> </w:t>
      </w:r>
      <w:r w:rsidRPr="004D231A">
        <w:rPr>
          <w:rFonts w:ascii="Times New Roman" w:hAnsi="Times New Roman" w:cs="Times New Roman"/>
          <w:sz w:val="28"/>
          <w:szCs w:val="28"/>
        </w:rPr>
        <w:t>наголосу</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тональній</w:t>
      </w:r>
      <w:r>
        <w:rPr>
          <w:rFonts w:ascii="Times New Roman" w:hAnsi="Times New Roman" w:cs="Times New Roman"/>
          <w:sz w:val="28"/>
          <w:szCs w:val="28"/>
        </w:rPr>
        <w:t xml:space="preserve"> </w:t>
      </w:r>
      <w:r w:rsidRPr="004D231A">
        <w:rPr>
          <w:rFonts w:ascii="Times New Roman" w:hAnsi="Times New Roman" w:cs="Times New Roman"/>
          <w:sz w:val="28"/>
          <w:szCs w:val="28"/>
        </w:rPr>
        <w:t>групі</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висловлюванні,</w:t>
      </w:r>
      <w:r>
        <w:rPr>
          <w:rFonts w:ascii="Times New Roman" w:hAnsi="Times New Roman" w:cs="Times New Roman"/>
          <w:sz w:val="28"/>
          <w:szCs w:val="28"/>
        </w:rPr>
        <w:t xml:space="preserve"> </w:t>
      </w:r>
      <w:r w:rsidRPr="004D231A">
        <w:rPr>
          <w:rFonts w:ascii="Times New Roman" w:hAnsi="Times New Roman" w:cs="Times New Roman"/>
          <w:sz w:val="28"/>
          <w:szCs w:val="28"/>
        </w:rPr>
        <w:t>ритмічні,</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темпоральні характеристики, </w:t>
      </w:r>
      <w:proofErr w:type="spellStart"/>
      <w:r w:rsidRPr="004D231A">
        <w:rPr>
          <w:rFonts w:ascii="Times New Roman" w:hAnsi="Times New Roman" w:cs="Times New Roman"/>
          <w:sz w:val="28"/>
          <w:szCs w:val="28"/>
        </w:rPr>
        <w:t>паузацію</w:t>
      </w:r>
      <w:proofErr w:type="spellEnd"/>
      <w:r w:rsidRPr="004D231A">
        <w:rPr>
          <w:rFonts w:ascii="Times New Roman" w:hAnsi="Times New Roman" w:cs="Times New Roman"/>
          <w:sz w:val="28"/>
          <w:szCs w:val="28"/>
        </w:rPr>
        <w:t>, тембральне забарвлення голосу, які накладаються на послідовність звуків, складів, на</w:t>
      </w:r>
      <w:r>
        <w:rPr>
          <w:rFonts w:ascii="Times New Roman" w:hAnsi="Times New Roman" w:cs="Times New Roman"/>
          <w:sz w:val="28"/>
          <w:szCs w:val="28"/>
        </w:rPr>
        <w:t xml:space="preserve"> тональні групи, висловлювання.</w:t>
      </w:r>
    </w:p>
    <w:p w:rsidR="007D1B61" w:rsidRPr="004D231A" w:rsidRDefault="007D1B61" w:rsidP="007D1B61">
      <w:pPr>
        <w:spacing w:line="360" w:lineRule="auto"/>
        <w:contextualSpacing/>
        <w:jc w:val="both"/>
        <w:rPr>
          <w:rFonts w:ascii="Times New Roman" w:hAnsi="Times New Roman" w:cs="Times New Roman"/>
          <w:sz w:val="28"/>
          <w:szCs w:val="28"/>
        </w:rPr>
      </w:pPr>
      <w:r w:rsidRPr="00111B3E">
        <w:rPr>
          <w:rFonts w:ascii="Times New Roman" w:hAnsi="Times New Roman" w:cs="Times New Roman"/>
          <w:b/>
          <w:sz w:val="28"/>
          <w:szCs w:val="28"/>
        </w:rPr>
        <w:t>Суфікс</w:t>
      </w:r>
      <w:r w:rsidRPr="004D231A">
        <w:rPr>
          <w:rFonts w:ascii="Times New Roman" w:hAnsi="Times New Roman" w:cs="Times New Roman"/>
          <w:sz w:val="28"/>
          <w:szCs w:val="28"/>
        </w:rPr>
        <w:t xml:space="preserve"> – афіксальна морфема, що стоїть після кореня (або після іншого суфікса) й виконує слово</w:t>
      </w:r>
      <w:r>
        <w:rPr>
          <w:rFonts w:ascii="Times New Roman" w:hAnsi="Times New Roman" w:cs="Times New Roman"/>
          <w:sz w:val="28"/>
          <w:szCs w:val="28"/>
        </w:rPr>
        <w:t>творчу або формотворчу функцію.</w:t>
      </w:r>
    </w:p>
    <w:p w:rsidR="007D1B61" w:rsidRPr="004D231A" w:rsidRDefault="007D1B61" w:rsidP="007D1B61">
      <w:pPr>
        <w:spacing w:line="360" w:lineRule="auto"/>
        <w:contextualSpacing/>
        <w:jc w:val="both"/>
        <w:rPr>
          <w:rFonts w:ascii="Times New Roman" w:hAnsi="Times New Roman" w:cs="Times New Roman"/>
          <w:sz w:val="28"/>
          <w:szCs w:val="28"/>
        </w:rPr>
      </w:pPr>
      <w:r w:rsidRPr="00111B3E">
        <w:rPr>
          <w:rFonts w:ascii="Times New Roman" w:hAnsi="Times New Roman" w:cs="Times New Roman"/>
          <w:b/>
          <w:sz w:val="28"/>
          <w:szCs w:val="28"/>
        </w:rPr>
        <w:t xml:space="preserve">Текст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цілісна</w:t>
      </w:r>
      <w:r>
        <w:rPr>
          <w:rFonts w:ascii="Times New Roman" w:hAnsi="Times New Roman" w:cs="Times New Roman"/>
          <w:sz w:val="28"/>
          <w:szCs w:val="28"/>
        </w:rPr>
        <w:t xml:space="preserve"> </w:t>
      </w:r>
      <w:r w:rsidRPr="004D231A">
        <w:rPr>
          <w:rFonts w:ascii="Times New Roman" w:hAnsi="Times New Roman" w:cs="Times New Roman"/>
          <w:sz w:val="28"/>
          <w:szCs w:val="28"/>
        </w:rPr>
        <w:t>семіотична</w:t>
      </w:r>
      <w:r>
        <w:rPr>
          <w:rFonts w:ascii="Times New Roman" w:hAnsi="Times New Roman" w:cs="Times New Roman"/>
          <w:sz w:val="28"/>
          <w:szCs w:val="28"/>
        </w:rPr>
        <w:t xml:space="preserve"> </w:t>
      </w:r>
      <w:r w:rsidRPr="004D231A">
        <w:rPr>
          <w:rFonts w:ascii="Times New Roman" w:hAnsi="Times New Roman" w:cs="Times New Roman"/>
          <w:sz w:val="28"/>
          <w:szCs w:val="28"/>
        </w:rPr>
        <w:t>форма</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лінгвопсихоментальної</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діяльності мовця, концептуально та структурно інтегрована, що служить прагматичним посередником</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комунікації</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діалогічно</w:t>
      </w:r>
      <w:r>
        <w:rPr>
          <w:rFonts w:ascii="Times New Roman" w:hAnsi="Times New Roman" w:cs="Times New Roman"/>
          <w:sz w:val="28"/>
          <w:szCs w:val="28"/>
        </w:rPr>
        <w:t xml:space="preserve"> </w:t>
      </w:r>
      <w:r w:rsidRPr="004D231A">
        <w:rPr>
          <w:rFonts w:ascii="Times New Roman" w:hAnsi="Times New Roman" w:cs="Times New Roman"/>
          <w:sz w:val="28"/>
          <w:szCs w:val="28"/>
        </w:rPr>
        <w:t>вбудована</w:t>
      </w:r>
      <w:r>
        <w:rPr>
          <w:rFonts w:ascii="Times New Roman" w:hAnsi="Times New Roman" w:cs="Times New Roman"/>
          <w:sz w:val="28"/>
          <w:szCs w:val="28"/>
        </w:rPr>
        <w:t xml:space="preserve"> </w:t>
      </w:r>
      <w:r w:rsidRPr="004D231A">
        <w:rPr>
          <w:rFonts w:ascii="Times New Roman" w:hAnsi="Times New Roman" w:cs="Times New Roman"/>
          <w:sz w:val="28"/>
          <w:szCs w:val="28"/>
        </w:rPr>
        <w:t>до</w:t>
      </w:r>
      <w:r>
        <w:rPr>
          <w:rFonts w:ascii="Times New Roman" w:hAnsi="Times New Roman" w:cs="Times New Roman"/>
          <w:sz w:val="28"/>
          <w:szCs w:val="28"/>
        </w:rPr>
        <w:t xml:space="preserve"> </w:t>
      </w:r>
      <w:r w:rsidRPr="004D231A">
        <w:rPr>
          <w:rFonts w:ascii="Times New Roman" w:hAnsi="Times New Roman" w:cs="Times New Roman"/>
          <w:sz w:val="28"/>
          <w:szCs w:val="28"/>
        </w:rPr>
        <w:t>семіотичного універсам</w:t>
      </w:r>
      <w:r>
        <w:rPr>
          <w:rFonts w:ascii="Times New Roman" w:hAnsi="Times New Roman" w:cs="Times New Roman"/>
          <w:sz w:val="28"/>
          <w:szCs w:val="28"/>
        </w:rPr>
        <w:t>у культури.</w:t>
      </w:r>
    </w:p>
    <w:p w:rsidR="007D1B61" w:rsidRDefault="007D1B61" w:rsidP="007D1B61">
      <w:pPr>
        <w:spacing w:line="360" w:lineRule="auto"/>
        <w:contextualSpacing/>
        <w:jc w:val="both"/>
        <w:rPr>
          <w:rFonts w:ascii="Times New Roman" w:hAnsi="Times New Roman" w:cs="Times New Roman"/>
          <w:sz w:val="28"/>
          <w:szCs w:val="28"/>
        </w:rPr>
      </w:pPr>
      <w:r w:rsidRPr="00111B3E">
        <w:rPr>
          <w:rFonts w:ascii="Times New Roman" w:hAnsi="Times New Roman" w:cs="Times New Roman"/>
          <w:b/>
          <w:sz w:val="28"/>
          <w:szCs w:val="28"/>
        </w:rPr>
        <w:lastRenderedPageBreak/>
        <w:t xml:space="preserve">Тематика </w:t>
      </w:r>
      <w:r w:rsidRPr="004D231A">
        <w:rPr>
          <w:rFonts w:ascii="Times New Roman" w:hAnsi="Times New Roman" w:cs="Times New Roman"/>
          <w:sz w:val="28"/>
          <w:szCs w:val="28"/>
        </w:rPr>
        <w:t>– сукупність, коло тем</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344170">
        <w:rPr>
          <w:rFonts w:ascii="Times New Roman" w:hAnsi="Times New Roman" w:cs="Times New Roman"/>
          <w:b/>
          <w:sz w:val="28"/>
          <w:szCs w:val="28"/>
        </w:rPr>
        <w:t xml:space="preserve">Темп </w:t>
      </w:r>
      <w:r w:rsidRPr="004D231A">
        <w:rPr>
          <w:rFonts w:ascii="Times New Roman" w:hAnsi="Times New Roman" w:cs="Times New Roman"/>
          <w:sz w:val="28"/>
          <w:szCs w:val="28"/>
        </w:rPr>
        <w:t>– ступінь швидкості вимовляння слів у потоці мовлення.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344170">
        <w:rPr>
          <w:rFonts w:ascii="Times New Roman" w:hAnsi="Times New Roman" w:cs="Times New Roman"/>
          <w:b/>
          <w:sz w:val="28"/>
          <w:szCs w:val="28"/>
        </w:rPr>
        <w:t>Термін</w:t>
      </w:r>
      <w:r w:rsidRPr="004D231A">
        <w:rPr>
          <w:rFonts w:ascii="Times New Roman" w:hAnsi="Times New Roman" w:cs="Times New Roman"/>
          <w:sz w:val="28"/>
          <w:szCs w:val="28"/>
        </w:rPr>
        <w:t xml:space="preserve"> – слово</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словосполучення,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визначає</w:t>
      </w:r>
      <w:r>
        <w:rPr>
          <w:rFonts w:ascii="Times New Roman" w:hAnsi="Times New Roman" w:cs="Times New Roman"/>
          <w:sz w:val="28"/>
          <w:szCs w:val="28"/>
        </w:rPr>
        <w:t xml:space="preserve"> </w:t>
      </w:r>
      <w:r w:rsidRPr="004D231A">
        <w:rPr>
          <w:rFonts w:ascii="Times New Roman" w:hAnsi="Times New Roman" w:cs="Times New Roman"/>
          <w:sz w:val="28"/>
          <w:szCs w:val="28"/>
        </w:rPr>
        <w:t>чітко</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однозначно окреслене</w:t>
      </w:r>
      <w:r>
        <w:rPr>
          <w:rFonts w:ascii="Times New Roman" w:hAnsi="Times New Roman" w:cs="Times New Roman"/>
          <w:sz w:val="28"/>
          <w:szCs w:val="28"/>
        </w:rPr>
        <w:t xml:space="preserve"> </w:t>
      </w:r>
      <w:r w:rsidRPr="004D231A">
        <w:rPr>
          <w:rFonts w:ascii="Times New Roman" w:hAnsi="Times New Roman" w:cs="Times New Roman"/>
          <w:sz w:val="28"/>
          <w:szCs w:val="28"/>
        </w:rPr>
        <w:t>поняття</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співвідношення</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іншими</w:t>
      </w:r>
      <w:r>
        <w:rPr>
          <w:rFonts w:ascii="Times New Roman" w:hAnsi="Times New Roman" w:cs="Times New Roman"/>
          <w:sz w:val="28"/>
          <w:szCs w:val="28"/>
        </w:rPr>
        <w:t xml:space="preserve"> </w:t>
      </w:r>
      <w:r w:rsidRPr="004D231A">
        <w:rPr>
          <w:rFonts w:ascii="Times New Roman" w:hAnsi="Times New Roman" w:cs="Times New Roman"/>
          <w:sz w:val="28"/>
          <w:szCs w:val="28"/>
        </w:rPr>
        <w:t>поняттями</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межах спеціальної сфери.</w:t>
      </w:r>
    </w:p>
    <w:p w:rsidR="007D1B61" w:rsidRPr="004D231A"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Термінознавство</w:t>
      </w:r>
      <w:r w:rsidRPr="004D231A">
        <w:rPr>
          <w:rFonts w:ascii="Times New Roman" w:hAnsi="Times New Roman" w:cs="Times New Roman"/>
          <w:sz w:val="28"/>
          <w:szCs w:val="28"/>
        </w:rPr>
        <w:t xml:space="preserve"> – наука, яка вивчає спеціальну, фахову лексику з точки зору</w:t>
      </w:r>
      <w:r>
        <w:rPr>
          <w:rFonts w:ascii="Times New Roman" w:hAnsi="Times New Roman" w:cs="Times New Roman"/>
          <w:sz w:val="28"/>
          <w:szCs w:val="28"/>
        </w:rPr>
        <w:t xml:space="preserve"> </w:t>
      </w:r>
      <w:r w:rsidRPr="004D231A">
        <w:rPr>
          <w:rFonts w:ascii="Times New Roman" w:hAnsi="Times New Roman" w:cs="Times New Roman"/>
          <w:sz w:val="28"/>
          <w:szCs w:val="28"/>
        </w:rPr>
        <w:t>її</w:t>
      </w:r>
      <w:r>
        <w:rPr>
          <w:rFonts w:ascii="Times New Roman" w:hAnsi="Times New Roman" w:cs="Times New Roman"/>
          <w:sz w:val="28"/>
          <w:szCs w:val="28"/>
        </w:rPr>
        <w:t xml:space="preserve"> </w:t>
      </w:r>
      <w:r w:rsidRPr="004D231A">
        <w:rPr>
          <w:rFonts w:ascii="Times New Roman" w:hAnsi="Times New Roman" w:cs="Times New Roman"/>
          <w:sz w:val="28"/>
          <w:szCs w:val="28"/>
        </w:rPr>
        <w:t>типології,</w:t>
      </w:r>
      <w:r>
        <w:rPr>
          <w:rFonts w:ascii="Times New Roman" w:hAnsi="Times New Roman" w:cs="Times New Roman"/>
          <w:sz w:val="28"/>
          <w:szCs w:val="28"/>
        </w:rPr>
        <w:t xml:space="preserve"> </w:t>
      </w:r>
      <w:r w:rsidRPr="004D231A">
        <w:rPr>
          <w:rFonts w:ascii="Times New Roman" w:hAnsi="Times New Roman" w:cs="Times New Roman"/>
          <w:sz w:val="28"/>
          <w:szCs w:val="28"/>
        </w:rPr>
        <w:t>походження,</w:t>
      </w:r>
      <w:r>
        <w:rPr>
          <w:rFonts w:ascii="Times New Roman" w:hAnsi="Times New Roman" w:cs="Times New Roman"/>
          <w:sz w:val="28"/>
          <w:szCs w:val="28"/>
        </w:rPr>
        <w:t xml:space="preserve"> </w:t>
      </w:r>
      <w:r w:rsidRPr="004D231A">
        <w:rPr>
          <w:rFonts w:ascii="Times New Roman" w:hAnsi="Times New Roman" w:cs="Times New Roman"/>
          <w:sz w:val="28"/>
          <w:szCs w:val="28"/>
        </w:rPr>
        <w:t>форми,</w:t>
      </w:r>
      <w:r>
        <w:rPr>
          <w:rFonts w:ascii="Times New Roman" w:hAnsi="Times New Roman" w:cs="Times New Roman"/>
          <w:sz w:val="28"/>
          <w:szCs w:val="28"/>
        </w:rPr>
        <w:t xml:space="preserve"> </w:t>
      </w:r>
      <w:r w:rsidRPr="004D231A">
        <w:rPr>
          <w:rFonts w:ascii="Times New Roman" w:hAnsi="Times New Roman" w:cs="Times New Roman"/>
          <w:sz w:val="28"/>
          <w:szCs w:val="28"/>
        </w:rPr>
        <w:t>змісту</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функціонування,</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 використання, впорядкування та творення.</w:t>
      </w:r>
    </w:p>
    <w:p w:rsidR="007D1B61"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Терміносистема</w:t>
      </w:r>
      <w:r w:rsidRPr="004D231A">
        <w:rPr>
          <w:rFonts w:ascii="Times New Roman" w:hAnsi="Times New Roman" w:cs="Times New Roman"/>
          <w:sz w:val="28"/>
          <w:szCs w:val="28"/>
        </w:rPr>
        <w:t xml:space="preserve"> – галузева термінологія.</w:t>
      </w:r>
    </w:p>
    <w:p w:rsidR="007D1B61" w:rsidRPr="004D231A"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Типи речень</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за</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комунікативною</w:t>
      </w:r>
      <w:r>
        <w:rPr>
          <w:rFonts w:ascii="Times New Roman" w:hAnsi="Times New Roman" w:cs="Times New Roman"/>
          <w:sz w:val="28"/>
          <w:szCs w:val="28"/>
        </w:rPr>
        <w:t xml:space="preserve"> </w:t>
      </w:r>
      <w:r w:rsidRPr="004D231A">
        <w:rPr>
          <w:rFonts w:ascii="Times New Roman" w:hAnsi="Times New Roman" w:cs="Times New Roman"/>
          <w:sz w:val="28"/>
          <w:szCs w:val="28"/>
        </w:rPr>
        <w:t>метою</w:t>
      </w:r>
      <w:r>
        <w:rPr>
          <w:rFonts w:ascii="Times New Roman" w:hAnsi="Times New Roman" w:cs="Times New Roman"/>
          <w:sz w:val="28"/>
          <w:szCs w:val="28"/>
        </w:rPr>
        <w:t xml:space="preserve"> </w:t>
      </w:r>
      <w:r w:rsidRPr="004D231A">
        <w:rPr>
          <w:rFonts w:ascii="Times New Roman" w:hAnsi="Times New Roman" w:cs="Times New Roman"/>
          <w:sz w:val="28"/>
          <w:szCs w:val="28"/>
        </w:rPr>
        <w:t>висловлювання</w:t>
      </w:r>
      <w:r>
        <w:rPr>
          <w:rFonts w:ascii="Times New Roman" w:hAnsi="Times New Roman" w:cs="Times New Roman"/>
          <w:sz w:val="28"/>
          <w:szCs w:val="28"/>
        </w:rPr>
        <w:t xml:space="preserve"> </w:t>
      </w:r>
      <w:r w:rsidRPr="004D231A">
        <w:rPr>
          <w:rFonts w:ascii="Times New Roman" w:hAnsi="Times New Roman" w:cs="Times New Roman"/>
          <w:sz w:val="28"/>
          <w:szCs w:val="28"/>
        </w:rPr>
        <w:t>речення поділяються на розповідні, питальні, наказові, окличні, риторичні та ін.</w:t>
      </w:r>
      <w:r>
        <w:rPr>
          <w:rFonts w:ascii="Times New Roman" w:hAnsi="Times New Roman" w:cs="Times New Roman"/>
          <w:sz w:val="28"/>
          <w:szCs w:val="28"/>
        </w:rPr>
        <w:t xml:space="preserve"> </w:t>
      </w:r>
      <w:r w:rsidRPr="00AB3E1E">
        <w:rPr>
          <w:rFonts w:ascii="Times New Roman" w:hAnsi="Times New Roman" w:cs="Times New Roman"/>
          <w:b/>
          <w:sz w:val="28"/>
          <w:szCs w:val="28"/>
        </w:rPr>
        <w:t>Тональна група</w:t>
      </w:r>
      <w:r>
        <w:rPr>
          <w:rFonts w:ascii="Times New Roman" w:hAnsi="Times New Roman" w:cs="Times New Roman"/>
          <w:sz w:val="28"/>
          <w:szCs w:val="28"/>
        </w:rPr>
        <w:t xml:space="preserve"> </w:t>
      </w:r>
      <w:r w:rsidRPr="004D231A">
        <w:rPr>
          <w:rFonts w:ascii="Times New Roman" w:hAnsi="Times New Roman" w:cs="Times New Roman"/>
          <w:sz w:val="28"/>
          <w:szCs w:val="28"/>
        </w:rPr>
        <w:t>(інтонаційна</w:t>
      </w:r>
      <w:r>
        <w:rPr>
          <w:rFonts w:ascii="Times New Roman" w:hAnsi="Times New Roman" w:cs="Times New Roman"/>
          <w:sz w:val="28"/>
          <w:szCs w:val="28"/>
        </w:rPr>
        <w:t xml:space="preserve"> </w:t>
      </w:r>
      <w:r w:rsidRPr="004D231A">
        <w:rPr>
          <w:rFonts w:ascii="Times New Roman" w:hAnsi="Times New Roman" w:cs="Times New Roman"/>
          <w:sz w:val="28"/>
          <w:szCs w:val="28"/>
        </w:rPr>
        <w:t>група,</w:t>
      </w:r>
      <w:r>
        <w:rPr>
          <w:rFonts w:ascii="Times New Roman" w:hAnsi="Times New Roman" w:cs="Times New Roman"/>
          <w:sz w:val="28"/>
          <w:szCs w:val="28"/>
        </w:rPr>
        <w:t xml:space="preserve"> </w:t>
      </w:r>
      <w:r w:rsidRPr="004D231A">
        <w:rPr>
          <w:rFonts w:ascii="Times New Roman" w:hAnsi="Times New Roman" w:cs="Times New Roman"/>
          <w:sz w:val="28"/>
          <w:szCs w:val="28"/>
        </w:rPr>
        <w:t>синтагма) – одиниця</w:t>
      </w:r>
      <w:r>
        <w:rPr>
          <w:rFonts w:ascii="Times New Roman" w:hAnsi="Times New Roman" w:cs="Times New Roman"/>
          <w:sz w:val="28"/>
          <w:szCs w:val="28"/>
        </w:rPr>
        <w:t xml:space="preserve"> </w:t>
      </w:r>
      <w:r w:rsidRPr="004D231A">
        <w:rPr>
          <w:rFonts w:ascii="Times New Roman" w:hAnsi="Times New Roman" w:cs="Times New Roman"/>
          <w:sz w:val="28"/>
          <w:szCs w:val="28"/>
        </w:rPr>
        <w:t>мовлення, що</w:t>
      </w:r>
      <w:r>
        <w:rPr>
          <w:rFonts w:ascii="Times New Roman" w:hAnsi="Times New Roman" w:cs="Times New Roman"/>
          <w:sz w:val="28"/>
          <w:szCs w:val="28"/>
        </w:rPr>
        <w:t xml:space="preserve"> </w:t>
      </w:r>
      <w:r w:rsidRPr="004D231A">
        <w:rPr>
          <w:rFonts w:ascii="Times New Roman" w:hAnsi="Times New Roman" w:cs="Times New Roman"/>
          <w:sz w:val="28"/>
          <w:szCs w:val="28"/>
        </w:rPr>
        <w:t>характеризується</w:t>
      </w:r>
      <w:r>
        <w:rPr>
          <w:rFonts w:ascii="Times New Roman" w:hAnsi="Times New Roman" w:cs="Times New Roman"/>
          <w:sz w:val="28"/>
          <w:szCs w:val="28"/>
        </w:rPr>
        <w:t xml:space="preserve"> </w:t>
      </w:r>
      <w:r w:rsidRPr="004D231A">
        <w:rPr>
          <w:rFonts w:ascii="Times New Roman" w:hAnsi="Times New Roman" w:cs="Times New Roman"/>
          <w:sz w:val="28"/>
          <w:szCs w:val="28"/>
        </w:rPr>
        <w:t>смисловою</w:t>
      </w:r>
      <w:r>
        <w:rPr>
          <w:rFonts w:ascii="Times New Roman" w:hAnsi="Times New Roman" w:cs="Times New Roman"/>
          <w:sz w:val="28"/>
          <w:szCs w:val="28"/>
        </w:rPr>
        <w:t xml:space="preserve"> </w:t>
      </w:r>
      <w:r w:rsidRPr="004D231A">
        <w:rPr>
          <w:rFonts w:ascii="Times New Roman" w:hAnsi="Times New Roman" w:cs="Times New Roman"/>
          <w:sz w:val="28"/>
          <w:szCs w:val="28"/>
        </w:rPr>
        <w:t>завершеністю</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наявністю</w:t>
      </w:r>
      <w:r>
        <w:rPr>
          <w:rFonts w:ascii="Times New Roman" w:hAnsi="Times New Roman" w:cs="Times New Roman"/>
          <w:sz w:val="28"/>
          <w:szCs w:val="28"/>
        </w:rPr>
        <w:t xml:space="preserve"> </w:t>
      </w:r>
      <w:r w:rsidRPr="004D231A">
        <w:rPr>
          <w:rFonts w:ascii="Times New Roman" w:hAnsi="Times New Roman" w:cs="Times New Roman"/>
          <w:sz w:val="28"/>
          <w:szCs w:val="28"/>
        </w:rPr>
        <w:t>певної інтонаційної моделі.</w:t>
      </w:r>
    </w:p>
    <w:p w:rsidR="007D1B61" w:rsidRPr="004D231A"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Устрій державний</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система</w:t>
      </w:r>
      <w:r>
        <w:rPr>
          <w:rFonts w:ascii="Times New Roman" w:hAnsi="Times New Roman" w:cs="Times New Roman"/>
          <w:sz w:val="28"/>
          <w:szCs w:val="28"/>
        </w:rPr>
        <w:t xml:space="preserve"> </w:t>
      </w:r>
      <w:r w:rsidRPr="004D231A">
        <w:rPr>
          <w:rFonts w:ascii="Times New Roman" w:hAnsi="Times New Roman" w:cs="Times New Roman"/>
          <w:sz w:val="28"/>
          <w:szCs w:val="28"/>
        </w:rPr>
        <w:t>політико-правових,</w:t>
      </w:r>
      <w:r>
        <w:rPr>
          <w:rFonts w:ascii="Times New Roman" w:hAnsi="Times New Roman" w:cs="Times New Roman"/>
          <w:sz w:val="28"/>
          <w:szCs w:val="28"/>
        </w:rPr>
        <w:t xml:space="preserve"> </w:t>
      </w:r>
      <w:r w:rsidRPr="004D231A">
        <w:rPr>
          <w:rFonts w:ascii="Times New Roman" w:hAnsi="Times New Roman" w:cs="Times New Roman"/>
          <w:sz w:val="28"/>
          <w:szCs w:val="28"/>
        </w:rPr>
        <w:t>адміністративних, економічних</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соціальних</w:t>
      </w:r>
      <w:r>
        <w:rPr>
          <w:rFonts w:ascii="Times New Roman" w:hAnsi="Times New Roman" w:cs="Times New Roman"/>
          <w:sz w:val="28"/>
          <w:szCs w:val="28"/>
        </w:rPr>
        <w:t xml:space="preserve"> </w:t>
      </w:r>
      <w:r w:rsidRPr="004D231A">
        <w:rPr>
          <w:rFonts w:ascii="Times New Roman" w:hAnsi="Times New Roman" w:cs="Times New Roman"/>
          <w:sz w:val="28"/>
          <w:szCs w:val="28"/>
        </w:rPr>
        <w:t>відносин</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державі,</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встановлюється основними</w:t>
      </w:r>
      <w:r>
        <w:rPr>
          <w:rFonts w:ascii="Times New Roman" w:hAnsi="Times New Roman" w:cs="Times New Roman"/>
          <w:sz w:val="28"/>
          <w:szCs w:val="28"/>
        </w:rPr>
        <w:t xml:space="preserve"> </w:t>
      </w:r>
      <w:r w:rsidRPr="004D231A">
        <w:rPr>
          <w:rFonts w:ascii="Times New Roman" w:hAnsi="Times New Roman" w:cs="Times New Roman"/>
          <w:sz w:val="28"/>
          <w:szCs w:val="28"/>
        </w:rPr>
        <w:t>законами</w:t>
      </w:r>
      <w:r>
        <w:rPr>
          <w:rFonts w:ascii="Times New Roman" w:hAnsi="Times New Roman" w:cs="Times New Roman"/>
          <w:sz w:val="28"/>
          <w:szCs w:val="28"/>
        </w:rPr>
        <w:t xml:space="preserve"> </w:t>
      </w:r>
      <w:r w:rsidRPr="004D231A">
        <w:rPr>
          <w:rFonts w:ascii="Times New Roman" w:hAnsi="Times New Roman" w:cs="Times New Roman"/>
          <w:sz w:val="28"/>
          <w:szCs w:val="28"/>
        </w:rPr>
        <w:t>(Конституцією,</w:t>
      </w:r>
      <w:r>
        <w:rPr>
          <w:rFonts w:ascii="Times New Roman" w:hAnsi="Times New Roman" w:cs="Times New Roman"/>
          <w:sz w:val="28"/>
          <w:szCs w:val="28"/>
        </w:rPr>
        <w:t xml:space="preserve"> </w:t>
      </w:r>
      <w:r w:rsidRPr="004D231A">
        <w:rPr>
          <w:rFonts w:ascii="Times New Roman" w:hAnsi="Times New Roman" w:cs="Times New Roman"/>
          <w:sz w:val="28"/>
          <w:szCs w:val="28"/>
        </w:rPr>
        <w:t>Статутом,</w:t>
      </w:r>
      <w:r>
        <w:rPr>
          <w:rFonts w:ascii="Times New Roman" w:hAnsi="Times New Roman" w:cs="Times New Roman"/>
          <w:sz w:val="28"/>
          <w:szCs w:val="28"/>
        </w:rPr>
        <w:t xml:space="preserve"> </w:t>
      </w:r>
      <w:r w:rsidRPr="004D231A">
        <w:rPr>
          <w:rFonts w:ascii="Times New Roman" w:hAnsi="Times New Roman" w:cs="Times New Roman"/>
          <w:sz w:val="28"/>
          <w:szCs w:val="28"/>
        </w:rPr>
        <w:t>основними</w:t>
      </w:r>
      <w:r>
        <w:rPr>
          <w:rFonts w:ascii="Times New Roman" w:hAnsi="Times New Roman" w:cs="Times New Roman"/>
          <w:sz w:val="28"/>
          <w:szCs w:val="28"/>
        </w:rPr>
        <w:t xml:space="preserve"> </w:t>
      </w:r>
      <w:r w:rsidRPr="004D231A">
        <w:rPr>
          <w:rFonts w:ascii="Times New Roman" w:hAnsi="Times New Roman" w:cs="Times New Roman"/>
          <w:sz w:val="28"/>
          <w:szCs w:val="28"/>
        </w:rPr>
        <w:t>законами, деклараціями</w:t>
      </w:r>
      <w:r>
        <w:rPr>
          <w:rFonts w:ascii="Times New Roman" w:hAnsi="Times New Roman" w:cs="Times New Roman"/>
          <w:sz w:val="28"/>
          <w:szCs w:val="28"/>
        </w:rPr>
        <w:t xml:space="preserve"> </w:t>
      </w:r>
      <w:r w:rsidRPr="004D231A">
        <w:rPr>
          <w:rFonts w:ascii="Times New Roman" w:hAnsi="Times New Roman" w:cs="Times New Roman"/>
          <w:sz w:val="28"/>
          <w:szCs w:val="28"/>
        </w:rPr>
        <w:t>про</w:t>
      </w:r>
      <w:r>
        <w:rPr>
          <w:rFonts w:ascii="Times New Roman" w:hAnsi="Times New Roman" w:cs="Times New Roman"/>
          <w:sz w:val="28"/>
          <w:szCs w:val="28"/>
        </w:rPr>
        <w:t xml:space="preserve"> </w:t>
      </w:r>
      <w:r w:rsidRPr="004D231A">
        <w:rPr>
          <w:rFonts w:ascii="Times New Roman" w:hAnsi="Times New Roman" w:cs="Times New Roman"/>
          <w:sz w:val="28"/>
          <w:szCs w:val="28"/>
        </w:rPr>
        <w:t>незалежність</w:t>
      </w:r>
      <w:r>
        <w:rPr>
          <w:rFonts w:ascii="Times New Roman" w:hAnsi="Times New Roman" w:cs="Times New Roman"/>
          <w:sz w:val="28"/>
          <w:szCs w:val="28"/>
        </w:rPr>
        <w:t xml:space="preserve"> </w:t>
      </w:r>
      <w:r w:rsidRPr="004D231A">
        <w:rPr>
          <w:rFonts w:ascii="Times New Roman" w:hAnsi="Times New Roman" w:cs="Times New Roman"/>
          <w:sz w:val="28"/>
          <w:szCs w:val="28"/>
        </w:rPr>
        <w:t>тощо),</w:t>
      </w:r>
      <w:r>
        <w:rPr>
          <w:rFonts w:ascii="Times New Roman" w:hAnsi="Times New Roman" w:cs="Times New Roman"/>
          <w:sz w:val="28"/>
          <w:szCs w:val="28"/>
        </w:rPr>
        <w:t xml:space="preserve"> </w:t>
      </w:r>
      <w:r w:rsidRPr="004D231A">
        <w:rPr>
          <w:rFonts w:ascii="Times New Roman" w:hAnsi="Times New Roman" w:cs="Times New Roman"/>
          <w:sz w:val="28"/>
          <w:szCs w:val="28"/>
        </w:rPr>
        <w:t>а</w:t>
      </w:r>
      <w:r>
        <w:rPr>
          <w:rFonts w:ascii="Times New Roman" w:hAnsi="Times New Roman" w:cs="Times New Roman"/>
          <w:sz w:val="28"/>
          <w:szCs w:val="28"/>
        </w:rPr>
        <w:t xml:space="preserve"> </w:t>
      </w:r>
      <w:r w:rsidRPr="004D231A">
        <w:rPr>
          <w:rFonts w:ascii="Times New Roman" w:hAnsi="Times New Roman" w:cs="Times New Roman"/>
          <w:sz w:val="28"/>
          <w:szCs w:val="28"/>
        </w:rPr>
        <w:t>також</w:t>
      </w:r>
      <w:r>
        <w:rPr>
          <w:rFonts w:ascii="Times New Roman" w:hAnsi="Times New Roman" w:cs="Times New Roman"/>
          <w:sz w:val="28"/>
          <w:szCs w:val="28"/>
        </w:rPr>
        <w:t xml:space="preserve"> </w:t>
      </w:r>
      <w:r w:rsidRPr="004D231A">
        <w:rPr>
          <w:rFonts w:ascii="Times New Roman" w:hAnsi="Times New Roman" w:cs="Times New Roman"/>
          <w:sz w:val="28"/>
          <w:szCs w:val="28"/>
        </w:rPr>
        <w:t>структура</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держави, обумовлена</w:t>
      </w:r>
      <w:r>
        <w:rPr>
          <w:rFonts w:ascii="Times New Roman" w:hAnsi="Times New Roman" w:cs="Times New Roman"/>
          <w:sz w:val="28"/>
          <w:szCs w:val="28"/>
        </w:rPr>
        <w:t xml:space="preserve"> </w:t>
      </w:r>
      <w:r w:rsidRPr="004D231A">
        <w:rPr>
          <w:rFonts w:ascii="Times New Roman" w:hAnsi="Times New Roman" w:cs="Times New Roman"/>
          <w:sz w:val="28"/>
          <w:szCs w:val="28"/>
        </w:rPr>
        <w:t>станом</w:t>
      </w:r>
      <w:r>
        <w:rPr>
          <w:rFonts w:ascii="Times New Roman" w:hAnsi="Times New Roman" w:cs="Times New Roman"/>
          <w:sz w:val="28"/>
          <w:szCs w:val="28"/>
        </w:rPr>
        <w:t xml:space="preserve"> </w:t>
      </w:r>
      <w:r w:rsidRPr="004D231A">
        <w:rPr>
          <w:rFonts w:ascii="Times New Roman" w:hAnsi="Times New Roman" w:cs="Times New Roman"/>
          <w:sz w:val="28"/>
          <w:szCs w:val="28"/>
        </w:rPr>
        <w:t>соціально-економічного</w:t>
      </w:r>
      <w:r>
        <w:rPr>
          <w:rFonts w:ascii="Times New Roman" w:hAnsi="Times New Roman" w:cs="Times New Roman"/>
          <w:sz w:val="28"/>
          <w:szCs w:val="28"/>
        </w:rPr>
        <w:t xml:space="preserve"> </w:t>
      </w:r>
      <w:r w:rsidRPr="004D231A">
        <w:rPr>
          <w:rFonts w:ascii="Times New Roman" w:hAnsi="Times New Roman" w:cs="Times New Roman"/>
          <w:sz w:val="28"/>
          <w:szCs w:val="28"/>
        </w:rPr>
        <w:t>розвитку</w:t>
      </w:r>
      <w:r>
        <w:rPr>
          <w:rFonts w:ascii="Times New Roman" w:hAnsi="Times New Roman" w:cs="Times New Roman"/>
          <w:sz w:val="28"/>
          <w:szCs w:val="28"/>
        </w:rPr>
        <w:t xml:space="preserve"> </w:t>
      </w:r>
      <w:r w:rsidRPr="004D231A">
        <w:rPr>
          <w:rFonts w:ascii="Times New Roman" w:hAnsi="Times New Roman" w:cs="Times New Roman"/>
          <w:sz w:val="28"/>
          <w:szCs w:val="28"/>
        </w:rPr>
        <w:t>суспільства</w:t>
      </w:r>
      <w:r>
        <w:rPr>
          <w:rFonts w:ascii="Times New Roman" w:hAnsi="Times New Roman" w:cs="Times New Roman"/>
          <w:sz w:val="28"/>
          <w:szCs w:val="28"/>
        </w:rPr>
        <w:t xml:space="preserve"> </w:t>
      </w:r>
      <w:r w:rsidRPr="004D231A">
        <w:rPr>
          <w:rFonts w:ascii="Times New Roman" w:hAnsi="Times New Roman" w:cs="Times New Roman"/>
          <w:sz w:val="28"/>
          <w:szCs w:val="28"/>
        </w:rPr>
        <w:t>та співвідно</w:t>
      </w:r>
      <w:r>
        <w:rPr>
          <w:rFonts w:ascii="Times New Roman" w:hAnsi="Times New Roman" w:cs="Times New Roman"/>
          <w:sz w:val="28"/>
          <w:szCs w:val="28"/>
        </w:rPr>
        <w:t>шенням політичних сил в країні.</w:t>
      </w:r>
    </w:p>
    <w:p w:rsidR="007D1B61"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Устрій політичний</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засіб</w:t>
      </w:r>
      <w:r>
        <w:rPr>
          <w:rFonts w:ascii="Times New Roman" w:hAnsi="Times New Roman" w:cs="Times New Roman"/>
          <w:sz w:val="28"/>
          <w:szCs w:val="28"/>
        </w:rPr>
        <w:t xml:space="preserve"> </w:t>
      </w:r>
      <w:r w:rsidRPr="004D231A">
        <w:rPr>
          <w:rFonts w:ascii="Times New Roman" w:hAnsi="Times New Roman" w:cs="Times New Roman"/>
          <w:sz w:val="28"/>
          <w:szCs w:val="28"/>
        </w:rPr>
        <w:t>функціонування</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державної</w:t>
      </w:r>
      <w:r>
        <w:rPr>
          <w:rFonts w:ascii="Times New Roman" w:hAnsi="Times New Roman" w:cs="Times New Roman"/>
          <w:sz w:val="28"/>
          <w:szCs w:val="28"/>
        </w:rPr>
        <w:t xml:space="preserve"> </w:t>
      </w:r>
      <w:r w:rsidRPr="004D231A">
        <w:rPr>
          <w:rFonts w:ascii="Times New Roman" w:hAnsi="Times New Roman" w:cs="Times New Roman"/>
          <w:sz w:val="28"/>
          <w:szCs w:val="28"/>
        </w:rPr>
        <w:t>влади,</w:t>
      </w:r>
      <w:r>
        <w:rPr>
          <w:rFonts w:ascii="Times New Roman" w:hAnsi="Times New Roman" w:cs="Times New Roman"/>
          <w:sz w:val="28"/>
          <w:szCs w:val="28"/>
        </w:rPr>
        <w:t xml:space="preserve"> </w:t>
      </w:r>
      <w:r w:rsidRPr="004D231A">
        <w:rPr>
          <w:rFonts w:ascii="Times New Roman" w:hAnsi="Times New Roman" w:cs="Times New Roman"/>
          <w:sz w:val="28"/>
          <w:szCs w:val="28"/>
        </w:rPr>
        <w:t>що характеризується методами здійснення політи</w:t>
      </w:r>
      <w:r>
        <w:rPr>
          <w:rFonts w:ascii="Times New Roman" w:hAnsi="Times New Roman" w:cs="Times New Roman"/>
          <w:sz w:val="28"/>
          <w:szCs w:val="28"/>
        </w:rPr>
        <w:t xml:space="preserve">чної влади, ступенем політичної </w:t>
      </w:r>
      <w:r w:rsidRPr="004D231A">
        <w:rPr>
          <w:rFonts w:ascii="Times New Roman" w:hAnsi="Times New Roman" w:cs="Times New Roman"/>
          <w:sz w:val="28"/>
          <w:szCs w:val="28"/>
        </w:rPr>
        <w:t>свободи</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суспільстві,</w:t>
      </w:r>
      <w:r>
        <w:rPr>
          <w:rFonts w:ascii="Times New Roman" w:hAnsi="Times New Roman" w:cs="Times New Roman"/>
          <w:sz w:val="28"/>
          <w:szCs w:val="28"/>
        </w:rPr>
        <w:t xml:space="preserve"> </w:t>
      </w:r>
      <w:r w:rsidRPr="004D231A">
        <w:rPr>
          <w:rFonts w:ascii="Times New Roman" w:hAnsi="Times New Roman" w:cs="Times New Roman"/>
          <w:sz w:val="28"/>
          <w:szCs w:val="28"/>
        </w:rPr>
        <w:t>відкритістю</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замкненістю</w:t>
      </w:r>
      <w:r>
        <w:rPr>
          <w:rFonts w:ascii="Times New Roman" w:hAnsi="Times New Roman" w:cs="Times New Roman"/>
          <w:sz w:val="28"/>
          <w:szCs w:val="28"/>
        </w:rPr>
        <w:t xml:space="preserve"> </w:t>
      </w:r>
      <w:r w:rsidRPr="004D231A">
        <w:rPr>
          <w:rFonts w:ascii="Times New Roman" w:hAnsi="Times New Roman" w:cs="Times New Roman"/>
          <w:sz w:val="28"/>
          <w:szCs w:val="28"/>
        </w:rPr>
        <w:t>еліт</w:t>
      </w:r>
      <w:r>
        <w:rPr>
          <w:rFonts w:ascii="Times New Roman" w:hAnsi="Times New Roman" w:cs="Times New Roman"/>
          <w:sz w:val="28"/>
          <w:szCs w:val="28"/>
        </w:rPr>
        <w:t xml:space="preserve"> </w:t>
      </w:r>
      <w:r w:rsidRPr="004D231A">
        <w:rPr>
          <w:rFonts w:ascii="Times New Roman" w:hAnsi="Times New Roman" w:cs="Times New Roman"/>
          <w:sz w:val="28"/>
          <w:szCs w:val="28"/>
        </w:rPr>
        <w:t>щодо</w:t>
      </w:r>
      <w:r>
        <w:rPr>
          <w:rFonts w:ascii="Times New Roman" w:hAnsi="Times New Roman" w:cs="Times New Roman"/>
          <w:sz w:val="28"/>
          <w:szCs w:val="28"/>
        </w:rPr>
        <w:t xml:space="preserve"> </w:t>
      </w:r>
      <w:r w:rsidRPr="004D231A">
        <w:rPr>
          <w:rFonts w:ascii="Times New Roman" w:hAnsi="Times New Roman" w:cs="Times New Roman"/>
          <w:sz w:val="28"/>
          <w:szCs w:val="28"/>
        </w:rPr>
        <w:t>соціальної мобільності та фактичним станом правового статусу особистості</w:t>
      </w:r>
      <w:r>
        <w:rPr>
          <w:rFonts w:ascii="Times New Roman" w:hAnsi="Times New Roman" w:cs="Times New Roman"/>
          <w:sz w:val="28"/>
          <w:szCs w:val="28"/>
        </w:rPr>
        <w:t>.</w:t>
      </w:r>
    </w:p>
    <w:p w:rsidR="007D1B61" w:rsidRDefault="007D1B61" w:rsidP="007D1B61">
      <w:pPr>
        <w:spacing w:line="360" w:lineRule="auto"/>
        <w:contextualSpacing/>
        <w:jc w:val="both"/>
        <w:rPr>
          <w:rFonts w:ascii="Times New Roman" w:hAnsi="Times New Roman" w:cs="Times New Roman"/>
          <w:sz w:val="28"/>
          <w:szCs w:val="28"/>
        </w:rPr>
      </w:pPr>
      <w:r w:rsidRPr="00AB3E1E">
        <w:rPr>
          <w:rFonts w:ascii="Times New Roman" w:hAnsi="Times New Roman" w:cs="Times New Roman"/>
          <w:b/>
          <w:sz w:val="28"/>
          <w:szCs w:val="28"/>
        </w:rPr>
        <w:t>Федерація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форма</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державного</w:t>
      </w:r>
      <w:r>
        <w:rPr>
          <w:rFonts w:ascii="Times New Roman" w:hAnsi="Times New Roman" w:cs="Times New Roman"/>
          <w:sz w:val="28"/>
          <w:szCs w:val="28"/>
        </w:rPr>
        <w:t xml:space="preserve"> </w:t>
      </w:r>
      <w:r w:rsidRPr="004D231A">
        <w:rPr>
          <w:rFonts w:ascii="Times New Roman" w:hAnsi="Times New Roman" w:cs="Times New Roman"/>
          <w:sz w:val="28"/>
          <w:szCs w:val="28"/>
        </w:rPr>
        <w:t>устрою,</w:t>
      </w:r>
      <w:r>
        <w:rPr>
          <w:rFonts w:ascii="Times New Roman" w:hAnsi="Times New Roman" w:cs="Times New Roman"/>
          <w:sz w:val="28"/>
          <w:szCs w:val="28"/>
        </w:rPr>
        <w:t xml:space="preserve"> </w:t>
      </w:r>
      <w:r w:rsidRPr="004D231A">
        <w:rPr>
          <w:rFonts w:ascii="Times New Roman" w:hAnsi="Times New Roman" w:cs="Times New Roman"/>
          <w:sz w:val="28"/>
          <w:szCs w:val="28"/>
        </w:rPr>
        <w:t>згідно</w:t>
      </w:r>
      <w:r>
        <w:rPr>
          <w:rFonts w:ascii="Times New Roman" w:hAnsi="Times New Roman" w:cs="Times New Roman"/>
          <w:sz w:val="28"/>
          <w:szCs w:val="28"/>
        </w:rPr>
        <w:t xml:space="preserve"> </w:t>
      </w:r>
      <w:r w:rsidRPr="004D231A">
        <w:rPr>
          <w:rFonts w:ascii="Times New Roman" w:hAnsi="Times New Roman" w:cs="Times New Roman"/>
          <w:sz w:val="28"/>
          <w:szCs w:val="28"/>
        </w:rPr>
        <w:t>якій</w:t>
      </w:r>
      <w:r>
        <w:rPr>
          <w:rFonts w:ascii="Times New Roman" w:hAnsi="Times New Roman" w:cs="Times New Roman"/>
          <w:sz w:val="28"/>
          <w:szCs w:val="28"/>
        </w:rPr>
        <w:t xml:space="preserve"> </w:t>
      </w:r>
      <w:r w:rsidRPr="004D231A">
        <w:rPr>
          <w:rFonts w:ascii="Times New Roman" w:hAnsi="Times New Roman" w:cs="Times New Roman"/>
          <w:sz w:val="28"/>
          <w:szCs w:val="28"/>
        </w:rPr>
        <w:t>адміністративно-територіальні</w:t>
      </w:r>
      <w:r>
        <w:rPr>
          <w:rFonts w:ascii="Times New Roman" w:hAnsi="Times New Roman" w:cs="Times New Roman"/>
          <w:sz w:val="28"/>
          <w:szCs w:val="28"/>
        </w:rPr>
        <w:t xml:space="preserve"> </w:t>
      </w:r>
      <w:r w:rsidRPr="004D231A">
        <w:rPr>
          <w:rFonts w:ascii="Times New Roman" w:hAnsi="Times New Roman" w:cs="Times New Roman"/>
          <w:sz w:val="28"/>
          <w:szCs w:val="28"/>
        </w:rPr>
        <w:t>частини</w:t>
      </w:r>
      <w:r>
        <w:rPr>
          <w:rFonts w:ascii="Times New Roman" w:hAnsi="Times New Roman" w:cs="Times New Roman"/>
          <w:sz w:val="28"/>
          <w:szCs w:val="28"/>
        </w:rPr>
        <w:t xml:space="preserve"> </w:t>
      </w:r>
      <w:r w:rsidRPr="004D231A">
        <w:rPr>
          <w:rFonts w:ascii="Times New Roman" w:hAnsi="Times New Roman" w:cs="Times New Roman"/>
          <w:sz w:val="28"/>
          <w:szCs w:val="28"/>
        </w:rPr>
        <w:t>країни</w:t>
      </w:r>
      <w:r>
        <w:rPr>
          <w:rFonts w:ascii="Times New Roman" w:hAnsi="Times New Roman" w:cs="Times New Roman"/>
          <w:sz w:val="28"/>
          <w:szCs w:val="28"/>
        </w:rPr>
        <w:t xml:space="preserve"> </w:t>
      </w:r>
      <w:r w:rsidRPr="004D231A">
        <w:rPr>
          <w:rFonts w:ascii="Times New Roman" w:hAnsi="Times New Roman" w:cs="Times New Roman"/>
          <w:sz w:val="28"/>
          <w:szCs w:val="28"/>
        </w:rPr>
        <w:t>виступають</w:t>
      </w:r>
      <w:r>
        <w:rPr>
          <w:rFonts w:ascii="Times New Roman" w:hAnsi="Times New Roman" w:cs="Times New Roman"/>
          <w:sz w:val="28"/>
          <w:szCs w:val="28"/>
        </w:rPr>
        <w:t xml:space="preserve"> </w:t>
      </w:r>
      <w:r w:rsidRPr="004D231A">
        <w:rPr>
          <w:rFonts w:ascii="Times New Roman" w:hAnsi="Times New Roman" w:cs="Times New Roman"/>
          <w:sz w:val="28"/>
          <w:szCs w:val="28"/>
        </w:rPr>
        <w:t>як</w:t>
      </w:r>
      <w:r>
        <w:rPr>
          <w:rFonts w:ascii="Times New Roman" w:hAnsi="Times New Roman" w:cs="Times New Roman"/>
          <w:sz w:val="28"/>
          <w:szCs w:val="28"/>
        </w:rPr>
        <w:t xml:space="preserve"> </w:t>
      </w:r>
      <w:r w:rsidRPr="004D231A">
        <w:rPr>
          <w:rFonts w:ascii="Times New Roman" w:hAnsi="Times New Roman" w:cs="Times New Roman"/>
          <w:sz w:val="28"/>
          <w:szCs w:val="28"/>
        </w:rPr>
        <w:t>державні</w:t>
      </w:r>
      <w:r>
        <w:rPr>
          <w:rFonts w:ascii="Times New Roman" w:hAnsi="Times New Roman" w:cs="Times New Roman"/>
          <w:sz w:val="28"/>
          <w:szCs w:val="28"/>
        </w:rPr>
        <w:t xml:space="preserve"> </w:t>
      </w:r>
      <w:r w:rsidRPr="004D231A">
        <w:rPr>
          <w:rFonts w:ascii="Times New Roman" w:hAnsi="Times New Roman" w:cs="Times New Roman"/>
          <w:sz w:val="28"/>
          <w:szCs w:val="28"/>
        </w:rPr>
        <w:t>утворення,</w:t>
      </w:r>
      <w:r>
        <w:rPr>
          <w:rFonts w:ascii="Times New Roman" w:hAnsi="Times New Roman" w:cs="Times New Roman"/>
          <w:sz w:val="28"/>
          <w:szCs w:val="28"/>
        </w:rPr>
        <w:t xml:space="preserve"> </w:t>
      </w:r>
      <w:r w:rsidRPr="004D231A">
        <w:rPr>
          <w:rFonts w:ascii="Times New Roman" w:hAnsi="Times New Roman" w:cs="Times New Roman"/>
          <w:sz w:val="28"/>
          <w:szCs w:val="28"/>
        </w:rPr>
        <w:t>що</w:t>
      </w:r>
      <w:r>
        <w:rPr>
          <w:rFonts w:ascii="Times New Roman" w:hAnsi="Times New Roman" w:cs="Times New Roman"/>
          <w:sz w:val="28"/>
          <w:szCs w:val="28"/>
        </w:rPr>
        <w:t xml:space="preserve"> </w:t>
      </w:r>
      <w:r w:rsidRPr="004D231A">
        <w:rPr>
          <w:rFonts w:ascii="Times New Roman" w:hAnsi="Times New Roman" w:cs="Times New Roman"/>
          <w:sz w:val="28"/>
          <w:szCs w:val="28"/>
        </w:rPr>
        <w:t>мають юридично закріплену певну економічну та політичну самостійність</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proofErr w:type="spellStart"/>
      <w:r w:rsidRPr="00EA584A">
        <w:rPr>
          <w:rFonts w:ascii="Times New Roman" w:hAnsi="Times New Roman" w:cs="Times New Roman"/>
          <w:b/>
          <w:sz w:val="28"/>
          <w:szCs w:val="28"/>
        </w:rPr>
        <w:t>Фентезі</w:t>
      </w:r>
      <w:proofErr w:type="spellEnd"/>
      <w:r w:rsidRPr="004D231A">
        <w:rPr>
          <w:rFonts w:ascii="Times New Roman" w:hAnsi="Times New Roman" w:cs="Times New Roman"/>
          <w:sz w:val="28"/>
          <w:szCs w:val="28"/>
        </w:rPr>
        <w:t xml:space="preserve"> – літературний жанр, в якому магія та інші надприродні явища є головними елементами сюжету, теми чи місця дії</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EA584A">
        <w:rPr>
          <w:rFonts w:ascii="Times New Roman" w:hAnsi="Times New Roman" w:cs="Times New Roman"/>
          <w:b/>
          <w:sz w:val="28"/>
          <w:szCs w:val="28"/>
        </w:rPr>
        <w:t>Фонема</w:t>
      </w:r>
      <w:r w:rsidRPr="004D231A">
        <w:rPr>
          <w:rFonts w:ascii="Times New Roman" w:hAnsi="Times New Roman" w:cs="Times New Roman"/>
          <w:sz w:val="28"/>
          <w:szCs w:val="28"/>
        </w:rPr>
        <w:t xml:space="preserve"> – найменша звукова одиниця мови, яка служить для творення й розрізнення слів та їх форм.</w:t>
      </w:r>
    </w:p>
    <w:p w:rsidR="007D1B61" w:rsidRPr="004D231A" w:rsidRDefault="007D1B61" w:rsidP="007D1B61">
      <w:pPr>
        <w:spacing w:line="360" w:lineRule="auto"/>
        <w:contextualSpacing/>
        <w:jc w:val="both"/>
        <w:rPr>
          <w:rFonts w:ascii="Times New Roman" w:hAnsi="Times New Roman" w:cs="Times New Roman"/>
          <w:sz w:val="28"/>
          <w:szCs w:val="28"/>
        </w:rPr>
      </w:pPr>
      <w:r w:rsidRPr="00EA584A">
        <w:rPr>
          <w:rFonts w:ascii="Times New Roman" w:hAnsi="Times New Roman" w:cs="Times New Roman"/>
          <w:b/>
          <w:sz w:val="28"/>
          <w:szCs w:val="28"/>
        </w:rPr>
        <w:lastRenderedPageBreak/>
        <w:t>Фонетична система мови</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звукова</w:t>
      </w:r>
      <w:r>
        <w:rPr>
          <w:rFonts w:ascii="Times New Roman" w:hAnsi="Times New Roman" w:cs="Times New Roman"/>
          <w:sz w:val="28"/>
          <w:szCs w:val="28"/>
        </w:rPr>
        <w:t xml:space="preserve"> </w:t>
      </w:r>
      <w:r w:rsidRPr="004D231A">
        <w:rPr>
          <w:rFonts w:ascii="Times New Roman" w:hAnsi="Times New Roman" w:cs="Times New Roman"/>
          <w:sz w:val="28"/>
          <w:szCs w:val="28"/>
        </w:rPr>
        <w:t>і</w:t>
      </w:r>
      <w:r>
        <w:rPr>
          <w:rFonts w:ascii="Times New Roman" w:hAnsi="Times New Roman" w:cs="Times New Roman"/>
          <w:sz w:val="28"/>
          <w:szCs w:val="28"/>
        </w:rPr>
        <w:t xml:space="preserve"> </w:t>
      </w:r>
      <w:r w:rsidRPr="004D231A">
        <w:rPr>
          <w:rFonts w:ascii="Times New Roman" w:hAnsi="Times New Roman" w:cs="Times New Roman"/>
          <w:sz w:val="28"/>
          <w:szCs w:val="28"/>
        </w:rPr>
        <w:t>просодична</w:t>
      </w:r>
      <w:r>
        <w:rPr>
          <w:rFonts w:ascii="Times New Roman" w:hAnsi="Times New Roman" w:cs="Times New Roman"/>
          <w:sz w:val="28"/>
          <w:szCs w:val="28"/>
        </w:rPr>
        <w:t xml:space="preserve"> </w:t>
      </w:r>
      <w:r w:rsidRPr="004D231A">
        <w:rPr>
          <w:rFonts w:ascii="Times New Roman" w:hAnsi="Times New Roman" w:cs="Times New Roman"/>
          <w:sz w:val="28"/>
          <w:szCs w:val="28"/>
        </w:rPr>
        <w:t>системи</w:t>
      </w:r>
      <w:r>
        <w:rPr>
          <w:rFonts w:ascii="Times New Roman" w:hAnsi="Times New Roman" w:cs="Times New Roman"/>
          <w:sz w:val="28"/>
          <w:szCs w:val="28"/>
        </w:rPr>
        <w:t xml:space="preserve"> </w:t>
      </w:r>
      <w:r w:rsidRPr="004D231A">
        <w:rPr>
          <w:rFonts w:ascii="Times New Roman" w:hAnsi="Times New Roman" w:cs="Times New Roman"/>
          <w:sz w:val="28"/>
          <w:szCs w:val="28"/>
        </w:rPr>
        <w:t>мови,</w:t>
      </w:r>
      <w:r>
        <w:rPr>
          <w:rFonts w:ascii="Times New Roman" w:hAnsi="Times New Roman" w:cs="Times New Roman"/>
          <w:sz w:val="28"/>
          <w:szCs w:val="28"/>
        </w:rPr>
        <w:t xml:space="preserve"> </w:t>
      </w:r>
      <w:r w:rsidRPr="004D231A">
        <w:rPr>
          <w:rFonts w:ascii="Times New Roman" w:hAnsi="Times New Roman" w:cs="Times New Roman"/>
          <w:sz w:val="28"/>
          <w:szCs w:val="28"/>
        </w:rPr>
        <w:t>за допомогою яких утворюються мовні знаки.</w:t>
      </w:r>
    </w:p>
    <w:p w:rsidR="007D1B61" w:rsidRPr="004D231A" w:rsidRDefault="007D1B61" w:rsidP="007D1B61">
      <w:pPr>
        <w:spacing w:line="360" w:lineRule="auto"/>
        <w:contextualSpacing/>
        <w:jc w:val="both"/>
        <w:rPr>
          <w:rFonts w:ascii="Times New Roman" w:hAnsi="Times New Roman" w:cs="Times New Roman"/>
          <w:sz w:val="28"/>
          <w:szCs w:val="28"/>
        </w:rPr>
      </w:pPr>
      <w:r w:rsidRPr="00EA584A">
        <w:rPr>
          <w:rFonts w:ascii="Times New Roman" w:hAnsi="Times New Roman" w:cs="Times New Roman"/>
          <w:b/>
          <w:sz w:val="28"/>
          <w:szCs w:val="28"/>
        </w:rPr>
        <w:t>Фонова лексика</w:t>
      </w:r>
      <w:r w:rsidRPr="004D231A">
        <w:rPr>
          <w:rFonts w:ascii="Times New Roman" w:hAnsi="Times New Roman" w:cs="Times New Roman"/>
          <w:sz w:val="28"/>
          <w:szCs w:val="28"/>
        </w:rPr>
        <w:t xml:space="preserve"> – слова</w:t>
      </w:r>
      <w:r>
        <w:rPr>
          <w:rFonts w:ascii="Times New Roman" w:hAnsi="Times New Roman" w:cs="Times New Roman"/>
          <w:sz w:val="28"/>
          <w:szCs w:val="28"/>
        </w:rPr>
        <w:t xml:space="preserve"> </w:t>
      </w:r>
      <w:r w:rsidRPr="004D231A">
        <w:rPr>
          <w:rFonts w:ascii="Times New Roman" w:hAnsi="Times New Roman" w:cs="Times New Roman"/>
          <w:sz w:val="28"/>
          <w:szCs w:val="28"/>
        </w:rPr>
        <w:t>із</w:t>
      </w:r>
      <w:r>
        <w:rPr>
          <w:rFonts w:ascii="Times New Roman" w:hAnsi="Times New Roman" w:cs="Times New Roman"/>
          <w:sz w:val="28"/>
          <w:szCs w:val="28"/>
        </w:rPr>
        <w:t xml:space="preserve"> </w:t>
      </w:r>
      <w:r w:rsidRPr="004D231A">
        <w:rPr>
          <w:rFonts w:ascii="Times New Roman" w:hAnsi="Times New Roman" w:cs="Times New Roman"/>
          <w:sz w:val="28"/>
          <w:szCs w:val="28"/>
        </w:rPr>
        <w:t>тотожним</w:t>
      </w:r>
      <w:r>
        <w:rPr>
          <w:rFonts w:ascii="Times New Roman" w:hAnsi="Times New Roman" w:cs="Times New Roman"/>
          <w:sz w:val="28"/>
          <w:szCs w:val="28"/>
        </w:rPr>
        <w:t xml:space="preserve"> </w:t>
      </w:r>
      <w:r w:rsidRPr="004D231A">
        <w:rPr>
          <w:rFonts w:ascii="Times New Roman" w:hAnsi="Times New Roman" w:cs="Times New Roman"/>
          <w:sz w:val="28"/>
          <w:szCs w:val="28"/>
        </w:rPr>
        <w:t>денотативним</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значенням,</w:t>
      </w:r>
      <w:r>
        <w:rPr>
          <w:rFonts w:ascii="Times New Roman" w:hAnsi="Times New Roman" w:cs="Times New Roman"/>
          <w:sz w:val="28"/>
          <w:szCs w:val="28"/>
        </w:rPr>
        <w:t xml:space="preserve"> </w:t>
      </w:r>
      <w:r w:rsidRPr="004D231A">
        <w:rPr>
          <w:rFonts w:ascii="Times New Roman" w:hAnsi="Times New Roman" w:cs="Times New Roman"/>
          <w:sz w:val="28"/>
          <w:szCs w:val="28"/>
        </w:rPr>
        <w:t>але</w:t>
      </w:r>
      <w:r>
        <w:rPr>
          <w:rFonts w:ascii="Times New Roman" w:hAnsi="Times New Roman" w:cs="Times New Roman"/>
          <w:sz w:val="28"/>
          <w:szCs w:val="28"/>
        </w:rPr>
        <w:t xml:space="preserve"> </w:t>
      </w:r>
      <w:r w:rsidRPr="004D231A">
        <w:rPr>
          <w:rFonts w:ascii="Times New Roman" w:hAnsi="Times New Roman" w:cs="Times New Roman"/>
          <w:sz w:val="28"/>
          <w:szCs w:val="28"/>
        </w:rPr>
        <w:t>з різними конотац</w:t>
      </w:r>
      <w:r>
        <w:rPr>
          <w:rFonts w:ascii="Times New Roman" w:hAnsi="Times New Roman" w:cs="Times New Roman"/>
          <w:sz w:val="28"/>
          <w:szCs w:val="28"/>
        </w:rPr>
        <w:t>іями й асоціативними зв’язками.</w:t>
      </w:r>
    </w:p>
    <w:p w:rsidR="007D1B61" w:rsidRPr="004D231A" w:rsidRDefault="007D1B61" w:rsidP="007D1B61">
      <w:pPr>
        <w:spacing w:line="360" w:lineRule="auto"/>
        <w:contextualSpacing/>
        <w:jc w:val="both"/>
        <w:rPr>
          <w:rFonts w:ascii="Times New Roman" w:hAnsi="Times New Roman" w:cs="Times New Roman"/>
          <w:sz w:val="28"/>
          <w:szCs w:val="28"/>
        </w:rPr>
      </w:pPr>
      <w:r w:rsidRPr="007A5B2B">
        <w:rPr>
          <w:rFonts w:ascii="Times New Roman" w:hAnsi="Times New Roman" w:cs="Times New Roman"/>
          <w:b/>
          <w:sz w:val="28"/>
          <w:szCs w:val="28"/>
        </w:rPr>
        <w:t>Фонові знання</w:t>
      </w:r>
      <w:r w:rsidRPr="004D231A">
        <w:rPr>
          <w:rFonts w:ascii="Times New Roman" w:hAnsi="Times New Roman" w:cs="Times New Roman"/>
          <w:sz w:val="28"/>
          <w:szCs w:val="28"/>
        </w:rPr>
        <w:t xml:space="preserve"> – спільні</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r w:rsidRPr="004D231A">
        <w:rPr>
          <w:rFonts w:ascii="Times New Roman" w:hAnsi="Times New Roman" w:cs="Times New Roman"/>
          <w:sz w:val="28"/>
          <w:szCs w:val="28"/>
        </w:rPr>
        <w:t>учасників</w:t>
      </w:r>
      <w:r>
        <w:rPr>
          <w:rFonts w:ascii="Times New Roman" w:hAnsi="Times New Roman" w:cs="Times New Roman"/>
          <w:sz w:val="28"/>
          <w:szCs w:val="28"/>
        </w:rPr>
        <w:t xml:space="preserve"> </w:t>
      </w:r>
      <w:r w:rsidRPr="004D231A">
        <w:rPr>
          <w:rFonts w:ascii="Times New Roman" w:hAnsi="Times New Roman" w:cs="Times New Roman"/>
          <w:sz w:val="28"/>
          <w:szCs w:val="28"/>
        </w:rPr>
        <w:t>комунікативного</w:t>
      </w:r>
      <w:r>
        <w:rPr>
          <w:rFonts w:ascii="Times New Roman" w:hAnsi="Times New Roman" w:cs="Times New Roman"/>
          <w:sz w:val="28"/>
          <w:szCs w:val="28"/>
        </w:rPr>
        <w:t xml:space="preserve"> </w:t>
      </w:r>
      <w:r w:rsidRPr="004D231A">
        <w:rPr>
          <w:rFonts w:ascii="Times New Roman" w:hAnsi="Times New Roman" w:cs="Times New Roman"/>
          <w:sz w:val="28"/>
          <w:szCs w:val="28"/>
        </w:rPr>
        <w:t>акту</w:t>
      </w:r>
      <w:r>
        <w:rPr>
          <w:rFonts w:ascii="Times New Roman" w:hAnsi="Times New Roman" w:cs="Times New Roman"/>
          <w:sz w:val="28"/>
          <w:szCs w:val="28"/>
        </w:rPr>
        <w:t xml:space="preserve"> </w:t>
      </w:r>
      <w:r w:rsidRPr="004D231A">
        <w:rPr>
          <w:rFonts w:ascii="Times New Roman" w:hAnsi="Times New Roman" w:cs="Times New Roman"/>
          <w:sz w:val="28"/>
          <w:szCs w:val="28"/>
        </w:rPr>
        <w:t>знання, спільна</w:t>
      </w:r>
      <w:r>
        <w:rPr>
          <w:rFonts w:ascii="Times New Roman" w:hAnsi="Times New Roman" w:cs="Times New Roman"/>
          <w:sz w:val="28"/>
          <w:szCs w:val="28"/>
        </w:rPr>
        <w:t xml:space="preserve"> </w:t>
      </w:r>
      <w:r w:rsidRPr="004D231A">
        <w:rPr>
          <w:rFonts w:ascii="Times New Roman" w:hAnsi="Times New Roman" w:cs="Times New Roman"/>
          <w:sz w:val="28"/>
          <w:szCs w:val="28"/>
        </w:rPr>
        <w:t>для</w:t>
      </w:r>
      <w:r>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комунікантів</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інформація,</w:t>
      </w:r>
      <w:r>
        <w:rPr>
          <w:rFonts w:ascii="Times New Roman" w:hAnsi="Times New Roman" w:cs="Times New Roman"/>
          <w:sz w:val="28"/>
          <w:szCs w:val="28"/>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забезпечує</w:t>
      </w:r>
      <w:r>
        <w:rPr>
          <w:rFonts w:ascii="Times New Roman" w:hAnsi="Times New Roman" w:cs="Times New Roman"/>
          <w:sz w:val="28"/>
          <w:szCs w:val="28"/>
        </w:rPr>
        <w:t xml:space="preserve"> </w:t>
      </w:r>
      <w:r w:rsidRPr="004D231A">
        <w:rPr>
          <w:rFonts w:ascii="Times New Roman" w:hAnsi="Times New Roman" w:cs="Times New Roman"/>
          <w:sz w:val="28"/>
          <w:szCs w:val="28"/>
        </w:rPr>
        <w:t>взаєморозуміння</w:t>
      </w:r>
      <w:r>
        <w:rPr>
          <w:rFonts w:ascii="Times New Roman" w:hAnsi="Times New Roman" w:cs="Times New Roman"/>
          <w:sz w:val="28"/>
          <w:szCs w:val="28"/>
        </w:rPr>
        <w:t xml:space="preserve"> </w:t>
      </w:r>
      <w:r w:rsidRPr="004D231A">
        <w:rPr>
          <w:rFonts w:ascii="Times New Roman" w:hAnsi="Times New Roman" w:cs="Times New Roman"/>
          <w:sz w:val="28"/>
          <w:szCs w:val="28"/>
        </w:rPr>
        <w:t>у процесі спілкування.</w:t>
      </w:r>
    </w:p>
    <w:p w:rsidR="007D1B61" w:rsidRPr="004D231A" w:rsidRDefault="007D1B61" w:rsidP="007D1B61">
      <w:pPr>
        <w:spacing w:line="360" w:lineRule="auto"/>
        <w:contextualSpacing/>
        <w:jc w:val="both"/>
        <w:rPr>
          <w:rFonts w:ascii="Times New Roman" w:hAnsi="Times New Roman" w:cs="Times New Roman"/>
          <w:sz w:val="28"/>
          <w:szCs w:val="28"/>
        </w:rPr>
      </w:pPr>
      <w:r w:rsidRPr="007A5B2B">
        <w:rPr>
          <w:rFonts w:ascii="Times New Roman" w:hAnsi="Times New Roman" w:cs="Times New Roman"/>
          <w:b/>
          <w:sz w:val="28"/>
          <w:szCs w:val="28"/>
        </w:rPr>
        <w:t>Форма правління</w:t>
      </w:r>
      <w:r>
        <w:rPr>
          <w:rFonts w:ascii="Times New Roman" w:hAnsi="Times New Roman" w:cs="Times New Roman"/>
          <w:sz w:val="28"/>
          <w:szCs w:val="28"/>
        </w:rPr>
        <w:t xml:space="preserve"> </w:t>
      </w:r>
      <w:r w:rsidRPr="004D231A">
        <w:rPr>
          <w:rFonts w:ascii="Times New Roman" w:hAnsi="Times New Roman" w:cs="Times New Roman"/>
          <w:sz w:val="28"/>
          <w:szCs w:val="28"/>
        </w:rPr>
        <w:t>–</w:t>
      </w:r>
      <w:r>
        <w:rPr>
          <w:rFonts w:ascii="Times New Roman" w:hAnsi="Times New Roman" w:cs="Times New Roman"/>
          <w:sz w:val="28"/>
          <w:szCs w:val="28"/>
        </w:rPr>
        <w:t xml:space="preserve"> </w:t>
      </w:r>
      <w:r w:rsidRPr="004D231A">
        <w:rPr>
          <w:rFonts w:ascii="Times New Roman" w:hAnsi="Times New Roman" w:cs="Times New Roman"/>
          <w:sz w:val="28"/>
          <w:szCs w:val="28"/>
        </w:rPr>
        <w:t>зовнішня</w:t>
      </w:r>
      <w:r>
        <w:rPr>
          <w:rFonts w:ascii="Times New Roman" w:hAnsi="Times New Roman" w:cs="Times New Roman"/>
          <w:sz w:val="28"/>
          <w:szCs w:val="28"/>
        </w:rPr>
        <w:t xml:space="preserve"> </w:t>
      </w:r>
      <w:r w:rsidRPr="004D231A">
        <w:rPr>
          <w:rFonts w:ascii="Times New Roman" w:hAnsi="Times New Roman" w:cs="Times New Roman"/>
          <w:sz w:val="28"/>
          <w:szCs w:val="28"/>
        </w:rPr>
        <w:t>характеристика</w:t>
      </w:r>
      <w:r>
        <w:rPr>
          <w:rFonts w:ascii="Times New Roman" w:hAnsi="Times New Roman" w:cs="Times New Roman"/>
          <w:sz w:val="28"/>
          <w:szCs w:val="28"/>
        </w:rPr>
        <w:t xml:space="preserve"> </w:t>
      </w:r>
      <w:r w:rsidRPr="004D231A">
        <w:rPr>
          <w:rFonts w:ascii="Times New Roman" w:hAnsi="Times New Roman" w:cs="Times New Roman"/>
          <w:sz w:val="28"/>
          <w:szCs w:val="28"/>
        </w:rPr>
        <w:t>правлячої</w:t>
      </w:r>
      <w:r>
        <w:rPr>
          <w:rFonts w:ascii="Times New Roman" w:hAnsi="Times New Roman" w:cs="Times New Roman"/>
          <w:sz w:val="28"/>
          <w:szCs w:val="28"/>
        </w:rPr>
        <w:t xml:space="preserve"> </w:t>
      </w:r>
      <w:r w:rsidRPr="004D231A">
        <w:rPr>
          <w:rFonts w:ascii="Times New Roman" w:hAnsi="Times New Roman" w:cs="Times New Roman"/>
          <w:sz w:val="28"/>
          <w:szCs w:val="28"/>
        </w:rPr>
        <w:t>сили</w:t>
      </w:r>
      <w:r>
        <w:rPr>
          <w:rFonts w:ascii="Times New Roman" w:hAnsi="Times New Roman" w:cs="Times New Roman"/>
          <w:sz w:val="28"/>
          <w:szCs w:val="28"/>
        </w:rPr>
        <w:t xml:space="preserve"> </w:t>
      </w:r>
      <w:r w:rsidRPr="004D231A">
        <w:rPr>
          <w:rFonts w:ascii="Times New Roman" w:hAnsi="Times New Roman" w:cs="Times New Roman"/>
          <w:sz w:val="28"/>
          <w:szCs w:val="28"/>
        </w:rPr>
        <w:t>(партії, групи,</w:t>
      </w:r>
      <w:r>
        <w:rPr>
          <w:rFonts w:ascii="Times New Roman" w:hAnsi="Times New Roman" w:cs="Times New Roman"/>
          <w:sz w:val="28"/>
          <w:szCs w:val="28"/>
        </w:rPr>
        <w:t xml:space="preserve"> </w:t>
      </w:r>
      <w:r w:rsidRPr="004D231A">
        <w:rPr>
          <w:rFonts w:ascii="Times New Roman" w:hAnsi="Times New Roman" w:cs="Times New Roman"/>
          <w:sz w:val="28"/>
          <w:szCs w:val="28"/>
        </w:rPr>
        <w:t>спільноти,</w:t>
      </w:r>
      <w:r>
        <w:rPr>
          <w:rFonts w:ascii="Times New Roman" w:hAnsi="Times New Roman" w:cs="Times New Roman"/>
          <w:sz w:val="28"/>
          <w:szCs w:val="28"/>
        </w:rPr>
        <w:t xml:space="preserve"> </w:t>
      </w:r>
      <w:r w:rsidRPr="004D231A">
        <w:rPr>
          <w:rFonts w:ascii="Times New Roman" w:hAnsi="Times New Roman" w:cs="Times New Roman"/>
          <w:sz w:val="28"/>
          <w:szCs w:val="28"/>
        </w:rPr>
        <w:t>етносу</w:t>
      </w:r>
      <w:r>
        <w:rPr>
          <w:rFonts w:ascii="Times New Roman" w:hAnsi="Times New Roman" w:cs="Times New Roman"/>
          <w:sz w:val="28"/>
          <w:szCs w:val="28"/>
        </w:rPr>
        <w:t xml:space="preserve"> </w:t>
      </w:r>
      <w:r w:rsidRPr="004D231A">
        <w:rPr>
          <w:rFonts w:ascii="Times New Roman" w:hAnsi="Times New Roman" w:cs="Times New Roman"/>
          <w:sz w:val="28"/>
          <w:szCs w:val="28"/>
        </w:rPr>
        <w:t>тощо),</w:t>
      </w:r>
      <w:r>
        <w:rPr>
          <w:rFonts w:ascii="Times New Roman" w:hAnsi="Times New Roman" w:cs="Times New Roman"/>
          <w:sz w:val="28"/>
          <w:szCs w:val="28"/>
        </w:rPr>
        <w:t xml:space="preserve"> </w:t>
      </w:r>
      <w:r w:rsidRPr="004D231A">
        <w:rPr>
          <w:rFonts w:ascii="Times New Roman" w:hAnsi="Times New Roman" w:cs="Times New Roman"/>
          <w:sz w:val="28"/>
          <w:szCs w:val="28"/>
        </w:rPr>
        <w:t>яка</w:t>
      </w:r>
      <w:r>
        <w:rPr>
          <w:rFonts w:ascii="Times New Roman" w:hAnsi="Times New Roman" w:cs="Times New Roman"/>
          <w:sz w:val="28"/>
          <w:szCs w:val="28"/>
        </w:rPr>
        <w:t xml:space="preserve"> </w:t>
      </w:r>
      <w:r w:rsidRPr="004D231A">
        <w:rPr>
          <w:rFonts w:ascii="Times New Roman" w:hAnsi="Times New Roman" w:cs="Times New Roman"/>
          <w:sz w:val="28"/>
          <w:szCs w:val="28"/>
        </w:rPr>
        <w:t>здійснює</w:t>
      </w:r>
      <w:r>
        <w:rPr>
          <w:rFonts w:ascii="Times New Roman" w:hAnsi="Times New Roman" w:cs="Times New Roman"/>
          <w:sz w:val="28"/>
          <w:szCs w:val="28"/>
        </w:rPr>
        <w:t xml:space="preserve"> </w:t>
      </w:r>
      <w:r w:rsidRPr="004D231A">
        <w:rPr>
          <w:rFonts w:ascii="Times New Roman" w:hAnsi="Times New Roman" w:cs="Times New Roman"/>
          <w:sz w:val="28"/>
          <w:szCs w:val="28"/>
        </w:rPr>
        <w:t>загальне</w:t>
      </w:r>
      <w:r>
        <w:rPr>
          <w:rFonts w:ascii="Times New Roman" w:hAnsi="Times New Roman" w:cs="Times New Roman"/>
          <w:sz w:val="28"/>
          <w:szCs w:val="28"/>
        </w:rPr>
        <w:t xml:space="preserve"> </w:t>
      </w:r>
      <w:r w:rsidRPr="004D231A">
        <w:rPr>
          <w:rFonts w:ascii="Times New Roman" w:hAnsi="Times New Roman" w:cs="Times New Roman"/>
          <w:sz w:val="28"/>
          <w:szCs w:val="28"/>
        </w:rPr>
        <w:t>управління</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його окремі функції у визначеній державі або території, в певний проміжок часу і з конкретною метою</w:t>
      </w:r>
      <w:r>
        <w:rPr>
          <w:rFonts w:ascii="Times New Roman" w:hAnsi="Times New Roman" w:cs="Times New Roman"/>
          <w:sz w:val="28"/>
          <w:szCs w:val="28"/>
        </w:rPr>
        <w:t>.</w:t>
      </w:r>
    </w:p>
    <w:p w:rsidR="007D1B61" w:rsidRPr="004D231A" w:rsidRDefault="007D1B61" w:rsidP="007D1B61">
      <w:pPr>
        <w:spacing w:line="360" w:lineRule="auto"/>
        <w:contextualSpacing/>
        <w:jc w:val="both"/>
        <w:rPr>
          <w:rFonts w:ascii="Times New Roman" w:hAnsi="Times New Roman" w:cs="Times New Roman"/>
          <w:sz w:val="28"/>
          <w:szCs w:val="28"/>
        </w:rPr>
      </w:pPr>
      <w:r w:rsidRPr="007A5B2B">
        <w:rPr>
          <w:rFonts w:ascii="Times New Roman" w:hAnsi="Times New Roman" w:cs="Times New Roman"/>
          <w:b/>
          <w:sz w:val="28"/>
          <w:szCs w:val="28"/>
        </w:rPr>
        <w:t>Фразеологізм</w:t>
      </w:r>
      <w:r w:rsidRPr="004D231A">
        <w:rPr>
          <w:rFonts w:ascii="Times New Roman" w:hAnsi="Times New Roman" w:cs="Times New Roman"/>
          <w:sz w:val="28"/>
          <w:szCs w:val="28"/>
        </w:rPr>
        <w:t xml:space="preserve"> </w:t>
      </w:r>
      <w:r w:rsidRPr="007A5B2B">
        <w:rPr>
          <w:rFonts w:ascii="Times New Roman" w:hAnsi="Times New Roman" w:cs="Times New Roman"/>
          <w:b/>
          <w:sz w:val="28"/>
          <w:szCs w:val="28"/>
        </w:rPr>
        <w:t>(фразеологічна одиниця)</w:t>
      </w:r>
      <w:r w:rsidRPr="004D231A">
        <w:rPr>
          <w:rFonts w:ascii="Times New Roman" w:hAnsi="Times New Roman" w:cs="Times New Roman"/>
          <w:sz w:val="28"/>
          <w:szCs w:val="28"/>
        </w:rPr>
        <w:t xml:space="preserve"> – лексично неподільне, стійке у своєму складі, цілісне за значенням словосполучення слів, що відтворюється у мовленні. Як правило, фразеоло</w:t>
      </w:r>
      <w:r>
        <w:rPr>
          <w:rFonts w:ascii="Times New Roman" w:hAnsi="Times New Roman" w:cs="Times New Roman"/>
          <w:sz w:val="28"/>
          <w:szCs w:val="28"/>
        </w:rPr>
        <w:t>гізм має форму словосполучення.</w:t>
      </w:r>
    </w:p>
    <w:p w:rsidR="007D1B61" w:rsidRPr="004D231A" w:rsidRDefault="007D1B61" w:rsidP="007D1B61">
      <w:pPr>
        <w:spacing w:line="360" w:lineRule="auto"/>
        <w:contextualSpacing/>
        <w:jc w:val="both"/>
        <w:rPr>
          <w:rFonts w:ascii="Times New Roman" w:hAnsi="Times New Roman" w:cs="Times New Roman"/>
          <w:sz w:val="28"/>
          <w:szCs w:val="28"/>
        </w:rPr>
      </w:pPr>
      <w:r w:rsidRPr="007A5B2B">
        <w:rPr>
          <w:rFonts w:ascii="Times New Roman" w:hAnsi="Times New Roman" w:cs="Times New Roman"/>
          <w:b/>
          <w:sz w:val="28"/>
          <w:szCs w:val="28"/>
        </w:rPr>
        <w:t>Фразеологія</w:t>
      </w:r>
      <w:r w:rsidRPr="004D231A">
        <w:rPr>
          <w:rFonts w:ascii="Times New Roman" w:hAnsi="Times New Roman" w:cs="Times New Roman"/>
          <w:sz w:val="28"/>
          <w:szCs w:val="28"/>
        </w:rPr>
        <w:t xml:space="preserve"> – 1) розділ мовознавства, який вивчає фразеологічний склад мови</w:t>
      </w:r>
      <w:r>
        <w:rPr>
          <w:rFonts w:ascii="Times New Roman" w:hAnsi="Times New Roman" w:cs="Times New Roman"/>
          <w:sz w:val="28"/>
          <w:szCs w:val="28"/>
        </w:rPr>
        <w:t xml:space="preserve"> </w:t>
      </w:r>
      <w:r w:rsidRPr="004D231A">
        <w:rPr>
          <w:rFonts w:ascii="Times New Roman" w:hAnsi="Times New Roman" w:cs="Times New Roman"/>
          <w:sz w:val="28"/>
          <w:szCs w:val="28"/>
        </w:rPr>
        <w:t>у</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сучасному</w:t>
      </w:r>
      <w:r>
        <w:rPr>
          <w:rFonts w:ascii="Times New Roman" w:hAnsi="Times New Roman" w:cs="Times New Roman"/>
          <w:sz w:val="28"/>
          <w:szCs w:val="28"/>
        </w:rPr>
        <w:t xml:space="preserve"> </w:t>
      </w:r>
      <w:r w:rsidRPr="004D231A">
        <w:rPr>
          <w:rFonts w:ascii="Times New Roman" w:hAnsi="Times New Roman" w:cs="Times New Roman"/>
          <w:sz w:val="28"/>
          <w:szCs w:val="28"/>
        </w:rPr>
        <w:t>стані</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історичному</w:t>
      </w:r>
      <w:r>
        <w:rPr>
          <w:rFonts w:ascii="Times New Roman" w:hAnsi="Times New Roman" w:cs="Times New Roman"/>
          <w:sz w:val="28"/>
          <w:szCs w:val="28"/>
        </w:rPr>
        <w:t xml:space="preserve"> </w:t>
      </w:r>
      <w:r w:rsidRPr="004D231A">
        <w:rPr>
          <w:rFonts w:ascii="Times New Roman" w:hAnsi="Times New Roman" w:cs="Times New Roman"/>
          <w:sz w:val="28"/>
          <w:szCs w:val="28"/>
        </w:rPr>
        <w:t>розвитку;</w:t>
      </w:r>
      <w:r>
        <w:rPr>
          <w:rFonts w:ascii="Times New Roman" w:hAnsi="Times New Roman" w:cs="Times New Roman"/>
          <w:sz w:val="28"/>
          <w:szCs w:val="28"/>
        </w:rPr>
        <w:t xml:space="preserve"> </w:t>
      </w:r>
      <w:r w:rsidRPr="004D231A">
        <w:rPr>
          <w:rFonts w:ascii="Times New Roman" w:hAnsi="Times New Roman" w:cs="Times New Roman"/>
          <w:sz w:val="28"/>
          <w:szCs w:val="28"/>
        </w:rPr>
        <w:t>2)</w:t>
      </w:r>
      <w:r>
        <w:rPr>
          <w:rFonts w:ascii="Times New Roman" w:hAnsi="Times New Roman" w:cs="Times New Roman"/>
          <w:sz w:val="28"/>
          <w:szCs w:val="28"/>
        </w:rPr>
        <w:t xml:space="preserve"> </w:t>
      </w:r>
      <w:r w:rsidRPr="004D231A">
        <w:rPr>
          <w:rFonts w:ascii="Times New Roman" w:hAnsi="Times New Roman" w:cs="Times New Roman"/>
          <w:sz w:val="28"/>
          <w:szCs w:val="28"/>
        </w:rPr>
        <w:t>сукупність фразеологізмів даної мови, те, що й фразеологічний склад.</w:t>
      </w:r>
    </w:p>
    <w:p w:rsidR="007D1B61" w:rsidRPr="004D231A" w:rsidRDefault="007D1B61" w:rsidP="007D1B61">
      <w:pPr>
        <w:spacing w:line="360" w:lineRule="auto"/>
        <w:contextualSpacing/>
        <w:jc w:val="both"/>
        <w:rPr>
          <w:rFonts w:ascii="Times New Roman" w:hAnsi="Times New Roman" w:cs="Times New Roman"/>
          <w:sz w:val="28"/>
          <w:szCs w:val="28"/>
        </w:rPr>
      </w:pPr>
      <w:r w:rsidRPr="00CA07EF">
        <w:rPr>
          <w:rFonts w:ascii="Times New Roman" w:hAnsi="Times New Roman" w:cs="Times New Roman"/>
          <w:b/>
          <w:sz w:val="28"/>
          <w:szCs w:val="28"/>
        </w:rPr>
        <w:t>Хибні друзі перекладача</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клас</w:t>
      </w:r>
      <w:r>
        <w:rPr>
          <w:rFonts w:ascii="Times New Roman" w:hAnsi="Times New Roman" w:cs="Times New Roman"/>
          <w:sz w:val="28"/>
          <w:szCs w:val="28"/>
        </w:rPr>
        <w:t xml:space="preserve"> </w:t>
      </w:r>
      <w:r w:rsidRPr="004D231A">
        <w:rPr>
          <w:rFonts w:ascii="Times New Roman" w:hAnsi="Times New Roman" w:cs="Times New Roman"/>
          <w:sz w:val="28"/>
          <w:szCs w:val="28"/>
        </w:rPr>
        <w:t>іншомовних</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які</w:t>
      </w:r>
      <w:r>
        <w:rPr>
          <w:rFonts w:ascii="Times New Roman" w:hAnsi="Times New Roman" w:cs="Times New Roman"/>
          <w:sz w:val="28"/>
          <w:szCs w:val="28"/>
        </w:rPr>
        <w:t xml:space="preserve"> </w:t>
      </w:r>
      <w:r w:rsidRPr="004D231A">
        <w:rPr>
          <w:rFonts w:ascii="Times New Roman" w:hAnsi="Times New Roman" w:cs="Times New Roman"/>
          <w:sz w:val="28"/>
          <w:szCs w:val="28"/>
        </w:rPr>
        <w:t>при</w:t>
      </w:r>
      <w:r>
        <w:rPr>
          <w:rFonts w:ascii="Times New Roman" w:hAnsi="Times New Roman" w:cs="Times New Roman"/>
          <w:sz w:val="28"/>
          <w:szCs w:val="28"/>
        </w:rPr>
        <w:t xml:space="preserve"> </w:t>
      </w:r>
      <w:r w:rsidRPr="004D231A">
        <w:rPr>
          <w:rFonts w:ascii="Times New Roman" w:hAnsi="Times New Roman" w:cs="Times New Roman"/>
          <w:sz w:val="28"/>
          <w:szCs w:val="28"/>
        </w:rPr>
        <w:t>зустрічі</w:t>
      </w:r>
      <w:r>
        <w:rPr>
          <w:rFonts w:ascii="Times New Roman" w:hAnsi="Times New Roman" w:cs="Times New Roman"/>
          <w:sz w:val="28"/>
          <w:szCs w:val="28"/>
        </w:rPr>
        <w:t xml:space="preserve"> </w:t>
      </w:r>
      <w:r w:rsidRPr="004D231A">
        <w:rPr>
          <w:rFonts w:ascii="Times New Roman" w:hAnsi="Times New Roman" w:cs="Times New Roman"/>
          <w:sz w:val="28"/>
          <w:szCs w:val="28"/>
        </w:rPr>
        <w:t>в тексті</w:t>
      </w:r>
      <w:r>
        <w:rPr>
          <w:rFonts w:ascii="Times New Roman" w:hAnsi="Times New Roman" w:cs="Times New Roman"/>
          <w:sz w:val="28"/>
          <w:szCs w:val="28"/>
        </w:rPr>
        <w:t xml:space="preserve"> </w:t>
      </w:r>
      <w:r w:rsidRPr="004D231A">
        <w:rPr>
          <w:rFonts w:ascii="Times New Roman" w:hAnsi="Times New Roman" w:cs="Times New Roman"/>
          <w:sz w:val="28"/>
          <w:szCs w:val="28"/>
        </w:rPr>
        <w:t>вводять</w:t>
      </w:r>
      <w:r>
        <w:rPr>
          <w:rFonts w:ascii="Times New Roman" w:hAnsi="Times New Roman" w:cs="Times New Roman"/>
          <w:sz w:val="28"/>
          <w:szCs w:val="28"/>
        </w:rPr>
        <w:t xml:space="preserve"> </w:t>
      </w:r>
      <w:r w:rsidRPr="004D231A">
        <w:rPr>
          <w:rFonts w:ascii="Times New Roman" w:hAnsi="Times New Roman" w:cs="Times New Roman"/>
          <w:sz w:val="28"/>
          <w:szCs w:val="28"/>
        </w:rPr>
        <w:t>перекладача</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просто</w:t>
      </w:r>
      <w:r>
        <w:rPr>
          <w:rFonts w:ascii="Times New Roman" w:hAnsi="Times New Roman" w:cs="Times New Roman"/>
          <w:sz w:val="28"/>
          <w:szCs w:val="28"/>
        </w:rPr>
        <w:t xml:space="preserve"> </w:t>
      </w:r>
      <w:r w:rsidRPr="004D231A">
        <w:rPr>
          <w:rFonts w:ascii="Times New Roman" w:hAnsi="Times New Roman" w:cs="Times New Roman"/>
          <w:sz w:val="28"/>
          <w:szCs w:val="28"/>
        </w:rPr>
        <w:t>читача</w:t>
      </w:r>
      <w:r>
        <w:rPr>
          <w:rFonts w:ascii="Times New Roman" w:hAnsi="Times New Roman" w:cs="Times New Roman"/>
          <w:sz w:val="28"/>
          <w:szCs w:val="28"/>
        </w:rPr>
        <w:t xml:space="preserve"> </w:t>
      </w:r>
      <w:r w:rsidRPr="004D231A">
        <w:rPr>
          <w:rFonts w:ascii="Times New Roman" w:hAnsi="Times New Roman" w:cs="Times New Roman"/>
          <w:sz w:val="28"/>
          <w:szCs w:val="28"/>
        </w:rPr>
        <w:t>в</w:t>
      </w:r>
      <w:r>
        <w:rPr>
          <w:rFonts w:ascii="Times New Roman" w:hAnsi="Times New Roman" w:cs="Times New Roman"/>
          <w:sz w:val="28"/>
          <w:szCs w:val="28"/>
        </w:rPr>
        <w:t xml:space="preserve"> </w:t>
      </w:r>
      <w:r w:rsidRPr="004D231A">
        <w:rPr>
          <w:rFonts w:ascii="Times New Roman" w:hAnsi="Times New Roman" w:cs="Times New Roman"/>
          <w:sz w:val="28"/>
          <w:szCs w:val="28"/>
        </w:rPr>
        <w:t>оману</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помилковими асоціаціями з певними словами рідної мови, схожими за зовнішнім виглядом, </w:t>
      </w:r>
      <w:r>
        <w:rPr>
          <w:rFonts w:ascii="Times New Roman" w:hAnsi="Times New Roman" w:cs="Times New Roman"/>
          <w:sz w:val="28"/>
          <w:szCs w:val="28"/>
        </w:rPr>
        <w:t>але відмінними за значенням.</w:t>
      </w:r>
    </w:p>
    <w:p w:rsidR="007D1B61" w:rsidRPr="004D231A" w:rsidRDefault="007D1B61" w:rsidP="007D1B61">
      <w:pPr>
        <w:spacing w:line="360" w:lineRule="auto"/>
        <w:contextualSpacing/>
        <w:jc w:val="both"/>
        <w:rPr>
          <w:rFonts w:ascii="Times New Roman" w:hAnsi="Times New Roman" w:cs="Times New Roman"/>
          <w:sz w:val="28"/>
          <w:szCs w:val="28"/>
        </w:rPr>
      </w:pPr>
      <w:r w:rsidRPr="00CA07EF">
        <w:rPr>
          <w:rFonts w:ascii="Times New Roman" w:hAnsi="Times New Roman" w:cs="Times New Roman"/>
          <w:b/>
          <w:sz w:val="28"/>
          <w:szCs w:val="28"/>
        </w:rPr>
        <w:t>Художня деталь</w:t>
      </w:r>
      <w:r w:rsidRPr="004D231A">
        <w:rPr>
          <w:rFonts w:ascii="Times New Roman" w:hAnsi="Times New Roman" w:cs="Times New Roman"/>
          <w:sz w:val="28"/>
          <w:szCs w:val="28"/>
        </w:rPr>
        <w:t xml:space="preserve"> – засіб</w:t>
      </w:r>
      <w:r>
        <w:rPr>
          <w:rFonts w:ascii="Times New Roman" w:hAnsi="Times New Roman" w:cs="Times New Roman"/>
          <w:sz w:val="28"/>
          <w:szCs w:val="28"/>
        </w:rPr>
        <w:t xml:space="preserve"> </w:t>
      </w:r>
      <w:r w:rsidRPr="004D231A">
        <w:rPr>
          <w:rFonts w:ascii="Times New Roman" w:hAnsi="Times New Roman" w:cs="Times New Roman"/>
          <w:sz w:val="28"/>
          <w:szCs w:val="28"/>
        </w:rPr>
        <w:t>словесного</w:t>
      </w:r>
      <w:r>
        <w:rPr>
          <w:rFonts w:ascii="Times New Roman" w:hAnsi="Times New Roman" w:cs="Times New Roman"/>
          <w:sz w:val="28"/>
          <w:szCs w:val="28"/>
        </w:rPr>
        <w:t xml:space="preserve"> </w:t>
      </w:r>
      <w:r w:rsidRPr="004D231A">
        <w:rPr>
          <w:rFonts w:ascii="Times New Roman" w:hAnsi="Times New Roman" w:cs="Times New Roman"/>
          <w:sz w:val="28"/>
          <w:szCs w:val="28"/>
        </w:rPr>
        <w:t>та</w:t>
      </w:r>
      <w:r>
        <w:rPr>
          <w:rFonts w:ascii="Times New Roman" w:hAnsi="Times New Roman" w:cs="Times New Roman"/>
          <w:sz w:val="28"/>
          <w:szCs w:val="28"/>
        </w:rPr>
        <w:t xml:space="preserve"> </w:t>
      </w:r>
      <w:r w:rsidRPr="004D231A">
        <w:rPr>
          <w:rFonts w:ascii="Times New Roman" w:hAnsi="Times New Roman" w:cs="Times New Roman"/>
          <w:sz w:val="28"/>
          <w:szCs w:val="28"/>
        </w:rPr>
        <w:t>малярського</w:t>
      </w:r>
      <w:r>
        <w:rPr>
          <w:rFonts w:ascii="Times New Roman" w:hAnsi="Times New Roman" w:cs="Times New Roman"/>
          <w:sz w:val="28"/>
          <w:szCs w:val="28"/>
        </w:rPr>
        <w:t xml:space="preserve"> </w:t>
      </w:r>
      <w:r w:rsidRPr="004D231A">
        <w:rPr>
          <w:rFonts w:ascii="Times New Roman" w:hAnsi="Times New Roman" w:cs="Times New Roman"/>
          <w:sz w:val="28"/>
          <w:szCs w:val="28"/>
        </w:rPr>
        <w:t>мистецтва,</w:t>
      </w:r>
      <w:r>
        <w:rPr>
          <w:rFonts w:ascii="Times New Roman" w:hAnsi="Times New Roman" w:cs="Times New Roman"/>
          <w:sz w:val="28"/>
          <w:szCs w:val="28"/>
        </w:rPr>
        <w:t xml:space="preserve"> </w:t>
      </w:r>
      <w:r w:rsidRPr="004D231A">
        <w:rPr>
          <w:rFonts w:ascii="Times New Roman" w:hAnsi="Times New Roman" w:cs="Times New Roman"/>
          <w:sz w:val="28"/>
          <w:szCs w:val="28"/>
        </w:rPr>
        <w:t>якому властива особлива змістова</w:t>
      </w:r>
      <w:r>
        <w:rPr>
          <w:rFonts w:ascii="Times New Roman" w:hAnsi="Times New Roman" w:cs="Times New Roman"/>
          <w:sz w:val="28"/>
          <w:szCs w:val="28"/>
        </w:rPr>
        <w:t xml:space="preserve"> </w:t>
      </w:r>
      <w:r w:rsidRPr="004D231A">
        <w:rPr>
          <w:rFonts w:ascii="Times New Roman" w:hAnsi="Times New Roman" w:cs="Times New Roman"/>
          <w:sz w:val="28"/>
          <w:szCs w:val="28"/>
        </w:rPr>
        <w:t>наповненість,</w:t>
      </w:r>
      <w:r>
        <w:rPr>
          <w:rFonts w:ascii="Times New Roman" w:hAnsi="Times New Roman" w:cs="Times New Roman"/>
          <w:sz w:val="28"/>
          <w:szCs w:val="28"/>
        </w:rPr>
        <w:t xml:space="preserve"> </w:t>
      </w:r>
      <w:r w:rsidRPr="004D231A">
        <w:rPr>
          <w:rFonts w:ascii="Times New Roman" w:hAnsi="Times New Roman" w:cs="Times New Roman"/>
          <w:sz w:val="28"/>
          <w:szCs w:val="28"/>
        </w:rPr>
        <w:t>символічна</w:t>
      </w:r>
      <w:r>
        <w:rPr>
          <w:rFonts w:ascii="Times New Roman" w:hAnsi="Times New Roman" w:cs="Times New Roman"/>
          <w:sz w:val="28"/>
          <w:szCs w:val="28"/>
        </w:rPr>
        <w:t xml:space="preserve"> </w:t>
      </w:r>
      <w:r w:rsidRPr="004D231A">
        <w:rPr>
          <w:rFonts w:ascii="Times New Roman" w:hAnsi="Times New Roman" w:cs="Times New Roman"/>
          <w:sz w:val="28"/>
          <w:szCs w:val="28"/>
        </w:rPr>
        <w:t>зарядженість,</w:t>
      </w:r>
      <w:r>
        <w:rPr>
          <w:rFonts w:ascii="Times New Roman" w:hAnsi="Times New Roman" w:cs="Times New Roman"/>
          <w:sz w:val="28"/>
          <w:szCs w:val="28"/>
        </w:rPr>
        <w:t xml:space="preserve"> </w:t>
      </w:r>
      <w:r w:rsidRPr="004D231A">
        <w:rPr>
          <w:rFonts w:ascii="Times New Roman" w:hAnsi="Times New Roman" w:cs="Times New Roman"/>
          <w:sz w:val="28"/>
          <w:szCs w:val="28"/>
        </w:rPr>
        <w:t>важлива композиційна та характерологічна функція</w:t>
      </w:r>
      <w:r>
        <w:rPr>
          <w:rFonts w:ascii="Times New Roman" w:hAnsi="Times New Roman" w:cs="Times New Roman"/>
          <w:sz w:val="28"/>
          <w:szCs w:val="28"/>
        </w:rPr>
        <w:t>.</w:t>
      </w:r>
    </w:p>
    <w:p w:rsidR="007D1B61" w:rsidRDefault="007D1B61" w:rsidP="007D1B61">
      <w:pPr>
        <w:spacing w:line="360" w:lineRule="auto"/>
        <w:contextualSpacing/>
        <w:jc w:val="both"/>
        <w:rPr>
          <w:rFonts w:ascii="Times New Roman" w:hAnsi="Times New Roman" w:cs="Times New Roman"/>
          <w:sz w:val="28"/>
          <w:szCs w:val="28"/>
        </w:rPr>
      </w:pPr>
      <w:r w:rsidRPr="00CA07EF">
        <w:rPr>
          <w:rFonts w:ascii="Times New Roman" w:hAnsi="Times New Roman" w:cs="Times New Roman"/>
          <w:b/>
          <w:sz w:val="28"/>
          <w:szCs w:val="28"/>
        </w:rPr>
        <w:t>Цитата</w:t>
      </w:r>
      <w:r w:rsidRPr="004D231A">
        <w:rPr>
          <w:rFonts w:ascii="Times New Roman" w:hAnsi="Times New Roman" w:cs="Times New Roman"/>
          <w:sz w:val="28"/>
          <w:szCs w:val="28"/>
        </w:rPr>
        <w:t xml:space="preserve"> – речення чи фраза з чиєїсь книги, промови тощо, який мовець повторює у власному усному чи писемному тексті з певною метою.</w:t>
      </w:r>
    </w:p>
    <w:p w:rsidR="007D1B61" w:rsidRPr="004D231A" w:rsidRDefault="007D1B61" w:rsidP="007D1B61">
      <w:pPr>
        <w:spacing w:line="360" w:lineRule="auto"/>
        <w:contextualSpacing/>
        <w:jc w:val="both"/>
        <w:rPr>
          <w:rFonts w:ascii="Times New Roman" w:hAnsi="Times New Roman" w:cs="Times New Roman"/>
          <w:sz w:val="28"/>
          <w:szCs w:val="28"/>
        </w:rPr>
      </w:pPr>
      <w:r w:rsidRPr="00CA07EF">
        <w:rPr>
          <w:rFonts w:ascii="Times New Roman" w:hAnsi="Times New Roman" w:cs="Times New Roman"/>
          <w:b/>
          <w:sz w:val="28"/>
          <w:szCs w:val="28"/>
        </w:rPr>
        <w:t>Частини мови</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класи</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об’єднаних</w:t>
      </w:r>
      <w:r>
        <w:rPr>
          <w:rFonts w:ascii="Times New Roman" w:hAnsi="Times New Roman" w:cs="Times New Roman"/>
          <w:sz w:val="28"/>
          <w:szCs w:val="28"/>
        </w:rPr>
        <w:t xml:space="preserve"> </w:t>
      </w:r>
      <w:r w:rsidRPr="004D231A">
        <w:rPr>
          <w:rFonts w:ascii="Times New Roman" w:hAnsi="Times New Roman" w:cs="Times New Roman"/>
          <w:sz w:val="28"/>
          <w:szCs w:val="28"/>
        </w:rPr>
        <w:t>за</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семантичними ознаками </w:t>
      </w:r>
      <w:proofErr w:type="spellStart"/>
      <w:r w:rsidRPr="004D231A">
        <w:rPr>
          <w:rFonts w:ascii="Times New Roman" w:hAnsi="Times New Roman" w:cs="Times New Roman"/>
          <w:sz w:val="28"/>
          <w:szCs w:val="28"/>
        </w:rPr>
        <w:t>–наявністю</w:t>
      </w:r>
      <w:proofErr w:type="spellEnd"/>
      <w:r>
        <w:rPr>
          <w:rFonts w:ascii="Times New Roman" w:hAnsi="Times New Roman" w:cs="Times New Roman"/>
          <w:sz w:val="28"/>
          <w:szCs w:val="28"/>
        </w:rPr>
        <w:t xml:space="preserve"> </w:t>
      </w:r>
      <w:r w:rsidRPr="004D231A">
        <w:rPr>
          <w:rFonts w:ascii="Times New Roman" w:hAnsi="Times New Roman" w:cs="Times New Roman"/>
          <w:sz w:val="28"/>
          <w:szCs w:val="28"/>
        </w:rPr>
        <w:t>спільного</w:t>
      </w:r>
      <w:r>
        <w:rPr>
          <w:rFonts w:ascii="Times New Roman" w:hAnsi="Times New Roman" w:cs="Times New Roman"/>
          <w:sz w:val="28"/>
          <w:szCs w:val="28"/>
        </w:rPr>
        <w:t xml:space="preserve"> </w:t>
      </w:r>
      <w:r w:rsidRPr="004D231A">
        <w:rPr>
          <w:rFonts w:ascii="Times New Roman" w:hAnsi="Times New Roman" w:cs="Times New Roman"/>
          <w:sz w:val="28"/>
          <w:szCs w:val="28"/>
        </w:rPr>
        <w:t>лексичного</w:t>
      </w:r>
      <w:r>
        <w:rPr>
          <w:rFonts w:ascii="Times New Roman" w:hAnsi="Times New Roman" w:cs="Times New Roman"/>
          <w:sz w:val="28"/>
          <w:szCs w:val="28"/>
        </w:rPr>
        <w:t xml:space="preserve"> </w:t>
      </w:r>
      <w:r w:rsidRPr="004D231A">
        <w:rPr>
          <w:rFonts w:ascii="Times New Roman" w:hAnsi="Times New Roman" w:cs="Times New Roman"/>
          <w:sz w:val="28"/>
          <w:szCs w:val="28"/>
        </w:rPr>
        <w:t>значення</w:t>
      </w:r>
      <w:r>
        <w:rPr>
          <w:rFonts w:ascii="Times New Roman" w:hAnsi="Times New Roman" w:cs="Times New Roman"/>
          <w:sz w:val="28"/>
          <w:szCs w:val="28"/>
        </w:rPr>
        <w:t xml:space="preserve"> </w:t>
      </w:r>
      <w:r w:rsidRPr="004D231A">
        <w:rPr>
          <w:rFonts w:ascii="Times New Roman" w:hAnsi="Times New Roman" w:cs="Times New Roman"/>
          <w:sz w:val="28"/>
          <w:szCs w:val="28"/>
        </w:rPr>
        <w:t>чи</w:t>
      </w:r>
      <w:r>
        <w:rPr>
          <w:rFonts w:ascii="Times New Roman" w:hAnsi="Times New Roman" w:cs="Times New Roman"/>
          <w:sz w:val="28"/>
          <w:szCs w:val="28"/>
        </w:rPr>
        <w:t xml:space="preserve"> </w:t>
      </w:r>
      <w:r w:rsidRPr="004D231A">
        <w:rPr>
          <w:rFonts w:ascii="Times New Roman" w:hAnsi="Times New Roman" w:cs="Times New Roman"/>
          <w:sz w:val="28"/>
          <w:szCs w:val="28"/>
        </w:rPr>
        <w:t>його</w:t>
      </w:r>
      <w:r>
        <w:rPr>
          <w:rFonts w:ascii="Times New Roman" w:hAnsi="Times New Roman" w:cs="Times New Roman"/>
          <w:sz w:val="28"/>
          <w:szCs w:val="28"/>
        </w:rPr>
        <w:t xml:space="preserve"> </w:t>
      </w:r>
      <w:r w:rsidRPr="004D231A">
        <w:rPr>
          <w:rFonts w:ascii="Times New Roman" w:hAnsi="Times New Roman" w:cs="Times New Roman"/>
          <w:sz w:val="28"/>
          <w:szCs w:val="28"/>
        </w:rPr>
        <w:t>відсутністю; морфологічними</w:t>
      </w:r>
      <w:r>
        <w:rPr>
          <w:rFonts w:ascii="Times New Roman" w:hAnsi="Times New Roman" w:cs="Times New Roman"/>
          <w:sz w:val="28"/>
          <w:szCs w:val="28"/>
        </w:rPr>
        <w:t xml:space="preserve"> </w:t>
      </w:r>
      <w:r w:rsidRPr="004D231A">
        <w:rPr>
          <w:rFonts w:ascii="Times New Roman" w:hAnsi="Times New Roman" w:cs="Times New Roman"/>
          <w:sz w:val="28"/>
          <w:szCs w:val="28"/>
        </w:rPr>
        <w:t>ознаками –</w:t>
      </w:r>
      <w:r>
        <w:rPr>
          <w:rFonts w:ascii="Times New Roman" w:hAnsi="Times New Roman" w:cs="Times New Roman"/>
          <w:sz w:val="28"/>
          <w:szCs w:val="28"/>
        </w:rPr>
        <w:t xml:space="preserve"> </w:t>
      </w:r>
      <w:r w:rsidRPr="004D231A">
        <w:rPr>
          <w:rFonts w:ascii="Times New Roman" w:hAnsi="Times New Roman" w:cs="Times New Roman"/>
          <w:sz w:val="28"/>
          <w:szCs w:val="28"/>
        </w:rPr>
        <w:t>однаковими</w:t>
      </w:r>
      <w:r>
        <w:rPr>
          <w:rFonts w:ascii="Times New Roman" w:hAnsi="Times New Roman" w:cs="Times New Roman"/>
          <w:sz w:val="28"/>
          <w:szCs w:val="28"/>
        </w:rPr>
        <w:t xml:space="preserve"> </w:t>
      </w:r>
      <w:r w:rsidRPr="004D231A">
        <w:rPr>
          <w:rFonts w:ascii="Times New Roman" w:hAnsi="Times New Roman" w:cs="Times New Roman"/>
          <w:sz w:val="28"/>
          <w:szCs w:val="28"/>
        </w:rPr>
        <w:t>морфологічними</w:t>
      </w:r>
      <w:r>
        <w:rPr>
          <w:rFonts w:ascii="Times New Roman" w:hAnsi="Times New Roman" w:cs="Times New Roman"/>
          <w:sz w:val="28"/>
          <w:szCs w:val="28"/>
        </w:rPr>
        <w:t xml:space="preserve"> </w:t>
      </w:r>
      <w:r w:rsidRPr="004D231A">
        <w:rPr>
          <w:rFonts w:ascii="Times New Roman" w:hAnsi="Times New Roman" w:cs="Times New Roman"/>
          <w:sz w:val="28"/>
          <w:szCs w:val="28"/>
        </w:rPr>
        <w:t>категоріями, формами</w:t>
      </w:r>
      <w:r>
        <w:rPr>
          <w:rFonts w:ascii="Times New Roman" w:hAnsi="Times New Roman" w:cs="Times New Roman"/>
          <w:sz w:val="28"/>
          <w:szCs w:val="28"/>
        </w:rPr>
        <w:t xml:space="preserve"> </w:t>
      </w:r>
      <w:r w:rsidRPr="004D231A">
        <w:rPr>
          <w:rFonts w:ascii="Times New Roman" w:hAnsi="Times New Roman" w:cs="Times New Roman"/>
          <w:sz w:val="28"/>
          <w:szCs w:val="28"/>
        </w:rPr>
        <w:t>зміни</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синтаксичними ознаками – спільною</w:t>
      </w:r>
      <w:r>
        <w:rPr>
          <w:rFonts w:ascii="Times New Roman" w:hAnsi="Times New Roman" w:cs="Times New Roman"/>
          <w:sz w:val="28"/>
          <w:szCs w:val="28"/>
        </w:rPr>
        <w:t xml:space="preserve"> </w:t>
      </w:r>
      <w:r w:rsidRPr="004D231A">
        <w:rPr>
          <w:rFonts w:ascii="Times New Roman" w:hAnsi="Times New Roman" w:cs="Times New Roman"/>
          <w:sz w:val="28"/>
          <w:szCs w:val="28"/>
        </w:rPr>
        <w:t>функцією</w:t>
      </w:r>
      <w:r>
        <w:rPr>
          <w:rFonts w:ascii="Times New Roman" w:hAnsi="Times New Roman" w:cs="Times New Roman"/>
          <w:sz w:val="28"/>
          <w:szCs w:val="28"/>
        </w:rPr>
        <w:t xml:space="preserve"> </w:t>
      </w:r>
      <w:r w:rsidRPr="004D231A">
        <w:rPr>
          <w:rFonts w:ascii="Times New Roman" w:hAnsi="Times New Roman" w:cs="Times New Roman"/>
          <w:sz w:val="28"/>
          <w:szCs w:val="28"/>
        </w:rPr>
        <w:t>слів</w:t>
      </w:r>
      <w:r>
        <w:rPr>
          <w:rFonts w:ascii="Times New Roman" w:hAnsi="Times New Roman" w:cs="Times New Roman"/>
          <w:sz w:val="28"/>
          <w:szCs w:val="28"/>
        </w:rPr>
        <w:t xml:space="preserve"> </w:t>
      </w:r>
      <w:r w:rsidRPr="004D231A">
        <w:rPr>
          <w:rFonts w:ascii="Times New Roman" w:hAnsi="Times New Roman" w:cs="Times New Roman"/>
          <w:sz w:val="28"/>
          <w:szCs w:val="28"/>
        </w:rPr>
        <w:t xml:space="preserve">у </w:t>
      </w:r>
      <w:r w:rsidRPr="004D231A">
        <w:rPr>
          <w:rFonts w:ascii="Times New Roman" w:hAnsi="Times New Roman" w:cs="Times New Roman"/>
          <w:sz w:val="28"/>
          <w:szCs w:val="28"/>
        </w:rPr>
        <w:lastRenderedPageBreak/>
        <w:t>реченні</w:t>
      </w:r>
      <w:r>
        <w:rPr>
          <w:rFonts w:ascii="Times New Roman" w:hAnsi="Times New Roman" w:cs="Times New Roman"/>
          <w:sz w:val="28"/>
          <w:szCs w:val="28"/>
        </w:rPr>
        <w:t xml:space="preserve"> </w:t>
      </w:r>
      <w:r w:rsidRPr="004D231A">
        <w:rPr>
          <w:rFonts w:ascii="Times New Roman" w:hAnsi="Times New Roman" w:cs="Times New Roman"/>
          <w:sz w:val="28"/>
          <w:szCs w:val="28"/>
        </w:rPr>
        <w:t>й</w:t>
      </w:r>
      <w:r>
        <w:rPr>
          <w:rFonts w:ascii="Times New Roman" w:hAnsi="Times New Roman" w:cs="Times New Roman"/>
          <w:sz w:val="28"/>
          <w:szCs w:val="28"/>
        </w:rPr>
        <w:t xml:space="preserve"> </w:t>
      </w:r>
      <w:r w:rsidRPr="004D231A">
        <w:rPr>
          <w:rFonts w:ascii="Times New Roman" w:hAnsi="Times New Roman" w:cs="Times New Roman"/>
          <w:sz w:val="28"/>
          <w:szCs w:val="28"/>
        </w:rPr>
        <w:t>синтаксичною</w:t>
      </w:r>
      <w:r>
        <w:rPr>
          <w:rFonts w:ascii="Times New Roman" w:hAnsi="Times New Roman" w:cs="Times New Roman"/>
          <w:sz w:val="28"/>
          <w:szCs w:val="28"/>
        </w:rPr>
        <w:t xml:space="preserve"> </w:t>
      </w:r>
      <w:r w:rsidRPr="004D231A">
        <w:rPr>
          <w:rFonts w:ascii="Times New Roman" w:hAnsi="Times New Roman" w:cs="Times New Roman"/>
          <w:sz w:val="28"/>
          <w:szCs w:val="28"/>
        </w:rPr>
        <w:t>сполучуваністю</w:t>
      </w:r>
      <w:r>
        <w:rPr>
          <w:rFonts w:ascii="Times New Roman" w:hAnsi="Times New Roman" w:cs="Times New Roman"/>
          <w:sz w:val="28"/>
          <w:szCs w:val="28"/>
        </w:rPr>
        <w:t xml:space="preserve"> </w:t>
      </w:r>
      <w:r w:rsidRPr="004D231A">
        <w:rPr>
          <w:rFonts w:ascii="Times New Roman" w:hAnsi="Times New Roman" w:cs="Times New Roman"/>
          <w:sz w:val="28"/>
          <w:szCs w:val="28"/>
        </w:rPr>
        <w:t>з</w:t>
      </w:r>
      <w:r>
        <w:rPr>
          <w:rFonts w:ascii="Times New Roman" w:hAnsi="Times New Roman" w:cs="Times New Roman"/>
          <w:sz w:val="28"/>
          <w:szCs w:val="28"/>
        </w:rPr>
        <w:t xml:space="preserve"> </w:t>
      </w:r>
      <w:r w:rsidRPr="004D231A">
        <w:rPr>
          <w:rFonts w:ascii="Times New Roman" w:hAnsi="Times New Roman" w:cs="Times New Roman"/>
          <w:sz w:val="28"/>
          <w:szCs w:val="28"/>
        </w:rPr>
        <w:t>іншими</w:t>
      </w:r>
      <w:r>
        <w:rPr>
          <w:rFonts w:ascii="Times New Roman" w:hAnsi="Times New Roman" w:cs="Times New Roman"/>
          <w:sz w:val="28"/>
          <w:szCs w:val="28"/>
        </w:rPr>
        <w:t xml:space="preserve"> </w:t>
      </w:r>
      <w:r w:rsidRPr="004D231A">
        <w:rPr>
          <w:rFonts w:ascii="Times New Roman" w:hAnsi="Times New Roman" w:cs="Times New Roman"/>
          <w:sz w:val="28"/>
          <w:szCs w:val="28"/>
        </w:rPr>
        <w:t>словами</w:t>
      </w:r>
      <w:r>
        <w:rPr>
          <w:rFonts w:ascii="Times New Roman" w:hAnsi="Times New Roman" w:cs="Times New Roman"/>
          <w:sz w:val="28"/>
          <w:szCs w:val="28"/>
        </w:rPr>
        <w:t xml:space="preserve"> </w:t>
      </w:r>
      <w:r w:rsidRPr="004D231A">
        <w:rPr>
          <w:rFonts w:ascii="Times New Roman" w:hAnsi="Times New Roman" w:cs="Times New Roman"/>
          <w:sz w:val="28"/>
          <w:szCs w:val="28"/>
        </w:rPr>
        <w:t>у словосполученні й реченні.</w:t>
      </w:r>
    </w:p>
    <w:p w:rsidR="007D1B61" w:rsidRPr="004D231A" w:rsidRDefault="007D1B61" w:rsidP="007D1B61">
      <w:pPr>
        <w:spacing w:line="360" w:lineRule="auto"/>
        <w:contextualSpacing/>
        <w:jc w:val="both"/>
        <w:rPr>
          <w:rFonts w:ascii="Times New Roman" w:hAnsi="Times New Roman" w:cs="Times New Roman"/>
          <w:sz w:val="28"/>
          <w:szCs w:val="28"/>
        </w:rPr>
      </w:pPr>
      <w:r w:rsidRPr="00CA07EF">
        <w:rPr>
          <w:rFonts w:ascii="Times New Roman" w:hAnsi="Times New Roman" w:cs="Times New Roman"/>
          <w:b/>
          <w:sz w:val="28"/>
          <w:szCs w:val="28"/>
        </w:rPr>
        <w:t>Члени речення</w:t>
      </w:r>
      <w:r w:rsidRPr="004D23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231A">
        <w:rPr>
          <w:rFonts w:ascii="Times New Roman" w:hAnsi="Times New Roman" w:cs="Times New Roman"/>
          <w:sz w:val="28"/>
          <w:szCs w:val="28"/>
        </w:rPr>
        <w:t>повнозначні</w:t>
      </w:r>
      <w:r>
        <w:rPr>
          <w:rFonts w:ascii="Times New Roman" w:hAnsi="Times New Roman" w:cs="Times New Roman"/>
          <w:sz w:val="28"/>
          <w:szCs w:val="28"/>
        </w:rPr>
        <w:t xml:space="preserve"> </w:t>
      </w:r>
      <w:r w:rsidRPr="004D231A">
        <w:rPr>
          <w:rFonts w:ascii="Times New Roman" w:hAnsi="Times New Roman" w:cs="Times New Roman"/>
          <w:sz w:val="28"/>
          <w:szCs w:val="28"/>
        </w:rPr>
        <w:t>слова</w:t>
      </w:r>
      <w:r>
        <w:rPr>
          <w:rFonts w:ascii="Times New Roman" w:hAnsi="Times New Roman" w:cs="Times New Roman"/>
          <w:sz w:val="28"/>
          <w:szCs w:val="28"/>
        </w:rPr>
        <w:t xml:space="preserve"> </w:t>
      </w:r>
      <w:r w:rsidRPr="004D231A">
        <w:rPr>
          <w:rFonts w:ascii="Times New Roman" w:hAnsi="Times New Roman" w:cs="Times New Roman"/>
          <w:sz w:val="28"/>
          <w:szCs w:val="28"/>
        </w:rPr>
        <w:t>(або</w:t>
      </w:r>
      <w:r>
        <w:rPr>
          <w:rFonts w:ascii="Times New Roman" w:hAnsi="Times New Roman" w:cs="Times New Roman"/>
          <w:sz w:val="28"/>
          <w:szCs w:val="28"/>
        </w:rPr>
        <w:t xml:space="preserve"> </w:t>
      </w:r>
      <w:r w:rsidRPr="004D231A">
        <w:rPr>
          <w:rFonts w:ascii="Times New Roman" w:hAnsi="Times New Roman" w:cs="Times New Roman"/>
          <w:sz w:val="28"/>
          <w:szCs w:val="28"/>
        </w:rPr>
        <w:t>словосполучення),</w:t>
      </w:r>
      <w:r>
        <w:rPr>
          <w:rFonts w:ascii="Times New Roman" w:hAnsi="Times New Roman" w:cs="Times New Roman"/>
          <w:sz w:val="28"/>
          <w:szCs w:val="28"/>
        </w:rPr>
        <w:t xml:space="preserve"> </w:t>
      </w:r>
      <w:r w:rsidRPr="004D231A">
        <w:rPr>
          <w:rFonts w:ascii="Times New Roman" w:hAnsi="Times New Roman" w:cs="Times New Roman"/>
          <w:sz w:val="28"/>
          <w:szCs w:val="28"/>
        </w:rPr>
        <w:t>які виражають певні синтаксичні відношення і знаходяться між собою в певних синтаксичних зв’язках. Поділяються на головні й другорядні.</w:t>
      </w:r>
    </w:p>
    <w:p w:rsidR="00E54574" w:rsidRPr="004D231A" w:rsidRDefault="00E54574" w:rsidP="007D1B61">
      <w:pPr>
        <w:spacing w:line="360" w:lineRule="auto"/>
        <w:contextualSpacing/>
        <w:jc w:val="center"/>
        <w:rPr>
          <w:rFonts w:ascii="Times New Roman" w:hAnsi="Times New Roman" w:cs="Times New Roman"/>
          <w:sz w:val="28"/>
          <w:szCs w:val="28"/>
        </w:rPr>
      </w:pPr>
    </w:p>
    <w:sectPr w:rsidR="00E54574" w:rsidRPr="004D231A" w:rsidSect="00D97E44">
      <w:pgSz w:w="11906" w:h="16838"/>
      <w:pgMar w:top="850" w:right="1274"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NSimSun">
    <w:charset w:val="86"/>
    <w:family w:val="modern"/>
    <w:pitch w:val="fixed"/>
    <w:sig w:usb0="00000003" w:usb1="288F0000" w:usb2="00000016" w:usb3="00000000" w:csb0="0004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536DB5E"/>
    <w:lvl w:ilvl="0">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nsid w:val="00000006"/>
    <w:multiLevelType w:val="hybridMultilevel"/>
    <w:tmpl w:val="1F16E9E8"/>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5066B3"/>
    <w:multiLevelType w:val="hybridMultilevel"/>
    <w:tmpl w:val="C108F1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26170C7"/>
    <w:multiLevelType w:val="hybridMultilevel"/>
    <w:tmpl w:val="2EC0F12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09BE6382"/>
    <w:multiLevelType w:val="hybridMultilevel"/>
    <w:tmpl w:val="A36E403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0A811EA6"/>
    <w:multiLevelType w:val="hybridMultilevel"/>
    <w:tmpl w:val="E71EF0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EA86CAF"/>
    <w:multiLevelType w:val="hybridMultilevel"/>
    <w:tmpl w:val="8A322B26"/>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8">
    <w:nsid w:val="104F5159"/>
    <w:multiLevelType w:val="hybridMultilevel"/>
    <w:tmpl w:val="FF08A3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3420466"/>
    <w:multiLevelType w:val="hybridMultilevel"/>
    <w:tmpl w:val="CAF823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552EDD"/>
    <w:multiLevelType w:val="hybridMultilevel"/>
    <w:tmpl w:val="1260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BB10BF"/>
    <w:multiLevelType w:val="hybridMultilevel"/>
    <w:tmpl w:val="60CE53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D5D3CD3"/>
    <w:multiLevelType w:val="hybridMultilevel"/>
    <w:tmpl w:val="5030D3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23506F2"/>
    <w:multiLevelType w:val="hybridMultilevel"/>
    <w:tmpl w:val="470CE4EE"/>
    <w:lvl w:ilvl="0" w:tplc="5412AA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3396EDB"/>
    <w:multiLevelType w:val="hybridMultilevel"/>
    <w:tmpl w:val="09D455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6FB1799"/>
    <w:multiLevelType w:val="hybridMultilevel"/>
    <w:tmpl w:val="18EEDAD0"/>
    <w:lvl w:ilvl="0" w:tplc="0419000F">
      <w:start w:val="1"/>
      <w:numFmt w:val="decimal"/>
      <w:lvlText w:val="%1."/>
      <w:lvlJc w:val="left"/>
      <w:pPr>
        <w:ind w:left="720" w:hanging="360"/>
      </w:pPr>
    </w:lvl>
    <w:lvl w:ilvl="1" w:tplc="ECFAFBB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2D2371"/>
    <w:multiLevelType w:val="hybridMultilevel"/>
    <w:tmpl w:val="469078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60453C9"/>
    <w:multiLevelType w:val="hybridMultilevel"/>
    <w:tmpl w:val="0EAAE16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4A8F2191"/>
    <w:multiLevelType w:val="hybridMultilevel"/>
    <w:tmpl w:val="656658B4"/>
    <w:lvl w:ilvl="0" w:tplc="59EE8464">
      <w:start w:val="4"/>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9">
    <w:nsid w:val="4ED16F42"/>
    <w:multiLevelType w:val="hybridMultilevel"/>
    <w:tmpl w:val="6B46B914"/>
    <w:lvl w:ilvl="0" w:tplc="0C06C5A8">
      <w:numFmt w:val="bullet"/>
      <w:lvlText w:val="•"/>
      <w:lvlJc w:val="left"/>
      <w:pPr>
        <w:ind w:left="705" w:hanging="705"/>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nsid w:val="51CC4654"/>
    <w:multiLevelType w:val="hybridMultilevel"/>
    <w:tmpl w:val="A91C2F1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55142D05"/>
    <w:multiLevelType w:val="hybridMultilevel"/>
    <w:tmpl w:val="71C2C1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7D546E8"/>
    <w:multiLevelType w:val="hybridMultilevel"/>
    <w:tmpl w:val="F3607320"/>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660B0CD3"/>
    <w:multiLevelType w:val="hybridMultilevel"/>
    <w:tmpl w:val="5F769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6D0175"/>
    <w:multiLevelType w:val="hybridMultilevel"/>
    <w:tmpl w:val="D82A4DD4"/>
    <w:lvl w:ilvl="0" w:tplc="6DF83D0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F247747"/>
    <w:multiLevelType w:val="hybridMultilevel"/>
    <w:tmpl w:val="FBD6C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F008EA"/>
    <w:multiLevelType w:val="hybridMultilevel"/>
    <w:tmpl w:val="6276D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4A77E8"/>
    <w:multiLevelType w:val="hybridMultilevel"/>
    <w:tmpl w:val="C15673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8EF290E"/>
    <w:multiLevelType w:val="hybridMultilevel"/>
    <w:tmpl w:val="93D4CD2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7F925127"/>
    <w:multiLevelType w:val="hybridMultilevel"/>
    <w:tmpl w:val="0A4AF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FDA25F0"/>
    <w:multiLevelType w:val="hybridMultilevel"/>
    <w:tmpl w:val="8CA63C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26"/>
  </w:num>
  <w:num w:numId="4">
    <w:abstractNumId w:val="16"/>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5"/>
  </w:num>
  <w:num w:numId="7">
    <w:abstractNumId w:val="19"/>
  </w:num>
  <w:num w:numId="8">
    <w:abstractNumId w:val="6"/>
  </w:num>
  <w:num w:numId="9">
    <w:abstractNumId w:val="18"/>
  </w:num>
  <w:num w:numId="10">
    <w:abstractNumId w:val="5"/>
  </w:num>
  <w:num w:numId="11">
    <w:abstractNumId w:val="28"/>
  </w:num>
  <w:num w:numId="12">
    <w:abstractNumId w:val="7"/>
  </w:num>
  <w:num w:numId="13">
    <w:abstractNumId w:val="29"/>
  </w:num>
  <w:num w:numId="14">
    <w:abstractNumId w:val="14"/>
  </w:num>
  <w:num w:numId="15">
    <w:abstractNumId w:val="11"/>
  </w:num>
  <w:num w:numId="16">
    <w:abstractNumId w:val="12"/>
  </w:num>
  <w:num w:numId="17">
    <w:abstractNumId w:val="27"/>
  </w:num>
  <w:num w:numId="18">
    <w:abstractNumId w:val="21"/>
  </w:num>
  <w:num w:numId="19">
    <w:abstractNumId w:val="3"/>
  </w:num>
  <w:num w:numId="20">
    <w:abstractNumId w:val="30"/>
  </w:num>
  <w:num w:numId="21">
    <w:abstractNumId w:val="8"/>
  </w:num>
  <w:num w:numId="22">
    <w:abstractNumId w:val="9"/>
  </w:num>
  <w:num w:numId="23">
    <w:abstractNumId w:val="20"/>
  </w:num>
  <w:num w:numId="24">
    <w:abstractNumId w:val="17"/>
  </w:num>
  <w:num w:numId="25">
    <w:abstractNumId w:val="24"/>
  </w:num>
  <w:num w:numId="26">
    <w:abstractNumId w:val="13"/>
  </w:num>
  <w:num w:numId="27">
    <w:abstractNumId w:val="4"/>
  </w:num>
  <w:num w:numId="28">
    <w:abstractNumId w:val="22"/>
  </w:num>
  <w:num w:numId="29">
    <w:abstractNumId w:val="1"/>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1A"/>
    <w:rsid w:val="00053AE5"/>
    <w:rsid w:val="000843AA"/>
    <w:rsid w:val="000921AE"/>
    <w:rsid w:val="000A0A57"/>
    <w:rsid w:val="000F11AA"/>
    <w:rsid w:val="000F6017"/>
    <w:rsid w:val="00152305"/>
    <w:rsid w:val="0017182C"/>
    <w:rsid w:val="0018526B"/>
    <w:rsid w:val="001905F8"/>
    <w:rsid w:val="001B3F72"/>
    <w:rsid w:val="001F666E"/>
    <w:rsid w:val="00217201"/>
    <w:rsid w:val="002370E0"/>
    <w:rsid w:val="0025415E"/>
    <w:rsid w:val="00254B2D"/>
    <w:rsid w:val="002640B5"/>
    <w:rsid w:val="00271036"/>
    <w:rsid w:val="002739CF"/>
    <w:rsid w:val="002830AE"/>
    <w:rsid w:val="00297E0C"/>
    <w:rsid w:val="002A1309"/>
    <w:rsid w:val="002F724B"/>
    <w:rsid w:val="00381D3B"/>
    <w:rsid w:val="00395D46"/>
    <w:rsid w:val="003A12D7"/>
    <w:rsid w:val="003E07DC"/>
    <w:rsid w:val="0041377D"/>
    <w:rsid w:val="00413EA2"/>
    <w:rsid w:val="00423CE4"/>
    <w:rsid w:val="004470F4"/>
    <w:rsid w:val="00456318"/>
    <w:rsid w:val="004946EC"/>
    <w:rsid w:val="004D231A"/>
    <w:rsid w:val="004E6534"/>
    <w:rsid w:val="00511E66"/>
    <w:rsid w:val="00515E8B"/>
    <w:rsid w:val="00534585"/>
    <w:rsid w:val="00547E6F"/>
    <w:rsid w:val="00567154"/>
    <w:rsid w:val="00567A0B"/>
    <w:rsid w:val="00584954"/>
    <w:rsid w:val="005E3965"/>
    <w:rsid w:val="006013EA"/>
    <w:rsid w:val="00603750"/>
    <w:rsid w:val="00641559"/>
    <w:rsid w:val="006A1F24"/>
    <w:rsid w:val="006D33B8"/>
    <w:rsid w:val="006E7D04"/>
    <w:rsid w:val="00735F7C"/>
    <w:rsid w:val="007458CB"/>
    <w:rsid w:val="007A69C6"/>
    <w:rsid w:val="007C0C53"/>
    <w:rsid w:val="007C59C1"/>
    <w:rsid w:val="007D1B61"/>
    <w:rsid w:val="007E0127"/>
    <w:rsid w:val="00810824"/>
    <w:rsid w:val="00846E07"/>
    <w:rsid w:val="00856976"/>
    <w:rsid w:val="008F32C8"/>
    <w:rsid w:val="00906506"/>
    <w:rsid w:val="0092471C"/>
    <w:rsid w:val="00927FBE"/>
    <w:rsid w:val="00964F33"/>
    <w:rsid w:val="00994A91"/>
    <w:rsid w:val="009D1515"/>
    <w:rsid w:val="009E3F2A"/>
    <w:rsid w:val="00A0060B"/>
    <w:rsid w:val="00A56811"/>
    <w:rsid w:val="00A90495"/>
    <w:rsid w:val="00A96D1B"/>
    <w:rsid w:val="00AB5A77"/>
    <w:rsid w:val="00AB77DC"/>
    <w:rsid w:val="00AE2667"/>
    <w:rsid w:val="00AE4F96"/>
    <w:rsid w:val="00AF7F51"/>
    <w:rsid w:val="00B41B06"/>
    <w:rsid w:val="00B6342E"/>
    <w:rsid w:val="00B90877"/>
    <w:rsid w:val="00C00BFD"/>
    <w:rsid w:val="00C03419"/>
    <w:rsid w:val="00C12DF9"/>
    <w:rsid w:val="00C204A2"/>
    <w:rsid w:val="00C24C45"/>
    <w:rsid w:val="00C60ED4"/>
    <w:rsid w:val="00C64151"/>
    <w:rsid w:val="00C6753F"/>
    <w:rsid w:val="00C74D18"/>
    <w:rsid w:val="00C91528"/>
    <w:rsid w:val="00CE2329"/>
    <w:rsid w:val="00D16ABE"/>
    <w:rsid w:val="00D26BAD"/>
    <w:rsid w:val="00D51099"/>
    <w:rsid w:val="00D77D6E"/>
    <w:rsid w:val="00D90F09"/>
    <w:rsid w:val="00D942F4"/>
    <w:rsid w:val="00D97E44"/>
    <w:rsid w:val="00DB7C2D"/>
    <w:rsid w:val="00DC29FC"/>
    <w:rsid w:val="00DF0903"/>
    <w:rsid w:val="00E265C0"/>
    <w:rsid w:val="00E54574"/>
    <w:rsid w:val="00E9194F"/>
    <w:rsid w:val="00EE1151"/>
    <w:rsid w:val="00EE7743"/>
    <w:rsid w:val="00EF6251"/>
    <w:rsid w:val="00F4788C"/>
    <w:rsid w:val="00F600C9"/>
    <w:rsid w:val="00F61776"/>
    <w:rsid w:val="00F65D23"/>
    <w:rsid w:val="00F72E13"/>
    <w:rsid w:val="00F7435D"/>
    <w:rsid w:val="00F97CB5"/>
    <w:rsid w:val="00FD1E27"/>
    <w:rsid w:val="00FD27E8"/>
    <w:rsid w:val="00FE00E3"/>
    <w:rsid w:val="00FF26F0"/>
    <w:rsid w:val="00FF4A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List Paragraph"/>
    <w:basedOn w:val="a"/>
    <w:uiPriority w:val="34"/>
    <w:qFormat/>
    <w:rsid w:val="00E9194F"/>
    <w:pPr>
      <w:ind w:left="720"/>
      <w:contextualSpacing/>
    </w:pPr>
  </w:style>
  <w:style w:type="character" w:customStyle="1" w:styleId="fontstyle01">
    <w:name w:val="fontstyle01"/>
    <w:basedOn w:val="a0"/>
    <w:rsid w:val="002640B5"/>
    <w:rPr>
      <w:rFonts w:ascii="Times New Roman" w:hAnsi="Times New Roman" w:cs="Times New Roman" w:hint="default"/>
      <w:b/>
      <w:bCs/>
      <w:i w:val="0"/>
      <w:iCs w:val="0"/>
      <w:color w:val="000000"/>
      <w:sz w:val="28"/>
      <w:szCs w:val="28"/>
    </w:rPr>
  </w:style>
  <w:style w:type="paragraph" w:customStyle="1" w:styleId="Normal1">
    <w:name w:val="Normal1"/>
    <w:rsid w:val="00D97E44"/>
    <w:pPr>
      <w:spacing w:after="0"/>
    </w:pPr>
    <w:rPr>
      <w:rFonts w:ascii="Arial" w:eastAsia="Arial" w:hAnsi="Arial" w:cs="Arial"/>
      <w:lang w:eastAsia="uk-UA"/>
    </w:rPr>
  </w:style>
  <w:style w:type="paragraph" w:styleId="a8">
    <w:name w:val="Normal (Web)"/>
    <w:basedOn w:val="a"/>
    <w:rsid w:val="00DB7C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uiPriority w:val="99"/>
    <w:rsid w:val="00DB7C2D"/>
    <w:pPr>
      <w:spacing w:after="0"/>
    </w:pPr>
    <w:rPr>
      <w:rFonts w:ascii="Arial" w:eastAsia="Times New Roman" w:hAnsi="Arial" w:cs="Arial"/>
      <w:lang w:eastAsia="uk-UA"/>
    </w:rPr>
  </w:style>
  <w:style w:type="table" w:customStyle="1" w:styleId="10">
    <w:name w:val="Сетка таблицы1"/>
    <w:basedOn w:val="a1"/>
    <w:next w:val="a5"/>
    <w:uiPriority w:val="59"/>
    <w:rsid w:val="00DB7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DB7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uiPriority w:val="99"/>
    <w:unhideWhenUsed/>
    <w:rsid w:val="00DB7C2D"/>
    <w:pPr>
      <w:spacing w:after="120" w:line="480" w:lineRule="auto"/>
    </w:pPr>
    <w:rPr>
      <w:rFonts w:ascii="Times New Roman" w:eastAsia="Times New Roman" w:hAnsi="Times New Roman" w:cs="Times New Roman"/>
      <w:sz w:val="24"/>
      <w:szCs w:val="24"/>
      <w:lang w:val="ru-RU" w:eastAsia="ru-RU"/>
    </w:rPr>
  </w:style>
  <w:style w:type="character" w:customStyle="1" w:styleId="21">
    <w:name w:val="Основной текст 2 Знак"/>
    <w:basedOn w:val="a0"/>
    <w:link w:val="20"/>
    <w:uiPriority w:val="99"/>
    <w:rsid w:val="00DB7C2D"/>
    <w:rPr>
      <w:rFonts w:ascii="Times New Roman" w:eastAsia="Times New Roman" w:hAnsi="Times New Roman" w:cs="Times New Roman"/>
      <w:sz w:val="24"/>
      <w:szCs w:val="24"/>
      <w:lang w:val="ru-RU" w:eastAsia="ru-RU"/>
    </w:rPr>
  </w:style>
  <w:style w:type="paragraph" w:styleId="a9">
    <w:name w:val="Title"/>
    <w:basedOn w:val="a"/>
    <w:link w:val="aa"/>
    <w:qFormat/>
    <w:rsid w:val="00DB7C2D"/>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DB7C2D"/>
    <w:rPr>
      <w:rFonts w:ascii="Times New Roman" w:eastAsia="Times New Roman" w:hAnsi="Times New Roman" w:cs="Times New Roman"/>
      <w:sz w:val="28"/>
      <w:szCs w:val="20"/>
      <w:lang w:eastAsia="ru-RU"/>
    </w:rPr>
  </w:style>
  <w:style w:type="table" w:customStyle="1" w:styleId="3">
    <w:name w:val="Сетка таблицы3"/>
    <w:basedOn w:val="a1"/>
    <w:next w:val="a5"/>
    <w:uiPriority w:val="59"/>
    <w:rsid w:val="00DB7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B7C2D"/>
    <w:pPr>
      <w:widowControl w:val="0"/>
      <w:autoSpaceDE w:val="0"/>
      <w:autoSpaceDN w:val="0"/>
      <w:spacing w:after="0" w:line="240" w:lineRule="auto"/>
    </w:pPr>
    <w:rPr>
      <w:rFonts w:ascii="Arial" w:eastAsia="Arial" w:hAnsi="Arial" w:cs="Arial"/>
      <w:lang w:val="en-US"/>
    </w:rPr>
  </w:style>
  <w:style w:type="table" w:customStyle="1" w:styleId="TableNormal1">
    <w:name w:val="Table Normal1"/>
    <w:uiPriority w:val="2"/>
    <w:semiHidden/>
    <w:qFormat/>
    <w:rsid w:val="00DB7C2D"/>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
    <w:name w:val="Сетка таблицы4"/>
    <w:basedOn w:val="a1"/>
    <w:next w:val="a5"/>
    <w:uiPriority w:val="59"/>
    <w:rsid w:val="00DB7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DB7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856976"/>
    <w:pPr>
      <w:spacing w:after="0"/>
    </w:pPr>
    <w:rPr>
      <w:rFonts w:ascii="Arial" w:eastAsia="Times New Roman" w:hAnsi="Arial" w:cs="Arial"/>
      <w:lang w:eastAsia="uk-UA"/>
    </w:rPr>
  </w:style>
  <w:style w:type="paragraph" w:customStyle="1" w:styleId="11">
    <w:name w:val="Звичайний1"/>
    <w:rsid w:val="00B90877"/>
    <w:pPr>
      <w:spacing w:after="0"/>
    </w:pPr>
    <w:rPr>
      <w:rFonts w:ascii="Arial" w:eastAsia="Calibri" w:hAnsi="Arial" w:cs="Arial"/>
      <w:lang w:eastAsia="uk-UA"/>
    </w:rPr>
  </w:style>
  <w:style w:type="paragraph" w:styleId="ab">
    <w:name w:val="Body Text Indent"/>
    <w:basedOn w:val="a"/>
    <w:link w:val="ac"/>
    <w:rsid w:val="00735F7C"/>
    <w:pPr>
      <w:spacing w:after="120" w:line="240" w:lineRule="auto"/>
      <w:ind w:left="283"/>
    </w:pPr>
    <w:rPr>
      <w:rFonts w:ascii="Times New Roman" w:eastAsia="Calibri" w:hAnsi="Times New Roman" w:cs="Times New Roman"/>
      <w:sz w:val="24"/>
      <w:szCs w:val="24"/>
      <w:lang w:val="ru-RU" w:eastAsia="ru-RU"/>
    </w:rPr>
  </w:style>
  <w:style w:type="character" w:customStyle="1" w:styleId="ac">
    <w:name w:val="Основной текст с отступом Знак"/>
    <w:basedOn w:val="a0"/>
    <w:link w:val="ab"/>
    <w:rsid w:val="00735F7C"/>
    <w:rPr>
      <w:rFonts w:ascii="Times New Roman" w:eastAsia="Calibri" w:hAnsi="Times New Roman" w:cs="Times New Roman"/>
      <w:sz w:val="24"/>
      <w:szCs w:val="24"/>
      <w:lang w:val="ru-RU" w:eastAsia="ru-RU"/>
    </w:rPr>
  </w:style>
  <w:style w:type="paragraph" w:customStyle="1" w:styleId="Normal20">
    <w:name w:val="Normal2"/>
    <w:rsid w:val="007D1B61"/>
    <w:pPr>
      <w:spacing w:after="0"/>
    </w:pPr>
    <w:rPr>
      <w:rFonts w:ascii="Arial" w:eastAsia="Times New Roman" w:hAnsi="Arial" w:cs="Arial"/>
      <w:lang w:eastAsia="uk-UA"/>
    </w:rPr>
  </w:style>
  <w:style w:type="paragraph" w:customStyle="1" w:styleId="ad">
    <w:name w:val="Стиль не полужирный По центру"/>
    <w:basedOn w:val="a"/>
    <w:rsid w:val="002830AE"/>
    <w:pPr>
      <w:widowControl w:val="0"/>
      <w:suppressAutoHyphens/>
      <w:spacing w:after="0" w:line="100" w:lineRule="atLeast"/>
    </w:pPr>
    <w:rPr>
      <w:rFonts w:ascii="Arial" w:eastAsia="Times New Roman" w:hAnsi="Arial" w:cs="Arial"/>
      <w:color w:val="00000A"/>
      <w:sz w:val="20"/>
      <w:szCs w:val="20"/>
      <w:lang w:eastAsia="ru-RU"/>
    </w:rPr>
  </w:style>
  <w:style w:type="paragraph" w:customStyle="1" w:styleId="ae">
    <w:name w:val="Текст в заданном формате"/>
    <w:basedOn w:val="a"/>
    <w:rsid w:val="002830AE"/>
    <w:pPr>
      <w:suppressAutoHyphens/>
      <w:spacing w:after="0" w:line="100" w:lineRule="atLeast"/>
    </w:pPr>
    <w:rPr>
      <w:rFonts w:ascii="Courier New" w:eastAsia="NSimSun" w:hAnsi="Courier New" w:cs="Courier New"/>
      <w:color w:val="00000A"/>
      <w:sz w:val="20"/>
      <w:szCs w:val="20"/>
      <w:lang w:val="ru-RU" w:eastAsia="ru-RU"/>
    </w:rPr>
  </w:style>
  <w:style w:type="character" w:styleId="af">
    <w:name w:val="Emphasis"/>
    <w:basedOn w:val="a0"/>
    <w:uiPriority w:val="20"/>
    <w:qFormat/>
    <w:rsid w:val="006013EA"/>
    <w:rPr>
      <w:i/>
      <w:iCs/>
    </w:rPr>
  </w:style>
  <w:style w:type="paragraph" w:styleId="af0">
    <w:name w:val="Body Text"/>
    <w:basedOn w:val="a"/>
    <w:link w:val="af1"/>
    <w:unhideWhenUsed/>
    <w:rsid w:val="00AE4F96"/>
    <w:pPr>
      <w:spacing w:after="120" w:line="240" w:lineRule="auto"/>
    </w:pPr>
    <w:rPr>
      <w:rFonts w:ascii="Times New Roman" w:eastAsia="Times New Roman" w:hAnsi="Times New Roman" w:cs="Times New Roman"/>
      <w:sz w:val="24"/>
      <w:szCs w:val="24"/>
      <w:lang w:val="ru-RU" w:eastAsia="ru-RU"/>
    </w:rPr>
  </w:style>
  <w:style w:type="character" w:customStyle="1" w:styleId="af1">
    <w:name w:val="Основной текст Знак"/>
    <w:basedOn w:val="a0"/>
    <w:link w:val="af0"/>
    <w:rsid w:val="00AE4F96"/>
    <w:rPr>
      <w:rFonts w:ascii="Times New Roman" w:eastAsia="Times New Roman" w:hAnsi="Times New Roman" w:cs="Times New Roman"/>
      <w:sz w:val="24"/>
      <w:szCs w:val="24"/>
      <w:lang w:val="ru-RU" w:eastAsia="ru-RU"/>
    </w:rPr>
  </w:style>
  <w:style w:type="paragraph" w:styleId="af2">
    <w:name w:val="header"/>
    <w:basedOn w:val="a"/>
    <w:link w:val="af3"/>
    <w:uiPriority w:val="99"/>
    <w:unhideWhenUsed/>
    <w:rsid w:val="00AE4F96"/>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3">
    <w:name w:val="Верхний колонтитул Знак"/>
    <w:basedOn w:val="a0"/>
    <w:link w:val="af2"/>
    <w:uiPriority w:val="99"/>
    <w:rsid w:val="00AE4F96"/>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List Paragraph"/>
    <w:basedOn w:val="a"/>
    <w:uiPriority w:val="34"/>
    <w:qFormat/>
    <w:rsid w:val="00E9194F"/>
    <w:pPr>
      <w:ind w:left="720"/>
      <w:contextualSpacing/>
    </w:pPr>
  </w:style>
  <w:style w:type="character" w:customStyle="1" w:styleId="fontstyle01">
    <w:name w:val="fontstyle01"/>
    <w:basedOn w:val="a0"/>
    <w:rsid w:val="002640B5"/>
    <w:rPr>
      <w:rFonts w:ascii="Times New Roman" w:hAnsi="Times New Roman" w:cs="Times New Roman" w:hint="default"/>
      <w:b/>
      <w:bCs/>
      <w:i w:val="0"/>
      <w:iCs w:val="0"/>
      <w:color w:val="000000"/>
      <w:sz w:val="28"/>
      <w:szCs w:val="28"/>
    </w:rPr>
  </w:style>
  <w:style w:type="paragraph" w:customStyle="1" w:styleId="Normal1">
    <w:name w:val="Normal1"/>
    <w:rsid w:val="00D97E44"/>
    <w:pPr>
      <w:spacing w:after="0"/>
    </w:pPr>
    <w:rPr>
      <w:rFonts w:ascii="Arial" w:eastAsia="Arial" w:hAnsi="Arial" w:cs="Arial"/>
      <w:lang w:eastAsia="uk-UA"/>
    </w:rPr>
  </w:style>
  <w:style w:type="paragraph" w:styleId="a8">
    <w:name w:val="Normal (Web)"/>
    <w:basedOn w:val="a"/>
    <w:rsid w:val="00DB7C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uiPriority w:val="99"/>
    <w:rsid w:val="00DB7C2D"/>
    <w:pPr>
      <w:spacing w:after="0"/>
    </w:pPr>
    <w:rPr>
      <w:rFonts w:ascii="Arial" w:eastAsia="Times New Roman" w:hAnsi="Arial" w:cs="Arial"/>
      <w:lang w:eastAsia="uk-UA"/>
    </w:rPr>
  </w:style>
  <w:style w:type="table" w:customStyle="1" w:styleId="10">
    <w:name w:val="Сетка таблицы1"/>
    <w:basedOn w:val="a1"/>
    <w:next w:val="a5"/>
    <w:uiPriority w:val="59"/>
    <w:rsid w:val="00DB7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DB7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uiPriority w:val="99"/>
    <w:unhideWhenUsed/>
    <w:rsid w:val="00DB7C2D"/>
    <w:pPr>
      <w:spacing w:after="120" w:line="480" w:lineRule="auto"/>
    </w:pPr>
    <w:rPr>
      <w:rFonts w:ascii="Times New Roman" w:eastAsia="Times New Roman" w:hAnsi="Times New Roman" w:cs="Times New Roman"/>
      <w:sz w:val="24"/>
      <w:szCs w:val="24"/>
      <w:lang w:val="ru-RU" w:eastAsia="ru-RU"/>
    </w:rPr>
  </w:style>
  <w:style w:type="character" w:customStyle="1" w:styleId="21">
    <w:name w:val="Основной текст 2 Знак"/>
    <w:basedOn w:val="a0"/>
    <w:link w:val="20"/>
    <w:uiPriority w:val="99"/>
    <w:rsid w:val="00DB7C2D"/>
    <w:rPr>
      <w:rFonts w:ascii="Times New Roman" w:eastAsia="Times New Roman" w:hAnsi="Times New Roman" w:cs="Times New Roman"/>
      <w:sz w:val="24"/>
      <w:szCs w:val="24"/>
      <w:lang w:val="ru-RU" w:eastAsia="ru-RU"/>
    </w:rPr>
  </w:style>
  <w:style w:type="paragraph" w:styleId="a9">
    <w:name w:val="Title"/>
    <w:basedOn w:val="a"/>
    <w:link w:val="aa"/>
    <w:qFormat/>
    <w:rsid w:val="00DB7C2D"/>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DB7C2D"/>
    <w:rPr>
      <w:rFonts w:ascii="Times New Roman" w:eastAsia="Times New Roman" w:hAnsi="Times New Roman" w:cs="Times New Roman"/>
      <w:sz w:val="28"/>
      <w:szCs w:val="20"/>
      <w:lang w:eastAsia="ru-RU"/>
    </w:rPr>
  </w:style>
  <w:style w:type="table" w:customStyle="1" w:styleId="3">
    <w:name w:val="Сетка таблицы3"/>
    <w:basedOn w:val="a1"/>
    <w:next w:val="a5"/>
    <w:uiPriority w:val="59"/>
    <w:rsid w:val="00DB7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B7C2D"/>
    <w:pPr>
      <w:widowControl w:val="0"/>
      <w:autoSpaceDE w:val="0"/>
      <w:autoSpaceDN w:val="0"/>
      <w:spacing w:after="0" w:line="240" w:lineRule="auto"/>
    </w:pPr>
    <w:rPr>
      <w:rFonts w:ascii="Arial" w:eastAsia="Arial" w:hAnsi="Arial" w:cs="Arial"/>
      <w:lang w:val="en-US"/>
    </w:rPr>
  </w:style>
  <w:style w:type="table" w:customStyle="1" w:styleId="TableNormal1">
    <w:name w:val="Table Normal1"/>
    <w:uiPriority w:val="2"/>
    <w:semiHidden/>
    <w:qFormat/>
    <w:rsid w:val="00DB7C2D"/>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
    <w:name w:val="Сетка таблицы4"/>
    <w:basedOn w:val="a1"/>
    <w:next w:val="a5"/>
    <w:uiPriority w:val="59"/>
    <w:rsid w:val="00DB7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DB7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856976"/>
    <w:pPr>
      <w:spacing w:after="0"/>
    </w:pPr>
    <w:rPr>
      <w:rFonts w:ascii="Arial" w:eastAsia="Times New Roman" w:hAnsi="Arial" w:cs="Arial"/>
      <w:lang w:eastAsia="uk-UA"/>
    </w:rPr>
  </w:style>
  <w:style w:type="paragraph" w:customStyle="1" w:styleId="11">
    <w:name w:val="Звичайний1"/>
    <w:rsid w:val="00B90877"/>
    <w:pPr>
      <w:spacing w:after="0"/>
    </w:pPr>
    <w:rPr>
      <w:rFonts w:ascii="Arial" w:eastAsia="Calibri" w:hAnsi="Arial" w:cs="Arial"/>
      <w:lang w:eastAsia="uk-UA"/>
    </w:rPr>
  </w:style>
  <w:style w:type="paragraph" w:styleId="ab">
    <w:name w:val="Body Text Indent"/>
    <w:basedOn w:val="a"/>
    <w:link w:val="ac"/>
    <w:rsid w:val="00735F7C"/>
    <w:pPr>
      <w:spacing w:after="120" w:line="240" w:lineRule="auto"/>
      <w:ind w:left="283"/>
    </w:pPr>
    <w:rPr>
      <w:rFonts w:ascii="Times New Roman" w:eastAsia="Calibri" w:hAnsi="Times New Roman" w:cs="Times New Roman"/>
      <w:sz w:val="24"/>
      <w:szCs w:val="24"/>
      <w:lang w:val="ru-RU" w:eastAsia="ru-RU"/>
    </w:rPr>
  </w:style>
  <w:style w:type="character" w:customStyle="1" w:styleId="ac">
    <w:name w:val="Основной текст с отступом Знак"/>
    <w:basedOn w:val="a0"/>
    <w:link w:val="ab"/>
    <w:rsid w:val="00735F7C"/>
    <w:rPr>
      <w:rFonts w:ascii="Times New Roman" w:eastAsia="Calibri" w:hAnsi="Times New Roman" w:cs="Times New Roman"/>
      <w:sz w:val="24"/>
      <w:szCs w:val="24"/>
      <w:lang w:val="ru-RU" w:eastAsia="ru-RU"/>
    </w:rPr>
  </w:style>
  <w:style w:type="paragraph" w:customStyle="1" w:styleId="Normal20">
    <w:name w:val="Normal2"/>
    <w:rsid w:val="007D1B61"/>
    <w:pPr>
      <w:spacing w:after="0"/>
    </w:pPr>
    <w:rPr>
      <w:rFonts w:ascii="Arial" w:eastAsia="Times New Roman" w:hAnsi="Arial" w:cs="Arial"/>
      <w:lang w:eastAsia="uk-UA"/>
    </w:rPr>
  </w:style>
  <w:style w:type="paragraph" w:customStyle="1" w:styleId="ad">
    <w:name w:val="Стиль не полужирный По центру"/>
    <w:basedOn w:val="a"/>
    <w:rsid w:val="002830AE"/>
    <w:pPr>
      <w:widowControl w:val="0"/>
      <w:suppressAutoHyphens/>
      <w:spacing w:after="0" w:line="100" w:lineRule="atLeast"/>
    </w:pPr>
    <w:rPr>
      <w:rFonts w:ascii="Arial" w:eastAsia="Times New Roman" w:hAnsi="Arial" w:cs="Arial"/>
      <w:color w:val="00000A"/>
      <w:sz w:val="20"/>
      <w:szCs w:val="20"/>
      <w:lang w:eastAsia="ru-RU"/>
    </w:rPr>
  </w:style>
  <w:style w:type="paragraph" w:customStyle="1" w:styleId="ae">
    <w:name w:val="Текст в заданном формате"/>
    <w:basedOn w:val="a"/>
    <w:rsid w:val="002830AE"/>
    <w:pPr>
      <w:suppressAutoHyphens/>
      <w:spacing w:after="0" w:line="100" w:lineRule="atLeast"/>
    </w:pPr>
    <w:rPr>
      <w:rFonts w:ascii="Courier New" w:eastAsia="NSimSun" w:hAnsi="Courier New" w:cs="Courier New"/>
      <w:color w:val="00000A"/>
      <w:sz w:val="20"/>
      <w:szCs w:val="20"/>
      <w:lang w:val="ru-RU" w:eastAsia="ru-RU"/>
    </w:rPr>
  </w:style>
  <w:style w:type="character" w:styleId="af">
    <w:name w:val="Emphasis"/>
    <w:basedOn w:val="a0"/>
    <w:uiPriority w:val="20"/>
    <w:qFormat/>
    <w:rsid w:val="006013EA"/>
    <w:rPr>
      <w:i/>
      <w:iCs/>
    </w:rPr>
  </w:style>
  <w:style w:type="paragraph" w:styleId="af0">
    <w:name w:val="Body Text"/>
    <w:basedOn w:val="a"/>
    <w:link w:val="af1"/>
    <w:unhideWhenUsed/>
    <w:rsid w:val="00AE4F96"/>
    <w:pPr>
      <w:spacing w:after="120" w:line="240" w:lineRule="auto"/>
    </w:pPr>
    <w:rPr>
      <w:rFonts w:ascii="Times New Roman" w:eastAsia="Times New Roman" w:hAnsi="Times New Roman" w:cs="Times New Roman"/>
      <w:sz w:val="24"/>
      <w:szCs w:val="24"/>
      <w:lang w:val="ru-RU" w:eastAsia="ru-RU"/>
    </w:rPr>
  </w:style>
  <w:style w:type="character" w:customStyle="1" w:styleId="af1">
    <w:name w:val="Основной текст Знак"/>
    <w:basedOn w:val="a0"/>
    <w:link w:val="af0"/>
    <w:rsid w:val="00AE4F96"/>
    <w:rPr>
      <w:rFonts w:ascii="Times New Roman" w:eastAsia="Times New Roman" w:hAnsi="Times New Roman" w:cs="Times New Roman"/>
      <w:sz w:val="24"/>
      <w:szCs w:val="24"/>
      <w:lang w:val="ru-RU" w:eastAsia="ru-RU"/>
    </w:rPr>
  </w:style>
  <w:style w:type="paragraph" w:styleId="af2">
    <w:name w:val="header"/>
    <w:basedOn w:val="a"/>
    <w:link w:val="af3"/>
    <w:uiPriority w:val="99"/>
    <w:unhideWhenUsed/>
    <w:rsid w:val="00AE4F96"/>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3">
    <w:name w:val="Верхний колонтитул Знак"/>
    <w:basedOn w:val="a0"/>
    <w:link w:val="af2"/>
    <w:uiPriority w:val="99"/>
    <w:rsid w:val="00AE4F9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09493">
      <w:bodyDiv w:val="1"/>
      <w:marLeft w:val="0"/>
      <w:marRight w:val="0"/>
      <w:marTop w:val="0"/>
      <w:marBottom w:val="0"/>
      <w:divBdr>
        <w:top w:val="none" w:sz="0" w:space="0" w:color="auto"/>
        <w:left w:val="none" w:sz="0" w:space="0" w:color="auto"/>
        <w:bottom w:val="none" w:sz="0" w:space="0" w:color="auto"/>
        <w:right w:val="none" w:sz="0" w:space="0" w:color="auto"/>
      </w:divBdr>
    </w:div>
    <w:div w:id="537353501">
      <w:bodyDiv w:val="1"/>
      <w:marLeft w:val="0"/>
      <w:marRight w:val="0"/>
      <w:marTop w:val="0"/>
      <w:marBottom w:val="0"/>
      <w:divBdr>
        <w:top w:val="none" w:sz="0" w:space="0" w:color="auto"/>
        <w:left w:val="none" w:sz="0" w:space="0" w:color="auto"/>
        <w:bottom w:val="none" w:sz="0" w:space="0" w:color="auto"/>
        <w:right w:val="none" w:sz="0" w:space="0" w:color="auto"/>
      </w:divBdr>
    </w:div>
    <w:div w:id="575091996">
      <w:bodyDiv w:val="1"/>
      <w:marLeft w:val="0"/>
      <w:marRight w:val="0"/>
      <w:marTop w:val="0"/>
      <w:marBottom w:val="0"/>
      <w:divBdr>
        <w:top w:val="none" w:sz="0" w:space="0" w:color="auto"/>
        <w:left w:val="none" w:sz="0" w:space="0" w:color="auto"/>
        <w:bottom w:val="none" w:sz="0" w:space="0" w:color="auto"/>
        <w:right w:val="none" w:sz="0" w:space="0" w:color="auto"/>
      </w:divBdr>
    </w:div>
    <w:div w:id="646937128">
      <w:bodyDiv w:val="1"/>
      <w:marLeft w:val="0"/>
      <w:marRight w:val="0"/>
      <w:marTop w:val="0"/>
      <w:marBottom w:val="0"/>
      <w:divBdr>
        <w:top w:val="none" w:sz="0" w:space="0" w:color="auto"/>
        <w:left w:val="none" w:sz="0" w:space="0" w:color="auto"/>
        <w:bottom w:val="none" w:sz="0" w:space="0" w:color="auto"/>
        <w:right w:val="none" w:sz="0" w:space="0" w:color="auto"/>
      </w:divBdr>
    </w:div>
    <w:div w:id="702175076">
      <w:bodyDiv w:val="1"/>
      <w:marLeft w:val="0"/>
      <w:marRight w:val="0"/>
      <w:marTop w:val="0"/>
      <w:marBottom w:val="0"/>
      <w:divBdr>
        <w:top w:val="none" w:sz="0" w:space="0" w:color="auto"/>
        <w:left w:val="none" w:sz="0" w:space="0" w:color="auto"/>
        <w:bottom w:val="none" w:sz="0" w:space="0" w:color="auto"/>
        <w:right w:val="none" w:sz="0" w:space="0" w:color="auto"/>
      </w:divBdr>
    </w:div>
    <w:div w:id="934438361">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79345701">
      <w:bodyDiv w:val="1"/>
      <w:marLeft w:val="0"/>
      <w:marRight w:val="0"/>
      <w:marTop w:val="0"/>
      <w:marBottom w:val="0"/>
      <w:divBdr>
        <w:top w:val="none" w:sz="0" w:space="0" w:color="auto"/>
        <w:left w:val="none" w:sz="0" w:space="0" w:color="auto"/>
        <w:bottom w:val="none" w:sz="0" w:space="0" w:color="auto"/>
        <w:right w:val="none" w:sz="0" w:space="0" w:color="auto"/>
      </w:divBdr>
    </w:div>
    <w:div w:id="208603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grynovych@yahoo.com" TargetMode="External"/><Relationship Id="rId13" Type="http://schemas.openxmlformats.org/officeDocument/2006/relationships/hyperlink" Target="mailto:liydmula.drogomyretska@pnu.edu.ua" TargetMode="External"/><Relationship Id="rId18" Type="http://schemas.openxmlformats.org/officeDocument/2006/relationships/hyperlink" Target="http://www.d-learn.pnu.edu.ua/" TargetMode="External"/><Relationship Id="rId26" Type="http://schemas.openxmlformats.org/officeDocument/2006/relationships/hyperlink" Target="https://padlet.com/olga_dudka/d1" TargetMode="External"/><Relationship Id="rId39" Type="http://schemas.openxmlformats.org/officeDocument/2006/relationships/hyperlink" Target="https://docs.google.com/viewer?url=https%3A%2F%2Fpnu.edu.ua%2Fwp-content%2Fuploads%2F2019%2F02%2Fkomisiia.doc" TargetMode="External"/><Relationship Id="rId3" Type="http://schemas.openxmlformats.org/officeDocument/2006/relationships/styles" Target="styles.xml"/><Relationship Id="rId21" Type="http://schemas.openxmlformats.org/officeDocument/2006/relationships/hyperlink" Target="http://www.d-learn.pu.if.ua/" TargetMode="External"/><Relationship Id="rId34" Type="http://schemas.openxmlformats.org/officeDocument/2006/relationships/hyperlink" Target="http://www.d-learn.pu.if.ua/" TargetMode="External"/><Relationship Id="rId42" Type="http://schemas.openxmlformats.org/officeDocument/2006/relationships/theme" Target="theme/theme1.xml"/><Relationship Id="rId7" Type="http://schemas.openxmlformats.org/officeDocument/2006/relationships/hyperlink" Target="mailto:jatskiv_natalja@ukr.net" TargetMode="External"/><Relationship Id="rId12" Type="http://schemas.openxmlformats.org/officeDocument/2006/relationships/hyperlink" Target="https://fim.pnu.edu.ua/wp-content/uploads/sites/38/2020/01/&#1053;&#1055;_&#1060;&#1052;_&#1092;&#1110;&#1083;_19-20.pdf" TargetMode="External"/><Relationship Id="rId17" Type="http://schemas.openxmlformats.org/officeDocument/2006/relationships/hyperlink" Target="http://www.d-learn.pnu.edu.ua" TargetMode="External"/><Relationship Id="rId25" Type="http://schemas.openxmlformats.org/officeDocument/2006/relationships/hyperlink" Target="https://sites.google.com/view/mag19-20" TargetMode="External"/><Relationship Id="rId33" Type="http://schemas.openxmlformats.org/officeDocument/2006/relationships/hyperlink" Target="http://www.d-learn.pu.if.ua/" TargetMode="External"/><Relationship Id="rId38"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2" Type="http://schemas.openxmlformats.org/officeDocument/2006/relationships/numbering" Target="numbering.xml"/><Relationship Id="rId16" Type="http://schemas.openxmlformats.org/officeDocument/2006/relationships/hyperlink" Target="mailto:lesia.feniuk@pnu.edu.ua" TargetMode="External"/><Relationship Id="rId20" Type="http://schemas.openxmlformats.org/officeDocument/2006/relationships/hyperlink" Target="http://www.d-learn.pu.if.ua" TargetMode="External"/><Relationship Id="rId29" Type="http://schemas.openxmlformats.org/officeDocument/2006/relationships/hyperlink" Target="mailto:jatzkiv_nata@ukr.ne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mv.pnu.edu.ua/&#1075;&#1088;&#1072;&#1092;&#1110;&#1082;-&#1085;&#1072;&#1074;&#1095;&#1072;&#1083;&#1100;&#1085;&#1086;&#1075;&#1086;-&#1087;&#1088;&#1086;&#1094;&#1077;&#1089;&#1091;/" TargetMode="External"/><Relationship Id="rId24" Type="http://schemas.openxmlformats.org/officeDocument/2006/relationships/hyperlink" Target="mailto:olha.dudka@pnu.edu.ua" TargetMode="External"/><Relationship Id="rId32" Type="http://schemas.openxmlformats.org/officeDocument/2006/relationships/hyperlink" Target="mailto:nataliia.yatskiv@pnu.edu.ua" TargetMode="External"/><Relationship Id="rId37" Type="http://schemas.openxmlformats.org/officeDocument/2006/relationships/hyperlink" Target="https://pnu.edu.ua/" TargetMode="External"/><Relationship Id="rId40" Type="http://schemas.openxmlformats.org/officeDocument/2006/relationships/hyperlink" Target="https://docs.google.com/viewer?url=https%3A%2F%2Fpnu.edu.ua%2Fwp-content%2Fuploads%2F2019%2F02%2Fcode_of_honor.doc" TargetMode="External"/><Relationship Id="rId5" Type="http://schemas.openxmlformats.org/officeDocument/2006/relationships/settings" Target="settings.xml"/><Relationship Id="rId15" Type="http://schemas.openxmlformats.org/officeDocument/2006/relationships/hyperlink" Target="mailto:olhaskarbek@pnu.edu.ua" TargetMode="External"/><Relationship Id="rId23" Type="http://schemas.openxmlformats.org/officeDocument/2006/relationships/hyperlink" Target="https://sites.google.com/view/dudka-olga/%D0%B3%D0%BE%D0%BB%D0%BE%D0%B2%D0%BD%D0%B0" TargetMode="External"/><Relationship Id="rId28" Type="http://schemas.openxmlformats.org/officeDocument/2006/relationships/hyperlink" Target="mailto:kruk@pnu.edu.ua" TargetMode="External"/><Relationship Id="rId36" Type="http://schemas.openxmlformats.org/officeDocument/2006/relationships/hyperlink" Target="https://pnu.edu.ua/wp-content/uploads/2019/08/pol_dil.pdf" TargetMode="External"/><Relationship Id="rId10" Type="http://schemas.openxmlformats.org/officeDocument/2006/relationships/hyperlink" Target="http://lib.pu.if.ua/elibrary.php" TargetMode="External"/><Relationship Id="rId19" Type="http://schemas.openxmlformats.org/officeDocument/2006/relationships/hyperlink" Target="mailto:olga.bigun@pnu.edu.ua" TargetMode="External"/><Relationship Id="rId31" Type="http://schemas.openxmlformats.org/officeDocument/2006/relationships/hyperlink" Target="http://www.d-learn.pu.if.ua/" TargetMode="External"/><Relationship Id="rId4" Type="http://schemas.microsoft.com/office/2007/relationships/stylesWithEffects" Target="stylesWithEffects.xml"/><Relationship Id="rId9" Type="http://schemas.openxmlformats.org/officeDocument/2006/relationships/hyperlink" Target="mailto:natalie.ivanotchak@pnu.edu.ua" TargetMode="External"/><Relationship Id="rId14" Type="http://schemas.openxmlformats.org/officeDocument/2006/relationships/hyperlink" Target="http://www.d-learn.pu.if.ua/index.php?mod=course&amp;action=ReviewAllCourseInCategory&amp;id_cat=51" TargetMode="External"/><Relationship Id="rId22" Type="http://schemas.openxmlformats.org/officeDocument/2006/relationships/hyperlink" Target="http://personal.pu.if.ua/depart/olha.dudka/ua/" TargetMode="External"/><Relationship Id="rId27" Type="http://schemas.openxmlformats.org/officeDocument/2006/relationships/hyperlink" Target="http://www.d-learn.pu.if.ua" TargetMode="External"/><Relationship Id="rId30" Type="http://schemas.openxmlformats.org/officeDocument/2006/relationships/hyperlink" Target="mailto:olga.bigun@pnu.edu.ua" TargetMode="External"/><Relationship Id="rId35" Type="http://schemas.openxmlformats.org/officeDocument/2006/relationships/hyperlink" Target="mailto:liudmyla.tsiupa@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02AC8-F258-47FE-B80E-9DFFA5E3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115</Pages>
  <Words>35549</Words>
  <Characters>202633</Characters>
  <Application>Microsoft Office Word</Application>
  <DocSecurity>0</DocSecurity>
  <Lines>1688</Lines>
  <Paragraphs>475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admin</cp:lastModifiedBy>
  <cp:revision>10</cp:revision>
  <dcterms:created xsi:type="dcterms:W3CDTF">2020-01-23T09:56:00Z</dcterms:created>
  <dcterms:modified xsi:type="dcterms:W3CDTF">2020-01-27T11:32:00Z</dcterms:modified>
</cp:coreProperties>
</file>