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10" w:rsidRPr="00FD218B" w:rsidRDefault="006B4110" w:rsidP="006B4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ПРОТОКОЛ  №  1</w:t>
      </w:r>
    </w:p>
    <w:p w:rsidR="006B4110" w:rsidRPr="00FD218B" w:rsidRDefault="006B4110" w:rsidP="006B4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засідання кафедри німецької філології</w:t>
      </w:r>
    </w:p>
    <w:p w:rsidR="006B4110" w:rsidRPr="00FD218B" w:rsidRDefault="006B4110" w:rsidP="006B4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від 29 серпня 2019 року</w:t>
      </w:r>
    </w:p>
    <w:p w:rsidR="006B4110" w:rsidRPr="00FD218B" w:rsidRDefault="006B4110" w:rsidP="006B4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</w:pPr>
    </w:p>
    <w:p w:rsidR="006B4110" w:rsidRPr="00FD218B" w:rsidRDefault="006B4110" w:rsidP="006B4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ПРИСУТНІ: 20</w:t>
      </w:r>
      <w:r w:rsidRPr="00FD218B">
        <w:rPr>
          <w:rFonts w:ascii="Times New Roman" w:hAnsi="Times New Roman"/>
          <w:sz w:val="28"/>
          <w:szCs w:val="28"/>
        </w:rPr>
        <w:t xml:space="preserve"> членів кафедри.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СЛУХАЛИ </w:t>
      </w:r>
    </w:p>
    <w:p w:rsidR="006B4110" w:rsidRPr="00FD218B" w:rsidRDefault="006B4110" w:rsidP="006B4110">
      <w:pPr>
        <w:rPr>
          <w:rFonts w:ascii="Times New Roman" w:hAnsi="Times New Roman"/>
        </w:rPr>
      </w:pPr>
      <w:r w:rsidRPr="00FD218B">
        <w:rPr>
          <w:rFonts w:ascii="Times New Roman" w:hAnsi="Times New Roman"/>
          <w:sz w:val="28"/>
          <w:szCs w:val="28"/>
        </w:rPr>
        <w:t>1. П</w:t>
      </w:r>
      <w:r w:rsidRPr="00FD218B">
        <w:rPr>
          <w:rFonts w:ascii="Times New Roman" w:hAnsi="Times New Roman"/>
          <w:sz w:val="28"/>
          <w:szCs w:val="28"/>
          <w:lang w:eastAsia="ru-RU"/>
        </w:rPr>
        <w:t>ро приведення у відповідність до Стандарту вищої освіти освітньо-професійних програм зі спеціальності 035 Філологія.</w:t>
      </w:r>
      <w:r w:rsidRPr="00FD218B">
        <w:rPr>
          <w:rFonts w:ascii="Times New Roman" w:hAnsi="Times New Roman"/>
        </w:rPr>
        <w:t xml:space="preserve">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– завідувач кафедри німецької філології, доцент Остапович О.Я., гарант програми,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А.А.</w:t>
      </w:r>
    </w:p>
    <w:p w:rsidR="006B4110" w:rsidRPr="00FD218B" w:rsidRDefault="006B4110" w:rsidP="006B411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2. Про затвердження освітньо-професійної програми «Середня освіта (німецька мова і література)», приведеної у відповідність до Національної рамки кваліфікацій (зі змінами, внесеними Постановою КМ № 509 від 12.06.2019).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– завідувач кафедри німецької філології, доцент Остапович О.Я., гарант програми,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Б.М.</w:t>
      </w:r>
    </w:p>
    <w:p w:rsidR="006B4110" w:rsidRPr="00FD218B" w:rsidRDefault="006B4110" w:rsidP="006B411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FD218B">
        <w:rPr>
          <w:rFonts w:ascii="Times New Roman" w:hAnsi="Times New Roman"/>
          <w:sz w:val="28"/>
          <w:szCs w:val="28"/>
        </w:rPr>
        <w:t>Про затвердження змін до ОП «Середня освіта (німецька мова і література)» і навчального плану спеціальності 014 Середня освіта, спеціалізації 014.02 Мова та література (німецька) у зв’язку з розширенням переліку дисциплін вільного вибору студента за рахунок освітніх компонентів «Третя іноземна мова» та «</w:t>
      </w:r>
      <w:proofErr w:type="spellStart"/>
      <w:r w:rsidRPr="00FD218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-орієнтовані дисципліни» обсягом 12 кредитів ЄКТС (по 3 кредити в 4, 5, 6 і 7-у семестрах).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– завідувач кафедри німецької філології, доцент Остапович О.Я., гарант програми,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Б.М.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4. Затвердження уточненого складу проектних груп та груп забезпечення ОП зі спеціальності 035 Філологія. Доповідачі  - гаранти ОП – доценти Остапович О.Я.,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А.А.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5. Затвердження нових редакцій робочих програм та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силабусів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навчальних дисциплін ОП кафедри. Доповідачі - завідувач кафедри доцент Остапович О.Я., голова Науково-методичної ради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Р.В.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6. Затвердження вимог до підсумкової атестації 2019-2020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>. за ОР Магістр.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Доповідач - завідувач кафедри доцент Остапович О.Я.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1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УХВАЛИЛИ: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eastAsia="Times New Roman" w:hAnsi="Times New Roman"/>
          <w:sz w:val="28"/>
          <w:szCs w:val="28"/>
          <w:lang w:eastAsia="ru-RU"/>
        </w:rPr>
        <w:t xml:space="preserve">1. У зв’язку із введенням в дію Стандарту вищої освіти за спеціальністю 035 Філологія, затвердженого наказом МОН № 871 від 20.06.2019р., привести у відповідність до цього Стандарту освітньо-професійні програми: </w:t>
      </w:r>
    </w:p>
    <w:p w:rsidR="006B4110" w:rsidRPr="00FD218B" w:rsidRDefault="006B4110" w:rsidP="006B4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18B">
        <w:rPr>
          <w:rFonts w:ascii="Times New Roman" w:eastAsia="Times New Roman" w:hAnsi="Times New Roman"/>
          <w:sz w:val="28"/>
          <w:szCs w:val="28"/>
          <w:lang w:eastAsia="ru-RU"/>
        </w:rPr>
        <w:t>Для першого (бакалаврського) рівня:</w:t>
      </w:r>
    </w:p>
    <w:p w:rsidR="006B4110" w:rsidRPr="00FD218B" w:rsidRDefault="006B4110" w:rsidP="006B4110">
      <w:pPr>
        <w:tabs>
          <w:tab w:val="left" w:pos="284"/>
          <w:tab w:val="left" w:pos="709"/>
          <w:tab w:val="left" w:pos="1134"/>
        </w:tabs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Спеціальність 035 Філологія, спеціалізація 035.043 Германські мови та літератури (переклад включно), перша – німецька. </w:t>
      </w:r>
    </w:p>
    <w:p w:rsidR="006B4110" w:rsidRPr="00FD218B" w:rsidRDefault="006B4110" w:rsidP="006B4110">
      <w:pPr>
        <w:tabs>
          <w:tab w:val="left" w:pos="284"/>
          <w:tab w:val="left" w:pos="709"/>
          <w:tab w:val="left" w:pos="1134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Для другого (магістерського) рівня вищої освіти :</w:t>
      </w:r>
    </w:p>
    <w:p w:rsidR="006B4110" w:rsidRPr="00FD218B" w:rsidRDefault="006B4110" w:rsidP="006B4110">
      <w:pPr>
        <w:tabs>
          <w:tab w:val="left" w:pos="284"/>
          <w:tab w:val="left" w:pos="709"/>
          <w:tab w:val="left" w:pos="1134"/>
        </w:tabs>
        <w:spacing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Спеціальність 035 Філологія, спеціалізація 035.043 Германські мови та літератури (переклад включно), перша – німецька.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2. Відповідно до Національної рамки кваліфікацій (із змінами, внесеними Постановою КМ № 509 від 12.06.2019) затвердити освітньо-професійну програму «Середня освіта (німецька мова і література)».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3. Затвердити зміни до ОП «Середня освіта (німецька мова і література)» і навчального плану спеціальності 014 Середня освіта, спеціалізації 014.02 Мова та література (німецька) у зв’язку з віднесенням освітнього компоненту «Третя іноземна мова» до дисциплін вільного вибору студента та впровадженням з 2019/20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>. дисциплін вільного вибору студента «</w:t>
      </w:r>
      <w:proofErr w:type="spellStart"/>
      <w:r w:rsidRPr="00FD218B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FD218B">
        <w:rPr>
          <w:rFonts w:ascii="Times New Roman" w:hAnsi="Times New Roman"/>
          <w:sz w:val="28"/>
          <w:szCs w:val="28"/>
        </w:rPr>
        <w:t>-орієнтовані дисципліни» обсягом 12 кредитів ЄКТС (по 3 кредити в 4, 5, 6 і 7-у семестрах) згідно переліку:</w:t>
      </w:r>
    </w:p>
    <w:p w:rsidR="006B4110" w:rsidRPr="00FD218B" w:rsidRDefault="006B4110" w:rsidP="006B4110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Реформований німецький правопис (4-й семестр); </w:t>
      </w:r>
    </w:p>
    <w:p w:rsidR="006B4110" w:rsidRPr="00FD218B" w:rsidRDefault="006B4110" w:rsidP="006B41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D218B">
        <w:rPr>
          <w:rFonts w:ascii="Times New Roman" w:hAnsi="Times New Roman"/>
          <w:color w:val="000000"/>
          <w:sz w:val="28"/>
          <w:szCs w:val="28"/>
          <w:lang w:eastAsia="ru-RU"/>
        </w:rPr>
        <w:t>Міжкультурні аспекти аналізу німецькомовного тексту (5-й семестр);</w:t>
      </w:r>
    </w:p>
    <w:p w:rsidR="006B4110" w:rsidRPr="00FD218B" w:rsidRDefault="006B4110" w:rsidP="006B4110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  <w:lang w:eastAsia="ru-RU"/>
        </w:rPr>
        <w:t>Лінгвокраїнознавчі аспекти у вивченні іноземної мови (6-й семестр);</w:t>
      </w:r>
    </w:p>
    <w:p w:rsidR="006B4110" w:rsidRPr="00FD218B" w:rsidRDefault="006B4110" w:rsidP="006B41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218B">
        <w:rPr>
          <w:rFonts w:ascii="Times New Roman" w:hAnsi="Times New Roman"/>
          <w:color w:val="000000"/>
          <w:sz w:val="28"/>
          <w:szCs w:val="28"/>
          <w:lang w:eastAsia="ru-RU"/>
        </w:rPr>
        <w:t>Типологічні проблеми інтерференції і трансферу у вивченні іноземної мови (7-й семестр).</w:t>
      </w:r>
    </w:p>
    <w:p w:rsidR="006B4110" w:rsidRPr="00FD218B" w:rsidRDefault="006B4110" w:rsidP="006B4110">
      <w:pPr>
        <w:pStyle w:val="a3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FD218B">
        <w:rPr>
          <w:rFonts w:ascii="Times New Roman" w:eastAsiaTheme="minorEastAsia" w:hAnsi="Times New Roman"/>
          <w:sz w:val="28"/>
          <w:szCs w:val="28"/>
          <w:lang w:eastAsia="uk-UA"/>
        </w:rPr>
        <w:t xml:space="preserve">Затвердити зміни до освітньо-професійної програми </w:t>
      </w:r>
      <w:r w:rsidRPr="00FD218B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«Німецька мова і література» та </w:t>
      </w:r>
      <w:r w:rsidRPr="00FD218B">
        <w:rPr>
          <w:rFonts w:ascii="Times New Roman" w:eastAsiaTheme="minorEastAsia" w:hAnsi="Times New Roman"/>
          <w:sz w:val="28"/>
          <w:szCs w:val="28"/>
          <w:lang w:eastAsia="uk-UA"/>
        </w:rPr>
        <w:t xml:space="preserve">навчального плану </w:t>
      </w:r>
      <w:r w:rsidRPr="00FD218B">
        <w:rPr>
          <w:rFonts w:ascii="Times New Roman" w:eastAsiaTheme="minorEastAsia" w:hAnsi="Times New Roman"/>
          <w:color w:val="000000"/>
          <w:sz w:val="28"/>
          <w:szCs w:val="28"/>
          <w:lang w:eastAsia="uk-UA"/>
        </w:rPr>
        <w:t xml:space="preserve">спеціальності 014 Середня освіта (за предметними спеціальностями) спеціалізації </w:t>
      </w:r>
      <w:r w:rsidRPr="00FD218B">
        <w:rPr>
          <w:rFonts w:ascii="Times New Roman" w:eastAsiaTheme="minorEastAsia" w:hAnsi="Times New Roman"/>
          <w:sz w:val="28"/>
          <w:szCs w:val="28"/>
          <w:lang w:eastAsia="uk-UA"/>
        </w:rPr>
        <w:t>014.02 Середня освіта. Мова та література (німецька) першого (бакалаврського) рівня вищої освіти, а саме:</w:t>
      </w:r>
    </w:p>
    <w:p w:rsidR="006B4110" w:rsidRPr="00FD218B" w:rsidRDefault="006B4110" w:rsidP="006B4110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збільшити обсяг дисципліни «Практична граматика» з 6 до 12 кредитів ЄКТС, зарахувавши її до дисциплін вільного вибору студентів;</w:t>
      </w:r>
    </w:p>
    <w:p w:rsidR="006B4110" w:rsidRPr="00FD218B" w:rsidRDefault="006B4110" w:rsidP="006B4110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 xml:space="preserve">інтегрувати дисципліну «Навчальна практика (кероване спостереження)» в нормативний курс «Методика викладання основної іноземної мови», зменшивши загальний обсяг дисципліни «Навчальна практика» з 12 до 9 кредитів;  </w:t>
      </w:r>
    </w:p>
    <w:p w:rsidR="006B4110" w:rsidRPr="00FD218B" w:rsidRDefault="006B4110" w:rsidP="006B4110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збільшити обсяг дисципліни «Основна іноземна мова» з 75 до 76 кредитів ЄКТС;</w:t>
      </w:r>
    </w:p>
    <w:p w:rsidR="006B4110" w:rsidRPr="00FD218B" w:rsidRDefault="006B4110" w:rsidP="006B41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05"/>
        <w:contextualSpacing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FD218B">
        <w:rPr>
          <w:rFonts w:ascii="Times New Roman" w:hAnsi="Times New Roman"/>
          <w:sz w:val="28"/>
          <w:szCs w:val="28"/>
        </w:rPr>
        <w:t>скоротити обсяг дисципліни «Методика викладання основної іноземної мови» з 24 до 20 кредитів ЄКТС;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віднести ОК «Стилістика» до дисциплін за вибором ЗВО, ОК «Теорія і практика перекладу» – до дисциплін практичної підготовки, цикл «Професійна підготовка».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Зобов</w:t>
      </w:r>
      <w:proofErr w:type="spellEnd"/>
      <w:r w:rsidRPr="00FD218B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FD218B">
        <w:rPr>
          <w:rFonts w:ascii="Times New Roman" w:hAnsi="Times New Roman"/>
          <w:sz w:val="28"/>
          <w:szCs w:val="28"/>
        </w:rPr>
        <w:t>язати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розробників ОП </w:t>
      </w:r>
      <w:r w:rsidRPr="00FD218B">
        <w:rPr>
          <w:rFonts w:ascii="Times New Roman" w:hAnsi="Times New Roman"/>
          <w:sz w:val="28"/>
          <w:szCs w:val="28"/>
          <w:lang w:eastAsia="ru-RU"/>
        </w:rPr>
        <w:t>спеціальності 035 Філологія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</w:rPr>
        <w:t>внести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необхідні зміни до освітніх програм та навчальних планів.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Зобов’язати викладачів навчальних дисциплін ОП </w:t>
      </w:r>
      <w:r w:rsidRPr="00FD218B">
        <w:rPr>
          <w:rFonts w:ascii="Times New Roman" w:hAnsi="Times New Roman"/>
          <w:sz w:val="28"/>
          <w:szCs w:val="28"/>
          <w:lang w:eastAsia="ru-RU"/>
        </w:rPr>
        <w:t>спеціальності 035 Філологія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</w:rPr>
        <w:t>внести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відповідні зміни в робочі програми та </w:t>
      </w:r>
      <w:proofErr w:type="spellStart"/>
      <w:r w:rsidRPr="00FD218B">
        <w:rPr>
          <w:rFonts w:ascii="Times New Roman" w:hAnsi="Times New Roman"/>
          <w:sz w:val="28"/>
          <w:szCs w:val="28"/>
        </w:rPr>
        <w:t>силабуси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Затвердити зміни до освітніх програм та навчальних планів ОП </w:t>
      </w:r>
      <w:r w:rsidRPr="00FD218B">
        <w:rPr>
          <w:rFonts w:ascii="Times New Roman" w:hAnsi="Times New Roman"/>
          <w:sz w:val="28"/>
          <w:szCs w:val="28"/>
          <w:lang w:eastAsia="ru-RU"/>
        </w:rPr>
        <w:t xml:space="preserve">спеціальності </w:t>
      </w:r>
      <w:r w:rsidRPr="00FD218B">
        <w:rPr>
          <w:rFonts w:ascii="Times New Roman" w:hAnsi="Times New Roman"/>
          <w:sz w:val="28"/>
          <w:szCs w:val="28"/>
        </w:rPr>
        <w:t>014 Середня освіта.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Затвердити зміни та доповнення до робочих програм та </w:t>
      </w:r>
      <w:proofErr w:type="spellStart"/>
      <w:r w:rsidRPr="00FD218B">
        <w:rPr>
          <w:rFonts w:ascii="Times New Roman" w:hAnsi="Times New Roman"/>
          <w:sz w:val="28"/>
          <w:szCs w:val="28"/>
        </w:rPr>
        <w:t>силабусів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наведених дисциплін ОП </w:t>
      </w:r>
      <w:r w:rsidRPr="00FD218B">
        <w:rPr>
          <w:rFonts w:ascii="Times New Roman" w:hAnsi="Times New Roman"/>
          <w:sz w:val="28"/>
          <w:szCs w:val="28"/>
          <w:lang w:eastAsia="ru-RU"/>
        </w:rPr>
        <w:t xml:space="preserve">спеціальності </w:t>
      </w:r>
      <w:r w:rsidRPr="00FD218B">
        <w:rPr>
          <w:rFonts w:ascii="Times New Roman" w:hAnsi="Times New Roman"/>
          <w:sz w:val="28"/>
          <w:szCs w:val="28"/>
        </w:rPr>
        <w:t>014 Середня освіта.</w:t>
      </w:r>
    </w:p>
    <w:p w:rsidR="006B4110" w:rsidRPr="00FD218B" w:rsidRDefault="006B4110" w:rsidP="006B4110">
      <w:pPr>
        <w:pStyle w:val="a4"/>
        <w:ind w:left="0" w:right="-105" w:firstLine="0"/>
        <w:jc w:val="both"/>
      </w:pPr>
      <w:r w:rsidRPr="00FD218B">
        <w:t>4. Затвердити уточнений склад проектних груп та груп забезпечення ОП спеціальності 035 Філологія:</w:t>
      </w:r>
    </w:p>
    <w:p w:rsidR="006B4110" w:rsidRPr="00FD218B" w:rsidRDefault="006B4110" w:rsidP="006B4110">
      <w:pPr>
        <w:pStyle w:val="a4"/>
        <w:ind w:left="0" w:right="-105" w:firstLine="0"/>
        <w:jc w:val="left"/>
        <w:rPr>
          <w:i/>
          <w:u w:val="single"/>
        </w:rPr>
      </w:pPr>
    </w:p>
    <w:p w:rsidR="006B4110" w:rsidRPr="00FD218B" w:rsidRDefault="006B4110" w:rsidP="006B4110">
      <w:pPr>
        <w:pStyle w:val="a4"/>
        <w:ind w:left="0" w:right="-105" w:firstLine="0"/>
        <w:jc w:val="left"/>
        <w:rPr>
          <w:i/>
          <w:u w:val="single"/>
        </w:rPr>
      </w:pPr>
      <w:r w:rsidRPr="00FD218B">
        <w:rPr>
          <w:i/>
          <w:u w:val="single"/>
        </w:rPr>
        <w:t xml:space="preserve">035 Філологія, 035.043 Германські мови і літератури (переклад включно), перша - німецька </w:t>
      </w:r>
    </w:p>
    <w:p w:rsidR="006B4110" w:rsidRPr="00FD218B" w:rsidRDefault="006B4110" w:rsidP="006B4110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Проектна група: ОП «Німецька мова та література» ОР Магістр</w:t>
      </w:r>
    </w:p>
    <w:p w:rsidR="006B4110" w:rsidRPr="00FD218B" w:rsidRDefault="006B4110" w:rsidP="006B4110">
      <w:pPr>
        <w:pStyle w:val="a4"/>
        <w:numPr>
          <w:ilvl w:val="0"/>
          <w:numId w:val="4"/>
        </w:numPr>
        <w:tabs>
          <w:tab w:val="left" w:pos="284"/>
        </w:tabs>
        <w:ind w:left="360" w:right="-105"/>
        <w:jc w:val="both"/>
      </w:pPr>
      <w:r w:rsidRPr="00FD218B">
        <w:t xml:space="preserve">Остапович Олег Ярославович, </w:t>
      </w:r>
      <w:proofErr w:type="spellStart"/>
      <w:r w:rsidRPr="00FD218B">
        <w:t>канд</w:t>
      </w:r>
      <w:proofErr w:type="spellEnd"/>
      <w:r w:rsidRPr="00FD218B">
        <w:t>. філолог. наук, доцент – гарант ОП</w:t>
      </w:r>
    </w:p>
    <w:p w:rsidR="006B4110" w:rsidRPr="00FD218B" w:rsidRDefault="006B4110" w:rsidP="006B4110">
      <w:pPr>
        <w:pStyle w:val="a4"/>
        <w:numPr>
          <w:ilvl w:val="0"/>
          <w:numId w:val="4"/>
        </w:numPr>
        <w:tabs>
          <w:tab w:val="left" w:pos="284"/>
        </w:tabs>
        <w:ind w:left="360" w:right="-105"/>
        <w:jc w:val="both"/>
      </w:pPr>
      <w:proofErr w:type="spellStart"/>
      <w:r w:rsidRPr="00FD218B">
        <w:t>Венгринович</w:t>
      </w:r>
      <w:proofErr w:type="spellEnd"/>
      <w:r w:rsidRPr="00FD218B">
        <w:t xml:space="preserve"> Андрій Антонович, </w:t>
      </w:r>
      <w:proofErr w:type="spellStart"/>
      <w:r w:rsidRPr="00FD218B">
        <w:t>канд</w:t>
      </w:r>
      <w:proofErr w:type="spellEnd"/>
      <w:r w:rsidRPr="00FD218B">
        <w:t>. філолог. наук, доцент – член групи</w:t>
      </w:r>
    </w:p>
    <w:p w:rsidR="006B4110" w:rsidRPr="00FD218B" w:rsidRDefault="006B4110" w:rsidP="006B4110">
      <w:pPr>
        <w:pStyle w:val="a4"/>
        <w:numPr>
          <w:ilvl w:val="0"/>
          <w:numId w:val="4"/>
        </w:numPr>
        <w:tabs>
          <w:tab w:val="left" w:pos="284"/>
        </w:tabs>
        <w:ind w:left="360" w:right="-105"/>
        <w:jc w:val="both"/>
      </w:pPr>
      <w:proofErr w:type="spellStart"/>
      <w:r w:rsidRPr="00FD218B">
        <w:t>Угринюк</w:t>
      </w:r>
      <w:proofErr w:type="spellEnd"/>
      <w:r w:rsidRPr="00FD218B">
        <w:t xml:space="preserve"> Ростислав Васильович, </w:t>
      </w:r>
      <w:proofErr w:type="spellStart"/>
      <w:r w:rsidRPr="00FD218B">
        <w:t>канд</w:t>
      </w:r>
      <w:proofErr w:type="spellEnd"/>
      <w:r w:rsidRPr="00FD218B">
        <w:t>. філолог. наук, доцент – член групи</w:t>
      </w:r>
    </w:p>
    <w:p w:rsidR="006B4110" w:rsidRPr="00FD218B" w:rsidRDefault="006B4110" w:rsidP="006B4110">
      <w:pPr>
        <w:pStyle w:val="a4"/>
        <w:ind w:left="0" w:right="-105" w:firstLine="0"/>
        <w:jc w:val="both"/>
        <w:rPr>
          <w:b/>
        </w:rPr>
      </w:pPr>
    </w:p>
    <w:p w:rsidR="006B4110" w:rsidRPr="00FD218B" w:rsidRDefault="006B4110" w:rsidP="006B4110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Проектна група: ОП «Німецька мова та література» ОР Бакалавр</w:t>
      </w:r>
    </w:p>
    <w:p w:rsidR="006B4110" w:rsidRPr="00FD218B" w:rsidRDefault="006B4110" w:rsidP="006B4110">
      <w:pPr>
        <w:pStyle w:val="a4"/>
        <w:numPr>
          <w:ilvl w:val="0"/>
          <w:numId w:val="5"/>
        </w:numPr>
        <w:tabs>
          <w:tab w:val="left" w:pos="284"/>
        </w:tabs>
        <w:ind w:left="360" w:right="-105"/>
        <w:jc w:val="both"/>
      </w:pPr>
      <w:proofErr w:type="spellStart"/>
      <w:r w:rsidRPr="00FD218B">
        <w:t>Венгринович</w:t>
      </w:r>
      <w:proofErr w:type="spellEnd"/>
      <w:r w:rsidRPr="00FD218B">
        <w:t xml:space="preserve"> Андрій Антонович, </w:t>
      </w:r>
      <w:proofErr w:type="spellStart"/>
      <w:r w:rsidRPr="00FD218B">
        <w:t>канд</w:t>
      </w:r>
      <w:proofErr w:type="spellEnd"/>
      <w:r w:rsidRPr="00FD218B">
        <w:t>. філолог. наук, доцент – гарант ОП</w:t>
      </w:r>
    </w:p>
    <w:p w:rsidR="006B4110" w:rsidRPr="00FD218B" w:rsidRDefault="006B4110" w:rsidP="006B4110">
      <w:pPr>
        <w:pStyle w:val="a4"/>
        <w:numPr>
          <w:ilvl w:val="0"/>
          <w:numId w:val="5"/>
        </w:numPr>
        <w:tabs>
          <w:tab w:val="left" w:pos="284"/>
        </w:tabs>
        <w:ind w:left="360" w:right="-105"/>
        <w:jc w:val="both"/>
      </w:pPr>
      <w:r w:rsidRPr="00FD218B">
        <w:t xml:space="preserve">Остапович Олег Ярославович, </w:t>
      </w:r>
      <w:proofErr w:type="spellStart"/>
      <w:r w:rsidRPr="00FD218B">
        <w:t>канд</w:t>
      </w:r>
      <w:proofErr w:type="spellEnd"/>
      <w:r w:rsidRPr="00FD218B">
        <w:t>. філолог. наук, доцент  – член групи</w:t>
      </w:r>
    </w:p>
    <w:p w:rsidR="006B4110" w:rsidRPr="00FD218B" w:rsidRDefault="006B4110" w:rsidP="006B4110">
      <w:pPr>
        <w:pStyle w:val="a4"/>
        <w:numPr>
          <w:ilvl w:val="0"/>
          <w:numId w:val="5"/>
        </w:numPr>
        <w:tabs>
          <w:tab w:val="left" w:pos="284"/>
        </w:tabs>
        <w:ind w:left="360" w:right="-105"/>
        <w:jc w:val="both"/>
      </w:pPr>
      <w:proofErr w:type="spellStart"/>
      <w:r w:rsidRPr="00FD218B">
        <w:t>Угринюк</w:t>
      </w:r>
      <w:proofErr w:type="spellEnd"/>
      <w:r w:rsidRPr="00FD218B">
        <w:t xml:space="preserve"> Ростислав Васильович, </w:t>
      </w:r>
      <w:proofErr w:type="spellStart"/>
      <w:r w:rsidRPr="00FD218B">
        <w:t>канд</w:t>
      </w:r>
      <w:proofErr w:type="spellEnd"/>
      <w:r w:rsidRPr="00FD218B">
        <w:t>. філолог. наук, доцент – член групи</w:t>
      </w:r>
    </w:p>
    <w:p w:rsidR="006B4110" w:rsidRPr="00FD218B" w:rsidRDefault="006B4110" w:rsidP="006B4110">
      <w:pPr>
        <w:pStyle w:val="a4"/>
        <w:tabs>
          <w:tab w:val="left" w:pos="284"/>
        </w:tabs>
        <w:ind w:left="709" w:right="-105" w:firstLine="0"/>
        <w:jc w:val="both"/>
      </w:pPr>
    </w:p>
    <w:p w:rsidR="006B4110" w:rsidRPr="00FD218B" w:rsidRDefault="006B4110" w:rsidP="006B4110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Група забезпечення: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Остапович Олег Ярославович, </w:t>
      </w:r>
      <w:proofErr w:type="spellStart"/>
      <w:r w:rsidRPr="00FD218B">
        <w:t>канд</w:t>
      </w:r>
      <w:proofErr w:type="spellEnd"/>
      <w:r w:rsidRPr="00FD218B">
        <w:t xml:space="preserve">. філолог. наук, доцент  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proofErr w:type="spellStart"/>
      <w:r w:rsidRPr="00FD218B">
        <w:t>Венгринович</w:t>
      </w:r>
      <w:proofErr w:type="spellEnd"/>
      <w:r w:rsidRPr="00FD218B">
        <w:t xml:space="preserve"> Андрій Антонович, </w:t>
      </w:r>
      <w:proofErr w:type="spellStart"/>
      <w:r w:rsidRPr="00FD218B">
        <w:t>канд</w:t>
      </w:r>
      <w:proofErr w:type="spellEnd"/>
      <w:r w:rsidRPr="00FD218B">
        <w:t>. філолог. наук, доцент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proofErr w:type="spellStart"/>
      <w:r w:rsidRPr="00FD218B">
        <w:lastRenderedPageBreak/>
        <w:t>Угринюк</w:t>
      </w:r>
      <w:proofErr w:type="spellEnd"/>
      <w:r w:rsidRPr="00FD218B">
        <w:t xml:space="preserve"> Ростислав Васильович, </w:t>
      </w:r>
      <w:proofErr w:type="spellStart"/>
      <w:r w:rsidRPr="00FD218B">
        <w:t>канд</w:t>
      </w:r>
      <w:proofErr w:type="spellEnd"/>
      <w:r w:rsidRPr="00FD218B">
        <w:t xml:space="preserve">. філолог. наук, доцент 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Билиця Ярослав Теодорович, </w:t>
      </w:r>
      <w:proofErr w:type="spellStart"/>
      <w:r w:rsidRPr="00FD218B">
        <w:t>канд</w:t>
      </w:r>
      <w:proofErr w:type="spellEnd"/>
      <w:r w:rsidRPr="00FD218B">
        <w:t>. філолог. наук, проф.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Корольова Наталія Олександрівна, </w:t>
      </w:r>
      <w:proofErr w:type="spellStart"/>
      <w:r w:rsidRPr="00FD218B">
        <w:t>канд</w:t>
      </w:r>
      <w:proofErr w:type="spellEnd"/>
      <w:r w:rsidRPr="00FD218B">
        <w:t>. філолог. наук, доцент</w:t>
      </w:r>
    </w:p>
    <w:p w:rsidR="006B4110" w:rsidRPr="00FD218B" w:rsidRDefault="006B4110" w:rsidP="006B4110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proofErr w:type="spellStart"/>
      <w:r w:rsidRPr="00FD218B">
        <w:t>Маруневич</w:t>
      </w:r>
      <w:proofErr w:type="spellEnd"/>
      <w:r w:rsidRPr="00FD218B">
        <w:t xml:space="preserve"> Божена Михайлівна, </w:t>
      </w:r>
      <w:proofErr w:type="spellStart"/>
      <w:r w:rsidRPr="00FD218B">
        <w:t>канд</w:t>
      </w:r>
      <w:proofErr w:type="spellEnd"/>
      <w:r w:rsidRPr="00FD218B">
        <w:t>. педагог. наук, доцент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Затвердити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нові редакції робочих програм та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силабусів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навчальних дисциплін ОП кафедри </w:t>
      </w:r>
      <w:r w:rsidRPr="00FD218B">
        <w:rPr>
          <w:rFonts w:ascii="Times New Roman" w:hAnsi="Times New Roman"/>
          <w:sz w:val="28"/>
          <w:szCs w:val="28"/>
        </w:rPr>
        <w:t>у відповідності з введеним в дію Стандартом вищої освіти за спеціальністю 035 Філологія, затвердженим наказом МОН № 871 від 20.06.2019.р.</w:t>
      </w: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</w:p>
    <w:p w:rsidR="006B4110" w:rsidRPr="00FD218B" w:rsidRDefault="006B4110" w:rsidP="006B4110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6. Затвердити вимоги до підсумкової атестації 2019-2020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>. за ОР Магістр.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7. Звернутися до Навчально-методичної ради та Вченої Ради факультету іноземних мов з поданням про затвердження проголосованих питань порядку денного та поданням до Вченої Ради університету про введення в дію змін до освітньої програми «Середня освіта (німецька мова і література)» з 1 вересня 2019 р.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pStyle w:val="a3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pStyle w:val="a3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          О.Я. Остапович </w:t>
      </w:r>
    </w:p>
    <w:p w:rsidR="006B4110" w:rsidRPr="00FD218B" w:rsidRDefault="006B4110" w:rsidP="006B4110">
      <w:pPr>
        <w:pStyle w:val="a3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pStyle w:val="a3"/>
        <w:rPr>
          <w:rFonts w:ascii="Times New Roman" w:hAnsi="Times New Roman"/>
        </w:rPr>
      </w:pPr>
      <w:r w:rsidRPr="00FD218B"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Ю.В. Ковальчук </w:t>
      </w:r>
    </w:p>
    <w:p w:rsidR="006B4110" w:rsidRPr="00FD218B" w:rsidRDefault="006B4110" w:rsidP="006B4110">
      <w:pPr>
        <w:rPr>
          <w:rFonts w:ascii="Times New Roman" w:hAnsi="Times New Roman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150DFE" w:rsidRPr="00FD218B" w:rsidRDefault="00150DFE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bCs/>
          <w:sz w:val="28"/>
          <w:szCs w:val="28"/>
        </w:rPr>
        <w:t>№ 2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засідання кафедри німецької філології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факультету іноземних мов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«5» вересня 2019р.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right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18 членів кафедри</w:t>
      </w:r>
    </w:p>
    <w:p w:rsidR="006B4110" w:rsidRPr="00FD218B" w:rsidRDefault="006B4110" w:rsidP="006B4110">
      <w:pPr>
        <w:jc w:val="center"/>
        <w:rPr>
          <w:rFonts w:ascii="Times New Roman" w:hAnsi="Times New Roman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Затвердження індивідуальних планів роботи викладачів.</w:t>
      </w:r>
    </w:p>
    <w:p w:rsidR="006B4110" w:rsidRPr="00FD218B" w:rsidRDefault="006B4110" w:rsidP="006B411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Планування роботи кафедри.</w:t>
      </w:r>
    </w:p>
    <w:p w:rsidR="006B4110" w:rsidRPr="00FD218B" w:rsidRDefault="006B4110" w:rsidP="006B411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Розподіл між викладачами навчального навантаження та підгруп для викладання дисциплін ОП кафедри.</w:t>
      </w:r>
    </w:p>
    <w:p w:rsidR="006B4110" w:rsidRPr="00FD218B" w:rsidRDefault="006B4110" w:rsidP="006B411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Підготовка до педагогічної практики</w:t>
      </w:r>
    </w:p>
    <w:p w:rsidR="006B4110" w:rsidRPr="00FD218B" w:rsidRDefault="006B4110" w:rsidP="006B4110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Затвердження звітів про наукові стажування.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УХВАЛИЛИ: 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Затвердити індивідуальні плани роботи викладачів</w:t>
      </w:r>
    </w:p>
    <w:p w:rsidR="006B4110" w:rsidRPr="00FD218B" w:rsidRDefault="006B4110" w:rsidP="006B41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Затвердити план роботи кафедри на 2018-2019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</w:p>
    <w:p w:rsidR="006B4110" w:rsidRPr="00FD218B" w:rsidRDefault="006B4110" w:rsidP="006B41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Затвердити розподіл навчального навантаження обсягом 11.610 годин та підгруп для викладання дисциплін ОП кафедри.</w:t>
      </w:r>
    </w:p>
    <w:p w:rsidR="006B4110" w:rsidRPr="00FD218B" w:rsidRDefault="006B4110" w:rsidP="006B41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Доручити доц.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Б.М. провести усі необхідні заходи з підготовки до педагогічної практики.</w:t>
      </w:r>
    </w:p>
    <w:p w:rsidR="006B4110" w:rsidRPr="00FD218B" w:rsidRDefault="006B4110" w:rsidP="006B41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Затвердити звіти про наукові стажування доцентів кафедри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Корольової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Н.О. і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Липки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С.І. у</w:t>
      </w:r>
      <w:r w:rsidRPr="00FD218B">
        <w:rPr>
          <w:rFonts w:ascii="Times New Roman" w:hAnsi="Times New Roman"/>
          <w:sz w:val="28"/>
          <w:szCs w:val="28"/>
        </w:rPr>
        <w:t xml:space="preserve"> Вищій школі лінгвістичній м. </w:t>
      </w:r>
      <w:proofErr w:type="spellStart"/>
      <w:r w:rsidRPr="00FD218B">
        <w:rPr>
          <w:rFonts w:ascii="Times New Roman" w:hAnsi="Times New Roman"/>
          <w:sz w:val="28"/>
          <w:szCs w:val="28"/>
        </w:rPr>
        <w:t>Ченстохова</w:t>
      </w:r>
      <w:proofErr w:type="spellEnd"/>
      <w:r w:rsidRPr="00FD218B">
        <w:rPr>
          <w:rFonts w:ascii="Times New Roman" w:hAnsi="Times New Roman"/>
          <w:sz w:val="28"/>
          <w:szCs w:val="28"/>
        </w:rPr>
        <w:t>, Республіка Польща.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Завідувач кафедри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О.Я. Остапович</w:t>
      </w: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Секретар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Ю.В. Ковальчук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bCs/>
          <w:sz w:val="28"/>
          <w:szCs w:val="28"/>
        </w:rPr>
        <w:t>№ 3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засідання кафедри німецької філології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факультету іноземних мов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D218B">
        <w:rPr>
          <w:rFonts w:ascii="Times New Roman" w:hAnsi="Times New Roman"/>
          <w:sz w:val="28"/>
          <w:szCs w:val="28"/>
          <w:vertAlign w:val="superscript"/>
        </w:rPr>
        <w:t xml:space="preserve">     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«17» вересня 2019р.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right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18 членів кафедри</w:t>
      </w:r>
    </w:p>
    <w:p w:rsidR="006B4110" w:rsidRPr="00FD218B" w:rsidRDefault="006B4110" w:rsidP="006B4110">
      <w:pPr>
        <w:jc w:val="center"/>
        <w:rPr>
          <w:rFonts w:ascii="Times New Roman" w:hAnsi="Times New Roman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6B4110" w:rsidRPr="00FD218B" w:rsidRDefault="006B4110" w:rsidP="006B41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Затвердження тем і наукових керівників магістерських робіт</w:t>
      </w:r>
    </w:p>
    <w:p w:rsidR="006B4110" w:rsidRPr="00FD218B" w:rsidRDefault="006B4110" w:rsidP="006B41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Робота </w:t>
      </w:r>
      <w:proofErr w:type="spellStart"/>
      <w:r w:rsidRPr="00FD218B">
        <w:rPr>
          <w:rFonts w:ascii="Times New Roman" w:hAnsi="Times New Roman"/>
          <w:sz w:val="28"/>
          <w:szCs w:val="28"/>
        </w:rPr>
        <w:t>вебсайту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кафедри</w:t>
      </w:r>
    </w:p>
    <w:p w:rsidR="006B4110" w:rsidRPr="00FD218B" w:rsidRDefault="006B4110" w:rsidP="006B41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Профорієнтаційна робота кафедри </w:t>
      </w:r>
    </w:p>
    <w:p w:rsidR="006B4110" w:rsidRPr="00FD218B" w:rsidRDefault="006B4110" w:rsidP="006B41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підготовку до міжнародної наукової конференції – ХХ</w:t>
      </w:r>
      <w:r w:rsidRPr="00FD218B">
        <w:rPr>
          <w:rFonts w:ascii="Times New Roman" w:hAnsi="Times New Roman"/>
          <w:sz w:val="28"/>
          <w:szCs w:val="28"/>
          <w:lang w:val="en-US"/>
        </w:rPr>
        <w:t>VI</w:t>
      </w:r>
      <w:r w:rsidRPr="00FD218B">
        <w:rPr>
          <w:rFonts w:ascii="Times New Roman" w:hAnsi="Times New Roman"/>
          <w:sz w:val="28"/>
          <w:szCs w:val="28"/>
        </w:rPr>
        <w:t xml:space="preserve"> конгресу Асоціації Українських Германістів ″Сучасна германістика в пошуках нової ідентичності – </w:t>
      </w:r>
      <w:proofErr w:type="spellStart"/>
      <w:r w:rsidRPr="00FD218B">
        <w:rPr>
          <w:rFonts w:ascii="Times New Roman" w:hAnsi="Times New Roman"/>
          <w:sz w:val="28"/>
          <w:szCs w:val="28"/>
        </w:rPr>
        <w:t>інтердисциплінарність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18B">
        <w:rPr>
          <w:rFonts w:ascii="Times New Roman" w:hAnsi="Times New Roman"/>
          <w:sz w:val="28"/>
          <w:szCs w:val="28"/>
        </w:rPr>
        <w:t>інтеркультурність</w:t>
      </w:r>
      <w:proofErr w:type="spellEnd"/>
      <w:r w:rsidRPr="00FD218B">
        <w:rPr>
          <w:rFonts w:ascii="Times New Roman" w:hAnsi="Times New Roman"/>
          <w:sz w:val="28"/>
          <w:szCs w:val="28"/>
        </w:rPr>
        <w:t>, інтернаціональність″</w:t>
      </w:r>
    </w:p>
    <w:p w:rsidR="006B4110" w:rsidRPr="00FD218B" w:rsidRDefault="006B4110" w:rsidP="006B41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підготовку до акредитації ОП кафедри.</w:t>
      </w:r>
    </w:p>
    <w:p w:rsidR="006B4110" w:rsidRPr="00FD218B" w:rsidRDefault="006B4110" w:rsidP="006B4110">
      <w:pPr>
        <w:spacing w:line="360" w:lineRule="auto"/>
        <w:ind w:left="357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УХВАЛИЛИ:  </w:t>
      </w:r>
    </w:p>
    <w:p w:rsidR="006B4110" w:rsidRPr="00FD218B" w:rsidRDefault="006B4110" w:rsidP="006B41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Затвердити теми і наукових керівників магістерських робіт – перелік додається.</w:t>
      </w:r>
    </w:p>
    <w:p w:rsidR="006B4110" w:rsidRPr="00FD218B" w:rsidRDefault="006B4110" w:rsidP="006B41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Доручити </w:t>
      </w:r>
      <w:proofErr w:type="spellStart"/>
      <w:r w:rsidRPr="00FD218B">
        <w:rPr>
          <w:rFonts w:ascii="Times New Roman" w:hAnsi="Times New Roman"/>
          <w:sz w:val="28"/>
          <w:szCs w:val="28"/>
        </w:rPr>
        <w:t>Весоловському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 контроль за змістовим наповненням та регулярною актуалізацією </w:t>
      </w:r>
      <w:proofErr w:type="spellStart"/>
      <w:r w:rsidRPr="00FD218B">
        <w:rPr>
          <w:rFonts w:ascii="Times New Roman" w:hAnsi="Times New Roman"/>
          <w:sz w:val="28"/>
          <w:szCs w:val="28"/>
        </w:rPr>
        <w:t>вебсайту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кафедри у зв’язку з переходом на портал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</w:p>
    <w:p w:rsidR="006B4110" w:rsidRPr="00FD218B" w:rsidRDefault="006B4110" w:rsidP="006B411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Прийняти до виконання графік профорієнтаційних заходів університету. Відповідальними призначити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Малашевську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І.Я., Корольову Н.О.   </w:t>
      </w:r>
    </w:p>
    <w:p w:rsidR="006B4110" w:rsidRPr="00FD218B" w:rsidRDefault="006B4110" w:rsidP="006B41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>.З метою якісної підготовки до проведення 27-28.09.2019 на базі кафедри німецької філології факультету іноземних мов міжнародної наукової конференції – ХХ</w:t>
      </w:r>
      <w:r w:rsidRPr="00FD218B">
        <w:rPr>
          <w:rFonts w:ascii="Times New Roman" w:hAnsi="Times New Roman"/>
          <w:sz w:val="28"/>
          <w:szCs w:val="28"/>
          <w:lang w:val="en-US"/>
        </w:rPr>
        <w:t>VI</w:t>
      </w:r>
      <w:r w:rsidRPr="00FD218B">
        <w:rPr>
          <w:rFonts w:ascii="Times New Roman" w:hAnsi="Times New Roman"/>
          <w:sz w:val="28"/>
          <w:szCs w:val="28"/>
        </w:rPr>
        <w:t xml:space="preserve"> конгресу Асоціації Українських Германістів ″Сучасна германістика в пошуках нової ідентичності – </w:t>
      </w:r>
      <w:proofErr w:type="spellStart"/>
      <w:r w:rsidRPr="00FD218B">
        <w:rPr>
          <w:rFonts w:ascii="Times New Roman" w:hAnsi="Times New Roman"/>
          <w:sz w:val="28"/>
          <w:szCs w:val="28"/>
        </w:rPr>
        <w:t>інтердисциплінарність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18B">
        <w:rPr>
          <w:rFonts w:ascii="Times New Roman" w:hAnsi="Times New Roman"/>
          <w:sz w:val="28"/>
          <w:szCs w:val="28"/>
        </w:rPr>
        <w:t>інтеркультурність</w:t>
      </w:r>
      <w:proofErr w:type="spellEnd"/>
      <w:r w:rsidRPr="00FD218B">
        <w:rPr>
          <w:rFonts w:ascii="Times New Roman" w:hAnsi="Times New Roman"/>
          <w:sz w:val="28"/>
          <w:szCs w:val="28"/>
        </w:rPr>
        <w:t>, інтернаціональність″,</w:t>
      </w:r>
    </w:p>
    <w:p w:rsidR="006B4110" w:rsidRPr="00FD218B" w:rsidRDefault="006B4110" w:rsidP="006B4110">
      <w:pPr>
        <w:ind w:left="1068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- Створити робочу групу у складі 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Остапович О.Я.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Корольова Н.О.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Липка С.І.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Петришак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Б.Я.</w:t>
      </w:r>
    </w:p>
    <w:p w:rsidR="006B4110" w:rsidRPr="00FD218B" w:rsidRDefault="006B4110" w:rsidP="006B411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Відповідальною за студентську волонтерську групу Н-31 та Н-51 призначити Шацьку Г.М.</w:t>
      </w:r>
    </w:p>
    <w:p w:rsidR="006B4110" w:rsidRPr="00FD218B" w:rsidRDefault="006B4110" w:rsidP="006B411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Відповідальними за технічне забезпечення пленарних та секційних засідань призначити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Весоловського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Турчина В.В.</w:t>
      </w:r>
    </w:p>
    <w:p w:rsidR="006B4110" w:rsidRPr="00FD218B" w:rsidRDefault="006B4110" w:rsidP="006B4110">
      <w:pPr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Угринюка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З метою якісної підготовки до акредитації освітньої програми магістерського рівня покласти відповідальність за акумулювання текстового матеріалу для завантаження гарантом в електронний кабінет звіту </w:t>
      </w:r>
      <w:proofErr w:type="spellStart"/>
      <w:r w:rsidRPr="00FD218B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на таких співробітників кафедри у співпраці з колегами по факультету</w:t>
      </w:r>
    </w:p>
    <w:p w:rsidR="006B4110" w:rsidRPr="00FD218B" w:rsidRDefault="006B4110" w:rsidP="006B411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Загальні відомості про ОП, історію її розроблення та впровадження</w:t>
      </w:r>
      <w:r w:rsidRPr="00FD218B">
        <w:rPr>
          <w:rFonts w:ascii="Times New Roman" w:hAnsi="Times New Roman"/>
          <w:sz w:val="28"/>
          <w:szCs w:val="28"/>
        </w:rPr>
        <w:t xml:space="preserve"> 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6B4110" w:rsidRPr="00FD218B" w:rsidRDefault="006B4110" w:rsidP="006B4110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FD218B">
        <w:rPr>
          <w:b/>
          <w:sz w:val="28"/>
          <w:szCs w:val="28"/>
        </w:rPr>
        <w:t>Освітня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програма</w:t>
      </w:r>
      <w:proofErr w:type="spellEnd"/>
      <w:r w:rsidRPr="00FD218B">
        <w:rPr>
          <w:b/>
          <w:sz w:val="28"/>
          <w:szCs w:val="28"/>
          <w:lang w:val="uk-UA"/>
        </w:rPr>
        <w:t>, н</w:t>
      </w:r>
      <w:proofErr w:type="spellStart"/>
      <w:r w:rsidRPr="00FD218B">
        <w:rPr>
          <w:b/>
          <w:sz w:val="28"/>
          <w:szCs w:val="28"/>
        </w:rPr>
        <w:t>авчальний</w:t>
      </w:r>
      <w:proofErr w:type="spellEnd"/>
      <w:r w:rsidRPr="00FD218B">
        <w:rPr>
          <w:b/>
          <w:sz w:val="28"/>
          <w:szCs w:val="28"/>
        </w:rPr>
        <w:t xml:space="preserve"> план за ОП</w:t>
      </w:r>
      <w:r w:rsidRPr="00FD218B">
        <w:rPr>
          <w:sz w:val="28"/>
          <w:szCs w:val="28"/>
          <w:lang w:val="uk-UA"/>
        </w:rPr>
        <w:t xml:space="preserve"> - Остапович О.Я., </w:t>
      </w: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</w:t>
      </w:r>
      <w:r w:rsidRPr="00FD218B">
        <w:rPr>
          <w:sz w:val="28"/>
          <w:szCs w:val="28"/>
        </w:rPr>
        <w:t xml:space="preserve"> </w:t>
      </w:r>
    </w:p>
    <w:p w:rsidR="006B4110" w:rsidRPr="00FD218B" w:rsidRDefault="006B4110" w:rsidP="006B4110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t>Рецензії та відгуки роботодавців</w:t>
      </w:r>
      <w:r w:rsidRPr="00FD218B">
        <w:rPr>
          <w:sz w:val="28"/>
          <w:szCs w:val="28"/>
          <w:lang w:val="uk-UA"/>
        </w:rPr>
        <w:t xml:space="preserve"> - Остапович О.Я., 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sz w:val="28"/>
          <w:szCs w:val="28"/>
          <w:lang w:val="uk-UA"/>
        </w:rPr>
        <w:lastRenderedPageBreak/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А.А., Бігун О.А. </w:t>
      </w:r>
      <w:r w:rsidRPr="00FD218B">
        <w:rPr>
          <w:sz w:val="28"/>
          <w:szCs w:val="28"/>
          <w:lang w:val="uk-UA"/>
        </w:rPr>
        <w:tab/>
        <w:t xml:space="preserve"> 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b/>
          <w:bCs/>
          <w:sz w:val="28"/>
          <w:szCs w:val="28"/>
        </w:rPr>
        <w:t>Проектування</w:t>
      </w:r>
      <w:proofErr w:type="spellEnd"/>
      <w:r w:rsidRPr="00FD218B">
        <w:rPr>
          <w:b/>
          <w:bCs/>
          <w:sz w:val="28"/>
          <w:szCs w:val="28"/>
        </w:rPr>
        <w:t xml:space="preserve"> та </w:t>
      </w:r>
      <w:proofErr w:type="spellStart"/>
      <w:r w:rsidRPr="00FD218B">
        <w:rPr>
          <w:b/>
          <w:bCs/>
          <w:sz w:val="28"/>
          <w:szCs w:val="28"/>
        </w:rPr>
        <w:t>цілі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освітньої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програми</w:t>
      </w:r>
      <w:proofErr w:type="spellEnd"/>
      <w:r w:rsidRPr="00FD218B">
        <w:rPr>
          <w:b/>
          <w:bCs/>
          <w:sz w:val="28"/>
          <w:szCs w:val="28"/>
          <w:lang w:val="uk-UA"/>
        </w:rPr>
        <w:t xml:space="preserve"> - </w:t>
      </w:r>
      <w:r w:rsidRPr="00FD218B">
        <w:rPr>
          <w:sz w:val="28"/>
          <w:szCs w:val="28"/>
          <w:lang w:val="uk-UA"/>
        </w:rPr>
        <w:t>Остапович О.Я.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b/>
          <w:sz w:val="28"/>
          <w:szCs w:val="28"/>
          <w:lang w:val="uk-UA"/>
        </w:rPr>
      </w:pPr>
      <w:r w:rsidRPr="00FD218B">
        <w:rPr>
          <w:b/>
          <w:bCs/>
          <w:sz w:val="28"/>
          <w:szCs w:val="28"/>
        </w:rPr>
        <w:t xml:space="preserve">Структура та </w:t>
      </w:r>
      <w:proofErr w:type="spellStart"/>
      <w:r w:rsidRPr="00FD218B">
        <w:rPr>
          <w:b/>
          <w:bCs/>
          <w:sz w:val="28"/>
          <w:szCs w:val="28"/>
        </w:rPr>
        <w:t>зміст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освітньої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програми</w:t>
      </w:r>
      <w:proofErr w:type="spellEnd"/>
      <w:r w:rsidRPr="00FD218B">
        <w:rPr>
          <w:b/>
          <w:bCs/>
          <w:sz w:val="28"/>
          <w:szCs w:val="28"/>
          <w:lang w:val="uk-UA"/>
        </w:rPr>
        <w:t xml:space="preserve"> - </w:t>
      </w: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А.А., </w:t>
      </w:r>
      <w:proofErr w:type="spellStart"/>
      <w:r w:rsidRPr="00FD218B">
        <w:rPr>
          <w:sz w:val="28"/>
          <w:szCs w:val="28"/>
          <w:lang w:val="uk-UA"/>
        </w:rPr>
        <w:t>Угринюк</w:t>
      </w:r>
      <w:proofErr w:type="spellEnd"/>
      <w:r w:rsidRPr="00FD218B">
        <w:rPr>
          <w:sz w:val="28"/>
          <w:szCs w:val="28"/>
          <w:lang w:val="uk-UA"/>
        </w:rPr>
        <w:t xml:space="preserve"> Р.В. 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b/>
          <w:bCs/>
          <w:sz w:val="28"/>
          <w:szCs w:val="28"/>
          <w:lang w:val="uk-UA"/>
        </w:rPr>
      </w:pPr>
      <w:r w:rsidRPr="00FD218B">
        <w:rPr>
          <w:b/>
          <w:bCs/>
          <w:sz w:val="28"/>
          <w:szCs w:val="28"/>
        </w:rPr>
        <w:t xml:space="preserve">Доступ до </w:t>
      </w:r>
      <w:proofErr w:type="spellStart"/>
      <w:r w:rsidRPr="00FD218B">
        <w:rPr>
          <w:b/>
          <w:bCs/>
          <w:sz w:val="28"/>
          <w:szCs w:val="28"/>
        </w:rPr>
        <w:t>освітньої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програми</w:t>
      </w:r>
      <w:proofErr w:type="spellEnd"/>
      <w:r w:rsidRPr="00FD218B">
        <w:rPr>
          <w:b/>
          <w:bCs/>
          <w:sz w:val="28"/>
          <w:szCs w:val="28"/>
        </w:rPr>
        <w:t xml:space="preserve"> та </w:t>
      </w:r>
      <w:proofErr w:type="spellStart"/>
      <w:r w:rsidRPr="00FD218B">
        <w:rPr>
          <w:b/>
          <w:bCs/>
          <w:sz w:val="28"/>
          <w:szCs w:val="28"/>
        </w:rPr>
        <w:t>визнання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результатів</w:t>
      </w:r>
      <w:proofErr w:type="spellEnd"/>
      <w:r w:rsidRPr="00FD218B">
        <w:rPr>
          <w:b/>
          <w:bCs/>
          <w:sz w:val="28"/>
          <w:szCs w:val="28"/>
          <w:lang w:val="uk-UA"/>
        </w:rPr>
        <w:t xml:space="preserve"> </w:t>
      </w:r>
    </w:p>
    <w:p w:rsidR="006B4110" w:rsidRPr="00FD218B" w:rsidRDefault="006B4110" w:rsidP="006B4110">
      <w:pPr>
        <w:tabs>
          <w:tab w:val="left" w:pos="738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 xml:space="preserve">               навчання -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Весоловський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Навчання і викладання за освітньою програмою</w:t>
      </w:r>
      <w:r w:rsidRPr="00FD218B">
        <w:rPr>
          <w:rFonts w:ascii="Times New Roman" w:hAnsi="Times New Roman"/>
        </w:rPr>
        <w:t xml:space="preserve"> – </w:t>
      </w:r>
      <w:r w:rsidRPr="00FD218B">
        <w:rPr>
          <w:rFonts w:ascii="Times New Roman" w:hAnsi="Times New Roman"/>
          <w:sz w:val="28"/>
          <w:szCs w:val="28"/>
        </w:rPr>
        <w:t xml:space="preserve">Билиця Я.Т., 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Липка С.І., Корольова Н.О. 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Контрольні заходи, оцінювання здобувачів вищої освіти та академічна доброчесність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Билиця Я.Т., 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Малашевська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І.Я.,  Шацька Г.М.  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 xml:space="preserve">Людські ресурси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Бігун О.А. 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>Освітнє середовище та матеріальні ресурси</w:t>
      </w:r>
      <w:r w:rsidRPr="00FD218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D218B">
        <w:rPr>
          <w:rFonts w:ascii="Times New Roman" w:hAnsi="Times New Roman"/>
          <w:sz w:val="28"/>
          <w:szCs w:val="28"/>
        </w:rPr>
        <w:t>Білас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FD218B">
        <w:rPr>
          <w:rFonts w:ascii="Times New Roman" w:hAnsi="Times New Roman"/>
          <w:sz w:val="28"/>
          <w:szCs w:val="28"/>
        </w:rPr>
        <w:t>Петришак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Б.Я., Ткачук Н.О.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 xml:space="preserve">Внутрішнє забезпечення якості освітньої програми - </w:t>
      </w:r>
      <w:r w:rsidRPr="00FD218B">
        <w:rPr>
          <w:rFonts w:ascii="Times New Roman" w:hAnsi="Times New Roman"/>
          <w:sz w:val="28"/>
          <w:szCs w:val="28"/>
        </w:rPr>
        <w:t xml:space="preserve">Бігун О.А.,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Ткачівський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В.В.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>Прозорість і публічність</w:t>
      </w:r>
      <w:r w:rsidRPr="00FD218B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Весоловський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b/>
          <w:bCs/>
          <w:sz w:val="28"/>
          <w:szCs w:val="28"/>
        </w:rPr>
        <w:t xml:space="preserve">Навчання через дослідження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Корольова Н.О. 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D218B">
        <w:rPr>
          <w:rFonts w:ascii="Times New Roman" w:hAnsi="Times New Roman"/>
          <w:b/>
          <w:bCs/>
          <w:sz w:val="28"/>
          <w:szCs w:val="28"/>
        </w:rPr>
        <w:t xml:space="preserve">Перспективи подальшого розвитку ОП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6B4110" w:rsidRPr="00FD218B" w:rsidRDefault="006B4110" w:rsidP="006B4110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Таблиця 2. Зведена інформація про викладачів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Ковальчук Ю.В. </w:t>
      </w:r>
    </w:p>
    <w:p w:rsidR="006B4110" w:rsidRPr="00FD218B" w:rsidRDefault="006B4110" w:rsidP="006B4110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t xml:space="preserve">Таблиця 3. Матриця відповідності програмних результатів навчання,  освітніх компонентів, методів навчання та оцінювання – 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А.А., </w:t>
      </w:r>
      <w:proofErr w:type="spellStart"/>
      <w:r w:rsidRPr="00FD218B">
        <w:rPr>
          <w:sz w:val="28"/>
          <w:szCs w:val="28"/>
          <w:lang w:val="uk-UA"/>
        </w:rPr>
        <w:t>Угринюк</w:t>
      </w:r>
      <w:proofErr w:type="spellEnd"/>
      <w:r w:rsidRPr="00FD218B">
        <w:rPr>
          <w:sz w:val="28"/>
          <w:szCs w:val="28"/>
          <w:lang w:val="uk-UA"/>
        </w:rPr>
        <w:t xml:space="preserve"> Р.В. 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lastRenderedPageBreak/>
        <w:t>Таблиця 4. З</w:t>
      </w:r>
      <w:proofErr w:type="spellStart"/>
      <w:r w:rsidRPr="00FD218B">
        <w:rPr>
          <w:b/>
          <w:sz w:val="28"/>
          <w:szCs w:val="28"/>
        </w:rPr>
        <w:t>агальна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інформація</w:t>
      </w:r>
      <w:proofErr w:type="spellEnd"/>
      <w:r w:rsidRPr="00FD218B">
        <w:rPr>
          <w:b/>
          <w:sz w:val="28"/>
          <w:szCs w:val="28"/>
        </w:rPr>
        <w:t xml:space="preserve"> про МТЗ, яка є статичною для одного ЗВО</w:t>
      </w:r>
      <w:r w:rsidRPr="00FD218B">
        <w:rPr>
          <w:b/>
          <w:sz w:val="28"/>
          <w:szCs w:val="28"/>
          <w:lang w:val="uk-UA"/>
        </w:rPr>
        <w:t xml:space="preserve"> - </w:t>
      </w:r>
      <w:r w:rsidRPr="00FD218B">
        <w:rPr>
          <w:sz w:val="28"/>
          <w:szCs w:val="28"/>
          <w:lang w:val="uk-UA"/>
        </w:rPr>
        <w:t xml:space="preserve">Остапович О.Я., </w:t>
      </w: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Усім виконавцям детально ознайомитись з </w:t>
      </w:r>
      <w:r w:rsidRPr="00FD218B">
        <w:rPr>
          <w:rFonts w:ascii="Times New Roman" w:hAnsi="Times New Roman"/>
          <w:b/>
          <w:sz w:val="28"/>
          <w:szCs w:val="28"/>
        </w:rPr>
        <w:t>Порадником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b/>
          <w:bCs/>
          <w:sz w:val="28"/>
          <w:szCs w:val="28"/>
        </w:rPr>
        <w:t xml:space="preserve">щодо заповнення відомостей </w:t>
      </w:r>
      <w:proofErr w:type="spellStart"/>
      <w:r w:rsidRPr="00FD218B">
        <w:rPr>
          <w:rFonts w:ascii="Times New Roman" w:hAnsi="Times New Roman"/>
          <w:b/>
          <w:bCs/>
          <w:sz w:val="28"/>
          <w:szCs w:val="28"/>
        </w:rPr>
        <w:t>самооцінювання</w:t>
      </w:r>
      <w:proofErr w:type="spellEnd"/>
      <w:r w:rsidRPr="00FD218B">
        <w:rPr>
          <w:rFonts w:ascii="Times New Roman" w:hAnsi="Times New Roman"/>
          <w:b/>
          <w:bCs/>
          <w:sz w:val="28"/>
          <w:szCs w:val="28"/>
        </w:rPr>
        <w:t xml:space="preserve"> освітньої програми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r w:rsidRPr="00FD218B">
        <w:rPr>
          <w:b/>
          <w:bCs/>
          <w:sz w:val="28"/>
          <w:szCs w:val="28"/>
        </w:rPr>
        <w:t xml:space="preserve">(для </w:t>
      </w:r>
      <w:proofErr w:type="spellStart"/>
      <w:r w:rsidRPr="00FD218B">
        <w:rPr>
          <w:b/>
          <w:bCs/>
          <w:sz w:val="28"/>
          <w:szCs w:val="28"/>
        </w:rPr>
        <w:t>закладів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вищої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освіти</w:t>
      </w:r>
      <w:proofErr w:type="spellEnd"/>
      <w:r w:rsidRPr="00FD218B">
        <w:rPr>
          <w:b/>
          <w:bCs/>
          <w:sz w:val="28"/>
          <w:szCs w:val="28"/>
        </w:rPr>
        <w:t>)</w:t>
      </w:r>
      <w:r w:rsidRPr="00FD218B">
        <w:rPr>
          <w:sz w:val="28"/>
          <w:szCs w:val="28"/>
          <w:lang w:val="uk-UA"/>
        </w:rPr>
        <w:t>.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r w:rsidRPr="00FD218B">
        <w:rPr>
          <w:sz w:val="28"/>
          <w:szCs w:val="28"/>
          <w:lang w:val="uk-UA"/>
        </w:rPr>
        <w:t>Термін виконання – до 21 жовтня 2019 року.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r w:rsidRPr="00FD218B">
        <w:rPr>
          <w:sz w:val="28"/>
          <w:szCs w:val="28"/>
          <w:lang w:val="uk-UA"/>
        </w:rPr>
        <w:t>Термін остаточної подачі матеріалів до НАЗЯВО – до 30 жовтня 2019 року.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Завідувач кафедри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О.Я. Остапович</w:t>
      </w: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Секретар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Ю.В. Ковальчук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bCs/>
          <w:sz w:val="28"/>
          <w:szCs w:val="28"/>
        </w:rPr>
        <w:t>№ 4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засідання кафедри німецької філології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факультету іноземних мов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D218B">
        <w:rPr>
          <w:rFonts w:ascii="Times New Roman" w:hAnsi="Times New Roman"/>
          <w:sz w:val="28"/>
          <w:szCs w:val="28"/>
          <w:vertAlign w:val="superscript"/>
        </w:rPr>
        <w:t xml:space="preserve">     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«7» листопада 2019р.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right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18 членів кафедри</w:t>
      </w:r>
    </w:p>
    <w:p w:rsidR="006B4110" w:rsidRPr="00FD218B" w:rsidRDefault="006B4110" w:rsidP="006B4110">
      <w:pPr>
        <w:jc w:val="center"/>
        <w:rPr>
          <w:rFonts w:ascii="Times New Roman" w:hAnsi="Times New Roman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  <w:lang w:val="en-US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  <w:lang w:val="en-US"/>
        </w:rPr>
      </w:pP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Підведення підсумків педпрактики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Про підсумки участі доц. Остаповича О.Я. і ас. Ткачук Н.О. у семінарі Гете-Інституту з програми </w:t>
      </w:r>
      <w:r w:rsidRPr="00FD218B">
        <w:rPr>
          <w:rFonts w:ascii="Times New Roman" w:hAnsi="Times New Roman"/>
          <w:sz w:val="28"/>
          <w:szCs w:val="28"/>
          <w:lang w:val="en-US"/>
        </w:rPr>
        <w:t>DLL</w:t>
      </w:r>
      <w:r w:rsidRPr="00FD218B">
        <w:rPr>
          <w:rFonts w:ascii="Times New Roman" w:hAnsi="Times New Roman"/>
          <w:sz w:val="28"/>
          <w:szCs w:val="28"/>
        </w:rPr>
        <w:t xml:space="preserve"> 04.11.2019.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проведення контрольних зрізів залишкових знань студентів.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оптимізацію інформаційно-методичного забезпечення викладання дисциплін Основна іноземна мова та Друга іноземна мова на ОП кафедри.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підготовку до акредитації ОП кафедри за ОР Бакалавр.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виховну роботу кафедри.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стажування науково-педагогічних працівників кафедри філології та перекладу Івано-Франківського національного технічного університету нафти і газу на кафедрі німецької філології.</w:t>
      </w:r>
    </w:p>
    <w:p w:rsidR="006B4110" w:rsidRPr="00FD218B" w:rsidRDefault="006B4110" w:rsidP="006B4110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Про графік попереднього захисту магістерських робіт студентами 1 та 2 року навчання ОР Магістр. 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 xml:space="preserve">УХВАЛИЛИ:  </w:t>
      </w:r>
    </w:p>
    <w:p w:rsidR="006B4110" w:rsidRPr="00FD218B" w:rsidRDefault="006B4110" w:rsidP="006B4110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Інформацію доц.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Б.М. прийняти до відома. Затвердити звіт про проходження педагогічної практики. </w:t>
      </w:r>
    </w:p>
    <w:p w:rsidR="006B4110" w:rsidRPr="00FD218B" w:rsidRDefault="006B4110" w:rsidP="006B4110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Інформацію доц. Остаповича О.Я. і ас. Ткачук Н.О. прийняти до відома.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Вийти з ініціативою про приєднання кафедри до міжнародного методичного проекту </w:t>
      </w:r>
      <w:r w:rsidRPr="00FD218B">
        <w:rPr>
          <w:rFonts w:ascii="Times New Roman" w:hAnsi="Times New Roman"/>
          <w:sz w:val="28"/>
          <w:szCs w:val="28"/>
          <w:lang w:val="en-US"/>
        </w:rPr>
        <w:t>Deutsch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lehren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lernen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Гете-Інституту та рекомендувати асистентів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 і </w:t>
      </w:r>
      <w:proofErr w:type="spellStart"/>
      <w:r w:rsidRPr="00FD218B">
        <w:rPr>
          <w:rFonts w:ascii="Times New Roman" w:hAnsi="Times New Roman"/>
          <w:sz w:val="28"/>
          <w:szCs w:val="28"/>
        </w:rPr>
        <w:t>Петришак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Б.Я. для проходження курсів Гете-Інституту з підготовки тренерів </w:t>
      </w:r>
      <w:proofErr w:type="spellStart"/>
      <w:r w:rsidRPr="00FD218B">
        <w:rPr>
          <w:rFonts w:ascii="Times New Roman" w:hAnsi="Times New Roman"/>
          <w:sz w:val="28"/>
          <w:szCs w:val="28"/>
        </w:rPr>
        <w:t>прграми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sz w:val="28"/>
          <w:szCs w:val="28"/>
          <w:lang w:val="en-US"/>
        </w:rPr>
        <w:t>DLL</w:t>
      </w:r>
      <w:r w:rsidRPr="00FD218B">
        <w:rPr>
          <w:rFonts w:ascii="Times New Roman" w:hAnsi="Times New Roman"/>
          <w:sz w:val="28"/>
          <w:szCs w:val="28"/>
        </w:rPr>
        <w:t xml:space="preserve">. </w:t>
      </w:r>
    </w:p>
    <w:p w:rsidR="006B4110" w:rsidRPr="00FD218B" w:rsidRDefault="006B4110" w:rsidP="006B4110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Інформацію заступника декана факультету іноземних мов доц.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 про графік проведення контрольних зрізів залишкових знань студентів (додається) прийняти до виконання. Зобов’язати викладачів-</w:t>
      </w:r>
      <w:proofErr w:type="spellStart"/>
      <w:r w:rsidRPr="00FD218B">
        <w:rPr>
          <w:rFonts w:ascii="Times New Roman" w:hAnsi="Times New Roman"/>
          <w:sz w:val="28"/>
          <w:szCs w:val="28"/>
        </w:rPr>
        <w:t>предметників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забезпечити підготовку завдань на контрольні роботи. </w:t>
      </w:r>
    </w:p>
    <w:p w:rsidR="006B4110" w:rsidRPr="00FD218B" w:rsidRDefault="006B4110" w:rsidP="006B4110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 метою оптимізації інформаційно-методичного забезпечення викладання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дисциплін Основна іноземна мова та Друга іноземна мова на ОП кафедри рекомендувати Науково-методичній раді факультету (голова – доц.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Р.В.) затвердити перехід на сучасні навчальні посібники вітчизняних та зарубіжних авторів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DaF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Kompakt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, </w:t>
      </w:r>
      <w:r w:rsidRPr="00FD218B">
        <w:rPr>
          <w:rFonts w:ascii="Times New Roman" w:hAnsi="Times New Roman"/>
          <w:sz w:val="28"/>
          <w:szCs w:val="28"/>
          <w:lang w:val="en-US"/>
        </w:rPr>
        <w:t>DU</w:t>
      </w:r>
      <w:r w:rsidRPr="00FD218B">
        <w:rPr>
          <w:rFonts w:ascii="Times New Roman" w:hAnsi="Times New Roman"/>
          <w:sz w:val="28"/>
          <w:szCs w:val="28"/>
        </w:rPr>
        <w:t xml:space="preserve"> 1-4,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Ausblick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Mit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Uns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18B">
        <w:rPr>
          <w:rFonts w:ascii="Times New Roman" w:hAnsi="Times New Roman"/>
          <w:sz w:val="28"/>
          <w:szCs w:val="28"/>
          <w:lang w:val="en-US"/>
        </w:rPr>
        <w:t>Sicher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та </w:t>
      </w:r>
      <w:r w:rsidRPr="00FD218B">
        <w:rPr>
          <w:rFonts w:ascii="Times New Roman" w:hAnsi="Times New Roman"/>
          <w:sz w:val="28"/>
          <w:szCs w:val="28"/>
          <w:lang w:val="en-US"/>
        </w:rPr>
        <w:t>Login</w:t>
      </w:r>
      <w:r w:rsidRPr="00FD218B">
        <w:rPr>
          <w:rFonts w:ascii="Times New Roman" w:hAnsi="Times New Roman"/>
          <w:sz w:val="28"/>
          <w:szCs w:val="28"/>
        </w:rPr>
        <w:t xml:space="preserve"> з 2020-2021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. Розпочати перехід як пілотний проект у другому семестрі 2019-2020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D218B">
        <w:rPr>
          <w:rFonts w:ascii="Times New Roman" w:hAnsi="Times New Roman"/>
          <w:sz w:val="28"/>
          <w:szCs w:val="28"/>
        </w:rPr>
        <w:t>Внести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необхідні зміни та доповнення до робочих програм та </w:t>
      </w:r>
      <w:proofErr w:type="spellStart"/>
      <w:r w:rsidRPr="00FD218B">
        <w:rPr>
          <w:rFonts w:ascii="Times New Roman" w:hAnsi="Times New Roman"/>
          <w:sz w:val="28"/>
          <w:szCs w:val="28"/>
        </w:rPr>
        <w:t>силабусів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навчальних дисциплін. 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З метою якісної підготовки до акредитації освітніх програм бакалаврського рівня покласти відповідальність за акумулювання текстового матеріалу для завантаження гарантами в електронний кабінет звіту </w:t>
      </w:r>
      <w:proofErr w:type="spellStart"/>
      <w:r w:rsidRPr="00FD218B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на таких співробітників кафедри</w:t>
      </w:r>
    </w:p>
    <w:p w:rsidR="006B4110" w:rsidRPr="00FD218B" w:rsidRDefault="006B4110" w:rsidP="006B411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Загальні відомості про ОП, історію її розроблення та впровадження</w:t>
      </w:r>
      <w:r w:rsidRPr="00FD218B">
        <w:rPr>
          <w:rFonts w:ascii="Times New Roman" w:hAnsi="Times New Roman"/>
          <w:sz w:val="28"/>
          <w:szCs w:val="28"/>
        </w:rPr>
        <w:t xml:space="preserve"> 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6B4110" w:rsidRPr="00FD218B" w:rsidRDefault="006B4110" w:rsidP="006B4110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FD218B">
        <w:rPr>
          <w:b/>
          <w:sz w:val="28"/>
          <w:szCs w:val="28"/>
        </w:rPr>
        <w:lastRenderedPageBreak/>
        <w:t>Освітня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програма</w:t>
      </w:r>
      <w:proofErr w:type="spellEnd"/>
      <w:r w:rsidRPr="00FD218B">
        <w:rPr>
          <w:b/>
          <w:sz w:val="28"/>
          <w:szCs w:val="28"/>
          <w:lang w:val="uk-UA"/>
        </w:rPr>
        <w:t>, н</w:t>
      </w:r>
      <w:proofErr w:type="spellStart"/>
      <w:r w:rsidRPr="00FD218B">
        <w:rPr>
          <w:b/>
          <w:sz w:val="28"/>
          <w:szCs w:val="28"/>
        </w:rPr>
        <w:t>авчальний</w:t>
      </w:r>
      <w:proofErr w:type="spellEnd"/>
      <w:r w:rsidRPr="00FD218B">
        <w:rPr>
          <w:b/>
          <w:sz w:val="28"/>
          <w:szCs w:val="28"/>
        </w:rPr>
        <w:t xml:space="preserve"> план за ОП</w:t>
      </w:r>
      <w:r w:rsidRPr="00FD218B">
        <w:rPr>
          <w:sz w:val="28"/>
          <w:szCs w:val="28"/>
          <w:lang w:val="uk-UA"/>
        </w:rPr>
        <w:t xml:space="preserve"> - Остапович О.Я., </w:t>
      </w: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</w:t>
      </w:r>
      <w:r w:rsidRPr="00FD218B">
        <w:rPr>
          <w:sz w:val="28"/>
          <w:szCs w:val="28"/>
        </w:rPr>
        <w:t xml:space="preserve"> </w:t>
      </w:r>
    </w:p>
    <w:p w:rsidR="006B4110" w:rsidRPr="00FD218B" w:rsidRDefault="006B4110" w:rsidP="006B4110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t>Рецензії та відгуки роботодавців</w:t>
      </w:r>
      <w:r w:rsidRPr="00FD218B">
        <w:rPr>
          <w:sz w:val="28"/>
          <w:szCs w:val="28"/>
          <w:lang w:val="uk-UA"/>
        </w:rPr>
        <w:t xml:space="preserve"> - Остапович О.Я., 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А.А., </w:t>
      </w:r>
      <w:proofErr w:type="spellStart"/>
      <w:r w:rsidRPr="00FD218B">
        <w:rPr>
          <w:sz w:val="28"/>
          <w:szCs w:val="28"/>
          <w:lang w:val="uk-UA"/>
        </w:rPr>
        <w:t>Маруневич</w:t>
      </w:r>
      <w:proofErr w:type="spellEnd"/>
      <w:r w:rsidRPr="00FD218B">
        <w:rPr>
          <w:sz w:val="28"/>
          <w:szCs w:val="28"/>
          <w:lang w:val="uk-UA"/>
        </w:rPr>
        <w:t xml:space="preserve"> Б.М., </w:t>
      </w:r>
      <w:proofErr w:type="spellStart"/>
      <w:r w:rsidRPr="00FD218B">
        <w:rPr>
          <w:sz w:val="28"/>
          <w:szCs w:val="28"/>
          <w:lang w:val="uk-UA"/>
        </w:rPr>
        <w:t>Малашевська</w:t>
      </w:r>
      <w:proofErr w:type="spellEnd"/>
      <w:r w:rsidRPr="00FD218B">
        <w:rPr>
          <w:sz w:val="28"/>
          <w:szCs w:val="28"/>
          <w:lang w:val="uk-UA"/>
        </w:rPr>
        <w:t xml:space="preserve"> І.Я.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b/>
          <w:bCs/>
          <w:sz w:val="28"/>
          <w:szCs w:val="28"/>
        </w:rPr>
        <w:t>Проектування</w:t>
      </w:r>
      <w:proofErr w:type="spellEnd"/>
      <w:r w:rsidRPr="00FD218B">
        <w:rPr>
          <w:b/>
          <w:bCs/>
          <w:sz w:val="28"/>
          <w:szCs w:val="28"/>
        </w:rPr>
        <w:t xml:space="preserve"> та </w:t>
      </w:r>
      <w:proofErr w:type="spellStart"/>
      <w:r w:rsidRPr="00FD218B">
        <w:rPr>
          <w:b/>
          <w:bCs/>
          <w:sz w:val="28"/>
          <w:szCs w:val="28"/>
        </w:rPr>
        <w:t>цілі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освітньої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програми</w:t>
      </w:r>
      <w:proofErr w:type="spellEnd"/>
      <w:r w:rsidRPr="00FD218B">
        <w:rPr>
          <w:b/>
          <w:bCs/>
          <w:sz w:val="28"/>
          <w:szCs w:val="28"/>
          <w:lang w:val="uk-UA"/>
        </w:rPr>
        <w:t xml:space="preserve"> - </w:t>
      </w:r>
      <w:r w:rsidRPr="00FD218B">
        <w:rPr>
          <w:sz w:val="28"/>
          <w:szCs w:val="28"/>
          <w:lang w:val="uk-UA"/>
        </w:rPr>
        <w:t>Остапович О.Я.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b/>
          <w:sz w:val="28"/>
          <w:szCs w:val="28"/>
          <w:lang w:val="uk-UA"/>
        </w:rPr>
      </w:pPr>
      <w:r w:rsidRPr="00FD218B">
        <w:rPr>
          <w:b/>
          <w:bCs/>
          <w:sz w:val="28"/>
          <w:szCs w:val="28"/>
        </w:rPr>
        <w:t xml:space="preserve">Структура та </w:t>
      </w:r>
      <w:proofErr w:type="spellStart"/>
      <w:r w:rsidRPr="00FD218B">
        <w:rPr>
          <w:b/>
          <w:bCs/>
          <w:sz w:val="28"/>
          <w:szCs w:val="28"/>
        </w:rPr>
        <w:t>зміст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освітньої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програми</w:t>
      </w:r>
      <w:proofErr w:type="spellEnd"/>
      <w:r w:rsidRPr="00FD218B">
        <w:rPr>
          <w:b/>
          <w:bCs/>
          <w:sz w:val="28"/>
          <w:szCs w:val="28"/>
          <w:lang w:val="uk-UA"/>
        </w:rPr>
        <w:t xml:space="preserve"> - </w:t>
      </w: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А.А., </w:t>
      </w:r>
      <w:proofErr w:type="spellStart"/>
      <w:r w:rsidRPr="00FD218B">
        <w:rPr>
          <w:sz w:val="28"/>
          <w:szCs w:val="28"/>
          <w:lang w:val="uk-UA"/>
        </w:rPr>
        <w:t>Угринюк</w:t>
      </w:r>
      <w:proofErr w:type="spellEnd"/>
      <w:r w:rsidRPr="00FD218B">
        <w:rPr>
          <w:sz w:val="28"/>
          <w:szCs w:val="28"/>
          <w:lang w:val="uk-UA"/>
        </w:rPr>
        <w:t xml:space="preserve"> Р.В., Остапович О.Я.</w:t>
      </w:r>
    </w:p>
    <w:p w:rsidR="006B4110" w:rsidRPr="00FD218B" w:rsidRDefault="006B4110" w:rsidP="006B4110">
      <w:pPr>
        <w:pStyle w:val="Default"/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FD218B">
        <w:rPr>
          <w:b/>
          <w:sz w:val="28"/>
          <w:szCs w:val="28"/>
        </w:rPr>
        <w:t xml:space="preserve">Доступ до </w:t>
      </w:r>
      <w:proofErr w:type="spellStart"/>
      <w:r w:rsidRPr="00FD218B">
        <w:rPr>
          <w:b/>
          <w:sz w:val="28"/>
          <w:szCs w:val="28"/>
        </w:rPr>
        <w:t>освітньої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програми</w:t>
      </w:r>
      <w:proofErr w:type="spellEnd"/>
      <w:r w:rsidRPr="00FD218B">
        <w:rPr>
          <w:b/>
          <w:sz w:val="28"/>
          <w:szCs w:val="28"/>
        </w:rPr>
        <w:t xml:space="preserve"> та </w:t>
      </w:r>
      <w:proofErr w:type="spellStart"/>
      <w:r w:rsidRPr="00FD218B">
        <w:rPr>
          <w:b/>
          <w:sz w:val="28"/>
          <w:szCs w:val="28"/>
        </w:rPr>
        <w:t>визнання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результатів</w:t>
      </w:r>
      <w:proofErr w:type="spellEnd"/>
      <w:r w:rsidRPr="00FD218B">
        <w:rPr>
          <w:b/>
          <w:sz w:val="28"/>
          <w:szCs w:val="28"/>
          <w:lang w:val="uk-UA"/>
        </w:rPr>
        <w:t xml:space="preserve"> навчання</w:t>
      </w:r>
      <w:r w:rsidRPr="00FD218B">
        <w:rPr>
          <w:sz w:val="28"/>
          <w:szCs w:val="28"/>
          <w:lang w:val="uk-UA"/>
        </w:rPr>
        <w:t xml:space="preserve"> - </w:t>
      </w:r>
      <w:proofErr w:type="spellStart"/>
      <w:r w:rsidRPr="00FD218B">
        <w:rPr>
          <w:sz w:val="28"/>
          <w:szCs w:val="28"/>
          <w:lang w:val="uk-UA"/>
        </w:rPr>
        <w:t>Угринюк</w:t>
      </w:r>
      <w:proofErr w:type="spellEnd"/>
      <w:r w:rsidRPr="00FD218B">
        <w:rPr>
          <w:sz w:val="28"/>
          <w:szCs w:val="28"/>
          <w:lang w:val="uk-UA"/>
        </w:rPr>
        <w:t xml:space="preserve"> Р.В., </w:t>
      </w:r>
      <w:proofErr w:type="spellStart"/>
      <w:r w:rsidRPr="00FD218B">
        <w:rPr>
          <w:sz w:val="28"/>
          <w:szCs w:val="28"/>
          <w:lang w:val="uk-UA"/>
        </w:rPr>
        <w:t>Весоловський</w:t>
      </w:r>
      <w:proofErr w:type="spellEnd"/>
      <w:r w:rsidRPr="00FD218B">
        <w:rPr>
          <w:sz w:val="28"/>
          <w:szCs w:val="28"/>
          <w:lang w:val="uk-UA"/>
        </w:rPr>
        <w:t xml:space="preserve"> О.В., </w:t>
      </w:r>
      <w:proofErr w:type="spellStart"/>
      <w:r w:rsidRPr="00FD218B">
        <w:rPr>
          <w:sz w:val="28"/>
          <w:szCs w:val="28"/>
          <w:lang w:val="uk-UA"/>
        </w:rPr>
        <w:t>Павлишинець</w:t>
      </w:r>
      <w:proofErr w:type="spellEnd"/>
      <w:r w:rsidRPr="00FD218B">
        <w:rPr>
          <w:sz w:val="28"/>
          <w:szCs w:val="28"/>
          <w:lang w:val="uk-UA"/>
        </w:rPr>
        <w:t xml:space="preserve"> О.О.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Навчання і викладання за освітньою програмою</w:t>
      </w:r>
      <w:r w:rsidRPr="00FD218B">
        <w:rPr>
          <w:rFonts w:ascii="Times New Roman" w:hAnsi="Times New Roman"/>
        </w:rPr>
        <w:t xml:space="preserve"> – </w:t>
      </w:r>
      <w:r w:rsidRPr="00FD218B">
        <w:rPr>
          <w:rFonts w:ascii="Times New Roman" w:hAnsi="Times New Roman"/>
          <w:sz w:val="28"/>
          <w:szCs w:val="28"/>
        </w:rPr>
        <w:t xml:space="preserve">Билиця Я.Т.,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Липка С.І., Корольова Н.О.,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Малашевська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І.Я., Шацька Г.М.  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Контрольні заходи, оцінювання здобувачів вищої освіти та академічна доброчесність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Билиця Я.Т.,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Малашевська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І.Я.,  Шацька Г.М.,</w:t>
      </w:r>
    </w:p>
    <w:p w:rsidR="006B4110" w:rsidRPr="00FD218B" w:rsidRDefault="006B4110" w:rsidP="006B4110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     </w:t>
      </w:r>
      <w:r w:rsidRPr="00FD218B">
        <w:rPr>
          <w:rFonts w:ascii="Times New Roman" w:hAnsi="Times New Roman"/>
          <w:sz w:val="28"/>
          <w:szCs w:val="28"/>
        </w:rPr>
        <w:t>Липка С.І., Корольова Н.О.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 xml:space="preserve">Людські ресурси - </w:t>
      </w:r>
      <w:r w:rsidRPr="00FD218B">
        <w:rPr>
          <w:rFonts w:ascii="Times New Roman" w:hAnsi="Times New Roman"/>
          <w:sz w:val="28"/>
          <w:szCs w:val="28"/>
        </w:rPr>
        <w:t>Остапович О.Я.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>Освітнє середовище та матеріальні ресурси</w:t>
      </w:r>
      <w:r w:rsidRPr="00FD218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D218B">
        <w:rPr>
          <w:rFonts w:ascii="Times New Roman" w:hAnsi="Times New Roman"/>
          <w:sz w:val="28"/>
          <w:szCs w:val="28"/>
        </w:rPr>
        <w:t>Петришак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Б.Я., Ткачук Н.О.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>Внутрішнє забезпечення якості освітньої програми -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Ткачівський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В.В.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bCs/>
          <w:sz w:val="28"/>
          <w:szCs w:val="28"/>
        </w:rPr>
        <w:t>Прозорість і публічність</w:t>
      </w:r>
      <w:r w:rsidRPr="00FD218B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Весоловський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</w:t>
      </w:r>
    </w:p>
    <w:p w:rsidR="006B4110" w:rsidRPr="00FD218B" w:rsidRDefault="006B4110" w:rsidP="006B4110">
      <w:pPr>
        <w:numPr>
          <w:ilvl w:val="0"/>
          <w:numId w:val="11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b/>
          <w:bCs/>
          <w:sz w:val="28"/>
          <w:szCs w:val="28"/>
        </w:rPr>
        <w:t xml:space="preserve">Перспективи подальшого розвитку ОП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6B4110" w:rsidRPr="00FD218B" w:rsidRDefault="006B4110" w:rsidP="006B4110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Таблиця 2. Зведена інформація про викладачів - </w:t>
      </w:r>
      <w:r w:rsidRPr="00FD218B">
        <w:rPr>
          <w:rFonts w:ascii="Times New Roman" w:hAnsi="Times New Roman"/>
          <w:sz w:val="28"/>
          <w:szCs w:val="28"/>
        </w:rPr>
        <w:t xml:space="preserve">Остапович О.Я., Ковальчук Ю.В. </w:t>
      </w:r>
    </w:p>
    <w:p w:rsidR="006B4110" w:rsidRPr="00FD218B" w:rsidRDefault="006B4110" w:rsidP="006B4110">
      <w:pPr>
        <w:pStyle w:val="Default"/>
        <w:spacing w:line="360" w:lineRule="auto"/>
        <w:rPr>
          <w:b/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lastRenderedPageBreak/>
        <w:t xml:space="preserve">Таблиця 3. Матриця відповідності програмних результатів навчання,  освітніх компонентів, методів навчання та оцінювання – 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proofErr w:type="spellStart"/>
      <w:r w:rsidRPr="00FD218B">
        <w:rPr>
          <w:sz w:val="28"/>
          <w:szCs w:val="28"/>
          <w:lang w:val="uk-UA"/>
        </w:rPr>
        <w:t>Венгринович</w:t>
      </w:r>
      <w:proofErr w:type="spellEnd"/>
      <w:r w:rsidRPr="00FD218B">
        <w:rPr>
          <w:sz w:val="28"/>
          <w:szCs w:val="28"/>
          <w:lang w:val="uk-UA"/>
        </w:rPr>
        <w:t xml:space="preserve"> А.А.</w:t>
      </w:r>
    </w:p>
    <w:p w:rsidR="006B4110" w:rsidRPr="00FD218B" w:rsidRDefault="006B4110" w:rsidP="006B4110">
      <w:pPr>
        <w:pStyle w:val="Default"/>
        <w:spacing w:line="360" w:lineRule="auto"/>
        <w:rPr>
          <w:sz w:val="28"/>
          <w:szCs w:val="28"/>
          <w:lang w:val="uk-UA"/>
        </w:rPr>
      </w:pPr>
      <w:r w:rsidRPr="00FD218B">
        <w:rPr>
          <w:b/>
          <w:sz w:val="28"/>
          <w:szCs w:val="28"/>
          <w:lang w:val="uk-UA"/>
        </w:rPr>
        <w:t>Таблиця 4. З</w:t>
      </w:r>
      <w:proofErr w:type="spellStart"/>
      <w:r w:rsidRPr="00FD218B">
        <w:rPr>
          <w:b/>
          <w:sz w:val="28"/>
          <w:szCs w:val="28"/>
        </w:rPr>
        <w:t>агальна</w:t>
      </w:r>
      <w:proofErr w:type="spellEnd"/>
      <w:r w:rsidRPr="00FD218B">
        <w:rPr>
          <w:b/>
          <w:sz w:val="28"/>
          <w:szCs w:val="28"/>
        </w:rPr>
        <w:t xml:space="preserve"> </w:t>
      </w:r>
      <w:proofErr w:type="spellStart"/>
      <w:r w:rsidRPr="00FD218B">
        <w:rPr>
          <w:b/>
          <w:sz w:val="28"/>
          <w:szCs w:val="28"/>
        </w:rPr>
        <w:t>інформація</w:t>
      </w:r>
      <w:proofErr w:type="spellEnd"/>
      <w:r w:rsidRPr="00FD218B">
        <w:rPr>
          <w:b/>
          <w:sz w:val="28"/>
          <w:szCs w:val="28"/>
        </w:rPr>
        <w:t xml:space="preserve"> про МТЗ, яка є статичною для одного ЗВО</w:t>
      </w:r>
      <w:r w:rsidRPr="00FD218B">
        <w:rPr>
          <w:b/>
          <w:sz w:val="28"/>
          <w:szCs w:val="28"/>
          <w:lang w:val="uk-UA"/>
        </w:rPr>
        <w:t xml:space="preserve"> - </w:t>
      </w:r>
      <w:r w:rsidRPr="00FD218B">
        <w:rPr>
          <w:sz w:val="28"/>
          <w:szCs w:val="28"/>
          <w:lang w:val="uk-UA"/>
        </w:rPr>
        <w:t>Остапович О.Я.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Усім виконавцям детально ознайомитись з </w:t>
      </w:r>
      <w:r w:rsidRPr="00FD218B">
        <w:rPr>
          <w:rFonts w:ascii="Times New Roman" w:hAnsi="Times New Roman"/>
          <w:b/>
          <w:sz w:val="28"/>
          <w:szCs w:val="28"/>
        </w:rPr>
        <w:t>Порадником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b/>
          <w:bCs/>
          <w:sz w:val="28"/>
          <w:szCs w:val="28"/>
        </w:rPr>
        <w:t xml:space="preserve">щодо заповнення відомостей </w:t>
      </w:r>
      <w:proofErr w:type="spellStart"/>
      <w:r w:rsidRPr="00FD218B">
        <w:rPr>
          <w:rFonts w:ascii="Times New Roman" w:hAnsi="Times New Roman"/>
          <w:b/>
          <w:bCs/>
          <w:sz w:val="28"/>
          <w:szCs w:val="28"/>
        </w:rPr>
        <w:t>самооцінювання</w:t>
      </w:r>
      <w:proofErr w:type="spellEnd"/>
      <w:r w:rsidRPr="00FD218B">
        <w:rPr>
          <w:rFonts w:ascii="Times New Roman" w:hAnsi="Times New Roman"/>
          <w:b/>
          <w:bCs/>
          <w:sz w:val="28"/>
          <w:szCs w:val="28"/>
        </w:rPr>
        <w:t xml:space="preserve"> освітньої програми</w:t>
      </w:r>
    </w:p>
    <w:p w:rsidR="006B4110" w:rsidRPr="00FD218B" w:rsidRDefault="006B4110" w:rsidP="006B4110">
      <w:pPr>
        <w:pStyle w:val="Default"/>
        <w:spacing w:line="360" w:lineRule="auto"/>
        <w:rPr>
          <w:b/>
          <w:bCs/>
          <w:sz w:val="28"/>
          <w:szCs w:val="28"/>
        </w:rPr>
      </w:pPr>
      <w:r w:rsidRPr="00FD218B">
        <w:rPr>
          <w:b/>
          <w:bCs/>
          <w:sz w:val="28"/>
          <w:szCs w:val="28"/>
        </w:rPr>
        <w:t xml:space="preserve">(для </w:t>
      </w:r>
      <w:proofErr w:type="spellStart"/>
      <w:r w:rsidRPr="00FD218B">
        <w:rPr>
          <w:b/>
          <w:bCs/>
          <w:sz w:val="28"/>
          <w:szCs w:val="28"/>
        </w:rPr>
        <w:t>закладів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вищої</w:t>
      </w:r>
      <w:proofErr w:type="spellEnd"/>
      <w:r w:rsidRPr="00FD218B">
        <w:rPr>
          <w:b/>
          <w:bCs/>
          <w:sz w:val="28"/>
          <w:szCs w:val="28"/>
        </w:rPr>
        <w:t xml:space="preserve"> </w:t>
      </w:r>
      <w:proofErr w:type="spellStart"/>
      <w:r w:rsidRPr="00FD218B">
        <w:rPr>
          <w:b/>
          <w:bCs/>
          <w:sz w:val="28"/>
          <w:szCs w:val="28"/>
        </w:rPr>
        <w:t>освіти</w:t>
      </w:r>
      <w:proofErr w:type="spellEnd"/>
      <w:r w:rsidRPr="00FD218B">
        <w:rPr>
          <w:b/>
          <w:bCs/>
          <w:sz w:val="28"/>
          <w:szCs w:val="28"/>
        </w:rPr>
        <w:t>)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Термін виконання – до 25.12.2019.</w:t>
      </w:r>
    </w:p>
    <w:p w:rsidR="006B4110" w:rsidRPr="00FD218B" w:rsidRDefault="006B4110" w:rsidP="006B4110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Викладачам кафедри та </w:t>
      </w:r>
      <w:proofErr w:type="spellStart"/>
      <w:r w:rsidRPr="00FD218B">
        <w:rPr>
          <w:rFonts w:ascii="Times New Roman" w:hAnsi="Times New Roman"/>
          <w:sz w:val="28"/>
          <w:szCs w:val="28"/>
        </w:rPr>
        <w:t>академнаставникам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на 2019-2020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>. посилити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інформаційну роботу серед студентів особливо молодших курсів з ознайомлення із розробленим університетом путівником для студентів та Положеннями університету, які гарантують дотримання їх базових прав і свобод. Відповідальні – </w:t>
      </w:r>
      <w:proofErr w:type="spellStart"/>
      <w:r w:rsidRPr="00FD218B">
        <w:rPr>
          <w:rFonts w:ascii="Times New Roman" w:hAnsi="Times New Roman"/>
          <w:sz w:val="28"/>
          <w:szCs w:val="28"/>
        </w:rPr>
        <w:t>Малашевська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І.І. та </w:t>
      </w:r>
      <w:proofErr w:type="spellStart"/>
      <w:r w:rsidRPr="00FD218B">
        <w:rPr>
          <w:rFonts w:ascii="Times New Roman" w:hAnsi="Times New Roman"/>
          <w:sz w:val="28"/>
          <w:szCs w:val="28"/>
        </w:rPr>
        <w:t>Павлишинець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О.О.</w:t>
      </w:r>
    </w:p>
    <w:p w:rsidR="006B4110" w:rsidRPr="00FD218B" w:rsidRDefault="006B4110" w:rsidP="006B4110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Затвердити індивідуальні плани наукового стажування науково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педагогічних працівників кафедри філології та перекладу Івано-Франківського національного технічного університету нафти і газу на кафедрі німецької філології за списком, що додається.</w:t>
      </w:r>
    </w:p>
    <w:p w:rsidR="006B4110" w:rsidRPr="00FD218B" w:rsidRDefault="006B4110" w:rsidP="006B4110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Призначити попередній захист магістерських робіт студентами 2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року навчання ОР Магістр та засідання кафедри з питання допуску робіт до захисту на 15 листопада 2019 року. Затвердити графік попереднього захисту магістерських робіт студентами 1 року навчання ОР Магістр.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4814"/>
      </w:tblGrid>
      <w:tr w:rsidR="006B4110" w:rsidRPr="00FD218B" w:rsidTr="00FC457B">
        <w:trPr>
          <w:trHeight w:hRule="exact" w:val="504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lastRenderedPageBreak/>
              <w:t>До 1 березня 2020 р.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Попереднє обговорення І розділу</w:t>
            </w:r>
          </w:p>
        </w:tc>
      </w:tr>
      <w:tr w:rsidR="006B4110" w:rsidRPr="00FD218B" w:rsidTr="00FC457B">
        <w:trPr>
          <w:trHeight w:hRule="exact" w:val="480"/>
        </w:trPr>
        <w:tc>
          <w:tcPr>
            <w:tcW w:w="4301" w:type="dxa"/>
            <w:tcBorders>
              <w:left w:val="single" w:sz="4" w:space="0" w:color="auto"/>
            </w:tcBorders>
            <w:shd w:val="clear" w:color="auto" w:fill="FFFFFF"/>
          </w:tcPr>
          <w:p w:rsidR="006B4110" w:rsidRPr="00FD218B" w:rsidRDefault="006B4110" w:rsidP="00FC45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роботи</w:t>
            </w:r>
          </w:p>
        </w:tc>
      </w:tr>
      <w:tr w:rsidR="006B4110" w:rsidRPr="00FD218B" w:rsidTr="00FC457B">
        <w:trPr>
          <w:trHeight w:hRule="exact" w:val="979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До 20 червня 2020 р.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Попереднє обговорення II розділу роботи</w:t>
            </w:r>
          </w:p>
        </w:tc>
      </w:tr>
      <w:tr w:rsidR="006B4110" w:rsidRPr="00FD218B" w:rsidTr="00FC457B">
        <w:trPr>
          <w:trHeight w:hRule="exact" w:val="989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До 20 вересня 2020 р.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Попереднє обговорення усією роботою</w:t>
            </w:r>
          </w:p>
        </w:tc>
      </w:tr>
      <w:tr w:rsidR="006B4110" w:rsidRPr="00FD218B" w:rsidTr="00FC457B">
        <w:trPr>
          <w:trHeight w:hRule="exact" w:val="763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До 20 листопада 2020 р.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 xml:space="preserve">Подача роботи на </w:t>
            </w:r>
            <w:proofErr w:type="spellStart"/>
            <w:r w:rsidRPr="00FD218B">
              <w:rPr>
                <w:rStyle w:val="20"/>
                <w:rFonts w:ascii="Times New Roman" w:hAnsi="Times New Roman" w:cs="Times New Roman"/>
              </w:rPr>
              <w:t>антиплагіат</w:t>
            </w:r>
            <w:proofErr w:type="spellEnd"/>
          </w:p>
        </w:tc>
      </w:tr>
      <w:tr w:rsidR="006B4110" w:rsidRPr="00FD218B" w:rsidTr="00FC457B">
        <w:trPr>
          <w:trHeight w:hRule="exact" w:val="998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280" w:lineRule="exact"/>
              <w:rPr>
                <w:rFonts w:ascii="Times New Roman" w:hAnsi="Times New Roman" w:cs="Times New Roman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До 5 грудня 2020 р.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110" w:rsidRPr="00FD218B" w:rsidRDefault="006B4110" w:rsidP="00FC457B">
            <w:pPr>
              <w:pStyle w:val="21"/>
              <w:shd w:val="clear" w:color="auto" w:fill="auto"/>
              <w:spacing w:after="0" w:line="370" w:lineRule="exact"/>
              <w:rPr>
                <w:rFonts w:ascii="Times New Roman" w:hAnsi="Times New Roman" w:cs="Times New Roman"/>
                <w:lang w:val="ru-RU"/>
              </w:rPr>
            </w:pPr>
            <w:r w:rsidRPr="00FD218B">
              <w:rPr>
                <w:rStyle w:val="20"/>
                <w:rFonts w:ascii="Times New Roman" w:hAnsi="Times New Roman" w:cs="Times New Roman"/>
              </w:rPr>
              <w:t>Останнє слухання з рекомендацією роботи до захисту</w:t>
            </w:r>
          </w:p>
        </w:tc>
      </w:tr>
    </w:tbl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Завідувач кафедри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О.Я. Остапович</w:t>
      </w: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Секретар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Ю.В. Ковальчук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bCs/>
          <w:sz w:val="28"/>
          <w:szCs w:val="28"/>
        </w:rPr>
        <w:t>№ 5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засідання кафедри німецької філології</w:t>
      </w:r>
    </w:p>
    <w:p w:rsidR="006B4110" w:rsidRPr="00FD218B" w:rsidRDefault="006B4110" w:rsidP="006B4110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факультету іноземних мов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D218B">
        <w:rPr>
          <w:rFonts w:ascii="Times New Roman" w:hAnsi="Times New Roman"/>
          <w:sz w:val="28"/>
          <w:szCs w:val="28"/>
          <w:vertAlign w:val="superscript"/>
        </w:rPr>
        <w:t xml:space="preserve">     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«15» листопада 2019р.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right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18 членів кафедри</w:t>
      </w:r>
    </w:p>
    <w:p w:rsidR="006B4110" w:rsidRPr="00FD218B" w:rsidRDefault="006B4110" w:rsidP="006B4110">
      <w:pPr>
        <w:jc w:val="center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Про методичне забезпечення та контроль за самостійною роботою студентів.</w:t>
      </w:r>
    </w:p>
    <w:p w:rsidR="006B4110" w:rsidRPr="00FD218B" w:rsidRDefault="006B4110" w:rsidP="006B411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Попередній захист магістерських робіт.</w:t>
      </w:r>
    </w:p>
    <w:p w:rsidR="006B4110" w:rsidRPr="00FD218B" w:rsidRDefault="006B4110" w:rsidP="006B411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Кадрові питання.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УХВАЛИЛИ:  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Науково-педагогічним працівникам кафедри забезпечити персональний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контроль за наявністю у відкритому доступі завдань для самостійної роботи студентів та їх виконанням за підсумками 1 семестру 2019-2020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 результатами заслуховування попереднього захисту робіт магістрантів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та звітів наукових керівників допустити до захисту 18 з 19 здобувачів ОР магістр 2019-2020 </w:t>
      </w:r>
      <w:proofErr w:type="spellStart"/>
      <w:r w:rsidRPr="00FD218B">
        <w:rPr>
          <w:rFonts w:ascii="Times New Roman" w:hAnsi="Times New Roman"/>
          <w:sz w:val="28"/>
          <w:szCs w:val="28"/>
        </w:rPr>
        <w:t>н.р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. – список додається. Студентка </w:t>
      </w:r>
      <w:proofErr w:type="spellStart"/>
      <w:r w:rsidRPr="00FD218B">
        <w:rPr>
          <w:rFonts w:ascii="Times New Roman" w:hAnsi="Times New Roman"/>
          <w:sz w:val="28"/>
          <w:szCs w:val="28"/>
        </w:rPr>
        <w:t>Ю.Щербанюк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відрахована зі складу студентів за власним бажанням.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Враховуючи повну відповідність кваліфікаційним вимогам та за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>результатами голосування рекомендувати до заміщення вакантних посад науково-педагогічних працівників кафедри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Андрія Антоновича – на посаду доцента кафедри.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Ткачук Наталію Олексіївну – на посаду асистента кафедри. 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РЕЗУЛЬТАТИ ГОЛОСУВАННЯ: «ЗА» - 18 </w:t>
      </w:r>
      <w:proofErr w:type="spellStart"/>
      <w:r w:rsidRPr="00FD218B">
        <w:rPr>
          <w:rFonts w:ascii="Times New Roman" w:hAnsi="Times New Roman"/>
          <w:sz w:val="28"/>
          <w:szCs w:val="28"/>
        </w:rPr>
        <w:t>чол</w:t>
      </w:r>
      <w:proofErr w:type="spellEnd"/>
      <w:r w:rsidRPr="00FD218B">
        <w:rPr>
          <w:rFonts w:ascii="Times New Roman" w:hAnsi="Times New Roman"/>
          <w:sz w:val="28"/>
          <w:szCs w:val="28"/>
        </w:rPr>
        <w:t>.; 100%</w:t>
      </w:r>
    </w:p>
    <w:p w:rsidR="006B4110" w:rsidRPr="00FD218B" w:rsidRDefault="006B4110" w:rsidP="006B4110">
      <w:pPr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                                                          «ПРОТИ» - 0 </w:t>
      </w:r>
      <w:proofErr w:type="spellStart"/>
      <w:r w:rsidRPr="00FD218B">
        <w:rPr>
          <w:rFonts w:ascii="Times New Roman" w:hAnsi="Times New Roman"/>
          <w:sz w:val="28"/>
          <w:szCs w:val="28"/>
        </w:rPr>
        <w:t>чол</w:t>
      </w:r>
      <w:proofErr w:type="spellEnd"/>
      <w:r w:rsidRPr="00FD218B">
        <w:rPr>
          <w:rFonts w:ascii="Times New Roman" w:hAnsi="Times New Roman"/>
          <w:sz w:val="28"/>
          <w:szCs w:val="28"/>
        </w:rPr>
        <w:t>.; 0%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Завідувач кафедри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О.Я. Остапович</w:t>
      </w: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110" w:rsidRPr="00FD218B" w:rsidRDefault="006B4110" w:rsidP="006B4110">
      <w:pPr>
        <w:tabs>
          <w:tab w:val="left" w:pos="480"/>
        </w:tabs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Секретар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 xml:space="preserve">________________       </w:t>
      </w:r>
      <w:r w:rsidRPr="00FD218B">
        <w:rPr>
          <w:rFonts w:ascii="Times New Roman" w:hAnsi="Times New Roman"/>
          <w:sz w:val="28"/>
          <w:szCs w:val="28"/>
        </w:rPr>
        <w:tab/>
      </w:r>
      <w:r w:rsidRPr="00FD218B">
        <w:rPr>
          <w:rFonts w:ascii="Times New Roman" w:hAnsi="Times New Roman"/>
          <w:sz w:val="28"/>
          <w:szCs w:val="28"/>
        </w:rPr>
        <w:tab/>
        <w:t>Ю.В. Ковальчук</w:t>
      </w:r>
    </w:p>
    <w:p w:rsidR="006B4110" w:rsidRPr="00FD218B" w:rsidRDefault="006B4110" w:rsidP="006B4110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</w:r>
      <w:r w:rsidRPr="00FD218B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FD218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(підпис)                                     </w:t>
      </w:r>
    </w:p>
    <w:p w:rsidR="006B4110" w:rsidRPr="00FD218B" w:rsidRDefault="006B4110" w:rsidP="006B4110">
      <w:pPr>
        <w:rPr>
          <w:rFonts w:ascii="Times New Roman" w:hAnsi="Times New Roman"/>
          <w:sz w:val="28"/>
          <w:szCs w:val="28"/>
        </w:rPr>
      </w:pPr>
    </w:p>
    <w:p w:rsidR="006B4110" w:rsidRPr="00FD218B" w:rsidRDefault="006B4110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3C4A01">
      <w:pPr>
        <w:rPr>
          <w:rFonts w:ascii="Times New Roman" w:hAnsi="Times New Roman"/>
        </w:rPr>
      </w:pPr>
    </w:p>
    <w:p w:rsidR="003C4A01" w:rsidRPr="00FD218B" w:rsidRDefault="00A963F1" w:rsidP="003C4A01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>П</w:t>
      </w:r>
      <w:r w:rsidR="003C4A01" w:rsidRPr="00FD218B">
        <w:rPr>
          <w:rFonts w:ascii="Times New Roman" w:hAnsi="Times New Roman"/>
          <w:b/>
          <w:sz w:val="28"/>
          <w:szCs w:val="28"/>
        </w:rPr>
        <w:t xml:space="preserve">ротокол </w:t>
      </w:r>
      <w:r w:rsidR="003C4A01" w:rsidRPr="00FD218B">
        <w:rPr>
          <w:rFonts w:ascii="Times New Roman" w:hAnsi="Times New Roman"/>
          <w:b/>
          <w:sz w:val="28"/>
          <w:szCs w:val="28"/>
          <w:lang w:val="en-US"/>
        </w:rPr>
        <w:t>N</w:t>
      </w:r>
      <w:r w:rsidR="003C4A01" w:rsidRPr="00FD218B">
        <w:rPr>
          <w:rFonts w:ascii="Times New Roman" w:hAnsi="Times New Roman"/>
          <w:b/>
          <w:sz w:val="28"/>
          <w:szCs w:val="28"/>
        </w:rPr>
        <w:t xml:space="preserve"> 6</w:t>
      </w:r>
    </w:p>
    <w:p w:rsidR="003C4A01" w:rsidRPr="00FD218B" w:rsidRDefault="003C4A01" w:rsidP="003C4A01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засідання кафедри німецької філології </w:t>
      </w:r>
    </w:p>
    <w:p w:rsidR="003C4A01" w:rsidRPr="00FD218B" w:rsidRDefault="003C4A01" w:rsidP="003C4A01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Прикарпатського національного університету </w:t>
      </w:r>
    </w:p>
    <w:p w:rsidR="003C4A01" w:rsidRPr="00FD218B" w:rsidRDefault="003C4A01" w:rsidP="003C4A01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імені Василя Стефаника</w:t>
      </w:r>
    </w:p>
    <w:p w:rsidR="003C4A01" w:rsidRPr="00FD218B" w:rsidRDefault="003C4A01" w:rsidP="003C4A01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03. 12. 2019</w:t>
      </w:r>
    </w:p>
    <w:p w:rsidR="003C4A01" w:rsidRPr="00FD218B" w:rsidRDefault="003C4A01" w:rsidP="003C4A01">
      <w:pPr>
        <w:rPr>
          <w:rFonts w:ascii="Times New Roman" w:hAnsi="Times New Roman"/>
          <w:sz w:val="28"/>
          <w:szCs w:val="28"/>
        </w:rPr>
      </w:pPr>
    </w:p>
    <w:p w:rsidR="003C4A01" w:rsidRPr="00FD218B" w:rsidRDefault="003C4A01" w:rsidP="003C4A0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20 членів кафедри.</w:t>
      </w:r>
    </w:p>
    <w:p w:rsidR="003C4A01" w:rsidRPr="00FD218B" w:rsidRDefault="003C4A01" w:rsidP="003C4A0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3C4A01" w:rsidRPr="00FD218B" w:rsidRDefault="003C4A01" w:rsidP="003C4A01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1. Про затвердження уточненого складу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групп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забезпечення ОП зі спеціальності 035 Філологія та 014 Середня Освіта.</w:t>
      </w:r>
    </w:p>
    <w:p w:rsidR="003C4A01" w:rsidRPr="00FD218B" w:rsidRDefault="003C4A01" w:rsidP="003C4A01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- гаранти ОП – доценти Остапович О.Я.,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А.А., 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Б.М. </w:t>
      </w:r>
    </w:p>
    <w:p w:rsidR="00A963F1" w:rsidRPr="00FD218B" w:rsidRDefault="00A963F1" w:rsidP="00A963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2. Звіт про наукову роботу кафедри. Доповідач – завідувач кафедри</w:t>
      </w:r>
    </w:p>
    <w:p w:rsidR="00A963F1" w:rsidRPr="00FD218B" w:rsidRDefault="00A963F1" w:rsidP="00A963F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доцент О.Я. Остапович.</w:t>
      </w:r>
    </w:p>
    <w:p w:rsidR="00A963F1" w:rsidRPr="00FD218B" w:rsidRDefault="00A963F1" w:rsidP="00A963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3. Рейтингова оцінка роботи викладачів. Доповідач – доцент</w:t>
      </w:r>
    </w:p>
    <w:p w:rsidR="00A963F1" w:rsidRPr="00FD218B" w:rsidRDefault="00A963F1" w:rsidP="00A963F1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FD218B">
        <w:rPr>
          <w:rFonts w:ascii="Times New Roman" w:hAnsi="Times New Roman"/>
          <w:sz w:val="28"/>
          <w:szCs w:val="28"/>
        </w:rPr>
        <w:t>Р.В.Угринюк</w:t>
      </w:r>
      <w:proofErr w:type="spellEnd"/>
      <w:r w:rsidRPr="00FD218B">
        <w:rPr>
          <w:rFonts w:ascii="Times New Roman" w:hAnsi="Times New Roman"/>
          <w:sz w:val="28"/>
          <w:szCs w:val="28"/>
        </w:rPr>
        <w:t>.</w:t>
      </w:r>
    </w:p>
    <w:p w:rsidR="00A963F1" w:rsidRPr="00FD218B" w:rsidRDefault="00A963F1" w:rsidP="00A963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4. Затвердження плану наукової роботи на 2020 рік. Доповідач –завідувач кафедри доцент О.Я. Остапович.</w:t>
      </w:r>
    </w:p>
    <w:p w:rsidR="0019377C" w:rsidRPr="00FD218B" w:rsidRDefault="00A963F1" w:rsidP="00A963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Про підготовку до внутрішнього моніторингу якості роботи кафедри за освітніми програмами. Доповідачі –гаранти програм завідувач кафедри доцент О.Я. Остапович, доценти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</w:t>
      </w:r>
      <w:r w:rsidR="0019377C" w:rsidRPr="00FD218B">
        <w:rPr>
          <w:rFonts w:ascii="Times New Roman" w:hAnsi="Times New Roman"/>
          <w:sz w:val="28"/>
          <w:szCs w:val="28"/>
        </w:rPr>
        <w:t>.</w:t>
      </w:r>
    </w:p>
    <w:p w:rsidR="00A963F1" w:rsidRPr="00FD218B" w:rsidRDefault="00A963F1" w:rsidP="00A963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</w:t>
      </w:r>
    </w:p>
    <w:p w:rsidR="00A963F1" w:rsidRPr="00FD218B" w:rsidRDefault="003C4A01" w:rsidP="003C4A01">
      <w:pPr>
        <w:pStyle w:val="a4"/>
        <w:ind w:left="0" w:right="-105" w:firstLine="0"/>
        <w:jc w:val="both"/>
      </w:pPr>
      <w:r w:rsidRPr="00FD218B">
        <w:t>УХВАЛИЛИ:</w:t>
      </w:r>
    </w:p>
    <w:p w:rsidR="003C4A01" w:rsidRPr="00FD218B" w:rsidRDefault="003C4A01" w:rsidP="003C4A01">
      <w:pPr>
        <w:pStyle w:val="a4"/>
        <w:ind w:left="0" w:right="-105" w:firstLine="0"/>
        <w:jc w:val="both"/>
      </w:pPr>
      <w:r w:rsidRPr="00FD218B">
        <w:t xml:space="preserve"> </w:t>
      </w:r>
    </w:p>
    <w:p w:rsidR="003C4A01" w:rsidRPr="00FD218B" w:rsidRDefault="00A963F1" w:rsidP="003C4A01">
      <w:pPr>
        <w:pStyle w:val="a4"/>
        <w:ind w:left="0" w:right="-105" w:firstLine="0"/>
        <w:jc w:val="both"/>
      </w:pPr>
      <w:r w:rsidRPr="00FD218B">
        <w:t xml:space="preserve">1. </w:t>
      </w:r>
      <w:r w:rsidR="003C4A01" w:rsidRPr="00FD218B">
        <w:t xml:space="preserve">Затвердити уточнений склад проектних груп та груп забезпечення ОП </w:t>
      </w:r>
    </w:p>
    <w:p w:rsidR="003C4A01" w:rsidRPr="00FD218B" w:rsidRDefault="003C4A01" w:rsidP="003C4A01">
      <w:pPr>
        <w:pStyle w:val="a4"/>
        <w:ind w:left="0" w:right="-105" w:firstLine="0"/>
        <w:jc w:val="both"/>
      </w:pPr>
    </w:p>
    <w:p w:rsidR="003C4A01" w:rsidRPr="00FD218B" w:rsidRDefault="003C4A01" w:rsidP="003C4A01">
      <w:pPr>
        <w:pStyle w:val="a4"/>
        <w:ind w:left="0" w:right="-105" w:firstLine="0"/>
        <w:jc w:val="both"/>
      </w:pPr>
      <w:r w:rsidRPr="00FD218B">
        <w:t>Спеціальності 035 Філологія:</w:t>
      </w:r>
    </w:p>
    <w:p w:rsidR="003C4A01" w:rsidRPr="00FD218B" w:rsidRDefault="003C4A01" w:rsidP="003C4A01">
      <w:pPr>
        <w:pStyle w:val="a4"/>
        <w:ind w:left="0" w:right="-105" w:firstLine="0"/>
        <w:jc w:val="left"/>
        <w:rPr>
          <w:i/>
          <w:u w:val="single"/>
        </w:rPr>
      </w:pPr>
      <w:r w:rsidRPr="00FD218B">
        <w:rPr>
          <w:i/>
          <w:u w:val="single"/>
        </w:rPr>
        <w:lastRenderedPageBreak/>
        <w:t xml:space="preserve">035 Філологія, 035.043 Германські мови і літератури (переклад включно), перша - німецька </w:t>
      </w:r>
    </w:p>
    <w:p w:rsidR="003C4A01" w:rsidRPr="00FD218B" w:rsidRDefault="003C4A01" w:rsidP="003C4A01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Група забезпечення:</w:t>
      </w:r>
    </w:p>
    <w:p w:rsidR="003C4A01" w:rsidRPr="00FD218B" w:rsidRDefault="003C4A01" w:rsidP="003C4A01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Остапович Олег Ярославович, </w:t>
      </w:r>
      <w:proofErr w:type="spellStart"/>
      <w:r w:rsidRPr="00FD218B">
        <w:t>канд</w:t>
      </w:r>
      <w:proofErr w:type="spellEnd"/>
      <w:r w:rsidRPr="00FD218B">
        <w:t xml:space="preserve">. філолог. наук, доцент  </w:t>
      </w:r>
    </w:p>
    <w:p w:rsidR="003C4A01" w:rsidRPr="00FD218B" w:rsidRDefault="003C4A01" w:rsidP="003C4A01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proofErr w:type="spellStart"/>
      <w:r w:rsidRPr="00FD218B">
        <w:t>Венгринович</w:t>
      </w:r>
      <w:proofErr w:type="spellEnd"/>
      <w:r w:rsidRPr="00FD218B">
        <w:t xml:space="preserve"> Андрій Антонович, </w:t>
      </w:r>
      <w:proofErr w:type="spellStart"/>
      <w:r w:rsidRPr="00FD218B">
        <w:t>канд</w:t>
      </w:r>
      <w:proofErr w:type="spellEnd"/>
      <w:r w:rsidRPr="00FD218B">
        <w:t>. філолог. наук, доцент</w:t>
      </w:r>
    </w:p>
    <w:p w:rsidR="003C4A01" w:rsidRPr="00FD218B" w:rsidRDefault="003C4A01" w:rsidP="003C4A01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proofErr w:type="spellStart"/>
      <w:r w:rsidRPr="00FD218B">
        <w:t>Угринюк</w:t>
      </w:r>
      <w:proofErr w:type="spellEnd"/>
      <w:r w:rsidRPr="00FD218B">
        <w:t xml:space="preserve"> Ростислав Васильович, </w:t>
      </w:r>
      <w:proofErr w:type="spellStart"/>
      <w:r w:rsidRPr="00FD218B">
        <w:t>канд</w:t>
      </w:r>
      <w:proofErr w:type="spellEnd"/>
      <w:r w:rsidRPr="00FD218B">
        <w:t xml:space="preserve">. філолог. наук, доцент </w:t>
      </w:r>
    </w:p>
    <w:p w:rsidR="003C4A01" w:rsidRPr="00FD218B" w:rsidRDefault="003C4A01" w:rsidP="003C4A01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Билиця Ярослав Теодорович, </w:t>
      </w:r>
      <w:proofErr w:type="spellStart"/>
      <w:r w:rsidRPr="00FD218B">
        <w:t>канд</w:t>
      </w:r>
      <w:proofErr w:type="spellEnd"/>
      <w:r w:rsidRPr="00FD218B">
        <w:t>. філолог. наук, професор</w:t>
      </w:r>
    </w:p>
    <w:p w:rsidR="003C4A01" w:rsidRPr="00FD218B" w:rsidRDefault="003C4A01" w:rsidP="003C4A01">
      <w:pPr>
        <w:pStyle w:val="a4"/>
        <w:numPr>
          <w:ilvl w:val="0"/>
          <w:numId w:val="6"/>
        </w:numPr>
        <w:tabs>
          <w:tab w:val="left" w:pos="284"/>
        </w:tabs>
        <w:ind w:left="360" w:right="-105"/>
        <w:jc w:val="both"/>
      </w:pPr>
      <w:r w:rsidRPr="00FD218B">
        <w:t xml:space="preserve">Корольова Наталія Олександрівна, </w:t>
      </w:r>
      <w:proofErr w:type="spellStart"/>
      <w:r w:rsidRPr="00FD218B">
        <w:t>канд</w:t>
      </w:r>
      <w:proofErr w:type="spellEnd"/>
      <w:r w:rsidRPr="00FD218B">
        <w:t>. філолог. наук, доцент</w:t>
      </w:r>
    </w:p>
    <w:p w:rsidR="003C4A01" w:rsidRPr="00FD218B" w:rsidRDefault="003C4A01" w:rsidP="003C4A01">
      <w:pPr>
        <w:pStyle w:val="a4"/>
        <w:ind w:left="0" w:right="-105" w:firstLine="0"/>
        <w:jc w:val="both"/>
      </w:pPr>
    </w:p>
    <w:p w:rsidR="003C4A01" w:rsidRPr="00FD218B" w:rsidRDefault="003C4A01" w:rsidP="003C4A01">
      <w:pPr>
        <w:pStyle w:val="a4"/>
        <w:ind w:left="0" w:right="-105" w:firstLine="0"/>
        <w:jc w:val="both"/>
      </w:pPr>
      <w:r w:rsidRPr="00FD218B">
        <w:t>Спеціальності 014 Середня Освіта:</w:t>
      </w:r>
    </w:p>
    <w:p w:rsidR="003C4A01" w:rsidRPr="00FD218B" w:rsidRDefault="003C4A01" w:rsidP="003C4A01">
      <w:pPr>
        <w:pStyle w:val="a4"/>
        <w:ind w:left="0" w:right="-105" w:firstLine="0"/>
        <w:jc w:val="both"/>
        <w:rPr>
          <w:b/>
        </w:rPr>
      </w:pPr>
    </w:p>
    <w:p w:rsidR="003C4A01" w:rsidRPr="00FD218B" w:rsidRDefault="003C4A01" w:rsidP="003C4A01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ОП «Німецька мова та література» ОР Бакалавр</w:t>
      </w:r>
    </w:p>
    <w:p w:rsidR="003C4A01" w:rsidRPr="00FD218B" w:rsidRDefault="003C4A01" w:rsidP="003C4A01">
      <w:pPr>
        <w:pStyle w:val="a4"/>
        <w:tabs>
          <w:tab w:val="left" w:pos="284"/>
        </w:tabs>
        <w:ind w:left="709" w:right="-105" w:firstLine="0"/>
        <w:jc w:val="both"/>
      </w:pPr>
    </w:p>
    <w:p w:rsidR="003C4A01" w:rsidRPr="00FD218B" w:rsidRDefault="003C4A01" w:rsidP="003C4A01">
      <w:pPr>
        <w:pStyle w:val="a4"/>
        <w:ind w:left="0" w:right="-105" w:firstLine="0"/>
        <w:jc w:val="both"/>
        <w:rPr>
          <w:b/>
        </w:rPr>
      </w:pPr>
      <w:r w:rsidRPr="00FD218B">
        <w:rPr>
          <w:b/>
        </w:rPr>
        <w:t>Група забезпечення:</w:t>
      </w:r>
    </w:p>
    <w:p w:rsidR="003C4A01" w:rsidRPr="00FD218B" w:rsidRDefault="003C4A01" w:rsidP="003C4A01">
      <w:pPr>
        <w:pStyle w:val="a4"/>
        <w:tabs>
          <w:tab w:val="left" w:pos="284"/>
        </w:tabs>
        <w:ind w:left="0" w:right="-105" w:firstLine="0"/>
        <w:jc w:val="both"/>
      </w:pPr>
      <w:r w:rsidRPr="00FD218B">
        <w:t xml:space="preserve">1. </w:t>
      </w:r>
      <w:proofErr w:type="spellStart"/>
      <w:r w:rsidRPr="00FD218B">
        <w:t>Маруневич</w:t>
      </w:r>
      <w:proofErr w:type="spellEnd"/>
      <w:r w:rsidRPr="00FD218B">
        <w:t xml:space="preserve"> Божена Михайлівна, </w:t>
      </w:r>
      <w:proofErr w:type="spellStart"/>
      <w:r w:rsidRPr="00FD218B">
        <w:t>канд</w:t>
      </w:r>
      <w:proofErr w:type="spellEnd"/>
      <w:r w:rsidRPr="00FD218B">
        <w:t xml:space="preserve">. педагог. наук, доцент  </w:t>
      </w:r>
    </w:p>
    <w:p w:rsidR="003C4A01" w:rsidRPr="00FD218B" w:rsidRDefault="003C4A01" w:rsidP="003C4A01">
      <w:pPr>
        <w:pStyle w:val="a4"/>
        <w:tabs>
          <w:tab w:val="left" w:pos="284"/>
        </w:tabs>
        <w:ind w:left="0" w:right="-105" w:firstLine="0"/>
        <w:jc w:val="both"/>
      </w:pPr>
      <w:r w:rsidRPr="00FD218B">
        <w:t xml:space="preserve">2. Власова Олена Іванівна, </w:t>
      </w:r>
      <w:proofErr w:type="spellStart"/>
      <w:r w:rsidRPr="00FD218B">
        <w:t>канд</w:t>
      </w:r>
      <w:proofErr w:type="spellEnd"/>
      <w:r w:rsidRPr="00FD218B">
        <w:t>. педагог. наук, доцент</w:t>
      </w:r>
    </w:p>
    <w:p w:rsidR="003C4A01" w:rsidRPr="00FD218B" w:rsidRDefault="003C4A01" w:rsidP="003C4A01">
      <w:pPr>
        <w:pStyle w:val="a4"/>
        <w:tabs>
          <w:tab w:val="left" w:pos="284"/>
        </w:tabs>
        <w:ind w:left="0" w:right="-105" w:firstLine="0"/>
        <w:jc w:val="both"/>
      </w:pPr>
      <w:r w:rsidRPr="00FD218B">
        <w:t xml:space="preserve">3. Липка Світлана Іванівна, </w:t>
      </w:r>
      <w:proofErr w:type="spellStart"/>
      <w:r w:rsidRPr="00FD218B">
        <w:t>канд</w:t>
      </w:r>
      <w:proofErr w:type="spellEnd"/>
      <w:r w:rsidRPr="00FD218B">
        <w:t xml:space="preserve">. філолог. наук, доцент </w:t>
      </w:r>
    </w:p>
    <w:p w:rsidR="003C4A01" w:rsidRPr="00FD218B" w:rsidRDefault="003C4A01" w:rsidP="003C4A01">
      <w:pPr>
        <w:pStyle w:val="a4"/>
        <w:tabs>
          <w:tab w:val="left" w:pos="284"/>
        </w:tabs>
        <w:ind w:left="0" w:right="-105" w:firstLine="0"/>
        <w:jc w:val="both"/>
      </w:pPr>
      <w:r w:rsidRPr="00FD218B">
        <w:t xml:space="preserve">4. Турчин Володимир Васильович, </w:t>
      </w:r>
      <w:proofErr w:type="spellStart"/>
      <w:r w:rsidRPr="00FD218B">
        <w:t>канд</w:t>
      </w:r>
      <w:proofErr w:type="spellEnd"/>
      <w:r w:rsidRPr="00FD218B">
        <w:t>. філолог. наук, доцент</w:t>
      </w:r>
    </w:p>
    <w:p w:rsidR="003C4A01" w:rsidRPr="00FD218B" w:rsidRDefault="003C4A01" w:rsidP="003C4A01">
      <w:pPr>
        <w:rPr>
          <w:rFonts w:ascii="Times New Roman" w:hAnsi="Times New Roman"/>
          <w:sz w:val="28"/>
          <w:szCs w:val="28"/>
        </w:rPr>
      </w:pPr>
    </w:p>
    <w:p w:rsidR="003C4A01" w:rsidRPr="00FD218B" w:rsidRDefault="003C4A01" w:rsidP="003C4A01">
      <w:pPr>
        <w:rPr>
          <w:rFonts w:ascii="Times New Roman" w:eastAsia="Yu Gothic Light" w:hAnsi="Times New Roman"/>
          <w:sz w:val="28"/>
          <w:szCs w:val="28"/>
        </w:rPr>
      </w:pPr>
      <w:r w:rsidRPr="00FD218B">
        <w:rPr>
          <w:rFonts w:ascii="Times New Roman" w:eastAsia="Yu Gothic Light" w:hAnsi="Times New Roman"/>
          <w:sz w:val="28"/>
          <w:szCs w:val="28"/>
        </w:rPr>
        <w:t xml:space="preserve">Звернутися до Навчально-методичної ради, Вченої Ради факультету іноземних мов та </w:t>
      </w:r>
      <w:r w:rsidRPr="00FD218B">
        <w:rPr>
          <w:rFonts w:ascii="Times New Roman" w:hAnsi="Times New Roman"/>
          <w:sz w:val="28"/>
          <w:szCs w:val="28"/>
        </w:rPr>
        <w:t>Вченої Ради університету</w:t>
      </w:r>
      <w:r w:rsidRPr="00FD218B">
        <w:rPr>
          <w:rFonts w:ascii="Times New Roman" w:eastAsia="Yu Gothic Light" w:hAnsi="Times New Roman"/>
          <w:sz w:val="28"/>
          <w:szCs w:val="28"/>
        </w:rPr>
        <w:t xml:space="preserve"> з поданням про затвердження проголосованих питань порядку денного.</w:t>
      </w:r>
    </w:p>
    <w:p w:rsidR="00A963F1" w:rsidRPr="00FD218B" w:rsidRDefault="00A963F1" w:rsidP="00A963F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2. Затвердити звіт про наукову роботу кафедри за 2019 рік – додається.</w:t>
      </w:r>
    </w:p>
    <w:p w:rsidR="00A963F1" w:rsidRPr="00FD218B" w:rsidRDefault="00A963F1" w:rsidP="00A963F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3. Затвердити рейтингову оцінку роботи викладачів за 2019 рік – додається – з оприлюдненням на сайті кафедри.</w:t>
      </w:r>
    </w:p>
    <w:p w:rsidR="00A963F1" w:rsidRPr="00FD218B" w:rsidRDefault="00A963F1" w:rsidP="00A963F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3. Затвердити план наукової роботи на 2020 рік – додається.</w:t>
      </w:r>
    </w:p>
    <w:p w:rsidR="00A963F1" w:rsidRPr="00FD218B" w:rsidRDefault="00A963F1" w:rsidP="00A963F1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4. Покласти відповідальність за підготовку до внутрішнього моніторингу якості роботи кафедри за освітніми програмами на гарантів програм - завідувача кафедри доцента О.Я. Остаповича, доцентів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Б.М., членів проектних груп – доцентів </w:t>
      </w:r>
      <w:proofErr w:type="spellStart"/>
      <w:r w:rsidRPr="00FD218B">
        <w:rPr>
          <w:rFonts w:ascii="Times New Roman" w:hAnsi="Times New Roman"/>
          <w:sz w:val="28"/>
          <w:szCs w:val="28"/>
        </w:rPr>
        <w:t>Угринюка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Р.В., Власову О.І., а також професора Билицю Я.Т. та модератора системи дистанційного навчання від кафедри асистента </w:t>
      </w:r>
      <w:proofErr w:type="spellStart"/>
      <w:r w:rsidRPr="00FD218B">
        <w:rPr>
          <w:rFonts w:ascii="Times New Roman" w:hAnsi="Times New Roman"/>
          <w:sz w:val="28"/>
          <w:szCs w:val="28"/>
        </w:rPr>
        <w:t>Весоловського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О.В.</w:t>
      </w:r>
    </w:p>
    <w:p w:rsidR="003C4A01" w:rsidRPr="00FD218B" w:rsidRDefault="003C4A01" w:rsidP="003C4A01">
      <w:pPr>
        <w:rPr>
          <w:rFonts w:ascii="Times New Roman" w:eastAsia="Yu Gothic Light" w:hAnsi="Times New Roman"/>
          <w:sz w:val="28"/>
          <w:szCs w:val="28"/>
        </w:rPr>
      </w:pPr>
      <w:r w:rsidRPr="00FD218B">
        <w:rPr>
          <w:rFonts w:ascii="Times New Roman" w:eastAsia="Yu Gothic Light" w:hAnsi="Times New Roman"/>
          <w:sz w:val="28"/>
          <w:szCs w:val="28"/>
        </w:rPr>
        <w:t xml:space="preserve">Завідувач кафедри                                                            О.Я. Остапович </w:t>
      </w:r>
    </w:p>
    <w:p w:rsidR="003C4A01" w:rsidRPr="00FD218B" w:rsidRDefault="003C4A01" w:rsidP="003C4A01">
      <w:pPr>
        <w:rPr>
          <w:rFonts w:ascii="Times New Roman" w:eastAsia="Yu Gothic Light" w:hAnsi="Times New Roman"/>
        </w:rPr>
      </w:pPr>
      <w:r w:rsidRPr="00FD218B">
        <w:rPr>
          <w:rFonts w:ascii="Times New Roman" w:eastAsia="Yu Gothic Light" w:hAnsi="Times New Roman"/>
          <w:sz w:val="28"/>
          <w:szCs w:val="28"/>
        </w:rPr>
        <w:t>Секретар                                                                            Ю.В. Ковальчук</w:t>
      </w:r>
    </w:p>
    <w:p w:rsidR="003C4A01" w:rsidRPr="00FD218B" w:rsidRDefault="0019377C" w:rsidP="0019377C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D218B">
        <w:rPr>
          <w:rFonts w:ascii="Times New Roman" w:hAnsi="Times New Roman"/>
          <w:b/>
          <w:sz w:val="28"/>
          <w:szCs w:val="28"/>
        </w:rPr>
        <w:t xml:space="preserve"> 7</w:t>
      </w:r>
    </w:p>
    <w:p w:rsidR="0019377C" w:rsidRPr="00FD218B" w:rsidRDefault="0019377C" w:rsidP="0019377C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засідання кафедри німецької філології </w:t>
      </w:r>
    </w:p>
    <w:p w:rsidR="0019377C" w:rsidRPr="00FD218B" w:rsidRDefault="0019377C" w:rsidP="0019377C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Прикарпатського національного університету </w:t>
      </w:r>
    </w:p>
    <w:p w:rsidR="0019377C" w:rsidRPr="00FD218B" w:rsidRDefault="0019377C" w:rsidP="0019377C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імені Василя Стефаника</w:t>
      </w:r>
    </w:p>
    <w:p w:rsidR="0019377C" w:rsidRPr="00FD218B" w:rsidRDefault="0019377C" w:rsidP="0019377C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27. 01. 2020</w:t>
      </w:r>
    </w:p>
    <w:p w:rsidR="0019377C" w:rsidRPr="00FD218B" w:rsidRDefault="0019377C" w:rsidP="0019377C">
      <w:pPr>
        <w:rPr>
          <w:rFonts w:ascii="Times New Roman" w:hAnsi="Times New Roman"/>
          <w:sz w:val="28"/>
          <w:szCs w:val="28"/>
        </w:rPr>
      </w:pPr>
    </w:p>
    <w:p w:rsidR="0019377C" w:rsidRPr="00FD218B" w:rsidRDefault="00C54711" w:rsidP="0019377C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18</w:t>
      </w:r>
      <w:r w:rsidR="0019377C" w:rsidRPr="00FD218B">
        <w:rPr>
          <w:rFonts w:ascii="Times New Roman" w:hAnsi="Times New Roman"/>
          <w:sz w:val="28"/>
          <w:szCs w:val="28"/>
        </w:rPr>
        <w:t xml:space="preserve"> членів кафедри.</w:t>
      </w:r>
    </w:p>
    <w:p w:rsidR="0019377C" w:rsidRPr="00FD218B" w:rsidRDefault="0019377C" w:rsidP="0019377C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19377C" w:rsidRPr="00FD218B" w:rsidRDefault="0019377C" w:rsidP="0019377C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1.</w:t>
      </w:r>
      <w:r w:rsidR="00C54711" w:rsidRPr="00FD218B">
        <w:rPr>
          <w:rFonts w:ascii="Times New Roman" w:hAnsi="Times New Roman"/>
          <w:sz w:val="28"/>
          <w:szCs w:val="28"/>
        </w:rPr>
        <w:t xml:space="preserve"> Про результати акредитації ОП «Німецька мова та література» за другим магістерським рівнем </w:t>
      </w:r>
      <w:r w:rsidR="00C54711" w:rsidRPr="00FD218B">
        <w:rPr>
          <w:rFonts w:ascii="Times New Roman" w:hAnsi="Times New Roman"/>
          <w:color w:val="000000"/>
          <w:sz w:val="28"/>
          <w:szCs w:val="28"/>
        </w:rPr>
        <w:t>зі спеціальності 035 Філологія.</w:t>
      </w:r>
    </w:p>
    <w:p w:rsidR="00C54711" w:rsidRPr="00FD218B" w:rsidRDefault="00C54711" w:rsidP="00C54711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Доповідач - гарант ОП доцент Остапович О.Я.</w:t>
      </w:r>
    </w:p>
    <w:p w:rsidR="00C54711" w:rsidRPr="00FD218B" w:rsidRDefault="00C54711" w:rsidP="00C5471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2. Про результати </w:t>
      </w:r>
      <w:r w:rsidRPr="00FD218B">
        <w:rPr>
          <w:rFonts w:ascii="Times New Roman" w:hAnsi="Times New Roman"/>
          <w:sz w:val="28"/>
          <w:szCs w:val="28"/>
        </w:rPr>
        <w:t xml:space="preserve">внутрішнього аудиту системи якості освіти в університеті </w:t>
      </w:r>
    </w:p>
    <w:p w:rsidR="00C54711" w:rsidRPr="00FD218B" w:rsidRDefault="00C54711" w:rsidP="00C54711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спеціальностей 035 “Філологія” та 014 “Середня освіта” на виконання наказу ректора № 802 від 27 листопада 2019 р.</w:t>
      </w:r>
    </w:p>
    <w:p w:rsidR="00C54711" w:rsidRPr="00FD218B" w:rsidRDefault="00C54711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Доповідач – завідувач кафедри доцент Остапович О.Я.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3. Про підготовку до початку 2 семестру.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4. Про проходження педагогічної практики студентами кафедри.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5. Про підготовку магістерських робіт.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6. Про університетське Положення про неформальну освіту.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>7. Про проведення безкоштовних курсів підготовки до ЗНО для абітурієнтів кафедри.</w:t>
      </w:r>
    </w:p>
    <w:p w:rsidR="0016173D" w:rsidRPr="00FD218B" w:rsidRDefault="0016173D" w:rsidP="00C54711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8. Про опитування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стейкхолдерів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ОП кафедри.</w:t>
      </w:r>
    </w:p>
    <w:p w:rsidR="002C7209" w:rsidRPr="00FD218B" w:rsidRDefault="002C7209" w:rsidP="00C54711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FD218B">
        <w:rPr>
          <w:rFonts w:ascii="Times New Roman" w:hAnsi="Times New Roman"/>
          <w:sz w:val="28"/>
          <w:szCs w:val="28"/>
        </w:rPr>
        <w:t>Затвердження звітів голів ЕК та рекомендація в аспірантуру.</w:t>
      </w:r>
    </w:p>
    <w:p w:rsidR="0016173D" w:rsidRPr="00FD218B" w:rsidRDefault="0016173D" w:rsidP="0019377C">
      <w:pPr>
        <w:pStyle w:val="a4"/>
        <w:ind w:left="0" w:right="-105" w:firstLine="0"/>
        <w:jc w:val="both"/>
      </w:pPr>
    </w:p>
    <w:p w:rsidR="0019377C" w:rsidRPr="00FD218B" w:rsidRDefault="0019377C" w:rsidP="0019377C">
      <w:pPr>
        <w:pStyle w:val="a4"/>
        <w:ind w:left="0" w:right="-105" w:firstLine="0"/>
        <w:jc w:val="both"/>
      </w:pPr>
      <w:r w:rsidRPr="00FD218B">
        <w:t>УХВАЛИЛИ:</w:t>
      </w:r>
    </w:p>
    <w:p w:rsidR="00567F2E" w:rsidRPr="00FD218B" w:rsidRDefault="00B34EA9" w:rsidP="00567F2E">
      <w:pPr>
        <w:pStyle w:val="TableParagraph"/>
        <w:spacing w:line="360" w:lineRule="auto"/>
        <w:ind w:left="111" w:right="225"/>
        <w:jc w:val="both"/>
        <w:rPr>
          <w:b/>
          <w:sz w:val="28"/>
          <w:szCs w:val="28"/>
        </w:rPr>
      </w:pPr>
      <w:r w:rsidRPr="00FD218B">
        <w:rPr>
          <w:sz w:val="28"/>
          <w:szCs w:val="28"/>
        </w:rPr>
        <w:t xml:space="preserve">1. Інформацію </w:t>
      </w:r>
      <w:r w:rsidRPr="00FD218B">
        <w:rPr>
          <w:color w:val="000000"/>
          <w:sz w:val="28"/>
          <w:szCs w:val="28"/>
        </w:rPr>
        <w:t>завідувача кафедри доцента Остаповича О.Я. п</w:t>
      </w:r>
      <w:r w:rsidRPr="00FD218B">
        <w:rPr>
          <w:sz w:val="28"/>
          <w:szCs w:val="28"/>
        </w:rPr>
        <w:t xml:space="preserve">ро результати акредитації ОП «Німецька мова та література» за другим магістерським рівнем </w:t>
      </w:r>
      <w:r w:rsidRPr="00FD218B">
        <w:rPr>
          <w:color w:val="000000"/>
          <w:sz w:val="28"/>
          <w:szCs w:val="28"/>
        </w:rPr>
        <w:t xml:space="preserve">зі спеціальності 035 Філологія </w:t>
      </w:r>
      <w:r w:rsidRPr="00FD218B">
        <w:rPr>
          <w:sz w:val="28"/>
          <w:szCs w:val="28"/>
        </w:rPr>
        <w:t xml:space="preserve">прийняти до відома (експертний висновок, відповідь кафедри, рішення ГЕР та НАЗЯВО додаються). </w:t>
      </w:r>
      <w:r w:rsidR="00567F2E" w:rsidRPr="00FD218B">
        <w:rPr>
          <w:sz w:val="28"/>
          <w:szCs w:val="28"/>
        </w:rPr>
        <w:t xml:space="preserve">Заходами, які вжито на усунення виявлених недоліків на інституційному рівні, є врегулювання процедур моніторингу перегляду (удосконалення) освітніх програм </w:t>
      </w:r>
      <w:hyperlink r:id="rId5" w:history="1">
        <w:r w:rsidR="00567F2E" w:rsidRPr="00FD218B">
          <w:rPr>
            <w:rStyle w:val="a6"/>
            <w:sz w:val="28"/>
            <w:szCs w:val="28"/>
          </w:rPr>
          <w:t xml:space="preserve">Положенням про освітні програми у ДВНЗ «Прикарпатський національний університет імені Василя Стефаника» </w:t>
        </w:r>
      </w:hyperlink>
    </w:p>
    <w:p w:rsidR="00567F2E" w:rsidRPr="00FD218B" w:rsidRDefault="00B4422D" w:rsidP="00567F2E">
      <w:pPr>
        <w:pStyle w:val="TableParagraph"/>
        <w:spacing w:before="8" w:line="360" w:lineRule="auto"/>
        <w:ind w:left="111" w:right="225"/>
        <w:jc w:val="both"/>
        <w:rPr>
          <w:sz w:val="28"/>
          <w:szCs w:val="28"/>
        </w:rPr>
      </w:pPr>
      <w:hyperlink r:id="rId6" w:history="1">
        <w:r w:rsidR="00567F2E" w:rsidRPr="00FD218B">
          <w:rPr>
            <w:rStyle w:val="a6"/>
            <w:sz w:val="28"/>
            <w:szCs w:val="28"/>
            <w:lang w:val="en-US"/>
          </w:rPr>
          <w:t>h</w:t>
        </w:r>
        <w:r w:rsidR="00567F2E" w:rsidRPr="00FD218B">
          <w:rPr>
            <w:rStyle w:val="a6"/>
            <w:sz w:val="28"/>
            <w:szCs w:val="28"/>
          </w:rPr>
          <w:t>ttps://nmv.pnu.edu.ua/wp-content/uploads/sites/118/2020/02/polozhennya_op.pdf</w:t>
        </w:r>
      </w:hyperlink>
    </w:p>
    <w:p w:rsidR="00567F2E" w:rsidRPr="00FD218B" w:rsidRDefault="00567F2E" w:rsidP="00567F2E">
      <w:pPr>
        <w:pStyle w:val="TableParagraph"/>
        <w:spacing w:before="8" w:line="360" w:lineRule="auto"/>
        <w:ind w:left="111" w:right="225"/>
        <w:jc w:val="both"/>
        <w:rPr>
          <w:sz w:val="28"/>
          <w:szCs w:val="28"/>
        </w:rPr>
      </w:pPr>
      <w:r w:rsidRPr="00FD218B">
        <w:rPr>
          <w:sz w:val="28"/>
          <w:szCs w:val="28"/>
        </w:rPr>
        <w:t xml:space="preserve">визнання результатів навчання, отриманих у межах академічної мобільності Положенням </w:t>
      </w:r>
      <w:hyperlink r:id="rId7" w:history="1">
        <w:r w:rsidRPr="00FD218B">
          <w:rPr>
            <w:rStyle w:val="a6"/>
            <w:sz w:val="28"/>
            <w:szCs w:val="28"/>
          </w:rPr>
          <w:t>про академічну мобільність учасників освітнього процесу Державного вищого навчального закладу «Прикарпатський національний університет імені Василя Стефаника»</w:t>
        </w:r>
      </w:hyperlink>
      <w:r w:rsidRPr="00FD218B">
        <w:rPr>
          <w:sz w:val="28"/>
          <w:szCs w:val="28"/>
        </w:rPr>
        <w:t xml:space="preserve"> (</w:t>
      </w:r>
      <w:hyperlink r:id="rId8" w:history="1">
        <w:r w:rsidRPr="00FD218B">
          <w:rPr>
            <w:rStyle w:val="a6"/>
            <w:sz w:val="28"/>
            <w:szCs w:val="28"/>
            <w:lang w:val="en-US"/>
          </w:rPr>
          <w:t>h</w:t>
        </w:r>
        <w:r w:rsidRPr="00FD218B">
          <w:rPr>
            <w:rStyle w:val="a6"/>
            <w:sz w:val="28"/>
            <w:szCs w:val="28"/>
          </w:rPr>
          <w:t>ttps://nmv.pnu.edu.ua/wp-content/uploads/sites/118/2018/04/Polozhennia-pro-akademichnu-mobilnist-uchasnykiv-osvitnoho-protsesu.pdf</w:t>
        </w:r>
      </w:hyperlink>
      <w:r w:rsidRPr="00FD218B">
        <w:rPr>
          <w:sz w:val="28"/>
          <w:szCs w:val="28"/>
        </w:rPr>
        <w:t xml:space="preserve">), а також шляхом неформальної освіти </w:t>
      </w:r>
      <w:hyperlink r:id="rId9" w:history="1">
        <w:r w:rsidRPr="00FD218B">
          <w:rPr>
            <w:rStyle w:val="a6"/>
            <w:sz w:val="28"/>
            <w:szCs w:val="28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 року)</w:t>
        </w:r>
      </w:hyperlink>
      <w:r w:rsidRPr="00FD218B">
        <w:rPr>
          <w:sz w:val="28"/>
          <w:szCs w:val="28"/>
        </w:rPr>
        <w:t xml:space="preserve"> </w:t>
      </w:r>
      <w:hyperlink r:id="rId10" w:history="1">
        <w:r w:rsidRPr="00FD218B">
          <w:rPr>
            <w:rStyle w:val="a6"/>
            <w:sz w:val="28"/>
            <w:szCs w:val="28"/>
            <w:lang w:val="en-US"/>
          </w:rPr>
          <w:t>h</w:t>
        </w:r>
        <w:r w:rsidRPr="00FD218B">
          <w:rPr>
            <w:rStyle w:val="a6"/>
            <w:sz w:val="28"/>
            <w:szCs w:val="28"/>
          </w:rPr>
          <w:t>ttps://nmv.pnu.edu.ua/wp-content/uploads/sites/118/2019/11/819_29.11.2019.pdf</w:t>
        </w:r>
      </w:hyperlink>
      <w:r w:rsidRPr="00FD218B">
        <w:rPr>
          <w:sz w:val="28"/>
          <w:szCs w:val="28"/>
        </w:rPr>
        <w:t xml:space="preserve"> Контроль за застосуванням розроблених процедур визнання результатів навчання, а також інформування студентів про їхні права в контексті визнання таких результатів навчання покладено на відповідальних координаторів факультету іноземних мов. </w:t>
      </w:r>
    </w:p>
    <w:p w:rsidR="0016173D" w:rsidRPr="00FD218B" w:rsidRDefault="00B34EA9" w:rsidP="00537C3F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173D" w:rsidRPr="00FD218B">
        <w:rPr>
          <w:rFonts w:ascii="Times New Roman" w:hAnsi="Times New Roman"/>
          <w:sz w:val="28"/>
          <w:szCs w:val="28"/>
        </w:rPr>
        <w:t>2. Інформацію</w:t>
      </w:r>
      <w:r w:rsidR="0016173D" w:rsidRPr="00FD218B">
        <w:rPr>
          <w:rFonts w:ascii="Times New Roman" w:hAnsi="Times New Roman"/>
        </w:rPr>
        <w:t xml:space="preserve"> </w:t>
      </w:r>
      <w:r w:rsidR="0016173D" w:rsidRPr="00FD218B">
        <w:rPr>
          <w:rFonts w:ascii="Times New Roman" w:hAnsi="Times New Roman"/>
          <w:color w:val="000000"/>
          <w:sz w:val="28"/>
          <w:szCs w:val="28"/>
        </w:rPr>
        <w:t>завідувача кафедри доцента Остапович</w:t>
      </w:r>
      <w:r w:rsidRPr="00FD218B">
        <w:rPr>
          <w:rFonts w:ascii="Times New Roman" w:hAnsi="Times New Roman"/>
          <w:color w:val="000000"/>
          <w:sz w:val="28"/>
          <w:szCs w:val="28"/>
        </w:rPr>
        <w:t>а</w:t>
      </w:r>
      <w:r w:rsidR="0016173D" w:rsidRPr="00FD218B">
        <w:rPr>
          <w:rFonts w:ascii="Times New Roman" w:hAnsi="Times New Roman"/>
          <w:color w:val="000000"/>
          <w:sz w:val="28"/>
          <w:szCs w:val="28"/>
        </w:rPr>
        <w:t xml:space="preserve"> О.Я. про результати </w:t>
      </w:r>
      <w:r w:rsidR="0016173D" w:rsidRPr="00FD218B">
        <w:rPr>
          <w:rFonts w:ascii="Times New Roman" w:hAnsi="Times New Roman"/>
          <w:sz w:val="28"/>
          <w:szCs w:val="28"/>
        </w:rPr>
        <w:t xml:space="preserve">внутрішнього аудиту системи якості освіти в університеті </w:t>
      </w:r>
    </w:p>
    <w:p w:rsidR="0016173D" w:rsidRPr="00FD218B" w:rsidRDefault="0016173D" w:rsidP="0016173D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 xml:space="preserve">спеціальностей 035 “Філологія” та 014 “Середня освіта” прийняти до відома (довідка додається). </w:t>
      </w:r>
      <w:r w:rsidR="00B34EA9" w:rsidRPr="00FD218B">
        <w:rPr>
          <w:rFonts w:ascii="Times New Roman" w:hAnsi="Times New Roman"/>
          <w:sz w:val="28"/>
          <w:szCs w:val="28"/>
        </w:rPr>
        <w:t xml:space="preserve">Недоліком, встановленим Комісією, є відсутність письмових угод, а лише усні домовленості про залучення </w:t>
      </w:r>
      <w:proofErr w:type="spellStart"/>
      <w:r w:rsidR="00B34EA9" w:rsidRPr="00FD218B">
        <w:rPr>
          <w:rFonts w:ascii="Times New Roman" w:hAnsi="Times New Roman"/>
          <w:sz w:val="28"/>
          <w:szCs w:val="28"/>
        </w:rPr>
        <w:t>стейкхолдерів</w:t>
      </w:r>
      <w:proofErr w:type="spellEnd"/>
      <w:r w:rsidR="00B34EA9" w:rsidRPr="00FD218B">
        <w:rPr>
          <w:rFonts w:ascii="Times New Roman" w:hAnsi="Times New Roman"/>
          <w:sz w:val="28"/>
          <w:szCs w:val="28"/>
        </w:rPr>
        <w:t xml:space="preserve"> до реалізації та перегляду ОП. </w:t>
      </w:r>
      <w:proofErr w:type="spellStart"/>
      <w:r w:rsidRPr="00FD218B">
        <w:rPr>
          <w:rFonts w:ascii="Times New Roman" w:hAnsi="Times New Roman"/>
          <w:sz w:val="28"/>
          <w:szCs w:val="28"/>
        </w:rPr>
        <w:t>Зобов᾿язати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викладачів кафедри формалізувати контакти зі </w:t>
      </w:r>
      <w:proofErr w:type="spellStart"/>
      <w:r w:rsidRPr="00FD218B">
        <w:rPr>
          <w:rFonts w:ascii="Times New Roman" w:hAnsi="Times New Roman"/>
          <w:sz w:val="28"/>
          <w:szCs w:val="28"/>
        </w:rPr>
        <w:t>стейкхолдерами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для оптимального планування змін до ОП кафедри.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173D" w:rsidRPr="00FD218B" w:rsidRDefault="0016173D" w:rsidP="0016173D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FD218B">
        <w:rPr>
          <w:rFonts w:ascii="Times New Roman" w:hAnsi="Times New Roman"/>
          <w:sz w:val="28"/>
          <w:szCs w:val="28"/>
        </w:rPr>
        <w:t xml:space="preserve">Інформацію заступника декана факультету іноземних мов доцента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 </w:t>
      </w:r>
      <w:r w:rsidR="00537C3F" w:rsidRPr="00FD218B">
        <w:rPr>
          <w:rFonts w:ascii="Times New Roman" w:hAnsi="Times New Roman"/>
          <w:sz w:val="28"/>
          <w:szCs w:val="28"/>
        </w:rPr>
        <w:t>взяти до відома.</w:t>
      </w:r>
    </w:p>
    <w:p w:rsidR="002C7209" w:rsidRPr="00FD218B" w:rsidRDefault="002C7209" w:rsidP="00537C3F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FD218B">
        <w:rPr>
          <w:rFonts w:ascii="Times New Roman" w:hAnsi="Times New Roman"/>
          <w:sz w:val="28"/>
          <w:szCs w:val="28"/>
        </w:rPr>
        <w:t xml:space="preserve">Доручити доц. </w:t>
      </w:r>
      <w:proofErr w:type="spellStart"/>
      <w:r w:rsidRPr="00FD218B">
        <w:rPr>
          <w:rFonts w:ascii="Times New Roman" w:hAnsi="Times New Roman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Б.М. провести усі необхідні заходи з підготовки до педагогічної практики.</w:t>
      </w:r>
    </w:p>
    <w:p w:rsidR="00537C3F" w:rsidRPr="00FD218B" w:rsidRDefault="00537C3F" w:rsidP="00537C3F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5. Керівників магістерських робіт </w:t>
      </w:r>
      <w:proofErr w:type="spellStart"/>
      <w:r w:rsidRPr="00FD218B">
        <w:rPr>
          <w:rFonts w:ascii="Times New Roman" w:hAnsi="Times New Roman"/>
          <w:sz w:val="28"/>
          <w:szCs w:val="28"/>
        </w:rPr>
        <w:t>зобов᾿язати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забезпечити підготовку до 1 етапу попереднього захисту згідно з оприлюдненим Графіком, апробації робіт шляхом спільних публікацій та довести до відома магістрантів про 100% перевірку текстів на плагіат у 2020 році.</w:t>
      </w:r>
    </w:p>
    <w:p w:rsidR="00537C3F" w:rsidRPr="00FD218B" w:rsidRDefault="00537C3F" w:rsidP="00537C3F">
      <w:pPr>
        <w:pStyle w:val="TableParagraph"/>
        <w:spacing w:before="8" w:line="360" w:lineRule="auto"/>
        <w:ind w:left="111" w:right="225"/>
        <w:jc w:val="both"/>
        <w:rPr>
          <w:sz w:val="28"/>
          <w:szCs w:val="28"/>
        </w:rPr>
      </w:pPr>
      <w:r w:rsidRPr="00FD218B">
        <w:rPr>
          <w:sz w:val="28"/>
          <w:szCs w:val="28"/>
        </w:rPr>
        <w:t xml:space="preserve">6.  З метою контролю за застосуванням розроблених процедур визнання результатів навчання, а також інформування студентів про їхні права в контексті визнання таких результатів навчання рекомендувати призначити відповідальним координатором факультету іноземних мов асистента кафедри </w:t>
      </w:r>
      <w:proofErr w:type="spellStart"/>
      <w:r w:rsidRPr="00FD218B">
        <w:rPr>
          <w:sz w:val="28"/>
          <w:szCs w:val="28"/>
        </w:rPr>
        <w:t>Павлишинець</w:t>
      </w:r>
      <w:proofErr w:type="spellEnd"/>
      <w:r w:rsidRPr="00FD218B">
        <w:rPr>
          <w:sz w:val="28"/>
          <w:szCs w:val="28"/>
        </w:rPr>
        <w:t xml:space="preserve"> О.О.</w:t>
      </w:r>
    </w:p>
    <w:p w:rsidR="00537C3F" w:rsidRPr="00FD218B" w:rsidRDefault="00537C3F" w:rsidP="00537C3F">
      <w:pPr>
        <w:pStyle w:val="TableParagraph"/>
        <w:spacing w:before="8" w:line="360" w:lineRule="auto"/>
        <w:ind w:left="111" w:right="225"/>
        <w:jc w:val="both"/>
        <w:rPr>
          <w:sz w:val="28"/>
          <w:szCs w:val="28"/>
        </w:rPr>
      </w:pPr>
    </w:p>
    <w:p w:rsidR="00537C3F" w:rsidRPr="00FD218B" w:rsidRDefault="00537C3F" w:rsidP="00537C3F">
      <w:pPr>
        <w:pStyle w:val="TableParagraph"/>
        <w:spacing w:before="8" w:line="360" w:lineRule="auto"/>
        <w:ind w:left="111" w:right="225"/>
        <w:jc w:val="both"/>
        <w:rPr>
          <w:color w:val="000000"/>
          <w:sz w:val="28"/>
          <w:szCs w:val="28"/>
        </w:rPr>
      </w:pPr>
      <w:r w:rsidRPr="00FD218B">
        <w:rPr>
          <w:sz w:val="28"/>
          <w:szCs w:val="28"/>
        </w:rPr>
        <w:t xml:space="preserve">7.  Затвердити графік </w:t>
      </w:r>
      <w:r w:rsidRPr="00FD218B">
        <w:rPr>
          <w:color w:val="000000"/>
          <w:sz w:val="28"/>
          <w:szCs w:val="28"/>
        </w:rPr>
        <w:t>проведення безкоштовних курсів підготовки до ЗНО для абітурієнтів кафедри та персональний склад викладачів кафедри (додається).</w:t>
      </w:r>
    </w:p>
    <w:p w:rsidR="00537C3F" w:rsidRPr="00FD218B" w:rsidRDefault="00537C3F" w:rsidP="00537C3F">
      <w:pPr>
        <w:pStyle w:val="TableParagraph"/>
        <w:spacing w:before="8" w:line="360" w:lineRule="auto"/>
        <w:ind w:left="111" w:right="225"/>
        <w:jc w:val="both"/>
        <w:rPr>
          <w:color w:val="000000"/>
          <w:sz w:val="28"/>
          <w:szCs w:val="28"/>
        </w:rPr>
      </w:pPr>
    </w:p>
    <w:p w:rsidR="00537C3F" w:rsidRPr="00FD218B" w:rsidRDefault="00537C3F" w:rsidP="00537C3F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8. Кураторам академічних груп організувати анонімне інтернет-опитування студентів за результатами викладання навчальних дисциплін ОП кафедри у 1 семестрі через анкети в </w:t>
      </w:r>
      <w:r w:rsidRPr="00FD218B">
        <w:rPr>
          <w:rFonts w:ascii="Times New Roman" w:hAnsi="Times New Roman"/>
          <w:color w:val="000000"/>
          <w:sz w:val="28"/>
          <w:szCs w:val="28"/>
          <w:lang w:val="en-DE"/>
        </w:rPr>
        <w:t>google</w:t>
      </w:r>
      <w:r w:rsidRPr="00FD218B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FD218B">
        <w:rPr>
          <w:rFonts w:ascii="Times New Roman" w:hAnsi="Times New Roman"/>
          <w:color w:val="000000"/>
          <w:sz w:val="28"/>
          <w:szCs w:val="28"/>
          <w:lang w:val="en-US"/>
        </w:rPr>
        <w:t>form</w:t>
      </w:r>
      <w:r w:rsidRPr="00FD218B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  <w:lang w:val="ru-RU"/>
        </w:rPr>
        <w:t>сайті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  <w:lang w:val="ru-RU"/>
        </w:rPr>
        <w:t xml:space="preserve"> факультету</w:t>
      </w:r>
      <w:r w:rsidRPr="00FD218B">
        <w:rPr>
          <w:rFonts w:ascii="Times New Roman" w:hAnsi="Times New Roman"/>
          <w:color w:val="000000"/>
          <w:sz w:val="28"/>
          <w:szCs w:val="28"/>
        </w:rPr>
        <w:t>.</w:t>
      </w:r>
    </w:p>
    <w:p w:rsidR="002C7209" w:rsidRPr="00FD218B" w:rsidRDefault="002C7209" w:rsidP="00537C3F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>9. Затвердити звіти голів ЕК та рекомендації до вступу в аспірантуру – додаються.</w:t>
      </w:r>
    </w:p>
    <w:p w:rsidR="002C7209" w:rsidRPr="00FD218B" w:rsidRDefault="002C7209" w:rsidP="0016173D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6173D" w:rsidRPr="00FD218B" w:rsidRDefault="0016173D" w:rsidP="0019377C">
      <w:pPr>
        <w:pStyle w:val="a4"/>
        <w:ind w:left="0" w:right="-105" w:firstLine="0"/>
        <w:jc w:val="both"/>
      </w:pPr>
    </w:p>
    <w:p w:rsidR="002C7209" w:rsidRPr="00FD218B" w:rsidRDefault="002C7209" w:rsidP="002C7209">
      <w:pPr>
        <w:rPr>
          <w:rFonts w:ascii="Times New Roman" w:eastAsia="Yu Gothic Light" w:hAnsi="Times New Roman"/>
          <w:sz w:val="28"/>
          <w:szCs w:val="28"/>
        </w:rPr>
      </w:pPr>
      <w:r w:rsidRPr="00FD218B">
        <w:rPr>
          <w:rFonts w:ascii="Times New Roman" w:eastAsia="Yu Gothic Light" w:hAnsi="Times New Roman"/>
          <w:sz w:val="28"/>
          <w:szCs w:val="28"/>
        </w:rPr>
        <w:t xml:space="preserve">Завідувач кафедри                                                            О.Я. Остапович </w:t>
      </w:r>
    </w:p>
    <w:p w:rsidR="002C7209" w:rsidRPr="00FD218B" w:rsidRDefault="002C7209" w:rsidP="002C7209">
      <w:pPr>
        <w:rPr>
          <w:rFonts w:ascii="Times New Roman" w:eastAsia="Yu Gothic Light" w:hAnsi="Times New Roman"/>
        </w:rPr>
      </w:pPr>
      <w:r w:rsidRPr="00FD218B">
        <w:rPr>
          <w:rFonts w:ascii="Times New Roman" w:eastAsia="Yu Gothic Light" w:hAnsi="Times New Roman"/>
          <w:sz w:val="28"/>
          <w:szCs w:val="28"/>
        </w:rPr>
        <w:t>Секретар                                                                            Ю.В. Ковальчук</w:t>
      </w:r>
    </w:p>
    <w:p w:rsidR="0019377C" w:rsidRPr="00FD218B" w:rsidRDefault="0019377C" w:rsidP="0019377C">
      <w:pPr>
        <w:pStyle w:val="a4"/>
        <w:ind w:left="0" w:right="-105" w:firstLine="0"/>
        <w:jc w:val="both"/>
      </w:pPr>
    </w:p>
    <w:p w:rsidR="0019377C" w:rsidRPr="00FD218B" w:rsidRDefault="0019377C" w:rsidP="0019377C">
      <w:pPr>
        <w:pStyle w:val="a4"/>
        <w:ind w:left="0" w:right="-105" w:firstLine="0"/>
        <w:jc w:val="both"/>
      </w:pPr>
    </w:p>
    <w:p w:rsidR="0019377C" w:rsidRPr="00FD218B" w:rsidRDefault="0019377C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9377C">
      <w:pPr>
        <w:rPr>
          <w:rFonts w:ascii="Times New Roman" w:hAnsi="Times New Roman"/>
        </w:rPr>
      </w:pPr>
    </w:p>
    <w:p w:rsidR="001329C5" w:rsidRPr="00FD218B" w:rsidRDefault="001329C5" w:rsidP="001329C5">
      <w:pPr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 w:rsidRPr="00FD218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D218B">
        <w:rPr>
          <w:rFonts w:ascii="Times New Roman" w:hAnsi="Times New Roman"/>
          <w:b/>
          <w:sz w:val="28"/>
          <w:szCs w:val="28"/>
        </w:rPr>
        <w:t xml:space="preserve"> 8</w:t>
      </w:r>
    </w:p>
    <w:p w:rsidR="001329C5" w:rsidRPr="00FD218B" w:rsidRDefault="001329C5" w:rsidP="001329C5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засідання кафедри німецької філології </w:t>
      </w:r>
    </w:p>
    <w:p w:rsidR="001329C5" w:rsidRPr="00FD218B" w:rsidRDefault="001329C5" w:rsidP="001329C5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Прикарпатського національного університету </w:t>
      </w:r>
    </w:p>
    <w:p w:rsidR="001329C5" w:rsidRPr="00FD218B" w:rsidRDefault="001329C5" w:rsidP="001329C5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імені Василя Стефаника</w:t>
      </w:r>
    </w:p>
    <w:p w:rsidR="001329C5" w:rsidRPr="00FD218B" w:rsidRDefault="001329C5" w:rsidP="001329C5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від 17. 02. 2020</w:t>
      </w:r>
    </w:p>
    <w:p w:rsidR="001329C5" w:rsidRPr="00FD218B" w:rsidRDefault="001329C5" w:rsidP="001329C5">
      <w:pPr>
        <w:rPr>
          <w:rFonts w:ascii="Times New Roman" w:hAnsi="Times New Roman"/>
          <w:sz w:val="28"/>
          <w:szCs w:val="28"/>
        </w:rPr>
      </w:pPr>
    </w:p>
    <w:p w:rsidR="001329C5" w:rsidRPr="00FD218B" w:rsidRDefault="001329C5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ПРИСУТНІ 16 членів кафедри.</w:t>
      </w:r>
    </w:p>
    <w:p w:rsidR="001329C5" w:rsidRPr="00FD218B" w:rsidRDefault="001329C5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СЛУХАЛИ:</w:t>
      </w:r>
    </w:p>
    <w:p w:rsidR="001329C5" w:rsidRPr="00FD218B" w:rsidRDefault="001329C5" w:rsidP="001329C5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1. Про індивідуальне взаємне </w:t>
      </w:r>
      <w:proofErr w:type="spellStart"/>
      <w:r w:rsidRPr="00FD218B">
        <w:rPr>
          <w:rFonts w:ascii="Times New Roman" w:hAnsi="Times New Roman"/>
          <w:sz w:val="28"/>
          <w:szCs w:val="28"/>
        </w:rPr>
        <w:t>рейтингування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викладачів кафедри. </w:t>
      </w:r>
      <w:r w:rsidRPr="00FD218B">
        <w:rPr>
          <w:rFonts w:ascii="Times New Roman" w:hAnsi="Times New Roman"/>
          <w:color w:val="000000"/>
          <w:sz w:val="28"/>
          <w:szCs w:val="28"/>
        </w:rPr>
        <w:t>Доповідач – завідувач кафедри доцент Остапович О.Я.</w:t>
      </w:r>
    </w:p>
    <w:p w:rsidR="001329C5" w:rsidRPr="00FD218B" w:rsidRDefault="001329C5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color w:val="000000"/>
          <w:sz w:val="28"/>
          <w:szCs w:val="28"/>
        </w:rPr>
        <w:t xml:space="preserve">2. Про виконання курсових робіт з методики навчання основної іноземної мови за спеціальністю </w:t>
      </w:r>
      <w:r w:rsidRPr="00FD218B">
        <w:rPr>
          <w:rFonts w:ascii="Times New Roman" w:hAnsi="Times New Roman"/>
          <w:sz w:val="28"/>
          <w:szCs w:val="28"/>
        </w:rPr>
        <w:t xml:space="preserve">014 Середня Освіта.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– завідувач кафедри доцент Остапович О.Я., наукові керівники робіт. </w:t>
      </w:r>
    </w:p>
    <w:p w:rsidR="001329C5" w:rsidRPr="00FD218B" w:rsidRDefault="001329C5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3. Про результати опитування студентів щодо якості викладання навчальних дисциплін у 1 семестрі. Доповідач - заступник декана факультету іноземних мов доцент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</w:t>
      </w:r>
    </w:p>
    <w:p w:rsidR="001329C5" w:rsidRPr="00FD218B" w:rsidRDefault="001329C5" w:rsidP="001329C5">
      <w:pPr>
        <w:rPr>
          <w:rFonts w:ascii="Times New Roman" w:hAnsi="Times New Roman"/>
          <w:color w:val="000000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4. Про затвердження програмових вимог до державної атестації за ОР Бакалавр.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Доповідачі – завідувач кафедри доцент Остапович О.Я., Голова ЕК доцент Турчин В.М., екзаменатор з методики навчання основної іноземної мови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Маруневич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Б.М., </w:t>
      </w:r>
      <w:r w:rsidR="00FC457B" w:rsidRPr="00FD218B">
        <w:rPr>
          <w:rFonts w:ascii="Times New Roman" w:hAnsi="Times New Roman"/>
          <w:color w:val="000000"/>
          <w:sz w:val="28"/>
          <w:szCs w:val="28"/>
        </w:rPr>
        <w:t xml:space="preserve">екзаменатор з німецької мови як другої іноземної </w:t>
      </w:r>
      <w:proofErr w:type="spellStart"/>
      <w:r w:rsidR="00FC457B" w:rsidRPr="00FD218B">
        <w:rPr>
          <w:rFonts w:ascii="Times New Roman" w:hAnsi="Times New Roman"/>
          <w:color w:val="000000"/>
          <w:sz w:val="28"/>
          <w:szCs w:val="28"/>
        </w:rPr>
        <w:t>Ткачівська</w:t>
      </w:r>
      <w:proofErr w:type="spellEnd"/>
      <w:r w:rsidR="00FC457B" w:rsidRPr="00FD218B">
        <w:rPr>
          <w:rFonts w:ascii="Times New Roman" w:hAnsi="Times New Roman"/>
          <w:color w:val="000000"/>
          <w:sz w:val="28"/>
          <w:szCs w:val="28"/>
        </w:rPr>
        <w:t xml:space="preserve"> М.Р., </w:t>
      </w:r>
      <w:r w:rsidRPr="00FD218B">
        <w:rPr>
          <w:rFonts w:ascii="Times New Roman" w:hAnsi="Times New Roman"/>
          <w:color w:val="000000"/>
          <w:sz w:val="28"/>
          <w:szCs w:val="28"/>
        </w:rPr>
        <w:t xml:space="preserve">Голова науково-методичної ради факультету доцент </w:t>
      </w:r>
      <w:proofErr w:type="spellStart"/>
      <w:r w:rsidRPr="00FD218B">
        <w:rPr>
          <w:rFonts w:ascii="Times New Roman" w:hAnsi="Times New Roman"/>
          <w:color w:val="000000"/>
          <w:sz w:val="28"/>
          <w:szCs w:val="28"/>
        </w:rPr>
        <w:t>Угринюк</w:t>
      </w:r>
      <w:proofErr w:type="spellEnd"/>
      <w:r w:rsidRPr="00FD218B">
        <w:rPr>
          <w:rFonts w:ascii="Times New Roman" w:hAnsi="Times New Roman"/>
          <w:color w:val="000000"/>
          <w:sz w:val="28"/>
          <w:szCs w:val="28"/>
        </w:rPr>
        <w:t xml:space="preserve"> Р.В.</w:t>
      </w:r>
    </w:p>
    <w:p w:rsidR="00FC457B" w:rsidRPr="00FD218B" w:rsidRDefault="00FC457B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УХВАЛИЛИ:</w:t>
      </w:r>
    </w:p>
    <w:p w:rsidR="00FC457B" w:rsidRPr="00FD218B" w:rsidRDefault="00FC457B" w:rsidP="001329C5">
      <w:pPr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1. Утриматись з етичних міркувань від участі у анонімному взаємному рейтинговому опитуванні викладачів кафедри. «За» - 16, «Проти» - немає, «Утримались» - немає.</w:t>
      </w:r>
    </w:p>
    <w:p w:rsidR="00FC457B" w:rsidRPr="00FD218B" w:rsidRDefault="00FC457B" w:rsidP="00FC457B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2. Інформацію </w:t>
      </w:r>
      <w:r w:rsidRPr="00FD218B">
        <w:rPr>
          <w:rFonts w:ascii="Times New Roman" w:hAnsi="Times New Roman"/>
          <w:color w:val="000000"/>
          <w:sz w:val="28"/>
          <w:szCs w:val="28"/>
        </w:rPr>
        <w:t>завідувача кафедри доцента Остапович О.Я.</w:t>
      </w:r>
      <w:r w:rsidRPr="00FD218B">
        <w:rPr>
          <w:rFonts w:ascii="Times New Roman" w:hAnsi="Times New Roman"/>
          <w:sz w:val="28"/>
          <w:szCs w:val="28"/>
        </w:rPr>
        <w:t xml:space="preserve"> взяти до відома. Затвердити тематику курсових робіт та терміни їх виконання згідно з вимогами, прийнятими на засіданні кафедри від 29.08.2019 (Протокол №1).</w:t>
      </w:r>
    </w:p>
    <w:p w:rsidR="00FC457B" w:rsidRPr="00FD218B" w:rsidRDefault="00FC457B" w:rsidP="00FC457B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lastRenderedPageBreak/>
        <w:t xml:space="preserve">3. Інформацію заступника декана факультету іноземних мов доцента </w:t>
      </w:r>
      <w:proofErr w:type="spellStart"/>
      <w:r w:rsidRPr="00FD218B">
        <w:rPr>
          <w:rFonts w:ascii="Times New Roman" w:hAnsi="Times New Roman"/>
          <w:sz w:val="28"/>
          <w:szCs w:val="28"/>
        </w:rPr>
        <w:t>Венгриновича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А.А. взяти до відома.</w:t>
      </w:r>
    </w:p>
    <w:p w:rsidR="00FC457B" w:rsidRPr="00FD218B" w:rsidRDefault="00FC457B" w:rsidP="00FC457B">
      <w:pPr>
        <w:spacing w:line="36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4. Затвердити програмові вимоги до державної атестації за ОР Бакалавр (додаються).</w:t>
      </w:r>
    </w:p>
    <w:p w:rsidR="00FC457B" w:rsidRPr="00FD218B" w:rsidRDefault="00FC457B" w:rsidP="00FC457B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FD218B">
        <w:rPr>
          <w:rFonts w:ascii="Times New Roman" w:hAnsi="Times New Roman"/>
          <w:sz w:val="28"/>
          <w:szCs w:val="28"/>
          <w:lang w:eastAsia="uk-UA"/>
        </w:rPr>
        <w:t xml:space="preserve">Освітньо-кваліфікаційний рівень </w:t>
      </w:r>
      <w:r w:rsidRPr="00FD218B">
        <w:rPr>
          <w:rFonts w:ascii="Times New Roman" w:hAnsi="Times New Roman"/>
          <w:b/>
          <w:sz w:val="28"/>
          <w:szCs w:val="28"/>
          <w:lang w:eastAsia="uk-UA"/>
        </w:rPr>
        <w:t>“Бакалавр</w:t>
      </w:r>
      <w:r w:rsidRPr="00FD218B">
        <w:rPr>
          <w:rFonts w:ascii="Times New Roman" w:hAnsi="Times New Roman"/>
          <w:b/>
          <w:sz w:val="28"/>
          <w:szCs w:val="28"/>
        </w:rPr>
        <w:t>”</w:t>
      </w:r>
    </w:p>
    <w:p w:rsidR="00FC457B" w:rsidRPr="00FD218B" w:rsidRDefault="00FC457B" w:rsidP="00FC457B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FD218B">
        <w:rPr>
          <w:rFonts w:ascii="Times New Roman" w:hAnsi="Times New Roman"/>
          <w:bCs/>
          <w:sz w:val="28"/>
          <w:szCs w:val="28"/>
          <w:lang w:eastAsia="uk-UA"/>
        </w:rPr>
        <w:t>Спеціальність 035 Філологія, 035.043 Германські мови та літератури (переклад включно) (перша – німецька)</w:t>
      </w:r>
    </w:p>
    <w:p w:rsidR="00FC457B" w:rsidRPr="00FD218B" w:rsidRDefault="00FC457B" w:rsidP="00FC457B">
      <w:pPr>
        <w:tabs>
          <w:tab w:val="center" w:pos="4819"/>
          <w:tab w:val="left" w:pos="6420"/>
        </w:tabs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FD218B">
        <w:rPr>
          <w:rFonts w:ascii="Times New Roman" w:hAnsi="Times New Roman"/>
          <w:sz w:val="28"/>
          <w:szCs w:val="28"/>
        </w:rPr>
        <w:t>Галузь знань 03 Гуманітарні науки</w:t>
      </w:r>
    </w:p>
    <w:p w:rsidR="00FC457B" w:rsidRPr="00FD218B" w:rsidRDefault="00FC457B" w:rsidP="00FC457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D218B">
        <w:rPr>
          <w:rFonts w:ascii="Times New Roman" w:hAnsi="Times New Roman"/>
          <w:bCs/>
          <w:sz w:val="28"/>
          <w:szCs w:val="28"/>
          <w:lang w:eastAsia="uk-UA"/>
        </w:rPr>
        <w:t>Навчальна дисципліна</w:t>
      </w:r>
      <w:r w:rsidRPr="00FD218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Перша</w:t>
      </w:r>
      <w:r w:rsidRPr="00FD218B">
        <w:rPr>
          <w:rFonts w:ascii="Times New Roman" w:hAnsi="Times New Roman"/>
          <w:b/>
          <w:sz w:val="28"/>
          <w:szCs w:val="28"/>
          <w:lang w:eastAsia="uk-UA"/>
        </w:rPr>
        <w:t xml:space="preserve"> іноземна мова </w:t>
      </w:r>
      <w:r w:rsidRPr="00FD218B">
        <w:rPr>
          <w:rFonts w:ascii="Times New Roman" w:hAnsi="Times New Roman"/>
          <w:b/>
          <w:sz w:val="28"/>
          <w:szCs w:val="28"/>
        </w:rPr>
        <w:t>з методикою її навчання</w:t>
      </w:r>
    </w:p>
    <w:p w:rsidR="00FC457B" w:rsidRPr="00FD218B" w:rsidRDefault="00FC457B" w:rsidP="00FC457B">
      <w:pPr>
        <w:tabs>
          <w:tab w:val="left" w:pos="8820"/>
        </w:tabs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денна і заочна форми навчання, 2019-2020 н. р.</w:t>
      </w:r>
    </w:p>
    <w:p w:rsidR="00FC457B" w:rsidRPr="00FD218B" w:rsidRDefault="00FC457B" w:rsidP="00FC457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 xml:space="preserve">Вимоги до державної атестації з німецької мови </w:t>
      </w:r>
      <w:r w:rsidR="00640F3B" w:rsidRPr="00FD218B">
        <w:rPr>
          <w:rFonts w:ascii="Times New Roman" w:hAnsi="Times New Roman"/>
          <w:b/>
          <w:sz w:val="28"/>
          <w:szCs w:val="28"/>
        </w:rPr>
        <w:t xml:space="preserve">як </w:t>
      </w:r>
      <w:r w:rsidRPr="00FD218B">
        <w:rPr>
          <w:rFonts w:ascii="Times New Roman" w:hAnsi="Times New Roman"/>
          <w:b/>
          <w:sz w:val="28"/>
          <w:szCs w:val="28"/>
        </w:rPr>
        <w:t xml:space="preserve">першої іноземної </w:t>
      </w:r>
    </w:p>
    <w:p w:rsidR="00FC457B" w:rsidRPr="00FD218B" w:rsidRDefault="00FC457B" w:rsidP="00FC457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 методикою її викладання</w:t>
      </w:r>
    </w:p>
    <w:p w:rsidR="00FC457B" w:rsidRPr="00FD218B" w:rsidRDefault="00FC457B" w:rsidP="00FC457B">
      <w:pPr>
        <w:pStyle w:val="a3"/>
        <w:numPr>
          <w:ilvl w:val="0"/>
          <w:numId w:val="18"/>
        </w:numPr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Питання з теорії німецької мови.</w:t>
      </w:r>
    </w:p>
    <w:p w:rsidR="00FC457B" w:rsidRPr="00FD218B" w:rsidRDefault="00FC457B" w:rsidP="00FC457B">
      <w:pPr>
        <w:pStyle w:val="a3"/>
        <w:numPr>
          <w:ilvl w:val="0"/>
          <w:numId w:val="18"/>
        </w:numPr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Читання, переклад, змістова інтерпретація  художнього тексту. Комплексний </w:t>
      </w:r>
      <w:proofErr w:type="spellStart"/>
      <w:r w:rsidRPr="00FD218B">
        <w:rPr>
          <w:rFonts w:ascii="Times New Roman" w:hAnsi="Times New Roman"/>
          <w:sz w:val="28"/>
          <w:szCs w:val="28"/>
        </w:rPr>
        <w:t>морфосинтак</w:t>
      </w:r>
      <w:r w:rsidR="00640F3B" w:rsidRPr="00FD218B">
        <w:rPr>
          <w:rFonts w:ascii="Times New Roman" w:hAnsi="Times New Roman"/>
          <w:sz w:val="28"/>
          <w:szCs w:val="28"/>
        </w:rPr>
        <w:t>с</w:t>
      </w:r>
      <w:r w:rsidRPr="00FD218B">
        <w:rPr>
          <w:rFonts w:ascii="Times New Roman" w:hAnsi="Times New Roman"/>
          <w:sz w:val="28"/>
          <w:szCs w:val="28"/>
        </w:rPr>
        <w:t>ичний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аналіз речення.</w:t>
      </w:r>
    </w:p>
    <w:p w:rsidR="00FC457B" w:rsidRPr="00FD218B" w:rsidRDefault="00FC457B" w:rsidP="00FC457B">
      <w:pPr>
        <w:pStyle w:val="a3"/>
        <w:numPr>
          <w:ilvl w:val="0"/>
          <w:numId w:val="18"/>
        </w:numPr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Реферування статті публіцистичного стилю німецькою мовою.</w:t>
      </w:r>
    </w:p>
    <w:p w:rsidR="00FC457B" w:rsidRPr="00FD218B" w:rsidRDefault="00FC457B" w:rsidP="00FC457B">
      <w:pPr>
        <w:pStyle w:val="a3"/>
        <w:numPr>
          <w:ilvl w:val="0"/>
          <w:numId w:val="18"/>
        </w:numPr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Питання з методики викладання німецької мови.</w:t>
      </w:r>
    </w:p>
    <w:p w:rsidR="00FC457B" w:rsidRPr="00FD218B" w:rsidRDefault="00FC457B" w:rsidP="00FC457B">
      <w:pPr>
        <w:jc w:val="both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Питання з теорії мови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5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Bereicherung des deutschen Wortschatzes durch den Bedeutungswandel.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Das deutsche Konsonantensystem. Prinzipien der Klassifikation der deutschen </w:t>
      </w:r>
      <w:r w:rsidRPr="00FD218B">
        <w:rPr>
          <w:rFonts w:ascii="Times New Roman" w:hAnsi="Times New Roman"/>
          <w:sz w:val="28"/>
          <w:szCs w:val="28"/>
          <w:lang w:val="de-DE"/>
        </w:rPr>
        <w:t>Konsonanten.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Das deutsche Vokalsystem. Prinzipien der Klassifikation der deutschen </w:t>
      </w:r>
      <w:r w:rsidRPr="00FD218B">
        <w:rPr>
          <w:rFonts w:ascii="Times New Roman" w:hAnsi="Times New Roman"/>
          <w:sz w:val="28"/>
          <w:szCs w:val="28"/>
          <w:lang w:val="de-DE"/>
        </w:rPr>
        <w:t>Vokale.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Das </w:t>
      </w:r>
      <w:proofErr w:type="spellStart"/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Wernersche</w:t>
      </w:r>
      <w:proofErr w:type="spellEnd"/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 Gesetz.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Das Wort „deutsch“</w:t>
      </w:r>
      <w:r w:rsidRPr="00FD218B">
        <w:rPr>
          <w:rFonts w:ascii="Times New Roman" w:hAnsi="Times New Roman"/>
          <w:spacing w:val="-1"/>
          <w:sz w:val="28"/>
          <w:szCs w:val="28"/>
          <w:lang w:val="en-DE"/>
        </w:rPr>
        <w:t>. Geschichte.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Das Wort als Grundeinheit des Wortbestandes.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Der althochdeutsche Sprachraum und seine Mundarten.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 xml:space="preserve">Der Laut und das Phonem. Theorie des Phonems.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alten Germanen und das Werden der deutschen Nationalität.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Die arten der Synonyme und Antonyme in deutschen Sprache.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lastRenderedPageBreak/>
        <w:t xml:space="preserve">Die Bedeutung des Wortes. Die Typen der lexikalischen Bedeutung, ihre Elemente. 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Die deutschen Konsonanten im Vergleich zu den ukrainischen.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4"/>
          <w:sz w:val="28"/>
          <w:szCs w:val="28"/>
          <w:lang w:val="de-DE"/>
        </w:rPr>
        <w:t xml:space="preserve">Die deutschen Konsonanten nach der Artikulationsart und nach der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Artikulationsstelle/ bzw. nach dem artikulierenden Organ.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deutschen Vokale im Vergleich zu den ukrainischen.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26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Die erste Lautverschiebung.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Herausbildung der gemeindeutschen nationalen Literatursprache.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Sprachdenkmäler des Althochdeutschen.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before="26" w:after="0" w:line="317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Die zweite Lautverschiebung.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Fach- und Berufslexik.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Morphologische Klassifikation der Komposita.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proofErr w:type="spellStart"/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Realienw</w:t>
      </w:r>
      <w:proofErr w:type="spellEnd"/>
      <w:r w:rsidRPr="00FD218B">
        <w:rPr>
          <w:rFonts w:ascii="Times New Roman" w:hAnsi="Times New Roman"/>
          <w:spacing w:val="-1"/>
          <w:sz w:val="28"/>
          <w:szCs w:val="28"/>
        </w:rPr>
        <w:t>ö</w:t>
      </w:r>
      <w:proofErr w:type="spellStart"/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rter</w:t>
      </w:r>
      <w:proofErr w:type="spellEnd"/>
      <w:r w:rsidRPr="00FD218B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Definition. Klassifikation. Übersetzung.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Sonderwortschätze sozialer Gruppen.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Strukturell-genetische Klassifikation der Komposita.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Strukturell-semantische Klassifikation der deutschen Phraseologismen von I.I. </w:t>
      </w:r>
      <w:proofErr w:type="spellStart"/>
      <w:r w:rsidRPr="00FD218B">
        <w:rPr>
          <w:rFonts w:ascii="Times New Roman" w:hAnsi="Times New Roman"/>
          <w:sz w:val="28"/>
          <w:szCs w:val="28"/>
          <w:lang w:val="de-DE"/>
        </w:rPr>
        <w:t>Cernyschewa</w:t>
      </w:r>
      <w:proofErr w:type="spellEnd"/>
      <w:r w:rsidRPr="00FD218B">
        <w:rPr>
          <w:rFonts w:ascii="Times New Roman" w:hAnsi="Times New Roman"/>
          <w:sz w:val="28"/>
          <w:szCs w:val="28"/>
          <w:lang w:val="de-DE"/>
        </w:rPr>
        <w:t xml:space="preserve">. </w:t>
      </w:r>
    </w:p>
    <w:p w:rsidR="00FC457B" w:rsidRPr="00FD218B" w:rsidRDefault="00FC457B" w:rsidP="00FC457B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Strukturell-semantische Klassifikation der Komposita. </w:t>
      </w:r>
    </w:p>
    <w:p w:rsidR="00FC457B" w:rsidRPr="00FD218B" w:rsidRDefault="00FC457B" w:rsidP="00FC457B">
      <w:pPr>
        <w:jc w:val="both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Питання з методики викладання німецької мови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Anforderungen an </w:t>
      </w:r>
      <w:proofErr w:type="spellStart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Hörtexte</w:t>
      </w:r>
      <w:proofErr w:type="spellEnd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. Anfangsstufe. Mittelstufe. Oberstufe.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Arbeit an grammatischen Kenntnissen (Ziel, Aufgaben, Grammatikübungen).</w:t>
      </w:r>
    </w:p>
    <w:p w:rsidR="00FC457B" w:rsidRPr="00FD218B" w:rsidRDefault="00FC457B" w:rsidP="00640F3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Arbeit an lexikalischen Kenntnissen (Ziel, </w:t>
      </w:r>
      <w:r w:rsidR="00640F3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Aufgaben</w:t>
      </w:r>
      <w:r w:rsidR="00640F3B" w:rsidRPr="00FD218B">
        <w:rPr>
          <w:rFonts w:ascii="Times New Roman" w:hAnsi="Times New Roman"/>
          <w:bCs/>
          <w:spacing w:val="-10"/>
          <w:sz w:val="28"/>
          <w:szCs w:val="28"/>
        </w:rPr>
        <w:t xml:space="preserve">, </w:t>
      </w:r>
      <w:r w:rsidR="00640F3B"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Lexik</w:t>
      </w:r>
      <w:proofErr w:type="spellStart"/>
      <w:r w:rsidR="00640F3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übungen</w:t>
      </w:r>
      <w:proofErr w:type="spellEnd"/>
      <w:r w:rsidR="00640F3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).</w:t>
      </w:r>
      <w:r w:rsidR="00640F3B" w:rsidRPr="00FD218B"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Audiolinguale und audiovisuelle Methoden.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Begriffe "Methode", "Unterrichtsmethode", "Verfahren".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Berichten und Beschreiben.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Didaktisch-methodische Stufen des Sprechens.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Entwicklung des dialogischen Sprechens. Wesensmerkmale.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Entwicklung des Schreibens. Formen des Schreibens.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Fremdsprachen</w:t>
      </w:r>
      <w:r w:rsidRPr="00FD218B">
        <w:rPr>
          <w:rFonts w:ascii="Times New Roman" w:hAnsi="Times New Roman"/>
          <w:bCs/>
          <w:spacing w:val="-10"/>
          <w:sz w:val="28"/>
          <w:szCs w:val="28"/>
        </w:rPr>
        <w:t>-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didaktische Prinzipien.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Funktion und Rolle des Lesens. Realisierungsformen des Lesens.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Funktion und Rolle des Sprechens. Wesensmerkmale.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Funktion und Wesen des Hörverstehens. Definition des Begriffs "Hörverstehen".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en-US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Grammatik-Übersetzungsmethode und direkte Methode.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Kommunikative Methode.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Methodik als Theorie des FU. Gegenstand der Methodik.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Nachgestaltung und Variierung eines Dialogtextes.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Planung im DU. Formen der Planung. Planung einer Unterrichtsstunde.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proofErr w:type="spellStart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Prozeßgestaltung</w:t>
      </w:r>
      <w:proofErr w:type="spellEnd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 bei der Entwicklung des Hörens. Phasen-Typologie.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Semantisierungs-verfahren (sprachliche und nichtsprachliche).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Übungen in elementaren Formen der Gesprächsführung.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Übungen zur Entwicklung des Hörens.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lastRenderedPageBreak/>
        <w:t>Übungen zur Entwicklung des Lesens.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Vermittlung grammatischer Erscheinungen nach dem induktiven und deduktiven Verfahren.</w:t>
      </w:r>
    </w:p>
    <w:p w:rsidR="00FC457B" w:rsidRPr="00FD218B" w:rsidRDefault="00FC457B" w:rsidP="00FC457B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Wortschatzübungen.</w:t>
      </w:r>
    </w:p>
    <w:p w:rsidR="00FC457B" w:rsidRPr="00FD218B" w:rsidRDefault="00FC457B" w:rsidP="00FC457B">
      <w:pPr>
        <w:jc w:val="center"/>
        <w:rPr>
          <w:rFonts w:ascii="Times New Roman" w:hAnsi="Times New Roman"/>
          <w:sz w:val="28"/>
          <w:szCs w:val="28"/>
        </w:rPr>
      </w:pPr>
    </w:p>
    <w:p w:rsidR="00FC457B" w:rsidRPr="00FD218B" w:rsidRDefault="00FC457B" w:rsidP="00FC457B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Спеціальність 014 </w:t>
      </w:r>
      <w:r w:rsidRPr="00FD218B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FD218B">
        <w:rPr>
          <w:rFonts w:ascii="Times New Roman" w:hAnsi="Times New Roman"/>
          <w:sz w:val="28"/>
          <w:szCs w:val="28"/>
        </w:rPr>
        <w:t>ередня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освіта / Педагогіка</w:t>
      </w:r>
    </w:p>
    <w:p w:rsidR="00FC457B" w:rsidRPr="00FD218B" w:rsidRDefault="00FC457B" w:rsidP="00FC457B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u w:val="single"/>
        </w:rPr>
        <w:t>014.02 «Середня освіта. Мова та література (німецька)»</w:t>
      </w:r>
    </w:p>
    <w:p w:rsidR="00FC457B" w:rsidRPr="00FD218B" w:rsidRDefault="00FC457B" w:rsidP="00FC457B">
      <w:pPr>
        <w:tabs>
          <w:tab w:val="center" w:pos="4819"/>
          <w:tab w:val="left" w:pos="6420"/>
        </w:tabs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FD218B">
        <w:rPr>
          <w:rFonts w:ascii="Times New Roman" w:hAnsi="Times New Roman"/>
          <w:sz w:val="28"/>
          <w:szCs w:val="28"/>
        </w:rPr>
        <w:t>Галузь знань 01 Освіта</w:t>
      </w:r>
    </w:p>
    <w:p w:rsidR="00FC457B" w:rsidRPr="00FD218B" w:rsidRDefault="00FC457B" w:rsidP="00FC457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D218B">
        <w:rPr>
          <w:rFonts w:ascii="Times New Roman" w:hAnsi="Times New Roman"/>
          <w:bCs/>
          <w:sz w:val="28"/>
          <w:szCs w:val="28"/>
          <w:lang w:eastAsia="uk-UA"/>
        </w:rPr>
        <w:t>Навчальна дисципліна</w:t>
      </w:r>
      <w:r w:rsidRPr="00FD218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Перша </w:t>
      </w:r>
      <w:r w:rsidRPr="00FD218B">
        <w:rPr>
          <w:rFonts w:ascii="Times New Roman" w:hAnsi="Times New Roman"/>
          <w:b/>
          <w:sz w:val="28"/>
          <w:szCs w:val="28"/>
          <w:lang w:eastAsia="uk-UA"/>
        </w:rPr>
        <w:t xml:space="preserve">іноземна мова </w:t>
      </w:r>
      <w:r w:rsidRPr="00FD218B">
        <w:rPr>
          <w:rFonts w:ascii="Times New Roman" w:hAnsi="Times New Roman"/>
          <w:b/>
          <w:sz w:val="28"/>
          <w:szCs w:val="28"/>
        </w:rPr>
        <w:t>з методикою її навчання</w:t>
      </w:r>
    </w:p>
    <w:p w:rsidR="00FC457B" w:rsidRPr="00FD218B" w:rsidRDefault="00FC457B" w:rsidP="00FC457B">
      <w:pPr>
        <w:tabs>
          <w:tab w:val="left" w:pos="8820"/>
        </w:tabs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денна і заочна форми навчання, 2019-2020 н. р.</w:t>
      </w:r>
    </w:p>
    <w:p w:rsidR="00FC457B" w:rsidRPr="00FD218B" w:rsidRDefault="00FC457B" w:rsidP="00FC457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Вимоги до державної атестації з німецької мови як першої іноземної</w:t>
      </w:r>
    </w:p>
    <w:p w:rsidR="00FC457B" w:rsidRPr="00FD218B" w:rsidRDefault="00FC457B" w:rsidP="00FC457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з методикою її навчання</w:t>
      </w:r>
    </w:p>
    <w:p w:rsidR="00640F3B" w:rsidRPr="00FD218B" w:rsidRDefault="00640F3B" w:rsidP="00640F3B">
      <w:pPr>
        <w:pStyle w:val="a3"/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1. </w:t>
      </w:r>
      <w:r w:rsidR="00FC457B" w:rsidRPr="00FD218B">
        <w:rPr>
          <w:rFonts w:ascii="Times New Roman" w:hAnsi="Times New Roman"/>
          <w:sz w:val="28"/>
          <w:szCs w:val="28"/>
        </w:rPr>
        <w:t>Питання з теорії німецької мови.</w:t>
      </w:r>
    </w:p>
    <w:p w:rsidR="00640F3B" w:rsidRPr="00FD218B" w:rsidRDefault="00640F3B" w:rsidP="00640F3B">
      <w:pPr>
        <w:pStyle w:val="a3"/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2. </w:t>
      </w:r>
      <w:r w:rsidR="00FC457B" w:rsidRPr="00FD218B">
        <w:rPr>
          <w:rFonts w:ascii="Times New Roman" w:hAnsi="Times New Roman"/>
          <w:sz w:val="28"/>
          <w:szCs w:val="28"/>
        </w:rPr>
        <w:t xml:space="preserve">Читання, переклад, змістова інтерпретація  художнього тексту. Комплексний </w:t>
      </w:r>
      <w:proofErr w:type="spellStart"/>
      <w:r w:rsidR="00FC457B" w:rsidRPr="00FD218B">
        <w:rPr>
          <w:rFonts w:ascii="Times New Roman" w:hAnsi="Times New Roman"/>
          <w:sz w:val="28"/>
          <w:szCs w:val="28"/>
        </w:rPr>
        <w:t>морфосинтакичний</w:t>
      </w:r>
      <w:proofErr w:type="spellEnd"/>
      <w:r w:rsidR="00FC457B" w:rsidRPr="00FD218B">
        <w:rPr>
          <w:rFonts w:ascii="Times New Roman" w:hAnsi="Times New Roman"/>
          <w:sz w:val="28"/>
          <w:szCs w:val="28"/>
        </w:rPr>
        <w:t xml:space="preserve"> аналіз речення.</w:t>
      </w:r>
    </w:p>
    <w:p w:rsidR="00640F3B" w:rsidRPr="00FD218B" w:rsidRDefault="00640F3B" w:rsidP="00640F3B">
      <w:pPr>
        <w:pStyle w:val="a3"/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3. </w:t>
      </w:r>
      <w:r w:rsidR="00FC457B" w:rsidRPr="00FD218B">
        <w:rPr>
          <w:rFonts w:ascii="Times New Roman" w:hAnsi="Times New Roman"/>
          <w:sz w:val="28"/>
          <w:szCs w:val="28"/>
        </w:rPr>
        <w:t>Питання з методики навчання німецької мови.</w:t>
      </w:r>
    </w:p>
    <w:p w:rsidR="00FC457B" w:rsidRPr="00FD218B" w:rsidRDefault="00640F3B" w:rsidP="00640F3B">
      <w:pPr>
        <w:pStyle w:val="a3"/>
        <w:tabs>
          <w:tab w:val="left" w:pos="88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4. </w:t>
      </w:r>
      <w:r w:rsidR="00FC457B" w:rsidRPr="00FD218B">
        <w:rPr>
          <w:rFonts w:ascii="Times New Roman" w:hAnsi="Times New Roman"/>
          <w:sz w:val="28"/>
          <w:szCs w:val="28"/>
        </w:rPr>
        <w:t>Практичне завдання з методики навчання німецької мови</w:t>
      </w:r>
    </w:p>
    <w:p w:rsidR="00FC457B" w:rsidRPr="00FD218B" w:rsidRDefault="00FC457B" w:rsidP="00FC457B">
      <w:pPr>
        <w:jc w:val="both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Питання з теорії мови</w:t>
      </w:r>
    </w:p>
    <w:p w:rsidR="00FC457B" w:rsidRPr="00FD218B" w:rsidRDefault="00640F3B" w:rsidP="00640F3B">
      <w:pPr>
        <w:widowControl w:val="0"/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ind w:left="360"/>
        <w:jc w:val="both"/>
        <w:rPr>
          <w:rFonts w:ascii="Times New Roman" w:hAnsi="Times New Roman"/>
          <w:spacing w:val="-5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</w:rPr>
        <w:t xml:space="preserve">1. </w:t>
      </w:r>
      <w:r w:rsidR="00FC457B"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Bereicherung des deutschen Wortschatzes durch den Bedeutungswandel. 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Das deutsche Konsonantensystem. Prinzipien der Klassifikation der deutschen </w:t>
      </w:r>
      <w:r w:rsidRPr="00FD218B">
        <w:rPr>
          <w:rFonts w:ascii="Times New Roman" w:hAnsi="Times New Roman"/>
          <w:sz w:val="28"/>
          <w:szCs w:val="28"/>
          <w:lang w:val="de-DE"/>
        </w:rPr>
        <w:t>Konsonanten.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Das deutsche Vokalsystem. Prinzipien der Klassifikation der deutschen </w:t>
      </w:r>
      <w:r w:rsidRPr="00FD218B">
        <w:rPr>
          <w:rFonts w:ascii="Times New Roman" w:hAnsi="Times New Roman"/>
          <w:sz w:val="28"/>
          <w:szCs w:val="28"/>
          <w:lang w:val="de-DE"/>
        </w:rPr>
        <w:t>Vokale.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Das Wort „deutsch“</w:t>
      </w:r>
      <w:r w:rsidRPr="00FD218B">
        <w:rPr>
          <w:rFonts w:ascii="Times New Roman" w:hAnsi="Times New Roman"/>
          <w:spacing w:val="-1"/>
          <w:sz w:val="28"/>
          <w:szCs w:val="28"/>
          <w:lang w:val="en-US"/>
        </w:rPr>
        <w:t xml:space="preserve">. </w:t>
      </w:r>
      <w:r w:rsidRPr="00FD218B">
        <w:rPr>
          <w:rFonts w:ascii="Times New Roman" w:hAnsi="Times New Roman"/>
          <w:spacing w:val="-1"/>
          <w:sz w:val="28"/>
          <w:szCs w:val="28"/>
          <w:lang w:val="en-DE"/>
        </w:rPr>
        <w:t>Geschichte.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en-DE"/>
        </w:rPr>
        <w:t xml:space="preserve">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Das Wort als Grundeinheit des Wortbestandes.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Der althochdeutsche Sprachraum und seine Mundarten.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en-DE"/>
        </w:rPr>
        <w:t xml:space="preserve">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 xml:space="preserve">Der Laut und das Phonem. Theorie des Phonems. 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en-DE"/>
        </w:rPr>
        <w:t xml:space="preserve">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alten Germanen und das Werden der deutschen Nationalität.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en-DE"/>
        </w:rPr>
        <w:t xml:space="preserve"> </w:t>
      </w: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Die arten der Synonyme und Antonyme in deutschen Sprache. 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 xml:space="preserve">Die Bedeutung des Wortes. Die Typen der lexikalischen Bedeutung, ihre Elemente.  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Die deutschen Konsonanten im Vergleich zu den ukrainischen.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deutschen Vokale im Vergleich zu den ukrainischen.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lastRenderedPageBreak/>
        <w:t>Die Herausbildung der gemeindeutschen nationalen Literatursprache.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Die Sprachdenkmäler des Althochdeutschen.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Fach- und Berufslexik.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Morphologische Klassifikation der Komposita.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proofErr w:type="spellStart"/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Realienw</w:t>
      </w:r>
      <w:proofErr w:type="spellEnd"/>
      <w:r w:rsidRPr="00FD218B">
        <w:rPr>
          <w:rFonts w:ascii="Times New Roman" w:hAnsi="Times New Roman"/>
          <w:spacing w:val="-1"/>
          <w:sz w:val="28"/>
          <w:szCs w:val="28"/>
        </w:rPr>
        <w:t>ö</w:t>
      </w:r>
      <w:proofErr w:type="spellStart"/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rter</w:t>
      </w:r>
      <w:proofErr w:type="spellEnd"/>
      <w:r w:rsidRPr="00FD218B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FD218B">
        <w:rPr>
          <w:rFonts w:ascii="Times New Roman" w:hAnsi="Times New Roman"/>
          <w:spacing w:val="-1"/>
          <w:sz w:val="28"/>
          <w:szCs w:val="28"/>
          <w:lang w:val="de-DE"/>
        </w:rPr>
        <w:t>Definition. Klassifikation. Übersetzung.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617"/>
        </w:tabs>
        <w:suppressAutoHyphens/>
        <w:autoSpaceDE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</w:rPr>
      </w:pPr>
      <w:r w:rsidRPr="00FD218B">
        <w:rPr>
          <w:rFonts w:ascii="Times New Roman" w:hAnsi="Times New Roman"/>
          <w:spacing w:val="-2"/>
          <w:sz w:val="28"/>
          <w:szCs w:val="28"/>
          <w:lang w:val="de-DE"/>
        </w:rPr>
        <w:t>Sonderwortschätze sozialer Gruppen.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Strukturell-genetische Klassifikation der Komposita. </w:t>
      </w:r>
    </w:p>
    <w:p w:rsidR="00FC457B" w:rsidRPr="00FD218B" w:rsidRDefault="00FC457B" w:rsidP="00640F3B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480"/>
        </w:tabs>
        <w:suppressAutoHyphens/>
        <w:autoSpaceDE w:val="0"/>
        <w:spacing w:after="0" w:line="319" w:lineRule="exact"/>
        <w:jc w:val="both"/>
        <w:rPr>
          <w:rFonts w:ascii="Times New Roman" w:hAnsi="Times New Roman"/>
          <w:spacing w:val="-1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Strukturell-semantische Klassifikation der Komposita. </w:t>
      </w:r>
    </w:p>
    <w:p w:rsidR="00FC457B" w:rsidRPr="00FD218B" w:rsidRDefault="00FC457B" w:rsidP="00FC457B">
      <w:pPr>
        <w:jc w:val="both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Питання з методики навчання німецької мови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</w:rPr>
        <w:t xml:space="preserve">1.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Anforderungen an </w:t>
      </w:r>
      <w:proofErr w:type="spellStart"/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Hörtexte</w:t>
      </w:r>
      <w:proofErr w:type="spellEnd"/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. Anfangsstufe. Mittelstufe. Oberstufe.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</w:rPr>
        <w:t xml:space="preserve">2.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Arbeit an grammatischen Kenntnissen (Ziel, Aufgaben, Grammatikübungen).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3.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Arbeit an lexikalischen Kenntnissen (Ziel, 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Aufgaben</w:t>
      </w:r>
      <w:r w:rsidRPr="00FD218B">
        <w:rPr>
          <w:rFonts w:ascii="Times New Roman" w:hAnsi="Times New Roman"/>
          <w:bCs/>
          <w:spacing w:val="-10"/>
          <w:sz w:val="28"/>
          <w:szCs w:val="28"/>
        </w:rPr>
        <w:t xml:space="preserve">, 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Lexik</w:t>
      </w:r>
      <w:proofErr w:type="spellStart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übungen</w:t>
      </w:r>
      <w:proofErr w:type="spellEnd"/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).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4.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Audiolinguale und audiovisuelle Methoden.</w:t>
      </w:r>
    </w:p>
    <w:p w:rsidR="00FC457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5.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Begriffe "Methode", "Unterrichtsmethode", "Verfahren".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6.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Berichten und Beschreiben.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7.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Didaktisch-me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thodische Stufen des Sprechens.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8.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Entwicklung des dialogis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chen Sprechens. Wesensmerkmale.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 xml:space="preserve">9. 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Funktion und Rolle des Lesens. 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Realisierungsformen des Lesens.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10.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Funktion und Rolle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 des Sprechens. Wesensmerkmale.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11.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Funktion und Wesen des Hörverstehens. Definiti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on des Begriffs "Hörverstehen".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12.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Grammatik-Übersetzungsmethode und direkte Methode.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13.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Kommunikative Methode.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14.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Methodik als Theorie d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es FU. Gegenstand der Methodik.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15.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Planung im DU. Formen der Planung. P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lanung einer Unterrichtsstunde.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16.</w:t>
      </w:r>
      <w:proofErr w:type="spellStart"/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Prozeßgestaltung</w:t>
      </w:r>
      <w:proofErr w:type="spellEnd"/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 xml:space="preserve"> bei der Entwicklun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g des Hörens. Phasen-Typologie.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17.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Übungen in elementar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en Formen der Gesprächsführung.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18.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Übun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gen zur Entwicklung des Lesens.</w:t>
      </w:r>
    </w:p>
    <w:p w:rsidR="00640F3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19.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Vermittlung grammatischer Erscheinungen nach dem induk</w:t>
      </w:r>
      <w:r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tiven und deduktiven Verfahren.</w:t>
      </w:r>
    </w:p>
    <w:p w:rsidR="00FC457B" w:rsidRPr="00FD218B" w:rsidRDefault="00640F3B" w:rsidP="00640F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pacing w:val="-10"/>
          <w:sz w:val="28"/>
          <w:szCs w:val="28"/>
          <w:lang w:val="de-DE"/>
        </w:rPr>
      </w:pPr>
      <w:r w:rsidRPr="00FD218B">
        <w:rPr>
          <w:rFonts w:ascii="Times New Roman" w:hAnsi="Times New Roman"/>
          <w:bCs/>
          <w:spacing w:val="-10"/>
          <w:sz w:val="28"/>
          <w:szCs w:val="28"/>
          <w:lang w:val="en-DE"/>
        </w:rPr>
        <w:t>20.</w:t>
      </w:r>
      <w:r w:rsidR="00FC457B" w:rsidRPr="00FD218B">
        <w:rPr>
          <w:rFonts w:ascii="Times New Roman" w:hAnsi="Times New Roman"/>
          <w:bCs/>
          <w:spacing w:val="-10"/>
          <w:sz w:val="28"/>
          <w:szCs w:val="28"/>
          <w:lang w:val="de-DE"/>
        </w:rPr>
        <w:t>Wortschatzübungen.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</w:rPr>
      </w:pP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Творчі завдання</w:t>
      </w:r>
      <w:r w:rsidRPr="00FD218B">
        <w:rPr>
          <w:rFonts w:ascii="Times New Roman" w:hAnsi="Times New Roman"/>
          <w:sz w:val="28"/>
          <w:szCs w:val="28"/>
        </w:rPr>
        <w:t xml:space="preserve"> </w:t>
      </w:r>
      <w:r w:rsidRPr="00FD218B">
        <w:rPr>
          <w:rFonts w:ascii="Times New Roman" w:hAnsi="Times New Roman"/>
          <w:b/>
          <w:sz w:val="28"/>
          <w:szCs w:val="28"/>
        </w:rPr>
        <w:t>з методики навчання німецької мови</w:t>
      </w:r>
      <w:r w:rsidRPr="00FD218B">
        <w:rPr>
          <w:rFonts w:ascii="Times New Roman" w:hAnsi="Times New Roman"/>
          <w:sz w:val="28"/>
          <w:szCs w:val="28"/>
        </w:rPr>
        <w:t xml:space="preserve"> 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 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1. Vermittlung der neuen lexikalischen Einheiten zum Thema: Mein Zimmer.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2. Übungsbeispiel für die Wiedergabe eines Berichtes zum Thema: Geographische Lage Deutschlands.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3. Vermittlung der neuen lexikalischen Einheiten zum Thema: Die vier Jahreszeiten.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4. Übungsbeispiel für das Beschreiben einer Bildreihe zum Thema: Mein Arbeitstag.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lastRenderedPageBreak/>
        <w:t>5.  Vermittlung der grammatischen Kenntnisse nach dem induktiven Verfahren zum Thema Präsens.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6. Nachgestaltung eines Dialogtextes zum Thema: Sport.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7. Übungen auf Basis von Dialogmustern zum Thema: Mahlzeiten.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8. Übungen zum Antizipieren (anhand eines Situationsbildes). Dialogtext: Guten Abend.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9. Übungen zur Erweiterung der Hörmerkspanne und zur Informationsreduktion. 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10. Übungen zur Informationseingliederung: </w:t>
      </w:r>
      <w:proofErr w:type="spellStart"/>
      <w:r w:rsidRPr="00FD218B">
        <w:rPr>
          <w:rFonts w:ascii="Times New Roman" w:hAnsi="Times New Roman"/>
          <w:sz w:val="28"/>
          <w:szCs w:val="28"/>
          <w:lang w:val="de-DE"/>
        </w:rPr>
        <w:t>Hörtext</w:t>
      </w:r>
      <w:proofErr w:type="spellEnd"/>
      <w:r w:rsidRPr="00FD218B">
        <w:rPr>
          <w:rFonts w:ascii="Times New Roman" w:hAnsi="Times New Roman"/>
          <w:sz w:val="28"/>
          <w:szCs w:val="28"/>
          <w:lang w:val="de-DE"/>
        </w:rPr>
        <w:t xml:space="preserve"> “Jugend von heute“. 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11. Vermittlung der grammatischen Kenntnisse nach dem deduktiven Verfahren zum Thema: Temporalsatz.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12. Stundenentwurf zum Thema: Kleidung in unserem Leben.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13. Stundenentwurf zum Thema: Farben.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14. Stundenentwurf zum Thema: Kino- und Theaterbesuch.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15 Stundenentwurf zum Thema: Meine Hobbys.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16. Stundenentwurf zum Thema: Die Natur in Gefahr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17. Stundenentwurf zum Thema: Meine Ferien.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18. Stundenentwurf zum Thema: Winterfeste in der BRD und in der Ukraine.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19. Vermittlung der neuen lexikalischen Einheiten zum Thema: Meine Heimatstadt.</w:t>
      </w: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20. Stundenentwurf zum Thema: Bücher in unserem Leben.</w:t>
      </w:r>
    </w:p>
    <w:p w:rsidR="00640F3B" w:rsidRPr="00FD218B" w:rsidRDefault="00640F3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</w:p>
    <w:p w:rsidR="00FD218B" w:rsidRPr="00FD218B" w:rsidRDefault="00FD218B" w:rsidP="00FD218B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FD218B">
        <w:rPr>
          <w:rFonts w:ascii="Times New Roman" w:hAnsi="Times New Roman"/>
          <w:bCs/>
          <w:sz w:val="28"/>
          <w:szCs w:val="28"/>
          <w:lang w:eastAsia="uk-UA"/>
        </w:rPr>
        <w:t>Спеціальність 035 Філологія, 035.042 Германські мови та літератури (переклад включно) (перша – англійська)</w:t>
      </w:r>
    </w:p>
    <w:p w:rsidR="00FD218B" w:rsidRPr="00FD218B" w:rsidRDefault="00FD218B" w:rsidP="00FD218B">
      <w:pPr>
        <w:tabs>
          <w:tab w:val="center" w:pos="4819"/>
          <w:tab w:val="left" w:pos="6420"/>
        </w:tabs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FD218B">
        <w:rPr>
          <w:rFonts w:ascii="Times New Roman" w:hAnsi="Times New Roman"/>
          <w:sz w:val="28"/>
          <w:szCs w:val="28"/>
        </w:rPr>
        <w:t>Галузь знань 03 Гуманітарні науки</w:t>
      </w:r>
    </w:p>
    <w:p w:rsidR="00FD218B" w:rsidRPr="00FD218B" w:rsidRDefault="00FD218B" w:rsidP="00FD218B">
      <w:pPr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 xml:space="preserve">Спеціальність 014 </w:t>
      </w:r>
      <w:r w:rsidRPr="00FD218B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FD218B">
        <w:rPr>
          <w:rFonts w:ascii="Times New Roman" w:hAnsi="Times New Roman"/>
          <w:sz w:val="28"/>
          <w:szCs w:val="28"/>
        </w:rPr>
        <w:t>ередня</w:t>
      </w:r>
      <w:proofErr w:type="spellEnd"/>
      <w:r w:rsidRPr="00FD218B">
        <w:rPr>
          <w:rFonts w:ascii="Times New Roman" w:hAnsi="Times New Roman"/>
          <w:sz w:val="28"/>
          <w:szCs w:val="28"/>
        </w:rPr>
        <w:t xml:space="preserve"> освіта / Педагогіка</w:t>
      </w:r>
    </w:p>
    <w:p w:rsidR="00FD218B" w:rsidRPr="00FD218B" w:rsidRDefault="00FD218B" w:rsidP="00FD218B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u w:val="single"/>
        </w:rPr>
        <w:t>014.02 «Середня освіта. Мова та література (англійська)»</w:t>
      </w:r>
    </w:p>
    <w:p w:rsidR="00FD218B" w:rsidRPr="00FD218B" w:rsidRDefault="00FD218B" w:rsidP="00FD218B">
      <w:pPr>
        <w:tabs>
          <w:tab w:val="center" w:pos="4819"/>
          <w:tab w:val="left" w:pos="6420"/>
        </w:tabs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FD218B">
        <w:rPr>
          <w:rFonts w:ascii="Times New Roman" w:hAnsi="Times New Roman"/>
          <w:sz w:val="28"/>
          <w:szCs w:val="28"/>
        </w:rPr>
        <w:t>Галузь знань 01 Освіта</w:t>
      </w:r>
    </w:p>
    <w:p w:rsidR="00FD218B" w:rsidRPr="00FD218B" w:rsidRDefault="00FD218B" w:rsidP="00FD218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D218B">
        <w:rPr>
          <w:rFonts w:ascii="Times New Roman" w:hAnsi="Times New Roman"/>
          <w:bCs/>
          <w:sz w:val="28"/>
          <w:szCs w:val="28"/>
          <w:lang w:eastAsia="uk-UA"/>
        </w:rPr>
        <w:t>Навчальна дисципліна</w:t>
      </w:r>
      <w:r w:rsidRPr="00FD218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FD218B">
        <w:rPr>
          <w:rFonts w:ascii="Times New Roman" w:hAnsi="Times New Roman"/>
          <w:b/>
          <w:sz w:val="28"/>
          <w:szCs w:val="28"/>
          <w:lang w:eastAsia="uk-UA"/>
        </w:rPr>
        <w:t>Друга іноземна мова</w:t>
      </w:r>
    </w:p>
    <w:p w:rsidR="00FD218B" w:rsidRPr="00FD218B" w:rsidRDefault="00FD218B" w:rsidP="00FD218B">
      <w:pPr>
        <w:tabs>
          <w:tab w:val="left" w:pos="8820"/>
        </w:tabs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t>денна і заочна форми навчання, 2019-2020 н. р.</w:t>
      </w:r>
    </w:p>
    <w:p w:rsidR="00FD218B" w:rsidRPr="00FD218B" w:rsidRDefault="00FD218B" w:rsidP="00FD218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218B" w:rsidRPr="00FD218B" w:rsidRDefault="00FD218B" w:rsidP="00FD218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B">
        <w:rPr>
          <w:rFonts w:ascii="Times New Roman" w:hAnsi="Times New Roman"/>
          <w:b/>
          <w:sz w:val="28"/>
          <w:szCs w:val="28"/>
        </w:rPr>
        <w:lastRenderedPageBreak/>
        <w:t>Вимоги до державної атестації з німецької мови як другої іноземної</w:t>
      </w:r>
    </w:p>
    <w:p w:rsidR="00FD218B" w:rsidRPr="00FD218B" w:rsidRDefault="00FD218B" w:rsidP="00FD218B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1. Читання, переклад, змістова інтерпретація художнього тексту.</w:t>
      </w:r>
    </w:p>
    <w:p w:rsidR="00FD218B" w:rsidRPr="00FD218B" w:rsidRDefault="00FD218B" w:rsidP="00FD218B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2. Реферування статті публіцистичного стилю німецькою мовою.</w:t>
      </w:r>
    </w:p>
    <w:p w:rsidR="00FD218B" w:rsidRPr="00FD218B" w:rsidRDefault="00FD218B" w:rsidP="00FD218B">
      <w:pPr>
        <w:tabs>
          <w:tab w:val="left" w:pos="8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</w:rPr>
        <w:t>3. Ситуативне інтерактивне мовлення на запропоновані теми: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Deutschland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Berlin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Städte Deutschlands 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Berühmte Menschen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Meine Heimatstadt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Reise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Bücher in meinem Leben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Theater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Mahlzeiten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Krankenbesuch (Beim Arzt)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Moderne Kommunikationsmittel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Meine Freizeit und Hobbys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Beim Einkauf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>Meine berufliche Zukunft (Lehrer, Dolmetscher)</w:t>
      </w:r>
    </w:p>
    <w:p w:rsidR="00FD218B" w:rsidRPr="00FD218B" w:rsidRDefault="00FD218B" w:rsidP="00FD218B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D218B">
        <w:rPr>
          <w:rFonts w:ascii="Times New Roman" w:hAnsi="Times New Roman"/>
          <w:sz w:val="28"/>
          <w:szCs w:val="28"/>
          <w:lang w:val="de-DE"/>
        </w:rPr>
        <w:t xml:space="preserve">Das Studentenleben </w:t>
      </w:r>
    </w:p>
    <w:p w:rsidR="00FD218B" w:rsidRPr="00FD218B" w:rsidRDefault="00FD218B" w:rsidP="00FD218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FD218B" w:rsidRPr="00FD218B" w:rsidRDefault="00FD218B" w:rsidP="00FD218B">
      <w:pPr>
        <w:tabs>
          <w:tab w:val="left" w:pos="88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40F3B" w:rsidRPr="00FD218B" w:rsidRDefault="00640F3B" w:rsidP="00640F3B">
      <w:pPr>
        <w:rPr>
          <w:rFonts w:ascii="Times New Roman" w:eastAsia="Yu Gothic Light" w:hAnsi="Times New Roman"/>
          <w:sz w:val="28"/>
          <w:szCs w:val="28"/>
        </w:rPr>
      </w:pPr>
      <w:r w:rsidRPr="00FD218B">
        <w:rPr>
          <w:rFonts w:ascii="Times New Roman" w:eastAsia="Yu Gothic Light" w:hAnsi="Times New Roman"/>
          <w:sz w:val="28"/>
          <w:szCs w:val="28"/>
        </w:rPr>
        <w:t xml:space="preserve">Завідувач кафедри                                                            О.Я. Остапович </w:t>
      </w:r>
    </w:p>
    <w:p w:rsidR="00640F3B" w:rsidRPr="00FD218B" w:rsidRDefault="00640F3B" w:rsidP="00640F3B">
      <w:pPr>
        <w:rPr>
          <w:rFonts w:ascii="Times New Roman" w:eastAsia="Yu Gothic Light" w:hAnsi="Times New Roman"/>
        </w:rPr>
      </w:pPr>
      <w:r w:rsidRPr="00FD218B">
        <w:rPr>
          <w:rFonts w:ascii="Times New Roman" w:eastAsia="Yu Gothic Light" w:hAnsi="Times New Roman"/>
          <w:sz w:val="28"/>
          <w:szCs w:val="28"/>
        </w:rPr>
        <w:t>Секретар                                                                            Ю.В. Ковальчук</w:t>
      </w:r>
    </w:p>
    <w:p w:rsidR="00640F3B" w:rsidRPr="00FD218B" w:rsidRDefault="00640F3B" w:rsidP="00640F3B">
      <w:pPr>
        <w:pStyle w:val="a4"/>
        <w:ind w:left="0" w:right="-105" w:firstLine="0"/>
        <w:jc w:val="both"/>
      </w:pPr>
    </w:p>
    <w:p w:rsidR="00640F3B" w:rsidRPr="00FD218B" w:rsidRDefault="00640F3B" w:rsidP="00640F3B">
      <w:pPr>
        <w:pStyle w:val="a4"/>
        <w:ind w:left="0" w:right="-105" w:firstLine="0"/>
        <w:jc w:val="both"/>
      </w:pPr>
    </w:p>
    <w:p w:rsidR="00640F3B" w:rsidRPr="00FD218B" w:rsidRDefault="00640F3B" w:rsidP="00FC457B">
      <w:pPr>
        <w:pStyle w:val="a3"/>
        <w:rPr>
          <w:rFonts w:ascii="Times New Roman" w:hAnsi="Times New Roman"/>
          <w:sz w:val="28"/>
          <w:szCs w:val="28"/>
        </w:rPr>
      </w:pP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</w:p>
    <w:p w:rsidR="00FC457B" w:rsidRPr="00FD218B" w:rsidRDefault="00FC457B" w:rsidP="00FC457B">
      <w:pPr>
        <w:pStyle w:val="a3"/>
        <w:rPr>
          <w:rFonts w:ascii="Times New Roman" w:hAnsi="Times New Roman"/>
          <w:sz w:val="28"/>
          <w:szCs w:val="28"/>
          <w:lang w:val="de-DE"/>
        </w:rPr>
      </w:pPr>
    </w:p>
    <w:p w:rsidR="00FC457B" w:rsidRPr="00FD218B" w:rsidRDefault="00FC457B" w:rsidP="00FC457B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de-DE"/>
        </w:rPr>
      </w:pPr>
    </w:p>
    <w:p w:rsidR="00FC457B" w:rsidRPr="00FD218B" w:rsidRDefault="00FC457B" w:rsidP="001329C5">
      <w:pPr>
        <w:rPr>
          <w:rFonts w:ascii="Times New Roman" w:hAnsi="Times New Roman"/>
          <w:sz w:val="28"/>
          <w:szCs w:val="28"/>
        </w:rPr>
      </w:pPr>
    </w:p>
    <w:p w:rsidR="001329C5" w:rsidRPr="00FD218B" w:rsidRDefault="001329C5" w:rsidP="001329C5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329C5" w:rsidRPr="00FD21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62F"/>
    <w:multiLevelType w:val="hybridMultilevel"/>
    <w:tmpl w:val="274272A8"/>
    <w:lvl w:ilvl="0" w:tplc="C3A296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77C91"/>
    <w:multiLevelType w:val="hybridMultilevel"/>
    <w:tmpl w:val="1ED05FD8"/>
    <w:lvl w:ilvl="0" w:tplc="817876A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0FE4"/>
    <w:multiLevelType w:val="hybridMultilevel"/>
    <w:tmpl w:val="6284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9E12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175CB"/>
    <w:multiLevelType w:val="hybridMultilevel"/>
    <w:tmpl w:val="D19A8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33462"/>
    <w:multiLevelType w:val="hybridMultilevel"/>
    <w:tmpl w:val="E8B87E08"/>
    <w:lvl w:ilvl="0" w:tplc="AAB2EE48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6131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D84A81"/>
    <w:multiLevelType w:val="hybridMultilevel"/>
    <w:tmpl w:val="F4564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45AE"/>
    <w:multiLevelType w:val="hybridMultilevel"/>
    <w:tmpl w:val="4E964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03EA4"/>
    <w:multiLevelType w:val="hybridMultilevel"/>
    <w:tmpl w:val="B2423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63EE8"/>
    <w:multiLevelType w:val="hybridMultilevel"/>
    <w:tmpl w:val="EBB6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842A4"/>
    <w:multiLevelType w:val="hybridMultilevel"/>
    <w:tmpl w:val="5AD6577C"/>
    <w:lvl w:ilvl="0" w:tplc="66A8D1A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99259B"/>
    <w:multiLevelType w:val="hybridMultilevel"/>
    <w:tmpl w:val="C39CE506"/>
    <w:lvl w:ilvl="0" w:tplc="66A8D1A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AF619D"/>
    <w:multiLevelType w:val="hybridMultilevel"/>
    <w:tmpl w:val="FA124000"/>
    <w:lvl w:ilvl="0" w:tplc="5AE45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3759BD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8B57250"/>
    <w:multiLevelType w:val="hybridMultilevel"/>
    <w:tmpl w:val="E4369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B396D"/>
    <w:multiLevelType w:val="hybridMultilevel"/>
    <w:tmpl w:val="C342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2CC6"/>
    <w:multiLevelType w:val="hybridMultilevel"/>
    <w:tmpl w:val="81A4F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B68B6"/>
    <w:multiLevelType w:val="hybridMultilevel"/>
    <w:tmpl w:val="F3CA3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358E5"/>
    <w:multiLevelType w:val="hybridMultilevel"/>
    <w:tmpl w:val="80C452B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91330"/>
    <w:multiLevelType w:val="hybridMultilevel"/>
    <w:tmpl w:val="DF08E2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42F73"/>
    <w:multiLevelType w:val="hybridMultilevel"/>
    <w:tmpl w:val="1E8AED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11295"/>
    <w:multiLevelType w:val="hybridMultilevel"/>
    <w:tmpl w:val="165058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E768D"/>
    <w:multiLevelType w:val="hybridMultilevel"/>
    <w:tmpl w:val="F58C8154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63D53F4"/>
    <w:multiLevelType w:val="hybridMultilevel"/>
    <w:tmpl w:val="AABEC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C1C07"/>
    <w:multiLevelType w:val="hybridMultilevel"/>
    <w:tmpl w:val="23B65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</w:num>
  <w:num w:numId="9">
    <w:abstractNumId w:val="16"/>
  </w:num>
  <w:num w:numId="10">
    <w:abstractNumId w:val="2"/>
  </w:num>
  <w:num w:numId="11">
    <w:abstractNumId w:val="12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7"/>
  </w:num>
  <w:num w:numId="17">
    <w:abstractNumId w:val="8"/>
  </w:num>
  <w:num w:numId="18">
    <w:abstractNumId w:val="15"/>
  </w:num>
  <w:num w:numId="19">
    <w:abstractNumId w:val="6"/>
  </w:num>
  <w:num w:numId="20">
    <w:abstractNumId w:val="21"/>
  </w:num>
  <w:num w:numId="21">
    <w:abstractNumId w:val="19"/>
  </w:num>
  <w:num w:numId="22">
    <w:abstractNumId w:val="1"/>
  </w:num>
  <w:num w:numId="23">
    <w:abstractNumId w:val="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F2"/>
    <w:rsid w:val="001329C5"/>
    <w:rsid w:val="00150DFE"/>
    <w:rsid w:val="0016173D"/>
    <w:rsid w:val="0019377C"/>
    <w:rsid w:val="002C7209"/>
    <w:rsid w:val="0033016C"/>
    <w:rsid w:val="003C4A01"/>
    <w:rsid w:val="003F2805"/>
    <w:rsid w:val="00414073"/>
    <w:rsid w:val="00537C3F"/>
    <w:rsid w:val="00567F2E"/>
    <w:rsid w:val="00640F3B"/>
    <w:rsid w:val="006B4110"/>
    <w:rsid w:val="008F6EF2"/>
    <w:rsid w:val="00A963F1"/>
    <w:rsid w:val="00B34EA9"/>
    <w:rsid w:val="00C54711"/>
    <w:rsid w:val="00FC457B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8B4F"/>
  <w15:chartTrackingRefBased/>
  <w15:docId w15:val="{794ED04F-FB9D-4615-9B66-9720F349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1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4110"/>
    <w:pPr>
      <w:ind w:left="720"/>
      <w:contextualSpacing/>
    </w:pPr>
  </w:style>
  <w:style w:type="paragraph" w:styleId="a4">
    <w:name w:val="Title"/>
    <w:basedOn w:val="a"/>
    <w:link w:val="a5"/>
    <w:qFormat/>
    <w:rsid w:val="006B4110"/>
    <w:pPr>
      <w:widowControl w:val="0"/>
      <w:autoSpaceDE w:val="0"/>
      <w:autoSpaceDN w:val="0"/>
      <w:adjustRightInd w:val="0"/>
      <w:spacing w:after="0" w:line="240" w:lineRule="auto"/>
      <w:ind w:left="-540" w:right="-874" w:firstLine="54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6B4110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Default">
    <w:name w:val="Default"/>
    <w:rsid w:val="006B4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basedOn w:val="a0"/>
    <w:link w:val="21"/>
    <w:locked/>
    <w:rsid w:val="006B4110"/>
    <w:rPr>
      <w:sz w:val="28"/>
      <w:szCs w:val="28"/>
      <w:shd w:val="clear" w:color="auto" w:fill="FFFFFF"/>
    </w:rPr>
  </w:style>
  <w:style w:type="character" w:customStyle="1" w:styleId="20">
    <w:name w:val="Основний текст (2)"/>
    <w:basedOn w:val="2"/>
    <w:rsid w:val="006B4110"/>
    <w:rPr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ий текст (2)1"/>
    <w:basedOn w:val="a"/>
    <w:link w:val="2"/>
    <w:rsid w:val="006B4110"/>
    <w:pPr>
      <w:widowControl w:val="0"/>
      <w:shd w:val="clear" w:color="auto" w:fill="FFFFFF"/>
      <w:spacing w:after="840" w:line="365" w:lineRule="exact"/>
      <w:jc w:val="center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1">
    <w:name w:val="Абзац списка1"/>
    <w:basedOn w:val="a"/>
    <w:rsid w:val="00567F2E"/>
    <w:pPr>
      <w:widowControl w:val="0"/>
      <w:autoSpaceDE w:val="0"/>
      <w:autoSpaceDN w:val="0"/>
      <w:spacing w:before="88" w:after="0" w:line="240" w:lineRule="auto"/>
      <w:ind w:left="1193" w:hanging="264"/>
    </w:pPr>
    <w:rPr>
      <w:rFonts w:ascii="Times New Roman" w:hAnsi="Times New Roman"/>
      <w:lang w:eastAsia="uk-UA"/>
    </w:rPr>
  </w:style>
  <w:style w:type="paragraph" w:customStyle="1" w:styleId="TableParagraph">
    <w:name w:val="Table Paragraph"/>
    <w:basedOn w:val="a"/>
    <w:rsid w:val="00567F2E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uk-UA"/>
    </w:rPr>
  </w:style>
  <w:style w:type="character" w:styleId="a6">
    <w:name w:val="Hyperlink"/>
    <w:rsid w:val="00567F2E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FC457B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18/04/Polozhennia-pro-akademichnu-mobilnist-uchasnykiv-osvitnoho-protses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v.pnu.edu.ua/wp-content/uploads/sites/118/2018/04/Polozhennia-pro-akademichnu-mobilnist-uchasnykiv-osvitnoho-protses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0/02/polozhennya_op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mv.pnu.edu.ua/wp-content/uploads/sites/118/2020/02/polozhennya_op.pdf" TargetMode="External"/><Relationship Id="rId10" Type="http://schemas.openxmlformats.org/officeDocument/2006/relationships/hyperlink" Target="https://nmv.pnu.edu.ua/wp-content/uploads/sites/118/2019/11/819_29.11.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19/11/819_29.11.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30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2020-02-11T06:17:00Z</dcterms:created>
  <dcterms:modified xsi:type="dcterms:W3CDTF">2020-02-18T13:40:00Z</dcterms:modified>
</cp:coreProperties>
</file>