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84" w:rsidRPr="0049727E" w:rsidRDefault="003D27B8" w:rsidP="003D27B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9727E">
        <w:rPr>
          <w:rFonts w:asciiTheme="majorBidi" w:hAnsiTheme="majorBidi" w:cstheme="majorBidi"/>
          <w:b/>
          <w:bCs/>
          <w:sz w:val="32"/>
          <w:szCs w:val="32"/>
        </w:rPr>
        <w:t>Самостійна робота</w:t>
      </w:r>
    </w:p>
    <w:p w:rsidR="003D27B8" w:rsidRPr="005B029E" w:rsidRDefault="003D27B8" w:rsidP="003D27B8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B029E">
        <w:rPr>
          <w:rFonts w:asciiTheme="majorBidi" w:hAnsiTheme="majorBidi" w:cstheme="majorBidi"/>
          <w:i/>
          <w:iCs/>
          <w:sz w:val="28"/>
          <w:szCs w:val="28"/>
        </w:rPr>
        <w:t xml:space="preserve">Денна форма навчання 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6673"/>
        <w:gridCol w:w="1925"/>
      </w:tblGrid>
      <w:tr w:rsidR="00771B14" w:rsidRPr="005B029E" w:rsidTr="00771B14">
        <w:trPr>
          <w:trHeight w:val="450"/>
        </w:trPr>
        <w:tc>
          <w:tcPr>
            <w:tcW w:w="769" w:type="dxa"/>
            <w:vMerge w:val="restart"/>
            <w:vAlign w:val="center"/>
          </w:tcPr>
          <w:p w:rsidR="00771B14" w:rsidRPr="005B029E" w:rsidRDefault="00771B14" w:rsidP="00771B1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6673" w:type="dxa"/>
            <w:vAlign w:val="center"/>
          </w:tcPr>
          <w:p w:rsidR="00771B14" w:rsidRPr="005B029E" w:rsidRDefault="00771B14" w:rsidP="00771B1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Назва теми</w:t>
            </w:r>
          </w:p>
        </w:tc>
        <w:tc>
          <w:tcPr>
            <w:tcW w:w="1925" w:type="dxa"/>
            <w:vMerge w:val="restart"/>
            <w:vAlign w:val="center"/>
          </w:tcPr>
          <w:p w:rsidR="00771B14" w:rsidRPr="005B029E" w:rsidRDefault="00771B14" w:rsidP="00771B1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Кількість годин</w:t>
            </w:r>
          </w:p>
        </w:tc>
      </w:tr>
      <w:tr w:rsidR="00771B14" w:rsidRPr="005B029E" w:rsidTr="00771B14">
        <w:trPr>
          <w:trHeight w:val="417"/>
        </w:trPr>
        <w:tc>
          <w:tcPr>
            <w:tcW w:w="769" w:type="dxa"/>
            <w:vMerge/>
          </w:tcPr>
          <w:p w:rsidR="00771B14" w:rsidRPr="005B029E" w:rsidRDefault="00771B14" w:rsidP="00310441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6673" w:type="dxa"/>
            <w:vAlign w:val="center"/>
          </w:tcPr>
          <w:p w:rsidR="00771B14" w:rsidRPr="005B029E" w:rsidRDefault="00771B14" w:rsidP="00771B1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Модуль 1</w:t>
            </w:r>
          </w:p>
        </w:tc>
        <w:tc>
          <w:tcPr>
            <w:tcW w:w="1925" w:type="dxa"/>
            <w:vMerge/>
          </w:tcPr>
          <w:p w:rsidR="00771B14" w:rsidRPr="005B029E" w:rsidRDefault="00771B14" w:rsidP="00310441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771B14" w:rsidRPr="005B029E" w:rsidTr="005B029E">
        <w:trPr>
          <w:trHeight w:val="699"/>
        </w:trPr>
        <w:tc>
          <w:tcPr>
            <w:tcW w:w="769" w:type="dxa"/>
          </w:tcPr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00446A" w:rsidP="0000446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771B14" w:rsidRPr="005B029E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71B14" w:rsidRPr="005B029E" w:rsidRDefault="0000446A" w:rsidP="0000446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771B14" w:rsidRPr="005B029E"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  <w:p w:rsidR="0000446A" w:rsidRDefault="0000446A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B029E" w:rsidRPr="005B029E" w:rsidRDefault="005B029E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5B029E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  <w:p w:rsidR="00771B14" w:rsidRPr="005B029E" w:rsidRDefault="00771B14" w:rsidP="000044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73" w:type="dxa"/>
          </w:tcPr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Опрацювання теоретичних основ до теми : «Методика як теорія та її 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зв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’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язок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 базовими дисциплінами».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Опрацювання теоретичного матеріалу до теми: «Іншомовні дидактичні принципи».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Визначення поняття «метод». Навчальний метод та його компоненти.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Характеристика граматико-перекладного та прямого методів навчання. 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Порівняльна характеристика 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аудіолінгвального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та аудіовізуального методів навчання. 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Характеристика комунікативного методу, визначення його характерних ознак.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Опрацювання теоретичного матеріалу до теми: «Система навчання іноземних мов та її зміст».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Визначення поняття «комунікативно-мовленнєва ситуація». Характеристика методичних принципів.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Визначення поняття «засоби навчання». Технічні та нетехнічні засоби навчання.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Проаналізувати комплект для вчителя та учнів.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Використання фонограми та відеофонограми на уроці німецької мови. </w:t>
            </w: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  <w:p w:rsidR="00771B14" w:rsidRPr="005B029E" w:rsidRDefault="00771B14" w:rsidP="00771B14">
            <w:pPr>
              <w:pStyle w:val="TableContents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Підготовка до контрольної роботи.</w:t>
            </w:r>
          </w:p>
        </w:tc>
        <w:tc>
          <w:tcPr>
            <w:tcW w:w="1925" w:type="dxa"/>
          </w:tcPr>
          <w:p w:rsid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</w:t>
            </w:r>
          </w:p>
          <w:p w:rsid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</w:t>
            </w:r>
          </w:p>
          <w:p w:rsid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5B029E" w:rsidP="005B029E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       </w:t>
            </w:r>
            <w:r w:rsidR="00771B14"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71B14" w:rsidRPr="005B029E" w:rsidRDefault="00771B14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771B14" w:rsidRPr="005B029E" w:rsidRDefault="00771B14" w:rsidP="00771B1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771B14" w:rsidRPr="005B029E" w:rsidTr="00771B14">
        <w:trPr>
          <w:trHeight w:val="532"/>
        </w:trPr>
        <w:tc>
          <w:tcPr>
            <w:tcW w:w="769" w:type="dxa"/>
          </w:tcPr>
          <w:p w:rsidR="00771B14" w:rsidRPr="005B029E" w:rsidRDefault="00771B14" w:rsidP="00771B14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6673" w:type="dxa"/>
          </w:tcPr>
          <w:p w:rsidR="00771B14" w:rsidRPr="005B029E" w:rsidRDefault="00771B14" w:rsidP="0031044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Усього </w:t>
            </w:r>
          </w:p>
        </w:tc>
        <w:tc>
          <w:tcPr>
            <w:tcW w:w="1925" w:type="dxa"/>
          </w:tcPr>
          <w:p w:rsidR="00771B14" w:rsidRPr="005B029E" w:rsidRDefault="00771B14" w:rsidP="005B029E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54 </w:t>
            </w:r>
            <w:proofErr w:type="spellStart"/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год</w:t>
            </w:r>
            <w:proofErr w:type="spellEnd"/>
          </w:p>
        </w:tc>
      </w:tr>
      <w:tr w:rsidR="00DA5B98" w:rsidRPr="005B029E" w:rsidTr="00381B78">
        <w:trPr>
          <w:trHeight w:val="450"/>
        </w:trPr>
        <w:tc>
          <w:tcPr>
            <w:tcW w:w="769" w:type="dxa"/>
            <w:vMerge w:val="restart"/>
            <w:vAlign w:val="center"/>
          </w:tcPr>
          <w:p w:rsidR="00DA5B98" w:rsidRPr="005B029E" w:rsidRDefault="00DA5B98" w:rsidP="00381B78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6673" w:type="dxa"/>
            <w:vAlign w:val="center"/>
          </w:tcPr>
          <w:p w:rsidR="00DA5B98" w:rsidRPr="005B029E" w:rsidRDefault="00DA5B98" w:rsidP="00381B78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Назва теми</w:t>
            </w:r>
          </w:p>
        </w:tc>
        <w:tc>
          <w:tcPr>
            <w:tcW w:w="1925" w:type="dxa"/>
            <w:vMerge w:val="restart"/>
            <w:vAlign w:val="center"/>
          </w:tcPr>
          <w:p w:rsidR="00DA5B98" w:rsidRPr="005B029E" w:rsidRDefault="00DA5B98" w:rsidP="00381B78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Кількість годин</w:t>
            </w:r>
          </w:p>
        </w:tc>
      </w:tr>
      <w:tr w:rsidR="00DA5B98" w:rsidRPr="005B029E" w:rsidTr="00381B78">
        <w:trPr>
          <w:trHeight w:val="417"/>
        </w:trPr>
        <w:tc>
          <w:tcPr>
            <w:tcW w:w="769" w:type="dxa"/>
            <w:vMerge/>
          </w:tcPr>
          <w:p w:rsidR="00DA5B98" w:rsidRPr="005B029E" w:rsidRDefault="00DA5B98" w:rsidP="00381B78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6673" w:type="dxa"/>
            <w:vAlign w:val="center"/>
          </w:tcPr>
          <w:p w:rsidR="00DA5B98" w:rsidRPr="005B029E" w:rsidRDefault="00DA5B98" w:rsidP="00381B78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Модуль </w:t>
            </w:r>
            <w:r w:rsid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925" w:type="dxa"/>
            <w:vMerge/>
          </w:tcPr>
          <w:p w:rsidR="00DA5B98" w:rsidRPr="005B029E" w:rsidRDefault="00DA5B98" w:rsidP="00381B78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396247" w:rsidRPr="005B029E" w:rsidTr="00E83275">
        <w:trPr>
          <w:trHeight w:val="4373"/>
        </w:trPr>
        <w:tc>
          <w:tcPr>
            <w:tcW w:w="769" w:type="dxa"/>
            <w:vMerge w:val="restart"/>
          </w:tcPr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1.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00446A" w:rsidP="006F4F0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396247" w:rsidRPr="005B029E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D060C" w:rsidRPr="005B029E" w:rsidRDefault="001D060C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1B4A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  <w:p w:rsidR="001B4A02" w:rsidRDefault="001B4A02" w:rsidP="001B4A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4A02" w:rsidRDefault="001B4A02" w:rsidP="001B4A0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4A02" w:rsidRDefault="001B4A02" w:rsidP="001B4A0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4A02" w:rsidRDefault="001B4A02" w:rsidP="001B4A0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1B4A0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11.</w:t>
            </w:r>
          </w:p>
          <w:p w:rsidR="0000446A" w:rsidRDefault="0000446A" w:rsidP="001B4A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4A02" w:rsidRPr="005B029E" w:rsidRDefault="001B4A02" w:rsidP="006F4F0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  <w:p w:rsidR="0000446A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0446A" w:rsidRPr="005B029E" w:rsidRDefault="0000446A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6673" w:type="dxa"/>
          </w:tcPr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Опрацювання теоретичного матеріалу до теми: «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</w:rPr>
              <w:t>Лінгвопсихологічна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 характеристика мовленнєвої діяльності»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Характеристика навичок та вмінь у навчанні іноземних мов. 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Опрацювання системи вправ для формування навичок та вмінь мовлення.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Визначення основних типів вправ. Класифікація вправ.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Визначення поняття «граматична структура» і «зразок мовлення». Характеристика граматичних навичок мовлення.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Ознайомлення з методикою введення граматичних структур активного і пасивного мінімуму.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Вправи для автоматизації дій з граматичними структурами активного  та пасивного мінімуму.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Опрацювання теоретичного матеріалу до теми: «Формування лексичної компетенції».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Опрацювання методики введення нових лексичних одиниць. Характеристика способів 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</w:rPr>
              <w:t>семантизації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Default="00396247" w:rsidP="001B4A02">
            <w:pPr>
              <w:spacing w:before="120" w:after="24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Ознайомлення з основними видами лексичних вправ: </w:t>
            </w:r>
            <w:proofErr w:type="spellStart"/>
            <w:r w:rsidRPr="005B029E">
              <w:rPr>
                <w:rFonts w:asciiTheme="majorBidi" w:hAnsiTheme="majorBidi" w:cstheme="majorBidi"/>
                <w:sz w:val="28"/>
                <w:szCs w:val="28"/>
              </w:rPr>
              <w:t>некомунікативними</w:t>
            </w:r>
            <w:proofErr w:type="spellEnd"/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 та комунікативними. Наведення прикладів вправ.</w:t>
            </w:r>
          </w:p>
          <w:p w:rsidR="001B4A02" w:rsidRPr="005B029E" w:rsidRDefault="001B4A02" w:rsidP="001B4A02">
            <w:pPr>
              <w:spacing w:before="120" w:after="24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1B4A02">
            <w:pPr>
              <w:spacing w:before="120" w:after="24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Опрацювання теоретичного матеріалу до теми: «Формування фонетичної компетенції».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Ознайомлення з методикою навчання звуків німецької мови. Аналіз вправ на рецепцію звуків.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Аналіз вправ на репродукцію звуків. Навести приклади.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Опрацювання матеріалу до теми: «Навчання інтонації німецької мови». Зразки вправ.</w:t>
            </w:r>
          </w:p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</w:tcPr>
          <w:p w:rsid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1D060C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5B029E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1D060C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</w:t>
            </w: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P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1D060C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D060C" w:rsidRPr="005B029E" w:rsidRDefault="001D060C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1D060C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B029E" w:rsidRDefault="005B029E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D060C" w:rsidRPr="005B029E" w:rsidRDefault="001D060C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1D060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1D060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lastRenderedPageBreak/>
              <w:t>4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E850AE" w:rsidRPr="005B029E" w:rsidRDefault="00E850AE" w:rsidP="006F4F0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6F4F01" w:rsidRPr="005B029E" w:rsidRDefault="006F4F01" w:rsidP="006F4F0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396247" w:rsidRPr="005B029E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  <w:p w:rsidR="00396247" w:rsidRDefault="00396247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C936C2" w:rsidRDefault="00C936C2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6F4F01" w:rsidRDefault="006F4F01" w:rsidP="006F4F01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E83275" w:rsidRPr="005B029E" w:rsidRDefault="00E83275" w:rsidP="00E83275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54 </w:t>
            </w:r>
            <w:proofErr w:type="spellStart"/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год</w:t>
            </w:r>
            <w:proofErr w:type="spellEnd"/>
          </w:p>
          <w:p w:rsidR="00396247" w:rsidRPr="005B029E" w:rsidRDefault="00396247" w:rsidP="00E83275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396247" w:rsidRPr="005B029E" w:rsidTr="001B4A02">
        <w:trPr>
          <w:trHeight w:val="984"/>
        </w:trPr>
        <w:tc>
          <w:tcPr>
            <w:tcW w:w="769" w:type="dxa"/>
            <w:vMerge/>
          </w:tcPr>
          <w:p w:rsidR="00396247" w:rsidRPr="005B029E" w:rsidRDefault="00396247" w:rsidP="00381B78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6673" w:type="dxa"/>
          </w:tcPr>
          <w:p w:rsidR="00396247" w:rsidRPr="005B029E" w:rsidRDefault="00396247" w:rsidP="00D7039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>Усього годин</w:t>
            </w:r>
          </w:p>
        </w:tc>
        <w:tc>
          <w:tcPr>
            <w:tcW w:w="1925" w:type="dxa"/>
            <w:vMerge/>
          </w:tcPr>
          <w:p w:rsidR="00396247" w:rsidRPr="005B029E" w:rsidRDefault="00396247" w:rsidP="00D7039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396247" w:rsidRPr="005B029E" w:rsidTr="00396247">
        <w:trPr>
          <w:trHeight w:val="975"/>
        </w:trPr>
        <w:tc>
          <w:tcPr>
            <w:tcW w:w="769" w:type="dxa"/>
          </w:tcPr>
          <w:p w:rsidR="00396247" w:rsidRPr="005B029E" w:rsidRDefault="00396247" w:rsidP="00381B78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6673" w:type="dxa"/>
          </w:tcPr>
          <w:p w:rsidR="00396247" w:rsidRPr="005B029E" w:rsidRDefault="00396247" w:rsidP="00D7039A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sz w:val="28"/>
                <w:szCs w:val="28"/>
              </w:rPr>
              <w:t xml:space="preserve">Разом </w:t>
            </w:r>
          </w:p>
        </w:tc>
        <w:tc>
          <w:tcPr>
            <w:tcW w:w="1925" w:type="dxa"/>
          </w:tcPr>
          <w:p w:rsidR="00396247" w:rsidRPr="005B029E" w:rsidRDefault="00396247" w:rsidP="00D7039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108 </w:t>
            </w:r>
            <w:proofErr w:type="spellStart"/>
            <w:r w:rsidRPr="005B029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год</w:t>
            </w:r>
            <w:proofErr w:type="spellEnd"/>
          </w:p>
        </w:tc>
      </w:tr>
    </w:tbl>
    <w:p w:rsidR="00DA5B98" w:rsidRPr="005B029E" w:rsidRDefault="00DA5B98" w:rsidP="00DA5B98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381B78" w:rsidRPr="005B029E" w:rsidRDefault="00381B78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1D06" w:rsidRPr="005B029E" w:rsidRDefault="00561D06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1D06" w:rsidRPr="005B029E" w:rsidRDefault="00561D06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1D06" w:rsidRDefault="00561D06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36C2" w:rsidRDefault="00C936C2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D060C" w:rsidRDefault="001D060C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D060C" w:rsidRDefault="001D060C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83275" w:rsidRDefault="00E83275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36C2" w:rsidRDefault="00C936C2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9727E" w:rsidRDefault="0049727E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9727E" w:rsidRDefault="0049727E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9727E" w:rsidRPr="005B029E" w:rsidRDefault="0049727E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1D06" w:rsidRPr="005B029E" w:rsidRDefault="00561D06" w:rsidP="00381B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61D06" w:rsidRPr="001D060C" w:rsidRDefault="00E850AE" w:rsidP="00561D0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Рекомендована л</w:t>
      </w:r>
      <w:r w:rsidR="00381B78" w:rsidRPr="001D060C">
        <w:rPr>
          <w:rFonts w:asciiTheme="majorBidi" w:hAnsiTheme="majorBidi" w:cstheme="majorBidi"/>
          <w:b/>
          <w:bCs/>
          <w:sz w:val="32"/>
          <w:szCs w:val="32"/>
        </w:rPr>
        <w:t xml:space="preserve">ітература </w:t>
      </w:r>
    </w:p>
    <w:p w:rsidR="00381B78" w:rsidRPr="005B029E" w:rsidRDefault="00381B78" w:rsidP="001D060C">
      <w:pPr>
        <w:pStyle w:val="a4"/>
        <w:numPr>
          <w:ilvl w:val="0"/>
          <w:numId w:val="1"/>
        </w:numPr>
        <w:spacing w:before="240" w:after="240"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proofErr w:type="spellStart"/>
      <w:r w:rsidRPr="005B029E">
        <w:rPr>
          <w:rFonts w:asciiTheme="majorBidi" w:hAnsiTheme="majorBidi" w:cstheme="majorBidi"/>
          <w:sz w:val="28"/>
          <w:szCs w:val="28"/>
        </w:rPr>
        <w:t>Жовківський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 А.М. Методичні засади навчання німецької мови в середній школі: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. Посібник /А.М.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Жовківський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, В.І.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Кушнерик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>. – Чернівц</w:t>
      </w:r>
      <w:r w:rsidR="00561D06" w:rsidRPr="005B029E">
        <w:rPr>
          <w:rFonts w:asciiTheme="majorBidi" w:hAnsiTheme="majorBidi" w:cstheme="majorBidi"/>
          <w:sz w:val="28"/>
          <w:szCs w:val="28"/>
        </w:rPr>
        <w:t xml:space="preserve">і </w:t>
      </w:r>
      <w:r w:rsidRPr="005B029E">
        <w:rPr>
          <w:rFonts w:asciiTheme="majorBidi" w:hAnsiTheme="majorBidi" w:cstheme="majorBidi"/>
          <w:sz w:val="28"/>
          <w:szCs w:val="28"/>
        </w:rPr>
        <w:t xml:space="preserve">: </w:t>
      </w:r>
      <w:r w:rsidR="00561D06" w:rsidRPr="005B029E">
        <w:rPr>
          <w:rFonts w:asciiTheme="majorBidi" w:hAnsiTheme="majorBidi" w:cstheme="majorBidi"/>
          <w:sz w:val="28"/>
          <w:szCs w:val="28"/>
        </w:rPr>
        <w:t xml:space="preserve">Книги – </w:t>
      </w:r>
      <w:r w:rsidR="00561D06" w:rsidRPr="005B029E">
        <w:rPr>
          <w:rFonts w:asciiTheme="majorBidi" w:hAnsiTheme="majorBidi" w:cstheme="majorBidi"/>
          <w:sz w:val="28"/>
          <w:szCs w:val="28"/>
          <w:lang w:val="en-US"/>
        </w:rPr>
        <w:t>XXI</w:t>
      </w:r>
      <w:r w:rsidR="00561D06" w:rsidRPr="005B029E">
        <w:rPr>
          <w:rFonts w:asciiTheme="majorBidi" w:hAnsiTheme="majorBidi" w:cstheme="majorBidi"/>
          <w:sz w:val="28"/>
          <w:szCs w:val="28"/>
        </w:rPr>
        <w:t>, 2007. – 168с.</w:t>
      </w:r>
    </w:p>
    <w:p w:rsidR="00561D06" w:rsidRPr="005B029E" w:rsidRDefault="00561D06" w:rsidP="001D060C">
      <w:pPr>
        <w:pStyle w:val="a4"/>
        <w:numPr>
          <w:ilvl w:val="0"/>
          <w:numId w:val="1"/>
        </w:numPr>
        <w:spacing w:before="240" w:after="240"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5B029E">
        <w:rPr>
          <w:rFonts w:asciiTheme="majorBidi" w:hAnsiTheme="majorBidi" w:cstheme="majorBidi"/>
          <w:sz w:val="28"/>
          <w:szCs w:val="28"/>
        </w:rPr>
        <w:t>Методика викладання іноземних мов у середніх навчальних закладах. Підручник / Колектив авторів пі</w:t>
      </w:r>
      <w:r w:rsidR="00E850AE">
        <w:rPr>
          <w:rFonts w:asciiTheme="majorBidi" w:hAnsiTheme="majorBidi" w:cstheme="majorBidi"/>
          <w:sz w:val="28"/>
          <w:szCs w:val="28"/>
        </w:rPr>
        <w:t xml:space="preserve">д керівництвом проф. С.Ю. </w:t>
      </w:r>
      <w:proofErr w:type="spellStart"/>
      <w:r w:rsidR="00E850AE">
        <w:rPr>
          <w:rFonts w:asciiTheme="majorBidi" w:hAnsiTheme="majorBidi" w:cstheme="majorBidi"/>
          <w:sz w:val="28"/>
          <w:szCs w:val="28"/>
        </w:rPr>
        <w:t>Нікола</w:t>
      </w:r>
      <w:r w:rsidRPr="005B029E">
        <w:rPr>
          <w:rFonts w:asciiTheme="majorBidi" w:hAnsiTheme="majorBidi" w:cstheme="majorBidi"/>
          <w:sz w:val="28"/>
          <w:szCs w:val="28"/>
        </w:rPr>
        <w:t>євої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. - К. :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Ленвіт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>, 2002. - 328с.</w:t>
      </w:r>
    </w:p>
    <w:p w:rsidR="00561D06" w:rsidRPr="005B029E" w:rsidRDefault="00561D06" w:rsidP="001D060C">
      <w:pPr>
        <w:pStyle w:val="a4"/>
        <w:numPr>
          <w:ilvl w:val="0"/>
          <w:numId w:val="1"/>
        </w:numPr>
        <w:spacing w:before="240" w:after="240"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5B029E">
        <w:rPr>
          <w:rFonts w:asciiTheme="majorBidi" w:hAnsiTheme="majorBidi" w:cstheme="majorBidi"/>
          <w:sz w:val="28"/>
          <w:szCs w:val="28"/>
        </w:rPr>
        <w:t>Іноземні мови ІІ Науково-методичний журнал. - К: Київський державний лінгвістичний університет: видавництво "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Ленвіт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>"(щорічні видання).</w:t>
      </w:r>
    </w:p>
    <w:p w:rsidR="00561D06" w:rsidRPr="005B029E" w:rsidRDefault="00561D06" w:rsidP="001D060C">
      <w:pPr>
        <w:pStyle w:val="a4"/>
        <w:numPr>
          <w:ilvl w:val="0"/>
          <w:numId w:val="1"/>
        </w:numPr>
        <w:spacing w:before="240" w:after="240"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proofErr w:type="spellStart"/>
      <w:r w:rsidRPr="005B029E">
        <w:rPr>
          <w:rFonts w:asciiTheme="majorBidi" w:hAnsiTheme="majorBidi" w:cstheme="majorBidi"/>
          <w:sz w:val="28"/>
          <w:szCs w:val="28"/>
        </w:rPr>
        <w:t>Storch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Günther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Deutsch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als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Fremdsprache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Eine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Didaktik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. -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München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Fink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B029E">
        <w:rPr>
          <w:rFonts w:asciiTheme="majorBidi" w:hAnsiTheme="majorBidi" w:cstheme="majorBidi"/>
          <w:sz w:val="28"/>
          <w:szCs w:val="28"/>
        </w:rPr>
        <w:t>Verlag</w:t>
      </w:r>
      <w:proofErr w:type="spellEnd"/>
      <w:r w:rsidRPr="005B029E">
        <w:rPr>
          <w:rFonts w:asciiTheme="majorBidi" w:hAnsiTheme="majorBidi" w:cstheme="majorBidi"/>
          <w:sz w:val="28"/>
          <w:szCs w:val="28"/>
        </w:rPr>
        <w:t>, 1999. - 326S.</w:t>
      </w:r>
    </w:p>
    <w:p w:rsidR="00561D06" w:rsidRPr="005B029E" w:rsidRDefault="00561D06" w:rsidP="00561D06">
      <w:pPr>
        <w:pStyle w:val="a4"/>
        <w:rPr>
          <w:rFonts w:asciiTheme="majorBidi" w:hAnsiTheme="majorBidi" w:cstheme="majorBidi"/>
          <w:sz w:val="28"/>
          <w:szCs w:val="28"/>
        </w:rPr>
      </w:pPr>
    </w:p>
    <w:p w:rsidR="00561D06" w:rsidRPr="001D060C" w:rsidRDefault="00561D06" w:rsidP="00561D06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D060C">
        <w:rPr>
          <w:rFonts w:asciiTheme="majorBidi" w:hAnsiTheme="majorBidi" w:cstheme="majorBidi"/>
          <w:b/>
          <w:bCs/>
          <w:sz w:val="32"/>
          <w:szCs w:val="32"/>
        </w:rPr>
        <w:t>Інформаційні ресурси</w:t>
      </w:r>
    </w:p>
    <w:p w:rsidR="00561D06" w:rsidRPr="005B029E" w:rsidRDefault="00F92A08" w:rsidP="00561D06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  <w:hyperlink r:id="rId8" w:history="1">
        <w:r w:rsidR="00561D06" w:rsidRPr="005B029E">
          <w:rPr>
            <w:rStyle w:val="a5"/>
            <w:rFonts w:asciiTheme="majorBidi" w:hAnsiTheme="majorBidi" w:cstheme="majorBidi"/>
            <w:b/>
            <w:bCs/>
            <w:sz w:val="28"/>
            <w:szCs w:val="28"/>
          </w:rPr>
          <w:t>http://lib.pnu.edu.ua/</w:t>
        </w:r>
      </w:hyperlink>
    </w:p>
    <w:p w:rsidR="00561D06" w:rsidRPr="005B029E" w:rsidRDefault="00561D06" w:rsidP="00561D06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</w:p>
    <w:sectPr w:rsidR="00561D06" w:rsidRPr="005B029E" w:rsidSect="00E83275"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68" w:rsidRDefault="00F31C68" w:rsidP="003D27B8">
      <w:pPr>
        <w:spacing w:after="0" w:line="240" w:lineRule="auto"/>
      </w:pPr>
      <w:r>
        <w:separator/>
      </w:r>
    </w:p>
  </w:endnote>
  <w:endnote w:type="continuationSeparator" w:id="0">
    <w:p w:rsidR="00F31C68" w:rsidRDefault="00F31C68" w:rsidP="003D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68" w:rsidRDefault="00F31C68" w:rsidP="003D27B8">
      <w:pPr>
        <w:spacing w:after="0" w:line="240" w:lineRule="auto"/>
      </w:pPr>
      <w:r>
        <w:separator/>
      </w:r>
    </w:p>
  </w:footnote>
  <w:footnote w:type="continuationSeparator" w:id="0">
    <w:p w:rsidR="00F31C68" w:rsidRDefault="00F31C68" w:rsidP="003D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2F8"/>
    <w:multiLevelType w:val="hybridMultilevel"/>
    <w:tmpl w:val="9CC00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7B8"/>
    <w:rsid w:val="0000446A"/>
    <w:rsid w:val="00064678"/>
    <w:rsid w:val="001B4A02"/>
    <w:rsid w:val="001D060C"/>
    <w:rsid w:val="00310441"/>
    <w:rsid w:val="00381B78"/>
    <w:rsid w:val="00396247"/>
    <w:rsid w:val="003D27B8"/>
    <w:rsid w:val="00407784"/>
    <w:rsid w:val="00463126"/>
    <w:rsid w:val="0049727E"/>
    <w:rsid w:val="004E7EFE"/>
    <w:rsid w:val="005342EE"/>
    <w:rsid w:val="00561D06"/>
    <w:rsid w:val="0056318D"/>
    <w:rsid w:val="005B029E"/>
    <w:rsid w:val="005D3004"/>
    <w:rsid w:val="00602D99"/>
    <w:rsid w:val="006D1620"/>
    <w:rsid w:val="006F4F01"/>
    <w:rsid w:val="00771B14"/>
    <w:rsid w:val="00857567"/>
    <w:rsid w:val="009047E4"/>
    <w:rsid w:val="00BD0B01"/>
    <w:rsid w:val="00C936C2"/>
    <w:rsid w:val="00D47669"/>
    <w:rsid w:val="00D7039A"/>
    <w:rsid w:val="00D919ED"/>
    <w:rsid w:val="00DA5B98"/>
    <w:rsid w:val="00E83275"/>
    <w:rsid w:val="00E850AE"/>
    <w:rsid w:val="00F31C68"/>
    <w:rsid w:val="00F92A08"/>
    <w:rsid w:val="00FD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D27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">
    <w:name w:val="Table"/>
    <w:basedOn w:val="a"/>
    <w:rsid w:val="003D27B8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5D3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0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1D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42062-63FE-4643-B40B-DC9AFDCA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2019-11-18T20:18:00Z</dcterms:created>
  <dcterms:modified xsi:type="dcterms:W3CDTF">2019-11-19T10:55:00Z</dcterms:modified>
</cp:coreProperties>
</file>