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B31" w:rsidRPr="00131B46" w:rsidRDefault="00491361">
      <w:pPr>
        <w:rPr>
          <w:rFonts w:ascii="Times New Roman" w:hAnsi="Times New Roman" w:cs="Times New Roman"/>
          <w:sz w:val="28"/>
          <w:szCs w:val="28"/>
        </w:rPr>
      </w:pPr>
      <w:r w:rsidRPr="00131B46">
        <w:rPr>
          <w:rFonts w:ascii="Times New Roman" w:hAnsi="Times New Roman" w:cs="Times New Roman"/>
          <w:sz w:val="28"/>
          <w:szCs w:val="28"/>
        </w:rPr>
        <w:t>Самостійна робота для курсу «Основи художного перекладу»</w:t>
      </w:r>
    </w:p>
    <w:p w:rsidR="00826A4F" w:rsidRPr="00131B46" w:rsidRDefault="00826A4F">
      <w:pPr>
        <w:rPr>
          <w:rFonts w:ascii="Times New Roman" w:hAnsi="Times New Roman" w:cs="Times New Roman"/>
          <w:sz w:val="28"/>
          <w:szCs w:val="28"/>
        </w:rPr>
      </w:pPr>
      <w:r w:rsidRPr="00131B46">
        <w:rPr>
          <w:rFonts w:ascii="Times New Roman" w:hAnsi="Times New Roman" w:cs="Times New Roman"/>
          <w:sz w:val="28"/>
          <w:szCs w:val="28"/>
        </w:rPr>
        <w:t>І. Переклад з української на німецьку:</w:t>
      </w:r>
    </w:p>
    <w:p w:rsidR="00491361" w:rsidRPr="00131B46" w:rsidRDefault="00491361" w:rsidP="004913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1B46">
        <w:rPr>
          <w:rFonts w:ascii="Times New Roman" w:hAnsi="Times New Roman" w:cs="Times New Roman"/>
          <w:sz w:val="28"/>
          <w:szCs w:val="28"/>
        </w:rPr>
        <w:t>Переклад уривку із роману Ю. Андруховича «111 інтимних міст» (с. 17-18 «Алупка», с.</w:t>
      </w:r>
      <w:r w:rsidR="00826A4F" w:rsidRPr="00131B46">
        <w:rPr>
          <w:rFonts w:ascii="Times New Roman" w:hAnsi="Times New Roman" w:cs="Times New Roman"/>
          <w:sz w:val="28"/>
          <w:szCs w:val="28"/>
        </w:rPr>
        <w:t>107-110 «</w:t>
      </w:r>
      <w:proofErr w:type="spellStart"/>
      <w:r w:rsidR="00826A4F" w:rsidRPr="00131B46">
        <w:rPr>
          <w:rFonts w:ascii="Times New Roman" w:hAnsi="Times New Roman" w:cs="Times New Roman"/>
          <w:sz w:val="28"/>
          <w:szCs w:val="28"/>
        </w:rPr>
        <w:t>Ґрац</w:t>
      </w:r>
      <w:proofErr w:type="spellEnd"/>
      <w:r w:rsidR="00826A4F" w:rsidRPr="00131B46">
        <w:rPr>
          <w:rFonts w:ascii="Times New Roman" w:hAnsi="Times New Roman" w:cs="Times New Roman"/>
          <w:sz w:val="28"/>
          <w:szCs w:val="28"/>
        </w:rPr>
        <w:t>», с.218-119 «Кельн», с. 259-260 «Лондон», 261-266 «Львів»)</w:t>
      </w:r>
      <w:r w:rsidRPr="00131B46">
        <w:rPr>
          <w:rFonts w:ascii="Times New Roman" w:hAnsi="Times New Roman" w:cs="Times New Roman"/>
          <w:sz w:val="28"/>
          <w:szCs w:val="28"/>
        </w:rPr>
        <w:t>.</w:t>
      </w:r>
    </w:p>
    <w:p w:rsidR="00491361" w:rsidRPr="00131B46" w:rsidRDefault="00491361" w:rsidP="004913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1B46">
        <w:rPr>
          <w:rFonts w:ascii="Times New Roman" w:hAnsi="Times New Roman" w:cs="Times New Roman"/>
          <w:sz w:val="28"/>
          <w:szCs w:val="28"/>
        </w:rPr>
        <w:t>Переклад уривку із роману Ю. Андруховича</w:t>
      </w:r>
      <w:r w:rsidRPr="00131B46">
        <w:rPr>
          <w:rFonts w:ascii="Times New Roman" w:hAnsi="Times New Roman" w:cs="Times New Roman"/>
          <w:sz w:val="28"/>
          <w:szCs w:val="28"/>
        </w:rPr>
        <w:t xml:space="preserve"> «Рекреації»</w:t>
      </w:r>
      <w:r w:rsidR="00826A4F" w:rsidRPr="00131B46">
        <w:rPr>
          <w:rFonts w:ascii="Times New Roman" w:hAnsi="Times New Roman" w:cs="Times New Roman"/>
          <w:sz w:val="28"/>
          <w:szCs w:val="28"/>
        </w:rPr>
        <w:t xml:space="preserve"> (с.28-30)</w:t>
      </w:r>
      <w:r w:rsidRPr="00131B46">
        <w:rPr>
          <w:rFonts w:ascii="Times New Roman" w:hAnsi="Times New Roman" w:cs="Times New Roman"/>
          <w:sz w:val="28"/>
          <w:szCs w:val="28"/>
        </w:rPr>
        <w:t>.</w:t>
      </w:r>
    </w:p>
    <w:p w:rsidR="00491361" w:rsidRPr="00131B46" w:rsidRDefault="00491361" w:rsidP="004913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1B46">
        <w:rPr>
          <w:rFonts w:ascii="Times New Roman" w:hAnsi="Times New Roman" w:cs="Times New Roman"/>
          <w:sz w:val="28"/>
          <w:szCs w:val="28"/>
        </w:rPr>
        <w:t>Переклад уривку із роману Ю. Андруховича</w:t>
      </w:r>
      <w:r w:rsidRPr="00131B46">
        <w:rPr>
          <w:rFonts w:ascii="Times New Roman" w:hAnsi="Times New Roman" w:cs="Times New Roman"/>
          <w:sz w:val="28"/>
          <w:szCs w:val="28"/>
        </w:rPr>
        <w:t xml:space="preserve"> «Дванадцять обручів»</w:t>
      </w:r>
      <w:r w:rsidR="00826A4F" w:rsidRPr="00131B46">
        <w:rPr>
          <w:rFonts w:ascii="Times New Roman" w:hAnsi="Times New Roman" w:cs="Times New Roman"/>
          <w:sz w:val="28"/>
          <w:szCs w:val="28"/>
        </w:rPr>
        <w:t xml:space="preserve"> (с.68-40, 110-112, 156-160) </w:t>
      </w:r>
      <w:r w:rsidRPr="00131B46">
        <w:rPr>
          <w:rFonts w:ascii="Times New Roman" w:hAnsi="Times New Roman" w:cs="Times New Roman"/>
          <w:sz w:val="28"/>
          <w:szCs w:val="28"/>
        </w:rPr>
        <w:t>.</w:t>
      </w:r>
    </w:p>
    <w:p w:rsidR="00491361" w:rsidRPr="00131B46" w:rsidRDefault="00491361" w:rsidP="004913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1B46">
        <w:rPr>
          <w:rFonts w:ascii="Times New Roman" w:hAnsi="Times New Roman" w:cs="Times New Roman"/>
          <w:sz w:val="28"/>
          <w:szCs w:val="28"/>
        </w:rPr>
        <w:t>Переклад уривку із роману Ю. Андруховича</w:t>
      </w:r>
      <w:r w:rsidRPr="00131B46">
        <w:rPr>
          <w:rFonts w:ascii="Times New Roman" w:hAnsi="Times New Roman" w:cs="Times New Roman"/>
          <w:sz w:val="28"/>
          <w:szCs w:val="28"/>
        </w:rPr>
        <w:t xml:space="preserve"> «Таємниця»</w:t>
      </w:r>
      <w:r w:rsidR="00826A4F" w:rsidRPr="00131B46">
        <w:rPr>
          <w:rFonts w:ascii="Times New Roman" w:hAnsi="Times New Roman" w:cs="Times New Roman"/>
          <w:sz w:val="28"/>
          <w:szCs w:val="28"/>
        </w:rPr>
        <w:t xml:space="preserve"> (С</w:t>
      </w:r>
      <w:r w:rsidRPr="00131B46">
        <w:rPr>
          <w:rFonts w:ascii="Times New Roman" w:hAnsi="Times New Roman" w:cs="Times New Roman"/>
          <w:sz w:val="28"/>
          <w:szCs w:val="28"/>
        </w:rPr>
        <w:t>.</w:t>
      </w:r>
      <w:r w:rsidR="00826A4F" w:rsidRPr="00131B46">
        <w:rPr>
          <w:rFonts w:ascii="Times New Roman" w:hAnsi="Times New Roman" w:cs="Times New Roman"/>
          <w:sz w:val="28"/>
          <w:szCs w:val="28"/>
        </w:rPr>
        <w:t xml:space="preserve"> 34-36; 58-60; 64-66).</w:t>
      </w:r>
    </w:p>
    <w:p w:rsidR="00491361" w:rsidRPr="00131B46" w:rsidRDefault="00491361" w:rsidP="004913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1B46">
        <w:rPr>
          <w:rFonts w:ascii="Times New Roman" w:hAnsi="Times New Roman" w:cs="Times New Roman"/>
          <w:sz w:val="28"/>
          <w:szCs w:val="28"/>
        </w:rPr>
        <w:t xml:space="preserve">Переклад уривку із роману </w:t>
      </w:r>
      <w:r w:rsidRPr="00131B46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131B46">
        <w:rPr>
          <w:rFonts w:ascii="Times New Roman" w:hAnsi="Times New Roman" w:cs="Times New Roman"/>
          <w:sz w:val="28"/>
          <w:szCs w:val="28"/>
        </w:rPr>
        <w:t>Дереша</w:t>
      </w:r>
      <w:proofErr w:type="spellEnd"/>
      <w:r w:rsidRPr="00131B46">
        <w:rPr>
          <w:rFonts w:ascii="Times New Roman" w:hAnsi="Times New Roman" w:cs="Times New Roman"/>
          <w:sz w:val="28"/>
          <w:szCs w:val="28"/>
        </w:rPr>
        <w:t xml:space="preserve"> «Культ»</w:t>
      </w:r>
      <w:r w:rsidR="00826A4F" w:rsidRPr="00131B46">
        <w:rPr>
          <w:rFonts w:ascii="Times New Roman" w:hAnsi="Times New Roman" w:cs="Times New Roman"/>
          <w:sz w:val="28"/>
          <w:szCs w:val="28"/>
        </w:rPr>
        <w:t xml:space="preserve"> (самостійно обрати уривок)</w:t>
      </w:r>
      <w:r w:rsidRPr="00131B46">
        <w:rPr>
          <w:rFonts w:ascii="Times New Roman" w:hAnsi="Times New Roman" w:cs="Times New Roman"/>
          <w:sz w:val="28"/>
          <w:szCs w:val="28"/>
        </w:rPr>
        <w:t>.</w:t>
      </w:r>
    </w:p>
    <w:p w:rsidR="00491361" w:rsidRPr="00131B46" w:rsidRDefault="00491361" w:rsidP="004913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1B46">
        <w:rPr>
          <w:rFonts w:ascii="Times New Roman" w:hAnsi="Times New Roman" w:cs="Times New Roman"/>
          <w:sz w:val="28"/>
          <w:szCs w:val="28"/>
        </w:rPr>
        <w:t xml:space="preserve">Переклад уривку із роману </w:t>
      </w:r>
      <w:proofErr w:type="spellStart"/>
      <w:r w:rsidRPr="00131B46">
        <w:rPr>
          <w:rFonts w:ascii="Times New Roman" w:hAnsi="Times New Roman" w:cs="Times New Roman"/>
          <w:sz w:val="28"/>
          <w:szCs w:val="28"/>
        </w:rPr>
        <w:t>Н.Сняданко</w:t>
      </w:r>
      <w:proofErr w:type="spellEnd"/>
      <w:r w:rsidRPr="00131B46">
        <w:rPr>
          <w:rFonts w:ascii="Times New Roman" w:hAnsi="Times New Roman" w:cs="Times New Roman"/>
          <w:sz w:val="28"/>
          <w:szCs w:val="28"/>
        </w:rPr>
        <w:t xml:space="preserve"> «</w:t>
      </w:r>
      <w:r w:rsidR="00826A4F" w:rsidRPr="00131B46">
        <w:rPr>
          <w:rFonts w:ascii="Times New Roman" w:hAnsi="Times New Roman" w:cs="Times New Roman"/>
          <w:sz w:val="28"/>
          <w:szCs w:val="28"/>
        </w:rPr>
        <w:t>Фрау</w:t>
      </w:r>
      <w:r w:rsidRPr="00131B46">
        <w:rPr>
          <w:rFonts w:ascii="Times New Roman" w:hAnsi="Times New Roman" w:cs="Times New Roman"/>
          <w:sz w:val="28"/>
          <w:szCs w:val="28"/>
        </w:rPr>
        <w:t xml:space="preserve"> Мюллер відмовляється платити більше»</w:t>
      </w:r>
      <w:r w:rsidR="00826A4F" w:rsidRPr="00131B46">
        <w:rPr>
          <w:rFonts w:ascii="Times New Roman" w:hAnsi="Times New Roman" w:cs="Times New Roman"/>
          <w:sz w:val="28"/>
          <w:szCs w:val="28"/>
        </w:rPr>
        <w:t xml:space="preserve"> (с.9-22).</w:t>
      </w:r>
    </w:p>
    <w:p w:rsidR="00491361" w:rsidRPr="00131B46" w:rsidRDefault="00491361" w:rsidP="004913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1B46">
        <w:rPr>
          <w:rFonts w:ascii="Times New Roman" w:hAnsi="Times New Roman" w:cs="Times New Roman"/>
          <w:sz w:val="28"/>
          <w:szCs w:val="28"/>
        </w:rPr>
        <w:t xml:space="preserve">Переклад уривку із роману </w:t>
      </w:r>
      <w:proofErr w:type="spellStart"/>
      <w:r w:rsidRPr="00131B46">
        <w:rPr>
          <w:rFonts w:ascii="Times New Roman" w:hAnsi="Times New Roman" w:cs="Times New Roman"/>
          <w:sz w:val="28"/>
          <w:szCs w:val="28"/>
        </w:rPr>
        <w:t>С.Жадана</w:t>
      </w:r>
      <w:proofErr w:type="spellEnd"/>
      <w:r w:rsidRPr="00131B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31B46">
        <w:rPr>
          <w:rFonts w:ascii="Times New Roman" w:hAnsi="Times New Roman" w:cs="Times New Roman"/>
          <w:sz w:val="28"/>
          <w:szCs w:val="28"/>
        </w:rPr>
        <w:t>Ворошиловоград</w:t>
      </w:r>
      <w:proofErr w:type="spellEnd"/>
      <w:r w:rsidRPr="00131B46">
        <w:rPr>
          <w:rFonts w:ascii="Times New Roman" w:hAnsi="Times New Roman" w:cs="Times New Roman"/>
          <w:sz w:val="28"/>
          <w:szCs w:val="28"/>
        </w:rPr>
        <w:t xml:space="preserve">» </w:t>
      </w:r>
      <w:r w:rsidR="00826A4F" w:rsidRPr="00131B46">
        <w:rPr>
          <w:rFonts w:ascii="Times New Roman" w:hAnsi="Times New Roman" w:cs="Times New Roman"/>
          <w:sz w:val="28"/>
          <w:szCs w:val="28"/>
        </w:rPr>
        <w:t>(Частина І</w:t>
      </w:r>
      <w:r w:rsidRPr="00131B46">
        <w:rPr>
          <w:rFonts w:ascii="Times New Roman" w:hAnsi="Times New Roman" w:cs="Times New Roman"/>
          <w:sz w:val="28"/>
          <w:szCs w:val="28"/>
        </w:rPr>
        <w:t>.</w:t>
      </w:r>
      <w:r w:rsidR="00826A4F" w:rsidRPr="00131B46">
        <w:rPr>
          <w:rFonts w:ascii="Times New Roman" w:hAnsi="Times New Roman" w:cs="Times New Roman"/>
          <w:sz w:val="28"/>
          <w:szCs w:val="28"/>
        </w:rPr>
        <w:t xml:space="preserve"> С. 3-8).</w:t>
      </w:r>
      <w:r w:rsidRPr="00131B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361" w:rsidRPr="00131B46" w:rsidRDefault="00491361" w:rsidP="004913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1B46">
        <w:rPr>
          <w:rFonts w:ascii="Times New Roman" w:hAnsi="Times New Roman" w:cs="Times New Roman"/>
          <w:sz w:val="28"/>
          <w:szCs w:val="28"/>
        </w:rPr>
        <w:t xml:space="preserve">Переклад уривку із роману </w:t>
      </w:r>
      <w:proofErr w:type="spellStart"/>
      <w:r w:rsidRPr="00131B46">
        <w:rPr>
          <w:rFonts w:ascii="Times New Roman" w:hAnsi="Times New Roman" w:cs="Times New Roman"/>
          <w:sz w:val="28"/>
          <w:szCs w:val="28"/>
        </w:rPr>
        <w:t>С.Жадана</w:t>
      </w:r>
      <w:proofErr w:type="spellEnd"/>
      <w:r w:rsidRPr="00131B46">
        <w:rPr>
          <w:rFonts w:ascii="Times New Roman" w:hAnsi="Times New Roman" w:cs="Times New Roman"/>
          <w:sz w:val="28"/>
          <w:szCs w:val="28"/>
        </w:rPr>
        <w:t xml:space="preserve"> «Месопотамія»</w:t>
      </w:r>
      <w:r w:rsidR="00826A4F" w:rsidRPr="00131B46">
        <w:rPr>
          <w:rFonts w:ascii="Times New Roman" w:hAnsi="Times New Roman" w:cs="Times New Roman"/>
          <w:sz w:val="28"/>
          <w:szCs w:val="28"/>
        </w:rPr>
        <w:t xml:space="preserve"> (самостійно обрати уривок)</w:t>
      </w:r>
      <w:r w:rsidRPr="00131B46">
        <w:rPr>
          <w:rFonts w:ascii="Times New Roman" w:hAnsi="Times New Roman" w:cs="Times New Roman"/>
          <w:sz w:val="28"/>
          <w:szCs w:val="28"/>
        </w:rPr>
        <w:t>.</w:t>
      </w:r>
    </w:p>
    <w:p w:rsidR="00826A4F" w:rsidRPr="00131B46" w:rsidRDefault="00826A4F" w:rsidP="00826A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6A4F" w:rsidRPr="00131B46" w:rsidRDefault="00826A4F" w:rsidP="00826A4F">
      <w:pPr>
        <w:rPr>
          <w:rFonts w:ascii="Times New Roman" w:hAnsi="Times New Roman" w:cs="Times New Roman"/>
          <w:sz w:val="28"/>
          <w:szCs w:val="28"/>
        </w:rPr>
      </w:pPr>
      <w:r w:rsidRPr="00131B46">
        <w:rPr>
          <w:rFonts w:ascii="Times New Roman" w:hAnsi="Times New Roman" w:cs="Times New Roman"/>
          <w:sz w:val="28"/>
          <w:szCs w:val="28"/>
        </w:rPr>
        <w:t xml:space="preserve">ІІ. </w:t>
      </w:r>
      <w:r w:rsidRPr="00131B46">
        <w:rPr>
          <w:rFonts w:ascii="Times New Roman" w:hAnsi="Times New Roman" w:cs="Times New Roman"/>
          <w:sz w:val="28"/>
          <w:szCs w:val="28"/>
        </w:rPr>
        <w:t>Переклад з німецької на українську</w:t>
      </w:r>
      <w:r w:rsidRPr="00131B46">
        <w:rPr>
          <w:rFonts w:ascii="Times New Roman" w:hAnsi="Times New Roman" w:cs="Times New Roman"/>
          <w:sz w:val="28"/>
          <w:szCs w:val="28"/>
        </w:rPr>
        <w:t>:</w:t>
      </w:r>
    </w:p>
    <w:p w:rsidR="00826A4F" w:rsidRPr="00131B46" w:rsidRDefault="00826A4F" w:rsidP="00826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1B46">
        <w:rPr>
          <w:rFonts w:ascii="Times New Roman" w:hAnsi="Times New Roman" w:cs="Times New Roman"/>
          <w:sz w:val="28"/>
          <w:szCs w:val="28"/>
          <w:lang w:val="de-DE"/>
        </w:rPr>
        <w:t>Anne Frank „Tagebuch“</w:t>
      </w:r>
      <w:r w:rsidR="001B4A9B" w:rsidRPr="00131B46">
        <w:rPr>
          <w:rFonts w:ascii="Times New Roman" w:hAnsi="Times New Roman" w:cs="Times New Roman"/>
          <w:sz w:val="28"/>
          <w:szCs w:val="28"/>
          <w:lang w:val="de-DE"/>
        </w:rPr>
        <w:t xml:space="preserve">  (C. 29-31</w:t>
      </w:r>
      <w:r w:rsidRPr="00131B46">
        <w:rPr>
          <w:rFonts w:ascii="Times New Roman" w:hAnsi="Times New Roman" w:cs="Times New Roman"/>
          <w:sz w:val="28"/>
          <w:szCs w:val="28"/>
          <w:lang w:val="de-DE"/>
        </w:rPr>
        <w:t xml:space="preserve">, Sonntag, 5. </w:t>
      </w:r>
      <w:r w:rsidR="001B4A9B" w:rsidRPr="00131B46">
        <w:rPr>
          <w:rFonts w:ascii="Times New Roman" w:hAnsi="Times New Roman" w:cs="Times New Roman"/>
          <w:sz w:val="28"/>
          <w:szCs w:val="28"/>
          <w:lang w:val="de-DE"/>
        </w:rPr>
        <w:t xml:space="preserve">Juli 1942; C-61-64; </w:t>
      </w:r>
      <w:r w:rsidR="001B4A9B" w:rsidRPr="00131B46">
        <w:rPr>
          <w:rFonts w:ascii="Times New Roman" w:hAnsi="Times New Roman" w:cs="Times New Roman"/>
          <w:sz w:val="28"/>
          <w:szCs w:val="28"/>
          <w:lang w:val="de-DE"/>
        </w:rPr>
        <w:t xml:space="preserve">C. </w:t>
      </w:r>
      <w:r w:rsidR="001B4A9B" w:rsidRPr="00131B46">
        <w:rPr>
          <w:rFonts w:ascii="Times New Roman" w:hAnsi="Times New Roman" w:cs="Times New Roman"/>
          <w:sz w:val="28"/>
          <w:szCs w:val="28"/>
          <w:lang w:val="de-DE"/>
        </w:rPr>
        <w:t xml:space="preserve">267-270; </w:t>
      </w:r>
      <w:r w:rsidR="001B4A9B" w:rsidRPr="00131B46">
        <w:rPr>
          <w:rFonts w:ascii="Times New Roman" w:hAnsi="Times New Roman" w:cs="Times New Roman"/>
          <w:sz w:val="28"/>
          <w:szCs w:val="28"/>
          <w:lang w:val="de-DE"/>
        </w:rPr>
        <w:t>C.</w:t>
      </w:r>
      <w:r w:rsidR="001B4A9B" w:rsidRPr="00131B46">
        <w:rPr>
          <w:rFonts w:ascii="Times New Roman" w:hAnsi="Times New Roman" w:cs="Times New Roman"/>
          <w:sz w:val="28"/>
          <w:szCs w:val="28"/>
          <w:lang w:val="de-DE"/>
        </w:rPr>
        <w:t xml:space="preserve"> 311-313).</w:t>
      </w:r>
    </w:p>
    <w:p w:rsidR="001B4A9B" w:rsidRPr="00131B46" w:rsidRDefault="001B4A9B" w:rsidP="00826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1B46">
        <w:rPr>
          <w:rFonts w:ascii="Times New Roman" w:hAnsi="Times New Roman" w:cs="Times New Roman"/>
          <w:sz w:val="28"/>
          <w:szCs w:val="28"/>
          <w:lang w:val="de-DE"/>
        </w:rPr>
        <w:t xml:space="preserve">Joseph Roth „Rechts und Links“ (Zweiter Teil, Für Felix Bertus, IX,  S. 78-86, XI, S. 92-98). </w:t>
      </w:r>
    </w:p>
    <w:p w:rsidR="001B4A9B" w:rsidRPr="00131B46" w:rsidRDefault="001B4A9B" w:rsidP="00826A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1B46">
        <w:rPr>
          <w:rFonts w:ascii="Times New Roman" w:hAnsi="Times New Roman" w:cs="Times New Roman"/>
          <w:sz w:val="28"/>
          <w:szCs w:val="28"/>
          <w:lang w:val="de-DE"/>
        </w:rPr>
        <w:t xml:space="preserve">Eine Beispiellose Hochzeit. Ukrainische Erzählungen aus neun Jahrzehnten. </w:t>
      </w:r>
      <w:proofErr w:type="spellStart"/>
      <w:r w:rsidRPr="00131B46">
        <w:rPr>
          <w:rFonts w:ascii="Times New Roman" w:hAnsi="Times New Roman" w:cs="Times New Roman"/>
          <w:sz w:val="28"/>
          <w:szCs w:val="28"/>
          <w:lang w:val="de-DE"/>
        </w:rPr>
        <w:t>Mychajlo</w:t>
      </w:r>
      <w:proofErr w:type="spellEnd"/>
      <w:r w:rsidRPr="00131B4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131B46">
        <w:rPr>
          <w:rFonts w:ascii="Times New Roman" w:hAnsi="Times New Roman" w:cs="Times New Roman"/>
          <w:sz w:val="28"/>
          <w:szCs w:val="28"/>
          <w:lang w:val="de-DE"/>
        </w:rPr>
        <w:t>Kozjubynsky</w:t>
      </w:r>
      <w:proofErr w:type="spellEnd"/>
      <w:r w:rsidRPr="00131B46">
        <w:rPr>
          <w:rFonts w:ascii="Times New Roman" w:hAnsi="Times New Roman" w:cs="Times New Roman"/>
          <w:sz w:val="28"/>
          <w:szCs w:val="28"/>
          <w:lang w:val="de-DE"/>
        </w:rPr>
        <w:t xml:space="preserve"> „Aus dem Buch des Lebens“ (S.5 – 18). </w:t>
      </w:r>
    </w:p>
    <w:p w:rsidR="00826A4F" w:rsidRPr="00131B46" w:rsidRDefault="00826A4F" w:rsidP="00826A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1B46" w:rsidRPr="00131B46" w:rsidRDefault="00131B46" w:rsidP="00131B4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1B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ТЕМАТИКА РЕФЕРАТІВ З ПЕРЕКЛАДУ</w:t>
      </w:r>
    </w:p>
    <w:p w:rsidR="00131B46" w:rsidRPr="00131B46" w:rsidRDefault="00131B46" w:rsidP="00131B4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B46">
        <w:rPr>
          <w:rFonts w:ascii="Times New Roman" w:hAnsi="Times New Roman" w:cs="Times New Roman"/>
          <w:color w:val="000000"/>
          <w:sz w:val="28"/>
          <w:szCs w:val="28"/>
        </w:rPr>
        <w:t xml:space="preserve">Клавдія </w:t>
      </w:r>
      <w:proofErr w:type="spellStart"/>
      <w:r w:rsidRPr="00131B46">
        <w:rPr>
          <w:rFonts w:ascii="Times New Roman" w:hAnsi="Times New Roman" w:cs="Times New Roman"/>
          <w:color w:val="000000"/>
          <w:sz w:val="28"/>
          <w:szCs w:val="28"/>
        </w:rPr>
        <w:t>Дате</w:t>
      </w:r>
      <w:proofErr w:type="spellEnd"/>
      <w:r w:rsidRPr="00131B46">
        <w:rPr>
          <w:rFonts w:ascii="Times New Roman" w:hAnsi="Times New Roman" w:cs="Times New Roman"/>
          <w:color w:val="000000"/>
          <w:sz w:val="28"/>
          <w:szCs w:val="28"/>
        </w:rPr>
        <w:t xml:space="preserve"> – відома німецька перекладачка.</w:t>
      </w:r>
    </w:p>
    <w:p w:rsidR="00131B46" w:rsidRPr="00131B46" w:rsidRDefault="00131B46" w:rsidP="00131B4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B46">
        <w:rPr>
          <w:rFonts w:ascii="Times New Roman" w:hAnsi="Times New Roman" w:cs="Times New Roman"/>
          <w:color w:val="000000"/>
          <w:sz w:val="28"/>
          <w:szCs w:val="28"/>
        </w:rPr>
        <w:t xml:space="preserve">Відома німецька перекладачка Сабіна </w:t>
      </w:r>
      <w:proofErr w:type="spellStart"/>
      <w:r w:rsidRPr="00131B46">
        <w:rPr>
          <w:rFonts w:ascii="Times New Roman" w:hAnsi="Times New Roman" w:cs="Times New Roman"/>
          <w:color w:val="000000"/>
          <w:sz w:val="28"/>
          <w:szCs w:val="28"/>
        </w:rPr>
        <w:t>Штьор</w:t>
      </w:r>
      <w:proofErr w:type="spellEnd"/>
      <w:r w:rsidRPr="00131B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1B46" w:rsidRPr="00131B46" w:rsidRDefault="00131B46" w:rsidP="00131B4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B46">
        <w:rPr>
          <w:rFonts w:ascii="Times New Roman" w:hAnsi="Times New Roman" w:cs="Times New Roman"/>
          <w:color w:val="000000"/>
          <w:sz w:val="28"/>
          <w:szCs w:val="28"/>
        </w:rPr>
        <w:t xml:space="preserve">Відома німецька перекладачка Каті </w:t>
      </w:r>
      <w:proofErr w:type="spellStart"/>
      <w:r w:rsidRPr="00131B46">
        <w:rPr>
          <w:rFonts w:ascii="Times New Roman" w:hAnsi="Times New Roman" w:cs="Times New Roman"/>
          <w:color w:val="000000"/>
          <w:sz w:val="28"/>
          <w:szCs w:val="28"/>
        </w:rPr>
        <w:t>Бруннер</w:t>
      </w:r>
      <w:proofErr w:type="spellEnd"/>
      <w:r w:rsidRPr="00131B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1B46" w:rsidRPr="00131B46" w:rsidRDefault="00131B46" w:rsidP="00131B4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B46">
        <w:rPr>
          <w:rFonts w:ascii="Times New Roman" w:hAnsi="Times New Roman" w:cs="Times New Roman"/>
          <w:color w:val="000000"/>
          <w:sz w:val="28"/>
          <w:szCs w:val="28"/>
        </w:rPr>
        <w:t xml:space="preserve">Галина </w:t>
      </w:r>
      <w:proofErr w:type="spellStart"/>
      <w:r w:rsidRPr="00131B46">
        <w:rPr>
          <w:rFonts w:ascii="Times New Roman" w:hAnsi="Times New Roman" w:cs="Times New Roman"/>
          <w:color w:val="000000"/>
          <w:sz w:val="28"/>
          <w:szCs w:val="28"/>
        </w:rPr>
        <w:t>Петросаняк</w:t>
      </w:r>
      <w:proofErr w:type="spellEnd"/>
      <w:r w:rsidRPr="00131B46">
        <w:rPr>
          <w:rFonts w:ascii="Times New Roman" w:hAnsi="Times New Roman" w:cs="Times New Roman"/>
          <w:color w:val="000000"/>
          <w:sz w:val="28"/>
          <w:szCs w:val="28"/>
        </w:rPr>
        <w:t xml:space="preserve"> і її переклади з німецької мови.</w:t>
      </w:r>
    </w:p>
    <w:p w:rsidR="00131B46" w:rsidRPr="00131B46" w:rsidRDefault="00131B46" w:rsidP="00131B4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B46">
        <w:rPr>
          <w:rFonts w:ascii="Times New Roman" w:hAnsi="Times New Roman" w:cs="Times New Roman"/>
          <w:color w:val="000000"/>
          <w:sz w:val="28"/>
          <w:szCs w:val="28"/>
        </w:rPr>
        <w:t xml:space="preserve">Відома українська перекладачка Наталка </w:t>
      </w:r>
      <w:proofErr w:type="spellStart"/>
      <w:r w:rsidRPr="00131B46">
        <w:rPr>
          <w:rFonts w:ascii="Times New Roman" w:hAnsi="Times New Roman" w:cs="Times New Roman"/>
          <w:color w:val="000000"/>
          <w:sz w:val="28"/>
          <w:szCs w:val="28"/>
        </w:rPr>
        <w:t>Сняданко</w:t>
      </w:r>
      <w:proofErr w:type="spellEnd"/>
      <w:r w:rsidRPr="00131B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1B46" w:rsidRPr="00131B46" w:rsidRDefault="00131B46" w:rsidP="00131B4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B46">
        <w:rPr>
          <w:rFonts w:ascii="Times New Roman" w:hAnsi="Times New Roman" w:cs="Times New Roman"/>
          <w:color w:val="000000"/>
          <w:sz w:val="28"/>
          <w:szCs w:val="28"/>
        </w:rPr>
        <w:t xml:space="preserve">Тарас </w:t>
      </w:r>
      <w:proofErr w:type="spellStart"/>
      <w:r w:rsidRPr="00131B46">
        <w:rPr>
          <w:rFonts w:ascii="Times New Roman" w:hAnsi="Times New Roman" w:cs="Times New Roman"/>
          <w:color w:val="000000"/>
          <w:sz w:val="28"/>
          <w:szCs w:val="28"/>
        </w:rPr>
        <w:t>Прохасько</w:t>
      </w:r>
      <w:proofErr w:type="spellEnd"/>
      <w:r w:rsidRPr="00131B46">
        <w:rPr>
          <w:rFonts w:ascii="Times New Roman" w:hAnsi="Times New Roman" w:cs="Times New Roman"/>
          <w:color w:val="000000"/>
          <w:sz w:val="28"/>
          <w:szCs w:val="28"/>
        </w:rPr>
        <w:t xml:space="preserve"> – перекладач і філософ.</w:t>
      </w:r>
    </w:p>
    <w:p w:rsidR="00131B46" w:rsidRPr="00131B46" w:rsidRDefault="00131B46" w:rsidP="00131B4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B46">
        <w:rPr>
          <w:rFonts w:ascii="Times New Roman" w:hAnsi="Times New Roman" w:cs="Times New Roman"/>
          <w:color w:val="000000"/>
          <w:sz w:val="28"/>
          <w:szCs w:val="28"/>
        </w:rPr>
        <w:t>Відома укра</w:t>
      </w:r>
      <w:bookmarkStart w:id="0" w:name="_GoBack"/>
      <w:bookmarkEnd w:id="0"/>
      <w:r w:rsidRPr="00131B46">
        <w:rPr>
          <w:rFonts w:ascii="Times New Roman" w:hAnsi="Times New Roman" w:cs="Times New Roman"/>
          <w:color w:val="000000"/>
          <w:sz w:val="28"/>
          <w:szCs w:val="28"/>
        </w:rPr>
        <w:t xml:space="preserve">їнська перекладачка Софія </w:t>
      </w:r>
      <w:proofErr w:type="spellStart"/>
      <w:r w:rsidRPr="00131B46">
        <w:rPr>
          <w:rFonts w:ascii="Times New Roman" w:hAnsi="Times New Roman" w:cs="Times New Roman"/>
          <w:color w:val="000000"/>
          <w:sz w:val="28"/>
          <w:szCs w:val="28"/>
        </w:rPr>
        <w:t>Онуфрів</w:t>
      </w:r>
      <w:proofErr w:type="spellEnd"/>
      <w:r w:rsidRPr="00131B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1B46" w:rsidRPr="00131B46" w:rsidRDefault="00131B46" w:rsidP="00131B4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B46">
        <w:rPr>
          <w:rFonts w:ascii="Times New Roman" w:hAnsi="Times New Roman" w:cs="Times New Roman"/>
          <w:color w:val="000000"/>
          <w:sz w:val="28"/>
          <w:szCs w:val="28"/>
        </w:rPr>
        <w:t xml:space="preserve">Талановита родина перекладів. Юрко і Тарас </w:t>
      </w:r>
      <w:proofErr w:type="spellStart"/>
      <w:r w:rsidRPr="00131B46">
        <w:rPr>
          <w:rFonts w:ascii="Times New Roman" w:hAnsi="Times New Roman" w:cs="Times New Roman"/>
          <w:color w:val="000000"/>
          <w:sz w:val="28"/>
          <w:szCs w:val="28"/>
        </w:rPr>
        <w:t>Прохасько</w:t>
      </w:r>
      <w:proofErr w:type="spellEnd"/>
      <w:r w:rsidRPr="00131B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1361" w:rsidRPr="00131B46" w:rsidRDefault="00491361">
      <w:pPr>
        <w:rPr>
          <w:rFonts w:ascii="Times New Roman" w:hAnsi="Times New Roman" w:cs="Times New Roman"/>
          <w:sz w:val="28"/>
          <w:szCs w:val="28"/>
        </w:rPr>
      </w:pPr>
    </w:p>
    <w:sectPr w:rsidR="00491361" w:rsidRPr="00131B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2B64"/>
    <w:multiLevelType w:val="hybridMultilevel"/>
    <w:tmpl w:val="FFF85E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06758"/>
    <w:multiLevelType w:val="hybridMultilevel"/>
    <w:tmpl w:val="162CDB38"/>
    <w:lvl w:ilvl="0" w:tplc="7F2C4B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11D85"/>
    <w:multiLevelType w:val="hybridMultilevel"/>
    <w:tmpl w:val="F300DC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61"/>
    <w:rsid w:val="00131B46"/>
    <w:rsid w:val="001B4A9B"/>
    <w:rsid w:val="00491361"/>
    <w:rsid w:val="00826A4F"/>
    <w:rsid w:val="008A0B31"/>
    <w:rsid w:val="00DA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Марія</dc:creator>
  <cp:lastModifiedBy>Марія</cp:lastModifiedBy>
  <cp:revision>1</cp:revision>
  <dcterms:created xsi:type="dcterms:W3CDTF">2019-11-22T07:20:00Z</dcterms:created>
  <dcterms:modified xsi:type="dcterms:W3CDTF">2019-11-22T08:04:00Z</dcterms:modified>
</cp:coreProperties>
</file>