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BD" w:rsidRPr="00CC4605" w:rsidRDefault="007D7EBD" w:rsidP="00DF34A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Магістерські роботи</w:t>
      </w:r>
    </w:p>
    <w:p w:rsidR="007D7EBD" w:rsidRPr="00CC4605" w:rsidRDefault="007D7EBD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C460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13-2014 н.р.</w:t>
      </w:r>
      <w:r w:rsidRPr="00CC4605">
        <w:rPr>
          <w:rFonts w:ascii="Times New Roman" w:hAnsi="Times New Roman"/>
          <w:sz w:val="28"/>
          <w:szCs w:val="28"/>
        </w:rPr>
        <w:t xml:space="preserve"> </w:t>
      </w:r>
    </w:p>
    <w:p w:rsidR="007D7EBD" w:rsidRPr="008D66B2" w:rsidRDefault="007D7EBD" w:rsidP="008D66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Ткачівська М.Р.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Ладовська С. Б.  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Відтворення власних назв у німецькомовних перекладах роману Тимофія Гавриліва «Де твій дім, Одіссею?»</w:t>
      </w:r>
    </w:p>
    <w:p w:rsidR="007D7EBD" w:rsidRPr="008D66B2" w:rsidRDefault="007D7EBD" w:rsidP="008D66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Остапович О.Я.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Марущенко В. А.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Ептонімний мінімум сучасної німецької мови. Структура. Семантика. Прагматика.</w:t>
      </w:r>
    </w:p>
    <w:p w:rsidR="007D7EBD" w:rsidRDefault="007D7EBD" w:rsidP="008D66B2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Турчин В.М.</w:t>
      </w:r>
      <w:r w:rsidRPr="00B675AB">
        <w:rPr>
          <w:color w:val="000000"/>
          <w:lang w:eastAsia="uk-UA"/>
        </w:rPr>
        <w:t>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Цимбаліста Л.Р.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Структура полісемічних значень в сучасній економічній терміносистемі</w:t>
      </w:r>
    </w:p>
    <w:p w:rsidR="007D7EBD" w:rsidRPr="008D66B2" w:rsidRDefault="007D7EBD" w:rsidP="008D66B2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Венгринович А.А.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Щерба Х.М.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Структурно-граматичне явище конгруентності в сучасній німецькій мові</w:t>
      </w:r>
    </w:p>
    <w:p w:rsidR="007D7EBD" w:rsidRPr="00CC4605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2014-</w:t>
      </w:r>
      <w:r w:rsidRPr="00CC4605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н.р.</w:t>
      </w:r>
      <w:r w:rsidRPr="00CC4605">
        <w:rPr>
          <w:rFonts w:ascii="Times New Roman" w:hAnsi="Times New Roman"/>
          <w:sz w:val="28"/>
          <w:szCs w:val="28"/>
        </w:rPr>
        <w:t xml:space="preserve"> </w:t>
      </w:r>
    </w:p>
    <w:p w:rsidR="007D7EBD" w:rsidRPr="008D66B2" w:rsidRDefault="007D7EBD" w:rsidP="008D66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Ткачівська М.Р. </w:t>
      </w:r>
    </w:p>
    <w:p w:rsidR="007D7EBD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Хлібкевич Ю.П.</w:t>
      </w:r>
    </w:p>
    <w:p w:rsidR="007D7EBD" w:rsidRPr="00CC4605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Реалії в німецькомовному перекладі роману М.Маріос 'Солодка Даруся'</w:t>
      </w:r>
    </w:p>
    <w:p w:rsidR="007D7EBD" w:rsidRDefault="007D7EBD" w:rsidP="008D66B2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Турчин В.М.</w:t>
      </w:r>
      <w:r w:rsidRPr="00B675AB">
        <w:rPr>
          <w:color w:val="000000"/>
          <w:lang w:eastAsia="uk-UA"/>
        </w:rPr>
        <w:t> </w:t>
      </w:r>
    </w:p>
    <w:p w:rsidR="007D7EBD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Астаф'єва О.В.</w:t>
      </w:r>
    </w:p>
    <w:p w:rsidR="007D7EBD" w:rsidRPr="00CC4605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Види викладеного матеріалу і представленого мовлення у романі Л. Фойхтвангера «Der jüdische Krieg»</w:t>
      </w:r>
    </w:p>
    <w:p w:rsidR="007D7EBD" w:rsidRPr="008D66B2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Науковий керівник </w:t>
      </w:r>
      <w:r>
        <w:rPr>
          <w:rFonts w:ascii="Times New Roman" w:hAnsi="Times New Roman"/>
          <w:sz w:val="28"/>
          <w:szCs w:val="28"/>
        </w:rPr>
        <w:t>Угринюк Р.В.</w:t>
      </w:r>
    </w:p>
    <w:p w:rsidR="007D7EBD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Петрина Х.В.</w:t>
      </w:r>
    </w:p>
    <w:p w:rsidR="007D7EBD" w:rsidRPr="00CC4605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Лексичні одиниці висловлення подяки в сучасній німецькій мові (квантитативно-польовий підхід)</w:t>
      </w:r>
    </w:p>
    <w:p w:rsidR="007D7EBD" w:rsidRPr="008D66B2" w:rsidRDefault="007D7EBD" w:rsidP="008D66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Науковий керівник 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>Остапович О.Я. </w:t>
      </w:r>
    </w:p>
    <w:p w:rsidR="007D7EBD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>
        <w:rPr>
          <w:rFonts w:ascii="Times New Roman" w:hAnsi="Times New Roman"/>
          <w:sz w:val="28"/>
          <w:szCs w:val="28"/>
        </w:rPr>
        <w:t xml:space="preserve"> Рил</w:t>
      </w:r>
      <w:r w:rsidRPr="00CC4605">
        <w:rPr>
          <w:rFonts w:ascii="Times New Roman" w:hAnsi="Times New Roman"/>
          <w:sz w:val="28"/>
          <w:szCs w:val="28"/>
        </w:rPr>
        <w:t>юк Р.М.</w:t>
      </w:r>
    </w:p>
    <w:p w:rsidR="007D7EBD" w:rsidRPr="00CC4605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Моделювання фразеологічної складової національної мовної картини світу німецькомовних народів на матеріалі кулінарних концептів</w:t>
      </w:r>
    </w:p>
    <w:p w:rsidR="007D7EBD" w:rsidRPr="008D66B2" w:rsidRDefault="007D7EBD" w:rsidP="008D66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Ткачівська М.Р. </w:t>
      </w:r>
    </w:p>
    <w:p w:rsidR="007D7EBD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Солюк Л.Б. </w:t>
      </w:r>
    </w:p>
    <w:p w:rsidR="007D7EBD" w:rsidRPr="00CC4605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Реалії у німецькомовному перекладі роману О.Забужко 'Музей покинутих історій'</w:t>
      </w:r>
    </w:p>
    <w:p w:rsidR="007D7EBD" w:rsidRPr="00CC4605" w:rsidRDefault="007D7E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2015-</w:t>
      </w:r>
      <w:r w:rsidRPr="00CC460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 н.р.</w:t>
      </w:r>
    </w:p>
    <w:p w:rsidR="007D7EBD" w:rsidRPr="008D66B2" w:rsidRDefault="007D7EBD" w:rsidP="008D66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Науковий керівник 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>Остапович О.Я.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Мисько (Ковальчук) С.В.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Культурні стереотипи у </w:t>
      </w:r>
      <w:r>
        <w:rPr>
          <w:rFonts w:ascii="Times New Roman" w:hAnsi="Times New Roman"/>
          <w:sz w:val="28"/>
          <w:szCs w:val="28"/>
        </w:rPr>
        <w:t>семантиці німецької фразеології</w:t>
      </w:r>
    </w:p>
    <w:p w:rsidR="007D7EBD" w:rsidRPr="008D66B2" w:rsidRDefault="007D7EBD" w:rsidP="008D66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Остапович О.Я.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Воробець Я.О.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Австрійська національна ментальність у дзеркалі національної ідіоматики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Ткачівський В.В.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Журавчак І.О.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Специфіка відтворення стильотворчих засобів роману І. Багряного «Тигролови» у німецькомовному перекладі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2016-2017 н.р. </w:t>
      </w:r>
    </w:p>
    <w:p w:rsidR="007D7EBD" w:rsidRDefault="007D7EBD" w:rsidP="00CC460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Науковий керівник 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>Турчин В.В.</w:t>
      </w:r>
      <w:r w:rsidRPr="00B675AB">
        <w:rPr>
          <w:color w:val="000000"/>
          <w:lang w:eastAsia="uk-UA"/>
        </w:rPr>
        <w:t>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Франків Н.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Когнітивні та комунікативно-прагматичні особливості німецькомовних різножанрових текстів з кінематографічної проблематики на матеріалі сучасної німецькомовної періодики)</w:t>
      </w:r>
    </w:p>
    <w:p w:rsidR="007D7EBD" w:rsidRDefault="007D7EBD" w:rsidP="00CC460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Науковий керівник 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>Турчин В.М.</w:t>
      </w:r>
      <w:r w:rsidRPr="00B675AB">
        <w:rPr>
          <w:color w:val="000000"/>
          <w:lang w:eastAsia="uk-UA"/>
        </w:rPr>
        <w:t>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Кондратова К.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Семантичні і структурно-семантична характеристика термінів-синонімів і варіантів у медичній терміносистемі</w:t>
      </w:r>
    </w:p>
    <w:p w:rsidR="007D7EBD" w:rsidRPr="008D66B2" w:rsidRDefault="007D7EBD" w:rsidP="00CC460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Науковий керівник 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>Венгринович А.А.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Шлома А.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Кількісні характеристики синонімії прикметника в сучасній німецькій мові (на матеріалі «Wahrig. Synonymwörterbuch»</w:t>
      </w:r>
    </w:p>
    <w:p w:rsidR="007D7EBD" w:rsidRPr="008D66B2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Науковий керівник 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>Ткачівська М.Р.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Вінтоняк І.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Особливості перекладу ромагу Сави Голованівського «Тополя на тому березі» на німецьку мову</w:t>
      </w:r>
    </w:p>
    <w:p w:rsidR="007D7EBD" w:rsidRPr="008D66B2" w:rsidRDefault="007D7EBD" w:rsidP="00DF34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 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>Ткачівський В.В.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Гуль В.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Відтворення галицького колориту у німецькомовних перекладах оповідань Івана Франка.</w:t>
      </w:r>
    </w:p>
    <w:p w:rsidR="007D7EBD" w:rsidRPr="008D66B2" w:rsidRDefault="007D7EBD" w:rsidP="00DF34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color w:val="000000"/>
          <w:lang w:eastAsia="uk-UA"/>
        </w:rPr>
        <w:t xml:space="preserve"> 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>Остапович О.Я.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Ступар І</w:t>
      </w:r>
      <w:r>
        <w:rPr>
          <w:rFonts w:ascii="Times New Roman" w:hAnsi="Times New Roman"/>
          <w:sz w:val="28"/>
          <w:szCs w:val="28"/>
        </w:rPr>
        <w:t>.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Германські та слов’янські інтертекстуальні фразеологічні універсалії. Лексикографічний та лінгвопрагматичний вимір. </w:t>
      </w:r>
    </w:p>
    <w:p w:rsidR="007D7EBD" w:rsidRPr="008D66B2" w:rsidRDefault="007D7EBD" w:rsidP="008D66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Ткачівська М.Р.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CC4605">
        <w:rPr>
          <w:rFonts w:ascii="Times New Roman" w:hAnsi="Times New Roman"/>
          <w:sz w:val="28"/>
          <w:szCs w:val="28"/>
        </w:rPr>
        <w:t xml:space="preserve"> Коваль Н.С.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Особливості перекладу лексичних та фразеологічних одиниць в романі Юрія Андруховича «Диявол ховається в сирі»</w:t>
      </w:r>
    </w:p>
    <w:p w:rsidR="007D7EBD" w:rsidRPr="008D66B2" w:rsidRDefault="007D7EBD" w:rsidP="008D66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8D66B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Остапович О.Я. </w:t>
      </w:r>
    </w:p>
    <w:p w:rsidR="007D7EBD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>
        <w:rPr>
          <w:rFonts w:ascii="Times New Roman" w:hAnsi="Times New Roman"/>
          <w:sz w:val="28"/>
          <w:szCs w:val="28"/>
        </w:rPr>
        <w:t xml:space="preserve"> Олійник В.О.</w:t>
      </w:r>
    </w:p>
    <w:p w:rsidR="007D7EBD" w:rsidRPr="00CC4605" w:rsidRDefault="007D7EBD" w:rsidP="00CC4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CC4605">
        <w:rPr>
          <w:rFonts w:ascii="Times New Roman" w:hAnsi="Times New Roman"/>
          <w:sz w:val="28"/>
          <w:szCs w:val="28"/>
        </w:rPr>
        <w:t xml:space="preserve"> Фразеологічні одиниці літературного походження у цитатній пам’яті німецькомовної преси  ХХІ століття</w:t>
      </w:r>
    </w:p>
    <w:sectPr w:rsidR="007D7EBD" w:rsidRPr="00CC4605" w:rsidSect="00FF03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A62"/>
    <w:rsid w:val="00025A62"/>
    <w:rsid w:val="00061F37"/>
    <w:rsid w:val="000952A2"/>
    <w:rsid w:val="00300574"/>
    <w:rsid w:val="005368F4"/>
    <w:rsid w:val="00741C4B"/>
    <w:rsid w:val="007D7EBD"/>
    <w:rsid w:val="008D66B2"/>
    <w:rsid w:val="00B675AB"/>
    <w:rsid w:val="00B92CFA"/>
    <w:rsid w:val="00BC2179"/>
    <w:rsid w:val="00CC4605"/>
    <w:rsid w:val="00D2267C"/>
    <w:rsid w:val="00DF34A8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4B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3</Pages>
  <Words>486</Words>
  <Characters>2776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2018-12-07T13:51:00Z</dcterms:created>
  <dcterms:modified xsi:type="dcterms:W3CDTF">2018-12-07T15:48:00Z</dcterms:modified>
</cp:coreProperties>
</file>