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96" w:rsidRDefault="00230C96" w:rsidP="00230C96"/>
    <w:p w:rsidR="00230C96" w:rsidRDefault="00230C96" w:rsidP="00230C96"/>
    <w:tbl>
      <w:tblPr>
        <w:tblW w:w="5000" w:type="pct"/>
        <w:tblCellSpacing w:w="15" w:type="dxa"/>
        <w:tblLook w:val="04A0"/>
      </w:tblPr>
      <w:tblGrid>
        <w:gridCol w:w="2387"/>
        <w:gridCol w:w="3191"/>
        <w:gridCol w:w="2732"/>
      </w:tblGrid>
      <w:tr w:rsidR="00230C96" w:rsidTr="00230C96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C96" w:rsidRDefault="00230C9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ДВНЗ ”Прикарпатський національний університет імені Василя Стефаника“</w:t>
            </w:r>
          </w:p>
          <w:p w:rsidR="00230C96" w:rsidRDefault="00230C9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Навчально-науковий Інститут мистецтв</w:t>
            </w:r>
          </w:p>
        </w:tc>
      </w:tr>
      <w:tr w:rsidR="00230C96" w:rsidTr="00230C96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C96" w:rsidRDefault="00230C96">
            <w:pPr>
              <w:rPr>
                <w:rFonts w:eastAsia="Times New Roman"/>
              </w:rPr>
            </w:pPr>
          </w:p>
        </w:tc>
      </w:tr>
      <w:tr w:rsidR="00230C96" w:rsidTr="00230C96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C96" w:rsidRDefault="00230C9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C96" w:rsidRDefault="00230C9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C96" w:rsidRDefault="00230C9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Затверджено</w:t>
            </w:r>
          </w:p>
        </w:tc>
      </w:tr>
      <w:tr w:rsidR="00230C96" w:rsidTr="00230C96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C96" w:rsidRDefault="00230C9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C96" w:rsidRDefault="00230C9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C96" w:rsidRDefault="00230C9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Директор ___________ </w:t>
            </w:r>
            <w:proofErr w:type="spellStart"/>
            <w:r>
              <w:rPr>
                <w:rFonts w:eastAsia="Times New Roman"/>
              </w:rPr>
              <w:t>Грицан</w:t>
            </w:r>
            <w:proofErr w:type="spellEnd"/>
            <w:r>
              <w:rPr>
                <w:rFonts w:eastAsia="Times New Roman"/>
              </w:rPr>
              <w:t xml:space="preserve"> А.В.</w:t>
            </w:r>
          </w:p>
        </w:tc>
      </w:tr>
      <w:tr w:rsidR="00230C96" w:rsidTr="00230C96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C96" w:rsidRDefault="00230C9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C96" w:rsidRDefault="00230C9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C96" w:rsidRDefault="00230C9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"___"______________2020р.</w:t>
            </w:r>
          </w:p>
        </w:tc>
      </w:tr>
    </w:tbl>
    <w:p w:rsidR="00230C96" w:rsidRDefault="00230C96" w:rsidP="00230C9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Спеціальності «Музичне мистецтво», «Середня освіта (музичне мистецтво)»</w:t>
      </w:r>
    </w:p>
    <w:p w:rsidR="00230C96" w:rsidRDefault="00230C96" w:rsidP="00230C96">
      <w:pPr>
        <w:pStyle w:val="2"/>
        <w:jc w:val="center"/>
      </w:pPr>
      <w:r>
        <w:rPr>
          <w:rFonts w:ascii="Times New Roman" w:hAnsi="Times New Roman" w:cs="Times New Roman"/>
          <w:color w:val="auto"/>
        </w:rPr>
        <w:t>ІV курс</w:t>
      </w:r>
    </w:p>
    <w:p w:rsidR="00230C96" w:rsidRDefault="00230C96" w:rsidP="00230C96">
      <w:pPr>
        <w:ind w:left="567" w:hanging="567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Заочна форма навчання </w:t>
      </w:r>
    </w:p>
    <w:p w:rsidR="00230C96" w:rsidRDefault="00230C96" w:rsidP="00230C96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Times New Roman"/>
          <w:color w:val="C00000"/>
          <w:sz w:val="36"/>
          <w:szCs w:val="36"/>
          <w:lang w:eastAsia="uk-UA"/>
        </w:rPr>
      </w:pPr>
    </w:p>
    <w:p w:rsidR="00230C96" w:rsidRDefault="00230C96" w:rsidP="00230C96">
      <w:pPr>
        <w:shd w:val="clear" w:color="auto" w:fill="FFFFFF"/>
        <w:spacing w:before="150" w:after="150" w:line="240" w:lineRule="auto"/>
        <w:outlineLvl w:val="3"/>
        <w:rPr>
          <w:rFonts w:eastAsia="Times New Roman" w:cs="Times New Roman"/>
          <w:color w:val="C00000"/>
          <w:sz w:val="36"/>
          <w:szCs w:val="36"/>
          <w:lang w:eastAsia="uk-UA"/>
        </w:rPr>
      </w:pPr>
      <w:r>
        <w:rPr>
          <w:rFonts w:ascii="Helvetica" w:eastAsia="Times New Roman" w:hAnsi="Helvetica" w:cs="Times New Roman"/>
          <w:color w:val="C00000"/>
          <w:sz w:val="36"/>
          <w:szCs w:val="36"/>
          <w:lang w:eastAsia="uk-UA"/>
        </w:rPr>
        <w:t>Розклад групи </w:t>
      </w:r>
      <w:hyperlink r:id="rId5" w:tooltip="Постійне посилання на тижневий розклад" w:history="1">
        <w:r>
          <w:rPr>
            <w:rStyle w:val="a3"/>
            <w:rFonts w:ascii="Helvetica" w:eastAsia="Times New Roman" w:hAnsi="Helvetica" w:cs="Times New Roman"/>
            <w:color w:val="0070C0"/>
            <w:sz w:val="40"/>
            <w:szCs w:val="40"/>
            <w:lang w:eastAsia="uk-UA"/>
          </w:rPr>
          <w:t>ММз-42</w:t>
        </w:r>
      </w:hyperlink>
      <w:r>
        <w:rPr>
          <w:rFonts w:ascii="Helvetica" w:eastAsia="Times New Roman" w:hAnsi="Helvetica" w:cs="Times New Roman"/>
          <w:color w:val="0070C0"/>
          <w:sz w:val="40"/>
          <w:szCs w:val="40"/>
          <w:lang w:eastAsia="uk-UA"/>
        </w:rPr>
        <w:t> </w:t>
      </w:r>
      <w:r>
        <w:rPr>
          <w:rFonts w:ascii="Helvetica" w:eastAsia="Times New Roman" w:hAnsi="Helvetica" w:cs="Times New Roman"/>
          <w:color w:val="C00000"/>
          <w:sz w:val="36"/>
          <w:szCs w:val="36"/>
          <w:lang w:eastAsia="uk-UA"/>
        </w:rPr>
        <w:t>з 09.11.2020 по 20.11.2020</w:t>
      </w:r>
    </w:p>
    <w:p w:rsidR="00230C96" w:rsidRDefault="00230C96" w:rsidP="00230C96">
      <w:pPr>
        <w:shd w:val="clear" w:color="auto" w:fill="FFFFFF"/>
        <w:spacing w:before="150" w:after="150" w:line="240" w:lineRule="auto"/>
        <w:outlineLvl w:val="3"/>
        <w:rPr>
          <w:rFonts w:eastAsia="Times New Roman" w:cs="Times New Roman"/>
          <w:color w:val="333333"/>
          <w:sz w:val="27"/>
          <w:szCs w:val="27"/>
          <w:lang w:eastAsia="uk-UA"/>
        </w:rPr>
      </w:pPr>
    </w:p>
    <w:p w:rsidR="00230C96" w:rsidRDefault="00230C96" w:rsidP="00230C9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09.11.2020 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Л.І.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Хорове сольфеджіо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(диригенти)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Казимирів Х.Т. Філософія мистецтва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П.В. Збірна група ММз-42спів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Інструментознавство та інструментовка (Л)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П.В. Збірна група ММз-42спів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Інструментознавство та інструментовка (Л)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Таран І.М. Основи науково-дослідної роботи (Сем)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Таран І.М. Основи науково-дослідної роботи (Сем)</w:t>
            </w:r>
          </w:p>
        </w:tc>
      </w:tr>
    </w:tbl>
    <w:p w:rsidR="00230C96" w:rsidRDefault="00230C96" w:rsidP="00230C9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10.11.2020 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8"/>
        <w:gridCol w:w="4987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Черепанин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М.В.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Оркестровий клас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П.В. Збірна група ММз-42спів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Інструментознавство та інструментовка (Л)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Казимирів Х.Т. Філософія мистецтва (Л)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Василик М.С. Збірна група Анг.-3з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Іноземна мова (за проф. спрямуванням)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Василик М.С. Збірна група Анг.-3з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Іноземна мова (за проф. спрямуванням)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230C96" w:rsidRDefault="00230C96" w:rsidP="00230C9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11.11.2020 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Черепанин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М.В.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Оркестровий клас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Черепанин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М.В.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Оркестровий клас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Карпенко Г.М. Збірна група Анг.-2з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Іноземна мова (за проф. спрямуванням)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Карпенко Г.М. Збірна група Анг.-2з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Іноземна мова (за проф. спрямуванням)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Таран І.М. Основи науково-дослідної роботи...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230C96" w:rsidRDefault="00230C96" w:rsidP="00230C9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12.11.2020 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4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Нагорняк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Х.М. Історія суміжних видів мистецтв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4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4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4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402</w:t>
            </w:r>
          </w:p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МаникВ.Ю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>Основи композиції та переклад хорових партитур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4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4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4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Хоровий клас та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4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4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4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П.В. Збірна група ММз-42спів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Інструментознавство та інструментовка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6*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4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4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4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П.В. Збірна група ММз-42спів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Інструментознавство та інструментовка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230C96" w:rsidRDefault="00230C96" w:rsidP="00230C9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13.11.2020 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Казимирів Х.Т. Філософія мистецтва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П.В. Збірна група ММз-42оі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Інструментознавство та інструментовка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П.В. Збірна група ММз-42оі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Інструментознавство та інструментовка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Гулянич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Ю.М.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Інструментознавство, інструментовка та імпровізація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Гулянич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Ю.М.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Інструментознавство, інструментовка та імпровізація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230C96" w:rsidRDefault="00230C96" w:rsidP="00230C9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14.11.2020 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Субота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Карпенко Г.М. Збірна група Анг.-2з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Іноземна мова (за проф. спрямуванням)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Карпенко Г.М. Збірна група Анг.-2з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Іноземна мова (за проф. спрямуванням)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Василик М.С. Збірна група Анг.-3з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Іноземна мова (за проф. спрямуванням)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Василик М.С. Збірна група Анг.-3з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Іноземна мова (за проф. спрямуванням)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Нагорняк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Х.М. Історія суміжних видів мистецтв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Князєв В.Ф.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Методика роботи з народно-інструментальним колективом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230C96" w:rsidRDefault="00230C96" w:rsidP="00230C9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lastRenderedPageBreak/>
        <w:t>15.11.2020 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Неділя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09:30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П.В. Збірна група ММз-42оі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Інструментознавство та інструментовка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П.В. Збірна група ММз-42оі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Інструментознавство та інструментовка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Хоровий клас та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Князєв В.Ф.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Методика роботи з народно-інструментальним колективом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30C96" w:rsidRDefault="00230C96" w:rsidP="00230C9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16.11.2020 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Pr="005A1C1E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A1C1E">
              <w:rPr>
                <w:rFonts w:ascii="Arial" w:hAnsi="Arial" w:cs="Arial"/>
                <w:sz w:val="24"/>
                <w:szCs w:val="24"/>
              </w:rPr>
              <w:t>МаникВ.Ю</w:t>
            </w:r>
            <w:proofErr w:type="spellEnd"/>
            <w:r w:rsidRPr="005A1C1E">
              <w:rPr>
                <w:rFonts w:ascii="Arial" w:hAnsi="Arial" w:cs="Arial"/>
                <w:sz w:val="24"/>
                <w:szCs w:val="24"/>
              </w:rPr>
              <w:t>,Основи композиції та переклад хорових партитур (диригенти)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Князєв В.Ф.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Методика роботи з народно-інструментальним колективом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П.В. Збірна група ММз-42оі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Інструментознавство та інструментовка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П.В. Збірна група ММз-42спів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Інструментознавство та інструментовка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Гулянич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Ю.М.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Інструментознавство, інструментовка та імпровізація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Гулянич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Ю.М.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Інструментознавство, інструментовка та імпровізація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230C96" w:rsidRDefault="00230C96" w:rsidP="00230C9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17.11.2020 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Фабрика-Процька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О.Р.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Регіональна специфіка народного виконавства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П.В. Збірна група ММз-42оі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Інструментознавство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інструментов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Хоровий клас та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Черепанин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М.В.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Оркестровий клас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Черепанин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М.В.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Оркестровий клас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230C96" w:rsidRDefault="00230C96" w:rsidP="00230C9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18.11.2020 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Прокоп`як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І.В. Збірна група ММз-42спів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Основи сценічної культури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Л.І.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Теорія та методика хорового виконавства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(Диригенти)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Л.І.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Теорія та методика хорового виконавства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(диригенти)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Гулянич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Ю.М.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Інструментознавство, інструментовка...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Зваричук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Ж.Й.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Хорознавство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хорове аранжування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(диригенти)</w:t>
            </w:r>
          </w:p>
        </w:tc>
      </w:tr>
    </w:tbl>
    <w:p w:rsidR="00230C96" w:rsidRDefault="00230C96" w:rsidP="00230C9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19.11.2020 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59"/>
        <w:gridCol w:w="864"/>
        <w:gridCol w:w="4852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Прокоп`як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І.В. Збірна група ММз-42спів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Основи сценічної культури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Л.І.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Фах (диригування ) екзамен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Л.І.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Хорове сольфеджіо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(диригенти)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Черепанин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М.В.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Оркестровий клас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Черепанин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М.В.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Оркестровий клас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230C96" w:rsidRDefault="00230C96" w:rsidP="00230C9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20.11.2020 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Черепанин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М.В.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Оркестровий клас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Черепанин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М.В. Збірна група ММз-42ні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Оркестровий клас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Зваричук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Ж.Й.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Хорознавство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хорове аранжування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Зваричук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Ж.Й.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Хорознавство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хорове аранжування...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Прокоп`як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І.В. Збірна група ММз-42спів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Основи сценічної культури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230C96" w:rsidRDefault="00230C96" w:rsidP="00230C96"/>
    <w:p w:rsidR="00230C96" w:rsidRPr="003D2CC6" w:rsidRDefault="00230C96" w:rsidP="00230C96">
      <w:pPr>
        <w:rPr>
          <w:lang w:val="ru-RU"/>
        </w:rPr>
      </w:pPr>
    </w:p>
    <w:p w:rsidR="00230C96" w:rsidRDefault="00230C96" w:rsidP="00230C96"/>
    <w:p w:rsidR="00230C96" w:rsidRDefault="00230C96" w:rsidP="00230C96">
      <w:pPr>
        <w:rPr>
          <w:rFonts w:ascii="inherit" w:eastAsia="Times New Roman" w:hAnsi="inherit" w:cs="Times New Roman"/>
          <w:color w:val="C00000"/>
          <w:sz w:val="36"/>
          <w:szCs w:val="36"/>
          <w:lang w:eastAsia="uk-UA"/>
        </w:rPr>
      </w:pPr>
      <w:r>
        <w:rPr>
          <w:rFonts w:ascii="inherit" w:eastAsia="Times New Roman" w:hAnsi="inherit" w:cs="Times New Roman"/>
          <w:color w:val="C00000"/>
          <w:sz w:val="36"/>
          <w:szCs w:val="36"/>
          <w:lang w:eastAsia="uk-UA"/>
        </w:rPr>
        <w:t>Розклад групи </w:t>
      </w:r>
      <w:hyperlink r:id="rId6" w:tooltip="Постійне посилання на тижневий розклад" w:history="1">
        <w:r>
          <w:rPr>
            <w:rStyle w:val="a3"/>
            <w:rFonts w:ascii="inherit" w:eastAsia="Times New Roman" w:hAnsi="inherit" w:cs="Times New Roman"/>
            <w:color w:val="0070C0"/>
            <w:sz w:val="40"/>
            <w:szCs w:val="40"/>
            <w:lang w:eastAsia="uk-UA"/>
          </w:rPr>
          <w:t>МПВз-41</w:t>
        </w:r>
      </w:hyperlink>
      <w:r>
        <w:rPr>
          <w:rFonts w:ascii="inherit" w:eastAsia="Times New Roman" w:hAnsi="inherit" w:cs="Times New Roman"/>
          <w:color w:val="C00000"/>
          <w:sz w:val="36"/>
          <w:szCs w:val="36"/>
          <w:lang w:eastAsia="uk-UA"/>
        </w:rPr>
        <w:t> з 09.11.2020 по 20.11.2020</w:t>
      </w:r>
    </w:p>
    <w:p w:rsidR="00230C96" w:rsidRDefault="00230C96" w:rsidP="00230C96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09.11.2020 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79"/>
        <w:gridCol w:w="890"/>
        <w:gridCol w:w="4806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Савчук В.Я.*  Хорове аранжування (Л)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30C96" w:rsidRDefault="00230C96" w:rsidP="00230C96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10.11.2020 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57"/>
        <w:gridCol w:w="862"/>
        <w:gridCol w:w="4856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Ансамблевий клас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Ансамблевий клас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230C96" w:rsidRDefault="00230C96" w:rsidP="00230C96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11.11.2020 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Таран І.М. Основи науково-дослідної роботи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Таран І.М. Основи науково-дослідної роботи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230C96" w:rsidRDefault="00230C96" w:rsidP="00230C96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12.11.2020 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17"/>
        <w:gridCol w:w="811"/>
        <w:gridCol w:w="4947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012Савчук В.Я.*  Хорове аранжування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Хоровий клас та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30C96" w:rsidRDefault="00230C96" w:rsidP="00230C96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13.11.2020 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57"/>
        <w:gridCol w:w="862"/>
        <w:gridCol w:w="4856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Ансамблевий клас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Ансамблевий клас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30C96" w:rsidRDefault="00230C96" w:rsidP="00230C96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val="ru-RU" w:eastAsia="uk-UA"/>
        </w:rPr>
      </w:pPr>
    </w:p>
    <w:p w:rsidR="00230C96" w:rsidRDefault="00230C96" w:rsidP="00230C96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15.11.2020 </w:t>
      </w:r>
      <w:proofErr w:type="spellStart"/>
      <w:r>
        <w:rPr>
          <w:rFonts w:ascii="inherit" w:eastAsia="Times New Roman" w:hAnsi="inherit" w:cs="Times New Roman"/>
          <w:color w:val="777777"/>
          <w:sz w:val="20"/>
          <w:szCs w:val="20"/>
          <w:lang w:val="ru-RU" w:eastAsia="uk-UA"/>
        </w:rPr>
        <w:t>Неділя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86"/>
        <w:gridCol w:w="900"/>
        <w:gridCol w:w="4789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Хоровий клас та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30C96" w:rsidRDefault="00230C96" w:rsidP="00230C96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</w:p>
    <w:p w:rsidR="00230C96" w:rsidRDefault="00230C96" w:rsidP="00230C96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val="ru-RU" w:eastAsia="uk-UA"/>
        </w:rPr>
      </w:pPr>
    </w:p>
    <w:p w:rsidR="00230C96" w:rsidRDefault="00230C96" w:rsidP="00230C96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17.11.2020 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86"/>
        <w:gridCol w:w="900"/>
        <w:gridCol w:w="4789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Т.М. Збірна група ММз-42д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Хоровий клас та практикум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30C96" w:rsidRDefault="00230C96" w:rsidP="00230C96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18.11.2020 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00"/>
        <w:gridCol w:w="787"/>
        <w:gridCol w:w="4988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Таран І.М. Основи науково-дослідної роботи...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Письм.Екз.-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групу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30C96" w:rsidRDefault="00230C96" w:rsidP="00230C96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lang w:eastAsia="uk-UA"/>
        </w:rPr>
        <w:t>19.11.2020 </w:t>
      </w:r>
      <w:r>
        <w:rPr>
          <w:rFonts w:ascii="inherit" w:eastAsia="Times New Roman" w:hAnsi="inherit" w:cs="Times New Roman"/>
          <w:color w:val="777777"/>
          <w:sz w:val="20"/>
          <w:szCs w:val="20"/>
          <w:lang w:eastAsia="uk-UA"/>
        </w:rPr>
        <w:t>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ook w:val="04A0"/>
      </w:tblPr>
      <w:tblGrid>
        <w:gridCol w:w="627"/>
        <w:gridCol w:w="823"/>
        <w:gridCol w:w="4925"/>
      </w:tblGrid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Казимирів Х.Т. Філософія мистецтва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30C96" w:rsidTr="00230C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0C96" w:rsidRDefault="00230C9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Казимирів Х.Т. Філософія мистецтва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3D2CC6" w:rsidRDefault="003D2CC6" w:rsidP="00230C96">
      <w:pPr>
        <w:rPr>
          <w:rFonts w:ascii="Times New Roman" w:hAnsi="Times New Roman" w:cs="Times New Roman"/>
          <w:b/>
          <w:color w:val="C00000"/>
          <w:sz w:val="40"/>
          <w:szCs w:val="40"/>
          <w:lang w:val="ru-RU"/>
        </w:rPr>
      </w:pPr>
    </w:p>
    <w:p w:rsidR="00230C96" w:rsidRDefault="00230C96" w:rsidP="00230C96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*Примітка: навчальний процес відбувається онлайн.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7235"/>
      </w:tblGrid>
      <w:tr w:rsidR="00230C96" w:rsidTr="00230C96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C96" w:rsidRDefault="00230C96">
            <w:pPr>
              <w:rPr>
                <w:rFonts w:eastAsia="Times New Roman"/>
              </w:rPr>
            </w:pPr>
          </w:p>
          <w:p w:rsidR="00230C96" w:rsidRDefault="00230C96">
            <w:pPr>
              <w:spacing w:line="254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Погоджено</w:t>
            </w:r>
          </w:p>
        </w:tc>
      </w:tr>
      <w:tr w:rsidR="00230C96" w:rsidTr="00230C96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C96" w:rsidRDefault="00230C96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230C96" w:rsidRDefault="00230C96">
            <w:pPr>
              <w:spacing w:line="254" w:lineRule="auto"/>
              <w:jc w:val="right"/>
              <w:rPr>
                <w:rFonts w:eastAsia="Times New Roman"/>
              </w:rPr>
            </w:pP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230C96" w:rsidRDefault="00230C96" w:rsidP="00230C96">
      <w:pPr>
        <w:rPr>
          <w:lang w:val="ru-RU"/>
        </w:rPr>
      </w:pPr>
    </w:p>
    <w:p w:rsidR="005A1C1E" w:rsidRDefault="005A1C1E"/>
    <w:sectPr w:rsidR="005A1C1E" w:rsidSect="00230C96">
      <w:pgSz w:w="11906" w:h="16838"/>
      <w:pgMar w:top="851" w:right="851" w:bottom="851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C96"/>
    <w:rsid w:val="00230C96"/>
    <w:rsid w:val="003D2CC6"/>
    <w:rsid w:val="005A1C1E"/>
    <w:rsid w:val="009B0517"/>
    <w:rsid w:val="00B6595B"/>
    <w:rsid w:val="00CA404B"/>
    <w:rsid w:val="00DC3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96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C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230C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30C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30C9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230C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C96"/>
    <w:rPr>
      <w:color w:val="800080"/>
      <w:u w:val="single"/>
    </w:rPr>
  </w:style>
  <w:style w:type="paragraph" w:customStyle="1" w:styleId="msonormal0">
    <w:name w:val="msonormal"/>
    <w:basedOn w:val="a"/>
    <w:rsid w:val="0023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ext-muted">
    <w:name w:val="text-muted"/>
    <w:basedOn w:val="a"/>
    <w:rsid w:val="0023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su.pnu.edu.ua/cgi-bin/timetable.cgi?n=700&amp;group=1518" TargetMode="External"/><Relationship Id="rId5" Type="http://schemas.openxmlformats.org/officeDocument/2006/relationships/hyperlink" Target="http://asu.pnu.edu.ua/cgi-bin/timetable.cgi?n=700&amp;group=36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B16CC-5650-43F5-8E6C-453990E6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admin</cp:lastModifiedBy>
  <cp:revision>3</cp:revision>
  <dcterms:created xsi:type="dcterms:W3CDTF">2020-11-02T20:10:00Z</dcterms:created>
  <dcterms:modified xsi:type="dcterms:W3CDTF">2020-11-04T15:37:00Z</dcterms:modified>
</cp:coreProperties>
</file>