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767" w:rsidRDefault="00BA4767" w:rsidP="00BA4767">
      <w:pPr>
        <w:jc w:val="center"/>
        <w:rPr>
          <w:b/>
          <w:sz w:val="40"/>
          <w:szCs w:val="40"/>
          <w:lang w:val="ru-RU"/>
        </w:rPr>
      </w:pPr>
      <w:r>
        <w:rPr>
          <w:b/>
          <w:sz w:val="40"/>
          <w:szCs w:val="40"/>
          <w:lang w:val="ru-RU"/>
        </w:rPr>
        <w:t>Перелік форм контролю</w:t>
      </w:r>
    </w:p>
    <w:p w:rsidR="00BA4767" w:rsidRDefault="00BA4767" w:rsidP="00BA4767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Спеціальність «Образотворче мистецтво, декоративне мистецтво, реставрація»</w:t>
      </w:r>
    </w:p>
    <w:p w:rsidR="00BA4767" w:rsidRDefault="00BA4767" w:rsidP="00BA4767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Заочна форма навчання</w:t>
      </w:r>
    </w:p>
    <w:p w:rsidR="00BA4767" w:rsidRDefault="00BA4767" w:rsidP="00BA4767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A4767" w:rsidRPr="00BA4767" w:rsidRDefault="00BA4767" w:rsidP="00BA4767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4 курс ОР Бакалавр</w:t>
      </w:r>
    </w:p>
    <w:tbl>
      <w:tblPr>
        <w:tblW w:w="10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1"/>
        <w:gridCol w:w="4726"/>
        <w:gridCol w:w="566"/>
        <w:gridCol w:w="4897"/>
      </w:tblGrid>
      <w:tr w:rsidR="00BA4767" w:rsidTr="006D5337">
        <w:trPr>
          <w:trHeight w:val="309"/>
          <w:jc w:val="center"/>
        </w:trPr>
        <w:tc>
          <w:tcPr>
            <w:tcW w:w="10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767" w:rsidRDefault="00BA4767" w:rsidP="00BA47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ОМз-41ОМ</w:t>
            </w:r>
          </w:p>
          <w:p w:rsidR="00BA4767" w:rsidRDefault="00BA4767" w:rsidP="006D5337">
            <w:pPr>
              <w:rPr>
                <w:rFonts w:eastAsiaTheme="minorEastAsia" w:cs="Times New Roman"/>
                <w:noProof w:val="0"/>
                <w:lang w:val="ru-RU" w:eastAsia="ru-RU"/>
              </w:rPr>
            </w:pPr>
          </w:p>
        </w:tc>
      </w:tr>
      <w:tr w:rsidR="00BA4767" w:rsidTr="006D5337">
        <w:trPr>
          <w:jc w:val="center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767" w:rsidRDefault="00BA4767" w:rsidP="006D5337">
            <w:pPr>
              <w:jc w:val="center"/>
              <w:rPr>
                <w:b/>
              </w:rPr>
            </w:pPr>
            <w:r>
              <w:rPr>
                <w:b/>
              </w:rPr>
              <w:t>Заліки</w:t>
            </w:r>
          </w:p>
        </w:tc>
        <w:tc>
          <w:tcPr>
            <w:tcW w:w="5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767" w:rsidRDefault="00BA4767" w:rsidP="006D5337">
            <w:pPr>
              <w:jc w:val="center"/>
              <w:rPr>
                <w:b/>
              </w:rPr>
            </w:pPr>
            <w:r>
              <w:rPr>
                <w:b/>
              </w:rPr>
              <w:t>Екзамени</w:t>
            </w:r>
          </w:p>
        </w:tc>
      </w:tr>
      <w:tr w:rsidR="00BA4767" w:rsidTr="006D5337">
        <w:trPr>
          <w:jc w:val="center"/>
        </w:trPr>
        <w:tc>
          <w:tcPr>
            <w:tcW w:w="10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767" w:rsidRDefault="00BA4767" w:rsidP="006D5337">
            <w:pPr>
              <w:jc w:val="center"/>
              <w:rPr>
                <w:b/>
              </w:rPr>
            </w:pPr>
          </w:p>
        </w:tc>
      </w:tr>
      <w:tr w:rsidR="00BA4767" w:rsidTr="006D5337">
        <w:trPr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767" w:rsidRDefault="00BA4767" w:rsidP="006D5337">
            <w:pPr>
              <w:jc w:val="center"/>
            </w:pPr>
            <w:r>
              <w:t>1.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767" w:rsidRDefault="00BA4767" w:rsidP="00BA4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Історія мистецтв</w:t>
            </w:r>
          </w:p>
          <w:p w:rsidR="00BA4767" w:rsidRDefault="00BA4767" w:rsidP="006D5337">
            <w:pPr>
              <w:jc w:val="both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767" w:rsidRDefault="00BA4767" w:rsidP="006D5337">
            <w:pPr>
              <w:jc w:val="center"/>
            </w:pPr>
            <w:r>
              <w:t>1.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767" w:rsidRDefault="00BA4767" w:rsidP="00BA4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Художня культура Прикарпаття</w:t>
            </w:r>
          </w:p>
          <w:p w:rsidR="00BA4767" w:rsidRDefault="00BA4767" w:rsidP="006D5337">
            <w:pPr>
              <w:jc w:val="both"/>
            </w:pPr>
          </w:p>
        </w:tc>
      </w:tr>
      <w:tr w:rsidR="00BA4767" w:rsidTr="006D5337">
        <w:trPr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767" w:rsidRDefault="00BA4767" w:rsidP="006D5337">
            <w:pPr>
              <w:jc w:val="center"/>
            </w:pPr>
            <w:r>
              <w:t>2.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767" w:rsidRDefault="00BA4767" w:rsidP="00BA4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 та живопис за фахом</w:t>
            </w:r>
          </w:p>
          <w:p w:rsidR="00BA4767" w:rsidRDefault="00BA4767" w:rsidP="006D5337">
            <w:pPr>
              <w:jc w:val="both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767" w:rsidRDefault="00BA4767" w:rsidP="006D5337">
            <w:pPr>
              <w:jc w:val="center"/>
            </w:pPr>
            <w:r>
              <w:t>2.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767" w:rsidRDefault="00BA4767" w:rsidP="00BA4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Основи наукових досліджень</w:t>
            </w:r>
          </w:p>
          <w:p w:rsidR="00BA4767" w:rsidRDefault="00BA4767" w:rsidP="006D5337">
            <w:pPr>
              <w:jc w:val="both"/>
            </w:pPr>
          </w:p>
        </w:tc>
      </w:tr>
      <w:tr w:rsidR="00BA4767" w:rsidTr="006D5337">
        <w:trPr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767" w:rsidRDefault="00BA4767" w:rsidP="006D5337">
            <w:pPr>
              <w:jc w:val="center"/>
            </w:pPr>
            <w:r>
              <w:t>3.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767" w:rsidRDefault="00BA4767" w:rsidP="006D5337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Іноземна мова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767" w:rsidRDefault="00BA4767" w:rsidP="006D5337">
            <w:pPr>
              <w:jc w:val="center"/>
            </w:pPr>
            <w:r>
              <w:t>3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767" w:rsidRDefault="00BA4767" w:rsidP="006D5337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Спеціалізація «Графіка»</w:t>
            </w:r>
          </w:p>
        </w:tc>
      </w:tr>
      <w:tr w:rsidR="00BA4767" w:rsidTr="006D5337">
        <w:trPr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767" w:rsidRDefault="00BA4767" w:rsidP="006D5337">
            <w:pPr>
              <w:jc w:val="center"/>
            </w:pPr>
            <w:r>
              <w:t>4.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767" w:rsidRDefault="00BA4767" w:rsidP="006D5337">
            <w:pPr>
              <w:jc w:val="both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767" w:rsidRDefault="00BA4767" w:rsidP="006D5337">
            <w:pPr>
              <w:jc w:val="center"/>
            </w:pPr>
            <w:r>
              <w:t>4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767" w:rsidRPr="00D30595" w:rsidRDefault="00D30595" w:rsidP="006D5337">
            <w:pPr>
              <w:jc w:val="both"/>
              <w:rPr>
                <w:sz w:val="28"/>
                <w:szCs w:val="28"/>
                <w:lang w:val="ru-RU"/>
              </w:rPr>
            </w:pPr>
            <w:r w:rsidRPr="00D30595">
              <w:rPr>
                <w:sz w:val="28"/>
                <w:szCs w:val="28"/>
                <w:lang w:val="ru-RU"/>
              </w:rPr>
              <w:t>Навчальна практика</w:t>
            </w:r>
          </w:p>
        </w:tc>
      </w:tr>
      <w:tr w:rsidR="00BA4767" w:rsidTr="006D5337">
        <w:trPr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767" w:rsidRDefault="00BA4767" w:rsidP="006D533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5.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767" w:rsidRDefault="00BA4767" w:rsidP="006D5337">
            <w:pPr>
              <w:spacing w:after="0"/>
              <w:rPr>
                <w:rFonts w:eastAsiaTheme="minorEastAsia" w:cs="Times New Roman"/>
                <w:noProof w:val="0"/>
                <w:lang w:val="ru-RU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67" w:rsidRDefault="00BA4767" w:rsidP="006D5337">
            <w:pPr>
              <w:jc w:val="center"/>
              <w:rPr>
                <w:color w:val="FF0000"/>
              </w:rPr>
            </w:pP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67" w:rsidRDefault="00BA4767" w:rsidP="006D5337">
            <w:pPr>
              <w:jc w:val="both"/>
              <w:rPr>
                <w:color w:val="FF0000"/>
              </w:rPr>
            </w:pPr>
          </w:p>
        </w:tc>
      </w:tr>
      <w:tr w:rsidR="00BA4767" w:rsidTr="006D5337">
        <w:trPr>
          <w:trHeight w:val="309"/>
          <w:jc w:val="center"/>
        </w:trPr>
        <w:tc>
          <w:tcPr>
            <w:tcW w:w="10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767" w:rsidRDefault="00BA4767" w:rsidP="00BA47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A4767" w:rsidRDefault="00BA4767" w:rsidP="00BA47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ОМз-41ДПМ</w:t>
            </w:r>
          </w:p>
          <w:p w:rsidR="00BA4767" w:rsidRDefault="00BA4767" w:rsidP="006D5337">
            <w:pPr>
              <w:jc w:val="center"/>
            </w:pPr>
          </w:p>
        </w:tc>
      </w:tr>
      <w:tr w:rsidR="00BA4767" w:rsidTr="006D5337">
        <w:trPr>
          <w:trHeight w:val="309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767" w:rsidRDefault="00BA4767" w:rsidP="006D5337">
            <w:pPr>
              <w:jc w:val="center"/>
            </w:pPr>
            <w:r>
              <w:t>1.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767" w:rsidRDefault="00BA4767" w:rsidP="00BA4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Історія мистецтв</w:t>
            </w:r>
          </w:p>
          <w:p w:rsidR="00BA4767" w:rsidRDefault="00BA4767" w:rsidP="006D5337">
            <w:pPr>
              <w:jc w:val="both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767" w:rsidRDefault="00BA4767" w:rsidP="006D5337">
            <w:pPr>
              <w:jc w:val="center"/>
            </w:pPr>
            <w:r>
              <w:t>1.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767" w:rsidRDefault="00BA4767" w:rsidP="00BA4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Художня культура Прикарпаття</w:t>
            </w:r>
          </w:p>
          <w:p w:rsidR="00BA4767" w:rsidRDefault="00BA4767" w:rsidP="006D5337">
            <w:pPr>
              <w:jc w:val="both"/>
              <w:rPr>
                <w:lang w:val="ru-RU"/>
              </w:rPr>
            </w:pPr>
          </w:p>
        </w:tc>
      </w:tr>
      <w:tr w:rsidR="00BA4767" w:rsidTr="006D5337">
        <w:trPr>
          <w:trHeight w:val="309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767" w:rsidRDefault="00BA4767" w:rsidP="006D5337">
            <w:pPr>
              <w:jc w:val="center"/>
            </w:pPr>
            <w:r>
              <w:t>2.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767" w:rsidRDefault="00BA4767" w:rsidP="00BA4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 та живопис за фахом</w:t>
            </w:r>
          </w:p>
          <w:p w:rsidR="00BA4767" w:rsidRDefault="00BA4767" w:rsidP="006D5337">
            <w:pPr>
              <w:jc w:val="both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767" w:rsidRDefault="00BA4767" w:rsidP="006D5337">
            <w:pPr>
              <w:jc w:val="center"/>
            </w:pPr>
            <w:r>
              <w:t>2.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767" w:rsidRDefault="00BA4767" w:rsidP="00BA4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Основи наукових досліджень</w:t>
            </w:r>
          </w:p>
          <w:p w:rsidR="00BA4767" w:rsidRDefault="00BA4767" w:rsidP="006D5337">
            <w:pPr>
              <w:jc w:val="both"/>
            </w:pPr>
          </w:p>
        </w:tc>
      </w:tr>
      <w:tr w:rsidR="00BA4767" w:rsidTr="006D5337">
        <w:trPr>
          <w:trHeight w:val="309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767" w:rsidRDefault="00BA4767" w:rsidP="006D5337">
            <w:pPr>
              <w:jc w:val="center"/>
            </w:pPr>
            <w:r>
              <w:t>3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767" w:rsidRDefault="00BA4767" w:rsidP="006D5337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Іноземна мова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767" w:rsidRDefault="00BA4767" w:rsidP="006D5337">
            <w:pPr>
              <w:jc w:val="center"/>
            </w:pPr>
            <w:r>
              <w:t>3.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767" w:rsidRDefault="00BA4767" w:rsidP="006D5337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Спеціалізація «Текстиль та художня обробка шкіри»</w:t>
            </w:r>
          </w:p>
        </w:tc>
      </w:tr>
      <w:tr w:rsidR="00BA4767" w:rsidTr="006D5337">
        <w:trPr>
          <w:trHeight w:val="309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67" w:rsidRDefault="00BA4767" w:rsidP="006D5337">
            <w:pPr>
              <w:jc w:val="center"/>
            </w:pP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67" w:rsidRDefault="00BA4767" w:rsidP="006D5337">
            <w:pPr>
              <w:jc w:val="both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767" w:rsidRDefault="00BA4767" w:rsidP="006D5337">
            <w:pPr>
              <w:jc w:val="center"/>
            </w:pPr>
            <w:r>
              <w:t>4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767" w:rsidRDefault="00D30595" w:rsidP="006D533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30595">
              <w:rPr>
                <w:sz w:val="28"/>
                <w:szCs w:val="28"/>
                <w:lang w:val="ru-RU"/>
              </w:rPr>
              <w:t>Навчальна практика</w:t>
            </w:r>
          </w:p>
        </w:tc>
      </w:tr>
      <w:tr w:rsidR="00BA4767" w:rsidTr="006D5337">
        <w:trPr>
          <w:trHeight w:val="309"/>
          <w:jc w:val="center"/>
        </w:trPr>
        <w:tc>
          <w:tcPr>
            <w:tcW w:w="10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767" w:rsidRDefault="00BA4767" w:rsidP="00BA47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ОМз-41Р</w:t>
            </w:r>
          </w:p>
          <w:p w:rsidR="00BA4767" w:rsidRDefault="00BA4767" w:rsidP="006D5337">
            <w:pPr>
              <w:jc w:val="center"/>
            </w:pPr>
          </w:p>
        </w:tc>
      </w:tr>
      <w:tr w:rsidR="00BA4767" w:rsidTr="006D5337">
        <w:trPr>
          <w:trHeight w:val="309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767" w:rsidRDefault="00BA4767" w:rsidP="006D5337">
            <w:pPr>
              <w:jc w:val="center"/>
            </w:pPr>
            <w:r>
              <w:t>1.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767" w:rsidRDefault="00BA4767" w:rsidP="00BA4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Історія мистецтв</w:t>
            </w:r>
          </w:p>
          <w:p w:rsidR="00BA4767" w:rsidRDefault="00BA4767" w:rsidP="006D5337">
            <w:pPr>
              <w:jc w:val="both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767" w:rsidRDefault="00BA4767" w:rsidP="006D5337">
            <w:pPr>
              <w:jc w:val="center"/>
            </w:pPr>
            <w:r>
              <w:t>1.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767" w:rsidRDefault="00BA4767" w:rsidP="00BA4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Художня культура Прикарпаття</w:t>
            </w:r>
          </w:p>
          <w:p w:rsidR="00BA4767" w:rsidRDefault="00BA4767" w:rsidP="006D5337">
            <w:pPr>
              <w:jc w:val="both"/>
            </w:pPr>
          </w:p>
        </w:tc>
      </w:tr>
      <w:tr w:rsidR="00BA4767" w:rsidTr="006D5337">
        <w:trPr>
          <w:trHeight w:val="309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767" w:rsidRDefault="00BA4767" w:rsidP="006D5337">
            <w:pPr>
              <w:jc w:val="center"/>
            </w:pPr>
            <w:r>
              <w:t>2.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767" w:rsidRDefault="00BA4767" w:rsidP="00BA4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 та живопис за фахом</w:t>
            </w:r>
          </w:p>
          <w:p w:rsidR="00BA4767" w:rsidRDefault="00BA4767" w:rsidP="006D5337">
            <w:pPr>
              <w:spacing w:after="0"/>
              <w:rPr>
                <w:rFonts w:eastAsiaTheme="minorEastAsia" w:cs="Times New Roman"/>
                <w:noProof w:val="0"/>
                <w:lang w:val="ru-RU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767" w:rsidRDefault="00BA4767" w:rsidP="006D5337">
            <w:pPr>
              <w:jc w:val="center"/>
            </w:pPr>
            <w:r>
              <w:t>2.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767" w:rsidRDefault="00BA4767" w:rsidP="00BA4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Основи наукових досліджень</w:t>
            </w:r>
          </w:p>
          <w:p w:rsidR="00BA4767" w:rsidRDefault="00BA4767" w:rsidP="006D5337">
            <w:pPr>
              <w:jc w:val="both"/>
            </w:pPr>
          </w:p>
        </w:tc>
      </w:tr>
      <w:tr w:rsidR="00BA4767" w:rsidTr="006D5337">
        <w:trPr>
          <w:trHeight w:val="309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767" w:rsidRDefault="00BA4767" w:rsidP="006D5337">
            <w:pPr>
              <w:jc w:val="center"/>
            </w:pPr>
            <w:r>
              <w:t>3.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767" w:rsidRDefault="00BA4767" w:rsidP="00BA4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Іноземна мова</w:t>
            </w:r>
          </w:p>
          <w:p w:rsidR="00BA4767" w:rsidRDefault="00BA4767" w:rsidP="006D5337">
            <w:pPr>
              <w:spacing w:after="0"/>
              <w:rPr>
                <w:rFonts w:eastAsiaTheme="minorEastAsia" w:cs="Times New Roman"/>
                <w:noProof w:val="0"/>
                <w:lang w:val="ru-RU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767" w:rsidRDefault="00BA4767" w:rsidP="006D5337">
            <w:pPr>
              <w:jc w:val="center"/>
            </w:pPr>
            <w:r>
              <w:t>3.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767" w:rsidRDefault="00BA4767" w:rsidP="006D5337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Спеціалізація «Техніка і технологія реставрації станкового живопису»</w:t>
            </w:r>
          </w:p>
        </w:tc>
      </w:tr>
      <w:tr w:rsidR="00D30595" w:rsidTr="006D5337">
        <w:trPr>
          <w:trHeight w:val="309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595" w:rsidRDefault="00D30595" w:rsidP="006D5337">
            <w:pPr>
              <w:jc w:val="center"/>
            </w:pP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595" w:rsidRDefault="00D30595" w:rsidP="00BA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595" w:rsidRPr="00D30595" w:rsidRDefault="00D30595" w:rsidP="006D533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595" w:rsidRDefault="00D30595" w:rsidP="006D53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595">
              <w:rPr>
                <w:sz w:val="28"/>
                <w:szCs w:val="28"/>
                <w:lang w:val="ru-RU"/>
              </w:rPr>
              <w:t>Навчальна практика</w:t>
            </w:r>
          </w:p>
        </w:tc>
      </w:tr>
    </w:tbl>
    <w:p w:rsidR="00BA4767" w:rsidRDefault="00BA4767" w:rsidP="00BA4767">
      <w:pPr>
        <w:rPr>
          <w:lang w:val="ru-RU"/>
        </w:rPr>
      </w:pPr>
    </w:p>
    <w:p w:rsidR="00BA4767" w:rsidRPr="00BA4767" w:rsidRDefault="00BA4767" w:rsidP="00BA4767">
      <w:pPr>
        <w:jc w:val="center"/>
        <w:rPr>
          <w:rFonts w:ascii="Times New Roman" w:hAnsi="Times New Roman" w:cs="Times New Roman"/>
          <w:sz w:val="36"/>
          <w:szCs w:val="36"/>
        </w:rPr>
      </w:pPr>
      <w:r w:rsidRPr="00BA4767">
        <w:rPr>
          <w:rFonts w:ascii="Times New Roman" w:hAnsi="Times New Roman" w:cs="Times New Roman"/>
          <w:b/>
          <w:sz w:val="36"/>
          <w:szCs w:val="36"/>
          <w:lang w:val="ru-RU"/>
        </w:rPr>
        <w:t>ОР Магістр</w:t>
      </w:r>
    </w:p>
    <w:tbl>
      <w:tblPr>
        <w:tblW w:w="10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1"/>
        <w:gridCol w:w="4726"/>
        <w:gridCol w:w="566"/>
        <w:gridCol w:w="4897"/>
      </w:tblGrid>
      <w:tr w:rsidR="00BA4767" w:rsidTr="006D5337">
        <w:trPr>
          <w:trHeight w:val="309"/>
          <w:jc w:val="center"/>
        </w:trPr>
        <w:tc>
          <w:tcPr>
            <w:tcW w:w="10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767" w:rsidRDefault="00BA4767" w:rsidP="006D5337">
            <w:pPr>
              <w:rPr>
                <w:rFonts w:eastAsiaTheme="minorEastAsia" w:cs="Times New Roman"/>
                <w:noProof w:val="0"/>
                <w:lang w:val="ru-RU" w:eastAsia="ru-RU"/>
              </w:rPr>
            </w:pPr>
          </w:p>
        </w:tc>
      </w:tr>
      <w:tr w:rsidR="00BA4767" w:rsidTr="006D5337">
        <w:trPr>
          <w:jc w:val="center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767" w:rsidRDefault="00BA4767" w:rsidP="006D5337">
            <w:pPr>
              <w:jc w:val="center"/>
              <w:rPr>
                <w:b/>
              </w:rPr>
            </w:pPr>
            <w:r>
              <w:rPr>
                <w:b/>
              </w:rPr>
              <w:t>Заліки</w:t>
            </w:r>
          </w:p>
        </w:tc>
        <w:tc>
          <w:tcPr>
            <w:tcW w:w="5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767" w:rsidRDefault="00BA4767" w:rsidP="006D5337">
            <w:pPr>
              <w:jc w:val="center"/>
              <w:rPr>
                <w:b/>
              </w:rPr>
            </w:pPr>
            <w:r>
              <w:rPr>
                <w:b/>
              </w:rPr>
              <w:t>Екзамени</w:t>
            </w:r>
          </w:p>
        </w:tc>
      </w:tr>
      <w:tr w:rsidR="00BA4767" w:rsidTr="006D5337">
        <w:trPr>
          <w:jc w:val="center"/>
        </w:trPr>
        <w:tc>
          <w:tcPr>
            <w:tcW w:w="10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767" w:rsidRDefault="00BA4767" w:rsidP="00BA47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ОМ(м)-21з</w:t>
            </w:r>
          </w:p>
          <w:p w:rsidR="00BA4767" w:rsidRDefault="00BA4767" w:rsidP="006D5337">
            <w:pPr>
              <w:jc w:val="center"/>
              <w:rPr>
                <w:b/>
              </w:rPr>
            </w:pPr>
          </w:p>
        </w:tc>
      </w:tr>
      <w:tr w:rsidR="00BA4767" w:rsidTr="006D5337">
        <w:trPr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767" w:rsidRDefault="00BA4767" w:rsidP="006D5337">
            <w:pPr>
              <w:jc w:val="center"/>
            </w:pPr>
            <w:r>
              <w:t>1.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767" w:rsidRDefault="00BA4767" w:rsidP="00BA4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Фаховий рисунок</w:t>
            </w:r>
          </w:p>
          <w:p w:rsidR="00BA4767" w:rsidRDefault="00BA4767" w:rsidP="006D5337">
            <w:pPr>
              <w:jc w:val="both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767" w:rsidRDefault="00BA4767" w:rsidP="006D5337">
            <w:pPr>
              <w:jc w:val="center"/>
            </w:pPr>
            <w:r>
              <w:t>1.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767" w:rsidRDefault="00BA4767" w:rsidP="00BA4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  <w:p w:rsidR="00BA4767" w:rsidRDefault="00BA4767" w:rsidP="006D5337">
            <w:pPr>
              <w:jc w:val="both"/>
            </w:pPr>
          </w:p>
        </w:tc>
      </w:tr>
      <w:tr w:rsidR="00BA4767" w:rsidTr="006D5337">
        <w:trPr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767" w:rsidRDefault="00BA4767" w:rsidP="006D5337">
            <w:pPr>
              <w:jc w:val="center"/>
            </w:pPr>
            <w:r>
              <w:t>2.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767" w:rsidRDefault="00BA4767" w:rsidP="006D5337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Фаховий живопис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767" w:rsidRDefault="00BA4767" w:rsidP="006D5337">
            <w:pPr>
              <w:jc w:val="center"/>
            </w:pPr>
            <w:r>
              <w:t>2.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767" w:rsidRDefault="00BA4767" w:rsidP="00BA4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</w:t>
            </w:r>
          </w:p>
          <w:p w:rsidR="00BA4767" w:rsidRDefault="00BA4767" w:rsidP="006D5337">
            <w:pPr>
              <w:jc w:val="both"/>
            </w:pPr>
          </w:p>
        </w:tc>
      </w:tr>
      <w:tr w:rsidR="00BA4767" w:rsidTr="006D5337">
        <w:trPr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767" w:rsidRDefault="00BA4767" w:rsidP="006D5337">
            <w:pPr>
              <w:jc w:val="center"/>
            </w:pPr>
            <w:r>
              <w:t>3.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767" w:rsidRDefault="00BA4767" w:rsidP="006D5337">
            <w:pPr>
              <w:jc w:val="both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767" w:rsidRDefault="00BA4767" w:rsidP="006D5337">
            <w:pPr>
              <w:jc w:val="center"/>
            </w:pPr>
            <w:r>
              <w:t>3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767" w:rsidRDefault="00BA4767" w:rsidP="006D5337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Спецкурс («Графіка» або «Малярство»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A4767" w:rsidTr="006D5337">
        <w:trPr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767" w:rsidRDefault="00BA4767" w:rsidP="006D5337">
            <w:pPr>
              <w:jc w:val="center"/>
            </w:pPr>
            <w:r>
              <w:t>4.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767" w:rsidRDefault="00BA4767" w:rsidP="006D5337">
            <w:pPr>
              <w:jc w:val="both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767" w:rsidRDefault="00BA4767" w:rsidP="006D5337">
            <w:pPr>
              <w:jc w:val="center"/>
            </w:pPr>
            <w:r>
              <w:t>4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767" w:rsidRDefault="00BA4767" w:rsidP="006D5337">
            <w:pPr>
              <w:jc w:val="both"/>
              <w:rPr>
                <w:color w:val="FF0000"/>
              </w:rPr>
            </w:pPr>
          </w:p>
        </w:tc>
      </w:tr>
      <w:tr w:rsidR="00BA4767" w:rsidTr="006D5337">
        <w:trPr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767" w:rsidRDefault="00BA4767" w:rsidP="006D533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5.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767" w:rsidRDefault="00BA4767" w:rsidP="006D5337">
            <w:pPr>
              <w:spacing w:after="0"/>
              <w:rPr>
                <w:rFonts w:eastAsiaTheme="minorEastAsia" w:cs="Times New Roman"/>
                <w:noProof w:val="0"/>
                <w:lang w:val="ru-RU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67" w:rsidRDefault="00BA4767" w:rsidP="006D5337">
            <w:pPr>
              <w:jc w:val="center"/>
              <w:rPr>
                <w:color w:val="FF0000"/>
              </w:rPr>
            </w:pP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67" w:rsidRDefault="00BA4767" w:rsidP="006D5337">
            <w:pPr>
              <w:jc w:val="both"/>
              <w:rPr>
                <w:color w:val="FF0000"/>
              </w:rPr>
            </w:pPr>
          </w:p>
        </w:tc>
      </w:tr>
    </w:tbl>
    <w:p w:rsidR="00BA4767" w:rsidRDefault="00BA4767" w:rsidP="00BA4767">
      <w:pPr>
        <w:rPr>
          <w:lang w:val="ru-RU"/>
        </w:rPr>
      </w:pPr>
    </w:p>
    <w:p w:rsidR="00BA4767" w:rsidRDefault="00BA4767" w:rsidP="00BA4767"/>
    <w:p w:rsidR="00BA4767" w:rsidRDefault="00BA4767" w:rsidP="00BA4767"/>
    <w:p w:rsidR="00FD2639" w:rsidRDefault="00FD2639"/>
    <w:sectPr w:rsidR="00FD2639" w:rsidSect="00FD2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4767"/>
    <w:rsid w:val="00BA4767"/>
    <w:rsid w:val="00CF6100"/>
    <w:rsid w:val="00D30595"/>
    <w:rsid w:val="00FD2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767"/>
    <w:rPr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150</Words>
  <Characters>856</Characters>
  <Application>Microsoft Office Word</Application>
  <DocSecurity>0</DocSecurity>
  <Lines>7</Lines>
  <Paragraphs>2</Paragraphs>
  <ScaleCrop>false</ScaleCrop>
  <Company>SPecialiST RePack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2020-11-04T14:19:00Z</dcterms:created>
  <dcterms:modified xsi:type="dcterms:W3CDTF">2020-11-04T15:46:00Z</dcterms:modified>
</cp:coreProperties>
</file>