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ПРАКТИЧНА ФОНЕТИКА</w:t>
      </w:r>
    </w:p>
    <w:bookmarkEnd w:id="0"/>
    <w:p w:rsidR="00537148" w:rsidRPr="00604FD4" w:rsidRDefault="00537148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537148" w:rsidRPr="00604FD4" w:rsidRDefault="00537148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(освітньо-науковий))</w:t>
      </w:r>
    </w:p>
    <w:p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537148" w:rsidRPr="00604FD4" w:rsidRDefault="00537148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>(переклад включно), перша –</w:t>
      </w:r>
      <w:r>
        <w:rPr>
          <w:sz w:val="28"/>
          <w:szCs w:val="28"/>
          <w:lang w:val="uk-UA"/>
        </w:rPr>
        <w:t xml:space="preserve"> англійськ</w:t>
      </w:r>
      <w:r w:rsidRPr="00604FD4">
        <w:rPr>
          <w:sz w:val="28"/>
          <w:szCs w:val="28"/>
        </w:rPr>
        <w:t>а</w:t>
      </w: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>03 Гуманітарні науки</w:t>
      </w:r>
      <w:r w:rsidRPr="00604FD4">
        <w:rPr>
          <w:sz w:val="28"/>
          <w:szCs w:val="28"/>
          <w:lang w:val="uk-UA"/>
        </w:rPr>
        <w:t xml:space="preserve"> </w:t>
      </w: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537148" w:rsidRPr="00604FD4" w:rsidRDefault="00537148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:rsidR="00537148" w:rsidRPr="00604FD4" w:rsidRDefault="00537148" w:rsidP="00441108">
      <w:pPr>
        <w:rPr>
          <w:sz w:val="28"/>
          <w:szCs w:val="28"/>
          <w:lang w:val="uk-UA"/>
        </w:rPr>
      </w:pPr>
    </w:p>
    <w:p w:rsidR="00537148" w:rsidRPr="00604FD4" w:rsidRDefault="00537148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537148" w:rsidRPr="00604FD4" w:rsidTr="00524D7E">
        <w:tc>
          <w:tcPr>
            <w:tcW w:w="2547" w:type="dxa"/>
            <w:gridSpan w:val="3"/>
          </w:tcPr>
          <w:p w:rsidR="00537148" w:rsidRPr="00604FD4" w:rsidRDefault="00537148" w:rsidP="009227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37148" w:rsidRPr="009F55E7" w:rsidRDefault="00537148" w:rsidP="009227B0">
            <w:r w:rsidRPr="009F55E7">
              <w:t>Практична фонетика</w:t>
            </w:r>
          </w:p>
        </w:tc>
      </w:tr>
      <w:tr w:rsidR="00537148" w:rsidRPr="00AC4290" w:rsidTr="00524D7E">
        <w:tc>
          <w:tcPr>
            <w:tcW w:w="2547" w:type="dxa"/>
            <w:gridSpan w:val="3"/>
          </w:tcPr>
          <w:p w:rsidR="00537148" w:rsidRPr="00604FD4" w:rsidRDefault="00537148" w:rsidP="009227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537148" w:rsidRPr="009227B0" w:rsidRDefault="00537148" w:rsidP="009227B0">
            <w:pPr>
              <w:rPr>
                <w:lang w:val="uk-UA"/>
              </w:rPr>
            </w:pPr>
            <w:r w:rsidRPr="009227B0">
              <w:rPr>
                <w:lang w:val="uk-UA"/>
              </w:rPr>
              <w:t>Білик О.І., Матіяш</w:t>
            </w:r>
            <w:r>
              <w:rPr>
                <w:lang w:val="uk-UA"/>
              </w:rPr>
              <w:t>-Гнедюк</w:t>
            </w:r>
            <w:r w:rsidRPr="009227B0">
              <w:rPr>
                <w:lang w:val="uk-UA"/>
              </w:rPr>
              <w:t xml:space="preserve"> І.М., Куравська Н.Ю.</w:t>
            </w:r>
            <w:r>
              <w:rPr>
                <w:lang w:val="uk-UA"/>
              </w:rPr>
              <w:t>, Сабадаш Д.В., Ловчук Ю.Ю.</w:t>
            </w:r>
          </w:p>
        </w:tc>
      </w:tr>
      <w:tr w:rsidR="00537148" w:rsidRPr="00604FD4" w:rsidTr="00524D7E">
        <w:tc>
          <w:tcPr>
            <w:tcW w:w="2547" w:type="dxa"/>
            <w:gridSpan w:val="3"/>
          </w:tcPr>
          <w:p w:rsidR="00537148" w:rsidRPr="00604FD4" w:rsidRDefault="00537148" w:rsidP="009227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537148" w:rsidRPr="009F55E7" w:rsidRDefault="00537148" w:rsidP="009227B0">
            <w:r w:rsidRPr="009F55E7">
              <w:t>0995274002 (Білик О.І.)</w:t>
            </w:r>
          </w:p>
        </w:tc>
      </w:tr>
      <w:tr w:rsidR="00537148" w:rsidRPr="00AC4290" w:rsidTr="00524D7E">
        <w:tc>
          <w:tcPr>
            <w:tcW w:w="2547" w:type="dxa"/>
            <w:gridSpan w:val="3"/>
          </w:tcPr>
          <w:p w:rsidR="00537148" w:rsidRPr="00604FD4" w:rsidRDefault="00537148" w:rsidP="009227B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537148" w:rsidRPr="009227B0" w:rsidRDefault="00537148" w:rsidP="009227B0">
            <w:pPr>
              <w:rPr>
                <w:lang w:val="uk-UA"/>
              </w:rPr>
            </w:pPr>
            <w:hyperlink r:id="rId5" w:history="1">
              <w:r w:rsidRPr="00595A0A">
                <w:rPr>
                  <w:rStyle w:val="Hyperlink"/>
                </w:rPr>
                <w:t>olha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bilyk</w:t>
              </w:r>
              <w:r w:rsidRPr="00595A0A">
                <w:rPr>
                  <w:rStyle w:val="Hyperlink"/>
                  <w:lang w:val="uk-UA"/>
                </w:rPr>
                <w:t>@</w:t>
              </w:r>
              <w:r w:rsidRPr="00595A0A">
                <w:rPr>
                  <w:rStyle w:val="Hyperlink"/>
                </w:rPr>
                <w:t>pnu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edu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ua</w:t>
              </w:r>
            </w:hyperlink>
          </w:p>
          <w:p w:rsidR="00537148" w:rsidRPr="00166FDB" w:rsidRDefault="00537148" w:rsidP="009227B0">
            <w:pPr>
              <w:rPr>
                <w:rStyle w:val="gi"/>
                <w:lang w:val="uk-UA"/>
              </w:rPr>
            </w:pPr>
            <w:hyperlink r:id="rId6" w:history="1">
              <w:r w:rsidRPr="00595A0A">
                <w:rPr>
                  <w:rStyle w:val="Hyperlink"/>
                </w:rPr>
                <w:t>iryna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matiiashhnediuk</w:t>
              </w:r>
              <w:r w:rsidRPr="00595A0A">
                <w:rPr>
                  <w:rStyle w:val="Hyperlink"/>
                  <w:lang w:val="uk-UA"/>
                </w:rPr>
                <w:t>@</w:t>
              </w:r>
              <w:r w:rsidRPr="00595A0A">
                <w:rPr>
                  <w:rStyle w:val="Hyperlink"/>
                </w:rPr>
                <w:t>pnu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edu</w:t>
              </w:r>
              <w:r w:rsidRPr="00595A0A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ua</w:t>
              </w:r>
            </w:hyperlink>
          </w:p>
          <w:p w:rsidR="00537148" w:rsidRPr="00166FDB" w:rsidRDefault="00537148" w:rsidP="009227B0">
            <w:pPr>
              <w:rPr>
                <w:rStyle w:val="gi"/>
                <w:lang w:val="uk-UA"/>
              </w:rPr>
            </w:pPr>
            <w:hyperlink r:id="rId7" w:history="1">
              <w:r w:rsidRPr="00595A0A">
                <w:rPr>
                  <w:rStyle w:val="Hyperlink"/>
                </w:rPr>
                <w:t>natalia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kuravska</w:t>
              </w:r>
              <w:r w:rsidRPr="00166FDB">
                <w:rPr>
                  <w:rStyle w:val="Hyperlink"/>
                  <w:lang w:val="uk-UA"/>
                </w:rPr>
                <w:t>@</w:t>
              </w:r>
              <w:r w:rsidRPr="00595A0A">
                <w:rPr>
                  <w:rStyle w:val="Hyperlink"/>
                </w:rPr>
                <w:t>pnu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edu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ua</w:t>
              </w:r>
            </w:hyperlink>
          </w:p>
          <w:p w:rsidR="00537148" w:rsidRPr="00166FDB" w:rsidRDefault="00537148" w:rsidP="009227B0">
            <w:pPr>
              <w:rPr>
                <w:rStyle w:val="gi"/>
                <w:lang w:val="uk-UA"/>
              </w:rPr>
            </w:pPr>
            <w:hyperlink r:id="rId8" w:history="1">
              <w:r w:rsidRPr="00595A0A">
                <w:rPr>
                  <w:rStyle w:val="Hyperlink"/>
                </w:rPr>
                <w:t>diana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sabadash</w:t>
              </w:r>
              <w:r w:rsidRPr="00166FDB">
                <w:rPr>
                  <w:rStyle w:val="Hyperlink"/>
                  <w:lang w:val="uk-UA"/>
                </w:rPr>
                <w:t>@</w:t>
              </w:r>
              <w:r w:rsidRPr="00595A0A">
                <w:rPr>
                  <w:rStyle w:val="Hyperlink"/>
                </w:rPr>
                <w:t>pnu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edu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ua</w:t>
              </w:r>
            </w:hyperlink>
          </w:p>
          <w:p w:rsidR="00537148" w:rsidRPr="00166FDB" w:rsidRDefault="00537148" w:rsidP="009227B0">
            <w:pPr>
              <w:rPr>
                <w:lang w:val="uk-UA"/>
              </w:rPr>
            </w:pPr>
            <w:hyperlink r:id="rId9" w:history="1">
              <w:r w:rsidRPr="00595A0A">
                <w:rPr>
                  <w:rStyle w:val="Hyperlink"/>
                </w:rPr>
                <w:t>yuliia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lovchuk</w:t>
              </w:r>
              <w:r w:rsidRPr="00166FDB">
                <w:rPr>
                  <w:rStyle w:val="Hyperlink"/>
                  <w:lang w:val="uk-UA"/>
                </w:rPr>
                <w:t>@</w:t>
              </w:r>
              <w:r w:rsidRPr="00595A0A">
                <w:rPr>
                  <w:rStyle w:val="Hyperlink"/>
                </w:rPr>
                <w:t>pnu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edu</w:t>
              </w:r>
              <w:r w:rsidRPr="00166FDB">
                <w:rPr>
                  <w:rStyle w:val="Hyperlink"/>
                  <w:lang w:val="uk-UA"/>
                </w:rPr>
                <w:t>.</w:t>
              </w:r>
              <w:r w:rsidRPr="00595A0A">
                <w:rPr>
                  <w:rStyle w:val="Hyperlink"/>
                </w:rPr>
                <w:t>ua</w:t>
              </w:r>
            </w:hyperlink>
          </w:p>
        </w:tc>
      </w:tr>
      <w:tr w:rsidR="00537148" w:rsidRPr="00604FD4" w:rsidTr="00524D7E">
        <w:tc>
          <w:tcPr>
            <w:tcW w:w="2547" w:type="dxa"/>
            <w:gridSpan w:val="3"/>
          </w:tcPr>
          <w:p w:rsidR="00537148" w:rsidRPr="00604FD4" w:rsidRDefault="00537148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537148" w:rsidRPr="00604FD4" w:rsidRDefault="00537148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537148" w:rsidRPr="00604FD4" w:rsidTr="00524D7E">
        <w:tc>
          <w:tcPr>
            <w:tcW w:w="2547" w:type="dxa"/>
            <w:gridSpan w:val="3"/>
          </w:tcPr>
          <w:p w:rsidR="00537148" w:rsidRPr="00604FD4" w:rsidRDefault="00537148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37148" w:rsidRPr="00604FD4" w:rsidRDefault="00537148" w:rsidP="009227B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604FD4">
              <w:rPr>
                <w:sz w:val="22"/>
                <w:szCs w:val="22"/>
                <w:lang w:val="uk-UA"/>
              </w:rPr>
              <w:t xml:space="preserve">кредити ЄКТС, </w:t>
            </w:r>
            <w:r>
              <w:rPr>
                <w:sz w:val="22"/>
                <w:szCs w:val="22"/>
                <w:lang w:val="uk-UA"/>
              </w:rPr>
              <w:t>90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537148" w:rsidRPr="00AC4290" w:rsidTr="00524D7E">
        <w:tc>
          <w:tcPr>
            <w:tcW w:w="2547" w:type="dxa"/>
            <w:gridSpan w:val="3"/>
          </w:tcPr>
          <w:p w:rsidR="00537148" w:rsidRPr="00604FD4" w:rsidRDefault="00537148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37148" w:rsidRPr="00604FD4" w:rsidRDefault="00537148" w:rsidP="00524D7E">
            <w:pPr>
              <w:jc w:val="both"/>
              <w:rPr>
                <w:lang w:val="uk-UA"/>
              </w:rPr>
            </w:pPr>
            <w:hyperlink r:id="rId10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537148" w:rsidRPr="00604FD4" w:rsidTr="00524D7E">
        <w:tc>
          <w:tcPr>
            <w:tcW w:w="2547" w:type="dxa"/>
            <w:gridSpan w:val="3"/>
          </w:tcPr>
          <w:p w:rsidR="00537148" w:rsidRPr="00604FD4" w:rsidRDefault="00537148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7148" w:rsidRPr="00604FD4" w:rsidRDefault="00537148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п’ятниця</w:t>
            </w:r>
            <w:r>
              <w:rPr>
                <w:lang w:val="en-US"/>
              </w:rPr>
              <w:t xml:space="preserve"> 13.30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537148" w:rsidRPr="00AC4290" w:rsidTr="00524D7E">
        <w:tc>
          <w:tcPr>
            <w:tcW w:w="9345" w:type="dxa"/>
            <w:gridSpan w:val="9"/>
          </w:tcPr>
          <w:p w:rsidR="00537148" w:rsidRPr="00CA28E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CA28E7">
              <w:rPr>
                <w:sz w:val="22"/>
                <w:szCs w:val="22"/>
                <w:lang w:val="uk-UA"/>
              </w:rPr>
              <w:t xml:space="preserve"> вивчення  навчальної дисципліни є фонетична система англійської мови, фонетична транскрипція, способи графічного зображення інтонаційних структур. Курс має на меті ознайомити студентів з класифікацією голосних і приголосних фонем і  особливостями їх артикуляції в англійській мові; виробити у студентів навички правильної вимови; навчити студентів виразно читати прозу і декламувати вірші; навчити студентів вільно користуватися інтонаційними зразками, передбаченими програмою курсу. 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CA28E7" w:rsidRDefault="00537148" w:rsidP="00524D7E">
            <w:pPr>
              <w:jc w:val="center"/>
              <w:rPr>
                <w:lang w:val="uk-UA"/>
              </w:rPr>
            </w:pPr>
            <w:r w:rsidRPr="00CA28E7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CA28E7">
              <w:rPr>
                <w:b/>
                <w:sz w:val="22"/>
                <w:szCs w:val="22"/>
              </w:rPr>
              <w:t xml:space="preserve">Мета </w:t>
            </w:r>
            <w:r w:rsidRPr="00CA28E7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537148" w:rsidRPr="00AC4290" w:rsidTr="00524D7E">
        <w:tc>
          <w:tcPr>
            <w:tcW w:w="9345" w:type="dxa"/>
            <w:gridSpan w:val="9"/>
          </w:tcPr>
          <w:p w:rsidR="00537148" w:rsidRPr="00CA28E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CA28E7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CA28E7">
              <w:rPr>
                <w:sz w:val="22"/>
                <w:szCs w:val="22"/>
                <w:lang w:val="uk-UA"/>
              </w:rPr>
              <w:t xml:space="preserve"> вивчення навчальної дисципліни є сформувати в студентів поняття про фонетичну систему англійської мови.</w:t>
            </w:r>
          </w:p>
          <w:p w:rsidR="00537148" w:rsidRPr="00CA28E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CA28E7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CA28E7">
              <w:rPr>
                <w:sz w:val="22"/>
                <w:szCs w:val="22"/>
                <w:lang w:val="uk-UA"/>
              </w:rPr>
              <w:t xml:space="preserve"> вивчення дисципліни є навчити основних теоретичних засад фонетичного рівня мови; виробити в студентів навички правильної британської вимови англійської мови, наближеної до норм RP; розвинути у студентів вміння правильно інтонаційно оформлювати свої висловлювання і вдосконалити навички сприймати англійську мову на слух.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CA28E7" w:rsidRDefault="00537148" w:rsidP="00524D7E">
            <w:pPr>
              <w:jc w:val="center"/>
              <w:rPr>
                <w:b/>
                <w:lang w:val="uk-UA"/>
              </w:rPr>
            </w:pPr>
            <w:r w:rsidRPr="00CA28E7">
              <w:rPr>
                <w:b/>
                <w:sz w:val="22"/>
                <w:szCs w:val="22"/>
                <w:lang w:val="uk-UA"/>
              </w:rPr>
              <w:t xml:space="preserve">4. Програмні компетентності </w:t>
            </w:r>
          </w:p>
        </w:tc>
      </w:tr>
      <w:tr w:rsidR="00537148" w:rsidRPr="00AC4290" w:rsidTr="00524D7E">
        <w:tc>
          <w:tcPr>
            <w:tcW w:w="9345" w:type="dxa"/>
            <w:gridSpan w:val="9"/>
          </w:tcPr>
          <w:p w:rsidR="00537148" w:rsidRPr="00CA28E7" w:rsidRDefault="00537148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CA28E7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учитися й оволодівати сучасними знаннями.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до пошуку, опрацювання та аналізу інформації з різних джерел.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працювати в команді та автономно.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спілкуватися англійською мовою.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</w:pPr>
            <w:r w:rsidRPr="00CA28E7">
              <w:rPr>
                <w:sz w:val="22"/>
                <w:szCs w:val="22"/>
                <w:lang w:val="uk-UA"/>
              </w:rPr>
              <w:t xml:space="preserve">• Здатність застосовувати знання у практичних ситуаціях </w:t>
            </w:r>
            <w:r w:rsidRPr="00CA28E7">
              <w:rPr>
                <w:sz w:val="22"/>
                <w:szCs w:val="22"/>
              </w:rPr>
              <w:t>професійної або навчальної діяльності.</w:t>
            </w:r>
          </w:p>
          <w:p w:rsidR="00537148" w:rsidRPr="00CA28E7" w:rsidRDefault="00537148" w:rsidP="00027A3B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 xml:space="preserve">• </w:t>
            </w:r>
            <w:r w:rsidRPr="00CA28E7">
              <w:rPr>
                <w:sz w:val="22"/>
                <w:szCs w:val="22"/>
              </w:rPr>
              <w:t>Навички використання інформаційних і комунікаційних технологій</w:t>
            </w:r>
            <w:r w:rsidRPr="00CA28E7">
              <w:rPr>
                <w:sz w:val="22"/>
                <w:szCs w:val="22"/>
                <w:lang w:val="uk-UA"/>
              </w:rPr>
              <w:t>.</w:t>
            </w:r>
          </w:p>
          <w:p w:rsidR="00537148" w:rsidRPr="00CA28E7" w:rsidRDefault="00537148" w:rsidP="00027A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ru-RU"/>
              </w:rPr>
            </w:pPr>
            <w:r w:rsidRPr="00CA28E7">
              <w:rPr>
                <w:sz w:val="22"/>
                <w:szCs w:val="22"/>
                <w:lang w:val="ru-RU"/>
              </w:rPr>
              <w:t>• Усвідомлення принципів академічної доброчесності.</w:t>
            </w:r>
          </w:p>
          <w:p w:rsidR="00537148" w:rsidRPr="00CA28E7" w:rsidRDefault="00537148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CA28E7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537148" w:rsidRPr="00CA28E7" w:rsidRDefault="00537148" w:rsidP="00CA28E7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 xml:space="preserve">• Усвідомлення структури філологічної науки та її теоретичних основ. </w:t>
            </w:r>
          </w:p>
          <w:p w:rsidR="00537148" w:rsidRPr="00CA28E7" w:rsidRDefault="00537148" w:rsidP="00CA28E7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 xml:space="preserve">• Здатність використовувати в професійній діяльності знання з практичної фонетики англійської мови у викладанні англійської мови у закладах загальної середньої освіти. </w:t>
            </w:r>
          </w:p>
          <w:p w:rsidR="00537148" w:rsidRPr="00CA28E7" w:rsidRDefault="00537148" w:rsidP="00CA28E7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вільно оперувати спеціальною термінологією з фонетики англійської мови.</w:t>
            </w:r>
          </w:p>
          <w:p w:rsidR="00537148" w:rsidRPr="00CA28E7" w:rsidRDefault="00537148" w:rsidP="00CA28E7">
            <w:pPr>
              <w:jc w:val="both"/>
              <w:rPr>
                <w:color w:val="000000"/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аналізувати діалектні та соціальні різновиди англійської мови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CA28E7">
              <w:rPr>
                <w:sz w:val="22"/>
                <w:szCs w:val="22"/>
                <w:lang w:val="uk-UA"/>
              </w:rPr>
              <w:t>фонетичну систему англійської мови, фонетичну транскрипцію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537148" w:rsidRPr="00CA28E7" w:rsidRDefault="00537148" w:rsidP="00CA28E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A28E7">
              <w:rPr>
                <w:sz w:val="22"/>
                <w:szCs w:val="22"/>
                <w:lang w:val="uk-UA"/>
              </w:rPr>
              <w:t>• Здатність вільно, гнучко й ефективно використовувати англійську мову в усній формі, у різних жанрово-стильових різновидах і регістрах спілкування.</w:t>
            </w:r>
          </w:p>
          <w:p w:rsidR="00537148" w:rsidRPr="00CA28E7" w:rsidRDefault="00537148" w:rsidP="00CA28E7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  <w:u w:val="single"/>
              </w:rPr>
            </w:pP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47076" w:rsidRDefault="00537148" w:rsidP="00686DFA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 xml:space="preserve">• </w:t>
            </w:r>
            <w:r w:rsidRPr="00647076">
              <w:rPr>
                <w:color w:val="000000"/>
                <w:sz w:val="22"/>
                <w:szCs w:val="22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537148" w:rsidRPr="00647076" w:rsidRDefault="00537148" w:rsidP="00686DFA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• Використовувати набуті практичні знання з практичної фонетики у практичному курсі англійської мови та у подальшому викладанні англійської мови у закладах загальної середньої освіти.</w:t>
            </w:r>
          </w:p>
          <w:p w:rsidR="00537148" w:rsidRPr="00647076" w:rsidRDefault="00537148" w:rsidP="00686DFA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 xml:space="preserve">• </w:t>
            </w:r>
            <w:r w:rsidRPr="00647076">
              <w:rPr>
                <w:color w:val="000000"/>
                <w:sz w:val="22"/>
                <w:szCs w:val="22"/>
                <w:lang w:val="uk-UA"/>
              </w:rPr>
              <w:t>Організовувати процес свого навчання й самоосвіти.</w:t>
            </w:r>
          </w:p>
          <w:p w:rsidR="00537148" w:rsidRPr="00647076" w:rsidRDefault="00537148" w:rsidP="00686DFA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• Самостійно аналізувати наукову інформацію про фонетичну систему англійської мови, фонетичну транскрипцію, способи графічного зображення інтонаційних структур з метою підвищення лінгвістичної ерудиції.</w:t>
            </w:r>
          </w:p>
          <w:p w:rsidR="00537148" w:rsidRPr="00647076" w:rsidRDefault="00537148" w:rsidP="00686DFA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• Розуміти фонетичні факти і явища та підходи до їх аналізу із застосуванням фонетичного аналізу.</w:t>
            </w:r>
          </w:p>
          <w:p w:rsidR="00537148" w:rsidRPr="00647076" w:rsidRDefault="00537148" w:rsidP="00686DFA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color w:val="000000"/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 xml:space="preserve">• </w:t>
            </w:r>
            <w:r w:rsidRPr="00647076">
              <w:rPr>
                <w:color w:val="000000"/>
                <w:sz w:val="22"/>
                <w:szCs w:val="22"/>
                <w:lang w:val="uk-UA"/>
              </w:rPr>
              <w:t>Знати й розуміти систему англійської мови, зокрема здатність читати транскрипційні знаки; транскрибувати слова та фрази згідно з системою RP; розрізняти на слух та правильно вимовляти весь ряд голосних та приголосних фонем; здатність правильно поділяти слово на склади і правильно наголошувати його; здатність правильно інтонаційно оформлювати висловлювання і правильно сприймати на слух значення, яке надають висловлюванню різні інтонаційні структури;</w:t>
            </w:r>
          </w:p>
          <w:p w:rsidR="00537148" w:rsidRPr="00647076" w:rsidRDefault="00537148" w:rsidP="00686DFA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• Характеризувати діалектні та соціальні особливості британського та американського варіантів англійської мови.</w:t>
            </w:r>
          </w:p>
          <w:p w:rsidR="00537148" w:rsidRPr="00647076" w:rsidRDefault="00537148" w:rsidP="00686DF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  <w:lang w:val="ru-RU"/>
              </w:rPr>
            </w:pPr>
            <w:r w:rsidRPr="00647076">
              <w:rPr>
                <w:sz w:val="22"/>
                <w:szCs w:val="22"/>
                <w:lang w:val="en-US"/>
              </w:rPr>
              <w:t>• Дотримуватися правил академічної доброчесності.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537148" w:rsidRPr="00604FD4" w:rsidTr="00524D7E">
        <w:tc>
          <w:tcPr>
            <w:tcW w:w="3050" w:type="dxa"/>
            <w:gridSpan w:val="4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537148" w:rsidRPr="00604FD4" w:rsidTr="00524D7E">
        <w:tc>
          <w:tcPr>
            <w:tcW w:w="3050" w:type="dxa"/>
            <w:gridSpan w:val="4"/>
          </w:tcPr>
          <w:p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</w:tr>
      <w:tr w:rsidR="00537148" w:rsidRPr="00604FD4" w:rsidTr="00524D7E">
        <w:tc>
          <w:tcPr>
            <w:tcW w:w="3050" w:type="dxa"/>
            <w:gridSpan w:val="4"/>
          </w:tcPr>
          <w:p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537148" w:rsidRPr="00604FD4" w:rsidTr="00524D7E">
        <w:tc>
          <w:tcPr>
            <w:tcW w:w="3050" w:type="dxa"/>
            <w:gridSpan w:val="4"/>
          </w:tcPr>
          <w:p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537148" w:rsidRPr="00604FD4" w:rsidTr="00524D7E">
        <w:tc>
          <w:tcPr>
            <w:tcW w:w="1513" w:type="dxa"/>
            <w:vAlign w:val="center"/>
          </w:tcPr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37148" w:rsidRPr="00604FD4" w:rsidTr="00524D7E">
        <w:tc>
          <w:tcPr>
            <w:tcW w:w="1513" w:type="dxa"/>
          </w:tcPr>
          <w:p w:rsidR="00537148" w:rsidRPr="00604FD4" w:rsidRDefault="00537148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537148" w:rsidRPr="00604FD4" w:rsidRDefault="00537148" w:rsidP="00524D7E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537148" w:rsidRPr="00604FD4" w:rsidTr="00524D7E">
        <w:tc>
          <w:tcPr>
            <w:tcW w:w="6232" w:type="dxa"/>
            <w:gridSpan w:val="6"/>
            <w:vMerge w:val="restart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537148" w:rsidRPr="00604FD4" w:rsidTr="00524D7E">
        <w:tc>
          <w:tcPr>
            <w:tcW w:w="6232" w:type="dxa"/>
            <w:gridSpan w:val="6"/>
            <w:vMerge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537148" w:rsidRPr="00604FD4" w:rsidTr="00524D7E">
        <w:tc>
          <w:tcPr>
            <w:tcW w:w="6232" w:type="dxa"/>
            <w:gridSpan w:val="6"/>
            <w:vAlign w:val="center"/>
          </w:tcPr>
          <w:p w:rsidR="00537148" w:rsidRPr="002300FB" w:rsidRDefault="00537148" w:rsidP="002300FB">
            <w:pPr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1. </w:t>
            </w:r>
            <w:r>
              <w:rPr>
                <w:sz w:val="22"/>
                <w:szCs w:val="22"/>
                <w:lang w:val="uk-UA"/>
              </w:rPr>
              <w:t xml:space="preserve">Органи мовлення. 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37148" w:rsidRPr="002300FB" w:rsidTr="00524D7E">
        <w:tc>
          <w:tcPr>
            <w:tcW w:w="6232" w:type="dxa"/>
            <w:gridSpan w:val="6"/>
            <w:vAlign w:val="center"/>
          </w:tcPr>
          <w:p w:rsidR="00537148" w:rsidRPr="00604FD4" w:rsidRDefault="00537148" w:rsidP="002300FB">
            <w:pPr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2. </w:t>
            </w:r>
            <w:r w:rsidRPr="002300FB">
              <w:rPr>
                <w:sz w:val="22"/>
                <w:szCs w:val="22"/>
                <w:lang w:val="uk-UA"/>
              </w:rPr>
              <w:t>Інтонація англійсь</w:t>
            </w:r>
            <w:r>
              <w:rPr>
                <w:sz w:val="22"/>
                <w:szCs w:val="22"/>
                <w:lang w:val="uk-UA"/>
              </w:rPr>
              <w:t xml:space="preserve">кої мови (Тональні групи І, ІІ, </w:t>
            </w:r>
            <w:r w:rsidRPr="002300FB">
              <w:rPr>
                <w:sz w:val="22"/>
                <w:szCs w:val="22"/>
                <w:lang w:val="uk-UA"/>
              </w:rPr>
              <w:t>VІ, VІІ,</w:t>
            </w:r>
            <w:r>
              <w:rPr>
                <w:sz w:val="22"/>
                <w:szCs w:val="22"/>
                <w:lang w:val="uk-UA"/>
              </w:rPr>
              <w:t xml:space="preserve"> IX). Ритмічні структури (Drills 1</w:t>
            </w:r>
            <w:r w:rsidRPr="002300FB">
              <w:rPr>
                <w:sz w:val="22"/>
                <w:szCs w:val="22"/>
                <w:lang w:val="uk-UA"/>
              </w:rPr>
              <w:t>-23).</w:t>
            </w:r>
          </w:p>
        </w:tc>
        <w:tc>
          <w:tcPr>
            <w:tcW w:w="993" w:type="dxa"/>
          </w:tcPr>
          <w:p w:rsidR="00537148" w:rsidRPr="00604FD4" w:rsidRDefault="00537148" w:rsidP="00617E15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37148" w:rsidRPr="002300FB" w:rsidTr="00524D7E">
        <w:tc>
          <w:tcPr>
            <w:tcW w:w="6232" w:type="dxa"/>
            <w:gridSpan w:val="6"/>
            <w:vAlign w:val="center"/>
          </w:tcPr>
          <w:p w:rsidR="00537148" w:rsidRPr="002300FB" w:rsidRDefault="00537148" w:rsidP="002300FB">
            <w:pPr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3. </w:t>
            </w:r>
            <w:r w:rsidRPr="002300FB">
              <w:rPr>
                <w:sz w:val="22"/>
                <w:szCs w:val="22"/>
                <w:lang w:val="uk-UA"/>
              </w:rPr>
              <w:t xml:space="preserve">Оповідання Balzac as a Handwriting Expert, Mark Twain in France, The King and the Critic, Tit For Tat; Nothing To Complain About, There is No Doubt About It, A Wise Judge, </w:t>
            </w:r>
          </w:p>
          <w:p w:rsidR="00537148" w:rsidRPr="002300FB" w:rsidRDefault="00537148" w:rsidP="002300FB">
            <w:pPr>
              <w:rPr>
                <w:lang w:val="uk-UA"/>
              </w:rPr>
            </w:pPr>
            <w:r w:rsidRPr="002300FB">
              <w:rPr>
                <w:sz w:val="22"/>
                <w:szCs w:val="22"/>
                <w:lang w:val="uk-UA"/>
              </w:rPr>
              <w:t xml:space="preserve"> A Beautiful Dress, Helen and Her Glasses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148" w:rsidRPr="002300FB" w:rsidTr="00524D7E">
        <w:tc>
          <w:tcPr>
            <w:tcW w:w="6232" w:type="dxa"/>
            <w:gridSpan w:val="6"/>
            <w:vAlign w:val="center"/>
          </w:tcPr>
          <w:p w:rsidR="00537148" w:rsidRPr="00604FD4" w:rsidRDefault="00537148" w:rsidP="002300F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4</w:t>
            </w:r>
            <w:r w:rsidRPr="00604FD4">
              <w:rPr>
                <w:sz w:val="22"/>
                <w:szCs w:val="22"/>
                <w:lang w:val="uk-UA"/>
              </w:rPr>
              <w:t xml:space="preserve">. </w:t>
            </w:r>
            <w:r w:rsidRPr="002300FB">
              <w:rPr>
                <w:sz w:val="22"/>
                <w:szCs w:val="22"/>
                <w:lang w:val="uk-UA"/>
              </w:rPr>
              <w:t xml:space="preserve">Вірші </w:t>
            </w:r>
            <w:r>
              <w:rPr>
                <w:sz w:val="22"/>
                <w:szCs w:val="22"/>
                <w:lang w:val="uk-UA"/>
              </w:rPr>
              <w:t>(</w:t>
            </w:r>
            <w:r w:rsidRPr="002300FB">
              <w:rPr>
                <w:sz w:val="22"/>
                <w:szCs w:val="22"/>
                <w:lang w:val="uk-UA"/>
              </w:rPr>
              <w:t>Those Evening Bells, Twilight, Еvening).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148" w:rsidRPr="002300FB" w:rsidTr="00524D7E">
        <w:tc>
          <w:tcPr>
            <w:tcW w:w="6232" w:type="dxa"/>
            <w:gridSpan w:val="6"/>
            <w:vAlign w:val="center"/>
          </w:tcPr>
          <w:p w:rsidR="00537148" w:rsidRPr="00604FD4" w:rsidRDefault="00537148" w:rsidP="002300F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5</w:t>
            </w:r>
            <w:r w:rsidRPr="00604FD4">
              <w:rPr>
                <w:sz w:val="22"/>
                <w:szCs w:val="22"/>
                <w:lang w:val="uk-UA"/>
              </w:rPr>
              <w:t xml:space="preserve">. </w:t>
            </w:r>
            <w:r w:rsidRPr="002300FB">
              <w:rPr>
                <w:sz w:val="22"/>
                <w:szCs w:val="22"/>
                <w:lang w:val="uk-UA"/>
              </w:rPr>
              <w:t>Голосні фонеми: класифікація та визначення.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148" w:rsidRPr="002300FB" w:rsidTr="00524D7E">
        <w:tc>
          <w:tcPr>
            <w:tcW w:w="6232" w:type="dxa"/>
            <w:gridSpan w:val="6"/>
            <w:vAlign w:val="center"/>
          </w:tcPr>
          <w:p w:rsidR="00537148" w:rsidRDefault="00537148" w:rsidP="002300F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6. Приг</w:t>
            </w:r>
            <w:r w:rsidRPr="002300FB">
              <w:rPr>
                <w:sz w:val="22"/>
                <w:szCs w:val="22"/>
                <w:lang w:val="uk-UA"/>
              </w:rPr>
              <w:t>олосні фонеми: класифікація та визначення.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148" w:rsidRPr="00604FD4" w:rsidTr="00524D7E">
        <w:tc>
          <w:tcPr>
            <w:tcW w:w="6232" w:type="dxa"/>
            <w:gridSpan w:val="6"/>
          </w:tcPr>
          <w:p w:rsidR="00537148" w:rsidRPr="00604FD4" w:rsidRDefault="00537148" w:rsidP="002300FB">
            <w:pPr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128" w:type="dxa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537148" w:rsidRPr="00604FD4" w:rsidTr="00524D7E">
        <w:tc>
          <w:tcPr>
            <w:tcW w:w="1898" w:type="dxa"/>
            <w:gridSpan w:val="2"/>
          </w:tcPr>
          <w:p w:rsidR="00537148" w:rsidRPr="00604FD4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537148" w:rsidRPr="00647076" w:rsidRDefault="00537148" w:rsidP="00891F21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 xml:space="preserve">Необхідні теоретичні знання, практичні навички вимови звуків і вміння вживати відпрацьовані ритмічні та інтонаційні структури перевіряються на практичних заняттях. За аудиторну роботу студенти можуть отримати максимум 80 балів (середнє арифметичне усіх занять з ваговим коефіцієнтом 16). </w:t>
            </w:r>
          </w:p>
          <w:p w:rsidR="00537148" w:rsidRPr="00647076" w:rsidRDefault="00537148" w:rsidP="00891F21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Студенти можуть отримати ще 20 балів за підсумковий тест.</w:t>
            </w:r>
          </w:p>
          <w:p w:rsidR="00537148" w:rsidRPr="00647076" w:rsidRDefault="00537148" w:rsidP="00891F21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Максимальна оцінка, яку студент може отримати на заліку – 100 балів.</w:t>
            </w:r>
          </w:p>
        </w:tc>
      </w:tr>
      <w:tr w:rsidR="00537148" w:rsidRPr="00604FD4" w:rsidTr="00524D7E">
        <w:tc>
          <w:tcPr>
            <w:tcW w:w="1898" w:type="dxa"/>
            <w:gridSpan w:val="2"/>
          </w:tcPr>
          <w:p w:rsidR="00537148" w:rsidRPr="00604FD4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537148" w:rsidRPr="00647076" w:rsidRDefault="00537148" w:rsidP="00524D7E">
            <w:pPr>
              <w:jc w:val="both"/>
              <w:rPr>
                <w:lang w:val="uk-UA"/>
              </w:rPr>
            </w:pPr>
            <w:r w:rsidRPr="00647076">
              <w:rPr>
                <w:iCs/>
                <w:sz w:val="22"/>
                <w:szCs w:val="22"/>
                <w:lang w:val="uk-UA"/>
              </w:rPr>
              <w:t>Передбачене одне письмове підсумкове тестування (максимум 20 балів). Тест складається з 20 питань, за кожне з яких студент може отримати 1 бал.</w:t>
            </w:r>
          </w:p>
        </w:tc>
      </w:tr>
      <w:tr w:rsidR="00537148" w:rsidRPr="00604FD4" w:rsidTr="00524D7E">
        <w:tc>
          <w:tcPr>
            <w:tcW w:w="1898" w:type="dxa"/>
            <w:gridSpan w:val="2"/>
          </w:tcPr>
          <w:p w:rsidR="00537148" w:rsidRPr="00604FD4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537148" w:rsidRPr="00647076" w:rsidRDefault="00537148" w:rsidP="00647076">
            <w:pPr>
              <w:jc w:val="both"/>
              <w:rPr>
                <w:lang w:val="uk-UA"/>
              </w:rPr>
            </w:pPr>
            <w:r w:rsidRPr="00647076">
              <w:rPr>
                <w:sz w:val="22"/>
                <w:szCs w:val="22"/>
                <w:lang w:val="uk-UA"/>
              </w:rPr>
              <w:t>Оцінюється відвідуваність 16 занять упродовж семестру за 5-бальною шкалою. Максимальна кількість 80 балів розраховується як середнє арифметичне усіх занять з ваговим коефіцієнтом 16.</w:t>
            </w:r>
          </w:p>
        </w:tc>
      </w:tr>
      <w:tr w:rsidR="00537148" w:rsidRPr="00604FD4" w:rsidTr="00524D7E">
        <w:tc>
          <w:tcPr>
            <w:tcW w:w="1898" w:type="dxa"/>
            <w:gridSpan w:val="2"/>
          </w:tcPr>
          <w:p w:rsidR="00537148" w:rsidRPr="00604FD4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537148" w:rsidRPr="00891F21" w:rsidRDefault="00537148" w:rsidP="00891F21">
            <w:pPr>
              <w:jc w:val="both"/>
              <w:rPr>
                <w:lang w:val="uk-UA"/>
              </w:rPr>
            </w:pPr>
            <w:r w:rsidRPr="00891F21">
              <w:rPr>
                <w:sz w:val="22"/>
                <w:szCs w:val="22"/>
                <w:lang w:val="uk-UA"/>
              </w:rPr>
              <w:t xml:space="preserve">Загальна максимальна сума балів, яка присвоюється студентові за курс, становить 100 балів, яка є сумою балів за виконання практичних завдань і підсумкове тестування. Отримання заліку передбачає отримання рейтингової підсумкової оцінки (мінімум 50 балів). При виставленні рейтингового підсумкового балу обов’язково враховується присутність студента на заняттях, активність студента під час практичного заняття; а також результати відпрацювання пропущених занять з поважної причини. </w:t>
            </w:r>
          </w:p>
          <w:p w:rsidR="00537148" w:rsidRPr="00604FD4" w:rsidRDefault="00537148" w:rsidP="00891F21">
            <w:pPr>
              <w:jc w:val="both"/>
              <w:rPr>
                <w:lang w:val="uk-UA"/>
              </w:rPr>
            </w:pPr>
            <w:r w:rsidRPr="00891F21">
              <w:rPr>
                <w:sz w:val="22"/>
                <w:szCs w:val="22"/>
                <w:lang w:val="uk-UA"/>
              </w:rPr>
              <w:t>Студент, який не набрав 50 балів, не може отримати залік. У такому випадку до початку екзаменаційної сесії студент користується правом повторно отримати залік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537148" w:rsidRPr="00604FD4" w:rsidTr="00524D7E">
        <w:tc>
          <w:tcPr>
            <w:tcW w:w="1898" w:type="dxa"/>
            <w:gridSpan w:val="2"/>
          </w:tcPr>
          <w:p w:rsidR="00537148" w:rsidRPr="00604FD4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537148" w:rsidRPr="00891F21" w:rsidRDefault="00537148" w:rsidP="00524D7E">
            <w:pPr>
              <w:jc w:val="both"/>
              <w:rPr>
                <w:iCs/>
                <w:lang w:val="uk-UA"/>
              </w:rPr>
            </w:pPr>
            <w:r w:rsidRPr="00891F21">
              <w:rPr>
                <w:iCs/>
                <w:sz w:val="22"/>
                <w:szCs w:val="22"/>
                <w:lang w:val="uk-UA"/>
              </w:rPr>
              <w:t>форма контролю – залік;</w:t>
            </w:r>
          </w:p>
          <w:p w:rsidR="00537148" w:rsidRPr="00891F21" w:rsidRDefault="00537148" w:rsidP="00524D7E">
            <w:pPr>
              <w:jc w:val="both"/>
              <w:rPr>
                <w:iCs/>
                <w:lang w:val="uk-UA"/>
              </w:rPr>
            </w:pPr>
            <w:r w:rsidRPr="00891F21">
              <w:rPr>
                <w:iCs/>
                <w:sz w:val="22"/>
                <w:szCs w:val="22"/>
                <w:lang w:val="uk-UA"/>
              </w:rPr>
              <w:t>форма здачі – комбінована;</w:t>
            </w:r>
          </w:p>
          <w:p w:rsidR="00537148" w:rsidRPr="00604FD4" w:rsidRDefault="00537148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891F21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91F21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537148" w:rsidRPr="00891F21" w:rsidRDefault="00537148" w:rsidP="00524D7E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91F21">
              <w:rPr>
                <w:rFonts w:eastAsia="TimesNewRomanPSMT"/>
                <w:sz w:val="22"/>
                <w:szCs w:val="22"/>
                <w:lang w:val="uk-UA" w:eastAsia="en-US"/>
              </w:rPr>
              <w:t>Передбачене одне письмове підсумкове тестування (максимум 20 балів). Тест складається з 20 питань, за кожне з яких студент може отримати 1 бал.</w:t>
            </w:r>
          </w:p>
          <w:p w:rsidR="00537148" w:rsidRPr="00891F21" w:rsidRDefault="00537148" w:rsidP="00524D7E">
            <w:pPr>
              <w:ind w:firstLine="310"/>
              <w:jc w:val="both"/>
              <w:rPr>
                <w:lang w:val="uk-UA"/>
              </w:rPr>
            </w:pPr>
            <w:r w:rsidRPr="00891F21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537148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66FDB">
              <w:rPr>
                <w:rFonts w:eastAsia="TimesNewRomanPSMT"/>
                <w:sz w:val="22"/>
                <w:szCs w:val="22"/>
                <w:lang w:val="uk-UA" w:eastAsia="en-US"/>
              </w:rPr>
              <w:t>Студент повинен добросовісно готуватися до усіх видів контролю і дотримуватися правил академічної доброчесності. Не допускається користування мобільним телефоном, планшетом чи іншими мобільними пристроями під час опитування та тестування.</w:t>
            </w:r>
          </w:p>
          <w:p w:rsidR="00537148" w:rsidRPr="00891F21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bookmarkStart w:id="1" w:name="_GoBack"/>
            <w:bookmarkEnd w:id="1"/>
            <w:r w:rsidRPr="00891F21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537148" w:rsidRPr="00891F21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91F21">
              <w:rPr>
                <w:rFonts w:eastAsia="TimesNewRomanPSMT"/>
                <w:sz w:val="22"/>
                <w:szCs w:val="22"/>
                <w:lang w:val="uk-UA" w:eastAsia="en-US"/>
              </w:rPr>
              <w:t>При виставленні рейтингового підсумкового балу обов’язково враховується присутність студента на заняттях, недопустимість пропусків та запізнень на заняття; а також результати відпрацювання пропущених занять з поважної причини.</w:t>
            </w:r>
          </w:p>
          <w:p w:rsidR="00537148" w:rsidRPr="00604FD4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</w:tc>
      </w:tr>
      <w:tr w:rsidR="00537148" w:rsidRPr="00604FD4" w:rsidTr="00524D7E">
        <w:tc>
          <w:tcPr>
            <w:tcW w:w="9345" w:type="dxa"/>
            <w:gridSpan w:val="9"/>
          </w:tcPr>
          <w:p w:rsidR="00537148" w:rsidRPr="00891F21" w:rsidRDefault="00537148" w:rsidP="00524D7E">
            <w:pPr>
              <w:jc w:val="center"/>
              <w:rPr>
                <w:b/>
                <w:lang w:val="uk-UA"/>
              </w:rPr>
            </w:pPr>
            <w:r w:rsidRPr="00891F21">
              <w:rPr>
                <w:b/>
                <w:sz w:val="22"/>
                <w:szCs w:val="22"/>
                <w:lang w:val="uk-UA"/>
              </w:rPr>
              <w:t>9. Рекомендована література</w:t>
            </w:r>
          </w:p>
        </w:tc>
      </w:tr>
      <w:tr w:rsidR="00537148" w:rsidRPr="00AC4290" w:rsidTr="00524D7E">
        <w:tc>
          <w:tcPr>
            <w:tcW w:w="9345" w:type="dxa"/>
            <w:gridSpan w:val="9"/>
          </w:tcPr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lang w:val="uk-UA"/>
              </w:rPr>
            </w:pPr>
            <w:r w:rsidRPr="00891F21">
              <w:rPr>
                <w:sz w:val="22"/>
                <w:szCs w:val="22"/>
                <w:lang w:val="uk-UA"/>
              </w:rPr>
              <w:t>Англійські голосні фонеми: класифікація і вимова. Навчально-методичний посібник/ Телегіна Н. І., Білик О. І. – Івано-Франківськ, 2011 (</w:t>
            </w:r>
            <w:r w:rsidRPr="00891F21">
              <w:rPr>
                <w:rStyle w:val="xfm65110360"/>
                <w:sz w:val="22"/>
                <w:szCs w:val="22"/>
                <w:lang w:val="uk-UA"/>
              </w:rPr>
              <w:t>електронна бібліотека Прикарпатського національного університету імені Василя Стефаника</w:t>
            </w:r>
            <w:r w:rsidRPr="00891F21">
              <w:rPr>
                <w:sz w:val="22"/>
                <w:szCs w:val="22"/>
                <w:lang w:val="uk-UA"/>
              </w:rPr>
              <w:t>).</w:t>
            </w:r>
          </w:p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</w:pPr>
            <w:r w:rsidRPr="00891F21">
              <w:rPr>
                <w:sz w:val="22"/>
                <w:szCs w:val="22"/>
              </w:rPr>
              <w:t>Англійські приголосні фонеми: класифікація і вимова. Навчально-методичний посібник/ Телегіна Н. І., Білик О. І. – Івано-Франківськ, 2011</w:t>
            </w:r>
            <w:r w:rsidRPr="00891F21">
              <w:rPr>
                <w:sz w:val="22"/>
                <w:szCs w:val="22"/>
                <w:lang w:val="uk-UA"/>
              </w:rPr>
              <w:t xml:space="preserve"> (</w:t>
            </w:r>
            <w:r>
              <w:rPr>
                <w:rStyle w:val="xfm65110360"/>
                <w:sz w:val="22"/>
                <w:szCs w:val="22"/>
              </w:rPr>
              <w:t>електронна</w:t>
            </w:r>
            <w:r>
              <w:rPr>
                <w:rStyle w:val="xfm65110360"/>
                <w:sz w:val="22"/>
                <w:szCs w:val="22"/>
                <w:lang w:val="uk-UA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бібліотека Прикарпатського національного університету імені Василя Стефаника</w:t>
            </w:r>
            <w:r w:rsidRPr="00891F21">
              <w:rPr>
                <w:sz w:val="22"/>
                <w:szCs w:val="22"/>
                <w:lang w:val="uk-UA"/>
              </w:rPr>
              <w:t>)</w:t>
            </w:r>
            <w:r w:rsidRPr="00891F21">
              <w:rPr>
                <w:sz w:val="22"/>
                <w:szCs w:val="22"/>
              </w:rPr>
              <w:t xml:space="preserve">. </w:t>
            </w:r>
          </w:p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</w:pPr>
            <w:r w:rsidRPr="00891F21">
              <w:rPr>
                <w:sz w:val="22"/>
                <w:szCs w:val="22"/>
                <w:lang w:val="uk-UA"/>
              </w:rPr>
              <w:t>Телегіна Н. І., Уварова Л.К. Методичні розробки з практичної фонетики англійської мови (частина 1). – Івано-Франківськ, 2010 (</w:t>
            </w:r>
            <w:r w:rsidRPr="00891F21">
              <w:rPr>
                <w:rStyle w:val="xfm65110360"/>
                <w:sz w:val="22"/>
                <w:szCs w:val="22"/>
              </w:rPr>
              <w:t>бібліотека кафедри англійської філології  Прикарпатського національного університету імені Василя Стефаника, ауд. 206</w:t>
            </w:r>
            <w:r w:rsidRPr="00891F21">
              <w:rPr>
                <w:sz w:val="22"/>
                <w:szCs w:val="22"/>
                <w:lang w:val="uk-UA"/>
              </w:rPr>
              <w:t>).</w:t>
            </w:r>
          </w:p>
          <w:p w:rsidR="00537148" w:rsidRPr="00891F21" w:rsidRDefault="00537148" w:rsidP="00891F21">
            <w:pPr>
              <w:numPr>
                <w:ilvl w:val="0"/>
                <w:numId w:val="25"/>
              </w:numPr>
              <w:ind w:left="714" w:hanging="357"/>
              <w:jc w:val="both"/>
              <w:rPr>
                <w:lang w:val="uk-UA"/>
              </w:rPr>
            </w:pPr>
            <w:r w:rsidRPr="00891F21">
              <w:rPr>
                <w:sz w:val="22"/>
                <w:szCs w:val="22"/>
                <w:lang w:val="uk-UA"/>
              </w:rPr>
              <w:t>Телегіна Н. І., Уварова Л.К. Методичні розробки з практичної фонетики англійської мови (частина 2). – Івано-Франківськ, 2010 (бібліотека кафедри англійської філології  Прикарпатського національного університету імені Василя Стефаника, ауд. 206).</w:t>
            </w:r>
          </w:p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lang w:val="uk-UA"/>
              </w:rPr>
            </w:pPr>
            <w:r w:rsidRPr="00891F21">
              <w:rPr>
                <w:sz w:val="22"/>
                <w:szCs w:val="22"/>
                <w:lang w:val="uk-UA"/>
              </w:rPr>
              <w:t>Навчальний посібник для самостійної роботи з фонетики англійської мови/ Телегіна Н. І., Білик О. І. – Івано-Франківськ, 2019 (</w:t>
            </w:r>
            <w:r w:rsidRPr="00891F21">
              <w:rPr>
                <w:rStyle w:val="xfm65110360"/>
                <w:sz w:val="22"/>
                <w:szCs w:val="22"/>
                <w:lang w:val="uk-UA"/>
              </w:rPr>
              <w:t>електронна бібліотека Прикарпатського національного університету імені Василя Стефаника</w:t>
            </w:r>
            <w:r w:rsidRPr="00891F21">
              <w:rPr>
                <w:sz w:val="22"/>
                <w:szCs w:val="22"/>
                <w:lang w:val="uk-UA"/>
              </w:rPr>
              <w:t>).</w:t>
            </w:r>
          </w:p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</w:pPr>
            <w:r w:rsidRPr="00891F21">
              <w:rPr>
                <w:sz w:val="22"/>
                <w:szCs w:val="22"/>
                <w:lang w:val="en-US"/>
              </w:rPr>
              <w:t xml:space="preserve">Mark Hancock. English Pronunciation in Use-Intermediate. – Oxford University Press, 2003. </w:t>
            </w:r>
            <w:r w:rsidRPr="00891F21">
              <w:rPr>
                <w:sz w:val="22"/>
                <w:szCs w:val="22"/>
              </w:rPr>
              <w:t>[Електронний ресурс]. Режим доступу: http://ngoaingu.vimaru.edu.vn/wp-content/uploads/documents/English_Pronunciation_In_Use.pdf</w:t>
            </w:r>
          </w:p>
          <w:p w:rsidR="00537148" w:rsidRPr="00891F21" w:rsidRDefault="00537148" w:rsidP="00891F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lang w:val="en-US"/>
              </w:rPr>
            </w:pPr>
            <w:r w:rsidRPr="00891F21">
              <w:rPr>
                <w:sz w:val="22"/>
                <w:szCs w:val="22"/>
                <w:lang w:val="en-US"/>
              </w:rPr>
              <w:t>Vassilyev V.A., English Phonetics. A theoretical course. Moscow, 1970</w:t>
            </w:r>
            <w:r w:rsidRPr="00891F21">
              <w:rPr>
                <w:sz w:val="22"/>
                <w:szCs w:val="22"/>
                <w:lang w:val="uk-UA"/>
              </w:rPr>
              <w:t xml:space="preserve"> (</w:t>
            </w:r>
            <w:r w:rsidRPr="00891F21">
              <w:rPr>
                <w:rStyle w:val="xfm65110360"/>
                <w:sz w:val="22"/>
                <w:szCs w:val="22"/>
              </w:rPr>
              <w:t>бібліотека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Прикарпатського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національного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університету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імені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Василя</w:t>
            </w:r>
            <w:r w:rsidRPr="00891F21">
              <w:rPr>
                <w:rStyle w:val="xfm65110360"/>
                <w:sz w:val="22"/>
                <w:szCs w:val="22"/>
                <w:lang w:val="en-US"/>
              </w:rPr>
              <w:t xml:space="preserve"> </w:t>
            </w:r>
            <w:r w:rsidRPr="00891F21">
              <w:rPr>
                <w:rStyle w:val="xfm65110360"/>
                <w:sz w:val="22"/>
                <w:szCs w:val="22"/>
              </w:rPr>
              <w:t>Стефаника</w:t>
            </w:r>
            <w:r w:rsidRPr="00891F21">
              <w:rPr>
                <w:rStyle w:val="xfm65110360"/>
                <w:sz w:val="22"/>
                <w:szCs w:val="22"/>
                <w:lang w:val="uk-UA"/>
              </w:rPr>
              <w:t>).</w:t>
            </w:r>
          </w:p>
          <w:p w:rsidR="00537148" w:rsidRPr="00891F21" w:rsidRDefault="00537148" w:rsidP="00524D7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en-US"/>
              </w:rPr>
            </w:pPr>
          </w:p>
        </w:tc>
      </w:tr>
    </w:tbl>
    <w:p w:rsidR="00537148" w:rsidRPr="00604FD4" w:rsidRDefault="00537148" w:rsidP="00395013">
      <w:pPr>
        <w:jc w:val="both"/>
        <w:rPr>
          <w:lang w:val="uk-UA"/>
        </w:rPr>
      </w:pPr>
    </w:p>
    <w:p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:rsidR="00537148" w:rsidRPr="00647076" w:rsidRDefault="00537148" w:rsidP="00647076">
      <w:pPr>
        <w:jc w:val="right"/>
        <w:rPr>
          <w:bCs/>
          <w:lang w:val="uk-UA"/>
        </w:rPr>
      </w:pPr>
      <w:r w:rsidRPr="00647076">
        <w:rPr>
          <w:bCs/>
          <w:lang w:val="uk-UA"/>
        </w:rPr>
        <w:t>Викладач</w:t>
      </w:r>
      <w:r w:rsidRPr="00647076">
        <w:rPr>
          <w:b/>
          <w:lang w:val="uk-UA"/>
        </w:rPr>
        <w:t xml:space="preserve"> Білик О.І., доцент кафедри англійської філології</w:t>
      </w:r>
    </w:p>
    <w:sectPr w:rsidR="00537148" w:rsidRPr="0064707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069D1"/>
    <w:multiLevelType w:val="hybridMultilevel"/>
    <w:tmpl w:val="9114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9"/>
  </w:num>
  <w:num w:numId="8">
    <w:abstractNumId w:val="3"/>
  </w:num>
  <w:num w:numId="9">
    <w:abstractNumId w:val="21"/>
  </w:num>
  <w:num w:numId="10">
    <w:abstractNumId w:val="2"/>
  </w:num>
  <w:num w:numId="11">
    <w:abstractNumId w:val="24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20"/>
  </w:num>
  <w:num w:numId="21">
    <w:abstractNumId w:val="9"/>
  </w:num>
  <w:num w:numId="22">
    <w:abstractNumId w:val="22"/>
  </w:num>
  <w:num w:numId="23">
    <w:abstractNumId w:val="17"/>
  </w:num>
  <w:num w:numId="24">
    <w:abstractNumId w:val="2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523"/>
    <w:rsid w:val="00003865"/>
    <w:rsid w:val="000255F2"/>
    <w:rsid w:val="00026A03"/>
    <w:rsid w:val="00027A3B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51BC4"/>
    <w:rsid w:val="001627EF"/>
    <w:rsid w:val="001633A1"/>
    <w:rsid w:val="00166FDB"/>
    <w:rsid w:val="001678CE"/>
    <w:rsid w:val="00171027"/>
    <w:rsid w:val="00176185"/>
    <w:rsid w:val="00177F5E"/>
    <w:rsid w:val="00186F60"/>
    <w:rsid w:val="00191BF6"/>
    <w:rsid w:val="00193CEB"/>
    <w:rsid w:val="001D7B17"/>
    <w:rsid w:val="001D7B2C"/>
    <w:rsid w:val="002300FB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32281A"/>
    <w:rsid w:val="00325443"/>
    <w:rsid w:val="00335A19"/>
    <w:rsid w:val="00373614"/>
    <w:rsid w:val="00382B08"/>
    <w:rsid w:val="003928F0"/>
    <w:rsid w:val="00395013"/>
    <w:rsid w:val="003A1EFA"/>
    <w:rsid w:val="003B0208"/>
    <w:rsid w:val="003B1B54"/>
    <w:rsid w:val="00413C6E"/>
    <w:rsid w:val="00431F7F"/>
    <w:rsid w:val="00441108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12B91"/>
    <w:rsid w:val="00524D7E"/>
    <w:rsid w:val="005314E7"/>
    <w:rsid w:val="00537148"/>
    <w:rsid w:val="00550E4D"/>
    <w:rsid w:val="00552C02"/>
    <w:rsid w:val="0056234C"/>
    <w:rsid w:val="00571CC1"/>
    <w:rsid w:val="00581281"/>
    <w:rsid w:val="00595A0A"/>
    <w:rsid w:val="00596377"/>
    <w:rsid w:val="005B46E5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25F36"/>
    <w:rsid w:val="006363F0"/>
    <w:rsid w:val="00647076"/>
    <w:rsid w:val="00654CF9"/>
    <w:rsid w:val="006724D6"/>
    <w:rsid w:val="00686DFA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79713A"/>
    <w:rsid w:val="007C6DBA"/>
    <w:rsid w:val="00816393"/>
    <w:rsid w:val="00835D68"/>
    <w:rsid w:val="0084381B"/>
    <w:rsid w:val="008566CD"/>
    <w:rsid w:val="00890198"/>
    <w:rsid w:val="00891F21"/>
    <w:rsid w:val="00893C14"/>
    <w:rsid w:val="008972EA"/>
    <w:rsid w:val="008F469C"/>
    <w:rsid w:val="00905380"/>
    <w:rsid w:val="00911755"/>
    <w:rsid w:val="009227B0"/>
    <w:rsid w:val="009506C9"/>
    <w:rsid w:val="00951CC2"/>
    <w:rsid w:val="0095499A"/>
    <w:rsid w:val="00955A85"/>
    <w:rsid w:val="00982EB9"/>
    <w:rsid w:val="009A2779"/>
    <w:rsid w:val="009B223C"/>
    <w:rsid w:val="009C2D82"/>
    <w:rsid w:val="009C4FD0"/>
    <w:rsid w:val="009F1EE0"/>
    <w:rsid w:val="009F55E7"/>
    <w:rsid w:val="009F7C98"/>
    <w:rsid w:val="00A227B3"/>
    <w:rsid w:val="00A25CBD"/>
    <w:rsid w:val="00A309D5"/>
    <w:rsid w:val="00A31A69"/>
    <w:rsid w:val="00A32093"/>
    <w:rsid w:val="00A363EB"/>
    <w:rsid w:val="00A604BB"/>
    <w:rsid w:val="00A910ED"/>
    <w:rsid w:val="00A943F9"/>
    <w:rsid w:val="00A94FF4"/>
    <w:rsid w:val="00AB26E3"/>
    <w:rsid w:val="00AB324B"/>
    <w:rsid w:val="00AC4290"/>
    <w:rsid w:val="00AC76DC"/>
    <w:rsid w:val="00AD3AC0"/>
    <w:rsid w:val="00AD465F"/>
    <w:rsid w:val="00AF6284"/>
    <w:rsid w:val="00B10A22"/>
    <w:rsid w:val="00B15753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28E7"/>
    <w:rsid w:val="00CA3328"/>
    <w:rsid w:val="00CC397F"/>
    <w:rsid w:val="00CC6144"/>
    <w:rsid w:val="00CF4582"/>
    <w:rsid w:val="00D22E42"/>
    <w:rsid w:val="00D238DE"/>
    <w:rsid w:val="00D264CF"/>
    <w:rsid w:val="00D479D2"/>
    <w:rsid w:val="00D66F9A"/>
    <w:rsid w:val="00D72E07"/>
    <w:rsid w:val="00D74B80"/>
    <w:rsid w:val="00DC256D"/>
    <w:rsid w:val="00DC6C10"/>
    <w:rsid w:val="00DD3CEB"/>
    <w:rsid w:val="00DE6977"/>
    <w:rsid w:val="00DF70CA"/>
    <w:rsid w:val="00E13D32"/>
    <w:rsid w:val="00E13DDA"/>
    <w:rsid w:val="00E5131E"/>
    <w:rsid w:val="00EC0D96"/>
    <w:rsid w:val="00EE0154"/>
    <w:rsid w:val="00EE1819"/>
    <w:rsid w:val="00EE4289"/>
    <w:rsid w:val="00EF329B"/>
    <w:rsid w:val="00F04999"/>
    <w:rsid w:val="00F17399"/>
    <w:rsid w:val="00F26A95"/>
    <w:rsid w:val="00F35A2B"/>
    <w:rsid w:val="00F71913"/>
    <w:rsid w:val="00F816EC"/>
    <w:rsid w:val="00F84408"/>
    <w:rsid w:val="00F9137E"/>
    <w:rsid w:val="00FB0A7B"/>
    <w:rsid w:val="00FC46A7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basedOn w:val="DefaultParagraphFont"/>
    <w:uiPriority w:val="99"/>
    <w:rsid w:val="00A363EB"/>
    <w:rPr>
      <w:rFonts w:cs="Times New Roman"/>
    </w:rPr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  <w:bCs/>
    </w:rPr>
  </w:style>
  <w:style w:type="character" w:customStyle="1" w:styleId="gi">
    <w:name w:val="gi"/>
    <w:basedOn w:val="DefaultParagraphFont"/>
    <w:uiPriority w:val="99"/>
    <w:rsid w:val="009227B0"/>
    <w:rPr>
      <w:rFonts w:cs="Times New Roman"/>
    </w:rPr>
  </w:style>
  <w:style w:type="character" w:customStyle="1" w:styleId="xfm65110360">
    <w:name w:val="xfm_65110360"/>
    <w:uiPriority w:val="99"/>
    <w:rsid w:val="00891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badash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a.kuravska@p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yna.matiiashhnediuk@pnu.edu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ha.bilyk@pnu.edu.ua" TargetMode="External"/><Relationship Id="rId10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liia.lovchuk@p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6526</Words>
  <Characters>3721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2</cp:revision>
  <cp:lastPrinted>2020-12-15T08:36:00Z</cp:lastPrinted>
  <dcterms:created xsi:type="dcterms:W3CDTF">2021-10-27T19:51:00Z</dcterms:created>
  <dcterms:modified xsi:type="dcterms:W3CDTF">2021-10-27T19:51:00Z</dcterms:modified>
</cp:coreProperties>
</file>