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b/>
          <w:sz w:val="28"/>
          <w:szCs w:val="28"/>
          <w:lang w:val="uk-UA"/>
        </w:rPr>
      </w:pPr>
      <w:r w:rsidRPr="001E49F2">
        <w:rPr>
          <w:sz w:val="28"/>
          <w:szCs w:val="28"/>
          <w:lang w:val="uk-UA"/>
        </w:rPr>
        <w:t>Факультет/інститут</w:t>
      </w:r>
      <w:r w:rsidRPr="001E49F2">
        <w:rPr>
          <w:b/>
          <w:sz w:val="28"/>
          <w:szCs w:val="28"/>
          <w:lang w:val="uk-UA"/>
        </w:rPr>
        <w:t xml:space="preserve"> </w:t>
      </w:r>
      <w:r w:rsidRPr="001E49F2">
        <w:rPr>
          <w:sz w:val="28"/>
          <w:szCs w:val="28"/>
          <w:u w:val="single"/>
          <w:lang w:val="uk-UA"/>
        </w:rPr>
        <w:t>іноземних мов</w:t>
      </w:r>
    </w:p>
    <w:p w:rsidR="00214066" w:rsidRPr="001E49F2" w:rsidRDefault="00214066" w:rsidP="00214066">
      <w:pPr>
        <w:jc w:val="center"/>
        <w:rPr>
          <w:b/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  <w:r w:rsidRPr="001E49F2">
        <w:rPr>
          <w:sz w:val="28"/>
          <w:szCs w:val="28"/>
          <w:lang w:val="uk-UA"/>
        </w:rPr>
        <w:t xml:space="preserve">Кафедра </w:t>
      </w:r>
      <w:r w:rsidR="008563F5">
        <w:rPr>
          <w:sz w:val="28"/>
          <w:szCs w:val="28"/>
          <w:u w:val="single"/>
          <w:lang w:val="uk-UA"/>
        </w:rPr>
        <w:t>французь</w:t>
      </w:r>
      <w:r w:rsidRPr="001E49F2">
        <w:rPr>
          <w:sz w:val="28"/>
          <w:szCs w:val="28"/>
          <w:u w:val="single"/>
          <w:lang w:val="uk-UA"/>
        </w:rPr>
        <w:t>кої філології</w:t>
      </w: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b/>
          <w:sz w:val="28"/>
          <w:szCs w:val="28"/>
          <w:lang w:val="uk-UA"/>
        </w:rPr>
      </w:pPr>
      <w:r w:rsidRPr="001E49F2">
        <w:rPr>
          <w:b/>
          <w:sz w:val="28"/>
          <w:szCs w:val="28"/>
          <w:lang w:val="uk-UA"/>
        </w:rPr>
        <w:t>СИЛАБУС НАВЧАЛЬНОЇ ДИСЦИПЛІНИ</w:t>
      </w:r>
    </w:p>
    <w:p w:rsidR="00A3121D" w:rsidRPr="001E49F2" w:rsidRDefault="00A3121D" w:rsidP="00A3121D">
      <w:pPr>
        <w:jc w:val="center"/>
        <w:rPr>
          <w:sz w:val="28"/>
          <w:szCs w:val="28"/>
          <w:lang w:val="uk-UA"/>
        </w:rPr>
      </w:pPr>
    </w:p>
    <w:p w:rsidR="001E49F2" w:rsidRPr="001E49F2" w:rsidRDefault="006A7147" w:rsidP="001E49F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Вступний курс д</w:t>
      </w:r>
      <w:r w:rsidR="001E49F2" w:rsidRPr="001E49F2">
        <w:rPr>
          <w:b/>
          <w:bCs/>
          <w:sz w:val="28"/>
          <w:szCs w:val="28"/>
        </w:rPr>
        <w:t>руг</w:t>
      </w:r>
      <w:r>
        <w:rPr>
          <w:b/>
          <w:bCs/>
          <w:sz w:val="28"/>
          <w:szCs w:val="28"/>
        </w:rPr>
        <w:t>ої</w:t>
      </w:r>
      <w:r w:rsidR="001E49F2" w:rsidRPr="001E49F2">
        <w:rPr>
          <w:b/>
          <w:bCs/>
          <w:sz w:val="28"/>
          <w:szCs w:val="28"/>
        </w:rPr>
        <w:t xml:space="preserve"> іноземн</w:t>
      </w:r>
      <w:r>
        <w:rPr>
          <w:b/>
          <w:bCs/>
          <w:sz w:val="28"/>
          <w:szCs w:val="28"/>
        </w:rPr>
        <w:t>ої</w:t>
      </w:r>
      <w:r w:rsidR="001E49F2" w:rsidRPr="001E49F2">
        <w:rPr>
          <w:b/>
          <w:bCs/>
          <w:sz w:val="28"/>
          <w:szCs w:val="28"/>
        </w:rPr>
        <w:t xml:space="preserve"> мов</w:t>
      </w:r>
      <w:r>
        <w:rPr>
          <w:b/>
          <w:bCs/>
          <w:sz w:val="28"/>
          <w:szCs w:val="28"/>
        </w:rPr>
        <w:t>и</w:t>
      </w:r>
      <w:r w:rsidR="001E49F2" w:rsidRPr="001E49F2">
        <w:rPr>
          <w:b/>
          <w:bCs/>
          <w:sz w:val="28"/>
          <w:szCs w:val="28"/>
        </w:rPr>
        <w:t xml:space="preserve"> (французька)</w:t>
      </w:r>
    </w:p>
    <w:p w:rsidR="00214066" w:rsidRPr="001E49F2" w:rsidRDefault="00214066" w:rsidP="001E49F2">
      <w:pPr>
        <w:jc w:val="center"/>
        <w:rPr>
          <w:b/>
          <w:sz w:val="28"/>
          <w:szCs w:val="28"/>
          <w:u w:val="single"/>
          <w:lang w:val="uk-UA"/>
        </w:rPr>
      </w:pPr>
    </w:p>
    <w:p w:rsidR="00F21CF2" w:rsidRPr="001E49F2" w:rsidRDefault="00214066" w:rsidP="0072409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E49F2">
        <w:rPr>
          <w:rFonts w:ascii="Times New Roman" w:hAnsi="Times New Roman" w:cs="Times New Roman"/>
          <w:sz w:val="28"/>
          <w:szCs w:val="28"/>
        </w:rPr>
        <w:t>Освітня про</w:t>
      </w:r>
      <w:r w:rsidR="00F21CF2" w:rsidRPr="001E49F2">
        <w:rPr>
          <w:rFonts w:ascii="Times New Roman" w:hAnsi="Times New Roman" w:cs="Times New Roman"/>
          <w:sz w:val="28"/>
          <w:szCs w:val="28"/>
        </w:rPr>
        <w:t>грама</w:t>
      </w:r>
      <w:r w:rsidR="00F21CF2" w:rsidRPr="001E49F2">
        <w:rPr>
          <w:sz w:val="28"/>
          <w:szCs w:val="28"/>
        </w:rPr>
        <w:t xml:space="preserve">     </w:t>
      </w:r>
      <w:r w:rsidR="00802013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Перший</w:t>
      </w:r>
      <w:r w:rsidR="00F21CF2" w:rsidRPr="001E49F2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(</w:t>
      </w:r>
      <w:r w:rsidR="00802013">
        <w:rPr>
          <w:rFonts w:ascii="Times New Roman" w:hAnsi="Times New Roman" w:cs="Times New Roman"/>
          <w:sz w:val="28"/>
          <w:szCs w:val="28"/>
          <w:u w:val="single"/>
          <w:lang w:eastAsia="en-US"/>
        </w:rPr>
        <w:t>бакалаврський</w:t>
      </w:r>
      <w:r w:rsidR="00F21CF2" w:rsidRPr="001E49F2">
        <w:rPr>
          <w:rFonts w:ascii="Times New Roman" w:hAnsi="Times New Roman" w:cs="Times New Roman"/>
          <w:sz w:val="28"/>
          <w:szCs w:val="28"/>
          <w:u w:val="single"/>
          <w:lang w:eastAsia="en-US"/>
        </w:rPr>
        <w:t>) рівень</w:t>
      </w:r>
    </w:p>
    <w:p w:rsidR="00214066" w:rsidRPr="001E49F2" w:rsidRDefault="00214066" w:rsidP="0072409C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72409C">
      <w:pPr>
        <w:jc w:val="center"/>
        <w:rPr>
          <w:sz w:val="28"/>
          <w:szCs w:val="28"/>
          <w:lang w:val="uk-UA"/>
        </w:rPr>
      </w:pPr>
    </w:p>
    <w:p w:rsidR="001E49F2" w:rsidRPr="001E49F2" w:rsidRDefault="00214066" w:rsidP="0072409C">
      <w:pPr>
        <w:pStyle w:val="Default"/>
        <w:jc w:val="center"/>
        <w:rPr>
          <w:sz w:val="28"/>
          <w:szCs w:val="28"/>
        </w:rPr>
      </w:pPr>
      <w:r w:rsidRPr="001E49F2">
        <w:rPr>
          <w:sz w:val="28"/>
          <w:szCs w:val="28"/>
        </w:rPr>
        <w:t>Спеціальність</w:t>
      </w:r>
      <w:r w:rsidR="001E49F2">
        <w:rPr>
          <w:bCs/>
          <w:sz w:val="28"/>
          <w:szCs w:val="28"/>
        </w:rPr>
        <w:t xml:space="preserve">  </w:t>
      </w:r>
      <w:r w:rsidR="0072409C">
        <w:rPr>
          <w:bCs/>
          <w:sz w:val="28"/>
          <w:szCs w:val="28"/>
        </w:rPr>
        <w:t xml:space="preserve"> 014.02</w:t>
      </w:r>
      <w:r w:rsidR="001E49F2" w:rsidRPr="001E49F2">
        <w:rPr>
          <w:bCs/>
          <w:sz w:val="28"/>
          <w:szCs w:val="28"/>
        </w:rPr>
        <w:t xml:space="preserve"> </w:t>
      </w:r>
      <w:r w:rsidR="0072409C">
        <w:rPr>
          <w:bCs/>
          <w:sz w:val="28"/>
          <w:szCs w:val="28"/>
        </w:rPr>
        <w:t>Середня освіта (</w:t>
      </w:r>
      <w:r w:rsidR="001E49F2" w:rsidRPr="001E49F2">
        <w:rPr>
          <w:bCs/>
          <w:sz w:val="28"/>
          <w:szCs w:val="28"/>
        </w:rPr>
        <w:t>ан</w:t>
      </w:r>
      <w:r w:rsidR="0072409C">
        <w:rPr>
          <w:bCs/>
          <w:sz w:val="28"/>
          <w:szCs w:val="28"/>
        </w:rPr>
        <w:t>глійська мова та література</w:t>
      </w:r>
      <w:r w:rsidR="006A7147">
        <w:rPr>
          <w:bCs/>
          <w:sz w:val="28"/>
          <w:szCs w:val="28"/>
        </w:rPr>
        <w:t>)</w:t>
      </w:r>
    </w:p>
    <w:p w:rsidR="001E49F2" w:rsidRPr="001E49F2" w:rsidRDefault="001E49F2" w:rsidP="0072409C">
      <w:pPr>
        <w:pStyle w:val="Default"/>
        <w:jc w:val="center"/>
        <w:rPr>
          <w:sz w:val="28"/>
          <w:szCs w:val="28"/>
        </w:rPr>
      </w:pPr>
    </w:p>
    <w:p w:rsidR="00214066" w:rsidRPr="001E49F2" w:rsidRDefault="00214066" w:rsidP="0072409C">
      <w:pPr>
        <w:ind w:left="4678" w:hanging="3969"/>
        <w:jc w:val="center"/>
        <w:rPr>
          <w:sz w:val="28"/>
          <w:szCs w:val="28"/>
          <w:lang w:val="uk-UA"/>
        </w:rPr>
      </w:pPr>
    </w:p>
    <w:p w:rsidR="00214066" w:rsidRPr="001E49F2" w:rsidRDefault="00214066" w:rsidP="0072409C">
      <w:pPr>
        <w:jc w:val="center"/>
        <w:rPr>
          <w:sz w:val="28"/>
          <w:szCs w:val="28"/>
          <w:lang w:val="uk-UA"/>
        </w:rPr>
      </w:pPr>
    </w:p>
    <w:p w:rsidR="00214066" w:rsidRPr="0072409C" w:rsidRDefault="00F21CF2" w:rsidP="0072409C">
      <w:pPr>
        <w:jc w:val="center"/>
        <w:rPr>
          <w:sz w:val="28"/>
          <w:szCs w:val="28"/>
          <w:lang w:val="uk-UA"/>
        </w:rPr>
      </w:pPr>
      <w:r w:rsidRPr="001E49F2">
        <w:rPr>
          <w:sz w:val="28"/>
          <w:szCs w:val="28"/>
          <w:lang w:val="uk-UA"/>
        </w:rPr>
        <w:t xml:space="preserve">Галузь знань   </w:t>
      </w:r>
      <w:r w:rsidR="00484EAB" w:rsidRPr="001E49F2">
        <w:rPr>
          <w:sz w:val="28"/>
          <w:szCs w:val="28"/>
          <w:lang w:val="uk-UA"/>
        </w:rPr>
        <w:t xml:space="preserve">  </w:t>
      </w:r>
      <w:r w:rsidR="0072409C">
        <w:rPr>
          <w:sz w:val="28"/>
          <w:szCs w:val="28"/>
          <w:u w:val="single"/>
        </w:rPr>
        <w:t>0</w:t>
      </w:r>
      <w:r w:rsidR="0072409C">
        <w:rPr>
          <w:sz w:val="28"/>
          <w:szCs w:val="28"/>
          <w:u w:val="single"/>
          <w:lang w:val="uk-UA"/>
        </w:rPr>
        <w:t>1</w:t>
      </w:r>
      <w:r w:rsidRPr="001E49F2">
        <w:rPr>
          <w:sz w:val="28"/>
          <w:szCs w:val="28"/>
          <w:u w:val="single"/>
          <w:lang w:val="uk-UA"/>
        </w:rPr>
        <w:t xml:space="preserve"> </w:t>
      </w:r>
      <w:r w:rsidR="0072409C">
        <w:rPr>
          <w:sz w:val="28"/>
          <w:szCs w:val="28"/>
          <w:u w:val="single"/>
          <w:lang w:val="uk-UA"/>
        </w:rPr>
        <w:t>Освіта</w:t>
      </w: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both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both"/>
        <w:rPr>
          <w:sz w:val="28"/>
          <w:szCs w:val="28"/>
          <w:lang w:val="uk-UA"/>
        </w:rPr>
      </w:pPr>
    </w:p>
    <w:p w:rsidR="00214066" w:rsidRPr="001E49F2" w:rsidRDefault="00214066" w:rsidP="00214066">
      <w:pPr>
        <w:jc w:val="right"/>
        <w:rPr>
          <w:sz w:val="28"/>
          <w:szCs w:val="28"/>
          <w:lang w:val="uk-UA"/>
        </w:rPr>
      </w:pPr>
      <w:r w:rsidRPr="001E49F2">
        <w:rPr>
          <w:sz w:val="28"/>
          <w:szCs w:val="28"/>
          <w:lang w:val="uk-UA"/>
        </w:rPr>
        <w:t>Затверджено на засіданні кафедри</w:t>
      </w:r>
    </w:p>
    <w:p w:rsidR="00214066" w:rsidRDefault="00932C6B" w:rsidP="0021406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Pr="00904D25">
        <w:rPr>
          <w:sz w:val="28"/>
          <w:szCs w:val="28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214066" w:rsidRPr="001E49F2">
        <w:rPr>
          <w:sz w:val="28"/>
          <w:szCs w:val="28"/>
          <w:lang w:val="uk-UA"/>
        </w:rPr>
        <w:t xml:space="preserve"> від </w:t>
      </w:r>
      <w:r w:rsidR="00214066" w:rsidRPr="001E49F2">
        <w:rPr>
          <w:sz w:val="28"/>
          <w:szCs w:val="28"/>
        </w:rPr>
        <w:t>“</w:t>
      </w:r>
      <w:r w:rsidRPr="00904D25">
        <w:rPr>
          <w:sz w:val="28"/>
          <w:szCs w:val="28"/>
          <w:u w:val="single"/>
        </w:rPr>
        <w:t>30</w:t>
      </w:r>
      <w:r w:rsidR="00214066" w:rsidRPr="001E49F2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Pr="00932C6B">
        <w:rPr>
          <w:sz w:val="28"/>
          <w:szCs w:val="28"/>
          <w:u w:val="single"/>
          <w:lang w:val="uk-UA"/>
        </w:rPr>
        <w:t>серпня</w:t>
      </w:r>
      <w:r w:rsidR="00214066">
        <w:rPr>
          <w:sz w:val="28"/>
          <w:szCs w:val="28"/>
          <w:lang w:val="uk-UA"/>
        </w:rPr>
        <w:t xml:space="preserve"> 2019 р.  </w:t>
      </w: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A3121D" w:rsidRDefault="00A3121D" w:rsidP="00214066">
      <w:pPr>
        <w:jc w:val="center"/>
        <w:rPr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sz w:val="28"/>
          <w:szCs w:val="28"/>
          <w:lang w:val="uk-UA"/>
        </w:rPr>
      </w:pPr>
    </w:p>
    <w:p w:rsidR="0072409C" w:rsidRDefault="0072409C" w:rsidP="00214066">
      <w:pPr>
        <w:jc w:val="center"/>
        <w:rPr>
          <w:sz w:val="28"/>
          <w:szCs w:val="28"/>
          <w:lang w:val="uk-UA"/>
        </w:rPr>
      </w:pPr>
    </w:p>
    <w:p w:rsidR="0072409C" w:rsidRDefault="0072409C" w:rsidP="00214066">
      <w:pPr>
        <w:jc w:val="center"/>
        <w:rPr>
          <w:sz w:val="28"/>
          <w:szCs w:val="28"/>
          <w:lang w:val="uk-UA"/>
        </w:rPr>
      </w:pPr>
    </w:p>
    <w:p w:rsidR="0072409C" w:rsidRDefault="0072409C" w:rsidP="00214066">
      <w:pPr>
        <w:jc w:val="center"/>
        <w:rPr>
          <w:sz w:val="28"/>
          <w:szCs w:val="28"/>
          <w:lang w:val="uk-UA"/>
        </w:rPr>
      </w:pPr>
    </w:p>
    <w:p w:rsidR="00214066" w:rsidRPr="00BC32A7" w:rsidRDefault="00214066" w:rsidP="002140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1E49F2" w:rsidRDefault="001E49F2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214066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214066" w:rsidRDefault="00214066" w:rsidP="0021406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066" w:rsidRPr="00193CEB" w:rsidRDefault="00214066" w:rsidP="0021406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066" w:rsidRPr="00193CEB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214066" w:rsidRPr="00151BC4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214066" w:rsidRPr="00193CEB" w:rsidRDefault="00214066" w:rsidP="0021406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14066" w:rsidRPr="00193CEB" w:rsidRDefault="00214066" w:rsidP="00214066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p w:rsidR="00214066" w:rsidRDefault="00214066" w:rsidP="00214066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840"/>
        <w:gridCol w:w="1134"/>
        <w:gridCol w:w="39"/>
        <w:gridCol w:w="2515"/>
        <w:gridCol w:w="992"/>
        <w:gridCol w:w="629"/>
        <w:gridCol w:w="363"/>
        <w:gridCol w:w="1387"/>
      </w:tblGrid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745E7B" w:rsidRPr="00C67355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5886" w:type="dxa"/>
            <w:gridSpan w:val="5"/>
          </w:tcPr>
          <w:p w:rsidR="00214066" w:rsidRPr="00CE1083" w:rsidRDefault="00440B69" w:rsidP="00A31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Вступний курс д</w:t>
            </w:r>
            <w:r w:rsidR="00072BFB">
              <w:rPr>
                <w:lang w:val="uk-UA"/>
              </w:rPr>
              <w:t>руг</w:t>
            </w:r>
            <w:r w:rsidR="00EB5DF6">
              <w:rPr>
                <w:lang w:val="uk-UA"/>
              </w:rPr>
              <w:t>ої</w:t>
            </w:r>
            <w:r w:rsidR="00072BFB">
              <w:rPr>
                <w:lang w:val="uk-UA"/>
              </w:rPr>
              <w:t xml:space="preserve"> іноземн</w:t>
            </w:r>
            <w:r w:rsidR="00EB5DF6">
              <w:rPr>
                <w:lang w:val="uk-UA"/>
              </w:rPr>
              <w:t>ої</w:t>
            </w:r>
            <w:r w:rsidR="00072BFB">
              <w:rPr>
                <w:lang w:val="uk-UA"/>
              </w:rPr>
              <w:t xml:space="preserve"> мов</w:t>
            </w:r>
            <w:r w:rsidR="00EB5DF6">
              <w:rPr>
                <w:lang w:val="uk-UA"/>
              </w:rPr>
              <w:t>и</w:t>
            </w:r>
            <w:r w:rsidR="00072BFB">
              <w:rPr>
                <w:lang w:val="uk-UA"/>
              </w:rPr>
              <w:t xml:space="preserve"> (французька)</w:t>
            </w:r>
          </w:p>
        </w:tc>
      </w:tr>
      <w:tr w:rsidR="00745E7B" w:rsidRPr="00C67355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5886" w:type="dxa"/>
            <w:gridSpan w:val="5"/>
          </w:tcPr>
          <w:p w:rsidR="00932C6B" w:rsidRPr="00A3121D" w:rsidRDefault="00EB5DF6" w:rsidP="00EE3BE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Смушак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</w:tr>
      <w:tr w:rsidR="00745E7B" w:rsidRPr="00C67355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86" w:type="dxa"/>
            <w:gridSpan w:val="5"/>
          </w:tcPr>
          <w:p w:rsidR="00214066" w:rsidRPr="00072BFB" w:rsidRDefault="00932C6B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4147E1">
              <w:rPr>
                <w:lang w:val="uk-UA"/>
              </w:rPr>
              <w:t>99-230-22-46</w:t>
            </w:r>
          </w:p>
        </w:tc>
      </w:tr>
      <w:tr w:rsidR="00745E7B" w:rsidRPr="00990874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</w:t>
            </w:r>
            <w:proofErr w:type="spellStart"/>
            <w:r w:rsidRPr="00CE1083">
              <w:rPr>
                <w:b/>
              </w:rPr>
              <w:t>mail</w:t>
            </w:r>
            <w:proofErr w:type="spellEnd"/>
            <w:r w:rsidRPr="00CE1083">
              <w:rPr>
                <w:b/>
                <w:lang w:val="en-US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86" w:type="dxa"/>
            <w:gridSpan w:val="5"/>
          </w:tcPr>
          <w:p w:rsidR="00214066" w:rsidRPr="00932C6B" w:rsidRDefault="00A6046E" w:rsidP="004147E1">
            <w:pPr>
              <w:jc w:val="both"/>
              <w:rPr>
                <w:lang w:val="uk-UA"/>
              </w:rPr>
            </w:pPr>
            <w:r w:rsidRPr="00A6046E">
              <w:rPr>
                <w:lang w:val="uk-UA"/>
              </w:rPr>
              <w:t>tetiana.smushak@pnu.edu.ua</w:t>
            </w:r>
          </w:p>
        </w:tc>
      </w:tr>
      <w:tr w:rsidR="00745E7B" w:rsidRPr="00C67355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86" w:type="dxa"/>
            <w:gridSpan w:val="5"/>
          </w:tcPr>
          <w:p w:rsidR="00214066" w:rsidRPr="00CE1083" w:rsidRDefault="001F29D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745E7B" w:rsidRPr="00C67355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86" w:type="dxa"/>
            <w:gridSpan w:val="5"/>
          </w:tcPr>
          <w:p w:rsidR="00CF307F" w:rsidRPr="00CF307F" w:rsidRDefault="00A82697" w:rsidP="00EE3BEB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6</w:t>
            </w:r>
            <w:r w:rsidR="00A3121D">
              <w:rPr>
                <w:lang w:val="uk-UA"/>
              </w:rPr>
              <w:t xml:space="preserve"> кредити ЄКТС</w:t>
            </w:r>
          </w:p>
        </w:tc>
      </w:tr>
      <w:tr w:rsidR="00745E7B" w:rsidRPr="00990874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86" w:type="dxa"/>
            <w:gridSpan w:val="5"/>
          </w:tcPr>
          <w:p w:rsidR="00214066" w:rsidRPr="00CE1083" w:rsidRDefault="00521712" w:rsidP="00EE3BEB">
            <w:pPr>
              <w:jc w:val="both"/>
              <w:rPr>
                <w:lang w:val="uk-UA"/>
              </w:rPr>
            </w:pPr>
            <w:hyperlink r:id="rId9" w:history="1">
              <w:r w:rsidR="00932C6B">
                <w:rPr>
                  <w:rStyle w:val="a8"/>
                </w:rPr>
                <w:t>http</w:t>
              </w:r>
              <w:r w:rsidR="00932C6B" w:rsidRPr="00932C6B">
                <w:rPr>
                  <w:rStyle w:val="a8"/>
                  <w:lang w:val="uk-UA"/>
                </w:rPr>
                <w:t>://</w:t>
              </w:r>
              <w:r w:rsidR="00932C6B">
                <w:rPr>
                  <w:rStyle w:val="a8"/>
                </w:rPr>
                <w:t>www</w:t>
              </w:r>
              <w:r w:rsidR="00932C6B" w:rsidRPr="00932C6B">
                <w:rPr>
                  <w:rStyle w:val="a8"/>
                  <w:lang w:val="uk-UA"/>
                </w:rPr>
                <w:t>.</w:t>
              </w:r>
              <w:r w:rsidR="00932C6B">
                <w:rPr>
                  <w:rStyle w:val="a8"/>
                </w:rPr>
                <w:t>d</w:t>
              </w:r>
              <w:r w:rsidR="00932C6B" w:rsidRPr="00932C6B">
                <w:rPr>
                  <w:rStyle w:val="a8"/>
                  <w:lang w:val="uk-UA"/>
                </w:rPr>
                <w:t>-</w:t>
              </w:r>
              <w:r w:rsidR="00932C6B">
                <w:rPr>
                  <w:rStyle w:val="a8"/>
                </w:rPr>
                <w:t>learn</w:t>
              </w:r>
              <w:r w:rsidR="00932C6B" w:rsidRPr="00932C6B">
                <w:rPr>
                  <w:rStyle w:val="a8"/>
                  <w:lang w:val="uk-UA"/>
                </w:rPr>
                <w:t>.</w:t>
              </w:r>
              <w:r w:rsidR="00932C6B">
                <w:rPr>
                  <w:rStyle w:val="a8"/>
                </w:rPr>
                <w:t>pu</w:t>
              </w:r>
              <w:r w:rsidR="00932C6B" w:rsidRPr="00932C6B">
                <w:rPr>
                  <w:rStyle w:val="a8"/>
                  <w:lang w:val="uk-UA"/>
                </w:rPr>
                <w:t>.</w:t>
              </w:r>
              <w:r w:rsidR="00932C6B">
                <w:rPr>
                  <w:rStyle w:val="a8"/>
                </w:rPr>
                <w:t>if</w:t>
              </w:r>
              <w:r w:rsidR="00932C6B" w:rsidRPr="00932C6B">
                <w:rPr>
                  <w:rStyle w:val="a8"/>
                  <w:lang w:val="uk-UA"/>
                </w:rPr>
                <w:t>.</w:t>
              </w:r>
              <w:r w:rsidR="00932C6B">
                <w:rPr>
                  <w:rStyle w:val="a8"/>
                </w:rPr>
                <w:t>ua</w:t>
              </w:r>
              <w:r w:rsidR="00932C6B" w:rsidRPr="00932C6B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745E7B" w:rsidRPr="00C67355" w:rsidTr="007C2336">
        <w:tc>
          <w:tcPr>
            <w:tcW w:w="3436" w:type="dxa"/>
            <w:gridSpan w:val="4"/>
          </w:tcPr>
          <w:p w:rsidR="00214066" w:rsidRPr="00CE1083" w:rsidRDefault="00214066" w:rsidP="00EE3BEB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5886" w:type="dxa"/>
            <w:gridSpan w:val="5"/>
          </w:tcPr>
          <w:p w:rsidR="00214066" w:rsidRPr="00404702" w:rsidRDefault="00990874" w:rsidP="00A31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що</w:t>
            </w:r>
            <w:r w:rsidR="00521712">
              <w:rPr>
                <w:lang w:val="uk-UA"/>
              </w:rPr>
              <w:t>середи</w:t>
            </w:r>
            <w:bookmarkStart w:id="0" w:name="_GoBack"/>
            <w:bookmarkEnd w:id="0"/>
            <w:r w:rsidR="00A3121D">
              <w:rPr>
                <w:lang w:val="uk-UA"/>
              </w:rPr>
              <w:t xml:space="preserve"> </w:t>
            </w:r>
            <w:r w:rsidR="001F29DE">
              <w:rPr>
                <w:lang w:val="uk-UA"/>
              </w:rPr>
              <w:t xml:space="preserve">о 15.00 год., </w:t>
            </w:r>
            <w:proofErr w:type="spellStart"/>
            <w:r w:rsidR="001F29DE">
              <w:rPr>
                <w:lang w:val="uk-UA"/>
              </w:rPr>
              <w:t>ауд</w:t>
            </w:r>
            <w:proofErr w:type="spellEnd"/>
            <w:r w:rsidR="001F29DE">
              <w:rPr>
                <w:lang w:val="uk-UA"/>
              </w:rPr>
              <w:t xml:space="preserve">. </w:t>
            </w:r>
            <w:r w:rsidR="00A57814" w:rsidRPr="00A57814">
              <w:t>81</w:t>
            </w:r>
            <w:r w:rsidR="00404702">
              <w:rPr>
                <w:lang w:val="uk-UA"/>
              </w:rPr>
              <w:t>8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proofErr w:type="spellStart"/>
            <w:r w:rsidRPr="00CE1083">
              <w:rPr>
                <w:b/>
              </w:rPr>
              <w:t>нотація</w:t>
            </w:r>
            <w:proofErr w:type="spellEnd"/>
            <w:r w:rsidRPr="00CE1083">
              <w:rPr>
                <w:b/>
              </w:rPr>
              <w:t xml:space="preserve"> до курсу</w:t>
            </w:r>
          </w:p>
        </w:tc>
      </w:tr>
      <w:tr w:rsidR="00214066" w:rsidRPr="006E6DE6" w:rsidTr="007C2336">
        <w:tc>
          <w:tcPr>
            <w:tcW w:w="9322" w:type="dxa"/>
            <w:gridSpan w:val="9"/>
          </w:tcPr>
          <w:p w:rsidR="00214066" w:rsidRPr="00CF307F" w:rsidRDefault="00EB5DF6" w:rsidP="009B64BB">
            <w:pPr>
              <w:ind w:firstLine="313"/>
              <w:jc w:val="both"/>
              <w:rPr>
                <w:lang w:val="uk-UA"/>
              </w:rPr>
            </w:pPr>
            <w:r>
              <w:rPr>
                <w:lang w:val="uk-UA"/>
              </w:rPr>
              <w:t>Вступний к</w:t>
            </w:r>
            <w:r w:rsidR="00CF307F">
              <w:rPr>
                <w:lang w:val="uk-UA"/>
              </w:rPr>
              <w:t>урс французької мови як другої іноземної призначений для студентів факультету іноземних мов</w:t>
            </w:r>
            <w:r w:rsidR="00CF307F" w:rsidRPr="00CF307F">
              <w:t xml:space="preserve"> </w:t>
            </w:r>
            <w:r w:rsidR="00EB6BFE">
              <w:rPr>
                <w:lang w:val="uk-UA"/>
              </w:rPr>
              <w:t>першого</w:t>
            </w:r>
            <w:r w:rsidR="00CF307F" w:rsidRPr="00CF307F">
              <w:rPr>
                <w:lang w:val="uk-UA"/>
              </w:rPr>
              <w:t xml:space="preserve"> (</w:t>
            </w:r>
            <w:r w:rsidR="00496515">
              <w:rPr>
                <w:lang w:val="uk-UA"/>
              </w:rPr>
              <w:t>бакалаврського</w:t>
            </w:r>
            <w:r w:rsidR="00CF307F" w:rsidRPr="00CF307F">
              <w:rPr>
                <w:lang w:val="uk-UA"/>
              </w:rPr>
              <w:t>) рівня</w:t>
            </w:r>
            <w:r w:rsidR="00CF307F" w:rsidRPr="00CF307F">
              <w:t xml:space="preserve"> </w:t>
            </w:r>
            <w:r w:rsidR="00CF307F">
              <w:rPr>
                <w:lang w:val="uk-UA"/>
              </w:rPr>
              <w:t>спеціальності</w:t>
            </w:r>
            <w:r w:rsidR="00CF307F" w:rsidRPr="00CF307F">
              <w:rPr>
                <w:lang w:val="uk-UA"/>
              </w:rPr>
              <w:t xml:space="preserve"> </w:t>
            </w:r>
            <w:r w:rsidR="009B64BB">
              <w:rPr>
                <w:bCs/>
                <w:iCs/>
              </w:rPr>
              <w:t>0</w:t>
            </w:r>
            <w:r w:rsidR="009B64BB">
              <w:rPr>
                <w:bCs/>
                <w:iCs/>
                <w:lang w:val="uk-UA"/>
              </w:rPr>
              <w:t>14</w:t>
            </w:r>
            <w:r w:rsidR="009B64BB">
              <w:rPr>
                <w:bCs/>
                <w:iCs/>
              </w:rPr>
              <w:t>.0</w:t>
            </w:r>
            <w:r w:rsidR="009B64BB">
              <w:rPr>
                <w:bCs/>
                <w:iCs/>
                <w:lang w:val="uk-UA"/>
              </w:rPr>
              <w:t>2</w:t>
            </w:r>
            <w:r w:rsidR="00CF307F" w:rsidRPr="00CF307F">
              <w:rPr>
                <w:bCs/>
                <w:iCs/>
              </w:rPr>
              <w:t xml:space="preserve"> </w:t>
            </w:r>
            <w:r w:rsidR="009B64BB">
              <w:rPr>
                <w:bCs/>
                <w:iCs/>
                <w:lang w:val="uk-UA"/>
              </w:rPr>
              <w:t>Середня освіта (англійська мова і література)</w:t>
            </w:r>
            <w:r w:rsidR="00CF307F">
              <w:rPr>
                <w:bCs/>
                <w:iCs/>
                <w:lang w:val="uk-UA"/>
              </w:rPr>
              <w:t>. Даний курс в поєднанні з іншими практичними та теоретичними курсами, передбаченими навчальним планом, спрямований на забезпечення всебічної підготовки студентів</w:t>
            </w:r>
            <w:r w:rsidR="006E6DE6">
              <w:rPr>
                <w:bCs/>
                <w:iCs/>
                <w:lang w:val="uk-UA"/>
              </w:rPr>
              <w:t xml:space="preserve"> та подальшого професійно орієнтованого удосконалення володіння цією мовою. </w:t>
            </w:r>
            <w:r w:rsidR="006E6DE6" w:rsidRPr="006E6DE6">
              <w:rPr>
                <w:lang w:val="uk-UA"/>
              </w:rPr>
              <w:t xml:space="preserve">Основними організаційними формами навчання є </w:t>
            </w:r>
            <w:r w:rsidR="006E6DE6">
              <w:rPr>
                <w:lang w:val="uk-UA"/>
              </w:rPr>
              <w:t>практичні</w:t>
            </w:r>
            <w:r w:rsidR="006E6DE6" w:rsidRPr="006E6DE6">
              <w:rPr>
                <w:lang w:val="uk-UA"/>
              </w:rPr>
              <w:t xml:space="preserve"> заняття. На </w:t>
            </w:r>
            <w:r w:rsidR="006E6DE6">
              <w:rPr>
                <w:lang w:val="uk-UA"/>
              </w:rPr>
              <w:t xml:space="preserve">практичних </w:t>
            </w:r>
            <w:r w:rsidR="006E6DE6" w:rsidRPr="006E6DE6">
              <w:rPr>
                <w:lang w:val="uk-UA"/>
              </w:rPr>
              <w:t xml:space="preserve">заняттях </w:t>
            </w:r>
            <w:r w:rsidR="006E6DE6">
              <w:rPr>
                <w:lang w:val="uk-UA"/>
              </w:rPr>
              <w:t>розглядаються  теми</w:t>
            </w:r>
            <w:r w:rsidR="006E6DE6" w:rsidRPr="006E6DE6">
              <w:rPr>
                <w:lang w:val="uk-UA"/>
              </w:rPr>
              <w:t xml:space="preserve"> курсу як у вигляді дискусій, так і у формі доповідей</w:t>
            </w:r>
            <w:r w:rsidR="006E6DE6">
              <w:rPr>
                <w:lang w:val="uk-UA"/>
              </w:rPr>
              <w:t xml:space="preserve"> та </w:t>
            </w:r>
            <w:r w:rsidR="006E6DE6" w:rsidRPr="006E6DE6">
              <w:rPr>
                <w:lang w:val="uk-UA"/>
              </w:rPr>
              <w:t>презентацій студентів.</w:t>
            </w:r>
            <w:r w:rsidR="006E6DE6">
              <w:rPr>
                <w:lang w:val="uk-UA"/>
              </w:rPr>
              <w:t xml:space="preserve"> Курс викладається французь</w:t>
            </w:r>
            <w:r w:rsidR="006E6DE6" w:rsidRPr="006E6DE6">
              <w:rPr>
                <w:lang w:val="uk-UA"/>
              </w:rPr>
              <w:t>кою мовою.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 xml:space="preserve">3. </w:t>
            </w:r>
            <w:r w:rsidRPr="00CE1083">
              <w:rPr>
                <w:b/>
              </w:rPr>
              <w:t xml:space="preserve">Мета </w:t>
            </w:r>
            <w:r w:rsidRPr="00CE1083">
              <w:rPr>
                <w:b/>
                <w:lang w:val="uk-UA"/>
              </w:rPr>
              <w:t xml:space="preserve">та цілі </w:t>
            </w:r>
            <w:r w:rsidRPr="00CE1083">
              <w:rPr>
                <w:b/>
              </w:rPr>
              <w:t>курсу</w:t>
            </w:r>
            <w:r w:rsidRPr="00CE1083">
              <w:rPr>
                <w:b/>
                <w:lang w:val="uk-UA"/>
              </w:rPr>
              <w:t xml:space="preserve"> </w:t>
            </w:r>
          </w:p>
        </w:tc>
      </w:tr>
      <w:tr w:rsidR="00214066" w:rsidRPr="000154D7" w:rsidTr="007C2336">
        <w:tc>
          <w:tcPr>
            <w:tcW w:w="9322" w:type="dxa"/>
            <w:gridSpan w:val="9"/>
          </w:tcPr>
          <w:p w:rsidR="005206BA" w:rsidRPr="003A0EBA" w:rsidRDefault="005206BA" w:rsidP="00AD4279">
            <w:pPr>
              <w:pStyle w:val="a9"/>
              <w:ind w:left="0"/>
              <w:jc w:val="both"/>
              <w:rPr>
                <w:sz w:val="24"/>
              </w:rPr>
            </w:pPr>
            <w:r w:rsidRPr="005206BA">
              <w:rPr>
                <w:b/>
                <w:sz w:val="24"/>
                <w:lang w:val="ru-RU"/>
              </w:rPr>
              <w:t>Мета:</w:t>
            </w:r>
            <w:r w:rsidRPr="005206BA">
              <w:rPr>
                <w:sz w:val="24"/>
              </w:rPr>
              <w:t xml:space="preserve"> полягає </w:t>
            </w:r>
            <w:r w:rsidR="00AD4279">
              <w:rPr>
                <w:sz w:val="24"/>
              </w:rPr>
              <w:t>у</w:t>
            </w:r>
            <w:r w:rsidR="00AD4279">
              <w:rPr>
                <w:b/>
                <w:i/>
                <w:sz w:val="24"/>
              </w:rPr>
              <w:t xml:space="preserve"> </w:t>
            </w:r>
            <w:r w:rsidR="00AD4279">
              <w:rPr>
                <w:sz w:val="24"/>
              </w:rPr>
              <w:t>з</w:t>
            </w:r>
            <w:r w:rsidR="003A0EBA" w:rsidRPr="003A0EBA">
              <w:rPr>
                <w:sz w:val="24"/>
              </w:rPr>
              <w:t>датн</w:t>
            </w:r>
            <w:r w:rsidR="00AD4279">
              <w:rPr>
                <w:sz w:val="24"/>
              </w:rPr>
              <w:t>ості</w:t>
            </w:r>
            <w:r w:rsidR="003A0EBA" w:rsidRPr="003A0EBA">
              <w:rPr>
                <w:sz w:val="24"/>
              </w:rPr>
              <w:t xml:space="preserve"> вільно, гнучко</w:t>
            </w:r>
            <w:r w:rsidR="003A0EBA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й ефективно</w:t>
            </w:r>
            <w:r w:rsidR="003A0EBA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використовувати</w:t>
            </w:r>
            <w:r w:rsidR="003A0EBA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мову, що</w:t>
            </w:r>
            <w:r w:rsidR="003A0EBA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вивчається, в</w:t>
            </w:r>
            <w:r w:rsidR="003A0EBA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усній та письмовій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 xml:space="preserve">формі, у різних </w:t>
            </w:r>
            <w:proofErr w:type="spellStart"/>
            <w:r w:rsidR="003A0EBA" w:rsidRPr="003A0EBA">
              <w:rPr>
                <w:sz w:val="24"/>
              </w:rPr>
              <w:t>жанровостильових</w:t>
            </w:r>
            <w:proofErr w:type="spellEnd"/>
            <w:r w:rsidR="003A0EBA" w:rsidRPr="003A0EBA">
              <w:rPr>
                <w:sz w:val="24"/>
              </w:rPr>
              <w:t xml:space="preserve"> різновидах і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регістрах спілкування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(офіційному,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неофіційному,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нейтральному), для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розв’язання</w:t>
            </w:r>
            <w:r w:rsidR="00AD4279">
              <w:rPr>
                <w:sz w:val="24"/>
              </w:rPr>
              <w:t xml:space="preserve"> </w:t>
            </w:r>
            <w:r w:rsidR="003A0EBA" w:rsidRPr="003A0EBA">
              <w:rPr>
                <w:sz w:val="24"/>
              </w:rPr>
              <w:t>комунікативних завдань</w:t>
            </w:r>
            <w:r w:rsidR="00AD4279">
              <w:rPr>
                <w:sz w:val="24"/>
              </w:rPr>
              <w:t xml:space="preserve"> у різних сферах життя.</w:t>
            </w:r>
          </w:p>
          <w:p w:rsidR="00214066" w:rsidRPr="00B314E2" w:rsidRDefault="005206BA" w:rsidP="00B314E2">
            <w:pPr>
              <w:pStyle w:val="a9"/>
              <w:ind w:left="0"/>
              <w:jc w:val="both"/>
              <w:rPr>
                <w:b/>
                <w:sz w:val="24"/>
              </w:rPr>
            </w:pPr>
            <w:r w:rsidRPr="005206BA">
              <w:rPr>
                <w:b/>
                <w:sz w:val="24"/>
              </w:rPr>
              <w:t>Цілі:</w:t>
            </w:r>
            <w:r>
              <w:rPr>
                <w:sz w:val="24"/>
              </w:rPr>
              <w:t xml:space="preserve"> </w:t>
            </w:r>
            <w:r w:rsidRPr="005206BA">
              <w:rPr>
                <w:color w:val="000000"/>
                <w:sz w:val="24"/>
              </w:rPr>
              <w:t>розвивати вміння студентів вести бесіду на широке коло тем, виражати свою думку з певної проблеми, наводячи різноманітні аргументи за і проти;</w:t>
            </w:r>
            <w:r>
              <w:rPr>
                <w:color w:val="000000"/>
                <w:sz w:val="24"/>
              </w:rPr>
              <w:t xml:space="preserve"> </w:t>
            </w:r>
            <w:r w:rsidRPr="005206BA">
              <w:rPr>
                <w:color w:val="000000"/>
                <w:sz w:val="24"/>
              </w:rPr>
              <w:t>практикувати вільне спілкування французькою мовою.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5E6E75" w:rsidRPr="009244BD" w:rsidRDefault="00B43A13" w:rsidP="00B43A13">
            <w:pPr>
              <w:ind w:right="20"/>
              <w:jc w:val="both"/>
              <w:rPr>
                <w:lang w:val="uk-UA"/>
              </w:rPr>
            </w:pPr>
            <w:r w:rsidRPr="00B43A13">
              <w:rPr>
                <w:b/>
              </w:rPr>
              <w:t xml:space="preserve">  </w:t>
            </w:r>
            <w:proofErr w:type="spellStart"/>
            <w:r w:rsidR="00682F59" w:rsidRPr="005E6E75">
              <w:rPr>
                <w:b/>
              </w:rPr>
              <w:t>Ключовою</w:t>
            </w:r>
            <w:proofErr w:type="spellEnd"/>
            <w:r w:rsidR="00682F59" w:rsidRPr="005E6E75">
              <w:rPr>
                <w:b/>
              </w:rPr>
              <w:t xml:space="preserve"> </w:t>
            </w:r>
            <w:proofErr w:type="spellStart"/>
            <w:r w:rsidR="00682F59" w:rsidRPr="005E6E75">
              <w:rPr>
                <w:b/>
              </w:rPr>
              <w:t>компетентністю</w:t>
            </w:r>
            <w:proofErr w:type="spellEnd"/>
            <w:r w:rsidR="00682F59" w:rsidRPr="005E6E75">
              <w:t xml:space="preserve">, на </w:t>
            </w:r>
            <w:proofErr w:type="spellStart"/>
            <w:r w:rsidR="00682F59" w:rsidRPr="005E6E75">
              <w:t>забезпечення</w:t>
            </w:r>
            <w:proofErr w:type="spellEnd"/>
            <w:r w:rsidR="00682F59" w:rsidRPr="005E6E75">
              <w:t xml:space="preserve"> </w:t>
            </w:r>
            <w:proofErr w:type="spellStart"/>
            <w:r w:rsidR="00682F59" w:rsidRPr="005E6E75">
              <w:t>якої</w:t>
            </w:r>
            <w:proofErr w:type="spellEnd"/>
            <w:r w:rsidR="00682F59" w:rsidRPr="005E6E75">
              <w:t xml:space="preserve"> </w:t>
            </w:r>
            <w:proofErr w:type="spellStart"/>
            <w:r w:rsidR="00682F59" w:rsidRPr="005E6E75">
              <w:t>спрямований</w:t>
            </w:r>
            <w:proofErr w:type="spellEnd"/>
            <w:r w:rsidR="00682F59" w:rsidRPr="005E6E75">
              <w:t xml:space="preserve"> курс,</w:t>
            </w:r>
            <w:r w:rsidR="005E6E75" w:rsidRPr="005E6E75">
              <w:t xml:space="preserve"> є </w:t>
            </w:r>
            <w:proofErr w:type="spellStart"/>
            <w:r w:rsidR="005E6E75" w:rsidRPr="005E6E75">
              <w:t>іншомовна</w:t>
            </w:r>
            <w:proofErr w:type="spellEnd"/>
            <w:r w:rsidR="005E6E75" w:rsidRPr="005E6E75">
              <w:t xml:space="preserve"> </w:t>
            </w:r>
            <w:proofErr w:type="spellStart"/>
            <w:r w:rsidR="005E6E75" w:rsidRPr="005E6E75">
              <w:t>комунікативна</w:t>
            </w:r>
            <w:proofErr w:type="spellEnd"/>
            <w:r w:rsidR="005E6E75" w:rsidRPr="005E6E75">
              <w:t xml:space="preserve"> </w:t>
            </w:r>
            <w:r w:rsidR="005E6E75" w:rsidRPr="005E6E75">
              <w:rPr>
                <w:lang w:val="uk-UA"/>
              </w:rPr>
              <w:t xml:space="preserve">компетентність, у складі </w:t>
            </w:r>
            <w:r w:rsidR="009244BD">
              <w:rPr>
                <w:lang w:val="uk-UA"/>
              </w:rPr>
              <w:t xml:space="preserve">якої лінгвістичні та соціолінгвістичні </w:t>
            </w:r>
            <w:proofErr w:type="spellStart"/>
            <w:r w:rsidR="005E6E75" w:rsidRPr="005E6E75">
              <w:t>компетенції</w:t>
            </w:r>
            <w:proofErr w:type="spellEnd"/>
            <w:r w:rsidR="005E6E75" w:rsidRPr="005E6E75">
              <w:rPr>
                <w:lang w:val="uk-UA"/>
              </w:rPr>
              <w:t xml:space="preserve">. </w:t>
            </w:r>
          </w:p>
          <w:p w:rsidR="009244BD" w:rsidRDefault="009244BD" w:rsidP="009244B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результаті вивчення навчальної дисципліни студент повинен володіти такими </w:t>
            </w:r>
            <w:proofErr w:type="spellStart"/>
            <w:r w:rsidRPr="0088296B">
              <w:rPr>
                <w:b/>
                <w:szCs w:val="28"/>
                <w:lang w:val="uk-UA"/>
              </w:rPr>
              <w:t>компетен</w:t>
            </w:r>
            <w:r>
              <w:rPr>
                <w:b/>
                <w:szCs w:val="28"/>
                <w:lang w:val="uk-UA"/>
              </w:rPr>
              <w:t>тностями</w:t>
            </w:r>
            <w:proofErr w:type="spellEnd"/>
            <w:r w:rsidRPr="0088296B">
              <w:rPr>
                <w:b/>
                <w:szCs w:val="28"/>
                <w:lang w:val="uk-UA"/>
              </w:rPr>
              <w:t>:</w:t>
            </w:r>
          </w:p>
          <w:p w:rsidR="005E6E75" w:rsidRPr="005E6E75" w:rsidRDefault="005E6E75" w:rsidP="005E6E75">
            <w:pPr>
              <w:pStyle w:val="Default"/>
              <w:ind w:firstLine="360"/>
              <w:jc w:val="both"/>
              <w:rPr>
                <w:b/>
                <w:bCs/>
                <w:i/>
                <w:iCs/>
              </w:rPr>
            </w:pPr>
            <w:r w:rsidRPr="005E6E75">
              <w:rPr>
                <w:b/>
                <w:bCs/>
              </w:rPr>
              <w:t>Лінгвістичні компетенції:</w:t>
            </w:r>
          </w:p>
          <w:p w:rsidR="005E6E75" w:rsidRPr="00B43A13" w:rsidRDefault="005E6E75" w:rsidP="005E6E75">
            <w:pPr>
              <w:pStyle w:val="Default"/>
              <w:ind w:firstLine="360"/>
              <w:jc w:val="both"/>
            </w:pPr>
            <w:r w:rsidRPr="00B43A13">
              <w:rPr>
                <w:bCs/>
                <w:i/>
                <w:iCs/>
              </w:rPr>
              <w:t xml:space="preserve">Лексична компетенція: </w:t>
            </w:r>
          </w:p>
          <w:p w:rsidR="005E6E75" w:rsidRPr="00CD360D" w:rsidRDefault="00B314E2" w:rsidP="00CD360D">
            <w:pPr>
              <w:pStyle w:val="Default"/>
              <w:numPr>
                <w:ilvl w:val="0"/>
                <w:numId w:val="19"/>
              </w:numPr>
            </w:pPr>
            <w:r w:rsidRPr="00B314E2">
              <w:softHyphen/>
            </w:r>
            <w:r w:rsidR="005E6E75" w:rsidRPr="005E6E75">
              <w:t>вільно володіти базовим лексичним репертуаром, який дозволяє справлятися з ситуаціями з передбачуваним змістом відповідно до програми</w:t>
            </w:r>
            <w:r w:rsidR="00341DC3">
              <w:t>.</w:t>
            </w:r>
          </w:p>
          <w:p w:rsidR="005E6E75" w:rsidRPr="00B43A13" w:rsidRDefault="005E6E75" w:rsidP="005E6E75">
            <w:pPr>
              <w:pStyle w:val="Default"/>
              <w:ind w:firstLine="360"/>
              <w:jc w:val="both"/>
            </w:pPr>
            <w:r w:rsidRPr="00B43A13">
              <w:rPr>
                <w:bCs/>
                <w:i/>
              </w:rPr>
              <w:t xml:space="preserve">Граматична компетенція: </w:t>
            </w:r>
          </w:p>
          <w:p w:rsidR="005E6E75" w:rsidRPr="005E6E75" w:rsidRDefault="005E6E75" w:rsidP="005E6E75">
            <w:pPr>
              <w:pStyle w:val="Default"/>
              <w:numPr>
                <w:ilvl w:val="0"/>
                <w:numId w:val="19"/>
              </w:numPr>
              <w:jc w:val="both"/>
              <w:rPr>
                <w:b/>
                <w:bCs/>
                <w:i/>
              </w:rPr>
            </w:pPr>
            <w:r w:rsidRPr="005E6E75">
              <w:t>правильно вживати засвоєні граматичні структури.</w:t>
            </w:r>
          </w:p>
          <w:p w:rsidR="005E6E75" w:rsidRPr="00B43A13" w:rsidRDefault="005E6E75" w:rsidP="005E6E75">
            <w:pPr>
              <w:pStyle w:val="Default"/>
              <w:ind w:firstLine="360"/>
              <w:jc w:val="both"/>
            </w:pPr>
            <w:r w:rsidRPr="00B43A13">
              <w:rPr>
                <w:bCs/>
                <w:i/>
              </w:rPr>
              <w:t xml:space="preserve">Фонологічна компетенція: </w:t>
            </w:r>
          </w:p>
          <w:p w:rsidR="005E6E75" w:rsidRPr="005E6E75" w:rsidRDefault="005E6E75" w:rsidP="005E6E75">
            <w:pPr>
              <w:pStyle w:val="Default"/>
              <w:numPr>
                <w:ilvl w:val="0"/>
                <w:numId w:val="19"/>
              </w:numPr>
              <w:jc w:val="both"/>
              <w:rPr>
                <w:b/>
                <w:bCs/>
                <w:i/>
              </w:rPr>
            </w:pPr>
            <w:r w:rsidRPr="005E6E75">
              <w:t>володіти чіткою вимовою та основними інтонаційними моделями.</w:t>
            </w:r>
          </w:p>
          <w:p w:rsidR="005E6E75" w:rsidRPr="00B43A13" w:rsidRDefault="005E6E75" w:rsidP="005E6E75">
            <w:pPr>
              <w:pStyle w:val="Default"/>
              <w:ind w:firstLine="360"/>
              <w:jc w:val="both"/>
            </w:pPr>
            <w:r w:rsidRPr="00B43A13">
              <w:rPr>
                <w:bCs/>
                <w:i/>
              </w:rPr>
              <w:t xml:space="preserve">Орфографічна та орфоепічна компетенції: </w:t>
            </w:r>
          </w:p>
          <w:p w:rsidR="005E6E75" w:rsidRPr="005E6E75" w:rsidRDefault="005E6E75" w:rsidP="005E6E75">
            <w:pPr>
              <w:pStyle w:val="Default"/>
              <w:numPr>
                <w:ilvl w:val="0"/>
                <w:numId w:val="19"/>
              </w:numPr>
              <w:jc w:val="both"/>
              <w:rPr>
                <w:b/>
                <w:bCs/>
                <w:i/>
              </w:rPr>
            </w:pPr>
            <w:r w:rsidRPr="005E6E75">
              <w:t xml:space="preserve">писати правильно, дотримуючись норм орфографії та пунктуації, в тому числі у письмових перекладах з однієї мови на іншу. </w:t>
            </w:r>
          </w:p>
          <w:p w:rsidR="005E6E75" w:rsidRPr="00B43A13" w:rsidRDefault="005E6E75" w:rsidP="005E6E75">
            <w:pPr>
              <w:pStyle w:val="Default"/>
              <w:ind w:left="360"/>
              <w:jc w:val="both"/>
            </w:pPr>
            <w:r w:rsidRPr="00B43A13">
              <w:rPr>
                <w:bCs/>
                <w:i/>
              </w:rPr>
              <w:t>Прагматична і функціональна компетенції</w:t>
            </w:r>
            <w:r w:rsidRPr="00B43A13">
              <w:rPr>
                <w:bCs/>
              </w:rPr>
              <w:t>:</w:t>
            </w:r>
          </w:p>
          <w:p w:rsidR="005E6E75" w:rsidRPr="005E6E75" w:rsidRDefault="005E6E75" w:rsidP="005E6E75">
            <w:pPr>
              <w:pStyle w:val="Default"/>
              <w:numPr>
                <w:ilvl w:val="0"/>
                <w:numId w:val="19"/>
              </w:numPr>
              <w:jc w:val="both"/>
              <w:rPr>
                <w:b/>
              </w:rPr>
            </w:pPr>
            <w:r w:rsidRPr="005E6E75">
              <w:t>адаптувати завчені фрази до особливих обставин шляхом обмежених лексичних замін.</w:t>
            </w:r>
          </w:p>
          <w:p w:rsidR="005E6E75" w:rsidRPr="00B43A13" w:rsidRDefault="005E6E75" w:rsidP="005E6E75">
            <w:pPr>
              <w:pStyle w:val="Default"/>
              <w:ind w:left="360"/>
              <w:jc w:val="both"/>
              <w:rPr>
                <w:bCs/>
                <w:i/>
                <w:iCs/>
              </w:rPr>
            </w:pPr>
            <w:r w:rsidRPr="00B43A13">
              <w:t>Соціолінгвістична компетенція:</w:t>
            </w:r>
          </w:p>
          <w:p w:rsidR="005E6E75" w:rsidRPr="00B43A13" w:rsidRDefault="005E6E75" w:rsidP="005E6E75">
            <w:pPr>
              <w:pStyle w:val="Default"/>
              <w:ind w:left="360"/>
              <w:jc w:val="both"/>
            </w:pPr>
            <w:r w:rsidRPr="00B43A13">
              <w:rPr>
                <w:bCs/>
                <w:i/>
                <w:iCs/>
              </w:rPr>
              <w:lastRenderedPageBreak/>
              <w:t>Соціолінгвістична відповідність:</w:t>
            </w:r>
          </w:p>
          <w:p w:rsidR="005E6E75" w:rsidRPr="005E6E75" w:rsidRDefault="005E6E75" w:rsidP="005E6E75">
            <w:pPr>
              <w:pStyle w:val="Default"/>
              <w:numPr>
                <w:ilvl w:val="0"/>
                <w:numId w:val="19"/>
              </w:numPr>
              <w:jc w:val="both"/>
            </w:pPr>
            <w:r w:rsidRPr="005E6E75">
              <w:t>справлятись з соціальними контактами;</w:t>
            </w:r>
          </w:p>
          <w:p w:rsidR="005E6E75" w:rsidRPr="005E6E75" w:rsidRDefault="005E6E75" w:rsidP="005E6E75">
            <w:pPr>
              <w:pStyle w:val="Default"/>
              <w:numPr>
                <w:ilvl w:val="0"/>
                <w:numId w:val="19"/>
              </w:numPr>
              <w:jc w:val="both"/>
              <w:rPr>
                <w:b/>
                <w:bCs/>
                <w:i/>
              </w:rPr>
            </w:pPr>
            <w:r w:rsidRPr="005E6E75">
              <w:t xml:space="preserve">виконувати і реагувати на мовленнєві функції, такі як інформаційний обмін та вимоги, виражати свої погляди і ставлення. </w:t>
            </w:r>
          </w:p>
          <w:p w:rsidR="005E6E75" w:rsidRPr="005E6E75" w:rsidRDefault="005E6E75" w:rsidP="005E6E75">
            <w:pPr>
              <w:ind w:left="360"/>
              <w:jc w:val="both"/>
              <w:rPr>
                <w:color w:val="000000"/>
              </w:rPr>
            </w:pPr>
            <w:proofErr w:type="spellStart"/>
            <w:r w:rsidRPr="00B43A13">
              <w:rPr>
                <w:bCs/>
                <w:i/>
              </w:rPr>
              <w:t>Соціокультурна</w:t>
            </w:r>
            <w:proofErr w:type="spellEnd"/>
            <w:r w:rsidRPr="00B43A13">
              <w:rPr>
                <w:bCs/>
                <w:i/>
              </w:rPr>
              <w:t xml:space="preserve"> </w:t>
            </w:r>
            <w:proofErr w:type="spellStart"/>
            <w:r w:rsidRPr="00B43A13">
              <w:rPr>
                <w:bCs/>
                <w:i/>
              </w:rPr>
              <w:t>компетентність</w:t>
            </w:r>
            <w:proofErr w:type="spellEnd"/>
            <w:r w:rsidRPr="005E6E75">
              <w:rPr>
                <w:b/>
                <w:bCs/>
                <w:i/>
              </w:rPr>
              <w:t>:</w:t>
            </w:r>
          </w:p>
          <w:p w:rsidR="005E6E75" w:rsidRPr="005E6E75" w:rsidRDefault="005E6E75" w:rsidP="005E6E75">
            <w:pPr>
              <w:numPr>
                <w:ilvl w:val="0"/>
                <w:numId w:val="18"/>
              </w:numPr>
              <w:tabs>
                <w:tab w:val="left" w:pos="284"/>
                <w:tab w:val="left" w:pos="567"/>
              </w:tabs>
              <w:spacing w:line="200" w:lineRule="atLeast"/>
              <w:jc w:val="both"/>
              <w:rPr>
                <w:b/>
              </w:rPr>
            </w:pPr>
            <w:proofErr w:type="spellStart"/>
            <w:r w:rsidRPr="005E6E75">
              <w:rPr>
                <w:color w:val="000000"/>
              </w:rPr>
              <w:t>вибудовувати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міжособистісні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відносини</w:t>
            </w:r>
            <w:proofErr w:type="spellEnd"/>
            <w:r w:rsidRPr="005E6E75">
              <w:rPr>
                <w:color w:val="000000"/>
              </w:rPr>
              <w:t xml:space="preserve"> в </w:t>
            </w:r>
            <w:proofErr w:type="spellStart"/>
            <w:r w:rsidRPr="005E6E75">
              <w:rPr>
                <w:color w:val="000000"/>
              </w:rPr>
              <w:t>мультикультурному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професійному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просторі</w:t>
            </w:r>
            <w:proofErr w:type="spellEnd"/>
            <w:r w:rsidRPr="005E6E75">
              <w:rPr>
                <w:color w:val="000000"/>
              </w:rPr>
              <w:t xml:space="preserve"> з </w:t>
            </w:r>
            <w:proofErr w:type="spellStart"/>
            <w:r w:rsidRPr="005E6E75">
              <w:rPr>
                <w:color w:val="000000"/>
              </w:rPr>
              <w:t>урахуванням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культурних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особливостей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учасників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взаємодії</w:t>
            </w:r>
            <w:proofErr w:type="spellEnd"/>
            <w:r w:rsidRPr="005E6E75">
              <w:rPr>
                <w:color w:val="000000"/>
              </w:rPr>
              <w:t xml:space="preserve">; конструктивно </w:t>
            </w:r>
            <w:proofErr w:type="spellStart"/>
            <w:r w:rsidRPr="005E6E75">
              <w:rPr>
                <w:color w:val="000000"/>
              </w:rPr>
              <w:t>вирішувати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конфлікти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між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представниками</w:t>
            </w:r>
            <w:proofErr w:type="spellEnd"/>
            <w:r w:rsidRPr="005E6E75">
              <w:rPr>
                <w:color w:val="000000"/>
              </w:rPr>
              <w:t xml:space="preserve"> </w:t>
            </w:r>
            <w:proofErr w:type="spellStart"/>
            <w:r w:rsidRPr="005E6E75">
              <w:rPr>
                <w:color w:val="000000"/>
              </w:rPr>
              <w:t>різних</w:t>
            </w:r>
            <w:proofErr w:type="spellEnd"/>
            <w:r w:rsidRPr="005E6E75">
              <w:rPr>
                <w:color w:val="000000"/>
              </w:rPr>
              <w:t xml:space="preserve"> культур </w:t>
            </w:r>
            <w:proofErr w:type="spellStart"/>
            <w:r w:rsidRPr="005E6E75">
              <w:rPr>
                <w:color w:val="000000"/>
              </w:rPr>
              <w:t>тощо</w:t>
            </w:r>
            <w:proofErr w:type="spellEnd"/>
            <w:r w:rsidRPr="005E6E75">
              <w:rPr>
                <w:color w:val="000000"/>
              </w:rPr>
              <w:t>.</w:t>
            </w:r>
          </w:p>
          <w:p w:rsidR="00214066" w:rsidRPr="00A977AC" w:rsidRDefault="00214066" w:rsidP="009244BD">
            <w:pPr>
              <w:tabs>
                <w:tab w:val="left" w:pos="284"/>
              </w:tabs>
              <w:suppressAutoHyphens/>
              <w:jc w:val="both"/>
              <w:rPr>
                <w:lang w:val="uk-UA"/>
              </w:rPr>
            </w:pP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745E7B" w:rsidRPr="00C67355" w:rsidTr="007C2336">
        <w:tc>
          <w:tcPr>
            <w:tcW w:w="5951" w:type="dxa"/>
            <w:gridSpan w:val="5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371" w:type="dxa"/>
            <w:gridSpan w:val="4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745E7B" w:rsidRPr="00C67355" w:rsidTr="007C2336">
        <w:tc>
          <w:tcPr>
            <w:tcW w:w="5951" w:type="dxa"/>
            <w:gridSpan w:val="5"/>
          </w:tcPr>
          <w:p w:rsidR="00214066" w:rsidRPr="00CE1083" w:rsidRDefault="00214066" w:rsidP="00EE3BEB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71" w:type="dxa"/>
            <w:gridSpan w:val="4"/>
          </w:tcPr>
          <w:p w:rsidR="00214066" w:rsidRPr="00CE1083" w:rsidRDefault="00214066" w:rsidP="00F21CF2">
            <w:pPr>
              <w:jc w:val="center"/>
              <w:rPr>
                <w:lang w:val="uk-UA"/>
              </w:rPr>
            </w:pPr>
          </w:p>
        </w:tc>
      </w:tr>
      <w:tr w:rsidR="00745E7B" w:rsidRPr="00C67355" w:rsidTr="007C2336">
        <w:tc>
          <w:tcPr>
            <w:tcW w:w="5951" w:type="dxa"/>
            <w:gridSpan w:val="5"/>
          </w:tcPr>
          <w:p w:rsidR="00214066" w:rsidRPr="00CE1083" w:rsidRDefault="00214066" w:rsidP="00EE3BEB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71" w:type="dxa"/>
            <w:gridSpan w:val="4"/>
          </w:tcPr>
          <w:p w:rsidR="00214066" w:rsidRPr="00CE1083" w:rsidRDefault="00802013" w:rsidP="00F21C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A3121D">
              <w:rPr>
                <w:lang w:val="uk-UA"/>
              </w:rPr>
              <w:t xml:space="preserve"> год.</w:t>
            </w:r>
          </w:p>
        </w:tc>
      </w:tr>
      <w:tr w:rsidR="00745E7B" w:rsidRPr="00C67355" w:rsidTr="007C2336">
        <w:tc>
          <w:tcPr>
            <w:tcW w:w="5951" w:type="dxa"/>
            <w:gridSpan w:val="5"/>
          </w:tcPr>
          <w:p w:rsidR="00214066" w:rsidRPr="00CE1083" w:rsidRDefault="00214066" w:rsidP="00EE3BEB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71" w:type="dxa"/>
            <w:gridSpan w:val="4"/>
          </w:tcPr>
          <w:p w:rsidR="00214066" w:rsidRPr="00CE1083" w:rsidRDefault="00995A41" w:rsidP="00F21CF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A3121D">
              <w:rPr>
                <w:lang w:val="uk-UA"/>
              </w:rPr>
              <w:t xml:space="preserve"> год.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8C0432" w:rsidRPr="00C67355" w:rsidTr="007C2336">
        <w:tc>
          <w:tcPr>
            <w:tcW w:w="1423" w:type="dxa"/>
            <w:vAlign w:val="center"/>
          </w:tcPr>
          <w:p w:rsidR="00214066" w:rsidRPr="00CE1083" w:rsidRDefault="00214066" w:rsidP="00EE3BE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28" w:type="dxa"/>
            <w:gridSpan w:val="4"/>
            <w:vAlign w:val="center"/>
          </w:tcPr>
          <w:p w:rsidR="00214066" w:rsidRPr="00CE1083" w:rsidRDefault="00214066" w:rsidP="00EE3BE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21" w:type="dxa"/>
            <w:gridSpan w:val="2"/>
          </w:tcPr>
          <w:p w:rsidR="00214066" w:rsidRPr="00CE1083" w:rsidRDefault="00214066" w:rsidP="00EE3BE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214066" w:rsidRPr="00CE1083" w:rsidRDefault="00214066" w:rsidP="00EE3BE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50" w:type="dxa"/>
            <w:gridSpan w:val="2"/>
          </w:tcPr>
          <w:p w:rsidR="00214066" w:rsidRPr="00CE1083" w:rsidRDefault="00214066" w:rsidP="00EE3BE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14066" w:rsidRPr="00CE1083" w:rsidRDefault="00214066" w:rsidP="00EE3BEB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C0432" w:rsidRPr="00C67355" w:rsidTr="007C2336">
        <w:tc>
          <w:tcPr>
            <w:tcW w:w="1423" w:type="dxa"/>
          </w:tcPr>
          <w:p w:rsidR="00214066" w:rsidRPr="001F29DE" w:rsidRDefault="0002172B" w:rsidP="001F29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995A41">
              <w:rPr>
                <w:lang w:val="uk-UA"/>
              </w:rPr>
              <w:t>ІІ</w:t>
            </w:r>
            <w:r w:rsidR="001F29DE" w:rsidRPr="001F29DE">
              <w:rPr>
                <w:lang w:val="uk-UA"/>
              </w:rPr>
              <w:t>-й</w:t>
            </w:r>
          </w:p>
        </w:tc>
        <w:tc>
          <w:tcPr>
            <w:tcW w:w="4528" w:type="dxa"/>
            <w:gridSpan w:val="4"/>
          </w:tcPr>
          <w:p w:rsidR="0002172B" w:rsidRPr="009B64BB" w:rsidRDefault="0002172B" w:rsidP="008858FB">
            <w:pPr>
              <w:jc w:val="center"/>
              <w:rPr>
                <w:b/>
                <w:lang w:val="uk-UA"/>
              </w:rPr>
            </w:pPr>
            <w:r w:rsidRPr="0002172B">
              <w:rPr>
                <w:lang w:val="uk-UA"/>
              </w:rPr>
              <w:t>Спеціальність</w:t>
            </w:r>
            <w:r w:rsidR="009B64BB">
              <w:rPr>
                <w:bCs/>
              </w:rPr>
              <w:t xml:space="preserve">   0</w:t>
            </w:r>
            <w:r w:rsidR="009B64BB">
              <w:rPr>
                <w:bCs/>
                <w:lang w:val="uk-UA"/>
              </w:rPr>
              <w:t>14</w:t>
            </w:r>
            <w:r w:rsidR="009B64BB">
              <w:rPr>
                <w:bCs/>
              </w:rPr>
              <w:t>.0</w:t>
            </w:r>
            <w:r w:rsidR="009B64BB">
              <w:rPr>
                <w:bCs/>
                <w:lang w:val="uk-UA"/>
              </w:rPr>
              <w:t>2</w:t>
            </w:r>
            <w:r w:rsidRPr="0002172B">
              <w:rPr>
                <w:bCs/>
              </w:rPr>
              <w:t xml:space="preserve"> </w:t>
            </w:r>
            <w:r w:rsidR="009B64BB">
              <w:rPr>
                <w:bCs/>
                <w:lang w:val="uk-UA"/>
              </w:rPr>
              <w:t>Середня освіта (англійська мова і література)</w:t>
            </w:r>
          </w:p>
          <w:p w:rsidR="00214066" w:rsidRPr="00CE1083" w:rsidRDefault="00214066" w:rsidP="00745E7B">
            <w:pPr>
              <w:rPr>
                <w:b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214066" w:rsidRPr="00CE1083" w:rsidRDefault="00995A41" w:rsidP="001F29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1F29DE">
              <w:rPr>
                <w:lang w:val="uk-UA"/>
              </w:rPr>
              <w:t>І-й</w:t>
            </w:r>
          </w:p>
        </w:tc>
        <w:tc>
          <w:tcPr>
            <w:tcW w:w="1750" w:type="dxa"/>
            <w:gridSpan w:val="2"/>
          </w:tcPr>
          <w:p w:rsidR="00214066" w:rsidRPr="00CE1083" w:rsidRDefault="009B64BB" w:rsidP="001F29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214066" w:rsidRPr="00C67355" w:rsidTr="007C2336">
        <w:tc>
          <w:tcPr>
            <w:tcW w:w="9322" w:type="dxa"/>
            <w:gridSpan w:val="9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CE1083">
              <w:rPr>
                <w:sz w:val="22"/>
                <w:szCs w:val="22"/>
                <w:lang w:val="uk-UA"/>
              </w:rPr>
              <w:t>у</w:t>
            </w:r>
          </w:p>
        </w:tc>
      </w:tr>
      <w:tr w:rsidR="00494DB2" w:rsidRPr="00C67355" w:rsidTr="007C2336">
        <w:tc>
          <w:tcPr>
            <w:tcW w:w="2263" w:type="dxa"/>
            <w:gridSpan w:val="2"/>
          </w:tcPr>
          <w:p w:rsidR="00214066" w:rsidRPr="00612B26" w:rsidRDefault="00214066" w:rsidP="00EE3BEB">
            <w:pPr>
              <w:jc w:val="center"/>
              <w:rPr>
                <w:lang w:val="uk-UA"/>
              </w:rPr>
            </w:pPr>
            <w:r w:rsidRPr="00612B26">
              <w:rPr>
                <w:color w:val="000000"/>
              </w:rPr>
              <w:t>Тема, план</w:t>
            </w:r>
          </w:p>
        </w:tc>
        <w:tc>
          <w:tcPr>
            <w:tcW w:w="1134" w:type="dxa"/>
          </w:tcPr>
          <w:p w:rsidR="00214066" w:rsidRPr="001F29DE" w:rsidRDefault="00214066" w:rsidP="00EE3BEB">
            <w:pPr>
              <w:jc w:val="center"/>
              <w:rPr>
                <w:rStyle w:val="a4"/>
                <w:i w:val="0"/>
                <w:lang w:val="uk-UA"/>
              </w:rPr>
            </w:pPr>
            <w:r w:rsidRPr="001F29DE">
              <w:rPr>
                <w:rStyle w:val="a4"/>
                <w:i w:val="0"/>
                <w:color w:val="auto"/>
              </w:rPr>
              <w:t>Форма</w:t>
            </w:r>
            <w:r w:rsidRPr="001F29DE"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554" w:type="dxa"/>
            <w:gridSpan w:val="2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387" w:type="dxa"/>
          </w:tcPr>
          <w:p w:rsidR="00214066" w:rsidRPr="00CE1083" w:rsidRDefault="00214066" w:rsidP="00EE3BEB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494DB2" w:rsidRPr="00C67355" w:rsidTr="007C2336">
        <w:tc>
          <w:tcPr>
            <w:tcW w:w="2263" w:type="dxa"/>
            <w:gridSpan w:val="2"/>
          </w:tcPr>
          <w:p w:rsidR="00214066" w:rsidRDefault="00F669A4" w:rsidP="00612B26">
            <w:pPr>
              <w:rPr>
                <w:b/>
                <w:lang w:val="fr-FR"/>
              </w:rPr>
            </w:pPr>
            <w:r w:rsidRPr="00612B26">
              <w:rPr>
                <w:b/>
                <w:lang w:val="uk-UA"/>
              </w:rPr>
              <w:t>Тема 1.</w:t>
            </w:r>
            <w:r w:rsidRPr="00612B26">
              <w:rPr>
                <w:lang w:val="uk-UA"/>
              </w:rPr>
              <w:t xml:space="preserve"> </w:t>
            </w:r>
            <w:r w:rsidR="008D6266">
              <w:rPr>
                <w:b/>
                <w:lang w:val="fr-FR"/>
              </w:rPr>
              <w:t>Faisons connaissance</w:t>
            </w:r>
          </w:p>
          <w:p w:rsidR="008D6266" w:rsidRPr="000154D7" w:rsidRDefault="008D6266" w:rsidP="00612B26">
            <w:pPr>
              <w:rPr>
                <w:b/>
              </w:rPr>
            </w:pPr>
            <w:r w:rsidRPr="008D6266">
              <w:rPr>
                <w:lang w:val="fr-FR"/>
              </w:rPr>
              <w:t xml:space="preserve">Голосні звуки. </w:t>
            </w:r>
            <w:proofErr w:type="spellStart"/>
            <w:r w:rsidRPr="000154D7">
              <w:t>Буквосполучення</w:t>
            </w:r>
            <w:proofErr w:type="spellEnd"/>
            <w:r w:rsidRPr="000154D7">
              <w:t xml:space="preserve">. </w:t>
            </w:r>
            <w:proofErr w:type="spellStart"/>
            <w:r w:rsidRPr="000154D7">
              <w:t>Носові</w:t>
            </w:r>
            <w:proofErr w:type="spellEnd"/>
            <w:r w:rsidRPr="000154D7">
              <w:t xml:space="preserve"> звуки</w:t>
            </w:r>
            <w:r w:rsidRPr="000154D7">
              <w:rPr>
                <w:b/>
              </w:rPr>
              <w:t>.</w:t>
            </w:r>
          </w:p>
          <w:p w:rsidR="008D6266" w:rsidRPr="000154D7" w:rsidRDefault="008D6266" w:rsidP="00612B26"/>
          <w:p w:rsidR="002173DF" w:rsidRPr="000154D7" w:rsidRDefault="008D6266" w:rsidP="00612B26">
            <w:r w:rsidRPr="000154D7">
              <w:t xml:space="preserve">Правила </w:t>
            </w:r>
            <w:proofErr w:type="spellStart"/>
            <w:r w:rsidRPr="000154D7">
              <w:t>читання</w:t>
            </w:r>
            <w:proofErr w:type="spellEnd"/>
            <w:r w:rsidRPr="000154D7">
              <w:t xml:space="preserve">. </w:t>
            </w:r>
            <w:proofErr w:type="spellStart"/>
            <w:r w:rsidRPr="000154D7">
              <w:t>Зчеплення</w:t>
            </w:r>
            <w:proofErr w:type="spellEnd"/>
            <w:r w:rsidRPr="000154D7">
              <w:t xml:space="preserve"> та </w:t>
            </w:r>
            <w:proofErr w:type="spellStart"/>
            <w:r w:rsidRPr="000154D7">
              <w:t>зв’язування</w:t>
            </w:r>
            <w:proofErr w:type="spellEnd"/>
            <w:r w:rsidRPr="000154D7">
              <w:t>.</w:t>
            </w:r>
          </w:p>
          <w:p w:rsidR="009C4E0E" w:rsidRPr="009C4E0E" w:rsidRDefault="009C4E0E" w:rsidP="00612B26">
            <w:pPr>
              <w:rPr>
                <w:lang w:val="uk-UA"/>
              </w:rPr>
            </w:pPr>
            <w:r>
              <w:rPr>
                <w:lang w:val="uk-UA"/>
              </w:rPr>
              <w:t>Особові займенники.</w:t>
            </w:r>
          </w:p>
          <w:p w:rsidR="002173DF" w:rsidRPr="000154D7" w:rsidRDefault="002173DF" w:rsidP="00612B26"/>
          <w:p w:rsidR="002173DF" w:rsidRPr="000154D7" w:rsidRDefault="002173DF" w:rsidP="00612B26"/>
          <w:p w:rsidR="002173DF" w:rsidRPr="000154D7" w:rsidRDefault="002173DF" w:rsidP="00612B26"/>
          <w:p w:rsidR="002173DF" w:rsidRPr="000154D7" w:rsidRDefault="002173DF" w:rsidP="00612B26"/>
          <w:p w:rsidR="00496515" w:rsidRPr="000154D7" w:rsidRDefault="00496515" w:rsidP="00612B26"/>
          <w:p w:rsidR="00496515" w:rsidRPr="000154D7" w:rsidRDefault="00496515" w:rsidP="00612B26"/>
          <w:p w:rsidR="00496515" w:rsidRPr="000154D7" w:rsidRDefault="00496515" w:rsidP="00612B26"/>
          <w:p w:rsidR="002173DF" w:rsidRPr="000154D7" w:rsidRDefault="002173DF" w:rsidP="00612B26"/>
          <w:p w:rsidR="00F355CD" w:rsidRPr="000154D7" w:rsidRDefault="00F355CD" w:rsidP="00612B26"/>
          <w:p w:rsidR="00F355CD" w:rsidRPr="000154D7" w:rsidRDefault="00F355CD" w:rsidP="00612B26"/>
          <w:p w:rsidR="00F355CD" w:rsidRPr="000154D7" w:rsidRDefault="00F355CD" w:rsidP="00612B26"/>
          <w:p w:rsidR="00F355CD" w:rsidRPr="000154D7" w:rsidRDefault="00F355CD" w:rsidP="00612B26"/>
          <w:p w:rsidR="00F355CD" w:rsidRPr="000154D7" w:rsidRDefault="00F355CD" w:rsidP="00612B26"/>
          <w:p w:rsidR="00F355CD" w:rsidRPr="000154D7" w:rsidRDefault="00F355CD" w:rsidP="00612B26"/>
          <w:p w:rsidR="00F355CD" w:rsidRPr="000154D7" w:rsidRDefault="00F355CD" w:rsidP="00612B26"/>
          <w:p w:rsidR="00F355CD" w:rsidRPr="000154D7" w:rsidRDefault="00F355CD" w:rsidP="00612B26"/>
          <w:p w:rsidR="002173DF" w:rsidRPr="000154D7" w:rsidRDefault="009C4E0E" w:rsidP="00612B26">
            <w:proofErr w:type="spellStart"/>
            <w:r w:rsidRPr="000154D7">
              <w:t>Голосні</w:t>
            </w:r>
            <w:proofErr w:type="spellEnd"/>
            <w:r w:rsidRPr="000154D7">
              <w:t xml:space="preserve"> звуки </w:t>
            </w:r>
            <w:proofErr w:type="spellStart"/>
            <w:r w:rsidRPr="000154D7">
              <w:t>французької</w:t>
            </w:r>
            <w:proofErr w:type="spellEnd"/>
            <w:r w:rsidRPr="000154D7">
              <w:t xml:space="preserve"> </w:t>
            </w:r>
            <w:proofErr w:type="spellStart"/>
            <w:r w:rsidRPr="000154D7">
              <w:t>мови</w:t>
            </w:r>
            <w:proofErr w:type="spellEnd"/>
            <w:r w:rsidRPr="000154D7">
              <w:t>.</w:t>
            </w:r>
          </w:p>
          <w:p w:rsidR="002173DF" w:rsidRPr="009C4E0E" w:rsidRDefault="009C4E0E" w:rsidP="00612B2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Напівприголосні</w:t>
            </w:r>
            <w:proofErr w:type="spellEnd"/>
            <w:r>
              <w:rPr>
                <w:lang w:val="uk-UA"/>
              </w:rPr>
              <w:t>.</w:t>
            </w:r>
          </w:p>
          <w:p w:rsidR="002173DF" w:rsidRPr="00F274F6" w:rsidRDefault="002173DF" w:rsidP="00612B26">
            <w:r w:rsidRPr="000154D7"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B59F2" w:rsidRDefault="00BB59F2" w:rsidP="00BB59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</w:t>
            </w:r>
            <w:r w:rsidR="00015175">
              <w:rPr>
                <w:lang w:val="uk-UA"/>
              </w:rPr>
              <w:t xml:space="preserve"> 1</w:t>
            </w:r>
            <w:r w:rsidR="00281172">
              <w:rPr>
                <w:lang w:val="uk-UA"/>
              </w:rPr>
              <w:t>,2,3</w:t>
            </w:r>
          </w:p>
          <w:p w:rsidR="00BB59F2" w:rsidRDefault="00BB59F2" w:rsidP="00BB59F2">
            <w:pPr>
              <w:rPr>
                <w:lang w:val="uk-UA"/>
              </w:rPr>
            </w:pPr>
          </w:p>
          <w:p w:rsidR="00BB59F2" w:rsidRDefault="00BB59F2" w:rsidP="00BB59F2">
            <w:pPr>
              <w:rPr>
                <w:lang w:val="uk-UA"/>
              </w:rPr>
            </w:pPr>
          </w:p>
          <w:p w:rsidR="00BB59F2" w:rsidRDefault="00BB59F2" w:rsidP="00BB59F2">
            <w:pPr>
              <w:rPr>
                <w:lang w:val="uk-UA"/>
              </w:rPr>
            </w:pPr>
          </w:p>
          <w:p w:rsidR="00BB59F2" w:rsidRDefault="00BB59F2" w:rsidP="00BB59F2">
            <w:pPr>
              <w:rPr>
                <w:lang w:val="uk-UA"/>
              </w:rPr>
            </w:pPr>
          </w:p>
          <w:p w:rsidR="00BB59F2" w:rsidRDefault="00BB59F2" w:rsidP="00BB59F2">
            <w:pPr>
              <w:rPr>
                <w:lang w:val="uk-UA"/>
              </w:rPr>
            </w:pPr>
          </w:p>
          <w:p w:rsidR="00BB59F2" w:rsidRDefault="00BB59F2" w:rsidP="00BB59F2">
            <w:pPr>
              <w:rPr>
                <w:lang w:val="uk-UA"/>
              </w:rPr>
            </w:pPr>
          </w:p>
          <w:p w:rsidR="008D6266" w:rsidRDefault="008D6266" w:rsidP="00BB59F2">
            <w:pPr>
              <w:rPr>
                <w:lang w:val="uk-UA"/>
              </w:rPr>
            </w:pPr>
          </w:p>
          <w:p w:rsidR="008D6266" w:rsidRDefault="008D6266" w:rsidP="00BB59F2">
            <w:pPr>
              <w:rPr>
                <w:lang w:val="uk-UA"/>
              </w:rPr>
            </w:pPr>
          </w:p>
          <w:p w:rsidR="008D6266" w:rsidRDefault="008D6266" w:rsidP="00BB59F2">
            <w:pPr>
              <w:rPr>
                <w:lang w:val="uk-UA"/>
              </w:rPr>
            </w:pPr>
          </w:p>
          <w:p w:rsidR="008D6266" w:rsidRDefault="008D6266" w:rsidP="00BB59F2">
            <w:pPr>
              <w:rPr>
                <w:lang w:val="uk-UA"/>
              </w:rPr>
            </w:pPr>
          </w:p>
          <w:p w:rsidR="008D6266" w:rsidRDefault="008D6266" w:rsidP="00BB59F2">
            <w:pPr>
              <w:rPr>
                <w:lang w:val="uk-UA"/>
              </w:rPr>
            </w:pPr>
          </w:p>
          <w:p w:rsidR="008D6266" w:rsidRDefault="008D6266" w:rsidP="00BB59F2">
            <w:pPr>
              <w:rPr>
                <w:lang w:val="uk-UA"/>
              </w:rPr>
            </w:pPr>
          </w:p>
          <w:p w:rsidR="00496515" w:rsidRDefault="00496515" w:rsidP="00BB59F2">
            <w:pPr>
              <w:rPr>
                <w:lang w:val="uk-UA"/>
              </w:rPr>
            </w:pPr>
          </w:p>
          <w:p w:rsidR="00496515" w:rsidRDefault="00496515" w:rsidP="00BB59F2">
            <w:pPr>
              <w:rPr>
                <w:lang w:val="uk-UA"/>
              </w:rPr>
            </w:pPr>
          </w:p>
          <w:p w:rsidR="00496515" w:rsidRDefault="00496515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F355CD" w:rsidRDefault="00F355CD" w:rsidP="00BB59F2">
            <w:pPr>
              <w:rPr>
                <w:lang w:val="uk-UA"/>
              </w:rPr>
            </w:pPr>
          </w:p>
          <w:p w:rsidR="00BB59F2" w:rsidRPr="00CE1083" w:rsidRDefault="00BB59F2" w:rsidP="00BB59F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2045E1" w:rsidRPr="000A5463" w:rsidRDefault="00597F03" w:rsidP="002045E1">
            <w:pPr>
              <w:shd w:val="clear" w:color="auto" w:fill="FFFFFF"/>
              <w:jc w:val="both"/>
            </w:pPr>
            <w:r w:rsidRPr="000A5463">
              <w:lastRenderedPageBreak/>
              <w:tab/>
            </w:r>
            <w:proofErr w:type="spellStart"/>
            <w:r w:rsidR="002045E1">
              <w:t>Буцикіна</w:t>
            </w:r>
            <w:proofErr w:type="spellEnd"/>
            <w:r w:rsidR="002045E1" w:rsidRPr="000A5463">
              <w:t xml:space="preserve"> </w:t>
            </w:r>
            <w:r w:rsidR="002045E1">
              <w:t>Н</w:t>
            </w:r>
            <w:r w:rsidR="002045E1" w:rsidRPr="000A5463">
              <w:t>.</w:t>
            </w:r>
            <w:r w:rsidR="002045E1">
              <w:t>Є</w:t>
            </w:r>
            <w:r w:rsidR="002045E1" w:rsidRPr="000A5463">
              <w:t xml:space="preserve">. </w:t>
            </w:r>
            <w:proofErr w:type="spellStart"/>
            <w:r w:rsidR="002045E1">
              <w:t>Французька</w:t>
            </w:r>
            <w:proofErr w:type="spellEnd"/>
            <w:r w:rsidR="002045E1" w:rsidRPr="000A5463">
              <w:t xml:space="preserve"> </w:t>
            </w:r>
            <w:proofErr w:type="spellStart"/>
            <w:r w:rsidR="002045E1">
              <w:t>мова</w:t>
            </w:r>
            <w:proofErr w:type="spellEnd"/>
            <w:r w:rsidR="002045E1" w:rsidRPr="000A5463">
              <w:t xml:space="preserve"> </w:t>
            </w:r>
            <w:r w:rsidR="002045E1">
              <w:t>як</w:t>
            </w:r>
            <w:r w:rsidR="002045E1" w:rsidRPr="000A5463">
              <w:t xml:space="preserve"> </w:t>
            </w:r>
            <w:r w:rsidR="002045E1">
              <w:t>друга</w:t>
            </w:r>
            <w:r w:rsidR="002045E1" w:rsidRPr="000A5463">
              <w:t xml:space="preserve"> </w:t>
            </w:r>
            <w:proofErr w:type="spellStart"/>
            <w:r w:rsidR="002045E1">
              <w:t>іноземна</w:t>
            </w:r>
            <w:proofErr w:type="spellEnd"/>
            <w:r w:rsidR="002045E1" w:rsidRPr="000A5463">
              <w:t xml:space="preserve">. </w:t>
            </w:r>
            <w:r w:rsidR="002045E1" w:rsidRPr="004B7C58">
              <w:rPr>
                <w:lang w:val="fr-FR"/>
              </w:rPr>
              <w:t>Le</w:t>
            </w:r>
            <w:r w:rsidR="002045E1" w:rsidRPr="000A5463">
              <w:t xml:space="preserve"> </w:t>
            </w:r>
            <w:r w:rsidR="002045E1" w:rsidRPr="004B7C58">
              <w:rPr>
                <w:lang w:val="fr-FR"/>
              </w:rPr>
              <w:t>francais</w:t>
            </w:r>
            <w:r w:rsidR="002045E1" w:rsidRPr="000A5463">
              <w:t xml:space="preserve"> </w:t>
            </w:r>
            <w:r w:rsidR="002045E1" w:rsidRPr="004B7C58">
              <w:rPr>
                <w:lang w:val="fr-FR"/>
              </w:rPr>
              <w:t>langue</w:t>
            </w:r>
            <w:r w:rsidR="002045E1" w:rsidRPr="000A5463">
              <w:t xml:space="preserve"> </w:t>
            </w:r>
            <w:r w:rsidR="002045E1" w:rsidRPr="004B7C58">
              <w:rPr>
                <w:lang w:val="fr-FR"/>
              </w:rPr>
              <w:t>seconde</w:t>
            </w:r>
            <w:r w:rsidR="002045E1" w:rsidRPr="000A5463">
              <w:t xml:space="preserve"> : </w:t>
            </w:r>
            <w:proofErr w:type="spellStart"/>
            <w:r w:rsidR="002045E1">
              <w:t>навч</w:t>
            </w:r>
            <w:proofErr w:type="spellEnd"/>
            <w:r w:rsidR="002045E1" w:rsidRPr="000A5463">
              <w:t xml:space="preserve">. </w:t>
            </w:r>
            <w:proofErr w:type="spellStart"/>
            <w:proofErr w:type="gramStart"/>
            <w:r w:rsidR="002045E1">
              <w:t>пос</w:t>
            </w:r>
            <w:proofErr w:type="gramEnd"/>
            <w:r w:rsidR="002045E1">
              <w:t>ібник</w:t>
            </w:r>
            <w:proofErr w:type="spellEnd"/>
            <w:r w:rsidR="002045E1" w:rsidRPr="000A5463">
              <w:t xml:space="preserve"> .</w:t>
            </w:r>
            <w:r w:rsidR="002045E1">
              <w:t>К</w:t>
            </w:r>
            <w:r w:rsidR="002045E1" w:rsidRPr="000A5463">
              <w:t xml:space="preserve">. : </w:t>
            </w:r>
            <w:proofErr w:type="spellStart"/>
            <w:r w:rsidR="002045E1">
              <w:t>Київ</w:t>
            </w:r>
            <w:proofErr w:type="spellEnd"/>
            <w:r w:rsidR="002045E1" w:rsidRPr="000A5463">
              <w:t xml:space="preserve">. </w:t>
            </w:r>
            <w:r w:rsidR="002045E1">
              <w:t>нац</w:t>
            </w:r>
            <w:r w:rsidR="002045E1" w:rsidRPr="000A5463">
              <w:t xml:space="preserve">. </w:t>
            </w:r>
            <w:r w:rsidR="002045E1">
              <w:t>торг</w:t>
            </w:r>
            <w:r w:rsidR="002045E1" w:rsidRPr="000A5463">
              <w:t>.-</w:t>
            </w:r>
            <w:proofErr w:type="spellStart"/>
            <w:r w:rsidR="002045E1">
              <w:t>екон</w:t>
            </w:r>
            <w:proofErr w:type="spellEnd"/>
            <w:r w:rsidR="002045E1" w:rsidRPr="000A5463">
              <w:t xml:space="preserve">. </w:t>
            </w:r>
            <w:r w:rsidR="002045E1">
              <w:t>ун</w:t>
            </w:r>
            <w:r w:rsidR="002045E1" w:rsidRPr="000A5463">
              <w:t>-</w:t>
            </w:r>
            <w:r w:rsidR="002045E1">
              <w:t>т</w:t>
            </w:r>
            <w:r w:rsidR="002045E1" w:rsidRPr="000A5463">
              <w:t xml:space="preserve">, 2006. 204 </w:t>
            </w:r>
            <w:r w:rsidR="002045E1">
              <w:t>с</w:t>
            </w:r>
            <w:r w:rsidR="002045E1" w:rsidRPr="000A5463">
              <w:t>.</w:t>
            </w:r>
          </w:p>
          <w:p w:rsidR="002045E1" w:rsidRPr="000A5463" w:rsidRDefault="002045E1" w:rsidP="002045E1">
            <w:pPr>
              <w:shd w:val="clear" w:color="auto" w:fill="FFFFFF"/>
              <w:jc w:val="both"/>
            </w:pPr>
            <w:r w:rsidRPr="000A5463">
              <w:t>2.</w:t>
            </w:r>
            <w:r w:rsidRPr="000A5463">
              <w:tab/>
            </w:r>
            <w:r>
              <w:t>Крючков</w:t>
            </w:r>
            <w:r w:rsidRPr="000A5463">
              <w:t xml:space="preserve"> </w:t>
            </w:r>
            <w:r>
              <w:t>Г</w:t>
            </w:r>
            <w:r w:rsidRPr="000A5463">
              <w:t>.</w:t>
            </w:r>
            <w:r>
              <w:t>Г</w:t>
            </w:r>
            <w:r w:rsidRPr="000A5463">
              <w:t xml:space="preserve">., </w:t>
            </w:r>
            <w:proofErr w:type="spellStart"/>
            <w:r>
              <w:t>Мамотенко</w:t>
            </w:r>
            <w:proofErr w:type="spellEnd"/>
            <w:r w:rsidRPr="000A5463">
              <w:t xml:space="preserve"> </w:t>
            </w:r>
            <w:r>
              <w:t>М</w:t>
            </w:r>
            <w:r w:rsidRPr="000A5463">
              <w:t>.</w:t>
            </w:r>
            <w:r>
              <w:t>П</w:t>
            </w:r>
            <w:r w:rsidRPr="000A5463">
              <w:t xml:space="preserve">., </w:t>
            </w:r>
            <w:proofErr w:type="spellStart"/>
            <w:r>
              <w:t>Хлопук</w:t>
            </w:r>
            <w:proofErr w:type="spellEnd"/>
            <w:r w:rsidRPr="000A5463">
              <w:t xml:space="preserve"> </w:t>
            </w:r>
            <w:r>
              <w:t>В</w:t>
            </w:r>
            <w:r w:rsidRPr="000A5463">
              <w:t>.</w:t>
            </w:r>
            <w:r>
              <w:t>С</w:t>
            </w:r>
            <w:r w:rsidRPr="000A5463">
              <w:t xml:space="preserve">., </w:t>
            </w:r>
            <w:proofErr w:type="spellStart"/>
            <w:r>
              <w:t>Воєводська</w:t>
            </w:r>
            <w:proofErr w:type="spellEnd"/>
            <w:r w:rsidRPr="000A5463">
              <w:t xml:space="preserve"> </w:t>
            </w:r>
            <w:r>
              <w:t>В</w:t>
            </w:r>
            <w:r w:rsidRPr="000A5463">
              <w:t>.</w:t>
            </w:r>
            <w:r>
              <w:t>С</w:t>
            </w:r>
            <w:r w:rsidRPr="000A5463">
              <w:t xml:space="preserve">. </w:t>
            </w:r>
            <w:proofErr w:type="spellStart"/>
            <w:r>
              <w:t>Прискорений</w:t>
            </w:r>
            <w:proofErr w:type="spellEnd"/>
            <w:r w:rsidRPr="000A5463">
              <w:t xml:space="preserve"> </w:t>
            </w:r>
            <w:r>
              <w:t>курс</w:t>
            </w:r>
            <w:r w:rsidRPr="000A5463">
              <w:t xml:space="preserve"> </w:t>
            </w:r>
            <w:proofErr w:type="spellStart"/>
            <w:r>
              <w:t>французької</w:t>
            </w:r>
            <w:proofErr w:type="spellEnd"/>
            <w:r w:rsidRPr="000A5463">
              <w:t xml:space="preserve"> </w:t>
            </w:r>
            <w:proofErr w:type="spellStart"/>
            <w:r>
              <w:t>мови</w:t>
            </w:r>
            <w:proofErr w:type="spellEnd"/>
            <w:r w:rsidRPr="000A5463">
              <w:t xml:space="preserve"> : 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 w:rsidRPr="000A5463">
              <w:t>. 3-</w:t>
            </w:r>
            <w:r>
              <w:t>тє</w:t>
            </w:r>
            <w:r w:rsidRPr="000A5463">
              <w:t xml:space="preserve"> </w:t>
            </w:r>
            <w:r>
              <w:t>вид</w:t>
            </w:r>
            <w:r w:rsidRPr="000A5463">
              <w:t xml:space="preserve">., </w:t>
            </w:r>
            <w:proofErr w:type="spellStart"/>
            <w:r>
              <w:t>випр</w:t>
            </w:r>
            <w:r w:rsidRPr="000A5463">
              <w:t>.</w:t>
            </w:r>
            <w:r>
              <w:t>К</w:t>
            </w:r>
            <w:proofErr w:type="spellEnd"/>
            <w:r w:rsidRPr="000A5463">
              <w:t xml:space="preserve">. : </w:t>
            </w:r>
            <w:r>
              <w:t>А</w:t>
            </w:r>
            <w:r w:rsidRPr="000A5463">
              <w:t>.</w:t>
            </w:r>
            <w:r>
              <w:t>С</w:t>
            </w:r>
            <w:r w:rsidRPr="000A5463">
              <w:t>.</w:t>
            </w:r>
            <w:r>
              <w:t xml:space="preserve">К., 2003. </w:t>
            </w:r>
            <w:r w:rsidRPr="000A5463">
              <w:t xml:space="preserve">384 </w:t>
            </w:r>
            <w:r>
              <w:t>с</w:t>
            </w:r>
            <w:r w:rsidRPr="000A5463">
              <w:t xml:space="preserve"> </w:t>
            </w:r>
          </w:p>
          <w:p w:rsidR="002045E1" w:rsidRPr="002045E1" w:rsidRDefault="002045E1" w:rsidP="002045E1">
            <w:pPr>
              <w:shd w:val="clear" w:color="auto" w:fill="FFFFFF"/>
              <w:jc w:val="both"/>
              <w:rPr>
                <w:lang w:val="fr-FR"/>
              </w:rPr>
            </w:pPr>
            <w:r w:rsidRPr="000A5463">
              <w:t>3.</w:t>
            </w:r>
            <w:r w:rsidRPr="000A5463">
              <w:tab/>
            </w:r>
            <w:proofErr w:type="spellStart"/>
            <w:r>
              <w:t>Матвіїшин</w:t>
            </w:r>
            <w:proofErr w:type="spellEnd"/>
            <w:r w:rsidRPr="000A5463">
              <w:t xml:space="preserve"> </w:t>
            </w:r>
            <w:r>
              <w:t>В</w:t>
            </w:r>
            <w:r w:rsidRPr="000A5463">
              <w:t xml:space="preserve">. </w:t>
            </w:r>
            <w:r>
              <w:t>Г</w:t>
            </w:r>
            <w:r w:rsidRPr="000A5463">
              <w:t xml:space="preserve">. </w:t>
            </w:r>
            <w:proofErr w:type="spellStart"/>
            <w:r>
              <w:t>Французька</w:t>
            </w:r>
            <w:proofErr w:type="spellEnd"/>
            <w:r w:rsidRPr="000A5463">
              <w:t xml:space="preserve"> </w:t>
            </w:r>
            <w:proofErr w:type="spellStart"/>
            <w:r>
              <w:t>мова</w:t>
            </w:r>
            <w:proofErr w:type="spellEnd"/>
            <w:r w:rsidRPr="000A5463">
              <w:t xml:space="preserve"> </w:t>
            </w:r>
            <w:r>
              <w:t>як</w:t>
            </w:r>
            <w:r w:rsidRPr="000A5463">
              <w:t xml:space="preserve"> </w:t>
            </w:r>
            <w:r>
              <w:t>друга</w:t>
            </w:r>
            <w:r w:rsidRPr="000A5463">
              <w:t xml:space="preserve"> </w:t>
            </w:r>
            <w:proofErr w:type="spellStart"/>
            <w:r>
              <w:t>спеціальність</w:t>
            </w:r>
            <w:proofErr w:type="spellEnd"/>
            <w:r w:rsidRPr="000A5463">
              <w:t xml:space="preserve">. </w:t>
            </w:r>
            <w:r w:rsidRPr="004B7C58">
              <w:rPr>
                <w:lang w:val="fr-FR"/>
              </w:rPr>
              <w:t>Le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francais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comme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deuxieme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langue</w:t>
            </w:r>
            <w:r w:rsidRPr="000A5463">
              <w:rPr>
                <w:lang w:val="fr-FR"/>
              </w:rPr>
              <w:t xml:space="preserve"> : </w:t>
            </w:r>
            <w:proofErr w:type="spellStart"/>
            <w:r>
              <w:t>Підручник</w:t>
            </w:r>
            <w:proofErr w:type="spellEnd"/>
            <w:r w:rsidRPr="000A5463">
              <w:rPr>
                <w:lang w:val="fr-FR"/>
              </w:rPr>
              <w:t xml:space="preserve"> </w:t>
            </w:r>
            <w:r>
              <w:t>для</w:t>
            </w:r>
            <w:r w:rsidRPr="000A5463">
              <w:rPr>
                <w:lang w:val="fr-FR"/>
              </w:rPr>
              <w:t xml:space="preserve"> </w:t>
            </w:r>
            <w:proofErr w:type="spellStart"/>
            <w:r>
              <w:t>студентів</w:t>
            </w:r>
            <w:proofErr w:type="spellEnd"/>
            <w:r w:rsidRPr="000A5463">
              <w:rPr>
                <w:lang w:val="fr-FR"/>
              </w:rPr>
              <w:t xml:space="preserve">. </w:t>
            </w:r>
            <w:proofErr w:type="spellStart"/>
            <w:r>
              <w:t>Ів</w:t>
            </w:r>
            <w:proofErr w:type="spellEnd"/>
            <w:proofErr w:type="gramStart"/>
            <w:r w:rsidRPr="002045E1">
              <w:rPr>
                <w:lang w:val="fr-FR"/>
              </w:rPr>
              <w:t>.-</w:t>
            </w:r>
            <w:proofErr w:type="spellStart"/>
            <w:proofErr w:type="gramEnd"/>
            <w:r>
              <w:t>Франківськ</w:t>
            </w:r>
            <w:proofErr w:type="spellEnd"/>
            <w:r w:rsidRPr="002045E1">
              <w:rPr>
                <w:lang w:val="fr-FR"/>
              </w:rPr>
              <w:t xml:space="preserve"> : </w:t>
            </w:r>
            <w:proofErr w:type="spellStart"/>
            <w:r>
              <w:t>Гостинець</w:t>
            </w:r>
            <w:proofErr w:type="spellEnd"/>
            <w:r w:rsidRPr="002045E1">
              <w:rPr>
                <w:lang w:val="fr-FR"/>
              </w:rPr>
              <w:t xml:space="preserve">, 2001. 304 </w:t>
            </w:r>
            <w:r>
              <w:lastRenderedPageBreak/>
              <w:t>с</w:t>
            </w:r>
            <w:r w:rsidRPr="002045E1">
              <w:rPr>
                <w:lang w:val="fr-FR"/>
              </w:rPr>
              <w:t>.</w:t>
            </w:r>
          </w:p>
          <w:p w:rsidR="002045E1" w:rsidRDefault="002045E1" w:rsidP="002045E1">
            <w:pPr>
              <w:shd w:val="clear" w:color="auto" w:fill="FFFFFF"/>
              <w:jc w:val="both"/>
              <w:rPr>
                <w:lang w:val="uk-UA"/>
              </w:rPr>
            </w:pPr>
            <w:r w:rsidRPr="00990874">
              <w:rPr>
                <w:lang w:val="fr-FR"/>
              </w:rPr>
              <w:t>4.</w:t>
            </w:r>
            <w:r w:rsidRPr="00990874">
              <w:rPr>
                <w:lang w:val="fr-FR"/>
              </w:rPr>
              <w:tab/>
            </w:r>
            <w:proofErr w:type="spellStart"/>
            <w:r>
              <w:t>Скарбек</w:t>
            </w:r>
            <w:proofErr w:type="spellEnd"/>
            <w:r w:rsidRPr="00990874">
              <w:rPr>
                <w:lang w:val="fr-FR"/>
              </w:rPr>
              <w:t xml:space="preserve"> </w:t>
            </w:r>
            <w:r>
              <w:t>О</w:t>
            </w:r>
            <w:r w:rsidRPr="00990874">
              <w:rPr>
                <w:lang w:val="fr-FR"/>
              </w:rPr>
              <w:t>.</w:t>
            </w:r>
            <w:r>
              <w:t>Г</w:t>
            </w:r>
            <w:r w:rsidRPr="00990874">
              <w:rPr>
                <w:lang w:val="fr-FR"/>
              </w:rPr>
              <w:t xml:space="preserve">., </w:t>
            </w:r>
            <w:r>
              <w:t>Цюпа</w:t>
            </w:r>
            <w:r w:rsidRPr="00990874">
              <w:rPr>
                <w:lang w:val="fr-FR"/>
              </w:rPr>
              <w:t xml:space="preserve"> </w:t>
            </w:r>
            <w:r>
              <w:t>Л</w:t>
            </w:r>
            <w:r w:rsidRPr="00990874">
              <w:rPr>
                <w:lang w:val="fr-FR"/>
              </w:rPr>
              <w:t>.</w:t>
            </w:r>
            <w:r>
              <w:t>В</w:t>
            </w:r>
            <w:r w:rsidRPr="00990874">
              <w:rPr>
                <w:lang w:val="fr-FR"/>
              </w:rPr>
              <w:t xml:space="preserve">., </w:t>
            </w:r>
            <w:proofErr w:type="spellStart"/>
            <w:r>
              <w:t>Яцків</w:t>
            </w:r>
            <w:proofErr w:type="spellEnd"/>
            <w:r w:rsidRPr="00990874">
              <w:rPr>
                <w:lang w:val="fr-FR"/>
              </w:rPr>
              <w:t xml:space="preserve"> </w:t>
            </w:r>
            <w:r>
              <w:t>Н</w:t>
            </w:r>
            <w:r w:rsidRPr="00990874">
              <w:rPr>
                <w:lang w:val="fr-FR"/>
              </w:rPr>
              <w:t>.</w:t>
            </w:r>
            <w:r>
              <w:t>Я</w:t>
            </w:r>
            <w:r w:rsidRPr="00990874">
              <w:rPr>
                <w:lang w:val="fr-FR"/>
              </w:rPr>
              <w:t xml:space="preserve">. </w:t>
            </w:r>
            <w:proofErr w:type="spellStart"/>
            <w:r>
              <w:t>Французька</w:t>
            </w:r>
            <w:proofErr w:type="spellEnd"/>
            <w:r w:rsidRPr="00990874">
              <w:rPr>
                <w:lang w:val="fr-FR"/>
              </w:rPr>
              <w:t xml:space="preserve"> </w:t>
            </w:r>
            <w:proofErr w:type="spellStart"/>
            <w:r>
              <w:t>мова</w:t>
            </w:r>
            <w:proofErr w:type="spellEnd"/>
            <w:r w:rsidRPr="00990874">
              <w:rPr>
                <w:lang w:val="fr-FR"/>
              </w:rPr>
              <w:t xml:space="preserve">: </w:t>
            </w:r>
            <w:proofErr w:type="spellStart"/>
            <w:r>
              <w:t>навчальний</w:t>
            </w:r>
            <w:proofErr w:type="spellEnd"/>
            <w:r w:rsidRPr="00990874"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 w:rsidRPr="00990874">
              <w:rPr>
                <w:lang w:val="fr-FR"/>
              </w:rPr>
              <w:t xml:space="preserve"> </w:t>
            </w:r>
            <w:r>
              <w:t>для</w:t>
            </w:r>
            <w:r w:rsidRPr="00990874">
              <w:rPr>
                <w:lang w:val="fr-FR"/>
              </w:rPr>
              <w:t xml:space="preserve"> </w:t>
            </w:r>
            <w:proofErr w:type="spellStart"/>
            <w:r>
              <w:t>початківців</w:t>
            </w:r>
            <w:proofErr w:type="spellEnd"/>
            <w:r w:rsidRPr="00990874">
              <w:rPr>
                <w:lang w:val="fr-FR"/>
              </w:rPr>
              <w:t xml:space="preserve">. </w:t>
            </w:r>
            <w:r w:rsidRPr="004B7C58">
              <w:rPr>
                <w:lang w:val="fr-FR"/>
              </w:rPr>
              <w:t>Manuel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de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fran</w:t>
            </w:r>
            <w:r w:rsidRPr="000A5463">
              <w:rPr>
                <w:lang w:val="fr-FR"/>
              </w:rPr>
              <w:t>ç</w:t>
            </w:r>
            <w:r w:rsidRPr="004B7C58">
              <w:rPr>
                <w:lang w:val="fr-FR"/>
              </w:rPr>
              <w:t>ais</w:t>
            </w:r>
            <w:r w:rsidRPr="000A5463">
              <w:rPr>
                <w:lang w:val="fr-FR"/>
              </w:rPr>
              <w:t xml:space="preserve">: </w:t>
            </w:r>
            <w:r w:rsidRPr="004B7C58">
              <w:rPr>
                <w:lang w:val="fr-FR"/>
              </w:rPr>
              <w:t>niveau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d</w:t>
            </w:r>
            <w:r w:rsidRPr="000A5463">
              <w:rPr>
                <w:lang w:val="fr-FR"/>
              </w:rPr>
              <w:t>é</w:t>
            </w:r>
            <w:r w:rsidRPr="004B7C58">
              <w:rPr>
                <w:lang w:val="fr-FR"/>
              </w:rPr>
              <w:t>butant</w:t>
            </w:r>
            <w:r w:rsidRPr="000A5463">
              <w:rPr>
                <w:lang w:val="fr-FR"/>
              </w:rPr>
              <w:t xml:space="preserve"> </w:t>
            </w:r>
            <w:proofErr w:type="spellStart"/>
            <w:r>
              <w:t>Івано</w:t>
            </w:r>
            <w:proofErr w:type="spellEnd"/>
            <w:r w:rsidRPr="000A5463">
              <w:rPr>
                <w:lang w:val="fr-FR"/>
              </w:rPr>
              <w:t>-</w:t>
            </w:r>
            <w:proofErr w:type="spellStart"/>
            <w:r>
              <w:t>Франківськ</w:t>
            </w:r>
            <w:proofErr w:type="spellEnd"/>
            <w:r w:rsidRPr="000A5463">
              <w:rPr>
                <w:lang w:val="fr-FR"/>
              </w:rPr>
              <w:t xml:space="preserve">: </w:t>
            </w:r>
            <w:proofErr w:type="spellStart"/>
            <w:r>
              <w:t>Симфонія</w:t>
            </w:r>
            <w:proofErr w:type="spellEnd"/>
            <w:r w:rsidRPr="000A5463">
              <w:rPr>
                <w:lang w:val="fr-FR"/>
              </w:rPr>
              <w:t xml:space="preserve"> </w:t>
            </w:r>
            <w:r>
              <w:t>форте</w:t>
            </w:r>
            <w:r>
              <w:rPr>
                <w:lang w:val="fr-FR"/>
              </w:rPr>
              <w:t xml:space="preserve">, 2014. </w:t>
            </w:r>
            <w:r w:rsidRPr="000A5463">
              <w:rPr>
                <w:lang w:val="fr-FR"/>
              </w:rPr>
              <w:t xml:space="preserve">316 </w:t>
            </w:r>
            <w:r>
              <w:t>с</w:t>
            </w:r>
            <w:r w:rsidRPr="000A5463">
              <w:rPr>
                <w:lang w:val="fr-FR"/>
              </w:rPr>
              <w:t>.</w:t>
            </w:r>
          </w:p>
          <w:p w:rsidR="002045E1" w:rsidRDefault="002045E1" w:rsidP="002045E1">
            <w:pPr>
              <w:shd w:val="clear" w:color="auto" w:fill="FFFFFF"/>
              <w:jc w:val="both"/>
              <w:rPr>
                <w:lang w:val="fr-FR"/>
              </w:rPr>
            </w:pPr>
            <w:r>
              <w:rPr>
                <w:lang w:val="uk-UA"/>
              </w:rPr>
              <w:t>5 </w:t>
            </w:r>
            <w:r>
              <w:rPr>
                <w:lang w:val="fr-FR"/>
              </w:rPr>
              <w:t>:Evelyne Siréjols. Vocabulaire en dialogues. Niveau débutant. Paris, 2007. P. 128.</w:t>
            </w:r>
          </w:p>
          <w:p w:rsidR="002045E1" w:rsidRPr="000A6F3F" w:rsidRDefault="002045E1" w:rsidP="002045E1">
            <w:pPr>
              <w:shd w:val="clear" w:color="auto" w:fill="FFFFFF"/>
              <w:jc w:val="both"/>
              <w:rPr>
                <w:lang w:val="fr-FR"/>
              </w:rPr>
            </w:pPr>
            <w:r>
              <w:rPr>
                <w:lang w:val="fr-FR"/>
              </w:rPr>
              <w:t>6. Génération A1. Méthode de français. Livre+cahier. Les éditions Didier, Paris 2016. P. C48.</w:t>
            </w:r>
          </w:p>
          <w:p w:rsidR="00F355CD" w:rsidRPr="002045E1" w:rsidRDefault="00F355CD" w:rsidP="00597F03">
            <w:pPr>
              <w:shd w:val="clear" w:color="auto" w:fill="FFFFFF"/>
              <w:jc w:val="both"/>
              <w:rPr>
                <w:spacing w:val="-6"/>
                <w:lang w:val="fr-FR"/>
              </w:rPr>
            </w:pPr>
          </w:p>
        </w:tc>
        <w:tc>
          <w:tcPr>
            <w:tcW w:w="992" w:type="dxa"/>
          </w:tcPr>
          <w:p w:rsidR="00214066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  <w:r w:rsidR="00BB59F2">
              <w:rPr>
                <w:lang w:val="uk-UA"/>
              </w:rPr>
              <w:t xml:space="preserve"> год;</w:t>
            </w:r>
          </w:p>
          <w:p w:rsidR="00BB59F2" w:rsidRDefault="00E21FFC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Default="00BF39E1" w:rsidP="00EE3BEB">
            <w:pPr>
              <w:jc w:val="both"/>
              <w:rPr>
                <w:lang w:val="uk-UA"/>
              </w:rPr>
            </w:pPr>
            <w:r w:rsidRPr="00BF39E1">
              <w:rPr>
                <w:lang w:val="uk-UA"/>
              </w:rPr>
              <w:t xml:space="preserve">Спілкування. Хто ви? – </w:t>
            </w:r>
            <w:proofErr w:type="spellStart"/>
            <w:r w:rsidRPr="00BF39E1">
              <w:rPr>
                <w:lang w:val="uk-UA"/>
              </w:rPr>
              <w:t>Qui</w:t>
            </w:r>
            <w:proofErr w:type="spellEnd"/>
            <w:r w:rsidRPr="00BF39E1">
              <w:rPr>
                <w:lang w:val="uk-UA"/>
              </w:rPr>
              <w:t xml:space="preserve"> êtes-vous ?</w:t>
            </w: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E21FFC" w:rsidRDefault="00E21FFC" w:rsidP="00EE3BEB">
            <w:pPr>
              <w:jc w:val="both"/>
              <w:rPr>
                <w:lang w:val="uk-UA"/>
              </w:rPr>
            </w:pPr>
          </w:p>
          <w:p w:rsidR="00E21FFC" w:rsidRDefault="00E21FFC" w:rsidP="00EE3BEB">
            <w:pPr>
              <w:jc w:val="both"/>
              <w:rPr>
                <w:lang w:val="uk-UA"/>
              </w:rPr>
            </w:pP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E27F47" w:rsidRDefault="00E27F47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F355CD" w:rsidRDefault="00F355CD" w:rsidP="00EE3BEB">
            <w:pPr>
              <w:jc w:val="both"/>
              <w:rPr>
                <w:lang w:val="uk-UA"/>
              </w:rPr>
            </w:pPr>
          </w:p>
          <w:p w:rsidR="00BB59F2" w:rsidRPr="00CE1083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B59F2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21406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5 </w:t>
            </w:r>
            <w:r w:rsidR="00BB59F2">
              <w:rPr>
                <w:lang w:val="uk-UA"/>
              </w:rPr>
              <w:t>балів</w:t>
            </w: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BF39E1" w:rsidRDefault="00BF39E1" w:rsidP="00EE3BEB">
            <w:pPr>
              <w:jc w:val="both"/>
              <w:rPr>
                <w:lang w:val="uk-UA"/>
              </w:rPr>
            </w:pPr>
          </w:p>
          <w:p w:rsidR="00015175" w:rsidRPr="00CE1083" w:rsidRDefault="00015175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214066" w:rsidRDefault="00283F79" w:rsidP="00BB59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62473A">
              <w:rPr>
                <w:lang w:val="uk-UA"/>
              </w:rPr>
              <w:t xml:space="preserve">-й тиждень семестру </w:t>
            </w: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Default="00BB59F2" w:rsidP="00EE3BEB">
            <w:pPr>
              <w:jc w:val="both"/>
              <w:rPr>
                <w:lang w:val="uk-UA"/>
              </w:rPr>
            </w:pPr>
          </w:p>
          <w:p w:rsidR="00BB59F2" w:rsidRPr="00CE1083" w:rsidRDefault="00BB59F2" w:rsidP="00BB59F2">
            <w:pPr>
              <w:rPr>
                <w:lang w:val="uk-UA"/>
              </w:rPr>
            </w:pPr>
          </w:p>
        </w:tc>
      </w:tr>
      <w:tr w:rsidR="00BB59F2" w:rsidRPr="00C67355" w:rsidTr="007C2336">
        <w:tc>
          <w:tcPr>
            <w:tcW w:w="2263" w:type="dxa"/>
            <w:gridSpan w:val="2"/>
          </w:tcPr>
          <w:p w:rsidR="00BB59F2" w:rsidRDefault="00BB59F2" w:rsidP="00396351">
            <w:pPr>
              <w:rPr>
                <w:szCs w:val="28"/>
                <w:lang w:val="fr-FR"/>
              </w:rPr>
            </w:pPr>
            <w:r>
              <w:rPr>
                <w:b/>
                <w:szCs w:val="28"/>
                <w:lang w:val="uk-UA"/>
              </w:rPr>
              <w:lastRenderedPageBreak/>
              <w:t>Тема2</w:t>
            </w:r>
            <w:r w:rsidR="00432117">
              <w:rPr>
                <w:b/>
                <w:szCs w:val="28"/>
                <w:lang w:val="fr-FR"/>
              </w:rPr>
              <w:t xml:space="preserve">. </w:t>
            </w:r>
            <w:r w:rsidR="00432117" w:rsidRPr="00432117">
              <w:rPr>
                <w:b/>
                <w:szCs w:val="28"/>
                <w:lang w:val="fr-FR"/>
              </w:rPr>
              <w:t>Présentation. Premier contact</w:t>
            </w:r>
            <w:r w:rsidR="00432117">
              <w:rPr>
                <w:szCs w:val="28"/>
                <w:lang w:val="fr-FR"/>
              </w:rPr>
              <w:t>.</w:t>
            </w:r>
          </w:p>
          <w:p w:rsidR="00432117" w:rsidRDefault="00432117" w:rsidP="00396351">
            <w:pPr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Pluriel des noms .</w:t>
            </w:r>
          </w:p>
          <w:p w:rsidR="00432117" w:rsidRDefault="00AD22F8" w:rsidP="00396351">
            <w:pPr>
              <w:rPr>
                <w:szCs w:val="28"/>
                <w:lang w:val="fr-FR"/>
              </w:rPr>
            </w:pPr>
            <w:r w:rsidRPr="00AD22F8">
              <w:rPr>
                <w:szCs w:val="28"/>
                <w:lang w:val="fr-FR"/>
              </w:rPr>
              <w:t>Відмінювання дієслів І-ї групи.</w:t>
            </w:r>
          </w:p>
          <w:p w:rsidR="00AD22F8" w:rsidRDefault="00AD22F8" w:rsidP="00396351">
            <w:pPr>
              <w:rPr>
                <w:szCs w:val="28"/>
                <w:lang w:val="fr-FR"/>
              </w:rPr>
            </w:pPr>
            <w:r w:rsidRPr="00AD22F8">
              <w:rPr>
                <w:szCs w:val="28"/>
                <w:lang w:val="fr-FR"/>
              </w:rPr>
              <w:t>Дієслова être та avoir.</w:t>
            </w:r>
          </w:p>
          <w:p w:rsidR="00AD22F8" w:rsidRDefault="00AD22F8" w:rsidP="00396351">
            <w:pPr>
              <w:rPr>
                <w:szCs w:val="28"/>
                <w:lang w:val="fr-FR"/>
              </w:rPr>
            </w:pPr>
          </w:p>
          <w:p w:rsidR="00E21FFC" w:rsidRDefault="00AD22F8" w:rsidP="00396351">
            <w:pPr>
              <w:rPr>
                <w:szCs w:val="28"/>
                <w:lang w:val="fr-FR"/>
              </w:rPr>
            </w:pPr>
            <w:proofErr w:type="spellStart"/>
            <w:r w:rsidRPr="00AD22F8">
              <w:rPr>
                <w:szCs w:val="28"/>
                <w:lang w:val="en-US"/>
              </w:rPr>
              <w:t>Числівники</w:t>
            </w:r>
            <w:proofErr w:type="spellEnd"/>
            <w:r w:rsidRPr="00AD22F8">
              <w:rPr>
                <w:szCs w:val="28"/>
                <w:lang w:val="fr-FR"/>
              </w:rPr>
              <w:t xml:space="preserve">, </w:t>
            </w:r>
            <w:proofErr w:type="spellStart"/>
            <w:r w:rsidRPr="00AD22F8">
              <w:rPr>
                <w:szCs w:val="28"/>
                <w:lang w:val="en-US"/>
              </w:rPr>
              <w:t>кількісні</w:t>
            </w:r>
            <w:proofErr w:type="spellEnd"/>
            <w:r w:rsidRPr="00AD22F8">
              <w:rPr>
                <w:szCs w:val="28"/>
                <w:lang w:val="fr-FR"/>
              </w:rPr>
              <w:t xml:space="preserve"> </w:t>
            </w:r>
            <w:proofErr w:type="spellStart"/>
            <w:r w:rsidRPr="00AD22F8">
              <w:rPr>
                <w:szCs w:val="28"/>
                <w:lang w:val="en-US"/>
              </w:rPr>
              <w:t>та</w:t>
            </w:r>
            <w:proofErr w:type="spellEnd"/>
            <w:r w:rsidRPr="00AD22F8">
              <w:rPr>
                <w:szCs w:val="28"/>
                <w:lang w:val="fr-FR"/>
              </w:rPr>
              <w:t xml:space="preserve"> </w:t>
            </w:r>
            <w:proofErr w:type="spellStart"/>
            <w:r w:rsidRPr="00AD22F8">
              <w:rPr>
                <w:szCs w:val="28"/>
                <w:lang w:val="en-US"/>
              </w:rPr>
              <w:t>порядкові</w:t>
            </w:r>
            <w:proofErr w:type="spellEnd"/>
            <w:r w:rsidRPr="00AD22F8">
              <w:rPr>
                <w:szCs w:val="28"/>
                <w:lang w:val="fr-FR"/>
              </w:rPr>
              <w:t>.</w:t>
            </w:r>
          </w:p>
          <w:p w:rsidR="00AD22F8" w:rsidRPr="00AD22F8" w:rsidRDefault="00AD22F8" w:rsidP="00396351">
            <w:pPr>
              <w:rPr>
                <w:szCs w:val="28"/>
                <w:lang w:val="fr-FR"/>
              </w:rPr>
            </w:pPr>
            <w:r w:rsidRPr="00AD22F8">
              <w:rPr>
                <w:szCs w:val="28"/>
                <w:lang w:val="fr-FR"/>
              </w:rPr>
              <w:t>Прийменники à та de.</w:t>
            </w:r>
          </w:p>
        </w:tc>
        <w:tc>
          <w:tcPr>
            <w:tcW w:w="1134" w:type="dxa"/>
          </w:tcPr>
          <w:p w:rsidR="00396351" w:rsidRDefault="00396351" w:rsidP="00396351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  <w:r w:rsidR="00281172">
              <w:rPr>
                <w:lang w:val="uk-UA"/>
              </w:rPr>
              <w:t>4,5,6,7</w:t>
            </w:r>
          </w:p>
          <w:p w:rsidR="00396351" w:rsidRDefault="00396351" w:rsidP="00396351">
            <w:pPr>
              <w:rPr>
                <w:lang w:val="uk-UA"/>
              </w:rPr>
            </w:pPr>
          </w:p>
          <w:p w:rsidR="00AD22F8" w:rsidRDefault="00AD22F8" w:rsidP="00BB59F2">
            <w:pPr>
              <w:rPr>
                <w:lang w:val="uk-UA"/>
              </w:rPr>
            </w:pPr>
          </w:p>
          <w:p w:rsidR="00AD22F8" w:rsidRDefault="00AD22F8" w:rsidP="00BB59F2">
            <w:pPr>
              <w:rPr>
                <w:lang w:val="uk-UA"/>
              </w:rPr>
            </w:pPr>
          </w:p>
          <w:p w:rsidR="00AD22F8" w:rsidRDefault="00AD22F8" w:rsidP="00BB59F2">
            <w:pPr>
              <w:rPr>
                <w:lang w:val="uk-UA"/>
              </w:rPr>
            </w:pPr>
          </w:p>
          <w:p w:rsidR="00AD22F8" w:rsidRDefault="00AD22F8" w:rsidP="00BB59F2">
            <w:pPr>
              <w:rPr>
                <w:lang w:val="uk-UA"/>
              </w:rPr>
            </w:pPr>
          </w:p>
          <w:p w:rsidR="00BB59F2" w:rsidRDefault="00DF304D" w:rsidP="00BB59F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BB59F2" w:rsidRPr="00CE1083" w:rsidRDefault="007C59F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BB59F2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F56D0">
              <w:rPr>
                <w:lang w:val="uk-UA"/>
              </w:rPr>
              <w:t xml:space="preserve"> год.</w:t>
            </w:r>
          </w:p>
          <w:p w:rsidR="00E21FFC" w:rsidRDefault="00E21FFC" w:rsidP="00EE3BEB">
            <w:pPr>
              <w:jc w:val="both"/>
              <w:rPr>
                <w:lang w:val="uk-UA"/>
              </w:rPr>
            </w:pPr>
          </w:p>
          <w:p w:rsidR="00E21FFC" w:rsidRPr="00A07E3A" w:rsidRDefault="00A07E3A" w:rsidP="00EE3BE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Exercices de grammaire</w:t>
            </w:r>
            <w:r w:rsidR="00A0203A">
              <w:rPr>
                <w:lang w:val="fr-FR"/>
              </w:rPr>
              <w:t xml:space="preserve"> Unité 1</w:t>
            </w:r>
          </w:p>
          <w:p w:rsidR="00E21FFC" w:rsidRDefault="00E21FFC" w:rsidP="00EE3BEB">
            <w:pPr>
              <w:jc w:val="both"/>
              <w:rPr>
                <w:lang w:val="uk-UA"/>
              </w:rPr>
            </w:pPr>
          </w:p>
          <w:p w:rsidR="00DF304D" w:rsidRDefault="00DF304D" w:rsidP="00EE3BEB">
            <w:pPr>
              <w:jc w:val="both"/>
              <w:rPr>
                <w:lang w:val="uk-UA"/>
              </w:rPr>
            </w:pPr>
          </w:p>
          <w:p w:rsidR="00E21FFC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21FFC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BB59F2" w:rsidRDefault="00A0203A" w:rsidP="00EE3BEB">
            <w:pPr>
              <w:jc w:val="both"/>
              <w:rPr>
                <w:lang w:val="uk-UA"/>
              </w:rPr>
            </w:pPr>
            <w:r>
              <w:rPr>
                <w:lang w:val="fr-FR"/>
              </w:rPr>
              <w:t xml:space="preserve">5 </w:t>
            </w:r>
            <w:r w:rsidR="00D71E42">
              <w:rPr>
                <w:lang w:val="uk-UA"/>
              </w:rPr>
              <w:t>балів</w:t>
            </w:r>
          </w:p>
          <w:p w:rsidR="00D71E42" w:rsidRDefault="00D71E42" w:rsidP="00EE3BEB">
            <w:pPr>
              <w:jc w:val="both"/>
              <w:rPr>
                <w:lang w:val="uk-UA"/>
              </w:rPr>
            </w:pPr>
          </w:p>
          <w:p w:rsidR="00D71E42" w:rsidRDefault="00D71E42" w:rsidP="00EE3BEB">
            <w:pPr>
              <w:jc w:val="both"/>
              <w:rPr>
                <w:lang w:val="uk-UA"/>
              </w:rPr>
            </w:pPr>
          </w:p>
          <w:p w:rsidR="00D71E42" w:rsidRDefault="00D71E42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D71E42" w:rsidRPr="00D71E42" w:rsidRDefault="00D71E42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BB59F2" w:rsidRDefault="00283F79" w:rsidP="00BB59F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2473A">
              <w:rPr>
                <w:lang w:val="uk-UA"/>
              </w:rPr>
              <w:t>-</w:t>
            </w:r>
            <w:r w:rsidR="00F355CD">
              <w:rPr>
                <w:lang w:val="uk-UA"/>
              </w:rPr>
              <w:t>3 -</w:t>
            </w:r>
            <w:r w:rsidR="0062473A">
              <w:rPr>
                <w:lang w:val="uk-UA"/>
              </w:rPr>
              <w:t>й тиждень семестру</w:t>
            </w:r>
          </w:p>
        </w:tc>
      </w:tr>
      <w:tr w:rsidR="008F56D0" w:rsidRPr="00C67355" w:rsidTr="007C2336">
        <w:tc>
          <w:tcPr>
            <w:tcW w:w="2263" w:type="dxa"/>
            <w:gridSpan w:val="2"/>
          </w:tcPr>
          <w:p w:rsidR="00E21FFC" w:rsidRDefault="00396351" w:rsidP="00D71E42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</w:t>
            </w:r>
            <w:r w:rsidR="008F56D0">
              <w:rPr>
                <w:b/>
                <w:szCs w:val="28"/>
                <w:lang w:val="uk-UA"/>
              </w:rPr>
              <w:t>3.</w:t>
            </w:r>
            <w:r w:rsidR="00283F79">
              <w:rPr>
                <w:b/>
                <w:szCs w:val="28"/>
                <w:lang w:val="uk-UA"/>
              </w:rPr>
              <w:t xml:space="preserve"> </w:t>
            </w:r>
            <w:r w:rsidR="00C70868" w:rsidRPr="00C70868">
              <w:rPr>
                <w:b/>
                <w:szCs w:val="28"/>
                <w:lang w:val="uk-UA"/>
              </w:rPr>
              <w:t>Питальне речення.</w:t>
            </w:r>
          </w:p>
          <w:p w:rsidR="00C70868" w:rsidRPr="000154D7" w:rsidRDefault="00C70868" w:rsidP="00D71E42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  <w:r w:rsidRPr="00C70868">
              <w:rPr>
                <w:bCs/>
                <w:szCs w:val="28"/>
                <w:lang w:val="fr-FR"/>
              </w:rPr>
              <w:t>Adj</w:t>
            </w:r>
            <w:r w:rsidRPr="000154D7">
              <w:rPr>
                <w:bCs/>
                <w:szCs w:val="28"/>
              </w:rPr>
              <w:t>é</w:t>
            </w:r>
            <w:r w:rsidRPr="00C70868">
              <w:rPr>
                <w:bCs/>
                <w:szCs w:val="28"/>
                <w:lang w:val="fr-FR"/>
              </w:rPr>
              <w:t>ctifs</w:t>
            </w:r>
            <w:r w:rsidRPr="000154D7">
              <w:rPr>
                <w:bCs/>
                <w:szCs w:val="28"/>
              </w:rPr>
              <w:t xml:space="preserve"> </w:t>
            </w:r>
            <w:r w:rsidRPr="00C70868">
              <w:rPr>
                <w:bCs/>
                <w:szCs w:val="28"/>
                <w:lang w:val="fr-FR"/>
              </w:rPr>
              <w:t>num</w:t>
            </w:r>
            <w:r w:rsidRPr="000154D7">
              <w:rPr>
                <w:bCs/>
                <w:szCs w:val="28"/>
              </w:rPr>
              <w:t>é</w:t>
            </w:r>
            <w:r w:rsidRPr="00C70868">
              <w:rPr>
                <w:bCs/>
                <w:szCs w:val="28"/>
                <w:lang w:val="fr-FR"/>
              </w:rPr>
              <w:t>ral</w:t>
            </w:r>
            <w:r w:rsidRPr="000154D7">
              <w:rPr>
                <w:bCs/>
                <w:szCs w:val="28"/>
              </w:rPr>
              <w:t>.</w:t>
            </w:r>
          </w:p>
          <w:p w:rsidR="00C70868" w:rsidRDefault="00C70868" w:rsidP="00D71E42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szCs w:val="28"/>
                <w:lang w:val="uk-UA"/>
              </w:rPr>
            </w:pPr>
          </w:p>
          <w:p w:rsidR="00C70868" w:rsidRPr="00D71E42" w:rsidRDefault="00C70868" w:rsidP="00D71E42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szCs w:val="28"/>
                <w:lang w:val="uk-UA"/>
              </w:rPr>
            </w:pPr>
          </w:p>
          <w:p w:rsidR="00E21FFC" w:rsidRDefault="00F355CD" w:rsidP="009F403F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  <w:lang w:val="uk-UA"/>
              </w:rPr>
            </w:pPr>
            <w:r w:rsidRPr="00F355CD">
              <w:rPr>
                <w:szCs w:val="28"/>
                <w:lang w:val="fr-FR"/>
              </w:rPr>
              <w:t>Носові звуки.</w:t>
            </w:r>
          </w:p>
        </w:tc>
        <w:tc>
          <w:tcPr>
            <w:tcW w:w="1134" w:type="dxa"/>
          </w:tcPr>
          <w:p w:rsidR="008F56D0" w:rsidRDefault="00396351" w:rsidP="00BB59F2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281172" w:rsidRPr="00396351" w:rsidRDefault="00281172" w:rsidP="00BB59F2">
            <w:pPr>
              <w:rPr>
                <w:lang w:val="uk-UA"/>
              </w:rPr>
            </w:pPr>
            <w:r>
              <w:rPr>
                <w:lang w:val="uk-UA"/>
              </w:rPr>
              <w:t>8,9,10,11</w:t>
            </w:r>
          </w:p>
          <w:p w:rsidR="008F56D0" w:rsidRDefault="008F56D0" w:rsidP="00BB59F2">
            <w:pPr>
              <w:rPr>
                <w:lang w:val="uk-UA"/>
              </w:rPr>
            </w:pPr>
          </w:p>
          <w:p w:rsidR="008F56D0" w:rsidRDefault="008F56D0" w:rsidP="00BB59F2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8F56D0" w:rsidRPr="00CE1083" w:rsidRDefault="007C59F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8F56D0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F56D0">
              <w:rPr>
                <w:lang w:val="uk-UA"/>
              </w:rPr>
              <w:t xml:space="preserve"> год.</w:t>
            </w:r>
          </w:p>
          <w:p w:rsidR="00015175" w:rsidRDefault="00A0203A" w:rsidP="00EE3BEB">
            <w:pPr>
              <w:jc w:val="both"/>
              <w:rPr>
                <w:lang w:val="uk-UA"/>
              </w:rPr>
            </w:pPr>
            <w:proofErr w:type="spellStart"/>
            <w:r w:rsidRPr="00A0203A">
              <w:rPr>
                <w:lang w:val="uk-UA"/>
              </w:rPr>
              <w:t>Présenter</w:t>
            </w:r>
            <w:proofErr w:type="spellEnd"/>
            <w:r w:rsidRPr="00A0203A">
              <w:rPr>
                <w:lang w:val="uk-UA"/>
              </w:rPr>
              <w:t xml:space="preserve"> </w:t>
            </w:r>
            <w:proofErr w:type="spellStart"/>
            <w:r w:rsidRPr="00A0203A">
              <w:rPr>
                <w:lang w:val="uk-UA"/>
              </w:rPr>
              <w:t>son</w:t>
            </w:r>
            <w:proofErr w:type="spellEnd"/>
            <w:r w:rsidRPr="00A0203A">
              <w:rPr>
                <w:lang w:val="uk-UA"/>
              </w:rPr>
              <w:t xml:space="preserve"> </w:t>
            </w:r>
            <w:proofErr w:type="spellStart"/>
            <w:r w:rsidRPr="00A0203A">
              <w:rPr>
                <w:lang w:val="uk-UA"/>
              </w:rPr>
              <w:t>ami</w:t>
            </w:r>
            <w:proofErr w:type="spellEnd"/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8F56D0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F56D0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015175" w:rsidRDefault="00A0203A" w:rsidP="00EE3BEB">
            <w:pPr>
              <w:jc w:val="both"/>
              <w:rPr>
                <w:lang w:val="uk-UA"/>
              </w:rPr>
            </w:pPr>
            <w:r>
              <w:rPr>
                <w:lang w:val="fr-FR"/>
              </w:rPr>
              <w:t xml:space="preserve">5 </w:t>
            </w:r>
            <w:r w:rsidR="00D71E42">
              <w:rPr>
                <w:lang w:val="uk-UA"/>
              </w:rPr>
              <w:t>балів</w:t>
            </w: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62473A" w:rsidRDefault="00F355CD" w:rsidP="009113F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83F79">
              <w:rPr>
                <w:lang w:val="uk-UA"/>
              </w:rPr>
              <w:t>-</w:t>
            </w:r>
            <w:r>
              <w:rPr>
                <w:lang w:val="uk-UA"/>
              </w:rPr>
              <w:t>4-</w:t>
            </w:r>
            <w:r w:rsidR="00283F79">
              <w:rPr>
                <w:lang w:val="uk-UA"/>
              </w:rPr>
              <w:t>й тиждень семестру</w:t>
            </w:r>
          </w:p>
          <w:p w:rsidR="0062473A" w:rsidRDefault="0062473A" w:rsidP="009113F3">
            <w:pPr>
              <w:rPr>
                <w:lang w:val="uk-UA"/>
              </w:rPr>
            </w:pPr>
          </w:p>
          <w:p w:rsidR="0062473A" w:rsidRDefault="0062473A" w:rsidP="009113F3">
            <w:pPr>
              <w:rPr>
                <w:lang w:val="uk-UA"/>
              </w:rPr>
            </w:pPr>
          </w:p>
          <w:p w:rsidR="0062473A" w:rsidRDefault="0062473A" w:rsidP="009113F3">
            <w:pPr>
              <w:rPr>
                <w:lang w:val="uk-UA"/>
              </w:rPr>
            </w:pPr>
          </w:p>
          <w:p w:rsidR="0062473A" w:rsidRDefault="0062473A" w:rsidP="009113F3">
            <w:pPr>
              <w:rPr>
                <w:lang w:val="uk-UA"/>
              </w:rPr>
            </w:pPr>
          </w:p>
        </w:tc>
      </w:tr>
      <w:tr w:rsidR="00015175" w:rsidRPr="00C67355" w:rsidTr="007C2336">
        <w:tc>
          <w:tcPr>
            <w:tcW w:w="2263" w:type="dxa"/>
            <w:gridSpan w:val="2"/>
          </w:tcPr>
          <w:p w:rsidR="00396351" w:rsidRPr="000154D7" w:rsidRDefault="00015175" w:rsidP="00396351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b/>
                <w:szCs w:val="28"/>
                <w:lang w:val="uk-UA"/>
              </w:rPr>
              <w:t>Тема 4.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="00C70868">
              <w:rPr>
                <w:b/>
                <w:bCs/>
                <w:szCs w:val="28"/>
                <w:lang w:val="fr-FR"/>
              </w:rPr>
              <w:t>Ma</w:t>
            </w:r>
            <w:r w:rsidR="00C70868" w:rsidRPr="000154D7">
              <w:rPr>
                <w:b/>
                <w:bCs/>
                <w:szCs w:val="28"/>
              </w:rPr>
              <w:t xml:space="preserve"> </w:t>
            </w:r>
            <w:r w:rsidR="00C70868">
              <w:rPr>
                <w:b/>
                <w:bCs/>
                <w:szCs w:val="28"/>
                <w:lang w:val="fr-FR"/>
              </w:rPr>
              <w:t>famille</w:t>
            </w:r>
            <w:r w:rsidR="00C70868" w:rsidRPr="000154D7">
              <w:rPr>
                <w:b/>
                <w:bCs/>
                <w:szCs w:val="28"/>
              </w:rPr>
              <w:t>.</w:t>
            </w:r>
          </w:p>
          <w:p w:rsidR="00C70868" w:rsidRPr="000154D7" w:rsidRDefault="00681479" w:rsidP="00396351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proofErr w:type="spellStart"/>
            <w:r w:rsidRPr="000154D7">
              <w:rPr>
                <w:szCs w:val="28"/>
              </w:rPr>
              <w:t>Присвійні</w:t>
            </w:r>
            <w:proofErr w:type="spellEnd"/>
            <w:r w:rsidRPr="000154D7">
              <w:rPr>
                <w:szCs w:val="28"/>
              </w:rPr>
              <w:t xml:space="preserve"> та </w:t>
            </w:r>
            <w:proofErr w:type="spellStart"/>
            <w:r w:rsidRPr="000154D7">
              <w:rPr>
                <w:szCs w:val="28"/>
              </w:rPr>
              <w:t>вказівні</w:t>
            </w:r>
            <w:proofErr w:type="spellEnd"/>
            <w:r w:rsidRPr="000154D7">
              <w:rPr>
                <w:szCs w:val="28"/>
              </w:rPr>
              <w:t xml:space="preserve"> </w:t>
            </w:r>
            <w:proofErr w:type="spellStart"/>
            <w:r w:rsidRPr="000154D7">
              <w:rPr>
                <w:szCs w:val="28"/>
              </w:rPr>
              <w:t>прикметники</w:t>
            </w:r>
            <w:proofErr w:type="spellEnd"/>
            <w:r w:rsidRPr="000154D7">
              <w:rPr>
                <w:szCs w:val="28"/>
              </w:rPr>
              <w:t>.</w:t>
            </w:r>
          </w:p>
          <w:p w:rsidR="00015175" w:rsidRPr="000154D7" w:rsidRDefault="00015175" w:rsidP="00396351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szCs w:val="28"/>
              </w:rPr>
            </w:pPr>
          </w:p>
          <w:p w:rsidR="00A0203A" w:rsidRDefault="00A0203A" w:rsidP="00396351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</w:rPr>
            </w:pPr>
          </w:p>
          <w:p w:rsidR="00A0203A" w:rsidRDefault="00A0203A" w:rsidP="00396351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</w:rPr>
            </w:pPr>
          </w:p>
          <w:p w:rsidR="00854E15" w:rsidRPr="000154D7" w:rsidRDefault="00854E15" w:rsidP="00396351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</w:rPr>
            </w:pPr>
            <w:proofErr w:type="spellStart"/>
            <w:r w:rsidRPr="000154D7">
              <w:rPr>
                <w:szCs w:val="28"/>
              </w:rPr>
              <w:t>Якісні</w:t>
            </w:r>
            <w:proofErr w:type="spellEnd"/>
            <w:r w:rsidRPr="000154D7">
              <w:rPr>
                <w:szCs w:val="28"/>
              </w:rPr>
              <w:t xml:space="preserve"> </w:t>
            </w:r>
            <w:proofErr w:type="spellStart"/>
            <w:r w:rsidRPr="000154D7">
              <w:rPr>
                <w:szCs w:val="28"/>
              </w:rPr>
              <w:t>прикметники</w:t>
            </w:r>
            <w:proofErr w:type="spellEnd"/>
            <w:r w:rsidRPr="000154D7">
              <w:rPr>
                <w:szCs w:val="28"/>
              </w:rPr>
              <w:t>.</w:t>
            </w:r>
            <w:r>
              <w:t xml:space="preserve"> </w:t>
            </w:r>
            <w:proofErr w:type="spellStart"/>
            <w:r w:rsidRPr="000154D7">
              <w:rPr>
                <w:szCs w:val="28"/>
              </w:rPr>
              <w:lastRenderedPageBreak/>
              <w:t>Утворення</w:t>
            </w:r>
            <w:proofErr w:type="spellEnd"/>
            <w:r w:rsidRPr="000154D7">
              <w:rPr>
                <w:szCs w:val="28"/>
              </w:rPr>
              <w:t xml:space="preserve"> </w:t>
            </w:r>
            <w:proofErr w:type="spellStart"/>
            <w:r w:rsidRPr="000154D7">
              <w:rPr>
                <w:szCs w:val="28"/>
              </w:rPr>
              <w:t>жіночого</w:t>
            </w:r>
            <w:proofErr w:type="spellEnd"/>
            <w:r w:rsidRPr="000154D7">
              <w:rPr>
                <w:szCs w:val="28"/>
              </w:rPr>
              <w:t xml:space="preserve"> роду </w:t>
            </w:r>
            <w:proofErr w:type="spellStart"/>
            <w:r w:rsidRPr="000154D7">
              <w:rPr>
                <w:szCs w:val="28"/>
              </w:rPr>
              <w:t>прикметників</w:t>
            </w:r>
            <w:proofErr w:type="spellEnd"/>
            <w:r w:rsidRPr="000154D7">
              <w:rPr>
                <w:szCs w:val="28"/>
              </w:rPr>
              <w:t xml:space="preserve"> та </w:t>
            </w:r>
            <w:proofErr w:type="spellStart"/>
            <w:r w:rsidRPr="000154D7">
              <w:rPr>
                <w:szCs w:val="28"/>
              </w:rPr>
              <w:t>іменників</w:t>
            </w:r>
            <w:proofErr w:type="spellEnd"/>
            <w:r w:rsidRPr="000154D7">
              <w:rPr>
                <w:szCs w:val="28"/>
              </w:rPr>
              <w:t>.</w:t>
            </w:r>
          </w:p>
        </w:tc>
        <w:tc>
          <w:tcPr>
            <w:tcW w:w="1134" w:type="dxa"/>
          </w:tcPr>
          <w:p w:rsidR="00015175" w:rsidRDefault="00015175" w:rsidP="0001517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Практичне заняття </w:t>
            </w:r>
          </w:p>
          <w:p w:rsidR="00281172" w:rsidRDefault="00281172" w:rsidP="00015175">
            <w:pPr>
              <w:rPr>
                <w:lang w:val="uk-UA"/>
              </w:rPr>
            </w:pPr>
            <w:r>
              <w:rPr>
                <w:lang w:val="uk-UA"/>
              </w:rPr>
              <w:t>12,13,14</w:t>
            </w:r>
          </w:p>
          <w:p w:rsidR="00637675" w:rsidRDefault="00637675" w:rsidP="00015175">
            <w:pPr>
              <w:rPr>
                <w:lang w:val="uk-UA"/>
              </w:rPr>
            </w:pPr>
          </w:p>
          <w:p w:rsidR="00A0203A" w:rsidRDefault="00A0203A" w:rsidP="00015175">
            <w:pPr>
              <w:rPr>
                <w:lang w:val="uk-UA"/>
              </w:rPr>
            </w:pPr>
          </w:p>
          <w:p w:rsidR="00A0203A" w:rsidRDefault="00A0203A" w:rsidP="00015175">
            <w:pPr>
              <w:rPr>
                <w:lang w:val="uk-UA"/>
              </w:rPr>
            </w:pPr>
          </w:p>
          <w:p w:rsidR="00015175" w:rsidRDefault="00015175" w:rsidP="00015175">
            <w:pPr>
              <w:rPr>
                <w:lang w:val="uk-UA"/>
              </w:rPr>
            </w:pPr>
            <w:r>
              <w:rPr>
                <w:lang w:val="uk-UA"/>
              </w:rPr>
              <w:t xml:space="preserve">Самостійна </w:t>
            </w:r>
            <w:r>
              <w:rPr>
                <w:lang w:val="uk-UA"/>
              </w:rPr>
              <w:lastRenderedPageBreak/>
              <w:t>робота</w:t>
            </w:r>
          </w:p>
          <w:p w:rsidR="00015175" w:rsidRDefault="00015175" w:rsidP="00BB59F2">
            <w:pPr>
              <w:rPr>
                <w:lang w:val="uk-UA"/>
              </w:rPr>
            </w:pPr>
          </w:p>
        </w:tc>
        <w:tc>
          <w:tcPr>
            <w:tcW w:w="2554" w:type="dxa"/>
            <w:gridSpan w:val="2"/>
          </w:tcPr>
          <w:p w:rsidR="00015175" w:rsidRPr="00CE1083" w:rsidRDefault="007C59F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015175" w:rsidRDefault="00EB6BF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F719D">
              <w:rPr>
                <w:lang w:val="uk-UA"/>
              </w:rPr>
              <w:t xml:space="preserve"> </w:t>
            </w:r>
            <w:r w:rsidR="00015175">
              <w:rPr>
                <w:lang w:val="uk-UA"/>
              </w:rPr>
              <w:t>год.</w:t>
            </w:r>
          </w:p>
          <w:p w:rsidR="00015175" w:rsidRPr="00A0203A" w:rsidRDefault="00A0203A" w:rsidP="00EE3BEB">
            <w:pPr>
              <w:jc w:val="both"/>
              <w:rPr>
                <w:lang w:val="fr-FR"/>
              </w:rPr>
            </w:pPr>
            <w:proofErr w:type="spellStart"/>
            <w:r w:rsidRPr="00A0203A">
              <w:rPr>
                <w:lang w:val="uk-UA"/>
              </w:rPr>
              <w:t>Exercices</w:t>
            </w:r>
            <w:proofErr w:type="spellEnd"/>
            <w:r w:rsidRPr="00A0203A">
              <w:rPr>
                <w:lang w:val="uk-UA"/>
              </w:rPr>
              <w:t xml:space="preserve"> </w:t>
            </w:r>
            <w:proofErr w:type="spellStart"/>
            <w:r w:rsidRPr="00A0203A">
              <w:rPr>
                <w:lang w:val="uk-UA"/>
              </w:rPr>
              <w:t>de</w:t>
            </w:r>
            <w:proofErr w:type="spellEnd"/>
            <w:r w:rsidRPr="00A0203A">
              <w:rPr>
                <w:lang w:val="uk-UA"/>
              </w:rPr>
              <w:t xml:space="preserve"> </w:t>
            </w:r>
            <w:proofErr w:type="spellStart"/>
            <w:r w:rsidRPr="00A0203A">
              <w:rPr>
                <w:lang w:val="uk-UA"/>
              </w:rPr>
              <w:t>grammaire</w:t>
            </w:r>
            <w:proofErr w:type="spellEnd"/>
            <w:r w:rsidRPr="00A0203A">
              <w:rPr>
                <w:lang w:val="uk-UA"/>
              </w:rPr>
              <w:t xml:space="preserve"> </w:t>
            </w:r>
            <w:proofErr w:type="spellStart"/>
            <w:r w:rsidRPr="00A0203A">
              <w:rPr>
                <w:lang w:val="uk-UA"/>
              </w:rPr>
              <w:t>Unité</w:t>
            </w:r>
            <w:proofErr w:type="spellEnd"/>
            <w:r>
              <w:rPr>
                <w:lang w:val="fr-FR"/>
              </w:rPr>
              <w:t xml:space="preserve"> 2</w:t>
            </w:r>
          </w:p>
          <w:p w:rsidR="00D047B1" w:rsidRDefault="00D047B1" w:rsidP="00EE3BEB">
            <w:pPr>
              <w:jc w:val="both"/>
              <w:rPr>
                <w:lang w:val="uk-UA"/>
              </w:rPr>
            </w:pPr>
          </w:p>
          <w:p w:rsidR="00015175" w:rsidRDefault="00EB6BF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5175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015175" w:rsidRDefault="00A0203A" w:rsidP="00EE3BEB">
            <w:pPr>
              <w:jc w:val="both"/>
              <w:rPr>
                <w:lang w:val="uk-UA"/>
              </w:rPr>
            </w:pPr>
            <w:r>
              <w:rPr>
                <w:lang w:val="fr-FR"/>
              </w:rPr>
              <w:t xml:space="preserve">5 </w:t>
            </w:r>
            <w:r w:rsidR="00015175">
              <w:rPr>
                <w:lang w:val="uk-UA"/>
              </w:rPr>
              <w:t>балів</w:t>
            </w:r>
          </w:p>
          <w:p w:rsidR="00015175" w:rsidRDefault="00015175" w:rsidP="00EE3BEB">
            <w:pPr>
              <w:jc w:val="both"/>
              <w:rPr>
                <w:lang w:val="uk-UA"/>
              </w:rPr>
            </w:pPr>
          </w:p>
          <w:p w:rsidR="00D71E42" w:rsidRDefault="00D71E42" w:rsidP="00EE3BEB">
            <w:pPr>
              <w:jc w:val="both"/>
              <w:rPr>
                <w:lang w:val="uk-UA"/>
              </w:rPr>
            </w:pPr>
          </w:p>
          <w:p w:rsidR="00D71E42" w:rsidRDefault="00D71E42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A0203A" w:rsidRDefault="00A0203A" w:rsidP="00EE3BEB">
            <w:pPr>
              <w:jc w:val="both"/>
              <w:rPr>
                <w:lang w:val="uk-UA"/>
              </w:rPr>
            </w:pPr>
          </w:p>
          <w:p w:rsidR="00015175" w:rsidRDefault="00015175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015175" w:rsidRDefault="00F355CD" w:rsidP="0001517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62473A">
              <w:rPr>
                <w:lang w:val="uk-UA"/>
              </w:rPr>
              <w:t>-</w:t>
            </w:r>
            <w:r>
              <w:rPr>
                <w:lang w:val="uk-UA"/>
              </w:rPr>
              <w:t>5-</w:t>
            </w:r>
            <w:r w:rsidR="0062473A">
              <w:rPr>
                <w:lang w:val="uk-UA"/>
              </w:rPr>
              <w:t>й тиждень семестру</w:t>
            </w:r>
          </w:p>
          <w:p w:rsidR="00015175" w:rsidRDefault="00015175" w:rsidP="008F56D0">
            <w:pPr>
              <w:rPr>
                <w:lang w:val="uk-UA"/>
              </w:rPr>
            </w:pPr>
          </w:p>
        </w:tc>
      </w:tr>
      <w:tr w:rsidR="009F403F" w:rsidRPr="00283F79" w:rsidTr="007C2336">
        <w:tc>
          <w:tcPr>
            <w:tcW w:w="2263" w:type="dxa"/>
            <w:gridSpan w:val="2"/>
          </w:tcPr>
          <w:p w:rsidR="009F403F" w:rsidRPr="000154D7" w:rsidRDefault="009F403F" w:rsidP="0009268D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uk-UA"/>
              </w:rPr>
              <w:lastRenderedPageBreak/>
              <w:t>Тема5.</w:t>
            </w:r>
            <w:r w:rsidR="00A561CD">
              <w:rPr>
                <w:szCs w:val="28"/>
                <w:lang w:val="uk-UA"/>
              </w:rPr>
              <w:t xml:space="preserve"> </w:t>
            </w:r>
            <w:r w:rsidR="00854E15" w:rsidRPr="00A561CD">
              <w:rPr>
                <w:b/>
                <w:szCs w:val="28"/>
                <w:lang w:val="fr-FR"/>
              </w:rPr>
              <w:t>Personnalit</w:t>
            </w:r>
            <w:r w:rsidR="00854E15" w:rsidRPr="000154D7">
              <w:rPr>
                <w:b/>
                <w:szCs w:val="28"/>
              </w:rPr>
              <w:t xml:space="preserve">é </w:t>
            </w:r>
            <w:r w:rsidR="00854E15" w:rsidRPr="00A561CD">
              <w:rPr>
                <w:b/>
                <w:szCs w:val="28"/>
                <w:lang w:val="fr-FR"/>
              </w:rPr>
              <w:t>et</w:t>
            </w:r>
            <w:r w:rsidR="00854E15" w:rsidRPr="000154D7">
              <w:rPr>
                <w:b/>
                <w:szCs w:val="28"/>
              </w:rPr>
              <w:t xml:space="preserve"> </w:t>
            </w:r>
            <w:r w:rsidR="00854E15" w:rsidRPr="00A561CD">
              <w:rPr>
                <w:b/>
                <w:szCs w:val="28"/>
                <w:lang w:val="fr-FR"/>
              </w:rPr>
              <w:t>apparence</w:t>
            </w:r>
            <w:r w:rsidR="00854E15" w:rsidRPr="000154D7">
              <w:rPr>
                <w:b/>
                <w:szCs w:val="28"/>
              </w:rPr>
              <w:t>.</w:t>
            </w:r>
          </w:p>
          <w:p w:rsidR="00854E15" w:rsidRDefault="00854E15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  <w:r w:rsidRPr="00854E15">
              <w:rPr>
                <w:bCs/>
                <w:szCs w:val="28"/>
                <w:lang w:val="uk-UA"/>
              </w:rPr>
              <w:t>Утворення жіночого роду іменників.</w:t>
            </w:r>
          </w:p>
          <w:p w:rsidR="00854E15" w:rsidRDefault="00854E15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</w:p>
          <w:p w:rsidR="00F9462D" w:rsidRPr="00F274F6" w:rsidRDefault="00F9462D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F9462D" w:rsidRPr="00F274F6" w:rsidRDefault="00F9462D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F274F6" w:rsidRDefault="00F274F6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F274F6" w:rsidRPr="00990874" w:rsidRDefault="00F274F6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F274F6" w:rsidRPr="00990874" w:rsidRDefault="00F274F6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F274F6" w:rsidRPr="00990874" w:rsidRDefault="00F274F6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854E15" w:rsidRPr="00854E15" w:rsidRDefault="00854E15" w:rsidP="0009268D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fr-FR"/>
              </w:rPr>
            </w:pPr>
            <w:r>
              <w:rPr>
                <w:bCs/>
                <w:szCs w:val="28"/>
                <w:lang w:val="fr-FR"/>
              </w:rPr>
              <w:t>L’aspect physique de mon ami et son apparence</w:t>
            </w:r>
            <w:r w:rsidR="006528B7">
              <w:rPr>
                <w:bCs/>
                <w:szCs w:val="28"/>
                <w:lang w:val="fr-FR"/>
              </w:rPr>
              <w:t>.</w:t>
            </w:r>
          </w:p>
        </w:tc>
        <w:tc>
          <w:tcPr>
            <w:tcW w:w="1134" w:type="dxa"/>
          </w:tcPr>
          <w:p w:rsidR="009F403F" w:rsidRDefault="00396351" w:rsidP="00015175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  <w:r w:rsidR="00281172">
              <w:rPr>
                <w:lang w:val="uk-UA"/>
              </w:rPr>
              <w:t>15,16,17</w:t>
            </w:r>
          </w:p>
          <w:p w:rsidR="00854E15" w:rsidRDefault="00854E15" w:rsidP="00015175">
            <w:pPr>
              <w:rPr>
                <w:lang w:val="uk-UA"/>
              </w:rPr>
            </w:pPr>
          </w:p>
          <w:p w:rsidR="00854E15" w:rsidRDefault="00854E15" w:rsidP="00015175">
            <w:pPr>
              <w:rPr>
                <w:lang w:val="uk-UA"/>
              </w:rPr>
            </w:pPr>
          </w:p>
          <w:p w:rsidR="004A3D98" w:rsidRDefault="004A3D98" w:rsidP="00015175">
            <w:pPr>
              <w:rPr>
                <w:lang w:val="uk-UA"/>
              </w:rPr>
            </w:pPr>
          </w:p>
          <w:p w:rsidR="00F9462D" w:rsidRDefault="00F9462D" w:rsidP="00015175">
            <w:pPr>
              <w:rPr>
                <w:lang w:val="uk-UA"/>
              </w:rPr>
            </w:pPr>
          </w:p>
          <w:p w:rsidR="00F9462D" w:rsidRDefault="00F9462D" w:rsidP="00015175">
            <w:pPr>
              <w:rPr>
                <w:lang w:val="uk-UA"/>
              </w:rPr>
            </w:pPr>
          </w:p>
          <w:p w:rsidR="00F9462D" w:rsidRDefault="00F9462D" w:rsidP="00015175">
            <w:pPr>
              <w:rPr>
                <w:lang w:val="uk-UA"/>
              </w:rPr>
            </w:pPr>
          </w:p>
          <w:p w:rsidR="00F9462D" w:rsidRDefault="00F9462D" w:rsidP="00015175">
            <w:pPr>
              <w:rPr>
                <w:lang w:val="uk-UA"/>
              </w:rPr>
            </w:pPr>
          </w:p>
          <w:p w:rsidR="00F274F6" w:rsidRDefault="00F274F6" w:rsidP="00015175">
            <w:pPr>
              <w:rPr>
                <w:lang w:val="uk-UA"/>
              </w:rPr>
            </w:pPr>
          </w:p>
          <w:p w:rsidR="00F274F6" w:rsidRDefault="00F274F6" w:rsidP="00015175">
            <w:pPr>
              <w:rPr>
                <w:lang w:val="uk-UA"/>
              </w:rPr>
            </w:pPr>
          </w:p>
          <w:p w:rsidR="00854E15" w:rsidRDefault="00854E15" w:rsidP="00015175">
            <w:pPr>
              <w:rPr>
                <w:lang w:val="uk-UA"/>
              </w:rPr>
            </w:pPr>
            <w:r w:rsidRPr="00854E15">
              <w:rPr>
                <w:lang w:val="uk-UA"/>
              </w:rPr>
              <w:t>Самостійна робота</w:t>
            </w:r>
          </w:p>
          <w:p w:rsidR="00854E15" w:rsidRDefault="00854E15" w:rsidP="00015175">
            <w:pPr>
              <w:rPr>
                <w:lang w:val="uk-UA"/>
              </w:rPr>
            </w:pPr>
          </w:p>
        </w:tc>
        <w:tc>
          <w:tcPr>
            <w:tcW w:w="2554" w:type="dxa"/>
            <w:gridSpan w:val="2"/>
          </w:tcPr>
          <w:p w:rsidR="009F403F" w:rsidRPr="00CE1083" w:rsidRDefault="007C59F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9F403F" w:rsidRDefault="008A016E" w:rsidP="0063767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F403F">
              <w:rPr>
                <w:lang w:val="uk-UA"/>
              </w:rPr>
              <w:t xml:space="preserve"> год.</w:t>
            </w:r>
          </w:p>
          <w:p w:rsidR="00F9462D" w:rsidRDefault="00F9462D" w:rsidP="00637675">
            <w:pPr>
              <w:rPr>
                <w:lang w:val="uk-UA"/>
              </w:rPr>
            </w:pPr>
            <w:r>
              <w:rPr>
                <w:lang w:val="uk-UA"/>
              </w:rPr>
              <w:t>Підготувати розповідь на тему:</w:t>
            </w:r>
            <w:r w:rsidRPr="00F274F6">
              <w:rPr>
                <w:lang w:val="uk-UA"/>
              </w:rPr>
              <w:t xml:space="preserve"> </w:t>
            </w:r>
            <w:proofErr w:type="spellStart"/>
            <w:r w:rsidRPr="00F9462D">
              <w:rPr>
                <w:lang w:val="uk-UA"/>
              </w:rPr>
              <w:t>L’aspect</w:t>
            </w:r>
            <w:proofErr w:type="spellEnd"/>
            <w:r w:rsidRPr="00F9462D">
              <w:rPr>
                <w:lang w:val="uk-UA"/>
              </w:rPr>
              <w:t xml:space="preserve"> </w:t>
            </w:r>
            <w:proofErr w:type="spellStart"/>
            <w:r w:rsidRPr="00F9462D">
              <w:rPr>
                <w:lang w:val="uk-UA"/>
              </w:rPr>
              <w:t>physique</w:t>
            </w:r>
            <w:proofErr w:type="spellEnd"/>
            <w:r w:rsidRPr="00F9462D">
              <w:rPr>
                <w:lang w:val="uk-UA"/>
              </w:rPr>
              <w:t xml:space="preserve"> </w:t>
            </w:r>
            <w:proofErr w:type="spellStart"/>
            <w:r w:rsidRPr="00F9462D">
              <w:rPr>
                <w:lang w:val="uk-UA"/>
              </w:rPr>
              <w:t>de</w:t>
            </w:r>
            <w:proofErr w:type="spellEnd"/>
            <w:r w:rsidRPr="00F9462D">
              <w:rPr>
                <w:lang w:val="uk-UA"/>
              </w:rPr>
              <w:t xml:space="preserve"> </w:t>
            </w:r>
            <w:proofErr w:type="spellStart"/>
            <w:r w:rsidRPr="00F9462D">
              <w:rPr>
                <w:lang w:val="uk-UA"/>
              </w:rPr>
              <w:t>mon</w:t>
            </w:r>
            <w:proofErr w:type="spellEnd"/>
            <w:r w:rsidRPr="00F9462D">
              <w:rPr>
                <w:lang w:val="uk-UA"/>
              </w:rPr>
              <w:t xml:space="preserve"> </w:t>
            </w:r>
            <w:proofErr w:type="spellStart"/>
            <w:r w:rsidRPr="00F9462D">
              <w:rPr>
                <w:lang w:val="uk-UA"/>
              </w:rPr>
              <w:t>ami</w:t>
            </w:r>
            <w:proofErr w:type="spellEnd"/>
            <w:r>
              <w:rPr>
                <w:lang w:val="uk-UA"/>
              </w:rPr>
              <w:t>.</w:t>
            </w:r>
          </w:p>
          <w:p w:rsidR="00F9462D" w:rsidRDefault="00F9462D" w:rsidP="00637675">
            <w:pPr>
              <w:rPr>
                <w:lang w:val="uk-UA"/>
              </w:rPr>
            </w:pPr>
          </w:p>
          <w:p w:rsidR="00F9462D" w:rsidRDefault="00F9462D" w:rsidP="00637675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</w:tc>
        <w:tc>
          <w:tcPr>
            <w:tcW w:w="992" w:type="dxa"/>
            <w:gridSpan w:val="2"/>
          </w:tcPr>
          <w:p w:rsidR="009F403F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="009F403F">
              <w:rPr>
                <w:lang w:val="uk-UA"/>
              </w:rPr>
              <w:t>балів</w:t>
            </w: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  <w:r w:rsidRPr="00486596"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EE3BEB" w:rsidRDefault="00891366" w:rsidP="00015175">
            <w:pPr>
              <w:rPr>
                <w:lang w:val="uk-UA"/>
              </w:rPr>
            </w:pPr>
            <w:r>
              <w:rPr>
                <w:lang w:val="uk-UA"/>
              </w:rPr>
              <w:t>5-6-й</w:t>
            </w:r>
            <w:r w:rsidR="0062473A">
              <w:rPr>
                <w:lang w:val="uk-UA"/>
              </w:rPr>
              <w:t xml:space="preserve"> тиждень семестру</w:t>
            </w:r>
          </w:p>
        </w:tc>
      </w:tr>
      <w:tr w:rsidR="00EE3BEB" w:rsidRPr="00C67355" w:rsidTr="007C2336">
        <w:tc>
          <w:tcPr>
            <w:tcW w:w="2263" w:type="dxa"/>
            <w:gridSpan w:val="2"/>
          </w:tcPr>
          <w:p w:rsidR="00396351" w:rsidRDefault="00EE3BEB" w:rsidP="00396351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 w:rsidRPr="004674F5">
              <w:rPr>
                <w:b/>
                <w:lang w:val="uk-UA"/>
              </w:rPr>
              <w:t>6.</w:t>
            </w:r>
            <w:r w:rsidRPr="004674F5">
              <w:rPr>
                <w:b/>
                <w:bCs/>
                <w:lang w:val="uk-UA"/>
              </w:rPr>
              <w:t xml:space="preserve"> </w:t>
            </w:r>
            <w:r w:rsidR="00F86A23">
              <w:rPr>
                <w:b/>
                <w:bCs/>
                <w:lang w:val="fr-FR"/>
              </w:rPr>
              <w:t>La famille de m</w:t>
            </w:r>
            <w:r w:rsidR="00F86A23" w:rsidRPr="00F86A23">
              <w:rPr>
                <w:b/>
                <w:bCs/>
                <w:lang w:val="uk-UA"/>
              </w:rPr>
              <w:t>a (</w:t>
            </w:r>
            <w:proofErr w:type="spellStart"/>
            <w:r w:rsidR="00F86A23" w:rsidRPr="00F86A23">
              <w:rPr>
                <w:b/>
                <w:bCs/>
                <w:lang w:val="uk-UA"/>
              </w:rPr>
              <w:t>mon</w:t>
            </w:r>
            <w:proofErr w:type="spellEnd"/>
            <w:r w:rsidR="00F86A23" w:rsidRPr="00F86A23">
              <w:rPr>
                <w:b/>
                <w:bCs/>
                <w:lang w:val="uk-UA"/>
              </w:rPr>
              <w:t xml:space="preserve">) </w:t>
            </w:r>
            <w:proofErr w:type="spellStart"/>
            <w:r w:rsidR="00F86A23" w:rsidRPr="00F86A23">
              <w:rPr>
                <w:b/>
                <w:bCs/>
                <w:lang w:val="uk-UA"/>
              </w:rPr>
              <w:t>meilleur</w:t>
            </w:r>
            <w:proofErr w:type="spellEnd"/>
            <w:r w:rsidR="00F86A23" w:rsidRPr="00F86A23">
              <w:rPr>
                <w:b/>
                <w:bCs/>
                <w:lang w:val="uk-UA"/>
              </w:rPr>
              <w:t xml:space="preserve">(e) </w:t>
            </w:r>
            <w:proofErr w:type="spellStart"/>
            <w:r w:rsidR="00F86A23" w:rsidRPr="00F86A23">
              <w:rPr>
                <w:b/>
                <w:bCs/>
                <w:lang w:val="uk-UA"/>
              </w:rPr>
              <w:t>ami</w:t>
            </w:r>
            <w:proofErr w:type="spellEnd"/>
            <w:r w:rsidR="00F86A23" w:rsidRPr="00F86A23">
              <w:rPr>
                <w:b/>
                <w:bCs/>
                <w:lang w:val="uk-UA"/>
              </w:rPr>
              <w:t>(e).</w:t>
            </w:r>
          </w:p>
          <w:p w:rsidR="00F86A23" w:rsidRDefault="00F86A23" w:rsidP="00396351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lang w:val="uk-UA"/>
              </w:rPr>
            </w:pPr>
          </w:p>
          <w:p w:rsidR="00F86A23" w:rsidRPr="000154D7" w:rsidRDefault="00F86A23" w:rsidP="00396351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  <w:proofErr w:type="spellStart"/>
            <w:r w:rsidRPr="000154D7">
              <w:rPr>
                <w:bCs/>
                <w:szCs w:val="28"/>
              </w:rPr>
              <w:t>Питальне</w:t>
            </w:r>
            <w:proofErr w:type="spellEnd"/>
            <w:r w:rsidRPr="000154D7">
              <w:rPr>
                <w:bCs/>
                <w:szCs w:val="28"/>
              </w:rPr>
              <w:t xml:space="preserve"> </w:t>
            </w:r>
            <w:proofErr w:type="spellStart"/>
            <w:r w:rsidRPr="000154D7">
              <w:rPr>
                <w:bCs/>
                <w:szCs w:val="28"/>
              </w:rPr>
              <w:t>речення</w:t>
            </w:r>
            <w:proofErr w:type="spellEnd"/>
            <w:r w:rsidRPr="000154D7">
              <w:rPr>
                <w:bCs/>
                <w:szCs w:val="28"/>
              </w:rPr>
              <w:t xml:space="preserve">, складна </w:t>
            </w:r>
            <w:proofErr w:type="spellStart"/>
            <w:r w:rsidRPr="000154D7">
              <w:rPr>
                <w:bCs/>
                <w:szCs w:val="28"/>
              </w:rPr>
              <w:t>інверсія</w:t>
            </w:r>
            <w:proofErr w:type="spellEnd"/>
            <w:r w:rsidRPr="000154D7">
              <w:rPr>
                <w:bCs/>
                <w:szCs w:val="28"/>
              </w:rPr>
              <w:t>.</w:t>
            </w:r>
          </w:p>
          <w:p w:rsidR="00F86A23" w:rsidRPr="000154D7" w:rsidRDefault="00F86A23" w:rsidP="00396351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  <w:proofErr w:type="spellStart"/>
            <w:r w:rsidRPr="000154D7">
              <w:rPr>
                <w:bCs/>
                <w:szCs w:val="28"/>
              </w:rPr>
              <w:t>Наказовий</w:t>
            </w:r>
            <w:proofErr w:type="spellEnd"/>
            <w:r w:rsidRPr="000154D7">
              <w:rPr>
                <w:bCs/>
                <w:szCs w:val="28"/>
              </w:rPr>
              <w:t xml:space="preserve"> </w:t>
            </w:r>
            <w:proofErr w:type="spellStart"/>
            <w:r w:rsidRPr="000154D7">
              <w:rPr>
                <w:bCs/>
                <w:szCs w:val="28"/>
              </w:rPr>
              <w:t>спосіб</w:t>
            </w:r>
            <w:proofErr w:type="spellEnd"/>
            <w:r w:rsidRPr="000154D7">
              <w:rPr>
                <w:bCs/>
                <w:szCs w:val="28"/>
              </w:rPr>
              <w:t>.</w:t>
            </w:r>
          </w:p>
          <w:p w:rsidR="007E5041" w:rsidRPr="000154D7" w:rsidRDefault="007E5041" w:rsidP="00396351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</w:rPr>
            </w:pPr>
          </w:p>
          <w:p w:rsidR="00F9462D" w:rsidRDefault="00F9462D" w:rsidP="007E5041">
            <w:pPr>
              <w:shd w:val="clear" w:color="auto" w:fill="FFFFFF"/>
              <w:rPr>
                <w:szCs w:val="28"/>
              </w:rPr>
            </w:pPr>
          </w:p>
          <w:p w:rsidR="00D047B1" w:rsidRPr="000154D7" w:rsidRDefault="007E5041" w:rsidP="007E5041">
            <w:pPr>
              <w:shd w:val="clear" w:color="auto" w:fill="FFFFFF"/>
              <w:rPr>
                <w:szCs w:val="28"/>
              </w:rPr>
            </w:pPr>
            <w:proofErr w:type="spellStart"/>
            <w:r w:rsidRPr="000154D7">
              <w:rPr>
                <w:szCs w:val="28"/>
              </w:rPr>
              <w:t>Відмінювання</w:t>
            </w:r>
            <w:proofErr w:type="spellEnd"/>
            <w:r w:rsidRPr="000154D7">
              <w:rPr>
                <w:szCs w:val="28"/>
              </w:rPr>
              <w:t xml:space="preserve"> </w:t>
            </w:r>
            <w:proofErr w:type="spellStart"/>
            <w:r w:rsidRPr="000154D7">
              <w:rPr>
                <w:szCs w:val="28"/>
              </w:rPr>
              <w:t>дієслів</w:t>
            </w:r>
            <w:proofErr w:type="spellEnd"/>
            <w:r w:rsidRPr="000154D7">
              <w:rPr>
                <w:szCs w:val="28"/>
              </w:rPr>
              <w:t xml:space="preserve"> І-ї </w:t>
            </w:r>
            <w:proofErr w:type="spellStart"/>
            <w:r w:rsidRPr="000154D7">
              <w:rPr>
                <w:szCs w:val="28"/>
              </w:rPr>
              <w:t>групи</w:t>
            </w:r>
            <w:proofErr w:type="spellEnd"/>
            <w:r w:rsidRPr="000154D7">
              <w:rPr>
                <w:szCs w:val="28"/>
              </w:rPr>
              <w:t>.</w:t>
            </w:r>
          </w:p>
          <w:p w:rsidR="00D047B1" w:rsidRPr="007E5041" w:rsidRDefault="007E5041" w:rsidP="00396351">
            <w:pPr>
              <w:shd w:val="clear" w:color="auto" w:fill="FFFFFF"/>
              <w:ind w:left="29"/>
              <w:rPr>
                <w:szCs w:val="28"/>
                <w:lang w:val="fr-FR"/>
              </w:rPr>
            </w:pPr>
            <w:r w:rsidRPr="007E5041">
              <w:rPr>
                <w:szCs w:val="28"/>
                <w:lang w:val="fr-FR"/>
              </w:rPr>
              <w:t>Дієслова ІІІ-ї групи.</w:t>
            </w:r>
          </w:p>
        </w:tc>
        <w:tc>
          <w:tcPr>
            <w:tcW w:w="1134" w:type="dxa"/>
          </w:tcPr>
          <w:p w:rsidR="00EE3BEB" w:rsidRDefault="00396351" w:rsidP="00EE3BEB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281172" w:rsidRDefault="00281172" w:rsidP="00EE3BEB">
            <w:pPr>
              <w:rPr>
                <w:lang w:val="uk-UA"/>
              </w:rPr>
            </w:pPr>
            <w:r>
              <w:rPr>
                <w:lang w:val="uk-UA"/>
              </w:rPr>
              <w:t>18,19</w:t>
            </w:r>
            <w:r w:rsidR="008A016E">
              <w:rPr>
                <w:lang w:val="uk-UA"/>
              </w:rPr>
              <w:t>,20,21</w:t>
            </w:r>
          </w:p>
          <w:p w:rsidR="00EE3BEB" w:rsidRDefault="00EE3BEB" w:rsidP="00EE3BEB">
            <w:pPr>
              <w:rPr>
                <w:lang w:val="uk-UA"/>
              </w:rPr>
            </w:pPr>
          </w:p>
          <w:p w:rsidR="00EE3BEB" w:rsidRDefault="00EE3BEB" w:rsidP="00EE3BEB">
            <w:pPr>
              <w:rPr>
                <w:lang w:val="uk-UA"/>
              </w:rPr>
            </w:pPr>
          </w:p>
          <w:p w:rsidR="00D047B1" w:rsidRDefault="00D047B1" w:rsidP="00EE3BEB">
            <w:pPr>
              <w:rPr>
                <w:lang w:val="uk-UA"/>
              </w:rPr>
            </w:pPr>
          </w:p>
          <w:p w:rsidR="00F9462D" w:rsidRDefault="00F9462D" w:rsidP="00EE3BEB">
            <w:pPr>
              <w:rPr>
                <w:lang w:val="uk-UA"/>
              </w:rPr>
            </w:pPr>
          </w:p>
          <w:p w:rsidR="00EE3BEB" w:rsidRDefault="00EE3BEB" w:rsidP="00EE3BEB">
            <w:pPr>
              <w:rPr>
                <w:lang w:val="uk-UA"/>
              </w:rPr>
            </w:pPr>
            <w:r>
              <w:rPr>
                <w:lang w:val="uk-UA"/>
              </w:rPr>
              <w:t>Самості</w:t>
            </w:r>
            <w:r w:rsidR="000F4D89">
              <w:rPr>
                <w:lang w:val="uk-UA"/>
              </w:rPr>
              <w:t>й</w:t>
            </w:r>
            <w:r>
              <w:rPr>
                <w:lang w:val="uk-UA"/>
              </w:rPr>
              <w:t>на робота</w:t>
            </w:r>
          </w:p>
          <w:p w:rsidR="00EE3BEB" w:rsidRDefault="00EE3BEB" w:rsidP="009F403F">
            <w:pPr>
              <w:rPr>
                <w:lang w:val="uk-UA"/>
              </w:rPr>
            </w:pPr>
          </w:p>
        </w:tc>
        <w:tc>
          <w:tcPr>
            <w:tcW w:w="2554" w:type="dxa"/>
            <w:gridSpan w:val="2"/>
          </w:tcPr>
          <w:p w:rsidR="00EE3BEB" w:rsidRPr="00F355CD" w:rsidRDefault="00EE3BEB" w:rsidP="00D213CE">
            <w:pPr>
              <w:shd w:val="clear" w:color="auto" w:fill="FFFFFF"/>
              <w:jc w:val="both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E3BEB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F719D">
              <w:rPr>
                <w:lang w:val="uk-UA"/>
              </w:rPr>
              <w:t xml:space="preserve"> </w:t>
            </w:r>
            <w:r w:rsidR="00EE3BEB">
              <w:rPr>
                <w:lang w:val="uk-UA"/>
              </w:rPr>
              <w:t>год.</w:t>
            </w:r>
          </w:p>
          <w:p w:rsidR="007F719D" w:rsidRDefault="00F9462D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Підготувати презентацію:</w:t>
            </w:r>
          </w:p>
          <w:p w:rsidR="00F9462D" w:rsidRDefault="00F9462D" w:rsidP="00EE3BE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famille de mon ami</w:t>
            </w: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EE3BEB" w:rsidRPr="00F9462D" w:rsidRDefault="008A016E" w:rsidP="00EE3BEB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>8</w:t>
            </w:r>
            <w:r w:rsidR="00EE3BEB">
              <w:rPr>
                <w:lang w:val="uk-UA"/>
              </w:rPr>
              <w:t xml:space="preserve"> год.</w:t>
            </w:r>
          </w:p>
          <w:p w:rsidR="00EE3BEB" w:rsidRDefault="00EE3BEB" w:rsidP="00EE3BEB">
            <w:pPr>
              <w:jc w:val="both"/>
              <w:rPr>
                <w:lang w:val="uk-UA"/>
              </w:rPr>
            </w:pPr>
          </w:p>
          <w:p w:rsidR="00EE3BEB" w:rsidRDefault="00EE3BEB" w:rsidP="00EE3BEB">
            <w:pPr>
              <w:jc w:val="both"/>
              <w:rPr>
                <w:lang w:val="uk-UA"/>
              </w:rPr>
            </w:pPr>
          </w:p>
          <w:p w:rsidR="00EE3BEB" w:rsidRDefault="00EE3BEB" w:rsidP="00EE3BEB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E3BEB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r w:rsidR="00EE3BEB">
              <w:rPr>
                <w:lang w:val="uk-UA"/>
              </w:rPr>
              <w:t>балів</w:t>
            </w:r>
          </w:p>
          <w:p w:rsidR="00EE3BEB" w:rsidRDefault="00EE3BEB" w:rsidP="00EE3BEB">
            <w:pPr>
              <w:jc w:val="both"/>
              <w:rPr>
                <w:lang w:val="uk-UA"/>
              </w:rPr>
            </w:pPr>
          </w:p>
          <w:p w:rsidR="00EE3BEB" w:rsidRDefault="00EE3BEB" w:rsidP="00EE3BEB">
            <w:pPr>
              <w:jc w:val="both"/>
              <w:rPr>
                <w:lang w:val="uk-UA"/>
              </w:rPr>
            </w:pPr>
          </w:p>
          <w:p w:rsidR="00EE3BEB" w:rsidRDefault="00EE3BEB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F9462D" w:rsidRDefault="00F9462D" w:rsidP="00EE3BEB">
            <w:pPr>
              <w:jc w:val="both"/>
              <w:rPr>
                <w:lang w:val="uk-UA"/>
              </w:rPr>
            </w:pPr>
          </w:p>
          <w:p w:rsidR="00EE3BEB" w:rsidRDefault="00EE3BEB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EE3BEB" w:rsidRDefault="00891366" w:rsidP="00EE3BEB">
            <w:pPr>
              <w:rPr>
                <w:lang w:val="uk-UA"/>
              </w:rPr>
            </w:pPr>
            <w:r>
              <w:rPr>
                <w:lang w:val="uk-UA"/>
              </w:rPr>
              <w:t>6-7</w:t>
            </w:r>
            <w:r w:rsidR="0062473A">
              <w:rPr>
                <w:lang w:val="uk-UA"/>
              </w:rPr>
              <w:t>-й тиждень семестру</w:t>
            </w:r>
          </w:p>
          <w:p w:rsidR="00EE3BEB" w:rsidRDefault="00EE3BEB" w:rsidP="00015175">
            <w:pPr>
              <w:rPr>
                <w:lang w:val="uk-UA"/>
              </w:rPr>
            </w:pPr>
          </w:p>
          <w:p w:rsidR="00EE3BEB" w:rsidRDefault="00EE3BEB" w:rsidP="00015175">
            <w:pPr>
              <w:rPr>
                <w:lang w:val="uk-UA"/>
              </w:rPr>
            </w:pPr>
          </w:p>
          <w:p w:rsidR="0062473A" w:rsidRDefault="0062473A" w:rsidP="0062473A">
            <w:pPr>
              <w:rPr>
                <w:lang w:val="uk-UA"/>
              </w:rPr>
            </w:pPr>
          </w:p>
          <w:p w:rsidR="00EE3BEB" w:rsidRDefault="00EE3BEB" w:rsidP="00EE3BEB">
            <w:pPr>
              <w:rPr>
                <w:lang w:val="uk-UA"/>
              </w:rPr>
            </w:pPr>
          </w:p>
          <w:p w:rsidR="00EE3BEB" w:rsidRDefault="00EE3BEB" w:rsidP="00015175">
            <w:pPr>
              <w:rPr>
                <w:lang w:val="uk-UA"/>
              </w:rPr>
            </w:pPr>
          </w:p>
        </w:tc>
      </w:tr>
      <w:tr w:rsidR="00EE3BEB" w:rsidRPr="00C67355" w:rsidTr="007C2336">
        <w:tc>
          <w:tcPr>
            <w:tcW w:w="2263" w:type="dxa"/>
            <w:gridSpan w:val="2"/>
          </w:tcPr>
          <w:p w:rsidR="001627F5" w:rsidRDefault="000F4D89" w:rsidP="001627F5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szCs w:val="28"/>
                <w:lang w:val="fr-FR"/>
              </w:rPr>
            </w:pPr>
            <w:r>
              <w:rPr>
                <w:b/>
                <w:szCs w:val="28"/>
                <w:lang w:val="uk-UA"/>
              </w:rPr>
              <w:t>Тема 7.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="007E5041">
              <w:rPr>
                <w:b/>
                <w:bCs/>
                <w:szCs w:val="28"/>
                <w:lang w:val="fr-FR"/>
              </w:rPr>
              <w:t>Ma vie estudiantine .</w:t>
            </w:r>
          </w:p>
          <w:p w:rsidR="00D047B1" w:rsidRDefault="007E5041" w:rsidP="00BF2C5F">
            <w:pPr>
              <w:shd w:val="clear" w:color="auto" w:fill="FFFFFF"/>
              <w:rPr>
                <w:szCs w:val="28"/>
                <w:lang w:val="uk-UA"/>
              </w:rPr>
            </w:pPr>
            <w:r w:rsidRPr="007E5041">
              <w:rPr>
                <w:szCs w:val="28"/>
                <w:lang w:val="uk-UA"/>
              </w:rPr>
              <w:t>Прийменники</w:t>
            </w:r>
            <w:r w:rsidR="00BF2C5F">
              <w:rPr>
                <w:szCs w:val="28"/>
                <w:lang w:val="uk-UA"/>
              </w:rPr>
              <w:t xml:space="preserve">. </w:t>
            </w:r>
            <w:r w:rsidR="00BF2C5F" w:rsidRPr="00BF2C5F">
              <w:rPr>
                <w:szCs w:val="28"/>
                <w:lang w:val="uk-UA"/>
              </w:rPr>
              <w:t xml:space="preserve">Неозначений займенник </w:t>
            </w:r>
            <w:proofErr w:type="spellStart"/>
            <w:r w:rsidR="00BF2C5F" w:rsidRPr="00BF2C5F">
              <w:rPr>
                <w:szCs w:val="28"/>
                <w:lang w:val="uk-UA"/>
              </w:rPr>
              <w:t>on</w:t>
            </w:r>
            <w:proofErr w:type="spellEnd"/>
            <w:r w:rsidR="00BF2C5F" w:rsidRPr="00BF2C5F">
              <w:rPr>
                <w:szCs w:val="28"/>
                <w:lang w:val="uk-UA"/>
              </w:rPr>
              <w:t>.</w:t>
            </w:r>
          </w:p>
          <w:p w:rsidR="00BF2C5F" w:rsidRDefault="00BF2C5F" w:rsidP="00EE3BEB">
            <w:pPr>
              <w:shd w:val="clear" w:color="auto" w:fill="FFFFFF"/>
              <w:ind w:left="29"/>
              <w:rPr>
                <w:szCs w:val="28"/>
                <w:lang w:val="uk-UA"/>
              </w:rPr>
            </w:pPr>
          </w:p>
          <w:p w:rsidR="00F9462D" w:rsidRDefault="00F9462D" w:rsidP="00EE3BEB">
            <w:pPr>
              <w:shd w:val="clear" w:color="auto" w:fill="FFFFFF"/>
              <w:ind w:left="29"/>
              <w:rPr>
                <w:szCs w:val="28"/>
                <w:lang w:val="uk-UA"/>
              </w:rPr>
            </w:pPr>
          </w:p>
          <w:p w:rsidR="00F274F6" w:rsidRDefault="00F274F6" w:rsidP="00EE3BEB">
            <w:pPr>
              <w:shd w:val="clear" w:color="auto" w:fill="FFFFFF"/>
              <w:ind w:left="29"/>
              <w:rPr>
                <w:szCs w:val="28"/>
                <w:lang w:val="uk-UA"/>
              </w:rPr>
            </w:pPr>
          </w:p>
          <w:p w:rsidR="00BF2C5F" w:rsidRPr="007E5041" w:rsidRDefault="007942A3" w:rsidP="00EE3BEB">
            <w:pPr>
              <w:shd w:val="clear" w:color="auto" w:fill="FFFFFF"/>
              <w:ind w:left="29"/>
              <w:rPr>
                <w:szCs w:val="28"/>
                <w:lang w:val="uk-UA"/>
              </w:rPr>
            </w:pPr>
            <w:r w:rsidRPr="007942A3">
              <w:rPr>
                <w:szCs w:val="28"/>
                <w:lang w:val="uk-UA"/>
              </w:rPr>
              <w:t>Година. Частини дня.</w:t>
            </w:r>
          </w:p>
        </w:tc>
        <w:tc>
          <w:tcPr>
            <w:tcW w:w="1134" w:type="dxa"/>
          </w:tcPr>
          <w:p w:rsidR="00281172" w:rsidRDefault="001627F5" w:rsidP="001627F5">
            <w:pPr>
              <w:rPr>
                <w:lang w:val="uk-UA"/>
              </w:rPr>
            </w:pPr>
            <w:r>
              <w:rPr>
                <w:lang w:val="uk-UA"/>
              </w:rPr>
              <w:t>Пра</w:t>
            </w:r>
            <w:r w:rsidR="007F719D">
              <w:rPr>
                <w:lang w:val="uk-UA"/>
              </w:rPr>
              <w:t>к</w:t>
            </w:r>
            <w:r>
              <w:rPr>
                <w:lang w:val="uk-UA"/>
              </w:rPr>
              <w:t xml:space="preserve">тичне заняття </w:t>
            </w:r>
            <w:r w:rsidR="00281172">
              <w:rPr>
                <w:lang w:val="uk-UA"/>
              </w:rPr>
              <w:t>22,23</w:t>
            </w:r>
            <w:r w:rsidR="008A016E">
              <w:rPr>
                <w:lang w:val="uk-UA"/>
              </w:rPr>
              <w:t>,24,25</w:t>
            </w:r>
          </w:p>
          <w:p w:rsidR="00D047B1" w:rsidRDefault="00D047B1" w:rsidP="001627F5">
            <w:pPr>
              <w:rPr>
                <w:lang w:val="uk-UA"/>
              </w:rPr>
            </w:pPr>
          </w:p>
          <w:p w:rsidR="00F9462D" w:rsidRDefault="00F9462D" w:rsidP="001627F5">
            <w:pPr>
              <w:rPr>
                <w:lang w:val="uk-UA"/>
              </w:rPr>
            </w:pPr>
          </w:p>
          <w:p w:rsidR="00F274F6" w:rsidRDefault="00F274F6" w:rsidP="001627F5">
            <w:pPr>
              <w:rPr>
                <w:lang w:val="uk-UA"/>
              </w:rPr>
            </w:pPr>
          </w:p>
          <w:p w:rsidR="00D047B1" w:rsidRPr="00D047B1" w:rsidRDefault="00D047B1" w:rsidP="001627F5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EE3BEB" w:rsidRPr="00CE1083" w:rsidRDefault="00C56F3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EE3BEB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F4D89">
              <w:rPr>
                <w:lang w:val="uk-UA"/>
              </w:rPr>
              <w:t xml:space="preserve"> год.</w:t>
            </w:r>
          </w:p>
          <w:p w:rsidR="00D047B1" w:rsidRPr="00F9462D" w:rsidRDefault="00F9462D" w:rsidP="00EE3BEB">
            <w:pPr>
              <w:jc w:val="both"/>
              <w:rPr>
                <w:lang w:val="uk-UA"/>
              </w:rPr>
            </w:pPr>
            <w:r>
              <w:rPr>
                <w:lang w:val="fr-FR"/>
              </w:rPr>
              <w:t>Parlez de votre vie estudiantine </w:t>
            </w:r>
            <w:r>
              <w:rPr>
                <w:lang w:val="uk-UA"/>
              </w:rPr>
              <w:t>.</w:t>
            </w:r>
          </w:p>
          <w:p w:rsidR="00D047B1" w:rsidRDefault="00D047B1" w:rsidP="00EE3BEB">
            <w:pPr>
              <w:jc w:val="both"/>
              <w:rPr>
                <w:lang w:val="uk-UA"/>
              </w:rPr>
            </w:pPr>
          </w:p>
          <w:p w:rsidR="00D047B1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r w:rsidR="00D047B1">
              <w:rPr>
                <w:lang w:val="uk-UA"/>
              </w:rPr>
              <w:t>год.</w:t>
            </w:r>
          </w:p>
        </w:tc>
        <w:tc>
          <w:tcPr>
            <w:tcW w:w="992" w:type="dxa"/>
            <w:gridSpan w:val="2"/>
          </w:tcPr>
          <w:p w:rsidR="00EE3BEB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F274F6" w:rsidRDefault="00F274F6" w:rsidP="00EE3BEB">
            <w:pPr>
              <w:jc w:val="both"/>
              <w:rPr>
                <w:lang w:val="uk-UA"/>
              </w:rPr>
            </w:pPr>
          </w:p>
          <w:p w:rsidR="00F274F6" w:rsidRDefault="00F274F6" w:rsidP="00EE3BEB">
            <w:pPr>
              <w:jc w:val="both"/>
              <w:rPr>
                <w:lang w:val="uk-UA"/>
              </w:rPr>
            </w:pPr>
          </w:p>
          <w:p w:rsidR="00F274F6" w:rsidRDefault="00F274F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62473A" w:rsidRDefault="00891366" w:rsidP="0062473A">
            <w:pPr>
              <w:rPr>
                <w:lang w:val="uk-UA"/>
              </w:rPr>
            </w:pPr>
            <w:r>
              <w:rPr>
                <w:lang w:val="uk-UA"/>
              </w:rPr>
              <w:t>8-9</w:t>
            </w:r>
            <w:r w:rsidR="00DF304D">
              <w:rPr>
                <w:lang w:val="fr-FR"/>
              </w:rPr>
              <w:t xml:space="preserve">-й </w:t>
            </w:r>
            <w:r w:rsidR="0062473A">
              <w:rPr>
                <w:lang w:val="uk-UA"/>
              </w:rPr>
              <w:t>тиждень семестру</w:t>
            </w:r>
          </w:p>
          <w:p w:rsidR="00EE3BEB" w:rsidRDefault="00EE3BEB" w:rsidP="000F4D89">
            <w:pPr>
              <w:rPr>
                <w:lang w:val="uk-UA"/>
              </w:rPr>
            </w:pPr>
          </w:p>
        </w:tc>
      </w:tr>
      <w:tr w:rsidR="000F4D89" w:rsidRPr="00C67355" w:rsidTr="007C2336">
        <w:tc>
          <w:tcPr>
            <w:tcW w:w="2263" w:type="dxa"/>
            <w:gridSpan w:val="2"/>
          </w:tcPr>
          <w:p w:rsidR="001627F5" w:rsidRPr="000154D7" w:rsidRDefault="000F4D89" w:rsidP="007F719D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  <w:lang w:val="uk-UA"/>
              </w:rPr>
              <w:t>Тема 8.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="007942A3" w:rsidRPr="007942A3">
              <w:rPr>
                <w:b/>
                <w:bCs/>
                <w:szCs w:val="28"/>
                <w:lang w:val="uk-UA"/>
              </w:rPr>
              <w:t>Ma</w:t>
            </w:r>
            <w:proofErr w:type="spellEnd"/>
            <w:r w:rsidR="007942A3" w:rsidRPr="007942A3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="007942A3" w:rsidRPr="007942A3">
              <w:rPr>
                <w:b/>
                <w:bCs/>
                <w:szCs w:val="28"/>
                <w:lang w:val="uk-UA"/>
              </w:rPr>
              <w:t>journée</w:t>
            </w:r>
            <w:proofErr w:type="spellEnd"/>
            <w:r w:rsidR="007942A3" w:rsidRPr="007942A3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="007942A3" w:rsidRPr="007942A3">
              <w:rPr>
                <w:b/>
                <w:bCs/>
                <w:szCs w:val="28"/>
                <w:lang w:val="uk-UA"/>
              </w:rPr>
              <w:t>ordinaire</w:t>
            </w:r>
            <w:proofErr w:type="spellEnd"/>
            <w:r w:rsidR="007942A3" w:rsidRPr="007942A3">
              <w:rPr>
                <w:b/>
                <w:bCs/>
                <w:szCs w:val="28"/>
                <w:lang w:val="uk-UA"/>
              </w:rPr>
              <w:t>.</w:t>
            </w:r>
          </w:p>
          <w:p w:rsidR="000F4D89" w:rsidRDefault="007942A3" w:rsidP="007F719D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  <w:r w:rsidRPr="007942A3">
              <w:rPr>
                <w:szCs w:val="28"/>
                <w:lang w:val="uk-UA"/>
              </w:rPr>
              <w:t>Заперечна форма дієслова.</w:t>
            </w:r>
            <w:r>
              <w:rPr>
                <w:szCs w:val="28"/>
                <w:lang w:val="uk-UA"/>
              </w:rPr>
              <w:t xml:space="preserve"> Займенникові дієслова.</w:t>
            </w:r>
          </w:p>
          <w:p w:rsidR="007F719D" w:rsidRPr="000154D7" w:rsidRDefault="007F719D" w:rsidP="007F719D">
            <w:pPr>
              <w:suppressAutoHyphens/>
              <w:jc w:val="both"/>
              <w:rPr>
                <w:szCs w:val="28"/>
              </w:rPr>
            </w:pPr>
          </w:p>
          <w:p w:rsidR="00F8721F" w:rsidRDefault="00F8721F" w:rsidP="007F719D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  <w:p w:rsidR="00D047B1" w:rsidRPr="007942A3" w:rsidRDefault="007942A3" w:rsidP="007F719D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7942A3">
              <w:rPr>
                <w:szCs w:val="28"/>
                <w:lang w:val="uk-UA"/>
              </w:rPr>
              <w:t>Пори року, місяці та дні тижня.</w:t>
            </w:r>
            <w:r>
              <w:rPr>
                <w:szCs w:val="28"/>
                <w:lang w:val="uk-UA"/>
              </w:rPr>
              <w:t xml:space="preserve"> </w:t>
            </w:r>
            <w:r w:rsidRPr="007942A3">
              <w:rPr>
                <w:szCs w:val="28"/>
                <w:lang w:val="uk-UA"/>
              </w:rPr>
              <w:t>Вирази про погоду.</w:t>
            </w:r>
          </w:p>
        </w:tc>
        <w:tc>
          <w:tcPr>
            <w:tcW w:w="1134" w:type="dxa"/>
          </w:tcPr>
          <w:p w:rsidR="000F4D89" w:rsidRDefault="001627F5" w:rsidP="00EE3BE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Практичне заняття </w:t>
            </w:r>
            <w:r w:rsidR="008A016E">
              <w:rPr>
                <w:lang w:val="uk-UA"/>
              </w:rPr>
              <w:t>26,27,28,29</w:t>
            </w:r>
          </w:p>
          <w:p w:rsidR="007942A3" w:rsidRDefault="007942A3" w:rsidP="00EE3BEB">
            <w:pPr>
              <w:rPr>
                <w:lang w:val="uk-UA"/>
              </w:rPr>
            </w:pPr>
          </w:p>
          <w:p w:rsidR="007942A3" w:rsidRDefault="007942A3" w:rsidP="00EE3BEB">
            <w:pPr>
              <w:rPr>
                <w:lang w:val="uk-UA"/>
              </w:rPr>
            </w:pPr>
          </w:p>
          <w:p w:rsidR="007942A3" w:rsidRDefault="007942A3" w:rsidP="00EE3BEB">
            <w:pPr>
              <w:rPr>
                <w:lang w:val="uk-UA"/>
              </w:rPr>
            </w:pPr>
          </w:p>
          <w:p w:rsidR="00D047B1" w:rsidRDefault="00D047B1" w:rsidP="00EE3BEB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D047B1" w:rsidRDefault="00D047B1" w:rsidP="00EE3BEB">
            <w:pPr>
              <w:rPr>
                <w:lang w:val="uk-UA"/>
              </w:rPr>
            </w:pPr>
          </w:p>
        </w:tc>
        <w:tc>
          <w:tcPr>
            <w:tcW w:w="2554" w:type="dxa"/>
            <w:gridSpan w:val="2"/>
          </w:tcPr>
          <w:p w:rsidR="000F4D89" w:rsidRPr="00CE1083" w:rsidRDefault="00C56F3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0F4D89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 </w:t>
            </w:r>
            <w:r w:rsidR="000F4D89">
              <w:rPr>
                <w:lang w:val="uk-UA"/>
              </w:rPr>
              <w:t>год.</w:t>
            </w:r>
          </w:p>
          <w:p w:rsidR="00D047B1" w:rsidRPr="00F8721F" w:rsidRDefault="001C238C" w:rsidP="00EE3BEB">
            <w:pPr>
              <w:jc w:val="both"/>
              <w:rPr>
                <w:lang w:val="uk-UA"/>
              </w:rPr>
            </w:pPr>
            <w:r>
              <w:rPr>
                <w:lang w:val="fr-FR"/>
              </w:rPr>
              <w:t>Pa</w:t>
            </w:r>
            <w:r w:rsidR="00F8721F">
              <w:rPr>
                <w:lang w:val="fr-FR"/>
              </w:rPr>
              <w:t>rlez de votre journée ordinai</w:t>
            </w:r>
            <w:r w:rsidR="007C28A7">
              <w:rPr>
                <w:lang w:val="fr-FR"/>
              </w:rPr>
              <w:t>r</w:t>
            </w:r>
            <w:r w:rsidR="00F8721F">
              <w:rPr>
                <w:lang w:val="fr-FR"/>
              </w:rPr>
              <w:lastRenderedPageBreak/>
              <w:t>e</w:t>
            </w:r>
            <w:r w:rsidR="00F8721F">
              <w:rPr>
                <w:lang w:val="uk-UA"/>
              </w:rPr>
              <w:t>.</w:t>
            </w:r>
          </w:p>
          <w:p w:rsidR="00D047B1" w:rsidRPr="001C238C" w:rsidRDefault="00D047B1" w:rsidP="00EE3BEB">
            <w:pPr>
              <w:jc w:val="both"/>
              <w:rPr>
                <w:lang w:val="fr-FR"/>
              </w:rPr>
            </w:pPr>
          </w:p>
          <w:p w:rsidR="00D047B1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047B1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0F4D89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балів</w:t>
            </w: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62473A" w:rsidRDefault="00891366" w:rsidP="0062473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9-10</w:t>
            </w:r>
            <w:r w:rsidR="0062473A">
              <w:rPr>
                <w:lang w:val="uk-UA"/>
              </w:rPr>
              <w:t>-й тиждень семестру</w:t>
            </w:r>
          </w:p>
          <w:p w:rsidR="000F4D89" w:rsidRDefault="000F4D89" w:rsidP="000F4D89">
            <w:pPr>
              <w:rPr>
                <w:lang w:val="uk-UA"/>
              </w:rPr>
            </w:pPr>
          </w:p>
        </w:tc>
      </w:tr>
      <w:tr w:rsidR="000F4D89" w:rsidRPr="00C67355" w:rsidTr="007C2336">
        <w:tc>
          <w:tcPr>
            <w:tcW w:w="2263" w:type="dxa"/>
            <w:gridSpan w:val="2"/>
          </w:tcPr>
          <w:p w:rsidR="007F719D" w:rsidRDefault="000F4D89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lastRenderedPageBreak/>
              <w:t>Тема 9</w:t>
            </w:r>
            <w:r w:rsidR="007F719D">
              <w:rPr>
                <w:b/>
                <w:bCs/>
                <w:szCs w:val="28"/>
                <w:lang w:val="uk-UA"/>
              </w:rPr>
              <w:t xml:space="preserve">. </w:t>
            </w:r>
            <w:proofErr w:type="spellStart"/>
            <w:r w:rsidR="005C05AB" w:rsidRPr="005C05AB">
              <w:rPr>
                <w:b/>
                <w:bCs/>
                <w:szCs w:val="28"/>
                <w:lang w:val="uk-UA"/>
              </w:rPr>
              <w:t>Mon</w:t>
            </w:r>
            <w:proofErr w:type="spellEnd"/>
            <w:r w:rsidR="005C05AB" w:rsidRPr="005C05AB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="005C05AB" w:rsidRPr="005C05AB">
              <w:rPr>
                <w:b/>
                <w:bCs/>
                <w:szCs w:val="28"/>
                <w:lang w:val="uk-UA"/>
              </w:rPr>
              <w:t>jour</w:t>
            </w:r>
            <w:proofErr w:type="spellEnd"/>
            <w:r w:rsidR="005C05AB" w:rsidRPr="005C05AB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="005C05AB" w:rsidRPr="005C05AB">
              <w:rPr>
                <w:b/>
                <w:bCs/>
                <w:szCs w:val="28"/>
                <w:lang w:val="uk-UA"/>
              </w:rPr>
              <w:t>de</w:t>
            </w:r>
            <w:proofErr w:type="spellEnd"/>
            <w:r w:rsidR="005C05AB" w:rsidRPr="005C05AB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="005C05AB" w:rsidRPr="005C05AB">
              <w:rPr>
                <w:b/>
                <w:bCs/>
                <w:szCs w:val="28"/>
                <w:lang w:val="uk-UA"/>
              </w:rPr>
              <w:t>repos</w:t>
            </w:r>
            <w:proofErr w:type="spellEnd"/>
            <w:r w:rsidR="005C05AB" w:rsidRPr="005C05AB">
              <w:rPr>
                <w:b/>
                <w:bCs/>
                <w:szCs w:val="28"/>
                <w:lang w:val="uk-UA"/>
              </w:rPr>
              <w:t>.</w:t>
            </w:r>
          </w:p>
          <w:p w:rsidR="007F719D" w:rsidRDefault="00195CDD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195CDD">
              <w:rPr>
                <w:szCs w:val="28"/>
                <w:lang w:val="uk-UA"/>
              </w:rPr>
              <w:t>Дієслова ІІІ-ї групи.</w:t>
            </w:r>
          </w:p>
          <w:p w:rsidR="005C6E29" w:rsidRDefault="005C6E29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</w:p>
          <w:p w:rsidR="005C6E29" w:rsidRDefault="005C6E29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</w:p>
          <w:p w:rsidR="00F8721F" w:rsidRDefault="00F8721F" w:rsidP="007F719D">
            <w:pPr>
              <w:suppressAutoHyphens/>
              <w:jc w:val="both"/>
              <w:rPr>
                <w:szCs w:val="28"/>
              </w:rPr>
            </w:pPr>
          </w:p>
          <w:p w:rsidR="00F8721F" w:rsidRDefault="00F8721F" w:rsidP="007F719D">
            <w:pPr>
              <w:suppressAutoHyphens/>
              <w:jc w:val="both"/>
              <w:rPr>
                <w:szCs w:val="28"/>
              </w:rPr>
            </w:pPr>
          </w:p>
          <w:p w:rsidR="00F274F6" w:rsidRDefault="00F274F6" w:rsidP="007F719D">
            <w:pPr>
              <w:suppressAutoHyphens/>
              <w:jc w:val="both"/>
              <w:rPr>
                <w:szCs w:val="28"/>
              </w:rPr>
            </w:pPr>
          </w:p>
          <w:p w:rsidR="000F4D89" w:rsidRPr="007F719D" w:rsidRDefault="005C6E29" w:rsidP="007F719D">
            <w:pPr>
              <w:suppressAutoHyphens/>
              <w:jc w:val="both"/>
              <w:rPr>
                <w:szCs w:val="28"/>
                <w:lang w:val="fr-FR"/>
              </w:rPr>
            </w:pPr>
            <w:proofErr w:type="spellStart"/>
            <w:r w:rsidRPr="0072409C">
              <w:rPr>
                <w:szCs w:val="28"/>
              </w:rPr>
              <w:t>Монологічне</w:t>
            </w:r>
            <w:proofErr w:type="spellEnd"/>
            <w:r w:rsidRPr="0072409C">
              <w:rPr>
                <w:szCs w:val="28"/>
              </w:rPr>
              <w:t xml:space="preserve"> </w:t>
            </w:r>
            <w:proofErr w:type="spellStart"/>
            <w:r w:rsidRPr="0072409C">
              <w:rPr>
                <w:szCs w:val="28"/>
              </w:rPr>
              <w:t>мовлення</w:t>
            </w:r>
            <w:proofErr w:type="spellEnd"/>
            <w:r w:rsidRPr="0072409C">
              <w:rPr>
                <w:szCs w:val="28"/>
              </w:rPr>
              <w:t>.</w:t>
            </w:r>
            <w:r w:rsidRPr="0072409C">
              <w:t xml:space="preserve"> </w:t>
            </w:r>
            <w:r w:rsidRPr="005C6E29">
              <w:rPr>
                <w:szCs w:val="28"/>
                <w:lang w:val="fr-FR"/>
              </w:rPr>
              <w:t>«Journée type de l’étudiant français»</w:t>
            </w:r>
          </w:p>
        </w:tc>
        <w:tc>
          <w:tcPr>
            <w:tcW w:w="1134" w:type="dxa"/>
          </w:tcPr>
          <w:p w:rsidR="000F4D89" w:rsidRDefault="00251513" w:rsidP="00EE3BEB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281172" w:rsidRDefault="008A016E" w:rsidP="00EE3BEB">
            <w:pPr>
              <w:rPr>
                <w:lang w:val="uk-UA"/>
              </w:rPr>
            </w:pPr>
            <w:r>
              <w:rPr>
                <w:lang w:val="uk-UA"/>
              </w:rPr>
              <w:t>30,31,32,33</w:t>
            </w:r>
          </w:p>
          <w:p w:rsidR="008A016E" w:rsidRDefault="008A016E" w:rsidP="00EE3BEB">
            <w:pPr>
              <w:rPr>
                <w:lang w:val="uk-UA"/>
              </w:rPr>
            </w:pPr>
          </w:p>
          <w:p w:rsidR="009113F3" w:rsidRDefault="009113F3" w:rsidP="00EE3BEB">
            <w:pPr>
              <w:rPr>
                <w:lang w:val="uk-UA"/>
              </w:rPr>
            </w:pPr>
          </w:p>
          <w:p w:rsidR="006B7769" w:rsidRDefault="006B7769" w:rsidP="00EE3BEB">
            <w:pPr>
              <w:rPr>
                <w:lang w:val="uk-UA"/>
              </w:rPr>
            </w:pPr>
          </w:p>
          <w:p w:rsidR="00F274F6" w:rsidRDefault="00F274F6" w:rsidP="00EE3BEB">
            <w:pPr>
              <w:rPr>
                <w:lang w:val="uk-UA"/>
              </w:rPr>
            </w:pPr>
          </w:p>
          <w:p w:rsidR="009113F3" w:rsidRDefault="009113F3" w:rsidP="00EE3BEB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0F4D89" w:rsidRPr="00CE1083" w:rsidRDefault="00251513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0F4D89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F4D89">
              <w:rPr>
                <w:lang w:val="uk-UA"/>
              </w:rPr>
              <w:t xml:space="preserve"> год.</w:t>
            </w:r>
          </w:p>
          <w:p w:rsidR="009113F3" w:rsidRDefault="00F8721F" w:rsidP="00EE3BEB">
            <w:pPr>
              <w:jc w:val="both"/>
              <w:rPr>
                <w:lang w:val="uk-UA"/>
              </w:rPr>
            </w:pPr>
            <w:r w:rsidRPr="00F8721F">
              <w:rPr>
                <w:lang w:val="uk-UA"/>
              </w:rPr>
              <w:t>Монологічне мовлення</w:t>
            </w:r>
            <w:r>
              <w:rPr>
                <w:lang w:val="uk-UA"/>
              </w:rPr>
              <w:t xml:space="preserve">: </w:t>
            </w:r>
            <w:r w:rsidRPr="00F8721F">
              <w:rPr>
                <w:lang w:val="uk-UA"/>
              </w:rPr>
              <w:t>«</w:t>
            </w:r>
            <w:r>
              <w:rPr>
                <w:lang w:val="fr-FR"/>
              </w:rPr>
              <w:t>Mon jour de repos</w:t>
            </w:r>
            <w:r w:rsidRPr="00F8721F">
              <w:rPr>
                <w:lang w:val="uk-UA"/>
              </w:rPr>
              <w:t>»</w:t>
            </w:r>
          </w:p>
          <w:p w:rsidR="00D71E42" w:rsidRDefault="00D71E42" w:rsidP="00EE3BEB">
            <w:pPr>
              <w:jc w:val="both"/>
              <w:rPr>
                <w:lang w:val="uk-UA"/>
              </w:rPr>
            </w:pPr>
          </w:p>
          <w:p w:rsidR="009113F3" w:rsidRDefault="008A016E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9113F3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89136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F4D89" w:rsidRDefault="000F4D89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балів</w:t>
            </w:r>
          </w:p>
          <w:p w:rsidR="009113F3" w:rsidRDefault="009113F3" w:rsidP="00EE3BEB">
            <w:pPr>
              <w:jc w:val="both"/>
              <w:rPr>
                <w:lang w:val="uk-UA"/>
              </w:rPr>
            </w:pPr>
          </w:p>
          <w:p w:rsidR="00792AC2" w:rsidRDefault="00792AC2" w:rsidP="00EE3BEB">
            <w:pPr>
              <w:jc w:val="both"/>
              <w:rPr>
                <w:lang w:val="uk-UA"/>
              </w:rPr>
            </w:pPr>
          </w:p>
          <w:p w:rsidR="006B7769" w:rsidRDefault="006B7769" w:rsidP="00EE3BEB">
            <w:pPr>
              <w:jc w:val="both"/>
              <w:rPr>
                <w:lang w:val="uk-UA"/>
              </w:rPr>
            </w:pPr>
          </w:p>
          <w:p w:rsidR="006B7769" w:rsidRDefault="006B7769" w:rsidP="00EE3BEB">
            <w:pPr>
              <w:jc w:val="both"/>
              <w:rPr>
                <w:lang w:val="uk-UA"/>
              </w:rPr>
            </w:pPr>
          </w:p>
          <w:p w:rsidR="006B7769" w:rsidRDefault="006B7769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9113F3" w:rsidRDefault="009113F3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0F4D89" w:rsidRDefault="00DF304D" w:rsidP="000F4D89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891366">
              <w:rPr>
                <w:lang w:val="uk-UA"/>
              </w:rPr>
              <w:t>11-12</w:t>
            </w:r>
            <w:r w:rsidR="0062473A">
              <w:rPr>
                <w:lang w:val="uk-UA"/>
              </w:rPr>
              <w:t>-й тиждень семестру</w:t>
            </w:r>
          </w:p>
          <w:p w:rsidR="000F4D89" w:rsidRDefault="000F4D89" w:rsidP="000F4D89">
            <w:pPr>
              <w:rPr>
                <w:lang w:val="uk-UA"/>
              </w:rPr>
            </w:pPr>
          </w:p>
        </w:tc>
      </w:tr>
      <w:tr w:rsidR="00251513" w:rsidRPr="00C8035C" w:rsidTr="007C2336">
        <w:tc>
          <w:tcPr>
            <w:tcW w:w="2263" w:type="dxa"/>
            <w:gridSpan w:val="2"/>
          </w:tcPr>
          <w:p w:rsidR="00251513" w:rsidRPr="00AD70AF" w:rsidRDefault="00251513" w:rsidP="00251513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Тема10.</w:t>
            </w:r>
            <w:r w:rsidRPr="000154D7">
              <w:rPr>
                <w:szCs w:val="28"/>
              </w:rPr>
              <w:t xml:space="preserve"> </w:t>
            </w:r>
            <w:r w:rsidR="00AD70AF" w:rsidRPr="00AD70AF">
              <w:rPr>
                <w:b/>
                <w:szCs w:val="28"/>
                <w:lang w:val="fr-FR"/>
              </w:rPr>
              <w:t>Logement</w:t>
            </w:r>
            <w:r w:rsidR="00AD70AF" w:rsidRPr="000154D7">
              <w:rPr>
                <w:b/>
                <w:szCs w:val="28"/>
              </w:rPr>
              <w:t>.</w:t>
            </w:r>
          </w:p>
          <w:p w:rsidR="007F719D" w:rsidRDefault="00AD70AF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AD70AF">
              <w:rPr>
                <w:szCs w:val="28"/>
                <w:lang w:val="uk-UA"/>
              </w:rPr>
              <w:t>Прийменники, прості та складні.</w:t>
            </w:r>
          </w:p>
          <w:p w:rsidR="00AD70AF" w:rsidRDefault="00AD70AF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</w:p>
          <w:p w:rsidR="00AD70AF" w:rsidRDefault="00AD70AF" w:rsidP="0025151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</w:p>
          <w:p w:rsidR="008A016E" w:rsidRDefault="008A016E" w:rsidP="00251513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</w:p>
          <w:p w:rsidR="00F8721F" w:rsidRDefault="00F8721F" w:rsidP="00251513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</w:p>
          <w:p w:rsidR="00F8721F" w:rsidRDefault="00F8721F" w:rsidP="00251513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</w:p>
          <w:p w:rsidR="00F8721F" w:rsidRDefault="00F8721F" w:rsidP="00251513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</w:p>
          <w:p w:rsidR="007F719D" w:rsidRDefault="00AD70AF" w:rsidP="00251513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  <w:r w:rsidRPr="00AD70AF">
              <w:rPr>
                <w:bCs/>
                <w:szCs w:val="28"/>
                <w:lang w:val="uk-UA"/>
              </w:rPr>
              <w:t xml:space="preserve">Вираз </w:t>
            </w:r>
            <w:proofErr w:type="spellStart"/>
            <w:r w:rsidRPr="00AD70AF">
              <w:rPr>
                <w:bCs/>
                <w:szCs w:val="28"/>
                <w:lang w:val="uk-UA"/>
              </w:rPr>
              <w:t>іl</w:t>
            </w:r>
            <w:proofErr w:type="spellEnd"/>
            <w:r w:rsidRPr="00AD70AF">
              <w:rPr>
                <w:bCs/>
                <w:szCs w:val="28"/>
                <w:lang w:val="uk-UA"/>
              </w:rPr>
              <w:t xml:space="preserve"> y a.</w:t>
            </w:r>
            <w:r w:rsidRPr="00F8721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uk-UA"/>
              </w:rPr>
              <w:t xml:space="preserve">Прийменники. </w:t>
            </w:r>
            <w:proofErr w:type="spellStart"/>
            <w:r w:rsidRPr="00AD70AF">
              <w:rPr>
                <w:bCs/>
                <w:szCs w:val="28"/>
                <w:lang w:val="uk-UA"/>
              </w:rPr>
              <w:t>Mon</w:t>
            </w:r>
            <w:proofErr w:type="spellEnd"/>
            <w:r w:rsidRPr="00AD70A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D70AF">
              <w:rPr>
                <w:bCs/>
                <w:szCs w:val="28"/>
                <w:lang w:val="uk-UA"/>
              </w:rPr>
              <w:t>ami</w:t>
            </w:r>
            <w:proofErr w:type="spellEnd"/>
            <w:r w:rsidRPr="00AD70AF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AD70AF">
              <w:rPr>
                <w:bCs/>
                <w:szCs w:val="28"/>
                <w:lang w:val="uk-UA"/>
              </w:rPr>
              <w:t>déménage</w:t>
            </w:r>
            <w:proofErr w:type="spellEnd"/>
            <w:r>
              <w:rPr>
                <w:bCs/>
                <w:szCs w:val="28"/>
                <w:lang w:val="uk-UA"/>
              </w:rPr>
              <w:t>.</w:t>
            </w:r>
          </w:p>
          <w:p w:rsidR="00AD70AF" w:rsidRPr="00AD70AF" w:rsidRDefault="00AD70AF" w:rsidP="00251513">
            <w:pPr>
              <w:tabs>
                <w:tab w:val="left" w:pos="284"/>
                <w:tab w:val="left" w:pos="567"/>
              </w:tabs>
              <w:jc w:val="both"/>
              <w:rPr>
                <w:bCs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51513" w:rsidRDefault="00251513" w:rsidP="00EE3BEB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  <w:r w:rsidR="008A016E">
              <w:rPr>
                <w:lang w:val="uk-UA"/>
              </w:rPr>
              <w:t>34,35,36,37</w:t>
            </w:r>
          </w:p>
          <w:p w:rsidR="007F719D" w:rsidRDefault="007F719D" w:rsidP="00EE3BEB">
            <w:pPr>
              <w:rPr>
                <w:lang w:val="uk-UA"/>
              </w:rPr>
            </w:pPr>
          </w:p>
          <w:p w:rsidR="00F8721F" w:rsidRDefault="00F8721F" w:rsidP="00EE3BEB">
            <w:pPr>
              <w:rPr>
                <w:lang w:val="uk-UA"/>
              </w:rPr>
            </w:pPr>
          </w:p>
          <w:p w:rsidR="00F8721F" w:rsidRDefault="00F8721F" w:rsidP="00EE3BEB">
            <w:pPr>
              <w:rPr>
                <w:lang w:val="uk-UA"/>
              </w:rPr>
            </w:pPr>
          </w:p>
          <w:p w:rsidR="00F8721F" w:rsidRDefault="00F8721F" w:rsidP="00EE3BEB">
            <w:pPr>
              <w:rPr>
                <w:lang w:val="uk-UA"/>
              </w:rPr>
            </w:pPr>
          </w:p>
          <w:p w:rsidR="007F719D" w:rsidRDefault="007F719D" w:rsidP="00EE3BEB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251513" w:rsidRPr="00C8035C" w:rsidRDefault="008D5860" w:rsidP="00C8035C">
            <w:pPr>
              <w:shd w:val="clear" w:color="auto" w:fill="FFFFFF"/>
              <w:spacing w:line="360" w:lineRule="auto"/>
              <w:jc w:val="both"/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251513" w:rsidRDefault="008A016E" w:rsidP="006B776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F719D">
              <w:rPr>
                <w:lang w:val="uk-UA"/>
              </w:rPr>
              <w:t xml:space="preserve"> год.</w:t>
            </w:r>
          </w:p>
          <w:p w:rsidR="00F8721F" w:rsidRDefault="00F8721F" w:rsidP="006B7769">
            <w:pPr>
              <w:rPr>
                <w:lang w:val="uk-UA"/>
              </w:rPr>
            </w:pPr>
            <w:r>
              <w:rPr>
                <w:lang w:val="uk-UA"/>
              </w:rPr>
              <w:t>Підготувати розповідь:</w:t>
            </w:r>
          </w:p>
          <w:p w:rsidR="007F719D" w:rsidRDefault="00F8721F" w:rsidP="006B7769">
            <w:pPr>
              <w:rPr>
                <w:lang w:val="uk-UA"/>
              </w:rPr>
            </w:pPr>
            <w:proofErr w:type="spellStart"/>
            <w:r w:rsidRPr="00F8721F">
              <w:rPr>
                <w:lang w:val="uk-UA"/>
              </w:rPr>
              <w:t>Mon</w:t>
            </w:r>
            <w:proofErr w:type="spellEnd"/>
            <w:r w:rsidRPr="00F8721F">
              <w:rPr>
                <w:lang w:val="uk-UA"/>
              </w:rPr>
              <w:t xml:space="preserve"> </w:t>
            </w:r>
            <w:proofErr w:type="spellStart"/>
            <w:r w:rsidRPr="00F8721F">
              <w:rPr>
                <w:lang w:val="uk-UA"/>
              </w:rPr>
              <w:t>ami</w:t>
            </w:r>
            <w:proofErr w:type="spellEnd"/>
            <w:r w:rsidRPr="00F8721F">
              <w:rPr>
                <w:lang w:val="uk-UA"/>
              </w:rPr>
              <w:t xml:space="preserve"> </w:t>
            </w:r>
            <w:proofErr w:type="spellStart"/>
            <w:r w:rsidRPr="00F8721F">
              <w:rPr>
                <w:lang w:val="uk-UA"/>
              </w:rPr>
              <w:t>déménage</w:t>
            </w:r>
            <w:proofErr w:type="spellEnd"/>
            <w:r w:rsidRPr="00F8721F">
              <w:rPr>
                <w:lang w:val="uk-UA"/>
              </w:rPr>
              <w:t>.</w:t>
            </w:r>
          </w:p>
          <w:p w:rsidR="007F719D" w:rsidRDefault="007F719D" w:rsidP="006B7769">
            <w:pPr>
              <w:rPr>
                <w:lang w:val="uk-UA"/>
              </w:rPr>
            </w:pPr>
          </w:p>
          <w:p w:rsidR="007F719D" w:rsidRDefault="008A016E" w:rsidP="006B776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F719D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251513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F8721F" w:rsidRDefault="00F8721F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DF304D" w:rsidRDefault="00891366" w:rsidP="00DF304D">
            <w:pPr>
              <w:rPr>
                <w:lang w:val="uk-UA"/>
              </w:rPr>
            </w:pPr>
            <w:r>
              <w:rPr>
                <w:lang w:val="uk-UA"/>
              </w:rPr>
              <w:t>12-13</w:t>
            </w:r>
            <w:r w:rsidR="00DF304D">
              <w:rPr>
                <w:lang w:val="uk-UA"/>
              </w:rPr>
              <w:t>-й тиждень семестру</w:t>
            </w:r>
          </w:p>
          <w:p w:rsidR="00251513" w:rsidRDefault="00251513" w:rsidP="000F4D89">
            <w:pPr>
              <w:rPr>
                <w:lang w:val="uk-UA"/>
              </w:rPr>
            </w:pPr>
          </w:p>
        </w:tc>
      </w:tr>
      <w:tr w:rsidR="00251513" w:rsidRPr="00251513" w:rsidTr="007C2336">
        <w:tc>
          <w:tcPr>
            <w:tcW w:w="2263" w:type="dxa"/>
            <w:gridSpan w:val="2"/>
          </w:tcPr>
          <w:p w:rsidR="00251513" w:rsidRPr="00AD70AF" w:rsidRDefault="00251513" w:rsidP="000F4D89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Тема 11.</w:t>
            </w:r>
            <w:r>
              <w:rPr>
                <w:szCs w:val="28"/>
                <w:lang w:val="fr-FR"/>
              </w:rPr>
              <w:t xml:space="preserve"> </w:t>
            </w:r>
            <w:r w:rsidR="00AD70AF" w:rsidRPr="00AD70AF">
              <w:rPr>
                <w:b/>
                <w:szCs w:val="28"/>
                <w:lang w:val="fr-FR"/>
              </w:rPr>
              <w:t>Ma maison ou mon appartement.</w:t>
            </w:r>
          </w:p>
          <w:p w:rsidR="007F719D" w:rsidRDefault="00AD70AF" w:rsidP="000F4D89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AD70AF">
              <w:rPr>
                <w:bCs/>
                <w:szCs w:val="28"/>
                <w:lang w:val="uk-UA"/>
              </w:rPr>
              <w:t>Особові наголошені займенники.</w:t>
            </w:r>
          </w:p>
          <w:p w:rsidR="00AD70AF" w:rsidRPr="00AD70AF" w:rsidRDefault="00AD70AF" w:rsidP="000F4D89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r w:rsidRPr="00AD70AF">
              <w:rPr>
                <w:bCs/>
                <w:szCs w:val="28"/>
                <w:lang w:val="uk-UA"/>
              </w:rPr>
              <w:t xml:space="preserve">Дієслова </w:t>
            </w:r>
            <w:proofErr w:type="spellStart"/>
            <w:r w:rsidRPr="00AD70AF">
              <w:rPr>
                <w:bCs/>
                <w:szCs w:val="28"/>
                <w:lang w:val="uk-UA"/>
              </w:rPr>
              <w:t>ІІІ-ї</w:t>
            </w:r>
            <w:proofErr w:type="spellEnd"/>
            <w:r w:rsidRPr="00AD70AF">
              <w:rPr>
                <w:bCs/>
                <w:szCs w:val="28"/>
                <w:lang w:val="uk-UA"/>
              </w:rPr>
              <w:t xml:space="preserve"> групи: </w:t>
            </w:r>
            <w:proofErr w:type="spellStart"/>
            <w:r w:rsidRPr="00AD70AF">
              <w:rPr>
                <w:bCs/>
                <w:szCs w:val="28"/>
                <w:lang w:val="uk-UA"/>
              </w:rPr>
              <w:t>mettre</w:t>
            </w:r>
            <w:proofErr w:type="spellEnd"/>
            <w:r w:rsidRPr="00AD70AF">
              <w:rPr>
                <w:bCs/>
                <w:szCs w:val="28"/>
                <w:lang w:val="uk-UA"/>
              </w:rPr>
              <w:t xml:space="preserve">, </w:t>
            </w:r>
            <w:proofErr w:type="spellStart"/>
            <w:r w:rsidRPr="00AD70AF">
              <w:rPr>
                <w:bCs/>
                <w:szCs w:val="28"/>
                <w:lang w:val="uk-UA"/>
              </w:rPr>
              <w:t>venir</w:t>
            </w:r>
            <w:proofErr w:type="spellEnd"/>
            <w:r w:rsidRPr="00AD70AF">
              <w:rPr>
                <w:bCs/>
                <w:szCs w:val="28"/>
                <w:lang w:val="uk-UA"/>
              </w:rPr>
              <w:t xml:space="preserve">, </w:t>
            </w:r>
            <w:proofErr w:type="spellStart"/>
            <w:r w:rsidRPr="00AD70AF">
              <w:rPr>
                <w:bCs/>
                <w:szCs w:val="28"/>
                <w:lang w:val="uk-UA"/>
              </w:rPr>
              <w:t>tenir</w:t>
            </w:r>
            <w:proofErr w:type="spellEnd"/>
            <w:r w:rsidRPr="00AD70AF">
              <w:rPr>
                <w:bCs/>
                <w:szCs w:val="28"/>
                <w:lang w:val="uk-UA"/>
              </w:rPr>
              <w:t>.</w:t>
            </w:r>
          </w:p>
          <w:p w:rsidR="007F719D" w:rsidRDefault="007F719D" w:rsidP="000F4D89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bCs/>
                <w:szCs w:val="28"/>
                <w:lang w:val="uk-UA"/>
              </w:rPr>
            </w:pPr>
          </w:p>
          <w:p w:rsidR="007F719D" w:rsidRPr="00541510" w:rsidRDefault="00541510" w:rsidP="000F4D89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Місце прикметників у реченні.</w:t>
            </w:r>
            <w:r w:rsidRPr="00541510">
              <w:rPr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251513" w:rsidRDefault="00C8035C" w:rsidP="00EE3BEB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  <w:r w:rsidR="008A016E">
              <w:rPr>
                <w:lang w:val="uk-UA"/>
              </w:rPr>
              <w:t>38,39,40,41</w:t>
            </w:r>
          </w:p>
          <w:p w:rsidR="007F719D" w:rsidRDefault="007F719D" w:rsidP="00EE3BEB">
            <w:pPr>
              <w:rPr>
                <w:lang w:val="uk-UA"/>
              </w:rPr>
            </w:pPr>
          </w:p>
          <w:p w:rsidR="00541510" w:rsidRDefault="00541510" w:rsidP="00EE3BEB">
            <w:pPr>
              <w:rPr>
                <w:lang w:val="uk-UA"/>
              </w:rPr>
            </w:pPr>
          </w:p>
          <w:p w:rsidR="00541510" w:rsidRDefault="00541510" w:rsidP="00EE3BEB">
            <w:pPr>
              <w:rPr>
                <w:lang w:val="uk-UA"/>
              </w:rPr>
            </w:pPr>
          </w:p>
          <w:p w:rsidR="00541510" w:rsidRDefault="00541510" w:rsidP="00EE3BEB">
            <w:pPr>
              <w:rPr>
                <w:lang w:val="uk-UA"/>
              </w:rPr>
            </w:pPr>
          </w:p>
          <w:p w:rsidR="00541510" w:rsidRDefault="00541510" w:rsidP="00EE3BEB">
            <w:pPr>
              <w:rPr>
                <w:lang w:val="uk-UA"/>
              </w:rPr>
            </w:pPr>
          </w:p>
          <w:p w:rsidR="007F719D" w:rsidRDefault="007F719D" w:rsidP="00EE3BEB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251513" w:rsidRDefault="00EC769D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Див. вище</w:t>
            </w:r>
          </w:p>
        </w:tc>
        <w:tc>
          <w:tcPr>
            <w:tcW w:w="992" w:type="dxa"/>
          </w:tcPr>
          <w:p w:rsidR="00251513" w:rsidRDefault="008A016E" w:rsidP="006B776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F719D">
              <w:rPr>
                <w:lang w:val="uk-UA"/>
              </w:rPr>
              <w:t xml:space="preserve"> год.</w:t>
            </w:r>
          </w:p>
          <w:p w:rsidR="007F719D" w:rsidRDefault="0035197E" w:rsidP="006B7769">
            <w:pPr>
              <w:rPr>
                <w:lang w:val="uk-UA"/>
              </w:rPr>
            </w:pPr>
            <w:r>
              <w:rPr>
                <w:lang w:val="uk-UA"/>
              </w:rPr>
              <w:t>Підготувати презентацію:</w:t>
            </w:r>
          </w:p>
          <w:p w:rsidR="007F719D" w:rsidRDefault="0035197E" w:rsidP="006B7769">
            <w:pPr>
              <w:rPr>
                <w:lang w:val="uk-UA"/>
              </w:rPr>
            </w:pPr>
            <w:proofErr w:type="spellStart"/>
            <w:r w:rsidRPr="0035197E">
              <w:rPr>
                <w:lang w:val="uk-UA"/>
              </w:rPr>
              <w:t>La</w:t>
            </w:r>
            <w:proofErr w:type="spellEnd"/>
            <w:r w:rsidRPr="0035197E">
              <w:rPr>
                <w:lang w:val="uk-UA"/>
              </w:rPr>
              <w:t xml:space="preserve"> </w:t>
            </w:r>
            <w:proofErr w:type="spellStart"/>
            <w:r w:rsidRPr="0035197E">
              <w:rPr>
                <w:lang w:val="uk-UA"/>
              </w:rPr>
              <w:t>maison</w:t>
            </w:r>
            <w:proofErr w:type="spellEnd"/>
            <w:r w:rsidRPr="0035197E">
              <w:rPr>
                <w:lang w:val="uk-UA"/>
              </w:rPr>
              <w:t xml:space="preserve"> </w:t>
            </w:r>
            <w:proofErr w:type="spellStart"/>
            <w:r w:rsidRPr="0035197E">
              <w:rPr>
                <w:lang w:val="uk-UA"/>
              </w:rPr>
              <w:t>de</w:t>
            </w:r>
            <w:proofErr w:type="spellEnd"/>
            <w:r w:rsidRPr="0035197E">
              <w:rPr>
                <w:lang w:val="uk-UA"/>
              </w:rPr>
              <w:t xml:space="preserve"> </w:t>
            </w:r>
            <w:proofErr w:type="spellStart"/>
            <w:r w:rsidRPr="0035197E">
              <w:rPr>
                <w:lang w:val="uk-UA"/>
              </w:rPr>
              <w:t>mes</w:t>
            </w:r>
            <w:proofErr w:type="spellEnd"/>
            <w:r w:rsidRPr="0035197E">
              <w:rPr>
                <w:lang w:val="uk-UA"/>
              </w:rPr>
              <w:t xml:space="preserve"> </w:t>
            </w:r>
            <w:proofErr w:type="spellStart"/>
            <w:r w:rsidRPr="0035197E">
              <w:rPr>
                <w:lang w:val="uk-UA"/>
              </w:rPr>
              <w:t>rêves</w:t>
            </w:r>
            <w:proofErr w:type="spellEnd"/>
            <w:r w:rsidRPr="0035197E">
              <w:rPr>
                <w:lang w:val="uk-UA"/>
              </w:rPr>
              <w:t>.</w:t>
            </w:r>
          </w:p>
          <w:p w:rsidR="007F719D" w:rsidRDefault="007F719D" w:rsidP="006B7769">
            <w:pPr>
              <w:rPr>
                <w:lang w:val="uk-UA"/>
              </w:rPr>
            </w:pPr>
          </w:p>
          <w:p w:rsidR="007F719D" w:rsidRDefault="000840A0" w:rsidP="006B776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7F719D">
              <w:rPr>
                <w:lang w:val="uk-UA"/>
              </w:rPr>
              <w:t xml:space="preserve"> год.</w:t>
            </w:r>
          </w:p>
        </w:tc>
        <w:tc>
          <w:tcPr>
            <w:tcW w:w="992" w:type="dxa"/>
            <w:gridSpan w:val="2"/>
          </w:tcPr>
          <w:p w:rsidR="00251513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DF304D" w:rsidRDefault="00891366" w:rsidP="00DF304D">
            <w:pPr>
              <w:rPr>
                <w:lang w:val="uk-UA"/>
              </w:rPr>
            </w:pPr>
            <w:r>
              <w:rPr>
                <w:lang w:val="uk-UA"/>
              </w:rPr>
              <w:t>13-14</w:t>
            </w:r>
            <w:r w:rsidR="00DF304D">
              <w:rPr>
                <w:lang w:val="uk-UA"/>
              </w:rPr>
              <w:t>-й тиждень семестру</w:t>
            </w:r>
          </w:p>
          <w:p w:rsidR="00251513" w:rsidRDefault="00251513" w:rsidP="000F4D89">
            <w:pPr>
              <w:rPr>
                <w:lang w:val="uk-UA"/>
              </w:rPr>
            </w:pPr>
          </w:p>
        </w:tc>
      </w:tr>
      <w:tr w:rsidR="00251513" w:rsidRPr="00251513" w:rsidTr="007C2336">
        <w:tc>
          <w:tcPr>
            <w:tcW w:w="2263" w:type="dxa"/>
            <w:gridSpan w:val="2"/>
          </w:tcPr>
          <w:p w:rsidR="00251513" w:rsidRDefault="00EC769D" w:rsidP="00EC769D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lang w:val="fr-FR"/>
              </w:rPr>
            </w:pPr>
            <w:r>
              <w:rPr>
                <w:b/>
                <w:bCs/>
                <w:szCs w:val="28"/>
                <w:lang w:val="uk-UA"/>
              </w:rPr>
              <w:t>Тема 12.</w:t>
            </w:r>
            <w:r>
              <w:rPr>
                <w:sz w:val="30"/>
                <w:szCs w:val="30"/>
                <w:lang w:val="fr-FR"/>
              </w:rPr>
              <w:t xml:space="preserve"> </w:t>
            </w:r>
            <w:r w:rsidR="00541510" w:rsidRPr="00541510">
              <w:rPr>
                <w:b/>
                <w:lang w:val="fr-FR"/>
              </w:rPr>
              <w:t>La maison de mon ami.</w:t>
            </w:r>
          </w:p>
          <w:p w:rsidR="00541510" w:rsidRDefault="0040781C" w:rsidP="00EC769D">
            <w:pPr>
              <w:widowControl w:val="0"/>
              <w:autoSpaceDE w:val="0"/>
              <w:autoSpaceDN w:val="0"/>
              <w:adjustRightInd w:val="0"/>
              <w:ind w:left="29"/>
              <w:rPr>
                <w:lang w:val="uk-UA"/>
              </w:rPr>
            </w:pPr>
            <w:proofErr w:type="spellStart"/>
            <w:r w:rsidRPr="0040781C">
              <w:rPr>
                <w:lang w:val="uk-UA"/>
              </w:rPr>
              <w:t>Article</w:t>
            </w:r>
            <w:proofErr w:type="spellEnd"/>
            <w:r w:rsidRPr="0040781C">
              <w:rPr>
                <w:lang w:val="uk-UA"/>
              </w:rPr>
              <w:t xml:space="preserve"> </w:t>
            </w:r>
            <w:proofErr w:type="spellStart"/>
            <w:r w:rsidRPr="0040781C">
              <w:rPr>
                <w:lang w:val="uk-UA"/>
              </w:rPr>
              <w:t>contracté</w:t>
            </w:r>
            <w:proofErr w:type="spellEnd"/>
            <w:r w:rsidRPr="0040781C">
              <w:rPr>
                <w:lang w:val="uk-UA"/>
              </w:rPr>
              <w:t>.</w:t>
            </w:r>
          </w:p>
          <w:p w:rsidR="00541510" w:rsidRPr="00541510" w:rsidRDefault="00541510" w:rsidP="00EC769D">
            <w:pPr>
              <w:widowControl w:val="0"/>
              <w:autoSpaceDE w:val="0"/>
              <w:autoSpaceDN w:val="0"/>
              <w:adjustRightInd w:val="0"/>
              <w:ind w:left="29"/>
              <w:rPr>
                <w:lang w:val="uk-UA"/>
              </w:rPr>
            </w:pPr>
            <w:r w:rsidRPr="00541510">
              <w:rPr>
                <w:lang w:val="uk-UA"/>
              </w:rPr>
              <w:t>Безособові вирази. Година. Пори року. Дні тижня.</w:t>
            </w:r>
          </w:p>
          <w:p w:rsidR="00576032" w:rsidRPr="00576032" w:rsidRDefault="00576032" w:rsidP="00EC769D">
            <w:pPr>
              <w:widowControl w:val="0"/>
              <w:autoSpaceDE w:val="0"/>
              <w:autoSpaceDN w:val="0"/>
              <w:adjustRightInd w:val="0"/>
              <w:ind w:left="29"/>
              <w:rPr>
                <w:szCs w:val="28"/>
                <w:lang w:val="uk-UA"/>
              </w:rPr>
            </w:pPr>
          </w:p>
          <w:p w:rsidR="00576032" w:rsidRPr="009B259F" w:rsidRDefault="009B259F" w:rsidP="00EC769D">
            <w:pPr>
              <w:widowControl w:val="0"/>
              <w:autoSpaceDE w:val="0"/>
              <w:autoSpaceDN w:val="0"/>
              <w:adjustRightInd w:val="0"/>
              <w:ind w:left="29"/>
              <w:rPr>
                <w:bCs/>
                <w:szCs w:val="28"/>
                <w:lang w:val="uk-UA"/>
              </w:rPr>
            </w:pPr>
            <w:proofErr w:type="spellStart"/>
            <w:r w:rsidRPr="009B259F">
              <w:rPr>
                <w:bCs/>
                <w:szCs w:val="28"/>
                <w:lang w:val="uk-UA"/>
              </w:rPr>
              <w:t>Logement</w:t>
            </w:r>
            <w:proofErr w:type="spellEnd"/>
            <w:r w:rsidRPr="009B259F">
              <w:rPr>
                <w:bCs/>
                <w:szCs w:val="28"/>
                <w:lang w:val="uk-UA"/>
              </w:rPr>
              <w:t xml:space="preserve">. </w:t>
            </w:r>
            <w:proofErr w:type="spellStart"/>
            <w:r w:rsidRPr="009B259F">
              <w:rPr>
                <w:bCs/>
                <w:szCs w:val="28"/>
                <w:lang w:val="uk-UA"/>
              </w:rPr>
              <w:t>Mon</w:t>
            </w:r>
            <w:proofErr w:type="spellEnd"/>
            <w:r w:rsidRPr="009B259F">
              <w:rPr>
                <w:b/>
                <w:bCs/>
                <w:szCs w:val="28"/>
                <w:lang w:val="uk-UA"/>
              </w:rPr>
              <w:t xml:space="preserve"> </w:t>
            </w:r>
            <w:proofErr w:type="spellStart"/>
            <w:r w:rsidRPr="009B259F">
              <w:rPr>
                <w:bCs/>
                <w:szCs w:val="28"/>
                <w:lang w:val="uk-UA"/>
              </w:rPr>
              <w:t>appartement</w:t>
            </w:r>
            <w:proofErr w:type="spellEnd"/>
            <w:r w:rsidRPr="009B259F">
              <w:rPr>
                <w:bCs/>
                <w:szCs w:val="28"/>
                <w:lang w:val="uk-UA"/>
              </w:rPr>
              <w:t>.</w:t>
            </w:r>
            <w:r w:rsidR="00BD7580">
              <w:rPr>
                <w:bCs/>
                <w:szCs w:val="28"/>
                <w:lang w:val="uk-UA"/>
              </w:rPr>
              <w:t xml:space="preserve"> Відмінювання займенникових дієслів.</w:t>
            </w:r>
          </w:p>
          <w:p w:rsidR="00576032" w:rsidRPr="00576032" w:rsidRDefault="00576032" w:rsidP="00EC769D">
            <w:pPr>
              <w:widowControl w:val="0"/>
              <w:autoSpaceDE w:val="0"/>
              <w:autoSpaceDN w:val="0"/>
              <w:adjustRightInd w:val="0"/>
              <w:ind w:left="29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51513" w:rsidRDefault="00EC769D" w:rsidP="00EE3BE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Практичне заняття</w:t>
            </w:r>
          </w:p>
          <w:p w:rsidR="008A016E" w:rsidRDefault="008A016E" w:rsidP="00EE3BEB">
            <w:pPr>
              <w:rPr>
                <w:lang w:val="uk-UA"/>
              </w:rPr>
            </w:pPr>
            <w:r>
              <w:rPr>
                <w:lang w:val="uk-UA"/>
              </w:rPr>
              <w:t>42,43,44,45</w:t>
            </w:r>
          </w:p>
          <w:p w:rsidR="00541510" w:rsidRDefault="00541510" w:rsidP="00EE3BEB">
            <w:pPr>
              <w:rPr>
                <w:lang w:val="uk-UA"/>
              </w:rPr>
            </w:pPr>
          </w:p>
          <w:p w:rsidR="00541510" w:rsidRDefault="00541510" w:rsidP="00EE3BEB">
            <w:pPr>
              <w:rPr>
                <w:lang w:val="uk-UA"/>
              </w:rPr>
            </w:pPr>
          </w:p>
          <w:p w:rsidR="00541510" w:rsidRDefault="00541510" w:rsidP="00EE3BEB">
            <w:pPr>
              <w:rPr>
                <w:lang w:val="uk-UA"/>
              </w:rPr>
            </w:pPr>
          </w:p>
          <w:p w:rsidR="00576032" w:rsidRDefault="00576032" w:rsidP="00EE3BEB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2554" w:type="dxa"/>
            <w:gridSpan w:val="2"/>
          </w:tcPr>
          <w:p w:rsidR="00251513" w:rsidRDefault="00B42DFC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Див. вище</w:t>
            </w:r>
          </w:p>
        </w:tc>
        <w:tc>
          <w:tcPr>
            <w:tcW w:w="992" w:type="dxa"/>
          </w:tcPr>
          <w:p w:rsidR="00251513" w:rsidRDefault="000840A0" w:rsidP="006B776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576032">
              <w:rPr>
                <w:lang w:val="uk-UA"/>
              </w:rPr>
              <w:t xml:space="preserve"> год.</w:t>
            </w:r>
          </w:p>
          <w:p w:rsidR="00576032" w:rsidRPr="0035197E" w:rsidRDefault="0035197E" w:rsidP="006B7769">
            <w:pPr>
              <w:rPr>
                <w:lang w:val="uk-UA"/>
              </w:rPr>
            </w:pPr>
            <w:r w:rsidRPr="0035197E">
              <w:rPr>
                <w:lang w:val="fr-FR"/>
              </w:rPr>
              <w:t>Parlez de v</w:t>
            </w:r>
            <w:r>
              <w:rPr>
                <w:lang w:val="fr-FR"/>
              </w:rPr>
              <w:t>otre appartement</w:t>
            </w:r>
            <w:r>
              <w:rPr>
                <w:lang w:val="uk-UA"/>
              </w:rPr>
              <w:t>.</w:t>
            </w:r>
          </w:p>
          <w:p w:rsidR="00576032" w:rsidRDefault="00576032" w:rsidP="006B7769">
            <w:pPr>
              <w:rPr>
                <w:lang w:val="uk-UA"/>
              </w:rPr>
            </w:pPr>
          </w:p>
          <w:p w:rsidR="000840A0" w:rsidRDefault="000840A0" w:rsidP="006B7769">
            <w:pPr>
              <w:rPr>
                <w:lang w:val="uk-UA"/>
              </w:rPr>
            </w:pPr>
          </w:p>
          <w:p w:rsidR="001474A3" w:rsidRDefault="001474A3" w:rsidP="006B7769">
            <w:pPr>
              <w:rPr>
                <w:lang w:val="uk-UA"/>
              </w:rPr>
            </w:pPr>
            <w:r>
              <w:rPr>
                <w:lang w:val="uk-UA"/>
              </w:rPr>
              <w:t>8 год.</w:t>
            </w:r>
          </w:p>
          <w:p w:rsidR="00576032" w:rsidRDefault="00576032" w:rsidP="006B7769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251513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5 балів</w:t>
            </w: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</w:p>
          <w:p w:rsidR="00486596" w:rsidRDefault="00486596" w:rsidP="00EE3B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387" w:type="dxa"/>
          </w:tcPr>
          <w:p w:rsidR="00DF304D" w:rsidRDefault="008858FB" w:rsidP="00DF304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  <w:r w:rsidR="00DF304D">
              <w:rPr>
                <w:lang w:val="uk-UA"/>
              </w:rPr>
              <w:t>-й тиждень семестру</w:t>
            </w:r>
          </w:p>
          <w:p w:rsidR="00251513" w:rsidRDefault="00251513" w:rsidP="000F4D89">
            <w:pPr>
              <w:rPr>
                <w:lang w:val="uk-UA"/>
              </w:rPr>
            </w:pPr>
          </w:p>
        </w:tc>
      </w:tr>
      <w:tr w:rsidR="00904D25" w:rsidTr="007C2336">
        <w:tc>
          <w:tcPr>
            <w:tcW w:w="93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215" w:rsidRPr="00741215" w:rsidRDefault="00741215" w:rsidP="00193279">
            <w:pPr>
              <w:spacing w:line="256" w:lineRule="auto"/>
              <w:jc w:val="center"/>
              <w:rPr>
                <w:b/>
                <w:lang w:val="en-US" w:eastAsia="en-US"/>
              </w:rPr>
            </w:pPr>
          </w:p>
        </w:tc>
      </w:tr>
      <w:tr w:rsidR="00904D25" w:rsidRPr="00C67355" w:rsidTr="007C2336">
        <w:trPr>
          <w:trHeight w:val="562"/>
        </w:trPr>
        <w:tc>
          <w:tcPr>
            <w:tcW w:w="932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9368F6" w:rsidRDefault="009368F6" w:rsidP="00671191">
            <w:pPr>
              <w:rPr>
                <w:lang w:val="en-US"/>
              </w:rPr>
            </w:pPr>
          </w:p>
          <w:p w:rsidR="009368F6" w:rsidRPr="00904D25" w:rsidRDefault="009368F6" w:rsidP="00671191">
            <w:pPr>
              <w:rPr>
                <w:lang w:val="en-US"/>
              </w:rPr>
            </w:pPr>
          </w:p>
        </w:tc>
      </w:tr>
      <w:tr w:rsidR="005775E5" w:rsidRPr="00C67355" w:rsidTr="007C2336">
        <w:tc>
          <w:tcPr>
            <w:tcW w:w="9322" w:type="dxa"/>
            <w:gridSpan w:val="9"/>
          </w:tcPr>
          <w:p w:rsidR="005775E5" w:rsidRPr="00CE1083" w:rsidRDefault="005775E5" w:rsidP="00EE3BEB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6. Система оцінювання курсу</w:t>
            </w:r>
          </w:p>
        </w:tc>
      </w:tr>
      <w:tr w:rsidR="005775E5" w:rsidRPr="00C67355" w:rsidTr="007C2336">
        <w:tc>
          <w:tcPr>
            <w:tcW w:w="3397" w:type="dxa"/>
            <w:gridSpan w:val="3"/>
          </w:tcPr>
          <w:p w:rsidR="005775E5" w:rsidRPr="00CE1083" w:rsidRDefault="005775E5" w:rsidP="00EE3BE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25" w:type="dxa"/>
            <w:gridSpan w:val="6"/>
            <w:tcBorders>
              <w:bottom w:val="nil"/>
            </w:tcBorders>
          </w:tcPr>
          <w:p w:rsidR="005775E5" w:rsidRDefault="0040781C" w:rsidP="0040781C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40781C">
              <w:rPr>
                <w:szCs w:val="28"/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</w:t>
            </w:r>
            <w:proofErr w:type="spellStart"/>
            <w:r w:rsidRPr="0040781C">
              <w:rPr>
                <w:szCs w:val="28"/>
              </w:rPr>
              <w:t>Види</w:t>
            </w:r>
            <w:proofErr w:type="spellEnd"/>
            <w:r w:rsidRPr="0040781C">
              <w:rPr>
                <w:szCs w:val="28"/>
              </w:rPr>
              <w:t xml:space="preserve"> контролю: </w:t>
            </w:r>
            <w:proofErr w:type="spellStart"/>
            <w:r w:rsidRPr="0040781C">
              <w:rPr>
                <w:szCs w:val="28"/>
              </w:rPr>
              <w:t>поточний</w:t>
            </w:r>
            <w:proofErr w:type="spellEnd"/>
            <w:r w:rsidRPr="0040781C">
              <w:rPr>
                <w:szCs w:val="28"/>
              </w:rPr>
              <w:t xml:space="preserve"> (</w:t>
            </w:r>
            <w:proofErr w:type="spellStart"/>
            <w:r w:rsidRPr="0040781C">
              <w:rPr>
                <w:szCs w:val="28"/>
              </w:rPr>
              <w:t>усне</w:t>
            </w:r>
            <w:proofErr w:type="spellEnd"/>
            <w:r w:rsidRPr="0040781C">
              <w:rPr>
                <w:szCs w:val="28"/>
              </w:rPr>
              <w:t>/</w:t>
            </w:r>
            <w:proofErr w:type="spellStart"/>
            <w:r w:rsidRPr="0040781C">
              <w:rPr>
                <w:szCs w:val="28"/>
              </w:rPr>
              <w:t>письмове</w:t>
            </w:r>
            <w:proofErr w:type="spellEnd"/>
            <w:r w:rsidRPr="0040781C">
              <w:rPr>
                <w:szCs w:val="28"/>
              </w:rPr>
              <w:t xml:space="preserve"> </w:t>
            </w:r>
            <w:proofErr w:type="spellStart"/>
            <w:r w:rsidRPr="0040781C">
              <w:rPr>
                <w:szCs w:val="28"/>
              </w:rPr>
              <w:t>опитування</w:t>
            </w:r>
            <w:proofErr w:type="spellEnd"/>
            <w:r w:rsidRPr="0040781C">
              <w:rPr>
                <w:szCs w:val="28"/>
              </w:rPr>
              <w:t xml:space="preserve"> на практичному </w:t>
            </w:r>
            <w:proofErr w:type="spellStart"/>
            <w:r w:rsidRPr="0040781C">
              <w:rPr>
                <w:szCs w:val="28"/>
              </w:rPr>
              <w:t>занятті</w:t>
            </w:r>
            <w:proofErr w:type="spellEnd"/>
            <w:r w:rsidRPr="0040781C">
              <w:rPr>
                <w:szCs w:val="28"/>
              </w:rPr>
              <w:t xml:space="preserve">); </w:t>
            </w:r>
            <w:proofErr w:type="spellStart"/>
            <w:r w:rsidRPr="0040781C">
              <w:rPr>
                <w:szCs w:val="28"/>
              </w:rPr>
              <w:t>тематичний</w:t>
            </w:r>
            <w:proofErr w:type="spellEnd"/>
            <w:r w:rsidRPr="0040781C">
              <w:rPr>
                <w:szCs w:val="28"/>
              </w:rPr>
              <w:t xml:space="preserve"> – </w:t>
            </w:r>
            <w:proofErr w:type="spellStart"/>
            <w:r w:rsidRPr="0040781C">
              <w:rPr>
                <w:szCs w:val="28"/>
              </w:rPr>
              <w:t>контрольні</w:t>
            </w:r>
            <w:proofErr w:type="spellEnd"/>
            <w:r w:rsidRPr="0040781C">
              <w:rPr>
                <w:szCs w:val="28"/>
              </w:rPr>
              <w:t xml:space="preserve"> </w:t>
            </w:r>
            <w:proofErr w:type="spellStart"/>
            <w:r w:rsidRPr="0040781C">
              <w:rPr>
                <w:szCs w:val="28"/>
              </w:rPr>
              <w:t>роботи</w:t>
            </w:r>
            <w:proofErr w:type="spellEnd"/>
            <w:r w:rsidRPr="0040781C">
              <w:rPr>
                <w:szCs w:val="28"/>
              </w:rPr>
              <w:t xml:space="preserve">, переклад, </w:t>
            </w:r>
            <w:proofErr w:type="spellStart"/>
            <w:r w:rsidRPr="0040781C">
              <w:rPr>
                <w:szCs w:val="28"/>
              </w:rPr>
              <w:t>творчі</w:t>
            </w:r>
            <w:proofErr w:type="spellEnd"/>
            <w:r w:rsidRPr="0040781C">
              <w:rPr>
                <w:szCs w:val="28"/>
              </w:rPr>
              <w:t xml:space="preserve"> </w:t>
            </w:r>
            <w:proofErr w:type="spellStart"/>
            <w:r w:rsidRPr="0040781C">
              <w:rPr>
                <w:szCs w:val="28"/>
              </w:rPr>
              <w:t>роботи</w:t>
            </w:r>
            <w:proofErr w:type="spellEnd"/>
            <w:r w:rsidRPr="0040781C">
              <w:rPr>
                <w:szCs w:val="28"/>
              </w:rPr>
              <w:t xml:space="preserve">); </w:t>
            </w:r>
            <w:proofErr w:type="spellStart"/>
            <w:r w:rsidRPr="0040781C">
              <w:rPr>
                <w:szCs w:val="28"/>
              </w:rPr>
              <w:t>підсумковий</w:t>
            </w:r>
            <w:proofErr w:type="spellEnd"/>
            <w:r w:rsidRPr="0040781C">
              <w:rPr>
                <w:szCs w:val="28"/>
              </w:rPr>
              <w:t xml:space="preserve"> (</w:t>
            </w:r>
            <w:proofErr w:type="spellStart"/>
            <w:r w:rsidRPr="0040781C">
              <w:rPr>
                <w:szCs w:val="28"/>
              </w:rPr>
              <w:t>залік</w:t>
            </w:r>
            <w:proofErr w:type="spellEnd"/>
            <w:r w:rsidRPr="0040781C">
              <w:rPr>
                <w:szCs w:val="28"/>
              </w:rPr>
              <w:t>,).</w:t>
            </w:r>
          </w:p>
          <w:p w:rsidR="007C2336" w:rsidRDefault="007C2336" w:rsidP="0040781C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</w:p>
          <w:tbl>
            <w:tblPr>
              <w:tblStyle w:val="af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39"/>
              <w:gridCol w:w="1263"/>
              <w:gridCol w:w="1014"/>
            </w:tblGrid>
            <w:tr w:rsidR="007C2336" w:rsidTr="007C2336">
              <w:tc>
                <w:tcPr>
                  <w:tcW w:w="833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833" w:type="pct"/>
                </w:tcPr>
                <w:p w:rsidR="007C2336" w:rsidRPr="007C2336" w:rsidRDefault="007C2336" w:rsidP="007C2336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C2336">
                    <w:rPr>
                      <w:sz w:val="24"/>
                      <w:szCs w:val="24"/>
                      <w:lang w:val="uk-UA"/>
                    </w:rPr>
                    <w:t>Поточне оцінювання</w:t>
                  </w:r>
                </w:p>
              </w:tc>
              <w:tc>
                <w:tcPr>
                  <w:tcW w:w="833" w:type="pct"/>
                </w:tcPr>
                <w:p w:rsidR="007C2336" w:rsidRP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7C2336">
                    <w:rPr>
                      <w:sz w:val="24"/>
                      <w:szCs w:val="24"/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833" w:type="pct"/>
                </w:tcPr>
                <w:p w:rsidR="007C2336" w:rsidRPr="007C2336" w:rsidRDefault="007C2336" w:rsidP="007C2336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7C2336">
                    <w:rPr>
                      <w:sz w:val="24"/>
                      <w:szCs w:val="24"/>
                      <w:lang w:val="uk-UA"/>
                    </w:rPr>
                    <w:t>Підсумковий тест(залік)</w:t>
                  </w:r>
                </w:p>
              </w:tc>
              <w:tc>
                <w:tcPr>
                  <w:tcW w:w="924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42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</w:tr>
            <w:tr w:rsidR="007C2336" w:rsidTr="007C2336">
              <w:tc>
                <w:tcPr>
                  <w:tcW w:w="833" w:type="pct"/>
                </w:tcPr>
                <w:p w:rsidR="007C2336" w:rsidRPr="007C2336" w:rsidRDefault="007C2336" w:rsidP="007C2336">
                  <w:pPr>
                    <w:tabs>
                      <w:tab w:val="left" w:pos="540"/>
                      <w:tab w:val="left" w:pos="900"/>
                    </w:tabs>
                    <w:rPr>
                      <w:sz w:val="24"/>
                      <w:szCs w:val="24"/>
                      <w:lang w:val="uk-UA"/>
                    </w:rPr>
                  </w:pPr>
                  <w:r w:rsidRPr="007C2336">
                    <w:rPr>
                      <w:sz w:val="24"/>
                      <w:szCs w:val="24"/>
                      <w:lang w:val="uk-UA"/>
                    </w:rPr>
                    <w:t xml:space="preserve">Ваговий </w:t>
                  </w:r>
                  <w:proofErr w:type="spellStart"/>
                  <w:r w:rsidRPr="007C2336">
                    <w:rPr>
                      <w:sz w:val="24"/>
                      <w:szCs w:val="24"/>
                      <w:lang w:val="uk-UA"/>
                    </w:rPr>
                    <w:t>коефіціент</w:t>
                  </w:r>
                  <w:proofErr w:type="spellEnd"/>
                </w:p>
              </w:tc>
              <w:tc>
                <w:tcPr>
                  <w:tcW w:w="833" w:type="pct"/>
                </w:tcPr>
                <w:p w:rsidR="007C2336" w:rsidRPr="007C2336" w:rsidRDefault="007C2336" w:rsidP="007C2336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7C2336">
                    <w:rPr>
                      <w:b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833" w:type="pct"/>
                </w:tcPr>
                <w:p w:rsidR="007C2336" w:rsidRPr="006E1353" w:rsidRDefault="007C2336" w:rsidP="007C2336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6E1353">
                    <w:rPr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833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924" w:type="pct"/>
                </w:tcPr>
                <w:p w:rsidR="007C2336" w:rsidRDefault="006E1353" w:rsidP="006E1353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Сума</w:t>
                  </w:r>
                </w:p>
                <w:p w:rsidR="006E1353" w:rsidRPr="006E1353" w:rsidRDefault="006E1353" w:rsidP="006E1353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E1353">
                    <w:rPr>
                      <w:b/>
                      <w:sz w:val="28"/>
                      <w:szCs w:val="28"/>
                      <w:lang w:val="uk-UA"/>
                    </w:rPr>
                    <w:t>100</w:t>
                  </w:r>
                </w:p>
              </w:tc>
              <w:tc>
                <w:tcPr>
                  <w:tcW w:w="742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</w:tr>
            <w:tr w:rsidR="007C2336" w:rsidTr="007C2336">
              <w:tc>
                <w:tcPr>
                  <w:tcW w:w="833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833" w:type="pct"/>
                </w:tcPr>
                <w:p w:rsidR="007C2336" w:rsidRPr="006E1353" w:rsidRDefault="007C2336" w:rsidP="007C2336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E1353">
                    <w:rPr>
                      <w:b/>
                      <w:sz w:val="28"/>
                      <w:szCs w:val="28"/>
                      <w:lang w:val="uk-UA"/>
                    </w:rPr>
                    <w:t>50</w:t>
                  </w:r>
                </w:p>
              </w:tc>
              <w:tc>
                <w:tcPr>
                  <w:tcW w:w="833" w:type="pct"/>
                </w:tcPr>
                <w:p w:rsidR="007C2336" w:rsidRPr="006E1353" w:rsidRDefault="006E1353" w:rsidP="007C2336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E1353">
                    <w:rPr>
                      <w:b/>
                      <w:sz w:val="28"/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833" w:type="pct"/>
                </w:tcPr>
                <w:p w:rsidR="007C2336" w:rsidRPr="006E1353" w:rsidRDefault="006E1353" w:rsidP="006E1353">
                  <w:pPr>
                    <w:tabs>
                      <w:tab w:val="left" w:pos="540"/>
                      <w:tab w:val="left" w:pos="900"/>
                    </w:tabs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6E1353">
                    <w:rPr>
                      <w:b/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924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42" w:type="pct"/>
                </w:tcPr>
                <w:p w:rsidR="007C2336" w:rsidRDefault="007C2336" w:rsidP="0040781C">
                  <w:pPr>
                    <w:tabs>
                      <w:tab w:val="left" w:pos="540"/>
                      <w:tab w:val="left" w:pos="900"/>
                    </w:tabs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6858BF" w:rsidRDefault="006858BF" w:rsidP="0040781C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</w:p>
          <w:p w:rsidR="0040781C" w:rsidRPr="0040781C" w:rsidRDefault="0040781C" w:rsidP="0040781C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</w:p>
        </w:tc>
      </w:tr>
      <w:tr w:rsidR="005775E5" w:rsidRPr="00990874" w:rsidTr="007C2336">
        <w:tc>
          <w:tcPr>
            <w:tcW w:w="3397" w:type="dxa"/>
            <w:gridSpan w:val="3"/>
          </w:tcPr>
          <w:p w:rsidR="005775E5" w:rsidRPr="00CE1083" w:rsidRDefault="005775E5" w:rsidP="00EE3BE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25" w:type="dxa"/>
            <w:gridSpan w:val="6"/>
          </w:tcPr>
          <w:p w:rsidR="00D32DDA" w:rsidRPr="00D32DDA" w:rsidRDefault="00D32DDA" w:rsidP="00D32DDA">
            <w:pPr>
              <w:jc w:val="both"/>
              <w:rPr>
                <w:i/>
                <w:szCs w:val="28"/>
              </w:rPr>
            </w:pPr>
            <w:proofErr w:type="spellStart"/>
            <w:r w:rsidRPr="00D32DDA">
              <w:rPr>
                <w:i/>
                <w:szCs w:val="28"/>
              </w:rPr>
              <w:t>Залік</w:t>
            </w:r>
            <w:proofErr w:type="spellEnd"/>
          </w:p>
          <w:p w:rsidR="00D32DDA" w:rsidRPr="00D32DDA" w:rsidRDefault="00D32DDA" w:rsidP="00D32DDA">
            <w:pPr>
              <w:jc w:val="both"/>
              <w:rPr>
                <w:szCs w:val="28"/>
              </w:rPr>
            </w:pPr>
            <w:proofErr w:type="spellStart"/>
            <w:r w:rsidRPr="00D32DDA">
              <w:rPr>
                <w:szCs w:val="28"/>
              </w:rPr>
              <w:t>Підсумкова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контрольна</w:t>
            </w:r>
            <w:proofErr w:type="spellEnd"/>
            <w:r w:rsidRPr="00D32DDA">
              <w:rPr>
                <w:szCs w:val="28"/>
              </w:rPr>
              <w:t xml:space="preserve"> робота – </w:t>
            </w:r>
            <w:proofErr w:type="spellStart"/>
            <w:r w:rsidRPr="00D32DDA">
              <w:rPr>
                <w:szCs w:val="28"/>
              </w:rPr>
              <w:t>тестові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завдання</w:t>
            </w:r>
            <w:proofErr w:type="spellEnd"/>
            <w:r w:rsidRPr="00D32DDA">
              <w:rPr>
                <w:szCs w:val="28"/>
              </w:rPr>
              <w:t xml:space="preserve">, </w:t>
            </w:r>
            <w:proofErr w:type="spellStart"/>
            <w:r w:rsidRPr="00D32DDA">
              <w:rPr>
                <w:szCs w:val="28"/>
              </w:rPr>
              <w:t>які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охоплюють</w:t>
            </w:r>
            <w:proofErr w:type="spellEnd"/>
            <w:r w:rsidRPr="00D32DDA">
              <w:rPr>
                <w:szCs w:val="28"/>
              </w:rPr>
              <w:t xml:space="preserve"> весь </w:t>
            </w:r>
            <w:proofErr w:type="spellStart"/>
            <w:r w:rsidRPr="00D32DDA">
              <w:rPr>
                <w:szCs w:val="28"/>
              </w:rPr>
              <w:t>вивчений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матеріал</w:t>
            </w:r>
            <w:proofErr w:type="spellEnd"/>
            <w:r w:rsidRPr="00D32DDA">
              <w:rPr>
                <w:szCs w:val="28"/>
              </w:rPr>
              <w:t>.</w:t>
            </w:r>
          </w:p>
          <w:p w:rsidR="005775E5" w:rsidRDefault="00D32DDA" w:rsidP="00D32DDA">
            <w:pPr>
              <w:jc w:val="both"/>
              <w:rPr>
                <w:szCs w:val="28"/>
              </w:rPr>
            </w:pPr>
            <w:r w:rsidRPr="00D32DDA">
              <w:rPr>
                <w:szCs w:val="28"/>
              </w:rPr>
              <w:t xml:space="preserve">Тест </w:t>
            </w:r>
            <w:proofErr w:type="spellStart"/>
            <w:r w:rsidRPr="00D32DDA">
              <w:rPr>
                <w:szCs w:val="28"/>
              </w:rPr>
              <w:t>складається</w:t>
            </w:r>
            <w:proofErr w:type="spellEnd"/>
            <w:r w:rsidRPr="00D32DDA">
              <w:rPr>
                <w:szCs w:val="28"/>
              </w:rPr>
              <w:t xml:space="preserve"> з 50 </w:t>
            </w:r>
            <w:proofErr w:type="spellStart"/>
            <w:r w:rsidRPr="00D32DDA">
              <w:rPr>
                <w:szCs w:val="28"/>
              </w:rPr>
              <w:t>завдань</w:t>
            </w:r>
            <w:proofErr w:type="spellEnd"/>
            <w:r w:rsidRPr="00D32DDA">
              <w:rPr>
                <w:szCs w:val="28"/>
              </w:rPr>
              <w:t xml:space="preserve"> формату «</w:t>
            </w:r>
            <w:proofErr w:type="spellStart"/>
            <w:r w:rsidRPr="00D32DDA">
              <w:rPr>
                <w:szCs w:val="28"/>
              </w:rPr>
              <w:t>множинний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вибір</w:t>
            </w:r>
            <w:proofErr w:type="spellEnd"/>
            <w:r w:rsidRPr="00D32DDA">
              <w:rPr>
                <w:szCs w:val="28"/>
              </w:rPr>
              <w:t xml:space="preserve">», </w:t>
            </w:r>
            <w:proofErr w:type="spellStart"/>
            <w:r w:rsidRPr="00D32DDA">
              <w:rPr>
                <w:szCs w:val="28"/>
              </w:rPr>
              <w:t>виконання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яких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демонструє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рівень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теоретичних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знань</w:t>
            </w:r>
            <w:proofErr w:type="spellEnd"/>
            <w:r w:rsidRPr="00D32DDA">
              <w:rPr>
                <w:szCs w:val="28"/>
              </w:rPr>
              <w:t xml:space="preserve"> та </w:t>
            </w:r>
            <w:proofErr w:type="spellStart"/>
            <w:r w:rsidRPr="00D32DDA">
              <w:rPr>
                <w:szCs w:val="28"/>
              </w:rPr>
              <w:t>сформованості</w:t>
            </w:r>
            <w:proofErr w:type="spellEnd"/>
            <w:r w:rsidRPr="00D32DDA">
              <w:rPr>
                <w:szCs w:val="28"/>
              </w:rPr>
              <w:t xml:space="preserve"> у </w:t>
            </w:r>
            <w:proofErr w:type="spellStart"/>
            <w:r w:rsidRPr="00D32DDA">
              <w:rPr>
                <w:szCs w:val="28"/>
              </w:rPr>
              <w:t>студентів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соціокультурної</w:t>
            </w:r>
            <w:proofErr w:type="spellEnd"/>
            <w:r w:rsidRPr="00D32DDA">
              <w:rPr>
                <w:szCs w:val="28"/>
              </w:rPr>
              <w:t xml:space="preserve"> та </w:t>
            </w:r>
            <w:proofErr w:type="spellStart"/>
            <w:r w:rsidRPr="00D32DDA">
              <w:rPr>
                <w:szCs w:val="28"/>
              </w:rPr>
              <w:t>соціолінгвістичної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компетенції</w:t>
            </w:r>
            <w:proofErr w:type="spellEnd"/>
            <w:r w:rsidRPr="00D32DDA">
              <w:rPr>
                <w:szCs w:val="28"/>
              </w:rPr>
              <w:t xml:space="preserve">. </w:t>
            </w:r>
            <w:proofErr w:type="spellStart"/>
            <w:r w:rsidRPr="00D32DDA">
              <w:rPr>
                <w:szCs w:val="28"/>
              </w:rPr>
              <w:t>Правильний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варіант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відповіді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оцінюється</w:t>
            </w:r>
            <w:proofErr w:type="spellEnd"/>
            <w:r w:rsidRPr="00D32DDA">
              <w:rPr>
                <w:szCs w:val="28"/>
              </w:rPr>
              <w:t xml:space="preserve"> в 0,6 </w:t>
            </w:r>
            <w:proofErr w:type="spellStart"/>
            <w:r w:rsidRPr="00D32DDA">
              <w:rPr>
                <w:szCs w:val="28"/>
              </w:rPr>
              <w:t>бали</w:t>
            </w:r>
            <w:proofErr w:type="spellEnd"/>
            <w:r w:rsidRPr="00D32DDA">
              <w:rPr>
                <w:szCs w:val="28"/>
              </w:rPr>
              <w:t>.</w:t>
            </w:r>
            <w:r>
              <w:t xml:space="preserve"> </w:t>
            </w:r>
            <w:proofErr w:type="spellStart"/>
            <w:r w:rsidRPr="00D32DDA">
              <w:rPr>
                <w:szCs w:val="28"/>
              </w:rPr>
              <w:t>Виправлений</w:t>
            </w:r>
            <w:proofErr w:type="spellEnd"/>
            <w:r w:rsidRPr="00D32DDA">
              <w:rPr>
                <w:szCs w:val="28"/>
              </w:rPr>
              <w:t xml:space="preserve"> з </w:t>
            </w:r>
            <w:proofErr w:type="spellStart"/>
            <w:r w:rsidRPr="00D32DDA">
              <w:rPr>
                <w:szCs w:val="28"/>
              </w:rPr>
              <w:t>неправильної</w:t>
            </w:r>
            <w:proofErr w:type="spellEnd"/>
            <w:r w:rsidRPr="00D32DDA">
              <w:rPr>
                <w:szCs w:val="28"/>
              </w:rPr>
              <w:t xml:space="preserve"> на </w:t>
            </w:r>
            <w:proofErr w:type="spellStart"/>
            <w:r w:rsidRPr="00D32DDA">
              <w:rPr>
                <w:szCs w:val="28"/>
              </w:rPr>
              <w:t>правильну</w:t>
            </w:r>
            <w:proofErr w:type="spellEnd"/>
            <w:r w:rsidRPr="00D32DDA">
              <w:rPr>
                <w:szCs w:val="28"/>
              </w:rPr>
              <w:t xml:space="preserve"> – 0,3 бала. </w:t>
            </w:r>
            <w:proofErr w:type="spellStart"/>
            <w:r w:rsidRPr="00D32DDA">
              <w:rPr>
                <w:szCs w:val="28"/>
              </w:rPr>
              <w:t>Нерозбірливо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gramStart"/>
            <w:r w:rsidRPr="00D32DDA">
              <w:rPr>
                <w:szCs w:val="28"/>
              </w:rPr>
              <w:t>написана</w:t>
            </w:r>
            <w:proofErr w:type="gramEnd"/>
            <w:r w:rsidRPr="00D32DDA">
              <w:rPr>
                <w:szCs w:val="28"/>
              </w:rPr>
              <w:t xml:space="preserve">, </w:t>
            </w:r>
            <w:proofErr w:type="spellStart"/>
            <w:r w:rsidRPr="00D32DDA">
              <w:rPr>
                <w:szCs w:val="28"/>
              </w:rPr>
              <w:t>невірна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відповідь</w:t>
            </w:r>
            <w:proofErr w:type="spellEnd"/>
            <w:r w:rsidRPr="00D32DDA">
              <w:rPr>
                <w:szCs w:val="28"/>
              </w:rPr>
              <w:t xml:space="preserve">, </w:t>
            </w:r>
            <w:proofErr w:type="spellStart"/>
            <w:r w:rsidRPr="00D32DDA">
              <w:rPr>
                <w:szCs w:val="28"/>
              </w:rPr>
              <w:t>її</w:t>
            </w:r>
            <w:proofErr w:type="spellEnd"/>
            <w:r w:rsidRPr="00D32DDA">
              <w:rPr>
                <w:szCs w:val="28"/>
              </w:rPr>
              <w:t xml:space="preserve"> </w:t>
            </w:r>
            <w:proofErr w:type="spellStart"/>
            <w:r w:rsidRPr="00D32DDA">
              <w:rPr>
                <w:szCs w:val="28"/>
              </w:rPr>
              <w:t>відсутність</w:t>
            </w:r>
            <w:proofErr w:type="spellEnd"/>
            <w:r w:rsidRPr="00D32DDA">
              <w:rPr>
                <w:szCs w:val="28"/>
              </w:rPr>
              <w:t xml:space="preserve">  – 0 </w:t>
            </w:r>
            <w:proofErr w:type="spellStart"/>
            <w:r w:rsidRPr="00D32DDA">
              <w:rPr>
                <w:szCs w:val="28"/>
              </w:rPr>
              <w:t>балів</w:t>
            </w:r>
            <w:proofErr w:type="spellEnd"/>
            <w:r w:rsidRPr="00D32DDA">
              <w:rPr>
                <w:szCs w:val="28"/>
              </w:rPr>
              <w:t>.</w:t>
            </w:r>
          </w:p>
          <w:p w:rsidR="00D32DDA" w:rsidRPr="00126948" w:rsidRDefault="00D32DDA" w:rsidP="00D32DDA">
            <w:pPr>
              <w:jc w:val="both"/>
              <w:rPr>
                <w:szCs w:val="28"/>
              </w:rPr>
            </w:pPr>
          </w:p>
          <w:p w:rsidR="005775E5" w:rsidRPr="000F03F6" w:rsidRDefault="005775E5" w:rsidP="000F03F6">
            <w:pPr>
              <w:tabs>
                <w:tab w:val="left" w:pos="709"/>
              </w:tabs>
              <w:jc w:val="center"/>
              <w:rPr>
                <w:b/>
                <w:bCs/>
                <w:lang w:val="uk-UA"/>
              </w:rPr>
            </w:pPr>
            <w:r w:rsidRPr="000F03F6">
              <w:rPr>
                <w:b/>
                <w:bCs/>
                <w:lang w:val="uk-UA"/>
              </w:rPr>
              <w:t xml:space="preserve">Зразок </w:t>
            </w:r>
            <w:r w:rsidR="00650CD4">
              <w:rPr>
                <w:b/>
                <w:bCs/>
                <w:lang w:val="uk-UA"/>
              </w:rPr>
              <w:t xml:space="preserve">тестового </w:t>
            </w:r>
            <w:r w:rsidRPr="000F03F6">
              <w:rPr>
                <w:b/>
                <w:bCs/>
                <w:lang w:val="uk-UA"/>
              </w:rPr>
              <w:t>завдання підсу</w:t>
            </w:r>
            <w:r w:rsidR="00650CD4">
              <w:rPr>
                <w:b/>
                <w:bCs/>
                <w:lang w:val="uk-UA"/>
              </w:rPr>
              <w:t>мкової контрольної роботи (залік</w:t>
            </w:r>
            <w:r w:rsidRPr="000F03F6">
              <w:rPr>
                <w:b/>
                <w:bCs/>
                <w:lang w:val="uk-UA"/>
              </w:rPr>
              <w:t xml:space="preserve">): </w:t>
            </w:r>
          </w:p>
          <w:p w:rsidR="000F03F6" w:rsidRPr="000F03F6" w:rsidRDefault="000F03F6" w:rsidP="000F03F6">
            <w:pPr>
              <w:rPr>
                <w:lang w:val="fr-FR"/>
              </w:rPr>
            </w:pPr>
            <w:r w:rsidRPr="000F03F6">
              <w:rPr>
                <w:lang w:val="fr-FR"/>
              </w:rPr>
              <w:t xml:space="preserve">1. </w:t>
            </w:r>
            <w:r w:rsidR="00AE2653">
              <w:rPr>
                <w:lang w:val="fr-FR"/>
              </w:rPr>
              <w:t>J’</w:t>
            </w:r>
            <w:r w:rsidR="002219AE">
              <w:rPr>
                <w:lang w:val="fr-FR"/>
              </w:rPr>
              <w:t xml:space="preserve">aime beaucoup …  dans ce parc </w:t>
            </w:r>
            <w:r w:rsidRPr="000F03F6">
              <w:rPr>
                <w:lang w:val="fr-FR"/>
              </w:rPr>
              <w:t xml:space="preserve"> .</w:t>
            </w:r>
          </w:p>
          <w:p w:rsidR="000F03F6" w:rsidRPr="00D71E42" w:rsidRDefault="000F03F6" w:rsidP="000F03F6">
            <w:pPr>
              <w:rPr>
                <w:lang w:val="fr-FR"/>
              </w:rPr>
            </w:pPr>
            <w:r w:rsidRPr="000F03F6">
              <w:rPr>
                <w:lang w:val="fr-FR"/>
              </w:rPr>
              <w:t xml:space="preserve">a) </w:t>
            </w:r>
            <w:r w:rsidR="002219AE">
              <w:rPr>
                <w:lang w:val="fr-FR"/>
              </w:rPr>
              <w:t>se promener</w:t>
            </w:r>
            <w:r w:rsidRPr="000F03F6">
              <w:rPr>
                <w:lang w:val="fr-FR"/>
              </w:rPr>
              <w:t xml:space="preserve">   </w:t>
            </w:r>
          </w:p>
          <w:p w:rsidR="000F03F6" w:rsidRPr="000F03F6" w:rsidRDefault="000F03F6" w:rsidP="000F03F6">
            <w:pPr>
              <w:rPr>
                <w:lang w:val="fr-FR"/>
              </w:rPr>
            </w:pPr>
            <w:r w:rsidRPr="000F03F6">
              <w:rPr>
                <w:lang w:val="fr-FR"/>
              </w:rPr>
              <w:t xml:space="preserve">b) </w:t>
            </w:r>
            <w:r w:rsidR="002219AE">
              <w:rPr>
                <w:lang w:val="fr-FR"/>
              </w:rPr>
              <w:t>se promènent</w:t>
            </w:r>
            <w:r w:rsidRPr="000F03F6">
              <w:rPr>
                <w:lang w:val="fr-FR"/>
              </w:rPr>
              <w:t xml:space="preserve">  </w:t>
            </w:r>
          </w:p>
          <w:p w:rsidR="000F03F6" w:rsidRPr="000F03F6" w:rsidRDefault="000F03F6" w:rsidP="000F03F6">
            <w:pPr>
              <w:rPr>
                <w:lang w:val="fr-FR"/>
              </w:rPr>
            </w:pPr>
            <w:r w:rsidRPr="000F03F6">
              <w:rPr>
                <w:lang w:val="fr-FR"/>
              </w:rPr>
              <w:t xml:space="preserve">c) </w:t>
            </w:r>
            <w:r w:rsidR="002219AE">
              <w:rPr>
                <w:lang w:val="fr-FR"/>
              </w:rPr>
              <w:t>me promène</w:t>
            </w:r>
          </w:p>
          <w:p w:rsidR="000F03F6" w:rsidRPr="001D4420" w:rsidRDefault="000F03F6" w:rsidP="000F03F6">
            <w:pPr>
              <w:rPr>
                <w:sz w:val="28"/>
                <w:lang w:val="fr-FR"/>
              </w:rPr>
            </w:pPr>
            <w:r w:rsidRPr="000F03F6">
              <w:rPr>
                <w:lang w:val="fr-FR"/>
              </w:rPr>
              <w:t xml:space="preserve">d) </w:t>
            </w:r>
            <w:r w:rsidR="002219AE">
              <w:rPr>
                <w:lang w:val="fr-FR"/>
              </w:rPr>
              <w:t>me promener</w:t>
            </w:r>
            <w:r>
              <w:rPr>
                <w:sz w:val="28"/>
                <w:lang w:val="fr-FR"/>
              </w:rPr>
              <w:t xml:space="preserve">  </w:t>
            </w:r>
          </w:p>
          <w:p w:rsidR="00BB0243" w:rsidRPr="00BB0243" w:rsidRDefault="00EE692A" w:rsidP="00BB0243">
            <w:pPr>
              <w:jc w:val="both"/>
              <w:rPr>
                <w:lang w:val="fr-FR"/>
              </w:rPr>
            </w:pPr>
            <w:r w:rsidRPr="00332E39">
              <w:rPr>
                <w:lang w:val="fr-FR"/>
              </w:rPr>
              <w:t>2</w:t>
            </w:r>
            <w:r w:rsidR="00BB0243" w:rsidRPr="00BB0243">
              <w:rPr>
                <w:lang w:val="fr-FR"/>
              </w:rPr>
              <w:t xml:space="preserve">. </w:t>
            </w:r>
            <w:r w:rsidR="002219AE">
              <w:rPr>
                <w:lang w:val="fr-FR"/>
              </w:rPr>
              <w:t>Le professeur parle à … élèves</w:t>
            </w:r>
            <w:r w:rsidR="00BB0243" w:rsidRPr="00BB0243">
              <w:rPr>
                <w:lang w:val="fr-FR"/>
              </w:rPr>
              <w:t>.</w:t>
            </w:r>
          </w:p>
          <w:p w:rsidR="00BB0243" w:rsidRPr="00D71E42" w:rsidRDefault="00BB0243" w:rsidP="00BB024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a)</w:t>
            </w:r>
            <w:r w:rsidRPr="00BB0243">
              <w:rPr>
                <w:lang w:val="fr-FR"/>
              </w:rPr>
              <w:t xml:space="preserve"> </w:t>
            </w:r>
            <w:r w:rsidR="002219AE">
              <w:rPr>
                <w:lang w:val="fr-FR"/>
              </w:rPr>
              <w:t>nos</w:t>
            </w:r>
            <w:r w:rsidRPr="00BB0243">
              <w:rPr>
                <w:lang w:val="fr-FR"/>
              </w:rPr>
              <w:t xml:space="preserve">   </w:t>
            </w:r>
          </w:p>
          <w:p w:rsidR="00BB0243" w:rsidRPr="00BB0243" w:rsidRDefault="00BB0243" w:rsidP="00BB024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b)</w:t>
            </w:r>
            <w:r w:rsidRPr="00BB0243">
              <w:rPr>
                <w:lang w:val="fr-FR"/>
              </w:rPr>
              <w:t xml:space="preserve"> </w:t>
            </w:r>
            <w:r w:rsidR="002219AE">
              <w:rPr>
                <w:lang w:val="fr-FR"/>
              </w:rPr>
              <w:t>leur</w:t>
            </w:r>
            <w:r w:rsidRPr="00BB0243">
              <w:rPr>
                <w:lang w:val="fr-FR"/>
              </w:rPr>
              <w:t xml:space="preserve">   </w:t>
            </w:r>
          </w:p>
          <w:p w:rsidR="00BB0243" w:rsidRPr="00D71E42" w:rsidRDefault="00BB0243" w:rsidP="00BB0243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c)</w:t>
            </w:r>
            <w:r w:rsidRPr="00BB0243">
              <w:rPr>
                <w:lang w:val="fr-FR"/>
              </w:rPr>
              <w:t xml:space="preserve"> </w:t>
            </w:r>
            <w:r w:rsidR="002219AE">
              <w:rPr>
                <w:lang w:val="fr-FR"/>
              </w:rPr>
              <w:t>ses</w:t>
            </w:r>
            <w:r w:rsidRPr="00BB0243">
              <w:rPr>
                <w:lang w:val="fr-FR"/>
              </w:rPr>
              <w:t xml:space="preserve">      </w:t>
            </w:r>
          </w:p>
          <w:p w:rsidR="00BB0243" w:rsidRPr="00BB0243" w:rsidRDefault="00BB0243" w:rsidP="00BB0243">
            <w:pPr>
              <w:jc w:val="both"/>
            </w:pPr>
            <w:r>
              <w:rPr>
                <w:lang w:val="fr-FR"/>
              </w:rPr>
              <w:t>d</w:t>
            </w:r>
            <w:r w:rsidRPr="00D71E42">
              <w:t xml:space="preserve">) </w:t>
            </w:r>
            <w:r w:rsidR="002219AE">
              <w:rPr>
                <w:lang w:val="fr-FR"/>
              </w:rPr>
              <w:t>votre</w:t>
            </w:r>
          </w:p>
          <w:p w:rsidR="000F03F6" w:rsidRPr="00D71E42" w:rsidRDefault="000F03F6" w:rsidP="000F03F6">
            <w:pPr>
              <w:tabs>
                <w:tab w:val="left" w:pos="709"/>
              </w:tabs>
              <w:rPr>
                <w:b/>
                <w:bCs/>
              </w:rPr>
            </w:pPr>
          </w:p>
          <w:p w:rsidR="005775E5" w:rsidRDefault="005775E5" w:rsidP="006E4779">
            <w:pPr>
              <w:tabs>
                <w:tab w:val="left" w:pos="709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>Перелік пита</w:t>
            </w:r>
            <w:r w:rsidR="00650CD4">
              <w:rPr>
                <w:b/>
                <w:szCs w:val="28"/>
                <w:lang w:val="uk-UA"/>
              </w:rPr>
              <w:t>нь, які виносяться на підсумковий контроль (</w:t>
            </w:r>
            <w:r w:rsidR="00F11D67">
              <w:rPr>
                <w:b/>
                <w:szCs w:val="28"/>
                <w:lang w:val="uk-UA"/>
              </w:rPr>
              <w:t>залік</w:t>
            </w:r>
            <w:r w:rsidR="00650CD4">
              <w:rPr>
                <w:b/>
                <w:szCs w:val="28"/>
                <w:lang w:val="uk-UA"/>
              </w:rPr>
              <w:t>)</w:t>
            </w:r>
            <w:r w:rsidRPr="006E4779">
              <w:rPr>
                <w:b/>
                <w:szCs w:val="28"/>
              </w:rPr>
              <w:t>:</w:t>
            </w:r>
          </w:p>
          <w:p w:rsidR="00332E39" w:rsidRPr="00A561CD" w:rsidRDefault="00A561CD" w:rsidP="00A561CD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A561CD">
              <w:rPr>
                <w:szCs w:val="28"/>
                <w:lang w:val="fr-FR"/>
              </w:rPr>
              <w:t>Faisons connaissance</w:t>
            </w:r>
            <w:r>
              <w:rPr>
                <w:szCs w:val="28"/>
                <w:lang w:val="uk-UA"/>
              </w:rPr>
              <w:t>.</w:t>
            </w:r>
          </w:p>
          <w:p w:rsidR="00332E39" w:rsidRPr="00332E39" w:rsidRDefault="00A561CD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A561CD">
              <w:rPr>
                <w:szCs w:val="28"/>
                <w:lang w:val="fr-FR"/>
              </w:rPr>
              <w:t>Présentation. Premier contact.</w:t>
            </w:r>
          </w:p>
          <w:p w:rsidR="00332E39" w:rsidRPr="00332E39" w:rsidRDefault="00A561CD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A561CD">
              <w:rPr>
                <w:szCs w:val="28"/>
                <w:lang w:val="fr-FR"/>
              </w:rPr>
              <w:t>Ma famille.</w:t>
            </w:r>
            <w:r w:rsidR="009E2795">
              <w:rPr>
                <w:szCs w:val="28"/>
                <w:lang w:val="fr-FR"/>
              </w:rPr>
              <w:t xml:space="preserve"> </w:t>
            </w:r>
          </w:p>
          <w:p w:rsidR="00332E39" w:rsidRPr="00332E39" w:rsidRDefault="00A561CD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A561CD">
              <w:rPr>
                <w:szCs w:val="28"/>
                <w:lang w:val="fr-FR"/>
              </w:rPr>
              <w:t>Personnalité et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fr-FR"/>
              </w:rPr>
              <w:t>apparence.</w:t>
            </w:r>
            <w:r>
              <w:rPr>
                <w:szCs w:val="28"/>
                <w:lang w:val="uk-UA"/>
              </w:rPr>
              <w:t xml:space="preserve"> </w:t>
            </w:r>
          </w:p>
          <w:p w:rsidR="00332E39" w:rsidRPr="00332E39" w:rsidRDefault="009E2795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9E2795">
              <w:rPr>
                <w:szCs w:val="28"/>
                <w:lang w:val="fr-FR"/>
              </w:rPr>
              <w:t>L’aspect physique de mon ami et son apparence.</w:t>
            </w:r>
          </w:p>
          <w:p w:rsidR="00332E39" w:rsidRPr="00332E39" w:rsidRDefault="009E2795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9E2795">
              <w:rPr>
                <w:szCs w:val="28"/>
                <w:lang w:val="fr-FR"/>
              </w:rPr>
              <w:t>La famille de ma (mon) meilleur(e) ami(e).</w:t>
            </w:r>
          </w:p>
          <w:p w:rsidR="00332E39" w:rsidRPr="00332E39" w:rsidRDefault="009E2795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9E2795">
              <w:rPr>
                <w:szCs w:val="28"/>
                <w:lang w:val="fr-FR"/>
              </w:rPr>
              <w:t>Ma vie estudiantine .</w:t>
            </w:r>
          </w:p>
          <w:p w:rsidR="00332E39" w:rsidRPr="00332E39" w:rsidRDefault="009E4B38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9E4B38">
              <w:rPr>
                <w:szCs w:val="28"/>
                <w:lang w:val="fr-FR"/>
              </w:rPr>
              <w:t>Ma journée ordinaire.</w:t>
            </w:r>
          </w:p>
          <w:p w:rsidR="00332E39" w:rsidRPr="00332E39" w:rsidRDefault="009E4B38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Mon jour de repos.</w:t>
            </w:r>
          </w:p>
          <w:p w:rsidR="00332E39" w:rsidRPr="00332E39" w:rsidRDefault="00EF4457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EF4457">
              <w:rPr>
                <w:szCs w:val="28"/>
                <w:lang w:val="fr-FR"/>
              </w:rPr>
              <w:t>Journée type de l’étudiant français</w:t>
            </w:r>
          </w:p>
          <w:p w:rsidR="00332E39" w:rsidRPr="00332E39" w:rsidRDefault="00EF4457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EF4457">
              <w:rPr>
                <w:szCs w:val="28"/>
                <w:lang w:val="fr-FR"/>
              </w:rPr>
              <w:t>Logement.</w:t>
            </w:r>
          </w:p>
          <w:p w:rsidR="00332E39" w:rsidRPr="00332E39" w:rsidRDefault="00EF4457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EF4457">
              <w:rPr>
                <w:szCs w:val="28"/>
                <w:lang w:val="fr-FR"/>
              </w:rPr>
              <w:t>Mon ami déménage.</w:t>
            </w:r>
          </w:p>
          <w:p w:rsidR="00332E39" w:rsidRPr="00332E39" w:rsidRDefault="00EF4457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EF4457">
              <w:rPr>
                <w:szCs w:val="28"/>
                <w:lang w:val="fr-FR"/>
              </w:rPr>
              <w:t>Ma maison ou mon appartement.</w:t>
            </w:r>
          </w:p>
          <w:p w:rsidR="00332E39" w:rsidRPr="00332E39" w:rsidRDefault="00EF4457" w:rsidP="001E386B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EF4457">
              <w:rPr>
                <w:szCs w:val="28"/>
                <w:lang w:val="fr-FR"/>
              </w:rPr>
              <w:t>La maison de mes rêves.</w:t>
            </w:r>
          </w:p>
          <w:p w:rsidR="001E386B" w:rsidRPr="00F11D67" w:rsidRDefault="00C14F6F" w:rsidP="00F11D67">
            <w:pPr>
              <w:pStyle w:val="a7"/>
              <w:numPr>
                <w:ilvl w:val="0"/>
                <w:numId w:val="24"/>
              </w:numPr>
              <w:suppressAutoHyphens/>
              <w:jc w:val="both"/>
              <w:rPr>
                <w:szCs w:val="28"/>
                <w:lang w:val="fr-FR"/>
              </w:rPr>
            </w:pPr>
            <w:r w:rsidRPr="00C14F6F">
              <w:rPr>
                <w:szCs w:val="28"/>
                <w:lang w:val="fr-FR"/>
              </w:rPr>
              <w:t>La maison de mon ami.</w:t>
            </w:r>
          </w:p>
          <w:p w:rsidR="00EB723A" w:rsidRPr="007E6944" w:rsidRDefault="007E6944" w:rsidP="00332E39">
            <w:pPr>
              <w:tabs>
                <w:tab w:val="left" w:pos="709"/>
              </w:tabs>
              <w:rPr>
                <w:b/>
                <w:lang w:val="uk-UA"/>
              </w:rPr>
            </w:pPr>
            <w:r>
              <w:rPr>
                <w:b/>
                <w:lang w:val="fr-FR"/>
              </w:rPr>
              <w:t>Grammaire </w:t>
            </w:r>
            <w:r>
              <w:rPr>
                <w:b/>
                <w:lang w:val="uk-UA"/>
              </w:rPr>
              <w:t>:</w:t>
            </w:r>
          </w:p>
          <w:p w:rsidR="00EB723A" w:rsidRDefault="00232EA5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 xml:space="preserve">Pluriels des </w:t>
            </w:r>
            <w:r w:rsidR="005232A0">
              <w:rPr>
                <w:lang w:val="fr-FR"/>
              </w:rPr>
              <w:t>noms.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Pronoms personnels.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Verbes du I, II et III-e groupes.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Adjectif numéral.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Phrase interrogative.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Prépositions 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Adjectifs possessifs et démonstratifs 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Féminin des noms et des adjectifs.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Impératif.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Verbes pronominaux.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Forme négative du verbe.</w:t>
            </w:r>
          </w:p>
          <w:p w:rsidR="005232A0" w:rsidRDefault="005232A0" w:rsidP="00787DC6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Pronoms personnels toniques.</w:t>
            </w:r>
          </w:p>
          <w:p w:rsidR="005232A0" w:rsidRPr="00787DC6" w:rsidRDefault="005232A0" w:rsidP="00787DC6">
            <w:pPr>
              <w:pStyle w:val="Default"/>
              <w:numPr>
                <w:ilvl w:val="0"/>
                <w:numId w:val="30"/>
              </w:numPr>
            </w:pPr>
            <w:r>
              <w:rPr>
                <w:lang w:val="fr-FR"/>
              </w:rPr>
              <w:t>Article contracté.</w:t>
            </w:r>
          </w:p>
          <w:p w:rsidR="00E4629F" w:rsidRPr="00F11D67" w:rsidRDefault="00F11D67" w:rsidP="00F11D67">
            <w:pPr>
              <w:pStyle w:val="Default"/>
              <w:numPr>
                <w:ilvl w:val="0"/>
                <w:numId w:val="30"/>
              </w:numPr>
              <w:rPr>
                <w:lang w:val="fr-FR"/>
              </w:rPr>
            </w:pPr>
            <w:r>
              <w:rPr>
                <w:lang w:val="fr-FR"/>
              </w:rPr>
              <w:t>Place des adjectifs dans la proposition</w:t>
            </w:r>
            <w:r>
              <w:t>.</w:t>
            </w:r>
          </w:p>
          <w:p w:rsidR="005775E5" w:rsidRPr="0040781C" w:rsidRDefault="005775E5" w:rsidP="0040781C">
            <w:pPr>
              <w:pStyle w:val="Default"/>
              <w:ind w:left="720"/>
              <w:rPr>
                <w:lang w:val="fr-FR"/>
              </w:rPr>
            </w:pPr>
          </w:p>
        </w:tc>
      </w:tr>
      <w:tr w:rsidR="005775E5" w:rsidRPr="005C6E29" w:rsidTr="007C2336">
        <w:tc>
          <w:tcPr>
            <w:tcW w:w="3397" w:type="dxa"/>
            <w:gridSpan w:val="3"/>
          </w:tcPr>
          <w:p w:rsidR="005775E5" w:rsidRPr="00207E5C" w:rsidRDefault="00332E39" w:rsidP="00EE3BE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Практичне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07E5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няття</w:t>
            </w:r>
          </w:p>
        </w:tc>
        <w:tc>
          <w:tcPr>
            <w:tcW w:w="5925" w:type="dxa"/>
            <w:gridSpan w:val="6"/>
          </w:tcPr>
          <w:p w:rsidR="005775E5" w:rsidRPr="00745E7B" w:rsidRDefault="005775E5" w:rsidP="00745E7B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  <w:lang w:val="uk-UA"/>
              </w:rPr>
              <w:t>Усне опитування</w:t>
            </w:r>
            <w:r>
              <w:rPr>
                <w:szCs w:val="28"/>
                <w:lang w:val="uk-UA"/>
              </w:rPr>
              <w:t xml:space="preserve"> реалізує </w:t>
            </w:r>
            <w:proofErr w:type="spellStart"/>
            <w:r w:rsidRPr="00150B60">
              <w:rPr>
                <w:szCs w:val="28"/>
              </w:rPr>
              <w:t>поточний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облік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успішності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150B60">
              <w:rPr>
                <w:szCs w:val="28"/>
              </w:rPr>
              <w:t xml:space="preserve">на </w:t>
            </w:r>
            <w:proofErr w:type="spellStart"/>
            <w:r w:rsidRPr="00150B60">
              <w:rPr>
                <w:szCs w:val="28"/>
              </w:rPr>
              <w:t>основі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чотирибальної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шкали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оцінок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виконання</w:t>
            </w:r>
            <w:proofErr w:type="spellEnd"/>
            <w:r w:rsidRPr="00150B60">
              <w:rPr>
                <w:szCs w:val="28"/>
              </w:rPr>
              <w:t xml:space="preserve"> того </w:t>
            </w:r>
            <w:proofErr w:type="spellStart"/>
            <w:r w:rsidRPr="00150B60">
              <w:rPr>
                <w:szCs w:val="28"/>
              </w:rPr>
              <w:t>чи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іншого</w:t>
            </w:r>
            <w:proofErr w:type="spellEnd"/>
            <w:r w:rsidRPr="00150B60">
              <w:rPr>
                <w:szCs w:val="28"/>
              </w:rPr>
              <w:t xml:space="preserve"> виду </w:t>
            </w:r>
            <w:proofErr w:type="spellStart"/>
            <w:r w:rsidRPr="00150B60">
              <w:rPr>
                <w:szCs w:val="28"/>
              </w:rPr>
              <w:t>завдання</w:t>
            </w:r>
            <w:proofErr w:type="spellEnd"/>
            <w:r w:rsidRPr="00150B60">
              <w:rPr>
                <w:szCs w:val="28"/>
              </w:rPr>
              <w:t>. Так</w:t>
            </w:r>
            <w:r w:rsidRPr="00745E7B">
              <w:rPr>
                <w:szCs w:val="28"/>
              </w:rPr>
              <w:t xml:space="preserve">, </w:t>
            </w:r>
          </w:p>
          <w:p w:rsidR="005775E5" w:rsidRPr="00150B60" w:rsidRDefault="005775E5" w:rsidP="00745E7B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5 </w:t>
            </w:r>
            <w:proofErr w:type="spellStart"/>
            <w:r w:rsidRPr="00150B60">
              <w:rPr>
                <w:b/>
                <w:szCs w:val="28"/>
              </w:rPr>
              <w:t>балів</w:t>
            </w:r>
            <w:proofErr w:type="spellEnd"/>
            <w:r w:rsidRPr="00150B60">
              <w:rPr>
                <w:szCs w:val="28"/>
              </w:rPr>
              <w:t xml:space="preserve"> студент </w:t>
            </w:r>
            <w:proofErr w:type="spellStart"/>
            <w:r w:rsidRPr="00150B60">
              <w:rPr>
                <w:szCs w:val="28"/>
              </w:rPr>
              <w:t>отримує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вичерпну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з </w:t>
            </w:r>
            <w:r w:rsidRPr="00150B60">
              <w:rPr>
                <w:szCs w:val="28"/>
              </w:rPr>
              <w:t>теоретичного п</w:t>
            </w:r>
            <w:proofErr w:type="spellStart"/>
            <w:r>
              <w:rPr>
                <w:szCs w:val="28"/>
                <w:lang w:val="uk-UA"/>
              </w:rPr>
              <w:t>итання</w:t>
            </w:r>
            <w:proofErr w:type="spellEnd"/>
            <w:r w:rsidRPr="00150B60">
              <w:rPr>
                <w:szCs w:val="28"/>
              </w:rPr>
              <w:t xml:space="preserve">, яке </w:t>
            </w:r>
            <w:proofErr w:type="spellStart"/>
            <w:r w:rsidRPr="00150B60">
              <w:rPr>
                <w:szCs w:val="28"/>
              </w:rPr>
              <w:t>розглядається</w:t>
            </w:r>
            <w:proofErr w:type="spellEnd"/>
            <w:r>
              <w:rPr>
                <w:szCs w:val="28"/>
                <w:lang w:val="uk-UA"/>
              </w:rPr>
              <w:t>, за умови її оформлення в</w:t>
            </w:r>
            <w:r w:rsidR="00207E5C">
              <w:rPr>
                <w:szCs w:val="28"/>
                <w:lang w:val="uk-UA"/>
              </w:rPr>
              <w:t>ідповідно до норм усного француз</w:t>
            </w:r>
            <w:r>
              <w:rPr>
                <w:szCs w:val="28"/>
                <w:lang w:val="uk-UA"/>
              </w:rPr>
              <w:t>ького мовлення</w:t>
            </w:r>
            <w:r w:rsidRPr="00150B60">
              <w:rPr>
                <w:szCs w:val="28"/>
              </w:rPr>
              <w:t xml:space="preserve">. </w:t>
            </w:r>
          </w:p>
          <w:p w:rsidR="005775E5" w:rsidRPr="00150B60" w:rsidRDefault="005775E5" w:rsidP="00745E7B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4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повну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>
              <w:rPr>
                <w:szCs w:val="28"/>
                <w:lang w:val="uk-UA"/>
              </w:rPr>
              <w:t>,</w:t>
            </w:r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проте</w:t>
            </w:r>
            <w:proofErr w:type="spellEnd"/>
            <w:r w:rsidRPr="00150B60">
              <w:rPr>
                <w:szCs w:val="28"/>
              </w:rPr>
              <w:t xml:space="preserve"> з </w:t>
            </w:r>
            <w:proofErr w:type="spellStart"/>
            <w:r w:rsidRPr="00150B60">
              <w:rPr>
                <w:szCs w:val="28"/>
              </w:rPr>
              <w:t>однією-двома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змістовими</w:t>
            </w:r>
            <w:proofErr w:type="spellEnd"/>
            <w:r w:rsidRPr="00150B60">
              <w:rPr>
                <w:szCs w:val="28"/>
              </w:rPr>
              <w:t xml:space="preserve"> неточностями</w:t>
            </w:r>
            <w:r>
              <w:rPr>
                <w:szCs w:val="28"/>
                <w:lang w:val="uk-UA"/>
              </w:rPr>
              <w:t>, незначною кількістю мовних помилок</w:t>
            </w:r>
            <w:r w:rsidRPr="00150B60">
              <w:rPr>
                <w:szCs w:val="28"/>
              </w:rPr>
              <w:t xml:space="preserve">. </w:t>
            </w:r>
          </w:p>
          <w:p w:rsidR="005775E5" w:rsidRPr="00150B60" w:rsidRDefault="005775E5" w:rsidP="00745E7B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3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неповну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таку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що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містить</w:t>
            </w:r>
            <w:proofErr w:type="spellEnd"/>
            <w:r w:rsidRPr="00150B60">
              <w:rPr>
                <w:szCs w:val="28"/>
              </w:rPr>
              <w:t xml:space="preserve"> ряд </w:t>
            </w:r>
            <w:proofErr w:type="spellStart"/>
            <w:r w:rsidRPr="00150B60">
              <w:rPr>
                <w:szCs w:val="28"/>
              </w:rPr>
              <w:t>змістових</w:t>
            </w:r>
            <w:proofErr w:type="spellEnd"/>
            <w:r w:rsidRPr="00150B60">
              <w:rPr>
                <w:szCs w:val="28"/>
              </w:rPr>
              <w:t xml:space="preserve"> неточностей</w:t>
            </w:r>
            <w:r>
              <w:rPr>
                <w:szCs w:val="28"/>
                <w:lang w:val="uk-UA"/>
              </w:rPr>
              <w:t xml:space="preserve"> і незначну кількість мовних помилок.</w:t>
            </w:r>
          </w:p>
          <w:p w:rsidR="005775E5" w:rsidRDefault="005775E5" w:rsidP="00745E7B">
            <w:pPr>
              <w:jc w:val="both"/>
              <w:rPr>
                <w:szCs w:val="28"/>
              </w:rPr>
            </w:pPr>
            <w:r w:rsidRPr="00150B60">
              <w:rPr>
                <w:b/>
                <w:szCs w:val="28"/>
              </w:rPr>
              <w:t xml:space="preserve">2 </w:t>
            </w:r>
            <w:proofErr w:type="spellStart"/>
            <w:r w:rsidRPr="00150B60">
              <w:rPr>
                <w:b/>
                <w:szCs w:val="28"/>
              </w:rPr>
              <w:t>бали</w:t>
            </w:r>
            <w:proofErr w:type="spellEnd"/>
            <w:r w:rsidRPr="00150B60">
              <w:rPr>
                <w:szCs w:val="28"/>
              </w:rPr>
              <w:t xml:space="preserve"> – за </w:t>
            </w:r>
            <w:proofErr w:type="spellStart"/>
            <w:r w:rsidRPr="00150B60">
              <w:rPr>
                <w:szCs w:val="28"/>
              </w:rPr>
              <w:t>часткову</w:t>
            </w:r>
            <w:proofErr w:type="spellEnd"/>
            <w:r w:rsidRPr="00150B60">
              <w:rPr>
                <w:szCs w:val="28"/>
              </w:rPr>
              <w:t xml:space="preserve">, з </w:t>
            </w:r>
            <w:proofErr w:type="spellStart"/>
            <w:r w:rsidRPr="00150B60">
              <w:rPr>
                <w:szCs w:val="28"/>
              </w:rPr>
              <w:t>грубими</w:t>
            </w:r>
            <w:proofErr w:type="spellEnd"/>
            <w:r w:rsidRPr="00150B60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змістовими </w:t>
            </w:r>
            <w:proofErr w:type="spellStart"/>
            <w:r w:rsidRPr="00150B60">
              <w:rPr>
                <w:szCs w:val="28"/>
              </w:rPr>
              <w:t>недоліками</w:t>
            </w:r>
            <w:proofErr w:type="spellEnd"/>
            <w:r w:rsidRPr="00150B60">
              <w:rPr>
                <w:szCs w:val="28"/>
              </w:rPr>
              <w:t xml:space="preserve"> </w:t>
            </w:r>
            <w:proofErr w:type="spellStart"/>
            <w:r w:rsidRPr="00150B60">
              <w:rPr>
                <w:szCs w:val="28"/>
              </w:rPr>
              <w:t>відповідь</w:t>
            </w:r>
            <w:proofErr w:type="spellEnd"/>
            <w:r w:rsidRPr="00150B60">
              <w:rPr>
                <w:szCs w:val="28"/>
              </w:rPr>
              <w:t xml:space="preserve">, </w:t>
            </w:r>
            <w:proofErr w:type="spellStart"/>
            <w:r w:rsidRPr="00150B60">
              <w:rPr>
                <w:szCs w:val="28"/>
              </w:rPr>
              <w:t>або</w:t>
            </w:r>
            <w:proofErr w:type="spellEnd"/>
            <w:r w:rsidRPr="00150B60">
              <w:rPr>
                <w:szCs w:val="28"/>
              </w:rPr>
              <w:t xml:space="preserve"> за </w:t>
            </w:r>
            <w:proofErr w:type="spellStart"/>
            <w:r w:rsidRPr="00150B60">
              <w:rPr>
                <w:szCs w:val="28"/>
              </w:rPr>
              <w:t>її</w:t>
            </w:r>
            <w:proofErr w:type="spellEnd"/>
            <w:r w:rsidRPr="00150B60">
              <w:rPr>
                <w:szCs w:val="28"/>
              </w:rPr>
              <w:t xml:space="preserve"> не</w:t>
            </w:r>
            <w:r>
              <w:rPr>
                <w:szCs w:val="28"/>
                <w:lang w:val="uk-UA"/>
              </w:rPr>
              <w:t>відповідність</w:t>
            </w:r>
            <w:r w:rsidRPr="00150B60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пита</w:t>
            </w:r>
            <w:r>
              <w:rPr>
                <w:szCs w:val="28"/>
              </w:rPr>
              <w:t>нню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відсутність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взагалі</w:t>
            </w:r>
            <w:proofErr w:type="spellEnd"/>
            <w:r>
              <w:rPr>
                <w:szCs w:val="28"/>
                <w:lang w:val="uk-UA"/>
              </w:rPr>
              <w:t>; відповідь, що містить значну кількість помилок, які порушують акт комунікації, унеможливлюють розуміння змісту висловленого.</w:t>
            </w:r>
          </w:p>
          <w:p w:rsidR="00F5233B" w:rsidRPr="00946237" w:rsidRDefault="005775E5" w:rsidP="00946237">
            <w:pPr>
              <w:jc w:val="both"/>
              <w:rPr>
                <w:bCs/>
                <w:lang w:val="uk-UA"/>
              </w:rPr>
            </w:pPr>
            <w:r w:rsidRPr="00150B60">
              <w:rPr>
                <w:b/>
                <w:szCs w:val="28"/>
                <w:lang w:val="uk-UA"/>
              </w:rPr>
              <w:t>Тест</w:t>
            </w:r>
            <w:r>
              <w:rPr>
                <w:b/>
                <w:szCs w:val="28"/>
                <w:lang w:val="uk-UA"/>
              </w:rPr>
              <w:t>ові завдання:</w:t>
            </w:r>
            <w:r w:rsidRPr="00150B60">
              <w:rPr>
                <w:b/>
                <w:szCs w:val="28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5/10 завдань</w:t>
            </w:r>
            <w:r w:rsidRPr="009D2864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формату «множинний </w:t>
            </w:r>
            <w:r>
              <w:rPr>
                <w:szCs w:val="28"/>
                <w:lang w:val="uk-UA"/>
              </w:rPr>
              <w:lastRenderedPageBreak/>
              <w:t>вибір»</w:t>
            </w:r>
            <w:r>
              <w:rPr>
                <w:bCs/>
                <w:lang w:val="uk-UA"/>
              </w:rPr>
              <w:t>, виконання яких передбачає вибір правильного варіанту відповіді на питання теми, що розглядається на семінарському занятті. Правильний варіант відповіді оцінюється в 1 бал. Виправлений з неправильного на правильний – 0,5 бала. Нерозбірливо написана, невірна відповідь, її відсутність  – 0 балів.</w:t>
            </w:r>
          </w:p>
          <w:p w:rsidR="005775E5" w:rsidRPr="005F68EE" w:rsidRDefault="005775E5" w:rsidP="006E4779">
            <w:pPr>
              <w:jc w:val="both"/>
              <w:rPr>
                <w:lang w:val="fr-FR"/>
              </w:rPr>
            </w:pPr>
          </w:p>
        </w:tc>
      </w:tr>
      <w:tr w:rsidR="005775E5" w:rsidRPr="00C67355" w:rsidTr="007C2336">
        <w:tc>
          <w:tcPr>
            <w:tcW w:w="3397" w:type="dxa"/>
            <w:gridSpan w:val="3"/>
          </w:tcPr>
          <w:p w:rsidR="005775E5" w:rsidRPr="00CE1083" w:rsidRDefault="005775E5" w:rsidP="00EE3BE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925" w:type="dxa"/>
            <w:gridSpan w:val="6"/>
          </w:tcPr>
          <w:p w:rsidR="005775E5" w:rsidRDefault="00CF3BB7" w:rsidP="00494DB2">
            <w:pPr>
              <w:jc w:val="both"/>
              <w:rPr>
                <w:lang w:val="uk-UA"/>
              </w:rPr>
            </w:pPr>
            <w:r w:rsidRPr="00CF3BB7">
              <w:rPr>
                <w:lang w:val="uk-UA"/>
              </w:rPr>
              <w:t xml:space="preserve">При виставленні допуску до заліку (максимум 70 балів)  враховуються навчальні досягнення студентів (бали), набрані на поточному опитуванні під час аудиторних годин, при виконанні завдань для самостійної роботи, а також бали письмових робіт. </w:t>
            </w:r>
          </w:p>
          <w:p w:rsidR="005775E5" w:rsidRPr="006E4779" w:rsidRDefault="005775E5" w:rsidP="00494DB2">
            <w:pPr>
              <w:jc w:val="both"/>
              <w:rPr>
                <w:lang w:val="uk-UA"/>
              </w:rPr>
            </w:pPr>
          </w:p>
        </w:tc>
      </w:tr>
      <w:tr w:rsidR="002853A9" w:rsidRPr="00C67355" w:rsidTr="007C2336">
        <w:tc>
          <w:tcPr>
            <w:tcW w:w="3397" w:type="dxa"/>
            <w:gridSpan w:val="3"/>
          </w:tcPr>
          <w:p w:rsidR="002853A9" w:rsidRPr="00CE1083" w:rsidRDefault="002853A9" w:rsidP="00EE3BE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925" w:type="dxa"/>
            <w:gridSpan w:val="6"/>
          </w:tcPr>
          <w:p w:rsidR="002853A9" w:rsidRPr="002853A9" w:rsidRDefault="002853A9" w:rsidP="002853A9">
            <w:pPr>
              <w:jc w:val="both"/>
              <w:rPr>
                <w:lang w:val="uk-UA"/>
              </w:rPr>
            </w:pPr>
            <w:r w:rsidRPr="002853A9">
              <w:rPr>
                <w:lang w:val="uk-UA"/>
              </w:rPr>
              <w:t xml:space="preserve">Контрольні заходи самостійної роботи студентів включають поточний і підсумковий контроль. </w:t>
            </w:r>
          </w:p>
          <w:p w:rsidR="002853A9" w:rsidRPr="002853A9" w:rsidRDefault="002853A9" w:rsidP="002853A9">
            <w:pPr>
              <w:jc w:val="both"/>
              <w:rPr>
                <w:lang w:val="uk-UA"/>
              </w:rPr>
            </w:pPr>
            <w:r w:rsidRPr="002853A9">
              <w:rPr>
                <w:lang w:val="uk-UA"/>
              </w:rPr>
              <w:t>Форми поточного контролю: 1) усна співбесіда за матеріалами розглянутої теми (</w:t>
            </w:r>
            <w:proofErr w:type="spellStart"/>
            <w:r w:rsidRPr="002853A9">
              <w:rPr>
                <w:lang w:val="uk-UA"/>
              </w:rPr>
              <w:t>зарах</w:t>
            </w:r>
            <w:proofErr w:type="spellEnd"/>
            <w:r w:rsidRPr="002853A9">
              <w:rPr>
                <w:lang w:val="uk-UA"/>
              </w:rPr>
              <w:t>/</w:t>
            </w:r>
            <w:proofErr w:type="spellStart"/>
            <w:r w:rsidRPr="002853A9">
              <w:rPr>
                <w:lang w:val="uk-UA"/>
              </w:rPr>
              <w:t>незарах</w:t>
            </w:r>
            <w:proofErr w:type="spellEnd"/>
            <w:r w:rsidRPr="002853A9">
              <w:rPr>
                <w:lang w:val="uk-UA"/>
              </w:rPr>
              <w:t>); 2) письмове фронтальне опитування (5-10 хв).</w:t>
            </w:r>
          </w:p>
          <w:p w:rsidR="002853A9" w:rsidRPr="00CF3BB7" w:rsidRDefault="002853A9" w:rsidP="002853A9">
            <w:pPr>
              <w:jc w:val="both"/>
              <w:rPr>
                <w:lang w:val="uk-UA"/>
              </w:rPr>
            </w:pPr>
            <w:r w:rsidRPr="002853A9">
              <w:rPr>
                <w:lang w:val="uk-UA"/>
              </w:rPr>
              <w:t>Консультації та поточний контроль проводяться згідно з розкладом додаткових занять</w:t>
            </w:r>
          </w:p>
        </w:tc>
      </w:tr>
      <w:tr w:rsidR="005775E5" w:rsidRPr="00C67355" w:rsidTr="007C2336">
        <w:tc>
          <w:tcPr>
            <w:tcW w:w="9322" w:type="dxa"/>
            <w:gridSpan w:val="9"/>
          </w:tcPr>
          <w:p w:rsidR="00E22197" w:rsidRPr="00F533B4" w:rsidRDefault="00E22197" w:rsidP="00EE3BEB">
            <w:pPr>
              <w:jc w:val="center"/>
              <w:rPr>
                <w:b/>
              </w:rPr>
            </w:pPr>
          </w:p>
          <w:p w:rsidR="005775E5" w:rsidRPr="00CE1083" w:rsidRDefault="005775E5" w:rsidP="00EE3BEB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7. Політика курсу</w:t>
            </w:r>
          </w:p>
        </w:tc>
      </w:tr>
      <w:tr w:rsidR="005775E5" w:rsidRPr="00132771" w:rsidTr="007C2336">
        <w:tc>
          <w:tcPr>
            <w:tcW w:w="9322" w:type="dxa"/>
            <w:gridSpan w:val="9"/>
          </w:tcPr>
          <w:p w:rsidR="005775E5" w:rsidRDefault="005775E5" w:rsidP="00181BE0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5775E5" w:rsidRDefault="005775E5" w:rsidP="00181BE0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лекційних/ семінарських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:rsidR="005775E5" w:rsidRDefault="005775E5" w:rsidP="00181BE0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5775E5" w:rsidRDefault="005775E5" w:rsidP="00181BE0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семінарських заняттях;</w:t>
            </w:r>
          </w:p>
          <w:p w:rsidR="005775E5" w:rsidRDefault="005775E5" w:rsidP="00181BE0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бути толерантним у спілкуванні з викладачем та іншими студентами, зокрема під час обговорення питань на лекційних і семінарських заняттях;</w:t>
            </w:r>
          </w:p>
          <w:p w:rsidR="005775E5" w:rsidRDefault="005775E5" w:rsidP="00181BE0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5775E5" w:rsidRDefault="005775E5" w:rsidP="0037789A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перескласти будь-яку тему</w:t>
            </w:r>
            <w:r w:rsidR="003F04C7">
              <w:rPr>
                <w:lang w:val="uk-UA"/>
              </w:rPr>
              <w:t xml:space="preserve"> практично</w:t>
            </w:r>
            <w:r>
              <w:rPr>
                <w:lang w:val="uk-UA"/>
              </w:rPr>
              <w:t>го заняття;</w:t>
            </w:r>
          </w:p>
          <w:p w:rsidR="005775E5" w:rsidRDefault="005775E5" w:rsidP="0037789A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може перескласти підсумкову контрольну роботу у випадку отримання оцінки «незадовільно»;</w:t>
            </w:r>
          </w:p>
          <w:p w:rsidR="005775E5" w:rsidRDefault="005775E5" w:rsidP="002D18ED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5775E5" w:rsidRDefault="005775E5" w:rsidP="002D18ED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5775E5" w:rsidRPr="00181BE0" w:rsidRDefault="005775E5" w:rsidP="0097077C">
            <w:pPr>
              <w:pStyle w:val="a7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5775E5" w:rsidRPr="00C67355" w:rsidTr="007C2336">
        <w:tc>
          <w:tcPr>
            <w:tcW w:w="9322" w:type="dxa"/>
            <w:gridSpan w:val="9"/>
          </w:tcPr>
          <w:p w:rsidR="005775E5" w:rsidRPr="00CE1083" w:rsidRDefault="005775E5" w:rsidP="00EE3BEB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8. Рекомендована література</w:t>
            </w:r>
          </w:p>
        </w:tc>
      </w:tr>
      <w:tr w:rsidR="005775E5" w:rsidRPr="00E113D6" w:rsidTr="007C2336">
        <w:tc>
          <w:tcPr>
            <w:tcW w:w="9322" w:type="dxa"/>
            <w:gridSpan w:val="9"/>
          </w:tcPr>
          <w:p w:rsidR="00BC3F09" w:rsidRPr="000A5463" w:rsidRDefault="00BC3F09" w:rsidP="00BC3F09">
            <w:pPr>
              <w:shd w:val="clear" w:color="auto" w:fill="FFFFFF"/>
              <w:jc w:val="center"/>
              <w:rPr>
                <w:spacing w:val="-6"/>
              </w:rPr>
            </w:pPr>
            <w:proofErr w:type="spellStart"/>
            <w:r w:rsidRPr="004E1D7D">
              <w:rPr>
                <w:b/>
                <w:bCs/>
                <w:spacing w:val="-6"/>
              </w:rPr>
              <w:t>Базова</w:t>
            </w:r>
            <w:proofErr w:type="spellEnd"/>
          </w:p>
          <w:p w:rsidR="004B7C58" w:rsidRPr="000A5463" w:rsidRDefault="004B7C58" w:rsidP="004B7C58">
            <w:pPr>
              <w:shd w:val="clear" w:color="auto" w:fill="FFFFFF"/>
              <w:jc w:val="both"/>
            </w:pPr>
            <w:r w:rsidRPr="000A5463">
              <w:t>1.</w:t>
            </w:r>
            <w:r w:rsidRPr="000A5463">
              <w:tab/>
            </w:r>
            <w:proofErr w:type="spellStart"/>
            <w:r>
              <w:t>Буцикіна</w:t>
            </w:r>
            <w:proofErr w:type="spellEnd"/>
            <w:r w:rsidRPr="000A5463">
              <w:t xml:space="preserve"> </w:t>
            </w:r>
            <w:r>
              <w:t>Н</w:t>
            </w:r>
            <w:r w:rsidRPr="000A5463">
              <w:t>.</w:t>
            </w:r>
            <w:r>
              <w:t>Є</w:t>
            </w:r>
            <w:r w:rsidRPr="000A5463">
              <w:t xml:space="preserve">. </w:t>
            </w:r>
            <w:proofErr w:type="spellStart"/>
            <w:r>
              <w:t>Французька</w:t>
            </w:r>
            <w:proofErr w:type="spellEnd"/>
            <w:r w:rsidRPr="000A5463">
              <w:t xml:space="preserve"> </w:t>
            </w:r>
            <w:proofErr w:type="spellStart"/>
            <w:r>
              <w:t>мова</w:t>
            </w:r>
            <w:proofErr w:type="spellEnd"/>
            <w:r w:rsidRPr="000A5463">
              <w:t xml:space="preserve"> </w:t>
            </w:r>
            <w:r>
              <w:t>як</w:t>
            </w:r>
            <w:r w:rsidRPr="000A5463">
              <w:t xml:space="preserve"> </w:t>
            </w:r>
            <w:r>
              <w:t>друга</w:t>
            </w:r>
            <w:r w:rsidRPr="000A5463">
              <w:t xml:space="preserve"> </w:t>
            </w:r>
            <w:proofErr w:type="spellStart"/>
            <w:r>
              <w:t>іноземна</w:t>
            </w:r>
            <w:proofErr w:type="spellEnd"/>
            <w:r w:rsidR="000A5463" w:rsidRPr="000A5463">
              <w:t xml:space="preserve">. </w:t>
            </w:r>
            <w:r w:rsidRPr="004B7C58">
              <w:rPr>
                <w:lang w:val="fr-FR"/>
              </w:rPr>
              <w:t>Le</w:t>
            </w:r>
            <w:r w:rsidRPr="000A5463">
              <w:t xml:space="preserve"> </w:t>
            </w:r>
            <w:r w:rsidRPr="004B7C58">
              <w:rPr>
                <w:lang w:val="fr-FR"/>
              </w:rPr>
              <w:t>francais</w:t>
            </w:r>
            <w:r w:rsidRPr="000A5463">
              <w:t xml:space="preserve"> </w:t>
            </w:r>
            <w:r w:rsidRPr="004B7C58">
              <w:rPr>
                <w:lang w:val="fr-FR"/>
              </w:rPr>
              <w:t>langue</w:t>
            </w:r>
            <w:r w:rsidRPr="000A5463">
              <w:t xml:space="preserve"> </w:t>
            </w:r>
            <w:r w:rsidRPr="004B7C58">
              <w:rPr>
                <w:lang w:val="fr-FR"/>
              </w:rPr>
              <w:t>seconde</w:t>
            </w:r>
            <w:r w:rsidRPr="000A5463">
              <w:t xml:space="preserve"> : </w:t>
            </w:r>
            <w:proofErr w:type="spellStart"/>
            <w:r>
              <w:t>навч</w:t>
            </w:r>
            <w:proofErr w:type="spellEnd"/>
            <w:r w:rsidRPr="000A5463"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 w:rsidRPr="000A5463">
              <w:t xml:space="preserve"> .</w:t>
            </w:r>
            <w:r>
              <w:t>К</w:t>
            </w:r>
            <w:r w:rsidRPr="000A5463">
              <w:t xml:space="preserve">. : </w:t>
            </w:r>
            <w:proofErr w:type="spellStart"/>
            <w:r>
              <w:t>Київ</w:t>
            </w:r>
            <w:proofErr w:type="spellEnd"/>
            <w:r w:rsidRPr="000A5463">
              <w:t xml:space="preserve">. </w:t>
            </w:r>
            <w:r>
              <w:t>нац</w:t>
            </w:r>
            <w:r w:rsidRPr="000A5463">
              <w:t xml:space="preserve">. </w:t>
            </w:r>
            <w:r>
              <w:t>торг</w:t>
            </w:r>
            <w:r w:rsidRPr="000A5463">
              <w:t>.-</w:t>
            </w:r>
            <w:proofErr w:type="spellStart"/>
            <w:r>
              <w:t>екон</w:t>
            </w:r>
            <w:proofErr w:type="spellEnd"/>
            <w:r w:rsidRPr="000A5463">
              <w:t xml:space="preserve">. </w:t>
            </w:r>
            <w:r>
              <w:t>ун</w:t>
            </w:r>
            <w:r w:rsidRPr="000A5463">
              <w:t>-</w:t>
            </w:r>
            <w:r>
              <w:t>т</w:t>
            </w:r>
            <w:r w:rsidR="000A5463" w:rsidRPr="000A5463">
              <w:t xml:space="preserve">, 2006. </w:t>
            </w:r>
            <w:r w:rsidRPr="000A5463">
              <w:t xml:space="preserve">204 </w:t>
            </w:r>
            <w:r>
              <w:t>с</w:t>
            </w:r>
            <w:r w:rsidRPr="000A5463">
              <w:t>.</w:t>
            </w:r>
          </w:p>
          <w:p w:rsidR="004B7C58" w:rsidRPr="000A5463" w:rsidRDefault="004B7C58" w:rsidP="004B7C58">
            <w:pPr>
              <w:shd w:val="clear" w:color="auto" w:fill="FFFFFF"/>
              <w:jc w:val="both"/>
            </w:pPr>
            <w:r w:rsidRPr="000A5463">
              <w:lastRenderedPageBreak/>
              <w:t>2.</w:t>
            </w:r>
            <w:r w:rsidRPr="000A5463">
              <w:tab/>
            </w:r>
            <w:r>
              <w:t>Крючков</w:t>
            </w:r>
            <w:r w:rsidRPr="000A5463">
              <w:t xml:space="preserve"> </w:t>
            </w:r>
            <w:r>
              <w:t>Г</w:t>
            </w:r>
            <w:r w:rsidRPr="000A5463">
              <w:t>.</w:t>
            </w:r>
            <w:r>
              <w:t>Г</w:t>
            </w:r>
            <w:r w:rsidRPr="000A5463">
              <w:t xml:space="preserve">., </w:t>
            </w:r>
            <w:proofErr w:type="spellStart"/>
            <w:r>
              <w:t>Мамотенко</w:t>
            </w:r>
            <w:proofErr w:type="spellEnd"/>
            <w:r w:rsidRPr="000A5463">
              <w:t xml:space="preserve"> </w:t>
            </w:r>
            <w:r>
              <w:t>М</w:t>
            </w:r>
            <w:r w:rsidRPr="000A5463">
              <w:t>.</w:t>
            </w:r>
            <w:r>
              <w:t>П</w:t>
            </w:r>
            <w:r w:rsidRPr="000A5463">
              <w:t xml:space="preserve">., </w:t>
            </w:r>
            <w:proofErr w:type="spellStart"/>
            <w:r>
              <w:t>Хлопук</w:t>
            </w:r>
            <w:proofErr w:type="spellEnd"/>
            <w:r w:rsidRPr="000A5463">
              <w:t xml:space="preserve"> </w:t>
            </w:r>
            <w:r>
              <w:t>В</w:t>
            </w:r>
            <w:r w:rsidRPr="000A5463">
              <w:t>.</w:t>
            </w:r>
            <w:r>
              <w:t>С</w:t>
            </w:r>
            <w:r w:rsidRPr="000A5463">
              <w:t xml:space="preserve">., </w:t>
            </w:r>
            <w:proofErr w:type="spellStart"/>
            <w:r>
              <w:t>Воєводська</w:t>
            </w:r>
            <w:proofErr w:type="spellEnd"/>
            <w:r w:rsidRPr="000A5463">
              <w:t xml:space="preserve"> </w:t>
            </w:r>
            <w:r>
              <w:t>В</w:t>
            </w:r>
            <w:r w:rsidRPr="000A5463">
              <w:t>.</w:t>
            </w:r>
            <w:r>
              <w:t>С</w:t>
            </w:r>
            <w:r w:rsidRPr="000A5463">
              <w:t xml:space="preserve">. </w:t>
            </w:r>
            <w:proofErr w:type="spellStart"/>
            <w:r>
              <w:t>Прискорений</w:t>
            </w:r>
            <w:proofErr w:type="spellEnd"/>
            <w:r w:rsidRPr="000A5463">
              <w:t xml:space="preserve"> </w:t>
            </w:r>
            <w:r>
              <w:t>курс</w:t>
            </w:r>
            <w:r w:rsidRPr="000A5463">
              <w:t xml:space="preserve"> </w:t>
            </w:r>
            <w:proofErr w:type="spellStart"/>
            <w:r>
              <w:t>французької</w:t>
            </w:r>
            <w:proofErr w:type="spellEnd"/>
            <w:r w:rsidRPr="000A5463">
              <w:t xml:space="preserve"> </w:t>
            </w:r>
            <w:proofErr w:type="spellStart"/>
            <w:r>
              <w:t>мови</w:t>
            </w:r>
            <w:proofErr w:type="spellEnd"/>
            <w:r w:rsidRPr="000A5463">
              <w:t xml:space="preserve"> : </w:t>
            </w:r>
            <w:proofErr w:type="spellStart"/>
            <w:proofErr w:type="gramStart"/>
            <w:r>
              <w:t>п</w:t>
            </w:r>
            <w:proofErr w:type="gramEnd"/>
            <w:r>
              <w:t>ідручник</w:t>
            </w:r>
            <w:proofErr w:type="spellEnd"/>
            <w:r w:rsidR="000A5463" w:rsidRPr="000A5463">
              <w:t xml:space="preserve">. </w:t>
            </w:r>
            <w:r w:rsidRPr="000A5463">
              <w:t>3-</w:t>
            </w:r>
            <w:r>
              <w:t>тє</w:t>
            </w:r>
            <w:r w:rsidRPr="000A5463">
              <w:t xml:space="preserve"> </w:t>
            </w:r>
            <w:r>
              <w:t>вид</w:t>
            </w:r>
            <w:r w:rsidRPr="000A5463">
              <w:t xml:space="preserve">., </w:t>
            </w:r>
            <w:proofErr w:type="spellStart"/>
            <w:r>
              <w:t>випр</w:t>
            </w:r>
            <w:r w:rsidRPr="000A5463">
              <w:t>.</w:t>
            </w:r>
            <w:r>
              <w:t>К</w:t>
            </w:r>
            <w:proofErr w:type="spellEnd"/>
            <w:r w:rsidRPr="000A5463">
              <w:t xml:space="preserve">. : </w:t>
            </w:r>
            <w:r>
              <w:t>А</w:t>
            </w:r>
            <w:r w:rsidRPr="000A5463">
              <w:t>.</w:t>
            </w:r>
            <w:r>
              <w:t>С</w:t>
            </w:r>
            <w:r w:rsidRPr="000A5463">
              <w:t>.</w:t>
            </w:r>
            <w:r>
              <w:t>К</w:t>
            </w:r>
            <w:r w:rsidR="000A5463">
              <w:t xml:space="preserve">., 2003. </w:t>
            </w:r>
            <w:r w:rsidRPr="000A5463">
              <w:t xml:space="preserve">384 </w:t>
            </w:r>
            <w:r>
              <w:t>с</w:t>
            </w:r>
            <w:r w:rsidRPr="000A5463">
              <w:t xml:space="preserve"> </w:t>
            </w:r>
          </w:p>
          <w:p w:rsidR="004B7C58" w:rsidRPr="003A0EBA" w:rsidRDefault="004B7C58" w:rsidP="004B7C58">
            <w:pPr>
              <w:shd w:val="clear" w:color="auto" w:fill="FFFFFF"/>
              <w:jc w:val="both"/>
              <w:rPr>
                <w:lang w:val="fr-FR"/>
              </w:rPr>
            </w:pPr>
            <w:r w:rsidRPr="000A5463">
              <w:t>3.</w:t>
            </w:r>
            <w:r w:rsidRPr="000A5463">
              <w:tab/>
            </w:r>
            <w:proofErr w:type="spellStart"/>
            <w:r>
              <w:t>Матвіїшин</w:t>
            </w:r>
            <w:proofErr w:type="spellEnd"/>
            <w:r w:rsidRPr="000A5463">
              <w:t xml:space="preserve"> </w:t>
            </w:r>
            <w:r>
              <w:t>В</w:t>
            </w:r>
            <w:r w:rsidRPr="000A5463">
              <w:t xml:space="preserve">. </w:t>
            </w:r>
            <w:r>
              <w:t>Г</w:t>
            </w:r>
            <w:r w:rsidRPr="000A5463">
              <w:t xml:space="preserve">. </w:t>
            </w:r>
            <w:proofErr w:type="spellStart"/>
            <w:r>
              <w:t>Французька</w:t>
            </w:r>
            <w:proofErr w:type="spellEnd"/>
            <w:r w:rsidRPr="000A5463">
              <w:t xml:space="preserve"> </w:t>
            </w:r>
            <w:proofErr w:type="spellStart"/>
            <w:r>
              <w:t>мова</w:t>
            </w:r>
            <w:proofErr w:type="spellEnd"/>
            <w:r w:rsidRPr="000A5463">
              <w:t xml:space="preserve"> </w:t>
            </w:r>
            <w:r>
              <w:t>як</w:t>
            </w:r>
            <w:r w:rsidRPr="000A5463">
              <w:t xml:space="preserve"> </w:t>
            </w:r>
            <w:r>
              <w:t>друга</w:t>
            </w:r>
            <w:r w:rsidRPr="000A5463">
              <w:t xml:space="preserve"> </w:t>
            </w:r>
            <w:proofErr w:type="spellStart"/>
            <w:r>
              <w:t>спеціальність</w:t>
            </w:r>
            <w:proofErr w:type="spellEnd"/>
            <w:r w:rsidR="000A5463" w:rsidRPr="000A5463">
              <w:t>.</w:t>
            </w:r>
            <w:r w:rsidRPr="000A5463">
              <w:t xml:space="preserve"> </w:t>
            </w:r>
            <w:r w:rsidRPr="004B7C58">
              <w:rPr>
                <w:lang w:val="fr-FR"/>
              </w:rPr>
              <w:t>Le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francais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comme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deuxieme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langue</w:t>
            </w:r>
            <w:r w:rsidRPr="000A5463">
              <w:rPr>
                <w:lang w:val="fr-FR"/>
              </w:rPr>
              <w:t xml:space="preserve"> : </w:t>
            </w:r>
            <w:proofErr w:type="spellStart"/>
            <w:r>
              <w:t>Підручник</w:t>
            </w:r>
            <w:proofErr w:type="spellEnd"/>
            <w:r w:rsidRPr="000A5463">
              <w:rPr>
                <w:lang w:val="fr-FR"/>
              </w:rPr>
              <w:t xml:space="preserve"> </w:t>
            </w:r>
            <w:r>
              <w:t>для</w:t>
            </w:r>
            <w:r w:rsidRPr="000A5463">
              <w:rPr>
                <w:lang w:val="fr-FR"/>
              </w:rPr>
              <w:t xml:space="preserve"> </w:t>
            </w:r>
            <w:proofErr w:type="spellStart"/>
            <w:r>
              <w:t>студентів</w:t>
            </w:r>
            <w:proofErr w:type="spellEnd"/>
            <w:r w:rsidRPr="000A5463">
              <w:rPr>
                <w:lang w:val="fr-FR"/>
              </w:rPr>
              <w:t xml:space="preserve">. </w:t>
            </w:r>
            <w:proofErr w:type="spellStart"/>
            <w:r>
              <w:t>Ів</w:t>
            </w:r>
            <w:proofErr w:type="spellEnd"/>
            <w:proofErr w:type="gramStart"/>
            <w:r w:rsidRPr="003A0EBA">
              <w:rPr>
                <w:lang w:val="fr-FR"/>
              </w:rPr>
              <w:t>.-</w:t>
            </w:r>
            <w:proofErr w:type="spellStart"/>
            <w:proofErr w:type="gramEnd"/>
            <w:r>
              <w:t>Франківськ</w:t>
            </w:r>
            <w:proofErr w:type="spellEnd"/>
            <w:r w:rsidRPr="003A0EBA">
              <w:rPr>
                <w:lang w:val="fr-FR"/>
              </w:rPr>
              <w:t xml:space="preserve"> : </w:t>
            </w:r>
            <w:proofErr w:type="spellStart"/>
            <w:r>
              <w:t>Гостинець</w:t>
            </w:r>
            <w:proofErr w:type="spellEnd"/>
            <w:r w:rsidR="000A5463" w:rsidRPr="003A0EBA">
              <w:rPr>
                <w:lang w:val="fr-FR"/>
              </w:rPr>
              <w:t>, 2001.</w:t>
            </w:r>
            <w:r w:rsidRPr="003A0EBA">
              <w:rPr>
                <w:lang w:val="fr-FR"/>
              </w:rPr>
              <w:t xml:space="preserve"> 304 </w:t>
            </w:r>
            <w:r>
              <w:t>с</w:t>
            </w:r>
            <w:r w:rsidRPr="003A0EBA">
              <w:rPr>
                <w:lang w:val="fr-FR"/>
              </w:rPr>
              <w:t>.</w:t>
            </w:r>
          </w:p>
          <w:p w:rsidR="00BC3F09" w:rsidRDefault="004B7C58" w:rsidP="004B7C58">
            <w:pPr>
              <w:shd w:val="clear" w:color="auto" w:fill="FFFFFF"/>
              <w:jc w:val="both"/>
              <w:rPr>
                <w:lang w:val="uk-UA"/>
              </w:rPr>
            </w:pPr>
            <w:r w:rsidRPr="00990874">
              <w:rPr>
                <w:lang w:val="fr-FR"/>
              </w:rPr>
              <w:t>4.</w:t>
            </w:r>
            <w:r w:rsidRPr="00990874">
              <w:rPr>
                <w:lang w:val="fr-FR"/>
              </w:rPr>
              <w:tab/>
            </w:r>
            <w:proofErr w:type="spellStart"/>
            <w:r>
              <w:t>Скарбек</w:t>
            </w:r>
            <w:proofErr w:type="spellEnd"/>
            <w:r w:rsidRPr="00990874">
              <w:rPr>
                <w:lang w:val="fr-FR"/>
              </w:rPr>
              <w:t xml:space="preserve"> </w:t>
            </w:r>
            <w:r>
              <w:t>О</w:t>
            </w:r>
            <w:r w:rsidRPr="00990874">
              <w:rPr>
                <w:lang w:val="fr-FR"/>
              </w:rPr>
              <w:t>.</w:t>
            </w:r>
            <w:r>
              <w:t>Г</w:t>
            </w:r>
            <w:r w:rsidRPr="00990874">
              <w:rPr>
                <w:lang w:val="fr-FR"/>
              </w:rPr>
              <w:t xml:space="preserve">., </w:t>
            </w:r>
            <w:r>
              <w:t>Цюпа</w:t>
            </w:r>
            <w:r w:rsidRPr="00990874">
              <w:rPr>
                <w:lang w:val="fr-FR"/>
              </w:rPr>
              <w:t xml:space="preserve"> </w:t>
            </w:r>
            <w:r>
              <w:t>Л</w:t>
            </w:r>
            <w:r w:rsidRPr="00990874">
              <w:rPr>
                <w:lang w:val="fr-FR"/>
              </w:rPr>
              <w:t>.</w:t>
            </w:r>
            <w:r>
              <w:t>В</w:t>
            </w:r>
            <w:r w:rsidRPr="00990874">
              <w:rPr>
                <w:lang w:val="fr-FR"/>
              </w:rPr>
              <w:t xml:space="preserve">., </w:t>
            </w:r>
            <w:proofErr w:type="spellStart"/>
            <w:r>
              <w:t>Яцків</w:t>
            </w:r>
            <w:proofErr w:type="spellEnd"/>
            <w:r w:rsidRPr="00990874">
              <w:rPr>
                <w:lang w:val="fr-FR"/>
              </w:rPr>
              <w:t xml:space="preserve"> </w:t>
            </w:r>
            <w:r>
              <w:t>Н</w:t>
            </w:r>
            <w:r w:rsidRPr="00990874">
              <w:rPr>
                <w:lang w:val="fr-FR"/>
              </w:rPr>
              <w:t>.</w:t>
            </w:r>
            <w:r>
              <w:t>Я</w:t>
            </w:r>
            <w:r w:rsidRPr="00990874">
              <w:rPr>
                <w:lang w:val="fr-FR"/>
              </w:rPr>
              <w:t xml:space="preserve">. </w:t>
            </w:r>
            <w:proofErr w:type="spellStart"/>
            <w:r>
              <w:t>Французька</w:t>
            </w:r>
            <w:proofErr w:type="spellEnd"/>
            <w:r w:rsidRPr="00990874">
              <w:rPr>
                <w:lang w:val="fr-FR"/>
              </w:rPr>
              <w:t xml:space="preserve"> </w:t>
            </w:r>
            <w:proofErr w:type="spellStart"/>
            <w:r>
              <w:t>мова</w:t>
            </w:r>
            <w:proofErr w:type="spellEnd"/>
            <w:r w:rsidRPr="00990874">
              <w:rPr>
                <w:lang w:val="fr-FR"/>
              </w:rPr>
              <w:t xml:space="preserve">: </w:t>
            </w:r>
            <w:proofErr w:type="spellStart"/>
            <w:r>
              <w:t>навчальний</w:t>
            </w:r>
            <w:proofErr w:type="spellEnd"/>
            <w:r w:rsidRPr="00990874"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 w:rsidRPr="00990874">
              <w:rPr>
                <w:lang w:val="fr-FR"/>
              </w:rPr>
              <w:t xml:space="preserve"> </w:t>
            </w:r>
            <w:r>
              <w:t>для</w:t>
            </w:r>
            <w:r w:rsidRPr="00990874">
              <w:rPr>
                <w:lang w:val="fr-FR"/>
              </w:rPr>
              <w:t xml:space="preserve"> </w:t>
            </w:r>
            <w:proofErr w:type="spellStart"/>
            <w:r>
              <w:t>початківців</w:t>
            </w:r>
            <w:proofErr w:type="spellEnd"/>
            <w:r w:rsidR="000A5463" w:rsidRPr="00990874">
              <w:rPr>
                <w:lang w:val="fr-FR"/>
              </w:rPr>
              <w:t>.</w:t>
            </w:r>
            <w:r w:rsidRPr="00990874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Manuel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de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fran</w:t>
            </w:r>
            <w:r w:rsidRPr="000A5463">
              <w:rPr>
                <w:lang w:val="fr-FR"/>
              </w:rPr>
              <w:t>ç</w:t>
            </w:r>
            <w:r w:rsidRPr="004B7C58">
              <w:rPr>
                <w:lang w:val="fr-FR"/>
              </w:rPr>
              <w:t>ais</w:t>
            </w:r>
            <w:r w:rsidRPr="000A5463">
              <w:rPr>
                <w:lang w:val="fr-FR"/>
              </w:rPr>
              <w:t xml:space="preserve">: </w:t>
            </w:r>
            <w:r w:rsidRPr="004B7C58">
              <w:rPr>
                <w:lang w:val="fr-FR"/>
              </w:rPr>
              <w:t>niveau</w:t>
            </w:r>
            <w:r w:rsidRPr="000A5463">
              <w:rPr>
                <w:lang w:val="fr-FR"/>
              </w:rPr>
              <w:t xml:space="preserve"> </w:t>
            </w:r>
            <w:r w:rsidRPr="004B7C58">
              <w:rPr>
                <w:lang w:val="fr-FR"/>
              </w:rPr>
              <w:t>d</w:t>
            </w:r>
            <w:r w:rsidRPr="000A5463">
              <w:rPr>
                <w:lang w:val="fr-FR"/>
              </w:rPr>
              <w:t>é</w:t>
            </w:r>
            <w:r w:rsidRPr="004B7C58">
              <w:rPr>
                <w:lang w:val="fr-FR"/>
              </w:rPr>
              <w:t>butant</w:t>
            </w:r>
            <w:r w:rsidRPr="000A5463">
              <w:rPr>
                <w:lang w:val="fr-FR"/>
              </w:rPr>
              <w:t xml:space="preserve"> </w:t>
            </w:r>
            <w:proofErr w:type="spellStart"/>
            <w:r>
              <w:t>Івано</w:t>
            </w:r>
            <w:proofErr w:type="spellEnd"/>
            <w:r w:rsidRPr="000A5463">
              <w:rPr>
                <w:lang w:val="fr-FR"/>
              </w:rPr>
              <w:t>-</w:t>
            </w:r>
            <w:proofErr w:type="spellStart"/>
            <w:r>
              <w:t>Франківськ</w:t>
            </w:r>
            <w:proofErr w:type="spellEnd"/>
            <w:r w:rsidRPr="000A5463">
              <w:rPr>
                <w:lang w:val="fr-FR"/>
              </w:rPr>
              <w:t xml:space="preserve">: </w:t>
            </w:r>
            <w:proofErr w:type="spellStart"/>
            <w:r>
              <w:t>Симфонія</w:t>
            </w:r>
            <w:proofErr w:type="spellEnd"/>
            <w:r w:rsidRPr="000A5463">
              <w:rPr>
                <w:lang w:val="fr-FR"/>
              </w:rPr>
              <w:t xml:space="preserve"> </w:t>
            </w:r>
            <w:r>
              <w:t>форте</w:t>
            </w:r>
            <w:r w:rsidR="000A5463">
              <w:rPr>
                <w:lang w:val="fr-FR"/>
              </w:rPr>
              <w:t xml:space="preserve">, 2014. </w:t>
            </w:r>
            <w:r w:rsidRPr="000A5463">
              <w:rPr>
                <w:lang w:val="fr-FR"/>
              </w:rPr>
              <w:t xml:space="preserve">316 </w:t>
            </w:r>
            <w:r>
              <w:t>с</w:t>
            </w:r>
            <w:r w:rsidRPr="000A5463">
              <w:rPr>
                <w:lang w:val="fr-FR"/>
              </w:rPr>
              <w:t>.</w:t>
            </w:r>
          </w:p>
          <w:p w:rsidR="000A6F3F" w:rsidRDefault="000A6F3F" w:rsidP="004B7C58">
            <w:pPr>
              <w:shd w:val="clear" w:color="auto" w:fill="FFFFFF"/>
              <w:jc w:val="both"/>
              <w:rPr>
                <w:lang w:val="fr-FR"/>
              </w:rPr>
            </w:pPr>
            <w:r>
              <w:rPr>
                <w:lang w:val="uk-UA"/>
              </w:rPr>
              <w:t>5 </w:t>
            </w:r>
            <w:r>
              <w:rPr>
                <w:lang w:val="fr-FR"/>
              </w:rPr>
              <w:t>:Evelyne Siréjols. Vocabulaire en dialogues. Niveau débutant. Paris, 2007. P. 128.</w:t>
            </w:r>
          </w:p>
          <w:p w:rsidR="00E113D6" w:rsidRPr="000A6F3F" w:rsidRDefault="000A6F3F" w:rsidP="004B7C58">
            <w:pPr>
              <w:shd w:val="clear" w:color="auto" w:fill="FFFFFF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6. </w:t>
            </w:r>
            <w:r w:rsidR="00E6077F">
              <w:rPr>
                <w:lang w:val="fr-FR"/>
              </w:rPr>
              <w:t xml:space="preserve">Génération A1. Méthode de français. Livre+cahier. Les éditions Didier, Paris 2016. </w:t>
            </w:r>
            <w:r w:rsidR="000A5463">
              <w:rPr>
                <w:lang w:val="fr-FR"/>
              </w:rPr>
              <w:t>P. C48.</w:t>
            </w:r>
          </w:p>
          <w:p w:rsidR="00BC3F09" w:rsidRPr="000154D7" w:rsidRDefault="00BC3F09" w:rsidP="00BC3F09">
            <w:pPr>
              <w:shd w:val="clear" w:color="auto" w:fill="FFFFFF"/>
              <w:jc w:val="center"/>
              <w:rPr>
                <w:rFonts w:eastAsia="PMingLiU"/>
                <w:lang w:val="fr-FR"/>
              </w:rPr>
            </w:pPr>
            <w:proofErr w:type="spellStart"/>
            <w:r w:rsidRPr="004E1D7D">
              <w:rPr>
                <w:b/>
                <w:bCs/>
                <w:spacing w:val="-6"/>
              </w:rPr>
              <w:t>Допоміжна</w:t>
            </w:r>
            <w:proofErr w:type="spellEnd"/>
          </w:p>
          <w:p w:rsidR="004B7C58" w:rsidRPr="000154D7" w:rsidRDefault="000A5463" w:rsidP="004B7C58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fr-FR"/>
              </w:rPr>
            </w:pPr>
            <w:r>
              <w:rPr>
                <w:rFonts w:eastAsia="PMingLiU"/>
                <w:lang w:val="fr-FR"/>
              </w:rPr>
              <w:t>1</w:t>
            </w:r>
            <w:r w:rsidR="004B7C58" w:rsidRPr="000154D7">
              <w:rPr>
                <w:rFonts w:eastAsia="PMingLiU"/>
                <w:lang w:val="fr-FR"/>
              </w:rPr>
              <w:t>.</w:t>
            </w:r>
            <w:r w:rsidR="004B7C58" w:rsidRPr="000154D7">
              <w:rPr>
                <w:rFonts w:eastAsia="PMingLiU"/>
                <w:lang w:val="fr-FR"/>
              </w:rPr>
              <w:tab/>
            </w:r>
            <w:r w:rsidR="004B7C58" w:rsidRPr="004B7C58">
              <w:rPr>
                <w:rFonts w:eastAsia="PMingLiU"/>
              </w:rPr>
              <w:t>Костюк</w:t>
            </w:r>
            <w:r w:rsidR="004B7C58" w:rsidRPr="000154D7">
              <w:rPr>
                <w:rFonts w:eastAsia="PMingLiU"/>
                <w:lang w:val="fr-FR"/>
              </w:rPr>
              <w:t xml:space="preserve"> </w:t>
            </w:r>
            <w:r w:rsidR="004B7C58" w:rsidRPr="004B7C58">
              <w:rPr>
                <w:rFonts w:eastAsia="PMingLiU"/>
              </w:rPr>
              <w:t>О</w:t>
            </w:r>
            <w:r w:rsidR="004B7C58" w:rsidRPr="000154D7">
              <w:rPr>
                <w:rFonts w:eastAsia="PMingLiU"/>
                <w:lang w:val="fr-FR"/>
              </w:rPr>
              <w:t>.</w:t>
            </w:r>
            <w:r w:rsidR="004B7C58" w:rsidRPr="004B7C58">
              <w:rPr>
                <w:rFonts w:eastAsia="PMingLiU"/>
              </w:rPr>
              <w:t>Л</w:t>
            </w:r>
            <w:r>
              <w:rPr>
                <w:rFonts w:eastAsia="PMingLiU"/>
                <w:lang w:val="fr-FR"/>
              </w:rPr>
              <w:t xml:space="preserve">. </w:t>
            </w:r>
            <w:r w:rsidR="004B7C58" w:rsidRPr="000154D7">
              <w:rPr>
                <w:rFonts w:eastAsia="PMingLiU"/>
                <w:lang w:val="fr-FR"/>
              </w:rPr>
              <w:t xml:space="preserve"> Francais, niveau intermédiaire DELF: </w:t>
            </w:r>
            <w:proofErr w:type="spellStart"/>
            <w:proofErr w:type="gramStart"/>
            <w:r w:rsidR="004B7C58" w:rsidRPr="004B7C58">
              <w:rPr>
                <w:rFonts w:eastAsia="PMingLiU"/>
              </w:rPr>
              <w:t>п</w:t>
            </w:r>
            <w:proofErr w:type="gramEnd"/>
            <w:r w:rsidR="004B7C58" w:rsidRPr="004B7C58">
              <w:rPr>
                <w:rFonts w:eastAsia="PMingLiU"/>
              </w:rPr>
              <w:t>ідручник</w:t>
            </w:r>
            <w:proofErr w:type="spellEnd"/>
            <w:r w:rsidR="004B7C58" w:rsidRPr="000154D7">
              <w:rPr>
                <w:rFonts w:eastAsia="PMingLiU"/>
                <w:lang w:val="fr-FR"/>
              </w:rPr>
              <w:tab/>
            </w:r>
            <w:r w:rsidR="004B7C58" w:rsidRPr="004B7C58">
              <w:rPr>
                <w:rFonts w:eastAsia="PMingLiU"/>
              </w:rPr>
              <w:t>К</w:t>
            </w:r>
            <w:r w:rsidR="004B7C58" w:rsidRPr="000154D7">
              <w:rPr>
                <w:rFonts w:eastAsia="PMingLiU"/>
                <w:lang w:val="fr-FR"/>
              </w:rPr>
              <w:t xml:space="preserve">.: </w:t>
            </w:r>
            <w:proofErr w:type="spellStart"/>
            <w:r w:rsidR="004B7C58" w:rsidRPr="004B7C58">
              <w:rPr>
                <w:rFonts w:eastAsia="PMingLiU"/>
              </w:rPr>
              <w:t>Ірпінь</w:t>
            </w:r>
            <w:proofErr w:type="spellEnd"/>
            <w:r w:rsidR="004B7C58" w:rsidRPr="000154D7">
              <w:rPr>
                <w:rFonts w:eastAsia="PMingLiU"/>
                <w:lang w:val="fr-FR"/>
              </w:rPr>
              <w:t xml:space="preserve">: </w:t>
            </w:r>
            <w:r w:rsidR="004B7C58" w:rsidRPr="004B7C58">
              <w:rPr>
                <w:rFonts w:eastAsia="PMingLiU"/>
              </w:rPr>
              <w:t>ВТФ</w:t>
            </w:r>
            <w:r w:rsidR="004B7C58" w:rsidRPr="000154D7">
              <w:rPr>
                <w:rFonts w:eastAsia="PMingLiU"/>
                <w:lang w:val="fr-FR"/>
              </w:rPr>
              <w:t xml:space="preserve"> "</w:t>
            </w:r>
            <w:r w:rsidR="004B7C58" w:rsidRPr="004B7C58">
              <w:rPr>
                <w:rFonts w:eastAsia="PMingLiU"/>
              </w:rPr>
              <w:t>Перун</w:t>
            </w:r>
            <w:r>
              <w:rPr>
                <w:rFonts w:eastAsia="PMingLiU"/>
                <w:lang w:val="fr-FR"/>
              </w:rPr>
              <w:t xml:space="preserve">", 2002. </w:t>
            </w:r>
            <w:r w:rsidR="004B7C58" w:rsidRPr="000154D7">
              <w:rPr>
                <w:rFonts w:eastAsia="PMingLiU"/>
                <w:lang w:val="fr-FR"/>
              </w:rPr>
              <w:t>224 c.</w:t>
            </w:r>
          </w:p>
          <w:p w:rsidR="004B7C58" w:rsidRPr="003A0EBA" w:rsidRDefault="004B7C58" w:rsidP="004B7C58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</w:rPr>
            </w:pPr>
            <w:r w:rsidRPr="00790239">
              <w:rPr>
                <w:rFonts w:eastAsia="PMingLiU"/>
                <w:lang w:val="fr-FR"/>
              </w:rPr>
              <w:t>2.</w:t>
            </w:r>
            <w:r w:rsidRPr="00790239">
              <w:rPr>
                <w:rFonts w:eastAsia="PMingLiU"/>
                <w:lang w:val="fr-FR"/>
              </w:rPr>
              <w:tab/>
            </w:r>
            <w:proofErr w:type="spellStart"/>
            <w:r w:rsidRPr="004B7C58">
              <w:rPr>
                <w:rFonts w:eastAsia="PMingLiU"/>
              </w:rPr>
              <w:t>Матвіїшин</w:t>
            </w:r>
            <w:proofErr w:type="spellEnd"/>
            <w:r w:rsidRPr="00790239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В</w:t>
            </w:r>
            <w:r w:rsidRPr="00790239">
              <w:rPr>
                <w:rFonts w:eastAsia="PMingLiU"/>
                <w:lang w:val="fr-FR"/>
              </w:rPr>
              <w:t xml:space="preserve">. </w:t>
            </w:r>
            <w:r w:rsidRPr="004B7C58">
              <w:rPr>
                <w:rFonts w:eastAsia="PMingLiU"/>
              </w:rPr>
              <w:t>Г</w:t>
            </w:r>
            <w:r w:rsidRPr="00790239">
              <w:rPr>
                <w:rFonts w:eastAsia="PMingLiU"/>
                <w:lang w:val="fr-FR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Французька</w:t>
            </w:r>
            <w:proofErr w:type="spellEnd"/>
            <w:r w:rsidRPr="00790239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мова</w:t>
            </w:r>
            <w:proofErr w:type="spellEnd"/>
            <w:r w:rsidRPr="00790239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як</w:t>
            </w:r>
            <w:r w:rsidRPr="00790239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друга</w:t>
            </w:r>
            <w:r w:rsidRPr="00790239">
              <w:rPr>
                <w:rFonts w:eastAsia="PMingLiU"/>
                <w:lang w:val="fr-FR"/>
              </w:rPr>
              <w:t xml:space="preserve"> </w:t>
            </w:r>
            <w:proofErr w:type="spellStart"/>
            <w:proofErr w:type="gramStart"/>
            <w:r w:rsidRPr="004B7C58">
              <w:rPr>
                <w:rFonts w:eastAsia="PMingLiU"/>
              </w:rPr>
              <w:t>п</w:t>
            </w:r>
            <w:proofErr w:type="gramEnd"/>
            <w:r w:rsidRPr="004B7C58">
              <w:rPr>
                <w:rFonts w:eastAsia="PMingLiU"/>
              </w:rPr>
              <w:t>ісля</w:t>
            </w:r>
            <w:proofErr w:type="spellEnd"/>
            <w:r w:rsidRPr="00790239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англійської</w:t>
            </w:r>
            <w:proofErr w:type="spellEnd"/>
            <w:r w:rsidRPr="00790239">
              <w:rPr>
                <w:rFonts w:eastAsia="PMingLiU"/>
                <w:lang w:val="fr-FR"/>
              </w:rPr>
              <w:t xml:space="preserve">: </w:t>
            </w:r>
            <w:proofErr w:type="spellStart"/>
            <w:r w:rsidRPr="004B7C58">
              <w:rPr>
                <w:rFonts w:eastAsia="PMingLiU"/>
              </w:rPr>
              <w:t>підручник</w:t>
            </w:r>
            <w:proofErr w:type="spellEnd"/>
            <w:r w:rsidRPr="00790239">
              <w:rPr>
                <w:rFonts w:eastAsia="PMingLiU"/>
                <w:lang w:val="fr-FR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Тернопіль</w:t>
            </w:r>
            <w:proofErr w:type="spellEnd"/>
            <w:proofErr w:type="gramStart"/>
            <w:r w:rsidRPr="003A0EBA">
              <w:rPr>
                <w:rFonts w:eastAsia="PMingLiU"/>
              </w:rPr>
              <w:t xml:space="preserve"> :</w:t>
            </w:r>
            <w:proofErr w:type="gramEnd"/>
            <w:r w:rsidRPr="003A0EBA">
              <w:rPr>
                <w:rFonts w:eastAsia="PMingLiU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Навчальна</w:t>
            </w:r>
            <w:proofErr w:type="spellEnd"/>
            <w:r w:rsidRPr="003A0EBA">
              <w:rPr>
                <w:rFonts w:eastAsia="PMingLiU"/>
              </w:rPr>
              <w:t xml:space="preserve"> </w:t>
            </w:r>
            <w:r w:rsidRPr="004B7C58">
              <w:rPr>
                <w:rFonts w:eastAsia="PMingLiU"/>
              </w:rPr>
              <w:t>книг</w:t>
            </w:r>
            <w:proofErr w:type="gramStart"/>
            <w:r w:rsidRPr="004B7C58">
              <w:rPr>
                <w:rFonts w:eastAsia="PMingLiU"/>
              </w:rPr>
              <w:t>а</w:t>
            </w:r>
            <w:r w:rsidRPr="003A0EBA">
              <w:rPr>
                <w:rFonts w:eastAsia="PMingLiU"/>
              </w:rPr>
              <w:t>-</w:t>
            </w:r>
            <w:proofErr w:type="gramEnd"/>
            <w:r w:rsidRPr="003A0EBA">
              <w:rPr>
                <w:rFonts w:eastAsia="PMingLiU"/>
              </w:rPr>
              <w:t xml:space="preserve"> </w:t>
            </w:r>
            <w:r w:rsidRPr="004B7C58">
              <w:rPr>
                <w:rFonts w:eastAsia="PMingLiU"/>
              </w:rPr>
              <w:t>Богдан</w:t>
            </w:r>
            <w:r w:rsidR="000A5463" w:rsidRPr="003A0EBA">
              <w:rPr>
                <w:rFonts w:eastAsia="PMingLiU"/>
              </w:rPr>
              <w:t>, 2011.</w:t>
            </w:r>
            <w:r w:rsidRPr="003A0EBA">
              <w:rPr>
                <w:rFonts w:eastAsia="PMingLiU"/>
              </w:rPr>
              <w:t xml:space="preserve"> 352 </w:t>
            </w:r>
            <w:r w:rsidRPr="004B7C58">
              <w:rPr>
                <w:rFonts w:eastAsia="PMingLiU"/>
              </w:rPr>
              <w:t>с</w:t>
            </w:r>
            <w:r w:rsidRPr="003A0EBA">
              <w:rPr>
                <w:rFonts w:eastAsia="PMingLiU"/>
              </w:rPr>
              <w:t>.</w:t>
            </w:r>
          </w:p>
          <w:p w:rsidR="004B7C58" w:rsidRPr="000A5463" w:rsidRDefault="004B7C58" w:rsidP="004B7C58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fr-FR"/>
              </w:rPr>
            </w:pPr>
            <w:r w:rsidRPr="0072409C">
              <w:rPr>
                <w:rFonts w:eastAsia="PMingLiU"/>
              </w:rPr>
              <w:t>3.</w:t>
            </w:r>
            <w:r w:rsidRPr="0072409C">
              <w:rPr>
                <w:rFonts w:eastAsia="PMingLiU"/>
              </w:rPr>
              <w:tab/>
            </w:r>
            <w:proofErr w:type="spellStart"/>
            <w:r w:rsidRPr="004B7C58">
              <w:rPr>
                <w:rFonts w:eastAsia="PMingLiU"/>
              </w:rPr>
              <w:t>Матвіїшин</w:t>
            </w:r>
            <w:proofErr w:type="spellEnd"/>
            <w:r w:rsidRPr="0072409C">
              <w:rPr>
                <w:rFonts w:eastAsia="PMingLiU"/>
              </w:rPr>
              <w:t xml:space="preserve"> </w:t>
            </w:r>
            <w:r w:rsidRPr="004B7C58">
              <w:rPr>
                <w:rFonts w:eastAsia="PMingLiU"/>
              </w:rPr>
              <w:t>В</w:t>
            </w:r>
            <w:r w:rsidRPr="0072409C">
              <w:rPr>
                <w:rFonts w:eastAsia="PMingLiU"/>
              </w:rPr>
              <w:t xml:space="preserve">. </w:t>
            </w:r>
            <w:r w:rsidRPr="004B7C58">
              <w:rPr>
                <w:rFonts w:eastAsia="PMingLiU"/>
              </w:rPr>
              <w:t>Г</w:t>
            </w:r>
            <w:r w:rsidRPr="0072409C">
              <w:rPr>
                <w:rFonts w:eastAsia="PMingLiU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Французька</w:t>
            </w:r>
            <w:proofErr w:type="spellEnd"/>
            <w:r w:rsidRPr="0072409C">
              <w:rPr>
                <w:rFonts w:eastAsia="PMingLiU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мова</w:t>
            </w:r>
            <w:proofErr w:type="spellEnd"/>
            <w:r w:rsidRPr="0072409C">
              <w:rPr>
                <w:rFonts w:eastAsia="PMingLiU"/>
              </w:rPr>
              <w:t xml:space="preserve"> </w:t>
            </w:r>
            <w:r w:rsidRPr="004B7C58">
              <w:rPr>
                <w:rFonts w:eastAsia="PMingLiU"/>
              </w:rPr>
              <w:t>як</w:t>
            </w:r>
            <w:r w:rsidRPr="0072409C">
              <w:rPr>
                <w:rFonts w:eastAsia="PMingLiU"/>
              </w:rPr>
              <w:t xml:space="preserve"> </w:t>
            </w:r>
            <w:r w:rsidRPr="004B7C58">
              <w:rPr>
                <w:rFonts w:eastAsia="PMingLiU"/>
              </w:rPr>
              <w:t>друга</w:t>
            </w:r>
            <w:r w:rsidRPr="0072409C">
              <w:rPr>
                <w:rFonts w:eastAsia="PMingLiU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спеціальність</w:t>
            </w:r>
            <w:proofErr w:type="spellEnd"/>
            <w:r w:rsidRPr="0072409C">
              <w:rPr>
                <w:rFonts w:eastAsia="PMingLiU"/>
              </w:rPr>
              <w:t xml:space="preserve">: </w:t>
            </w:r>
            <w:proofErr w:type="spellStart"/>
            <w:r w:rsidRPr="004B7C58">
              <w:rPr>
                <w:rFonts w:eastAsia="PMingLiU"/>
              </w:rPr>
              <w:t>підручник</w:t>
            </w:r>
            <w:proofErr w:type="spellEnd"/>
            <w:r w:rsidRPr="0072409C">
              <w:rPr>
                <w:rFonts w:eastAsia="PMingLiU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Ів</w:t>
            </w:r>
            <w:proofErr w:type="spellEnd"/>
            <w:r w:rsidRPr="000A5463">
              <w:rPr>
                <w:rFonts w:eastAsia="PMingLiU"/>
                <w:lang w:val="fr-FR"/>
              </w:rPr>
              <w:t>.-</w:t>
            </w:r>
            <w:proofErr w:type="spellStart"/>
            <w:r w:rsidRPr="004B7C58">
              <w:rPr>
                <w:rFonts w:eastAsia="PMingLiU"/>
              </w:rPr>
              <w:t>Франківськ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: </w:t>
            </w:r>
            <w:proofErr w:type="spellStart"/>
            <w:r w:rsidRPr="004B7C58">
              <w:rPr>
                <w:rFonts w:eastAsia="PMingLiU"/>
              </w:rPr>
              <w:t>Гостинець</w:t>
            </w:r>
            <w:proofErr w:type="spellEnd"/>
            <w:r w:rsidR="000A5463">
              <w:rPr>
                <w:rFonts w:eastAsia="PMingLiU"/>
                <w:lang w:val="fr-FR"/>
              </w:rPr>
              <w:t>, 2009.</w:t>
            </w:r>
            <w:r w:rsidRPr="000A5463">
              <w:rPr>
                <w:rFonts w:eastAsia="PMingLiU"/>
                <w:lang w:val="fr-FR"/>
              </w:rPr>
              <w:t xml:space="preserve"> 304 </w:t>
            </w:r>
            <w:r w:rsidRPr="004B7C58">
              <w:rPr>
                <w:rFonts w:eastAsia="PMingLiU"/>
              </w:rPr>
              <w:t>с</w:t>
            </w:r>
            <w:r w:rsidRPr="000A5463">
              <w:rPr>
                <w:rFonts w:eastAsia="PMingLiU"/>
                <w:lang w:val="fr-FR"/>
              </w:rPr>
              <w:t>.</w:t>
            </w:r>
          </w:p>
          <w:p w:rsidR="004B7C58" w:rsidRPr="003A0EBA" w:rsidRDefault="004B7C58" w:rsidP="004B7C58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fr-FR"/>
              </w:rPr>
            </w:pPr>
            <w:r w:rsidRPr="000A5463">
              <w:rPr>
                <w:rFonts w:eastAsia="PMingLiU"/>
                <w:lang w:val="fr-FR"/>
              </w:rPr>
              <w:t>4.</w:t>
            </w:r>
            <w:r w:rsidRPr="000A5463">
              <w:rPr>
                <w:rFonts w:eastAsia="PMingLiU"/>
                <w:lang w:val="fr-FR"/>
              </w:rPr>
              <w:tab/>
            </w:r>
            <w:r w:rsidRPr="004B7C58">
              <w:rPr>
                <w:rFonts w:eastAsia="PMingLiU"/>
              </w:rPr>
              <w:t>Цюпа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Л</w:t>
            </w:r>
            <w:r w:rsidRPr="000A5463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В</w:t>
            </w:r>
            <w:r w:rsidRPr="000A5463">
              <w:rPr>
                <w:rFonts w:eastAsia="PMingLiU"/>
                <w:lang w:val="fr-FR"/>
              </w:rPr>
              <w:t xml:space="preserve">., </w:t>
            </w:r>
            <w:proofErr w:type="spellStart"/>
            <w:r w:rsidRPr="004B7C58">
              <w:rPr>
                <w:rFonts w:eastAsia="PMingLiU"/>
              </w:rPr>
              <w:t>Скарбек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О</w:t>
            </w:r>
            <w:r w:rsidRPr="000A5463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Г</w:t>
            </w:r>
            <w:r w:rsidRPr="000A5463">
              <w:rPr>
                <w:rFonts w:eastAsia="PMingLiU"/>
                <w:lang w:val="fr-FR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Навчально</w:t>
            </w:r>
            <w:proofErr w:type="spellEnd"/>
            <w:r w:rsidRPr="000A5463">
              <w:rPr>
                <w:rFonts w:eastAsia="PMingLiU"/>
                <w:lang w:val="fr-FR"/>
              </w:rPr>
              <w:t>-</w:t>
            </w:r>
            <w:proofErr w:type="spellStart"/>
            <w:r w:rsidRPr="004B7C58">
              <w:rPr>
                <w:rFonts w:eastAsia="PMingLiU"/>
              </w:rPr>
              <w:t>методичний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proofErr w:type="gramStart"/>
            <w:r w:rsidRPr="004B7C58">
              <w:rPr>
                <w:rFonts w:eastAsia="PMingLiU"/>
              </w:rPr>
              <w:t>пос</w:t>
            </w:r>
            <w:proofErr w:type="gramEnd"/>
            <w:r w:rsidRPr="004B7C58">
              <w:rPr>
                <w:rFonts w:eastAsia="PMingLiU"/>
              </w:rPr>
              <w:t>ібник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 </w:t>
            </w:r>
            <w:r w:rsidRPr="004B7C58">
              <w:rPr>
                <w:rFonts w:eastAsia="PMingLiU"/>
              </w:rPr>
              <w:t>для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розвитку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навичок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читання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художнього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твору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(Elsa Triolet “Les roses à crédit”) </w:t>
            </w:r>
            <w:r w:rsidRPr="004B7C58">
              <w:rPr>
                <w:rFonts w:eastAsia="PMingLiU"/>
              </w:rPr>
              <w:t>для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студентів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ІІ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курсу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спеціальності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“</w:t>
            </w:r>
            <w:proofErr w:type="spellStart"/>
            <w:r w:rsidRPr="004B7C58">
              <w:rPr>
                <w:rFonts w:eastAsia="PMingLiU"/>
              </w:rPr>
              <w:t>Французька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мова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та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література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” </w:t>
            </w:r>
            <w:r w:rsidRPr="004B7C58">
              <w:rPr>
                <w:rFonts w:eastAsia="PMingLiU"/>
              </w:rPr>
              <w:t>та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ІІІ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курсу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спеціальності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“</w:t>
            </w:r>
            <w:proofErr w:type="spellStart"/>
            <w:r w:rsidRPr="004B7C58">
              <w:rPr>
                <w:rFonts w:eastAsia="PMingLiU"/>
              </w:rPr>
              <w:t>Англійська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мова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та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література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” </w:t>
            </w:r>
            <w:r w:rsidRPr="004B7C58">
              <w:rPr>
                <w:rFonts w:eastAsia="PMingLiU"/>
              </w:rPr>
              <w:t>факультету</w:t>
            </w:r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іноземних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</w:t>
            </w:r>
            <w:proofErr w:type="spellEnd"/>
            <w:r w:rsidRPr="000A5463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Івано</w:t>
            </w:r>
            <w:proofErr w:type="spellEnd"/>
            <w:r w:rsidRPr="000A5463">
              <w:rPr>
                <w:rFonts w:eastAsia="PMingLiU"/>
                <w:lang w:val="fr-FR"/>
              </w:rPr>
              <w:t>-</w:t>
            </w:r>
            <w:proofErr w:type="spellStart"/>
            <w:r w:rsidRPr="004B7C58">
              <w:rPr>
                <w:rFonts w:eastAsia="PMingLiU"/>
              </w:rPr>
              <w:t>Фран</w:t>
            </w:r>
            <w:r w:rsidR="000A5463">
              <w:rPr>
                <w:rFonts w:eastAsia="PMingLiU"/>
              </w:rPr>
              <w:t>ківськ</w:t>
            </w:r>
            <w:proofErr w:type="spellEnd"/>
            <w:r w:rsidR="000A5463" w:rsidRPr="000A5463">
              <w:rPr>
                <w:rFonts w:eastAsia="PMingLiU"/>
                <w:lang w:val="fr-FR"/>
              </w:rPr>
              <w:t xml:space="preserve">: </w:t>
            </w:r>
            <w:proofErr w:type="spellStart"/>
            <w:r w:rsidR="000A5463">
              <w:rPr>
                <w:rFonts w:eastAsia="PMingLiU"/>
              </w:rPr>
              <w:t>Симфонія</w:t>
            </w:r>
            <w:proofErr w:type="spellEnd"/>
            <w:r w:rsidR="000A5463" w:rsidRPr="000A5463">
              <w:rPr>
                <w:rFonts w:eastAsia="PMingLiU"/>
                <w:lang w:val="fr-FR"/>
              </w:rPr>
              <w:t xml:space="preserve"> </w:t>
            </w:r>
            <w:r w:rsidR="000A5463">
              <w:rPr>
                <w:rFonts w:eastAsia="PMingLiU"/>
              </w:rPr>
              <w:t>форте</w:t>
            </w:r>
            <w:r w:rsidR="000A5463" w:rsidRPr="000A5463">
              <w:rPr>
                <w:rFonts w:eastAsia="PMingLiU"/>
                <w:lang w:val="fr-FR"/>
              </w:rPr>
              <w:t xml:space="preserve">, 2012. </w:t>
            </w:r>
            <w:r w:rsidRPr="003A0EBA">
              <w:rPr>
                <w:rFonts w:eastAsia="PMingLiU"/>
                <w:lang w:val="fr-FR"/>
              </w:rPr>
              <w:t xml:space="preserve">172 </w:t>
            </w:r>
            <w:r w:rsidRPr="004B7C58">
              <w:rPr>
                <w:rFonts w:eastAsia="PMingLiU"/>
              </w:rPr>
              <w:t>с</w:t>
            </w:r>
            <w:r w:rsidRPr="003A0EBA">
              <w:rPr>
                <w:rFonts w:eastAsia="PMingLiU"/>
                <w:lang w:val="fr-FR"/>
              </w:rPr>
              <w:t xml:space="preserve">. </w:t>
            </w:r>
          </w:p>
          <w:p w:rsidR="004B7C58" w:rsidRPr="003A0EBA" w:rsidRDefault="004B7C58" w:rsidP="004B7C58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fr-FR"/>
              </w:rPr>
            </w:pPr>
            <w:r w:rsidRPr="003A0EBA">
              <w:rPr>
                <w:rFonts w:eastAsia="PMingLiU"/>
                <w:lang w:val="fr-FR"/>
              </w:rPr>
              <w:t>5.</w:t>
            </w:r>
            <w:r w:rsidRPr="003A0EBA">
              <w:rPr>
                <w:rFonts w:eastAsia="PMingLiU"/>
                <w:lang w:val="fr-FR"/>
              </w:rPr>
              <w:tab/>
            </w:r>
            <w:r w:rsidRPr="004B7C58">
              <w:rPr>
                <w:rFonts w:eastAsia="PMingLiU"/>
              </w:rPr>
              <w:t>Цюпа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Л</w:t>
            </w:r>
            <w:r w:rsidRPr="003A0EBA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В</w:t>
            </w:r>
            <w:r w:rsidRPr="003A0EBA">
              <w:rPr>
                <w:rFonts w:eastAsia="PMingLiU"/>
                <w:lang w:val="fr-FR"/>
              </w:rPr>
              <w:t xml:space="preserve">., </w:t>
            </w:r>
            <w:proofErr w:type="spellStart"/>
            <w:r w:rsidRPr="004B7C58">
              <w:rPr>
                <w:rFonts w:eastAsia="PMingLiU"/>
              </w:rPr>
              <w:t>Скарбек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О</w:t>
            </w:r>
            <w:r w:rsidRPr="003A0EBA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Г</w:t>
            </w:r>
            <w:r w:rsidRPr="003A0EBA">
              <w:rPr>
                <w:rFonts w:eastAsia="PMingLiU"/>
                <w:lang w:val="fr-FR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Навчально</w:t>
            </w:r>
            <w:proofErr w:type="spellEnd"/>
            <w:r w:rsidRPr="003A0EBA">
              <w:rPr>
                <w:rFonts w:eastAsia="PMingLiU"/>
                <w:lang w:val="fr-FR"/>
              </w:rPr>
              <w:t>-</w:t>
            </w:r>
            <w:proofErr w:type="spellStart"/>
            <w:r w:rsidRPr="004B7C58">
              <w:rPr>
                <w:rFonts w:eastAsia="PMingLiU"/>
              </w:rPr>
              <w:t>методичний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посібник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для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розвитку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навичок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читання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художнього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твору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“Le français avec “Le petit prince” </w:t>
            </w:r>
            <w:r w:rsidRPr="004B7C58">
              <w:rPr>
                <w:rFonts w:eastAsia="PMingLiU"/>
              </w:rPr>
              <w:t>для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студентів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ІІ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курсу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спеціальності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“</w:t>
            </w:r>
            <w:proofErr w:type="spellStart"/>
            <w:r w:rsidRPr="004B7C58">
              <w:rPr>
                <w:rFonts w:eastAsia="PMingLiU"/>
              </w:rPr>
              <w:t>Французька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мова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та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література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” </w:t>
            </w:r>
            <w:r w:rsidRPr="004B7C58">
              <w:rPr>
                <w:rFonts w:eastAsia="PMingLiU"/>
              </w:rPr>
              <w:t>та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ІІІ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курсу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спеціальності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“</w:t>
            </w:r>
            <w:proofErr w:type="spellStart"/>
            <w:r w:rsidRPr="004B7C58">
              <w:rPr>
                <w:rFonts w:eastAsia="PMingLiU"/>
              </w:rPr>
              <w:t>Англійська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мова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та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література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” </w:t>
            </w:r>
            <w:r w:rsidRPr="004B7C58">
              <w:rPr>
                <w:rFonts w:eastAsia="PMingLiU"/>
              </w:rPr>
              <w:t>факультету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іноземних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мов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Івано</w:t>
            </w:r>
            <w:proofErr w:type="spellEnd"/>
            <w:r w:rsidRPr="003A0EBA">
              <w:rPr>
                <w:rFonts w:eastAsia="PMingLiU"/>
                <w:lang w:val="fr-FR"/>
              </w:rPr>
              <w:t>-</w:t>
            </w:r>
            <w:proofErr w:type="spellStart"/>
            <w:r w:rsidRPr="004B7C58">
              <w:rPr>
                <w:rFonts w:eastAsia="PMingLiU"/>
              </w:rPr>
              <w:t>Фран</w:t>
            </w:r>
            <w:r w:rsidR="000A5463">
              <w:rPr>
                <w:rFonts w:eastAsia="PMingLiU"/>
              </w:rPr>
              <w:t>ківськ</w:t>
            </w:r>
            <w:proofErr w:type="spellEnd"/>
            <w:r w:rsidR="000A5463" w:rsidRPr="003A0EBA">
              <w:rPr>
                <w:rFonts w:eastAsia="PMingLiU"/>
                <w:lang w:val="fr-FR"/>
              </w:rPr>
              <w:t xml:space="preserve">: </w:t>
            </w:r>
            <w:proofErr w:type="spellStart"/>
            <w:r w:rsidR="000A5463">
              <w:rPr>
                <w:rFonts w:eastAsia="PMingLiU"/>
              </w:rPr>
              <w:t>Симфонія</w:t>
            </w:r>
            <w:proofErr w:type="spellEnd"/>
            <w:r w:rsidR="000A5463" w:rsidRPr="003A0EBA">
              <w:rPr>
                <w:rFonts w:eastAsia="PMingLiU"/>
                <w:lang w:val="fr-FR"/>
              </w:rPr>
              <w:t xml:space="preserve"> </w:t>
            </w:r>
            <w:r w:rsidR="000A5463">
              <w:rPr>
                <w:rFonts w:eastAsia="PMingLiU"/>
              </w:rPr>
              <w:t>форте</w:t>
            </w:r>
            <w:r w:rsidR="000A5463" w:rsidRPr="003A0EBA">
              <w:rPr>
                <w:rFonts w:eastAsia="PMingLiU"/>
                <w:lang w:val="fr-FR"/>
              </w:rPr>
              <w:t xml:space="preserve">, 2016. </w:t>
            </w:r>
            <w:r w:rsidRPr="003A0EBA">
              <w:rPr>
                <w:rFonts w:eastAsia="PMingLiU"/>
                <w:lang w:val="fr-FR"/>
              </w:rPr>
              <w:t xml:space="preserve">100 </w:t>
            </w:r>
            <w:r w:rsidRPr="004B7C58">
              <w:rPr>
                <w:rFonts w:eastAsia="PMingLiU"/>
              </w:rPr>
              <w:t>с</w:t>
            </w:r>
            <w:r w:rsidRPr="003A0EBA">
              <w:rPr>
                <w:rFonts w:eastAsia="PMingLiU"/>
                <w:lang w:val="fr-FR"/>
              </w:rPr>
              <w:t>.</w:t>
            </w:r>
          </w:p>
          <w:p w:rsidR="00E113D6" w:rsidRDefault="004B7C58" w:rsidP="00E113D6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fr-FR"/>
              </w:rPr>
            </w:pPr>
            <w:r w:rsidRPr="003A0EBA">
              <w:rPr>
                <w:rFonts w:eastAsia="PMingLiU"/>
                <w:lang w:val="fr-FR"/>
              </w:rPr>
              <w:t>6.</w:t>
            </w:r>
            <w:r w:rsidRPr="003A0EBA">
              <w:rPr>
                <w:rFonts w:eastAsia="PMingLiU"/>
                <w:lang w:val="fr-FR"/>
              </w:rPr>
              <w:tab/>
            </w:r>
            <w:r w:rsidRPr="004B7C58">
              <w:rPr>
                <w:rFonts w:eastAsia="PMingLiU"/>
              </w:rPr>
              <w:t>Хоменко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Л</w:t>
            </w:r>
            <w:r w:rsidRPr="003A0EBA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О</w:t>
            </w:r>
            <w:r w:rsidRPr="003A0EBA">
              <w:rPr>
                <w:rFonts w:eastAsia="PMingLiU"/>
                <w:lang w:val="fr-FR"/>
              </w:rPr>
              <w:t xml:space="preserve">., </w:t>
            </w:r>
            <w:r w:rsidRPr="004B7C58">
              <w:rPr>
                <w:rFonts w:eastAsia="PMingLiU"/>
              </w:rPr>
              <w:t>Грищенко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Л</w:t>
            </w:r>
            <w:r w:rsidRPr="003A0EBA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А</w:t>
            </w:r>
            <w:r w:rsidRPr="003A0EBA">
              <w:rPr>
                <w:rFonts w:eastAsia="PMingLiU"/>
                <w:lang w:val="fr-FR"/>
              </w:rPr>
              <w:t xml:space="preserve">., </w:t>
            </w:r>
            <w:proofErr w:type="spellStart"/>
            <w:r w:rsidRPr="004B7C58">
              <w:rPr>
                <w:rFonts w:eastAsia="PMingLiU"/>
              </w:rPr>
              <w:t>Кропивко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Р</w:t>
            </w:r>
            <w:r w:rsidRPr="003A0EBA">
              <w:rPr>
                <w:rFonts w:eastAsia="PMingLiU"/>
                <w:lang w:val="fr-FR"/>
              </w:rPr>
              <w:t>.</w:t>
            </w:r>
            <w:r w:rsidRPr="004B7C58">
              <w:rPr>
                <w:rFonts w:eastAsia="PMingLiU"/>
              </w:rPr>
              <w:t>Г</w:t>
            </w:r>
            <w:r w:rsidRPr="003A0EBA">
              <w:rPr>
                <w:rFonts w:eastAsia="PMingLiU"/>
                <w:lang w:val="fr-FR"/>
              </w:rPr>
              <w:t xml:space="preserve">. </w:t>
            </w:r>
            <w:r w:rsidRPr="004B7C58">
              <w:rPr>
                <w:rFonts w:eastAsia="PMingLiU"/>
              </w:rPr>
              <w:t>та</w:t>
            </w:r>
            <w:r w:rsidRPr="003A0EBA">
              <w:rPr>
                <w:rFonts w:eastAsia="PMingLiU"/>
                <w:lang w:val="fr-FR"/>
              </w:rPr>
              <w:t xml:space="preserve"> </w:t>
            </w:r>
            <w:proofErr w:type="spellStart"/>
            <w:r w:rsidRPr="004B7C58">
              <w:rPr>
                <w:rFonts w:eastAsia="PMingLiU"/>
              </w:rPr>
              <w:t>ін</w:t>
            </w:r>
            <w:proofErr w:type="spellEnd"/>
            <w:r w:rsidRPr="003A0EBA">
              <w:rPr>
                <w:rFonts w:eastAsia="PMingLiU"/>
                <w:lang w:val="fr-FR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Фран</w:t>
            </w:r>
            <w:r w:rsidR="000A5463">
              <w:rPr>
                <w:rFonts w:eastAsia="PMingLiU"/>
              </w:rPr>
              <w:t>цузька</w:t>
            </w:r>
            <w:proofErr w:type="spellEnd"/>
            <w:r w:rsidR="000A5463">
              <w:rPr>
                <w:rFonts w:eastAsia="PMingLiU"/>
              </w:rPr>
              <w:t xml:space="preserve"> </w:t>
            </w:r>
            <w:proofErr w:type="spellStart"/>
            <w:r w:rsidR="000A5463">
              <w:rPr>
                <w:rFonts w:eastAsia="PMingLiU"/>
              </w:rPr>
              <w:t>мова</w:t>
            </w:r>
            <w:proofErr w:type="spellEnd"/>
            <w:r w:rsidR="000A5463">
              <w:rPr>
                <w:rFonts w:eastAsia="PMingLiU"/>
              </w:rPr>
              <w:t xml:space="preserve">: </w:t>
            </w:r>
            <w:proofErr w:type="spellStart"/>
            <w:r w:rsidR="000A5463">
              <w:rPr>
                <w:rFonts w:eastAsia="PMingLiU"/>
              </w:rPr>
              <w:t>практичний</w:t>
            </w:r>
            <w:proofErr w:type="spellEnd"/>
            <w:r w:rsidR="000A5463">
              <w:rPr>
                <w:rFonts w:eastAsia="PMingLiU"/>
              </w:rPr>
              <w:t xml:space="preserve"> курс. </w:t>
            </w:r>
            <w:r w:rsidRPr="004B7C58">
              <w:rPr>
                <w:rFonts w:eastAsia="PMingLiU"/>
              </w:rPr>
              <w:t xml:space="preserve">2-ге вид., </w:t>
            </w:r>
            <w:proofErr w:type="spellStart"/>
            <w:r w:rsidRPr="004B7C58">
              <w:rPr>
                <w:rFonts w:eastAsia="PMingLiU"/>
              </w:rPr>
              <w:t>доповн</w:t>
            </w:r>
            <w:proofErr w:type="spellEnd"/>
            <w:r w:rsidRPr="004B7C58">
              <w:rPr>
                <w:rFonts w:eastAsia="PMingLiU"/>
              </w:rPr>
              <w:t xml:space="preserve">. </w:t>
            </w:r>
            <w:proofErr w:type="spellStart"/>
            <w:r w:rsidRPr="004B7C58">
              <w:rPr>
                <w:rFonts w:eastAsia="PMingLiU"/>
              </w:rPr>
              <w:t>Вінниця</w:t>
            </w:r>
            <w:proofErr w:type="spellEnd"/>
            <w:r w:rsidRPr="00E113D6">
              <w:rPr>
                <w:rFonts w:eastAsia="PMingLiU"/>
                <w:lang w:val="fr-FR"/>
              </w:rPr>
              <w:t xml:space="preserve">: </w:t>
            </w:r>
            <w:r w:rsidRPr="004B7C58">
              <w:rPr>
                <w:rFonts w:eastAsia="PMingLiU"/>
              </w:rPr>
              <w:t>Нова</w:t>
            </w:r>
            <w:r w:rsidRPr="00E113D6">
              <w:rPr>
                <w:rFonts w:eastAsia="PMingLiU"/>
                <w:lang w:val="fr-FR"/>
              </w:rPr>
              <w:t xml:space="preserve"> </w:t>
            </w:r>
            <w:r w:rsidRPr="004B7C58">
              <w:rPr>
                <w:rFonts w:eastAsia="PMingLiU"/>
              </w:rPr>
              <w:t>книга</w:t>
            </w:r>
            <w:r w:rsidR="000A5463">
              <w:rPr>
                <w:rFonts w:eastAsia="PMingLiU"/>
                <w:lang w:val="fr-FR"/>
              </w:rPr>
              <w:t xml:space="preserve">, 2003. </w:t>
            </w:r>
            <w:r w:rsidRPr="00E113D6">
              <w:rPr>
                <w:rFonts w:eastAsia="PMingLiU"/>
                <w:lang w:val="fr-FR"/>
              </w:rPr>
              <w:t xml:space="preserve">560 </w:t>
            </w:r>
            <w:r w:rsidRPr="004B7C58">
              <w:rPr>
                <w:rFonts w:eastAsia="PMingLiU"/>
              </w:rPr>
              <w:t>с</w:t>
            </w:r>
            <w:r w:rsidRPr="00E113D6">
              <w:rPr>
                <w:rFonts w:eastAsia="PMingLiU"/>
                <w:lang w:val="fr-FR"/>
              </w:rPr>
              <w:t>.</w:t>
            </w:r>
          </w:p>
          <w:p w:rsidR="005775E5" w:rsidRPr="000A5463" w:rsidRDefault="00E113D6" w:rsidP="000A5463">
            <w:pPr>
              <w:tabs>
                <w:tab w:val="left" w:pos="381"/>
              </w:tabs>
              <w:ind w:left="-15" w:hanging="30"/>
              <w:jc w:val="both"/>
              <w:rPr>
                <w:rFonts w:eastAsia="PMingLiU"/>
                <w:lang w:val="fr-FR"/>
              </w:rPr>
            </w:pPr>
            <w:r>
              <w:rPr>
                <w:rFonts w:eastAsia="PMingLiU"/>
                <w:lang w:val="fr-FR"/>
              </w:rPr>
              <w:t xml:space="preserve">7. </w:t>
            </w:r>
            <w:r>
              <w:rPr>
                <w:lang w:val="fr-FR"/>
              </w:rPr>
              <w:t xml:space="preserve">Guy Capelle, Robert Menand. Le nouve taxi. Méthode de français. Hachette FLE. Paris, 2009. </w:t>
            </w:r>
            <w:r w:rsidR="000A5463">
              <w:rPr>
                <w:lang w:val="fr-FR"/>
              </w:rPr>
              <w:t>P. 144.</w:t>
            </w:r>
          </w:p>
        </w:tc>
      </w:tr>
    </w:tbl>
    <w:p w:rsidR="0097077C" w:rsidRDefault="0097077C" w:rsidP="00214066">
      <w:pPr>
        <w:jc w:val="center"/>
        <w:rPr>
          <w:b/>
          <w:sz w:val="28"/>
          <w:szCs w:val="28"/>
          <w:lang w:val="uk-UA"/>
        </w:rPr>
      </w:pPr>
    </w:p>
    <w:p w:rsidR="00626EA4" w:rsidRDefault="00626EA4" w:rsidP="00214066">
      <w:pPr>
        <w:jc w:val="center"/>
        <w:rPr>
          <w:b/>
          <w:sz w:val="28"/>
          <w:szCs w:val="28"/>
          <w:lang w:val="uk-UA"/>
        </w:rPr>
      </w:pPr>
    </w:p>
    <w:p w:rsidR="00214066" w:rsidRDefault="00CD7A87" w:rsidP="0021406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sectPr w:rsidR="00214066" w:rsidSect="00EE3BEB">
      <w:footerReference w:type="default" r:id="rId10"/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E9" w:rsidRDefault="000154E9" w:rsidP="006E6DE6">
      <w:r>
        <w:separator/>
      </w:r>
    </w:p>
  </w:endnote>
  <w:endnote w:type="continuationSeparator" w:id="0">
    <w:p w:rsidR="000154E9" w:rsidRDefault="000154E9" w:rsidP="006E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4E9" w:rsidRPr="00904D25" w:rsidRDefault="000154E9">
    <w:pPr>
      <w:pStyle w:val="ad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E9" w:rsidRDefault="000154E9" w:rsidP="006E6DE6">
      <w:r>
        <w:separator/>
      </w:r>
    </w:p>
  </w:footnote>
  <w:footnote w:type="continuationSeparator" w:id="0">
    <w:p w:rsidR="000154E9" w:rsidRDefault="000154E9" w:rsidP="006E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PMingLiU" w:hAnsi="Times New Roman" w:cs="Times New Roman"/>
        <w:b/>
        <w:bCs/>
        <w:color w:val="000000"/>
        <w:spacing w:val="-13"/>
        <w:sz w:val="28"/>
        <w:szCs w:val="28"/>
        <w:shd w:val="clear" w:color="auto" w:fill="auto"/>
        <w:lang w:val="fr-FR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PMingLiU" w:hAnsi="Times New Roman" w:cs="Times New Roman"/>
        <w:b/>
        <w:color w:val="000000"/>
        <w:spacing w:val="-13"/>
        <w:szCs w:val="28"/>
        <w:lang w:val="fr-FR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  <w:color w:val="000000"/>
        <w:sz w:val="24"/>
        <w:szCs w:val="28"/>
        <w:lang w:val="en-US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Symbol" w:hAnsi="Symbol" w:cs="Symbol"/>
        <w:szCs w:val="28"/>
        <w:lang w:val="en-U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  <w:szCs w:val="28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hAnsi="Calibri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0CD336BD"/>
    <w:multiLevelType w:val="hybridMultilevel"/>
    <w:tmpl w:val="75245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8769D"/>
    <w:multiLevelType w:val="hybridMultilevel"/>
    <w:tmpl w:val="88440C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BB4B69"/>
    <w:multiLevelType w:val="hybridMultilevel"/>
    <w:tmpl w:val="555E5778"/>
    <w:lvl w:ilvl="0" w:tplc="FD0A0CB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943A8"/>
    <w:multiLevelType w:val="hybridMultilevel"/>
    <w:tmpl w:val="80CED29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2B672B"/>
    <w:multiLevelType w:val="hybridMultilevel"/>
    <w:tmpl w:val="2D325168"/>
    <w:lvl w:ilvl="0" w:tplc="541C2A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36F3B"/>
    <w:multiLevelType w:val="hybridMultilevel"/>
    <w:tmpl w:val="2E5842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24CA"/>
    <w:multiLevelType w:val="hybridMultilevel"/>
    <w:tmpl w:val="1A48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A559F"/>
    <w:multiLevelType w:val="hybridMultilevel"/>
    <w:tmpl w:val="08DC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07381"/>
    <w:multiLevelType w:val="hybridMultilevel"/>
    <w:tmpl w:val="4E9E9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FC4215"/>
    <w:multiLevelType w:val="hybridMultilevel"/>
    <w:tmpl w:val="B7247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924A7"/>
    <w:multiLevelType w:val="hybridMultilevel"/>
    <w:tmpl w:val="638088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E3E42B8">
      <w:start w:val="1"/>
      <w:numFmt w:val="decimal"/>
      <w:lvlText w:val="(%2)"/>
      <w:lvlJc w:val="left"/>
      <w:pPr>
        <w:tabs>
          <w:tab w:val="num" w:pos="1935"/>
        </w:tabs>
        <w:ind w:left="1935" w:hanging="705"/>
      </w:pPr>
      <w:rPr>
        <w:rFonts w:hint="default"/>
      </w:rPr>
    </w:lvl>
    <w:lvl w:ilvl="2" w:tplc="4D0C1F24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>
    <w:nsid w:val="4F4B3CD0"/>
    <w:multiLevelType w:val="multilevel"/>
    <w:tmpl w:val="79FA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74343"/>
    <w:multiLevelType w:val="hybridMultilevel"/>
    <w:tmpl w:val="509CE586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524C0166"/>
    <w:multiLevelType w:val="hybridMultilevel"/>
    <w:tmpl w:val="EFBA558A"/>
    <w:lvl w:ilvl="0" w:tplc="95DE0D12">
      <w:start w:val="4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>
    <w:nsid w:val="59BC547E"/>
    <w:multiLevelType w:val="hybridMultilevel"/>
    <w:tmpl w:val="E3B2E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C6018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>
    <w:nsid w:val="5CEC05AC"/>
    <w:multiLevelType w:val="hybridMultilevel"/>
    <w:tmpl w:val="8D3A4ABE"/>
    <w:lvl w:ilvl="0" w:tplc="80F6DA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A1B71"/>
    <w:multiLevelType w:val="hybridMultilevel"/>
    <w:tmpl w:val="424E05F4"/>
    <w:lvl w:ilvl="0" w:tplc="3A4AB9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BB2B57"/>
    <w:multiLevelType w:val="hybridMultilevel"/>
    <w:tmpl w:val="71485F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EFC28D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C3F001C"/>
    <w:multiLevelType w:val="hybridMultilevel"/>
    <w:tmpl w:val="CD9C5E58"/>
    <w:lvl w:ilvl="0" w:tplc="9CC6C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DD7164"/>
    <w:multiLevelType w:val="hybridMultilevel"/>
    <w:tmpl w:val="C012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F3BBE"/>
    <w:multiLevelType w:val="hybridMultilevel"/>
    <w:tmpl w:val="4F0A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7"/>
  </w:num>
  <w:num w:numId="5">
    <w:abstractNumId w:val="25"/>
  </w:num>
  <w:num w:numId="6">
    <w:abstractNumId w:val="23"/>
  </w:num>
  <w:num w:numId="7">
    <w:abstractNumId w:val="13"/>
  </w:num>
  <w:num w:numId="8">
    <w:abstractNumId w:val="11"/>
  </w:num>
  <w:num w:numId="9">
    <w:abstractNumId w:val="19"/>
  </w:num>
  <w:num w:numId="10">
    <w:abstractNumId w:val="8"/>
  </w:num>
  <w:num w:numId="11">
    <w:abstractNumId w:val="21"/>
  </w:num>
  <w:num w:numId="12">
    <w:abstractNumId w:val="9"/>
  </w:num>
  <w:num w:numId="13">
    <w:abstractNumId w:val="26"/>
  </w:num>
  <w:num w:numId="14">
    <w:abstractNumId w:val="28"/>
  </w:num>
  <w:num w:numId="15">
    <w:abstractNumId w:val="27"/>
  </w:num>
  <w:num w:numId="16">
    <w:abstractNumId w:val="24"/>
  </w:num>
  <w:num w:numId="17">
    <w:abstractNumId w:val="2"/>
  </w:num>
  <w:num w:numId="18">
    <w:abstractNumId w:val="4"/>
  </w:num>
  <w:num w:numId="19">
    <w:abstractNumId w:val="5"/>
  </w:num>
  <w:num w:numId="20">
    <w:abstractNumId w:val="1"/>
  </w:num>
  <w:num w:numId="21">
    <w:abstractNumId w:val="14"/>
  </w:num>
  <w:num w:numId="22">
    <w:abstractNumId w:val="3"/>
  </w:num>
  <w:num w:numId="23">
    <w:abstractNumId w:val="12"/>
  </w:num>
  <w:num w:numId="24">
    <w:abstractNumId w:val="15"/>
  </w:num>
  <w:num w:numId="25">
    <w:abstractNumId w:val="16"/>
  </w:num>
  <w:num w:numId="26">
    <w:abstractNumId w:val="0"/>
  </w:num>
  <w:num w:numId="27">
    <w:abstractNumId w:val="22"/>
  </w:num>
  <w:num w:numId="28">
    <w:abstractNumId w:val="20"/>
  </w:num>
  <w:num w:numId="29">
    <w:abstractNumId w:val="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745"/>
    <w:rsid w:val="00003057"/>
    <w:rsid w:val="00015175"/>
    <w:rsid w:val="000154D7"/>
    <w:rsid w:val="000154E9"/>
    <w:rsid w:val="0002172B"/>
    <w:rsid w:val="00046325"/>
    <w:rsid w:val="00057F34"/>
    <w:rsid w:val="00072BFB"/>
    <w:rsid w:val="000743D7"/>
    <w:rsid w:val="00080FEB"/>
    <w:rsid w:val="000829A3"/>
    <w:rsid w:val="000840A0"/>
    <w:rsid w:val="00090DFE"/>
    <w:rsid w:val="0009268D"/>
    <w:rsid w:val="000A4A7B"/>
    <w:rsid w:val="000A5463"/>
    <w:rsid w:val="000A6F3F"/>
    <w:rsid w:val="000E2ACA"/>
    <w:rsid w:val="000E45B1"/>
    <w:rsid w:val="000F03F6"/>
    <w:rsid w:val="000F4D89"/>
    <w:rsid w:val="00104586"/>
    <w:rsid w:val="001111D1"/>
    <w:rsid w:val="00126948"/>
    <w:rsid w:val="00132771"/>
    <w:rsid w:val="001474A3"/>
    <w:rsid w:val="001574C0"/>
    <w:rsid w:val="001627F5"/>
    <w:rsid w:val="00181BE0"/>
    <w:rsid w:val="0018548B"/>
    <w:rsid w:val="00193279"/>
    <w:rsid w:val="00195CDD"/>
    <w:rsid w:val="001C238C"/>
    <w:rsid w:val="001C513D"/>
    <w:rsid w:val="001E386B"/>
    <w:rsid w:val="001E49F2"/>
    <w:rsid w:val="001E7093"/>
    <w:rsid w:val="001F29DE"/>
    <w:rsid w:val="002045E1"/>
    <w:rsid w:val="00207E5C"/>
    <w:rsid w:val="00212C56"/>
    <w:rsid w:val="00214066"/>
    <w:rsid w:val="00215E59"/>
    <w:rsid w:val="00216A7B"/>
    <w:rsid w:val="002173DF"/>
    <w:rsid w:val="002219AE"/>
    <w:rsid w:val="00232EA5"/>
    <w:rsid w:val="00246175"/>
    <w:rsid w:val="00251513"/>
    <w:rsid w:val="00257C3D"/>
    <w:rsid w:val="00262BC6"/>
    <w:rsid w:val="00272C6F"/>
    <w:rsid w:val="00281172"/>
    <w:rsid w:val="00283F79"/>
    <w:rsid w:val="002853A9"/>
    <w:rsid w:val="002C0103"/>
    <w:rsid w:val="002D0417"/>
    <w:rsid w:val="002D18ED"/>
    <w:rsid w:val="002F226C"/>
    <w:rsid w:val="00303F16"/>
    <w:rsid w:val="0030506D"/>
    <w:rsid w:val="00332E39"/>
    <w:rsid w:val="00341DC3"/>
    <w:rsid w:val="00345269"/>
    <w:rsid w:val="0035197E"/>
    <w:rsid w:val="00354033"/>
    <w:rsid w:val="00366A86"/>
    <w:rsid w:val="0037789A"/>
    <w:rsid w:val="003961A0"/>
    <w:rsid w:val="00396351"/>
    <w:rsid w:val="003A0EBA"/>
    <w:rsid w:val="003B4C97"/>
    <w:rsid w:val="003B5FCF"/>
    <w:rsid w:val="003C0096"/>
    <w:rsid w:val="003C3261"/>
    <w:rsid w:val="003D08FC"/>
    <w:rsid w:val="003E5745"/>
    <w:rsid w:val="003F04C7"/>
    <w:rsid w:val="00404702"/>
    <w:rsid w:val="00405654"/>
    <w:rsid w:val="0040781C"/>
    <w:rsid w:val="004147E1"/>
    <w:rsid w:val="00432117"/>
    <w:rsid w:val="00436FED"/>
    <w:rsid w:val="00440B69"/>
    <w:rsid w:val="0044468C"/>
    <w:rsid w:val="004674F5"/>
    <w:rsid w:val="00475167"/>
    <w:rsid w:val="00484EAB"/>
    <w:rsid w:val="00485F3A"/>
    <w:rsid w:val="00486596"/>
    <w:rsid w:val="00490861"/>
    <w:rsid w:val="00494DB2"/>
    <w:rsid w:val="00496515"/>
    <w:rsid w:val="004A3D98"/>
    <w:rsid w:val="004A6322"/>
    <w:rsid w:val="004B539A"/>
    <w:rsid w:val="004B7C58"/>
    <w:rsid w:val="004F2F58"/>
    <w:rsid w:val="00501F30"/>
    <w:rsid w:val="00513F77"/>
    <w:rsid w:val="005206BA"/>
    <w:rsid w:val="00521712"/>
    <w:rsid w:val="005232A0"/>
    <w:rsid w:val="00536497"/>
    <w:rsid w:val="00541510"/>
    <w:rsid w:val="00541AFD"/>
    <w:rsid w:val="00557176"/>
    <w:rsid w:val="0056189B"/>
    <w:rsid w:val="00576032"/>
    <w:rsid w:val="005775E5"/>
    <w:rsid w:val="00583FD2"/>
    <w:rsid w:val="00597F03"/>
    <w:rsid w:val="005C05AB"/>
    <w:rsid w:val="005C617F"/>
    <w:rsid w:val="005C6E29"/>
    <w:rsid w:val="005D50D2"/>
    <w:rsid w:val="005E6E75"/>
    <w:rsid w:val="005F68EE"/>
    <w:rsid w:val="00612B26"/>
    <w:rsid w:val="006165AD"/>
    <w:rsid w:val="0062473A"/>
    <w:rsid w:val="00626EA4"/>
    <w:rsid w:val="0063376C"/>
    <w:rsid w:val="00637675"/>
    <w:rsid w:val="006471CF"/>
    <w:rsid w:val="0064733D"/>
    <w:rsid w:val="00650CD4"/>
    <w:rsid w:val="006528B7"/>
    <w:rsid w:val="00671191"/>
    <w:rsid w:val="00681479"/>
    <w:rsid w:val="00682F59"/>
    <w:rsid w:val="006858BF"/>
    <w:rsid w:val="00696C4F"/>
    <w:rsid w:val="006A7147"/>
    <w:rsid w:val="006B1FC9"/>
    <w:rsid w:val="006B7769"/>
    <w:rsid w:val="006E1353"/>
    <w:rsid w:val="006E4779"/>
    <w:rsid w:val="006E62F5"/>
    <w:rsid w:val="006E6DE6"/>
    <w:rsid w:val="006F0643"/>
    <w:rsid w:val="00720CF2"/>
    <w:rsid w:val="007234A0"/>
    <w:rsid w:val="0072409C"/>
    <w:rsid w:val="0072419A"/>
    <w:rsid w:val="00727FF4"/>
    <w:rsid w:val="00733A07"/>
    <w:rsid w:val="00741215"/>
    <w:rsid w:val="00742984"/>
    <w:rsid w:val="00745E7B"/>
    <w:rsid w:val="00783731"/>
    <w:rsid w:val="00787DC6"/>
    <w:rsid w:val="00790239"/>
    <w:rsid w:val="00791D62"/>
    <w:rsid w:val="00792AC2"/>
    <w:rsid w:val="007942A3"/>
    <w:rsid w:val="007A41DA"/>
    <w:rsid w:val="007C2336"/>
    <w:rsid w:val="007C28A7"/>
    <w:rsid w:val="007C59F6"/>
    <w:rsid w:val="007E5041"/>
    <w:rsid w:val="007E6944"/>
    <w:rsid w:val="007F4B6E"/>
    <w:rsid w:val="007F719D"/>
    <w:rsid w:val="00802013"/>
    <w:rsid w:val="00854E15"/>
    <w:rsid w:val="008563F5"/>
    <w:rsid w:val="00863DFE"/>
    <w:rsid w:val="00880A52"/>
    <w:rsid w:val="008858FB"/>
    <w:rsid w:val="00891366"/>
    <w:rsid w:val="00897F59"/>
    <w:rsid w:val="008A016E"/>
    <w:rsid w:val="008C0432"/>
    <w:rsid w:val="008C4464"/>
    <w:rsid w:val="008D550B"/>
    <w:rsid w:val="008D5860"/>
    <w:rsid w:val="008D6266"/>
    <w:rsid w:val="008F56D0"/>
    <w:rsid w:val="00900CCD"/>
    <w:rsid w:val="00904D25"/>
    <w:rsid w:val="009111E1"/>
    <w:rsid w:val="009113F3"/>
    <w:rsid w:val="009244BD"/>
    <w:rsid w:val="00932C6B"/>
    <w:rsid w:val="009368F6"/>
    <w:rsid w:val="00946237"/>
    <w:rsid w:val="0097077C"/>
    <w:rsid w:val="00990874"/>
    <w:rsid w:val="00995A41"/>
    <w:rsid w:val="009B259F"/>
    <w:rsid w:val="009B523A"/>
    <w:rsid w:val="009B64BB"/>
    <w:rsid w:val="009B774B"/>
    <w:rsid w:val="009C4E0E"/>
    <w:rsid w:val="009E2795"/>
    <w:rsid w:val="009E4B38"/>
    <w:rsid w:val="009F403F"/>
    <w:rsid w:val="00A0203A"/>
    <w:rsid w:val="00A030F7"/>
    <w:rsid w:val="00A07E3A"/>
    <w:rsid w:val="00A3121D"/>
    <w:rsid w:val="00A352E4"/>
    <w:rsid w:val="00A561CD"/>
    <w:rsid w:val="00A57814"/>
    <w:rsid w:val="00A6046E"/>
    <w:rsid w:val="00A703C2"/>
    <w:rsid w:val="00A82697"/>
    <w:rsid w:val="00A83038"/>
    <w:rsid w:val="00A977AC"/>
    <w:rsid w:val="00AD22F8"/>
    <w:rsid w:val="00AD4279"/>
    <w:rsid w:val="00AD70AF"/>
    <w:rsid w:val="00AD7833"/>
    <w:rsid w:val="00AE2653"/>
    <w:rsid w:val="00AE346F"/>
    <w:rsid w:val="00B006B0"/>
    <w:rsid w:val="00B12F73"/>
    <w:rsid w:val="00B314E2"/>
    <w:rsid w:val="00B42DFC"/>
    <w:rsid w:val="00B43A13"/>
    <w:rsid w:val="00B50578"/>
    <w:rsid w:val="00B6694D"/>
    <w:rsid w:val="00B943E1"/>
    <w:rsid w:val="00B9671E"/>
    <w:rsid w:val="00BB0243"/>
    <w:rsid w:val="00BB30BE"/>
    <w:rsid w:val="00BB5459"/>
    <w:rsid w:val="00BB59F2"/>
    <w:rsid w:val="00BC2E1B"/>
    <w:rsid w:val="00BC3F09"/>
    <w:rsid w:val="00BD7417"/>
    <w:rsid w:val="00BD7580"/>
    <w:rsid w:val="00BE73DF"/>
    <w:rsid w:val="00BF2C5F"/>
    <w:rsid w:val="00BF39E1"/>
    <w:rsid w:val="00BF3E3F"/>
    <w:rsid w:val="00C10BBE"/>
    <w:rsid w:val="00C14F6F"/>
    <w:rsid w:val="00C21BA6"/>
    <w:rsid w:val="00C32423"/>
    <w:rsid w:val="00C379FE"/>
    <w:rsid w:val="00C52CEC"/>
    <w:rsid w:val="00C56F3E"/>
    <w:rsid w:val="00C70868"/>
    <w:rsid w:val="00C8035C"/>
    <w:rsid w:val="00C93F7A"/>
    <w:rsid w:val="00CC4C3A"/>
    <w:rsid w:val="00CD360D"/>
    <w:rsid w:val="00CD7A87"/>
    <w:rsid w:val="00CE402D"/>
    <w:rsid w:val="00CF307F"/>
    <w:rsid w:val="00CF3BB7"/>
    <w:rsid w:val="00D047B1"/>
    <w:rsid w:val="00D213CE"/>
    <w:rsid w:val="00D32DDA"/>
    <w:rsid w:val="00D33209"/>
    <w:rsid w:val="00D44AF2"/>
    <w:rsid w:val="00D5216D"/>
    <w:rsid w:val="00D57845"/>
    <w:rsid w:val="00D60470"/>
    <w:rsid w:val="00D63D64"/>
    <w:rsid w:val="00D71E42"/>
    <w:rsid w:val="00DA73F2"/>
    <w:rsid w:val="00DB4B1B"/>
    <w:rsid w:val="00DE65BC"/>
    <w:rsid w:val="00DF19CE"/>
    <w:rsid w:val="00DF304D"/>
    <w:rsid w:val="00DF3329"/>
    <w:rsid w:val="00E10E6D"/>
    <w:rsid w:val="00E113D6"/>
    <w:rsid w:val="00E14C50"/>
    <w:rsid w:val="00E15CAC"/>
    <w:rsid w:val="00E17B9E"/>
    <w:rsid w:val="00E21FFC"/>
    <w:rsid w:val="00E22197"/>
    <w:rsid w:val="00E27F47"/>
    <w:rsid w:val="00E4629F"/>
    <w:rsid w:val="00E6077F"/>
    <w:rsid w:val="00E777F2"/>
    <w:rsid w:val="00E964D6"/>
    <w:rsid w:val="00EA4D71"/>
    <w:rsid w:val="00EB5DF6"/>
    <w:rsid w:val="00EB6BFE"/>
    <w:rsid w:val="00EB723A"/>
    <w:rsid w:val="00EC769D"/>
    <w:rsid w:val="00EE3BEB"/>
    <w:rsid w:val="00EE692A"/>
    <w:rsid w:val="00EF4457"/>
    <w:rsid w:val="00F11D67"/>
    <w:rsid w:val="00F154C0"/>
    <w:rsid w:val="00F21CF2"/>
    <w:rsid w:val="00F274F6"/>
    <w:rsid w:val="00F355CD"/>
    <w:rsid w:val="00F4136E"/>
    <w:rsid w:val="00F5233B"/>
    <w:rsid w:val="00F533B4"/>
    <w:rsid w:val="00F669A4"/>
    <w:rsid w:val="00F67A94"/>
    <w:rsid w:val="00F86A23"/>
    <w:rsid w:val="00F8721F"/>
    <w:rsid w:val="00F9462D"/>
    <w:rsid w:val="00FE7156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  <w:uiPriority w:val="99"/>
    <w:rsid w:val="00214066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4">
    <w:name w:val="Subtle Emphasis"/>
    <w:basedOn w:val="a1"/>
    <w:uiPriority w:val="99"/>
    <w:qFormat/>
    <w:rsid w:val="00214066"/>
    <w:rPr>
      <w:rFonts w:cs="Times New Roman"/>
      <w:i/>
      <w:iCs/>
      <w:color w:val="808080"/>
    </w:rPr>
  </w:style>
  <w:style w:type="paragraph" w:styleId="a5">
    <w:name w:val="Body Text"/>
    <w:basedOn w:val="a0"/>
    <w:link w:val="a6"/>
    <w:rsid w:val="00F21CF2"/>
    <w:pPr>
      <w:suppressAutoHyphens/>
      <w:spacing w:after="120" w:line="100" w:lineRule="atLeast"/>
    </w:pPr>
    <w:rPr>
      <w:rFonts w:ascii="Antiqua" w:eastAsia="Calibri" w:hAnsi="Antiqua" w:cs="Calibri"/>
      <w:color w:val="00000A"/>
      <w:kern w:val="1"/>
      <w:sz w:val="26"/>
      <w:szCs w:val="20"/>
      <w:lang w:val="uk-UA"/>
    </w:rPr>
  </w:style>
  <w:style w:type="character" w:customStyle="1" w:styleId="a6">
    <w:name w:val="Основной текст Знак"/>
    <w:basedOn w:val="a1"/>
    <w:link w:val="a5"/>
    <w:rsid w:val="00F21CF2"/>
    <w:rPr>
      <w:rFonts w:ascii="Antiqua" w:eastAsia="Calibri" w:hAnsi="Antiqua" w:cs="Calibri"/>
      <w:color w:val="00000A"/>
      <w:kern w:val="1"/>
      <w:sz w:val="26"/>
      <w:szCs w:val="20"/>
      <w:lang w:eastAsia="ru-RU"/>
    </w:rPr>
  </w:style>
  <w:style w:type="paragraph" w:customStyle="1" w:styleId="a">
    <w:name w:val="Стиль не полужирный По центру"/>
    <w:basedOn w:val="a0"/>
    <w:rsid w:val="00682F59"/>
    <w:pPr>
      <w:widowControl w:val="0"/>
      <w:numPr>
        <w:numId w:val="3"/>
      </w:numPr>
      <w:autoSpaceDE w:val="0"/>
      <w:autoSpaceDN w:val="0"/>
      <w:adjustRightInd w:val="0"/>
    </w:pPr>
    <w:rPr>
      <w:rFonts w:ascii="Arial" w:hAnsi="Arial" w:cs="Arial"/>
      <w:sz w:val="20"/>
      <w:szCs w:val="20"/>
      <w:lang w:val="uk-UA"/>
    </w:rPr>
  </w:style>
  <w:style w:type="paragraph" w:styleId="a7">
    <w:name w:val="List Paragraph"/>
    <w:basedOn w:val="a0"/>
    <w:uiPriority w:val="34"/>
    <w:qFormat/>
    <w:rsid w:val="00CE402D"/>
    <w:pPr>
      <w:ind w:left="720"/>
      <w:contextualSpacing/>
    </w:pPr>
  </w:style>
  <w:style w:type="character" w:styleId="a8">
    <w:name w:val="Hyperlink"/>
    <w:basedOn w:val="a1"/>
    <w:rsid w:val="005D50D2"/>
    <w:rPr>
      <w:color w:val="0000FF"/>
      <w:u w:val="single"/>
    </w:rPr>
  </w:style>
  <w:style w:type="paragraph" w:customStyle="1" w:styleId="Default">
    <w:name w:val="Default"/>
    <w:rsid w:val="001E49F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9">
    <w:name w:val="Body Text Indent"/>
    <w:basedOn w:val="a0"/>
    <w:link w:val="aa"/>
    <w:rsid w:val="005206BA"/>
    <w:pPr>
      <w:suppressAutoHyphens/>
      <w:spacing w:after="120"/>
      <w:ind w:left="283"/>
    </w:pPr>
    <w:rPr>
      <w:sz w:val="28"/>
      <w:lang w:val="uk-UA" w:eastAsia="zh-CN"/>
    </w:rPr>
  </w:style>
  <w:style w:type="character" w:customStyle="1" w:styleId="aa">
    <w:name w:val="Основной текст с отступом Знак"/>
    <w:basedOn w:val="a1"/>
    <w:link w:val="a9"/>
    <w:rsid w:val="005206B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b">
    <w:name w:val="header"/>
    <w:basedOn w:val="a0"/>
    <w:link w:val="ac"/>
    <w:uiPriority w:val="99"/>
    <w:unhideWhenUsed/>
    <w:rsid w:val="006E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6E6D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0"/>
    <w:link w:val="ae"/>
    <w:uiPriority w:val="99"/>
    <w:unhideWhenUsed/>
    <w:rsid w:val="006E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6E6D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904D25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exinputblock">
    <w:name w:val="ex_input_block"/>
    <w:basedOn w:val="a1"/>
    <w:rsid w:val="005F68EE"/>
  </w:style>
  <w:style w:type="table" w:styleId="af">
    <w:name w:val="Table Grid"/>
    <w:basedOn w:val="a2"/>
    <w:uiPriority w:val="39"/>
    <w:unhideWhenUsed/>
    <w:rsid w:val="007C2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39B00-9B6F-4EDE-A0AD-D6AE476C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169</cp:revision>
  <dcterms:created xsi:type="dcterms:W3CDTF">2019-10-06T15:50:00Z</dcterms:created>
  <dcterms:modified xsi:type="dcterms:W3CDTF">2019-12-09T08:10:00Z</dcterms:modified>
</cp:coreProperties>
</file>