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B5" w:rsidRPr="006904CB" w:rsidRDefault="0021014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Курсові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роботи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денна</w:t>
      </w:r>
      <w:r>
        <w:rPr>
          <w:rFonts w:ascii="Times New Roman" w:hAnsi="Times New Roman" w:cs="Times New Roman"/>
          <w:b/>
          <w:sz w:val="32"/>
          <w:szCs w:val="32"/>
        </w:rPr>
        <w:t xml:space="preserve">  форма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навчання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904CB" w:rsidRPr="006904CB" w:rsidRDefault="006904CB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235"/>
        <w:gridCol w:w="4708"/>
        <w:gridCol w:w="2628"/>
      </w:tblGrid>
      <w:tr w:rsidR="006904CB" w:rsidTr="00306720">
        <w:trPr>
          <w:trHeight w:val="720"/>
        </w:trPr>
        <w:tc>
          <w:tcPr>
            <w:tcW w:w="2235" w:type="dxa"/>
            <w:vMerge w:val="restart"/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Білянська</w:t>
            </w:r>
            <w:proofErr w:type="spellEnd"/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І.П.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мовленнєвого слуху учнів старшої школи.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088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аудитивних</w:t>
            </w:r>
            <w:proofErr w:type="spellEnd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умінь учнів старшої школи засобами екстенсивного </w:t>
            </w:r>
            <w:proofErr w:type="spellStart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аудіювання</w:t>
            </w:r>
            <w:proofErr w:type="spellEnd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62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відеоматеріалів на уроці англійської мови у початковій школі.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132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умінь критичного мислення на уроці англійської мови учнів старшої школи.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693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Міні-проза у навчанні англійської мови.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988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</w:t>
            </w:r>
            <w:proofErr w:type="spellStart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лінгвосоціокультурної</w:t>
            </w:r>
            <w:proofErr w:type="spellEnd"/>
          </w:p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компетентності учнів старшої школи на уроці англійської мови.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081"/>
        </w:trPr>
        <w:tc>
          <w:tcPr>
            <w:tcW w:w="2235" w:type="dxa"/>
            <w:vMerge/>
          </w:tcPr>
          <w:p w:rsidR="006904CB" w:rsidRPr="00357395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Ситуативний підхід у методиці формування граматичної компетентності.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166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глійської мови із використанням</w:t>
            </w:r>
            <w:r w:rsidRPr="00AD1D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убіквітарного</w:t>
            </w:r>
            <w:proofErr w:type="spellEnd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середовища.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102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Шляхи формування професійної майстерності учителя англійської мови.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709"/>
        </w:trPr>
        <w:tc>
          <w:tcPr>
            <w:tcW w:w="2235" w:type="dxa"/>
            <w:vMerge/>
          </w:tcPr>
          <w:p w:rsidR="006904CB" w:rsidRPr="00EA010F" w:rsidRDefault="006904CB" w:rsidP="002234D3">
            <w:pPr>
              <w:jc w:val="both"/>
            </w:pPr>
          </w:p>
        </w:tc>
        <w:tc>
          <w:tcPr>
            <w:tcW w:w="4708" w:type="dxa"/>
            <w:tcBorders>
              <w:top w:val="single" w:sz="4" w:space="0" w:color="auto"/>
            </w:tcBorders>
          </w:tcPr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Графічні </w:t>
            </w:r>
            <w:proofErr w:type="spellStart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органайзери</w:t>
            </w:r>
            <w:proofErr w:type="spellEnd"/>
            <w:r w:rsidRPr="00357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навчальному процесі з англійської мови.</w:t>
            </w:r>
          </w:p>
          <w:p w:rsidR="006904CB" w:rsidRPr="003573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372"/>
        </w:trPr>
        <w:tc>
          <w:tcPr>
            <w:tcW w:w="2235" w:type="dxa"/>
            <w:vMerge w:val="restart"/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Билиця У.Я.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Лексико-граматичні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жанрово-стилістичні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контрактів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(на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української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012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CF56BC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маркерів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політкоректності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англомовних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іа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текстах та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специфіка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CF56BC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06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57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Лексико-граматичні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англомовних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правових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документі</w:t>
            </w:r>
            <w:proofErr w:type="gram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4CB" w:rsidRPr="00CB41D6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737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CB41D6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молодіжного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сленгу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сучасної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091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Англомовні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скорочення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proofErr w:type="gram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іальних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мережах: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функціональний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семантичний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4CB" w:rsidRPr="00CB41D6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66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CB41D6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Метафора в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англомовних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>політичних</w:t>
            </w:r>
            <w:proofErr w:type="spellEnd"/>
            <w:r w:rsidRPr="00CB41D6">
              <w:rPr>
                <w:rFonts w:ascii="Times New Roman" w:hAnsi="Times New Roman" w:cs="Times New Roman"/>
                <w:sz w:val="28"/>
                <w:szCs w:val="28"/>
              </w:rPr>
              <w:t xml:space="preserve"> текстах.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2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Фразеологічні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одиниці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соматичним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компонентом.</w:t>
            </w:r>
          </w:p>
          <w:p w:rsidR="006904CB" w:rsidRPr="00CB41D6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RPr="00C70619" w:rsidTr="00306720">
        <w:trPr>
          <w:trHeight w:val="857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вербалізації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образу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англомовній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пресі</w:t>
            </w:r>
            <w:proofErr w:type="spellEnd"/>
            <w:r w:rsidRPr="003E4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877D9" w:rsidRDefault="006904CB" w:rsidP="002234D3">
            <w:pPr>
              <w:jc w:val="both"/>
            </w:pPr>
          </w:p>
        </w:tc>
      </w:tr>
      <w:tr w:rsidR="006904CB" w:rsidRPr="00306720" w:rsidTr="00306720">
        <w:trPr>
          <w:trHeight w:val="874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C7061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06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Фразеологічна номінація віку в сучасній англійській мові.</w:t>
            </w:r>
          </w:p>
          <w:p w:rsidR="006904CB" w:rsidRPr="00C7061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C70619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Tr="00306720">
        <w:trPr>
          <w:trHeight w:val="857"/>
        </w:trPr>
        <w:tc>
          <w:tcPr>
            <w:tcW w:w="2235" w:type="dxa"/>
            <w:vMerge w:val="restart"/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Іванотчак</w:t>
            </w:r>
            <w:proofErr w:type="spellEnd"/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Н.І.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Default="006904CB" w:rsidP="002234D3">
            <w:pPr>
              <w:spacing w:after="160" w:line="259" w:lineRule="auto"/>
              <w:jc w:val="both"/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Лексичні особливості перекладу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англомовних</w:t>
            </w:r>
            <w:proofErr w:type="spellEnd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технічних</w:t>
            </w:r>
            <w:r w:rsidRPr="0087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2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Граматичні особливості перекладу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англомовних</w:t>
            </w:r>
            <w:proofErr w:type="spellEnd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текстів</w:t>
            </w:r>
            <w:proofErr w:type="spellEnd"/>
            <w:r w:rsidRPr="008740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78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Дієслова зі значенням зміни стану в сучасній англійській мові.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4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 особливості науково-технічних текстів: термінологічний аспект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RPr="00306720" w:rsidTr="00306720">
        <w:trPr>
          <w:trHeight w:val="114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Лексичні засоби вербалізації </w:t>
            </w:r>
            <w:proofErr w:type="spellStart"/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концептосфери</w:t>
            </w:r>
            <w:proofErr w:type="spellEnd"/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почуттів у сучасній англійській мові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A010F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Tr="00306720">
        <w:trPr>
          <w:trHeight w:val="102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Переклад префіксальних термінів у англомовних науково-технічних тестах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114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Граматична омонімія дієслова </w:t>
            </w:r>
            <w:r w:rsidRPr="0087409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to</w:t>
            </w:r>
            <w:r w:rsidRPr="008740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409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do</w:t>
            </w:r>
            <w:r w:rsidRPr="008740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0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перекладі (на матеріалі науково-технічних тестів)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55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06720" w:rsidRDefault="006904CB" w:rsidP="002234D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Порядок перекладу складних термінів у </w:t>
            </w:r>
            <w:proofErr w:type="spellStart"/>
            <w:r w:rsidRPr="0030672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науково-технічнихтекстах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Tr="00306720">
        <w:trPr>
          <w:trHeight w:val="82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874095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Переклад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герундіальної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конструкції в англомовних технічних текстах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</w:pPr>
          </w:p>
        </w:tc>
      </w:tr>
      <w:tr w:rsidR="006904CB" w:rsidRPr="00EC1D26" w:rsidTr="00306720">
        <w:trPr>
          <w:trHeight w:val="84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72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Марчук Т.Л.</w:t>
            </w: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021E53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CB" w:rsidRPr="00EA010F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Лінгвостилістичний аналіз художнього тексту (на матеріалі роману </w:t>
            </w:r>
            <w:r w:rsidRPr="00EC1D26">
              <w:rPr>
                <w:rFonts w:ascii="Times New Roman" w:hAnsi="Times New Roman"/>
                <w:sz w:val="28"/>
                <w:szCs w:val="28"/>
              </w:rPr>
              <w:t>“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Two</w:t>
            </w:r>
            <w:r w:rsidRPr="00EC1D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Caravans</w:t>
            </w:r>
            <w:r w:rsidRPr="00EC1D26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Марини Левицької)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306720" w:rsidTr="00306720">
        <w:trPr>
          <w:trHeight w:val="150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Лінгвостилістичний аналіз художнього тексту (на матеріалі роману “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Short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History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of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Tractors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in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Ukrainian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” Марини Левицької)</w:t>
            </w:r>
          </w:p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306720" w:rsidTr="00306720">
        <w:trPr>
          <w:trHeight w:val="1080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Лінгвостилістичний аналіз художнього тексту (на матеріалі роману “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Girl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on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the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Train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” Поли </w:t>
            </w:r>
            <w:proofErr w:type="spellStart"/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Гоукінз</w:t>
            </w:r>
            <w:proofErr w:type="spellEnd"/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306720" w:rsidTr="00306720">
        <w:trPr>
          <w:trHeight w:val="960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Емотивність пісенної лірики групи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Twenty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One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Pilots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: лексико-семантичний аспект.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C1D26" w:rsidTr="00306720">
        <w:trPr>
          <w:trHeight w:val="994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Емотивність пісенної лірики Мадонни: лексико-семантичний аспект.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C1D26" w:rsidTr="00306720">
        <w:trPr>
          <w:trHeight w:val="1120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Структурно-семантичні аспекти перекладу </w:t>
            </w:r>
            <w:proofErr w:type="spellStart"/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термінолексики</w:t>
            </w:r>
            <w:proofErr w:type="spellEnd"/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освіти США та її відтворення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українському перекладі.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C1D26" w:rsidTr="00306720">
        <w:trPr>
          <w:trHeight w:val="805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Відтворення англомовних рекламних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слоганів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українською мовою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C1D26" w:rsidTr="00306720">
        <w:trPr>
          <w:trHeight w:val="1142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Відтворення інфінітивних конструкцій англійської мови у перекладі (на матеріалі газети </w:t>
            </w:r>
            <w:r w:rsidRPr="00EC1D26">
              <w:rPr>
                <w:rFonts w:ascii="Times New Roman" w:hAnsi="Times New Roman"/>
                <w:sz w:val="28"/>
                <w:szCs w:val="28"/>
                <w:lang w:val="en-US"/>
              </w:rPr>
              <w:t>TIME</w:t>
            </w: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C1D26" w:rsidTr="00306720">
        <w:trPr>
          <w:trHeight w:val="601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C1D26">
              <w:rPr>
                <w:rFonts w:ascii="Times New Roman" w:hAnsi="Times New Roman"/>
                <w:sz w:val="28"/>
                <w:szCs w:val="28"/>
                <w:lang w:val="uk-UA"/>
              </w:rPr>
              <w:t>Відтворення категорії модальності у перекладі.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306720" w:rsidTr="00306720">
        <w:trPr>
          <w:trHeight w:val="81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Відтворення категорії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Participle</w:t>
            </w:r>
            <w:r w:rsidRPr="000A2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A2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Participle</w:t>
            </w:r>
            <w:r w:rsidRPr="000A223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українській мові</w:t>
            </w:r>
          </w:p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720"/>
        </w:trPr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b/>
                <w:lang w:val="uk-UA"/>
              </w:rPr>
            </w:pPr>
            <w:proofErr w:type="spellStart"/>
            <w:r w:rsidRPr="00306720">
              <w:rPr>
                <w:rFonts w:ascii="Times New Roman" w:hAnsi="Times New Roman" w:cs="Times New Roman"/>
                <w:b/>
                <w:sz w:val="28"/>
                <w:szCs w:val="28"/>
              </w:rPr>
              <w:t>МихайлюкЛ.В</w:t>
            </w:r>
            <w:proofErr w:type="spellEnd"/>
            <w:r w:rsidRPr="0030672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F30D8" w:rsidRDefault="006904CB" w:rsidP="002234D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Зварун</w:t>
            </w:r>
            <w:proofErr w:type="spellEnd"/>
            <w:proofErr w:type="gramStart"/>
            <w:r w:rsidRPr="003F3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І.</w:t>
            </w:r>
            <w:proofErr w:type="gramEnd"/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</w:tr>
      <w:tr w:rsidR="006904CB" w:rsidRPr="00EA010F" w:rsidTr="00306720">
        <w:trPr>
          <w:trHeight w:val="90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DD4FA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D4F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Мультимедійні інновації в процесі вивчення іноземної мови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F30D8" w:rsidRDefault="006904CB" w:rsidP="002234D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Мимоход</w:t>
            </w:r>
            <w:proofErr w:type="spellEnd"/>
            <w:r w:rsidRPr="003F30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О.Я.</w:t>
            </w:r>
          </w:p>
        </w:tc>
      </w:tr>
      <w:tr w:rsidR="006904CB" w:rsidRPr="00EA010F" w:rsidTr="00306720">
        <w:trPr>
          <w:trHeight w:val="92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DD4FA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творчої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особистості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F30D8" w:rsidRDefault="006904CB" w:rsidP="002234D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Микула Ю.В.</w:t>
            </w:r>
          </w:p>
        </w:tc>
      </w:tr>
      <w:tr w:rsidR="006904CB" w:rsidRPr="00EA010F" w:rsidTr="00306720">
        <w:trPr>
          <w:trHeight w:val="891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Країнознавчий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аспект на уроках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Гречаник В.</w:t>
            </w:r>
            <w:r w:rsidR="00306720"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6904CB" w:rsidRPr="00EA010F" w:rsidTr="00306720">
        <w:trPr>
          <w:trHeight w:val="840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Новітні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інтерактивні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Шкварок Н.П.</w:t>
            </w:r>
          </w:p>
        </w:tc>
      </w:tr>
      <w:tr w:rsidR="006904CB" w:rsidRPr="00EA010F" w:rsidTr="00306720">
        <w:trPr>
          <w:trHeight w:val="78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Позакласна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робота як вид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іноземної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F30D8" w:rsidRDefault="006904CB" w:rsidP="002234D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F30D8">
              <w:rPr>
                <w:rFonts w:ascii="Times New Roman" w:hAnsi="Times New Roman" w:cs="Times New Roman"/>
                <w:sz w:val="28"/>
                <w:szCs w:val="28"/>
              </w:rPr>
              <w:t>Мельник А.В.</w:t>
            </w:r>
          </w:p>
        </w:tc>
      </w:tr>
      <w:tr w:rsidR="006904CB" w:rsidRPr="00EA010F" w:rsidTr="00306720">
        <w:trPr>
          <w:trHeight w:val="104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A2CA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2C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самостійної роботи учнів з англійської мовив середній загальноосвітній школі.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Качмар</w:t>
            </w:r>
            <w:proofErr w:type="spellEnd"/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Н.І.</w:t>
            </w:r>
          </w:p>
        </w:tc>
      </w:tr>
      <w:tr w:rsidR="006904CB" w:rsidRPr="00EA010F" w:rsidTr="00306720">
        <w:trPr>
          <w:trHeight w:val="106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A2CA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письмових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старшому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етапі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вивчення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 А.В.</w:t>
            </w:r>
          </w:p>
        </w:tc>
      </w:tr>
      <w:tr w:rsidR="006904CB" w:rsidRPr="00EA010F" w:rsidTr="00306720">
        <w:trPr>
          <w:trHeight w:val="617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</w:tcBorders>
          </w:tcPr>
          <w:p w:rsidR="006904CB" w:rsidRPr="00BD2B4E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B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Нестандартні уроки як засіб підвищення ефективності навчальної діяльності учнів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Мартиненко Н.Р.</w:t>
            </w:r>
          </w:p>
        </w:tc>
      </w:tr>
      <w:tr w:rsidR="006904CB" w:rsidRPr="00EA010F" w:rsidTr="00306720">
        <w:tc>
          <w:tcPr>
            <w:tcW w:w="2235" w:type="dxa"/>
            <w:vMerge/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комунікативної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Стельмах Н.І.</w:t>
            </w:r>
          </w:p>
        </w:tc>
      </w:tr>
      <w:tr w:rsidR="006904CB" w:rsidRPr="00EA010F" w:rsidTr="00306720">
        <w:trPr>
          <w:trHeight w:val="668"/>
        </w:trPr>
        <w:tc>
          <w:tcPr>
            <w:tcW w:w="2235" w:type="dxa"/>
            <w:vMerge w:val="restart"/>
          </w:tcPr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Пилячик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7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Н.Є.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перекладу IT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термінів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сучасній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ійській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Pr="00306720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Галабарчук</w:t>
            </w:r>
            <w:proofErr w:type="spellEnd"/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3067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6904CB" w:rsidRPr="00EA010F" w:rsidTr="00306720">
        <w:trPr>
          <w:trHeight w:val="72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Лексико-семантичні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заголовків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ійських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газет.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754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Морфемна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 </w:t>
            </w:r>
            <w:proofErr w:type="spellStart"/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</w:t>
            </w:r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ійських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іменників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80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трансформації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перекладознавстві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72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реклами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телебачення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114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AD1DFD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Лексико-граматичні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рекламного</w:t>
            </w:r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тексту (на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англомовних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газет)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68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перекладу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імен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романів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Гаррі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Поттера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73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AD1DFD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Лексико-граматичні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перекладу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медичних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72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433727" w:rsidRDefault="006904CB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Лексико-структурні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заголовків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англомовних</w:t>
            </w:r>
            <w:proofErr w:type="spell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журналі</w:t>
            </w:r>
            <w:proofErr w:type="gramStart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  <w:r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82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342C50" w:rsidRDefault="00F304CA" w:rsidP="002234D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фразеологізмів</w:t>
            </w:r>
            <w:proofErr w:type="spellEnd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англійській</w:t>
            </w:r>
            <w:proofErr w:type="spellEnd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українській</w:t>
            </w:r>
            <w:proofErr w:type="spellEnd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904CB" w:rsidRPr="00433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мовах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F20CB1" w:rsidTr="00306720">
        <w:trPr>
          <w:trHeight w:val="1029"/>
        </w:trPr>
        <w:tc>
          <w:tcPr>
            <w:tcW w:w="2235" w:type="dxa"/>
            <w:vMerge w:val="restart"/>
          </w:tcPr>
          <w:p w:rsidR="006904CB" w:rsidRPr="004877D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87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Яців</w:t>
            </w:r>
            <w:proofErr w:type="spellEnd"/>
            <w:r w:rsidRPr="004877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4708" w:type="dxa"/>
            <w:tcBorders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  <w:r w:rsidRPr="007D42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 засоби реалізації модальності в промовах політичних лідерів під час інформаційних війн.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6904CB" w:rsidRPr="00C96EAE" w:rsidRDefault="006904CB" w:rsidP="002234D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Гулян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</w:tr>
      <w:tr w:rsidR="006904CB" w:rsidRPr="00EA010F" w:rsidTr="00306720">
        <w:trPr>
          <w:trHeight w:val="106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Метафори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політич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публіци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переклад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</w:t>
            </w:r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лах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англо-америк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преси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904CB" w:rsidRPr="007D422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Бачинська</w:t>
            </w:r>
            <w:proofErr w:type="spellEnd"/>
          </w:p>
        </w:tc>
      </w:tr>
      <w:tr w:rsidR="006904CB" w:rsidRPr="00EA010F" w:rsidTr="00306720">
        <w:trPr>
          <w:trHeight w:val="720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7D4224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Англомовні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прислі</w:t>
            </w:r>
            <w:proofErr w:type="gram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'я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приказки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та 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116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модальності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переконання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в текстах </w:t>
            </w:r>
            <w:proofErr w:type="gram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рекламного</w:t>
            </w:r>
            <w:proofErr w:type="gram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х-ру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Перекладацький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аспект</w:t>
            </w:r>
          </w:p>
          <w:p w:rsidR="006904CB" w:rsidRPr="00317397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852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696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тафора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англомовному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перекладу.</w:t>
            </w:r>
          </w:p>
          <w:p w:rsidR="006904CB" w:rsidRPr="000A153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306720" w:rsidTr="00306720">
        <w:trPr>
          <w:trHeight w:val="828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A15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Англомовні суспільно-політичні тексти, їх жанрові різновиди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904CB" w:rsidRPr="00433727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152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Англомовні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скорочення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Інтернет-просторі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мобільних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текстових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повідомленнях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українською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мовою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04CB" w:rsidRPr="000A1539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1183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модальності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переконання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в текстах </w:t>
            </w:r>
            <w:proofErr w:type="gram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рекламного</w:t>
            </w:r>
            <w:proofErr w:type="gram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х-ру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Перекладацький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аспект.</w:t>
            </w:r>
          </w:p>
          <w:p w:rsidR="006904CB" w:rsidRPr="00A5747A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  <w:tr w:rsidR="006904CB" w:rsidRPr="00EA010F" w:rsidTr="00306720">
        <w:trPr>
          <w:trHeight w:val="886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A5747A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Англомовні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прислі</w:t>
            </w:r>
            <w:proofErr w:type="gram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'я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приказки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та 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A5747A">
              <w:rPr>
                <w:rFonts w:ascii="Times New Roman" w:hAnsi="Times New Roman" w:cs="Times New Roman"/>
                <w:sz w:val="28"/>
                <w:szCs w:val="28"/>
              </w:rPr>
              <w:t xml:space="preserve"> перекладу.</w:t>
            </w:r>
          </w:p>
          <w:p w:rsidR="006904CB" w:rsidRPr="00B659F8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D65F46" w:rsidRDefault="006904CB" w:rsidP="002234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5F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Демчук О.П.</w:t>
            </w:r>
          </w:p>
        </w:tc>
      </w:tr>
      <w:tr w:rsidR="006904CB" w:rsidRPr="00EA010F" w:rsidTr="00306720">
        <w:trPr>
          <w:trHeight w:val="1029"/>
        </w:trPr>
        <w:tc>
          <w:tcPr>
            <w:tcW w:w="2235" w:type="dxa"/>
            <w:vMerge/>
          </w:tcPr>
          <w:p w:rsidR="006904CB" w:rsidRDefault="006904CB" w:rsidP="002234D3">
            <w:pPr>
              <w:jc w:val="both"/>
              <w:rPr>
                <w:lang w:val="uk-UA"/>
              </w:rPr>
            </w:pPr>
          </w:p>
        </w:tc>
        <w:tc>
          <w:tcPr>
            <w:tcW w:w="4708" w:type="dxa"/>
            <w:tcBorders>
              <w:top w:val="single" w:sz="4" w:space="0" w:color="auto"/>
              <w:bottom w:val="single" w:sz="4" w:space="0" w:color="auto"/>
            </w:tcBorders>
          </w:tcPr>
          <w:p w:rsidR="006904CB" w:rsidRPr="00A5747A" w:rsidRDefault="006904CB" w:rsidP="00223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Прагматичні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ідіом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позначенні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відображення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перекладі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8" w:type="dxa"/>
            <w:tcBorders>
              <w:top w:val="single" w:sz="4" w:space="0" w:color="auto"/>
            </w:tcBorders>
          </w:tcPr>
          <w:p w:rsidR="006904CB" w:rsidRPr="00EC1D26" w:rsidRDefault="006904CB" w:rsidP="002234D3">
            <w:pPr>
              <w:jc w:val="both"/>
              <w:rPr>
                <w:lang w:val="uk-UA"/>
              </w:rPr>
            </w:pPr>
          </w:p>
        </w:tc>
      </w:tr>
    </w:tbl>
    <w:p w:rsidR="006904CB" w:rsidRPr="00EC1D26" w:rsidRDefault="006904CB" w:rsidP="002234D3">
      <w:pPr>
        <w:jc w:val="both"/>
        <w:rPr>
          <w:lang w:val="uk-UA"/>
        </w:rPr>
      </w:pPr>
    </w:p>
    <w:p w:rsidR="00210148" w:rsidRDefault="00210148" w:rsidP="002234D3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10148" w:rsidRPr="00210148" w:rsidRDefault="00210148" w:rsidP="002234D3">
      <w:pPr>
        <w:jc w:val="both"/>
        <w:rPr>
          <w:lang w:val="uk-UA"/>
        </w:rPr>
      </w:pPr>
    </w:p>
    <w:sectPr w:rsidR="00210148" w:rsidRPr="00210148" w:rsidSect="000A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148"/>
    <w:rsid w:val="000A11B5"/>
    <w:rsid w:val="001D0E52"/>
    <w:rsid w:val="00210148"/>
    <w:rsid w:val="002234D3"/>
    <w:rsid w:val="002B2918"/>
    <w:rsid w:val="00306720"/>
    <w:rsid w:val="00410285"/>
    <w:rsid w:val="006904CB"/>
    <w:rsid w:val="00BE0FD9"/>
    <w:rsid w:val="00C50DBC"/>
    <w:rsid w:val="00F304CA"/>
    <w:rsid w:val="00FC4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4CB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EDP</dc:creator>
  <cp:keywords/>
  <dc:description/>
  <cp:lastModifiedBy>EDP</cp:lastModifiedBy>
  <cp:revision>9</cp:revision>
  <cp:lastPrinted>2019-10-15T11:58:00Z</cp:lastPrinted>
  <dcterms:created xsi:type="dcterms:W3CDTF">2019-10-15T10:52:00Z</dcterms:created>
  <dcterms:modified xsi:type="dcterms:W3CDTF">2019-10-15T12:07:00Z</dcterms:modified>
</cp:coreProperties>
</file>