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Міністерство освіти і науки України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ind w:left="4840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ind w:left="4840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«ЗАТВЕРДЖУЮ»</w:t>
      </w:r>
    </w:p>
    <w:p w:rsidR="003A5C8C" w:rsidRPr="003A5C8C" w:rsidRDefault="003A5C8C" w:rsidP="003A5C8C">
      <w:pPr>
        <w:pStyle w:val="Standard"/>
        <w:ind w:left="4840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голова Приймальної комісії</w:t>
      </w:r>
    </w:p>
    <w:p w:rsidR="003A5C8C" w:rsidRPr="003A5C8C" w:rsidRDefault="00E6471C" w:rsidP="003A5C8C">
      <w:pPr>
        <w:pStyle w:val="Standard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</w:t>
      </w:r>
      <w:r w:rsidR="003A5C8C" w:rsidRPr="003A5C8C">
        <w:rPr>
          <w:rFonts w:cs="Times New Roman"/>
          <w:sz w:val="28"/>
          <w:szCs w:val="28"/>
        </w:rPr>
        <w:t xml:space="preserve">проф. І.Є. </w:t>
      </w:r>
      <w:proofErr w:type="spellStart"/>
      <w:r w:rsidR="003A5C8C" w:rsidRPr="003A5C8C">
        <w:rPr>
          <w:rFonts w:cs="Times New Roman"/>
          <w:sz w:val="28"/>
          <w:szCs w:val="28"/>
        </w:rPr>
        <w:t>Цепенда</w:t>
      </w:r>
      <w:proofErr w:type="spellEnd"/>
    </w:p>
    <w:p w:rsidR="003A5C8C" w:rsidRPr="003A5C8C" w:rsidRDefault="003A5C8C" w:rsidP="003A5C8C">
      <w:pPr>
        <w:pStyle w:val="Standard"/>
        <w:spacing w:line="360" w:lineRule="auto"/>
        <w:ind w:left="4860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 xml:space="preserve">„_” ___________ </w:t>
      </w:r>
      <w:r w:rsidR="000E5AAE">
        <w:rPr>
          <w:rFonts w:cs="Times New Roman"/>
          <w:sz w:val="28"/>
          <w:szCs w:val="28"/>
        </w:rPr>
        <w:t>2018</w:t>
      </w:r>
      <w:r w:rsidRPr="003A5C8C">
        <w:rPr>
          <w:rFonts w:cs="Times New Roman"/>
          <w:sz w:val="28"/>
          <w:szCs w:val="28"/>
        </w:rPr>
        <w:t xml:space="preserve"> р.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П Р О Г Р А М А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фахового вступного випробування з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3A5C8C" w:rsidRPr="00780762" w:rsidRDefault="00780762" w:rsidP="003A5C8C">
      <w:pPr>
        <w:pStyle w:val="Standard"/>
        <w:jc w:val="center"/>
        <w:rPr>
          <w:rFonts w:cs="Times New Roman"/>
          <w:b/>
          <w:sz w:val="28"/>
          <w:szCs w:val="28"/>
        </w:rPr>
      </w:pPr>
      <w:r w:rsidRPr="00780762">
        <w:rPr>
          <w:rFonts w:cs="Times New Roman"/>
          <w:b/>
          <w:sz w:val="28"/>
          <w:szCs w:val="28"/>
        </w:rPr>
        <w:t>а</w:t>
      </w:r>
      <w:r w:rsidR="003A5C8C" w:rsidRPr="00780762">
        <w:rPr>
          <w:rFonts w:cs="Times New Roman"/>
          <w:b/>
          <w:sz w:val="28"/>
          <w:szCs w:val="28"/>
        </w:rPr>
        <w:t>нглійської мови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для зарахування на навчан</w:t>
      </w:r>
      <w:bookmarkStart w:id="0" w:name="_GoBack"/>
      <w:bookmarkEnd w:id="0"/>
      <w:r w:rsidRPr="003A5C8C">
        <w:rPr>
          <w:rFonts w:cs="Times New Roman"/>
          <w:sz w:val="28"/>
          <w:szCs w:val="28"/>
        </w:rPr>
        <w:t xml:space="preserve">ня за </w:t>
      </w:r>
      <w:r w:rsidR="00780762">
        <w:rPr>
          <w:rFonts w:cs="Times New Roman"/>
          <w:sz w:val="28"/>
          <w:szCs w:val="28"/>
        </w:rPr>
        <w:t>освітнім рівнем</w:t>
      </w:r>
      <w:r w:rsidRPr="003A5C8C">
        <w:rPr>
          <w:rFonts w:cs="Times New Roman"/>
          <w:sz w:val="28"/>
          <w:szCs w:val="28"/>
        </w:rPr>
        <w:t xml:space="preserve"> </w:t>
      </w:r>
      <w:r w:rsidR="008B427E">
        <w:rPr>
          <w:rFonts w:cs="Times New Roman"/>
          <w:sz w:val="28"/>
          <w:szCs w:val="28"/>
        </w:rPr>
        <w:t>магістра</w:t>
      </w:r>
      <w:r w:rsidRPr="003A5C8C">
        <w:rPr>
          <w:rFonts w:cs="Times New Roman"/>
          <w:sz w:val="28"/>
          <w:szCs w:val="28"/>
        </w:rPr>
        <w:t xml:space="preserve"> за спеціальністю 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780762" w:rsidP="003A5C8C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780762">
        <w:rPr>
          <w:rFonts w:cs="Times New Roman"/>
          <w:b/>
          <w:sz w:val="28"/>
          <w:szCs w:val="28"/>
        </w:rPr>
        <w:t>035 Філологія, 035.41 германські мови та літератури (переклад включно) (англійська)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 xml:space="preserve">на основі </w:t>
      </w:r>
      <w:r w:rsidR="00780762">
        <w:rPr>
          <w:rFonts w:cs="Times New Roman"/>
          <w:sz w:val="28"/>
          <w:szCs w:val="28"/>
        </w:rPr>
        <w:t>освітнього рівня</w:t>
      </w:r>
      <w:r w:rsidRPr="003A5C8C">
        <w:rPr>
          <w:rFonts w:cs="Times New Roman"/>
          <w:sz w:val="28"/>
          <w:szCs w:val="28"/>
        </w:rPr>
        <w:t xml:space="preserve"> бакалавра при прийомі на навчання за іншою спеціальністю у </w:t>
      </w:r>
      <w:r w:rsidR="000E5AAE">
        <w:rPr>
          <w:rFonts w:cs="Times New Roman"/>
          <w:sz w:val="28"/>
          <w:szCs w:val="28"/>
        </w:rPr>
        <w:t>2018</w:t>
      </w:r>
      <w:r w:rsidRPr="003A5C8C">
        <w:rPr>
          <w:rFonts w:cs="Times New Roman"/>
          <w:sz w:val="28"/>
          <w:szCs w:val="28"/>
        </w:rPr>
        <w:t xml:space="preserve"> році</w:t>
      </w: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Розглянуто та схвалено</w:t>
      </w:r>
    </w:p>
    <w:p w:rsidR="003A5C8C" w:rsidRPr="003A5C8C" w:rsidRDefault="003A5C8C" w:rsidP="003A5C8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на засіданні Приймальної комісії</w:t>
      </w:r>
    </w:p>
    <w:p w:rsidR="003A5C8C" w:rsidRPr="003A5C8C" w:rsidRDefault="003A5C8C" w:rsidP="003A5C8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3A5C8C" w:rsidRPr="003A5C8C" w:rsidRDefault="003A5C8C" w:rsidP="003A5C8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№ _ від „_” ______</w:t>
      </w:r>
      <w:r w:rsidRPr="003A5C8C">
        <w:rPr>
          <w:rFonts w:cs="Times New Roman"/>
          <w:sz w:val="28"/>
          <w:szCs w:val="28"/>
        </w:rPr>
        <w:t xml:space="preserve"> </w:t>
      </w:r>
      <w:r w:rsidR="000E5AAE">
        <w:rPr>
          <w:rFonts w:cs="Times New Roman"/>
          <w:sz w:val="28"/>
          <w:szCs w:val="28"/>
        </w:rPr>
        <w:t>2018</w:t>
      </w:r>
      <w:r w:rsidRPr="003A5C8C">
        <w:rPr>
          <w:rFonts w:cs="Times New Roman"/>
          <w:sz w:val="28"/>
          <w:szCs w:val="28"/>
        </w:rPr>
        <w:t xml:space="preserve"> р.</w:t>
      </w:r>
    </w:p>
    <w:p w:rsidR="003A5C8C" w:rsidRPr="003A5C8C" w:rsidRDefault="003A5C8C" w:rsidP="003A5C8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3A5C8C" w:rsidRPr="003A5C8C" w:rsidRDefault="003A5C8C" w:rsidP="003A5C8C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</w:rPr>
        <w:t xml:space="preserve">Івано-Франківськ — </w:t>
      </w:r>
      <w:r w:rsidR="000E5AAE">
        <w:rPr>
          <w:rFonts w:cs="Times New Roman"/>
          <w:sz w:val="28"/>
          <w:szCs w:val="28"/>
        </w:rPr>
        <w:t>2018</w:t>
      </w:r>
    </w:p>
    <w:p w:rsidR="00D12650" w:rsidRPr="003A5C8C" w:rsidRDefault="003A5C8C" w:rsidP="003A5C8C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3A5C8C">
        <w:rPr>
          <w:rFonts w:cs="Times New Roman"/>
          <w:sz w:val="28"/>
          <w:szCs w:val="28"/>
          <w:u w:val="single"/>
        </w:rPr>
        <w:br w:type="page"/>
      </w:r>
    </w:p>
    <w:p w:rsidR="00D12650" w:rsidRPr="00D12650" w:rsidRDefault="00D12650" w:rsidP="00D12650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650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D12650" w:rsidRPr="00876D2B" w:rsidRDefault="00D12650" w:rsidP="00D12650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Cs w:val="28"/>
        </w:rPr>
      </w:pPr>
      <w:r w:rsidRPr="00876D2B">
        <w:rPr>
          <w:rFonts w:cs="Times New Roman"/>
          <w:b w:val="0"/>
          <w:color w:val="000000"/>
          <w:szCs w:val="28"/>
        </w:rPr>
        <w:t xml:space="preserve">Метою вступного випробування з </w:t>
      </w:r>
      <w:r w:rsidRPr="00876D2B">
        <w:rPr>
          <w:rFonts w:cs="Times New Roman"/>
          <w:b w:val="0"/>
          <w:szCs w:val="28"/>
        </w:rPr>
        <w:t>“А</w:t>
      </w:r>
      <w:r w:rsidRPr="00876D2B">
        <w:rPr>
          <w:rFonts w:cs="Times New Roman"/>
          <w:b w:val="0"/>
          <w:color w:val="000000"/>
          <w:szCs w:val="28"/>
        </w:rPr>
        <w:t>нглійської мови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</w:rPr>
        <w:t xml:space="preserve"> є перевірка знань </w:t>
      </w:r>
      <w:r w:rsidRPr="00876D2B">
        <w:rPr>
          <w:rFonts w:cs="Times New Roman"/>
          <w:b w:val="0"/>
          <w:szCs w:val="28"/>
        </w:rPr>
        <w:t xml:space="preserve">і відбір </w:t>
      </w:r>
      <w:r>
        <w:rPr>
          <w:rFonts w:cs="Times New Roman"/>
          <w:b w:val="0"/>
          <w:color w:val="000000"/>
          <w:szCs w:val="28"/>
        </w:rPr>
        <w:t xml:space="preserve">вступників </w:t>
      </w:r>
      <w:r w:rsidRPr="00876D2B">
        <w:rPr>
          <w:rFonts w:cs="Times New Roman"/>
          <w:b w:val="0"/>
          <w:color w:val="000000"/>
          <w:szCs w:val="28"/>
        </w:rPr>
        <w:t xml:space="preserve">для зарахування на навчання за ступенем </w:t>
      </w:r>
      <w:r w:rsidRPr="00876D2B">
        <w:rPr>
          <w:rFonts w:cs="Times New Roman"/>
          <w:b w:val="0"/>
          <w:szCs w:val="28"/>
        </w:rPr>
        <w:t>“</w:t>
      </w:r>
      <w:r w:rsidRPr="00876D2B">
        <w:rPr>
          <w:rFonts w:cs="Times New Roman"/>
          <w:b w:val="0"/>
          <w:color w:val="000000"/>
          <w:szCs w:val="28"/>
        </w:rPr>
        <w:t>магістра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</w:rPr>
        <w:t xml:space="preserve"> напряму підготовки, спеціальності </w:t>
      </w:r>
      <w:r w:rsidR="00780762" w:rsidRPr="00780762">
        <w:rPr>
          <w:rFonts w:cs="Times New Roman"/>
          <w:b w:val="0"/>
          <w:color w:val="000000"/>
          <w:szCs w:val="28"/>
        </w:rPr>
        <w:t>035 Філологія, 035.41 германські мови та літератури (переклад включно) (англійська)</w:t>
      </w:r>
      <w:r>
        <w:rPr>
          <w:rFonts w:cs="Times New Roman"/>
          <w:b w:val="0"/>
          <w:color w:val="000000"/>
          <w:szCs w:val="28"/>
        </w:rPr>
        <w:t xml:space="preserve"> </w:t>
      </w:r>
      <w:r w:rsidRPr="00876D2B">
        <w:rPr>
          <w:rFonts w:cs="Times New Roman"/>
          <w:b w:val="0"/>
          <w:color w:val="000000"/>
          <w:szCs w:val="28"/>
        </w:rPr>
        <w:t xml:space="preserve">при прийомі на навчання на основі освітнього рівня </w:t>
      </w:r>
      <w:r w:rsidRPr="00876D2B">
        <w:rPr>
          <w:rFonts w:cs="Times New Roman"/>
          <w:b w:val="0"/>
          <w:szCs w:val="28"/>
        </w:rPr>
        <w:t>“</w:t>
      </w:r>
      <w:r w:rsidRPr="00876D2B">
        <w:rPr>
          <w:rFonts w:cs="Times New Roman"/>
          <w:b w:val="0"/>
          <w:color w:val="000000"/>
          <w:szCs w:val="28"/>
        </w:rPr>
        <w:t>Бакалавр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</w:rPr>
        <w:t xml:space="preserve"> до </w:t>
      </w:r>
      <w:r w:rsidRPr="00876D2B"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 w:rsidRPr="00876D2B">
        <w:rPr>
          <w:rFonts w:cs="Times New Roman"/>
          <w:b w:val="0"/>
          <w:szCs w:val="28"/>
        </w:rPr>
        <w:t>“</w:t>
      </w:r>
      <w:r w:rsidRPr="00876D2B"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  <w:lang w:eastAsia="uk-UA"/>
        </w:rPr>
        <w:t xml:space="preserve"> </w:t>
      </w:r>
      <w:r w:rsidR="0068449A">
        <w:rPr>
          <w:rFonts w:cs="Times New Roman"/>
          <w:b w:val="0"/>
          <w:color w:val="000000"/>
          <w:szCs w:val="28"/>
        </w:rPr>
        <w:t xml:space="preserve">у </w:t>
      </w:r>
      <w:r w:rsidR="000E5AAE">
        <w:rPr>
          <w:rFonts w:cs="Times New Roman"/>
          <w:b w:val="0"/>
          <w:color w:val="000000"/>
          <w:szCs w:val="28"/>
        </w:rPr>
        <w:t>2018</w:t>
      </w:r>
      <w:r w:rsidRPr="00876D2B">
        <w:rPr>
          <w:rFonts w:cs="Times New Roman"/>
          <w:b w:val="0"/>
          <w:color w:val="000000"/>
          <w:szCs w:val="28"/>
        </w:rPr>
        <w:t xml:space="preserve"> році.</w:t>
      </w:r>
    </w:p>
    <w:p w:rsidR="00D12650" w:rsidRPr="00876D2B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876D2B">
        <w:rPr>
          <w:rFonts w:cs="Times New Roman"/>
          <w:b w:val="0"/>
          <w:szCs w:val="28"/>
        </w:rPr>
        <w:t xml:space="preserve">Програма містить основні питання з англійської мови та перелік рекомендованої літератури. </w:t>
      </w:r>
    </w:p>
    <w:p w:rsidR="00D12650" w:rsidRPr="00876D2B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876D2B">
        <w:rPr>
          <w:rFonts w:cs="Times New Roman"/>
          <w:b w:val="0"/>
          <w:szCs w:val="28"/>
        </w:rPr>
        <w:t xml:space="preserve">Наведений перелік питань, які виносяться на вступне випробування дасть можливість </w:t>
      </w:r>
      <w:r>
        <w:rPr>
          <w:rFonts w:cs="Times New Roman"/>
          <w:b w:val="0"/>
          <w:szCs w:val="28"/>
        </w:rPr>
        <w:t xml:space="preserve">вступнику </w:t>
      </w:r>
      <w:r w:rsidRPr="00876D2B">
        <w:rPr>
          <w:rFonts w:cs="Times New Roman"/>
          <w:b w:val="0"/>
          <w:szCs w:val="28"/>
        </w:rPr>
        <w:t>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D12650" w:rsidRPr="00876D2B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876D2B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D12650" w:rsidRPr="009F0E8D" w:rsidRDefault="00D12650" w:rsidP="00D1265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D12650" w:rsidRDefault="00D12650" w:rsidP="00D12650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12650">
        <w:rPr>
          <w:rFonts w:cs="Times New Roman"/>
          <w:szCs w:val="28"/>
        </w:rPr>
        <w:t>ОСНОВНІ ПИТАННЯ З ДИСЦИПЛІНИ</w:t>
      </w:r>
    </w:p>
    <w:p w:rsidR="00D12650" w:rsidRDefault="00D12650" w:rsidP="00D12650">
      <w:pPr>
        <w:pStyle w:val="Standard"/>
      </w:pPr>
    </w:p>
    <w:p w:rsidR="00D12650" w:rsidRPr="00D12650" w:rsidRDefault="00D12650" w:rsidP="00D1265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«Англійська мова»</w:t>
      </w:r>
    </w:p>
    <w:p w:rsidR="00D12650" w:rsidRPr="00D12650" w:rsidRDefault="00D12650" w:rsidP="00D12650">
      <w:pPr>
        <w:pStyle w:val="Standard"/>
      </w:pP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 w:rsidRPr="00D12650">
        <w:rPr>
          <w:rFonts w:ascii="Times New Roman" w:hAnsi="Times New Roman" w:cs="Times New Roman"/>
          <w:sz w:val="28"/>
          <w:szCs w:val="28"/>
        </w:rPr>
        <w:t>Лексичний мінімум вступника складає 2500 одиниць, які є необхідними для виконання тестових завдань.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Словотворення. </w:t>
      </w:r>
      <w:r w:rsidRPr="00D12650">
        <w:rPr>
          <w:rFonts w:ascii="Times New Roman" w:hAnsi="Times New Roman" w:cs="Times New Roman"/>
          <w:sz w:val="28"/>
          <w:szCs w:val="28"/>
        </w:rPr>
        <w:t>Слова, утворені від відомих коренів за допомогою суфіксів іменників -er, -ing, -ment, -tion (-sion), -ness, -ity; прикметників -less, -ful, -able, -y; числівників -teen, -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; прислівників -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lу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; префіксів дієслів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rе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-; прикметників un-, dis-.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Граматична компетенція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Морфологія.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Іменник</w:t>
      </w:r>
      <w:r w:rsidRPr="00D12650">
        <w:rPr>
          <w:rFonts w:ascii="Times New Roman" w:hAnsi="Times New Roman" w:cs="Times New Roman"/>
          <w:sz w:val="28"/>
          <w:szCs w:val="28"/>
        </w:rPr>
        <w:t>. Вживання іменників у однині та у множині, присвійному відмінку.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Артикль</w:t>
      </w:r>
      <w:r w:rsidRPr="00D12650">
        <w:rPr>
          <w:rFonts w:ascii="Times New Roman" w:hAnsi="Times New Roman" w:cs="Times New Roman"/>
          <w:sz w:val="28"/>
          <w:szCs w:val="28"/>
        </w:rPr>
        <w:t>. Основні випадки вживання неозначеного, означеного, нульового артиклів.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Прикметник. </w:t>
      </w:r>
      <w:r w:rsidRPr="00D12650">
        <w:rPr>
          <w:rFonts w:ascii="Times New Roman" w:hAnsi="Times New Roman" w:cs="Times New Roman"/>
          <w:sz w:val="28"/>
          <w:szCs w:val="28"/>
        </w:rPr>
        <w:t>Вживання прикметників у вищому і найвищому ступенях, утворених за правилами, а також найбільш поширені винятки.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Займенник. </w:t>
      </w:r>
      <w:r w:rsidRPr="00D12650">
        <w:rPr>
          <w:rFonts w:ascii="Times New Roman" w:hAnsi="Times New Roman" w:cs="Times New Roman"/>
          <w:sz w:val="28"/>
          <w:szCs w:val="28"/>
        </w:rPr>
        <w:t xml:space="preserve">Особові, присвійні, питальні, об'єктні, вказівні, неозначені займенники, похідні від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Прислівник. </w:t>
      </w:r>
      <w:r w:rsidRPr="00D12650">
        <w:rPr>
          <w:rFonts w:ascii="Times New Roman" w:hAnsi="Times New Roman" w:cs="Times New Roman"/>
          <w:sz w:val="28"/>
          <w:szCs w:val="28"/>
        </w:rPr>
        <w:t xml:space="preserve">Вищий та найвищий ступені порівняння прислівників. Прислівники місця і часу. Основні прислівникові звороти.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Квантифікатори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/ інтенсифікатори (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quite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, a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bit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).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Числівники. </w:t>
      </w:r>
      <w:r w:rsidRPr="00D12650">
        <w:rPr>
          <w:rFonts w:ascii="Times New Roman" w:hAnsi="Times New Roman" w:cs="Times New Roman"/>
          <w:sz w:val="28"/>
          <w:szCs w:val="28"/>
        </w:rPr>
        <w:t>Кількісні, порядкові числівники.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8"/>
          <w:szCs w:val="28"/>
          <w:lang w:eastAsia="uk-UA"/>
        </w:rPr>
      </w:pPr>
      <w:r w:rsidRPr="00D12650">
        <w:rPr>
          <w:rFonts w:cs="Times New Roman"/>
          <w:b/>
          <w:bCs/>
          <w:sz w:val="28"/>
          <w:szCs w:val="28"/>
          <w:lang w:eastAsia="uk-UA"/>
        </w:rPr>
        <w:t>Прийменники</w:t>
      </w:r>
      <w:r w:rsidRPr="00D12650">
        <w:rPr>
          <w:rFonts w:cs="Times New Roman"/>
          <w:sz w:val="28"/>
          <w:szCs w:val="28"/>
          <w:lang w:eastAsia="uk-UA"/>
        </w:rPr>
        <w:t>. Види (прийменники місця, напряму, часу) та їх вживання.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</w:rPr>
      </w:pP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Дієслово. </w:t>
      </w:r>
      <w:r w:rsidRPr="00D12650">
        <w:rPr>
          <w:rFonts w:ascii="Times New Roman" w:hAnsi="Times New Roman" w:cs="Times New Roman"/>
          <w:sz w:val="28"/>
          <w:szCs w:val="28"/>
        </w:rPr>
        <w:t xml:space="preserve">Утворення і вживання дієслів у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Іndefinite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) в активному та пасивному станах;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Progressive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D12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в активному та пасивному станах; Future- in-the-Past. Використання безособових форм дієслова: інфінітива, герундія, дієприслівника теперішнього та минулого часу в активному та пасивному станах. Модальні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дієслова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та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їх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еквіваленти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(can, could, may, might, must, should, have to, ought to, need, be able to) </w:t>
      </w:r>
      <w:r w:rsidRPr="00D12650">
        <w:rPr>
          <w:rFonts w:ascii="Times New Roman" w:hAnsi="Times New Roman" w:cs="Times New Roman"/>
          <w:sz w:val="28"/>
          <w:szCs w:val="28"/>
        </w:rPr>
        <w:t>в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поєднанні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з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усіма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формами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інфінітива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sz w:val="28"/>
          <w:szCs w:val="28"/>
        </w:rPr>
        <w:t>Узгодження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часів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2650">
        <w:rPr>
          <w:rFonts w:ascii="Times New Roman" w:hAnsi="Times New Roman" w:cs="Times New Roman"/>
          <w:sz w:val="28"/>
          <w:szCs w:val="28"/>
        </w:rPr>
        <w:t>Умовні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речення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0, I, </w:t>
      </w:r>
      <w:r w:rsidRPr="00D12650">
        <w:rPr>
          <w:rFonts w:ascii="Times New Roman" w:hAnsi="Times New Roman" w:cs="Times New Roman"/>
          <w:sz w:val="28"/>
          <w:szCs w:val="28"/>
        </w:rPr>
        <w:t>ІІ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та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  <w:r w:rsidRPr="00D12650">
        <w:rPr>
          <w:rFonts w:ascii="Times New Roman" w:hAnsi="Times New Roman" w:cs="Times New Roman"/>
          <w:sz w:val="28"/>
          <w:szCs w:val="28"/>
        </w:rPr>
        <w:t>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типів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2650">
        <w:rPr>
          <w:rFonts w:ascii="Times New Roman" w:hAnsi="Times New Roman" w:cs="Times New Roman"/>
          <w:sz w:val="28"/>
          <w:szCs w:val="28"/>
        </w:rPr>
        <w:t>Фразові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дієслова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з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: get, be, look, keep, go, come, take, run, turn, call, break, give, put, make, clear, cut, fall, hold, let, hand. </w:t>
      </w:r>
      <w:r w:rsidRPr="00D12650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be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going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do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smth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Синтаксис. </w:t>
      </w:r>
      <w:r w:rsidRPr="00D12650">
        <w:rPr>
          <w:rFonts w:ascii="Times New Roman" w:hAnsi="Times New Roman" w:cs="Times New Roman"/>
          <w:sz w:val="28"/>
          <w:szCs w:val="28"/>
        </w:rPr>
        <w:t>Основні типи речень: стверджувальне, питальне, заперечне, спонукальне. Порядок слів у реченнях різних типів. Прості речення. Безособові речення. Складносурядні та складнопідрядні речення. Пряма і непряма мова. Узгодження дієслівних часів у складнопідрядних реченнях.</w:t>
      </w: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12650" w:rsidRPr="00D12650" w:rsidRDefault="00D12650" w:rsidP="00D12650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12650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12650" w:rsidRPr="00D12650" w:rsidRDefault="00D12650" w:rsidP="00D12650">
      <w:pPr>
        <w:pStyle w:val="Textbody"/>
        <w:numPr>
          <w:ilvl w:val="0"/>
          <w:numId w:val="1"/>
        </w:numPr>
        <w:spacing w:after="0"/>
        <w:ind w:right="-29"/>
        <w:jc w:val="both"/>
        <w:rPr>
          <w:rFonts w:cs="Times New Roman"/>
          <w:bCs/>
          <w:sz w:val="28"/>
          <w:szCs w:val="28"/>
        </w:rPr>
      </w:pPr>
      <w:r w:rsidRPr="00D12650">
        <w:rPr>
          <w:rFonts w:cs="Times New Roman"/>
          <w:bCs/>
          <w:sz w:val="28"/>
          <w:szCs w:val="28"/>
        </w:rPr>
        <w:t xml:space="preserve">Верба Г.В., Верба Л.Г. Довідник з граматики англійської мови. </w:t>
      </w:r>
      <w:proofErr w:type="spellStart"/>
      <w:r w:rsidRPr="00D12650">
        <w:rPr>
          <w:rFonts w:cs="Times New Roman"/>
          <w:bCs/>
          <w:sz w:val="28"/>
          <w:szCs w:val="28"/>
        </w:rPr>
        <w:t>Довідк</w:t>
      </w:r>
      <w:proofErr w:type="spellEnd"/>
      <w:r w:rsidRPr="00D12650">
        <w:rPr>
          <w:rFonts w:cs="Times New Roman"/>
          <w:bCs/>
          <w:sz w:val="28"/>
          <w:szCs w:val="28"/>
        </w:rPr>
        <w:t>. Вид. – К.: Освіта, 1995. – 320 с.</w:t>
      </w:r>
    </w:p>
    <w:p w:rsidR="00D12650" w:rsidRPr="00D12650" w:rsidRDefault="00D12650" w:rsidP="00D12650">
      <w:pPr>
        <w:pStyle w:val="Textbody"/>
        <w:numPr>
          <w:ilvl w:val="0"/>
          <w:numId w:val="1"/>
        </w:numPr>
        <w:spacing w:after="0"/>
        <w:ind w:right="-29"/>
        <w:jc w:val="both"/>
        <w:rPr>
          <w:rFonts w:cs="Times New Roman"/>
          <w:bCs/>
          <w:sz w:val="28"/>
          <w:szCs w:val="28"/>
        </w:rPr>
      </w:pPr>
      <w:r w:rsidRPr="00D12650">
        <w:rPr>
          <w:rFonts w:cs="Times New Roman"/>
          <w:sz w:val="28"/>
          <w:szCs w:val="28"/>
          <w:lang w:val="en-US"/>
        </w:rPr>
        <w:t>Virginia Evans</w:t>
      </w:r>
      <w:r w:rsidRPr="00D12650">
        <w:rPr>
          <w:rFonts w:cs="Times New Roman"/>
          <w:sz w:val="28"/>
          <w:szCs w:val="28"/>
        </w:rPr>
        <w:t xml:space="preserve">. </w:t>
      </w:r>
      <w:r w:rsidRPr="00D12650">
        <w:rPr>
          <w:rFonts w:cs="Times New Roman"/>
          <w:sz w:val="28"/>
          <w:szCs w:val="28"/>
          <w:lang w:val="en-US"/>
        </w:rPr>
        <w:t>Round-Up 5 new and updated</w:t>
      </w:r>
      <w:r w:rsidRPr="00D12650">
        <w:rPr>
          <w:rFonts w:cs="Times New Roman"/>
          <w:sz w:val="28"/>
          <w:szCs w:val="28"/>
        </w:rPr>
        <w:t>.</w:t>
      </w:r>
      <w:r w:rsidRPr="00D12650">
        <w:rPr>
          <w:rFonts w:cs="Times New Roman"/>
          <w:sz w:val="28"/>
          <w:szCs w:val="28"/>
          <w:lang w:val="en-US"/>
        </w:rPr>
        <w:t xml:space="preserve"> – Longman</w:t>
      </w:r>
      <w:r w:rsidRPr="00D12650">
        <w:rPr>
          <w:rFonts w:cs="Times New Roman"/>
          <w:sz w:val="28"/>
          <w:szCs w:val="28"/>
        </w:rPr>
        <w:t>,</w:t>
      </w:r>
      <w:r w:rsidRPr="00D12650">
        <w:rPr>
          <w:rFonts w:cs="Times New Roman"/>
          <w:sz w:val="28"/>
          <w:szCs w:val="28"/>
          <w:lang w:val="en-US"/>
        </w:rPr>
        <w:t xml:space="preserve"> 2003. –</w:t>
      </w:r>
      <w:r w:rsidRPr="00D12650">
        <w:rPr>
          <w:rFonts w:cs="Times New Roman"/>
          <w:sz w:val="28"/>
          <w:szCs w:val="28"/>
        </w:rPr>
        <w:t xml:space="preserve"> </w:t>
      </w:r>
      <w:r w:rsidRPr="00D12650">
        <w:rPr>
          <w:rFonts w:cs="Times New Roman"/>
          <w:sz w:val="28"/>
          <w:szCs w:val="28"/>
          <w:lang w:val="en-US"/>
        </w:rPr>
        <w:t>211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student’s book”. – Oxford University Press, 2004. – 176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work- book with key”. – Oxford University Press, 2004. – 176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</w:t>
      </w:r>
      <w:proofErr w:type="gram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student’s</w:t>
      </w:r>
      <w:proofErr w:type="gram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book Audio CD1 and CD2”. – Oxford University Press, 2004.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book with tips” – Oxford University Press, 2004. – 150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Raymond Murphy</w:t>
      </w:r>
      <w:r w:rsidR="0078076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English Grammar in Use Intermediate. – Cambridge University Press, 1988. – 328 p.</w:t>
      </w:r>
    </w:p>
    <w:p w:rsidR="00D12650" w:rsidRPr="00D12650" w:rsidRDefault="00780762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lastRenderedPageBreak/>
        <w:t>Michael M</w:t>
      </w:r>
      <w:r w:rsidR="00D12650" w:rsidRPr="00D12650">
        <w:rPr>
          <w:rFonts w:ascii="Times New Roman" w:hAnsi="Times New Roman" w:cs="Times New Roman"/>
          <w:sz w:val="28"/>
          <w:szCs w:val="28"/>
          <w:lang w:val="en-US" w:eastAsia="zh-CN"/>
        </w:rPr>
        <w:t>c</w:t>
      </w:r>
      <w:r w:rsidR="00D12650" w:rsidRPr="00D12650">
        <w:rPr>
          <w:rFonts w:ascii="Times New Roman" w:hAnsi="Times New Roman" w:cs="Times New Roman"/>
          <w:sz w:val="28"/>
          <w:szCs w:val="28"/>
          <w:lang w:eastAsia="zh-CN"/>
        </w:rPr>
        <w:t>С</w:t>
      </w:r>
      <w:proofErr w:type="spellStart"/>
      <w:r w:rsidR="00D12650" w:rsidRPr="00D12650">
        <w:rPr>
          <w:rFonts w:ascii="Times New Roman" w:hAnsi="Times New Roman" w:cs="Times New Roman"/>
          <w:sz w:val="28"/>
          <w:szCs w:val="28"/>
          <w:lang w:val="en-US" w:eastAsia="zh-CN"/>
        </w:rPr>
        <w:t>arthy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D12650"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Felicity O’Dell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D12650"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English Vocabulary in Use Upper-Intermediate. – Cambridge University Press, 2001. – 309 p.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  <w:lang w:val="en-US"/>
        </w:rPr>
      </w:pPr>
    </w:p>
    <w:p w:rsidR="00D12650" w:rsidRPr="00780762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  <w:lang w:val="en-US"/>
        </w:rPr>
      </w:pP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  <w:r w:rsidRPr="00D12650">
        <w:rPr>
          <w:rFonts w:cs="Times New Roman"/>
          <w:b/>
          <w:bCs/>
          <w:sz w:val="28"/>
          <w:szCs w:val="28"/>
        </w:rPr>
        <w:t xml:space="preserve"> </w:t>
      </w:r>
    </w:p>
    <w:p w:rsidR="00D12650" w:rsidRPr="00D12650" w:rsidRDefault="00D12650" w:rsidP="00D12650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12650">
        <w:rPr>
          <w:rFonts w:cs="Times New Roman"/>
          <w:b/>
          <w:bCs/>
          <w:sz w:val="28"/>
          <w:szCs w:val="28"/>
        </w:rPr>
        <w:t>КРИТЕРІЇ ОЦІНЮВАННЯ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</w:rPr>
      </w:pPr>
    </w:p>
    <w:p w:rsidR="00D12650" w:rsidRPr="00D12650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D12650">
        <w:rPr>
          <w:rFonts w:cs="Times New Roman"/>
          <w:szCs w:val="28"/>
        </w:rPr>
        <w:tab/>
      </w:r>
      <w:r w:rsidRPr="00D12650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sectPr w:rsidR="00D12650" w:rsidRPr="00D12650" w:rsidSect="000A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ahom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AB5"/>
    <w:multiLevelType w:val="hybridMultilevel"/>
    <w:tmpl w:val="D602AFB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50"/>
    <w:rsid w:val="00020713"/>
    <w:rsid w:val="000A4A7C"/>
    <w:rsid w:val="000E5AAE"/>
    <w:rsid w:val="00130819"/>
    <w:rsid w:val="0022512A"/>
    <w:rsid w:val="003A5C8C"/>
    <w:rsid w:val="00450458"/>
    <w:rsid w:val="0068449A"/>
    <w:rsid w:val="00780762"/>
    <w:rsid w:val="007C4EBC"/>
    <w:rsid w:val="008B427E"/>
    <w:rsid w:val="009B4976"/>
    <w:rsid w:val="00A225FD"/>
    <w:rsid w:val="00AE4877"/>
    <w:rsid w:val="00BD42A4"/>
    <w:rsid w:val="00C32FD3"/>
    <w:rsid w:val="00D12650"/>
    <w:rsid w:val="00D60DC6"/>
    <w:rsid w:val="00E6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link w:val="20"/>
    <w:qFormat/>
    <w:rsid w:val="00D12650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link w:val="70"/>
    <w:qFormat/>
    <w:rsid w:val="00D12650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character" w:customStyle="1" w:styleId="70">
    <w:name w:val="Заголовок 7 Знак"/>
    <w:basedOn w:val="a0"/>
    <w:link w:val="7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customStyle="1" w:styleId="Standard">
    <w:name w:val="Standard"/>
    <w:rsid w:val="00D1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D1265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2650"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sid w:val="000E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link w:val="20"/>
    <w:qFormat/>
    <w:rsid w:val="00D12650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link w:val="70"/>
    <w:qFormat/>
    <w:rsid w:val="00D12650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character" w:customStyle="1" w:styleId="70">
    <w:name w:val="Заголовок 7 Знак"/>
    <w:basedOn w:val="a0"/>
    <w:link w:val="7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customStyle="1" w:styleId="Standard">
    <w:name w:val="Standard"/>
    <w:rsid w:val="00D1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D1265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2650"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sid w:val="000E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3124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DEmon Soft, 2008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2</cp:revision>
  <cp:lastPrinted>2018-03-26T06:52:00Z</cp:lastPrinted>
  <dcterms:created xsi:type="dcterms:W3CDTF">2018-03-30T12:02:00Z</dcterms:created>
  <dcterms:modified xsi:type="dcterms:W3CDTF">2018-03-30T12:02:00Z</dcterms:modified>
</cp:coreProperties>
</file>