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7DAE5" w14:textId="77777777" w:rsidR="000219A2" w:rsidRPr="00E66BE2" w:rsidRDefault="000219A2" w:rsidP="000219A2">
      <w:pPr>
        <w:jc w:val="right"/>
      </w:pPr>
      <w:r w:rsidRPr="00E66BE2">
        <w:t>Проєкт</w:t>
      </w:r>
    </w:p>
    <w:tbl>
      <w:tblPr>
        <w:tblW w:w="100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2"/>
      </w:tblGrid>
      <w:tr w:rsidR="00E66BE2" w:rsidRPr="00E66BE2" w14:paraId="5004CBC0" w14:textId="77777777" w:rsidTr="00AC731F">
        <w:tc>
          <w:tcPr>
            <w:tcW w:w="10032" w:type="dxa"/>
          </w:tcPr>
          <w:p w14:paraId="3A55681F" w14:textId="77777777" w:rsidR="000F444D" w:rsidRPr="00E66BE2" w:rsidRDefault="000F444D" w:rsidP="000F444D">
            <w:pPr>
              <w:pStyle w:val="11"/>
              <w:shd w:val="clear" w:color="auto" w:fill="auto"/>
              <w:spacing w:after="0"/>
              <w:jc w:val="center"/>
              <w:rPr>
                <w:rFonts w:ascii="Times New Roman" w:hAnsi="Times New Roman" w:cs="Times New Roman"/>
                <w:b/>
                <w:sz w:val="28"/>
                <w:szCs w:val="28"/>
              </w:rPr>
            </w:pPr>
            <w:r w:rsidRPr="00E66BE2">
              <w:rPr>
                <w:rFonts w:ascii="Times New Roman" w:hAnsi="Times New Roman" w:cs="Times New Roman"/>
                <w:b/>
                <w:bCs/>
                <w:sz w:val="28"/>
                <w:szCs w:val="28"/>
                <w:lang w:bidi="uk-UA"/>
              </w:rPr>
              <w:t>МІНІСТЕРСТВО ОСВІТИ І НАУКИ УКРАЇНИ</w:t>
            </w:r>
          </w:p>
          <w:p w14:paraId="79883A6F" w14:textId="1C0031B2" w:rsidR="000F444D" w:rsidRPr="00E66BE2" w:rsidRDefault="000F444D" w:rsidP="000F444D">
            <w:pPr>
              <w:pStyle w:val="20"/>
              <w:shd w:val="clear" w:color="auto" w:fill="auto"/>
              <w:spacing w:after="0"/>
              <w:jc w:val="center"/>
              <w:rPr>
                <w:b/>
                <w:sz w:val="28"/>
                <w:szCs w:val="28"/>
              </w:rPr>
            </w:pPr>
            <w:r w:rsidRPr="00E66BE2">
              <w:rPr>
                <w:b/>
                <w:sz w:val="28"/>
                <w:szCs w:val="28"/>
                <w:lang w:bidi="uk-UA"/>
              </w:rPr>
              <w:t xml:space="preserve">ДВНЗ «ПРИКАРПАТСЬКИЙ </w:t>
            </w:r>
            <w:r w:rsidR="00380343" w:rsidRPr="00E66BE2">
              <w:rPr>
                <w:b/>
                <w:sz w:val="28"/>
                <w:szCs w:val="28"/>
                <w:lang w:bidi="uk-UA"/>
              </w:rPr>
              <w:t xml:space="preserve">НАЦІОНАЛЬНИЙ </w:t>
            </w:r>
            <w:r w:rsidRPr="00E66BE2">
              <w:rPr>
                <w:b/>
                <w:sz w:val="28"/>
                <w:szCs w:val="28"/>
                <w:lang w:bidi="uk-UA"/>
              </w:rPr>
              <w:t>УНІВЕРСИТЕТ ІМЕНІ ВАСИЛЯ СТЕФАНИКА»</w:t>
            </w:r>
          </w:p>
          <w:p w14:paraId="7A36B7F8" w14:textId="77777777" w:rsidR="000F444D" w:rsidRPr="00E66BE2" w:rsidRDefault="000F444D" w:rsidP="000F444D">
            <w:pPr>
              <w:pStyle w:val="11"/>
              <w:shd w:val="clear" w:color="auto" w:fill="auto"/>
              <w:spacing w:after="140" w:line="360" w:lineRule="auto"/>
              <w:jc w:val="center"/>
              <w:rPr>
                <w:rFonts w:ascii="Times New Roman" w:hAnsi="Times New Roman" w:cs="Times New Roman"/>
                <w:b/>
                <w:bCs/>
                <w:sz w:val="28"/>
                <w:szCs w:val="28"/>
                <w:lang w:bidi="uk-UA"/>
              </w:rPr>
            </w:pPr>
          </w:p>
          <w:p w14:paraId="203CAAD8" w14:textId="77777777" w:rsidR="000F444D" w:rsidRPr="00E66BE2" w:rsidRDefault="000F444D" w:rsidP="000F444D">
            <w:pPr>
              <w:pStyle w:val="11"/>
              <w:shd w:val="clear" w:color="auto" w:fill="auto"/>
              <w:spacing w:after="140" w:line="360" w:lineRule="auto"/>
              <w:jc w:val="center"/>
              <w:rPr>
                <w:rFonts w:ascii="Times New Roman" w:hAnsi="Times New Roman" w:cs="Times New Roman"/>
                <w:b/>
                <w:bCs/>
                <w:sz w:val="28"/>
                <w:szCs w:val="28"/>
                <w:lang w:bidi="uk-UA"/>
              </w:rPr>
            </w:pPr>
          </w:p>
          <w:p w14:paraId="1B8CED54" w14:textId="77777777" w:rsidR="000F444D" w:rsidRPr="00E66BE2" w:rsidRDefault="000F444D" w:rsidP="000F444D">
            <w:pPr>
              <w:pStyle w:val="11"/>
              <w:shd w:val="clear" w:color="auto" w:fill="auto"/>
              <w:spacing w:after="140" w:line="360" w:lineRule="auto"/>
              <w:jc w:val="center"/>
              <w:rPr>
                <w:rFonts w:ascii="Times New Roman" w:hAnsi="Times New Roman" w:cs="Times New Roman"/>
                <w:b/>
                <w:bCs/>
                <w:sz w:val="28"/>
                <w:szCs w:val="28"/>
                <w:lang w:bidi="uk-UA"/>
              </w:rPr>
            </w:pPr>
          </w:p>
          <w:p w14:paraId="08796EFC" w14:textId="77777777" w:rsidR="000F444D" w:rsidRPr="00E66BE2" w:rsidRDefault="000F444D" w:rsidP="000F444D">
            <w:pPr>
              <w:pStyle w:val="11"/>
              <w:shd w:val="clear" w:color="auto" w:fill="auto"/>
              <w:spacing w:after="140" w:line="360" w:lineRule="auto"/>
              <w:jc w:val="center"/>
              <w:rPr>
                <w:rFonts w:ascii="Times New Roman" w:hAnsi="Times New Roman" w:cs="Times New Roman"/>
                <w:b/>
                <w:bCs/>
                <w:sz w:val="28"/>
                <w:szCs w:val="28"/>
                <w:lang w:bidi="uk-UA"/>
              </w:rPr>
            </w:pPr>
          </w:p>
          <w:p w14:paraId="35A36741" w14:textId="77777777" w:rsidR="000F444D" w:rsidRPr="00E66BE2" w:rsidRDefault="000F444D" w:rsidP="000F444D">
            <w:pPr>
              <w:pStyle w:val="11"/>
              <w:shd w:val="clear" w:color="auto" w:fill="auto"/>
              <w:spacing w:after="140" w:line="360" w:lineRule="auto"/>
              <w:jc w:val="center"/>
              <w:rPr>
                <w:rFonts w:ascii="Times New Roman" w:hAnsi="Times New Roman" w:cs="Times New Roman"/>
                <w:sz w:val="28"/>
                <w:szCs w:val="28"/>
              </w:rPr>
            </w:pPr>
            <w:r w:rsidRPr="00E66BE2">
              <w:rPr>
                <w:rFonts w:ascii="Times New Roman" w:hAnsi="Times New Roman" w:cs="Times New Roman"/>
                <w:b/>
                <w:bCs/>
                <w:sz w:val="28"/>
                <w:szCs w:val="28"/>
                <w:lang w:bidi="uk-UA"/>
              </w:rPr>
              <w:t>ОСВІТНЬО-ПРОФЕСІЙНА ПРОГРАМА</w:t>
            </w:r>
          </w:p>
          <w:p w14:paraId="58BCFACF" w14:textId="40D0FF1A" w:rsidR="000F444D" w:rsidRPr="00E66BE2" w:rsidRDefault="000F444D" w:rsidP="000F444D">
            <w:pPr>
              <w:pStyle w:val="11"/>
              <w:shd w:val="clear" w:color="auto" w:fill="auto"/>
              <w:spacing w:after="0" w:line="360" w:lineRule="auto"/>
              <w:jc w:val="center"/>
              <w:rPr>
                <w:rFonts w:ascii="Times New Roman" w:hAnsi="Times New Roman" w:cs="Times New Roman"/>
                <w:sz w:val="28"/>
                <w:szCs w:val="28"/>
              </w:rPr>
            </w:pPr>
            <w:r w:rsidRPr="00E66BE2">
              <w:rPr>
                <w:rFonts w:ascii="Times New Roman" w:hAnsi="Times New Roman" w:cs="Times New Roman"/>
                <w:b/>
                <w:bCs/>
                <w:sz w:val="28"/>
                <w:szCs w:val="28"/>
                <w:lang w:bidi="uk-UA"/>
              </w:rPr>
              <w:t>«</w:t>
            </w:r>
            <w:r w:rsidR="00380343" w:rsidRPr="00E66BE2">
              <w:rPr>
                <w:rFonts w:ascii="Times New Roman" w:hAnsi="Times New Roman" w:cs="Times New Roman"/>
                <w:b/>
                <w:bCs/>
                <w:sz w:val="28"/>
                <w:szCs w:val="28"/>
                <w:lang w:bidi="uk-UA"/>
              </w:rPr>
              <w:t>Міжнародні відносини, суспільні комунікації та регіональні студії</w:t>
            </w:r>
            <w:r w:rsidRPr="00E66BE2">
              <w:rPr>
                <w:rFonts w:ascii="Times New Roman" w:hAnsi="Times New Roman" w:cs="Times New Roman"/>
                <w:b/>
                <w:bCs/>
                <w:sz w:val="28"/>
                <w:szCs w:val="28"/>
                <w:lang w:bidi="uk-UA"/>
              </w:rPr>
              <w:t>»</w:t>
            </w:r>
          </w:p>
          <w:p w14:paraId="3588ED1B" w14:textId="05C4A6AA" w:rsidR="000F444D" w:rsidRPr="00E66BE2" w:rsidRDefault="00F61C81" w:rsidP="00AC731F">
            <w:pPr>
              <w:pStyle w:val="11"/>
              <w:shd w:val="clear" w:color="auto" w:fill="auto"/>
              <w:spacing w:after="0" w:line="360" w:lineRule="auto"/>
              <w:jc w:val="center"/>
              <w:rPr>
                <w:rFonts w:ascii="Times New Roman" w:hAnsi="Times New Roman" w:cs="Times New Roman"/>
                <w:sz w:val="28"/>
                <w:szCs w:val="28"/>
              </w:rPr>
            </w:pPr>
            <w:r>
              <w:rPr>
                <w:rFonts w:ascii="Times New Roman" w:hAnsi="Times New Roman" w:cs="Times New Roman"/>
                <w:b/>
                <w:bCs/>
                <w:sz w:val="28"/>
                <w:szCs w:val="28"/>
                <w:lang w:bidi="uk-UA"/>
              </w:rPr>
              <w:t>другого</w:t>
            </w:r>
            <w:r w:rsidR="000F444D" w:rsidRPr="00E66BE2">
              <w:rPr>
                <w:rFonts w:ascii="Times New Roman" w:hAnsi="Times New Roman" w:cs="Times New Roman"/>
                <w:b/>
                <w:bCs/>
                <w:sz w:val="28"/>
                <w:szCs w:val="28"/>
                <w:lang w:bidi="uk-UA"/>
              </w:rPr>
              <w:t xml:space="preserve"> (</w:t>
            </w:r>
            <w:r>
              <w:rPr>
                <w:rFonts w:ascii="Times New Roman" w:hAnsi="Times New Roman" w:cs="Times New Roman"/>
                <w:b/>
                <w:bCs/>
                <w:sz w:val="28"/>
                <w:szCs w:val="28"/>
                <w:lang w:bidi="uk-UA"/>
              </w:rPr>
              <w:t>магістерського</w:t>
            </w:r>
            <w:r w:rsidR="000F444D" w:rsidRPr="00E66BE2">
              <w:rPr>
                <w:rFonts w:ascii="Times New Roman" w:hAnsi="Times New Roman" w:cs="Times New Roman"/>
                <w:b/>
                <w:bCs/>
                <w:sz w:val="28"/>
                <w:szCs w:val="28"/>
                <w:lang w:bidi="uk-UA"/>
              </w:rPr>
              <w:t>) рівня вищої освіти</w:t>
            </w:r>
            <w:r w:rsidR="00AC731F" w:rsidRPr="00E66BE2">
              <w:rPr>
                <w:rFonts w:ascii="Times New Roman" w:hAnsi="Times New Roman" w:cs="Times New Roman"/>
                <w:b/>
                <w:bCs/>
                <w:sz w:val="28"/>
                <w:szCs w:val="28"/>
                <w:lang w:bidi="uk-UA"/>
              </w:rPr>
              <w:br/>
            </w:r>
            <w:r w:rsidR="000F444D" w:rsidRPr="00E66BE2">
              <w:rPr>
                <w:rFonts w:ascii="Times New Roman" w:hAnsi="Times New Roman" w:cs="Times New Roman"/>
                <w:b/>
                <w:bCs/>
                <w:sz w:val="28"/>
                <w:szCs w:val="28"/>
                <w:lang w:bidi="uk-UA"/>
              </w:rPr>
              <w:t xml:space="preserve">за спеціальністю </w:t>
            </w:r>
            <w:r w:rsidR="00AC731F" w:rsidRPr="00E66BE2">
              <w:rPr>
                <w:rFonts w:ascii="Times New Roman" w:hAnsi="Times New Roman" w:cs="Times New Roman"/>
                <w:b/>
                <w:bCs/>
                <w:sz w:val="28"/>
                <w:szCs w:val="28"/>
                <w:lang w:bidi="uk-UA"/>
              </w:rPr>
              <w:t>291 Міжнародні відносини, суспільні комунікації та регіональні студії</w:t>
            </w:r>
            <w:r w:rsidR="00AC731F" w:rsidRPr="00E66BE2">
              <w:rPr>
                <w:rFonts w:ascii="Times New Roman" w:hAnsi="Times New Roman" w:cs="Times New Roman"/>
                <w:b/>
                <w:bCs/>
                <w:sz w:val="28"/>
                <w:szCs w:val="28"/>
                <w:lang w:bidi="uk-UA"/>
              </w:rPr>
              <w:br/>
            </w:r>
            <w:r w:rsidR="000F444D" w:rsidRPr="00E66BE2">
              <w:rPr>
                <w:rFonts w:ascii="Times New Roman" w:hAnsi="Times New Roman" w:cs="Times New Roman"/>
                <w:b/>
                <w:bCs/>
                <w:sz w:val="28"/>
                <w:szCs w:val="28"/>
                <w:lang w:bidi="uk-UA"/>
              </w:rPr>
              <w:t xml:space="preserve">галузі знань </w:t>
            </w:r>
            <w:r w:rsidR="00AC731F" w:rsidRPr="00E66BE2">
              <w:rPr>
                <w:rFonts w:ascii="Times New Roman" w:hAnsi="Times New Roman" w:cs="Times New Roman"/>
                <w:b/>
                <w:bCs/>
                <w:sz w:val="28"/>
                <w:szCs w:val="28"/>
                <w:u w:val="single"/>
                <w:lang w:bidi="uk-UA"/>
              </w:rPr>
              <w:t>291 Міжнародні відносини</w:t>
            </w:r>
          </w:p>
          <w:p w14:paraId="60FCF32F" w14:textId="273A1CA7" w:rsidR="000F444D" w:rsidRPr="00E66BE2" w:rsidRDefault="00B43790" w:rsidP="003403CC">
            <w:pPr>
              <w:pStyle w:val="11"/>
              <w:shd w:val="clear" w:color="auto" w:fill="auto"/>
              <w:spacing w:after="940" w:line="360" w:lineRule="auto"/>
              <w:jc w:val="center"/>
              <w:rPr>
                <w:rFonts w:ascii="Times New Roman" w:hAnsi="Times New Roman" w:cs="Times New Roman"/>
                <w:sz w:val="28"/>
                <w:szCs w:val="28"/>
              </w:rPr>
            </w:pPr>
            <w:r w:rsidRPr="00E66BE2">
              <w:rPr>
                <w:rFonts w:ascii="Times New Roman" w:hAnsi="Times New Roman" w:cs="Times New Roman"/>
                <w:b/>
                <w:bCs/>
                <w:sz w:val="28"/>
                <w:szCs w:val="28"/>
                <w:lang w:bidi="uk-UA"/>
              </w:rPr>
              <w:t>к</w:t>
            </w:r>
            <w:r w:rsidR="000F444D" w:rsidRPr="00E66BE2">
              <w:rPr>
                <w:rFonts w:ascii="Times New Roman" w:hAnsi="Times New Roman" w:cs="Times New Roman"/>
                <w:b/>
                <w:bCs/>
                <w:sz w:val="28"/>
                <w:szCs w:val="28"/>
                <w:lang w:bidi="uk-UA"/>
              </w:rPr>
              <w:t xml:space="preserve">валіфікація: </w:t>
            </w:r>
            <w:r w:rsidR="00F61C81">
              <w:rPr>
                <w:rFonts w:ascii="Times New Roman" w:hAnsi="Times New Roman" w:cs="Times New Roman"/>
                <w:b/>
                <w:bCs/>
                <w:sz w:val="27"/>
                <w:szCs w:val="27"/>
                <w:u w:val="single"/>
                <w:lang w:bidi="uk-UA"/>
              </w:rPr>
              <w:t>Магістр</w:t>
            </w:r>
            <w:r w:rsidR="00380343" w:rsidRPr="00E66BE2">
              <w:rPr>
                <w:rFonts w:ascii="Times New Roman" w:hAnsi="Times New Roman" w:cs="Times New Roman"/>
                <w:b/>
                <w:bCs/>
                <w:sz w:val="27"/>
                <w:szCs w:val="27"/>
                <w:u w:val="single"/>
                <w:lang w:bidi="uk-UA"/>
              </w:rPr>
              <w:t xml:space="preserve"> з міжнародних відносин, суспільних комунікації </w:t>
            </w:r>
            <w:r w:rsidR="00380343" w:rsidRPr="00E66BE2">
              <w:rPr>
                <w:rFonts w:ascii="Times New Roman" w:hAnsi="Times New Roman" w:cs="Times New Roman"/>
                <w:b/>
                <w:bCs/>
                <w:sz w:val="27"/>
                <w:szCs w:val="27"/>
                <w:u w:val="single"/>
                <w:lang w:bidi="uk-UA"/>
              </w:rPr>
              <w:br/>
              <w:t>та регіональних студій</w:t>
            </w:r>
          </w:p>
          <w:p w14:paraId="630A2BC3" w14:textId="77777777" w:rsidR="000F444D" w:rsidRPr="00E66BE2" w:rsidRDefault="000F444D" w:rsidP="000F444D">
            <w:pPr>
              <w:pStyle w:val="11"/>
              <w:shd w:val="clear" w:color="auto" w:fill="auto"/>
              <w:spacing w:after="0" w:line="360" w:lineRule="auto"/>
              <w:jc w:val="right"/>
              <w:rPr>
                <w:rFonts w:ascii="Times New Roman" w:hAnsi="Times New Roman" w:cs="Times New Roman"/>
                <w:sz w:val="24"/>
                <w:szCs w:val="24"/>
              </w:rPr>
            </w:pPr>
            <w:r w:rsidRPr="00E66BE2">
              <w:rPr>
                <w:rFonts w:ascii="Times New Roman" w:hAnsi="Times New Roman" w:cs="Times New Roman"/>
                <w:b/>
                <w:bCs/>
                <w:sz w:val="24"/>
                <w:szCs w:val="24"/>
                <w:lang w:bidi="uk-UA"/>
              </w:rPr>
              <w:t>ЗАТВЕРДЖЕНО ВЧЕНОЮ</w:t>
            </w:r>
          </w:p>
          <w:p w14:paraId="183DC1F1" w14:textId="77777777" w:rsidR="000F444D" w:rsidRPr="00E66BE2" w:rsidRDefault="000F444D" w:rsidP="000F444D">
            <w:pPr>
              <w:pStyle w:val="11"/>
              <w:shd w:val="clear" w:color="auto" w:fill="auto"/>
              <w:spacing w:after="0" w:line="360" w:lineRule="auto"/>
              <w:jc w:val="right"/>
              <w:rPr>
                <w:rFonts w:ascii="Times New Roman" w:hAnsi="Times New Roman" w:cs="Times New Roman"/>
                <w:b/>
                <w:bCs/>
                <w:sz w:val="24"/>
                <w:szCs w:val="24"/>
                <w:lang w:bidi="uk-UA"/>
              </w:rPr>
            </w:pPr>
            <w:r w:rsidRPr="00E66BE2">
              <w:rPr>
                <w:rFonts w:ascii="Times New Roman" w:hAnsi="Times New Roman" w:cs="Times New Roman"/>
                <w:b/>
                <w:bCs/>
                <w:sz w:val="24"/>
                <w:szCs w:val="24"/>
                <w:lang w:bidi="uk-UA"/>
              </w:rPr>
              <w:t xml:space="preserve">                                   РАДОЮ </w:t>
            </w:r>
          </w:p>
          <w:p w14:paraId="1445F5D2" w14:textId="77777777" w:rsidR="000F444D" w:rsidRPr="00E66BE2" w:rsidRDefault="000F444D" w:rsidP="000F444D">
            <w:pPr>
              <w:pStyle w:val="11"/>
              <w:shd w:val="clear" w:color="auto" w:fill="auto"/>
              <w:spacing w:after="0" w:line="360" w:lineRule="auto"/>
              <w:jc w:val="right"/>
              <w:rPr>
                <w:rFonts w:ascii="Times New Roman" w:hAnsi="Times New Roman" w:cs="Times New Roman"/>
                <w:b/>
                <w:bCs/>
                <w:sz w:val="24"/>
                <w:szCs w:val="24"/>
                <w:lang w:bidi="uk-UA"/>
              </w:rPr>
            </w:pPr>
            <w:r w:rsidRPr="00E66BE2">
              <w:rPr>
                <w:rFonts w:ascii="Times New Roman" w:hAnsi="Times New Roman" w:cs="Times New Roman"/>
                <w:b/>
                <w:bCs/>
                <w:sz w:val="24"/>
                <w:szCs w:val="24"/>
                <w:lang w:bidi="uk-UA"/>
              </w:rPr>
              <w:t xml:space="preserve">ДВНЗ «Прикарпатський національний </w:t>
            </w:r>
          </w:p>
          <w:p w14:paraId="5AF446C3" w14:textId="77777777" w:rsidR="000F444D" w:rsidRPr="00E66BE2" w:rsidRDefault="000F444D" w:rsidP="000F444D">
            <w:pPr>
              <w:pStyle w:val="11"/>
              <w:shd w:val="clear" w:color="auto" w:fill="auto"/>
              <w:spacing w:after="0" w:line="360" w:lineRule="auto"/>
              <w:jc w:val="right"/>
              <w:rPr>
                <w:rFonts w:ascii="Times New Roman" w:hAnsi="Times New Roman" w:cs="Times New Roman"/>
                <w:sz w:val="24"/>
                <w:szCs w:val="24"/>
              </w:rPr>
            </w:pPr>
            <w:r w:rsidRPr="00E66BE2">
              <w:rPr>
                <w:rFonts w:ascii="Times New Roman" w:hAnsi="Times New Roman" w:cs="Times New Roman"/>
                <w:b/>
                <w:bCs/>
                <w:sz w:val="24"/>
                <w:szCs w:val="24"/>
                <w:lang w:bidi="uk-UA"/>
              </w:rPr>
              <w:t>університет імені Василя Стефаника</w:t>
            </w:r>
          </w:p>
          <w:p w14:paraId="684B9FFF" w14:textId="77777777" w:rsidR="000F444D" w:rsidRPr="00E66BE2" w:rsidRDefault="000F444D" w:rsidP="000F444D">
            <w:pPr>
              <w:rPr>
                <w:b/>
                <w:bCs/>
                <w:lang w:bidi="uk-UA"/>
              </w:rPr>
            </w:pPr>
            <w:r w:rsidRPr="00E66BE2">
              <w:rPr>
                <w:b/>
                <w:bCs/>
                <w:lang w:bidi="uk-UA"/>
              </w:rPr>
              <w:t xml:space="preserve">                                                                                     Голова вченої ради</w:t>
            </w:r>
          </w:p>
          <w:p w14:paraId="3845EED3" w14:textId="77777777" w:rsidR="000F444D" w:rsidRPr="00E66BE2" w:rsidRDefault="000F444D" w:rsidP="000F444D">
            <w:pPr>
              <w:pStyle w:val="11"/>
              <w:shd w:val="clear" w:color="auto" w:fill="auto"/>
              <w:spacing w:after="480"/>
              <w:ind w:left="4060"/>
              <w:jc w:val="center"/>
              <w:rPr>
                <w:rFonts w:ascii="Times New Roman" w:eastAsia="Arial" w:hAnsi="Times New Roman" w:cs="Times New Roman"/>
                <w:i/>
                <w:iCs/>
                <w:sz w:val="24"/>
                <w:szCs w:val="24"/>
                <w:lang w:bidi="uk-UA"/>
              </w:rPr>
            </w:pPr>
            <w:r w:rsidRPr="00E66BE2">
              <w:rPr>
                <w:rFonts w:ascii="Times New Roman" w:hAnsi="Times New Roman" w:cs="Times New Roman"/>
                <w:b/>
                <w:bCs/>
                <w:sz w:val="24"/>
                <w:szCs w:val="24"/>
                <w:lang w:bidi="uk-UA"/>
              </w:rPr>
              <w:t xml:space="preserve">                      __________________І.Є. Цепенда</w:t>
            </w:r>
          </w:p>
          <w:p w14:paraId="6DE7F1C9" w14:textId="53BAED2F" w:rsidR="000F444D" w:rsidRPr="00E66BE2" w:rsidRDefault="000F444D" w:rsidP="000F444D">
            <w:pPr>
              <w:pStyle w:val="11"/>
              <w:shd w:val="clear" w:color="auto" w:fill="auto"/>
              <w:spacing w:after="480"/>
              <w:ind w:left="4060"/>
              <w:jc w:val="right"/>
              <w:rPr>
                <w:rFonts w:ascii="Times New Roman" w:hAnsi="Times New Roman" w:cs="Times New Roman"/>
                <w:b/>
                <w:bCs/>
                <w:sz w:val="24"/>
                <w:szCs w:val="24"/>
                <w:lang w:bidi="uk-UA"/>
              </w:rPr>
            </w:pPr>
            <w:r w:rsidRPr="00E66BE2">
              <w:rPr>
                <w:rFonts w:ascii="Times New Roman" w:hAnsi="Times New Roman" w:cs="Times New Roman"/>
                <w:b/>
                <w:bCs/>
                <w:sz w:val="24"/>
                <w:szCs w:val="24"/>
                <w:lang w:bidi="uk-UA"/>
              </w:rPr>
              <w:t>прото</w:t>
            </w:r>
            <w:r w:rsidR="000219A2" w:rsidRPr="00E66BE2">
              <w:rPr>
                <w:rFonts w:ascii="Times New Roman" w:hAnsi="Times New Roman" w:cs="Times New Roman"/>
                <w:b/>
                <w:bCs/>
                <w:sz w:val="24"/>
                <w:szCs w:val="24"/>
                <w:lang w:bidi="uk-UA"/>
              </w:rPr>
              <w:t>кол №   від                           20</w:t>
            </w:r>
            <w:r w:rsidR="008C5494" w:rsidRPr="00E66BE2">
              <w:rPr>
                <w:rFonts w:ascii="Times New Roman" w:hAnsi="Times New Roman" w:cs="Times New Roman"/>
                <w:b/>
                <w:bCs/>
                <w:sz w:val="24"/>
                <w:szCs w:val="24"/>
                <w:lang w:bidi="uk-UA"/>
              </w:rPr>
              <w:t>2</w:t>
            </w:r>
            <w:r w:rsidR="000219A2" w:rsidRPr="00E66BE2">
              <w:rPr>
                <w:rFonts w:ascii="Times New Roman" w:hAnsi="Times New Roman" w:cs="Times New Roman"/>
                <w:b/>
                <w:bCs/>
                <w:sz w:val="24"/>
                <w:szCs w:val="24"/>
                <w:lang w:bidi="uk-UA"/>
              </w:rPr>
              <w:t xml:space="preserve">0 р.  </w:t>
            </w:r>
          </w:p>
          <w:p w14:paraId="7633A3C1" w14:textId="4529F406" w:rsidR="000F444D" w:rsidRPr="00E66BE2" w:rsidRDefault="000F444D" w:rsidP="000F444D">
            <w:pPr>
              <w:pStyle w:val="11"/>
              <w:shd w:val="clear" w:color="auto" w:fill="auto"/>
              <w:tabs>
                <w:tab w:val="left" w:leader="underscore" w:pos="8548"/>
              </w:tabs>
              <w:spacing w:after="140"/>
              <w:jc w:val="right"/>
              <w:rPr>
                <w:rFonts w:ascii="Times New Roman" w:hAnsi="Times New Roman" w:cs="Times New Roman"/>
                <w:bCs/>
                <w:sz w:val="28"/>
                <w:szCs w:val="28"/>
                <w:lang w:bidi="uk-UA"/>
              </w:rPr>
            </w:pPr>
            <w:r w:rsidRPr="00E66BE2">
              <w:rPr>
                <w:rFonts w:ascii="Times New Roman" w:hAnsi="Times New Roman" w:cs="Times New Roman"/>
                <w:b/>
                <w:bCs/>
                <w:sz w:val="24"/>
                <w:szCs w:val="24"/>
                <w:lang w:bidi="uk-UA"/>
              </w:rPr>
              <w:t xml:space="preserve">                                             Освітня програма вводиться в дію</w:t>
            </w:r>
            <w:r w:rsidRPr="00E66BE2">
              <w:rPr>
                <w:rFonts w:ascii="Times New Roman" w:hAnsi="Times New Roman" w:cs="Times New Roman"/>
                <w:bCs/>
                <w:sz w:val="24"/>
                <w:szCs w:val="24"/>
                <w:lang w:bidi="uk-UA"/>
              </w:rPr>
              <w:t xml:space="preserve"> </w:t>
            </w:r>
            <w:r w:rsidRPr="00E66BE2">
              <w:rPr>
                <w:rFonts w:ascii="Times New Roman" w:hAnsi="Times New Roman" w:cs="Times New Roman"/>
                <w:b/>
                <w:bCs/>
                <w:sz w:val="24"/>
                <w:szCs w:val="24"/>
                <w:lang w:bidi="uk-UA"/>
              </w:rPr>
              <w:t xml:space="preserve">з </w:t>
            </w:r>
            <w:r w:rsidR="00B43790" w:rsidRPr="00E66BE2">
              <w:rPr>
                <w:rFonts w:ascii="Times New Roman" w:hAnsi="Times New Roman" w:cs="Times New Roman"/>
                <w:b/>
                <w:bCs/>
                <w:sz w:val="24"/>
                <w:szCs w:val="24"/>
                <w:lang w:bidi="uk-UA"/>
              </w:rPr>
              <w:t>___________202</w:t>
            </w:r>
            <w:r w:rsidR="008C5494" w:rsidRPr="00E66BE2">
              <w:rPr>
                <w:rFonts w:ascii="Times New Roman" w:hAnsi="Times New Roman" w:cs="Times New Roman"/>
                <w:b/>
                <w:bCs/>
                <w:sz w:val="24"/>
                <w:szCs w:val="24"/>
                <w:lang w:bidi="uk-UA"/>
              </w:rPr>
              <w:t>0</w:t>
            </w:r>
            <w:r w:rsidRPr="00E66BE2">
              <w:rPr>
                <w:rFonts w:ascii="Times New Roman" w:hAnsi="Times New Roman" w:cs="Times New Roman"/>
                <w:b/>
                <w:bCs/>
                <w:sz w:val="24"/>
                <w:szCs w:val="24"/>
                <w:lang w:bidi="uk-UA"/>
              </w:rPr>
              <w:t xml:space="preserve"> р</w:t>
            </w:r>
            <w:r w:rsidRPr="00E66BE2">
              <w:rPr>
                <w:rFonts w:ascii="Times New Roman" w:hAnsi="Times New Roman" w:cs="Times New Roman"/>
                <w:bCs/>
                <w:sz w:val="24"/>
                <w:szCs w:val="24"/>
                <w:lang w:bidi="uk-UA"/>
              </w:rPr>
              <w:t>.</w:t>
            </w:r>
          </w:p>
          <w:p w14:paraId="361E0725" w14:textId="77777777" w:rsidR="000F444D" w:rsidRPr="00E66BE2" w:rsidRDefault="000F444D" w:rsidP="000F444D">
            <w:pPr>
              <w:pStyle w:val="11"/>
              <w:shd w:val="clear" w:color="auto" w:fill="auto"/>
              <w:tabs>
                <w:tab w:val="left" w:leader="underscore" w:pos="3542"/>
                <w:tab w:val="left" w:leader="underscore" w:pos="5371"/>
              </w:tabs>
              <w:spacing w:after="140"/>
              <w:jc w:val="right"/>
              <w:rPr>
                <w:rFonts w:ascii="Times New Roman" w:hAnsi="Times New Roman" w:cs="Times New Roman"/>
                <w:sz w:val="24"/>
                <w:szCs w:val="24"/>
              </w:rPr>
            </w:pPr>
            <w:r w:rsidRPr="00E66BE2">
              <w:rPr>
                <w:rFonts w:ascii="Times New Roman" w:hAnsi="Times New Roman" w:cs="Times New Roman"/>
                <w:b/>
                <w:bCs/>
                <w:sz w:val="24"/>
                <w:szCs w:val="24"/>
                <w:lang w:bidi="uk-UA"/>
              </w:rPr>
              <w:t xml:space="preserve">               Ректор________________ І.Є. Цепенда </w:t>
            </w:r>
            <w:r w:rsidRPr="00E66BE2">
              <w:rPr>
                <w:rFonts w:ascii="Times New Roman" w:eastAsia="Arial" w:hAnsi="Times New Roman" w:cs="Times New Roman"/>
                <w:i/>
                <w:iCs/>
                <w:sz w:val="24"/>
                <w:szCs w:val="24"/>
                <w:lang w:bidi="uk-UA"/>
              </w:rPr>
              <w:t xml:space="preserve">             </w:t>
            </w:r>
          </w:p>
          <w:p w14:paraId="3904DCCD" w14:textId="77777777" w:rsidR="000F444D" w:rsidRPr="00E66BE2" w:rsidRDefault="000219A2" w:rsidP="000F444D">
            <w:pPr>
              <w:pStyle w:val="11"/>
              <w:shd w:val="clear" w:color="auto" w:fill="auto"/>
              <w:tabs>
                <w:tab w:val="left" w:leader="underscore" w:pos="1502"/>
                <w:tab w:val="left" w:leader="underscore" w:pos="2582"/>
                <w:tab w:val="left" w:leader="underscore" w:pos="3998"/>
              </w:tabs>
              <w:spacing w:after="480"/>
              <w:jc w:val="right"/>
              <w:rPr>
                <w:rFonts w:ascii="Times New Roman" w:hAnsi="Times New Roman" w:cs="Times New Roman"/>
                <w:sz w:val="24"/>
                <w:szCs w:val="24"/>
              </w:rPr>
            </w:pPr>
            <w:r w:rsidRPr="00E66BE2">
              <w:rPr>
                <w:rFonts w:ascii="Times New Roman" w:hAnsi="Times New Roman" w:cs="Times New Roman"/>
                <w:b/>
                <w:bCs/>
                <w:sz w:val="24"/>
                <w:szCs w:val="24"/>
                <w:lang w:bidi="uk-UA"/>
              </w:rPr>
              <w:t>(наказ №</w:t>
            </w:r>
            <w:r w:rsidRPr="00E66BE2">
              <w:rPr>
                <w:rFonts w:ascii="Times New Roman" w:hAnsi="Times New Roman" w:cs="Times New Roman"/>
                <w:b/>
                <w:bCs/>
                <w:sz w:val="24"/>
                <w:szCs w:val="24"/>
                <w:lang w:bidi="uk-UA"/>
              </w:rPr>
              <w:tab/>
              <w:t>від ”</w:t>
            </w:r>
            <w:r w:rsidRPr="00E66BE2">
              <w:rPr>
                <w:rFonts w:ascii="Times New Roman" w:hAnsi="Times New Roman" w:cs="Times New Roman"/>
                <w:b/>
                <w:bCs/>
                <w:sz w:val="24"/>
                <w:szCs w:val="24"/>
                <w:lang w:bidi="uk-UA"/>
              </w:rPr>
              <w:tab/>
              <w:t>”</w:t>
            </w:r>
            <w:r w:rsidRPr="00E66BE2">
              <w:rPr>
                <w:rFonts w:ascii="Times New Roman" w:hAnsi="Times New Roman" w:cs="Times New Roman"/>
                <w:b/>
                <w:bCs/>
                <w:sz w:val="24"/>
                <w:szCs w:val="24"/>
                <w:lang w:bidi="uk-UA"/>
              </w:rPr>
              <w:tab/>
              <w:t>2020</w:t>
            </w:r>
            <w:r w:rsidR="000F444D" w:rsidRPr="00E66BE2">
              <w:rPr>
                <w:rFonts w:ascii="Times New Roman" w:hAnsi="Times New Roman" w:cs="Times New Roman"/>
                <w:b/>
                <w:bCs/>
                <w:sz w:val="24"/>
                <w:szCs w:val="24"/>
                <w:lang w:bidi="uk-UA"/>
              </w:rPr>
              <w:t>р.)</w:t>
            </w:r>
          </w:p>
          <w:p w14:paraId="0A976D75" w14:textId="77777777" w:rsidR="000F444D" w:rsidRPr="00E66BE2" w:rsidRDefault="000F444D" w:rsidP="000F444D">
            <w:pPr>
              <w:pStyle w:val="11"/>
              <w:shd w:val="clear" w:color="auto" w:fill="auto"/>
              <w:spacing w:after="300"/>
              <w:jc w:val="center"/>
              <w:rPr>
                <w:rFonts w:ascii="Times New Roman" w:hAnsi="Times New Roman" w:cs="Times New Roman"/>
                <w:sz w:val="28"/>
                <w:szCs w:val="28"/>
                <w:lang w:bidi="uk-UA"/>
              </w:rPr>
            </w:pPr>
          </w:p>
          <w:p w14:paraId="6E4ED1D5" w14:textId="77777777" w:rsidR="000F444D" w:rsidRPr="00E66BE2" w:rsidRDefault="000219A2" w:rsidP="000F444D">
            <w:pPr>
              <w:pStyle w:val="11"/>
              <w:shd w:val="clear" w:color="auto" w:fill="auto"/>
              <w:spacing w:after="300"/>
              <w:jc w:val="center"/>
              <w:rPr>
                <w:rFonts w:ascii="Times New Roman" w:hAnsi="Times New Roman" w:cs="Times New Roman"/>
                <w:sz w:val="28"/>
                <w:szCs w:val="28"/>
                <w:lang w:bidi="uk-UA"/>
              </w:rPr>
            </w:pPr>
            <w:r w:rsidRPr="00E66BE2">
              <w:rPr>
                <w:rFonts w:ascii="Times New Roman" w:hAnsi="Times New Roman" w:cs="Times New Roman"/>
                <w:sz w:val="28"/>
                <w:szCs w:val="28"/>
                <w:lang w:bidi="uk-UA"/>
              </w:rPr>
              <w:t>м. Івано-Франківськ 2020</w:t>
            </w:r>
            <w:r w:rsidR="000F444D" w:rsidRPr="00E66BE2">
              <w:rPr>
                <w:rFonts w:ascii="Times New Roman" w:hAnsi="Times New Roman" w:cs="Times New Roman"/>
                <w:sz w:val="28"/>
                <w:szCs w:val="28"/>
                <w:lang w:bidi="uk-UA"/>
              </w:rPr>
              <w:t xml:space="preserve"> р.</w:t>
            </w:r>
          </w:p>
          <w:p w14:paraId="5BAEB58A" w14:textId="77777777" w:rsidR="000F444D" w:rsidRPr="00E66BE2" w:rsidRDefault="000F444D" w:rsidP="000F444D">
            <w:pPr>
              <w:pStyle w:val="11"/>
              <w:shd w:val="clear" w:color="auto" w:fill="auto"/>
              <w:spacing w:after="300" w:line="360" w:lineRule="auto"/>
              <w:jc w:val="center"/>
              <w:rPr>
                <w:rFonts w:ascii="Times New Roman" w:hAnsi="Times New Roman" w:cs="Times New Roman"/>
                <w:sz w:val="28"/>
                <w:szCs w:val="28"/>
                <w:lang w:bidi="uk-UA"/>
              </w:rPr>
            </w:pPr>
            <w:bookmarkStart w:id="0" w:name="bookmark2"/>
            <w:bookmarkStart w:id="1" w:name="bookmark3"/>
            <w:r w:rsidRPr="00E66BE2">
              <w:rPr>
                <w:rFonts w:ascii="Times New Roman" w:hAnsi="Times New Roman" w:cs="Times New Roman"/>
                <w:sz w:val="28"/>
                <w:szCs w:val="28"/>
                <w:lang w:bidi="uk-UA"/>
              </w:rPr>
              <w:lastRenderedPageBreak/>
              <w:t>ЛИСТ ПОГОДЖЕННЯ</w:t>
            </w:r>
            <w:r w:rsidRPr="00E66BE2">
              <w:rPr>
                <w:rFonts w:ascii="Times New Roman" w:hAnsi="Times New Roman" w:cs="Times New Roman"/>
                <w:sz w:val="28"/>
                <w:szCs w:val="28"/>
                <w:lang w:bidi="uk-UA"/>
              </w:rPr>
              <w:br/>
              <w:t>освітньо-професійної програми</w:t>
            </w:r>
            <w:bookmarkEnd w:id="0"/>
            <w:bookmarkEnd w:id="1"/>
          </w:p>
          <w:p w14:paraId="587753FC" w14:textId="77777777"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ЗАПРОПОНОВАНО:</w:t>
            </w:r>
          </w:p>
          <w:p w14:paraId="5BDA7ED2" w14:textId="28F36687" w:rsidR="00B106C5" w:rsidRPr="00E66BE2" w:rsidRDefault="000F444D" w:rsidP="00B106C5">
            <w:pPr>
              <w:pStyle w:val="11"/>
              <w:spacing w:after="0" w:line="360" w:lineRule="auto"/>
              <w:jc w:val="center"/>
              <w:rPr>
                <w:rFonts w:ascii="Times New Roman" w:hAnsi="Times New Roman" w:cs="Times New Roman"/>
                <w:i/>
                <w:iCs/>
                <w:sz w:val="28"/>
                <w:szCs w:val="28"/>
              </w:rPr>
            </w:pPr>
            <w:r w:rsidRPr="00E66BE2">
              <w:rPr>
                <w:rFonts w:ascii="Times New Roman" w:hAnsi="Times New Roman" w:cs="Times New Roman"/>
                <w:b/>
                <w:sz w:val="28"/>
                <w:szCs w:val="28"/>
              </w:rPr>
              <w:t>Гарант освітньої програми</w:t>
            </w:r>
            <w:r w:rsidR="00AC731F" w:rsidRPr="00E66BE2">
              <w:rPr>
                <w:rFonts w:ascii="Times New Roman" w:hAnsi="Times New Roman" w:cs="Times New Roman"/>
                <w:b/>
                <w:sz w:val="28"/>
                <w:szCs w:val="28"/>
              </w:rPr>
              <w:t xml:space="preserve">: </w:t>
            </w:r>
            <w:r w:rsidR="00B106C5">
              <w:rPr>
                <w:rFonts w:ascii="Times New Roman" w:hAnsi="Times New Roman" w:cs="Times New Roman"/>
                <w:b/>
                <w:sz w:val="28"/>
                <w:szCs w:val="28"/>
              </w:rPr>
              <w:t>доктор політичних наук</w:t>
            </w:r>
            <w:r w:rsidR="00AC731F" w:rsidRPr="00E66BE2">
              <w:rPr>
                <w:rFonts w:ascii="Times New Roman" w:hAnsi="Times New Roman" w:cs="Times New Roman"/>
                <w:b/>
                <w:sz w:val="28"/>
                <w:szCs w:val="28"/>
              </w:rPr>
              <w:t xml:space="preserve">, </w:t>
            </w:r>
            <w:r w:rsidR="00B106C5">
              <w:rPr>
                <w:rFonts w:ascii="Times New Roman" w:hAnsi="Times New Roman" w:cs="Times New Roman"/>
                <w:b/>
                <w:sz w:val="28"/>
                <w:szCs w:val="28"/>
              </w:rPr>
              <w:t>п</w:t>
            </w:r>
            <w:r w:rsidR="00B106C5" w:rsidRPr="00B106C5">
              <w:rPr>
                <w:rFonts w:ascii="Times New Roman" w:hAnsi="Times New Roman" w:cs="Times New Roman"/>
                <w:b/>
                <w:bCs/>
                <w:sz w:val="28"/>
                <w:szCs w:val="28"/>
              </w:rPr>
              <w:t xml:space="preserve">роф. </w:t>
            </w:r>
            <w:proofErr w:type="spellStart"/>
            <w:r w:rsidR="00B106C5" w:rsidRPr="00B106C5">
              <w:rPr>
                <w:rFonts w:ascii="Times New Roman" w:hAnsi="Times New Roman" w:cs="Times New Roman"/>
                <w:b/>
                <w:bCs/>
                <w:sz w:val="28"/>
                <w:szCs w:val="28"/>
              </w:rPr>
              <w:t>Нагорняк</w:t>
            </w:r>
            <w:proofErr w:type="spellEnd"/>
            <w:r w:rsidR="00B106C5" w:rsidRPr="00B106C5">
              <w:rPr>
                <w:rFonts w:ascii="Times New Roman" w:hAnsi="Times New Roman" w:cs="Times New Roman"/>
                <w:b/>
                <w:bCs/>
                <w:sz w:val="28"/>
                <w:szCs w:val="28"/>
              </w:rPr>
              <w:t xml:space="preserve"> М.М.</w:t>
            </w:r>
          </w:p>
          <w:p w14:paraId="74DDD71D" w14:textId="68402264" w:rsidR="000F444D" w:rsidRPr="00E66BE2" w:rsidRDefault="000F444D" w:rsidP="000F444D">
            <w:pPr>
              <w:pStyle w:val="11"/>
              <w:spacing w:after="0" w:line="360" w:lineRule="auto"/>
              <w:jc w:val="center"/>
              <w:rPr>
                <w:rFonts w:ascii="Times New Roman" w:hAnsi="Times New Roman" w:cs="Times New Roman"/>
                <w:sz w:val="28"/>
                <w:szCs w:val="28"/>
              </w:rPr>
            </w:pPr>
          </w:p>
          <w:p w14:paraId="7D927B4D" w14:textId="77777777" w:rsidR="000F444D" w:rsidRPr="00E66BE2" w:rsidRDefault="000F444D" w:rsidP="000F444D">
            <w:pPr>
              <w:pStyle w:val="11"/>
              <w:spacing w:after="0" w:line="360" w:lineRule="auto"/>
              <w:jc w:val="center"/>
              <w:rPr>
                <w:rFonts w:ascii="Times New Roman" w:hAnsi="Times New Roman" w:cs="Times New Roman"/>
                <w:sz w:val="28"/>
                <w:szCs w:val="28"/>
              </w:rPr>
            </w:pPr>
          </w:p>
          <w:p w14:paraId="77913E44" w14:textId="6B5C9C44"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b/>
                <w:sz w:val="28"/>
                <w:szCs w:val="28"/>
              </w:rPr>
              <w:t>Члени робочої групи</w:t>
            </w:r>
            <w:r w:rsidR="003A3931" w:rsidRPr="00E66BE2">
              <w:rPr>
                <w:rFonts w:ascii="Times New Roman" w:hAnsi="Times New Roman" w:cs="Times New Roman"/>
                <w:b/>
                <w:sz w:val="28"/>
                <w:szCs w:val="28"/>
                <w:lang w:val="ru-RU"/>
              </w:rPr>
              <w:t xml:space="preserve">. </w:t>
            </w:r>
            <w:r w:rsidR="00E66BE2" w:rsidRPr="00E66BE2">
              <w:rPr>
                <w:rFonts w:ascii="Times New Roman" w:hAnsi="Times New Roman" w:cs="Times New Roman"/>
                <w:b/>
                <w:sz w:val="28"/>
                <w:szCs w:val="28"/>
              </w:rPr>
              <w:t>Проф. Цепенда І.Є.</w:t>
            </w:r>
          </w:p>
          <w:p w14:paraId="67285302" w14:textId="52466D44" w:rsidR="00A82FF4" w:rsidRPr="00B106C5" w:rsidRDefault="00B106C5" w:rsidP="00A82FF4">
            <w:pPr>
              <w:pStyle w:val="11"/>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д</w:t>
            </w:r>
            <w:r w:rsidR="00E66BE2" w:rsidRPr="00B106C5">
              <w:rPr>
                <w:rFonts w:ascii="Times New Roman" w:hAnsi="Times New Roman" w:cs="Times New Roman"/>
                <w:b/>
                <w:bCs/>
                <w:sz w:val="28"/>
                <w:szCs w:val="28"/>
              </w:rPr>
              <w:t>оц. Струтинська Т.З</w:t>
            </w:r>
            <w:r w:rsidR="00A82FF4" w:rsidRPr="00B106C5">
              <w:rPr>
                <w:rFonts w:ascii="Times New Roman" w:hAnsi="Times New Roman" w:cs="Times New Roman"/>
                <w:b/>
                <w:bCs/>
                <w:sz w:val="28"/>
                <w:szCs w:val="28"/>
              </w:rPr>
              <w:t>.</w:t>
            </w:r>
          </w:p>
          <w:p w14:paraId="2B541908" w14:textId="72DA9F45" w:rsidR="000F444D" w:rsidRDefault="00B106C5" w:rsidP="000F444D">
            <w:pPr>
              <w:pStyle w:val="11"/>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доц</w:t>
            </w:r>
            <w:r w:rsidRPr="00E66BE2">
              <w:rPr>
                <w:rFonts w:ascii="Times New Roman" w:hAnsi="Times New Roman" w:cs="Times New Roman"/>
                <w:b/>
                <w:sz w:val="28"/>
                <w:szCs w:val="28"/>
              </w:rPr>
              <w:t xml:space="preserve">. </w:t>
            </w:r>
            <w:proofErr w:type="spellStart"/>
            <w:r>
              <w:rPr>
                <w:rFonts w:ascii="Times New Roman" w:hAnsi="Times New Roman" w:cs="Times New Roman"/>
                <w:b/>
                <w:sz w:val="28"/>
                <w:szCs w:val="28"/>
              </w:rPr>
              <w:t>Гурак</w:t>
            </w:r>
            <w:proofErr w:type="spellEnd"/>
            <w:r>
              <w:rPr>
                <w:rFonts w:ascii="Times New Roman" w:hAnsi="Times New Roman" w:cs="Times New Roman"/>
                <w:b/>
                <w:sz w:val="28"/>
                <w:szCs w:val="28"/>
              </w:rPr>
              <w:t xml:space="preserve"> І.Ф.</w:t>
            </w:r>
          </w:p>
          <w:p w14:paraId="481D048A" w14:textId="429F534A" w:rsidR="00B106C5" w:rsidRPr="00B106C5" w:rsidRDefault="00B106C5" w:rsidP="000F444D">
            <w:pPr>
              <w:pStyle w:val="11"/>
              <w:spacing w:after="0" w:line="360" w:lineRule="auto"/>
              <w:jc w:val="center"/>
              <w:rPr>
                <w:rFonts w:ascii="Times New Roman" w:hAnsi="Times New Roman" w:cs="Times New Roman"/>
                <w:b/>
                <w:bCs/>
                <w:sz w:val="28"/>
                <w:szCs w:val="28"/>
              </w:rPr>
            </w:pPr>
            <w:proofErr w:type="spellStart"/>
            <w:r w:rsidRPr="00B106C5">
              <w:rPr>
                <w:rFonts w:ascii="Times New Roman" w:hAnsi="Times New Roman" w:cs="Times New Roman"/>
                <w:b/>
                <w:bCs/>
                <w:sz w:val="28"/>
                <w:szCs w:val="28"/>
              </w:rPr>
              <w:t>Голуб’як</w:t>
            </w:r>
            <w:proofErr w:type="spellEnd"/>
            <w:r w:rsidRPr="00B106C5">
              <w:rPr>
                <w:rFonts w:ascii="Times New Roman" w:hAnsi="Times New Roman" w:cs="Times New Roman"/>
                <w:b/>
                <w:bCs/>
                <w:sz w:val="28"/>
                <w:szCs w:val="28"/>
              </w:rPr>
              <w:t xml:space="preserve"> Н.Р.</w:t>
            </w:r>
          </w:p>
          <w:p w14:paraId="5451069F" w14:textId="77777777" w:rsidR="000F444D" w:rsidRPr="00E66BE2" w:rsidRDefault="000F444D" w:rsidP="000F444D">
            <w:pPr>
              <w:pStyle w:val="11"/>
              <w:spacing w:after="0"/>
              <w:jc w:val="center"/>
              <w:rPr>
                <w:rFonts w:ascii="Times New Roman" w:hAnsi="Times New Roman" w:cs="Times New Roman"/>
                <w:sz w:val="28"/>
                <w:szCs w:val="28"/>
              </w:rPr>
            </w:pPr>
          </w:p>
          <w:p w14:paraId="4377DCE0" w14:textId="2DCFED7D"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ВНЕСЕНО:</w:t>
            </w:r>
          </w:p>
          <w:p w14:paraId="6861526B" w14:textId="5C70A60A"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Кафедра </w:t>
            </w:r>
            <w:r w:rsidR="00AC731F" w:rsidRPr="00E66BE2">
              <w:rPr>
                <w:rFonts w:ascii="Times New Roman" w:hAnsi="Times New Roman" w:cs="Times New Roman"/>
                <w:sz w:val="28"/>
                <w:szCs w:val="28"/>
                <w:u w:val="single"/>
              </w:rPr>
              <w:t>міжнародних відносин</w:t>
            </w:r>
          </w:p>
          <w:p w14:paraId="78A3B2ED" w14:textId="2776589C" w:rsidR="000F444D" w:rsidRPr="00E66BE2" w:rsidRDefault="000219A2"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Протокол №</w:t>
            </w:r>
            <w:r w:rsidR="00A82FF4" w:rsidRPr="00E66BE2">
              <w:rPr>
                <w:rFonts w:ascii="Times New Roman" w:hAnsi="Times New Roman" w:cs="Times New Roman"/>
                <w:sz w:val="28"/>
                <w:szCs w:val="28"/>
              </w:rPr>
              <w:t xml:space="preserve"> 1 </w:t>
            </w:r>
            <w:r w:rsidR="000F444D" w:rsidRPr="00E66BE2">
              <w:rPr>
                <w:rFonts w:ascii="Times New Roman" w:hAnsi="Times New Roman" w:cs="Times New Roman"/>
                <w:sz w:val="28"/>
                <w:szCs w:val="28"/>
              </w:rPr>
              <w:t xml:space="preserve">від «  » </w:t>
            </w:r>
            <w:r w:rsidR="00A82FF4" w:rsidRPr="00E66BE2">
              <w:rPr>
                <w:rFonts w:ascii="Times New Roman" w:hAnsi="Times New Roman" w:cs="Times New Roman"/>
                <w:sz w:val="28"/>
                <w:szCs w:val="28"/>
              </w:rPr>
              <w:t>вересня</w:t>
            </w:r>
            <w:r w:rsidRPr="00E66BE2">
              <w:rPr>
                <w:rFonts w:ascii="Times New Roman" w:hAnsi="Times New Roman" w:cs="Times New Roman"/>
                <w:sz w:val="28"/>
                <w:szCs w:val="28"/>
              </w:rPr>
              <w:t xml:space="preserve"> 2020</w:t>
            </w:r>
            <w:r w:rsidR="000F444D" w:rsidRPr="00E66BE2">
              <w:rPr>
                <w:rFonts w:ascii="Times New Roman" w:hAnsi="Times New Roman" w:cs="Times New Roman"/>
                <w:sz w:val="28"/>
                <w:szCs w:val="28"/>
              </w:rPr>
              <w:t xml:space="preserve">  р. </w:t>
            </w:r>
          </w:p>
          <w:p w14:paraId="3B14290E" w14:textId="67760F62"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Завідуючий кафедри_____________ </w:t>
            </w:r>
            <w:r w:rsidR="00AC731F" w:rsidRPr="00E66BE2">
              <w:rPr>
                <w:rFonts w:ascii="Times New Roman" w:hAnsi="Times New Roman" w:cs="Times New Roman"/>
                <w:sz w:val="28"/>
                <w:szCs w:val="28"/>
              </w:rPr>
              <w:t>Н. М. Стецюк</w:t>
            </w:r>
          </w:p>
          <w:p w14:paraId="0F77DAC7" w14:textId="77777777"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 </w:t>
            </w:r>
          </w:p>
          <w:p w14:paraId="0410ABDC" w14:textId="77777777"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ПОГОДЖЕНО:</w:t>
            </w:r>
          </w:p>
          <w:p w14:paraId="0E9DC6CE" w14:textId="77777777"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Вченою радою факультету історії, політології і міжнародних відносин </w:t>
            </w:r>
          </w:p>
          <w:p w14:paraId="55E082EF" w14:textId="77777777"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Протокол </w:t>
            </w:r>
            <w:r w:rsidR="000219A2" w:rsidRPr="00E66BE2">
              <w:rPr>
                <w:rFonts w:ascii="Times New Roman" w:hAnsi="Times New Roman" w:cs="Times New Roman"/>
                <w:sz w:val="28"/>
                <w:szCs w:val="28"/>
              </w:rPr>
              <w:t xml:space="preserve">  від «</w:t>
            </w:r>
            <w:r w:rsidRPr="00E66BE2">
              <w:rPr>
                <w:rFonts w:ascii="Times New Roman" w:hAnsi="Times New Roman" w:cs="Times New Roman"/>
                <w:sz w:val="28"/>
                <w:szCs w:val="28"/>
              </w:rPr>
              <w:t xml:space="preserve"> » ___</w:t>
            </w:r>
            <w:r w:rsidR="000219A2" w:rsidRPr="00E66BE2">
              <w:rPr>
                <w:rFonts w:ascii="Times New Roman" w:hAnsi="Times New Roman" w:cs="Times New Roman"/>
                <w:sz w:val="28"/>
                <w:szCs w:val="28"/>
              </w:rPr>
              <w:t>_______ 2020</w:t>
            </w:r>
            <w:r w:rsidRPr="00E66BE2">
              <w:rPr>
                <w:rFonts w:ascii="Times New Roman" w:hAnsi="Times New Roman" w:cs="Times New Roman"/>
                <w:sz w:val="28"/>
                <w:szCs w:val="28"/>
              </w:rPr>
              <w:t xml:space="preserve"> р.  </w:t>
            </w:r>
          </w:p>
          <w:p w14:paraId="210BEA36" w14:textId="77777777"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Голова вченої ради __________________М.В. </w:t>
            </w:r>
            <w:proofErr w:type="spellStart"/>
            <w:r w:rsidRPr="00E66BE2">
              <w:rPr>
                <w:rFonts w:ascii="Times New Roman" w:hAnsi="Times New Roman" w:cs="Times New Roman"/>
                <w:sz w:val="28"/>
                <w:szCs w:val="28"/>
              </w:rPr>
              <w:t>Кугутяк</w:t>
            </w:r>
            <w:proofErr w:type="spellEnd"/>
            <w:r w:rsidRPr="00E66BE2">
              <w:rPr>
                <w:rFonts w:ascii="Times New Roman" w:hAnsi="Times New Roman" w:cs="Times New Roman"/>
                <w:sz w:val="28"/>
                <w:szCs w:val="28"/>
              </w:rPr>
              <w:t xml:space="preserve"> </w:t>
            </w:r>
          </w:p>
          <w:p w14:paraId="6124D5DC" w14:textId="77777777"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 </w:t>
            </w:r>
          </w:p>
          <w:p w14:paraId="5D2D3442" w14:textId="77777777"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НАДАНО ЧИННОСТІ </w:t>
            </w:r>
          </w:p>
          <w:p w14:paraId="2A3AB1ED" w14:textId="77777777"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Наказ рект</w:t>
            </w:r>
            <w:r w:rsidR="000219A2" w:rsidRPr="00E66BE2">
              <w:rPr>
                <w:rFonts w:ascii="Times New Roman" w:hAnsi="Times New Roman" w:cs="Times New Roman"/>
                <w:sz w:val="28"/>
                <w:szCs w:val="28"/>
              </w:rPr>
              <w:t>ора №   від «   » _________ 2020</w:t>
            </w:r>
            <w:r w:rsidRPr="00E66BE2">
              <w:rPr>
                <w:rFonts w:ascii="Times New Roman" w:hAnsi="Times New Roman" w:cs="Times New Roman"/>
                <w:sz w:val="28"/>
                <w:szCs w:val="28"/>
              </w:rPr>
              <w:t xml:space="preserve"> р.  </w:t>
            </w:r>
          </w:p>
          <w:p w14:paraId="28C8A4CB" w14:textId="77777777" w:rsidR="000F444D" w:rsidRPr="00E66BE2" w:rsidRDefault="000F444D" w:rsidP="000F444D">
            <w:pPr>
              <w:pStyle w:val="11"/>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 </w:t>
            </w:r>
          </w:p>
          <w:p w14:paraId="3466D577" w14:textId="77777777" w:rsidR="000F444D" w:rsidRPr="00E66BE2" w:rsidRDefault="000F444D" w:rsidP="000F444D">
            <w:pPr>
              <w:pStyle w:val="11"/>
              <w:shd w:val="clear" w:color="auto" w:fill="auto"/>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ВВЕДЕНО У ДІЮ З: </w:t>
            </w:r>
          </w:p>
          <w:p w14:paraId="68180846" w14:textId="77777777" w:rsidR="000F444D" w:rsidRPr="00E66BE2" w:rsidRDefault="000F444D" w:rsidP="000F444D">
            <w:pPr>
              <w:pStyle w:val="11"/>
              <w:shd w:val="clear" w:color="auto" w:fill="auto"/>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   » __________ 20   р. </w:t>
            </w:r>
          </w:p>
          <w:p w14:paraId="7D0261A8" w14:textId="77777777" w:rsidR="000F444D" w:rsidRPr="00E66BE2" w:rsidRDefault="000F444D" w:rsidP="000F444D">
            <w:pPr>
              <w:pStyle w:val="11"/>
              <w:shd w:val="clear" w:color="auto" w:fill="auto"/>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 xml:space="preserve">Навчально-методичний відділ </w:t>
            </w:r>
          </w:p>
          <w:p w14:paraId="5F697060" w14:textId="77777777" w:rsidR="000F444D" w:rsidRPr="00E66BE2" w:rsidRDefault="000F444D" w:rsidP="000F444D">
            <w:pPr>
              <w:pStyle w:val="11"/>
              <w:shd w:val="clear" w:color="auto" w:fill="auto"/>
              <w:spacing w:after="0" w:line="360" w:lineRule="auto"/>
              <w:jc w:val="center"/>
              <w:rPr>
                <w:rFonts w:ascii="Times New Roman" w:hAnsi="Times New Roman" w:cs="Times New Roman"/>
                <w:sz w:val="28"/>
                <w:szCs w:val="28"/>
              </w:rPr>
            </w:pPr>
            <w:r w:rsidRPr="00E66BE2">
              <w:rPr>
                <w:rFonts w:ascii="Times New Roman" w:hAnsi="Times New Roman" w:cs="Times New Roman"/>
                <w:sz w:val="28"/>
                <w:szCs w:val="28"/>
              </w:rPr>
              <w:t>Начальник ______________І.Ф. Солонець</w:t>
            </w:r>
          </w:p>
          <w:p w14:paraId="6B0906F0" w14:textId="77777777" w:rsidR="000F444D" w:rsidRPr="00E66BE2" w:rsidRDefault="000F444D" w:rsidP="000F444D">
            <w:pPr>
              <w:pStyle w:val="11"/>
              <w:shd w:val="clear" w:color="auto" w:fill="auto"/>
              <w:spacing w:after="0"/>
              <w:jc w:val="center"/>
              <w:rPr>
                <w:rFonts w:ascii="Times New Roman" w:hAnsi="Times New Roman" w:cs="Times New Roman"/>
                <w:sz w:val="28"/>
                <w:szCs w:val="28"/>
              </w:rPr>
            </w:pPr>
          </w:p>
          <w:p w14:paraId="545C0CE3" w14:textId="77777777" w:rsidR="000F444D" w:rsidRPr="00E66BE2" w:rsidRDefault="000F444D" w:rsidP="000F444D">
            <w:pPr>
              <w:pStyle w:val="11"/>
              <w:shd w:val="clear" w:color="auto" w:fill="auto"/>
              <w:spacing w:after="0"/>
              <w:jc w:val="center"/>
              <w:rPr>
                <w:rFonts w:ascii="Times New Roman" w:hAnsi="Times New Roman" w:cs="Times New Roman"/>
                <w:sz w:val="28"/>
                <w:szCs w:val="28"/>
              </w:rPr>
            </w:pPr>
          </w:p>
          <w:p w14:paraId="6A67494A" w14:textId="77777777" w:rsidR="000F444D" w:rsidRPr="00E66BE2" w:rsidRDefault="000F444D" w:rsidP="000F444D">
            <w:pPr>
              <w:pStyle w:val="11"/>
              <w:shd w:val="clear" w:color="auto" w:fill="auto"/>
              <w:spacing w:after="0"/>
              <w:jc w:val="center"/>
              <w:rPr>
                <w:rFonts w:ascii="Times New Roman" w:hAnsi="Times New Roman" w:cs="Times New Roman"/>
                <w:sz w:val="28"/>
                <w:szCs w:val="28"/>
              </w:rPr>
            </w:pPr>
          </w:p>
          <w:p w14:paraId="17737A25" w14:textId="77777777" w:rsidR="000F444D" w:rsidRPr="00E66BE2" w:rsidRDefault="000F444D" w:rsidP="000F444D">
            <w:pPr>
              <w:pStyle w:val="11"/>
              <w:shd w:val="clear" w:color="auto" w:fill="auto"/>
              <w:spacing w:after="0"/>
              <w:jc w:val="center"/>
              <w:rPr>
                <w:rFonts w:ascii="Times New Roman" w:hAnsi="Times New Roman" w:cs="Times New Roman"/>
                <w:sz w:val="28"/>
                <w:szCs w:val="28"/>
              </w:rPr>
            </w:pPr>
          </w:p>
          <w:p w14:paraId="4421A440" w14:textId="77777777" w:rsidR="00DF1A15" w:rsidRPr="00E66BE2" w:rsidRDefault="00DF1A15" w:rsidP="00DF1A15">
            <w:pPr>
              <w:pStyle w:val="22"/>
              <w:keepNext/>
              <w:keepLines/>
              <w:shd w:val="clear" w:color="auto" w:fill="auto"/>
              <w:spacing w:after="0"/>
              <w:rPr>
                <w:sz w:val="24"/>
                <w:szCs w:val="24"/>
                <w:lang w:bidi="uk-UA"/>
              </w:rPr>
            </w:pPr>
            <w:bookmarkStart w:id="2" w:name="bookmark4"/>
            <w:bookmarkStart w:id="3" w:name="bookmark5"/>
          </w:p>
          <w:p w14:paraId="59A6F7AD" w14:textId="77777777" w:rsidR="000F444D" w:rsidRPr="00E66BE2" w:rsidRDefault="000F444D" w:rsidP="00380343">
            <w:pPr>
              <w:pStyle w:val="1"/>
              <w:spacing w:before="0"/>
              <w:jc w:val="center"/>
              <w:rPr>
                <w:rFonts w:ascii="Times New Roman" w:hAnsi="Times New Roman" w:cs="Times New Roman"/>
                <w:b/>
                <w:bCs/>
                <w:color w:val="auto"/>
              </w:rPr>
            </w:pPr>
            <w:r w:rsidRPr="00E66BE2">
              <w:rPr>
                <w:rFonts w:ascii="Times New Roman" w:hAnsi="Times New Roman" w:cs="Times New Roman"/>
                <w:b/>
                <w:bCs/>
                <w:color w:val="auto"/>
                <w:lang w:bidi="uk-UA"/>
              </w:rPr>
              <w:t>П</w:t>
            </w:r>
            <w:bookmarkEnd w:id="2"/>
            <w:bookmarkEnd w:id="3"/>
            <w:r w:rsidR="00596804" w:rsidRPr="00E66BE2">
              <w:rPr>
                <w:rFonts w:ascii="Times New Roman" w:hAnsi="Times New Roman" w:cs="Times New Roman"/>
                <w:b/>
                <w:bCs/>
                <w:color w:val="auto"/>
                <w:lang w:bidi="uk-UA"/>
              </w:rPr>
              <w:t>РЕАМБУЛА</w:t>
            </w:r>
          </w:p>
          <w:p w14:paraId="75788C2C" w14:textId="706709AD" w:rsidR="000F444D" w:rsidRPr="00E66BE2" w:rsidRDefault="00197295" w:rsidP="009A1E80">
            <w:pPr>
              <w:pStyle w:val="11"/>
              <w:shd w:val="clear" w:color="auto" w:fill="auto"/>
              <w:spacing w:after="0"/>
              <w:ind w:firstLine="600"/>
              <w:jc w:val="both"/>
              <w:rPr>
                <w:rFonts w:ascii="Times New Roman" w:hAnsi="Times New Roman" w:cs="Times New Roman"/>
                <w:sz w:val="24"/>
                <w:szCs w:val="24"/>
                <w:lang w:bidi="uk-UA"/>
              </w:rPr>
            </w:pPr>
            <w:r w:rsidRPr="00E66BE2">
              <w:rPr>
                <w:rFonts w:ascii="Times New Roman" w:hAnsi="Times New Roman" w:cs="Times New Roman"/>
                <w:sz w:val="24"/>
                <w:szCs w:val="24"/>
                <w:lang w:bidi="uk-UA"/>
              </w:rPr>
              <w:t>Освітня</w:t>
            </w:r>
            <w:r w:rsidR="00596804" w:rsidRPr="00E66BE2">
              <w:rPr>
                <w:rFonts w:ascii="Times New Roman" w:hAnsi="Times New Roman" w:cs="Times New Roman"/>
                <w:sz w:val="24"/>
                <w:szCs w:val="24"/>
                <w:lang w:bidi="uk-UA"/>
              </w:rPr>
              <w:t xml:space="preserve"> програма «</w:t>
            </w:r>
            <w:r w:rsidRPr="00E66BE2">
              <w:rPr>
                <w:rFonts w:ascii="Times New Roman" w:hAnsi="Times New Roman" w:cs="Times New Roman"/>
                <w:sz w:val="24"/>
                <w:szCs w:val="24"/>
                <w:lang w:bidi="uk-UA"/>
              </w:rPr>
              <w:t>Міжнародні відносини, суспільні комунікації та регіональні студії</w:t>
            </w:r>
            <w:r w:rsidR="00596804" w:rsidRPr="00E66BE2">
              <w:rPr>
                <w:rFonts w:ascii="Times New Roman" w:hAnsi="Times New Roman" w:cs="Times New Roman"/>
                <w:sz w:val="24"/>
                <w:szCs w:val="24"/>
                <w:lang w:bidi="uk-UA"/>
              </w:rPr>
              <w:t xml:space="preserve">» першого (бакалаврського) рівня вищої освіти галузі знань </w:t>
            </w:r>
            <w:r w:rsidRPr="00E66BE2">
              <w:rPr>
                <w:rFonts w:ascii="Times New Roman" w:hAnsi="Times New Roman" w:cs="Times New Roman"/>
                <w:sz w:val="24"/>
                <w:szCs w:val="24"/>
                <w:lang w:bidi="uk-UA"/>
              </w:rPr>
              <w:t>29</w:t>
            </w:r>
            <w:r w:rsidR="00596804" w:rsidRPr="00E66BE2">
              <w:rPr>
                <w:rFonts w:ascii="Times New Roman" w:hAnsi="Times New Roman" w:cs="Times New Roman"/>
                <w:sz w:val="24"/>
                <w:szCs w:val="24"/>
                <w:lang w:bidi="uk-UA"/>
              </w:rPr>
              <w:t xml:space="preserve"> </w:t>
            </w:r>
            <w:r w:rsidRPr="00E66BE2">
              <w:rPr>
                <w:rFonts w:ascii="Times New Roman" w:hAnsi="Times New Roman" w:cs="Times New Roman"/>
                <w:sz w:val="24"/>
                <w:szCs w:val="24"/>
                <w:lang w:bidi="uk-UA"/>
              </w:rPr>
              <w:t>Міжнародні відносини</w:t>
            </w:r>
            <w:r w:rsidR="00596804" w:rsidRPr="00E66BE2">
              <w:rPr>
                <w:rFonts w:ascii="Times New Roman" w:hAnsi="Times New Roman" w:cs="Times New Roman"/>
                <w:sz w:val="24"/>
                <w:szCs w:val="24"/>
                <w:lang w:bidi="uk-UA"/>
              </w:rPr>
              <w:t xml:space="preserve"> </w:t>
            </w:r>
            <w:r w:rsidR="00A82FF4" w:rsidRPr="00E66BE2">
              <w:rPr>
                <w:rFonts w:ascii="Times New Roman" w:hAnsi="Times New Roman" w:cs="Times New Roman"/>
                <w:sz w:val="24"/>
                <w:szCs w:val="24"/>
                <w:lang w:bidi="uk-UA"/>
              </w:rPr>
              <w:t>291</w:t>
            </w:r>
            <w:r w:rsidR="00596804" w:rsidRPr="00E66BE2">
              <w:rPr>
                <w:rFonts w:ascii="Times New Roman" w:hAnsi="Times New Roman" w:cs="Times New Roman"/>
                <w:sz w:val="24"/>
                <w:szCs w:val="24"/>
                <w:lang w:bidi="uk-UA"/>
              </w:rPr>
              <w:t xml:space="preserve"> </w:t>
            </w:r>
            <w:r w:rsidRPr="00E66BE2">
              <w:rPr>
                <w:rFonts w:ascii="Times New Roman" w:hAnsi="Times New Roman" w:cs="Times New Roman"/>
                <w:sz w:val="24"/>
                <w:szCs w:val="24"/>
                <w:lang w:bidi="uk-UA"/>
              </w:rPr>
              <w:t>Міжнародні відносини, суспільні комунікації та регіональні студії</w:t>
            </w:r>
            <w:r w:rsidR="00596804" w:rsidRPr="00E66BE2">
              <w:rPr>
                <w:rFonts w:ascii="Times New Roman" w:hAnsi="Times New Roman" w:cs="Times New Roman"/>
                <w:sz w:val="24"/>
                <w:szCs w:val="24"/>
                <w:lang w:bidi="uk-UA"/>
              </w:rPr>
              <w:t xml:space="preserve"> затверджена Вченою радою ДВНЗ Прикарпатський національний університет імені Василя Стефаника (протокол від 30.08.2016 р. №7),</w:t>
            </w:r>
            <w:r w:rsidR="00DF1A15" w:rsidRPr="00E66BE2">
              <w:rPr>
                <w:rFonts w:ascii="Times New Roman" w:hAnsi="Times New Roman" w:cs="Times New Roman"/>
                <w:sz w:val="24"/>
                <w:szCs w:val="24"/>
                <w:lang w:bidi="uk-UA"/>
              </w:rPr>
              <w:t xml:space="preserve"> введена в дію з 01.09.2016 р. (</w:t>
            </w:r>
            <w:r w:rsidR="00596804" w:rsidRPr="00E66BE2">
              <w:rPr>
                <w:rFonts w:ascii="Times New Roman" w:hAnsi="Times New Roman" w:cs="Times New Roman"/>
                <w:sz w:val="24"/>
                <w:szCs w:val="24"/>
                <w:lang w:bidi="uk-UA"/>
              </w:rPr>
              <w:t>наказ від 31.08.2016 р. №44/06-06</w:t>
            </w:r>
            <w:r w:rsidR="00DF1A15" w:rsidRPr="00E66BE2">
              <w:rPr>
                <w:rFonts w:ascii="Times New Roman" w:hAnsi="Times New Roman" w:cs="Times New Roman"/>
                <w:sz w:val="24"/>
                <w:szCs w:val="24"/>
                <w:lang w:bidi="uk-UA"/>
              </w:rPr>
              <w:t>).</w:t>
            </w:r>
          </w:p>
          <w:p w14:paraId="2CA67C81" w14:textId="6C7E40CF" w:rsidR="00DF1A15" w:rsidRPr="00E66BE2" w:rsidRDefault="00DF1A15" w:rsidP="00DF1A15">
            <w:pPr>
              <w:pStyle w:val="11"/>
              <w:shd w:val="clear" w:color="auto" w:fill="auto"/>
              <w:spacing w:after="0"/>
              <w:ind w:firstLine="600"/>
              <w:jc w:val="both"/>
              <w:rPr>
                <w:rFonts w:ascii="Times New Roman" w:hAnsi="Times New Roman" w:cs="Times New Roman"/>
                <w:sz w:val="24"/>
                <w:szCs w:val="24"/>
                <w:lang w:bidi="uk-UA"/>
              </w:rPr>
            </w:pPr>
            <w:r w:rsidRPr="00E66BE2">
              <w:rPr>
                <w:rFonts w:ascii="Times New Roman" w:hAnsi="Times New Roman" w:cs="Times New Roman"/>
                <w:sz w:val="24"/>
                <w:szCs w:val="24"/>
                <w:lang w:bidi="uk-UA"/>
              </w:rPr>
              <w:t>Освітньо-професійна програма «</w:t>
            </w:r>
            <w:r w:rsidR="00E66BE2" w:rsidRPr="00E66BE2">
              <w:rPr>
                <w:rFonts w:ascii="Times New Roman" w:hAnsi="Times New Roman" w:cs="Times New Roman"/>
                <w:sz w:val="24"/>
                <w:szCs w:val="24"/>
                <w:lang w:bidi="uk-UA"/>
              </w:rPr>
              <w:t>Міжнародні відносини, суспільні комунікації та регіональні студії</w:t>
            </w:r>
            <w:r w:rsidRPr="00E66BE2">
              <w:rPr>
                <w:rFonts w:ascii="Times New Roman" w:hAnsi="Times New Roman" w:cs="Times New Roman"/>
                <w:sz w:val="24"/>
                <w:szCs w:val="24"/>
                <w:lang w:bidi="uk-UA"/>
              </w:rPr>
              <w:t xml:space="preserve">» розроблена відповідно до Стандарту вищої освіти зі спеціальності </w:t>
            </w:r>
            <w:r w:rsidR="00E66BE2" w:rsidRPr="00E66BE2">
              <w:rPr>
                <w:rFonts w:ascii="Times New Roman" w:hAnsi="Times New Roman" w:cs="Times New Roman"/>
                <w:sz w:val="24"/>
                <w:szCs w:val="24"/>
                <w:lang w:bidi="uk-UA"/>
              </w:rPr>
              <w:t>291</w:t>
            </w:r>
            <w:r w:rsidRPr="00E66BE2">
              <w:rPr>
                <w:rFonts w:ascii="Times New Roman" w:hAnsi="Times New Roman" w:cs="Times New Roman"/>
                <w:sz w:val="24"/>
                <w:szCs w:val="24"/>
                <w:lang w:bidi="uk-UA"/>
              </w:rPr>
              <w:t xml:space="preserve"> </w:t>
            </w:r>
            <w:r w:rsidR="00E66BE2" w:rsidRPr="00E66BE2">
              <w:rPr>
                <w:rFonts w:ascii="Times New Roman" w:hAnsi="Times New Roman" w:cs="Times New Roman"/>
                <w:sz w:val="24"/>
                <w:szCs w:val="24"/>
                <w:lang w:bidi="uk-UA"/>
              </w:rPr>
              <w:t>Міжнародні відносини, суспільні комунікації та регіональні студії</w:t>
            </w:r>
            <w:r w:rsidRPr="00E66BE2">
              <w:rPr>
                <w:rFonts w:ascii="Times New Roman" w:hAnsi="Times New Roman" w:cs="Times New Roman"/>
                <w:sz w:val="24"/>
                <w:szCs w:val="24"/>
                <w:lang w:bidi="uk-UA"/>
              </w:rPr>
              <w:t xml:space="preserve"> для </w:t>
            </w:r>
            <w:r w:rsidR="00E66BE2" w:rsidRPr="00E66BE2">
              <w:rPr>
                <w:rFonts w:ascii="Times New Roman" w:hAnsi="Times New Roman" w:cs="Times New Roman"/>
                <w:sz w:val="24"/>
                <w:szCs w:val="24"/>
                <w:lang w:bidi="uk-UA"/>
              </w:rPr>
              <w:t>другого</w:t>
            </w:r>
            <w:r w:rsidRPr="00E66BE2">
              <w:rPr>
                <w:rFonts w:ascii="Times New Roman" w:hAnsi="Times New Roman" w:cs="Times New Roman"/>
                <w:sz w:val="24"/>
                <w:szCs w:val="24"/>
                <w:lang w:bidi="uk-UA"/>
              </w:rPr>
              <w:t xml:space="preserve"> (</w:t>
            </w:r>
            <w:r w:rsidR="00E66BE2" w:rsidRPr="00E66BE2">
              <w:rPr>
                <w:rFonts w:ascii="Times New Roman" w:hAnsi="Times New Roman" w:cs="Times New Roman"/>
                <w:sz w:val="24"/>
                <w:szCs w:val="24"/>
                <w:lang w:bidi="uk-UA"/>
              </w:rPr>
              <w:t>магістерського</w:t>
            </w:r>
            <w:r w:rsidRPr="00E66BE2">
              <w:rPr>
                <w:rFonts w:ascii="Times New Roman" w:hAnsi="Times New Roman" w:cs="Times New Roman"/>
                <w:sz w:val="24"/>
                <w:szCs w:val="24"/>
                <w:lang w:bidi="uk-UA"/>
              </w:rPr>
              <w:t>) рівня вищої освіти (наказ Міністерства освіти і науки України від 10.07.2020 р. №9110); затверджена Вченою радою ДВНЗ Прикарпатський національний університет імені Василя Стефаника (протокол від  №), введена в дію з  (наказ від №).</w:t>
            </w:r>
          </w:p>
          <w:p w14:paraId="0A0338E8" w14:textId="04578C88" w:rsidR="00DF1A15" w:rsidRPr="00E66BE2" w:rsidRDefault="00DF1A15" w:rsidP="00DF1A15">
            <w:pPr>
              <w:pStyle w:val="11"/>
              <w:shd w:val="clear" w:color="auto" w:fill="auto"/>
              <w:spacing w:after="0"/>
              <w:ind w:firstLine="600"/>
              <w:jc w:val="both"/>
              <w:rPr>
                <w:rFonts w:ascii="Times New Roman" w:hAnsi="Times New Roman" w:cs="Times New Roman"/>
                <w:sz w:val="24"/>
                <w:szCs w:val="24"/>
                <w:lang w:bidi="uk-UA"/>
              </w:rPr>
            </w:pPr>
            <w:r w:rsidRPr="00E66BE2">
              <w:rPr>
                <w:rFonts w:ascii="Times New Roman" w:hAnsi="Times New Roman" w:cs="Times New Roman"/>
                <w:sz w:val="24"/>
                <w:szCs w:val="24"/>
                <w:lang w:bidi="uk-UA"/>
              </w:rPr>
              <w:t xml:space="preserve">При </w:t>
            </w:r>
            <w:r w:rsidR="00CF546B" w:rsidRPr="00E66BE2">
              <w:rPr>
                <w:rFonts w:ascii="Times New Roman" w:hAnsi="Times New Roman" w:cs="Times New Roman"/>
                <w:sz w:val="24"/>
                <w:szCs w:val="24"/>
                <w:lang w:bidi="uk-UA"/>
              </w:rPr>
              <w:t>розробці освітньо-профе</w:t>
            </w:r>
            <w:r w:rsidRPr="00E66BE2">
              <w:rPr>
                <w:rFonts w:ascii="Times New Roman" w:hAnsi="Times New Roman" w:cs="Times New Roman"/>
                <w:sz w:val="24"/>
                <w:szCs w:val="24"/>
                <w:lang w:bidi="uk-UA"/>
              </w:rPr>
              <w:t>сійної програми «</w:t>
            </w:r>
            <w:r w:rsidR="00E66BE2" w:rsidRPr="00E66BE2">
              <w:rPr>
                <w:rFonts w:ascii="Times New Roman" w:hAnsi="Times New Roman" w:cs="Times New Roman"/>
                <w:sz w:val="24"/>
                <w:szCs w:val="24"/>
                <w:lang w:bidi="uk-UA"/>
              </w:rPr>
              <w:t>Міжнародні відносини, суспільні комунікації та регіональні студії</w:t>
            </w:r>
            <w:r w:rsidRPr="00E66BE2">
              <w:rPr>
                <w:rFonts w:ascii="Times New Roman" w:hAnsi="Times New Roman" w:cs="Times New Roman"/>
                <w:sz w:val="24"/>
                <w:szCs w:val="24"/>
                <w:lang w:bidi="uk-UA"/>
              </w:rPr>
              <w:t xml:space="preserve">» враховувались пропозиції </w:t>
            </w:r>
            <w:proofErr w:type="spellStart"/>
            <w:r w:rsidRPr="00E66BE2">
              <w:rPr>
                <w:rFonts w:ascii="Times New Roman" w:hAnsi="Times New Roman" w:cs="Times New Roman"/>
                <w:sz w:val="24"/>
                <w:szCs w:val="24"/>
                <w:lang w:bidi="uk-UA"/>
              </w:rPr>
              <w:t>стейкхолдерів</w:t>
            </w:r>
            <w:proofErr w:type="spellEnd"/>
            <w:r w:rsidRPr="00E66BE2">
              <w:rPr>
                <w:rFonts w:ascii="Times New Roman" w:hAnsi="Times New Roman" w:cs="Times New Roman"/>
                <w:sz w:val="24"/>
                <w:szCs w:val="24"/>
                <w:lang w:bidi="uk-UA"/>
              </w:rPr>
              <w:t>.</w:t>
            </w:r>
          </w:p>
          <w:p w14:paraId="38AAE02B" w14:textId="77777777" w:rsidR="00DF1A15" w:rsidRPr="00E66BE2" w:rsidRDefault="00DF1A15" w:rsidP="00DF1A15">
            <w:pPr>
              <w:pStyle w:val="11"/>
              <w:shd w:val="clear" w:color="auto" w:fill="auto"/>
              <w:spacing w:after="0"/>
              <w:ind w:firstLine="600"/>
              <w:jc w:val="both"/>
              <w:rPr>
                <w:rFonts w:ascii="Times New Roman" w:hAnsi="Times New Roman" w:cs="Times New Roman"/>
                <w:sz w:val="24"/>
                <w:szCs w:val="24"/>
                <w:lang w:bidi="uk-UA"/>
              </w:rPr>
            </w:pPr>
          </w:p>
          <w:p w14:paraId="0E669AD4" w14:textId="2CD28344" w:rsidR="000F444D" w:rsidRPr="00E66BE2" w:rsidRDefault="000F444D" w:rsidP="00DF1A15">
            <w:pPr>
              <w:pStyle w:val="11"/>
              <w:shd w:val="clear" w:color="auto" w:fill="auto"/>
              <w:spacing w:after="0" w:line="240" w:lineRule="auto"/>
              <w:ind w:left="34" w:firstLine="568"/>
              <w:jc w:val="both"/>
              <w:rPr>
                <w:rFonts w:ascii="Times New Roman" w:hAnsi="Times New Roman" w:cs="Times New Roman"/>
                <w:sz w:val="24"/>
                <w:szCs w:val="24"/>
                <w:lang w:bidi="uk-UA"/>
              </w:rPr>
            </w:pPr>
            <w:r w:rsidRPr="00E66BE2">
              <w:rPr>
                <w:rFonts w:ascii="Times New Roman" w:hAnsi="Times New Roman" w:cs="Times New Roman"/>
                <w:sz w:val="24"/>
                <w:szCs w:val="24"/>
                <w:lang w:bidi="uk-UA"/>
              </w:rPr>
              <w:t xml:space="preserve">Розроблено </w:t>
            </w:r>
            <w:r w:rsidR="005E2E56" w:rsidRPr="00E66BE2">
              <w:rPr>
                <w:rFonts w:ascii="Times New Roman" w:hAnsi="Times New Roman" w:cs="Times New Roman"/>
                <w:sz w:val="24"/>
                <w:szCs w:val="24"/>
                <w:lang w:bidi="uk-UA"/>
              </w:rPr>
              <w:t xml:space="preserve">проектною </w:t>
            </w:r>
            <w:r w:rsidRPr="00E66BE2">
              <w:rPr>
                <w:rFonts w:ascii="Times New Roman" w:hAnsi="Times New Roman" w:cs="Times New Roman"/>
                <w:sz w:val="24"/>
                <w:szCs w:val="24"/>
                <w:lang w:bidi="uk-UA"/>
              </w:rPr>
              <w:t>групою (науково-ме</w:t>
            </w:r>
            <w:r w:rsidR="005E2E56" w:rsidRPr="00E66BE2">
              <w:rPr>
                <w:rFonts w:ascii="Times New Roman" w:hAnsi="Times New Roman" w:cs="Times New Roman"/>
                <w:sz w:val="24"/>
                <w:szCs w:val="24"/>
                <w:lang w:bidi="uk-UA"/>
              </w:rPr>
              <w:t>тодичною комісією спеціальності</w:t>
            </w:r>
            <w:r w:rsidR="003D69BD" w:rsidRPr="00E66BE2">
              <w:rPr>
                <w:rFonts w:ascii="Times New Roman" w:hAnsi="Times New Roman" w:cs="Times New Roman"/>
                <w:sz w:val="24"/>
                <w:szCs w:val="24"/>
                <w:lang w:bidi="uk-UA"/>
              </w:rPr>
              <w:t xml:space="preserve"> </w:t>
            </w:r>
            <w:r w:rsidR="00E66BE2" w:rsidRPr="00E66BE2">
              <w:rPr>
                <w:rFonts w:ascii="Times New Roman" w:hAnsi="Times New Roman" w:cs="Times New Roman"/>
                <w:sz w:val="24"/>
                <w:szCs w:val="24"/>
                <w:lang w:bidi="uk-UA"/>
              </w:rPr>
              <w:t>291</w:t>
            </w:r>
            <w:r w:rsidRPr="00E66BE2">
              <w:rPr>
                <w:rFonts w:ascii="Times New Roman" w:hAnsi="Times New Roman" w:cs="Times New Roman"/>
                <w:sz w:val="24"/>
                <w:szCs w:val="24"/>
                <w:lang w:bidi="uk-UA"/>
              </w:rPr>
              <w:t xml:space="preserve"> </w:t>
            </w:r>
            <w:r w:rsidR="00E66BE2" w:rsidRPr="00E66BE2">
              <w:rPr>
                <w:rFonts w:ascii="Times New Roman" w:hAnsi="Times New Roman" w:cs="Times New Roman"/>
                <w:sz w:val="24"/>
                <w:szCs w:val="24"/>
                <w:lang w:bidi="uk-UA"/>
              </w:rPr>
              <w:t xml:space="preserve">Міжнародні відносини, суспільні комунікації та регіональні </w:t>
            </w:r>
            <w:proofErr w:type="spellStart"/>
            <w:r w:rsidR="00E66BE2" w:rsidRPr="00E66BE2">
              <w:rPr>
                <w:rFonts w:ascii="Times New Roman" w:hAnsi="Times New Roman" w:cs="Times New Roman"/>
                <w:sz w:val="24"/>
                <w:szCs w:val="24"/>
                <w:lang w:bidi="uk-UA"/>
              </w:rPr>
              <w:t>студіх</w:t>
            </w:r>
            <w:proofErr w:type="spellEnd"/>
            <w:r w:rsidRPr="00E66BE2">
              <w:rPr>
                <w:rFonts w:ascii="Times New Roman" w:hAnsi="Times New Roman" w:cs="Times New Roman"/>
                <w:sz w:val="24"/>
                <w:szCs w:val="24"/>
                <w:lang w:bidi="uk-UA"/>
              </w:rPr>
              <w:t>) у складі:</w:t>
            </w:r>
          </w:p>
          <w:p w14:paraId="114E7C41" w14:textId="3C5E067E" w:rsidR="00DF1A15" w:rsidRPr="00E66BE2" w:rsidRDefault="00E66BE2" w:rsidP="00DF1A15">
            <w:pPr>
              <w:pStyle w:val="11"/>
              <w:numPr>
                <w:ilvl w:val="0"/>
                <w:numId w:val="7"/>
              </w:numPr>
              <w:spacing w:after="0" w:line="240" w:lineRule="auto"/>
              <w:ind w:left="0" w:firstLine="34"/>
              <w:jc w:val="both"/>
              <w:rPr>
                <w:rFonts w:ascii="Times New Roman" w:hAnsi="Times New Roman" w:cs="Times New Roman"/>
                <w:sz w:val="24"/>
                <w:szCs w:val="24"/>
              </w:rPr>
            </w:pPr>
            <w:r w:rsidRPr="00E66BE2">
              <w:rPr>
                <w:rFonts w:ascii="Times New Roman" w:hAnsi="Times New Roman" w:cs="Times New Roman"/>
                <w:b/>
                <w:sz w:val="24"/>
                <w:szCs w:val="24"/>
              </w:rPr>
              <w:t>Цепенда Ігор Євгенович</w:t>
            </w:r>
            <w:r w:rsidR="00DF1A15" w:rsidRPr="00E66BE2">
              <w:rPr>
                <w:rFonts w:ascii="Times New Roman" w:hAnsi="Times New Roman" w:cs="Times New Roman"/>
                <w:sz w:val="24"/>
                <w:szCs w:val="24"/>
              </w:rPr>
              <w:t xml:space="preserve">, доктор політичних наук, </w:t>
            </w:r>
            <w:r w:rsidRPr="00E66BE2">
              <w:rPr>
                <w:rFonts w:ascii="Times New Roman" w:hAnsi="Times New Roman" w:cs="Times New Roman"/>
                <w:sz w:val="24"/>
                <w:szCs w:val="24"/>
              </w:rPr>
              <w:t>кафедри міжнародних відносин</w:t>
            </w:r>
            <w:r w:rsidR="00DF1A15" w:rsidRPr="00E66BE2">
              <w:rPr>
                <w:rFonts w:ascii="Times New Roman" w:hAnsi="Times New Roman" w:cs="Times New Roman"/>
                <w:sz w:val="24"/>
                <w:szCs w:val="24"/>
              </w:rPr>
              <w:t>;</w:t>
            </w:r>
          </w:p>
          <w:p w14:paraId="3BF7D779" w14:textId="0751DE2A" w:rsidR="00E66BE2" w:rsidRPr="00E66BE2" w:rsidRDefault="00E66BE2" w:rsidP="00DF1A15">
            <w:pPr>
              <w:pStyle w:val="11"/>
              <w:numPr>
                <w:ilvl w:val="0"/>
                <w:numId w:val="7"/>
              </w:numPr>
              <w:spacing w:after="0" w:line="240" w:lineRule="auto"/>
              <w:ind w:left="0" w:firstLine="34"/>
              <w:jc w:val="both"/>
              <w:rPr>
                <w:rFonts w:ascii="Times New Roman" w:hAnsi="Times New Roman" w:cs="Times New Roman"/>
                <w:sz w:val="24"/>
                <w:szCs w:val="24"/>
              </w:rPr>
            </w:pPr>
            <w:proofErr w:type="spellStart"/>
            <w:r w:rsidRPr="00E66BE2">
              <w:rPr>
                <w:rFonts w:ascii="Times New Roman" w:hAnsi="Times New Roman" w:cs="Times New Roman"/>
                <w:b/>
                <w:bCs/>
                <w:sz w:val="24"/>
                <w:szCs w:val="24"/>
              </w:rPr>
              <w:t>Нагорняк</w:t>
            </w:r>
            <w:proofErr w:type="spellEnd"/>
            <w:r w:rsidRPr="00E66BE2">
              <w:rPr>
                <w:rFonts w:ascii="Times New Roman" w:hAnsi="Times New Roman" w:cs="Times New Roman"/>
                <w:b/>
                <w:bCs/>
                <w:sz w:val="24"/>
                <w:szCs w:val="24"/>
              </w:rPr>
              <w:t xml:space="preserve"> Михайло Миколайович</w:t>
            </w:r>
            <w:r w:rsidR="00DF1A15" w:rsidRPr="00E66BE2">
              <w:rPr>
                <w:rFonts w:ascii="Times New Roman" w:hAnsi="Times New Roman" w:cs="Times New Roman"/>
                <w:sz w:val="24"/>
                <w:szCs w:val="24"/>
              </w:rPr>
              <w:t xml:space="preserve">, </w:t>
            </w:r>
            <w:r w:rsidR="00596804" w:rsidRPr="00E66BE2">
              <w:rPr>
                <w:rFonts w:ascii="Times New Roman" w:hAnsi="Times New Roman" w:cs="Times New Roman"/>
                <w:sz w:val="24"/>
                <w:szCs w:val="24"/>
              </w:rPr>
              <w:t xml:space="preserve">доктор політичних наук, професор </w:t>
            </w:r>
            <w:r w:rsidRPr="00E66BE2">
              <w:rPr>
                <w:rFonts w:ascii="Times New Roman" w:hAnsi="Times New Roman" w:cs="Times New Roman"/>
                <w:sz w:val="24"/>
                <w:szCs w:val="24"/>
              </w:rPr>
              <w:t>кафедри міжнародних відносин;</w:t>
            </w:r>
          </w:p>
          <w:p w14:paraId="523737E4" w14:textId="20AD85EF" w:rsidR="000F444D" w:rsidRPr="00E66BE2" w:rsidRDefault="00596804" w:rsidP="00DF1A15">
            <w:pPr>
              <w:pStyle w:val="11"/>
              <w:numPr>
                <w:ilvl w:val="0"/>
                <w:numId w:val="7"/>
              </w:numPr>
              <w:spacing w:after="0" w:line="240" w:lineRule="auto"/>
              <w:ind w:left="0" w:firstLine="34"/>
              <w:jc w:val="both"/>
              <w:rPr>
                <w:rFonts w:ascii="Times New Roman" w:hAnsi="Times New Roman" w:cs="Times New Roman"/>
                <w:sz w:val="24"/>
                <w:szCs w:val="24"/>
              </w:rPr>
            </w:pPr>
            <w:r w:rsidRPr="00E66BE2">
              <w:rPr>
                <w:rFonts w:ascii="Times New Roman" w:hAnsi="Times New Roman" w:cs="Times New Roman"/>
                <w:sz w:val="24"/>
                <w:szCs w:val="24"/>
              </w:rPr>
              <w:t xml:space="preserve"> </w:t>
            </w:r>
            <w:r w:rsidR="00E66BE2" w:rsidRPr="00E66BE2">
              <w:rPr>
                <w:rFonts w:ascii="Times New Roman" w:hAnsi="Times New Roman" w:cs="Times New Roman"/>
                <w:b/>
                <w:sz w:val="24"/>
                <w:szCs w:val="24"/>
              </w:rPr>
              <w:t>Струтинська Тетяна Зіновіївна</w:t>
            </w:r>
            <w:r w:rsidR="00DF1A15" w:rsidRPr="00E66BE2">
              <w:rPr>
                <w:rFonts w:ascii="Times New Roman" w:hAnsi="Times New Roman" w:cs="Times New Roman"/>
                <w:sz w:val="24"/>
                <w:szCs w:val="24"/>
              </w:rPr>
              <w:t xml:space="preserve">, </w:t>
            </w:r>
            <w:r w:rsidR="00E66BE2" w:rsidRPr="00E66BE2">
              <w:rPr>
                <w:rFonts w:ascii="Times New Roman" w:hAnsi="Times New Roman" w:cs="Times New Roman"/>
                <w:sz w:val="24"/>
                <w:szCs w:val="24"/>
              </w:rPr>
              <w:t>кандидатка</w:t>
            </w:r>
            <w:r w:rsidRPr="00E66BE2">
              <w:rPr>
                <w:rFonts w:ascii="Times New Roman" w:hAnsi="Times New Roman" w:cs="Times New Roman"/>
                <w:sz w:val="24"/>
                <w:szCs w:val="24"/>
              </w:rPr>
              <w:t xml:space="preserve"> політичних наук, </w:t>
            </w:r>
            <w:r w:rsidR="00E66BE2" w:rsidRPr="00E66BE2">
              <w:rPr>
                <w:rFonts w:ascii="Times New Roman" w:hAnsi="Times New Roman" w:cs="Times New Roman"/>
                <w:sz w:val="24"/>
                <w:szCs w:val="24"/>
              </w:rPr>
              <w:t>доцентка</w:t>
            </w:r>
            <w:r w:rsidRPr="00E66BE2">
              <w:rPr>
                <w:rFonts w:ascii="Times New Roman" w:hAnsi="Times New Roman" w:cs="Times New Roman"/>
                <w:sz w:val="24"/>
                <w:szCs w:val="24"/>
              </w:rPr>
              <w:t xml:space="preserve"> кафедри </w:t>
            </w:r>
            <w:r w:rsidR="00E66BE2" w:rsidRPr="00E66BE2">
              <w:rPr>
                <w:rFonts w:ascii="Times New Roman" w:hAnsi="Times New Roman" w:cs="Times New Roman"/>
                <w:sz w:val="24"/>
                <w:szCs w:val="24"/>
              </w:rPr>
              <w:t>міжнародних відносин</w:t>
            </w:r>
            <w:r w:rsidR="00DF1A15" w:rsidRPr="00E66BE2">
              <w:rPr>
                <w:rFonts w:ascii="Times New Roman" w:hAnsi="Times New Roman" w:cs="Times New Roman"/>
                <w:sz w:val="24"/>
                <w:szCs w:val="24"/>
              </w:rPr>
              <w:t>.</w:t>
            </w:r>
          </w:p>
          <w:p w14:paraId="2B68001E" w14:textId="77777777" w:rsidR="00DF1A15" w:rsidRPr="00E66BE2" w:rsidRDefault="00DF1A15" w:rsidP="00DF1A15">
            <w:pPr>
              <w:pStyle w:val="11"/>
              <w:shd w:val="clear" w:color="auto" w:fill="auto"/>
              <w:spacing w:after="0"/>
              <w:ind w:firstLine="740"/>
              <w:rPr>
                <w:rFonts w:ascii="Times New Roman" w:hAnsi="Times New Roman" w:cs="Times New Roman"/>
                <w:sz w:val="24"/>
                <w:szCs w:val="24"/>
                <w:lang w:bidi="uk-UA"/>
              </w:rPr>
            </w:pPr>
          </w:p>
          <w:p w14:paraId="4FD95404" w14:textId="77777777" w:rsidR="000F444D" w:rsidRPr="00E66BE2" w:rsidRDefault="000F444D" w:rsidP="00DF1A15">
            <w:pPr>
              <w:pStyle w:val="11"/>
              <w:shd w:val="clear" w:color="auto" w:fill="auto"/>
              <w:spacing w:after="0"/>
              <w:ind w:firstLine="602"/>
              <w:rPr>
                <w:rFonts w:ascii="Times New Roman" w:hAnsi="Times New Roman" w:cs="Times New Roman"/>
                <w:sz w:val="24"/>
                <w:szCs w:val="24"/>
              </w:rPr>
            </w:pPr>
            <w:r w:rsidRPr="00E66BE2">
              <w:rPr>
                <w:rFonts w:ascii="Times New Roman" w:hAnsi="Times New Roman" w:cs="Times New Roman"/>
                <w:sz w:val="24"/>
                <w:szCs w:val="24"/>
                <w:lang w:bidi="uk-UA"/>
              </w:rPr>
              <w:t xml:space="preserve">Рецензії-відгуки зовнішніх </w:t>
            </w:r>
            <w:proofErr w:type="spellStart"/>
            <w:r w:rsidRPr="00E66BE2">
              <w:rPr>
                <w:rFonts w:ascii="Times New Roman" w:hAnsi="Times New Roman" w:cs="Times New Roman"/>
                <w:sz w:val="24"/>
                <w:szCs w:val="24"/>
                <w:lang w:bidi="uk-UA"/>
              </w:rPr>
              <w:t>стейкголдерів</w:t>
            </w:r>
            <w:proofErr w:type="spellEnd"/>
            <w:r w:rsidRPr="00E66BE2">
              <w:rPr>
                <w:rFonts w:ascii="Times New Roman" w:hAnsi="Times New Roman" w:cs="Times New Roman"/>
                <w:sz w:val="24"/>
                <w:szCs w:val="24"/>
                <w:lang w:bidi="uk-UA"/>
              </w:rPr>
              <w:t xml:space="preserve"> (за наявності):</w:t>
            </w:r>
          </w:p>
          <w:p w14:paraId="5F79047A" w14:textId="77777777" w:rsidR="00765D89" w:rsidRPr="00E66BE2" w:rsidRDefault="00DF1A15" w:rsidP="00DF1A15">
            <w:pPr>
              <w:pStyle w:val="11"/>
              <w:shd w:val="clear" w:color="auto" w:fill="auto"/>
              <w:spacing w:after="0" w:line="360" w:lineRule="auto"/>
              <w:ind w:left="34"/>
              <w:rPr>
                <w:rFonts w:ascii="Times New Roman" w:hAnsi="Times New Roman" w:cs="Times New Roman"/>
                <w:sz w:val="24"/>
                <w:szCs w:val="24"/>
                <w:lang w:bidi="uk-UA"/>
              </w:rPr>
            </w:pPr>
            <w:r w:rsidRPr="00E66BE2">
              <w:rPr>
                <w:rFonts w:ascii="Times New Roman" w:hAnsi="Times New Roman" w:cs="Times New Roman"/>
                <w:sz w:val="24"/>
                <w:szCs w:val="24"/>
                <w:lang w:bidi="uk-UA"/>
              </w:rPr>
              <w:t>1</w:t>
            </w:r>
            <w:r w:rsidR="00B43790" w:rsidRPr="00E66BE2">
              <w:rPr>
                <w:rFonts w:ascii="Times New Roman" w:hAnsi="Times New Roman" w:cs="Times New Roman"/>
                <w:sz w:val="24"/>
                <w:szCs w:val="24"/>
                <w:lang w:bidi="uk-UA"/>
              </w:rPr>
              <w:t>.</w:t>
            </w:r>
          </w:p>
          <w:p w14:paraId="40ADB328" w14:textId="77777777" w:rsidR="00B43790" w:rsidRPr="00E66BE2" w:rsidRDefault="00DF1A15" w:rsidP="00DF1A15">
            <w:pPr>
              <w:pStyle w:val="11"/>
              <w:shd w:val="clear" w:color="auto" w:fill="auto"/>
              <w:spacing w:after="0" w:line="360" w:lineRule="auto"/>
              <w:ind w:left="34"/>
              <w:rPr>
                <w:rFonts w:ascii="Times New Roman" w:hAnsi="Times New Roman" w:cs="Times New Roman"/>
                <w:sz w:val="24"/>
                <w:szCs w:val="24"/>
                <w:lang w:bidi="uk-UA"/>
              </w:rPr>
            </w:pPr>
            <w:r w:rsidRPr="00E66BE2">
              <w:rPr>
                <w:rFonts w:ascii="Times New Roman" w:hAnsi="Times New Roman" w:cs="Times New Roman"/>
                <w:sz w:val="24"/>
                <w:szCs w:val="24"/>
                <w:lang w:bidi="uk-UA"/>
              </w:rPr>
              <w:t>2</w:t>
            </w:r>
            <w:r w:rsidR="00B43790" w:rsidRPr="00E66BE2">
              <w:rPr>
                <w:rFonts w:ascii="Times New Roman" w:hAnsi="Times New Roman" w:cs="Times New Roman"/>
                <w:sz w:val="24"/>
                <w:szCs w:val="24"/>
                <w:lang w:bidi="uk-UA"/>
              </w:rPr>
              <w:t>.</w:t>
            </w:r>
          </w:p>
          <w:p w14:paraId="62BEE284" w14:textId="77777777" w:rsidR="00B43790" w:rsidRPr="00E66BE2" w:rsidRDefault="00DF1A15" w:rsidP="00DF1A15">
            <w:pPr>
              <w:pStyle w:val="11"/>
              <w:shd w:val="clear" w:color="auto" w:fill="auto"/>
              <w:spacing w:line="360" w:lineRule="auto"/>
              <w:ind w:left="34"/>
            </w:pPr>
            <w:r w:rsidRPr="00E66BE2">
              <w:rPr>
                <w:rFonts w:ascii="Times New Roman" w:hAnsi="Times New Roman" w:cs="Times New Roman"/>
                <w:sz w:val="24"/>
                <w:szCs w:val="24"/>
                <w:lang w:bidi="uk-UA"/>
              </w:rPr>
              <w:t>3</w:t>
            </w:r>
            <w:r w:rsidR="00B43790" w:rsidRPr="00E66BE2">
              <w:rPr>
                <w:rFonts w:ascii="Times New Roman" w:hAnsi="Times New Roman" w:cs="Times New Roman"/>
                <w:sz w:val="24"/>
                <w:szCs w:val="24"/>
                <w:lang w:bidi="uk-UA"/>
              </w:rPr>
              <w:t>.</w:t>
            </w:r>
          </w:p>
        </w:tc>
      </w:tr>
      <w:tr w:rsidR="00E66BE2" w:rsidRPr="00E66BE2" w14:paraId="6C752522" w14:textId="77777777" w:rsidTr="00AC731F">
        <w:tc>
          <w:tcPr>
            <w:tcW w:w="10032" w:type="dxa"/>
          </w:tcPr>
          <w:p w14:paraId="70A10621" w14:textId="77777777" w:rsidR="00A82FF4" w:rsidRPr="00E66BE2" w:rsidRDefault="00A82FF4" w:rsidP="000F444D">
            <w:pPr>
              <w:pStyle w:val="11"/>
              <w:shd w:val="clear" w:color="auto" w:fill="auto"/>
              <w:spacing w:after="0"/>
              <w:jc w:val="center"/>
              <w:rPr>
                <w:rFonts w:ascii="Times New Roman" w:hAnsi="Times New Roman" w:cs="Times New Roman"/>
                <w:b/>
                <w:bCs/>
                <w:sz w:val="28"/>
                <w:szCs w:val="28"/>
                <w:lang w:bidi="uk-UA"/>
              </w:rPr>
            </w:pPr>
          </w:p>
        </w:tc>
      </w:tr>
    </w:tbl>
    <w:p w14:paraId="630970DF" w14:textId="77777777" w:rsidR="004902EA" w:rsidRPr="00E66BE2" w:rsidRDefault="004902EA" w:rsidP="00765D89">
      <w:pPr>
        <w:pStyle w:val="a3"/>
        <w:spacing w:before="120"/>
        <w:ind w:left="360"/>
      </w:pPr>
    </w:p>
    <w:p w14:paraId="7C3BF8F8" w14:textId="77777777" w:rsidR="00DF1A15" w:rsidRPr="00E66BE2" w:rsidRDefault="00DF1A15" w:rsidP="00765D89">
      <w:pPr>
        <w:pStyle w:val="a3"/>
        <w:spacing w:before="120"/>
        <w:ind w:left="360"/>
      </w:pPr>
    </w:p>
    <w:p w14:paraId="23CB39C2" w14:textId="77777777" w:rsidR="00DF1A15" w:rsidRPr="00E66BE2" w:rsidRDefault="00DF1A15" w:rsidP="00765D89">
      <w:pPr>
        <w:pStyle w:val="a3"/>
        <w:spacing w:before="120"/>
        <w:ind w:left="360"/>
      </w:pPr>
    </w:p>
    <w:p w14:paraId="46737E19" w14:textId="77777777" w:rsidR="00DF1A15" w:rsidRPr="00E66BE2" w:rsidRDefault="00DF1A15" w:rsidP="00765D89">
      <w:pPr>
        <w:pStyle w:val="a3"/>
        <w:spacing w:before="120"/>
        <w:ind w:left="360"/>
      </w:pPr>
    </w:p>
    <w:p w14:paraId="57B96EE1" w14:textId="77777777" w:rsidR="00DF1A15" w:rsidRPr="00E66BE2" w:rsidRDefault="00DF1A15" w:rsidP="00765D89">
      <w:pPr>
        <w:pStyle w:val="a3"/>
        <w:spacing w:before="120"/>
        <w:ind w:left="360"/>
      </w:pPr>
    </w:p>
    <w:p w14:paraId="7FDF99DB" w14:textId="77777777" w:rsidR="00DF1A15" w:rsidRPr="00E66BE2" w:rsidRDefault="00DF1A15" w:rsidP="00765D89">
      <w:pPr>
        <w:pStyle w:val="a3"/>
        <w:spacing w:before="120"/>
        <w:ind w:left="360"/>
      </w:pPr>
    </w:p>
    <w:p w14:paraId="401E6AE2" w14:textId="77777777" w:rsidR="00DF1A15" w:rsidRPr="00E66BE2" w:rsidRDefault="00DF1A15" w:rsidP="00765D89">
      <w:pPr>
        <w:pStyle w:val="a3"/>
        <w:spacing w:before="120"/>
        <w:ind w:left="360"/>
      </w:pPr>
    </w:p>
    <w:p w14:paraId="69F7318C" w14:textId="77777777" w:rsidR="00DF1A15" w:rsidRPr="00E66BE2" w:rsidRDefault="00DF1A15" w:rsidP="00765D89">
      <w:pPr>
        <w:pStyle w:val="a3"/>
        <w:spacing w:before="120"/>
        <w:ind w:left="360"/>
      </w:pPr>
    </w:p>
    <w:p w14:paraId="4B34B2B5" w14:textId="77777777" w:rsidR="00DF1A15" w:rsidRPr="00E66BE2" w:rsidRDefault="00DF1A15" w:rsidP="00765D89">
      <w:pPr>
        <w:pStyle w:val="a3"/>
        <w:spacing w:before="120"/>
        <w:ind w:left="360"/>
      </w:pPr>
    </w:p>
    <w:p w14:paraId="3FB8A458" w14:textId="77777777" w:rsidR="00DF1A15" w:rsidRPr="00E66BE2" w:rsidRDefault="00DF1A15" w:rsidP="00765D89">
      <w:pPr>
        <w:pStyle w:val="a3"/>
        <w:spacing w:before="120"/>
        <w:ind w:left="360"/>
      </w:pPr>
    </w:p>
    <w:p w14:paraId="29858E99" w14:textId="77777777" w:rsidR="00DF1A15" w:rsidRPr="00E66BE2" w:rsidRDefault="00DF1A15" w:rsidP="00765D89">
      <w:pPr>
        <w:pStyle w:val="a3"/>
        <w:spacing w:before="120"/>
        <w:ind w:left="360"/>
      </w:pPr>
    </w:p>
    <w:p w14:paraId="03BC5A21" w14:textId="77777777" w:rsidR="00DF1A15" w:rsidRPr="00E66BE2" w:rsidRDefault="00DF1A15" w:rsidP="00765D89">
      <w:pPr>
        <w:pStyle w:val="a3"/>
        <w:spacing w:before="120"/>
        <w:ind w:left="360"/>
      </w:pPr>
    </w:p>
    <w:p w14:paraId="6BDA4F98" w14:textId="77777777" w:rsidR="00DF1A15" w:rsidRPr="00E66BE2" w:rsidRDefault="00DF1A15" w:rsidP="00765D89">
      <w:pPr>
        <w:pStyle w:val="a3"/>
        <w:spacing w:before="120"/>
        <w:ind w:left="360"/>
      </w:pPr>
    </w:p>
    <w:p w14:paraId="0F74AC00" w14:textId="5D2A43B8" w:rsidR="00765D89" w:rsidRPr="00E66BE2" w:rsidRDefault="00765D89" w:rsidP="00380343">
      <w:pPr>
        <w:pStyle w:val="1"/>
        <w:numPr>
          <w:ilvl w:val="0"/>
          <w:numId w:val="8"/>
        </w:numPr>
        <w:ind w:left="0" w:firstLine="0"/>
        <w:jc w:val="center"/>
        <w:rPr>
          <w:rFonts w:ascii="Times New Roman" w:hAnsi="Times New Roman" w:cs="Times New Roman"/>
          <w:b/>
          <w:bCs/>
          <w:color w:val="auto"/>
          <w:sz w:val="28"/>
          <w:szCs w:val="28"/>
        </w:rPr>
      </w:pPr>
      <w:r w:rsidRPr="00E66BE2">
        <w:rPr>
          <w:rFonts w:ascii="Times New Roman" w:hAnsi="Times New Roman" w:cs="Times New Roman"/>
          <w:b/>
          <w:bCs/>
          <w:color w:val="auto"/>
          <w:sz w:val="28"/>
          <w:szCs w:val="28"/>
        </w:rPr>
        <w:lastRenderedPageBreak/>
        <w:t>Профіль освітньої програми</w:t>
      </w:r>
      <w:r w:rsidR="00953133" w:rsidRPr="00E66BE2">
        <w:rPr>
          <w:rFonts w:ascii="Times New Roman" w:hAnsi="Times New Roman" w:cs="Times New Roman"/>
          <w:b/>
          <w:bCs/>
          <w:color w:val="auto"/>
          <w:sz w:val="28"/>
          <w:szCs w:val="28"/>
        </w:rPr>
        <w:t xml:space="preserve"> «</w:t>
      </w:r>
      <w:r w:rsidR="00380343" w:rsidRPr="00E66BE2">
        <w:rPr>
          <w:rFonts w:ascii="Times New Roman" w:hAnsi="Times New Roman" w:cs="Times New Roman"/>
          <w:b/>
          <w:bCs/>
          <w:color w:val="auto"/>
          <w:sz w:val="28"/>
          <w:szCs w:val="28"/>
        </w:rPr>
        <w:t>Міжнародні відносини, суспільні комунікації та регіональні студії</w:t>
      </w:r>
      <w:r w:rsidR="00953133" w:rsidRPr="00E66BE2">
        <w:rPr>
          <w:rFonts w:ascii="Times New Roman" w:hAnsi="Times New Roman" w:cs="Times New Roman"/>
          <w:b/>
          <w:bCs/>
          <w:color w:val="auto"/>
          <w:sz w:val="28"/>
          <w:szCs w:val="28"/>
        </w:rPr>
        <w:t>»</w:t>
      </w:r>
      <w:r w:rsidRPr="00E66BE2">
        <w:rPr>
          <w:rFonts w:ascii="Times New Roman" w:hAnsi="Times New Roman" w:cs="Times New Roman"/>
          <w:b/>
          <w:bCs/>
          <w:color w:val="auto"/>
          <w:sz w:val="28"/>
          <w:szCs w:val="28"/>
        </w:rPr>
        <w:t xml:space="preserve"> </w:t>
      </w:r>
      <w:r w:rsidR="00380343" w:rsidRPr="00E66BE2">
        <w:rPr>
          <w:rFonts w:ascii="Times New Roman" w:hAnsi="Times New Roman" w:cs="Times New Roman"/>
          <w:b/>
          <w:bCs/>
          <w:color w:val="auto"/>
          <w:sz w:val="28"/>
          <w:szCs w:val="28"/>
        </w:rPr>
        <w:br/>
      </w:r>
      <w:r w:rsidRPr="00E66BE2">
        <w:rPr>
          <w:rFonts w:ascii="Times New Roman" w:hAnsi="Times New Roman" w:cs="Times New Roman"/>
          <w:b/>
          <w:bCs/>
          <w:color w:val="auto"/>
          <w:sz w:val="28"/>
          <w:szCs w:val="28"/>
        </w:rPr>
        <w:t xml:space="preserve">зі спеціальності </w:t>
      </w:r>
      <w:r w:rsidR="00380343" w:rsidRPr="00E66BE2">
        <w:rPr>
          <w:rFonts w:ascii="Times New Roman" w:hAnsi="Times New Roman" w:cs="Times New Roman"/>
          <w:b/>
          <w:bCs/>
          <w:color w:val="auto"/>
          <w:sz w:val="28"/>
          <w:szCs w:val="28"/>
        </w:rPr>
        <w:t>291</w:t>
      </w:r>
      <w:r w:rsidR="00953133" w:rsidRPr="00E66BE2">
        <w:rPr>
          <w:rFonts w:ascii="Times New Roman" w:hAnsi="Times New Roman" w:cs="Times New Roman"/>
          <w:b/>
          <w:bCs/>
          <w:color w:val="auto"/>
          <w:sz w:val="28"/>
          <w:szCs w:val="28"/>
        </w:rPr>
        <w:t xml:space="preserve"> </w:t>
      </w:r>
      <w:r w:rsidR="00380343" w:rsidRPr="00E66BE2">
        <w:rPr>
          <w:rFonts w:ascii="Times New Roman" w:hAnsi="Times New Roman" w:cs="Times New Roman"/>
          <w:b/>
          <w:bCs/>
          <w:color w:val="auto"/>
          <w:sz w:val="28"/>
          <w:szCs w:val="28"/>
        </w:rPr>
        <w:t>Міжнародні відносини, суспільні комунікації та регіональні студії</w:t>
      </w:r>
    </w:p>
    <w:p w14:paraId="09F73134" w14:textId="77777777" w:rsidR="00765D89" w:rsidRPr="00E66BE2" w:rsidRDefault="00765D89" w:rsidP="00765D89">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6762"/>
      </w:tblGrid>
      <w:tr w:rsidR="00E66BE2" w:rsidRPr="00E66BE2" w14:paraId="5D4F6926" w14:textId="77777777" w:rsidTr="003A3931">
        <w:tc>
          <w:tcPr>
            <w:tcW w:w="9486" w:type="dxa"/>
            <w:gridSpan w:val="2"/>
            <w:shd w:val="clear" w:color="auto" w:fill="E0E0E0"/>
          </w:tcPr>
          <w:p w14:paraId="6B274A04" w14:textId="77777777" w:rsidR="00765D89" w:rsidRPr="00E66BE2" w:rsidRDefault="00765D89" w:rsidP="000F506B">
            <w:pPr>
              <w:jc w:val="center"/>
              <w:rPr>
                <w:b/>
                <w:bCs/>
              </w:rPr>
            </w:pPr>
            <w:r w:rsidRPr="00E66BE2">
              <w:rPr>
                <w:b/>
                <w:bCs/>
              </w:rPr>
              <w:t>1 – Загальна інформація</w:t>
            </w:r>
          </w:p>
        </w:tc>
      </w:tr>
      <w:tr w:rsidR="00E66BE2" w:rsidRPr="00E66BE2" w14:paraId="5E2C83CC" w14:textId="77777777" w:rsidTr="003A3931">
        <w:tc>
          <w:tcPr>
            <w:tcW w:w="2724" w:type="dxa"/>
          </w:tcPr>
          <w:p w14:paraId="4A81ADA5" w14:textId="77777777" w:rsidR="00765D89" w:rsidRPr="00E66BE2" w:rsidRDefault="00765D89" w:rsidP="000F506B">
            <w:r w:rsidRPr="00E66BE2">
              <w:rPr>
                <w:b/>
                <w:iCs/>
              </w:rPr>
              <w:t>Повна назва вищого навчального закладу та структурного підрозділу</w:t>
            </w:r>
          </w:p>
        </w:tc>
        <w:tc>
          <w:tcPr>
            <w:tcW w:w="6762" w:type="dxa"/>
          </w:tcPr>
          <w:p w14:paraId="6BEF80C9" w14:textId="5E6DA49D" w:rsidR="00765D89" w:rsidRPr="00E66BE2" w:rsidRDefault="00953133" w:rsidP="000F506B">
            <w:pPr>
              <w:rPr>
                <w:b/>
              </w:rPr>
            </w:pPr>
            <w:r w:rsidRPr="00E66BE2">
              <w:t>ДВНЗ «Прикарпатський національний університет імені Василя Стефаника», факультет історії, політології і міжнародних відносин</w:t>
            </w:r>
            <w:r w:rsidR="00CF546B" w:rsidRPr="00E66BE2">
              <w:t>,</w:t>
            </w:r>
            <w:r w:rsidRPr="00E66BE2">
              <w:t xml:space="preserve"> кафедра </w:t>
            </w:r>
            <w:r w:rsidR="003A3931" w:rsidRPr="00E66BE2">
              <w:t>міжнародних відносин</w:t>
            </w:r>
          </w:p>
        </w:tc>
      </w:tr>
      <w:tr w:rsidR="00E66BE2" w:rsidRPr="00E66BE2" w14:paraId="28979F65" w14:textId="77777777" w:rsidTr="003A3931">
        <w:tc>
          <w:tcPr>
            <w:tcW w:w="2724" w:type="dxa"/>
          </w:tcPr>
          <w:p w14:paraId="6CC90EC9" w14:textId="77777777" w:rsidR="00CF546B" w:rsidRPr="00E66BE2" w:rsidRDefault="00CF546B" w:rsidP="00CF546B">
            <w:pPr>
              <w:tabs>
                <w:tab w:val="num" w:pos="851"/>
              </w:tabs>
              <w:rPr>
                <w:b/>
                <w:iCs/>
              </w:rPr>
            </w:pPr>
            <w:r w:rsidRPr="00E66BE2">
              <w:rPr>
                <w:b/>
              </w:rPr>
              <w:t xml:space="preserve">Рівень вищої освіти </w:t>
            </w:r>
          </w:p>
        </w:tc>
        <w:tc>
          <w:tcPr>
            <w:tcW w:w="6762" w:type="dxa"/>
          </w:tcPr>
          <w:p w14:paraId="78492183" w14:textId="485B2D37" w:rsidR="00CF546B" w:rsidRPr="00E66BE2" w:rsidRDefault="007248EB" w:rsidP="000F506B">
            <w:r w:rsidRPr="00E66BE2">
              <w:t>Другий</w:t>
            </w:r>
            <w:r w:rsidR="00CF546B" w:rsidRPr="00E66BE2">
              <w:t xml:space="preserve"> (</w:t>
            </w:r>
            <w:r w:rsidRPr="00E66BE2">
              <w:t>магістерський</w:t>
            </w:r>
            <w:r w:rsidR="00CF546B" w:rsidRPr="00E66BE2">
              <w:t>) рівень</w:t>
            </w:r>
          </w:p>
        </w:tc>
      </w:tr>
      <w:tr w:rsidR="00E66BE2" w:rsidRPr="00E66BE2" w14:paraId="0D23F991" w14:textId="77777777" w:rsidTr="003A3931">
        <w:tc>
          <w:tcPr>
            <w:tcW w:w="2724" w:type="dxa"/>
          </w:tcPr>
          <w:p w14:paraId="5BCAA275" w14:textId="77777777" w:rsidR="00765D89" w:rsidRPr="00E66BE2" w:rsidRDefault="00765D89" w:rsidP="000F506B">
            <w:pPr>
              <w:tabs>
                <w:tab w:val="num" w:pos="851"/>
              </w:tabs>
              <w:rPr>
                <w:b/>
              </w:rPr>
            </w:pPr>
            <w:r w:rsidRPr="00E66BE2">
              <w:rPr>
                <w:b/>
                <w:iCs/>
              </w:rPr>
              <w:t>Ступінь вищої освіти та назва кваліфікації мовою оригіналу</w:t>
            </w:r>
          </w:p>
        </w:tc>
        <w:tc>
          <w:tcPr>
            <w:tcW w:w="6762" w:type="dxa"/>
          </w:tcPr>
          <w:p w14:paraId="07C74843" w14:textId="16BACB3D" w:rsidR="00437E1D" w:rsidRPr="00E66BE2" w:rsidRDefault="007248EB" w:rsidP="000F506B">
            <w:r w:rsidRPr="00E66BE2">
              <w:t>Магістр</w:t>
            </w:r>
          </w:p>
          <w:p w14:paraId="4C3AB8A2" w14:textId="679B06B9" w:rsidR="00B232F9" w:rsidRPr="00E66BE2" w:rsidRDefault="00437E1D" w:rsidP="00CF546B">
            <w:r w:rsidRPr="00E66BE2">
              <w:t xml:space="preserve">Освітня кваліфікація: </w:t>
            </w:r>
            <w:r w:rsidR="00BB12C4" w:rsidRPr="00E66BE2">
              <w:t>Магістр</w:t>
            </w:r>
            <w:r w:rsidR="00B232F9" w:rsidRPr="00E66BE2">
              <w:t xml:space="preserve"> з міжнародних відносин, суспільних комунікації та регіональних студій</w:t>
            </w:r>
            <w:r w:rsidR="004F7202" w:rsidRPr="00E66BE2">
              <w:t>. Перекладач</w:t>
            </w:r>
          </w:p>
          <w:p w14:paraId="4433AA95" w14:textId="7D4D1BB5" w:rsidR="00765D89" w:rsidRPr="00E66BE2" w:rsidRDefault="00437E1D" w:rsidP="00CF546B">
            <w:r w:rsidRPr="00E66BE2">
              <w:t xml:space="preserve">Кваліфікація в дипломі: </w:t>
            </w:r>
            <w:r w:rsidR="00B232F9" w:rsidRPr="00E66BE2">
              <w:t>291 – Міжнародні відносини, суспільні комунікації та регіональні студії</w:t>
            </w:r>
            <w:r w:rsidR="004F7202" w:rsidRPr="00E66BE2">
              <w:t>. Перекладач</w:t>
            </w:r>
          </w:p>
        </w:tc>
      </w:tr>
      <w:tr w:rsidR="00E66BE2" w:rsidRPr="00E66BE2" w14:paraId="795BC1D4" w14:textId="77777777" w:rsidTr="003A3931">
        <w:tc>
          <w:tcPr>
            <w:tcW w:w="2724" w:type="dxa"/>
          </w:tcPr>
          <w:p w14:paraId="3829D537" w14:textId="77777777" w:rsidR="00BA2790" w:rsidRPr="00E66BE2" w:rsidRDefault="00BA2790" w:rsidP="000F506B">
            <w:pPr>
              <w:rPr>
                <w:b/>
                <w:iCs/>
              </w:rPr>
            </w:pPr>
            <w:r w:rsidRPr="00E66BE2">
              <w:rPr>
                <w:b/>
              </w:rPr>
              <w:t>Галузь знань</w:t>
            </w:r>
          </w:p>
        </w:tc>
        <w:tc>
          <w:tcPr>
            <w:tcW w:w="6762" w:type="dxa"/>
          </w:tcPr>
          <w:p w14:paraId="37E578E5" w14:textId="0BE1198E" w:rsidR="00BA2790" w:rsidRPr="00E66BE2" w:rsidRDefault="00B232F9" w:rsidP="00CF546B">
            <w:r w:rsidRPr="00E66BE2">
              <w:t>29</w:t>
            </w:r>
            <w:r w:rsidR="00BA2790" w:rsidRPr="00E66BE2">
              <w:t xml:space="preserve"> </w:t>
            </w:r>
            <w:r w:rsidRPr="00E66BE2">
              <w:t>– Міжнародні відносини</w:t>
            </w:r>
          </w:p>
        </w:tc>
      </w:tr>
      <w:tr w:rsidR="00E66BE2" w:rsidRPr="00E66BE2" w14:paraId="502F0741" w14:textId="77777777" w:rsidTr="003A3931">
        <w:tc>
          <w:tcPr>
            <w:tcW w:w="2724" w:type="dxa"/>
          </w:tcPr>
          <w:p w14:paraId="5027DDA6" w14:textId="77777777" w:rsidR="00BA2790" w:rsidRPr="00E66BE2" w:rsidRDefault="00BA2790" w:rsidP="000F506B">
            <w:pPr>
              <w:rPr>
                <w:b/>
                <w:iCs/>
              </w:rPr>
            </w:pPr>
            <w:r w:rsidRPr="00E66BE2">
              <w:rPr>
                <w:b/>
              </w:rPr>
              <w:t>Спеціальність</w:t>
            </w:r>
          </w:p>
        </w:tc>
        <w:tc>
          <w:tcPr>
            <w:tcW w:w="6762" w:type="dxa"/>
          </w:tcPr>
          <w:p w14:paraId="246EF80E" w14:textId="12EF1428" w:rsidR="00BA2790" w:rsidRPr="00E66BE2" w:rsidRDefault="00B232F9" w:rsidP="00CF546B">
            <w:r w:rsidRPr="00E66BE2">
              <w:t xml:space="preserve">291 – Міжнародні відносини, суспільні комунікації та регіональні студії </w:t>
            </w:r>
          </w:p>
        </w:tc>
      </w:tr>
      <w:tr w:rsidR="00E66BE2" w:rsidRPr="00E66BE2" w14:paraId="235D404C" w14:textId="77777777" w:rsidTr="003A3931">
        <w:tc>
          <w:tcPr>
            <w:tcW w:w="2724" w:type="dxa"/>
          </w:tcPr>
          <w:p w14:paraId="37361E1B" w14:textId="77777777" w:rsidR="00765D89" w:rsidRPr="00E66BE2" w:rsidRDefault="00765D89" w:rsidP="000F506B">
            <w:r w:rsidRPr="00E66BE2">
              <w:rPr>
                <w:b/>
                <w:iCs/>
              </w:rPr>
              <w:t>Офіційна назва освітньої програми</w:t>
            </w:r>
          </w:p>
        </w:tc>
        <w:tc>
          <w:tcPr>
            <w:tcW w:w="6762" w:type="dxa"/>
          </w:tcPr>
          <w:p w14:paraId="322DD551" w14:textId="30A43588" w:rsidR="00765D89" w:rsidRPr="00E66BE2" w:rsidRDefault="00CF546B" w:rsidP="00CF546B">
            <w:r w:rsidRPr="00E66BE2">
              <w:t>Освітн</w:t>
            </w:r>
            <w:r w:rsidR="00B232F9" w:rsidRPr="00E66BE2">
              <w:t>я</w:t>
            </w:r>
            <w:r w:rsidRPr="00E66BE2">
              <w:t xml:space="preserve"> програма «</w:t>
            </w:r>
            <w:r w:rsidR="00B232F9" w:rsidRPr="00E66BE2">
              <w:t>Міжнародні відносини, суспільні комунікації та регіональні студії</w:t>
            </w:r>
            <w:r w:rsidRPr="00E66BE2">
              <w:t xml:space="preserve">» </w:t>
            </w:r>
          </w:p>
        </w:tc>
      </w:tr>
      <w:tr w:rsidR="00E66BE2" w:rsidRPr="00E66BE2" w14:paraId="3373E1D3" w14:textId="77777777" w:rsidTr="003A3931">
        <w:tc>
          <w:tcPr>
            <w:tcW w:w="2724" w:type="dxa"/>
          </w:tcPr>
          <w:p w14:paraId="4B785C1B" w14:textId="77777777" w:rsidR="00765D89" w:rsidRPr="00E66BE2" w:rsidRDefault="00765D89" w:rsidP="000F506B">
            <w:r w:rsidRPr="00E66BE2">
              <w:rPr>
                <w:b/>
                <w:iCs/>
              </w:rPr>
              <w:t>Тип диплому та обсяг освітньої програми</w:t>
            </w:r>
          </w:p>
        </w:tc>
        <w:tc>
          <w:tcPr>
            <w:tcW w:w="6762" w:type="dxa"/>
          </w:tcPr>
          <w:p w14:paraId="63724FFF" w14:textId="150EFCD9" w:rsidR="00765D89" w:rsidRPr="00E66BE2" w:rsidRDefault="00953133" w:rsidP="00CF546B">
            <w:r w:rsidRPr="00E66BE2">
              <w:t xml:space="preserve">Диплом </w:t>
            </w:r>
            <w:r w:rsidR="00E66BE2" w:rsidRPr="00E66BE2">
              <w:t>магістра</w:t>
            </w:r>
            <w:r w:rsidRPr="00E66BE2">
              <w:t xml:space="preserve">, </w:t>
            </w:r>
            <w:r w:rsidR="00C1327C" w:rsidRPr="00E66BE2">
              <w:t>90</w:t>
            </w:r>
            <w:r w:rsidRPr="00E66BE2">
              <w:t xml:space="preserve"> кредитів ЄКТС</w:t>
            </w:r>
            <w:r w:rsidR="00765D89" w:rsidRPr="00E66BE2">
              <w:t xml:space="preserve">, </w:t>
            </w:r>
          </w:p>
        </w:tc>
      </w:tr>
      <w:tr w:rsidR="00E66BE2" w:rsidRPr="00E66BE2" w14:paraId="55703F41" w14:textId="77777777" w:rsidTr="003A3931">
        <w:tc>
          <w:tcPr>
            <w:tcW w:w="2724" w:type="dxa"/>
          </w:tcPr>
          <w:p w14:paraId="7FAB1C9D" w14:textId="77777777" w:rsidR="00765D89" w:rsidRPr="00E66BE2" w:rsidRDefault="00765D89" w:rsidP="000F506B">
            <w:pPr>
              <w:tabs>
                <w:tab w:val="num" w:pos="851"/>
              </w:tabs>
            </w:pPr>
            <w:r w:rsidRPr="00E66BE2">
              <w:rPr>
                <w:b/>
                <w:iCs/>
              </w:rPr>
              <w:t>Наявність акредитації</w:t>
            </w:r>
          </w:p>
        </w:tc>
        <w:tc>
          <w:tcPr>
            <w:tcW w:w="6762" w:type="dxa"/>
          </w:tcPr>
          <w:p w14:paraId="62759F61" w14:textId="2B38ADD6" w:rsidR="00765D89" w:rsidRPr="00E66BE2" w:rsidRDefault="00323B6C" w:rsidP="000F506B">
            <w:r w:rsidRPr="00E66BE2">
              <w:t>Запроваджена у 201</w:t>
            </w:r>
            <w:r w:rsidR="00CE63C6" w:rsidRPr="00E66BE2">
              <w:t>7</w:t>
            </w:r>
            <w:r w:rsidR="00437E1D" w:rsidRPr="00E66BE2">
              <w:t xml:space="preserve"> році</w:t>
            </w:r>
          </w:p>
        </w:tc>
      </w:tr>
      <w:tr w:rsidR="00E66BE2" w:rsidRPr="00E66BE2" w14:paraId="45C2DE1F" w14:textId="77777777" w:rsidTr="003A3931">
        <w:tc>
          <w:tcPr>
            <w:tcW w:w="2724" w:type="dxa"/>
          </w:tcPr>
          <w:p w14:paraId="4E37737C" w14:textId="77777777" w:rsidR="00765D89" w:rsidRPr="00E66BE2" w:rsidRDefault="00765D89" w:rsidP="00437E1D">
            <w:r w:rsidRPr="00E66BE2">
              <w:rPr>
                <w:b/>
                <w:iCs/>
              </w:rPr>
              <w:t>Цикл/рівень</w:t>
            </w:r>
          </w:p>
        </w:tc>
        <w:tc>
          <w:tcPr>
            <w:tcW w:w="6762" w:type="dxa"/>
          </w:tcPr>
          <w:p w14:paraId="405631D7" w14:textId="3FFE1336" w:rsidR="00765D89" w:rsidRPr="00E66BE2" w:rsidRDefault="006B3E73" w:rsidP="000F506B">
            <w:r w:rsidRPr="00E66BE2">
              <w:t>HPK – 7</w:t>
            </w:r>
            <w:r w:rsidR="004E66F2" w:rsidRPr="00E66BE2">
              <w:t xml:space="preserve"> рівень, FQ-EHEA – </w:t>
            </w:r>
            <w:r w:rsidR="004F7202" w:rsidRPr="00E66BE2">
              <w:t>другий</w:t>
            </w:r>
            <w:r w:rsidR="004E66F2" w:rsidRPr="00E66BE2">
              <w:t xml:space="preserve"> цикл, EQF LLL – </w:t>
            </w:r>
            <w:r w:rsidR="004F7202" w:rsidRPr="00E66BE2">
              <w:t>7</w:t>
            </w:r>
            <w:r w:rsidR="004E66F2" w:rsidRPr="00E66BE2">
              <w:t xml:space="preserve"> рівень</w:t>
            </w:r>
          </w:p>
        </w:tc>
      </w:tr>
      <w:tr w:rsidR="00E66BE2" w:rsidRPr="00E66BE2" w14:paraId="66573418" w14:textId="77777777" w:rsidTr="003A3931">
        <w:tc>
          <w:tcPr>
            <w:tcW w:w="2724" w:type="dxa"/>
          </w:tcPr>
          <w:p w14:paraId="5FD01D02" w14:textId="77777777" w:rsidR="00765D89" w:rsidRPr="00E66BE2" w:rsidRDefault="00765D89" w:rsidP="000F506B">
            <w:r w:rsidRPr="00E66BE2">
              <w:rPr>
                <w:b/>
                <w:iCs/>
              </w:rPr>
              <w:t>Передумови</w:t>
            </w:r>
          </w:p>
        </w:tc>
        <w:tc>
          <w:tcPr>
            <w:tcW w:w="6762" w:type="dxa"/>
          </w:tcPr>
          <w:p w14:paraId="4DF5B615" w14:textId="77777777" w:rsidR="00765D89" w:rsidRPr="00E66BE2" w:rsidRDefault="004E66F2" w:rsidP="000F506B">
            <w:pPr>
              <w:rPr>
                <w:lang w:val="ru-RU"/>
              </w:rPr>
            </w:pPr>
            <w:r w:rsidRPr="00E66BE2">
              <w:t>Повна</w:t>
            </w:r>
            <w:r w:rsidR="0017770A" w:rsidRPr="00E66BE2">
              <w:t xml:space="preserve"> з</w:t>
            </w:r>
            <w:r w:rsidR="00437E1D" w:rsidRPr="00E66BE2">
              <w:t>агальна</w:t>
            </w:r>
            <w:r w:rsidRPr="00E66BE2">
              <w:t xml:space="preserve"> середня освіта </w:t>
            </w:r>
          </w:p>
        </w:tc>
      </w:tr>
      <w:tr w:rsidR="00E66BE2" w:rsidRPr="00E66BE2" w14:paraId="32D52C2E" w14:textId="77777777" w:rsidTr="003A3931">
        <w:tc>
          <w:tcPr>
            <w:tcW w:w="2724" w:type="dxa"/>
          </w:tcPr>
          <w:p w14:paraId="3A766F36" w14:textId="77777777" w:rsidR="00323B6C" w:rsidRPr="00E66BE2" w:rsidRDefault="00323B6C" w:rsidP="000F506B">
            <w:pPr>
              <w:rPr>
                <w:b/>
                <w:iCs/>
              </w:rPr>
            </w:pPr>
            <w:r w:rsidRPr="00E66BE2">
              <w:rPr>
                <w:b/>
              </w:rPr>
              <w:t>Обмеження щодо форм навчання</w:t>
            </w:r>
          </w:p>
        </w:tc>
        <w:tc>
          <w:tcPr>
            <w:tcW w:w="6762" w:type="dxa"/>
          </w:tcPr>
          <w:p w14:paraId="6C953312" w14:textId="09FE19B9" w:rsidR="00323B6C" w:rsidRPr="00E66BE2" w:rsidRDefault="00C1327C" w:rsidP="000F506B">
            <w:r w:rsidRPr="00E66BE2">
              <w:t>Немає. Денна форма навчання; Заочна форма навчання.</w:t>
            </w:r>
          </w:p>
        </w:tc>
      </w:tr>
      <w:tr w:rsidR="00E66BE2" w:rsidRPr="00E66BE2" w14:paraId="70A5EB64" w14:textId="77777777" w:rsidTr="003A3931">
        <w:tc>
          <w:tcPr>
            <w:tcW w:w="2724" w:type="dxa"/>
          </w:tcPr>
          <w:p w14:paraId="370CB741" w14:textId="77777777" w:rsidR="00765D89" w:rsidRPr="00E66BE2" w:rsidRDefault="00765D89" w:rsidP="000F506B">
            <w:r w:rsidRPr="00E66BE2">
              <w:rPr>
                <w:b/>
                <w:iCs/>
              </w:rPr>
              <w:t>Мова(и) викладання</w:t>
            </w:r>
          </w:p>
        </w:tc>
        <w:tc>
          <w:tcPr>
            <w:tcW w:w="6762" w:type="dxa"/>
          </w:tcPr>
          <w:p w14:paraId="7DDF0A95" w14:textId="77777777" w:rsidR="00765D89" w:rsidRPr="00E66BE2" w:rsidRDefault="00655D89" w:rsidP="000F506B">
            <w:r w:rsidRPr="00E66BE2">
              <w:t>У</w:t>
            </w:r>
            <w:r w:rsidR="00437E1D" w:rsidRPr="00E66BE2">
              <w:t>країнська</w:t>
            </w:r>
          </w:p>
        </w:tc>
      </w:tr>
      <w:tr w:rsidR="00E66BE2" w:rsidRPr="00E66BE2" w14:paraId="42AFFF6B" w14:textId="77777777" w:rsidTr="003A3931">
        <w:tc>
          <w:tcPr>
            <w:tcW w:w="2724" w:type="dxa"/>
          </w:tcPr>
          <w:p w14:paraId="28443F82" w14:textId="77777777" w:rsidR="00765D89" w:rsidRPr="00E66BE2" w:rsidRDefault="00765D89" w:rsidP="000F506B">
            <w:pPr>
              <w:rPr>
                <w:b/>
                <w:iCs/>
              </w:rPr>
            </w:pPr>
            <w:r w:rsidRPr="00E66BE2">
              <w:rPr>
                <w:b/>
                <w:iCs/>
              </w:rPr>
              <w:t>Термін дії освітньої програми</w:t>
            </w:r>
          </w:p>
        </w:tc>
        <w:tc>
          <w:tcPr>
            <w:tcW w:w="6762" w:type="dxa"/>
          </w:tcPr>
          <w:p w14:paraId="5D453285" w14:textId="781C1B82" w:rsidR="00765D89" w:rsidRPr="00E66BE2" w:rsidRDefault="00437E1D" w:rsidP="000F506B">
            <w:r w:rsidRPr="00E66BE2">
              <w:t xml:space="preserve">До </w:t>
            </w:r>
            <w:r w:rsidR="00FC3C9F" w:rsidRPr="00E66BE2">
              <w:t xml:space="preserve">1 липня 2023 </w:t>
            </w:r>
            <w:r w:rsidRPr="00E66BE2">
              <w:t>року</w:t>
            </w:r>
          </w:p>
        </w:tc>
      </w:tr>
      <w:tr w:rsidR="00E66BE2" w:rsidRPr="00E66BE2" w14:paraId="5787AA6B" w14:textId="77777777" w:rsidTr="003A3931">
        <w:tc>
          <w:tcPr>
            <w:tcW w:w="2724" w:type="dxa"/>
          </w:tcPr>
          <w:p w14:paraId="74E6834F" w14:textId="77777777" w:rsidR="00765D89" w:rsidRPr="00E66BE2" w:rsidRDefault="00765D89" w:rsidP="000F506B">
            <w:pPr>
              <w:rPr>
                <w:b/>
                <w:iCs/>
              </w:rPr>
            </w:pPr>
            <w:r w:rsidRPr="00E66BE2">
              <w:rPr>
                <w:b/>
                <w:iCs/>
              </w:rPr>
              <w:t>Інтернет-адреса постійного розміщення опису освітньої програми</w:t>
            </w:r>
          </w:p>
        </w:tc>
        <w:tc>
          <w:tcPr>
            <w:tcW w:w="6762" w:type="dxa"/>
          </w:tcPr>
          <w:p w14:paraId="4A486CED" w14:textId="1B579F90" w:rsidR="00765D89" w:rsidRPr="00E66BE2" w:rsidRDefault="00B106C5" w:rsidP="00323B6C">
            <w:hyperlink r:id="rId11" w:history="1">
              <w:r w:rsidR="00573B2E" w:rsidRPr="00E66BE2">
                <w:rPr>
                  <w:rStyle w:val="ab"/>
                  <w:color w:val="auto"/>
                  <w:lang w:val="en-US"/>
                </w:rPr>
                <w:t>https</w:t>
              </w:r>
              <w:r w:rsidR="00573B2E" w:rsidRPr="00E66BE2">
                <w:rPr>
                  <w:rStyle w:val="ab"/>
                  <w:color w:val="auto"/>
                </w:rPr>
                <w:t>://nmv.pnu.edu.ua/bakalavrat/291-міжнародні-відносини-суспільні-кому</w:t>
              </w:r>
            </w:hyperlink>
            <w:r w:rsidR="00573B2E" w:rsidRPr="00E66BE2">
              <w:t xml:space="preserve">/ </w:t>
            </w:r>
          </w:p>
        </w:tc>
      </w:tr>
      <w:tr w:rsidR="00E66BE2" w:rsidRPr="00E66BE2" w14:paraId="7A859A41" w14:textId="77777777" w:rsidTr="003A3931">
        <w:tc>
          <w:tcPr>
            <w:tcW w:w="9486" w:type="dxa"/>
            <w:gridSpan w:val="2"/>
            <w:shd w:val="clear" w:color="auto" w:fill="E0E0E0"/>
          </w:tcPr>
          <w:p w14:paraId="0AA1C169" w14:textId="77777777" w:rsidR="00765D89" w:rsidRPr="00E66BE2" w:rsidRDefault="00765D89" w:rsidP="000F506B">
            <w:pPr>
              <w:jc w:val="center"/>
            </w:pPr>
            <w:r w:rsidRPr="00E66BE2">
              <w:rPr>
                <w:b/>
              </w:rPr>
              <w:t>2 – Мета освітньої програми</w:t>
            </w:r>
          </w:p>
        </w:tc>
      </w:tr>
      <w:tr w:rsidR="00E66BE2" w:rsidRPr="00E66BE2" w14:paraId="0D31A0D1" w14:textId="77777777" w:rsidTr="003A3931">
        <w:tc>
          <w:tcPr>
            <w:tcW w:w="9486" w:type="dxa"/>
            <w:gridSpan w:val="2"/>
          </w:tcPr>
          <w:p w14:paraId="727BA9E5" w14:textId="1508CAC9" w:rsidR="00765D89" w:rsidRPr="00E66BE2" w:rsidRDefault="00C1327C" w:rsidP="00380343">
            <w:pPr>
              <w:ind w:hanging="3"/>
              <w:jc w:val="both"/>
            </w:pPr>
            <w:r w:rsidRPr="00E66BE2">
              <w:t>підготовка висококваліфікованих фахівців у галузі міжнародних відносин</w:t>
            </w:r>
          </w:p>
        </w:tc>
      </w:tr>
      <w:tr w:rsidR="00E66BE2" w:rsidRPr="00E66BE2" w14:paraId="64AC1288" w14:textId="77777777" w:rsidTr="003A3931">
        <w:tc>
          <w:tcPr>
            <w:tcW w:w="9486" w:type="dxa"/>
            <w:gridSpan w:val="2"/>
            <w:shd w:val="clear" w:color="auto" w:fill="E0E0E0"/>
          </w:tcPr>
          <w:p w14:paraId="43F337AF" w14:textId="77777777" w:rsidR="00765D89" w:rsidRPr="00E66BE2" w:rsidRDefault="00765D89" w:rsidP="000F506B">
            <w:pPr>
              <w:jc w:val="center"/>
            </w:pPr>
            <w:r w:rsidRPr="00E66BE2">
              <w:rPr>
                <w:b/>
                <w:bCs/>
              </w:rPr>
              <w:t>3 - Характеристика освітньої програми</w:t>
            </w:r>
          </w:p>
        </w:tc>
      </w:tr>
      <w:tr w:rsidR="00E66BE2" w:rsidRPr="00E66BE2" w14:paraId="2FEFE36A" w14:textId="77777777" w:rsidTr="003A3931">
        <w:tc>
          <w:tcPr>
            <w:tcW w:w="2724" w:type="dxa"/>
          </w:tcPr>
          <w:p w14:paraId="384FE311" w14:textId="77777777" w:rsidR="00765D89" w:rsidRPr="00E66BE2" w:rsidRDefault="00765D89" w:rsidP="00BA2790">
            <w:pPr>
              <w:tabs>
                <w:tab w:val="num" w:pos="851"/>
              </w:tabs>
              <w:rPr>
                <w:b/>
              </w:rPr>
            </w:pPr>
            <w:r w:rsidRPr="00E66BE2">
              <w:rPr>
                <w:b/>
                <w:iCs/>
              </w:rPr>
              <w:t xml:space="preserve">Предметна область </w:t>
            </w:r>
          </w:p>
        </w:tc>
        <w:tc>
          <w:tcPr>
            <w:tcW w:w="6762" w:type="dxa"/>
          </w:tcPr>
          <w:p w14:paraId="05D97B58" w14:textId="3C338CEA" w:rsidR="00BA2790" w:rsidRPr="00E66BE2" w:rsidRDefault="00BA2790" w:rsidP="00BA2790">
            <w:pPr>
              <w:jc w:val="both"/>
            </w:pPr>
            <w:r w:rsidRPr="00E66BE2">
              <w:rPr>
                <w:i/>
              </w:rPr>
              <w:t>Об'єкти вивчення:</w:t>
            </w:r>
            <w:r w:rsidRPr="00E66BE2">
              <w:t xml:space="preserve"> </w:t>
            </w:r>
            <w:r w:rsidR="00DB0ECD" w:rsidRPr="00E66BE2">
              <w:t>міжнародні відносини, транскордонні та транснаціональні відносини, зовнішня політика держав, зовнішня політика та національні інтереси України, міжнародні організації, міжнародні комунікації, держави та міжнародні регіони у взаємодіях на глобальному, регіональному та локальному рівнях, міжнародна безпека та конфлікти, методології та методи міжнародно-політичних досліджень, досліджень міжнародних комунікацій, регіональних студій .</w:t>
            </w:r>
          </w:p>
          <w:p w14:paraId="4F90B5CA" w14:textId="77777777" w:rsidR="00DB0ECD" w:rsidRPr="00E66BE2" w:rsidRDefault="00BA2790" w:rsidP="00BA2790">
            <w:pPr>
              <w:jc w:val="both"/>
              <w:rPr>
                <w:i/>
              </w:rPr>
            </w:pPr>
            <w:r w:rsidRPr="00E66BE2">
              <w:rPr>
                <w:i/>
              </w:rPr>
              <w:t>Цілі навчання</w:t>
            </w:r>
            <w:r w:rsidRPr="00E66BE2">
              <w:t xml:space="preserve">: </w:t>
            </w:r>
            <w:r w:rsidR="00DB0ECD" w:rsidRPr="00E66BE2">
              <w:t>підготовка фахівців, здатних розв’язувати складні спеціалізовані задачі та практичні проблеми професійної діяльності у сфері міжнародних відносин, зовнішньої політики та міжнародних комунікацій, що характеризуються комплексністю та невизначеністю умов, передбачають проведення досліджень та/або запровадження інновацій</w:t>
            </w:r>
            <w:r w:rsidR="00DB0ECD" w:rsidRPr="00E66BE2">
              <w:rPr>
                <w:i/>
              </w:rPr>
              <w:t xml:space="preserve"> </w:t>
            </w:r>
          </w:p>
          <w:p w14:paraId="01CB7703" w14:textId="77777777" w:rsidR="00DB0ECD" w:rsidRPr="00E66BE2" w:rsidRDefault="00BA2790" w:rsidP="00BA2790">
            <w:pPr>
              <w:jc w:val="both"/>
              <w:rPr>
                <w:i/>
              </w:rPr>
            </w:pPr>
            <w:r w:rsidRPr="00E66BE2">
              <w:rPr>
                <w:i/>
              </w:rPr>
              <w:lastRenderedPageBreak/>
              <w:t>Теоретичний зміст предметної області:</w:t>
            </w:r>
            <w:r w:rsidR="009B43B4" w:rsidRPr="00E66BE2">
              <w:t xml:space="preserve"> </w:t>
            </w:r>
            <w:r w:rsidR="00DB0ECD" w:rsidRPr="00E66BE2">
              <w:t>теорія та практика міжнародних відносин, міжнародної безпеки, міжнародних конфліктів, системи та джерел зовнішньої політики держави, регіональні студії, теорія та практика міжнародних суспільних комунікацій, міжнародний інформаційний простір.</w:t>
            </w:r>
            <w:r w:rsidR="00DB0ECD" w:rsidRPr="00E66BE2">
              <w:rPr>
                <w:i/>
              </w:rPr>
              <w:t xml:space="preserve"> </w:t>
            </w:r>
          </w:p>
          <w:p w14:paraId="10E20C0C" w14:textId="21A63EFF" w:rsidR="00BA2790" w:rsidRPr="00E66BE2" w:rsidRDefault="00BA2790" w:rsidP="00BA2790">
            <w:pPr>
              <w:jc w:val="both"/>
            </w:pPr>
            <w:r w:rsidRPr="00E66BE2">
              <w:rPr>
                <w:i/>
              </w:rPr>
              <w:t>Методи, методики та технології:</w:t>
            </w:r>
            <w:r w:rsidRPr="00E66BE2">
              <w:t xml:space="preserve"> </w:t>
            </w:r>
            <w:r w:rsidR="009B43B4" w:rsidRPr="00E66BE2">
              <w:t>загальнонаукові та спеціальні методи, методики, аналіз і синтез, індукція і дедукція, спостереження, методики оцінки й аналізу процесів у міжнародних відносинах, суспільних комунікаціях та регіональних студіях, системний аналіз, методи аналізу інформації.</w:t>
            </w:r>
          </w:p>
          <w:p w14:paraId="4AF4E487" w14:textId="592FC1CC" w:rsidR="0091425F" w:rsidRPr="00E66BE2" w:rsidRDefault="00BA2790" w:rsidP="009B43B4">
            <w:pPr>
              <w:jc w:val="both"/>
            </w:pPr>
            <w:r w:rsidRPr="00E66BE2">
              <w:rPr>
                <w:i/>
              </w:rPr>
              <w:t>Інструменти й обладнання:</w:t>
            </w:r>
            <w:r w:rsidRPr="00E66BE2">
              <w:t xml:space="preserve"> </w:t>
            </w:r>
            <w:r w:rsidR="009B43B4" w:rsidRPr="00E66BE2">
              <w:t xml:space="preserve">сучасні універсальні та спеціалізовані інформаційні системи (інформаційно-комунікаційні, </w:t>
            </w:r>
            <w:proofErr w:type="spellStart"/>
            <w:r w:rsidR="009B43B4" w:rsidRPr="00E66BE2">
              <w:t>інформаційно­пошукові</w:t>
            </w:r>
            <w:proofErr w:type="spellEnd"/>
            <w:r w:rsidR="009B43B4" w:rsidRPr="00E66BE2">
              <w:t>, інформаційно-аналітичні) та спеціалізоване програмне забезпечення, що застосовуються у діяльності суб'єктів міжнародних відносин, міжнародних суспільних комунікацій та у регіональних студіях</w:t>
            </w:r>
            <w:r w:rsidRPr="00E66BE2">
              <w:t>.</w:t>
            </w:r>
          </w:p>
        </w:tc>
      </w:tr>
      <w:tr w:rsidR="00E66BE2" w:rsidRPr="00E66BE2" w14:paraId="4D507936" w14:textId="77777777" w:rsidTr="003A3931">
        <w:tc>
          <w:tcPr>
            <w:tcW w:w="2724" w:type="dxa"/>
          </w:tcPr>
          <w:p w14:paraId="20F42137" w14:textId="77777777" w:rsidR="00765D89" w:rsidRPr="00E66BE2" w:rsidRDefault="00765D89" w:rsidP="000F506B">
            <w:pPr>
              <w:tabs>
                <w:tab w:val="num" w:pos="851"/>
              </w:tabs>
              <w:rPr>
                <w:b/>
              </w:rPr>
            </w:pPr>
            <w:r w:rsidRPr="00E66BE2">
              <w:rPr>
                <w:b/>
                <w:iCs/>
              </w:rPr>
              <w:lastRenderedPageBreak/>
              <w:t>Орієнтація освітньої програми</w:t>
            </w:r>
          </w:p>
        </w:tc>
        <w:tc>
          <w:tcPr>
            <w:tcW w:w="6762" w:type="dxa"/>
          </w:tcPr>
          <w:p w14:paraId="50AB0E4D" w14:textId="07B8DB56" w:rsidR="00765D89" w:rsidRPr="00E66BE2" w:rsidRDefault="00437E1D" w:rsidP="009652D1">
            <w:pPr>
              <w:jc w:val="both"/>
              <w:rPr>
                <w:spacing w:val="-6"/>
              </w:rPr>
            </w:pPr>
            <w:r w:rsidRPr="00E66BE2">
              <w:t xml:space="preserve">Освітньо-професійна програма підготовки бакалавра </w:t>
            </w:r>
            <w:r w:rsidR="009652D1" w:rsidRPr="00E66BE2">
              <w:t xml:space="preserve">орієнтована на здобуття студентами загальних та спеціальних </w:t>
            </w:r>
            <w:proofErr w:type="spellStart"/>
            <w:r w:rsidR="009652D1" w:rsidRPr="00E66BE2">
              <w:t>компетентностей</w:t>
            </w:r>
            <w:proofErr w:type="spellEnd"/>
            <w:r w:rsidR="009652D1" w:rsidRPr="00E66BE2">
              <w:t xml:space="preserve"> у сфері </w:t>
            </w:r>
            <w:r w:rsidR="001D3805" w:rsidRPr="00E66BE2">
              <w:t>міжнародних відносин</w:t>
            </w:r>
            <w:r w:rsidR="009652D1" w:rsidRPr="00E66BE2">
              <w:t xml:space="preserve"> для успішного здійснення професійної діяльності. </w:t>
            </w:r>
          </w:p>
        </w:tc>
      </w:tr>
      <w:tr w:rsidR="00E66BE2" w:rsidRPr="00E66BE2" w14:paraId="0D03B690" w14:textId="77777777" w:rsidTr="003A3931">
        <w:tc>
          <w:tcPr>
            <w:tcW w:w="2724" w:type="dxa"/>
          </w:tcPr>
          <w:p w14:paraId="2346F345" w14:textId="77777777" w:rsidR="00765D89" w:rsidRPr="00E66BE2" w:rsidRDefault="00765D89" w:rsidP="000F506B">
            <w:pPr>
              <w:tabs>
                <w:tab w:val="num" w:pos="851"/>
              </w:tabs>
              <w:rPr>
                <w:b/>
              </w:rPr>
            </w:pPr>
            <w:r w:rsidRPr="00E66BE2">
              <w:rPr>
                <w:b/>
                <w:iCs/>
              </w:rPr>
              <w:t>Основний фокус освітньої програми та спеціалізації</w:t>
            </w:r>
          </w:p>
        </w:tc>
        <w:tc>
          <w:tcPr>
            <w:tcW w:w="6762" w:type="dxa"/>
          </w:tcPr>
          <w:p w14:paraId="39EF58FE" w14:textId="77777777" w:rsidR="00DB0ECD" w:rsidRPr="00E66BE2" w:rsidRDefault="00DB0ECD" w:rsidP="00DB0ECD">
            <w:pPr>
              <w:jc w:val="both"/>
            </w:pPr>
            <w:r w:rsidRPr="00E66BE2">
              <w:t>Загальна. Акцент робиться на здобутті знань, умінь і навичок у</w:t>
            </w:r>
          </w:p>
          <w:p w14:paraId="2E35E915" w14:textId="77777777" w:rsidR="00DB0ECD" w:rsidRPr="00E66BE2" w:rsidRDefault="00DB0ECD" w:rsidP="00DB0ECD">
            <w:pPr>
              <w:jc w:val="both"/>
            </w:pPr>
            <w:r w:rsidRPr="00E66BE2">
              <w:t>сфері міжнародних відносин і перекладу.</w:t>
            </w:r>
          </w:p>
          <w:p w14:paraId="653B982E" w14:textId="77777777" w:rsidR="00DB0ECD" w:rsidRPr="00E66BE2" w:rsidRDefault="00DB0ECD" w:rsidP="00DB0ECD">
            <w:pPr>
              <w:jc w:val="both"/>
            </w:pPr>
            <w:r w:rsidRPr="00E66BE2">
              <w:t>Особливий акцент в програмі робиться на вивченні сучасних</w:t>
            </w:r>
          </w:p>
          <w:p w14:paraId="3A49F67A" w14:textId="77777777" w:rsidR="00DB0ECD" w:rsidRPr="00E66BE2" w:rsidRDefault="00DB0ECD" w:rsidP="00DB0ECD">
            <w:pPr>
              <w:jc w:val="both"/>
            </w:pPr>
            <w:r w:rsidRPr="00E66BE2">
              <w:t>міжнародних процесів в країнах Східної та Центральної</w:t>
            </w:r>
          </w:p>
          <w:p w14:paraId="42687B84" w14:textId="77777777" w:rsidR="00DB0ECD" w:rsidRPr="00E66BE2" w:rsidRDefault="00DB0ECD" w:rsidP="00DB0ECD">
            <w:pPr>
              <w:autoSpaceDE w:val="0"/>
              <w:autoSpaceDN w:val="0"/>
              <w:adjustRightInd w:val="0"/>
              <w:jc w:val="both"/>
              <w:rPr>
                <w:i/>
                <w:iCs/>
              </w:rPr>
            </w:pPr>
            <w:r w:rsidRPr="00E66BE2">
              <w:t xml:space="preserve">Європи або дисциплінах, пов’язаних із </w:t>
            </w:r>
            <w:proofErr w:type="spellStart"/>
            <w:r w:rsidRPr="00E66BE2">
              <w:t>європеїстикою</w:t>
            </w:r>
            <w:proofErr w:type="spellEnd"/>
            <w:r w:rsidRPr="00E66BE2">
              <w:rPr>
                <w:i/>
                <w:iCs/>
              </w:rPr>
              <w:t xml:space="preserve"> </w:t>
            </w:r>
          </w:p>
          <w:p w14:paraId="43F79B0A" w14:textId="092ABB63" w:rsidR="001D3805" w:rsidRPr="00E66BE2" w:rsidRDefault="008C5494" w:rsidP="00DB0ECD">
            <w:pPr>
              <w:autoSpaceDE w:val="0"/>
              <w:autoSpaceDN w:val="0"/>
              <w:adjustRightInd w:val="0"/>
              <w:jc w:val="both"/>
            </w:pPr>
            <w:r w:rsidRPr="00E66BE2">
              <w:rPr>
                <w:i/>
                <w:iCs/>
              </w:rPr>
              <w:t>Ключові слова:</w:t>
            </w:r>
            <w:r w:rsidRPr="00E66BE2">
              <w:t xml:space="preserve"> міжнародні відносини, зовнішня політика, </w:t>
            </w:r>
            <w:r w:rsidR="00DB0ECD" w:rsidRPr="00E66BE2">
              <w:t>Центрально-Східна Європа</w:t>
            </w:r>
            <w:r w:rsidRPr="00E66BE2">
              <w:t xml:space="preserve">, </w:t>
            </w:r>
            <w:r w:rsidR="00DB0ECD" w:rsidRPr="00E66BE2">
              <w:t xml:space="preserve">пострадянський простір, </w:t>
            </w:r>
            <w:proofErr w:type="spellStart"/>
            <w:r w:rsidR="00DB0ECD" w:rsidRPr="00E66BE2">
              <w:t>європеїстика</w:t>
            </w:r>
            <w:proofErr w:type="spellEnd"/>
            <w:r w:rsidR="003A3931" w:rsidRPr="00E66BE2">
              <w:t xml:space="preserve"> </w:t>
            </w:r>
          </w:p>
        </w:tc>
      </w:tr>
      <w:tr w:rsidR="00E66BE2" w:rsidRPr="00E66BE2" w14:paraId="66A3F415" w14:textId="77777777" w:rsidTr="003A3931">
        <w:trPr>
          <w:trHeight w:val="698"/>
        </w:trPr>
        <w:tc>
          <w:tcPr>
            <w:tcW w:w="2724" w:type="dxa"/>
          </w:tcPr>
          <w:p w14:paraId="627F6350" w14:textId="77777777" w:rsidR="00765D89" w:rsidRPr="00E66BE2" w:rsidRDefault="00765D89" w:rsidP="000F506B">
            <w:pPr>
              <w:tabs>
                <w:tab w:val="num" w:pos="426"/>
                <w:tab w:val="num" w:pos="851"/>
              </w:tabs>
              <w:rPr>
                <w:b/>
              </w:rPr>
            </w:pPr>
            <w:r w:rsidRPr="00E66BE2">
              <w:rPr>
                <w:b/>
                <w:iCs/>
              </w:rPr>
              <w:t>Особливості програми</w:t>
            </w:r>
          </w:p>
        </w:tc>
        <w:tc>
          <w:tcPr>
            <w:tcW w:w="6762" w:type="dxa"/>
          </w:tcPr>
          <w:p w14:paraId="2DBA131D" w14:textId="77777777" w:rsidR="00765D89" w:rsidRPr="00E66BE2" w:rsidRDefault="001D3805" w:rsidP="009652D1">
            <w:pPr>
              <w:pStyle w:val="TableParagraph"/>
              <w:tabs>
                <w:tab w:val="left" w:pos="2261"/>
                <w:tab w:val="left" w:pos="2762"/>
                <w:tab w:val="left" w:pos="4765"/>
                <w:tab w:val="left" w:pos="6154"/>
                <w:tab w:val="left" w:pos="7315"/>
              </w:tabs>
              <w:spacing w:line="270" w:lineRule="exact"/>
              <w:ind w:left="5"/>
              <w:rPr>
                <w:lang w:val="uk-UA"/>
              </w:rPr>
            </w:pPr>
            <w:r w:rsidRPr="00E66BE2">
              <w:rPr>
                <w:lang w:val="uk-UA"/>
              </w:rPr>
              <w:t>Програма відкриває широкі можливості для підготовки висококваліфікованих фахівців з міжнародних відносин з широким практичним інструментарієм, в тому числі зі знанням двох іноземних мов</w:t>
            </w:r>
            <w:r w:rsidR="003A3931" w:rsidRPr="00E66BE2">
              <w:rPr>
                <w:lang w:val="uk-UA"/>
              </w:rPr>
              <w:t>.</w:t>
            </w:r>
          </w:p>
          <w:p w14:paraId="0F3CFDB6" w14:textId="77777777" w:rsidR="003A3931" w:rsidRPr="00E66BE2" w:rsidRDefault="003A3931" w:rsidP="009652D1">
            <w:pPr>
              <w:pStyle w:val="TableParagraph"/>
              <w:tabs>
                <w:tab w:val="left" w:pos="2261"/>
                <w:tab w:val="left" w:pos="2762"/>
                <w:tab w:val="left" w:pos="4765"/>
                <w:tab w:val="left" w:pos="6154"/>
                <w:tab w:val="left" w:pos="7315"/>
              </w:tabs>
              <w:spacing w:line="270" w:lineRule="exact"/>
              <w:ind w:left="5"/>
              <w:rPr>
                <w:lang w:val="uk-UA"/>
              </w:rPr>
            </w:pPr>
            <w:r w:rsidRPr="00E66BE2">
              <w:rPr>
                <w:lang w:val="uk-UA"/>
              </w:rPr>
              <w:t xml:space="preserve">Обов’язковими є: </w:t>
            </w:r>
          </w:p>
          <w:p w14:paraId="26AFA563" w14:textId="0BD5D459" w:rsidR="003A3931" w:rsidRPr="00E66BE2" w:rsidRDefault="003A3931" w:rsidP="009652D1">
            <w:pPr>
              <w:pStyle w:val="TableParagraph"/>
              <w:tabs>
                <w:tab w:val="left" w:pos="2261"/>
                <w:tab w:val="left" w:pos="2762"/>
                <w:tab w:val="left" w:pos="4765"/>
                <w:tab w:val="left" w:pos="6154"/>
                <w:tab w:val="left" w:pos="7315"/>
              </w:tabs>
              <w:spacing w:line="270" w:lineRule="exact"/>
              <w:ind w:left="5"/>
              <w:rPr>
                <w:lang w:val="uk-UA"/>
              </w:rPr>
            </w:pPr>
            <w:r w:rsidRPr="00E66BE2">
              <w:rPr>
                <w:lang w:val="uk-UA"/>
              </w:rPr>
              <w:t xml:space="preserve">• </w:t>
            </w:r>
            <w:r w:rsidR="00B93F0C" w:rsidRPr="00E66BE2">
              <w:rPr>
                <w:lang w:val="uk-UA"/>
              </w:rPr>
              <w:t xml:space="preserve">проходження </w:t>
            </w:r>
            <w:r w:rsidR="00DB0ECD" w:rsidRPr="00E66BE2">
              <w:rPr>
                <w:lang w:val="uk-UA"/>
              </w:rPr>
              <w:t>науково-дослідної практики у аналітичних центрах</w:t>
            </w:r>
            <w:r w:rsidR="002339C8" w:rsidRPr="00E66BE2">
              <w:rPr>
                <w:lang w:val="uk-UA"/>
              </w:rPr>
              <w:t>.</w:t>
            </w:r>
            <w:r w:rsidRPr="00E66BE2">
              <w:rPr>
                <w:lang w:val="uk-UA"/>
              </w:rPr>
              <w:t xml:space="preserve"> </w:t>
            </w:r>
          </w:p>
          <w:p w14:paraId="34309B93" w14:textId="1582069D" w:rsidR="003A3931" w:rsidRPr="00E66BE2" w:rsidRDefault="003A3931" w:rsidP="009652D1">
            <w:pPr>
              <w:pStyle w:val="TableParagraph"/>
              <w:tabs>
                <w:tab w:val="left" w:pos="2261"/>
                <w:tab w:val="left" w:pos="2762"/>
                <w:tab w:val="left" w:pos="4765"/>
                <w:tab w:val="left" w:pos="6154"/>
                <w:tab w:val="left" w:pos="7315"/>
              </w:tabs>
              <w:spacing w:line="270" w:lineRule="exact"/>
              <w:ind w:left="5"/>
              <w:rPr>
                <w:lang w:val="uk-UA"/>
              </w:rPr>
            </w:pPr>
            <w:r w:rsidRPr="00E66BE2">
              <w:rPr>
                <w:lang w:val="uk-UA"/>
              </w:rPr>
              <w:t xml:space="preserve">• </w:t>
            </w:r>
            <w:r w:rsidR="00B93F0C" w:rsidRPr="00E66BE2">
              <w:rPr>
                <w:lang w:val="uk-UA"/>
              </w:rPr>
              <w:t xml:space="preserve">проходження </w:t>
            </w:r>
            <w:r w:rsidRPr="00E66BE2">
              <w:rPr>
                <w:lang w:val="uk-UA"/>
              </w:rPr>
              <w:t xml:space="preserve">перекладацька практика з іноземної мови; </w:t>
            </w:r>
          </w:p>
          <w:p w14:paraId="4C11EC52" w14:textId="7F0BDE27" w:rsidR="003A3931" w:rsidRPr="00E66BE2" w:rsidRDefault="003A3931" w:rsidP="009652D1">
            <w:pPr>
              <w:pStyle w:val="TableParagraph"/>
              <w:tabs>
                <w:tab w:val="left" w:pos="2261"/>
                <w:tab w:val="left" w:pos="2762"/>
                <w:tab w:val="left" w:pos="4765"/>
                <w:tab w:val="left" w:pos="6154"/>
                <w:tab w:val="left" w:pos="7315"/>
              </w:tabs>
              <w:spacing w:line="270" w:lineRule="exact"/>
              <w:ind w:left="5"/>
              <w:rPr>
                <w:sz w:val="24"/>
                <w:szCs w:val="24"/>
                <w:lang w:val="uk-UA"/>
              </w:rPr>
            </w:pPr>
            <w:r w:rsidRPr="00E66BE2">
              <w:rPr>
                <w:lang w:val="uk-UA"/>
              </w:rPr>
              <w:t xml:space="preserve">• складання кваліфікованого іспиту </w:t>
            </w:r>
            <w:r w:rsidR="00DB0ECD" w:rsidRPr="00E66BE2">
              <w:rPr>
                <w:lang w:val="uk-UA"/>
              </w:rPr>
              <w:t xml:space="preserve">іноземною мовою </w:t>
            </w:r>
            <w:r w:rsidRPr="00E66BE2">
              <w:rPr>
                <w:lang w:val="uk-UA"/>
              </w:rPr>
              <w:t>з освітньої програми «Міжнародні відносини, суспільні комунікації та регіональні студії»;</w:t>
            </w:r>
          </w:p>
        </w:tc>
      </w:tr>
      <w:tr w:rsidR="00E66BE2" w:rsidRPr="00E66BE2" w14:paraId="402AE91A" w14:textId="77777777" w:rsidTr="003A3931">
        <w:tc>
          <w:tcPr>
            <w:tcW w:w="9486" w:type="dxa"/>
            <w:gridSpan w:val="2"/>
            <w:shd w:val="clear" w:color="auto" w:fill="E0E0E0"/>
          </w:tcPr>
          <w:p w14:paraId="3AD7B1DB" w14:textId="77777777" w:rsidR="00765D89" w:rsidRPr="00E66BE2" w:rsidRDefault="00765D89" w:rsidP="000F506B">
            <w:pPr>
              <w:jc w:val="center"/>
              <w:rPr>
                <w:b/>
                <w:bCs/>
              </w:rPr>
            </w:pPr>
            <w:r w:rsidRPr="00E66BE2">
              <w:rPr>
                <w:b/>
                <w:bCs/>
              </w:rPr>
              <w:t xml:space="preserve">4 – Придатність випускників </w:t>
            </w:r>
          </w:p>
          <w:p w14:paraId="7FCEEB6E" w14:textId="77777777" w:rsidR="00765D89" w:rsidRPr="00E66BE2" w:rsidRDefault="00765D89" w:rsidP="000F506B">
            <w:pPr>
              <w:jc w:val="center"/>
            </w:pPr>
            <w:r w:rsidRPr="00E66BE2">
              <w:rPr>
                <w:b/>
                <w:bCs/>
              </w:rPr>
              <w:t>до працевлаштування та подальшого навчання</w:t>
            </w:r>
          </w:p>
        </w:tc>
      </w:tr>
      <w:tr w:rsidR="00E66BE2" w:rsidRPr="00E66BE2" w14:paraId="01930308" w14:textId="77777777" w:rsidTr="003A3931">
        <w:tc>
          <w:tcPr>
            <w:tcW w:w="2724" w:type="dxa"/>
          </w:tcPr>
          <w:p w14:paraId="493D53F3" w14:textId="77777777" w:rsidR="00765D89" w:rsidRPr="00E66BE2" w:rsidRDefault="00765D89" w:rsidP="000F506B">
            <w:pPr>
              <w:rPr>
                <w:b/>
              </w:rPr>
            </w:pPr>
            <w:r w:rsidRPr="00E66BE2">
              <w:rPr>
                <w:b/>
                <w:iCs/>
              </w:rPr>
              <w:t>Придатність до працевлаштування</w:t>
            </w:r>
          </w:p>
        </w:tc>
        <w:tc>
          <w:tcPr>
            <w:tcW w:w="6762" w:type="dxa"/>
          </w:tcPr>
          <w:p w14:paraId="50CA7262" w14:textId="2F287C45" w:rsidR="008C5494" w:rsidRPr="00E66BE2" w:rsidRDefault="008C5494" w:rsidP="001F7C3D">
            <w:pPr>
              <w:autoSpaceDE w:val="0"/>
              <w:autoSpaceDN w:val="0"/>
              <w:adjustRightInd w:val="0"/>
              <w:jc w:val="both"/>
            </w:pPr>
            <w:r w:rsidRPr="00E66BE2">
              <w:t>Працевлаштування на первинних посадах в органах державної влади, юридичних особах різних видів діяльності та форм власності, міжнародних організаціях (урядових та неурядових), громадських організаціях, органах місцевого самоврядування, міжнародного і транскордонного співробітництва. Професійна діяльність у сфері міжнародних відносин, зовнішньої політики, політичного аналізу і прогнозування, дипломатичної та консульської служби.</w:t>
            </w:r>
          </w:p>
        </w:tc>
      </w:tr>
      <w:tr w:rsidR="00E66BE2" w:rsidRPr="00E66BE2" w14:paraId="2D04B7BB" w14:textId="77777777" w:rsidTr="003A3931">
        <w:tc>
          <w:tcPr>
            <w:tcW w:w="2724" w:type="dxa"/>
          </w:tcPr>
          <w:p w14:paraId="7FE7ECD2" w14:textId="77777777" w:rsidR="001F7C3D" w:rsidRPr="00E66BE2" w:rsidRDefault="001F7C3D" w:rsidP="001F7C3D">
            <w:pPr>
              <w:rPr>
                <w:b/>
                <w:iCs/>
              </w:rPr>
            </w:pPr>
            <w:r w:rsidRPr="00E66BE2">
              <w:rPr>
                <w:b/>
                <w:iCs/>
              </w:rPr>
              <w:t>Академічні права</w:t>
            </w:r>
          </w:p>
          <w:p w14:paraId="7F7526DA" w14:textId="77777777" w:rsidR="001F7C3D" w:rsidRPr="00E66BE2" w:rsidRDefault="001F7C3D" w:rsidP="001F7C3D">
            <w:pPr>
              <w:rPr>
                <w:b/>
                <w:iCs/>
              </w:rPr>
            </w:pPr>
            <w:r w:rsidRPr="00E66BE2">
              <w:rPr>
                <w:b/>
                <w:iCs/>
              </w:rPr>
              <w:t>випускників</w:t>
            </w:r>
          </w:p>
        </w:tc>
        <w:tc>
          <w:tcPr>
            <w:tcW w:w="6762" w:type="dxa"/>
          </w:tcPr>
          <w:p w14:paraId="7CB7AA14" w14:textId="462B6235" w:rsidR="001F7C3D" w:rsidRPr="00E66BE2" w:rsidRDefault="00DB0ECD" w:rsidP="00DB0ECD">
            <w:pPr>
              <w:autoSpaceDE w:val="0"/>
              <w:autoSpaceDN w:val="0"/>
              <w:adjustRightInd w:val="0"/>
              <w:jc w:val="both"/>
            </w:pPr>
            <w:r w:rsidRPr="00E66BE2">
              <w:t>Магістр може продовжити здобуття освіти на освітньо-науковому рівні доктора філософії, набувати додаткових кваліфікацій в системі освіти дорослих.</w:t>
            </w:r>
          </w:p>
        </w:tc>
      </w:tr>
      <w:tr w:rsidR="00E66BE2" w:rsidRPr="00E66BE2" w14:paraId="45D8727A" w14:textId="77777777" w:rsidTr="003A3931">
        <w:tc>
          <w:tcPr>
            <w:tcW w:w="2724" w:type="dxa"/>
          </w:tcPr>
          <w:p w14:paraId="29093B28" w14:textId="77777777" w:rsidR="00765D89" w:rsidRPr="00E66BE2" w:rsidRDefault="00765D89" w:rsidP="000F506B">
            <w:pPr>
              <w:rPr>
                <w:b/>
              </w:rPr>
            </w:pPr>
            <w:r w:rsidRPr="00E66BE2">
              <w:rPr>
                <w:b/>
                <w:iCs/>
              </w:rPr>
              <w:t>Подальше навчання</w:t>
            </w:r>
          </w:p>
        </w:tc>
        <w:tc>
          <w:tcPr>
            <w:tcW w:w="6762" w:type="dxa"/>
          </w:tcPr>
          <w:p w14:paraId="622F262D" w14:textId="77777777" w:rsidR="00765D89" w:rsidRPr="00E66BE2" w:rsidRDefault="006B3E73" w:rsidP="00380343">
            <w:pPr>
              <w:autoSpaceDE w:val="0"/>
              <w:autoSpaceDN w:val="0"/>
              <w:adjustRightInd w:val="0"/>
              <w:jc w:val="both"/>
            </w:pPr>
            <w:r w:rsidRPr="00E66BE2">
              <w:t>HPK – 8</w:t>
            </w:r>
            <w:r w:rsidR="00AC3192" w:rsidRPr="00E66BE2">
              <w:t xml:space="preserve"> рівень, FQ-EHEA – другий цикл, EQF LLL – 7 рівень</w:t>
            </w:r>
          </w:p>
        </w:tc>
      </w:tr>
      <w:tr w:rsidR="00E66BE2" w:rsidRPr="00E66BE2" w14:paraId="431A0EA1" w14:textId="77777777" w:rsidTr="003A3931">
        <w:tc>
          <w:tcPr>
            <w:tcW w:w="9486" w:type="dxa"/>
            <w:gridSpan w:val="2"/>
            <w:shd w:val="clear" w:color="auto" w:fill="E0E0E0"/>
          </w:tcPr>
          <w:p w14:paraId="1BAC7BE7" w14:textId="77777777" w:rsidR="00765D89" w:rsidRPr="00E66BE2" w:rsidRDefault="00765D89" w:rsidP="00380343">
            <w:pPr>
              <w:jc w:val="center"/>
            </w:pPr>
            <w:r w:rsidRPr="00E66BE2">
              <w:rPr>
                <w:b/>
                <w:bCs/>
              </w:rPr>
              <w:t>5 – Викладання та оцінювання</w:t>
            </w:r>
          </w:p>
        </w:tc>
      </w:tr>
      <w:tr w:rsidR="00E66BE2" w:rsidRPr="00E66BE2" w14:paraId="63919F53" w14:textId="77777777" w:rsidTr="003A3931">
        <w:tc>
          <w:tcPr>
            <w:tcW w:w="2724" w:type="dxa"/>
          </w:tcPr>
          <w:p w14:paraId="59B01BCA" w14:textId="77777777" w:rsidR="00765D89" w:rsidRPr="00E66BE2" w:rsidRDefault="00765D89" w:rsidP="000F506B">
            <w:pPr>
              <w:rPr>
                <w:b/>
                <w:iCs/>
              </w:rPr>
            </w:pPr>
            <w:r w:rsidRPr="00E66BE2">
              <w:rPr>
                <w:b/>
                <w:iCs/>
              </w:rPr>
              <w:lastRenderedPageBreak/>
              <w:t>Викладання та навчання</w:t>
            </w:r>
          </w:p>
        </w:tc>
        <w:tc>
          <w:tcPr>
            <w:tcW w:w="6762" w:type="dxa"/>
          </w:tcPr>
          <w:p w14:paraId="54270466" w14:textId="77777777" w:rsidR="001F7C3D" w:rsidRPr="00E66BE2" w:rsidRDefault="001F7C3D" w:rsidP="00380343">
            <w:pPr>
              <w:jc w:val="both"/>
            </w:pPr>
            <w:proofErr w:type="spellStart"/>
            <w:r w:rsidRPr="00E66BE2">
              <w:t>Студентоцентроване</w:t>
            </w:r>
            <w:proofErr w:type="spellEnd"/>
            <w:r w:rsidRPr="00E66BE2">
              <w:t xml:space="preserve"> навчання; самонавчання; колективне та інтегративне навчання; </w:t>
            </w:r>
            <w:proofErr w:type="spellStart"/>
            <w:r w:rsidRPr="00E66BE2">
              <w:t>проблемноорієнтоване</w:t>
            </w:r>
            <w:proofErr w:type="spellEnd"/>
            <w:r w:rsidRPr="00E66BE2">
              <w:t xml:space="preserve"> навчання, що проводиться у формі лекцій, семінарів, практичних занять, самостійного вивчення, дослідницьких технології, мультимедійних презентацій, проходження виробничих практик та виконання курсових робіт.</w:t>
            </w:r>
          </w:p>
          <w:p w14:paraId="0836C306" w14:textId="77777777" w:rsidR="00380343" w:rsidRPr="00E66BE2" w:rsidRDefault="001D59FD" w:rsidP="00380343">
            <w:pPr>
              <w:jc w:val="both"/>
            </w:pPr>
            <w:r w:rsidRPr="00E66BE2">
              <w:t xml:space="preserve">У процесі викладання передбачено застосування таких навчальних технологій, як: </w:t>
            </w:r>
          </w:p>
          <w:p w14:paraId="3A4426CF" w14:textId="089FDE19" w:rsidR="00765D89" w:rsidRPr="00E66BE2" w:rsidRDefault="00D33B06" w:rsidP="00380343">
            <w:pPr>
              <w:jc w:val="both"/>
            </w:pPr>
            <w:r w:rsidRPr="00E66BE2">
              <w:t>кількісні та якісні методи</w:t>
            </w:r>
            <w:r w:rsidR="00380343" w:rsidRPr="00E66BE2">
              <w:t xml:space="preserve"> </w:t>
            </w:r>
            <w:r w:rsidRPr="00E66BE2">
              <w:t>досліджень, технології та інструментарій аналізу</w:t>
            </w:r>
            <w:r w:rsidR="00380343" w:rsidRPr="00E66BE2">
              <w:t xml:space="preserve"> </w:t>
            </w:r>
            <w:r w:rsidR="00BA1779" w:rsidRPr="00E66BE2">
              <w:t>міжнародних відносин</w:t>
            </w:r>
            <w:r w:rsidRPr="00E66BE2">
              <w:t xml:space="preserve">, зокрема </w:t>
            </w:r>
            <w:r w:rsidR="001D59FD" w:rsidRPr="00E66BE2">
              <w:t>лекції проблемного характеру, лабораторні заняття, робота в малих групах, семінари-дискусії, мозкові атаки, презентації, що розвивають комунікативні та лідерські навички, самостійна робота з літературними джерелами, уміння узагальнення; змішані форми навчання з використанням дистанційних платформ масових он-лайн курсів</w:t>
            </w:r>
            <w:r w:rsidR="00BA1779" w:rsidRPr="00E66BE2">
              <w:t xml:space="preserve">, інтерактивні методи навчання із застосуванням сучасних платформ: </w:t>
            </w:r>
            <w:proofErr w:type="spellStart"/>
            <w:r w:rsidR="00BA1779" w:rsidRPr="00E66BE2">
              <w:rPr>
                <w:lang w:val="en-US"/>
              </w:rPr>
              <w:t>Nearpad</w:t>
            </w:r>
            <w:proofErr w:type="spellEnd"/>
            <w:r w:rsidR="00BA1779" w:rsidRPr="00E66BE2">
              <w:t xml:space="preserve">, </w:t>
            </w:r>
            <w:r w:rsidR="00BA1779" w:rsidRPr="00E66BE2">
              <w:rPr>
                <w:lang w:val="en-US"/>
              </w:rPr>
              <w:t>Padlet</w:t>
            </w:r>
            <w:r w:rsidR="00BA1779" w:rsidRPr="00E66BE2">
              <w:t xml:space="preserve">, </w:t>
            </w:r>
            <w:r w:rsidR="00BA1779" w:rsidRPr="00E66BE2">
              <w:rPr>
                <w:lang w:val="en-US"/>
              </w:rPr>
              <w:t>Kahoot</w:t>
            </w:r>
            <w:r w:rsidR="00BA1779" w:rsidRPr="00E66BE2">
              <w:t xml:space="preserve">, </w:t>
            </w:r>
            <w:r w:rsidR="00BA1779" w:rsidRPr="00E66BE2">
              <w:rPr>
                <w:lang w:val="en-US"/>
              </w:rPr>
              <w:t>Google</w:t>
            </w:r>
            <w:r w:rsidR="00BA1779" w:rsidRPr="00E66BE2">
              <w:t xml:space="preserve"> </w:t>
            </w:r>
            <w:r w:rsidR="00BA1779" w:rsidRPr="00E66BE2">
              <w:rPr>
                <w:lang w:val="en-US"/>
              </w:rPr>
              <w:t>Classroom</w:t>
            </w:r>
            <w:r w:rsidR="00BA1779" w:rsidRPr="00E66BE2">
              <w:t xml:space="preserve"> </w:t>
            </w:r>
            <w:proofErr w:type="spellStart"/>
            <w:r w:rsidR="00BA1779" w:rsidRPr="00E66BE2">
              <w:t>університе</w:t>
            </w:r>
            <w:r w:rsidR="002339C8" w:rsidRPr="00E66BE2">
              <w:t>тсь</w:t>
            </w:r>
            <w:r w:rsidR="00BA1779" w:rsidRPr="00E66BE2">
              <w:t>ької</w:t>
            </w:r>
            <w:proofErr w:type="spellEnd"/>
            <w:r w:rsidR="00BA1779" w:rsidRPr="00E66BE2">
              <w:t xml:space="preserve"> платформи дистанційного навчання</w:t>
            </w:r>
            <w:r w:rsidRPr="00E66BE2">
              <w:t>.</w:t>
            </w:r>
            <w:r w:rsidR="00BA1779" w:rsidRPr="00E66BE2">
              <w:t xml:space="preserve"> Окрім того під час навчання застосовуються системи он-лайн зв’язку: </w:t>
            </w:r>
            <w:r w:rsidR="00BA1779" w:rsidRPr="00E66BE2">
              <w:rPr>
                <w:lang w:val="en-US"/>
              </w:rPr>
              <w:t>Google</w:t>
            </w:r>
            <w:r w:rsidR="00BA1779" w:rsidRPr="00E66BE2">
              <w:t xml:space="preserve"> </w:t>
            </w:r>
            <w:r w:rsidR="00BA1779" w:rsidRPr="00E66BE2">
              <w:rPr>
                <w:lang w:val="en-US"/>
              </w:rPr>
              <w:t>Meet</w:t>
            </w:r>
            <w:r w:rsidR="003A3931" w:rsidRPr="00E66BE2">
              <w:t>,</w:t>
            </w:r>
            <w:r w:rsidR="00BA1779" w:rsidRPr="00E66BE2">
              <w:t xml:space="preserve"> </w:t>
            </w:r>
            <w:r w:rsidR="00BA1779" w:rsidRPr="00E66BE2">
              <w:rPr>
                <w:lang w:val="en-US"/>
              </w:rPr>
              <w:t>Cisco</w:t>
            </w:r>
            <w:r w:rsidR="00BA1779" w:rsidRPr="00E66BE2">
              <w:t xml:space="preserve"> </w:t>
            </w:r>
            <w:proofErr w:type="spellStart"/>
            <w:r w:rsidR="00BA1779" w:rsidRPr="00E66BE2">
              <w:rPr>
                <w:lang w:val="en-US"/>
              </w:rPr>
              <w:t>Webex</w:t>
            </w:r>
            <w:proofErr w:type="spellEnd"/>
            <w:r w:rsidR="003A3931" w:rsidRPr="00E66BE2">
              <w:t xml:space="preserve"> та </w:t>
            </w:r>
            <w:r w:rsidR="003A3931" w:rsidRPr="00E66BE2">
              <w:rPr>
                <w:lang w:val="en-US"/>
              </w:rPr>
              <w:t>Microsoft</w:t>
            </w:r>
            <w:r w:rsidR="003A3931" w:rsidRPr="00E66BE2">
              <w:t xml:space="preserve"> </w:t>
            </w:r>
            <w:r w:rsidR="003A3931" w:rsidRPr="00E66BE2">
              <w:rPr>
                <w:lang w:val="en-US"/>
              </w:rPr>
              <w:t>Team</w:t>
            </w:r>
            <w:r w:rsidR="003A3931" w:rsidRPr="00E66BE2">
              <w:t>.</w:t>
            </w:r>
          </w:p>
        </w:tc>
      </w:tr>
      <w:tr w:rsidR="00E66BE2" w:rsidRPr="00E66BE2" w14:paraId="58C3945C" w14:textId="77777777" w:rsidTr="003A3931">
        <w:tc>
          <w:tcPr>
            <w:tcW w:w="2724" w:type="dxa"/>
          </w:tcPr>
          <w:p w14:paraId="649A2D6F" w14:textId="77777777" w:rsidR="00765D89" w:rsidRPr="00E66BE2" w:rsidRDefault="00765D89" w:rsidP="000F506B">
            <w:pPr>
              <w:rPr>
                <w:b/>
                <w:iCs/>
              </w:rPr>
            </w:pPr>
            <w:r w:rsidRPr="00E66BE2">
              <w:rPr>
                <w:b/>
                <w:iCs/>
              </w:rPr>
              <w:t>Оцінювання</w:t>
            </w:r>
          </w:p>
        </w:tc>
        <w:tc>
          <w:tcPr>
            <w:tcW w:w="6762" w:type="dxa"/>
          </w:tcPr>
          <w:p w14:paraId="3B3A093B" w14:textId="77777777" w:rsidR="00BA1779" w:rsidRPr="00E66BE2" w:rsidRDefault="00BA1779" w:rsidP="00380343">
            <w:pPr>
              <w:pStyle w:val="ad"/>
              <w:widowControl w:val="0"/>
              <w:suppressAutoHyphens/>
              <w:spacing w:before="0" w:beforeAutospacing="0" w:after="0" w:afterAutospacing="0"/>
              <w:jc w:val="both"/>
              <w:rPr>
                <w:noProof/>
                <w:lang w:val="uk-UA"/>
              </w:rPr>
            </w:pPr>
            <w:r w:rsidRPr="00E66BE2">
              <w:rPr>
                <w:noProof/>
                <w:lang w:val="uk-UA"/>
              </w:rPr>
              <w:t xml:space="preserve">- види контролю: </w:t>
            </w:r>
            <w:r w:rsidRPr="00E66BE2">
              <w:rPr>
                <w:i/>
                <w:noProof/>
                <w:lang w:val="uk-UA"/>
              </w:rPr>
              <w:t>поточний, тематичний, періодичний, підсумковий, самоконтроль;</w:t>
            </w:r>
          </w:p>
          <w:p w14:paraId="3C80ED35" w14:textId="77777777" w:rsidR="00BA1779" w:rsidRPr="00E66BE2" w:rsidRDefault="00BA1779" w:rsidP="00380343">
            <w:pPr>
              <w:jc w:val="both"/>
              <w:rPr>
                <w:noProof/>
              </w:rPr>
            </w:pPr>
            <w:r w:rsidRPr="00E66BE2">
              <w:rPr>
                <w:noProof/>
              </w:rPr>
              <w:t xml:space="preserve">- форми контролю: </w:t>
            </w:r>
            <w:r w:rsidRPr="00E66BE2">
              <w:rPr>
                <w:i/>
                <w:noProof/>
              </w:rPr>
              <w:t>усне та письмове опитування, тестовий контроль, захист індивідуальних науково-дослідних робіт. Підсумковий контроль проводиться у формі іспиту/ заліку (за сумою накопичених протягом вивчення дисципліни балів). Підсумкова атестація відбувається у формі публічного захисту кваліфікаційної роботи та здачі комплексного іспиту. Атестація осіб, які здобувають ступінь бакалавра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вищого навчального закладу (наукової установи);</w:t>
            </w:r>
          </w:p>
          <w:p w14:paraId="3918DCC0" w14:textId="77777777" w:rsidR="00BA1779" w:rsidRPr="00E66BE2" w:rsidRDefault="00BA1779" w:rsidP="00380343">
            <w:pPr>
              <w:pStyle w:val="ad"/>
              <w:widowControl w:val="0"/>
              <w:suppressAutoHyphens/>
              <w:spacing w:before="0" w:beforeAutospacing="0" w:after="0" w:afterAutospacing="0"/>
              <w:jc w:val="both"/>
              <w:rPr>
                <w:noProof/>
                <w:lang w:val="uk-UA"/>
              </w:rPr>
            </w:pPr>
            <w:r w:rsidRPr="00E66BE2">
              <w:rPr>
                <w:noProof/>
                <w:lang w:val="uk-UA"/>
              </w:rPr>
              <w:t>- оцінювання навчальних досягнень здійснюється за чотирибальною шкалою («відмінно»,«добре»,«задовільно»,«незадовільно») і вербальною («зараховано»,«незараховано»).</w:t>
            </w:r>
          </w:p>
          <w:p w14:paraId="3AFB60F6" w14:textId="09D98B11" w:rsidR="001F7C3D" w:rsidRPr="00E66BE2" w:rsidRDefault="00BA1779" w:rsidP="00380343">
            <w:pPr>
              <w:autoSpaceDE w:val="0"/>
              <w:autoSpaceDN w:val="0"/>
              <w:adjustRightInd w:val="0"/>
              <w:jc w:val="both"/>
              <w:rPr>
                <w:spacing w:val="-6"/>
              </w:rPr>
            </w:pPr>
            <w:r w:rsidRPr="00E66BE2">
              <w:rPr>
                <w:noProof/>
              </w:rPr>
              <w:t>Деталізовану шкалу та критерії оцювання подано у додатку В</w:t>
            </w:r>
          </w:p>
        </w:tc>
      </w:tr>
      <w:tr w:rsidR="00E66BE2" w:rsidRPr="00E66BE2" w14:paraId="691FAEA4" w14:textId="77777777" w:rsidTr="003A3931">
        <w:tc>
          <w:tcPr>
            <w:tcW w:w="9486" w:type="dxa"/>
            <w:gridSpan w:val="2"/>
            <w:shd w:val="clear" w:color="auto" w:fill="E0E0E0"/>
          </w:tcPr>
          <w:p w14:paraId="621F62D7" w14:textId="77777777" w:rsidR="00765D89" w:rsidRPr="00E66BE2" w:rsidRDefault="00765D89" w:rsidP="00380343">
            <w:pPr>
              <w:jc w:val="both"/>
            </w:pPr>
            <w:r w:rsidRPr="00E66BE2">
              <w:rPr>
                <w:b/>
                <w:bCs/>
              </w:rPr>
              <w:t>6 – Програмні компетентності</w:t>
            </w:r>
          </w:p>
        </w:tc>
      </w:tr>
      <w:tr w:rsidR="00E66BE2" w:rsidRPr="00E66BE2" w14:paraId="47191BF2" w14:textId="77777777" w:rsidTr="003A3931">
        <w:tc>
          <w:tcPr>
            <w:tcW w:w="9486" w:type="dxa"/>
            <w:gridSpan w:val="2"/>
          </w:tcPr>
          <w:p w14:paraId="7F7BAFED" w14:textId="77777777" w:rsidR="00C45E96" w:rsidRPr="00E66BE2" w:rsidRDefault="00C45E96" w:rsidP="00380343">
            <w:pPr>
              <w:jc w:val="both"/>
            </w:pPr>
            <w:r w:rsidRPr="00E66BE2">
              <w:rPr>
                <w:b/>
                <w:iCs/>
              </w:rPr>
              <w:t>Інтегральна компетентність</w:t>
            </w:r>
          </w:p>
        </w:tc>
      </w:tr>
      <w:tr w:rsidR="00E66BE2" w:rsidRPr="00E66BE2" w14:paraId="2A90C8A5" w14:textId="77777777" w:rsidTr="003A3931">
        <w:tc>
          <w:tcPr>
            <w:tcW w:w="2724" w:type="dxa"/>
          </w:tcPr>
          <w:p w14:paraId="2951EEB4" w14:textId="134C08D7" w:rsidR="00765D89" w:rsidRPr="00E66BE2" w:rsidRDefault="00765D89" w:rsidP="00C45E96">
            <w:pPr>
              <w:jc w:val="center"/>
              <w:rPr>
                <w:b/>
                <w:iCs/>
              </w:rPr>
            </w:pPr>
          </w:p>
        </w:tc>
        <w:tc>
          <w:tcPr>
            <w:tcW w:w="6762" w:type="dxa"/>
          </w:tcPr>
          <w:p w14:paraId="5F17AE91" w14:textId="6B7337D3" w:rsidR="00765D89" w:rsidRPr="00E66BE2" w:rsidRDefault="00DB0ECD" w:rsidP="00380343">
            <w:pPr>
              <w:jc w:val="both"/>
            </w:pPr>
            <w:r w:rsidRPr="00E66BE2">
              <w:t>Здатність розв’язувати складні задачі і проблеми у галузі міжнародних відносин, суспільних комунікацій та регіональних студій, що передбачає проведення досліджень та/або здійснення інновацій та характеризується невизначеністю умов і вимог.</w:t>
            </w:r>
          </w:p>
        </w:tc>
      </w:tr>
      <w:tr w:rsidR="00E66BE2" w:rsidRPr="00E66BE2" w14:paraId="0EA2AB40" w14:textId="77777777" w:rsidTr="003A3931">
        <w:tc>
          <w:tcPr>
            <w:tcW w:w="9486" w:type="dxa"/>
            <w:gridSpan w:val="2"/>
          </w:tcPr>
          <w:p w14:paraId="0F6E1EDD" w14:textId="77777777" w:rsidR="00C45E96" w:rsidRPr="00E66BE2" w:rsidRDefault="00C45E96" w:rsidP="00380343">
            <w:pPr>
              <w:jc w:val="both"/>
            </w:pPr>
            <w:r w:rsidRPr="00E66BE2">
              <w:rPr>
                <w:b/>
              </w:rPr>
              <w:t>Загальні компетентності</w:t>
            </w:r>
          </w:p>
        </w:tc>
      </w:tr>
      <w:tr w:rsidR="00E66BE2" w:rsidRPr="00E66BE2" w14:paraId="31DBD88C" w14:textId="77777777" w:rsidTr="003A3931">
        <w:trPr>
          <w:trHeight w:val="455"/>
        </w:trPr>
        <w:tc>
          <w:tcPr>
            <w:tcW w:w="2724" w:type="dxa"/>
          </w:tcPr>
          <w:p w14:paraId="11907B1D" w14:textId="68F959B0" w:rsidR="00765D89" w:rsidRPr="00E66BE2" w:rsidRDefault="00C45E96" w:rsidP="00C45E96">
            <w:pPr>
              <w:jc w:val="center"/>
              <w:rPr>
                <w:b/>
                <w:iCs/>
              </w:rPr>
            </w:pPr>
            <w:r w:rsidRPr="00E66BE2">
              <w:t>ЗК1</w:t>
            </w:r>
          </w:p>
        </w:tc>
        <w:tc>
          <w:tcPr>
            <w:tcW w:w="6762" w:type="dxa"/>
          </w:tcPr>
          <w:p w14:paraId="6ECFB83C" w14:textId="7297F076" w:rsidR="00765D89" w:rsidRPr="00E66BE2" w:rsidRDefault="00BB12C4" w:rsidP="00380343">
            <w:pPr>
              <w:jc w:val="both"/>
            </w:pPr>
            <w:r w:rsidRPr="00E66BE2">
              <w:t>Здатність проведення досліджень на відповідному рівні</w:t>
            </w:r>
          </w:p>
        </w:tc>
      </w:tr>
      <w:tr w:rsidR="00E66BE2" w:rsidRPr="00E66BE2" w14:paraId="4F117A62" w14:textId="77777777" w:rsidTr="003A3931">
        <w:trPr>
          <w:trHeight w:val="455"/>
        </w:trPr>
        <w:tc>
          <w:tcPr>
            <w:tcW w:w="2724" w:type="dxa"/>
          </w:tcPr>
          <w:p w14:paraId="5A0F4B59" w14:textId="7B60686B" w:rsidR="00C45E96" w:rsidRPr="00E66BE2" w:rsidRDefault="00C45E96" w:rsidP="000F506B">
            <w:pPr>
              <w:jc w:val="center"/>
            </w:pPr>
            <w:r w:rsidRPr="00E66BE2">
              <w:t>ЗК2</w:t>
            </w:r>
          </w:p>
        </w:tc>
        <w:tc>
          <w:tcPr>
            <w:tcW w:w="6762" w:type="dxa"/>
          </w:tcPr>
          <w:p w14:paraId="17CA8308" w14:textId="4C14DD42" w:rsidR="00C45E96" w:rsidRPr="00E66BE2" w:rsidRDefault="00BB12C4" w:rsidP="00380343">
            <w:pPr>
              <w:jc w:val="both"/>
            </w:pPr>
            <w:r w:rsidRPr="00E66BE2">
              <w:t>Здатність вчитися і оволодівати сучасними знаннями.</w:t>
            </w:r>
          </w:p>
        </w:tc>
      </w:tr>
      <w:tr w:rsidR="00E66BE2" w:rsidRPr="00E66BE2" w14:paraId="7752B67A" w14:textId="77777777" w:rsidTr="003A3931">
        <w:trPr>
          <w:trHeight w:val="455"/>
        </w:trPr>
        <w:tc>
          <w:tcPr>
            <w:tcW w:w="2724" w:type="dxa"/>
          </w:tcPr>
          <w:p w14:paraId="6C90EF72" w14:textId="09E76214" w:rsidR="00C45E96" w:rsidRPr="00E66BE2" w:rsidRDefault="00C45E96" w:rsidP="000F506B">
            <w:pPr>
              <w:jc w:val="center"/>
            </w:pPr>
            <w:r w:rsidRPr="00E66BE2">
              <w:t>ЗК3</w:t>
            </w:r>
          </w:p>
        </w:tc>
        <w:tc>
          <w:tcPr>
            <w:tcW w:w="6762" w:type="dxa"/>
          </w:tcPr>
          <w:p w14:paraId="0F3ECD32" w14:textId="01ECC6EB" w:rsidR="00C45E96" w:rsidRPr="00E66BE2" w:rsidRDefault="00BB12C4" w:rsidP="00380343">
            <w:pPr>
              <w:jc w:val="both"/>
            </w:pPr>
            <w:r w:rsidRPr="00E66BE2">
              <w:t>Вміння виявляти, ставити та вирішувати проблеми.</w:t>
            </w:r>
          </w:p>
        </w:tc>
      </w:tr>
      <w:tr w:rsidR="00E66BE2" w:rsidRPr="00E66BE2" w14:paraId="011AD97C" w14:textId="77777777" w:rsidTr="003A3931">
        <w:trPr>
          <w:trHeight w:val="356"/>
        </w:trPr>
        <w:tc>
          <w:tcPr>
            <w:tcW w:w="2724" w:type="dxa"/>
          </w:tcPr>
          <w:p w14:paraId="59A44438" w14:textId="35B0B61E" w:rsidR="003A3931" w:rsidRPr="00E66BE2" w:rsidRDefault="003A3931" w:rsidP="003A3931">
            <w:pPr>
              <w:jc w:val="center"/>
            </w:pPr>
            <w:r w:rsidRPr="00E66BE2">
              <w:t>ЗК4</w:t>
            </w:r>
          </w:p>
        </w:tc>
        <w:tc>
          <w:tcPr>
            <w:tcW w:w="6762" w:type="dxa"/>
          </w:tcPr>
          <w:p w14:paraId="0DDA0C69" w14:textId="5E99923E" w:rsidR="003A3931" w:rsidRPr="00E66BE2" w:rsidRDefault="00BB12C4" w:rsidP="003A3931">
            <w:pPr>
              <w:jc w:val="both"/>
            </w:pPr>
            <w:r w:rsidRPr="00E66BE2">
              <w:t>Здатність спілкуватися іноземною мовою.</w:t>
            </w:r>
          </w:p>
        </w:tc>
      </w:tr>
      <w:tr w:rsidR="00E66BE2" w:rsidRPr="00E66BE2" w14:paraId="1E6030D8" w14:textId="77777777" w:rsidTr="003A3931">
        <w:trPr>
          <w:trHeight w:val="455"/>
        </w:trPr>
        <w:tc>
          <w:tcPr>
            <w:tcW w:w="2724" w:type="dxa"/>
          </w:tcPr>
          <w:p w14:paraId="3B2F52D1" w14:textId="6CDC543C" w:rsidR="003A3931" w:rsidRPr="00E66BE2" w:rsidRDefault="003A3931" w:rsidP="003A3931">
            <w:pPr>
              <w:jc w:val="center"/>
            </w:pPr>
            <w:r w:rsidRPr="00E66BE2">
              <w:lastRenderedPageBreak/>
              <w:t>ЗК5</w:t>
            </w:r>
          </w:p>
        </w:tc>
        <w:tc>
          <w:tcPr>
            <w:tcW w:w="6762" w:type="dxa"/>
          </w:tcPr>
          <w:p w14:paraId="2188F65E" w14:textId="31E5186C" w:rsidR="003A3931" w:rsidRPr="00E66BE2" w:rsidRDefault="00BB12C4" w:rsidP="003A3931">
            <w:pPr>
              <w:jc w:val="both"/>
            </w:pPr>
            <w:r w:rsidRPr="00E66BE2">
              <w:t>Здатність генерувати нові ідеї (креативність).</w:t>
            </w:r>
          </w:p>
        </w:tc>
      </w:tr>
      <w:tr w:rsidR="00E66BE2" w:rsidRPr="00E66BE2" w14:paraId="4B8D8AAA" w14:textId="77777777" w:rsidTr="003A3931">
        <w:trPr>
          <w:trHeight w:val="455"/>
        </w:trPr>
        <w:tc>
          <w:tcPr>
            <w:tcW w:w="2724" w:type="dxa"/>
          </w:tcPr>
          <w:p w14:paraId="6B3E86E3" w14:textId="009B5B8C" w:rsidR="003A3931" w:rsidRPr="00E66BE2" w:rsidRDefault="003A3931" w:rsidP="003A3931">
            <w:pPr>
              <w:jc w:val="center"/>
            </w:pPr>
            <w:r w:rsidRPr="00E66BE2">
              <w:t>ЗК6</w:t>
            </w:r>
          </w:p>
        </w:tc>
        <w:tc>
          <w:tcPr>
            <w:tcW w:w="6762" w:type="dxa"/>
          </w:tcPr>
          <w:p w14:paraId="58C9AA0D" w14:textId="11C23B24" w:rsidR="003A3931" w:rsidRPr="00E66BE2" w:rsidRDefault="00BB12C4" w:rsidP="003A3931">
            <w:pPr>
              <w:jc w:val="both"/>
            </w:pPr>
            <w:r w:rsidRPr="00E66BE2">
              <w:t>Здатність працювати в міжнародному контексті.</w:t>
            </w:r>
          </w:p>
        </w:tc>
      </w:tr>
      <w:tr w:rsidR="00E66BE2" w:rsidRPr="00E66BE2" w14:paraId="7C8139DE" w14:textId="77777777" w:rsidTr="003A3931">
        <w:trPr>
          <w:trHeight w:val="455"/>
        </w:trPr>
        <w:tc>
          <w:tcPr>
            <w:tcW w:w="2724" w:type="dxa"/>
          </w:tcPr>
          <w:p w14:paraId="100D82B6" w14:textId="0744FE91" w:rsidR="003A3931" w:rsidRPr="00E66BE2" w:rsidRDefault="003A3931" w:rsidP="003A3931">
            <w:pPr>
              <w:jc w:val="center"/>
            </w:pPr>
            <w:r w:rsidRPr="00E66BE2">
              <w:t>ЗК7</w:t>
            </w:r>
          </w:p>
        </w:tc>
        <w:tc>
          <w:tcPr>
            <w:tcW w:w="6762" w:type="dxa"/>
          </w:tcPr>
          <w:p w14:paraId="715C499F" w14:textId="64BBD595" w:rsidR="003A3931" w:rsidRPr="00E66BE2" w:rsidRDefault="00BB12C4" w:rsidP="003A3931">
            <w:pPr>
              <w:jc w:val="both"/>
            </w:pPr>
            <w:r w:rsidRPr="00E66BE2">
              <w:t>Здатність працювати в команді</w:t>
            </w:r>
          </w:p>
        </w:tc>
      </w:tr>
      <w:tr w:rsidR="00E66BE2" w:rsidRPr="00E66BE2" w14:paraId="790DBFA2" w14:textId="77777777" w:rsidTr="003A3931">
        <w:trPr>
          <w:trHeight w:val="455"/>
        </w:trPr>
        <w:tc>
          <w:tcPr>
            <w:tcW w:w="2724" w:type="dxa"/>
          </w:tcPr>
          <w:p w14:paraId="0495E314" w14:textId="3897597B" w:rsidR="003A3931" w:rsidRPr="00E66BE2" w:rsidRDefault="003A3931" w:rsidP="003A3931">
            <w:pPr>
              <w:jc w:val="center"/>
            </w:pPr>
            <w:r w:rsidRPr="00E66BE2">
              <w:t>ЗК</w:t>
            </w:r>
            <w:r w:rsidRPr="00E66BE2">
              <w:rPr>
                <w:lang w:val="en-US"/>
              </w:rPr>
              <w:t>8</w:t>
            </w:r>
          </w:p>
        </w:tc>
        <w:tc>
          <w:tcPr>
            <w:tcW w:w="6762" w:type="dxa"/>
          </w:tcPr>
          <w:p w14:paraId="72D88FB3" w14:textId="5C5E00B2" w:rsidR="003A3931" w:rsidRPr="00E66BE2" w:rsidRDefault="00BB12C4" w:rsidP="003A3931">
            <w:pPr>
              <w:jc w:val="both"/>
            </w:pPr>
            <w:r w:rsidRPr="00E66BE2">
              <w:t>Здатність виявляти ініціативу та підприємливість.</w:t>
            </w:r>
          </w:p>
        </w:tc>
      </w:tr>
      <w:tr w:rsidR="00E66BE2" w:rsidRPr="00E66BE2" w14:paraId="5CA1D08C" w14:textId="77777777" w:rsidTr="003A3931">
        <w:trPr>
          <w:trHeight w:val="455"/>
        </w:trPr>
        <w:tc>
          <w:tcPr>
            <w:tcW w:w="2724" w:type="dxa"/>
          </w:tcPr>
          <w:p w14:paraId="3EB3C47F" w14:textId="2ABE061D" w:rsidR="003A3931" w:rsidRPr="00E66BE2" w:rsidRDefault="003A3931" w:rsidP="003A3931">
            <w:pPr>
              <w:jc w:val="center"/>
              <w:rPr>
                <w:lang w:val="en-US"/>
              </w:rPr>
            </w:pPr>
            <w:r w:rsidRPr="00E66BE2">
              <w:t>ЗК</w:t>
            </w:r>
            <w:r w:rsidRPr="00E66BE2">
              <w:rPr>
                <w:lang w:val="en-US"/>
              </w:rPr>
              <w:t>9</w:t>
            </w:r>
          </w:p>
        </w:tc>
        <w:tc>
          <w:tcPr>
            <w:tcW w:w="6762" w:type="dxa"/>
          </w:tcPr>
          <w:p w14:paraId="1185FF5A" w14:textId="62B66C30" w:rsidR="003A3931" w:rsidRPr="00E66BE2" w:rsidRDefault="00BB12C4" w:rsidP="003A3931">
            <w:pPr>
              <w:jc w:val="both"/>
            </w:pPr>
            <w:r w:rsidRPr="00E66BE2">
              <w:t>Здатність оцінювати та забезпечувати якість виконуваних робіт.</w:t>
            </w:r>
          </w:p>
        </w:tc>
      </w:tr>
      <w:tr w:rsidR="00E66BE2" w:rsidRPr="00E66BE2" w14:paraId="31D239C4" w14:textId="77777777" w:rsidTr="003A3931">
        <w:trPr>
          <w:trHeight w:val="455"/>
        </w:trPr>
        <w:tc>
          <w:tcPr>
            <w:tcW w:w="9486" w:type="dxa"/>
            <w:gridSpan w:val="2"/>
          </w:tcPr>
          <w:p w14:paraId="1F7DA290" w14:textId="77777777" w:rsidR="003A3931" w:rsidRPr="00E66BE2" w:rsidRDefault="003A3931" w:rsidP="003A3931">
            <w:pPr>
              <w:ind w:left="27" w:firstLine="317"/>
              <w:jc w:val="both"/>
              <w:rPr>
                <w:spacing w:val="-4"/>
              </w:rPr>
            </w:pPr>
            <w:r w:rsidRPr="00E66BE2">
              <w:rPr>
                <w:b/>
                <w:bCs/>
              </w:rPr>
              <w:t>Спеціальні (фахові, предметні) компетентності</w:t>
            </w:r>
          </w:p>
        </w:tc>
      </w:tr>
      <w:tr w:rsidR="00E66BE2" w:rsidRPr="00E66BE2" w14:paraId="6A8FF56E" w14:textId="77777777" w:rsidTr="003A3931">
        <w:trPr>
          <w:trHeight w:val="482"/>
        </w:trPr>
        <w:tc>
          <w:tcPr>
            <w:tcW w:w="2724" w:type="dxa"/>
          </w:tcPr>
          <w:p w14:paraId="68FEEAAB" w14:textId="09673A6A" w:rsidR="003A3931" w:rsidRPr="00E66BE2" w:rsidRDefault="003A3931" w:rsidP="003A3931">
            <w:pPr>
              <w:jc w:val="center"/>
            </w:pPr>
            <w:r w:rsidRPr="00E66BE2">
              <w:t>СК1</w:t>
            </w:r>
          </w:p>
        </w:tc>
        <w:tc>
          <w:tcPr>
            <w:tcW w:w="6762" w:type="dxa"/>
          </w:tcPr>
          <w:p w14:paraId="167D937E" w14:textId="40F4153F" w:rsidR="003A3931" w:rsidRPr="00E66BE2" w:rsidRDefault="00BB12C4" w:rsidP="003A3931">
            <w:pPr>
              <w:jc w:val="both"/>
            </w:pPr>
            <w:r w:rsidRPr="00E66BE2">
              <w:t>Здатність виявляти та аналізувати природу, динаміку, принципи організації міжнародних відносин, типи та види міжнародних акторів, сучасні тенденції розвитку світової політики.</w:t>
            </w:r>
          </w:p>
        </w:tc>
      </w:tr>
      <w:tr w:rsidR="00E66BE2" w:rsidRPr="00E66BE2" w14:paraId="5B32705E" w14:textId="77777777" w:rsidTr="003A3931">
        <w:trPr>
          <w:trHeight w:val="482"/>
        </w:trPr>
        <w:tc>
          <w:tcPr>
            <w:tcW w:w="2724" w:type="dxa"/>
          </w:tcPr>
          <w:p w14:paraId="2FC760B1" w14:textId="237325F8" w:rsidR="003A3931" w:rsidRPr="00E66BE2" w:rsidRDefault="003A3931" w:rsidP="003A3931">
            <w:pPr>
              <w:jc w:val="center"/>
            </w:pPr>
            <w:r w:rsidRPr="00E66BE2">
              <w:t>СК2</w:t>
            </w:r>
          </w:p>
        </w:tc>
        <w:tc>
          <w:tcPr>
            <w:tcW w:w="6762" w:type="dxa"/>
          </w:tcPr>
          <w:p w14:paraId="24AEA666" w14:textId="2FB90765" w:rsidR="003A3931" w:rsidRPr="00E66BE2" w:rsidRDefault="00BB12C4" w:rsidP="003A3931">
            <w:pPr>
              <w:jc w:val="both"/>
            </w:pPr>
            <w:r w:rsidRPr="00E66BE2">
              <w:t>Здатність приймати обґрунтовані рішення щодо здійснення міжнародної та зовнішньополітичної діяльності</w:t>
            </w:r>
          </w:p>
        </w:tc>
      </w:tr>
      <w:tr w:rsidR="00E66BE2" w:rsidRPr="00E66BE2" w14:paraId="3BD0D0AA" w14:textId="77777777" w:rsidTr="003A3931">
        <w:trPr>
          <w:trHeight w:val="482"/>
        </w:trPr>
        <w:tc>
          <w:tcPr>
            <w:tcW w:w="2724" w:type="dxa"/>
          </w:tcPr>
          <w:p w14:paraId="390DB3C5" w14:textId="28CC408C" w:rsidR="003A3931" w:rsidRPr="00E66BE2" w:rsidRDefault="003A3931" w:rsidP="003A3931">
            <w:pPr>
              <w:jc w:val="center"/>
            </w:pPr>
            <w:r w:rsidRPr="00E66BE2">
              <w:t>СК3</w:t>
            </w:r>
          </w:p>
        </w:tc>
        <w:tc>
          <w:tcPr>
            <w:tcW w:w="6762" w:type="dxa"/>
          </w:tcPr>
          <w:p w14:paraId="38A8B913" w14:textId="2ECB97F3" w:rsidR="003A3931" w:rsidRPr="00E66BE2" w:rsidRDefault="00BB12C4" w:rsidP="003A3931">
            <w:pPr>
              <w:jc w:val="both"/>
            </w:pPr>
            <w:r w:rsidRPr="00E66BE2">
              <w:t>Здатність аргументувати вибір шляхів вирішення завдань професійного характеру у сфері міжнародних відносин, суспільних комунікацій та регіональних студій, критично оцінювати отримані результати та обґрунтовувати прийняті рішення.</w:t>
            </w:r>
          </w:p>
        </w:tc>
      </w:tr>
      <w:tr w:rsidR="00E66BE2" w:rsidRPr="00E66BE2" w14:paraId="2817B3DC" w14:textId="77777777" w:rsidTr="003A3931">
        <w:trPr>
          <w:trHeight w:val="482"/>
        </w:trPr>
        <w:tc>
          <w:tcPr>
            <w:tcW w:w="2724" w:type="dxa"/>
          </w:tcPr>
          <w:p w14:paraId="54E1DD87" w14:textId="4893C1C4" w:rsidR="003A3931" w:rsidRPr="00E66BE2" w:rsidRDefault="003A3931" w:rsidP="003A3931">
            <w:pPr>
              <w:jc w:val="center"/>
            </w:pPr>
            <w:r w:rsidRPr="00E66BE2">
              <w:t>СК4</w:t>
            </w:r>
          </w:p>
        </w:tc>
        <w:tc>
          <w:tcPr>
            <w:tcW w:w="6762" w:type="dxa"/>
          </w:tcPr>
          <w:p w14:paraId="77FC60BA" w14:textId="5DA7F18A" w:rsidR="003A3931" w:rsidRPr="00E66BE2" w:rsidRDefault="00BB12C4" w:rsidP="003A3931">
            <w:pPr>
              <w:jc w:val="both"/>
            </w:pPr>
            <w:r w:rsidRPr="00E66BE2">
              <w:t>Здатність аналізувати глобальні процеси та їх вплив на міжнародні та суспільні відносини, політичні та суспільні системи.</w:t>
            </w:r>
          </w:p>
        </w:tc>
      </w:tr>
      <w:tr w:rsidR="00E66BE2" w:rsidRPr="00E66BE2" w14:paraId="133E5930" w14:textId="77777777" w:rsidTr="003A3931">
        <w:trPr>
          <w:trHeight w:val="482"/>
        </w:trPr>
        <w:tc>
          <w:tcPr>
            <w:tcW w:w="2724" w:type="dxa"/>
          </w:tcPr>
          <w:p w14:paraId="305BD52A" w14:textId="3A94D79D" w:rsidR="003A3931" w:rsidRPr="00E66BE2" w:rsidRDefault="003A3931" w:rsidP="003A3931">
            <w:pPr>
              <w:jc w:val="center"/>
            </w:pPr>
            <w:r w:rsidRPr="00E66BE2">
              <w:t>СК5</w:t>
            </w:r>
          </w:p>
        </w:tc>
        <w:tc>
          <w:tcPr>
            <w:tcW w:w="6762" w:type="dxa"/>
          </w:tcPr>
          <w:p w14:paraId="37BAC5AD" w14:textId="0FE58234" w:rsidR="003A3931" w:rsidRPr="00E66BE2" w:rsidRDefault="00BB12C4" w:rsidP="003A3931">
            <w:pPr>
              <w:jc w:val="both"/>
            </w:pPr>
            <w:r w:rsidRPr="00E66BE2">
              <w:t>Здатність аналізувати та прогнозувати міжнародні відносини у різних контекстах, зокрема політичному, безпековому, правовому, економічному, суспільному, культурному та інформаційному.</w:t>
            </w:r>
          </w:p>
        </w:tc>
      </w:tr>
      <w:tr w:rsidR="00E66BE2" w:rsidRPr="00E66BE2" w14:paraId="32ECB618" w14:textId="77777777" w:rsidTr="003A3931">
        <w:trPr>
          <w:trHeight w:val="482"/>
        </w:trPr>
        <w:tc>
          <w:tcPr>
            <w:tcW w:w="2724" w:type="dxa"/>
          </w:tcPr>
          <w:p w14:paraId="59F04A06" w14:textId="24D4116B" w:rsidR="003A3931" w:rsidRPr="00E66BE2" w:rsidRDefault="003A3931" w:rsidP="003A3931">
            <w:pPr>
              <w:jc w:val="center"/>
            </w:pPr>
            <w:r w:rsidRPr="00E66BE2">
              <w:t>СК6</w:t>
            </w:r>
          </w:p>
        </w:tc>
        <w:tc>
          <w:tcPr>
            <w:tcW w:w="6762" w:type="dxa"/>
          </w:tcPr>
          <w:p w14:paraId="72549BDF" w14:textId="1682D47D" w:rsidR="003A3931" w:rsidRPr="00E66BE2" w:rsidRDefault="00BB12C4" w:rsidP="003A3931">
            <w:pPr>
              <w:jc w:val="both"/>
            </w:pPr>
            <w:r w:rsidRPr="00E66BE2">
              <w:t>Здатність використовувати для дослідження міжнародних відносин, суспільних комунікацій та для регіональних студій теоретичні та методологічні підходи політології, економічної та правової науки, міждисциплінарних досліджень.</w:t>
            </w:r>
          </w:p>
        </w:tc>
      </w:tr>
      <w:tr w:rsidR="00E66BE2" w:rsidRPr="00E66BE2" w14:paraId="5A488B6E" w14:textId="77777777" w:rsidTr="003A3931">
        <w:trPr>
          <w:trHeight w:val="482"/>
        </w:trPr>
        <w:tc>
          <w:tcPr>
            <w:tcW w:w="2724" w:type="dxa"/>
          </w:tcPr>
          <w:p w14:paraId="6B06AFDD" w14:textId="1EC41F1A" w:rsidR="003A3931" w:rsidRPr="00E66BE2" w:rsidRDefault="003A3931" w:rsidP="003A3931">
            <w:pPr>
              <w:jc w:val="center"/>
            </w:pPr>
            <w:r w:rsidRPr="00E66BE2">
              <w:t>СК7</w:t>
            </w:r>
          </w:p>
        </w:tc>
        <w:tc>
          <w:tcPr>
            <w:tcW w:w="6762" w:type="dxa"/>
          </w:tcPr>
          <w:p w14:paraId="7A95A785" w14:textId="6209C9C5" w:rsidR="003A3931" w:rsidRPr="00E66BE2" w:rsidRDefault="00BB12C4" w:rsidP="003A3931">
            <w:pPr>
              <w:jc w:val="both"/>
            </w:pPr>
            <w:r w:rsidRPr="00E66BE2">
              <w:t xml:space="preserve">Здатність здійснювати прикладні аналітичні дослідження проблем міжнародних відносин та світової політики, суспільних комунікацій, регіональних студій, </w:t>
            </w:r>
            <w:proofErr w:type="spellStart"/>
            <w:r w:rsidRPr="00E66BE2">
              <w:t>професійно</w:t>
            </w:r>
            <w:proofErr w:type="spellEnd"/>
            <w:r w:rsidRPr="00E66BE2">
              <w:t xml:space="preserve"> готувати аналітичні матеріали та довідки.</w:t>
            </w:r>
          </w:p>
        </w:tc>
      </w:tr>
      <w:tr w:rsidR="00E66BE2" w:rsidRPr="00E66BE2" w14:paraId="2C97D2D4" w14:textId="77777777" w:rsidTr="003A3931">
        <w:trPr>
          <w:trHeight w:val="482"/>
        </w:trPr>
        <w:tc>
          <w:tcPr>
            <w:tcW w:w="2724" w:type="dxa"/>
          </w:tcPr>
          <w:p w14:paraId="46ADBE24" w14:textId="7B47B729" w:rsidR="003A3931" w:rsidRPr="00E66BE2" w:rsidRDefault="003A3931" w:rsidP="003A3931">
            <w:pPr>
              <w:jc w:val="center"/>
            </w:pPr>
            <w:r w:rsidRPr="00E66BE2">
              <w:t>СК8</w:t>
            </w:r>
          </w:p>
        </w:tc>
        <w:tc>
          <w:tcPr>
            <w:tcW w:w="6762" w:type="dxa"/>
          </w:tcPr>
          <w:p w14:paraId="12644AD7" w14:textId="380F315F" w:rsidR="003A3931" w:rsidRPr="00E66BE2" w:rsidRDefault="00BB12C4" w:rsidP="003A3931">
            <w:pPr>
              <w:jc w:val="both"/>
            </w:pPr>
            <w:r w:rsidRPr="00E66BE2">
              <w:t>Здатність організовувати та проводити міжнародні зустрічі та переговори, розробляти, аналізувати і оцінювати дипломатичні та міжнародні документи.</w:t>
            </w:r>
          </w:p>
        </w:tc>
      </w:tr>
      <w:tr w:rsidR="00E66BE2" w:rsidRPr="00E66BE2" w14:paraId="706FE2CC" w14:textId="77777777" w:rsidTr="003A3931">
        <w:trPr>
          <w:trHeight w:val="482"/>
        </w:trPr>
        <w:tc>
          <w:tcPr>
            <w:tcW w:w="2724" w:type="dxa"/>
          </w:tcPr>
          <w:p w14:paraId="0F512FCC" w14:textId="0EC472A5" w:rsidR="003A3931" w:rsidRPr="00E66BE2" w:rsidRDefault="003A3931" w:rsidP="003A3931">
            <w:pPr>
              <w:jc w:val="center"/>
            </w:pPr>
            <w:r w:rsidRPr="00E66BE2">
              <w:t>СК9</w:t>
            </w:r>
          </w:p>
        </w:tc>
        <w:tc>
          <w:tcPr>
            <w:tcW w:w="6762" w:type="dxa"/>
          </w:tcPr>
          <w:p w14:paraId="38A36BEB" w14:textId="1FEFCC65" w:rsidR="003A3931" w:rsidRPr="00E66BE2" w:rsidRDefault="00BB12C4" w:rsidP="003A3931">
            <w:pPr>
              <w:jc w:val="both"/>
            </w:pPr>
            <w:r w:rsidRPr="00E66BE2">
              <w:t>Здатність виявляти та аналізувати особливості розвитку країн та регіонів, сучасних глобальних, регіональних та локальних процесів, та місця в них України.</w:t>
            </w:r>
          </w:p>
        </w:tc>
      </w:tr>
      <w:tr w:rsidR="00E66BE2" w:rsidRPr="00E66BE2" w14:paraId="4A0E59AB" w14:textId="77777777" w:rsidTr="003A3931">
        <w:trPr>
          <w:trHeight w:val="482"/>
        </w:trPr>
        <w:tc>
          <w:tcPr>
            <w:tcW w:w="2724" w:type="dxa"/>
          </w:tcPr>
          <w:p w14:paraId="35F2D0FB" w14:textId="326AEB24" w:rsidR="003A3931" w:rsidRPr="00E66BE2" w:rsidRDefault="003A3931" w:rsidP="003A3931">
            <w:pPr>
              <w:jc w:val="center"/>
            </w:pPr>
            <w:r w:rsidRPr="00E66BE2">
              <w:t>СК10</w:t>
            </w:r>
          </w:p>
        </w:tc>
        <w:tc>
          <w:tcPr>
            <w:tcW w:w="6762" w:type="dxa"/>
          </w:tcPr>
          <w:p w14:paraId="3F480C58" w14:textId="1064B6E2" w:rsidR="003A3931" w:rsidRPr="00E66BE2" w:rsidRDefault="00BB12C4" w:rsidP="003A3931">
            <w:pPr>
              <w:jc w:val="both"/>
            </w:pPr>
            <w:r w:rsidRPr="00E66BE2">
              <w:t>Здатність до самонавчання, підтримки належного рівня знань, готовність до опанування знань нового рівня, підвищення своєї фаховості та рівня кваліфікації.</w:t>
            </w:r>
          </w:p>
        </w:tc>
      </w:tr>
      <w:tr w:rsidR="00E66BE2" w:rsidRPr="00E66BE2" w14:paraId="1056314F" w14:textId="77777777" w:rsidTr="003A3931">
        <w:trPr>
          <w:trHeight w:val="482"/>
        </w:trPr>
        <w:tc>
          <w:tcPr>
            <w:tcW w:w="2724" w:type="dxa"/>
          </w:tcPr>
          <w:p w14:paraId="3E1288C4" w14:textId="000BB6D5" w:rsidR="003A3931" w:rsidRPr="00E66BE2" w:rsidRDefault="003A3931" w:rsidP="003A3931">
            <w:pPr>
              <w:jc w:val="center"/>
            </w:pPr>
            <w:r w:rsidRPr="00E66BE2">
              <w:t>СК11</w:t>
            </w:r>
          </w:p>
        </w:tc>
        <w:tc>
          <w:tcPr>
            <w:tcW w:w="6762" w:type="dxa"/>
          </w:tcPr>
          <w:p w14:paraId="20379B86" w14:textId="1202F138" w:rsidR="003A3931" w:rsidRPr="00E66BE2" w:rsidRDefault="00C1327C" w:rsidP="003A3931">
            <w:pPr>
              <w:jc w:val="both"/>
            </w:pPr>
            <w:r w:rsidRPr="00E66BE2">
              <w:t xml:space="preserve">Здатність аналізувати та прогнозувати </w:t>
            </w:r>
            <w:r w:rsidR="004F7202" w:rsidRPr="00E66BE2">
              <w:t xml:space="preserve"> функціонування Європейського Союзу, розумі</w:t>
            </w:r>
            <w:r w:rsidRPr="00E66BE2">
              <w:t>ти</w:t>
            </w:r>
            <w:r w:rsidR="004F7202" w:rsidRPr="00E66BE2">
              <w:t xml:space="preserve"> сучасних європейських інтеграційних процесів та місця в них України</w:t>
            </w:r>
          </w:p>
        </w:tc>
      </w:tr>
      <w:tr w:rsidR="00E66BE2" w:rsidRPr="00E66BE2" w14:paraId="5EF44625" w14:textId="77777777" w:rsidTr="003A3931">
        <w:trPr>
          <w:trHeight w:val="482"/>
        </w:trPr>
        <w:tc>
          <w:tcPr>
            <w:tcW w:w="2724" w:type="dxa"/>
          </w:tcPr>
          <w:p w14:paraId="55AE5E11" w14:textId="14791CB9" w:rsidR="003A3931" w:rsidRPr="00E66BE2" w:rsidRDefault="003A3931" w:rsidP="003A3931">
            <w:pPr>
              <w:jc w:val="center"/>
            </w:pPr>
            <w:r w:rsidRPr="00E66BE2">
              <w:t>СК12</w:t>
            </w:r>
          </w:p>
        </w:tc>
        <w:tc>
          <w:tcPr>
            <w:tcW w:w="6762" w:type="dxa"/>
          </w:tcPr>
          <w:p w14:paraId="1D5B9F20" w14:textId="49F5D185" w:rsidR="003A3931" w:rsidRPr="00E66BE2" w:rsidRDefault="00C1327C" w:rsidP="003A3931">
            <w:pPr>
              <w:jc w:val="both"/>
            </w:pPr>
            <w:r w:rsidRPr="00E66BE2">
              <w:t>Здатність в</w:t>
            </w:r>
            <w:r w:rsidR="004F7202" w:rsidRPr="00E66BE2">
              <w:t>олодінн</w:t>
            </w:r>
            <w:r w:rsidRPr="00E66BE2">
              <w:t>я</w:t>
            </w:r>
            <w:r w:rsidR="004F7202" w:rsidRPr="00E66BE2">
              <w:t xml:space="preserve"> іноземними мовами на професійному рівні, виконання усного та письмового перекладу з фахової тематики міжнародних відносин</w:t>
            </w:r>
          </w:p>
        </w:tc>
      </w:tr>
      <w:tr w:rsidR="00E66BE2" w:rsidRPr="00E66BE2" w14:paraId="6D45251F" w14:textId="77777777" w:rsidTr="003A3931">
        <w:tc>
          <w:tcPr>
            <w:tcW w:w="9486" w:type="dxa"/>
            <w:gridSpan w:val="2"/>
            <w:shd w:val="clear" w:color="auto" w:fill="E0E0E0"/>
          </w:tcPr>
          <w:p w14:paraId="73465C05" w14:textId="77777777" w:rsidR="003A3931" w:rsidRPr="00E66BE2" w:rsidRDefault="003A3931" w:rsidP="003A3931">
            <w:pPr>
              <w:jc w:val="both"/>
            </w:pPr>
            <w:r w:rsidRPr="00E66BE2">
              <w:rPr>
                <w:b/>
                <w:bCs/>
              </w:rPr>
              <w:t>7 – Результати навчання</w:t>
            </w:r>
          </w:p>
        </w:tc>
      </w:tr>
      <w:tr w:rsidR="00E66BE2" w:rsidRPr="00E66BE2" w14:paraId="356895EE" w14:textId="77777777" w:rsidTr="003A3931">
        <w:tc>
          <w:tcPr>
            <w:tcW w:w="2724" w:type="dxa"/>
          </w:tcPr>
          <w:p w14:paraId="10AE1977" w14:textId="77777777" w:rsidR="003A3931" w:rsidRPr="00E66BE2" w:rsidRDefault="003A3931" w:rsidP="003A3931">
            <w:pPr>
              <w:jc w:val="center"/>
              <w:rPr>
                <w:iCs/>
              </w:rPr>
            </w:pPr>
            <w:r w:rsidRPr="00E66BE2">
              <w:rPr>
                <w:iCs/>
              </w:rPr>
              <w:t>РН01.</w:t>
            </w:r>
          </w:p>
        </w:tc>
        <w:tc>
          <w:tcPr>
            <w:tcW w:w="6762" w:type="dxa"/>
          </w:tcPr>
          <w:p w14:paraId="45E676CE" w14:textId="46EEBE9B" w:rsidR="003A3931" w:rsidRPr="00E66BE2" w:rsidRDefault="004F7202" w:rsidP="003A3931">
            <w:pPr>
              <w:jc w:val="both"/>
            </w:pPr>
            <w:r w:rsidRPr="00E66BE2">
              <w:t xml:space="preserve">Знати та розуміти природу, джерел та напрямів еволюції міжнародних відносин, міжнародної політики, зовнішньої </w:t>
            </w:r>
            <w:r w:rsidRPr="00E66BE2">
              <w:lastRenderedPageBreak/>
              <w:t>політики держав, стану теоретичних досліджень міжнародних відносин та світової політики</w:t>
            </w:r>
          </w:p>
        </w:tc>
      </w:tr>
      <w:tr w:rsidR="00E66BE2" w:rsidRPr="00E66BE2" w14:paraId="00FC2F64" w14:textId="77777777" w:rsidTr="003A3931">
        <w:tc>
          <w:tcPr>
            <w:tcW w:w="2724" w:type="dxa"/>
          </w:tcPr>
          <w:p w14:paraId="084C94D2" w14:textId="77777777" w:rsidR="003A3931" w:rsidRPr="00E66BE2" w:rsidRDefault="003A3931" w:rsidP="003A3931">
            <w:pPr>
              <w:jc w:val="center"/>
              <w:rPr>
                <w:iCs/>
              </w:rPr>
            </w:pPr>
            <w:r w:rsidRPr="00E66BE2">
              <w:rPr>
                <w:iCs/>
              </w:rPr>
              <w:lastRenderedPageBreak/>
              <w:t>РН02.</w:t>
            </w:r>
          </w:p>
        </w:tc>
        <w:tc>
          <w:tcPr>
            <w:tcW w:w="6762" w:type="dxa"/>
          </w:tcPr>
          <w:p w14:paraId="7CF5E918" w14:textId="39E38D71" w:rsidR="003A3931" w:rsidRPr="00E66BE2" w:rsidRDefault="004F7202" w:rsidP="003A3931">
            <w:pPr>
              <w:jc w:val="both"/>
            </w:pPr>
            <w:r w:rsidRPr="00E66BE2">
              <w:t>Критично осмислювати та аналізувати глобальні процеси та їх вплив на міжнародні відносини</w:t>
            </w:r>
          </w:p>
        </w:tc>
      </w:tr>
      <w:tr w:rsidR="00E66BE2" w:rsidRPr="00E66BE2" w14:paraId="73707F3A" w14:textId="77777777" w:rsidTr="003A3931">
        <w:tc>
          <w:tcPr>
            <w:tcW w:w="2724" w:type="dxa"/>
          </w:tcPr>
          <w:p w14:paraId="65B2B192" w14:textId="77777777" w:rsidR="003A3931" w:rsidRPr="00E66BE2" w:rsidRDefault="003A3931" w:rsidP="003A3931">
            <w:pPr>
              <w:jc w:val="center"/>
              <w:rPr>
                <w:iCs/>
              </w:rPr>
            </w:pPr>
            <w:r w:rsidRPr="00E66BE2">
              <w:rPr>
                <w:iCs/>
              </w:rPr>
              <w:t>РН03.</w:t>
            </w:r>
          </w:p>
        </w:tc>
        <w:tc>
          <w:tcPr>
            <w:tcW w:w="6762" w:type="dxa"/>
          </w:tcPr>
          <w:p w14:paraId="13530842" w14:textId="34E50E06" w:rsidR="003A3931" w:rsidRPr="00E66BE2" w:rsidRDefault="004F7202" w:rsidP="003A3931">
            <w:pPr>
              <w:jc w:val="both"/>
            </w:pPr>
            <w:r w:rsidRPr="00E66BE2">
              <w:t>Застосовувати сучасні наукові підходи, методології та методики для дослідження проблем міжнародних відносин та зовнішньої політики</w:t>
            </w:r>
          </w:p>
        </w:tc>
      </w:tr>
      <w:tr w:rsidR="00E66BE2" w:rsidRPr="00E66BE2" w14:paraId="6DAC4820" w14:textId="77777777" w:rsidTr="003A3931">
        <w:tc>
          <w:tcPr>
            <w:tcW w:w="2724" w:type="dxa"/>
          </w:tcPr>
          <w:p w14:paraId="3DCDB733" w14:textId="77777777" w:rsidR="003A3931" w:rsidRPr="00E66BE2" w:rsidRDefault="003A3931" w:rsidP="003A3931">
            <w:pPr>
              <w:jc w:val="center"/>
              <w:rPr>
                <w:iCs/>
              </w:rPr>
            </w:pPr>
            <w:r w:rsidRPr="00E66BE2">
              <w:rPr>
                <w:iCs/>
              </w:rPr>
              <w:t>РН04.</w:t>
            </w:r>
          </w:p>
        </w:tc>
        <w:tc>
          <w:tcPr>
            <w:tcW w:w="6762" w:type="dxa"/>
          </w:tcPr>
          <w:p w14:paraId="17FA055C" w14:textId="1596CED2" w:rsidR="003A3931" w:rsidRPr="00E66BE2" w:rsidRDefault="004F7202" w:rsidP="004F7202">
            <w:pPr>
              <w:tabs>
                <w:tab w:val="left" w:pos="1340"/>
              </w:tabs>
              <w:jc w:val="both"/>
            </w:pPr>
            <w:r w:rsidRPr="00E66BE2">
              <w:t>Аналізувати та оцінювати проблеми міжнародної та національної безпеки, міжнародні та інтернаціоналізовані конфлікти, підходи, способи та механізми забезпечення безпеки у міжнародному просторі та у зовнішній політиці держав.</w:t>
            </w:r>
          </w:p>
        </w:tc>
      </w:tr>
      <w:tr w:rsidR="00E66BE2" w:rsidRPr="00E66BE2" w14:paraId="2CFD13F3" w14:textId="77777777" w:rsidTr="003A3931">
        <w:tc>
          <w:tcPr>
            <w:tcW w:w="2724" w:type="dxa"/>
          </w:tcPr>
          <w:p w14:paraId="0557EC30" w14:textId="77777777" w:rsidR="003A3931" w:rsidRPr="00E66BE2" w:rsidRDefault="003A3931" w:rsidP="003A3931">
            <w:pPr>
              <w:jc w:val="center"/>
              <w:rPr>
                <w:iCs/>
              </w:rPr>
            </w:pPr>
            <w:r w:rsidRPr="00E66BE2">
              <w:rPr>
                <w:iCs/>
              </w:rPr>
              <w:t>РН05.</w:t>
            </w:r>
          </w:p>
        </w:tc>
        <w:tc>
          <w:tcPr>
            <w:tcW w:w="6762" w:type="dxa"/>
          </w:tcPr>
          <w:p w14:paraId="1607315A" w14:textId="42EEB638" w:rsidR="003A3931" w:rsidRPr="00E66BE2" w:rsidRDefault="004F7202" w:rsidP="003A3931">
            <w:pPr>
              <w:jc w:val="both"/>
            </w:pPr>
            <w:r w:rsidRPr="00E66BE2">
              <w:t>Збирати, обробляти та аналізувати інформацію про стан міжнародних відносин, світової політики та зовнішньої політики держав.</w:t>
            </w:r>
          </w:p>
        </w:tc>
      </w:tr>
      <w:tr w:rsidR="00E66BE2" w:rsidRPr="00E66BE2" w14:paraId="5F3B73CB" w14:textId="77777777" w:rsidTr="003A3931">
        <w:tc>
          <w:tcPr>
            <w:tcW w:w="2724" w:type="dxa"/>
          </w:tcPr>
          <w:p w14:paraId="03F32B58" w14:textId="77777777" w:rsidR="003A3931" w:rsidRPr="00E66BE2" w:rsidRDefault="003A3931" w:rsidP="003A3931">
            <w:pPr>
              <w:jc w:val="center"/>
              <w:rPr>
                <w:iCs/>
              </w:rPr>
            </w:pPr>
            <w:r w:rsidRPr="00E66BE2">
              <w:rPr>
                <w:iCs/>
              </w:rPr>
              <w:t>РН06.</w:t>
            </w:r>
          </w:p>
        </w:tc>
        <w:tc>
          <w:tcPr>
            <w:tcW w:w="6762" w:type="dxa"/>
          </w:tcPr>
          <w:p w14:paraId="02CBCB1B" w14:textId="2DCF1326" w:rsidR="003A3931" w:rsidRPr="00E66BE2" w:rsidRDefault="004F7202" w:rsidP="003A3931">
            <w:pPr>
              <w:jc w:val="both"/>
            </w:pPr>
            <w:r w:rsidRPr="00E66BE2">
              <w:t>Визначати, оцінювати та прогнозувати політичні, дипломатичні, безпекові, суспільні й інші ризики у сфері міжнародних відносин та глобального розвитку</w:t>
            </w:r>
          </w:p>
        </w:tc>
      </w:tr>
      <w:tr w:rsidR="00E66BE2" w:rsidRPr="00E66BE2" w14:paraId="33D0FC12" w14:textId="77777777" w:rsidTr="003A3931">
        <w:tc>
          <w:tcPr>
            <w:tcW w:w="2724" w:type="dxa"/>
          </w:tcPr>
          <w:p w14:paraId="06D61A4E" w14:textId="77777777" w:rsidR="003A3931" w:rsidRPr="00E66BE2" w:rsidRDefault="003A3931" w:rsidP="003A3931">
            <w:pPr>
              <w:jc w:val="center"/>
              <w:rPr>
                <w:iCs/>
              </w:rPr>
            </w:pPr>
            <w:r w:rsidRPr="00E66BE2">
              <w:rPr>
                <w:iCs/>
              </w:rPr>
              <w:t>РН07.</w:t>
            </w:r>
          </w:p>
        </w:tc>
        <w:tc>
          <w:tcPr>
            <w:tcW w:w="6762" w:type="dxa"/>
          </w:tcPr>
          <w:p w14:paraId="64E156EF" w14:textId="5C268382" w:rsidR="003A3931" w:rsidRPr="00E66BE2" w:rsidRDefault="004F7202" w:rsidP="003A3931">
            <w:pPr>
              <w:jc w:val="both"/>
            </w:pPr>
            <w:r w:rsidRPr="00E66BE2">
              <w:t>Оцінювати та аналізувати міжнародні та зовнішньополітичні проблеми та ситуації, пропонувати підходи до вирішення таких проблем.</w:t>
            </w:r>
          </w:p>
        </w:tc>
      </w:tr>
      <w:tr w:rsidR="00E66BE2" w:rsidRPr="00E66BE2" w14:paraId="0A788C0F" w14:textId="77777777" w:rsidTr="003A3931">
        <w:tc>
          <w:tcPr>
            <w:tcW w:w="2724" w:type="dxa"/>
          </w:tcPr>
          <w:p w14:paraId="736311EE" w14:textId="77777777" w:rsidR="003A3931" w:rsidRPr="00E66BE2" w:rsidRDefault="003A3931" w:rsidP="003A3931">
            <w:pPr>
              <w:jc w:val="center"/>
              <w:rPr>
                <w:iCs/>
              </w:rPr>
            </w:pPr>
            <w:r w:rsidRPr="00E66BE2">
              <w:rPr>
                <w:iCs/>
              </w:rPr>
              <w:t>РН08.</w:t>
            </w:r>
          </w:p>
        </w:tc>
        <w:tc>
          <w:tcPr>
            <w:tcW w:w="6762" w:type="dxa"/>
          </w:tcPr>
          <w:p w14:paraId="2159BB70" w14:textId="72260751" w:rsidR="003A3931" w:rsidRPr="00E66BE2" w:rsidRDefault="004F7202" w:rsidP="003A3931">
            <w:pPr>
              <w:jc w:val="both"/>
            </w:pPr>
            <w:r w:rsidRPr="00E66BE2">
              <w:t>Вільно спілкуватися державною та іноземними мовами усно і письмово, з професійних і наукових питань.</w:t>
            </w:r>
          </w:p>
        </w:tc>
      </w:tr>
      <w:tr w:rsidR="00E66BE2" w:rsidRPr="00E66BE2" w14:paraId="2572BED1" w14:textId="77777777" w:rsidTr="003A3931">
        <w:tc>
          <w:tcPr>
            <w:tcW w:w="2724" w:type="dxa"/>
          </w:tcPr>
          <w:p w14:paraId="4DA1E328" w14:textId="77777777" w:rsidR="003A3931" w:rsidRPr="00E66BE2" w:rsidRDefault="003A3931" w:rsidP="003A3931">
            <w:pPr>
              <w:jc w:val="center"/>
              <w:rPr>
                <w:iCs/>
              </w:rPr>
            </w:pPr>
            <w:r w:rsidRPr="00E66BE2">
              <w:rPr>
                <w:iCs/>
              </w:rPr>
              <w:t>РН09.</w:t>
            </w:r>
          </w:p>
        </w:tc>
        <w:tc>
          <w:tcPr>
            <w:tcW w:w="6762" w:type="dxa"/>
          </w:tcPr>
          <w:p w14:paraId="67D304F9" w14:textId="70D62A1C" w:rsidR="003A3931" w:rsidRPr="00E66BE2" w:rsidRDefault="004F7202" w:rsidP="003A3931">
            <w:pPr>
              <w:jc w:val="both"/>
            </w:pPr>
            <w:r w:rsidRPr="00E66BE2">
              <w:t>Готувати аналітичні довідки, звіти та інші документи про стан міжнародних відносин, зовнішньої політики, суспільних комунікацій та регіональних студій.</w:t>
            </w:r>
          </w:p>
        </w:tc>
      </w:tr>
      <w:tr w:rsidR="00E66BE2" w:rsidRPr="00E66BE2" w14:paraId="1CC53CE4" w14:textId="77777777" w:rsidTr="003A3931">
        <w:tc>
          <w:tcPr>
            <w:tcW w:w="2724" w:type="dxa"/>
          </w:tcPr>
          <w:p w14:paraId="3E0F2327" w14:textId="77777777" w:rsidR="003A3931" w:rsidRPr="00E66BE2" w:rsidRDefault="003A3931" w:rsidP="003A3931">
            <w:pPr>
              <w:jc w:val="center"/>
              <w:rPr>
                <w:iCs/>
              </w:rPr>
            </w:pPr>
            <w:r w:rsidRPr="00E66BE2">
              <w:rPr>
                <w:iCs/>
              </w:rPr>
              <w:t>РН10.</w:t>
            </w:r>
          </w:p>
        </w:tc>
        <w:tc>
          <w:tcPr>
            <w:tcW w:w="6762" w:type="dxa"/>
          </w:tcPr>
          <w:p w14:paraId="3D19AB16" w14:textId="5B35AA61" w:rsidR="003A3931" w:rsidRPr="00E66BE2" w:rsidRDefault="004F7202" w:rsidP="003A3931">
            <w:pPr>
              <w:jc w:val="both"/>
            </w:pPr>
            <w:r w:rsidRPr="00E66BE2">
              <w:t>Розробляти та реалізовувати проекти прикладних досліджень міжнародних відносин, зовнішньої та світової політики.</w:t>
            </w:r>
          </w:p>
        </w:tc>
      </w:tr>
      <w:tr w:rsidR="00E66BE2" w:rsidRPr="00E66BE2" w14:paraId="3A9A06A1" w14:textId="77777777" w:rsidTr="003A3931">
        <w:tc>
          <w:tcPr>
            <w:tcW w:w="2724" w:type="dxa"/>
          </w:tcPr>
          <w:p w14:paraId="55BDBEC2" w14:textId="77777777" w:rsidR="003A3931" w:rsidRPr="00E66BE2" w:rsidRDefault="003A3931" w:rsidP="003A3931">
            <w:pPr>
              <w:jc w:val="center"/>
              <w:rPr>
                <w:iCs/>
              </w:rPr>
            </w:pPr>
            <w:r w:rsidRPr="00E66BE2">
              <w:rPr>
                <w:iCs/>
              </w:rPr>
              <w:t>РН11.</w:t>
            </w:r>
          </w:p>
        </w:tc>
        <w:tc>
          <w:tcPr>
            <w:tcW w:w="6762" w:type="dxa"/>
          </w:tcPr>
          <w:p w14:paraId="5DC3C644" w14:textId="736FABF3" w:rsidR="003A3931" w:rsidRPr="00E66BE2" w:rsidRDefault="004F7202" w:rsidP="003A3931">
            <w:pPr>
              <w:jc w:val="both"/>
            </w:pPr>
            <w:r w:rsidRPr="00E66BE2">
              <w:t>Здійснювати професійний усний та письмовий переклад з/на іноземну мову, зокрема, з фахової тематики міжнародного співробітництва, зовнішньої та світової політики.</w:t>
            </w:r>
          </w:p>
        </w:tc>
      </w:tr>
      <w:tr w:rsidR="00E66BE2" w:rsidRPr="00E66BE2" w14:paraId="1500441A" w14:textId="77777777" w:rsidTr="003A3931">
        <w:tc>
          <w:tcPr>
            <w:tcW w:w="2724" w:type="dxa"/>
          </w:tcPr>
          <w:p w14:paraId="41FD25DB" w14:textId="77777777" w:rsidR="003A3931" w:rsidRPr="00E66BE2" w:rsidRDefault="003A3931" w:rsidP="003A3931">
            <w:pPr>
              <w:jc w:val="center"/>
              <w:rPr>
                <w:iCs/>
              </w:rPr>
            </w:pPr>
            <w:r w:rsidRPr="00E66BE2">
              <w:rPr>
                <w:iCs/>
              </w:rPr>
              <w:t>РН12.</w:t>
            </w:r>
          </w:p>
        </w:tc>
        <w:tc>
          <w:tcPr>
            <w:tcW w:w="6762" w:type="dxa"/>
          </w:tcPr>
          <w:p w14:paraId="28064E8D" w14:textId="3250B85E" w:rsidR="003A3931" w:rsidRPr="00E66BE2" w:rsidRDefault="004F7202" w:rsidP="003A3931">
            <w:pPr>
              <w:jc w:val="both"/>
            </w:pPr>
            <w:r w:rsidRPr="00E66BE2">
              <w:t>Формулювати задачі моделювання, створювати і досліджувати моделі об’єктів і процесів міжнародних відносин, зовнішньої політики, суспільних комунікацій та регіональних студій.</w:t>
            </w:r>
          </w:p>
        </w:tc>
      </w:tr>
      <w:tr w:rsidR="00E66BE2" w:rsidRPr="00E66BE2" w14:paraId="54211DD5" w14:textId="77777777" w:rsidTr="003A3931">
        <w:tc>
          <w:tcPr>
            <w:tcW w:w="2724" w:type="dxa"/>
          </w:tcPr>
          <w:p w14:paraId="46415ADC" w14:textId="77777777" w:rsidR="003A3931" w:rsidRPr="00E66BE2" w:rsidRDefault="003A3931" w:rsidP="003A3931">
            <w:pPr>
              <w:jc w:val="center"/>
              <w:rPr>
                <w:iCs/>
              </w:rPr>
            </w:pPr>
            <w:r w:rsidRPr="00E66BE2">
              <w:rPr>
                <w:iCs/>
              </w:rPr>
              <w:t>РН13.</w:t>
            </w:r>
          </w:p>
        </w:tc>
        <w:tc>
          <w:tcPr>
            <w:tcW w:w="6762" w:type="dxa"/>
          </w:tcPr>
          <w:p w14:paraId="5447735A" w14:textId="1904E086" w:rsidR="003A3931" w:rsidRPr="00E66BE2" w:rsidRDefault="004F7202" w:rsidP="003A3931">
            <w:pPr>
              <w:jc w:val="both"/>
            </w:pPr>
            <w:r w:rsidRPr="00E66BE2">
              <w:t>Брати участь у професійні дискусії у сфері міжнародних відносин, зовнішньої політики, суспільних комунікацій та регіональних студій, поважати опонентів і їхню точки зору, доносити до фахівців та широкого загалу інформацію, ідеї, проблеми, рішення та власний досвід з фахових проблем.</w:t>
            </w:r>
          </w:p>
        </w:tc>
      </w:tr>
      <w:tr w:rsidR="00E66BE2" w:rsidRPr="00E66BE2" w14:paraId="2B021817" w14:textId="77777777" w:rsidTr="003A3931">
        <w:tc>
          <w:tcPr>
            <w:tcW w:w="2724" w:type="dxa"/>
          </w:tcPr>
          <w:p w14:paraId="158261ED" w14:textId="77777777" w:rsidR="003A3931" w:rsidRPr="00E66BE2" w:rsidRDefault="003A3931" w:rsidP="003A3931">
            <w:pPr>
              <w:jc w:val="center"/>
              <w:rPr>
                <w:iCs/>
              </w:rPr>
            </w:pPr>
            <w:r w:rsidRPr="00E66BE2">
              <w:rPr>
                <w:iCs/>
              </w:rPr>
              <w:t>РН14.</w:t>
            </w:r>
          </w:p>
        </w:tc>
        <w:tc>
          <w:tcPr>
            <w:tcW w:w="6762" w:type="dxa"/>
          </w:tcPr>
          <w:p w14:paraId="45F38A01" w14:textId="7D7E955A" w:rsidR="003A3931" w:rsidRPr="00E66BE2" w:rsidRDefault="004F7202" w:rsidP="003A3931">
            <w:pPr>
              <w:jc w:val="both"/>
            </w:pPr>
            <w:r w:rsidRPr="00E66BE2">
              <w:t>Оцінювати результати власної роботи і відповідати за особистий професійний розвиток.</w:t>
            </w:r>
          </w:p>
        </w:tc>
      </w:tr>
      <w:tr w:rsidR="00E66BE2" w:rsidRPr="00E66BE2" w14:paraId="04DE86C8" w14:textId="77777777" w:rsidTr="00DB0ECD">
        <w:tc>
          <w:tcPr>
            <w:tcW w:w="2724" w:type="dxa"/>
          </w:tcPr>
          <w:p w14:paraId="0A62E806" w14:textId="77777777" w:rsidR="003A3931" w:rsidRPr="00E66BE2" w:rsidRDefault="003A3931" w:rsidP="003A3931">
            <w:pPr>
              <w:jc w:val="center"/>
              <w:rPr>
                <w:iCs/>
              </w:rPr>
            </w:pPr>
            <w:r w:rsidRPr="00E66BE2">
              <w:rPr>
                <w:iCs/>
              </w:rPr>
              <w:t>РН15.</w:t>
            </w:r>
          </w:p>
        </w:tc>
        <w:tc>
          <w:tcPr>
            <w:tcW w:w="6762" w:type="dxa"/>
            <w:shd w:val="clear" w:color="auto" w:fill="92D050"/>
          </w:tcPr>
          <w:p w14:paraId="5A839456" w14:textId="333EB8B7" w:rsidR="003A3931" w:rsidRPr="00E66BE2" w:rsidRDefault="00760A90" w:rsidP="003A3931">
            <w:pPr>
              <w:jc w:val="both"/>
            </w:pPr>
            <w:r w:rsidRPr="00E66BE2">
              <w:t>С</w:t>
            </w:r>
            <w:r w:rsidR="004F7202" w:rsidRPr="00E66BE2">
              <w:t xml:space="preserve">приймати, відтворювати й редагувати тексти офіційно-ділового та наукового стилів, правильно використовувати різні </w:t>
            </w:r>
            <w:proofErr w:type="spellStart"/>
            <w:r w:rsidR="004F7202" w:rsidRPr="00E66BE2">
              <w:t>мовні</w:t>
            </w:r>
            <w:proofErr w:type="spellEnd"/>
            <w:r w:rsidR="004F7202" w:rsidRPr="00E66BE2">
              <w:t xml:space="preserve"> засоби відповідно до комунікативних намірів, влучно висловлювати думки для успішного розв’язання проблем і завдань у професійній діяльності </w:t>
            </w:r>
            <w:r w:rsidRPr="00E66BE2">
              <w:t xml:space="preserve">як іноземною так і українською мовами </w:t>
            </w:r>
          </w:p>
        </w:tc>
      </w:tr>
      <w:tr w:rsidR="00E66BE2" w:rsidRPr="00E66BE2" w14:paraId="55C6BE56" w14:textId="77777777" w:rsidTr="003A3931">
        <w:tc>
          <w:tcPr>
            <w:tcW w:w="2724" w:type="dxa"/>
          </w:tcPr>
          <w:p w14:paraId="67E54A78" w14:textId="77777777" w:rsidR="003A3931" w:rsidRPr="00E66BE2" w:rsidRDefault="003A3931" w:rsidP="003A3931">
            <w:pPr>
              <w:jc w:val="center"/>
              <w:rPr>
                <w:iCs/>
              </w:rPr>
            </w:pPr>
            <w:r w:rsidRPr="00E66BE2">
              <w:rPr>
                <w:iCs/>
              </w:rPr>
              <w:t>РН16.</w:t>
            </w:r>
          </w:p>
        </w:tc>
        <w:tc>
          <w:tcPr>
            <w:tcW w:w="6762" w:type="dxa"/>
          </w:tcPr>
          <w:p w14:paraId="3CCB13E3" w14:textId="43A57370" w:rsidR="003A3931" w:rsidRPr="00E66BE2" w:rsidRDefault="00C1327C" w:rsidP="003A3931">
            <w:pPr>
              <w:jc w:val="both"/>
            </w:pPr>
            <w:r w:rsidRPr="00E66BE2">
              <w:t xml:space="preserve">Проводити </w:t>
            </w:r>
            <w:r w:rsidR="004F7202" w:rsidRPr="00E66BE2">
              <w:t>ґрунтовн</w:t>
            </w:r>
            <w:r w:rsidRPr="00E66BE2">
              <w:t>ий</w:t>
            </w:r>
            <w:r w:rsidR="004F7202" w:rsidRPr="00E66BE2">
              <w:t xml:space="preserve"> та усесторонн</w:t>
            </w:r>
            <w:r w:rsidRPr="00E66BE2">
              <w:t>ій</w:t>
            </w:r>
            <w:r w:rsidR="004F7202" w:rsidRPr="00E66BE2">
              <w:t xml:space="preserve"> аналіз процесів внутрішнього та зовнішнього характеру в країнах Центральної та Східної Європи </w:t>
            </w:r>
          </w:p>
        </w:tc>
      </w:tr>
      <w:tr w:rsidR="00E66BE2" w:rsidRPr="00E66BE2" w14:paraId="61C4E344" w14:textId="77777777" w:rsidTr="003A3931">
        <w:tc>
          <w:tcPr>
            <w:tcW w:w="2724" w:type="dxa"/>
          </w:tcPr>
          <w:p w14:paraId="4480BF09" w14:textId="77777777" w:rsidR="003A3931" w:rsidRPr="00E66BE2" w:rsidRDefault="003A3931" w:rsidP="003A3931">
            <w:pPr>
              <w:jc w:val="center"/>
            </w:pPr>
            <w:r w:rsidRPr="00E66BE2">
              <w:t>РН17.</w:t>
            </w:r>
          </w:p>
        </w:tc>
        <w:tc>
          <w:tcPr>
            <w:tcW w:w="6762" w:type="dxa"/>
            <w:vAlign w:val="center"/>
          </w:tcPr>
          <w:p w14:paraId="1A2D9549" w14:textId="3D4A6674" w:rsidR="003A3931" w:rsidRPr="00E66BE2" w:rsidRDefault="00C1327C" w:rsidP="003A3931">
            <w:pPr>
              <w:widowControl w:val="0"/>
              <w:jc w:val="both"/>
            </w:pPr>
            <w:r w:rsidRPr="00E66BE2">
              <w:t>Оцінювати</w:t>
            </w:r>
            <w:r w:rsidR="004F7202" w:rsidRPr="00E66BE2">
              <w:t xml:space="preserve"> значення політичних процесів, що розгортаються у сфері міжнародних відносин на пострадянському просторі, аналізувати особливості діалогу між колишніми республіками Радянського Союзу та світовими гравцями глобального, регіонального та локального рівнів </w:t>
            </w:r>
          </w:p>
        </w:tc>
      </w:tr>
      <w:tr w:rsidR="00E66BE2" w:rsidRPr="00E66BE2" w14:paraId="54EC3A9D" w14:textId="77777777" w:rsidTr="003A3931">
        <w:tc>
          <w:tcPr>
            <w:tcW w:w="2724" w:type="dxa"/>
          </w:tcPr>
          <w:p w14:paraId="0AE1EB7F" w14:textId="6E10ADA9" w:rsidR="004F7202" w:rsidRPr="00E66BE2" w:rsidRDefault="004F7202" w:rsidP="003A3931">
            <w:pPr>
              <w:jc w:val="center"/>
            </w:pPr>
            <w:r w:rsidRPr="00E66BE2">
              <w:lastRenderedPageBreak/>
              <w:t>РН18</w:t>
            </w:r>
          </w:p>
        </w:tc>
        <w:tc>
          <w:tcPr>
            <w:tcW w:w="6762" w:type="dxa"/>
            <w:vAlign w:val="center"/>
          </w:tcPr>
          <w:p w14:paraId="18141166" w14:textId="6A495704" w:rsidR="004F7202" w:rsidRPr="00E66BE2" w:rsidRDefault="00C1327C" w:rsidP="003A3931">
            <w:pPr>
              <w:widowControl w:val="0"/>
              <w:jc w:val="both"/>
            </w:pPr>
            <w:r w:rsidRPr="00E66BE2">
              <w:t xml:space="preserve">Проводити ґрунтовний та усесторонній аналіз </w:t>
            </w:r>
            <w:r w:rsidR="004F7202" w:rsidRPr="00E66BE2">
              <w:t xml:space="preserve">процесів внутрішнього та зовнішнього характеру в країнах Європейського Союзу </w:t>
            </w:r>
          </w:p>
        </w:tc>
      </w:tr>
      <w:tr w:rsidR="00E66BE2" w:rsidRPr="00E66BE2" w14:paraId="46E52F5B" w14:textId="77777777" w:rsidTr="003A3931">
        <w:tc>
          <w:tcPr>
            <w:tcW w:w="9486" w:type="dxa"/>
            <w:gridSpan w:val="2"/>
            <w:shd w:val="clear" w:color="auto" w:fill="E0E0E0"/>
          </w:tcPr>
          <w:p w14:paraId="1A6F9CF5" w14:textId="77777777" w:rsidR="003A3931" w:rsidRPr="00E66BE2" w:rsidRDefault="003A3931" w:rsidP="003A3931">
            <w:pPr>
              <w:spacing w:line="233" w:lineRule="auto"/>
              <w:jc w:val="both"/>
            </w:pPr>
            <w:r w:rsidRPr="00E66BE2">
              <w:rPr>
                <w:b/>
                <w:bCs/>
              </w:rPr>
              <w:t>8 – Ресурсне забезпечення реалізації програми</w:t>
            </w:r>
          </w:p>
        </w:tc>
      </w:tr>
      <w:tr w:rsidR="00E66BE2" w:rsidRPr="00E66BE2" w14:paraId="448FC752" w14:textId="77777777" w:rsidTr="003A3931">
        <w:tc>
          <w:tcPr>
            <w:tcW w:w="2724" w:type="dxa"/>
          </w:tcPr>
          <w:p w14:paraId="6156936B" w14:textId="77777777" w:rsidR="003A3931" w:rsidRPr="00E66BE2" w:rsidRDefault="003A3931" w:rsidP="003A3931">
            <w:pPr>
              <w:rPr>
                <w:b/>
              </w:rPr>
            </w:pPr>
            <w:r w:rsidRPr="00E66BE2">
              <w:rPr>
                <w:b/>
              </w:rPr>
              <w:t>Кадрове забезпечення</w:t>
            </w:r>
          </w:p>
        </w:tc>
        <w:tc>
          <w:tcPr>
            <w:tcW w:w="6762" w:type="dxa"/>
          </w:tcPr>
          <w:p w14:paraId="51625626" w14:textId="77777777" w:rsidR="003A3931" w:rsidRPr="00E66BE2" w:rsidRDefault="003A3931"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E66BE2">
              <w:rPr>
                <w:rFonts w:ascii="Times New Roman" w:hAnsi="Times New Roman" w:cs="Times New Roman"/>
                <w:sz w:val="24"/>
                <w:szCs w:val="24"/>
                <w:lang w:eastAsia="uk-UA"/>
              </w:rPr>
              <w:t>Відповідно до кадрових вимог щодо забезпечення провадження освітньої діяльності для відповідного рівня ВО (додаток 3 до Ліцензійних умов), затверджених Постановою Кабінету Міністрів України від 10.05.2018 р. № 347</w:t>
            </w:r>
          </w:p>
        </w:tc>
      </w:tr>
      <w:tr w:rsidR="00E66BE2" w:rsidRPr="00E66BE2" w14:paraId="0B465D8A" w14:textId="77777777" w:rsidTr="003A3931">
        <w:tc>
          <w:tcPr>
            <w:tcW w:w="2724" w:type="dxa"/>
          </w:tcPr>
          <w:p w14:paraId="5ADE749F" w14:textId="77777777" w:rsidR="003A3931" w:rsidRPr="00E66BE2" w:rsidRDefault="003A3931" w:rsidP="003A3931">
            <w:pPr>
              <w:rPr>
                <w:b/>
                <w:iCs/>
              </w:rPr>
            </w:pPr>
            <w:r w:rsidRPr="00E66BE2">
              <w:rPr>
                <w:b/>
              </w:rPr>
              <w:t>Матеріально-технічне забезпечення</w:t>
            </w:r>
          </w:p>
        </w:tc>
        <w:tc>
          <w:tcPr>
            <w:tcW w:w="6762" w:type="dxa"/>
          </w:tcPr>
          <w:p w14:paraId="232CDDD1" w14:textId="77777777" w:rsidR="003A3931" w:rsidRPr="00E66BE2" w:rsidRDefault="003A3931"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E66BE2">
              <w:rPr>
                <w:rFonts w:ascii="Times New Roman" w:hAnsi="Times New Roman" w:cs="Times New Roman"/>
                <w:sz w:val="24"/>
                <w:szCs w:val="24"/>
                <w:lang w:eastAsia="uk-UA"/>
              </w:rPr>
              <w:t>Відповідно до технологічних вимог щодо матеріально-технічного забезпечення освітньої діяльності відповідного рівня ВО (додаток 4 до Ліцензійних умов), затверджених Постановою Кабінету Міністрів України від 10.05.2018 р. № 347</w:t>
            </w:r>
          </w:p>
        </w:tc>
      </w:tr>
      <w:tr w:rsidR="00E66BE2" w:rsidRPr="00E66BE2" w14:paraId="08E98493" w14:textId="77777777" w:rsidTr="003A3931">
        <w:tc>
          <w:tcPr>
            <w:tcW w:w="2724" w:type="dxa"/>
          </w:tcPr>
          <w:p w14:paraId="257F3CF8" w14:textId="77777777" w:rsidR="003A3931" w:rsidRPr="00E66BE2" w:rsidRDefault="003A3931" w:rsidP="003A3931">
            <w:pPr>
              <w:rPr>
                <w:b/>
                <w:iCs/>
              </w:rPr>
            </w:pPr>
            <w:r w:rsidRPr="00E66BE2">
              <w:rPr>
                <w:b/>
              </w:rPr>
              <w:t>Інформаційне та навчально-методичне забезпечення</w:t>
            </w:r>
          </w:p>
        </w:tc>
        <w:tc>
          <w:tcPr>
            <w:tcW w:w="6762" w:type="dxa"/>
          </w:tcPr>
          <w:p w14:paraId="1D52B4A9" w14:textId="77777777" w:rsidR="003A3931" w:rsidRPr="00E66BE2" w:rsidRDefault="003A3931" w:rsidP="003A3931">
            <w:pPr>
              <w:pStyle w:val="11"/>
              <w:shd w:val="clear" w:color="auto" w:fill="auto"/>
              <w:spacing w:after="0" w:line="240" w:lineRule="auto"/>
              <w:ind w:right="-74"/>
              <w:jc w:val="both"/>
              <w:rPr>
                <w:rFonts w:ascii="Times New Roman" w:hAnsi="Times New Roman" w:cs="Times New Roman"/>
                <w:sz w:val="24"/>
                <w:szCs w:val="24"/>
                <w:lang w:eastAsia="uk-UA"/>
              </w:rPr>
            </w:pPr>
            <w:r w:rsidRPr="00E66BE2">
              <w:rPr>
                <w:rFonts w:ascii="Times New Roman" w:hAnsi="Times New Roman" w:cs="Times New Roman"/>
                <w:sz w:val="24"/>
                <w:szCs w:val="24"/>
                <w:lang w:eastAsia="uk-UA"/>
              </w:rPr>
              <w:t>Відповідно до технологічних вимог щодо навчально-методичного та інформаційного забезпечення освітньої діяльності відповідного рівня ВО (додаток 5 до Ліцензійних умов), затверджених Постановою Кабінету Міністрів України від 10.05.2018 р. № 347</w:t>
            </w:r>
          </w:p>
        </w:tc>
      </w:tr>
      <w:tr w:rsidR="00E66BE2" w:rsidRPr="00E66BE2" w14:paraId="00B8F977" w14:textId="77777777" w:rsidTr="003A3931">
        <w:tc>
          <w:tcPr>
            <w:tcW w:w="9486" w:type="dxa"/>
            <w:gridSpan w:val="2"/>
            <w:shd w:val="clear" w:color="auto" w:fill="E0E0E0"/>
          </w:tcPr>
          <w:p w14:paraId="018FB254" w14:textId="77777777" w:rsidR="003A3931" w:rsidRPr="00E66BE2" w:rsidRDefault="003A3931" w:rsidP="003A3931">
            <w:pPr>
              <w:jc w:val="center"/>
              <w:rPr>
                <w:b/>
                <w:bCs/>
              </w:rPr>
            </w:pPr>
            <w:r w:rsidRPr="00E66BE2">
              <w:rPr>
                <w:b/>
                <w:bCs/>
              </w:rPr>
              <w:t>9 – Академічна мобільність</w:t>
            </w:r>
          </w:p>
        </w:tc>
      </w:tr>
      <w:tr w:rsidR="00E66BE2" w:rsidRPr="00E66BE2" w14:paraId="4D3E738C" w14:textId="77777777" w:rsidTr="003A3931">
        <w:tc>
          <w:tcPr>
            <w:tcW w:w="2724" w:type="dxa"/>
          </w:tcPr>
          <w:p w14:paraId="5346FF81" w14:textId="77777777" w:rsidR="003A3931" w:rsidRPr="00E66BE2" w:rsidRDefault="003A3931" w:rsidP="003A3931">
            <w:pPr>
              <w:rPr>
                <w:bCs/>
              </w:rPr>
            </w:pPr>
            <w:r w:rsidRPr="00E66BE2">
              <w:rPr>
                <w:bCs/>
              </w:rPr>
              <w:t>Міжнародна кредитна мобільність</w:t>
            </w:r>
          </w:p>
        </w:tc>
        <w:tc>
          <w:tcPr>
            <w:tcW w:w="6762" w:type="dxa"/>
          </w:tcPr>
          <w:p w14:paraId="65C4E2D2" w14:textId="2F6B5E1A" w:rsidR="003A3931" w:rsidRPr="00E66BE2" w:rsidRDefault="00E66BE2" w:rsidP="003A3931">
            <w:pPr>
              <w:jc w:val="both"/>
              <w:rPr>
                <w:bCs/>
              </w:rPr>
            </w:pPr>
            <w:r w:rsidRPr="00E66BE2">
              <w:rPr>
                <w:bCs/>
              </w:rPr>
              <w:t>Програма подвійних дипломів з Варшавським Університетом від 2012 року</w:t>
            </w:r>
          </w:p>
        </w:tc>
      </w:tr>
      <w:tr w:rsidR="003A3931" w:rsidRPr="00E66BE2" w14:paraId="0E952452" w14:textId="77777777" w:rsidTr="003A3931">
        <w:tc>
          <w:tcPr>
            <w:tcW w:w="2724" w:type="dxa"/>
          </w:tcPr>
          <w:p w14:paraId="6FE392DB" w14:textId="77777777" w:rsidR="003A3931" w:rsidRPr="00E66BE2" w:rsidRDefault="003A3931" w:rsidP="003A3931">
            <w:pPr>
              <w:rPr>
                <w:b/>
              </w:rPr>
            </w:pPr>
            <w:r w:rsidRPr="00E66BE2">
              <w:rPr>
                <w:b/>
              </w:rPr>
              <w:t>Навчання іноземних здобувачів вищої освіти</w:t>
            </w:r>
          </w:p>
        </w:tc>
        <w:tc>
          <w:tcPr>
            <w:tcW w:w="6762" w:type="dxa"/>
          </w:tcPr>
          <w:p w14:paraId="0885C2F7" w14:textId="77777777" w:rsidR="003A3931" w:rsidRPr="00E66BE2" w:rsidRDefault="003A3931" w:rsidP="003A3931">
            <w:pPr>
              <w:jc w:val="both"/>
            </w:pPr>
            <w:r w:rsidRPr="00E66BE2">
              <w:t>Можливе після вивчення курсу української мови</w:t>
            </w:r>
          </w:p>
        </w:tc>
      </w:tr>
    </w:tbl>
    <w:p w14:paraId="0A9F262C" w14:textId="77777777" w:rsidR="00765D89" w:rsidRPr="00E66BE2" w:rsidRDefault="00765D89" w:rsidP="00765D89"/>
    <w:p w14:paraId="16882B4C" w14:textId="1510005C" w:rsidR="00765D89" w:rsidRPr="00E66BE2" w:rsidRDefault="00765D89" w:rsidP="00380343">
      <w:pPr>
        <w:pStyle w:val="1"/>
        <w:numPr>
          <w:ilvl w:val="0"/>
          <w:numId w:val="8"/>
        </w:numPr>
        <w:tabs>
          <w:tab w:val="left" w:pos="284"/>
        </w:tabs>
        <w:spacing w:before="0"/>
        <w:ind w:left="0" w:firstLine="0"/>
        <w:jc w:val="center"/>
        <w:rPr>
          <w:rFonts w:ascii="Times New Roman" w:hAnsi="Times New Roman" w:cs="Times New Roman"/>
          <w:b/>
          <w:bCs/>
          <w:color w:val="auto"/>
          <w:sz w:val="28"/>
          <w:szCs w:val="28"/>
        </w:rPr>
      </w:pPr>
      <w:r w:rsidRPr="00E66BE2">
        <w:rPr>
          <w:rFonts w:ascii="Times New Roman" w:hAnsi="Times New Roman" w:cs="Times New Roman"/>
          <w:b/>
          <w:bCs/>
          <w:color w:val="auto"/>
          <w:sz w:val="28"/>
          <w:szCs w:val="28"/>
        </w:rPr>
        <w:t>Форма атестації здобувачів вищої освіти</w:t>
      </w:r>
    </w:p>
    <w:tbl>
      <w:tblPr>
        <w:tblStyle w:val="aa"/>
        <w:tblW w:w="0" w:type="auto"/>
        <w:tblInd w:w="-34" w:type="dxa"/>
        <w:tblLook w:val="04A0" w:firstRow="1" w:lastRow="0" w:firstColumn="1" w:lastColumn="0" w:noHBand="0" w:noVBand="1"/>
      </w:tblPr>
      <w:tblGrid>
        <w:gridCol w:w="2780"/>
        <w:gridCol w:w="6740"/>
      </w:tblGrid>
      <w:tr w:rsidR="00E66BE2" w:rsidRPr="00E66BE2" w14:paraId="0B7B52E1" w14:textId="77777777" w:rsidTr="00700804">
        <w:tc>
          <w:tcPr>
            <w:tcW w:w="2836" w:type="dxa"/>
          </w:tcPr>
          <w:p w14:paraId="00F1B6C3" w14:textId="77777777" w:rsidR="00700804" w:rsidRPr="00E66BE2" w:rsidRDefault="00700804" w:rsidP="00700804">
            <w:pPr>
              <w:ind w:left="34"/>
              <w:rPr>
                <w:b/>
              </w:rPr>
            </w:pPr>
            <w:r w:rsidRPr="00E66BE2">
              <w:rPr>
                <w:b/>
              </w:rPr>
              <w:t>Форми атестації здобувачів вищої</w:t>
            </w:r>
          </w:p>
          <w:p w14:paraId="53FD1A80" w14:textId="77777777" w:rsidR="00700804" w:rsidRPr="00E66BE2" w:rsidRDefault="00700804" w:rsidP="00700804">
            <w:pPr>
              <w:rPr>
                <w:b/>
              </w:rPr>
            </w:pPr>
            <w:r w:rsidRPr="00E66BE2">
              <w:rPr>
                <w:b/>
              </w:rPr>
              <w:t>освіти</w:t>
            </w:r>
          </w:p>
        </w:tc>
        <w:tc>
          <w:tcPr>
            <w:tcW w:w="7053" w:type="dxa"/>
          </w:tcPr>
          <w:p w14:paraId="410C2F31" w14:textId="14C13CE3" w:rsidR="00700804" w:rsidRPr="00E66BE2" w:rsidRDefault="00700804" w:rsidP="001F3CC8">
            <w:r w:rsidRPr="00E66BE2">
              <w:t xml:space="preserve">Атестація здійснюється у формі: </w:t>
            </w:r>
            <w:r w:rsidR="00C578C9" w:rsidRPr="00E66BE2">
              <w:t xml:space="preserve">атестаційного екзамену </w:t>
            </w:r>
            <w:r w:rsidR="00DB0ECD" w:rsidRPr="00E66BE2">
              <w:t xml:space="preserve">іноземною мовою (англійською) </w:t>
            </w:r>
            <w:r w:rsidR="00C578C9" w:rsidRPr="00E66BE2">
              <w:t>та захисту</w:t>
            </w:r>
            <w:r w:rsidR="001F3CC8" w:rsidRPr="00E66BE2">
              <w:t xml:space="preserve"> </w:t>
            </w:r>
            <w:r w:rsidRPr="00E66BE2">
              <w:t>кваліфікаційної роботи</w:t>
            </w:r>
          </w:p>
        </w:tc>
      </w:tr>
      <w:tr w:rsidR="00E66BE2" w:rsidRPr="00E66BE2" w14:paraId="7671DD26" w14:textId="77777777" w:rsidTr="00700804">
        <w:tc>
          <w:tcPr>
            <w:tcW w:w="2836" w:type="dxa"/>
          </w:tcPr>
          <w:p w14:paraId="152740AE" w14:textId="77777777" w:rsidR="00700804" w:rsidRPr="00E66BE2" w:rsidRDefault="00700804" w:rsidP="00700804">
            <w:pPr>
              <w:pStyle w:val="ac"/>
              <w:ind w:left="0"/>
              <w:rPr>
                <w:b/>
              </w:rPr>
            </w:pPr>
            <w:r w:rsidRPr="00E66BE2">
              <w:rPr>
                <w:b/>
              </w:rPr>
              <w:t>Вимоги до</w:t>
            </w:r>
          </w:p>
          <w:p w14:paraId="1DE91CDE" w14:textId="77777777" w:rsidR="00700804" w:rsidRPr="00E66BE2" w:rsidRDefault="00700804" w:rsidP="00700804">
            <w:pPr>
              <w:pStyle w:val="ac"/>
              <w:ind w:left="0"/>
              <w:rPr>
                <w:b/>
              </w:rPr>
            </w:pPr>
            <w:r w:rsidRPr="00E66BE2">
              <w:rPr>
                <w:b/>
              </w:rPr>
              <w:t>кваліфікаційної</w:t>
            </w:r>
          </w:p>
          <w:p w14:paraId="13053955" w14:textId="77777777" w:rsidR="00700804" w:rsidRPr="00E66BE2" w:rsidRDefault="00700804" w:rsidP="00700804">
            <w:pPr>
              <w:pStyle w:val="ac"/>
              <w:ind w:left="0"/>
              <w:rPr>
                <w:b/>
              </w:rPr>
            </w:pPr>
            <w:r w:rsidRPr="00E66BE2">
              <w:rPr>
                <w:b/>
              </w:rPr>
              <w:t>роботи та її</w:t>
            </w:r>
          </w:p>
          <w:p w14:paraId="4A752CB3" w14:textId="77777777" w:rsidR="00700804" w:rsidRPr="00E66BE2" w:rsidRDefault="00700804" w:rsidP="00700804">
            <w:pPr>
              <w:pStyle w:val="ac"/>
              <w:ind w:left="0"/>
              <w:rPr>
                <w:b/>
              </w:rPr>
            </w:pPr>
            <w:r w:rsidRPr="00E66BE2">
              <w:rPr>
                <w:b/>
              </w:rPr>
              <w:t>публічного захисту</w:t>
            </w:r>
          </w:p>
        </w:tc>
        <w:tc>
          <w:tcPr>
            <w:tcW w:w="7053" w:type="dxa"/>
          </w:tcPr>
          <w:p w14:paraId="7B9E2271" w14:textId="623AF386" w:rsidR="00DB0ECD" w:rsidRPr="00E66BE2" w:rsidRDefault="00DB0ECD" w:rsidP="001F3CC8">
            <w:pPr>
              <w:pStyle w:val="ac"/>
              <w:ind w:left="33"/>
              <w:jc w:val="both"/>
            </w:pPr>
            <w:r w:rsidRPr="00E66BE2">
              <w:t xml:space="preserve">Кваліфікаційна магістерська робота має розв’язувати складну задачу або проблему в сфері міжнародних відносин, зовнішньої політики, суспільних комунікацій та регіональних студій, що передбачає проведення досліджень та/або здійснення інновацій та характеризується невизначеністю умов та вимог У кваліфікаційній роботі не повинно міститися академічного плагіату, фальсифікації та фабрикації результатів. Кваліфікаційна робота має бути розміщена у </w:t>
            </w:r>
            <w:proofErr w:type="spellStart"/>
            <w:r w:rsidRPr="00E66BE2">
              <w:t>репозитарії</w:t>
            </w:r>
            <w:proofErr w:type="spellEnd"/>
            <w:r w:rsidRPr="00E66BE2">
              <w:t xml:space="preserve"> закладу вищої освіти. </w:t>
            </w:r>
          </w:p>
          <w:p w14:paraId="20DDC240" w14:textId="4ED279F9" w:rsidR="00700804" w:rsidRPr="00E66BE2" w:rsidRDefault="00DB0ECD" w:rsidP="001F3CC8">
            <w:pPr>
              <w:pStyle w:val="ac"/>
              <w:ind w:left="33"/>
              <w:jc w:val="both"/>
              <w:rPr>
                <w:b/>
              </w:rPr>
            </w:pPr>
            <w:r w:rsidRPr="00E66BE2">
              <w:t>Оприлюднення кваліфікаційних робіт, що містять інформацію з обмеженим доступом, здійснювати відповідно до вимог чинного законодавства.</w:t>
            </w:r>
          </w:p>
        </w:tc>
      </w:tr>
      <w:tr w:rsidR="00E66BE2" w:rsidRPr="00E66BE2" w14:paraId="1BB3B2A7" w14:textId="77777777" w:rsidTr="00700804">
        <w:tc>
          <w:tcPr>
            <w:tcW w:w="2836" w:type="dxa"/>
          </w:tcPr>
          <w:p w14:paraId="7C58872E" w14:textId="2A57AA80" w:rsidR="001F3CC8" w:rsidRPr="00E66BE2" w:rsidRDefault="001F3CC8" w:rsidP="00700804">
            <w:pPr>
              <w:pStyle w:val="ac"/>
              <w:ind w:left="0"/>
              <w:rPr>
                <w:b/>
              </w:rPr>
            </w:pPr>
            <w:r w:rsidRPr="00E66BE2">
              <w:rPr>
                <w:b/>
              </w:rPr>
              <w:t>Вимоги до атестаційного екзамену</w:t>
            </w:r>
          </w:p>
        </w:tc>
        <w:tc>
          <w:tcPr>
            <w:tcW w:w="7053" w:type="dxa"/>
          </w:tcPr>
          <w:p w14:paraId="741E18F0" w14:textId="77777777" w:rsidR="001F3CC8" w:rsidRPr="00E66BE2" w:rsidRDefault="00DB0ECD" w:rsidP="001F3CC8">
            <w:pPr>
              <w:pStyle w:val="ac"/>
              <w:ind w:left="33"/>
              <w:jc w:val="both"/>
            </w:pPr>
            <w:r w:rsidRPr="00E66BE2">
              <w:t>Атестаційний екзамен за спеціальністю повинен продемонструвати результати навчання відповідно до стандарту вищої освіти України та освітньої програми закладу вищої освіти</w:t>
            </w:r>
          </w:p>
          <w:p w14:paraId="6B46F1B6" w14:textId="7F68D771" w:rsidR="00DB0ECD" w:rsidRPr="00E66BE2" w:rsidRDefault="00DB0ECD" w:rsidP="001F3CC8">
            <w:pPr>
              <w:pStyle w:val="ac"/>
              <w:ind w:left="33"/>
              <w:jc w:val="both"/>
            </w:pPr>
          </w:p>
        </w:tc>
      </w:tr>
    </w:tbl>
    <w:p w14:paraId="093DFB16" w14:textId="77777777" w:rsidR="00700804" w:rsidRPr="00E66BE2" w:rsidRDefault="00700804" w:rsidP="00700804">
      <w:pPr>
        <w:pStyle w:val="ac"/>
        <w:spacing w:line="360" w:lineRule="auto"/>
        <w:rPr>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00"/>
        <w:gridCol w:w="1842"/>
        <w:gridCol w:w="1447"/>
      </w:tblGrid>
      <w:tr w:rsidR="00E66BE2" w:rsidRPr="00E66BE2" w14:paraId="5F257735" w14:textId="77777777" w:rsidTr="00814799">
        <w:tc>
          <w:tcPr>
            <w:tcW w:w="6209" w:type="dxa"/>
            <w:gridSpan w:val="2"/>
            <w:shd w:val="clear" w:color="auto" w:fill="auto"/>
          </w:tcPr>
          <w:p w14:paraId="62EFFA65" w14:textId="39A96DD8" w:rsidR="00814799" w:rsidRPr="00E66BE2" w:rsidRDefault="00814799" w:rsidP="00814799">
            <w:pPr>
              <w:pStyle w:val="3"/>
              <w:numPr>
                <w:ilvl w:val="0"/>
                <w:numId w:val="8"/>
              </w:numPr>
              <w:tabs>
                <w:tab w:val="left" w:pos="326"/>
              </w:tabs>
              <w:spacing w:before="0" w:beforeAutospacing="0" w:after="0" w:afterAutospacing="0"/>
              <w:ind w:left="0" w:firstLine="0"/>
            </w:pPr>
            <w:r w:rsidRPr="00E66BE2">
              <w:t>Перелік навчальних дисциплін та їх анотація</w:t>
            </w:r>
          </w:p>
        </w:tc>
        <w:tc>
          <w:tcPr>
            <w:tcW w:w="1842" w:type="dxa"/>
            <w:shd w:val="clear" w:color="auto" w:fill="auto"/>
          </w:tcPr>
          <w:p w14:paraId="2B65DC8B" w14:textId="77777777" w:rsidR="00814799" w:rsidRPr="00E66BE2" w:rsidRDefault="00814799" w:rsidP="00814799">
            <w:pPr>
              <w:pStyle w:val="3"/>
            </w:pPr>
          </w:p>
        </w:tc>
        <w:tc>
          <w:tcPr>
            <w:tcW w:w="1447" w:type="dxa"/>
            <w:shd w:val="clear" w:color="auto" w:fill="auto"/>
          </w:tcPr>
          <w:p w14:paraId="7DCA90E4" w14:textId="77777777" w:rsidR="00814799" w:rsidRPr="00E66BE2" w:rsidRDefault="00814799" w:rsidP="00814799">
            <w:pPr>
              <w:pStyle w:val="3"/>
            </w:pPr>
          </w:p>
        </w:tc>
      </w:tr>
      <w:tr w:rsidR="00E66BE2" w:rsidRPr="00E66BE2" w14:paraId="3479672F" w14:textId="77777777" w:rsidTr="00814799">
        <w:tc>
          <w:tcPr>
            <w:tcW w:w="6209" w:type="dxa"/>
            <w:gridSpan w:val="2"/>
            <w:shd w:val="clear" w:color="auto" w:fill="auto"/>
          </w:tcPr>
          <w:p w14:paraId="3B5B1A2D" w14:textId="77777777" w:rsidR="00814799" w:rsidRPr="00E66BE2" w:rsidRDefault="00814799" w:rsidP="000046CC">
            <w:pPr>
              <w:suppressAutoHyphens/>
              <w:autoSpaceDE w:val="0"/>
              <w:autoSpaceDN w:val="0"/>
              <w:adjustRightInd w:val="0"/>
              <w:jc w:val="both"/>
              <w:rPr>
                <w:b/>
              </w:rPr>
            </w:pPr>
            <w:r w:rsidRPr="00E66BE2">
              <w:rPr>
                <w:b/>
              </w:rPr>
              <w:t>Цикл загальної підготовки</w:t>
            </w:r>
          </w:p>
          <w:p w14:paraId="3107F5BC" w14:textId="77777777" w:rsidR="00814799" w:rsidRPr="00E66BE2" w:rsidRDefault="00814799" w:rsidP="000046CC">
            <w:pPr>
              <w:suppressAutoHyphens/>
              <w:autoSpaceDE w:val="0"/>
              <w:autoSpaceDN w:val="0"/>
              <w:adjustRightInd w:val="0"/>
              <w:jc w:val="both"/>
            </w:pPr>
            <w:r w:rsidRPr="00E66BE2">
              <w:rPr>
                <w:b/>
              </w:rPr>
              <w:t>Обов’язкові дисципліни</w:t>
            </w:r>
          </w:p>
        </w:tc>
        <w:tc>
          <w:tcPr>
            <w:tcW w:w="1842" w:type="dxa"/>
            <w:shd w:val="clear" w:color="auto" w:fill="auto"/>
          </w:tcPr>
          <w:p w14:paraId="196AE86B" w14:textId="77777777" w:rsidR="00814799" w:rsidRPr="00E66BE2" w:rsidRDefault="00814799" w:rsidP="000046CC">
            <w:pPr>
              <w:suppressAutoHyphens/>
              <w:autoSpaceDE w:val="0"/>
              <w:autoSpaceDN w:val="0"/>
              <w:adjustRightInd w:val="0"/>
              <w:jc w:val="both"/>
            </w:pPr>
            <w:r w:rsidRPr="00E66BE2">
              <w:t>Кредити ЄКТС</w:t>
            </w:r>
          </w:p>
        </w:tc>
        <w:tc>
          <w:tcPr>
            <w:tcW w:w="1447" w:type="dxa"/>
            <w:shd w:val="clear" w:color="auto" w:fill="auto"/>
          </w:tcPr>
          <w:p w14:paraId="35631069" w14:textId="77777777" w:rsidR="00814799" w:rsidRPr="00E66BE2" w:rsidRDefault="00814799" w:rsidP="000046CC">
            <w:pPr>
              <w:suppressAutoHyphens/>
              <w:autoSpaceDE w:val="0"/>
              <w:autoSpaceDN w:val="0"/>
              <w:adjustRightInd w:val="0"/>
              <w:jc w:val="both"/>
            </w:pPr>
            <w:r w:rsidRPr="00E66BE2">
              <w:t>Семестр</w:t>
            </w:r>
          </w:p>
        </w:tc>
      </w:tr>
      <w:tr w:rsidR="00E66BE2" w:rsidRPr="00E66BE2" w14:paraId="6C509DCD" w14:textId="77777777" w:rsidTr="00814799">
        <w:tc>
          <w:tcPr>
            <w:tcW w:w="709" w:type="dxa"/>
            <w:shd w:val="clear" w:color="auto" w:fill="auto"/>
            <w:vAlign w:val="bottom"/>
          </w:tcPr>
          <w:p w14:paraId="30784427" w14:textId="680B9122" w:rsidR="00814799" w:rsidRPr="00E66BE2" w:rsidRDefault="00760A90" w:rsidP="000046CC">
            <w:pPr>
              <w:suppressAutoHyphens/>
              <w:autoSpaceDE w:val="0"/>
              <w:autoSpaceDN w:val="0"/>
              <w:adjustRightInd w:val="0"/>
              <w:jc w:val="both"/>
            </w:pPr>
            <w:r w:rsidRPr="00E66BE2">
              <w:t>О1</w:t>
            </w:r>
          </w:p>
        </w:tc>
        <w:tc>
          <w:tcPr>
            <w:tcW w:w="5500" w:type="dxa"/>
            <w:shd w:val="clear" w:color="auto" w:fill="auto"/>
          </w:tcPr>
          <w:p w14:paraId="10DB49FD" w14:textId="3D8494B7" w:rsidR="00814799" w:rsidRPr="00E66BE2" w:rsidRDefault="00760A90" w:rsidP="00760A90">
            <w:pPr>
              <w:jc w:val="both"/>
              <w:rPr>
                <w:sz w:val="18"/>
                <w:szCs w:val="18"/>
              </w:rPr>
            </w:pPr>
            <w:r w:rsidRPr="00E66BE2">
              <w:rPr>
                <w:sz w:val="18"/>
                <w:szCs w:val="18"/>
              </w:rPr>
              <w:t>Методика та організація наукових досліджень</w:t>
            </w:r>
          </w:p>
        </w:tc>
        <w:tc>
          <w:tcPr>
            <w:tcW w:w="1842" w:type="dxa"/>
            <w:shd w:val="clear" w:color="auto" w:fill="auto"/>
          </w:tcPr>
          <w:p w14:paraId="47B21CC4" w14:textId="0365A8EE" w:rsidR="00814799" w:rsidRPr="00E66BE2" w:rsidRDefault="00760A90" w:rsidP="000046CC">
            <w:pPr>
              <w:suppressAutoHyphens/>
              <w:autoSpaceDE w:val="0"/>
              <w:autoSpaceDN w:val="0"/>
              <w:adjustRightInd w:val="0"/>
              <w:jc w:val="both"/>
            </w:pPr>
            <w:r w:rsidRPr="00E66BE2">
              <w:t>3</w:t>
            </w:r>
          </w:p>
        </w:tc>
        <w:tc>
          <w:tcPr>
            <w:tcW w:w="1447" w:type="dxa"/>
            <w:shd w:val="clear" w:color="auto" w:fill="auto"/>
          </w:tcPr>
          <w:p w14:paraId="17066B57" w14:textId="3F94DD42" w:rsidR="00814799" w:rsidRPr="00E66BE2" w:rsidRDefault="00760A90" w:rsidP="000046CC">
            <w:pPr>
              <w:suppressAutoHyphens/>
              <w:autoSpaceDE w:val="0"/>
              <w:autoSpaceDN w:val="0"/>
              <w:adjustRightInd w:val="0"/>
              <w:jc w:val="both"/>
            </w:pPr>
            <w:r w:rsidRPr="00E66BE2">
              <w:t>1</w:t>
            </w:r>
          </w:p>
        </w:tc>
      </w:tr>
      <w:tr w:rsidR="00E66BE2" w:rsidRPr="00E66BE2" w14:paraId="34A49D63" w14:textId="77777777" w:rsidTr="00814799">
        <w:tc>
          <w:tcPr>
            <w:tcW w:w="709" w:type="dxa"/>
            <w:shd w:val="clear" w:color="auto" w:fill="auto"/>
            <w:vAlign w:val="bottom"/>
          </w:tcPr>
          <w:p w14:paraId="6BC2C053" w14:textId="05E31E40" w:rsidR="00814799" w:rsidRPr="00E66BE2" w:rsidRDefault="00760A90" w:rsidP="000046CC">
            <w:pPr>
              <w:suppressAutoHyphens/>
              <w:autoSpaceDE w:val="0"/>
              <w:autoSpaceDN w:val="0"/>
              <w:adjustRightInd w:val="0"/>
              <w:jc w:val="both"/>
            </w:pPr>
            <w:r w:rsidRPr="00E66BE2">
              <w:t>О2</w:t>
            </w:r>
          </w:p>
        </w:tc>
        <w:tc>
          <w:tcPr>
            <w:tcW w:w="5500" w:type="dxa"/>
            <w:shd w:val="clear" w:color="auto" w:fill="auto"/>
          </w:tcPr>
          <w:p w14:paraId="29591DED" w14:textId="111E455E" w:rsidR="00814799" w:rsidRPr="00E66BE2" w:rsidRDefault="00760A90" w:rsidP="00760A90">
            <w:pPr>
              <w:jc w:val="both"/>
              <w:rPr>
                <w:sz w:val="18"/>
                <w:szCs w:val="18"/>
              </w:rPr>
            </w:pPr>
            <w:r w:rsidRPr="00E66BE2">
              <w:rPr>
                <w:sz w:val="18"/>
                <w:szCs w:val="18"/>
              </w:rPr>
              <w:t>Сучасні інформаційні технології (у галузі)</w:t>
            </w:r>
          </w:p>
        </w:tc>
        <w:tc>
          <w:tcPr>
            <w:tcW w:w="1842" w:type="dxa"/>
            <w:shd w:val="clear" w:color="auto" w:fill="auto"/>
          </w:tcPr>
          <w:p w14:paraId="5ADDC49E" w14:textId="2EB8D239" w:rsidR="00814799" w:rsidRPr="00E66BE2" w:rsidRDefault="00760A90" w:rsidP="000046CC">
            <w:pPr>
              <w:suppressAutoHyphens/>
              <w:autoSpaceDE w:val="0"/>
              <w:autoSpaceDN w:val="0"/>
              <w:adjustRightInd w:val="0"/>
              <w:jc w:val="both"/>
            </w:pPr>
            <w:r w:rsidRPr="00E66BE2">
              <w:t>3</w:t>
            </w:r>
          </w:p>
        </w:tc>
        <w:tc>
          <w:tcPr>
            <w:tcW w:w="1447" w:type="dxa"/>
            <w:shd w:val="clear" w:color="auto" w:fill="auto"/>
          </w:tcPr>
          <w:p w14:paraId="08CCD218" w14:textId="3EA44917" w:rsidR="00814799" w:rsidRPr="00E66BE2" w:rsidRDefault="00760A90" w:rsidP="000046CC">
            <w:pPr>
              <w:suppressAutoHyphens/>
              <w:autoSpaceDE w:val="0"/>
              <w:autoSpaceDN w:val="0"/>
              <w:adjustRightInd w:val="0"/>
              <w:jc w:val="both"/>
            </w:pPr>
            <w:r w:rsidRPr="00E66BE2">
              <w:t>1</w:t>
            </w:r>
          </w:p>
        </w:tc>
      </w:tr>
      <w:tr w:rsidR="00E66BE2" w:rsidRPr="00E66BE2" w14:paraId="665CD04F" w14:textId="77777777" w:rsidTr="00814799">
        <w:tc>
          <w:tcPr>
            <w:tcW w:w="709" w:type="dxa"/>
            <w:shd w:val="clear" w:color="auto" w:fill="auto"/>
            <w:vAlign w:val="bottom"/>
          </w:tcPr>
          <w:p w14:paraId="2A36C16C" w14:textId="70B315DC" w:rsidR="00814799" w:rsidRPr="00E66BE2" w:rsidRDefault="00760A90" w:rsidP="000046CC">
            <w:pPr>
              <w:suppressAutoHyphens/>
              <w:autoSpaceDE w:val="0"/>
              <w:autoSpaceDN w:val="0"/>
              <w:adjustRightInd w:val="0"/>
              <w:jc w:val="both"/>
            </w:pPr>
            <w:r w:rsidRPr="00E66BE2">
              <w:t>О3</w:t>
            </w:r>
          </w:p>
        </w:tc>
        <w:tc>
          <w:tcPr>
            <w:tcW w:w="5500" w:type="dxa"/>
            <w:shd w:val="clear" w:color="auto" w:fill="auto"/>
          </w:tcPr>
          <w:p w14:paraId="11A719A3" w14:textId="4720B5E2" w:rsidR="00814799" w:rsidRPr="00E66BE2" w:rsidRDefault="00760A90" w:rsidP="00760A90">
            <w:pPr>
              <w:jc w:val="both"/>
              <w:rPr>
                <w:sz w:val="18"/>
                <w:szCs w:val="18"/>
              </w:rPr>
            </w:pPr>
            <w:r w:rsidRPr="00E66BE2">
              <w:rPr>
                <w:sz w:val="18"/>
                <w:szCs w:val="18"/>
              </w:rPr>
              <w:t>Міжнародні системи та глобальний розвиток</w:t>
            </w:r>
          </w:p>
        </w:tc>
        <w:tc>
          <w:tcPr>
            <w:tcW w:w="1842" w:type="dxa"/>
            <w:shd w:val="clear" w:color="auto" w:fill="auto"/>
          </w:tcPr>
          <w:p w14:paraId="528F4E0B" w14:textId="08B54F88" w:rsidR="00814799" w:rsidRPr="00E66BE2" w:rsidRDefault="00760A90" w:rsidP="000046CC">
            <w:pPr>
              <w:suppressAutoHyphens/>
              <w:autoSpaceDE w:val="0"/>
              <w:autoSpaceDN w:val="0"/>
              <w:adjustRightInd w:val="0"/>
              <w:jc w:val="both"/>
            </w:pPr>
            <w:r w:rsidRPr="00E66BE2">
              <w:t>3</w:t>
            </w:r>
          </w:p>
        </w:tc>
        <w:tc>
          <w:tcPr>
            <w:tcW w:w="1447" w:type="dxa"/>
            <w:shd w:val="clear" w:color="auto" w:fill="auto"/>
          </w:tcPr>
          <w:p w14:paraId="5EB1CEF1" w14:textId="6873D44C" w:rsidR="00814799" w:rsidRPr="00E66BE2" w:rsidRDefault="00760A90" w:rsidP="000046CC">
            <w:pPr>
              <w:suppressAutoHyphens/>
              <w:autoSpaceDE w:val="0"/>
              <w:autoSpaceDN w:val="0"/>
              <w:adjustRightInd w:val="0"/>
              <w:jc w:val="both"/>
            </w:pPr>
            <w:r w:rsidRPr="00E66BE2">
              <w:t>2</w:t>
            </w:r>
          </w:p>
        </w:tc>
      </w:tr>
      <w:tr w:rsidR="00E66BE2" w:rsidRPr="00E66BE2" w14:paraId="4DA7BBEF" w14:textId="77777777" w:rsidTr="00814799">
        <w:tc>
          <w:tcPr>
            <w:tcW w:w="709" w:type="dxa"/>
            <w:shd w:val="clear" w:color="auto" w:fill="auto"/>
            <w:vAlign w:val="bottom"/>
          </w:tcPr>
          <w:p w14:paraId="11B061F6" w14:textId="290AD0E5" w:rsidR="00814799" w:rsidRPr="00E66BE2" w:rsidRDefault="00760A90" w:rsidP="000046CC">
            <w:pPr>
              <w:suppressAutoHyphens/>
              <w:autoSpaceDE w:val="0"/>
              <w:autoSpaceDN w:val="0"/>
              <w:adjustRightInd w:val="0"/>
              <w:jc w:val="both"/>
            </w:pPr>
            <w:r w:rsidRPr="00E66BE2">
              <w:t>О4</w:t>
            </w:r>
          </w:p>
        </w:tc>
        <w:tc>
          <w:tcPr>
            <w:tcW w:w="5500" w:type="dxa"/>
            <w:shd w:val="clear" w:color="auto" w:fill="auto"/>
          </w:tcPr>
          <w:p w14:paraId="36AAC620" w14:textId="35EE5104" w:rsidR="00814799" w:rsidRPr="00E66BE2" w:rsidRDefault="00760A90" w:rsidP="00760A90">
            <w:pPr>
              <w:jc w:val="both"/>
              <w:rPr>
                <w:sz w:val="18"/>
                <w:szCs w:val="18"/>
              </w:rPr>
            </w:pPr>
            <w:r w:rsidRPr="00E66BE2">
              <w:rPr>
                <w:sz w:val="18"/>
                <w:szCs w:val="18"/>
              </w:rPr>
              <w:t>Аналіз та прогнозування зовнішньої політики</w:t>
            </w:r>
          </w:p>
        </w:tc>
        <w:tc>
          <w:tcPr>
            <w:tcW w:w="1842" w:type="dxa"/>
            <w:shd w:val="clear" w:color="auto" w:fill="auto"/>
          </w:tcPr>
          <w:p w14:paraId="507F9676" w14:textId="4CF90804" w:rsidR="00814799" w:rsidRPr="00E66BE2" w:rsidRDefault="00760A90" w:rsidP="000046CC">
            <w:pPr>
              <w:suppressAutoHyphens/>
              <w:autoSpaceDE w:val="0"/>
              <w:autoSpaceDN w:val="0"/>
              <w:adjustRightInd w:val="0"/>
              <w:jc w:val="both"/>
            </w:pPr>
            <w:r w:rsidRPr="00E66BE2">
              <w:t>3</w:t>
            </w:r>
          </w:p>
        </w:tc>
        <w:tc>
          <w:tcPr>
            <w:tcW w:w="1447" w:type="dxa"/>
            <w:shd w:val="clear" w:color="auto" w:fill="auto"/>
          </w:tcPr>
          <w:p w14:paraId="49BC08BB" w14:textId="052B47F2" w:rsidR="00814799" w:rsidRPr="00E66BE2" w:rsidRDefault="00760A90" w:rsidP="000046CC">
            <w:pPr>
              <w:suppressAutoHyphens/>
              <w:autoSpaceDE w:val="0"/>
              <w:autoSpaceDN w:val="0"/>
              <w:adjustRightInd w:val="0"/>
              <w:jc w:val="both"/>
            </w:pPr>
            <w:r w:rsidRPr="00E66BE2">
              <w:t>2</w:t>
            </w:r>
          </w:p>
        </w:tc>
      </w:tr>
      <w:tr w:rsidR="00E66BE2" w:rsidRPr="00E66BE2" w14:paraId="57DC0417" w14:textId="77777777" w:rsidTr="00814799">
        <w:tc>
          <w:tcPr>
            <w:tcW w:w="709" w:type="dxa"/>
            <w:shd w:val="clear" w:color="auto" w:fill="auto"/>
            <w:vAlign w:val="bottom"/>
          </w:tcPr>
          <w:p w14:paraId="36E19D09" w14:textId="5DDFB343" w:rsidR="00814799" w:rsidRPr="00E66BE2" w:rsidRDefault="00760A90" w:rsidP="000046CC">
            <w:pPr>
              <w:suppressAutoHyphens/>
              <w:autoSpaceDE w:val="0"/>
              <w:autoSpaceDN w:val="0"/>
              <w:adjustRightInd w:val="0"/>
              <w:jc w:val="both"/>
            </w:pPr>
            <w:r w:rsidRPr="00E66BE2">
              <w:lastRenderedPageBreak/>
              <w:t>О5</w:t>
            </w:r>
          </w:p>
        </w:tc>
        <w:tc>
          <w:tcPr>
            <w:tcW w:w="5500" w:type="dxa"/>
            <w:shd w:val="clear" w:color="auto" w:fill="auto"/>
          </w:tcPr>
          <w:p w14:paraId="08523A9D" w14:textId="7139DE12" w:rsidR="00814799" w:rsidRPr="00E66BE2" w:rsidRDefault="00760A90" w:rsidP="00760A90">
            <w:pPr>
              <w:jc w:val="both"/>
              <w:rPr>
                <w:sz w:val="18"/>
                <w:szCs w:val="18"/>
              </w:rPr>
            </w:pPr>
            <w:r w:rsidRPr="00E66BE2">
              <w:rPr>
                <w:sz w:val="18"/>
                <w:szCs w:val="18"/>
              </w:rPr>
              <w:t>Охорона праці в галузі</w:t>
            </w:r>
          </w:p>
        </w:tc>
        <w:tc>
          <w:tcPr>
            <w:tcW w:w="1842" w:type="dxa"/>
            <w:shd w:val="clear" w:color="auto" w:fill="auto"/>
          </w:tcPr>
          <w:p w14:paraId="559F526E" w14:textId="0A7E7DDE" w:rsidR="00814799" w:rsidRPr="00E66BE2" w:rsidRDefault="00814799" w:rsidP="000046CC">
            <w:pPr>
              <w:suppressAutoHyphens/>
              <w:autoSpaceDE w:val="0"/>
              <w:autoSpaceDN w:val="0"/>
              <w:adjustRightInd w:val="0"/>
              <w:jc w:val="both"/>
            </w:pPr>
          </w:p>
        </w:tc>
        <w:tc>
          <w:tcPr>
            <w:tcW w:w="1447" w:type="dxa"/>
            <w:shd w:val="clear" w:color="auto" w:fill="auto"/>
          </w:tcPr>
          <w:p w14:paraId="5C2A250B" w14:textId="540955BE" w:rsidR="00814799" w:rsidRPr="00E66BE2" w:rsidRDefault="00760A90" w:rsidP="000046CC">
            <w:pPr>
              <w:suppressAutoHyphens/>
              <w:autoSpaceDE w:val="0"/>
              <w:autoSpaceDN w:val="0"/>
              <w:adjustRightInd w:val="0"/>
              <w:jc w:val="both"/>
            </w:pPr>
            <w:r w:rsidRPr="00E66BE2">
              <w:t>1</w:t>
            </w:r>
          </w:p>
        </w:tc>
      </w:tr>
      <w:tr w:rsidR="00E66BE2" w:rsidRPr="00E66BE2" w14:paraId="7B041542" w14:textId="77777777" w:rsidTr="00814799">
        <w:tc>
          <w:tcPr>
            <w:tcW w:w="6209" w:type="dxa"/>
            <w:gridSpan w:val="2"/>
            <w:shd w:val="clear" w:color="auto" w:fill="auto"/>
          </w:tcPr>
          <w:p w14:paraId="38E3AFFF" w14:textId="77777777" w:rsidR="00814799" w:rsidRPr="00E66BE2" w:rsidRDefault="00814799" w:rsidP="000046CC">
            <w:pPr>
              <w:suppressAutoHyphens/>
              <w:autoSpaceDE w:val="0"/>
              <w:autoSpaceDN w:val="0"/>
              <w:adjustRightInd w:val="0"/>
              <w:jc w:val="both"/>
              <w:rPr>
                <w:b/>
              </w:rPr>
            </w:pPr>
            <w:r w:rsidRPr="00E66BE2">
              <w:rPr>
                <w:b/>
              </w:rPr>
              <w:t>Цикл професійної підготовки</w:t>
            </w:r>
          </w:p>
          <w:p w14:paraId="11E39AB6" w14:textId="58A52D84" w:rsidR="00814799" w:rsidRPr="00E66BE2" w:rsidRDefault="00760A90" w:rsidP="000046CC">
            <w:pPr>
              <w:suppressAutoHyphens/>
              <w:autoSpaceDE w:val="0"/>
              <w:autoSpaceDN w:val="0"/>
              <w:adjustRightInd w:val="0"/>
              <w:jc w:val="both"/>
            </w:pPr>
            <w:r w:rsidRPr="00E66BE2">
              <w:t>Теоретична підготовка</w:t>
            </w:r>
          </w:p>
        </w:tc>
        <w:tc>
          <w:tcPr>
            <w:tcW w:w="1842" w:type="dxa"/>
            <w:shd w:val="clear" w:color="auto" w:fill="auto"/>
          </w:tcPr>
          <w:p w14:paraId="63B3001F" w14:textId="77777777" w:rsidR="00814799" w:rsidRPr="00E66BE2" w:rsidRDefault="00814799" w:rsidP="000046CC">
            <w:pPr>
              <w:suppressAutoHyphens/>
              <w:autoSpaceDE w:val="0"/>
              <w:autoSpaceDN w:val="0"/>
              <w:adjustRightInd w:val="0"/>
              <w:jc w:val="both"/>
            </w:pPr>
          </w:p>
        </w:tc>
        <w:tc>
          <w:tcPr>
            <w:tcW w:w="1447" w:type="dxa"/>
            <w:shd w:val="clear" w:color="auto" w:fill="auto"/>
          </w:tcPr>
          <w:p w14:paraId="65189474" w14:textId="77777777" w:rsidR="00814799" w:rsidRPr="00E66BE2" w:rsidRDefault="00814799" w:rsidP="000046CC">
            <w:pPr>
              <w:suppressAutoHyphens/>
              <w:autoSpaceDE w:val="0"/>
              <w:autoSpaceDN w:val="0"/>
              <w:adjustRightInd w:val="0"/>
              <w:jc w:val="both"/>
            </w:pPr>
          </w:p>
        </w:tc>
      </w:tr>
      <w:tr w:rsidR="00E66BE2" w:rsidRPr="00E66BE2" w14:paraId="39A5FC02" w14:textId="77777777" w:rsidTr="000046CC">
        <w:tc>
          <w:tcPr>
            <w:tcW w:w="709" w:type="dxa"/>
            <w:shd w:val="clear" w:color="auto" w:fill="auto"/>
          </w:tcPr>
          <w:p w14:paraId="722E6D67" w14:textId="77777777" w:rsidR="00760A90" w:rsidRPr="00E66BE2" w:rsidRDefault="00760A90" w:rsidP="000046CC">
            <w:pPr>
              <w:suppressAutoHyphens/>
              <w:autoSpaceDE w:val="0"/>
              <w:autoSpaceDN w:val="0"/>
              <w:adjustRightInd w:val="0"/>
              <w:jc w:val="both"/>
            </w:pPr>
            <w:r w:rsidRPr="00E66BE2">
              <w:t>О6</w:t>
            </w:r>
          </w:p>
        </w:tc>
        <w:tc>
          <w:tcPr>
            <w:tcW w:w="5500" w:type="dxa"/>
            <w:shd w:val="clear" w:color="auto" w:fill="auto"/>
          </w:tcPr>
          <w:p w14:paraId="7A280FCF" w14:textId="77777777" w:rsidR="00760A90" w:rsidRPr="00E66BE2" w:rsidRDefault="00760A90" w:rsidP="000046CC">
            <w:pPr>
              <w:jc w:val="both"/>
              <w:rPr>
                <w:rFonts w:ascii="Times New Roman CYR" w:hAnsi="Times New Roman CYR" w:cs="Times New Roman CYR"/>
                <w:sz w:val="18"/>
                <w:szCs w:val="18"/>
              </w:rPr>
            </w:pPr>
            <w:r w:rsidRPr="00E66BE2">
              <w:rPr>
                <w:rFonts w:ascii="Times New Roman CYR" w:hAnsi="Times New Roman CYR" w:cs="Times New Roman CYR"/>
                <w:sz w:val="18"/>
                <w:szCs w:val="18"/>
              </w:rPr>
              <w:t>Міжнародна та європейська безпека</w:t>
            </w:r>
          </w:p>
        </w:tc>
        <w:tc>
          <w:tcPr>
            <w:tcW w:w="1842" w:type="dxa"/>
            <w:shd w:val="clear" w:color="auto" w:fill="auto"/>
          </w:tcPr>
          <w:p w14:paraId="6DF38117" w14:textId="77777777" w:rsidR="00760A90" w:rsidRPr="00E66BE2" w:rsidRDefault="00760A90" w:rsidP="000046CC">
            <w:pPr>
              <w:suppressAutoHyphens/>
              <w:autoSpaceDE w:val="0"/>
              <w:autoSpaceDN w:val="0"/>
              <w:adjustRightInd w:val="0"/>
              <w:jc w:val="both"/>
            </w:pPr>
            <w:r w:rsidRPr="00E66BE2">
              <w:t>3</w:t>
            </w:r>
          </w:p>
        </w:tc>
        <w:tc>
          <w:tcPr>
            <w:tcW w:w="1447" w:type="dxa"/>
            <w:shd w:val="clear" w:color="auto" w:fill="auto"/>
          </w:tcPr>
          <w:p w14:paraId="31AC4A2A" w14:textId="77777777" w:rsidR="00760A90" w:rsidRPr="00E66BE2" w:rsidRDefault="00760A90" w:rsidP="000046CC">
            <w:pPr>
              <w:suppressAutoHyphens/>
              <w:autoSpaceDE w:val="0"/>
              <w:autoSpaceDN w:val="0"/>
              <w:adjustRightInd w:val="0"/>
              <w:jc w:val="both"/>
            </w:pPr>
            <w:r w:rsidRPr="00E66BE2">
              <w:t>3</w:t>
            </w:r>
          </w:p>
        </w:tc>
      </w:tr>
      <w:tr w:rsidR="00E66BE2" w:rsidRPr="00E66BE2" w14:paraId="7A2634FE" w14:textId="77777777" w:rsidTr="000046CC">
        <w:tc>
          <w:tcPr>
            <w:tcW w:w="709" w:type="dxa"/>
            <w:shd w:val="clear" w:color="auto" w:fill="auto"/>
          </w:tcPr>
          <w:p w14:paraId="2FC1AEE5" w14:textId="77777777" w:rsidR="00760A90" w:rsidRPr="00E66BE2" w:rsidRDefault="00760A90" w:rsidP="000046CC">
            <w:pPr>
              <w:suppressAutoHyphens/>
              <w:autoSpaceDE w:val="0"/>
              <w:autoSpaceDN w:val="0"/>
              <w:adjustRightInd w:val="0"/>
              <w:jc w:val="both"/>
            </w:pPr>
            <w:r w:rsidRPr="00E66BE2">
              <w:t>О7</w:t>
            </w:r>
          </w:p>
        </w:tc>
        <w:tc>
          <w:tcPr>
            <w:tcW w:w="5500" w:type="dxa"/>
            <w:shd w:val="clear" w:color="auto" w:fill="auto"/>
          </w:tcPr>
          <w:p w14:paraId="345F5CB0" w14:textId="77777777" w:rsidR="00760A90" w:rsidRPr="00E66BE2" w:rsidRDefault="00760A90" w:rsidP="000046CC">
            <w:pPr>
              <w:jc w:val="both"/>
              <w:rPr>
                <w:rFonts w:ascii="Times New Roman CYR" w:hAnsi="Times New Roman CYR" w:cs="Times New Roman CYR"/>
                <w:sz w:val="18"/>
                <w:szCs w:val="18"/>
              </w:rPr>
            </w:pPr>
            <w:r w:rsidRPr="00E66BE2">
              <w:rPr>
                <w:rFonts w:ascii="Times New Roman CYR" w:hAnsi="Times New Roman CYR" w:cs="Times New Roman CYR"/>
                <w:sz w:val="18"/>
                <w:szCs w:val="18"/>
              </w:rPr>
              <w:t>Практикум перекладу</w:t>
            </w:r>
          </w:p>
        </w:tc>
        <w:tc>
          <w:tcPr>
            <w:tcW w:w="1842" w:type="dxa"/>
            <w:shd w:val="clear" w:color="auto" w:fill="auto"/>
          </w:tcPr>
          <w:p w14:paraId="49738914" w14:textId="77777777" w:rsidR="00760A90" w:rsidRPr="00E66BE2" w:rsidRDefault="00760A90" w:rsidP="000046CC">
            <w:pPr>
              <w:suppressAutoHyphens/>
              <w:autoSpaceDE w:val="0"/>
              <w:autoSpaceDN w:val="0"/>
              <w:adjustRightInd w:val="0"/>
              <w:jc w:val="both"/>
            </w:pPr>
            <w:r w:rsidRPr="00E66BE2">
              <w:t>15</w:t>
            </w:r>
          </w:p>
        </w:tc>
        <w:tc>
          <w:tcPr>
            <w:tcW w:w="1447" w:type="dxa"/>
            <w:shd w:val="clear" w:color="auto" w:fill="auto"/>
          </w:tcPr>
          <w:p w14:paraId="705EA67E" w14:textId="77777777" w:rsidR="00760A90" w:rsidRPr="00E66BE2" w:rsidRDefault="00760A90" w:rsidP="000046CC">
            <w:pPr>
              <w:suppressAutoHyphens/>
              <w:autoSpaceDE w:val="0"/>
              <w:autoSpaceDN w:val="0"/>
              <w:adjustRightInd w:val="0"/>
              <w:jc w:val="both"/>
            </w:pPr>
            <w:r w:rsidRPr="00E66BE2">
              <w:t>1,2,3</w:t>
            </w:r>
          </w:p>
        </w:tc>
      </w:tr>
      <w:tr w:rsidR="00E66BE2" w:rsidRPr="00E66BE2" w14:paraId="173538DE" w14:textId="77777777" w:rsidTr="000046CC">
        <w:tc>
          <w:tcPr>
            <w:tcW w:w="709" w:type="dxa"/>
            <w:shd w:val="clear" w:color="auto" w:fill="auto"/>
          </w:tcPr>
          <w:p w14:paraId="26CBF2FB" w14:textId="77777777" w:rsidR="00760A90" w:rsidRPr="00E66BE2" w:rsidRDefault="00760A90" w:rsidP="000046CC">
            <w:pPr>
              <w:suppressAutoHyphens/>
              <w:autoSpaceDE w:val="0"/>
              <w:autoSpaceDN w:val="0"/>
              <w:adjustRightInd w:val="0"/>
              <w:jc w:val="both"/>
            </w:pPr>
            <w:r w:rsidRPr="00E66BE2">
              <w:t>О8</w:t>
            </w:r>
          </w:p>
        </w:tc>
        <w:tc>
          <w:tcPr>
            <w:tcW w:w="5500" w:type="dxa"/>
            <w:shd w:val="clear" w:color="auto" w:fill="auto"/>
          </w:tcPr>
          <w:p w14:paraId="793540A7" w14:textId="77777777" w:rsidR="00760A90" w:rsidRPr="00E66BE2" w:rsidRDefault="00760A90" w:rsidP="000046CC">
            <w:pPr>
              <w:jc w:val="both"/>
              <w:rPr>
                <w:rFonts w:ascii="Times New Roman CYR" w:hAnsi="Times New Roman CYR" w:cs="Times New Roman CYR"/>
                <w:sz w:val="18"/>
                <w:szCs w:val="18"/>
              </w:rPr>
            </w:pPr>
            <w:r w:rsidRPr="00E66BE2">
              <w:rPr>
                <w:rFonts w:ascii="Times New Roman CYR" w:hAnsi="Times New Roman CYR" w:cs="Times New Roman CYR"/>
                <w:sz w:val="18"/>
                <w:szCs w:val="18"/>
              </w:rPr>
              <w:t>Інтеграційні процеси в сучасних міжнародних відносинах</w:t>
            </w:r>
          </w:p>
        </w:tc>
        <w:tc>
          <w:tcPr>
            <w:tcW w:w="1842" w:type="dxa"/>
            <w:shd w:val="clear" w:color="auto" w:fill="auto"/>
          </w:tcPr>
          <w:p w14:paraId="0AFE2CB9" w14:textId="77777777" w:rsidR="00760A90" w:rsidRPr="00E66BE2" w:rsidRDefault="00760A90" w:rsidP="000046CC">
            <w:pPr>
              <w:suppressAutoHyphens/>
              <w:autoSpaceDE w:val="0"/>
              <w:autoSpaceDN w:val="0"/>
              <w:adjustRightInd w:val="0"/>
              <w:jc w:val="both"/>
            </w:pPr>
            <w:r w:rsidRPr="00E66BE2">
              <w:t>3</w:t>
            </w:r>
          </w:p>
        </w:tc>
        <w:tc>
          <w:tcPr>
            <w:tcW w:w="1447" w:type="dxa"/>
            <w:shd w:val="clear" w:color="auto" w:fill="auto"/>
          </w:tcPr>
          <w:p w14:paraId="540677F8" w14:textId="77777777" w:rsidR="00760A90" w:rsidRPr="00E66BE2" w:rsidRDefault="00760A90" w:rsidP="000046CC">
            <w:pPr>
              <w:suppressAutoHyphens/>
              <w:autoSpaceDE w:val="0"/>
              <w:autoSpaceDN w:val="0"/>
              <w:adjustRightInd w:val="0"/>
              <w:jc w:val="both"/>
            </w:pPr>
            <w:r w:rsidRPr="00E66BE2">
              <w:t>2</w:t>
            </w:r>
          </w:p>
        </w:tc>
      </w:tr>
      <w:tr w:rsidR="00E66BE2" w:rsidRPr="00E66BE2" w14:paraId="00F59100" w14:textId="77777777" w:rsidTr="000046CC">
        <w:tc>
          <w:tcPr>
            <w:tcW w:w="709" w:type="dxa"/>
            <w:shd w:val="clear" w:color="auto" w:fill="auto"/>
          </w:tcPr>
          <w:p w14:paraId="6FD352F8" w14:textId="77777777" w:rsidR="00760A90" w:rsidRPr="00E66BE2" w:rsidRDefault="00760A90" w:rsidP="000046CC">
            <w:pPr>
              <w:suppressAutoHyphens/>
              <w:autoSpaceDE w:val="0"/>
              <w:autoSpaceDN w:val="0"/>
              <w:adjustRightInd w:val="0"/>
              <w:jc w:val="both"/>
            </w:pPr>
            <w:r w:rsidRPr="00E66BE2">
              <w:t>О9</w:t>
            </w:r>
          </w:p>
        </w:tc>
        <w:tc>
          <w:tcPr>
            <w:tcW w:w="5500" w:type="dxa"/>
            <w:shd w:val="clear" w:color="auto" w:fill="auto"/>
          </w:tcPr>
          <w:p w14:paraId="1922E863" w14:textId="77777777" w:rsidR="00760A90" w:rsidRPr="00E66BE2" w:rsidRDefault="00760A90" w:rsidP="000046CC">
            <w:pPr>
              <w:jc w:val="both"/>
              <w:rPr>
                <w:rFonts w:ascii="Times New Roman CYR" w:hAnsi="Times New Roman CYR" w:cs="Times New Roman CYR"/>
                <w:sz w:val="18"/>
                <w:szCs w:val="18"/>
              </w:rPr>
            </w:pPr>
            <w:r w:rsidRPr="00E66BE2">
              <w:rPr>
                <w:rFonts w:ascii="Times New Roman CYR" w:hAnsi="Times New Roman CYR" w:cs="Times New Roman CYR"/>
                <w:sz w:val="18"/>
                <w:szCs w:val="18"/>
              </w:rPr>
              <w:t>Актуальні проблеми міжнародних відносин і зовнішньої політики країн пострадянського простору</w:t>
            </w:r>
          </w:p>
        </w:tc>
        <w:tc>
          <w:tcPr>
            <w:tcW w:w="1842" w:type="dxa"/>
            <w:shd w:val="clear" w:color="auto" w:fill="auto"/>
          </w:tcPr>
          <w:p w14:paraId="6B39CDD7" w14:textId="77777777" w:rsidR="00760A90" w:rsidRPr="00E66BE2" w:rsidRDefault="00760A90" w:rsidP="000046CC">
            <w:pPr>
              <w:suppressAutoHyphens/>
              <w:autoSpaceDE w:val="0"/>
              <w:autoSpaceDN w:val="0"/>
              <w:adjustRightInd w:val="0"/>
              <w:jc w:val="both"/>
            </w:pPr>
            <w:r w:rsidRPr="00E66BE2">
              <w:t>3</w:t>
            </w:r>
          </w:p>
        </w:tc>
        <w:tc>
          <w:tcPr>
            <w:tcW w:w="1447" w:type="dxa"/>
            <w:shd w:val="clear" w:color="auto" w:fill="auto"/>
          </w:tcPr>
          <w:p w14:paraId="239AB3EF" w14:textId="77777777" w:rsidR="00760A90" w:rsidRPr="00E66BE2" w:rsidRDefault="00760A90" w:rsidP="000046CC">
            <w:pPr>
              <w:suppressAutoHyphens/>
              <w:autoSpaceDE w:val="0"/>
              <w:autoSpaceDN w:val="0"/>
              <w:adjustRightInd w:val="0"/>
              <w:jc w:val="both"/>
            </w:pPr>
            <w:r w:rsidRPr="00E66BE2">
              <w:t>1</w:t>
            </w:r>
          </w:p>
        </w:tc>
      </w:tr>
      <w:tr w:rsidR="00E66BE2" w:rsidRPr="00E66BE2" w14:paraId="25F1A851" w14:textId="77777777" w:rsidTr="00814799">
        <w:tc>
          <w:tcPr>
            <w:tcW w:w="6209" w:type="dxa"/>
            <w:gridSpan w:val="2"/>
            <w:shd w:val="clear" w:color="auto" w:fill="auto"/>
          </w:tcPr>
          <w:p w14:paraId="138110BC" w14:textId="77777777" w:rsidR="00814799" w:rsidRPr="00E66BE2" w:rsidRDefault="00814799" w:rsidP="000046CC">
            <w:pPr>
              <w:suppressAutoHyphens/>
              <w:autoSpaceDE w:val="0"/>
              <w:autoSpaceDN w:val="0"/>
              <w:adjustRightInd w:val="0"/>
              <w:jc w:val="both"/>
              <w:rPr>
                <w:b/>
                <w:bCs/>
              </w:rPr>
            </w:pPr>
            <w:r w:rsidRPr="00E66BE2">
              <w:rPr>
                <w:b/>
                <w:bCs/>
              </w:rPr>
              <w:t>Практична підготовка</w:t>
            </w:r>
          </w:p>
        </w:tc>
        <w:tc>
          <w:tcPr>
            <w:tcW w:w="1842" w:type="dxa"/>
            <w:shd w:val="clear" w:color="auto" w:fill="auto"/>
          </w:tcPr>
          <w:p w14:paraId="596BC666" w14:textId="77777777" w:rsidR="00814799" w:rsidRPr="00E66BE2" w:rsidRDefault="00814799" w:rsidP="000046CC">
            <w:pPr>
              <w:suppressAutoHyphens/>
              <w:autoSpaceDE w:val="0"/>
              <w:autoSpaceDN w:val="0"/>
              <w:adjustRightInd w:val="0"/>
              <w:jc w:val="both"/>
            </w:pPr>
          </w:p>
        </w:tc>
        <w:tc>
          <w:tcPr>
            <w:tcW w:w="1447" w:type="dxa"/>
            <w:shd w:val="clear" w:color="auto" w:fill="auto"/>
          </w:tcPr>
          <w:p w14:paraId="16A7298C" w14:textId="77777777" w:rsidR="00814799" w:rsidRPr="00E66BE2" w:rsidRDefault="00814799" w:rsidP="000046CC">
            <w:pPr>
              <w:suppressAutoHyphens/>
              <w:autoSpaceDE w:val="0"/>
              <w:autoSpaceDN w:val="0"/>
              <w:adjustRightInd w:val="0"/>
              <w:jc w:val="both"/>
            </w:pPr>
          </w:p>
        </w:tc>
      </w:tr>
      <w:tr w:rsidR="00E66BE2" w:rsidRPr="00E66BE2" w14:paraId="1081B16E" w14:textId="77777777" w:rsidTr="00814799">
        <w:tc>
          <w:tcPr>
            <w:tcW w:w="709" w:type="dxa"/>
            <w:shd w:val="clear" w:color="auto" w:fill="auto"/>
          </w:tcPr>
          <w:p w14:paraId="42D2F7B4" w14:textId="108C4BDB" w:rsidR="00814799" w:rsidRPr="00E66BE2" w:rsidRDefault="00814799" w:rsidP="000046CC">
            <w:pPr>
              <w:suppressAutoHyphens/>
              <w:autoSpaceDE w:val="0"/>
              <w:autoSpaceDN w:val="0"/>
              <w:adjustRightInd w:val="0"/>
              <w:jc w:val="both"/>
            </w:pPr>
            <w:r w:rsidRPr="00E66BE2">
              <w:t>О</w:t>
            </w:r>
            <w:r w:rsidR="0010236A" w:rsidRPr="00E66BE2">
              <w:t>1</w:t>
            </w:r>
            <w:r w:rsidRPr="00E66BE2">
              <w:t>0</w:t>
            </w:r>
          </w:p>
        </w:tc>
        <w:tc>
          <w:tcPr>
            <w:tcW w:w="5500" w:type="dxa"/>
            <w:shd w:val="clear" w:color="auto" w:fill="auto"/>
          </w:tcPr>
          <w:p w14:paraId="32758AC9" w14:textId="0CDBE737" w:rsidR="00814799" w:rsidRPr="00E66BE2" w:rsidRDefault="00760A90" w:rsidP="000046CC">
            <w:pPr>
              <w:suppressAutoHyphens/>
              <w:autoSpaceDE w:val="0"/>
              <w:autoSpaceDN w:val="0"/>
              <w:adjustRightInd w:val="0"/>
              <w:jc w:val="both"/>
            </w:pPr>
            <w:r w:rsidRPr="00E66BE2">
              <w:t>Виробнича (перекладацька) практика</w:t>
            </w:r>
          </w:p>
        </w:tc>
        <w:tc>
          <w:tcPr>
            <w:tcW w:w="1842" w:type="dxa"/>
            <w:shd w:val="clear" w:color="auto" w:fill="auto"/>
          </w:tcPr>
          <w:p w14:paraId="625A050D" w14:textId="7C2DD774" w:rsidR="00814799" w:rsidRPr="00E66BE2" w:rsidRDefault="0010236A" w:rsidP="000046CC">
            <w:pPr>
              <w:suppressAutoHyphens/>
              <w:autoSpaceDE w:val="0"/>
              <w:autoSpaceDN w:val="0"/>
              <w:adjustRightInd w:val="0"/>
              <w:jc w:val="both"/>
            </w:pPr>
            <w:r w:rsidRPr="00E66BE2">
              <w:t>6</w:t>
            </w:r>
          </w:p>
        </w:tc>
        <w:tc>
          <w:tcPr>
            <w:tcW w:w="1447" w:type="dxa"/>
            <w:shd w:val="clear" w:color="auto" w:fill="auto"/>
          </w:tcPr>
          <w:p w14:paraId="3280C13B" w14:textId="1568B249" w:rsidR="00814799" w:rsidRPr="00E66BE2" w:rsidRDefault="0010236A" w:rsidP="000046CC">
            <w:pPr>
              <w:suppressAutoHyphens/>
              <w:autoSpaceDE w:val="0"/>
              <w:autoSpaceDN w:val="0"/>
              <w:adjustRightInd w:val="0"/>
              <w:jc w:val="both"/>
            </w:pPr>
            <w:r w:rsidRPr="00E66BE2">
              <w:t>2</w:t>
            </w:r>
          </w:p>
        </w:tc>
      </w:tr>
      <w:tr w:rsidR="00E66BE2" w:rsidRPr="00E66BE2" w14:paraId="10CCB4D5" w14:textId="77777777" w:rsidTr="00814799">
        <w:tc>
          <w:tcPr>
            <w:tcW w:w="709" w:type="dxa"/>
            <w:shd w:val="clear" w:color="auto" w:fill="auto"/>
          </w:tcPr>
          <w:p w14:paraId="5A8076E4" w14:textId="4648177F" w:rsidR="00814799" w:rsidRPr="00E66BE2" w:rsidRDefault="00814799" w:rsidP="000046CC">
            <w:pPr>
              <w:suppressAutoHyphens/>
              <w:autoSpaceDE w:val="0"/>
              <w:autoSpaceDN w:val="0"/>
              <w:adjustRightInd w:val="0"/>
              <w:jc w:val="both"/>
            </w:pPr>
            <w:r w:rsidRPr="00E66BE2">
              <w:t>О</w:t>
            </w:r>
            <w:r w:rsidR="0010236A" w:rsidRPr="00E66BE2">
              <w:t>1</w:t>
            </w:r>
            <w:r w:rsidRPr="00E66BE2">
              <w:t>1</w:t>
            </w:r>
          </w:p>
        </w:tc>
        <w:tc>
          <w:tcPr>
            <w:tcW w:w="5500" w:type="dxa"/>
            <w:shd w:val="clear" w:color="auto" w:fill="auto"/>
          </w:tcPr>
          <w:p w14:paraId="0D5DEFEF" w14:textId="54B6839C" w:rsidR="00814799" w:rsidRPr="00E66BE2" w:rsidRDefault="00760A90" w:rsidP="000046CC">
            <w:pPr>
              <w:suppressAutoHyphens/>
              <w:autoSpaceDE w:val="0"/>
              <w:autoSpaceDN w:val="0"/>
              <w:adjustRightInd w:val="0"/>
              <w:jc w:val="both"/>
            </w:pPr>
            <w:r w:rsidRPr="00E66BE2">
              <w:t>Виробнича наукова практика в аналітичних центрах</w:t>
            </w:r>
          </w:p>
        </w:tc>
        <w:tc>
          <w:tcPr>
            <w:tcW w:w="1842" w:type="dxa"/>
            <w:shd w:val="clear" w:color="auto" w:fill="auto"/>
          </w:tcPr>
          <w:p w14:paraId="67CA54E6" w14:textId="375A36DF" w:rsidR="00814799" w:rsidRPr="00E66BE2" w:rsidRDefault="0010236A" w:rsidP="000046CC">
            <w:pPr>
              <w:suppressAutoHyphens/>
              <w:autoSpaceDE w:val="0"/>
              <w:autoSpaceDN w:val="0"/>
              <w:adjustRightInd w:val="0"/>
              <w:jc w:val="both"/>
            </w:pPr>
            <w:r w:rsidRPr="00E66BE2">
              <w:t>6</w:t>
            </w:r>
          </w:p>
        </w:tc>
        <w:tc>
          <w:tcPr>
            <w:tcW w:w="1447" w:type="dxa"/>
            <w:shd w:val="clear" w:color="auto" w:fill="auto"/>
          </w:tcPr>
          <w:p w14:paraId="5827FAC8" w14:textId="6CE68B7D" w:rsidR="00814799" w:rsidRPr="00E66BE2" w:rsidRDefault="0010236A" w:rsidP="000046CC">
            <w:pPr>
              <w:suppressAutoHyphens/>
              <w:autoSpaceDE w:val="0"/>
              <w:autoSpaceDN w:val="0"/>
              <w:adjustRightInd w:val="0"/>
              <w:jc w:val="both"/>
            </w:pPr>
            <w:r w:rsidRPr="00E66BE2">
              <w:t>3</w:t>
            </w:r>
          </w:p>
        </w:tc>
      </w:tr>
      <w:tr w:rsidR="00E66BE2" w:rsidRPr="00E66BE2" w14:paraId="68047C2E" w14:textId="77777777" w:rsidTr="00814799">
        <w:tc>
          <w:tcPr>
            <w:tcW w:w="709" w:type="dxa"/>
            <w:shd w:val="clear" w:color="auto" w:fill="auto"/>
          </w:tcPr>
          <w:p w14:paraId="1842119E" w14:textId="430F857E" w:rsidR="00814799" w:rsidRPr="00E66BE2" w:rsidRDefault="00814799" w:rsidP="000046CC">
            <w:pPr>
              <w:suppressAutoHyphens/>
              <w:autoSpaceDE w:val="0"/>
              <w:autoSpaceDN w:val="0"/>
              <w:adjustRightInd w:val="0"/>
              <w:jc w:val="both"/>
            </w:pPr>
            <w:r w:rsidRPr="00E66BE2">
              <w:t>О</w:t>
            </w:r>
            <w:r w:rsidR="0010236A" w:rsidRPr="00E66BE2">
              <w:t>1</w:t>
            </w:r>
            <w:r w:rsidRPr="00E66BE2">
              <w:t>2</w:t>
            </w:r>
          </w:p>
        </w:tc>
        <w:tc>
          <w:tcPr>
            <w:tcW w:w="5500" w:type="dxa"/>
            <w:shd w:val="clear" w:color="auto" w:fill="auto"/>
          </w:tcPr>
          <w:p w14:paraId="39AAA3C1" w14:textId="08930978" w:rsidR="00814799" w:rsidRPr="00E66BE2" w:rsidRDefault="0010236A" w:rsidP="000046CC">
            <w:pPr>
              <w:suppressAutoHyphens/>
              <w:autoSpaceDE w:val="0"/>
              <w:autoSpaceDN w:val="0"/>
              <w:adjustRightInd w:val="0"/>
              <w:jc w:val="both"/>
            </w:pPr>
            <w:r w:rsidRPr="00E66BE2">
              <w:t>Науково-дослідна практика, магістерська робота</w:t>
            </w:r>
          </w:p>
        </w:tc>
        <w:tc>
          <w:tcPr>
            <w:tcW w:w="1842" w:type="dxa"/>
            <w:shd w:val="clear" w:color="auto" w:fill="auto"/>
          </w:tcPr>
          <w:p w14:paraId="6258F648" w14:textId="0B454710" w:rsidR="00814799" w:rsidRPr="00E66BE2" w:rsidRDefault="0010236A" w:rsidP="000046CC">
            <w:pPr>
              <w:suppressAutoHyphens/>
              <w:autoSpaceDE w:val="0"/>
              <w:autoSpaceDN w:val="0"/>
              <w:adjustRightInd w:val="0"/>
              <w:jc w:val="both"/>
            </w:pPr>
            <w:r w:rsidRPr="00E66BE2">
              <w:t>15</w:t>
            </w:r>
          </w:p>
        </w:tc>
        <w:tc>
          <w:tcPr>
            <w:tcW w:w="1447" w:type="dxa"/>
            <w:shd w:val="clear" w:color="auto" w:fill="auto"/>
          </w:tcPr>
          <w:p w14:paraId="09ED19D3" w14:textId="69FF9A7A" w:rsidR="00814799" w:rsidRPr="00E66BE2" w:rsidRDefault="0010236A" w:rsidP="000046CC">
            <w:pPr>
              <w:suppressAutoHyphens/>
              <w:autoSpaceDE w:val="0"/>
              <w:autoSpaceDN w:val="0"/>
              <w:adjustRightInd w:val="0"/>
              <w:jc w:val="both"/>
            </w:pPr>
            <w:r w:rsidRPr="00E66BE2">
              <w:t>2,3</w:t>
            </w:r>
          </w:p>
        </w:tc>
      </w:tr>
      <w:tr w:rsidR="00E66BE2" w:rsidRPr="00E66BE2" w14:paraId="11EEB962" w14:textId="77777777" w:rsidTr="00814799">
        <w:tc>
          <w:tcPr>
            <w:tcW w:w="6209" w:type="dxa"/>
            <w:gridSpan w:val="2"/>
            <w:shd w:val="clear" w:color="auto" w:fill="auto"/>
          </w:tcPr>
          <w:p w14:paraId="61F7D5DE" w14:textId="77777777" w:rsidR="00814799" w:rsidRPr="00E66BE2" w:rsidRDefault="00814799" w:rsidP="000046CC">
            <w:pPr>
              <w:suppressAutoHyphens/>
              <w:autoSpaceDE w:val="0"/>
              <w:autoSpaceDN w:val="0"/>
              <w:adjustRightInd w:val="0"/>
              <w:jc w:val="both"/>
              <w:rPr>
                <w:b/>
                <w:bCs/>
              </w:rPr>
            </w:pPr>
            <w:r w:rsidRPr="00E66BE2">
              <w:rPr>
                <w:b/>
                <w:bCs/>
              </w:rPr>
              <w:t>Атестація</w:t>
            </w:r>
          </w:p>
        </w:tc>
        <w:tc>
          <w:tcPr>
            <w:tcW w:w="1842" w:type="dxa"/>
            <w:shd w:val="clear" w:color="auto" w:fill="auto"/>
          </w:tcPr>
          <w:p w14:paraId="7BD4A180" w14:textId="77777777" w:rsidR="00814799" w:rsidRPr="00E66BE2" w:rsidRDefault="00814799" w:rsidP="000046CC">
            <w:pPr>
              <w:suppressAutoHyphens/>
              <w:autoSpaceDE w:val="0"/>
              <w:autoSpaceDN w:val="0"/>
              <w:adjustRightInd w:val="0"/>
              <w:jc w:val="both"/>
            </w:pPr>
          </w:p>
        </w:tc>
        <w:tc>
          <w:tcPr>
            <w:tcW w:w="1447" w:type="dxa"/>
            <w:shd w:val="clear" w:color="auto" w:fill="auto"/>
          </w:tcPr>
          <w:p w14:paraId="2744B55F" w14:textId="77777777" w:rsidR="00814799" w:rsidRPr="00E66BE2" w:rsidRDefault="00814799" w:rsidP="000046CC">
            <w:pPr>
              <w:suppressAutoHyphens/>
              <w:autoSpaceDE w:val="0"/>
              <w:autoSpaceDN w:val="0"/>
              <w:adjustRightInd w:val="0"/>
              <w:jc w:val="both"/>
            </w:pPr>
          </w:p>
        </w:tc>
      </w:tr>
      <w:tr w:rsidR="00E66BE2" w:rsidRPr="00E66BE2" w14:paraId="7702E0BF" w14:textId="77777777" w:rsidTr="00814799">
        <w:tc>
          <w:tcPr>
            <w:tcW w:w="709" w:type="dxa"/>
            <w:shd w:val="clear" w:color="auto" w:fill="auto"/>
          </w:tcPr>
          <w:p w14:paraId="0E4A9D1A" w14:textId="5FB8840C" w:rsidR="00814799" w:rsidRPr="00E66BE2" w:rsidRDefault="00814799" w:rsidP="000046CC">
            <w:pPr>
              <w:suppressAutoHyphens/>
              <w:autoSpaceDE w:val="0"/>
              <w:autoSpaceDN w:val="0"/>
              <w:adjustRightInd w:val="0"/>
              <w:jc w:val="both"/>
            </w:pPr>
            <w:r w:rsidRPr="00E66BE2">
              <w:t>О</w:t>
            </w:r>
            <w:r w:rsidR="0010236A" w:rsidRPr="00E66BE2">
              <w:t>13</w:t>
            </w:r>
          </w:p>
        </w:tc>
        <w:tc>
          <w:tcPr>
            <w:tcW w:w="5500" w:type="dxa"/>
            <w:shd w:val="clear" w:color="auto" w:fill="auto"/>
          </w:tcPr>
          <w:p w14:paraId="5F79A045" w14:textId="77777777" w:rsidR="00814799" w:rsidRPr="00E66BE2" w:rsidRDefault="00814799" w:rsidP="000046CC">
            <w:pPr>
              <w:suppressAutoHyphens/>
              <w:autoSpaceDE w:val="0"/>
              <w:autoSpaceDN w:val="0"/>
              <w:adjustRightInd w:val="0"/>
              <w:jc w:val="both"/>
            </w:pPr>
            <w:r w:rsidRPr="00E66BE2">
              <w:t>Підготовка бакалаврської роботи</w:t>
            </w:r>
          </w:p>
        </w:tc>
        <w:tc>
          <w:tcPr>
            <w:tcW w:w="1842" w:type="dxa"/>
            <w:shd w:val="clear" w:color="auto" w:fill="auto"/>
          </w:tcPr>
          <w:p w14:paraId="58066F40" w14:textId="77777777" w:rsidR="00814799" w:rsidRPr="00E66BE2" w:rsidRDefault="00814799" w:rsidP="000046CC">
            <w:pPr>
              <w:suppressAutoHyphens/>
              <w:autoSpaceDE w:val="0"/>
              <w:autoSpaceDN w:val="0"/>
              <w:adjustRightInd w:val="0"/>
              <w:jc w:val="both"/>
            </w:pPr>
            <w:r w:rsidRPr="00E66BE2">
              <w:t>9</w:t>
            </w:r>
          </w:p>
        </w:tc>
        <w:tc>
          <w:tcPr>
            <w:tcW w:w="1447" w:type="dxa"/>
            <w:shd w:val="clear" w:color="auto" w:fill="auto"/>
          </w:tcPr>
          <w:p w14:paraId="09E6D194" w14:textId="50FE4CBF" w:rsidR="00814799" w:rsidRPr="00E66BE2" w:rsidRDefault="0010236A" w:rsidP="000046CC">
            <w:pPr>
              <w:suppressAutoHyphens/>
              <w:autoSpaceDE w:val="0"/>
              <w:autoSpaceDN w:val="0"/>
              <w:adjustRightInd w:val="0"/>
              <w:jc w:val="both"/>
            </w:pPr>
            <w:r w:rsidRPr="00E66BE2">
              <w:t>3</w:t>
            </w:r>
          </w:p>
        </w:tc>
      </w:tr>
      <w:tr w:rsidR="00E66BE2" w:rsidRPr="00E66BE2" w14:paraId="64854A92" w14:textId="77777777" w:rsidTr="00814799">
        <w:tc>
          <w:tcPr>
            <w:tcW w:w="709" w:type="dxa"/>
            <w:shd w:val="clear" w:color="auto" w:fill="auto"/>
          </w:tcPr>
          <w:p w14:paraId="4474F240" w14:textId="7D568C24" w:rsidR="00814799" w:rsidRPr="00E66BE2" w:rsidRDefault="00814799" w:rsidP="000046CC">
            <w:pPr>
              <w:suppressAutoHyphens/>
              <w:autoSpaceDE w:val="0"/>
              <w:autoSpaceDN w:val="0"/>
              <w:adjustRightInd w:val="0"/>
              <w:jc w:val="both"/>
            </w:pPr>
            <w:r w:rsidRPr="00E66BE2">
              <w:t>О</w:t>
            </w:r>
            <w:r w:rsidR="0010236A" w:rsidRPr="00E66BE2">
              <w:t>14</w:t>
            </w:r>
          </w:p>
        </w:tc>
        <w:tc>
          <w:tcPr>
            <w:tcW w:w="5500" w:type="dxa"/>
            <w:shd w:val="clear" w:color="auto" w:fill="auto"/>
          </w:tcPr>
          <w:p w14:paraId="557E6C9F" w14:textId="1E42405C" w:rsidR="00814799" w:rsidRPr="00E66BE2" w:rsidRDefault="00814799" w:rsidP="000046CC">
            <w:pPr>
              <w:suppressAutoHyphens/>
              <w:autoSpaceDE w:val="0"/>
              <w:autoSpaceDN w:val="0"/>
              <w:adjustRightInd w:val="0"/>
              <w:jc w:val="both"/>
            </w:pPr>
            <w:r w:rsidRPr="00E66BE2">
              <w:t>Комплексний іспит</w:t>
            </w:r>
            <w:r w:rsidR="0010236A" w:rsidRPr="00E66BE2">
              <w:t xml:space="preserve"> іноземною мовою.</w:t>
            </w:r>
          </w:p>
        </w:tc>
        <w:tc>
          <w:tcPr>
            <w:tcW w:w="1842" w:type="dxa"/>
            <w:shd w:val="clear" w:color="auto" w:fill="auto"/>
          </w:tcPr>
          <w:p w14:paraId="6E19F4C3" w14:textId="77777777" w:rsidR="00814799" w:rsidRPr="00E66BE2" w:rsidRDefault="00814799" w:rsidP="000046CC">
            <w:pPr>
              <w:suppressAutoHyphens/>
              <w:autoSpaceDE w:val="0"/>
              <w:autoSpaceDN w:val="0"/>
              <w:adjustRightInd w:val="0"/>
              <w:jc w:val="both"/>
            </w:pPr>
            <w:r w:rsidRPr="00E66BE2">
              <w:t>3</w:t>
            </w:r>
          </w:p>
        </w:tc>
        <w:tc>
          <w:tcPr>
            <w:tcW w:w="1447" w:type="dxa"/>
            <w:shd w:val="clear" w:color="auto" w:fill="auto"/>
          </w:tcPr>
          <w:p w14:paraId="74CFD758" w14:textId="2CFE8B6E" w:rsidR="00814799" w:rsidRPr="00E66BE2" w:rsidRDefault="0010236A" w:rsidP="000046CC">
            <w:pPr>
              <w:suppressAutoHyphens/>
              <w:autoSpaceDE w:val="0"/>
              <w:autoSpaceDN w:val="0"/>
              <w:adjustRightInd w:val="0"/>
              <w:jc w:val="both"/>
            </w:pPr>
            <w:r w:rsidRPr="00E66BE2">
              <w:t>3</w:t>
            </w:r>
          </w:p>
        </w:tc>
      </w:tr>
      <w:tr w:rsidR="00E66BE2" w:rsidRPr="00E66BE2" w14:paraId="3C2AF6DF" w14:textId="77777777" w:rsidTr="00814799">
        <w:tc>
          <w:tcPr>
            <w:tcW w:w="6209" w:type="dxa"/>
            <w:gridSpan w:val="2"/>
            <w:shd w:val="clear" w:color="auto" w:fill="auto"/>
          </w:tcPr>
          <w:p w14:paraId="688AA9C3" w14:textId="77777777" w:rsidR="00814799" w:rsidRPr="00E66BE2" w:rsidRDefault="00814799" w:rsidP="000046CC">
            <w:pPr>
              <w:suppressAutoHyphens/>
              <w:autoSpaceDE w:val="0"/>
              <w:autoSpaceDN w:val="0"/>
              <w:adjustRightInd w:val="0"/>
              <w:jc w:val="both"/>
            </w:pPr>
            <w:r w:rsidRPr="00E66BE2">
              <w:rPr>
                <w:b/>
              </w:rPr>
              <w:t>Вибіркові дисципліни</w:t>
            </w:r>
          </w:p>
        </w:tc>
        <w:tc>
          <w:tcPr>
            <w:tcW w:w="1842" w:type="dxa"/>
            <w:shd w:val="clear" w:color="auto" w:fill="auto"/>
          </w:tcPr>
          <w:p w14:paraId="2A9F9F2B" w14:textId="77777777" w:rsidR="00814799" w:rsidRPr="00E66BE2" w:rsidRDefault="00814799" w:rsidP="000046CC">
            <w:pPr>
              <w:suppressAutoHyphens/>
              <w:autoSpaceDE w:val="0"/>
              <w:autoSpaceDN w:val="0"/>
              <w:adjustRightInd w:val="0"/>
              <w:jc w:val="both"/>
            </w:pPr>
          </w:p>
        </w:tc>
        <w:tc>
          <w:tcPr>
            <w:tcW w:w="1447" w:type="dxa"/>
            <w:shd w:val="clear" w:color="auto" w:fill="auto"/>
          </w:tcPr>
          <w:p w14:paraId="48A9FBBA" w14:textId="77777777" w:rsidR="00814799" w:rsidRPr="00E66BE2" w:rsidRDefault="00814799" w:rsidP="000046CC">
            <w:pPr>
              <w:suppressAutoHyphens/>
              <w:autoSpaceDE w:val="0"/>
              <w:autoSpaceDN w:val="0"/>
              <w:adjustRightInd w:val="0"/>
              <w:jc w:val="both"/>
            </w:pPr>
          </w:p>
        </w:tc>
      </w:tr>
      <w:tr w:rsidR="00E66BE2" w:rsidRPr="00E66BE2" w14:paraId="4938AB28" w14:textId="77777777" w:rsidTr="00814799">
        <w:tc>
          <w:tcPr>
            <w:tcW w:w="709" w:type="dxa"/>
            <w:shd w:val="clear" w:color="auto" w:fill="auto"/>
          </w:tcPr>
          <w:p w14:paraId="574D9CDB" w14:textId="7C4B46F9" w:rsidR="00814799" w:rsidRPr="00E66BE2" w:rsidRDefault="00814799" w:rsidP="000046CC">
            <w:pPr>
              <w:suppressAutoHyphens/>
              <w:autoSpaceDE w:val="0"/>
              <w:autoSpaceDN w:val="0"/>
              <w:adjustRightInd w:val="0"/>
              <w:jc w:val="both"/>
            </w:pPr>
            <w:r w:rsidRPr="00E66BE2">
              <w:t>В1</w:t>
            </w:r>
          </w:p>
        </w:tc>
        <w:tc>
          <w:tcPr>
            <w:tcW w:w="5500" w:type="dxa"/>
            <w:shd w:val="clear" w:color="auto" w:fill="auto"/>
          </w:tcPr>
          <w:p w14:paraId="57876136" w14:textId="77777777" w:rsidR="00814799" w:rsidRPr="00E66BE2" w:rsidRDefault="00814799" w:rsidP="000046CC">
            <w:pPr>
              <w:suppressAutoHyphens/>
              <w:autoSpaceDE w:val="0"/>
              <w:autoSpaceDN w:val="0"/>
              <w:adjustRightInd w:val="0"/>
              <w:jc w:val="both"/>
            </w:pPr>
            <w:r w:rsidRPr="00E66BE2">
              <w:t>Друга іноземна мова (іспанська/німецька/французька/польська)</w:t>
            </w:r>
          </w:p>
        </w:tc>
        <w:tc>
          <w:tcPr>
            <w:tcW w:w="1842" w:type="dxa"/>
            <w:shd w:val="clear" w:color="auto" w:fill="auto"/>
          </w:tcPr>
          <w:p w14:paraId="7FA944C8" w14:textId="44E2561C" w:rsidR="00814799" w:rsidRPr="00E66BE2" w:rsidRDefault="0010236A" w:rsidP="000046CC">
            <w:pPr>
              <w:suppressAutoHyphens/>
              <w:autoSpaceDE w:val="0"/>
              <w:autoSpaceDN w:val="0"/>
              <w:adjustRightInd w:val="0"/>
              <w:jc w:val="both"/>
            </w:pPr>
            <w:r w:rsidRPr="00E66BE2">
              <w:t>15</w:t>
            </w:r>
          </w:p>
        </w:tc>
        <w:tc>
          <w:tcPr>
            <w:tcW w:w="1447" w:type="dxa"/>
            <w:shd w:val="clear" w:color="auto" w:fill="auto"/>
          </w:tcPr>
          <w:p w14:paraId="1BC0A9A4" w14:textId="3B2F8E8E" w:rsidR="00814799" w:rsidRPr="00E66BE2" w:rsidRDefault="0010236A" w:rsidP="000046CC">
            <w:pPr>
              <w:suppressAutoHyphens/>
              <w:autoSpaceDE w:val="0"/>
              <w:autoSpaceDN w:val="0"/>
              <w:adjustRightInd w:val="0"/>
              <w:jc w:val="both"/>
            </w:pPr>
            <w:r w:rsidRPr="00E66BE2">
              <w:t xml:space="preserve">1, </w:t>
            </w:r>
            <w:r w:rsidR="00814799" w:rsidRPr="00E66BE2">
              <w:t xml:space="preserve">2, 3 </w:t>
            </w:r>
          </w:p>
        </w:tc>
      </w:tr>
      <w:tr w:rsidR="00E66BE2" w:rsidRPr="00E66BE2" w14:paraId="5FE66316" w14:textId="77777777" w:rsidTr="00814799">
        <w:tc>
          <w:tcPr>
            <w:tcW w:w="709" w:type="dxa"/>
            <w:shd w:val="clear" w:color="auto" w:fill="auto"/>
          </w:tcPr>
          <w:p w14:paraId="1E0AE850" w14:textId="55BF460A" w:rsidR="00814799" w:rsidRPr="00E66BE2" w:rsidRDefault="0010236A" w:rsidP="000046CC">
            <w:pPr>
              <w:suppressAutoHyphens/>
              <w:autoSpaceDE w:val="0"/>
              <w:autoSpaceDN w:val="0"/>
              <w:adjustRightInd w:val="0"/>
              <w:jc w:val="both"/>
            </w:pPr>
            <w:r w:rsidRPr="00E66BE2">
              <w:t>В2</w:t>
            </w:r>
          </w:p>
        </w:tc>
        <w:tc>
          <w:tcPr>
            <w:tcW w:w="5500" w:type="dxa"/>
            <w:shd w:val="clear" w:color="auto" w:fill="auto"/>
          </w:tcPr>
          <w:p w14:paraId="237F032E" w14:textId="73F3EE98" w:rsidR="00814799" w:rsidRPr="00E66BE2" w:rsidRDefault="0010236A" w:rsidP="000046CC">
            <w:pPr>
              <w:suppressAutoHyphens/>
              <w:autoSpaceDE w:val="0"/>
              <w:autoSpaceDN w:val="0"/>
              <w:adjustRightInd w:val="0"/>
              <w:jc w:val="both"/>
            </w:pPr>
            <w:r w:rsidRPr="00E66BE2">
              <w:t>Актуальні проблеми європейських інтеграційних процесів</w:t>
            </w:r>
          </w:p>
        </w:tc>
        <w:tc>
          <w:tcPr>
            <w:tcW w:w="1842" w:type="dxa"/>
            <w:shd w:val="clear" w:color="auto" w:fill="auto"/>
          </w:tcPr>
          <w:p w14:paraId="5AA9C570" w14:textId="193995A5" w:rsidR="00814799" w:rsidRPr="00E66BE2" w:rsidRDefault="0010236A" w:rsidP="000046CC">
            <w:pPr>
              <w:suppressAutoHyphens/>
              <w:autoSpaceDE w:val="0"/>
              <w:autoSpaceDN w:val="0"/>
              <w:adjustRightInd w:val="0"/>
              <w:jc w:val="both"/>
            </w:pPr>
            <w:r w:rsidRPr="00E66BE2">
              <w:t>3</w:t>
            </w:r>
          </w:p>
        </w:tc>
        <w:tc>
          <w:tcPr>
            <w:tcW w:w="1447" w:type="dxa"/>
            <w:shd w:val="clear" w:color="auto" w:fill="auto"/>
          </w:tcPr>
          <w:p w14:paraId="3E084FB3" w14:textId="512EAA84" w:rsidR="00814799" w:rsidRPr="00E66BE2" w:rsidRDefault="0010236A" w:rsidP="000046CC">
            <w:pPr>
              <w:suppressAutoHyphens/>
              <w:autoSpaceDE w:val="0"/>
              <w:autoSpaceDN w:val="0"/>
              <w:adjustRightInd w:val="0"/>
              <w:jc w:val="both"/>
            </w:pPr>
            <w:r w:rsidRPr="00E66BE2">
              <w:t>1</w:t>
            </w:r>
          </w:p>
        </w:tc>
      </w:tr>
      <w:tr w:rsidR="00E66BE2" w:rsidRPr="00E66BE2" w14:paraId="041AFA82" w14:textId="77777777" w:rsidTr="00814799">
        <w:tc>
          <w:tcPr>
            <w:tcW w:w="709" w:type="dxa"/>
            <w:shd w:val="clear" w:color="auto" w:fill="auto"/>
          </w:tcPr>
          <w:p w14:paraId="247433C3" w14:textId="575E1C7C" w:rsidR="00814799" w:rsidRPr="00E66BE2" w:rsidRDefault="0010236A" w:rsidP="000046CC">
            <w:pPr>
              <w:suppressAutoHyphens/>
              <w:autoSpaceDE w:val="0"/>
              <w:autoSpaceDN w:val="0"/>
              <w:adjustRightInd w:val="0"/>
              <w:jc w:val="both"/>
            </w:pPr>
            <w:r w:rsidRPr="00E66BE2">
              <w:t>В3</w:t>
            </w:r>
          </w:p>
        </w:tc>
        <w:tc>
          <w:tcPr>
            <w:tcW w:w="5500" w:type="dxa"/>
            <w:shd w:val="clear" w:color="auto" w:fill="auto"/>
          </w:tcPr>
          <w:p w14:paraId="18F2817B" w14:textId="1F84BBF1" w:rsidR="00814799" w:rsidRPr="00E66BE2" w:rsidRDefault="0010236A" w:rsidP="000046CC">
            <w:pPr>
              <w:suppressAutoHyphens/>
              <w:autoSpaceDE w:val="0"/>
              <w:autoSpaceDN w:val="0"/>
              <w:adjustRightInd w:val="0"/>
              <w:jc w:val="both"/>
            </w:pPr>
            <w:r w:rsidRPr="00E66BE2">
              <w:t>Актуальні проблеми зовнішньої політики України та міжнародних відносин</w:t>
            </w:r>
          </w:p>
        </w:tc>
        <w:tc>
          <w:tcPr>
            <w:tcW w:w="1842" w:type="dxa"/>
            <w:shd w:val="clear" w:color="auto" w:fill="auto"/>
          </w:tcPr>
          <w:p w14:paraId="2A5E03A8" w14:textId="60683802" w:rsidR="00814799" w:rsidRPr="00E66BE2" w:rsidRDefault="0010236A" w:rsidP="000046CC">
            <w:pPr>
              <w:suppressAutoHyphens/>
              <w:autoSpaceDE w:val="0"/>
              <w:autoSpaceDN w:val="0"/>
              <w:adjustRightInd w:val="0"/>
              <w:jc w:val="both"/>
            </w:pPr>
            <w:r w:rsidRPr="00E66BE2">
              <w:t>3</w:t>
            </w:r>
          </w:p>
        </w:tc>
        <w:tc>
          <w:tcPr>
            <w:tcW w:w="1447" w:type="dxa"/>
            <w:shd w:val="clear" w:color="auto" w:fill="auto"/>
          </w:tcPr>
          <w:p w14:paraId="73BF11CE" w14:textId="0650600D" w:rsidR="00814799" w:rsidRPr="00E66BE2" w:rsidRDefault="0010236A" w:rsidP="000046CC">
            <w:pPr>
              <w:suppressAutoHyphens/>
              <w:autoSpaceDE w:val="0"/>
              <w:autoSpaceDN w:val="0"/>
              <w:adjustRightInd w:val="0"/>
              <w:jc w:val="both"/>
            </w:pPr>
            <w:r w:rsidRPr="00E66BE2">
              <w:t>1</w:t>
            </w:r>
          </w:p>
        </w:tc>
      </w:tr>
      <w:tr w:rsidR="00E66BE2" w:rsidRPr="00E66BE2" w14:paraId="19312187" w14:textId="77777777" w:rsidTr="00814799">
        <w:tc>
          <w:tcPr>
            <w:tcW w:w="709" w:type="dxa"/>
            <w:shd w:val="clear" w:color="auto" w:fill="auto"/>
          </w:tcPr>
          <w:p w14:paraId="1A090BA5" w14:textId="1B1B5E7F" w:rsidR="00814799" w:rsidRPr="00E66BE2" w:rsidRDefault="0010236A" w:rsidP="000046CC">
            <w:pPr>
              <w:suppressAutoHyphens/>
              <w:autoSpaceDE w:val="0"/>
              <w:autoSpaceDN w:val="0"/>
              <w:adjustRightInd w:val="0"/>
              <w:jc w:val="both"/>
            </w:pPr>
            <w:r w:rsidRPr="00E66BE2">
              <w:t>В4</w:t>
            </w:r>
          </w:p>
        </w:tc>
        <w:tc>
          <w:tcPr>
            <w:tcW w:w="5500" w:type="dxa"/>
            <w:shd w:val="clear" w:color="auto" w:fill="auto"/>
          </w:tcPr>
          <w:p w14:paraId="6810782E" w14:textId="52DED944" w:rsidR="00814799" w:rsidRPr="00E66BE2" w:rsidRDefault="0010236A" w:rsidP="000046CC">
            <w:pPr>
              <w:suppressAutoHyphens/>
              <w:autoSpaceDE w:val="0"/>
              <w:autoSpaceDN w:val="0"/>
              <w:adjustRightInd w:val="0"/>
              <w:jc w:val="both"/>
            </w:pPr>
            <w:r w:rsidRPr="00E66BE2">
              <w:t>Європа в зовнішній політиці США та Росії</w:t>
            </w:r>
          </w:p>
        </w:tc>
        <w:tc>
          <w:tcPr>
            <w:tcW w:w="1842" w:type="dxa"/>
            <w:shd w:val="clear" w:color="auto" w:fill="auto"/>
          </w:tcPr>
          <w:p w14:paraId="5ADF623D" w14:textId="3CD8B36D" w:rsidR="00814799" w:rsidRPr="00E66BE2" w:rsidRDefault="0010236A" w:rsidP="000046CC">
            <w:pPr>
              <w:suppressAutoHyphens/>
              <w:autoSpaceDE w:val="0"/>
              <w:autoSpaceDN w:val="0"/>
              <w:adjustRightInd w:val="0"/>
              <w:jc w:val="both"/>
            </w:pPr>
            <w:r w:rsidRPr="00E66BE2">
              <w:t>3</w:t>
            </w:r>
          </w:p>
        </w:tc>
        <w:tc>
          <w:tcPr>
            <w:tcW w:w="1447" w:type="dxa"/>
            <w:shd w:val="clear" w:color="auto" w:fill="auto"/>
          </w:tcPr>
          <w:p w14:paraId="46C89CB8" w14:textId="54817AE2" w:rsidR="00814799" w:rsidRPr="00E66BE2" w:rsidRDefault="0010236A" w:rsidP="000046CC">
            <w:pPr>
              <w:suppressAutoHyphens/>
              <w:autoSpaceDE w:val="0"/>
              <w:autoSpaceDN w:val="0"/>
              <w:adjustRightInd w:val="0"/>
              <w:jc w:val="both"/>
            </w:pPr>
            <w:r w:rsidRPr="00E66BE2">
              <w:t>2</w:t>
            </w:r>
          </w:p>
        </w:tc>
      </w:tr>
      <w:tr w:rsidR="00E66BE2" w:rsidRPr="00E66BE2" w14:paraId="530529FA" w14:textId="77777777" w:rsidTr="00814799">
        <w:tc>
          <w:tcPr>
            <w:tcW w:w="709" w:type="dxa"/>
            <w:shd w:val="clear" w:color="auto" w:fill="auto"/>
          </w:tcPr>
          <w:p w14:paraId="0CDFF3FD" w14:textId="4C9A7B53" w:rsidR="00814799" w:rsidRPr="00E66BE2" w:rsidRDefault="0010236A" w:rsidP="000046CC">
            <w:pPr>
              <w:suppressAutoHyphens/>
              <w:autoSpaceDE w:val="0"/>
              <w:autoSpaceDN w:val="0"/>
              <w:adjustRightInd w:val="0"/>
              <w:jc w:val="both"/>
            </w:pPr>
            <w:r w:rsidRPr="00E66BE2">
              <w:t>В5</w:t>
            </w:r>
          </w:p>
        </w:tc>
        <w:tc>
          <w:tcPr>
            <w:tcW w:w="5500" w:type="dxa"/>
            <w:shd w:val="clear" w:color="auto" w:fill="auto"/>
          </w:tcPr>
          <w:p w14:paraId="069FF061" w14:textId="27CB6A33" w:rsidR="00814799" w:rsidRPr="00E66BE2" w:rsidRDefault="0010236A" w:rsidP="0010236A">
            <w:pPr>
              <w:suppressAutoHyphens/>
              <w:autoSpaceDE w:val="0"/>
              <w:autoSpaceDN w:val="0"/>
              <w:adjustRightInd w:val="0"/>
              <w:jc w:val="both"/>
            </w:pPr>
            <w:r w:rsidRPr="00E66BE2">
              <w:t>Політико-правові системи країн Центрально-Східної Європи</w:t>
            </w:r>
          </w:p>
        </w:tc>
        <w:tc>
          <w:tcPr>
            <w:tcW w:w="1842" w:type="dxa"/>
            <w:shd w:val="clear" w:color="auto" w:fill="auto"/>
          </w:tcPr>
          <w:p w14:paraId="40D566F2" w14:textId="0D1013EA" w:rsidR="00814799" w:rsidRPr="00E66BE2" w:rsidRDefault="0010236A" w:rsidP="000046CC">
            <w:pPr>
              <w:suppressAutoHyphens/>
              <w:autoSpaceDE w:val="0"/>
              <w:autoSpaceDN w:val="0"/>
              <w:adjustRightInd w:val="0"/>
              <w:jc w:val="both"/>
            </w:pPr>
            <w:r w:rsidRPr="00E66BE2">
              <w:t>3</w:t>
            </w:r>
          </w:p>
        </w:tc>
        <w:tc>
          <w:tcPr>
            <w:tcW w:w="1447" w:type="dxa"/>
            <w:shd w:val="clear" w:color="auto" w:fill="auto"/>
          </w:tcPr>
          <w:p w14:paraId="55DB241C" w14:textId="065417BB" w:rsidR="00814799" w:rsidRPr="00E66BE2" w:rsidRDefault="0010236A" w:rsidP="000046CC">
            <w:pPr>
              <w:suppressAutoHyphens/>
              <w:autoSpaceDE w:val="0"/>
              <w:autoSpaceDN w:val="0"/>
              <w:adjustRightInd w:val="0"/>
              <w:jc w:val="both"/>
            </w:pPr>
            <w:r w:rsidRPr="00E66BE2">
              <w:t>2</w:t>
            </w:r>
          </w:p>
        </w:tc>
      </w:tr>
      <w:tr w:rsidR="00E66BE2" w:rsidRPr="00E66BE2" w14:paraId="1EC78E57" w14:textId="77777777" w:rsidTr="00814799">
        <w:tc>
          <w:tcPr>
            <w:tcW w:w="709" w:type="dxa"/>
            <w:shd w:val="clear" w:color="auto" w:fill="auto"/>
          </w:tcPr>
          <w:p w14:paraId="08283391" w14:textId="2BBF3508" w:rsidR="00814799" w:rsidRPr="00E66BE2" w:rsidRDefault="0010236A" w:rsidP="000046CC">
            <w:pPr>
              <w:suppressAutoHyphens/>
              <w:autoSpaceDE w:val="0"/>
              <w:autoSpaceDN w:val="0"/>
              <w:adjustRightInd w:val="0"/>
              <w:jc w:val="both"/>
            </w:pPr>
            <w:r w:rsidRPr="00E66BE2">
              <w:t>В6</w:t>
            </w:r>
          </w:p>
        </w:tc>
        <w:tc>
          <w:tcPr>
            <w:tcW w:w="5500" w:type="dxa"/>
            <w:shd w:val="clear" w:color="auto" w:fill="auto"/>
          </w:tcPr>
          <w:p w14:paraId="094EE9B1" w14:textId="709FA616" w:rsidR="00814799" w:rsidRPr="00E66BE2" w:rsidRDefault="0010236A" w:rsidP="000046CC">
            <w:pPr>
              <w:suppressAutoHyphens/>
              <w:autoSpaceDE w:val="0"/>
              <w:autoSpaceDN w:val="0"/>
              <w:adjustRightInd w:val="0"/>
              <w:jc w:val="both"/>
            </w:pPr>
            <w:r w:rsidRPr="00E66BE2">
              <w:t>Політико-правова система та система прийняття рішень ЄС</w:t>
            </w:r>
          </w:p>
        </w:tc>
        <w:tc>
          <w:tcPr>
            <w:tcW w:w="1842" w:type="dxa"/>
            <w:shd w:val="clear" w:color="auto" w:fill="auto"/>
          </w:tcPr>
          <w:p w14:paraId="3367DEA1" w14:textId="4E4375EE" w:rsidR="00814799" w:rsidRPr="00E66BE2" w:rsidRDefault="0010236A" w:rsidP="000046CC">
            <w:pPr>
              <w:suppressAutoHyphens/>
              <w:autoSpaceDE w:val="0"/>
              <w:autoSpaceDN w:val="0"/>
              <w:adjustRightInd w:val="0"/>
              <w:jc w:val="both"/>
            </w:pPr>
            <w:r w:rsidRPr="00E66BE2">
              <w:t>3</w:t>
            </w:r>
          </w:p>
        </w:tc>
        <w:tc>
          <w:tcPr>
            <w:tcW w:w="1447" w:type="dxa"/>
            <w:shd w:val="clear" w:color="auto" w:fill="auto"/>
          </w:tcPr>
          <w:p w14:paraId="32D48A39" w14:textId="631F1C6D" w:rsidR="00814799" w:rsidRPr="00E66BE2" w:rsidRDefault="0010236A" w:rsidP="000046CC">
            <w:pPr>
              <w:suppressAutoHyphens/>
              <w:autoSpaceDE w:val="0"/>
              <w:autoSpaceDN w:val="0"/>
              <w:adjustRightInd w:val="0"/>
              <w:jc w:val="both"/>
            </w:pPr>
            <w:r w:rsidRPr="00E66BE2">
              <w:t>3</w:t>
            </w:r>
          </w:p>
        </w:tc>
      </w:tr>
      <w:tr w:rsidR="00E66BE2" w:rsidRPr="00E66BE2" w14:paraId="4B9582E2" w14:textId="77777777" w:rsidTr="00814799">
        <w:tc>
          <w:tcPr>
            <w:tcW w:w="709" w:type="dxa"/>
            <w:shd w:val="clear" w:color="auto" w:fill="auto"/>
          </w:tcPr>
          <w:p w14:paraId="68AC6D14" w14:textId="12C37045" w:rsidR="00814799" w:rsidRPr="00E66BE2" w:rsidRDefault="0010236A" w:rsidP="000046CC">
            <w:pPr>
              <w:suppressAutoHyphens/>
              <w:autoSpaceDE w:val="0"/>
              <w:autoSpaceDN w:val="0"/>
              <w:adjustRightInd w:val="0"/>
              <w:jc w:val="both"/>
            </w:pPr>
            <w:r w:rsidRPr="00E66BE2">
              <w:t>В7</w:t>
            </w:r>
          </w:p>
        </w:tc>
        <w:tc>
          <w:tcPr>
            <w:tcW w:w="5500" w:type="dxa"/>
            <w:shd w:val="clear" w:color="auto" w:fill="auto"/>
          </w:tcPr>
          <w:p w14:paraId="39E1916D" w14:textId="6DA28655" w:rsidR="00814799" w:rsidRPr="00E66BE2" w:rsidRDefault="0010236A" w:rsidP="0010236A">
            <w:pPr>
              <w:suppressAutoHyphens/>
              <w:autoSpaceDE w:val="0"/>
              <w:autoSpaceDN w:val="0"/>
              <w:adjustRightInd w:val="0"/>
              <w:jc w:val="both"/>
            </w:pPr>
            <w:r w:rsidRPr="00E66BE2">
              <w:t>Національна безпека України</w:t>
            </w:r>
          </w:p>
        </w:tc>
        <w:tc>
          <w:tcPr>
            <w:tcW w:w="1842" w:type="dxa"/>
            <w:shd w:val="clear" w:color="auto" w:fill="auto"/>
          </w:tcPr>
          <w:p w14:paraId="1D94D16D" w14:textId="0F0858CD" w:rsidR="00814799" w:rsidRPr="00E66BE2" w:rsidRDefault="0010236A" w:rsidP="000046CC">
            <w:pPr>
              <w:suppressAutoHyphens/>
              <w:autoSpaceDE w:val="0"/>
              <w:autoSpaceDN w:val="0"/>
              <w:adjustRightInd w:val="0"/>
              <w:jc w:val="both"/>
            </w:pPr>
            <w:r w:rsidRPr="00E66BE2">
              <w:t>3</w:t>
            </w:r>
          </w:p>
        </w:tc>
        <w:tc>
          <w:tcPr>
            <w:tcW w:w="1447" w:type="dxa"/>
            <w:shd w:val="clear" w:color="auto" w:fill="auto"/>
          </w:tcPr>
          <w:p w14:paraId="7132F95E" w14:textId="3B9263FB" w:rsidR="00814799" w:rsidRPr="00E66BE2" w:rsidRDefault="0010236A" w:rsidP="000046CC">
            <w:pPr>
              <w:suppressAutoHyphens/>
              <w:autoSpaceDE w:val="0"/>
              <w:autoSpaceDN w:val="0"/>
              <w:adjustRightInd w:val="0"/>
              <w:jc w:val="both"/>
            </w:pPr>
            <w:r w:rsidRPr="00E66BE2">
              <w:t>3</w:t>
            </w:r>
          </w:p>
        </w:tc>
      </w:tr>
    </w:tbl>
    <w:p w14:paraId="29D62D45" w14:textId="6F446AE2" w:rsidR="00700804" w:rsidRPr="00E66BE2" w:rsidRDefault="00700804" w:rsidP="00380343">
      <w:pPr>
        <w:pStyle w:val="1"/>
        <w:numPr>
          <w:ilvl w:val="0"/>
          <w:numId w:val="8"/>
        </w:numPr>
        <w:tabs>
          <w:tab w:val="left" w:pos="284"/>
        </w:tabs>
        <w:spacing w:before="0"/>
        <w:ind w:left="0" w:firstLine="0"/>
        <w:jc w:val="center"/>
        <w:rPr>
          <w:rFonts w:ascii="Times New Roman" w:hAnsi="Times New Roman" w:cs="Times New Roman"/>
          <w:b/>
          <w:bCs/>
          <w:color w:val="auto"/>
          <w:sz w:val="28"/>
          <w:szCs w:val="28"/>
        </w:rPr>
      </w:pPr>
      <w:r w:rsidRPr="00E66BE2">
        <w:rPr>
          <w:rFonts w:ascii="Times New Roman" w:hAnsi="Times New Roman" w:cs="Times New Roman"/>
          <w:b/>
          <w:bCs/>
          <w:color w:val="auto"/>
          <w:sz w:val="28"/>
          <w:szCs w:val="28"/>
        </w:rPr>
        <w:t>Вимоги до наявності системи внутрішнього забезпечення</w:t>
      </w:r>
    </w:p>
    <w:p w14:paraId="18938556" w14:textId="77777777" w:rsidR="001E1536" w:rsidRPr="00E66BE2" w:rsidRDefault="001E1536" w:rsidP="00AC731F">
      <w:pPr>
        <w:ind w:firstLine="709"/>
        <w:jc w:val="both"/>
      </w:pPr>
    </w:p>
    <w:p w14:paraId="6E6F02D7" w14:textId="77777777" w:rsidR="00700804" w:rsidRPr="00E66BE2" w:rsidRDefault="00700804" w:rsidP="00AC731F">
      <w:pPr>
        <w:ind w:firstLine="709"/>
        <w:jc w:val="both"/>
      </w:pPr>
      <w:r w:rsidRPr="00E66BE2">
        <w:t>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w:t>
      </w:r>
    </w:p>
    <w:p w14:paraId="33CCE0B3" w14:textId="77777777" w:rsidR="00700804" w:rsidRPr="00E66BE2" w:rsidRDefault="00700804" w:rsidP="00AC731F">
      <w:pPr>
        <w:ind w:firstLine="709"/>
        <w:jc w:val="both"/>
      </w:pPr>
      <w:r w:rsidRPr="00E66BE2">
        <w:t>1) визначення принципів та процедур забезпечення якості вищої освіти;</w:t>
      </w:r>
    </w:p>
    <w:p w14:paraId="55D510C3" w14:textId="77777777" w:rsidR="00700804" w:rsidRPr="00E66BE2" w:rsidRDefault="00700804" w:rsidP="00AC731F">
      <w:pPr>
        <w:ind w:firstLine="709"/>
        <w:jc w:val="both"/>
      </w:pPr>
      <w:r w:rsidRPr="00E66BE2">
        <w:t>2) здійснення моніторингу та періодичного перегляду освітніх програм;</w:t>
      </w:r>
    </w:p>
    <w:p w14:paraId="69F0EB98" w14:textId="77777777" w:rsidR="00700804" w:rsidRPr="00E66BE2" w:rsidRDefault="00700804" w:rsidP="00AC731F">
      <w:pPr>
        <w:ind w:firstLine="709"/>
        <w:jc w:val="both"/>
      </w:pPr>
      <w:r w:rsidRPr="00E66BE2">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5A8B0F7E" w14:textId="77777777" w:rsidR="00700804" w:rsidRPr="00E66BE2" w:rsidRDefault="00700804" w:rsidP="00AC731F">
      <w:pPr>
        <w:ind w:firstLine="709"/>
        <w:jc w:val="both"/>
      </w:pPr>
      <w:r w:rsidRPr="00E66BE2">
        <w:t>4) забезпечення підвищення кваліфікації педагогічних, наукових і науково-педагогічних працівників;</w:t>
      </w:r>
    </w:p>
    <w:p w14:paraId="23DE367B" w14:textId="77777777" w:rsidR="00700804" w:rsidRPr="00E66BE2" w:rsidRDefault="00700804" w:rsidP="00AC731F">
      <w:pPr>
        <w:ind w:firstLine="709"/>
        <w:jc w:val="both"/>
      </w:pPr>
      <w:r w:rsidRPr="00E66BE2">
        <w:t>5) забезпечення наявності необхідних ресурсів для організації освітнього процесу, у тому числі самостійної роботи студентів, за освітньою програмою;</w:t>
      </w:r>
    </w:p>
    <w:p w14:paraId="1EDCE121" w14:textId="77777777" w:rsidR="00700804" w:rsidRPr="00E66BE2" w:rsidRDefault="00700804" w:rsidP="00AC731F">
      <w:pPr>
        <w:ind w:firstLine="709"/>
        <w:jc w:val="both"/>
      </w:pPr>
      <w:r w:rsidRPr="00E66BE2">
        <w:t>6) забезпечення наявності інформаційних систем для ефективного управління освітнім процесом;</w:t>
      </w:r>
    </w:p>
    <w:p w14:paraId="1AB57DAA" w14:textId="77777777" w:rsidR="00700804" w:rsidRPr="00E66BE2" w:rsidRDefault="00700804" w:rsidP="00AC731F">
      <w:pPr>
        <w:ind w:firstLine="709"/>
        <w:jc w:val="both"/>
      </w:pPr>
      <w:r w:rsidRPr="00E66BE2">
        <w:t>7) забезпечення публічності інформації про освітні програми, ступені вищої освіти та кваліфікації;</w:t>
      </w:r>
    </w:p>
    <w:p w14:paraId="3FA2B1F5" w14:textId="77777777" w:rsidR="00700804" w:rsidRPr="00E66BE2" w:rsidRDefault="00700804" w:rsidP="00AC731F">
      <w:pPr>
        <w:ind w:firstLine="709"/>
        <w:jc w:val="both"/>
      </w:pPr>
      <w:r w:rsidRPr="00E66BE2">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5F91DD9E" w14:textId="77777777" w:rsidR="00700804" w:rsidRPr="00E66BE2" w:rsidRDefault="00700804" w:rsidP="00AC731F">
      <w:pPr>
        <w:ind w:firstLine="709"/>
        <w:jc w:val="both"/>
      </w:pPr>
      <w:r w:rsidRPr="00E66BE2">
        <w:t>9) інших процедур і заходів.</w:t>
      </w:r>
    </w:p>
    <w:p w14:paraId="79EFD986" w14:textId="397AECC8" w:rsidR="00700804" w:rsidRPr="00E66BE2" w:rsidRDefault="00700804" w:rsidP="00AC731F">
      <w:pPr>
        <w:ind w:firstLine="709"/>
        <w:jc w:val="both"/>
      </w:pPr>
      <w:r w:rsidRPr="00E66BE2">
        <w:t xml:space="preserve">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w:t>
      </w:r>
      <w:r w:rsidRPr="00E66BE2">
        <w:lastRenderedPageBreak/>
        <w:t>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14:paraId="3BDA746C" w14:textId="77777777" w:rsidR="00AC731F" w:rsidRPr="00E66BE2" w:rsidRDefault="00AC731F" w:rsidP="00AC731F"/>
    <w:p w14:paraId="187A605D" w14:textId="1452A437" w:rsidR="00765D89" w:rsidRPr="00E66BE2" w:rsidRDefault="00765D89" w:rsidP="009A1E80">
      <w:pPr>
        <w:pStyle w:val="1"/>
        <w:spacing w:before="0"/>
        <w:jc w:val="center"/>
        <w:rPr>
          <w:rFonts w:ascii="Times New Roman" w:hAnsi="Times New Roman" w:cs="Times New Roman"/>
          <w:b/>
          <w:bCs/>
          <w:color w:val="auto"/>
          <w:sz w:val="28"/>
          <w:szCs w:val="28"/>
        </w:rPr>
      </w:pPr>
      <w:r w:rsidRPr="00E66BE2">
        <w:rPr>
          <w:rFonts w:ascii="Times New Roman" w:hAnsi="Times New Roman" w:cs="Times New Roman"/>
          <w:b/>
          <w:bCs/>
          <w:color w:val="auto"/>
          <w:spacing w:val="20"/>
          <w:kern w:val="36"/>
          <w:sz w:val="28"/>
          <w:szCs w:val="28"/>
        </w:rPr>
        <w:t xml:space="preserve">4. </w:t>
      </w:r>
      <w:r w:rsidRPr="00E66BE2">
        <w:rPr>
          <w:rFonts w:ascii="Times New Roman" w:hAnsi="Times New Roman" w:cs="Times New Roman"/>
          <w:b/>
          <w:bCs/>
          <w:color w:val="auto"/>
          <w:sz w:val="28"/>
          <w:szCs w:val="28"/>
        </w:rPr>
        <w:t xml:space="preserve">Матриця </w:t>
      </w:r>
      <w:r w:rsidR="00497FB8" w:rsidRPr="00E66BE2">
        <w:rPr>
          <w:rFonts w:ascii="Times New Roman" w:hAnsi="Times New Roman" w:cs="Times New Roman"/>
          <w:b/>
          <w:bCs/>
          <w:color w:val="auto"/>
          <w:sz w:val="28"/>
          <w:szCs w:val="28"/>
        </w:rPr>
        <w:t xml:space="preserve">відповідності визначених Стандартом </w:t>
      </w:r>
      <w:proofErr w:type="spellStart"/>
      <w:r w:rsidR="00497FB8" w:rsidRPr="00E66BE2">
        <w:rPr>
          <w:rFonts w:ascii="Times New Roman" w:hAnsi="Times New Roman" w:cs="Times New Roman"/>
          <w:b/>
          <w:bCs/>
          <w:color w:val="auto"/>
          <w:sz w:val="28"/>
          <w:szCs w:val="28"/>
        </w:rPr>
        <w:t>компетентностей</w:t>
      </w:r>
      <w:proofErr w:type="spellEnd"/>
      <w:r w:rsidR="00497FB8" w:rsidRPr="00E66BE2">
        <w:rPr>
          <w:rFonts w:ascii="Times New Roman" w:hAnsi="Times New Roman" w:cs="Times New Roman"/>
          <w:b/>
          <w:bCs/>
          <w:color w:val="auto"/>
          <w:sz w:val="28"/>
          <w:szCs w:val="28"/>
        </w:rPr>
        <w:t>/результатів</w:t>
      </w:r>
      <w:r w:rsidR="009A1E80" w:rsidRPr="00E66BE2">
        <w:rPr>
          <w:rFonts w:ascii="Times New Roman" w:hAnsi="Times New Roman" w:cs="Times New Roman"/>
          <w:b/>
          <w:bCs/>
          <w:color w:val="auto"/>
          <w:sz w:val="28"/>
          <w:szCs w:val="28"/>
        </w:rPr>
        <w:t xml:space="preserve"> </w:t>
      </w:r>
      <w:r w:rsidR="00497FB8" w:rsidRPr="00E66BE2">
        <w:rPr>
          <w:rFonts w:ascii="Times New Roman" w:hAnsi="Times New Roman" w:cs="Times New Roman"/>
          <w:b/>
          <w:bCs/>
          <w:color w:val="auto"/>
          <w:sz w:val="28"/>
          <w:szCs w:val="28"/>
        </w:rPr>
        <w:t xml:space="preserve">навчання дескрипторам НРК </w:t>
      </w:r>
      <w:r w:rsidR="009A1E80" w:rsidRPr="00E66BE2">
        <w:rPr>
          <w:rFonts w:ascii="Times New Roman" w:hAnsi="Times New Roman" w:cs="Times New Roman"/>
          <w:b/>
          <w:bCs/>
          <w:color w:val="auto"/>
          <w:sz w:val="28"/>
          <w:szCs w:val="28"/>
        </w:rPr>
        <w:br/>
      </w:r>
      <w:r w:rsidR="00497FB8" w:rsidRPr="00E66BE2">
        <w:rPr>
          <w:rFonts w:ascii="Times New Roman" w:hAnsi="Times New Roman" w:cs="Times New Roman"/>
          <w:b/>
          <w:bCs/>
          <w:color w:val="auto"/>
          <w:sz w:val="28"/>
          <w:szCs w:val="28"/>
        </w:rPr>
        <w:t xml:space="preserve">(бакалавр </w:t>
      </w:r>
      <w:r w:rsidR="009A1E80" w:rsidRPr="00E66BE2">
        <w:rPr>
          <w:rFonts w:ascii="Times New Roman" w:hAnsi="Times New Roman" w:cs="Times New Roman"/>
          <w:b/>
          <w:bCs/>
          <w:color w:val="auto"/>
          <w:sz w:val="28"/>
          <w:szCs w:val="28"/>
        </w:rPr>
        <w:t>з міжнародних відносин, суспільних комунікацій та регіональних студій</w:t>
      </w:r>
      <w:r w:rsidR="00497FB8" w:rsidRPr="00E66BE2">
        <w:rPr>
          <w:rFonts w:ascii="Times New Roman" w:hAnsi="Times New Roman" w:cs="Times New Roman"/>
          <w:b/>
          <w:bCs/>
          <w:color w:val="auto"/>
          <w:sz w:val="28"/>
          <w:szCs w:val="28"/>
        </w:rPr>
        <w:t xml:space="preserve"> 7-го рівня НРК)</w:t>
      </w:r>
    </w:p>
    <w:p w14:paraId="29CF8DAE" w14:textId="77777777" w:rsidR="00765D89" w:rsidRPr="00E66BE2" w:rsidRDefault="00765D89" w:rsidP="00765D89">
      <w:pPr>
        <w:jc w:val="center"/>
        <w:rPr>
          <w:b/>
        </w:rPr>
      </w:pPr>
    </w:p>
    <w:tbl>
      <w:tblPr>
        <w:tblStyle w:val="aa"/>
        <w:tblW w:w="9863" w:type="dxa"/>
        <w:tblLook w:val="04A0" w:firstRow="1" w:lastRow="0" w:firstColumn="1" w:lastColumn="0" w:noHBand="0" w:noVBand="1"/>
      </w:tblPr>
      <w:tblGrid>
        <w:gridCol w:w="2092"/>
        <w:gridCol w:w="1852"/>
        <w:gridCol w:w="2034"/>
        <w:gridCol w:w="1784"/>
        <w:gridCol w:w="2101"/>
      </w:tblGrid>
      <w:tr w:rsidR="00E66BE2" w:rsidRPr="00E66BE2" w14:paraId="51257FB1" w14:textId="77777777" w:rsidTr="00FA5531">
        <w:tc>
          <w:tcPr>
            <w:tcW w:w="2092" w:type="dxa"/>
            <w:tcBorders>
              <w:bottom w:val="single" w:sz="4" w:space="0" w:color="auto"/>
            </w:tcBorders>
          </w:tcPr>
          <w:p w14:paraId="1A7B0C8A" w14:textId="77777777" w:rsidR="00497FB8" w:rsidRPr="00E66BE2" w:rsidRDefault="00497FB8" w:rsidP="00B81926">
            <w:pPr>
              <w:rPr>
                <w:b/>
              </w:rPr>
            </w:pPr>
            <w:r w:rsidRPr="00E66BE2">
              <w:rPr>
                <w:b/>
              </w:rPr>
              <w:t>Класифікація</w:t>
            </w:r>
          </w:p>
          <w:p w14:paraId="7D9CCE6D" w14:textId="77777777" w:rsidR="00497FB8" w:rsidRPr="00E66BE2" w:rsidRDefault="00497FB8" w:rsidP="00B81926">
            <w:pPr>
              <w:rPr>
                <w:b/>
              </w:rPr>
            </w:pPr>
            <w:proofErr w:type="spellStart"/>
            <w:r w:rsidRPr="00E66BE2">
              <w:rPr>
                <w:b/>
              </w:rPr>
              <w:t>компетентностей</w:t>
            </w:r>
            <w:proofErr w:type="spellEnd"/>
          </w:p>
          <w:p w14:paraId="03A82E50" w14:textId="77777777" w:rsidR="00497FB8" w:rsidRPr="00E66BE2" w:rsidRDefault="00497FB8" w:rsidP="00B81926">
            <w:pPr>
              <w:rPr>
                <w:b/>
              </w:rPr>
            </w:pPr>
            <w:r w:rsidRPr="00E66BE2">
              <w:rPr>
                <w:b/>
              </w:rPr>
              <w:t>(результатів</w:t>
            </w:r>
          </w:p>
          <w:p w14:paraId="660574EC" w14:textId="77777777" w:rsidR="00497FB8" w:rsidRPr="00E66BE2" w:rsidRDefault="00497FB8" w:rsidP="00B81926">
            <w:pPr>
              <w:rPr>
                <w:b/>
              </w:rPr>
            </w:pPr>
            <w:r w:rsidRPr="00E66BE2">
              <w:rPr>
                <w:b/>
              </w:rPr>
              <w:t>навчання)</w:t>
            </w:r>
          </w:p>
          <w:p w14:paraId="7A6374F9" w14:textId="77777777" w:rsidR="00497FB8" w:rsidRPr="00E66BE2" w:rsidRDefault="00497FB8" w:rsidP="00623098">
            <w:r w:rsidRPr="00E66BE2">
              <w:rPr>
                <w:b/>
              </w:rPr>
              <w:t>за</w:t>
            </w:r>
            <w:r w:rsidR="00623098" w:rsidRPr="00E66BE2">
              <w:rPr>
                <w:b/>
              </w:rPr>
              <w:t xml:space="preserve"> </w:t>
            </w:r>
            <w:r w:rsidRPr="00E66BE2">
              <w:rPr>
                <w:b/>
              </w:rPr>
              <w:t>НРК</w:t>
            </w:r>
          </w:p>
        </w:tc>
        <w:tc>
          <w:tcPr>
            <w:tcW w:w="1852" w:type="dxa"/>
          </w:tcPr>
          <w:p w14:paraId="548B5C3B" w14:textId="77777777" w:rsidR="00623098" w:rsidRPr="00E66BE2" w:rsidRDefault="00623098" w:rsidP="00623098">
            <w:pPr>
              <w:rPr>
                <w:b/>
              </w:rPr>
            </w:pPr>
            <w:r w:rsidRPr="00E66BE2">
              <w:rPr>
                <w:b/>
              </w:rPr>
              <w:t>Знання</w:t>
            </w:r>
          </w:p>
          <w:p w14:paraId="015E334E" w14:textId="77777777" w:rsidR="00623098" w:rsidRPr="00E66BE2" w:rsidRDefault="00623098" w:rsidP="00623098">
            <w:r w:rsidRPr="00E66BE2">
              <w:rPr>
                <w:b/>
              </w:rPr>
              <w:t>Зн1.</w:t>
            </w:r>
            <w:r w:rsidR="00FA5531" w:rsidRPr="00E66BE2">
              <w:rPr>
                <w:b/>
              </w:rPr>
              <w:t xml:space="preserve"> </w:t>
            </w:r>
            <w:r w:rsidRPr="00E66BE2">
              <w:t>Концептуальні</w:t>
            </w:r>
          </w:p>
          <w:p w14:paraId="15E2F215" w14:textId="77777777" w:rsidR="00623098" w:rsidRPr="00E66BE2" w:rsidRDefault="00623098" w:rsidP="00623098">
            <w:r w:rsidRPr="00E66BE2">
              <w:t>наукові та</w:t>
            </w:r>
          </w:p>
          <w:p w14:paraId="3E6DD2B1" w14:textId="77777777" w:rsidR="00623098" w:rsidRPr="00E66BE2" w:rsidRDefault="00623098" w:rsidP="00623098">
            <w:r w:rsidRPr="00E66BE2">
              <w:t>практичні знання</w:t>
            </w:r>
          </w:p>
          <w:p w14:paraId="1638A516" w14:textId="77777777" w:rsidR="00623098" w:rsidRPr="00E66BE2" w:rsidRDefault="00623098" w:rsidP="00623098">
            <w:r w:rsidRPr="00E66BE2">
              <w:rPr>
                <w:b/>
              </w:rPr>
              <w:t>Зн2.</w:t>
            </w:r>
            <w:r w:rsidRPr="00E66BE2">
              <w:t xml:space="preserve"> Критичне</w:t>
            </w:r>
          </w:p>
          <w:p w14:paraId="1621F172" w14:textId="77777777" w:rsidR="00623098" w:rsidRPr="00E66BE2" w:rsidRDefault="00623098" w:rsidP="00623098">
            <w:r w:rsidRPr="00E66BE2">
              <w:t>осмислення теорій,</w:t>
            </w:r>
          </w:p>
          <w:p w14:paraId="2F385B96" w14:textId="77777777" w:rsidR="00623098" w:rsidRPr="00E66BE2" w:rsidRDefault="00623098" w:rsidP="00623098">
            <w:r w:rsidRPr="00E66BE2">
              <w:t>принципів, методів</w:t>
            </w:r>
          </w:p>
          <w:p w14:paraId="201E53AC" w14:textId="77777777" w:rsidR="00623098" w:rsidRPr="00E66BE2" w:rsidRDefault="00623098" w:rsidP="00623098">
            <w:r w:rsidRPr="00E66BE2">
              <w:t>і понять у сфері</w:t>
            </w:r>
          </w:p>
          <w:p w14:paraId="467CC094" w14:textId="77777777" w:rsidR="00623098" w:rsidRPr="00E66BE2" w:rsidRDefault="00623098" w:rsidP="00623098">
            <w:r w:rsidRPr="00E66BE2">
              <w:t>професійної</w:t>
            </w:r>
          </w:p>
          <w:p w14:paraId="3AF4D877" w14:textId="77777777" w:rsidR="00623098" w:rsidRPr="00E66BE2" w:rsidRDefault="00623098" w:rsidP="00623098">
            <w:r w:rsidRPr="00E66BE2">
              <w:t>діяльності та/або</w:t>
            </w:r>
          </w:p>
          <w:p w14:paraId="5E2119E1" w14:textId="77777777" w:rsidR="00497FB8" w:rsidRPr="00E66BE2" w:rsidRDefault="00623098" w:rsidP="00623098">
            <w:r w:rsidRPr="00E66BE2">
              <w:t>навчання</w:t>
            </w:r>
          </w:p>
        </w:tc>
        <w:tc>
          <w:tcPr>
            <w:tcW w:w="2034" w:type="dxa"/>
          </w:tcPr>
          <w:p w14:paraId="36EAC5F9" w14:textId="77777777" w:rsidR="00623098" w:rsidRPr="00E66BE2" w:rsidRDefault="00623098" w:rsidP="00623098">
            <w:pPr>
              <w:rPr>
                <w:b/>
              </w:rPr>
            </w:pPr>
            <w:r w:rsidRPr="00E66BE2">
              <w:rPr>
                <w:b/>
              </w:rPr>
              <w:t>Уміння/навички</w:t>
            </w:r>
          </w:p>
          <w:p w14:paraId="67B9B73F" w14:textId="77777777" w:rsidR="00623098" w:rsidRPr="00E66BE2" w:rsidRDefault="00623098" w:rsidP="00623098">
            <w:r w:rsidRPr="00E66BE2">
              <w:rPr>
                <w:b/>
              </w:rPr>
              <w:t xml:space="preserve">Ум1. </w:t>
            </w:r>
            <w:r w:rsidRPr="00E66BE2">
              <w:t>Поглиблені</w:t>
            </w:r>
          </w:p>
          <w:p w14:paraId="5AB7EB43" w14:textId="77777777" w:rsidR="00623098" w:rsidRPr="00E66BE2" w:rsidRDefault="00623098" w:rsidP="00623098">
            <w:r w:rsidRPr="00E66BE2">
              <w:t>когнітивні та</w:t>
            </w:r>
          </w:p>
          <w:p w14:paraId="5CC96173" w14:textId="77777777" w:rsidR="00623098" w:rsidRPr="00E66BE2" w:rsidRDefault="00623098" w:rsidP="00623098">
            <w:r w:rsidRPr="00E66BE2">
              <w:t>практичні</w:t>
            </w:r>
          </w:p>
          <w:p w14:paraId="34AC5923" w14:textId="77777777" w:rsidR="00623098" w:rsidRPr="00E66BE2" w:rsidRDefault="00623098" w:rsidP="00623098">
            <w:r w:rsidRPr="00E66BE2">
              <w:t>уміння/навички,</w:t>
            </w:r>
          </w:p>
          <w:p w14:paraId="52E45DD1" w14:textId="77777777" w:rsidR="00623098" w:rsidRPr="00E66BE2" w:rsidRDefault="00623098" w:rsidP="00623098">
            <w:r w:rsidRPr="00E66BE2">
              <w:t>майстерність та</w:t>
            </w:r>
          </w:p>
          <w:p w14:paraId="1DF00D6B" w14:textId="77777777" w:rsidR="00623098" w:rsidRPr="00E66BE2" w:rsidRDefault="00623098" w:rsidP="00623098">
            <w:proofErr w:type="spellStart"/>
            <w:r w:rsidRPr="00E66BE2">
              <w:t>інноваційність</w:t>
            </w:r>
            <w:proofErr w:type="spellEnd"/>
            <w:r w:rsidRPr="00E66BE2">
              <w:t xml:space="preserve"> на</w:t>
            </w:r>
          </w:p>
          <w:p w14:paraId="1D3F8A54" w14:textId="77777777" w:rsidR="00623098" w:rsidRPr="00E66BE2" w:rsidRDefault="00623098" w:rsidP="00623098">
            <w:r w:rsidRPr="00E66BE2">
              <w:t>рівні, необхідному</w:t>
            </w:r>
          </w:p>
          <w:p w14:paraId="29AA84CB" w14:textId="77777777" w:rsidR="00623098" w:rsidRPr="00E66BE2" w:rsidRDefault="00623098" w:rsidP="00623098">
            <w:r w:rsidRPr="00E66BE2">
              <w:t>для розв’язання</w:t>
            </w:r>
          </w:p>
          <w:p w14:paraId="0DB53624" w14:textId="77777777" w:rsidR="00623098" w:rsidRPr="00E66BE2" w:rsidRDefault="00623098" w:rsidP="00623098">
            <w:r w:rsidRPr="00E66BE2">
              <w:t>складних</w:t>
            </w:r>
          </w:p>
          <w:p w14:paraId="7BEAC71C" w14:textId="77777777" w:rsidR="00623098" w:rsidRPr="00E66BE2" w:rsidRDefault="00623098" w:rsidP="00623098">
            <w:r w:rsidRPr="00E66BE2">
              <w:t>спеціалізованих</w:t>
            </w:r>
          </w:p>
          <w:p w14:paraId="78E57AAC" w14:textId="77777777" w:rsidR="00623098" w:rsidRPr="00E66BE2" w:rsidRDefault="00623098" w:rsidP="00623098">
            <w:r w:rsidRPr="00E66BE2">
              <w:t>задач і практичних</w:t>
            </w:r>
          </w:p>
          <w:p w14:paraId="16A02248" w14:textId="77777777" w:rsidR="00623098" w:rsidRPr="00E66BE2" w:rsidRDefault="00623098" w:rsidP="00623098">
            <w:r w:rsidRPr="00E66BE2">
              <w:t>проблем у сфері</w:t>
            </w:r>
          </w:p>
          <w:p w14:paraId="184FD922" w14:textId="77777777" w:rsidR="00623098" w:rsidRPr="00E66BE2" w:rsidRDefault="00623098" w:rsidP="00623098">
            <w:r w:rsidRPr="00E66BE2">
              <w:t>професійної</w:t>
            </w:r>
          </w:p>
          <w:p w14:paraId="4A49B0F0" w14:textId="77777777" w:rsidR="00623098" w:rsidRPr="00E66BE2" w:rsidRDefault="00623098" w:rsidP="00623098">
            <w:r w:rsidRPr="00E66BE2">
              <w:t>діяльності або</w:t>
            </w:r>
          </w:p>
          <w:p w14:paraId="0815BAE3" w14:textId="77777777" w:rsidR="00497FB8" w:rsidRPr="00E66BE2" w:rsidRDefault="00623098" w:rsidP="00623098">
            <w:r w:rsidRPr="00E66BE2">
              <w:t>навчання</w:t>
            </w:r>
          </w:p>
        </w:tc>
        <w:tc>
          <w:tcPr>
            <w:tcW w:w="1784" w:type="dxa"/>
          </w:tcPr>
          <w:p w14:paraId="44AF45D2" w14:textId="77777777" w:rsidR="00623098" w:rsidRPr="00E66BE2" w:rsidRDefault="00623098" w:rsidP="00623098">
            <w:pPr>
              <w:rPr>
                <w:b/>
              </w:rPr>
            </w:pPr>
            <w:r w:rsidRPr="00E66BE2">
              <w:rPr>
                <w:b/>
              </w:rPr>
              <w:t>Комунікація</w:t>
            </w:r>
          </w:p>
          <w:p w14:paraId="13165B57" w14:textId="77777777" w:rsidR="00623098" w:rsidRPr="00E66BE2" w:rsidRDefault="00623098" w:rsidP="00623098">
            <w:r w:rsidRPr="00E66BE2">
              <w:rPr>
                <w:b/>
              </w:rPr>
              <w:t>К1.</w:t>
            </w:r>
            <w:r w:rsidR="00FA5531" w:rsidRPr="00E66BE2">
              <w:rPr>
                <w:b/>
              </w:rPr>
              <w:t xml:space="preserve"> </w:t>
            </w:r>
            <w:r w:rsidRPr="00E66BE2">
              <w:t>Донесення до</w:t>
            </w:r>
            <w:r w:rsidR="00FA5531" w:rsidRPr="00E66BE2">
              <w:t xml:space="preserve"> </w:t>
            </w:r>
            <w:r w:rsidRPr="00E66BE2">
              <w:t>фахівців і нефахівців інформації, ідей,</w:t>
            </w:r>
            <w:r w:rsidR="00FA5531" w:rsidRPr="00E66BE2">
              <w:t xml:space="preserve"> </w:t>
            </w:r>
            <w:r w:rsidRPr="00E66BE2">
              <w:t>проблем,</w:t>
            </w:r>
            <w:r w:rsidR="00FA5531" w:rsidRPr="00E66BE2">
              <w:t xml:space="preserve"> </w:t>
            </w:r>
            <w:r w:rsidRPr="00E66BE2">
              <w:t>рішень,</w:t>
            </w:r>
          </w:p>
          <w:p w14:paraId="5BBAC81C" w14:textId="77777777" w:rsidR="00623098" w:rsidRPr="00E66BE2" w:rsidRDefault="00623098" w:rsidP="00623098">
            <w:r w:rsidRPr="00E66BE2">
              <w:t>власного досвіду та аргументації.</w:t>
            </w:r>
          </w:p>
          <w:p w14:paraId="279BBA28" w14:textId="77777777" w:rsidR="00623098" w:rsidRPr="00E66BE2" w:rsidRDefault="00623098" w:rsidP="00623098">
            <w:r w:rsidRPr="00E66BE2">
              <w:rPr>
                <w:b/>
              </w:rPr>
              <w:t>К2.</w:t>
            </w:r>
            <w:r w:rsidRPr="00E66BE2">
              <w:t xml:space="preserve"> Збір, інтерпретація та</w:t>
            </w:r>
            <w:r w:rsidR="00AC1496" w:rsidRPr="00E66BE2">
              <w:t xml:space="preserve"> </w:t>
            </w:r>
            <w:r w:rsidRPr="00E66BE2">
              <w:t>застосування даних.</w:t>
            </w:r>
          </w:p>
          <w:p w14:paraId="1C415E29" w14:textId="77777777" w:rsidR="00623098" w:rsidRPr="00E66BE2" w:rsidRDefault="00623098" w:rsidP="00623098">
            <w:r w:rsidRPr="00E66BE2">
              <w:rPr>
                <w:b/>
              </w:rPr>
              <w:t>КЗ</w:t>
            </w:r>
            <w:r w:rsidRPr="00E66BE2">
              <w:t>. Спілкування з</w:t>
            </w:r>
          </w:p>
          <w:p w14:paraId="12C60544" w14:textId="77777777" w:rsidR="00623098" w:rsidRPr="00E66BE2" w:rsidRDefault="00623098" w:rsidP="00623098">
            <w:r w:rsidRPr="00E66BE2">
              <w:t>професійних</w:t>
            </w:r>
          </w:p>
          <w:p w14:paraId="51C4C849" w14:textId="77777777" w:rsidR="00623098" w:rsidRPr="00E66BE2" w:rsidRDefault="00623098" w:rsidP="00623098">
            <w:r w:rsidRPr="00E66BE2">
              <w:t>питань, у тому</w:t>
            </w:r>
          </w:p>
          <w:p w14:paraId="05447669" w14:textId="77777777" w:rsidR="00623098" w:rsidRPr="00E66BE2" w:rsidRDefault="00623098" w:rsidP="00623098">
            <w:r w:rsidRPr="00E66BE2">
              <w:t>числі іноземною</w:t>
            </w:r>
          </w:p>
          <w:p w14:paraId="2E7F3E1D" w14:textId="77777777" w:rsidR="00623098" w:rsidRPr="00E66BE2" w:rsidRDefault="00623098" w:rsidP="00623098">
            <w:r w:rsidRPr="00E66BE2">
              <w:t>мовою, усно та</w:t>
            </w:r>
          </w:p>
          <w:p w14:paraId="627E9934" w14:textId="77777777" w:rsidR="00497FB8" w:rsidRPr="00E66BE2" w:rsidRDefault="00623098" w:rsidP="00623098">
            <w:r w:rsidRPr="00E66BE2">
              <w:t>письмово.</w:t>
            </w:r>
          </w:p>
        </w:tc>
        <w:tc>
          <w:tcPr>
            <w:tcW w:w="2101" w:type="dxa"/>
          </w:tcPr>
          <w:p w14:paraId="2DC84259" w14:textId="77777777" w:rsidR="00623098" w:rsidRPr="00E66BE2" w:rsidRDefault="00623098" w:rsidP="00623098">
            <w:pPr>
              <w:rPr>
                <w:b/>
              </w:rPr>
            </w:pPr>
            <w:r w:rsidRPr="00E66BE2">
              <w:rPr>
                <w:b/>
              </w:rPr>
              <w:t>Відповідальність</w:t>
            </w:r>
          </w:p>
          <w:p w14:paraId="76A61DBB" w14:textId="77777777" w:rsidR="00623098" w:rsidRPr="00E66BE2" w:rsidRDefault="00623098" w:rsidP="00623098">
            <w:pPr>
              <w:rPr>
                <w:b/>
              </w:rPr>
            </w:pPr>
            <w:r w:rsidRPr="00E66BE2">
              <w:rPr>
                <w:b/>
              </w:rPr>
              <w:t>та автономія</w:t>
            </w:r>
          </w:p>
          <w:p w14:paraId="5DCF811F" w14:textId="77777777" w:rsidR="00623098" w:rsidRPr="00E66BE2" w:rsidRDefault="00623098" w:rsidP="00623098">
            <w:pPr>
              <w:rPr>
                <w:b/>
              </w:rPr>
            </w:pPr>
            <w:r w:rsidRPr="00E66BE2">
              <w:rPr>
                <w:b/>
              </w:rPr>
              <w:t>АВ1</w:t>
            </w:r>
            <w:r w:rsidR="00FA5531" w:rsidRPr="00E66BE2">
              <w:rPr>
                <w:b/>
              </w:rPr>
              <w:t xml:space="preserve">. </w:t>
            </w:r>
            <w:r w:rsidRPr="00E66BE2">
              <w:t>Управління</w:t>
            </w:r>
          </w:p>
          <w:p w14:paraId="7C997B91" w14:textId="77777777" w:rsidR="00623098" w:rsidRPr="00E66BE2" w:rsidRDefault="00623098" w:rsidP="00623098">
            <w:r w:rsidRPr="00E66BE2">
              <w:t>складною</w:t>
            </w:r>
          </w:p>
          <w:p w14:paraId="27266CCD" w14:textId="77777777" w:rsidR="00623098" w:rsidRPr="00E66BE2" w:rsidRDefault="00623098" w:rsidP="00623098">
            <w:r w:rsidRPr="00E66BE2">
              <w:t>технічною</w:t>
            </w:r>
          </w:p>
          <w:p w14:paraId="0828C985" w14:textId="77777777" w:rsidR="00623098" w:rsidRPr="00E66BE2" w:rsidRDefault="00623098" w:rsidP="00623098">
            <w:r w:rsidRPr="00E66BE2">
              <w:t>або</w:t>
            </w:r>
          </w:p>
          <w:p w14:paraId="1FC7AD03" w14:textId="77777777" w:rsidR="00623098" w:rsidRPr="00E66BE2" w:rsidRDefault="00623098" w:rsidP="00623098">
            <w:r w:rsidRPr="00E66BE2">
              <w:t>професійною</w:t>
            </w:r>
          </w:p>
          <w:p w14:paraId="4A4520AF" w14:textId="77777777" w:rsidR="00623098" w:rsidRPr="00E66BE2" w:rsidRDefault="00623098" w:rsidP="00623098">
            <w:r w:rsidRPr="00E66BE2">
              <w:t>діяльністю</w:t>
            </w:r>
            <w:r w:rsidR="00FA5531" w:rsidRPr="00E66BE2">
              <w:t xml:space="preserve"> </w:t>
            </w:r>
            <w:r w:rsidRPr="00E66BE2">
              <w:t>чи</w:t>
            </w:r>
          </w:p>
          <w:p w14:paraId="5903B62F" w14:textId="77777777" w:rsidR="00623098" w:rsidRPr="00E66BE2" w:rsidRDefault="00623098" w:rsidP="00623098">
            <w:r w:rsidRPr="00E66BE2">
              <w:t>проектами.</w:t>
            </w:r>
          </w:p>
          <w:p w14:paraId="7E711664" w14:textId="77777777" w:rsidR="00623098" w:rsidRPr="00E66BE2" w:rsidRDefault="00623098" w:rsidP="00623098">
            <w:pPr>
              <w:rPr>
                <w:b/>
              </w:rPr>
            </w:pPr>
            <w:r w:rsidRPr="00E66BE2">
              <w:rPr>
                <w:b/>
              </w:rPr>
              <w:t>АВ2</w:t>
            </w:r>
            <w:r w:rsidR="00FA5531" w:rsidRPr="00E66BE2">
              <w:rPr>
                <w:b/>
              </w:rPr>
              <w:t xml:space="preserve">. </w:t>
            </w:r>
            <w:r w:rsidRPr="00E66BE2">
              <w:t>Спроможність</w:t>
            </w:r>
          </w:p>
          <w:p w14:paraId="5374FB0E" w14:textId="77777777" w:rsidR="00623098" w:rsidRPr="00E66BE2" w:rsidRDefault="00FA5531" w:rsidP="00623098">
            <w:r w:rsidRPr="00E66BE2">
              <w:t>н</w:t>
            </w:r>
            <w:r w:rsidR="00623098" w:rsidRPr="00E66BE2">
              <w:t>ести</w:t>
            </w:r>
            <w:r w:rsidRPr="00E66BE2">
              <w:t xml:space="preserve"> </w:t>
            </w:r>
            <w:r w:rsidR="00623098" w:rsidRPr="00E66BE2">
              <w:t>відповідальність</w:t>
            </w:r>
          </w:p>
          <w:p w14:paraId="49D02453" w14:textId="77777777" w:rsidR="00623098" w:rsidRPr="00E66BE2" w:rsidRDefault="00623098" w:rsidP="00623098">
            <w:r w:rsidRPr="00E66BE2">
              <w:t>за</w:t>
            </w:r>
            <w:r w:rsidR="00FA5531" w:rsidRPr="00E66BE2">
              <w:t xml:space="preserve"> </w:t>
            </w:r>
            <w:r w:rsidRPr="00E66BE2">
              <w:t>вироблення</w:t>
            </w:r>
            <w:r w:rsidR="00FA5531" w:rsidRPr="00E66BE2">
              <w:t xml:space="preserve"> </w:t>
            </w:r>
            <w:r w:rsidRPr="00E66BE2">
              <w:t>та</w:t>
            </w:r>
          </w:p>
          <w:p w14:paraId="510E4EA1" w14:textId="77777777" w:rsidR="00623098" w:rsidRPr="00E66BE2" w:rsidRDefault="00623098" w:rsidP="00623098">
            <w:r w:rsidRPr="00E66BE2">
              <w:t>ухвалення</w:t>
            </w:r>
          </w:p>
          <w:p w14:paraId="2CEB6575" w14:textId="77777777" w:rsidR="00623098" w:rsidRPr="00E66BE2" w:rsidRDefault="00623098" w:rsidP="00623098">
            <w:r w:rsidRPr="00E66BE2">
              <w:t>рішень</w:t>
            </w:r>
            <w:r w:rsidR="00FA5531" w:rsidRPr="00E66BE2">
              <w:t xml:space="preserve"> </w:t>
            </w:r>
            <w:r w:rsidRPr="00E66BE2">
              <w:t>у</w:t>
            </w:r>
          </w:p>
          <w:p w14:paraId="5DA013B7" w14:textId="77777777" w:rsidR="00623098" w:rsidRPr="00E66BE2" w:rsidRDefault="00623098" w:rsidP="00623098">
            <w:r w:rsidRPr="00E66BE2">
              <w:t>непередбачуваних</w:t>
            </w:r>
          </w:p>
          <w:p w14:paraId="612147FE" w14:textId="77777777" w:rsidR="00623098" w:rsidRPr="00E66BE2" w:rsidRDefault="00623098" w:rsidP="00623098">
            <w:r w:rsidRPr="00E66BE2">
              <w:t>робочих</w:t>
            </w:r>
            <w:r w:rsidR="00FA5531" w:rsidRPr="00E66BE2">
              <w:t xml:space="preserve"> </w:t>
            </w:r>
            <w:r w:rsidRPr="00E66BE2">
              <w:t>та/або</w:t>
            </w:r>
          </w:p>
          <w:p w14:paraId="54D3C66C" w14:textId="77777777" w:rsidR="00623098" w:rsidRPr="00E66BE2" w:rsidRDefault="00623098" w:rsidP="00623098">
            <w:r w:rsidRPr="00E66BE2">
              <w:t>навчальних</w:t>
            </w:r>
          </w:p>
          <w:p w14:paraId="5B6FED55" w14:textId="77777777" w:rsidR="00623098" w:rsidRPr="00E66BE2" w:rsidRDefault="00623098" w:rsidP="00623098">
            <w:r w:rsidRPr="00E66BE2">
              <w:t>контекстах.</w:t>
            </w:r>
          </w:p>
          <w:p w14:paraId="6FF0B662" w14:textId="77777777" w:rsidR="00623098" w:rsidRPr="00E66BE2" w:rsidRDefault="00623098" w:rsidP="00623098">
            <w:pPr>
              <w:rPr>
                <w:b/>
              </w:rPr>
            </w:pPr>
            <w:r w:rsidRPr="00E66BE2">
              <w:rPr>
                <w:b/>
              </w:rPr>
              <w:t>АВЗ</w:t>
            </w:r>
            <w:r w:rsidR="00FA5531" w:rsidRPr="00E66BE2">
              <w:rPr>
                <w:b/>
              </w:rPr>
              <w:t xml:space="preserve">. </w:t>
            </w:r>
            <w:r w:rsidRPr="00E66BE2">
              <w:t>Формування</w:t>
            </w:r>
          </w:p>
          <w:p w14:paraId="0091CC03" w14:textId="77777777" w:rsidR="00623098" w:rsidRPr="00E66BE2" w:rsidRDefault="00623098" w:rsidP="00623098">
            <w:r w:rsidRPr="00E66BE2">
              <w:t>суджень,</w:t>
            </w:r>
            <w:r w:rsidR="00FA5531" w:rsidRPr="00E66BE2">
              <w:t xml:space="preserve"> </w:t>
            </w:r>
            <w:r w:rsidRPr="00E66BE2">
              <w:t>що</w:t>
            </w:r>
          </w:p>
          <w:p w14:paraId="744C2CAF" w14:textId="77777777" w:rsidR="00623098" w:rsidRPr="00E66BE2" w:rsidRDefault="00623098" w:rsidP="00623098">
            <w:r w:rsidRPr="00E66BE2">
              <w:t>враховують</w:t>
            </w:r>
          </w:p>
          <w:p w14:paraId="295B2C1D" w14:textId="77777777" w:rsidR="00623098" w:rsidRPr="00E66BE2" w:rsidRDefault="00623098" w:rsidP="00623098">
            <w:r w:rsidRPr="00E66BE2">
              <w:t>соціальні,</w:t>
            </w:r>
            <w:r w:rsidR="00FA5531" w:rsidRPr="00E66BE2">
              <w:t xml:space="preserve"> </w:t>
            </w:r>
            <w:r w:rsidRPr="00E66BE2">
              <w:t>наукові</w:t>
            </w:r>
          </w:p>
          <w:p w14:paraId="29B82130" w14:textId="77777777" w:rsidR="00623098" w:rsidRPr="00E66BE2" w:rsidRDefault="00623098" w:rsidP="00623098">
            <w:r w:rsidRPr="00E66BE2">
              <w:t>та</w:t>
            </w:r>
            <w:r w:rsidR="00FA5531" w:rsidRPr="00E66BE2">
              <w:t xml:space="preserve"> </w:t>
            </w:r>
            <w:r w:rsidRPr="00E66BE2">
              <w:t>етичні</w:t>
            </w:r>
            <w:r w:rsidR="00FA5531" w:rsidRPr="00E66BE2">
              <w:t xml:space="preserve"> </w:t>
            </w:r>
            <w:r w:rsidRPr="00E66BE2">
              <w:t>аспекти.</w:t>
            </w:r>
          </w:p>
          <w:p w14:paraId="17DE0150" w14:textId="77777777" w:rsidR="00623098" w:rsidRPr="00E66BE2" w:rsidRDefault="00623098" w:rsidP="00623098">
            <w:pPr>
              <w:rPr>
                <w:b/>
              </w:rPr>
            </w:pPr>
            <w:r w:rsidRPr="00E66BE2">
              <w:rPr>
                <w:b/>
              </w:rPr>
              <w:t>АВ4</w:t>
            </w:r>
            <w:r w:rsidR="00FA5531" w:rsidRPr="00E66BE2">
              <w:rPr>
                <w:b/>
              </w:rPr>
              <w:t xml:space="preserve">. </w:t>
            </w:r>
            <w:r w:rsidRPr="00E66BE2">
              <w:t>Організація</w:t>
            </w:r>
            <w:r w:rsidR="00FA5531" w:rsidRPr="00E66BE2">
              <w:t xml:space="preserve"> </w:t>
            </w:r>
            <w:r w:rsidRPr="00E66BE2">
              <w:t>та</w:t>
            </w:r>
            <w:r w:rsidR="00FA5531" w:rsidRPr="00E66BE2">
              <w:rPr>
                <w:b/>
              </w:rPr>
              <w:t xml:space="preserve"> </w:t>
            </w:r>
            <w:r w:rsidRPr="00E66BE2">
              <w:t>керівництво</w:t>
            </w:r>
          </w:p>
          <w:p w14:paraId="3AE5097E" w14:textId="77777777" w:rsidR="00623098" w:rsidRPr="00E66BE2" w:rsidRDefault="00623098" w:rsidP="00623098">
            <w:r w:rsidRPr="00E66BE2">
              <w:t>професійним</w:t>
            </w:r>
          </w:p>
          <w:p w14:paraId="7FA9FFC9" w14:textId="77777777" w:rsidR="00623098" w:rsidRPr="00E66BE2" w:rsidRDefault="00623098" w:rsidP="00623098">
            <w:r w:rsidRPr="00E66BE2">
              <w:t>розвитком</w:t>
            </w:r>
            <w:r w:rsidR="00FA5531" w:rsidRPr="00E66BE2">
              <w:t xml:space="preserve"> </w:t>
            </w:r>
            <w:r w:rsidRPr="00E66BE2">
              <w:t>осіб</w:t>
            </w:r>
            <w:r w:rsidR="00FA5531" w:rsidRPr="00E66BE2">
              <w:t xml:space="preserve"> </w:t>
            </w:r>
            <w:r w:rsidRPr="00E66BE2">
              <w:t>та</w:t>
            </w:r>
            <w:r w:rsidR="00FA5531" w:rsidRPr="00E66BE2">
              <w:t xml:space="preserve"> </w:t>
            </w:r>
            <w:r w:rsidRPr="00E66BE2">
              <w:t>груп.</w:t>
            </w:r>
          </w:p>
          <w:p w14:paraId="37C6BA21" w14:textId="77777777" w:rsidR="00FA5531" w:rsidRPr="00E66BE2" w:rsidRDefault="00FA5531" w:rsidP="00FA5531">
            <w:pPr>
              <w:rPr>
                <w:b/>
              </w:rPr>
            </w:pPr>
            <w:r w:rsidRPr="00E66BE2">
              <w:rPr>
                <w:b/>
              </w:rPr>
              <w:t xml:space="preserve">АВ5. </w:t>
            </w:r>
            <w:r w:rsidRPr="00E66BE2">
              <w:t>Здатність</w:t>
            </w:r>
          </w:p>
          <w:p w14:paraId="5DDF646B" w14:textId="77777777" w:rsidR="00FA5531" w:rsidRPr="00E66BE2" w:rsidRDefault="00FA5531" w:rsidP="00FA5531">
            <w:r w:rsidRPr="00E66BE2">
              <w:t>продовжувати</w:t>
            </w:r>
          </w:p>
          <w:p w14:paraId="5E1C544E" w14:textId="77777777" w:rsidR="00FA5531" w:rsidRPr="00E66BE2" w:rsidRDefault="00FA5531" w:rsidP="00FA5531">
            <w:r w:rsidRPr="00E66BE2">
              <w:t>навчання із</w:t>
            </w:r>
          </w:p>
          <w:p w14:paraId="7FDB22B4" w14:textId="77777777" w:rsidR="00FA5531" w:rsidRPr="00E66BE2" w:rsidRDefault="00FA5531" w:rsidP="00FA5531">
            <w:r w:rsidRPr="00E66BE2">
              <w:t>значним</w:t>
            </w:r>
          </w:p>
          <w:p w14:paraId="14CF4296" w14:textId="77777777" w:rsidR="00FA5531" w:rsidRPr="00E66BE2" w:rsidRDefault="00FA5531" w:rsidP="00FA5531">
            <w:r w:rsidRPr="00E66BE2">
              <w:t>ступенем</w:t>
            </w:r>
          </w:p>
          <w:p w14:paraId="6E3A3D3F" w14:textId="77777777" w:rsidR="00FA5531" w:rsidRPr="00E66BE2" w:rsidRDefault="00FA5531" w:rsidP="00FA5531">
            <w:r w:rsidRPr="00E66BE2">
              <w:t>автономії.</w:t>
            </w:r>
          </w:p>
          <w:p w14:paraId="4B4C8209" w14:textId="77777777" w:rsidR="00497FB8" w:rsidRPr="00E66BE2" w:rsidRDefault="00497FB8" w:rsidP="00FA5531">
            <w:pPr>
              <w:rPr>
                <w:b/>
              </w:rPr>
            </w:pPr>
          </w:p>
        </w:tc>
      </w:tr>
      <w:tr w:rsidR="00E66BE2" w:rsidRPr="00E66BE2" w14:paraId="75DF78BD" w14:textId="77777777" w:rsidTr="00FA5531">
        <w:tblPrEx>
          <w:tblLook w:val="0000" w:firstRow="0" w:lastRow="0" w:firstColumn="0" w:lastColumn="0" w:noHBand="0" w:noVBand="0"/>
        </w:tblPrEx>
        <w:trPr>
          <w:trHeight w:val="285"/>
        </w:trPr>
        <w:tc>
          <w:tcPr>
            <w:tcW w:w="9863" w:type="dxa"/>
            <w:gridSpan w:val="5"/>
          </w:tcPr>
          <w:p w14:paraId="26A07CC6" w14:textId="77777777" w:rsidR="00497FB8" w:rsidRPr="00E66BE2" w:rsidRDefault="00497FB8" w:rsidP="00B81926">
            <w:pPr>
              <w:jc w:val="center"/>
              <w:rPr>
                <w:b/>
              </w:rPr>
            </w:pPr>
            <w:r w:rsidRPr="00E66BE2">
              <w:rPr>
                <w:b/>
              </w:rPr>
              <w:t>Загальні компетентності</w:t>
            </w:r>
          </w:p>
        </w:tc>
      </w:tr>
      <w:tr w:rsidR="00E66BE2" w:rsidRPr="00E66BE2" w14:paraId="775EA0E4" w14:textId="77777777" w:rsidTr="001037CD">
        <w:tc>
          <w:tcPr>
            <w:tcW w:w="2092" w:type="dxa"/>
            <w:vAlign w:val="bottom"/>
          </w:tcPr>
          <w:p w14:paraId="1927EF70" w14:textId="2AC52B2F" w:rsidR="00814799" w:rsidRPr="00E66BE2" w:rsidRDefault="00814799" w:rsidP="00814799">
            <w:pPr>
              <w:jc w:val="center"/>
              <w:rPr>
                <w:b/>
                <w:bCs/>
              </w:rPr>
            </w:pPr>
            <w:r w:rsidRPr="00E66BE2">
              <w:rPr>
                <w:rFonts w:ascii="Calibri" w:hAnsi="Calibri" w:cs="Calibri"/>
                <w:b/>
                <w:bCs/>
                <w:sz w:val="22"/>
                <w:szCs w:val="22"/>
              </w:rPr>
              <w:t>ЗК1</w:t>
            </w:r>
          </w:p>
        </w:tc>
        <w:tc>
          <w:tcPr>
            <w:tcW w:w="1852" w:type="dxa"/>
          </w:tcPr>
          <w:p w14:paraId="2C194A12" w14:textId="5B0FDA3B" w:rsidR="00814799" w:rsidRPr="00E66BE2" w:rsidRDefault="00814799" w:rsidP="00814799">
            <w:pPr>
              <w:jc w:val="center"/>
              <w:rPr>
                <w:b/>
              </w:rPr>
            </w:pPr>
            <w:r w:rsidRPr="00E66BE2">
              <w:rPr>
                <w:b/>
              </w:rPr>
              <w:t>Зн1</w:t>
            </w:r>
            <w:r w:rsidR="0010236A" w:rsidRPr="00E66BE2">
              <w:rPr>
                <w:b/>
              </w:rPr>
              <w:t>, Зн2</w:t>
            </w:r>
          </w:p>
        </w:tc>
        <w:tc>
          <w:tcPr>
            <w:tcW w:w="2034" w:type="dxa"/>
          </w:tcPr>
          <w:p w14:paraId="613B58B9" w14:textId="77777777" w:rsidR="00814799" w:rsidRPr="00E66BE2" w:rsidRDefault="00814799" w:rsidP="00814799">
            <w:pPr>
              <w:jc w:val="center"/>
              <w:rPr>
                <w:b/>
              </w:rPr>
            </w:pPr>
            <w:r w:rsidRPr="00E66BE2">
              <w:rPr>
                <w:b/>
              </w:rPr>
              <w:t>Ум1</w:t>
            </w:r>
          </w:p>
        </w:tc>
        <w:tc>
          <w:tcPr>
            <w:tcW w:w="1784" w:type="dxa"/>
          </w:tcPr>
          <w:p w14:paraId="3CC79649" w14:textId="77777777" w:rsidR="00814799" w:rsidRPr="00E66BE2" w:rsidRDefault="00814799" w:rsidP="00814799">
            <w:pPr>
              <w:jc w:val="center"/>
              <w:rPr>
                <w:b/>
              </w:rPr>
            </w:pPr>
          </w:p>
        </w:tc>
        <w:tc>
          <w:tcPr>
            <w:tcW w:w="2101" w:type="dxa"/>
          </w:tcPr>
          <w:p w14:paraId="4FDD49A2" w14:textId="3C73D198" w:rsidR="00814799" w:rsidRPr="00E66BE2" w:rsidRDefault="00814799" w:rsidP="00814799">
            <w:pPr>
              <w:jc w:val="center"/>
              <w:rPr>
                <w:b/>
              </w:rPr>
            </w:pPr>
            <w:r w:rsidRPr="00E66BE2">
              <w:rPr>
                <w:b/>
              </w:rPr>
              <w:t>АВ</w:t>
            </w:r>
            <w:r w:rsidR="0020313E" w:rsidRPr="00E66BE2">
              <w:rPr>
                <w:b/>
              </w:rPr>
              <w:t>1</w:t>
            </w:r>
          </w:p>
        </w:tc>
      </w:tr>
      <w:tr w:rsidR="00E66BE2" w:rsidRPr="00E66BE2" w14:paraId="00447F2B" w14:textId="77777777" w:rsidTr="001037CD">
        <w:tc>
          <w:tcPr>
            <w:tcW w:w="2092" w:type="dxa"/>
            <w:vAlign w:val="bottom"/>
          </w:tcPr>
          <w:p w14:paraId="044F5141" w14:textId="1E2BCC90" w:rsidR="00814799" w:rsidRPr="00E66BE2" w:rsidRDefault="00814799" w:rsidP="00814799">
            <w:pPr>
              <w:jc w:val="center"/>
              <w:rPr>
                <w:b/>
                <w:bCs/>
              </w:rPr>
            </w:pPr>
            <w:r w:rsidRPr="00E66BE2">
              <w:rPr>
                <w:rFonts w:ascii="Calibri" w:hAnsi="Calibri" w:cs="Calibri"/>
                <w:b/>
                <w:bCs/>
                <w:sz w:val="22"/>
                <w:szCs w:val="22"/>
              </w:rPr>
              <w:t>ЗК2</w:t>
            </w:r>
          </w:p>
        </w:tc>
        <w:tc>
          <w:tcPr>
            <w:tcW w:w="1852" w:type="dxa"/>
          </w:tcPr>
          <w:p w14:paraId="71ECD8FE" w14:textId="77777777" w:rsidR="00814799" w:rsidRPr="00E66BE2" w:rsidRDefault="00814799" w:rsidP="00814799">
            <w:pPr>
              <w:jc w:val="center"/>
              <w:rPr>
                <w:b/>
              </w:rPr>
            </w:pPr>
            <w:r w:rsidRPr="00E66BE2">
              <w:rPr>
                <w:b/>
              </w:rPr>
              <w:t>Зн1</w:t>
            </w:r>
          </w:p>
        </w:tc>
        <w:tc>
          <w:tcPr>
            <w:tcW w:w="2034" w:type="dxa"/>
          </w:tcPr>
          <w:p w14:paraId="264D72D3" w14:textId="7AEBD3DB" w:rsidR="00814799" w:rsidRPr="00E66BE2" w:rsidRDefault="0010236A" w:rsidP="00814799">
            <w:pPr>
              <w:jc w:val="center"/>
              <w:rPr>
                <w:b/>
              </w:rPr>
            </w:pPr>
            <w:r w:rsidRPr="00E66BE2">
              <w:rPr>
                <w:b/>
              </w:rPr>
              <w:t>Ум2</w:t>
            </w:r>
          </w:p>
        </w:tc>
        <w:tc>
          <w:tcPr>
            <w:tcW w:w="1784" w:type="dxa"/>
          </w:tcPr>
          <w:p w14:paraId="043AC785" w14:textId="7077F083" w:rsidR="00814799" w:rsidRPr="00E66BE2" w:rsidRDefault="00814799" w:rsidP="00814799">
            <w:pPr>
              <w:jc w:val="center"/>
              <w:rPr>
                <w:b/>
              </w:rPr>
            </w:pPr>
            <w:r w:rsidRPr="00E66BE2">
              <w:rPr>
                <w:b/>
              </w:rPr>
              <w:t>К1</w:t>
            </w:r>
          </w:p>
        </w:tc>
        <w:tc>
          <w:tcPr>
            <w:tcW w:w="2101" w:type="dxa"/>
          </w:tcPr>
          <w:p w14:paraId="5E04FC00" w14:textId="77777777" w:rsidR="00814799" w:rsidRPr="00E66BE2" w:rsidRDefault="00814799" w:rsidP="00814799">
            <w:pPr>
              <w:jc w:val="center"/>
              <w:rPr>
                <w:b/>
              </w:rPr>
            </w:pPr>
          </w:p>
        </w:tc>
      </w:tr>
      <w:tr w:rsidR="00E66BE2" w:rsidRPr="00E66BE2" w14:paraId="7C948560" w14:textId="77777777" w:rsidTr="001037CD">
        <w:tc>
          <w:tcPr>
            <w:tcW w:w="2092" w:type="dxa"/>
            <w:vAlign w:val="bottom"/>
          </w:tcPr>
          <w:p w14:paraId="5ECF4F10" w14:textId="4B04E191" w:rsidR="00814799" w:rsidRPr="00E66BE2" w:rsidRDefault="00814799" w:rsidP="00814799">
            <w:pPr>
              <w:jc w:val="center"/>
              <w:rPr>
                <w:b/>
                <w:bCs/>
              </w:rPr>
            </w:pPr>
            <w:r w:rsidRPr="00E66BE2">
              <w:rPr>
                <w:rFonts w:ascii="Calibri" w:hAnsi="Calibri" w:cs="Calibri"/>
                <w:b/>
                <w:bCs/>
                <w:sz w:val="22"/>
                <w:szCs w:val="22"/>
              </w:rPr>
              <w:t>ЗК3</w:t>
            </w:r>
          </w:p>
        </w:tc>
        <w:tc>
          <w:tcPr>
            <w:tcW w:w="1852" w:type="dxa"/>
          </w:tcPr>
          <w:p w14:paraId="52190CBA" w14:textId="77777777" w:rsidR="00814799" w:rsidRPr="00E66BE2" w:rsidRDefault="00814799" w:rsidP="00814799">
            <w:pPr>
              <w:jc w:val="center"/>
              <w:rPr>
                <w:b/>
              </w:rPr>
            </w:pPr>
            <w:r w:rsidRPr="00E66BE2">
              <w:rPr>
                <w:b/>
              </w:rPr>
              <w:t>Зн2</w:t>
            </w:r>
          </w:p>
        </w:tc>
        <w:tc>
          <w:tcPr>
            <w:tcW w:w="2034" w:type="dxa"/>
          </w:tcPr>
          <w:p w14:paraId="260A23B9" w14:textId="2C39157C" w:rsidR="00814799" w:rsidRPr="00E66BE2" w:rsidRDefault="00814799" w:rsidP="00814799">
            <w:pPr>
              <w:jc w:val="center"/>
              <w:rPr>
                <w:b/>
              </w:rPr>
            </w:pPr>
            <w:r w:rsidRPr="00E66BE2">
              <w:rPr>
                <w:b/>
              </w:rPr>
              <w:t>Ум</w:t>
            </w:r>
            <w:r w:rsidR="0010236A" w:rsidRPr="00E66BE2">
              <w:rPr>
                <w:b/>
              </w:rPr>
              <w:t>2, Ум3</w:t>
            </w:r>
          </w:p>
        </w:tc>
        <w:tc>
          <w:tcPr>
            <w:tcW w:w="1784" w:type="dxa"/>
          </w:tcPr>
          <w:p w14:paraId="6E09361D" w14:textId="77777777" w:rsidR="00814799" w:rsidRPr="00E66BE2" w:rsidRDefault="00814799" w:rsidP="00814799">
            <w:pPr>
              <w:jc w:val="center"/>
              <w:rPr>
                <w:b/>
              </w:rPr>
            </w:pPr>
          </w:p>
        </w:tc>
        <w:tc>
          <w:tcPr>
            <w:tcW w:w="2101" w:type="dxa"/>
          </w:tcPr>
          <w:p w14:paraId="726DE26E" w14:textId="130D2FEC" w:rsidR="00814799" w:rsidRPr="00E66BE2" w:rsidRDefault="00814799" w:rsidP="00814799">
            <w:pPr>
              <w:jc w:val="center"/>
              <w:rPr>
                <w:b/>
              </w:rPr>
            </w:pPr>
          </w:p>
        </w:tc>
      </w:tr>
      <w:tr w:rsidR="00E66BE2" w:rsidRPr="00E66BE2" w14:paraId="2908CA07" w14:textId="77777777" w:rsidTr="001037CD">
        <w:tc>
          <w:tcPr>
            <w:tcW w:w="2092" w:type="dxa"/>
            <w:vAlign w:val="bottom"/>
          </w:tcPr>
          <w:p w14:paraId="68CDB7F9" w14:textId="78CDC44B" w:rsidR="00814799" w:rsidRPr="00E66BE2" w:rsidRDefault="00814799" w:rsidP="00814799">
            <w:pPr>
              <w:jc w:val="center"/>
              <w:rPr>
                <w:b/>
                <w:bCs/>
              </w:rPr>
            </w:pPr>
            <w:r w:rsidRPr="00E66BE2">
              <w:rPr>
                <w:rFonts w:ascii="Calibri" w:hAnsi="Calibri" w:cs="Calibri"/>
                <w:b/>
                <w:bCs/>
                <w:sz w:val="22"/>
                <w:szCs w:val="22"/>
              </w:rPr>
              <w:t>ЗК4</w:t>
            </w:r>
          </w:p>
        </w:tc>
        <w:tc>
          <w:tcPr>
            <w:tcW w:w="1852" w:type="dxa"/>
          </w:tcPr>
          <w:p w14:paraId="3717AE4A" w14:textId="58CE0141" w:rsidR="00814799" w:rsidRPr="00E66BE2" w:rsidRDefault="00814799" w:rsidP="00814799">
            <w:pPr>
              <w:jc w:val="center"/>
              <w:rPr>
                <w:b/>
              </w:rPr>
            </w:pPr>
          </w:p>
        </w:tc>
        <w:tc>
          <w:tcPr>
            <w:tcW w:w="2034" w:type="dxa"/>
          </w:tcPr>
          <w:p w14:paraId="228616C4" w14:textId="01C1511E" w:rsidR="00814799" w:rsidRPr="00E66BE2" w:rsidRDefault="00814799" w:rsidP="00814799">
            <w:pPr>
              <w:jc w:val="center"/>
              <w:rPr>
                <w:b/>
              </w:rPr>
            </w:pPr>
            <w:r w:rsidRPr="00E66BE2">
              <w:rPr>
                <w:b/>
              </w:rPr>
              <w:t>Ум</w:t>
            </w:r>
            <w:r w:rsidR="0010236A" w:rsidRPr="00E66BE2">
              <w:rPr>
                <w:b/>
              </w:rPr>
              <w:t>2</w:t>
            </w:r>
          </w:p>
        </w:tc>
        <w:tc>
          <w:tcPr>
            <w:tcW w:w="1784" w:type="dxa"/>
          </w:tcPr>
          <w:p w14:paraId="0D24146E" w14:textId="2492ED21" w:rsidR="00814799" w:rsidRPr="00E66BE2" w:rsidRDefault="00814799" w:rsidP="00814799">
            <w:pPr>
              <w:jc w:val="center"/>
              <w:rPr>
                <w:b/>
              </w:rPr>
            </w:pPr>
            <w:r w:rsidRPr="00E66BE2">
              <w:rPr>
                <w:b/>
              </w:rPr>
              <w:t>К1</w:t>
            </w:r>
          </w:p>
        </w:tc>
        <w:tc>
          <w:tcPr>
            <w:tcW w:w="2101" w:type="dxa"/>
          </w:tcPr>
          <w:p w14:paraId="3C306E6B" w14:textId="5762FFA8" w:rsidR="00814799" w:rsidRPr="00E66BE2" w:rsidRDefault="00814799" w:rsidP="00814799">
            <w:pPr>
              <w:jc w:val="center"/>
              <w:rPr>
                <w:b/>
              </w:rPr>
            </w:pPr>
          </w:p>
        </w:tc>
      </w:tr>
      <w:tr w:rsidR="00E66BE2" w:rsidRPr="00E66BE2" w14:paraId="406EF3BF" w14:textId="77777777" w:rsidTr="001037CD">
        <w:tc>
          <w:tcPr>
            <w:tcW w:w="2092" w:type="dxa"/>
            <w:vAlign w:val="bottom"/>
          </w:tcPr>
          <w:p w14:paraId="513B2923" w14:textId="0B8D96E8" w:rsidR="00814799" w:rsidRPr="00E66BE2" w:rsidRDefault="00814799" w:rsidP="00814799">
            <w:pPr>
              <w:jc w:val="center"/>
              <w:rPr>
                <w:b/>
                <w:bCs/>
              </w:rPr>
            </w:pPr>
            <w:r w:rsidRPr="00E66BE2">
              <w:rPr>
                <w:rFonts w:ascii="Calibri" w:hAnsi="Calibri" w:cs="Calibri"/>
                <w:b/>
                <w:bCs/>
                <w:sz w:val="22"/>
                <w:szCs w:val="22"/>
              </w:rPr>
              <w:t>ЗК5</w:t>
            </w:r>
          </w:p>
        </w:tc>
        <w:tc>
          <w:tcPr>
            <w:tcW w:w="1852" w:type="dxa"/>
          </w:tcPr>
          <w:p w14:paraId="65A5FF33" w14:textId="72130D2D" w:rsidR="00814799" w:rsidRPr="00E66BE2" w:rsidRDefault="00814799" w:rsidP="00814799">
            <w:pPr>
              <w:jc w:val="center"/>
              <w:rPr>
                <w:b/>
              </w:rPr>
            </w:pPr>
          </w:p>
        </w:tc>
        <w:tc>
          <w:tcPr>
            <w:tcW w:w="2034" w:type="dxa"/>
          </w:tcPr>
          <w:p w14:paraId="2C3C3F6A" w14:textId="77777777" w:rsidR="00814799" w:rsidRPr="00E66BE2" w:rsidRDefault="00814799" w:rsidP="00814799">
            <w:pPr>
              <w:jc w:val="center"/>
              <w:rPr>
                <w:b/>
              </w:rPr>
            </w:pPr>
            <w:r w:rsidRPr="00E66BE2">
              <w:rPr>
                <w:b/>
              </w:rPr>
              <w:t>Ум1</w:t>
            </w:r>
          </w:p>
        </w:tc>
        <w:tc>
          <w:tcPr>
            <w:tcW w:w="1784" w:type="dxa"/>
          </w:tcPr>
          <w:p w14:paraId="1E5990F7" w14:textId="6A50D688" w:rsidR="00814799" w:rsidRPr="00E66BE2" w:rsidRDefault="00814799" w:rsidP="00814799">
            <w:pPr>
              <w:jc w:val="center"/>
              <w:rPr>
                <w:b/>
              </w:rPr>
            </w:pPr>
            <w:r w:rsidRPr="00E66BE2">
              <w:rPr>
                <w:b/>
              </w:rPr>
              <w:t>К1</w:t>
            </w:r>
          </w:p>
        </w:tc>
        <w:tc>
          <w:tcPr>
            <w:tcW w:w="2101" w:type="dxa"/>
          </w:tcPr>
          <w:p w14:paraId="6D1B03D5" w14:textId="77777777" w:rsidR="00814799" w:rsidRPr="00E66BE2" w:rsidRDefault="00814799" w:rsidP="00814799">
            <w:pPr>
              <w:jc w:val="center"/>
              <w:rPr>
                <w:b/>
              </w:rPr>
            </w:pPr>
          </w:p>
        </w:tc>
      </w:tr>
      <w:tr w:rsidR="00E66BE2" w:rsidRPr="00E66BE2" w14:paraId="40CC6703" w14:textId="77777777" w:rsidTr="001037CD">
        <w:tc>
          <w:tcPr>
            <w:tcW w:w="2092" w:type="dxa"/>
            <w:vAlign w:val="bottom"/>
          </w:tcPr>
          <w:p w14:paraId="7B89B97B" w14:textId="0BE97A6B" w:rsidR="00814799" w:rsidRPr="00E66BE2" w:rsidRDefault="00814799" w:rsidP="00814799">
            <w:pPr>
              <w:jc w:val="center"/>
              <w:rPr>
                <w:b/>
                <w:bCs/>
              </w:rPr>
            </w:pPr>
            <w:r w:rsidRPr="00E66BE2">
              <w:rPr>
                <w:rFonts w:ascii="Calibri" w:hAnsi="Calibri" w:cs="Calibri"/>
                <w:b/>
                <w:bCs/>
                <w:sz w:val="22"/>
                <w:szCs w:val="22"/>
              </w:rPr>
              <w:lastRenderedPageBreak/>
              <w:t>ЗК6</w:t>
            </w:r>
          </w:p>
        </w:tc>
        <w:tc>
          <w:tcPr>
            <w:tcW w:w="1852" w:type="dxa"/>
          </w:tcPr>
          <w:p w14:paraId="6D9D8E61" w14:textId="5FED6D22" w:rsidR="00814799" w:rsidRPr="00E66BE2" w:rsidRDefault="00814799" w:rsidP="00814799">
            <w:pPr>
              <w:jc w:val="center"/>
              <w:rPr>
                <w:b/>
              </w:rPr>
            </w:pPr>
          </w:p>
        </w:tc>
        <w:tc>
          <w:tcPr>
            <w:tcW w:w="2034" w:type="dxa"/>
          </w:tcPr>
          <w:p w14:paraId="506C1241" w14:textId="32108799" w:rsidR="00814799" w:rsidRPr="00E66BE2" w:rsidRDefault="00814799" w:rsidP="00814799">
            <w:pPr>
              <w:jc w:val="center"/>
              <w:rPr>
                <w:b/>
              </w:rPr>
            </w:pPr>
            <w:r w:rsidRPr="00E66BE2">
              <w:rPr>
                <w:b/>
              </w:rPr>
              <w:t>Ум</w:t>
            </w:r>
            <w:r w:rsidR="0010236A" w:rsidRPr="00E66BE2">
              <w:rPr>
                <w:b/>
              </w:rPr>
              <w:t>3</w:t>
            </w:r>
          </w:p>
        </w:tc>
        <w:tc>
          <w:tcPr>
            <w:tcW w:w="1784" w:type="dxa"/>
          </w:tcPr>
          <w:p w14:paraId="5D051A8F" w14:textId="50ECD363" w:rsidR="00814799" w:rsidRPr="00E66BE2" w:rsidRDefault="00814799" w:rsidP="00814799">
            <w:pPr>
              <w:rPr>
                <w:b/>
              </w:rPr>
            </w:pPr>
          </w:p>
        </w:tc>
        <w:tc>
          <w:tcPr>
            <w:tcW w:w="2101" w:type="dxa"/>
          </w:tcPr>
          <w:p w14:paraId="27D8BCB6" w14:textId="3E0BA442" w:rsidR="00814799" w:rsidRPr="00E66BE2" w:rsidRDefault="00814799" w:rsidP="00814799">
            <w:pPr>
              <w:jc w:val="center"/>
              <w:rPr>
                <w:b/>
              </w:rPr>
            </w:pPr>
            <w:r w:rsidRPr="00E66BE2">
              <w:rPr>
                <w:b/>
              </w:rPr>
              <w:t>АВ2</w:t>
            </w:r>
          </w:p>
        </w:tc>
      </w:tr>
      <w:tr w:rsidR="00E66BE2" w:rsidRPr="00E66BE2" w14:paraId="31C228ED" w14:textId="77777777" w:rsidTr="001037CD">
        <w:tc>
          <w:tcPr>
            <w:tcW w:w="2092" w:type="dxa"/>
            <w:vAlign w:val="bottom"/>
          </w:tcPr>
          <w:p w14:paraId="7C98B035" w14:textId="783F9937" w:rsidR="00814799" w:rsidRPr="00E66BE2" w:rsidRDefault="00814799" w:rsidP="00814799">
            <w:pPr>
              <w:jc w:val="center"/>
              <w:rPr>
                <w:b/>
                <w:bCs/>
              </w:rPr>
            </w:pPr>
            <w:r w:rsidRPr="00E66BE2">
              <w:rPr>
                <w:rFonts w:ascii="Calibri" w:hAnsi="Calibri" w:cs="Calibri"/>
                <w:b/>
                <w:bCs/>
                <w:sz w:val="22"/>
                <w:szCs w:val="22"/>
              </w:rPr>
              <w:t>ЗК7</w:t>
            </w:r>
          </w:p>
        </w:tc>
        <w:tc>
          <w:tcPr>
            <w:tcW w:w="1852" w:type="dxa"/>
          </w:tcPr>
          <w:p w14:paraId="08ACE475" w14:textId="3E15DB65" w:rsidR="00814799" w:rsidRPr="00E66BE2" w:rsidRDefault="0010236A" w:rsidP="00814799">
            <w:pPr>
              <w:jc w:val="center"/>
              <w:rPr>
                <w:b/>
              </w:rPr>
            </w:pPr>
            <w:r w:rsidRPr="00E66BE2">
              <w:rPr>
                <w:b/>
              </w:rPr>
              <w:t>Зн2</w:t>
            </w:r>
          </w:p>
        </w:tc>
        <w:tc>
          <w:tcPr>
            <w:tcW w:w="2034" w:type="dxa"/>
          </w:tcPr>
          <w:p w14:paraId="6BC51213" w14:textId="77777777" w:rsidR="00814799" w:rsidRPr="00E66BE2" w:rsidRDefault="00814799" w:rsidP="00814799">
            <w:pPr>
              <w:jc w:val="center"/>
              <w:rPr>
                <w:b/>
              </w:rPr>
            </w:pPr>
            <w:r w:rsidRPr="00E66BE2">
              <w:rPr>
                <w:b/>
              </w:rPr>
              <w:t>Ум1</w:t>
            </w:r>
          </w:p>
        </w:tc>
        <w:tc>
          <w:tcPr>
            <w:tcW w:w="1784" w:type="dxa"/>
          </w:tcPr>
          <w:p w14:paraId="02535E3D" w14:textId="77777777" w:rsidR="00814799" w:rsidRPr="00E66BE2" w:rsidRDefault="00814799" w:rsidP="00814799">
            <w:pPr>
              <w:jc w:val="center"/>
              <w:rPr>
                <w:b/>
              </w:rPr>
            </w:pPr>
            <w:r w:rsidRPr="00E66BE2">
              <w:rPr>
                <w:b/>
              </w:rPr>
              <w:t>К1</w:t>
            </w:r>
          </w:p>
        </w:tc>
        <w:tc>
          <w:tcPr>
            <w:tcW w:w="2101" w:type="dxa"/>
          </w:tcPr>
          <w:p w14:paraId="5352FD09" w14:textId="67FC16A2" w:rsidR="00814799" w:rsidRPr="00E66BE2" w:rsidRDefault="00814799" w:rsidP="00814799">
            <w:pPr>
              <w:jc w:val="center"/>
              <w:rPr>
                <w:b/>
              </w:rPr>
            </w:pPr>
          </w:p>
        </w:tc>
      </w:tr>
      <w:tr w:rsidR="00E66BE2" w:rsidRPr="00E66BE2" w14:paraId="2D9AEDBE" w14:textId="77777777" w:rsidTr="001037CD">
        <w:tc>
          <w:tcPr>
            <w:tcW w:w="2092" w:type="dxa"/>
            <w:vAlign w:val="bottom"/>
          </w:tcPr>
          <w:p w14:paraId="6F3AB1FF" w14:textId="1DF7A2FE" w:rsidR="00814799" w:rsidRPr="00E66BE2" w:rsidRDefault="00814799" w:rsidP="00814799">
            <w:pPr>
              <w:jc w:val="center"/>
              <w:rPr>
                <w:b/>
                <w:bCs/>
              </w:rPr>
            </w:pPr>
            <w:r w:rsidRPr="00E66BE2">
              <w:rPr>
                <w:rFonts w:ascii="Calibri" w:hAnsi="Calibri" w:cs="Calibri"/>
                <w:b/>
                <w:bCs/>
                <w:sz w:val="22"/>
                <w:szCs w:val="22"/>
              </w:rPr>
              <w:t>ЗК8</w:t>
            </w:r>
          </w:p>
        </w:tc>
        <w:tc>
          <w:tcPr>
            <w:tcW w:w="1852" w:type="dxa"/>
          </w:tcPr>
          <w:p w14:paraId="39CB7DC5" w14:textId="355B8EB9" w:rsidR="00814799" w:rsidRPr="00E66BE2" w:rsidRDefault="0010236A" w:rsidP="00814799">
            <w:pPr>
              <w:jc w:val="center"/>
              <w:rPr>
                <w:b/>
              </w:rPr>
            </w:pPr>
            <w:r w:rsidRPr="00E66BE2">
              <w:rPr>
                <w:b/>
              </w:rPr>
              <w:t>Зн2</w:t>
            </w:r>
          </w:p>
        </w:tc>
        <w:tc>
          <w:tcPr>
            <w:tcW w:w="2034" w:type="dxa"/>
          </w:tcPr>
          <w:p w14:paraId="4EA4CB67" w14:textId="77777777" w:rsidR="00814799" w:rsidRPr="00E66BE2" w:rsidRDefault="00814799" w:rsidP="00814799">
            <w:pPr>
              <w:jc w:val="center"/>
              <w:rPr>
                <w:b/>
              </w:rPr>
            </w:pPr>
          </w:p>
        </w:tc>
        <w:tc>
          <w:tcPr>
            <w:tcW w:w="1784" w:type="dxa"/>
          </w:tcPr>
          <w:p w14:paraId="231C0A48" w14:textId="77777777" w:rsidR="00814799" w:rsidRPr="00E66BE2" w:rsidRDefault="00814799" w:rsidP="00814799">
            <w:pPr>
              <w:jc w:val="center"/>
              <w:rPr>
                <w:b/>
              </w:rPr>
            </w:pPr>
          </w:p>
        </w:tc>
        <w:tc>
          <w:tcPr>
            <w:tcW w:w="2101" w:type="dxa"/>
          </w:tcPr>
          <w:p w14:paraId="05C33A29" w14:textId="6771C8F6" w:rsidR="00814799" w:rsidRPr="00E66BE2" w:rsidRDefault="00814799" w:rsidP="00814799">
            <w:pPr>
              <w:jc w:val="center"/>
              <w:rPr>
                <w:b/>
              </w:rPr>
            </w:pPr>
            <w:r w:rsidRPr="00E66BE2">
              <w:rPr>
                <w:b/>
              </w:rPr>
              <w:t>АВ1</w:t>
            </w:r>
          </w:p>
        </w:tc>
      </w:tr>
      <w:tr w:rsidR="00E66BE2" w:rsidRPr="00E66BE2" w14:paraId="3776C52C" w14:textId="77777777" w:rsidTr="001037CD">
        <w:tc>
          <w:tcPr>
            <w:tcW w:w="2092" w:type="dxa"/>
            <w:vAlign w:val="bottom"/>
          </w:tcPr>
          <w:p w14:paraId="4D5CE453" w14:textId="410718B8" w:rsidR="00814799" w:rsidRPr="00E66BE2" w:rsidRDefault="00814799" w:rsidP="00814799">
            <w:pPr>
              <w:jc w:val="center"/>
              <w:rPr>
                <w:b/>
                <w:bCs/>
              </w:rPr>
            </w:pPr>
            <w:r w:rsidRPr="00E66BE2">
              <w:rPr>
                <w:rFonts w:ascii="Calibri" w:hAnsi="Calibri" w:cs="Calibri"/>
                <w:b/>
                <w:bCs/>
                <w:sz w:val="22"/>
                <w:szCs w:val="22"/>
              </w:rPr>
              <w:t>ЗК9</w:t>
            </w:r>
          </w:p>
        </w:tc>
        <w:tc>
          <w:tcPr>
            <w:tcW w:w="1852" w:type="dxa"/>
          </w:tcPr>
          <w:p w14:paraId="7FB02C73" w14:textId="77777777" w:rsidR="00814799" w:rsidRPr="00E66BE2" w:rsidRDefault="00814799" w:rsidP="00814799">
            <w:pPr>
              <w:jc w:val="center"/>
              <w:rPr>
                <w:b/>
              </w:rPr>
            </w:pPr>
          </w:p>
        </w:tc>
        <w:tc>
          <w:tcPr>
            <w:tcW w:w="2034" w:type="dxa"/>
          </w:tcPr>
          <w:p w14:paraId="24A631FD" w14:textId="5AE22DDC" w:rsidR="00814799" w:rsidRPr="00E66BE2" w:rsidRDefault="0010236A" w:rsidP="00814799">
            <w:pPr>
              <w:jc w:val="center"/>
              <w:rPr>
                <w:b/>
              </w:rPr>
            </w:pPr>
            <w:r w:rsidRPr="00E66BE2">
              <w:rPr>
                <w:b/>
              </w:rPr>
              <w:t>Ум1</w:t>
            </w:r>
          </w:p>
        </w:tc>
        <w:tc>
          <w:tcPr>
            <w:tcW w:w="1784" w:type="dxa"/>
          </w:tcPr>
          <w:p w14:paraId="16D87447" w14:textId="60F816F8" w:rsidR="00814799" w:rsidRPr="00E66BE2" w:rsidRDefault="00814799" w:rsidP="00814799">
            <w:pPr>
              <w:jc w:val="center"/>
              <w:rPr>
                <w:b/>
              </w:rPr>
            </w:pPr>
            <w:r w:rsidRPr="00E66BE2">
              <w:rPr>
                <w:b/>
              </w:rPr>
              <w:t>К1</w:t>
            </w:r>
          </w:p>
        </w:tc>
        <w:tc>
          <w:tcPr>
            <w:tcW w:w="2101" w:type="dxa"/>
          </w:tcPr>
          <w:p w14:paraId="08F19892" w14:textId="335A035F" w:rsidR="00814799" w:rsidRPr="00E66BE2" w:rsidRDefault="00814799" w:rsidP="00814799">
            <w:pPr>
              <w:jc w:val="center"/>
              <w:rPr>
                <w:b/>
              </w:rPr>
            </w:pPr>
            <w:r w:rsidRPr="00E66BE2">
              <w:rPr>
                <w:b/>
              </w:rPr>
              <w:t>АВ3</w:t>
            </w:r>
          </w:p>
        </w:tc>
      </w:tr>
      <w:tr w:rsidR="00E66BE2" w:rsidRPr="00E66BE2" w14:paraId="675C7E75" w14:textId="77777777" w:rsidTr="00FA5531">
        <w:tblPrEx>
          <w:tblLook w:val="0000" w:firstRow="0" w:lastRow="0" w:firstColumn="0" w:lastColumn="0" w:noHBand="0" w:noVBand="0"/>
        </w:tblPrEx>
        <w:trPr>
          <w:trHeight w:val="353"/>
        </w:trPr>
        <w:tc>
          <w:tcPr>
            <w:tcW w:w="9863" w:type="dxa"/>
            <w:gridSpan w:val="5"/>
          </w:tcPr>
          <w:p w14:paraId="00A8D0BC" w14:textId="77777777" w:rsidR="00B81926" w:rsidRPr="00E66BE2" w:rsidRDefault="00B81926" w:rsidP="00B81926">
            <w:pPr>
              <w:jc w:val="center"/>
              <w:rPr>
                <w:b/>
              </w:rPr>
            </w:pPr>
            <w:r w:rsidRPr="00E66BE2">
              <w:rPr>
                <w:b/>
              </w:rPr>
              <w:t>Спеціальні (фахові компетентності)</w:t>
            </w:r>
          </w:p>
        </w:tc>
      </w:tr>
      <w:tr w:rsidR="00E66BE2" w:rsidRPr="00E66BE2" w14:paraId="58D32934" w14:textId="77777777" w:rsidTr="008534E8">
        <w:tc>
          <w:tcPr>
            <w:tcW w:w="2092" w:type="dxa"/>
            <w:vAlign w:val="bottom"/>
          </w:tcPr>
          <w:p w14:paraId="626C3741" w14:textId="1794C768" w:rsidR="00814799" w:rsidRPr="00E66BE2" w:rsidRDefault="00814799" w:rsidP="00814799">
            <w:pPr>
              <w:jc w:val="center"/>
              <w:rPr>
                <w:b/>
                <w:bCs/>
              </w:rPr>
            </w:pPr>
            <w:r w:rsidRPr="00E66BE2">
              <w:rPr>
                <w:rFonts w:ascii="Calibri" w:hAnsi="Calibri" w:cs="Calibri"/>
                <w:b/>
                <w:bCs/>
                <w:sz w:val="22"/>
                <w:szCs w:val="22"/>
              </w:rPr>
              <w:t>СК1</w:t>
            </w:r>
          </w:p>
        </w:tc>
        <w:tc>
          <w:tcPr>
            <w:tcW w:w="1852" w:type="dxa"/>
          </w:tcPr>
          <w:p w14:paraId="6C909B5E" w14:textId="77777777" w:rsidR="00814799" w:rsidRPr="00E66BE2" w:rsidRDefault="00814799" w:rsidP="00814799">
            <w:pPr>
              <w:jc w:val="center"/>
              <w:rPr>
                <w:b/>
              </w:rPr>
            </w:pPr>
            <w:r w:rsidRPr="00E66BE2">
              <w:rPr>
                <w:b/>
              </w:rPr>
              <w:t>Зн1, Зн2</w:t>
            </w:r>
          </w:p>
        </w:tc>
        <w:tc>
          <w:tcPr>
            <w:tcW w:w="2034" w:type="dxa"/>
          </w:tcPr>
          <w:p w14:paraId="02A54E6D" w14:textId="77777777" w:rsidR="00814799" w:rsidRPr="00E66BE2" w:rsidRDefault="00814799" w:rsidP="00814799">
            <w:pPr>
              <w:jc w:val="center"/>
              <w:rPr>
                <w:b/>
              </w:rPr>
            </w:pPr>
            <w:r w:rsidRPr="00E66BE2">
              <w:rPr>
                <w:b/>
              </w:rPr>
              <w:t>Ум1</w:t>
            </w:r>
          </w:p>
        </w:tc>
        <w:tc>
          <w:tcPr>
            <w:tcW w:w="1784" w:type="dxa"/>
          </w:tcPr>
          <w:p w14:paraId="1ABE6705" w14:textId="73B5471A" w:rsidR="00814799" w:rsidRPr="00E66BE2" w:rsidRDefault="00814799" w:rsidP="00814799">
            <w:pPr>
              <w:jc w:val="center"/>
              <w:rPr>
                <w:b/>
              </w:rPr>
            </w:pPr>
          </w:p>
        </w:tc>
        <w:tc>
          <w:tcPr>
            <w:tcW w:w="2101" w:type="dxa"/>
          </w:tcPr>
          <w:p w14:paraId="1582DFDF" w14:textId="18F604B8" w:rsidR="00814799" w:rsidRPr="00E66BE2" w:rsidRDefault="00814799" w:rsidP="00814799">
            <w:pPr>
              <w:jc w:val="center"/>
              <w:rPr>
                <w:b/>
              </w:rPr>
            </w:pPr>
          </w:p>
        </w:tc>
      </w:tr>
      <w:tr w:rsidR="00E66BE2" w:rsidRPr="00E66BE2" w14:paraId="6AF12D5C" w14:textId="77777777" w:rsidTr="008534E8">
        <w:tc>
          <w:tcPr>
            <w:tcW w:w="2092" w:type="dxa"/>
            <w:vAlign w:val="bottom"/>
          </w:tcPr>
          <w:p w14:paraId="37E09CC3" w14:textId="7C6FA851" w:rsidR="00814799" w:rsidRPr="00E66BE2" w:rsidRDefault="00814799" w:rsidP="00814799">
            <w:pPr>
              <w:jc w:val="center"/>
              <w:rPr>
                <w:b/>
                <w:bCs/>
              </w:rPr>
            </w:pPr>
            <w:r w:rsidRPr="00E66BE2">
              <w:rPr>
                <w:rFonts w:ascii="Calibri" w:hAnsi="Calibri" w:cs="Calibri"/>
                <w:b/>
                <w:bCs/>
                <w:sz w:val="22"/>
                <w:szCs w:val="22"/>
              </w:rPr>
              <w:t>СК2</w:t>
            </w:r>
          </w:p>
        </w:tc>
        <w:tc>
          <w:tcPr>
            <w:tcW w:w="1852" w:type="dxa"/>
          </w:tcPr>
          <w:p w14:paraId="3EEABBC2" w14:textId="1BBD629F" w:rsidR="00814799" w:rsidRPr="00E66BE2" w:rsidRDefault="00814799" w:rsidP="00814799">
            <w:pPr>
              <w:jc w:val="center"/>
              <w:rPr>
                <w:b/>
              </w:rPr>
            </w:pPr>
            <w:r w:rsidRPr="00E66BE2">
              <w:rPr>
                <w:b/>
              </w:rPr>
              <w:t>Зн2</w:t>
            </w:r>
          </w:p>
        </w:tc>
        <w:tc>
          <w:tcPr>
            <w:tcW w:w="2034" w:type="dxa"/>
          </w:tcPr>
          <w:p w14:paraId="4E31CFED" w14:textId="77777777" w:rsidR="00814799" w:rsidRPr="00E66BE2" w:rsidRDefault="00814799" w:rsidP="00814799">
            <w:pPr>
              <w:jc w:val="center"/>
              <w:rPr>
                <w:b/>
              </w:rPr>
            </w:pPr>
            <w:r w:rsidRPr="00E66BE2">
              <w:rPr>
                <w:b/>
              </w:rPr>
              <w:t>Ум1</w:t>
            </w:r>
          </w:p>
        </w:tc>
        <w:tc>
          <w:tcPr>
            <w:tcW w:w="1784" w:type="dxa"/>
          </w:tcPr>
          <w:p w14:paraId="680297C1" w14:textId="0C75B047" w:rsidR="00814799" w:rsidRPr="00E66BE2" w:rsidRDefault="00814799" w:rsidP="00814799">
            <w:pPr>
              <w:jc w:val="center"/>
              <w:rPr>
                <w:b/>
              </w:rPr>
            </w:pPr>
          </w:p>
        </w:tc>
        <w:tc>
          <w:tcPr>
            <w:tcW w:w="2101" w:type="dxa"/>
          </w:tcPr>
          <w:p w14:paraId="4684AD17" w14:textId="311FC9AE" w:rsidR="00814799" w:rsidRPr="00E66BE2" w:rsidRDefault="00814799" w:rsidP="00814799">
            <w:pPr>
              <w:jc w:val="center"/>
              <w:rPr>
                <w:b/>
              </w:rPr>
            </w:pPr>
          </w:p>
        </w:tc>
      </w:tr>
      <w:tr w:rsidR="00E66BE2" w:rsidRPr="00E66BE2" w14:paraId="2508F256" w14:textId="77777777" w:rsidTr="008534E8">
        <w:tc>
          <w:tcPr>
            <w:tcW w:w="2092" w:type="dxa"/>
            <w:vAlign w:val="bottom"/>
          </w:tcPr>
          <w:p w14:paraId="416612BD" w14:textId="26D5AC23" w:rsidR="00814799" w:rsidRPr="00E66BE2" w:rsidRDefault="00814799" w:rsidP="00814799">
            <w:pPr>
              <w:jc w:val="center"/>
              <w:rPr>
                <w:b/>
                <w:bCs/>
              </w:rPr>
            </w:pPr>
            <w:r w:rsidRPr="00E66BE2">
              <w:rPr>
                <w:rFonts w:ascii="Calibri" w:hAnsi="Calibri" w:cs="Calibri"/>
                <w:b/>
                <w:bCs/>
                <w:sz w:val="22"/>
                <w:szCs w:val="22"/>
              </w:rPr>
              <w:t>СК3</w:t>
            </w:r>
          </w:p>
        </w:tc>
        <w:tc>
          <w:tcPr>
            <w:tcW w:w="1852" w:type="dxa"/>
          </w:tcPr>
          <w:p w14:paraId="03E9C14B" w14:textId="4CDFB5C0" w:rsidR="00814799" w:rsidRPr="00E66BE2" w:rsidRDefault="00814799" w:rsidP="00814799">
            <w:pPr>
              <w:jc w:val="center"/>
              <w:rPr>
                <w:b/>
              </w:rPr>
            </w:pPr>
            <w:r w:rsidRPr="00E66BE2">
              <w:rPr>
                <w:b/>
              </w:rPr>
              <w:t>Зн2</w:t>
            </w:r>
          </w:p>
        </w:tc>
        <w:tc>
          <w:tcPr>
            <w:tcW w:w="2034" w:type="dxa"/>
          </w:tcPr>
          <w:p w14:paraId="39A90B8D" w14:textId="77777777" w:rsidR="00814799" w:rsidRPr="00E66BE2" w:rsidRDefault="00814799" w:rsidP="00814799">
            <w:pPr>
              <w:jc w:val="center"/>
              <w:rPr>
                <w:b/>
              </w:rPr>
            </w:pPr>
            <w:r w:rsidRPr="00E66BE2">
              <w:rPr>
                <w:b/>
              </w:rPr>
              <w:t>Ум1</w:t>
            </w:r>
          </w:p>
        </w:tc>
        <w:tc>
          <w:tcPr>
            <w:tcW w:w="1784" w:type="dxa"/>
          </w:tcPr>
          <w:p w14:paraId="252CE7A2" w14:textId="19F842C7" w:rsidR="00814799" w:rsidRPr="00E66BE2" w:rsidRDefault="00814799" w:rsidP="00814799">
            <w:pPr>
              <w:jc w:val="center"/>
              <w:rPr>
                <w:b/>
              </w:rPr>
            </w:pPr>
          </w:p>
        </w:tc>
        <w:tc>
          <w:tcPr>
            <w:tcW w:w="2101" w:type="dxa"/>
          </w:tcPr>
          <w:p w14:paraId="46BEE94C" w14:textId="2B88F2F3" w:rsidR="00814799" w:rsidRPr="00E66BE2" w:rsidRDefault="00814799" w:rsidP="00814799">
            <w:pPr>
              <w:jc w:val="center"/>
              <w:rPr>
                <w:b/>
              </w:rPr>
            </w:pPr>
          </w:p>
        </w:tc>
      </w:tr>
      <w:tr w:rsidR="00E66BE2" w:rsidRPr="00E66BE2" w14:paraId="389CB639" w14:textId="77777777" w:rsidTr="008534E8">
        <w:tc>
          <w:tcPr>
            <w:tcW w:w="2092" w:type="dxa"/>
            <w:vAlign w:val="bottom"/>
          </w:tcPr>
          <w:p w14:paraId="63458C08" w14:textId="2F391D76" w:rsidR="00814799" w:rsidRPr="00E66BE2" w:rsidRDefault="00814799" w:rsidP="00814799">
            <w:pPr>
              <w:jc w:val="center"/>
              <w:rPr>
                <w:b/>
                <w:bCs/>
              </w:rPr>
            </w:pPr>
            <w:r w:rsidRPr="00E66BE2">
              <w:rPr>
                <w:rFonts w:ascii="Calibri" w:hAnsi="Calibri" w:cs="Calibri"/>
                <w:b/>
                <w:bCs/>
                <w:sz w:val="22"/>
                <w:szCs w:val="22"/>
              </w:rPr>
              <w:t>СК4</w:t>
            </w:r>
          </w:p>
        </w:tc>
        <w:tc>
          <w:tcPr>
            <w:tcW w:w="1852" w:type="dxa"/>
          </w:tcPr>
          <w:p w14:paraId="7E19F0FC" w14:textId="28FCD8C2" w:rsidR="00814799" w:rsidRPr="00E66BE2" w:rsidRDefault="00814799" w:rsidP="00814799">
            <w:pPr>
              <w:jc w:val="center"/>
              <w:rPr>
                <w:b/>
              </w:rPr>
            </w:pPr>
            <w:r w:rsidRPr="00E66BE2">
              <w:rPr>
                <w:b/>
              </w:rPr>
              <w:t>Зн2</w:t>
            </w:r>
          </w:p>
        </w:tc>
        <w:tc>
          <w:tcPr>
            <w:tcW w:w="2034" w:type="dxa"/>
          </w:tcPr>
          <w:p w14:paraId="443EEAD5" w14:textId="73C07010" w:rsidR="00814799" w:rsidRPr="00E66BE2" w:rsidRDefault="00814799" w:rsidP="00814799">
            <w:pPr>
              <w:jc w:val="center"/>
              <w:rPr>
                <w:b/>
              </w:rPr>
            </w:pPr>
          </w:p>
        </w:tc>
        <w:tc>
          <w:tcPr>
            <w:tcW w:w="1784" w:type="dxa"/>
          </w:tcPr>
          <w:p w14:paraId="3CC3CDD0" w14:textId="64267B7F" w:rsidR="00814799" w:rsidRPr="00E66BE2" w:rsidRDefault="00814799" w:rsidP="00814799">
            <w:pPr>
              <w:jc w:val="center"/>
              <w:rPr>
                <w:b/>
              </w:rPr>
            </w:pPr>
          </w:p>
        </w:tc>
        <w:tc>
          <w:tcPr>
            <w:tcW w:w="2101" w:type="dxa"/>
          </w:tcPr>
          <w:p w14:paraId="3EBB75A3" w14:textId="3FDD2CD8" w:rsidR="00814799" w:rsidRPr="00E66BE2" w:rsidRDefault="00814799" w:rsidP="00814799">
            <w:pPr>
              <w:jc w:val="center"/>
              <w:rPr>
                <w:b/>
              </w:rPr>
            </w:pPr>
          </w:p>
        </w:tc>
      </w:tr>
      <w:tr w:rsidR="00E66BE2" w:rsidRPr="00E66BE2" w14:paraId="42F59D0E" w14:textId="77777777" w:rsidTr="008534E8">
        <w:tc>
          <w:tcPr>
            <w:tcW w:w="2092" w:type="dxa"/>
            <w:vAlign w:val="bottom"/>
          </w:tcPr>
          <w:p w14:paraId="6F077189" w14:textId="5D2EEFC1" w:rsidR="00814799" w:rsidRPr="00E66BE2" w:rsidRDefault="00814799" w:rsidP="00814799">
            <w:pPr>
              <w:jc w:val="center"/>
              <w:rPr>
                <w:b/>
                <w:bCs/>
              </w:rPr>
            </w:pPr>
            <w:r w:rsidRPr="00E66BE2">
              <w:rPr>
                <w:rFonts w:ascii="Calibri" w:hAnsi="Calibri" w:cs="Calibri"/>
                <w:b/>
                <w:bCs/>
                <w:sz w:val="22"/>
                <w:szCs w:val="22"/>
              </w:rPr>
              <w:t>СК5</w:t>
            </w:r>
          </w:p>
        </w:tc>
        <w:tc>
          <w:tcPr>
            <w:tcW w:w="1852" w:type="dxa"/>
          </w:tcPr>
          <w:p w14:paraId="0B9B83E4" w14:textId="071454F6" w:rsidR="00814799" w:rsidRPr="00E66BE2" w:rsidRDefault="00814799" w:rsidP="00814799">
            <w:pPr>
              <w:jc w:val="center"/>
              <w:rPr>
                <w:b/>
              </w:rPr>
            </w:pPr>
          </w:p>
        </w:tc>
        <w:tc>
          <w:tcPr>
            <w:tcW w:w="2034" w:type="dxa"/>
          </w:tcPr>
          <w:p w14:paraId="681F83B0" w14:textId="7F688659" w:rsidR="00814799" w:rsidRPr="00E66BE2" w:rsidRDefault="00814799" w:rsidP="00814799">
            <w:pPr>
              <w:jc w:val="center"/>
              <w:rPr>
                <w:b/>
              </w:rPr>
            </w:pPr>
          </w:p>
        </w:tc>
        <w:tc>
          <w:tcPr>
            <w:tcW w:w="1784" w:type="dxa"/>
          </w:tcPr>
          <w:p w14:paraId="1C0BEA2E" w14:textId="1375A2F6" w:rsidR="00814799" w:rsidRPr="00E66BE2" w:rsidRDefault="0020313E" w:rsidP="00814799">
            <w:pPr>
              <w:jc w:val="center"/>
              <w:rPr>
                <w:b/>
              </w:rPr>
            </w:pPr>
            <w:r w:rsidRPr="00E66BE2">
              <w:rPr>
                <w:b/>
              </w:rPr>
              <w:t>К1, К3</w:t>
            </w:r>
          </w:p>
        </w:tc>
        <w:tc>
          <w:tcPr>
            <w:tcW w:w="2101" w:type="dxa"/>
          </w:tcPr>
          <w:p w14:paraId="1023A820" w14:textId="3A7AED7F" w:rsidR="00814799" w:rsidRPr="00E66BE2" w:rsidRDefault="00814799" w:rsidP="00814799">
            <w:pPr>
              <w:jc w:val="center"/>
              <w:rPr>
                <w:b/>
              </w:rPr>
            </w:pPr>
            <w:r w:rsidRPr="00E66BE2">
              <w:rPr>
                <w:b/>
              </w:rPr>
              <w:t>АВ4</w:t>
            </w:r>
          </w:p>
        </w:tc>
      </w:tr>
      <w:tr w:rsidR="00E66BE2" w:rsidRPr="00E66BE2" w14:paraId="7AD4470A" w14:textId="77777777" w:rsidTr="008534E8">
        <w:tc>
          <w:tcPr>
            <w:tcW w:w="2092" w:type="dxa"/>
            <w:vAlign w:val="bottom"/>
          </w:tcPr>
          <w:p w14:paraId="6396FC39" w14:textId="501C00F7" w:rsidR="00814799" w:rsidRPr="00E66BE2" w:rsidRDefault="00814799" w:rsidP="00814799">
            <w:pPr>
              <w:jc w:val="center"/>
              <w:rPr>
                <w:b/>
                <w:bCs/>
              </w:rPr>
            </w:pPr>
            <w:r w:rsidRPr="00E66BE2">
              <w:rPr>
                <w:rFonts w:ascii="Calibri" w:hAnsi="Calibri" w:cs="Calibri"/>
                <w:b/>
                <w:bCs/>
                <w:sz w:val="22"/>
                <w:szCs w:val="22"/>
              </w:rPr>
              <w:t>СК6</w:t>
            </w:r>
          </w:p>
        </w:tc>
        <w:tc>
          <w:tcPr>
            <w:tcW w:w="1852" w:type="dxa"/>
          </w:tcPr>
          <w:p w14:paraId="32570441" w14:textId="2B12BC2D" w:rsidR="00814799" w:rsidRPr="00E66BE2" w:rsidRDefault="00814799" w:rsidP="00814799">
            <w:pPr>
              <w:jc w:val="center"/>
              <w:rPr>
                <w:b/>
              </w:rPr>
            </w:pPr>
            <w:r w:rsidRPr="00E66BE2">
              <w:rPr>
                <w:b/>
              </w:rPr>
              <w:t>Зн2</w:t>
            </w:r>
          </w:p>
        </w:tc>
        <w:tc>
          <w:tcPr>
            <w:tcW w:w="2034" w:type="dxa"/>
          </w:tcPr>
          <w:p w14:paraId="4F4AFA85" w14:textId="77777777" w:rsidR="00814799" w:rsidRPr="00E66BE2" w:rsidRDefault="00814799" w:rsidP="00814799">
            <w:pPr>
              <w:jc w:val="center"/>
              <w:rPr>
                <w:b/>
              </w:rPr>
            </w:pPr>
            <w:r w:rsidRPr="00E66BE2">
              <w:rPr>
                <w:b/>
              </w:rPr>
              <w:t>Ум1</w:t>
            </w:r>
          </w:p>
        </w:tc>
        <w:tc>
          <w:tcPr>
            <w:tcW w:w="1784" w:type="dxa"/>
          </w:tcPr>
          <w:p w14:paraId="0A79900B" w14:textId="66F79FAA" w:rsidR="00814799" w:rsidRPr="00E66BE2" w:rsidRDefault="00814799" w:rsidP="00814799">
            <w:pPr>
              <w:jc w:val="center"/>
              <w:rPr>
                <w:b/>
              </w:rPr>
            </w:pPr>
          </w:p>
        </w:tc>
        <w:tc>
          <w:tcPr>
            <w:tcW w:w="2101" w:type="dxa"/>
          </w:tcPr>
          <w:p w14:paraId="7497B3A9" w14:textId="230E28C5" w:rsidR="00814799" w:rsidRPr="00E66BE2" w:rsidRDefault="00814799" w:rsidP="00814799">
            <w:pPr>
              <w:jc w:val="center"/>
              <w:rPr>
                <w:b/>
              </w:rPr>
            </w:pPr>
          </w:p>
        </w:tc>
      </w:tr>
      <w:tr w:rsidR="00E66BE2" w:rsidRPr="00E66BE2" w14:paraId="4CF185EE" w14:textId="77777777" w:rsidTr="008534E8">
        <w:tc>
          <w:tcPr>
            <w:tcW w:w="2092" w:type="dxa"/>
            <w:vAlign w:val="bottom"/>
          </w:tcPr>
          <w:p w14:paraId="3CB63329" w14:textId="74ADFFD9" w:rsidR="00814799" w:rsidRPr="00E66BE2" w:rsidRDefault="00814799" w:rsidP="00814799">
            <w:pPr>
              <w:jc w:val="center"/>
              <w:rPr>
                <w:b/>
                <w:bCs/>
              </w:rPr>
            </w:pPr>
            <w:r w:rsidRPr="00E66BE2">
              <w:rPr>
                <w:rFonts w:ascii="Calibri" w:hAnsi="Calibri" w:cs="Calibri"/>
                <w:b/>
                <w:bCs/>
                <w:sz w:val="22"/>
                <w:szCs w:val="22"/>
              </w:rPr>
              <w:t>СК7</w:t>
            </w:r>
          </w:p>
        </w:tc>
        <w:tc>
          <w:tcPr>
            <w:tcW w:w="1852" w:type="dxa"/>
          </w:tcPr>
          <w:p w14:paraId="34D56E5B" w14:textId="77777777" w:rsidR="00814799" w:rsidRPr="00E66BE2" w:rsidRDefault="00814799" w:rsidP="00814799">
            <w:pPr>
              <w:jc w:val="center"/>
              <w:rPr>
                <w:b/>
              </w:rPr>
            </w:pPr>
            <w:r w:rsidRPr="00E66BE2">
              <w:rPr>
                <w:b/>
              </w:rPr>
              <w:t>Зн1, Зн2</w:t>
            </w:r>
          </w:p>
        </w:tc>
        <w:tc>
          <w:tcPr>
            <w:tcW w:w="2034" w:type="dxa"/>
          </w:tcPr>
          <w:p w14:paraId="7AF77751" w14:textId="77777777" w:rsidR="00814799" w:rsidRPr="00E66BE2" w:rsidRDefault="00814799" w:rsidP="00814799">
            <w:pPr>
              <w:jc w:val="center"/>
              <w:rPr>
                <w:b/>
              </w:rPr>
            </w:pPr>
            <w:r w:rsidRPr="00E66BE2">
              <w:rPr>
                <w:b/>
              </w:rPr>
              <w:t>Ум1</w:t>
            </w:r>
          </w:p>
        </w:tc>
        <w:tc>
          <w:tcPr>
            <w:tcW w:w="1784" w:type="dxa"/>
          </w:tcPr>
          <w:p w14:paraId="02A94B9A" w14:textId="1BBA7C25" w:rsidR="00814799" w:rsidRPr="00E66BE2" w:rsidRDefault="00814799" w:rsidP="00814799">
            <w:pPr>
              <w:jc w:val="center"/>
              <w:rPr>
                <w:b/>
              </w:rPr>
            </w:pPr>
          </w:p>
        </w:tc>
        <w:tc>
          <w:tcPr>
            <w:tcW w:w="2101" w:type="dxa"/>
          </w:tcPr>
          <w:p w14:paraId="33C5F916" w14:textId="713EE049" w:rsidR="00814799" w:rsidRPr="00E66BE2" w:rsidRDefault="00814799" w:rsidP="00814799">
            <w:pPr>
              <w:jc w:val="center"/>
              <w:rPr>
                <w:b/>
              </w:rPr>
            </w:pPr>
          </w:p>
        </w:tc>
      </w:tr>
      <w:tr w:rsidR="00E66BE2" w:rsidRPr="00E66BE2" w14:paraId="58E6083B" w14:textId="77777777" w:rsidTr="008534E8">
        <w:tc>
          <w:tcPr>
            <w:tcW w:w="2092" w:type="dxa"/>
            <w:vAlign w:val="bottom"/>
          </w:tcPr>
          <w:p w14:paraId="68ABCA22" w14:textId="0BE8990B" w:rsidR="00814799" w:rsidRPr="00E66BE2" w:rsidRDefault="00814799" w:rsidP="00814799">
            <w:pPr>
              <w:jc w:val="center"/>
              <w:rPr>
                <w:b/>
                <w:bCs/>
              </w:rPr>
            </w:pPr>
            <w:r w:rsidRPr="00E66BE2">
              <w:rPr>
                <w:rFonts w:ascii="Calibri" w:hAnsi="Calibri" w:cs="Calibri"/>
                <w:b/>
                <w:bCs/>
                <w:sz w:val="22"/>
                <w:szCs w:val="22"/>
              </w:rPr>
              <w:t>СК8</w:t>
            </w:r>
          </w:p>
        </w:tc>
        <w:tc>
          <w:tcPr>
            <w:tcW w:w="1852" w:type="dxa"/>
          </w:tcPr>
          <w:p w14:paraId="21766FEB" w14:textId="32330CCD" w:rsidR="00814799" w:rsidRPr="00E66BE2" w:rsidRDefault="00814799" w:rsidP="00814799">
            <w:pPr>
              <w:jc w:val="center"/>
              <w:rPr>
                <w:b/>
              </w:rPr>
            </w:pPr>
            <w:r w:rsidRPr="00E66BE2">
              <w:rPr>
                <w:b/>
              </w:rPr>
              <w:t>Зн2</w:t>
            </w:r>
          </w:p>
        </w:tc>
        <w:tc>
          <w:tcPr>
            <w:tcW w:w="2034" w:type="dxa"/>
          </w:tcPr>
          <w:p w14:paraId="57B03D9F" w14:textId="254D9358" w:rsidR="00814799" w:rsidRPr="00E66BE2" w:rsidRDefault="00814799" w:rsidP="00814799">
            <w:pPr>
              <w:jc w:val="center"/>
              <w:rPr>
                <w:b/>
              </w:rPr>
            </w:pPr>
          </w:p>
        </w:tc>
        <w:tc>
          <w:tcPr>
            <w:tcW w:w="1784" w:type="dxa"/>
          </w:tcPr>
          <w:p w14:paraId="1F38DFE5" w14:textId="25BD498D" w:rsidR="00814799" w:rsidRPr="00E66BE2" w:rsidRDefault="00814799" w:rsidP="00814799">
            <w:pPr>
              <w:jc w:val="center"/>
              <w:rPr>
                <w:b/>
              </w:rPr>
            </w:pPr>
            <w:r w:rsidRPr="00E66BE2">
              <w:rPr>
                <w:b/>
              </w:rPr>
              <w:t>К2</w:t>
            </w:r>
          </w:p>
        </w:tc>
        <w:tc>
          <w:tcPr>
            <w:tcW w:w="2101" w:type="dxa"/>
          </w:tcPr>
          <w:p w14:paraId="63F21394" w14:textId="142F3EBE" w:rsidR="00814799" w:rsidRPr="00E66BE2" w:rsidRDefault="00814799" w:rsidP="00814799">
            <w:pPr>
              <w:jc w:val="center"/>
              <w:rPr>
                <w:b/>
              </w:rPr>
            </w:pPr>
          </w:p>
        </w:tc>
      </w:tr>
      <w:tr w:rsidR="00E66BE2" w:rsidRPr="00E66BE2" w14:paraId="1464FA36" w14:textId="77777777" w:rsidTr="008534E8">
        <w:tc>
          <w:tcPr>
            <w:tcW w:w="2092" w:type="dxa"/>
            <w:vAlign w:val="bottom"/>
          </w:tcPr>
          <w:p w14:paraId="0BD695C1" w14:textId="48B35A0E" w:rsidR="00814799" w:rsidRPr="00E66BE2" w:rsidRDefault="00814799" w:rsidP="00814799">
            <w:pPr>
              <w:jc w:val="center"/>
              <w:rPr>
                <w:b/>
                <w:bCs/>
              </w:rPr>
            </w:pPr>
            <w:r w:rsidRPr="00E66BE2">
              <w:rPr>
                <w:rFonts w:ascii="Calibri" w:hAnsi="Calibri" w:cs="Calibri"/>
                <w:b/>
                <w:bCs/>
                <w:sz w:val="22"/>
                <w:szCs w:val="22"/>
              </w:rPr>
              <w:t>СК9</w:t>
            </w:r>
          </w:p>
        </w:tc>
        <w:tc>
          <w:tcPr>
            <w:tcW w:w="1852" w:type="dxa"/>
          </w:tcPr>
          <w:p w14:paraId="423BCA2E" w14:textId="77777777" w:rsidR="00814799" w:rsidRPr="00E66BE2" w:rsidRDefault="00814799" w:rsidP="00814799">
            <w:pPr>
              <w:jc w:val="center"/>
              <w:rPr>
                <w:b/>
              </w:rPr>
            </w:pPr>
            <w:r w:rsidRPr="00E66BE2">
              <w:rPr>
                <w:b/>
              </w:rPr>
              <w:t>Зн1</w:t>
            </w:r>
          </w:p>
        </w:tc>
        <w:tc>
          <w:tcPr>
            <w:tcW w:w="2034" w:type="dxa"/>
          </w:tcPr>
          <w:p w14:paraId="0AC821FA" w14:textId="77777777" w:rsidR="00814799" w:rsidRPr="00E66BE2" w:rsidRDefault="00814799" w:rsidP="00814799">
            <w:pPr>
              <w:jc w:val="center"/>
              <w:rPr>
                <w:b/>
              </w:rPr>
            </w:pPr>
            <w:r w:rsidRPr="00E66BE2">
              <w:rPr>
                <w:b/>
              </w:rPr>
              <w:t>Ум1</w:t>
            </w:r>
          </w:p>
        </w:tc>
        <w:tc>
          <w:tcPr>
            <w:tcW w:w="1784" w:type="dxa"/>
          </w:tcPr>
          <w:p w14:paraId="3ACC3070" w14:textId="1D52272A" w:rsidR="00814799" w:rsidRPr="00E66BE2" w:rsidRDefault="00814799" w:rsidP="00814799">
            <w:pPr>
              <w:jc w:val="center"/>
              <w:rPr>
                <w:b/>
              </w:rPr>
            </w:pPr>
          </w:p>
        </w:tc>
        <w:tc>
          <w:tcPr>
            <w:tcW w:w="2101" w:type="dxa"/>
          </w:tcPr>
          <w:p w14:paraId="466B1081" w14:textId="7386B9FD" w:rsidR="00814799" w:rsidRPr="00E66BE2" w:rsidRDefault="00814799" w:rsidP="00814799">
            <w:pPr>
              <w:jc w:val="center"/>
              <w:rPr>
                <w:b/>
              </w:rPr>
            </w:pPr>
          </w:p>
        </w:tc>
      </w:tr>
      <w:tr w:rsidR="00E66BE2" w:rsidRPr="00E66BE2" w14:paraId="27F76442" w14:textId="77777777" w:rsidTr="008534E8">
        <w:tc>
          <w:tcPr>
            <w:tcW w:w="2092" w:type="dxa"/>
            <w:vAlign w:val="bottom"/>
          </w:tcPr>
          <w:p w14:paraId="369C35C7" w14:textId="49B18215" w:rsidR="00814799" w:rsidRPr="00E66BE2" w:rsidRDefault="00814799" w:rsidP="00814799">
            <w:pPr>
              <w:jc w:val="center"/>
              <w:rPr>
                <w:b/>
                <w:bCs/>
              </w:rPr>
            </w:pPr>
            <w:r w:rsidRPr="00E66BE2">
              <w:rPr>
                <w:rFonts w:ascii="Calibri" w:hAnsi="Calibri" w:cs="Calibri"/>
                <w:b/>
                <w:bCs/>
                <w:sz w:val="22"/>
                <w:szCs w:val="22"/>
              </w:rPr>
              <w:t>СК10</w:t>
            </w:r>
          </w:p>
        </w:tc>
        <w:tc>
          <w:tcPr>
            <w:tcW w:w="1852" w:type="dxa"/>
          </w:tcPr>
          <w:p w14:paraId="21C7E1E5" w14:textId="666D289E" w:rsidR="00814799" w:rsidRPr="00E66BE2" w:rsidRDefault="00814799" w:rsidP="00814799">
            <w:pPr>
              <w:jc w:val="center"/>
              <w:rPr>
                <w:b/>
              </w:rPr>
            </w:pPr>
            <w:r w:rsidRPr="00E66BE2">
              <w:rPr>
                <w:b/>
              </w:rPr>
              <w:t>Зн1</w:t>
            </w:r>
          </w:p>
        </w:tc>
        <w:tc>
          <w:tcPr>
            <w:tcW w:w="2034" w:type="dxa"/>
          </w:tcPr>
          <w:p w14:paraId="0C31D66D" w14:textId="51E7A3D1" w:rsidR="00814799" w:rsidRPr="00E66BE2" w:rsidRDefault="00814799" w:rsidP="00814799">
            <w:pPr>
              <w:jc w:val="center"/>
              <w:rPr>
                <w:b/>
              </w:rPr>
            </w:pPr>
            <w:r w:rsidRPr="00E66BE2">
              <w:rPr>
                <w:b/>
              </w:rPr>
              <w:t>Ум1</w:t>
            </w:r>
          </w:p>
        </w:tc>
        <w:tc>
          <w:tcPr>
            <w:tcW w:w="1784" w:type="dxa"/>
          </w:tcPr>
          <w:p w14:paraId="6EFBCAF8" w14:textId="77777777" w:rsidR="00814799" w:rsidRPr="00E66BE2" w:rsidRDefault="00814799" w:rsidP="00814799">
            <w:pPr>
              <w:jc w:val="center"/>
              <w:rPr>
                <w:b/>
              </w:rPr>
            </w:pPr>
          </w:p>
        </w:tc>
        <w:tc>
          <w:tcPr>
            <w:tcW w:w="2101" w:type="dxa"/>
          </w:tcPr>
          <w:p w14:paraId="4CA66ED9" w14:textId="77777777" w:rsidR="00814799" w:rsidRPr="00E66BE2" w:rsidRDefault="00814799" w:rsidP="00814799">
            <w:pPr>
              <w:jc w:val="center"/>
              <w:rPr>
                <w:b/>
              </w:rPr>
            </w:pPr>
          </w:p>
        </w:tc>
      </w:tr>
      <w:tr w:rsidR="00E66BE2" w:rsidRPr="00E66BE2" w14:paraId="6556F4E1" w14:textId="77777777" w:rsidTr="008534E8">
        <w:tc>
          <w:tcPr>
            <w:tcW w:w="2092" w:type="dxa"/>
            <w:vAlign w:val="bottom"/>
          </w:tcPr>
          <w:p w14:paraId="3DA189CF" w14:textId="382FB61C" w:rsidR="00814799" w:rsidRPr="00E66BE2" w:rsidRDefault="00814799" w:rsidP="00814799">
            <w:pPr>
              <w:jc w:val="center"/>
              <w:rPr>
                <w:b/>
                <w:bCs/>
              </w:rPr>
            </w:pPr>
            <w:r w:rsidRPr="00E66BE2">
              <w:rPr>
                <w:rFonts w:ascii="Calibri" w:hAnsi="Calibri" w:cs="Calibri"/>
                <w:b/>
                <w:bCs/>
                <w:sz w:val="22"/>
                <w:szCs w:val="22"/>
              </w:rPr>
              <w:t>СК11</w:t>
            </w:r>
          </w:p>
        </w:tc>
        <w:tc>
          <w:tcPr>
            <w:tcW w:w="1852" w:type="dxa"/>
          </w:tcPr>
          <w:p w14:paraId="7930AF6D" w14:textId="423C8930" w:rsidR="00814799" w:rsidRPr="00E66BE2" w:rsidRDefault="00814799" w:rsidP="00814799">
            <w:pPr>
              <w:jc w:val="center"/>
              <w:rPr>
                <w:b/>
              </w:rPr>
            </w:pPr>
          </w:p>
        </w:tc>
        <w:tc>
          <w:tcPr>
            <w:tcW w:w="2034" w:type="dxa"/>
          </w:tcPr>
          <w:p w14:paraId="5BC6D1A5" w14:textId="6F5FD0E0" w:rsidR="00814799" w:rsidRPr="00E66BE2" w:rsidRDefault="00814799" w:rsidP="00814799">
            <w:pPr>
              <w:jc w:val="center"/>
              <w:rPr>
                <w:b/>
              </w:rPr>
            </w:pPr>
          </w:p>
        </w:tc>
        <w:tc>
          <w:tcPr>
            <w:tcW w:w="1784" w:type="dxa"/>
          </w:tcPr>
          <w:p w14:paraId="75659A41" w14:textId="15707D93" w:rsidR="00814799" w:rsidRPr="00E66BE2" w:rsidRDefault="0020313E" w:rsidP="00814799">
            <w:pPr>
              <w:jc w:val="center"/>
              <w:rPr>
                <w:b/>
              </w:rPr>
            </w:pPr>
            <w:r w:rsidRPr="00E66BE2">
              <w:rPr>
                <w:b/>
              </w:rPr>
              <w:t>К1, К3</w:t>
            </w:r>
          </w:p>
        </w:tc>
        <w:tc>
          <w:tcPr>
            <w:tcW w:w="2101" w:type="dxa"/>
          </w:tcPr>
          <w:p w14:paraId="55DB9E5B" w14:textId="77777777" w:rsidR="00814799" w:rsidRPr="00E66BE2" w:rsidRDefault="00814799" w:rsidP="00814799">
            <w:pPr>
              <w:jc w:val="center"/>
              <w:rPr>
                <w:b/>
              </w:rPr>
            </w:pPr>
          </w:p>
        </w:tc>
      </w:tr>
      <w:tr w:rsidR="00814799" w:rsidRPr="00E66BE2" w14:paraId="494CF198" w14:textId="77777777" w:rsidTr="008534E8">
        <w:tc>
          <w:tcPr>
            <w:tcW w:w="2092" w:type="dxa"/>
            <w:vAlign w:val="bottom"/>
          </w:tcPr>
          <w:p w14:paraId="44AD17A3" w14:textId="18398E02" w:rsidR="00814799" w:rsidRPr="00E66BE2" w:rsidRDefault="00814799" w:rsidP="00814799">
            <w:pPr>
              <w:jc w:val="center"/>
              <w:rPr>
                <w:b/>
                <w:bCs/>
              </w:rPr>
            </w:pPr>
            <w:r w:rsidRPr="00E66BE2">
              <w:rPr>
                <w:rFonts w:ascii="Calibri" w:hAnsi="Calibri" w:cs="Calibri"/>
                <w:b/>
                <w:bCs/>
                <w:sz w:val="22"/>
                <w:szCs w:val="22"/>
              </w:rPr>
              <w:t>СК12</w:t>
            </w:r>
          </w:p>
        </w:tc>
        <w:tc>
          <w:tcPr>
            <w:tcW w:w="1852" w:type="dxa"/>
          </w:tcPr>
          <w:p w14:paraId="3F70AEF1" w14:textId="2767CF87" w:rsidR="00814799" w:rsidRPr="00E66BE2" w:rsidRDefault="00814799" w:rsidP="00814799">
            <w:pPr>
              <w:jc w:val="center"/>
              <w:rPr>
                <w:b/>
              </w:rPr>
            </w:pPr>
          </w:p>
        </w:tc>
        <w:tc>
          <w:tcPr>
            <w:tcW w:w="2034" w:type="dxa"/>
          </w:tcPr>
          <w:p w14:paraId="60F42E83" w14:textId="49DD1404" w:rsidR="00814799" w:rsidRPr="00E66BE2" w:rsidRDefault="00814799" w:rsidP="00814799">
            <w:pPr>
              <w:jc w:val="center"/>
              <w:rPr>
                <w:b/>
              </w:rPr>
            </w:pPr>
          </w:p>
        </w:tc>
        <w:tc>
          <w:tcPr>
            <w:tcW w:w="1784" w:type="dxa"/>
          </w:tcPr>
          <w:p w14:paraId="12A94510" w14:textId="19BF9F25" w:rsidR="00814799" w:rsidRPr="00E66BE2" w:rsidRDefault="0020313E" w:rsidP="00814799">
            <w:pPr>
              <w:jc w:val="center"/>
              <w:rPr>
                <w:b/>
              </w:rPr>
            </w:pPr>
            <w:r w:rsidRPr="00E66BE2">
              <w:rPr>
                <w:b/>
              </w:rPr>
              <w:t>К2, К3</w:t>
            </w:r>
          </w:p>
        </w:tc>
        <w:tc>
          <w:tcPr>
            <w:tcW w:w="2101" w:type="dxa"/>
          </w:tcPr>
          <w:p w14:paraId="02CB38C1" w14:textId="4CA84B5B" w:rsidR="00814799" w:rsidRPr="00E66BE2" w:rsidRDefault="00814799" w:rsidP="00814799">
            <w:pPr>
              <w:jc w:val="center"/>
              <w:rPr>
                <w:b/>
              </w:rPr>
            </w:pPr>
            <w:r w:rsidRPr="00E66BE2">
              <w:rPr>
                <w:b/>
              </w:rPr>
              <w:t>АВ</w:t>
            </w:r>
            <w:r w:rsidR="0020313E" w:rsidRPr="00E66BE2">
              <w:rPr>
                <w:b/>
              </w:rPr>
              <w:t>4</w:t>
            </w:r>
          </w:p>
        </w:tc>
      </w:tr>
    </w:tbl>
    <w:p w14:paraId="00DF98D4" w14:textId="685D83C9" w:rsidR="003D69BD" w:rsidRPr="00E66BE2" w:rsidRDefault="003D69BD" w:rsidP="004D59FD">
      <w:pPr>
        <w:rPr>
          <w:b/>
        </w:rPr>
      </w:pPr>
    </w:p>
    <w:p w14:paraId="66959866" w14:textId="14046DDB" w:rsidR="002339C8" w:rsidRPr="00E66BE2" w:rsidRDefault="002339C8" w:rsidP="004D59FD">
      <w:pPr>
        <w:rPr>
          <w:b/>
        </w:rPr>
      </w:pPr>
    </w:p>
    <w:p w14:paraId="1835F94F" w14:textId="77777777" w:rsidR="00E96392" w:rsidRPr="00E66BE2" w:rsidRDefault="00E96392" w:rsidP="004D59FD">
      <w:pPr>
        <w:rPr>
          <w:b/>
        </w:rPr>
        <w:sectPr w:rsidR="00E96392" w:rsidRPr="00E66BE2" w:rsidSect="00700804">
          <w:footerReference w:type="even" r:id="rId12"/>
          <w:pgSz w:w="11906" w:h="16838"/>
          <w:pgMar w:top="850" w:right="850" w:bottom="850" w:left="1560" w:header="709" w:footer="709" w:gutter="0"/>
          <w:cols w:space="708"/>
          <w:docGrid w:linePitch="360"/>
        </w:sectPr>
      </w:pPr>
    </w:p>
    <w:p w14:paraId="08F71426" w14:textId="76D30364" w:rsidR="002339C8" w:rsidRPr="00E66BE2" w:rsidRDefault="002339C8" w:rsidP="004D59FD">
      <w:pPr>
        <w:rPr>
          <w:b/>
        </w:rPr>
      </w:pPr>
    </w:p>
    <w:p w14:paraId="1CF69AC4" w14:textId="77777777" w:rsidR="0038637E" w:rsidRPr="00E66BE2" w:rsidRDefault="00765D89" w:rsidP="009A1E80">
      <w:pPr>
        <w:pStyle w:val="1"/>
        <w:spacing w:before="0"/>
        <w:jc w:val="center"/>
        <w:rPr>
          <w:rFonts w:ascii="Times New Roman" w:hAnsi="Times New Roman" w:cs="Times New Roman"/>
          <w:b/>
          <w:bCs/>
          <w:color w:val="auto"/>
          <w:sz w:val="28"/>
          <w:szCs w:val="28"/>
        </w:rPr>
      </w:pPr>
      <w:r w:rsidRPr="00E66BE2">
        <w:rPr>
          <w:rFonts w:ascii="Times New Roman" w:hAnsi="Times New Roman" w:cs="Times New Roman"/>
          <w:b/>
          <w:bCs/>
          <w:color w:val="auto"/>
          <w:sz w:val="28"/>
          <w:szCs w:val="28"/>
        </w:rPr>
        <w:t xml:space="preserve">5. Матриця </w:t>
      </w:r>
      <w:r w:rsidR="003230D2" w:rsidRPr="00E66BE2">
        <w:rPr>
          <w:rFonts w:ascii="Times New Roman" w:hAnsi="Times New Roman" w:cs="Times New Roman"/>
          <w:b/>
          <w:bCs/>
          <w:color w:val="auto"/>
          <w:sz w:val="28"/>
          <w:szCs w:val="28"/>
        </w:rPr>
        <w:t xml:space="preserve">відповідності визначених Стандартом результатів навчання та </w:t>
      </w:r>
      <w:proofErr w:type="spellStart"/>
      <w:r w:rsidR="003230D2" w:rsidRPr="00E66BE2">
        <w:rPr>
          <w:rFonts w:ascii="Times New Roman" w:hAnsi="Times New Roman" w:cs="Times New Roman"/>
          <w:b/>
          <w:bCs/>
          <w:color w:val="auto"/>
          <w:sz w:val="28"/>
          <w:szCs w:val="28"/>
        </w:rPr>
        <w:t>компетентностей</w:t>
      </w:r>
      <w:proofErr w:type="spellEnd"/>
    </w:p>
    <w:tbl>
      <w:tblPr>
        <w:tblStyle w:val="aa"/>
        <w:tblW w:w="15304" w:type="dxa"/>
        <w:tblLayout w:type="fixed"/>
        <w:tblLook w:val="04A0" w:firstRow="1" w:lastRow="0" w:firstColumn="1" w:lastColumn="0" w:noHBand="0" w:noVBand="1"/>
      </w:tblPr>
      <w:tblGrid>
        <w:gridCol w:w="786"/>
        <w:gridCol w:w="533"/>
        <w:gridCol w:w="944"/>
        <w:gridCol w:w="709"/>
        <w:gridCol w:w="851"/>
        <w:gridCol w:w="708"/>
        <w:gridCol w:w="709"/>
        <w:gridCol w:w="709"/>
        <w:gridCol w:w="992"/>
        <w:gridCol w:w="851"/>
        <w:gridCol w:w="708"/>
        <w:gridCol w:w="567"/>
        <w:gridCol w:w="723"/>
        <w:gridCol w:w="500"/>
        <w:gridCol w:w="620"/>
        <w:gridCol w:w="567"/>
        <w:gridCol w:w="567"/>
        <w:gridCol w:w="709"/>
        <w:gridCol w:w="567"/>
        <w:gridCol w:w="567"/>
        <w:gridCol w:w="709"/>
        <w:gridCol w:w="708"/>
      </w:tblGrid>
      <w:tr w:rsidR="00E66BE2" w:rsidRPr="00E66BE2" w14:paraId="1DB7FCE8" w14:textId="093A64D3" w:rsidTr="00D50062">
        <w:tc>
          <w:tcPr>
            <w:tcW w:w="786" w:type="dxa"/>
            <w:vMerge w:val="restart"/>
          </w:tcPr>
          <w:p w14:paraId="185C9058" w14:textId="77777777" w:rsidR="00E96392" w:rsidRPr="00E66BE2" w:rsidRDefault="00E96392" w:rsidP="004D59FD">
            <w:pPr>
              <w:jc w:val="center"/>
              <w:rPr>
                <w:b/>
              </w:rPr>
            </w:pPr>
          </w:p>
        </w:tc>
        <w:tc>
          <w:tcPr>
            <w:tcW w:w="14518" w:type="dxa"/>
            <w:gridSpan w:val="21"/>
          </w:tcPr>
          <w:p w14:paraId="203AB7BD" w14:textId="6988D5EA" w:rsidR="00E96392" w:rsidRPr="00E66BE2" w:rsidRDefault="00E96392" w:rsidP="004D59FD">
            <w:pPr>
              <w:jc w:val="center"/>
              <w:rPr>
                <w:b/>
              </w:rPr>
            </w:pPr>
            <w:r w:rsidRPr="00E66BE2">
              <w:rPr>
                <w:b/>
              </w:rPr>
              <w:t>Компетентні</w:t>
            </w:r>
            <w:r w:rsidR="00D50062" w:rsidRPr="00E66BE2">
              <w:rPr>
                <w:b/>
              </w:rPr>
              <w:t xml:space="preserve"> Останні чотири не давати</w:t>
            </w:r>
          </w:p>
        </w:tc>
      </w:tr>
      <w:tr w:rsidR="00E66BE2" w:rsidRPr="00E66BE2" w14:paraId="21513CA5" w14:textId="495CE1E5" w:rsidTr="00D50062">
        <w:tc>
          <w:tcPr>
            <w:tcW w:w="786" w:type="dxa"/>
            <w:vMerge/>
          </w:tcPr>
          <w:p w14:paraId="366E0315" w14:textId="77777777" w:rsidR="00E96392" w:rsidRPr="00E66BE2" w:rsidRDefault="00E96392" w:rsidP="004D59FD">
            <w:pPr>
              <w:jc w:val="center"/>
              <w:rPr>
                <w:b/>
              </w:rPr>
            </w:pPr>
          </w:p>
        </w:tc>
        <w:tc>
          <w:tcPr>
            <w:tcW w:w="14518" w:type="dxa"/>
            <w:gridSpan w:val="21"/>
          </w:tcPr>
          <w:p w14:paraId="0B52EA5B" w14:textId="5A4ED346" w:rsidR="00E96392" w:rsidRPr="00E66BE2" w:rsidRDefault="00E96392" w:rsidP="004D59FD">
            <w:pPr>
              <w:jc w:val="center"/>
              <w:rPr>
                <w:b/>
              </w:rPr>
            </w:pPr>
            <w:r w:rsidRPr="00E66BE2">
              <w:rPr>
                <w:b/>
              </w:rPr>
              <w:t>Інтегральні компетентності</w:t>
            </w:r>
          </w:p>
        </w:tc>
      </w:tr>
      <w:tr w:rsidR="00E66BE2" w:rsidRPr="00E66BE2" w14:paraId="32B605B2" w14:textId="58E7BA0A" w:rsidTr="00D50062">
        <w:tc>
          <w:tcPr>
            <w:tcW w:w="786" w:type="dxa"/>
            <w:vMerge/>
          </w:tcPr>
          <w:p w14:paraId="44905524" w14:textId="77777777" w:rsidR="00FE7427" w:rsidRPr="00E66BE2" w:rsidRDefault="00FE7427" w:rsidP="004D59FD">
            <w:pPr>
              <w:jc w:val="center"/>
              <w:rPr>
                <w:b/>
              </w:rPr>
            </w:pPr>
          </w:p>
        </w:tc>
        <w:tc>
          <w:tcPr>
            <w:tcW w:w="7006" w:type="dxa"/>
            <w:gridSpan w:val="9"/>
          </w:tcPr>
          <w:p w14:paraId="6D4D53AE" w14:textId="77777777" w:rsidR="00FE7427" w:rsidRPr="00E66BE2" w:rsidRDefault="00FE7427" w:rsidP="004D59FD">
            <w:pPr>
              <w:jc w:val="center"/>
              <w:rPr>
                <w:b/>
              </w:rPr>
            </w:pPr>
            <w:r w:rsidRPr="00E66BE2">
              <w:rPr>
                <w:b/>
              </w:rPr>
              <w:t>Загальні компетентності</w:t>
            </w:r>
          </w:p>
        </w:tc>
        <w:tc>
          <w:tcPr>
            <w:tcW w:w="7512" w:type="dxa"/>
            <w:gridSpan w:val="12"/>
          </w:tcPr>
          <w:p w14:paraId="4CD909AB" w14:textId="4BBE0F3D" w:rsidR="00FE7427" w:rsidRPr="00E66BE2" w:rsidRDefault="00FE7427" w:rsidP="004D59FD">
            <w:pPr>
              <w:jc w:val="center"/>
              <w:rPr>
                <w:b/>
              </w:rPr>
            </w:pPr>
            <w:r w:rsidRPr="00E66BE2">
              <w:rPr>
                <w:b/>
              </w:rPr>
              <w:t>Спеціальні компетентності</w:t>
            </w:r>
          </w:p>
        </w:tc>
      </w:tr>
      <w:tr w:rsidR="00E66BE2" w:rsidRPr="00E66BE2" w14:paraId="2B7E697C" w14:textId="403D9EAE" w:rsidTr="00D50062">
        <w:trPr>
          <w:cantSplit/>
          <w:trHeight w:val="1134"/>
        </w:trPr>
        <w:tc>
          <w:tcPr>
            <w:tcW w:w="786" w:type="dxa"/>
            <w:vMerge/>
          </w:tcPr>
          <w:p w14:paraId="0C0555EF" w14:textId="77777777" w:rsidR="00D50062" w:rsidRPr="00E66BE2" w:rsidRDefault="00D50062" w:rsidP="00FE7427">
            <w:pPr>
              <w:jc w:val="center"/>
              <w:rPr>
                <w:b/>
              </w:rPr>
            </w:pPr>
          </w:p>
        </w:tc>
        <w:tc>
          <w:tcPr>
            <w:tcW w:w="533" w:type="dxa"/>
            <w:shd w:val="clear" w:color="auto" w:fill="auto"/>
            <w:textDirection w:val="tbRl"/>
            <w:vAlign w:val="bottom"/>
          </w:tcPr>
          <w:p w14:paraId="43BE6440" w14:textId="1188BE76" w:rsidR="00D50062" w:rsidRPr="00E66BE2" w:rsidRDefault="00D50062" w:rsidP="00FE7427">
            <w:pPr>
              <w:ind w:left="113" w:right="113"/>
              <w:jc w:val="center"/>
              <w:rPr>
                <w:b/>
              </w:rPr>
            </w:pPr>
            <w:r w:rsidRPr="00E66BE2">
              <w:rPr>
                <w:rFonts w:ascii="Calibri" w:hAnsi="Calibri" w:cs="Calibri"/>
                <w:sz w:val="22"/>
                <w:szCs w:val="22"/>
              </w:rPr>
              <w:t>ЗК1</w:t>
            </w:r>
          </w:p>
        </w:tc>
        <w:tc>
          <w:tcPr>
            <w:tcW w:w="944" w:type="dxa"/>
            <w:shd w:val="clear" w:color="auto" w:fill="auto"/>
            <w:textDirection w:val="tbRl"/>
            <w:vAlign w:val="bottom"/>
          </w:tcPr>
          <w:p w14:paraId="7A18CE74" w14:textId="45FF5C81" w:rsidR="00D50062" w:rsidRPr="00E66BE2" w:rsidRDefault="00D50062" w:rsidP="00FE7427">
            <w:pPr>
              <w:ind w:left="113" w:right="113"/>
              <w:jc w:val="center"/>
              <w:rPr>
                <w:b/>
              </w:rPr>
            </w:pPr>
            <w:r w:rsidRPr="00E66BE2">
              <w:rPr>
                <w:rFonts w:ascii="Calibri" w:hAnsi="Calibri" w:cs="Calibri"/>
                <w:sz w:val="22"/>
                <w:szCs w:val="22"/>
              </w:rPr>
              <w:t>ЗК2</w:t>
            </w:r>
          </w:p>
        </w:tc>
        <w:tc>
          <w:tcPr>
            <w:tcW w:w="709" w:type="dxa"/>
            <w:shd w:val="clear" w:color="auto" w:fill="auto"/>
            <w:textDirection w:val="tbRl"/>
            <w:vAlign w:val="bottom"/>
          </w:tcPr>
          <w:p w14:paraId="24B524DD" w14:textId="708C9E12" w:rsidR="00D50062" w:rsidRPr="00E66BE2" w:rsidRDefault="00D50062" w:rsidP="00FE7427">
            <w:pPr>
              <w:ind w:left="113" w:right="113"/>
              <w:jc w:val="center"/>
              <w:rPr>
                <w:b/>
              </w:rPr>
            </w:pPr>
            <w:r w:rsidRPr="00E66BE2">
              <w:rPr>
                <w:rFonts w:ascii="Calibri" w:hAnsi="Calibri" w:cs="Calibri"/>
                <w:sz w:val="22"/>
                <w:szCs w:val="22"/>
              </w:rPr>
              <w:t>ЗК3</w:t>
            </w:r>
          </w:p>
        </w:tc>
        <w:tc>
          <w:tcPr>
            <w:tcW w:w="851" w:type="dxa"/>
            <w:shd w:val="clear" w:color="auto" w:fill="auto"/>
            <w:textDirection w:val="tbRl"/>
            <w:vAlign w:val="bottom"/>
          </w:tcPr>
          <w:p w14:paraId="5453FB57" w14:textId="5D99173E" w:rsidR="00D50062" w:rsidRPr="00E66BE2" w:rsidRDefault="00D50062" w:rsidP="00FE7427">
            <w:pPr>
              <w:ind w:left="113" w:right="113"/>
              <w:jc w:val="center"/>
              <w:rPr>
                <w:b/>
              </w:rPr>
            </w:pPr>
            <w:r w:rsidRPr="00E66BE2">
              <w:rPr>
                <w:rFonts w:ascii="Calibri" w:hAnsi="Calibri" w:cs="Calibri"/>
                <w:sz w:val="22"/>
                <w:szCs w:val="22"/>
              </w:rPr>
              <w:t>ЗК4</w:t>
            </w:r>
          </w:p>
        </w:tc>
        <w:tc>
          <w:tcPr>
            <w:tcW w:w="708" w:type="dxa"/>
            <w:shd w:val="clear" w:color="auto" w:fill="auto"/>
            <w:textDirection w:val="tbRl"/>
            <w:vAlign w:val="bottom"/>
          </w:tcPr>
          <w:p w14:paraId="34DE1644" w14:textId="551D855B" w:rsidR="00D50062" w:rsidRPr="00E66BE2" w:rsidRDefault="00D50062" w:rsidP="00FE7427">
            <w:pPr>
              <w:ind w:left="113" w:right="113"/>
              <w:jc w:val="center"/>
              <w:rPr>
                <w:b/>
              </w:rPr>
            </w:pPr>
            <w:r w:rsidRPr="00E66BE2">
              <w:rPr>
                <w:rFonts w:ascii="Calibri" w:hAnsi="Calibri" w:cs="Calibri"/>
                <w:sz w:val="22"/>
                <w:szCs w:val="22"/>
              </w:rPr>
              <w:t>ЗК5</w:t>
            </w:r>
          </w:p>
        </w:tc>
        <w:tc>
          <w:tcPr>
            <w:tcW w:w="709" w:type="dxa"/>
            <w:shd w:val="clear" w:color="auto" w:fill="auto"/>
            <w:textDirection w:val="tbRl"/>
            <w:vAlign w:val="bottom"/>
          </w:tcPr>
          <w:p w14:paraId="47090A7D" w14:textId="6891DA1C" w:rsidR="00D50062" w:rsidRPr="00E66BE2" w:rsidRDefault="00D50062" w:rsidP="00FE7427">
            <w:pPr>
              <w:ind w:left="113" w:right="113"/>
              <w:jc w:val="center"/>
              <w:rPr>
                <w:b/>
              </w:rPr>
            </w:pPr>
            <w:r w:rsidRPr="00E66BE2">
              <w:rPr>
                <w:rFonts w:ascii="Calibri" w:hAnsi="Calibri" w:cs="Calibri"/>
                <w:sz w:val="22"/>
                <w:szCs w:val="22"/>
              </w:rPr>
              <w:t>ЗК6</w:t>
            </w:r>
          </w:p>
        </w:tc>
        <w:tc>
          <w:tcPr>
            <w:tcW w:w="709" w:type="dxa"/>
            <w:shd w:val="clear" w:color="auto" w:fill="auto"/>
            <w:textDirection w:val="tbRl"/>
            <w:vAlign w:val="bottom"/>
          </w:tcPr>
          <w:p w14:paraId="40E44ACE" w14:textId="3E694D26" w:rsidR="00D50062" w:rsidRPr="00E66BE2" w:rsidRDefault="00D50062" w:rsidP="00FE7427">
            <w:pPr>
              <w:ind w:left="113" w:right="113"/>
              <w:jc w:val="center"/>
              <w:rPr>
                <w:b/>
              </w:rPr>
            </w:pPr>
            <w:r w:rsidRPr="00E66BE2">
              <w:rPr>
                <w:rFonts w:ascii="Calibri" w:hAnsi="Calibri" w:cs="Calibri"/>
                <w:sz w:val="22"/>
                <w:szCs w:val="22"/>
              </w:rPr>
              <w:t>ЗК7</w:t>
            </w:r>
          </w:p>
        </w:tc>
        <w:tc>
          <w:tcPr>
            <w:tcW w:w="992" w:type="dxa"/>
            <w:shd w:val="clear" w:color="auto" w:fill="auto"/>
            <w:textDirection w:val="tbRl"/>
            <w:vAlign w:val="bottom"/>
          </w:tcPr>
          <w:p w14:paraId="1116A22C" w14:textId="68C170A3" w:rsidR="00D50062" w:rsidRPr="00E66BE2" w:rsidRDefault="00D50062" w:rsidP="00FE7427">
            <w:pPr>
              <w:ind w:left="113" w:right="113"/>
              <w:jc w:val="center"/>
              <w:rPr>
                <w:b/>
              </w:rPr>
            </w:pPr>
            <w:r w:rsidRPr="00E66BE2">
              <w:rPr>
                <w:rFonts w:ascii="Calibri" w:hAnsi="Calibri" w:cs="Calibri"/>
                <w:sz w:val="22"/>
                <w:szCs w:val="22"/>
              </w:rPr>
              <w:t>ЗК8</w:t>
            </w:r>
          </w:p>
        </w:tc>
        <w:tc>
          <w:tcPr>
            <w:tcW w:w="851" w:type="dxa"/>
            <w:shd w:val="clear" w:color="auto" w:fill="auto"/>
            <w:textDirection w:val="tbRl"/>
            <w:vAlign w:val="bottom"/>
          </w:tcPr>
          <w:p w14:paraId="2C582397" w14:textId="600B0224" w:rsidR="00D50062" w:rsidRPr="00E66BE2" w:rsidRDefault="00D50062" w:rsidP="00FE7427">
            <w:pPr>
              <w:ind w:left="113" w:right="113"/>
              <w:jc w:val="center"/>
              <w:rPr>
                <w:b/>
              </w:rPr>
            </w:pPr>
            <w:r w:rsidRPr="00E66BE2">
              <w:rPr>
                <w:rFonts w:ascii="Calibri" w:hAnsi="Calibri" w:cs="Calibri"/>
                <w:sz w:val="22"/>
                <w:szCs w:val="22"/>
              </w:rPr>
              <w:t>ЗК9</w:t>
            </w:r>
          </w:p>
        </w:tc>
        <w:tc>
          <w:tcPr>
            <w:tcW w:w="708" w:type="dxa"/>
            <w:shd w:val="clear" w:color="auto" w:fill="auto"/>
            <w:textDirection w:val="tbRl"/>
            <w:vAlign w:val="bottom"/>
          </w:tcPr>
          <w:p w14:paraId="00B0C297" w14:textId="6DEAE0B7" w:rsidR="00D50062" w:rsidRPr="00E66BE2" w:rsidRDefault="00D50062" w:rsidP="00FE7427">
            <w:pPr>
              <w:ind w:left="113" w:right="113"/>
              <w:jc w:val="center"/>
              <w:rPr>
                <w:b/>
              </w:rPr>
            </w:pPr>
            <w:r w:rsidRPr="00E66BE2">
              <w:rPr>
                <w:rFonts w:ascii="Calibri" w:hAnsi="Calibri" w:cs="Calibri"/>
                <w:sz w:val="22"/>
                <w:szCs w:val="22"/>
              </w:rPr>
              <w:t>СК1</w:t>
            </w:r>
          </w:p>
        </w:tc>
        <w:tc>
          <w:tcPr>
            <w:tcW w:w="567" w:type="dxa"/>
            <w:shd w:val="clear" w:color="auto" w:fill="auto"/>
            <w:textDirection w:val="tbRl"/>
            <w:vAlign w:val="bottom"/>
          </w:tcPr>
          <w:p w14:paraId="1825CCE9" w14:textId="66BBBDD8" w:rsidR="00D50062" w:rsidRPr="00E66BE2" w:rsidRDefault="00D50062" w:rsidP="00FE7427">
            <w:pPr>
              <w:ind w:left="113" w:right="113"/>
              <w:jc w:val="center"/>
              <w:rPr>
                <w:b/>
              </w:rPr>
            </w:pPr>
            <w:r w:rsidRPr="00E66BE2">
              <w:rPr>
                <w:rFonts w:ascii="Calibri" w:hAnsi="Calibri" w:cs="Calibri"/>
                <w:sz w:val="22"/>
                <w:szCs w:val="22"/>
              </w:rPr>
              <w:t>СК2</w:t>
            </w:r>
          </w:p>
        </w:tc>
        <w:tc>
          <w:tcPr>
            <w:tcW w:w="723" w:type="dxa"/>
            <w:shd w:val="clear" w:color="auto" w:fill="auto"/>
            <w:textDirection w:val="tbRl"/>
            <w:vAlign w:val="bottom"/>
          </w:tcPr>
          <w:p w14:paraId="7D32C701" w14:textId="4B6F00ED" w:rsidR="00D50062" w:rsidRPr="00E66BE2" w:rsidRDefault="00D50062" w:rsidP="00FE7427">
            <w:pPr>
              <w:ind w:left="113" w:right="113"/>
              <w:jc w:val="center"/>
              <w:rPr>
                <w:b/>
              </w:rPr>
            </w:pPr>
            <w:r w:rsidRPr="00E66BE2">
              <w:rPr>
                <w:rFonts w:ascii="Calibri" w:hAnsi="Calibri" w:cs="Calibri"/>
                <w:sz w:val="22"/>
                <w:szCs w:val="22"/>
              </w:rPr>
              <w:t>СК3</w:t>
            </w:r>
          </w:p>
        </w:tc>
        <w:tc>
          <w:tcPr>
            <w:tcW w:w="500" w:type="dxa"/>
            <w:shd w:val="clear" w:color="auto" w:fill="auto"/>
            <w:textDirection w:val="tbRl"/>
            <w:vAlign w:val="bottom"/>
          </w:tcPr>
          <w:p w14:paraId="20097E31" w14:textId="7C836ECB" w:rsidR="00D50062" w:rsidRPr="00E66BE2" w:rsidRDefault="00D50062" w:rsidP="00FE7427">
            <w:pPr>
              <w:ind w:left="113" w:right="113"/>
              <w:jc w:val="center"/>
              <w:rPr>
                <w:b/>
              </w:rPr>
            </w:pPr>
            <w:r w:rsidRPr="00E66BE2">
              <w:rPr>
                <w:rFonts w:ascii="Calibri" w:hAnsi="Calibri" w:cs="Calibri"/>
                <w:sz w:val="22"/>
                <w:szCs w:val="22"/>
              </w:rPr>
              <w:t>СК4</w:t>
            </w:r>
          </w:p>
        </w:tc>
        <w:tc>
          <w:tcPr>
            <w:tcW w:w="620" w:type="dxa"/>
            <w:shd w:val="clear" w:color="auto" w:fill="auto"/>
            <w:textDirection w:val="tbRl"/>
            <w:vAlign w:val="bottom"/>
          </w:tcPr>
          <w:p w14:paraId="273AF398" w14:textId="593E54C3" w:rsidR="00D50062" w:rsidRPr="00E66BE2" w:rsidRDefault="00D50062" w:rsidP="00FE7427">
            <w:pPr>
              <w:ind w:left="113" w:right="113"/>
              <w:jc w:val="center"/>
              <w:rPr>
                <w:b/>
              </w:rPr>
            </w:pPr>
            <w:r w:rsidRPr="00E66BE2">
              <w:rPr>
                <w:rFonts w:ascii="Calibri" w:hAnsi="Calibri" w:cs="Calibri"/>
                <w:sz w:val="22"/>
                <w:szCs w:val="22"/>
              </w:rPr>
              <w:t>СК5</w:t>
            </w:r>
          </w:p>
        </w:tc>
        <w:tc>
          <w:tcPr>
            <w:tcW w:w="567" w:type="dxa"/>
            <w:shd w:val="clear" w:color="auto" w:fill="auto"/>
            <w:textDirection w:val="tbRl"/>
            <w:vAlign w:val="bottom"/>
          </w:tcPr>
          <w:p w14:paraId="1B9FE73C" w14:textId="47468FC9" w:rsidR="00D50062" w:rsidRPr="00E66BE2" w:rsidRDefault="00D50062" w:rsidP="00FE7427">
            <w:pPr>
              <w:ind w:left="113" w:right="113"/>
              <w:jc w:val="center"/>
              <w:rPr>
                <w:b/>
              </w:rPr>
            </w:pPr>
            <w:r w:rsidRPr="00E66BE2">
              <w:rPr>
                <w:rFonts w:ascii="Calibri" w:hAnsi="Calibri" w:cs="Calibri"/>
                <w:sz w:val="22"/>
                <w:szCs w:val="22"/>
              </w:rPr>
              <w:t>СК6</w:t>
            </w:r>
          </w:p>
        </w:tc>
        <w:tc>
          <w:tcPr>
            <w:tcW w:w="567" w:type="dxa"/>
            <w:shd w:val="clear" w:color="auto" w:fill="auto"/>
            <w:textDirection w:val="tbRl"/>
            <w:vAlign w:val="bottom"/>
          </w:tcPr>
          <w:p w14:paraId="6076BA8B" w14:textId="7906EEC7" w:rsidR="00D50062" w:rsidRPr="00E66BE2" w:rsidRDefault="00D50062" w:rsidP="00FE7427">
            <w:pPr>
              <w:ind w:left="113" w:right="113"/>
              <w:jc w:val="center"/>
              <w:rPr>
                <w:b/>
              </w:rPr>
            </w:pPr>
            <w:r w:rsidRPr="00E66BE2">
              <w:rPr>
                <w:rFonts w:ascii="Calibri" w:hAnsi="Calibri" w:cs="Calibri"/>
                <w:sz w:val="22"/>
                <w:szCs w:val="22"/>
              </w:rPr>
              <w:t>СК7</w:t>
            </w:r>
          </w:p>
        </w:tc>
        <w:tc>
          <w:tcPr>
            <w:tcW w:w="709" w:type="dxa"/>
            <w:shd w:val="clear" w:color="auto" w:fill="auto"/>
            <w:textDirection w:val="tbRl"/>
            <w:vAlign w:val="bottom"/>
          </w:tcPr>
          <w:p w14:paraId="45DF46DB" w14:textId="1A03438D" w:rsidR="00D50062" w:rsidRPr="00E66BE2" w:rsidRDefault="00D50062" w:rsidP="00FE7427">
            <w:pPr>
              <w:ind w:left="113" w:right="113"/>
              <w:jc w:val="center"/>
              <w:rPr>
                <w:b/>
              </w:rPr>
            </w:pPr>
            <w:r w:rsidRPr="00E66BE2">
              <w:rPr>
                <w:rFonts w:ascii="Calibri" w:hAnsi="Calibri" w:cs="Calibri"/>
                <w:sz w:val="22"/>
                <w:szCs w:val="22"/>
              </w:rPr>
              <w:t>СК8</w:t>
            </w:r>
          </w:p>
        </w:tc>
        <w:tc>
          <w:tcPr>
            <w:tcW w:w="567" w:type="dxa"/>
            <w:shd w:val="clear" w:color="auto" w:fill="auto"/>
            <w:textDirection w:val="tbRl"/>
            <w:vAlign w:val="bottom"/>
          </w:tcPr>
          <w:p w14:paraId="21AE09AA" w14:textId="0A434A6C" w:rsidR="00D50062" w:rsidRPr="00E66BE2" w:rsidRDefault="00D50062" w:rsidP="00FE7427">
            <w:pPr>
              <w:ind w:left="113" w:right="113"/>
              <w:jc w:val="center"/>
              <w:rPr>
                <w:b/>
              </w:rPr>
            </w:pPr>
            <w:r w:rsidRPr="00E66BE2">
              <w:rPr>
                <w:rFonts w:ascii="Calibri" w:hAnsi="Calibri" w:cs="Calibri"/>
                <w:sz w:val="22"/>
                <w:szCs w:val="22"/>
              </w:rPr>
              <w:t>СК9</w:t>
            </w:r>
          </w:p>
        </w:tc>
        <w:tc>
          <w:tcPr>
            <w:tcW w:w="567" w:type="dxa"/>
            <w:shd w:val="clear" w:color="auto" w:fill="auto"/>
            <w:textDirection w:val="tbRl"/>
            <w:vAlign w:val="bottom"/>
          </w:tcPr>
          <w:p w14:paraId="2CB58AE3" w14:textId="528ACEAD" w:rsidR="00D50062" w:rsidRPr="00E66BE2" w:rsidRDefault="00D50062" w:rsidP="00FE7427">
            <w:pPr>
              <w:ind w:left="113" w:right="113"/>
              <w:jc w:val="center"/>
              <w:rPr>
                <w:b/>
              </w:rPr>
            </w:pPr>
            <w:r w:rsidRPr="00E66BE2">
              <w:rPr>
                <w:rFonts w:ascii="Calibri" w:hAnsi="Calibri" w:cs="Calibri"/>
                <w:sz w:val="22"/>
                <w:szCs w:val="22"/>
              </w:rPr>
              <w:t>СК10</w:t>
            </w:r>
          </w:p>
        </w:tc>
        <w:tc>
          <w:tcPr>
            <w:tcW w:w="709" w:type="dxa"/>
            <w:shd w:val="clear" w:color="auto" w:fill="auto"/>
            <w:textDirection w:val="tbRl"/>
            <w:vAlign w:val="bottom"/>
          </w:tcPr>
          <w:p w14:paraId="4B9DEEEC" w14:textId="65E13826" w:rsidR="00D50062" w:rsidRPr="00E66BE2" w:rsidRDefault="00D50062" w:rsidP="00FE7427">
            <w:pPr>
              <w:ind w:left="113" w:right="113"/>
              <w:jc w:val="center"/>
              <w:rPr>
                <w:b/>
              </w:rPr>
            </w:pPr>
            <w:r w:rsidRPr="00E66BE2">
              <w:rPr>
                <w:rFonts w:ascii="Calibri" w:hAnsi="Calibri" w:cs="Calibri"/>
                <w:sz w:val="22"/>
                <w:szCs w:val="22"/>
              </w:rPr>
              <w:t>СК11ОП</w:t>
            </w:r>
          </w:p>
        </w:tc>
        <w:tc>
          <w:tcPr>
            <w:tcW w:w="708" w:type="dxa"/>
            <w:shd w:val="clear" w:color="auto" w:fill="auto"/>
            <w:textDirection w:val="tbRl"/>
            <w:vAlign w:val="bottom"/>
          </w:tcPr>
          <w:p w14:paraId="04E3A004" w14:textId="42B308EF" w:rsidR="00D50062" w:rsidRPr="00E66BE2" w:rsidRDefault="00D50062" w:rsidP="00FE7427">
            <w:pPr>
              <w:ind w:left="113" w:right="113"/>
              <w:jc w:val="center"/>
              <w:rPr>
                <w:b/>
              </w:rPr>
            </w:pPr>
            <w:r w:rsidRPr="00E66BE2">
              <w:rPr>
                <w:rFonts w:ascii="Calibri" w:hAnsi="Calibri" w:cs="Calibri"/>
                <w:sz w:val="22"/>
                <w:szCs w:val="22"/>
              </w:rPr>
              <w:t>СК12ОП</w:t>
            </w:r>
          </w:p>
        </w:tc>
      </w:tr>
      <w:tr w:rsidR="00E66BE2" w:rsidRPr="00E66BE2" w14:paraId="7EA92DFD" w14:textId="62DF5D8B" w:rsidTr="00D50062">
        <w:tc>
          <w:tcPr>
            <w:tcW w:w="786" w:type="dxa"/>
            <w:vAlign w:val="bottom"/>
          </w:tcPr>
          <w:p w14:paraId="2BA17E15" w14:textId="6DB8FC5C" w:rsidR="00D50062" w:rsidRPr="00E66BE2" w:rsidRDefault="00D50062" w:rsidP="00FE7427">
            <w:pPr>
              <w:jc w:val="center"/>
              <w:rPr>
                <w:b/>
              </w:rPr>
            </w:pPr>
            <w:r w:rsidRPr="00E66BE2">
              <w:rPr>
                <w:rFonts w:ascii="Calibri" w:hAnsi="Calibri" w:cs="Calibri"/>
                <w:sz w:val="22"/>
                <w:szCs w:val="22"/>
              </w:rPr>
              <w:t>РН01</w:t>
            </w:r>
          </w:p>
        </w:tc>
        <w:tc>
          <w:tcPr>
            <w:tcW w:w="533" w:type="dxa"/>
          </w:tcPr>
          <w:p w14:paraId="6D6EC2C5" w14:textId="4D208343" w:rsidR="00D50062" w:rsidRPr="00E66BE2" w:rsidRDefault="00D50062" w:rsidP="00FE7427">
            <w:pPr>
              <w:jc w:val="center"/>
              <w:rPr>
                <w:b/>
              </w:rPr>
            </w:pPr>
            <w:r w:rsidRPr="00E66BE2">
              <w:rPr>
                <w:b/>
              </w:rPr>
              <w:t>+</w:t>
            </w:r>
          </w:p>
        </w:tc>
        <w:tc>
          <w:tcPr>
            <w:tcW w:w="944" w:type="dxa"/>
          </w:tcPr>
          <w:p w14:paraId="4D32E2EC" w14:textId="77777777" w:rsidR="00D50062" w:rsidRPr="00E66BE2" w:rsidRDefault="00D50062" w:rsidP="00FE7427">
            <w:pPr>
              <w:jc w:val="center"/>
              <w:rPr>
                <w:b/>
              </w:rPr>
            </w:pPr>
          </w:p>
        </w:tc>
        <w:tc>
          <w:tcPr>
            <w:tcW w:w="709" w:type="dxa"/>
          </w:tcPr>
          <w:p w14:paraId="34384C2E" w14:textId="77777777" w:rsidR="00D50062" w:rsidRPr="00E66BE2" w:rsidRDefault="00D50062" w:rsidP="00FE7427">
            <w:pPr>
              <w:jc w:val="center"/>
              <w:rPr>
                <w:b/>
              </w:rPr>
            </w:pPr>
          </w:p>
        </w:tc>
        <w:tc>
          <w:tcPr>
            <w:tcW w:w="851" w:type="dxa"/>
          </w:tcPr>
          <w:p w14:paraId="6ECF4F62" w14:textId="77777777" w:rsidR="00D50062" w:rsidRPr="00E66BE2" w:rsidRDefault="00D50062" w:rsidP="00FE7427">
            <w:pPr>
              <w:jc w:val="center"/>
              <w:rPr>
                <w:b/>
              </w:rPr>
            </w:pPr>
          </w:p>
        </w:tc>
        <w:tc>
          <w:tcPr>
            <w:tcW w:w="708" w:type="dxa"/>
          </w:tcPr>
          <w:p w14:paraId="2225582B" w14:textId="77777777" w:rsidR="00D50062" w:rsidRPr="00E66BE2" w:rsidRDefault="00D50062" w:rsidP="00FE7427">
            <w:pPr>
              <w:jc w:val="center"/>
              <w:rPr>
                <w:b/>
              </w:rPr>
            </w:pPr>
          </w:p>
        </w:tc>
        <w:tc>
          <w:tcPr>
            <w:tcW w:w="709" w:type="dxa"/>
          </w:tcPr>
          <w:p w14:paraId="0DB41CF3" w14:textId="147C080D" w:rsidR="00D50062" w:rsidRPr="00E66BE2" w:rsidRDefault="00D50062" w:rsidP="00FE7427">
            <w:pPr>
              <w:jc w:val="center"/>
              <w:rPr>
                <w:b/>
              </w:rPr>
            </w:pPr>
            <w:r w:rsidRPr="00E66BE2">
              <w:rPr>
                <w:b/>
              </w:rPr>
              <w:t>+</w:t>
            </w:r>
          </w:p>
        </w:tc>
        <w:tc>
          <w:tcPr>
            <w:tcW w:w="709" w:type="dxa"/>
          </w:tcPr>
          <w:p w14:paraId="51C75A03" w14:textId="77777777" w:rsidR="00D50062" w:rsidRPr="00E66BE2" w:rsidRDefault="00D50062" w:rsidP="00FE7427">
            <w:pPr>
              <w:jc w:val="center"/>
              <w:rPr>
                <w:b/>
              </w:rPr>
            </w:pPr>
          </w:p>
        </w:tc>
        <w:tc>
          <w:tcPr>
            <w:tcW w:w="992" w:type="dxa"/>
          </w:tcPr>
          <w:p w14:paraId="67D506B8" w14:textId="77777777" w:rsidR="00D50062" w:rsidRPr="00E66BE2" w:rsidRDefault="00D50062" w:rsidP="00FE7427">
            <w:pPr>
              <w:jc w:val="center"/>
              <w:rPr>
                <w:b/>
              </w:rPr>
            </w:pPr>
          </w:p>
        </w:tc>
        <w:tc>
          <w:tcPr>
            <w:tcW w:w="851" w:type="dxa"/>
          </w:tcPr>
          <w:p w14:paraId="726FB4AE" w14:textId="77777777" w:rsidR="00D50062" w:rsidRPr="00E66BE2" w:rsidRDefault="00D50062" w:rsidP="00FE7427">
            <w:pPr>
              <w:jc w:val="center"/>
              <w:rPr>
                <w:b/>
              </w:rPr>
            </w:pPr>
          </w:p>
        </w:tc>
        <w:tc>
          <w:tcPr>
            <w:tcW w:w="708" w:type="dxa"/>
          </w:tcPr>
          <w:p w14:paraId="7C21ADD3" w14:textId="662302B2" w:rsidR="00D50062" w:rsidRPr="00E66BE2" w:rsidRDefault="00D50062" w:rsidP="00FE7427">
            <w:pPr>
              <w:jc w:val="center"/>
              <w:rPr>
                <w:b/>
              </w:rPr>
            </w:pPr>
            <w:r w:rsidRPr="00E66BE2">
              <w:rPr>
                <w:b/>
              </w:rPr>
              <w:t>+</w:t>
            </w:r>
          </w:p>
        </w:tc>
        <w:tc>
          <w:tcPr>
            <w:tcW w:w="567" w:type="dxa"/>
          </w:tcPr>
          <w:p w14:paraId="3316803F" w14:textId="11809579" w:rsidR="00D50062" w:rsidRPr="00E66BE2" w:rsidRDefault="00D50062" w:rsidP="00FE7427">
            <w:pPr>
              <w:jc w:val="center"/>
              <w:rPr>
                <w:b/>
              </w:rPr>
            </w:pPr>
            <w:r w:rsidRPr="00E66BE2">
              <w:rPr>
                <w:b/>
              </w:rPr>
              <w:t>+</w:t>
            </w:r>
          </w:p>
        </w:tc>
        <w:tc>
          <w:tcPr>
            <w:tcW w:w="723" w:type="dxa"/>
          </w:tcPr>
          <w:p w14:paraId="0142CFD3" w14:textId="1E8D6241" w:rsidR="00D50062" w:rsidRPr="00E66BE2" w:rsidRDefault="00D50062" w:rsidP="00FE7427">
            <w:pPr>
              <w:jc w:val="center"/>
              <w:rPr>
                <w:b/>
              </w:rPr>
            </w:pPr>
          </w:p>
        </w:tc>
        <w:tc>
          <w:tcPr>
            <w:tcW w:w="500" w:type="dxa"/>
          </w:tcPr>
          <w:p w14:paraId="7B2B8A72" w14:textId="4E0E883D" w:rsidR="00D50062" w:rsidRPr="00E66BE2" w:rsidRDefault="00D50062" w:rsidP="00FE7427">
            <w:pPr>
              <w:jc w:val="center"/>
              <w:rPr>
                <w:b/>
              </w:rPr>
            </w:pPr>
          </w:p>
        </w:tc>
        <w:tc>
          <w:tcPr>
            <w:tcW w:w="620" w:type="dxa"/>
          </w:tcPr>
          <w:p w14:paraId="506B2B7A" w14:textId="52744778" w:rsidR="00D50062" w:rsidRPr="00E66BE2" w:rsidRDefault="00D50062" w:rsidP="00FE7427">
            <w:pPr>
              <w:jc w:val="center"/>
              <w:rPr>
                <w:b/>
              </w:rPr>
            </w:pPr>
            <w:r w:rsidRPr="00E66BE2">
              <w:rPr>
                <w:b/>
              </w:rPr>
              <w:t>+</w:t>
            </w:r>
          </w:p>
        </w:tc>
        <w:tc>
          <w:tcPr>
            <w:tcW w:w="567" w:type="dxa"/>
          </w:tcPr>
          <w:p w14:paraId="3A6FDAA3" w14:textId="073E062B" w:rsidR="00D50062" w:rsidRPr="00E66BE2" w:rsidRDefault="00D50062" w:rsidP="00FE7427">
            <w:pPr>
              <w:jc w:val="center"/>
              <w:rPr>
                <w:b/>
              </w:rPr>
            </w:pPr>
            <w:r w:rsidRPr="00E66BE2">
              <w:rPr>
                <w:b/>
              </w:rPr>
              <w:t>+</w:t>
            </w:r>
          </w:p>
        </w:tc>
        <w:tc>
          <w:tcPr>
            <w:tcW w:w="567" w:type="dxa"/>
          </w:tcPr>
          <w:p w14:paraId="70236798" w14:textId="7D5BB729" w:rsidR="00D50062" w:rsidRPr="00E66BE2" w:rsidRDefault="00D50062" w:rsidP="00FE7427">
            <w:pPr>
              <w:jc w:val="center"/>
              <w:rPr>
                <w:b/>
              </w:rPr>
            </w:pPr>
            <w:r w:rsidRPr="00E66BE2">
              <w:rPr>
                <w:b/>
              </w:rPr>
              <w:t>+</w:t>
            </w:r>
          </w:p>
        </w:tc>
        <w:tc>
          <w:tcPr>
            <w:tcW w:w="709" w:type="dxa"/>
          </w:tcPr>
          <w:p w14:paraId="194A1DE5" w14:textId="4601E17A" w:rsidR="00D50062" w:rsidRPr="00E66BE2" w:rsidRDefault="00D50062" w:rsidP="00FE7427">
            <w:pPr>
              <w:jc w:val="center"/>
              <w:rPr>
                <w:b/>
              </w:rPr>
            </w:pPr>
            <w:r w:rsidRPr="00E66BE2">
              <w:rPr>
                <w:b/>
              </w:rPr>
              <w:t>+</w:t>
            </w:r>
          </w:p>
        </w:tc>
        <w:tc>
          <w:tcPr>
            <w:tcW w:w="567" w:type="dxa"/>
          </w:tcPr>
          <w:p w14:paraId="4B698E6B" w14:textId="2E002501" w:rsidR="00D50062" w:rsidRPr="00E66BE2" w:rsidRDefault="00D50062" w:rsidP="00FE7427">
            <w:pPr>
              <w:jc w:val="center"/>
              <w:rPr>
                <w:b/>
              </w:rPr>
            </w:pPr>
            <w:r w:rsidRPr="00E66BE2">
              <w:rPr>
                <w:b/>
              </w:rPr>
              <w:t>+</w:t>
            </w:r>
          </w:p>
        </w:tc>
        <w:tc>
          <w:tcPr>
            <w:tcW w:w="567" w:type="dxa"/>
          </w:tcPr>
          <w:p w14:paraId="2B896980" w14:textId="0AC04155" w:rsidR="00D50062" w:rsidRPr="00E66BE2" w:rsidRDefault="00D50062" w:rsidP="00FE7427">
            <w:pPr>
              <w:jc w:val="center"/>
              <w:rPr>
                <w:b/>
              </w:rPr>
            </w:pPr>
            <w:r w:rsidRPr="00E66BE2">
              <w:rPr>
                <w:b/>
              </w:rPr>
              <w:t>+</w:t>
            </w:r>
          </w:p>
        </w:tc>
        <w:tc>
          <w:tcPr>
            <w:tcW w:w="709" w:type="dxa"/>
          </w:tcPr>
          <w:p w14:paraId="51A12A0B" w14:textId="77777777" w:rsidR="00D50062" w:rsidRPr="00E66BE2" w:rsidRDefault="00D50062" w:rsidP="00FE7427">
            <w:pPr>
              <w:jc w:val="center"/>
              <w:rPr>
                <w:b/>
              </w:rPr>
            </w:pPr>
          </w:p>
        </w:tc>
        <w:tc>
          <w:tcPr>
            <w:tcW w:w="708" w:type="dxa"/>
          </w:tcPr>
          <w:p w14:paraId="2ED6B9F8" w14:textId="77777777" w:rsidR="00D50062" w:rsidRPr="00E66BE2" w:rsidRDefault="00D50062" w:rsidP="00FE7427">
            <w:pPr>
              <w:jc w:val="center"/>
              <w:rPr>
                <w:b/>
              </w:rPr>
            </w:pPr>
          </w:p>
        </w:tc>
      </w:tr>
      <w:tr w:rsidR="00E66BE2" w:rsidRPr="00E66BE2" w14:paraId="5D520B20" w14:textId="1194B6A0" w:rsidTr="00D50062">
        <w:tc>
          <w:tcPr>
            <w:tcW w:w="786" w:type="dxa"/>
            <w:vAlign w:val="bottom"/>
          </w:tcPr>
          <w:p w14:paraId="3B564D61" w14:textId="6CB63B9F" w:rsidR="00D50062" w:rsidRPr="00E66BE2" w:rsidRDefault="00D50062" w:rsidP="00FE7427">
            <w:pPr>
              <w:jc w:val="center"/>
              <w:rPr>
                <w:b/>
              </w:rPr>
            </w:pPr>
            <w:r w:rsidRPr="00E66BE2">
              <w:rPr>
                <w:rFonts w:ascii="Calibri" w:hAnsi="Calibri" w:cs="Calibri"/>
                <w:sz w:val="22"/>
                <w:szCs w:val="22"/>
              </w:rPr>
              <w:t>РН02</w:t>
            </w:r>
          </w:p>
        </w:tc>
        <w:tc>
          <w:tcPr>
            <w:tcW w:w="533" w:type="dxa"/>
          </w:tcPr>
          <w:p w14:paraId="78E34F7C" w14:textId="77777777" w:rsidR="00D50062" w:rsidRPr="00E66BE2" w:rsidRDefault="00D50062" w:rsidP="00FE7427">
            <w:pPr>
              <w:jc w:val="center"/>
              <w:rPr>
                <w:b/>
              </w:rPr>
            </w:pPr>
          </w:p>
        </w:tc>
        <w:tc>
          <w:tcPr>
            <w:tcW w:w="944" w:type="dxa"/>
          </w:tcPr>
          <w:p w14:paraId="436D52AA" w14:textId="77777777" w:rsidR="00D50062" w:rsidRPr="00E66BE2" w:rsidRDefault="00D50062" w:rsidP="00FE7427">
            <w:pPr>
              <w:jc w:val="center"/>
              <w:rPr>
                <w:b/>
              </w:rPr>
            </w:pPr>
          </w:p>
        </w:tc>
        <w:tc>
          <w:tcPr>
            <w:tcW w:w="709" w:type="dxa"/>
          </w:tcPr>
          <w:p w14:paraId="54091F18" w14:textId="77777777" w:rsidR="00D50062" w:rsidRPr="00E66BE2" w:rsidRDefault="00D50062" w:rsidP="00FE7427">
            <w:pPr>
              <w:jc w:val="center"/>
              <w:rPr>
                <w:b/>
              </w:rPr>
            </w:pPr>
          </w:p>
        </w:tc>
        <w:tc>
          <w:tcPr>
            <w:tcW w:w="851" w:type="dxa"/>
          </w:tcPr>
          <w:p w14:paraId="7CFAC5AA" w14:textId="6325647C" w:rsidR="00D50062" w:rsidRPr="00E66BE2" w:rsidRDefault="00D50062" w:rsidP="00FE7427">
            <w:pPr>
              <w:jc w:val="center"/>
              <w:rPr>
                <w:b/>
              </w:rPr>
            </w:pPr>
            <w:r w:rsidRPr="00E66BE2">
              <w:rPr>
                <w:b/>
              </w:rPr>
              <w:t>+</w:t>
            </w:r>
          </w:p>
        </w:tc>
        <w:tc>
          <w:tcPr>
            <w:tcW w:w="708" w:type="dxa"/>
          </w:tcPr>
          <w:p w14:paraId="3B7E04D1" w14:textId="48F11FDB" w:rsidR="00D50062" w:rsidRPr="00E66BE2" w:rsidRDefault="00D50062" w:rsidP="00FE7427">
            <w:pPr>
              <w:jc w:val="center"/>
              <w:rPr>
                <w:b/>
              </w:rPr>
            </w:pPr>
            <w:r w:rsidRPr="00E66BE2">
              <w:rPr>
                <w:b/>
              </w:rPr>
              <w:t>+</w:t>
            </w:r>
          </w:p>
        </w:tc>
        <w:tc>
          <w:tcPr>
            <w:tcW w:w="709" w:type="dxa"/>
          </w:tcPr>
          <w:p w14:paraId="6C8B9BB7" w14:textId="77777777" w:rsidR="00D50062" w:rsidRPr="00E66BE2" w:rsidRDefault="00D50062" w:rsidP="00FE7427">
            <w:pPr>
              <w:jc w:val="center"/>
              <w:rPr>
                <w:b/>
              </w:rPr>
            </w:pPr>
          </w:p>
        </w:tc>
        <w:tc>
          <w:tcPr>
            <w:tcW w:w="709" w:type="dxa"/>
          </w:tcPr>
          <w:p w14:paraId="42E1BADC" w14:textId="77777777" w:rsidR="00D50062" w:rsidRPr="00E66BE2" w:rsidRDefault="00D50062" w:rsidP="00FE7427">
            <w:pPr>
              <w:jc w:val="center"/>
              <w:rPr>
                <w:b/>
              </w:rPr>
            </w:pPr>
          </w:p>
        </w:tc>
        <w:tc>
          <w:tcPr>
            <w:tcW w:w="992" w:type="dxa"/>
          </w:tcPr>
          <w:p w14:paraId="68CA5BAB" w14:textId="350DA295" w:rsidR="00D50062" w:rsidRPr="00E66BE2" w:rsidRDefault="00D50062" w:rsidP="00FE7427">
            <w:pPr>
              <w:jc w:val="center"/>
              <w:rPr>
                <w:b/>
              </w:rPr>
            </w:pPr>
            <w:r w:rsidRPr="00E66BE2">
              <w:rPr>
                <w:b/>
              </w:rPr>
              <w:t>+</w:t>
            </w:r>
          </w:p>
        </w:tc>
        <w:tc>
          <w:tcPr>
            <w:tcW w:w="851" w:type="dxa"/>
          </w:tcPr>
          <w:p w14:paraId="362B8F7B" w14:textId="366B91AB" w:rsidR="00D50062" w:rsidRPr="00E66BE2" w:rsidRDefault="00D50062" w:rsidP="00FE7427">
            <w:pPr>
              <w:jc w:val="center"/>
              <w:rPr>
                <w:b/>
              </w:rPr>
            </w:pPr>
            <w:r w:rsidRPr="00E66BE2">
              <w:rPr>
                <w:b/>
              </w:rPr>
              <w:t>+</w:t>
            </w:r>
          </w:p>
        </w:tc>
        <w:tc>
          <w:tcPr>
            <w:tcW w:w="708" w:type="dxa"/>
          </w:tcPr>
          <w:p w14:paraId="2436058E" w14:textId="77777777" w:rsidR="00D50062" w:rsidRPr="00E66BE2" w:rsidRDefault="00D50062" w:rsidP="00FE7427">
            <w:pPr>
              <w:jc w:val="center"/>
              <w:rPr>
                <w:b/>
              </w:rPr>
            </w:pPr>
          </w:p>
        </w:tc>
        <w:tc>
          <w:tcPr>
            <w:tcW w:w="567" w:type="dxa"/>
          </w:tcPr>
          <w:p w14:paraId="477FDF78" w14:textId="77777777" w:rsidR="00D50062" w:rsidRPr="00E66BE2" w:rsidRDefault="00D50062" w:rsidP="00FE7427">
            <w:pPr>
              <w:jc w:val="center"/>
              <w:rPr>
                <w:b/>
              </w:rPr>
            </w:pPr>
          </w:p>
        </w:tc>
        <w:tc>
          <w:tcPr>
            <w:tcW w:w="723" w:type="dxa"/>
          </w:tcPr>
          <w:p w14:paraId="0FACD1FE" w14:textId="77777777" w:rsidR="00D50062" w:rsidRPr="00E66BE2" w:rsidRDefault="00D50062" w:rsidP="00FE7427">
            <w:pPr>
              <w:jc w:val="center"/>
              <w:rPr>
                <w:b/>
              </w:rPr>
            </w:pPr>
          </w:p>
        </w:tc>
        <w:tc>
          <w:tcPr>
            <w:tcW w:w="500" w:type="dxa"/>
          </w:tcPr>
          <w:p w14:paraId="7400B71D" w14:textId="77777777" w:rsidR="00D50062" w:rsidRPr="00E66BE2" w:rsidRDefault="00D50062" w:rsidP="00FE7427">
            <w:pPr>
              <w:jc w:val="center"/>
              <w:rPr>
                <w:b/>
              </w:rPr>
            </w:pPr>
          </w:p>
        </w:tc>
        <w:tc>
          <w:tcPr>
            <w:tcW w:w="620" w:type="dxa"/>
          </w:tcPr>
          <w:p w14:paraId="5A7DDC6E" w14:textId="77777777" w:rsidR="00D50062" w:rsidRPr="00E66BE2" w:rsidRDefault="00D50062" w:rsidP="00FE7427">
            <w:pPr>
              <w:jc w:val="center"/>
              <w:rPr>
                <w:b/>
              </w:rPr>
            </w:pPr>
          </w:p>
        </w:tc>
        <w:tc>
          <w:tcPr>
            <w:tcW w:w="567" w:type="dxa"/>
          </w:tcPr>
          <w:p w14:paraId="297E3C68" w14:textId="54F3C540" w:rsidR="00D50062" w:rsidRPr="00E66BE2" w:rsidRDefault="00D50062" w:rsidP="00FE7427">
            <w:pPr>
              <w:jc w:val="center"/>
              <w:rPr>
                <w:b/>
              </w:rPr>
            </w:pPr>
          </w:p>
        </w:tc>
        <w:tc>
          <w:tcPr>
            <w:tcW w:w="567" w:type="dxa"/>
          </w:tcPr>
          <w:p w14:paraId="6AE03074" w14:textId="7E747685" w:rsidR="00D50062" w:rsidRPr="00E66BE2" w:rsidRDefault="00D50062" w:rsidP="00FE7427">
            <w:pPr>
              <w:jc w:val="center"/>
              <w:rPr>
                <w:b/>
              </w:rPr>
            </w:pPr>
          </w:p>
        </w:tc>
        <w:tc>
          <w:tcPr>
            <w:tcW w:w="709" w:type="dxa"/>
          </w:tcPr>
          <w:p w14:paraId="35AFC7B4" w14:textId="2D3251AF" w:rsidR="00D50062" w:rsidRPr="00E66BE2" w:rsidRDefault="00D50062" w:rsidP="00FE7427">
            <w:pPr>
              <w:jc w:val="center"/>
              <w:rPr>
                <w:b/>
              </w:rPr>
            </w:pPr>
          </w:p>
        </w:tc>
        <w:tc>
          <w:tcPr>
            <w:tcW w:w="567" w:type="dxa"/>
          </w:tcPr>
          <w:p w14:paraId="338D1E15" w14:textId="7C0CC45C" w:rsidR="00D50062" w:rsidRPr="00E66BE2" w:rsidRDefault="00D50062" w:rsidP="00FE7427">
            <w:pPr>
              <w:jc w:val="center"/>
              <w:rPr>
                <w:b/>
              </w:rPr>
            </w:pPr>
            <w:r w:rsidRPr="00E66BE2">
              <w:rPr>
                <w:b/>
              </w:rPr>
              <w:t>+</w:t>
            </w:r>
          </w:p>
        </w:tc>
        <w:tc>
          <w:tcPr>
            <w:tcW w:w="567" w:type="dxa"/>
          </w:tcPr>
          <w:p w14:paraId="47C7CF5D" w14:textId="42A03242" w:rsidR="00D50062" w:rsidRPr="00E66BE2" w:rsidRDefault="00D50062" w:rsidP="00FE7427">
            <w:pPr>
              <w:jc w:val="center"/>
              <w:rPr>
                <w:b/>
              </w:rPr>
            </w:pPr>
            <w:r w:rsidRPr="00E66BE2">
              <w:rPr>
                <w:b/>
              </w:rPr>
              <w:t>+</w:t>
            </w:r>
          </w:p>
        </w:tc>
        <w:tc>
          <w:tcPr>
            <w:tcW w:w="709" w:type="dxa"/>
          </w:tcPr>
          <w:p w14:paraId="576B046A" w14:textId="77777777" w:rsidR="00D50062" w:rsidRPr="00E66BE2" w:rsidRDefault="00D50062" w:rsidP="00FE7427">
            <w:pPr>
              <w:jc w:val="center"/>
              <w:rPr>
                <w:b/>
              </w:rPr>
            </w:pPr>
          </w:p>
        </w:tc>
        <w:tc>
          <w:tcPr>
            <w:tcW w:w="708" w:type="dxa"/>
          </w:tcPr>
          <w:p w14:paraId="3F954A59" w14:textId="77777777" w:rsidR="00D50062" w:rsidRPr="00E66BE2" w:rsidRDefault="00D50062" w:rsidP="00FE7427">
            <w:pPr>
              <w:jc w:val="center"/>
              <w:rPr>
                <w:b/>
              </w:rPr>
            </w:pPr>
          </w:p>
        </w:tc>
      </w:tr>
      <w:tr w:rsidR="00E66BE2" w:rsidRPr="00E66BE2" w14:paraId="732F677B" w14:textId="77DA88D9" w:rsidTr="00D50062">
        <w:tc>
          <w:tcPr>
            <w:tcW w:w="786" w:type="dxa"/>
            <w:vAlign w:val="bottom"/>
          </w:tcPr>
          <w:p w14:paraId="2F81BFD0" w14:textId="261A39AD" w:rsidR="00D50062" w:rsidRPr="00E66BE2" w:rsidRDefault="00D50062" w:rsidP="00FE7427">
            <w:pPr>
              <w:jc w:val="center"/>
              <w:rPr>
                <w:b/>
              </w:rPr>
            </w:pPr>
            <w:r w:rsidRPr="00E66BE2">
              <w:rPr>
                <w:rFonts w:ascii="Calibri" w:hAnsi="Calibri" w:cs="Calibri"/>
                <w:sz w:val="22"/>
                <w:szCs w:val="22"/>
              </w:rPr>
              <w:t>РН03</w:t>
            </w:r>
          </w:p>
        </w:tc>
        <w:tc>
          <w:tcPr>
            <w:tcW w:w="533" w:type="dxa"/>
          </w:tcPr>
          <w:p w14:paraId="1FA86BB3" w14:textId="77777777" w:rsidR="00D50062" w:rsidRPr="00E66BE2" w:rsidRDefault="00D50062" w:rsidP="00FE7427">
            <w:pPr>
              <w:jc w:val="center"/>
              <w:rPr>
                <w:b/>
              </w:rPr>
            </w:pPr>
          </w:p>
        </w:tc>
        <w:tc>
          <w:tcPr>
            <w:tcW w:w="944" w:type="dxa"/>
          </w:tcPr>
          <w:p w14:paraId="1B388367" w14:textId="77777777" w:rsidR="00D50062" w:rsidRPr="00E66BE2" w:rsidRDefault="00D50062" w:rsidP="00FE7427">
            <w:pPr>
              <w:jc w:val="center"/>
              <w:rPr>
                <w:b/>
              </w:rPr>
            </w:pPr>
          </w:p>
        </w:tc>
        <w:tc>
          <w:tcPr>
            <w:tcW w:w="709" w:type="dxa"/>
          </w:tcPr>
          <w:p w14:paraId="6215C3EF" w14:textId="77777777" w:rsidR="00D50062" w:rsidRPr="00E66BE2" w:rsidRDefault="00D50062" w:rsidP="00FE7427">
            <w:pPr>
              <w:jc w:val="center"/>
              <w:rPr>
                <w:b/>
              </w:rPr>
            </w:pPr>
          </w:p>
        </w:tc>
        <w:tc>
          <w:tcPr>
            <w:tcW w:w="851" w:type="dxa"/>
          </w:tcPr>
          <w:p w14:paraId="780A8688" w14:textId="688B2777" w:rsidR="00D50062" w:rsidRPr="00E66BE2" w:rsidRDefault="00D50062" w:rsidP="00FE7427">
            <w:pPr>
              <w:jc w:val="center"/>
              <w:rPr>
                <w:b/>
              </w:rPr>
            </w:pPr>
            <w:r w:rsidRPr="00E66BE2">
              <w:rPr>
                <w:b/>
              </w:rPr>
              <w:t>+</w:t>
            </w:r>
          </w:p>
        </w:tc>
        <w:tc>
          <w:tcPr>
            <w:tcW w:w="708" w:type="dxa"/>
          </w:tcPr>
          <w:p w14:paraId="46D80006" w14:textId="37C8F67A" w:rsidR="00D50062" w:rsidRPr="00E66BE2" w:rsidRDefault="00D50062" w:rsidP="00FE7427">
            <w:pPr>
              <w:jc w:val="center"/>
              <w:rPr>
                <w:b/>
              </w:rPr>
            </w:pPr>
            <w:r w:rsidRPr="00E66BE2">
              <w:rPr>
                <w:b/>
              </w:rPr>
              <w:t>+</w:t>
            </w:r>
          </w:p>
        </w:tc>
        <w:tc>
          <w:tcPr>
            <w:tcW w:w="709" w:type="dxa"/>
          </w:tcPr>
          <w:p w14:paraId="6785C051" w14:textId="77777777" w:rsidR="00D50062" w:rsidRPr="00E66BE2" w:rsidRDefault="00D50062" w:rsidP="00FE7427">
            <w:pPr>
              <w:jc w:val="center"/>
              <w:rPr>
                <w:b/>
              </w:rPr>
            </w:pPr>
          </w:p>
        </w:tc>
        <w:tc>
          <w:tcPr>
            <w:tcW w:w="709" w:type="dxa"/>
          </w:tcPr>
          <w:p w14:paraId="112FD0F9" w14:textId="77777777" w:rsidR="00D50062" w:rsidRPr="00E66BE2" w:rsidRDefault="00D50062" w:rsidP="00FE7427">
            <w:pPr>
              <w:jc w:val="center"/>
              <w:rPr>
                <w:b/>
              </w:rPr>
            </w:pPr>
          </w:p>
        </w:tc>
        <w:tc>
          <w:tcPr>
            <w:tcW w:w="992" w:type="dxa"/>
          </w:tcPr>
          <w:p w14:paraId="7270A95C" w14:textId="79C88E0D" w:rsidR="00D50062" w:rsidRPr="00E66BE2" w:rsidRDefault="00D50062" w:rsidP="00FE7427">
            <w:pPr>
              <w:jc w:val="center"/>
              <w:rPr>
                <w:b/>
              </w:rPr>
            </w:pPr>
            <w:r w:rsidRPr="00E66BE2">
              <w:rPr>
                <w:b/>
              </w:rPr>
              <w:t>+</w:t>
            </w:r>
          </w:p>
        </w:tc>
        <w:tc>
          <w:tcPr>
            <w:tcW w:w="851" w:type="dxa"/>
          </w:tcPr>
          <w:p w14:paraId="671E2482" w14:textId="195FCEEA" w:rsidR="00D50062" w:rsidRPr="00E66BE2" w:rsidRDefault="00D50062" w:rsidP="00FE7427">
            <w:pPr>
              <w:jc w:val="center"/>
              <w:rPr>
                <w:b/>
              </w:rPr>
            </w:pPr>
            <w:r w:rsidRPr="00E66BE2">
              <w:rPr>
                <w:b/>
              </w:rPr>
              <w:t>+</w:t>
            </w:r>
          </w:p>
        </w:tc>
        <w:tc>
          <w:tcPr>
            <w:tcW w:w="708" w:type="dxa"/>
          </w:tcPr>
          <w:p w14:paraId="215D56C3" w14:textId="77777777" w:rsidR="00D50062" w:rsidRPr="00E66BE2" w:rsidRDefault="00D50062" w:rsidP="00FE7427">
            <w:pPr>
              <w:jc w:val="center"/>
              <w:rPr>
                <w:b/>
              </w:rPr>
            </w:pPr>
          </w:p>
        </w:tc>
        <w:tc>
          <w:tcPr>
            <w:tcW w:w="567" w:type="dxa"/>
          </w:tcPr>
          <w:p w14:paraId="14D64106" w14:textId="77777777" w:rsidR="00D50062" w:rsidRPr="00E66BE2" w:rsidRDefault="00D50062" w:rsidP="00FE7427">
            <w:pPr>
              <w:jc w:val="center"/>
              <w:rPr>
                <w:b/>
              </w:rPr>
            </w:pPr>
          </w:p>
        </w:tc>
        <w:tc>
          <w:tcPr>
            <w:tcW w:w="723" w:type="dxa"/>
          </w:tcPr>
          <w:p w14:paraId="7A892FE9" w14:textId="26BB9AC4" w:rsidR="00D50062" w:rsidRPr="00E66BE2" w:rsidRDefault="00D50062" w:rsidP="00FE7427">
            <w:pPr>
              <w:jc w:val="center"/>
              <w:rPr>
                <w:b/>
              </w:rPr>
            </w:pPr>
          </w:p>
        </w:tc>
        <w:tc>
          <w:tcPr>
            <w:tcW w:w="500" w:type="dxa"/>
          </w:tcPr>
          <w:p w14:paraId="7BFFE857" w14:textId="26124A5D" w:rsidR="00D50062" w:rsidRPr="00E66BE2" w:rsidRDefault="00D50062" w:rsidP="00FE7427">
            <w:pPr>
              <w:jc w:val="center"/>
              <w:rPr>
                <w:b/>
              </w:rPr>
            </w:pPr>
          </w:p>
        </w:tc>
        <w:tc>
          <w:tcPr>
            <w:tcW w:w="620" w:type="dxa"/>
          </w:tcPr>
          <w:p w14:paraId="2381449F" w14:textId="271D31F5" w:rsidR="00D50062" w:rsidRPr="00E66BE2" w:rsidRDefault="00D50062" w:rsidP="00FE7427">
            <w:pPr>
              <w:jc w:val="center"/>
              <w:rPr>
                <w:b/>
              </w:rPr>
            </w:pPr>
          </w:p>
        </w:tc>
        <w:tc>
          <w:tcPr>
            <w:tcW w:w="567" w:type="dxa"/>
          </w:tcPr>
          <w:p w14:paraId="31325AB5" w14:textId="77777777" w:rsidR="00D50062" w:rsidRPr="00E66BE2" w:rsidRDefault="00D50062" w:rsidP="00FE7427">
            <w:pPr>
              <w:jc w:val="center"/>
              <w:rPr>
                <w:b/>
              </w:rPr>
            </w:pPr>
          </w:p>
        </w:tc>
        <w:tc>
          <w:tcPr>
            <w:tcW w:w="567" w:type="dxa"/>
          </w:tcPr>
          <w:p w14:paraId="73CEAE83" w14:textId="5CFD29F7" w:rsidR="00D50062" w:rsidRPr="00E66BE2" w:rsidRDefault="00D50062" w:rsidP="00FE7427">
            <w:pPr>
              <w:jc w:val="center"/>
              <w:rPr>
                <w:b/>
              </w:rPr>
            </w:pPr>
            <w:r w:rsidRPr="00E66BE2">
              <w:rPr>
                <w:b/>
              </w:rPr>
              <w:t>+</w:t>
            </w:r>
          </w:p>
        </w:tc>
        <w:tc>
          <w:tcPr>
            <w:tcW w:w="709" w:type="dxa"/>
          </w:tcPr>
          <w:p w14:paraId="5B09D2D8" w14:textId="66F8ED18" w:rsidR="00D50062" w:rsidRPr="00E66BE2" w:rsidRDefault="00D50062" w:rsidP="00FE7427">
            <w:pPr>
              <w:jc w:val="center"/>
              <w:rPr>
                <w:b/>
              </w:rPr>
            </w:pPr>
            <w:r w:rsidRPr="00E66BE2">
              <w:rPr>
                <w:b/>
              </w:rPr>
              <w:t>+</w:t>
            </w:r>
          </w:p>
        </w:tc>
        <w:tc>
          <w:tcPr>
            <w:tcW w:w="567" w:type="dxa"/>
          </w:tcPr>
          <w:p w14:paraId="22EAA108" w14:textId="66129D09" w:rsidR="00D50062" w:rsidRPr="00E66BE2" w:rsidRDefault="00D50062" w:rsidP="00FE7427">
            <w:pPr>
              <w:jc w:val="center"/>
              <w:rPr>
                <w:b/>
              </w:rPr>
            </w:pPr>
            <w:r w:rsidRPr="00E66BE2">
              <w:rPr>
                <w:b/>
              </w:rPr>
              <w:t>+</w:t>
            </w:r>
          </w:p>
        </w:tc>
        <w:tc>
          <w:tcPr>
            <w:tcW w:w="567" w:type="dxa"/>
          </w:tcPr>
          <w:p w14:paraId="1E306D5A" w14:textId="732D2CD1" w:rsidR="00D50062" w:rsidRPr="00E66BE2" w:rsidRDefault="00D50062" w:rsidP="00FE7427">
            <w:pPr>
              <w:jc w:val="center"/>
              <w:rPr>
                <w:b/>
              </w:rPr>
            </w:pPr>
          </w:p>
        </w:tc>
        <w:tc>
          <w:tcPr>
            <w:tcW w:w="709" w:type="dxa"/>
          </w:tcPr>
          <w:p w14:paraId="42DFC713" w14:textId="77777777" w:rsidR="00D50062" w:rsidRPr="00E66BE2" w:rsidRDefault="00D50062" w:rsidP="00FE7427">
            <w:pPr>
              <w:jc w:val="center"/>
              <w:rPr>
                <w:b/>
              </w:rPr>
            </w:pPr>
          </w:p>
        </w:tc>
        <w:tc>
          <w:tcPr>
            <w:tcW w:w="708" w:type="dxa"/>
          </w:tcPr>
          <w:p w14:paraId="1DE4F248" w14:textId="77777777" w:rsidR="00D50062" w:rsidRPr="00E66BE2" w:rsidRDefault="00D50062" w:rsidP="00FE7427">
            <w:pPr>
              <w:jc w:val="center"/>
              <w:rPr>
                <w:b/>
              </w:rPr>
            </w:pPr>
          </w:p>
        </w:tc>
      </w:tr>
      <w:tr w:rsidR="00E66BE2" w:rsidRPr="00E66BE2" w14:paraId="59BDDDD6" w14:textId="49DC9FB3" w:rsidTr="00D50062">
        <w:tc>
          <w:tcPr>
            <w:tcW w:w="786" w:type="dxa"/>
            <w:vAlign w:val="bottom"/>
          </w:tcPr>
          <w:p w14:paraId="7CA1C3C7" w14:textId="57235F83" w:rsidR="00D50062" w:rsidRPr="00E66BE2" w:rsidRDefault="00D50062" w:rsidP="00FE7427">
            <w:pPr>
              <w:jc w:val="center"/>
              <w:rPr>
                <w:b/>
              </w:rPr>
            </w:pPr>
            <w:r w:rsidRPr="00E66BE2">
              <w:rPr>
                <w:rFonts w:ascii="Calibri" w:hAnsi="Calibri" w:cs="Calibri"/>
                <w:sz w:val="22"/>
                <w:szCs w:val="22"/>
              </w:rPr>
              <w:t>РН04</w:t>
            </w:r>
          </w:p>
        </w:tc>
        <w:tc>
          <w:tcPr>
            <w:tcW w:w="533" w:type="dxa"/>
          </w:tcPr>
          <w:p w14:paraId="64E0B149" w14:textId="77777777" w:rsidR="00D50062" w:rsidRPr="00E66BE2" w:rsidRDefault="00D50062" w:rsidP="00FE7427">
            <w:pPr>
              <w:jc w:val="center"/>
              <w:rPr>
                <w:b/>
              </w:rPr>
            </w:pPr>
          </w:p>
        </w:tc>
        <w:tc>
          <w:tcPr>
            <w:tcW w:w="944" w:type="dxa"/>
          </w:tcPr>
          <w:p w14:paraId="1AFE3170" w14:textId="77777777" w:rsidR="00D50062" w:rsidRPr="00E66BE2" w:rsidRDefault="00D50062" w:rsidP="00FE7427">
            <w:pPr>
              <w:jc w:val="center"/>
              <w:rPr>
                <w:b/>
              </w:rPr>
            </w:pPr>
          </w:p>
        </w:tc>
        <w:tc>
          <w:tcPr>
            <w:tcW w:w="709" w:type="dxa"/>
          </w:tcPr>
          <w:p w14:paraId="24BB4917" w14:textId="3B4CFEB4" w:rsidR="00D50062" w:rsidRPr="00E66BE2" w:rsidRDefault="00D50062" w:rsidP="00FE7427">
            <w:pPr>
              <w:jc w:val="center"/>
              <w:rPr>
                <w:b/>
              </w:rPr>
            </w:pPr>
            <w:r w:rsidRPr="00E66BE2">
              <w:rPr>
                <w:b/>
              </w:rPr>
              <w:t>+</w:t>
            </w:r>
          </w:p>
        </w:tc>
        <w:tc>
          <w:tcPr>
            <w:tcW w:w="851" w:type="dxa"/>
          </w:tcPr>
          <w:p w14:paraId="3FEFC20F" w14:textId="77777777" w:rsidR="00D50062" w:rsidRPr="00E66BE2" w:rsidRDefault="00D50062" w:rsidP="00FE7427">
            <w:pPr>
              <w:jc w:val="center"/>
              <w:rPr>
                <w:b/>
              </w:rPr>
            </w:pPr>
          </w:p>
        </w:tc>
        <w:tc>
          <w:tcPr>
            <w:tcW w:w="708" w:type="dxa"/>
          </w:tcPr>
          <w:p w14:paraId="6BF496F5" w14:textId="77777777" w:rsidR="00D50062" w:rsidRPr="00E66BE2" w:rsidRDefault="00D50062" w:rsidP="00FE7427">
            <w:pPr>
              <w:jc w:val="center"/>
              <w:rPr>
                <w:b/>
              </w:rPr>
            </w:pPr>
          </w:p>
        </w:tc>
        <w:tc>
          <w:tcPr>
            <w:tcW w:w="709" w:type="dxa"/>
          </w:tcPr>
          <w:p w14:paraId="21502938" w14:textId="77777777" w:rsidR="00D50062" w:rsidRPr="00E66BE2" w:rsidRDefault="00D50062" w:rsidP="00FE7427">
            <w:pPr>
              <w:jc w:val="center"/>
              <w:rPr>
                <w:b/>
              </w:rPr>
            </w:pPr>
          </w:p>
        </w:tc>
        <w:tc>
          <w:tcPr>
            <w:tcW w:w="709" w:type="dxa"/>
          </w:tcPr>
          <w:p w14:paraId="1B4A18B2" w14:textId="77777777" w:rsidR="00D50062" w:rsidRPr="00E66BE2" w:rsidRDefault="00D50062" w:rsidP="00FE7427">
            <w:pPr>
              <w:jc w:val="center"/>
              <w:rPr>
                <w:b/>
              </w:rPr>
            </w:pPr>
          </w:p>
        </w:tc>
        <w:tc>
          <w:tcPr>
            <w:tcW w:w="992" w:type="dxa"/>
          </w:tcPr>
          <w:p w14:paraId="04A225DB" w14:textId="60E9FC89" w:rsidR="00D50062" w:rsidRPr="00E66BE2" w:rsidRDefault="00D50062" w:rsidP="00FE7427">
            <w:pPr>
              <w:jc w:val="center"/>
              <w:rPr>
                <w:b/>
              </w:rPr>
            </w:pPr>
          </w:p>
        </w:tc>
        <w:tc>
          <w:tcPr>
            <w:tcW w:w="851" w:type="dxa"/>
          </w:tcPr>
          <w:p w14:paraId="5B92F715" w14:textId="0B89EC6A" w:rsidR="00D50062" w:rsidRPr="00E66BE2" w:rsidRDefault="00D50062" w:rsidP="00FE7427">
            <w:pPr>
              <w:jc w:val="center"/>
              <w:rPr>
                <w:b/>
              </w:rPr>
            </w:pPr>
            <w:r w:rsidRPr="00E66BE2">
              <w:rPr>
                <w:b/>
              </w:rPr>
              <w:t>+</w:t>
            </w:r>
          </w:p>
        </w:tc>
        <w:tc>
          <w:tcPr>
            <w:tcW w:w="708" w:type="dxa"/>
          </w:tcPr>
          <w:p w14:paraId="09CE0B7F" w14:textId="77777777" w:rsidR="00D50062" w:rsidRPr="00E66BE2" w:rsidRDefault="00D50062" w:rsidP="00FE7427">
            <w:pPr>
              <w:jc w:val="center"/>
              <w:rPr>
                <w:b/>
              </w:rPr>
            </w:pPr>
          </w:p>
        </w:tc>
        <w:tc>
          <w:tcPr>
            <w:tcW w:w="567" w:type="dxa"/>
          </w:tcPr>
          <w:p w14:paraId="409BAD93" w14:textId="77777777" w:rsidR="00D50062" w:rsidRPr="00E66BE2" w:rsidRDefault="00D50062" w:rsidP="00FE7427">
            <w:pPr>
              <w:jc w:val="center"/>
              <w:rPr>
                <w:b/>
              </w:rPr>
            </w:pPr>
          </w:p>
        </w:tc>
        <w:tc>
          <w:tcPr>
            <w:tcW w:w="723" w:type="dxa"/>
          </w:tcPr>
          <w:p w14:paraId="2F5EC136" w14:textId="77777777" w:rsidR="00D50062" w:rsidRPr="00E66BE2" w:rsidRDefault="00D50062" w:rsidP="00FE7427">
            <w:pPr>
              <w:jc w:val="center"/>
              <w:rPr>
                <w:b/>
              </w:rPr>
            </w:pPr>
          </w:p>
        </w:tc>
        <w:tc>
          <w:tcPr>
            <w:tcW w:w="500" w:type="dxa"/>
          </w:tcPr>
          <w:p w14:paraId="6127022B" w14:textId="444FBC67" w:rsidR="00D50062" w:rsidRPr="00E66BE2" w:rsidRDefault="00D50062" w:rsidP="00FE7427">
            <w:pPr>
              <w:jc w:val="center"/>
              <w:rPr>
                <w:b/>
              </w:rPr>
            </w:pPr>
            <w:r w:rsidRPr="00E66BE2">
              <w:rPr>
                <w:b/>
              </w:rPr>
              <w:t>+</w:t>
            </w:r>
          </w:p>
        </w:tc>
        <w:tc>
          <w:tcPr>
            <w:tcW w:w="620" w:type="dxa"/>
          </w:tcPr>
          <w:p w14:paraId="308B0563" w14:textId="77777777" w:rsidR="00D50062" w:rsidRPr="00E66BE2" w:rsidRDefault="00D50062" w:rsidP="00FE7427">
            <w:pPr>
              <w:jc w:val="center"/>
              <w:rPr>
                <w:b/>
              </w:rPr>
            </w:pPr>
          </w:p>
        </w:tc>
        <w:tc>
          <w:tcPr>
            <w:tcW w:w="567" w:type="dxa"/>
          </w:tcPr>
          <w:p w14:paraId="605A71AB" w14:textId="43DABB9D" w:rsidR="00D50062" w:rsidRPr="00E66BE2" w:rsidRDefault="00D50062" w:rsidP="00FE7427">
            <w:pPr>
              <w:jc w:val="center"/>
              <w:rPr>
                <w:b/>
              </w:rPr>
            </w:pPr>
          </w:p>
        </w:tc>
        <w:tc>
          <w:tcPr>
            <w:tcW w:w="567" w:type="dxa"/>
          </w:tcPr>
          <w:p w14:paraId="08C78AA3" w14:textId="6884A5D5" w:rsidR="00D50062" w:rsidRPr="00E66BE2" w:rsidRDefault="00D50062" w:rsidP="00FE7427">
            <w:pPr>
              <w:jc w:val="center"/>
              <w:rPr>
                <w:b/>
              </w:rPr>
            </w:pPr>
          </w:p>
        </w:tc>
        <w:tc>
          <w:tcPr>
            <w:tcW w:w="709" w:type="dxa"/>
          </w:tcPr>
          <w:p w14:paraId="6A1E36B3" w14:textId="6E19FA02" w:rsidR="00D50062" w:rsidRPr="00E66BE2" w:rsidRDefault="00D50062" w:rsidP="00FE7427">
            <w:pPr>
              <w:jc w:val="center"/>
              <w:rPr>
                <w:b/>
              </w:rPr>
            </w:pPr>
            <w:r w:rsidRPr="00E66BE2">
              <w:rPr>
                <w:b/>
              </w:rPr>
              <w:t>+</w:t>
            </w:r>
          </w:p>
        </w:tc>
        <w:tc>
          <w:tcPr>
            <w:tcW w:w="567" w:type="dxa"/>
          </w:tcPr>
          <w:p w14:paraId="242566AB" w14:textId="77777777" w:rsidR="00D50062" w:rsidRPr="00E66BE2" w:rsidRDefault="00D50062" w:rsidP="00FE7427">
            <w:pPr>
              <w:jc w:val="center"/>
              <w:rPr>
                <w:b/>
              </w:rPr>
            </w:pPr>
          </w:p>
        </w:tc>
        <w:tc>
          <w:tcPr>
            <w:tcW w:w="567" w:type="dxa"/>
          </w:tcPr>
          <w:p w14:paraId="49E06857" w14:textId="1C9AEDAD" w:rsidR="00D50062" w:rsidRPr="00E66BE2" w:rsidRDefault="00D50062" w:rsidP="00FE7427">
            <w:pPr>
              <w:jc w:val="center"/>
              <w:rPr>
                <w:b/>
              </w:rPr>
            </w:pPr>
            <w:r w:rsidRPr="00E66BE2">
              <w:rPr>
                <w:b/>
              </w:rPr>
              <w:t>+</w:t>
            </w:r>
          </w:p>
        </w:tc>
        <w:tc>
          <w:tcPr>
            <w:tcW w:w="709" w:type="dxa"/>
          </w:tcPr>
          <w:p w14:paraId="410FB09D" w14:textId="30028A2F" w:rsidR="00D50062" w:rsidRPr="00E66BE2" w:rsidRDefault="00D50062" w:rsidP="00FE7427">
            <w:pPr>
              <w:jc w:val="center"/>
              <w:rPr>
                <w:b/>
              </w:rPr>
            </w:pPr>
          </w:p>
        </w:tc>
        <w:tc>
          <w:tcPr>
            <w:tcW w:w="708" w:type="dxa"/>
          </w:tcPr>
          <w:p w14:paraId="11F75D2A" w14:textId="77777777" w:rsidR="00D50062" w:rsidRPr="00E66BE2" w:rsidRDefault="00D50062" w:rsidP="00FE7427">
            <w:pPr>
              <w:jc w:val="center"/>
              <w:rPr>
                <w:b/>
              </w:rPr>
            </w:pPr>
          </w:p>
        </w:tc>
      </w:tr>
      <w:tr w:rsidR="00E66BE2" w:rsidRPr="00E66BE2" w14:paraId="5343B196" w14:textId="3DA2E3D7" w:rsidTr="00D50062">
        <w:tc>
          <w:tcPr>
            <w:tcW w:w="786" w:type="dxa"/>
            <w:vAlign w:val="bottom"/>
          </w:tcPr>
          <w:p w14:paraId="63F442D1" w14:textId="0314113D" w:rsidR="00D50062" w:rsidRPr="00E66BE2" w:rsidRDefault="00D50062" w:rsidP="00FE7427">
            <w:pPr>
              <w:jc w:val="center"/>
              <w:rPr>
                <w:b/>
              </w:rPr>
            </w:pPr>
            <w:r w:rsidRPr="00E66BE2">
              <w:rPr>
                <w:rFonts w:ascii="Calibri" w:hAnsi="Calibri" w:cs="Calibri"/>
                <w:sz w:val="22"/>
                <w:szCs w:val="22"/>
              </w:rPr>
              <w:t>РН05</w:t>
            </w:r>
          </w:p>
        </w:tc>
        <w:tc>
          <w:tcPr>
            <w:tcW w:w="533" w:type="dxa"/>
          </w:tcPr>
          <w:p w14:paraId="2CB4313B" w14:textId="77777777" w:rsidR="00D50062" w:rsidRPr="00E66BE2" w:rsidRDefault="00D50062" w:rsidP="00FE7427">
            <w:pPr>
              <w:jc w:val="center"/>
              <w:rPr>
                <w:b/>
              </w:rPr>
            </w:pPr>
          </w:p>
        </w:tc>
        <w:tc>
          <w:tcPr>
            <w:tcW w:w="944" w:type="dxa"/>
          </w:tcPr>
          <w:p w14:paraId="17D16E17" w14:textId="77777777" w:rsidR="00D50062" w:rsidRPr="00E66BE2" w:rsidRDefault="00D50062" w:rsidP="00FE7427">
            <w:pPr>
              <w:jc w:val="center"/>
              <w:rPr>
                <w:b/>
              </w:rPr>
            </w:pPr>
          </w:p>
        </w:tc>
        <w:tc>
          <w:tcPr>
            <w:tcW w:w="709" w:type="dxa"/>
          </w:tcPr>
          <w:p w14:paraId="58793109" w14:textId="06BC1503" w:rsidR="00D50062" w:rsidRPr="00E66BE2" w:rsidRDefault="00D50062" w:rsidP="00FE7427">
            <w:pPr>
              <w:jc w:val="center"/>
              <w:rPr>
                <w:b/>
              </w:rPr>
            </w:pPr>
            <w:r w:rsidRPr="00E66BE2">
              <w:rPr>
                <w:b/>
              </w:rPr>
              <w:t>+</w:t>
            </w:r>
          </w:p>
        </w:tc>
        <w:tc>
          <w:tcPr>
            <w:tcW w:w="851" w:type="dxa"/>
          </w:tcPr>
          <w:p w14:paraId="3C5B0774" w14:textId="7E1D0F76" w:rsidR="00D50062" w:rsidRPr="00E66BE2" w:rsidRDefault="00D50062" w:rsidP="00FE7427">
            <w:pPr>
              <w:jc w:val="center"/>
              <w:rPr>
                <w:b/>
              </w:rPr>
            </w:pPr>
            <w:r w:rsidRPr="00E66BE2">
              <w:rPr>
                <w:b/>
              </w:rPr>
              <w:t>+</w:t>
            </w:r>
          </w:p>
        </w:tc>
        <w:tc>
          <w:tcPr>
            <w:tcW w:w="708" w:type="dxa"/>
          </w:tcPr>
          <w:p w14:paraId="0B39B72C" w14:textId="77777777" w:rsidR="00D50062" w:rsidRPr="00E66BE2" w:rsidRDefault="00D50062" w:rsidP="00FE7427">
            <w:pPr>
              <w:jc w:val="center"/>
              <w:rPr>
                <w:b/>
              </w:rPr>
            </w:pPr>
          </w:p>
        </w:tc>
        <w:tc>
          <w:tcPr>
            <w:tcW w:w="709" w:type="dxa"/>
          </w:tcPr>
          <w:p w14:paraId="4034D825" w14:textId="77777777" w:rsidR="00D50062" w:rsidRPr="00E66BE2" w:rsidRDefault="00D50062" w:rsidP="00FE7427">
            <w:pPr>
              <w:jc w:val="center"/>
              <w:rPr>
                <w:b/>
              </w:rPr>
            </w:pPr>
          </w:p>
        </w:tc>
        <w:tc>
          <w:tcPr>
            <w:tcW w:w="709" w:type="dxa"/>
          </w:tcPr>
          <w:p w14:paraId="4654D005" w14:textId="77777777" w:rsidR="00D50062" w:rsidRPr="00E66BE2" w:rsidRDefault="00D50062" w:rsidP="00FE7427">
            <w:pPr>
              <w:jc w:val="center"/>
              <w:rPr>
                <w:b/>
              </w:rPr>
            </w:pPr>
          </w:p>
        </w:tc>
        <w:tc>
          <w:tcPr>
            <w:tcW w:w="992" w:type="dxa"/>
          </w:tcPr>
          <w:p w14:paraId="3EBD1BB8" w14:textId="3DC59127" w:rsidR="00D50062" w:rsidRPr="00E66BE2" w:rsidRDefault="00D50062" w:rsidP="00FE7427">
            <w:pPr>
              <w:jc w:val="center"/>
              <w:rPr>
                <w:b/>
              </w:rPr>
            </w:pPr>
            <w:r w:rsidRPr="00E66BE2">
              <w:rPr>
                <w:b/>
              </w:rPr>
              <w:t>+</w:t>
            </w:r>
          </w:p>
        </w:tc>
        <w:tc>
          <w:tcPr>
            <w:tcW w:w="851" w:type="dxa"/>
          </w:tcPr>
          <w:p w14:paraId="77DD3BC1" w14:textId="77777777" w:rsidR="00D50062" w:rsidRPr="00E66BE2" w:rsidRDefault="00D50062" w:rsidP="00FE7427">
            <w:pPr>
              <w:jc w:val="center"/>
              <w:rPr>
                <w:b/>
              </w:rPr>
            </w:pPr>
          </w:p>
        </w:tc>
        <w:tc>
          <w:tcPr>
            <w:tcW w:w="708" w:type="dxa"/>
          </w:tcPr>
          <w:p w14:paraId="06EBB72B" w14:textId="77777777" w:rsidR="00D50062" w:rsidRPr="00E66BE2" w:rsidRDefault="00D50062" w:rsidP="00FE7427">
            <w:pPr>
              <w:jc w:val="center"/>
              <w:rPr>
                <w:b/>
              </w:rPr>
            </w:pPr>
          </w:p>
        </w:tc>
        <w:tc>
          <w:tcPr>
            <w:tcW w:w="567" w:type="dxa"/>
          </w:tcPr>
          <w:p w14:paraId="1BDEB3CE" w14:textId="19850A77" w:rsidR="00D50062" w:rsidRPr="00E66BE2" w:rsidRDefault="00D50062" w:rsidP="00FE7427">
            <w:pPr>
              <w:jc w:val="center"/>
              <w:rPr>
                <w:b/>
              </w:rPr>
            </w:pPr>
          </w:p>
        </w:tc>
        <w:tc>
          <w:tcPr>
            <w:tcW w:w="723" w:type="dxa"/>
          </w:tcPr>
          <w:p w14:paraId="49A4AEBE" w14:textId="692A5ED5" w:rsidR="00D50062" w:rsidRPr="00E66BE2" w:rsidRDefault="00D50062" w:rsidP="00FE7427">
            <w:pPr>
              <w:jc w:val="center"/>
              <w:rPr>
                <w:b/>
              </w:rPr>
            </w:pPr>
          </w:p>
        </w:tc>
        <w:tc>
          <w:tcPr>
            <w:tcW w:w="500" w:type="dxa"/>
          </w:tcPr>
          <w:p w14:paraId="4DD07EBF" w14:textId="77777777" w:rsidR="00D50062" w:rsidRPr="00E66BE2" w:rsidRDefault="00D50062" w:rsidP="00FE7427">
            <w:pPr>
              <w:jc w:val="center"/>
              <w:rPr>
                <w:b/>
              </w:rPr>
            </w:pPr>
          </w:p>
        </w:tc>
        <w:tc>
          <w:tcPr>
            <w:tcW w:w="620" w:type="dxa"/>
          </w:tcPr>
          <w:p w14:paraId="529B496A" w14:textId="77777777" w:rsidR="00D50062" w:rsidRPr="00E66BE2" w:rsidRDefault="00D50062" w:rsidP="00FE7427">
            <w:pPr>
              <w:jc w:val="center"/>
              <w:rPr>
                <w:b/>
              </w:rPr>
            </w:pPr>
          </w:p>
        </w:tc>
        <w:tc>
          <w:tcPr>
            <w:tcW w:w="567" w:type="dxa"/>
          </w:tcPr>
          <w:p w14:paraId="2A5C5428" w14:textId="4B839D1A" w:rsidR="00D50062" w:rsidRPr="00E66BE2" w:rsidRDefault="00D50062" w:rsidP="00FE7427">
            <w:pPr>
              <w:jc w:val="center"/>
              <w:rPr>
                <w:b/>
              </w:rPr>
            </w:pPr>
            <w:r w:rsidRPr="00E66BE2">
              <w:rPr>
                <w:b/>
              </w:rPr>
              <w:t>+</w:t>
            </w:r>
          </w:p>
        </w:tc>
        <w:tc>
          <w:tcPr>
            <w:tcW w:w="567" w:type="dxa"/>
          </w:tcPr>
          <w:p w14:paraId="3315448B" w14:textId="72068A6D" w:rsidR="00D50062" w:rsidRPr="00E66BE2" w:rsidRDefault="00D50062" w:rsidP="00FE7427">
            <w:pPr>
              <w:jc w:val="center"/>
              <w:rPr>
                <w:b/>
              </w:rPr>
            </w:pPr>
            <w:r w:rsidRPr="00E66BE2">
              <w:rPr>
                <w:b/>
              </w:rPr>
              <w:t>+</w:t>
            </w:r>
          </w:p>
        </w:tc>
        <w:tc>
          <w:tcPr>
            <w:tcW w:w="709" w:type="dxa"/>
          </w:tcPr>
          <w:p w14:paraId="51F3634F" w14:textId="77777777" w:rsidR="00D50062" w:rsidRPr="00E66BE2" w:rsidRDefault="00D50062" w:rsidP="00FE7427">
            <w:pPr>
              <w:jc w:val="center"/>
              <w:rPr>
                <w:b/>
              </w:rPr>
            </w:pPr>
          </w:p>
        </w:tc>
        <w:tc>
          <w:tcPr>
            <w:tcW w:w="567" w:type="dxa"/>
          </w:tcPr>
          <w:p w14:paraId="0135AD3D" w14:textId="3B7A981D" w:rsidR="00D50062" w:rsidRPr="00E66BE2" w:rsidRDefault="00D50062" w:rsidP="00FE7427">
            <w:pPr>
              <w:jc w:val="center"/>
              <w:rPr>
                <w:b/>
              </w:rPr>
            </w:pPr>
          </w:p>
        </w:tc>
        <w:tc>
          <w:tcPr>
            <w:tcW w:w="567" w:type="dxa"/>
          </w:tcPr>
          <w:p w14:paraId="0343A0FB" w14:textId="05702CFD" w:rsidR="00D50062" w:rsidRPr="00E66BE2" w:rsidRDefault="00D50062" w:rsidP="00FE7427">
            <w:pPr>
              <w:jc w:val="center"/>
              <w:rPr>
                <w:b/>
              </w:rPr>
            </w:pPr>
          </w:p>
        </w:tc>
        <w:tc>
          <w:tcPr>
            <w:tcW w:w="709" w:type="dxa"/>
          </w:tcPr>
          <w:p w14:paraId="548369EB" w14:textId="77777777" w:rsidR="00D50062" w:rsidRPr="00E66BE2" w:rsidRDefault="00D50062" w:rsidP="00FE7427">
            <w:pPr>
              <w:jc w:val="center"/>
              <w:rPr>
                <w:b/>
              </w:rPr>
            </w:pPr>
          </w:p>
        </w:tc>
        <w:tc>
          <w:tcPr>
            <w:tcW w:w="708" w:type="dxa"/>
          </w:tcPr>
          <w:p w14:paraId="50832C34" w14:textId="77777777" w:rsidR="00D50062" w:rsidRPr="00E66BE2" w:rsidRDefault="00D50062" w:rsidP="00FE7427">
            <w:pPr>
              <w:jc w:val="center"/>
              <w:rPr>
                <w:b/>
              </w:rPr>
            </w:pPr>
          </w:p>
        </w:tc>
      </w:tr>
      <w:tr w:rsidR="00E66BE2" w:rsidRPr="00E66BE2" w14:paraId="29961E0A" w14:textId="6D4D384E" w:rsidTr="00D50062">
        <w:tc>
          <w:tcPr>
            <w:tcW w:w="786" w:type="dxa"/>
            <w:vAlign w:val="bottom"/>
          </w:tcPr>
          <w:p w14:paraId="6700BA81" w14:textId="33E6132C" w:rsidR="00D50062" w:rsidRPr="00E66BE2" w:rsidRDefault="00D50062" w:rsidP="00FE7427">
            <w:pPr>
              <w:jc w:val="center"/>
              <w:rPr>
                <w:b/>
              </w:rPr>
            </w:pPr>
            <w:r w:rsidRPr="00E66BE2">
              <w:rPr>
                <w:rFonts w:ascii="Calibri" w:hAnsi="Calibri" w:cs="Calibri"/>
                <w:sz w:val="22"/>
                <w:szCs w:val="22"/>
              </w:rPr>
              <w:t>РН06</w:t>
            </w:r>
          </w:p>
        </w:tc>
        <w:tc>
          <w:tcPr>
            <w:tcW w:w="533" w:type="dxa"/>
          </w:tcPr>
          <w:p w14:paraId="21FFE019" w14:textId="77777777" w:rsidR="00D50062" w:rsidRPr="00E66BE2" w:rsidRDefault="00D50062" w:rsidP="00FE7427">
            <w:pPr>
              <w:jc w:val="center"/>
              <w:rPr>
                <w:b/>
              </w:rPr>
            </w:pPr>
          </w:p>
        </w:tc>
        <w:tc>
          <w:tcPr>
            <w:tcW w:w="944" w:type="dxa"/>
          </w:tcPr>
          <w:p w14:paraId="7044F4DF" w14:textId="77777777" w:rsidR="00D50062" w:rsidRPr="00E66BE2" w:rsidRDefault="00D50062" w:rsidP="00FE7427">
            <w:pPr>
              <w:jc w:val="center"/>
              <w:rPr>
                <w:b/>
              </w:rPr>
            </w:pPr>
          </w:p>
        </w:tc>
        <w:tc>
          <w:tcPr>
            <w:tcW w:w="709" w:type="dxa"/>
          </w:tcPr>
          <w:p w14:paraId="20730E64" w14:textId="77777777" w:rsidR="00D50062" w:rsidRPr="00E66BE2" w:rsidRDefault="00D50062" w:rsidP="00FE7427">
            <w:pPr>
              <w:jc w:val="center"/>
              <w:rPr>
                <w:b/>
              </w:rPr>
            </w:pPr>
          </w:p>
        </w:tc>
        <w:tc>
          <w:tcPr>
            <w:tcW w:w="851" w:type="dxa"/>
          </w:tcPr>
          <w:p w14:paraId="78FBE412" w14:textId="77777777" w:rsidR="00D50062" w:rsidRPr="00E66BE2" w:rsidRDefault="00D50062" w:rsidP="00FE7427">
            <w:pPr>
              <w:jc w:val="center"/>
              <w:rPr>
                <w:b/>
              </w:rPr>
            </w:pPr>
          </w:p>
        </w:tc>
        <w:tc>
          <w:tcPr>
            <w:tcW w:w="708" w:type="dxa"/>
          </w:tcPr>
          <w:p w14:paraId="72698D42" w14:textId="41836DCA" w:rsidR="00D50062" w:rsidRPr="00E66BE2" w:rsidRDefault="00D50062" w:rsidP="00FE7427">
            <w:pPr>
              <w:jc w:val="center"/>
              <w:rPr>
                <w:b/>
              </w:rPr>
            </w:pPr>
            <w:r w:rsidRPr="00E66BE2">
              <w:rPr>
                <w:b/>
              </w:rPr>
              <w:t>+</w:t>
            </w:r>
          </w:p>
        </w:tc>
        <w:tc>
          <w:tcPr>
            <w:tcW w:w="709" w:type="dxa"/>
          </w:tcPr>
          <w:p w14:paraId="565D0D98" w14:textId="36E42AB1" w:rsidR="00D50062" w:rsidRPr="00E66BE2" w:rsidRDefault="00D50062" w:rsidP="00FE7427">
            <w:pPr>
              <w:jc w:val="center"/>
              <w:rPr>
                <w:b/>
              </w:rPr>
            </w:pPr>
            <w:r w:rsidRPr="00E66BE2">
              <w:rPr>
                <w:b/>
              </w:rPr>
              <w:t>+</w:t>
            </w:r>
          </w:p>
        </w:tc>
        <w:tc>
          <w:tcPr>
            <w:tcW w:w="709" w:type="dxa"/>
          </w:tcPr>
          <w:p w14:paraId="4ADF5A5B" w14:textId="77777777" w:rsidR="00D50062" w:rsidRPr="00E66BE2" w:rsidRDefault="00D50062" w:rsidP="00FE7427">
            <w:pPr>
              <w:jc w:val="center"/>
              <w:rPr>
                <w:b/>
              </w:rPr>
            </w:pPr>
          </w:p>
        </w:tc>
        <w:tc>
          <w:tcPr>
            <w:tcW w:w="992" w:type="dxa"/>
          </w:tcPr>
          <w:p w14:paraId="759A429A" w14:textId="77777777" w:rsidR="00D50062" w:rsidRPr="00E66BE2" w:rsidRDefault="00D50062" w:rsidP="00FE7427">
            <w:pPr>
              <w:jc w:val="center"/>
              <w:rPr>
                <w:b/>
              </w:rPr>
            </w:pPr>
          </w:p>
        </w:tc>
        <w:tc>
          <w:tcPr>
            <w:tcW w:w="851" w:type="dxa"/>
          </w:tcPr>
          <w:p w14:paraId="39F9FD37" w14:textId="77777777" w:rsidR="00D50062" w:rsidRPr="00E66BE2" w:rsidRDefault="00D50062" w:rsidP="00FE7427">
            <w:pPr>
              <w:jc w:val="center"/>
              <w:rPr>
                <w:b/>
              </w:rPr>
            </w:pPr>
          </w:p>
        </w:tc>
        <w:tc>
          <w:tcPr>
            <w:tcW w:w="708" w:type="dxa"/>
          </w:tcPr>
          <w:p w14:paraId="0C6CBCB4" w14:textId="77777777" w:rsidR="00D50062" w:rsidRPr="00E66BE2" w:rsidRDefault="00D50062" w:rsidP="00FE7427">
            <w:pPr>
              <w:jc w:val="center"/>
              <w:rPr>
                <w:b/>
              </w:rPr>
            </w:pPr>
          </w:p>
        </w:tc>
        <w:tc>
          <w:tcPr>
            <w:tcW w:w="567" w:type="dxa"/>
          </w:tcPr>
          <w:p w14:paraId="428FE9F5" w14:textId="77777777" w:rsidR="00D50062" w:rsidRPr="00E66BE2" w:rsidRDefault="00D50062" w:rsidP="00FE7427">
            <w:pPr>
              <w:jc w:val="center"/>
              <w:rPr>
                <w:b/>
              </w:rPr>
            </w:pPr>
          </w:p>
        </w:tc>
        <w:tc>
          <w:tcPr>
            <w:tcW w:w="723" w:type="dxa"/>
          </w:tcPr>
          <w:p w14:paraId="260F280F" w14:textId="77777777" w:rsidR="00D50062" w:rsidRPr="00E66BE2" w:rsidRDefault="00D50062" w:rsidP="00FE7427">
            <w:pPr>
              <w:jc w:val="center"/>
              <w:rPr>
                <w:b/>
              </w:rPr>
            </w:pPr>
          </w:p>
        </w:tc>
        <w:tc>
          <w:tcPr>
            <w:tcW w:w="500" w:type="dxa"/>
          </w:tcPr>
          <w:p w14:paraId="2E8088F0" w14:textId="77777777" w:rsidR="00D50062" w:rsidRPr="00E66BE2" w:rsidRDefault="00D50062" w:rsidP="00FE7427">
            <w:pPr>
              <w:jc w:val="center"/>
              <w:rPr>
                <w:b/>
              </w:rPr>
            </w:pPr>
          </w:p>
        </w:tc>
        <w:tc>
          <w:tcPr>
            <w:tcW w:w="620" w:type="dxa"/>
          </w:tcPr>
          <w:p w14:paraId="14122F97" w14:textId="4D2AAE61" w:rsidR="00D50062" w:rsidRPr="00E66BE2" w:rsidRDefault="00D50062" w:rsidP="00FE7427">
            <w:pPr>
              <w:jc w:val="center"/>
              <w:rPr>
                <w:b/>
              </w:rPr>
            </w:pPr>
          </w:p>
        </w:tc>
        <w:tc>
          <w:tcPr>
            <w:tcW w:w="567" w:type="dxa"/>
          </w:tcPr>
          <w:p w14:paraId="18B86383" w14:textId="4EF94DCE" w:rsidR="00D50062" w:rsidRPr="00E66BE2" w:rsidRDefault="00D50062" w:rsidP="00FE7427">
            <w:pPr>
              <w:jc w:val="center"/>
              <w:rPr>
                <w:b/>
              </w:rPr>
            </w:pPr>
          </w:p>
        </w:tc>
        <w:tc>
          <w:tcPr>
            <w:tcW w:w="567" w:type="dxa"/>
          </w:tcPr>
          <w:p w14:paraId="74CE6025" w14:textId="77777777" w:rsidR="00D50062" w:rsidRPr="00E66BE2" w:rsidRDefault="00D50062" w:rsidP="00FE7427">
            <w:pPr>
              <w:jc w:val="center"/>
              <w:rPr>
                <w:b/>
              </w:rPr>
            </w:pPr>
          </w:p>
        </w:tc>
        <w:tc>
          <w:tcPr>
            <w:tcW w:w="709" w:type="dxa"/>
          </w:tcPr>
          <w:p w14:paraId="2C4B5731" w14:textId="77777777" w:rsidR="00D50062" w:rsidRPr="00E66BE2" w:rsidRDefault="00D50062" w:rsidP="00FE7427">
            <w:pPr>
              <w:jc w:val="center"/>
              <w:rPr>
                <w:b/>
              </w:rPr>
            </w:pPr>
          </w:p>
        </w:tc>
        <w:tc>
          <w:tcPr>
            <w:tcW w:w="567" w:type="dxa"/>
          </w:tcPr>
          <w:p w14:paraId="615CAE11" w14:textId="0A4708FF" w:rsidR="00D50062" w:rsidRPr="00E66BE2" w:rsidRDefault="00D50062" w:rsidP="00FE7427">
            <w:pPr>
              <w:jc w:val="center"/>
              <w:rPr>
                <w:b/>
              </w:rPr>
            </w:pPr>
            <w:r w:rsidRPr="00E66BE2">
              <w:rPr>
                <w:b/>
              </w:rPr>
              <w:t>+</w:t>
            </w:r>
          </w:p>
        </w:tc>
        <w:tc>
          <w:tcPr>
            <w:tcW w:w="567" w:type="dxa"/>
          </w:tcPr>
          <w:p w14:paraId="3B8EB604" w14:textId="5EBAC668" w:rsidR="00D50062" w:rsidRPr="00E66BE2" w:rsidRDefault="00D50062" w:rsidP="00FE7427">
            <w:pPr>
              <w:jc w:val="center"/>
              <w:rPr>
                <w:b/>
              </w:rPr>
            </w:pPr>
            <w:r w:rsidRPr="00E66BE2">
              <w:rPr>
                <w:b/>
              </w:rPr>
              <w:t>+</w:t>
            </w:r>
          </w:p>
        </w:tc>
        <w:tc>
          <w:tcPr>
            <w:tcW w:w="709" w:type="dxa"/>
          </w:tcPr>
          <w:p w14:paraId="6CE98A3F" w14:textId="20C9D3D6" w:rsidR="00D50062" w:rsidRPr="00E66BE2" w:rsidRDefault="00D50062" w:rsidP="00FE7427">
            <w:pPr>
              <w:jc w:val="center"/>
              <w:rPr>
                <w:b/>
              </w:rPr>
            </w:pPr>
          </w:p>
        </w:tc>
        <w:tc>
          <w:tcPr>
            <w:tcW w:w="708" w:type="dxa"/>
          </w:tcPr>
          <w:p w14:paraId="56698813" w14:textId="7F7AB049" w:rsidR="00D50062" w:rsidRPr="00E66BE2" w:rsidRDefault="00D50062" w:rsidP="00FE7427">
            <w:pPr>
              <w:jc w:val="center"/>
              <w:rPr>
                <w:b/>
              </w:rPr>
            </w:pPr>
          </w:p>
        </w:tc>
      </w:tr>
      <w:tr w:rsidR="00E66BE2" w:rsidRPr="00E66BE2" w14:paraId="45F1F30C" w14:textId="2C4EBA55" w:rsidTr="00D50062">
        <w:tc>
          <w:tcPr>
            <w:tcW w:w="786" w:type="dxa"/>
            <w:vAlign w:val="bottom"/>
          </w:tcPr>
          <w:p w14:paraId="7F0B3700" w14:textId="1C7A59CD" w:rsidR="00D50062" w:rsidRPr="00E66BE2" w:rsidRDefault="00D50062" w:rsidP="00FE7427">
            <w:pPr>
              <w:jc w:val="center"/>
              <w:rPr>
                <w:b/>
              </w:rPr>
            </w:pPr>
            <w:r w:rsidRPr="00E66BE2">
              <w:rPr>
                <w:rFonts w:ascii="Calibri" w:hAnsi="Calibri" w:cs="Calibri"/>
                <w:sz w:val="22"/>
                <w:szCs w:val="22"/>
              </w:rPr>
              <w:t>РН07</w:t>
            </w:r>
          </w:p>
        </w:tc>
        <w:tc>
          <w:tcPr>
            <w:tcW w:w="533" w:type="dxa"/>
          </w:tcPr>
          <w:p w14:paraId="6C4A053E" w14:textId="77777777" w:rsidR="00D50062" w:rsidRPr="00E66BE2" w:rsidRDefault="00D50062" w:rsidP="00FE7427">
            <w:pPr>
              <w:jc w:val="center"/>
              <w:rPr>
                <w:b/>
              </w:rPr>
            </w:pPr>
          </w:p>
        </w:tc>
        <w:tc>
          <w:tcPr>
            <w:tcW w:w="944" w:type="dxa"/>
          </w:tcPr>
          <w:p w14:paraId="6EB7FA4E" w14:textId="78DB8E02" w:rsidR="00D50062" w:rsidRPr="00E66BE2" w:rsidRDefault="00D50062" w:rsidP="00FE7427">
            <w:pPr>
              <w:jc w:val="center"/>
              <w:rPr>
                <w:b/>
              </w:rPr>
            </w:pPr>
            <w:r w:rsidRPr="00E66BE2">
              <w:rPr>
                <w:b/>
              </w:rPr>
              <w:t>+</w:t>
            </w:r>
          </w:p>
        </w:tc>
        <w:tc>
          <w:tcPr>
            <w:tcW w:w="709" w:type="dxa"/>
          </w:tcPr>
          <w:p w14:paraId="230A7A00" w14:textId="5644BF5B" w:rsidR="00D50062" w:rsidRPr="00E66BE2" w:rsidRDefault="00D50062" w:rsidP="00FE7427">
            <w:pPr>
              <w:jc w:val="center"/>
              <w:rPr>
                <w:b/>
              </w:rPr>
            </w:pPr>
            <w:r w:rsidRPr="00E66BE2">
              <w:rPr>
                <w:b/>
              </w:rPr>
              <w:t>+</w:t>
            </w:r>
          </w:p>
        </w:tc>
        <w:tc>
          <w:tcPr>
            <w:tcW w:w="851" w:type="dxa"/>
          </w:tcPr>
          <w:p w14:paraId="63F7089F" w14:textId="77777777" w:rsidR="00D50062" w:rsidRPr="00E66BE2" w:rsidRDefault="00D50062" w:rsidP="00FE7427">
            <w:pPr>
              <w:jc w:val="center"/>
              <w:rPr>
                <w:b/>
              </w:rPr>
            </w:pPr>
          </w:p>
        </w:tc>
        <w:tc>
          <w:tcPr>
            <w:tcW w:w="708" w:type="dxa"/>
          </w:tcPr>
          <w:p w14:paraId="1712A590" w14:textId="77777777" w:rsidR="00D50062" w:rsidRPr="00E66BE2" w:rsidRDefault="00D50062" w:rsidP="00FE7427">
            <w:pPr>
              <w:jc w:val="center"/>
              <w:rPr>
                <w:b/>
              </w:rPr>
            </w:pPr>
          </w:p>
        </w:tc>
        <w:tc>
          <w:tcPr>
            <w:tcW w:w="709" w:type="dxa"/>
          </w:tcPr>
          <w:p w14:paraId="41664B12" w14:textId="28DB082F" w:rsidR="00D50062" w:rsidRPr="00E66BE2" w:rsidRDefault="00D50062" w:rsidP="00FE7427">
            <w:pPr>
              <w:jc w:val="center"/>
              <w:rPr>
                <w:b/>
              </w:rPr>
            </w:pPr>
            <w:r w:rsidRPr="00E66BE2">
              <w:rPr>
                <w:b/>
              </w:rPr>
              <w:t>+</w:t>
            </w:r>
          </w:p>
        </w:tc>
        <w:tc>
          <w:tcPr>
            <w:tcW w:w="709" w:type="dxa"/>
          </w:tcPr>
          <w:p w14:paraId="0C5ACF81" w14:textId="4B61B637" w:rsidR="00D50062" w:rsidRPr="00E66BE2" w:rsidRDefault="00D50062" w:rsidP="00FE7427">
            <w:pPr>
              <w:jc w:val="center"/>
              <w:rPr>
                <w:b/>
              </w:rPr>
            </w:pPr>
            <w:r w:rsidRPr="00E66BE2">
              <w:rPr>
                <w:b/>
              </w:rPr>
              <w:t>+</w:t>
            </w:r>
          </w:p>
        </w:tc>
        <w:tc>
          <w:tcPr>
            <w:tcW w:w="992" w:type="dxa"/>
          </w:tcPr>
          <w:p w14:paraId="12D732CD" w14:textId="77777777" w:rsidR="00D50062" w:rsidRPr="00E66BE2" w:rsidRDefault="00D50062" w:rsidP="00FE7427">
            <w:pPr>
              <w:jc w:val="center"/>
              <w:rPr>
                <w:b/>
              </w:rPr>
            </w:pPr>
          </w:p>
        </w:tc>
        <w:tc>
          <w:tcPr>
            <w:tcW w:w="851" w:type="dxa"/>
          </w:tcPr>
          <w:p w14:paraId="64C49905" w14:textId="77777777" w:rsidR="00D50062" w:rsidRPr="00E66BE2" w:rsidRDefault="00D50062" w:rsidP="00FE7427">
            <w:pPr>
              <w:jc w:val="center"/>
              <w:rPr>
                <w:b/>
              </w:rPr>
            </w:pPr>
          </w:p>
        </w:tc>
        <w:tc>
          <w:tcPr>
            <w:tcW w:w="708" w:type="dxa"/>
          </w:tcPr>
          <w:p w14:paraId="3C03F222" w14:textId="0A00928E" w:rsidR="00D50062" w:rsidRPr="00E66BE2" w:rsidRDefault="00D50062" w:rsidP="00FE7427">
            <w:pPr>
              <w:jc w:val="center"/>
              <w:rPr>
                <w:b/>
              </w:rPr>
            </w:pPr>
          </w:p>
        </w:tc>
        <w:tc>
          <w:tcPr>
            <w:tcW w:w="567" w:type="dxa"/>
          </w:tcPr>
          <w:p w14:paraId="7E6CE34E" w14:textId="746D5558" w:rsidR="00D50062" w:rsidRPr="00E66BE2" w:rsidRDefault="00D50062" w:rsidP="00FE7427">
            <w:pPr>
              <w:jc w:val="center"/>
              <w:rPr>
                <w:b/>
              </w:rPr>
            </w:pPr>
            <w:r w:rsidRPr="00E66BE2">
              <w:rPr>
                <w:b/>
              </w:rPr>
              <w:t>+</w:t>
            </w:r>
          </w:p>
        </w:tc>
        <w:tc>
          <w:tcPr>
            <w:tcW w:w="723" w:type="dxa"/>
          </w:tcPr>
          <w:p w14:paraId="32592930" w14:textId="55A9480B" w:rsidR="00D50062" w:rsidRPr="00E66BE2" w:rsidRDefault="00D50062" w:rsidP="00FE7427">
            <w:pPr>
              <w:jc w:val="center"/>
              <w:rPr>
                <w:b/>
              </w:rPr>
            </w:pPr>
          </w:p>
        </w:tc>
        <w:tc>
          <w:tcPr>
            <w:tcW w:w="500" w:type="dxa"/>
          </w:tcPr>
          <w:p w14:paraId="218DE809" w14:textId="77777777" w:rsidR="00D50062" w:rsidRPr="00E66BE2" w:rsidRDefault="00D50062" w:rsidP="00FE7427">
            <w:pPr>
              <w:jc w:val="center"/>
              <w:rPr>
                <w:b/>
              </w:rPr>
            </w:pPr>
          </w:p>
        </w:tc>
        <w:tc>
          <w:tcPr>
            <w:tcW w:w="620" w:type="dxa"/>
          </w:tcPr>
          <w:p w14:paraId="5C0B73B0" w14:textId="40AA0D84" w:rsidR="00D50062" w:rsidRPr="00E66BE2" w:rsidRDefault="00D50062" w:rsidP="00FE7427">
            <w:pPr>
              <w:jc w:val="center"/>
              <w:rPr>
                <w:b/>
              </w:rPr>
            </w:pPr>
            <w:r w:rsidRPr="00E66BE2">
              <w:rPr>
                <w:b/>
              </w:rPr>
              <w:t>+</w:t>
            </w:r>
          </w:p>
        </w:tc>
        <w:tc>
          <w:tcPr>
            <w:tcW w:w="567" w:type="dxa"/>
          </w:tcPr>
          <w:p w14:paraId="3E621FA6" w14:textId="752D9709" w:rsidR="00D50062" w:rsidRPr="00E66BE2" w:rsidRDefault="00D50062" w:rsidP="00FE7427">
            <w:pPr>
              <w:jc w:val="center"/>
              <w:rPr>
                <w:b/>
              </w:rPr>
            </w:pPr>
            <w:r w:rsidRPr="00E66BE2">
              <w:rPr>
                <w:b/>
              </w:rPr>
              <w:t>+</w:t>
            </w:r>
          </w:p>
        </w:tc>
        <w:tc>
          <w:tcPr>
            <w:tcW w:w="567" w:type="dxa"/>
          </w:tcPr>
          <w:p w14:paraId="5564EEAE" w14:textId="0E38E88C" w:rsidR="00D50062" w:rsidRPr="00E66BE2" w:rsidRDefault="00D50062" w:rsidP="00FE7427">
            <w:pPr>
              <w:jc w:val="center"/>
              <w:rPr>
                <w:b/>
              </w:rPr>
            </w:pPr>
            <w:r w:rsidRPr="00E66BE2">
              <w:rPr>
                <w:b/>
              </w:rPr>
              <w:t>+</w:t>
            </w:r>
          </w:p>
        </w:tc>
        <w:tc>
          <w:tcPr>
            <w:tcW w:w="709" w:type="dxa"/>
          </w:tcPr>
          <w:p w14:paraId="1C257F13" w14:textId="77777777" w:rsidR="00D50062" w:rsidRPr="00E66BE2" w:rsidRDefault="00D50062" w:rsidP="00FE7427">
            <w:pPr>
              <w:jc w:val="center"/>
              <w:rPr>
                <w:b/>
              </w:rPr>
            </w:pPr>
          </w:p>
        </w:tc>
        <w:tc>
          <w:tcPr>
            <w:tcW w:w="567" w:type="dxa"/>
          </w:tcPr>
          <w:p w14:paraId="6588CB06" w14:textId="77777777" w:rsidR="00D50062" w:rsidRPr="00E66BE2" w:rsidRDefault="00D50062" w:rsidP="00FE7427">
            <w:pPr>
              <w:jc w:val="center"/>
              <w:rPr>
                <w:b/>
              </w:rPr>
            </w:pPr>
          </w:p>
        </w:tc>
        <w:tc>
          <w:tcPr>
            <w:tcW w:w="567" w:type="dxa"/>
          </w:tcPr>
          <w:p w14:paraId="4BE19E30" w14:textId="77777777" w:rsidR="00D50062" w:rsidRPr="00E66BE2" w:rsidRDefault="00D50062" w:rsidP="00FE7427">
            <w:pPr>
              <w:jc w:val="center"/>
              <w:rPr>
                <w:b/>
              </w:rPr>
            </w:pPr>
          </w:p>
        </w:tc>
        <w:tc>
          <w:tcPr>
            <w:tcW w:w="709" w:type="dxa"/>
          </w:tcPr>
          <w:p w14:paraId="297E7EB1" w14:textId="77777777" w:rsidR="00D50062" w:rsidRPr="00E66BE2" w:rsidRDefault="00D50062" w:rsidP="00FE7427">
            <w:pPr>
              <w:jc w:val="center"/>
              <w:rPr>
                <w:b/>
              </w:rPr>
            </w:pPr>
          </w:p>
        </w:tc>
        <w:tc>
          <w:tcPr>
            <w:tcW w:w="708" w:type="dxa"/>
          </w:tcPr>
          <w:p w14:paraId="74CF0B50" w14:textId="2F4B1322" w:rsidR="00D50062" w:rsidRPr="00E66BE2" w:rsidRDefault="00D50062" w:rsidP="00FE7427">
            <w:pPr>
              <w:jc w:val="center"/>
              <w:rPr>
                <w:b/>
              </w:rPr>
            </w:pPr>
          </w:p>
        </w:tc>
      </w:tr>
      <w:tr w:rsidR="00E66BE2" w:rsidRPr="00E66BE2" w14:paraId="3463A729" w14:textId="23F0EC8B" w:rsidTr="00D50062">
        <w:tc>
          <w:tcPr>
            <w:tcW w:w="786" w:type="dxa"/>
            <w:vAlign w:val="bottom"/>
          </w:tcPr>
          <w:p w14:paraId="6E05FE48" w14:textId="1CD3DDA6" w:rsidR="00B93F0C" w:rsidRPr="00E66BE2" w:rsidRDefault="00B93F0C" w:rsidP="00B93F0C">
            <w:pPr>
              <w:jc w:val="center"/>
              <w:rPr>
                <w:b/>
              </w:rPr>
            </w:pPr>
            <w:r w:rsidRPr="00E66BE2">
              <w:rPr>
                <w:rFonts w:ascii="Calibri" w:hAnsi="Calibri" w:cs="Calibri"/>
                <w:sz w:val="22"/>
                <w:szCs w:val="22"/>
              </w:rPr>
              <w:t>РН08</w:t>
            </w:r>
          </w:p>
        </w:tc>
        <w:tc>
          <w:tcPr>
            <w:tcW w:w="533" w:type="dxa"/>
          </w:tcPr>
          <w:p w14:paraId="76F8F1B6" w14:textId="473C0A82" w:rsidR="00B93F0C" w:rsidRPr="00E66BE2" w:rsidRDefault="00B93F0C" w:rsidP="00B93F0C">
            <w:pPr>
              <w:jc w:val="center"/>
              <w:rPr>
                <w:b/>
              </w:rPr>
            </w:pPr>
            <w:r w:rsidRPr="00E66BE2">
              <w:rPr>
                <w:b/>
              </w:rPr>
              <w:t>+</w:t>
            </w:r>
          </w:p>
        </w:tc>
        <w:tc>
          <w:tcPr>
            <w:tcW w:w="944" w:type="dxa"/>
          </w:tcPr>
          <w:p w14:paraId="475DC023" w14:textId="6BADE7B7" w:rsidR="00B93F0C" w:rsidRPr="00E66BE2" w:rsidRDefault="00B93F0C" w:rsidP="00B93F0C">
            <w:pPr>
              <w:jc w:val="center"/>
              <w:rPr>
                <w:b/>
              </w:rPr>
            </w:pPr>
            <w:r w:rsidRPr="00E66BE2">
              <w:rPr>
                <w:b/>
              </w:rPr>
              <w:t>+</w:t>
            </w:r>
          </w:p>
        </w:tc>
        <w:tc>
          <w:tcPr>
            <w:tcW w:w="709" w:type="dxa"/>
          </w:tcPr>
          <w:p w14:paraId="72A0E3A4" w14:textId="77777777" w:rsidR="00B93F0C" w:rsidRPr="00E66BE2" w:rsidRDefault="00B93F0C" w:rsidP="00B93F0C">
            <w:pPr>
              <w:jc w:val="center"/>
              <w:rPr>
                <w:b/>
              </w:rPr>
            </w:pPr>
          </w:p>
        </w:tc>
        <w:tc>
          <w:tcPr>
            <w:tcW w:w="851" w:type="dxa"/>
          </w:tcPr>
          <w:p w14:paraId="2149FE1F" w14:textId="19E6FB8C" w:rsidR="00B93F0C" w:rsidRPr="00E66BE2" w:rsidRDefault="00B93F0C" w:rsidP="00B93F0C">
            <w:pPr>
              <w:jc w:val="center"/>
              <w:rPr>
                <w:b/>
              </w:rPr>
            </w:pPr>
          </w:p>
        </w:tc>
        <w:tc>
          <w:tcPr>
            <w:tcW w:w="708" w:type="dxa"/>
          </w:tcPr>
          <w:p w14:paraId="2EA6A256" w14:textId="78ADA478" w:rsidR="00B93F0C" w:rsidRPr="00E66BE2" w:rsidRDefault="00B93F0C" w:rsidP="00B93F0C">
            <w:pPr>
              <w:jc w:val="center"/>
              <w:rPr>
                <w:b/>
              </w:rPr>
            </w:pPr>
            <w:r w:rsidRPr="00E66BE2">
              <w:rPr>
                <w:b/>
              </w:rPr>
              <w:t>+</w:t>
            </w:r>
          </w:p>
        </w:tc>
        <w:tc>
          <w:tcPr>
            <w:tcW w:w="709" w:type="dxa"/>
          </w:tcPr>
          <w:p w14:paraId="49AE8420" w14:textId="77777777" w:rsidR="00B93F0C" w:rsidRPr="00E66BE2" w:rsidRDefault="00B93F0C" w:rsidP="00B93F0C">
            <w:pPr>
              <w:jc w:val="center"/>
              <w:rPr>
                <w:b/>
              </w:rPr>
            </w:pPr>
          </w:p>
        </w:tc>
        <w:tc>
          <w:tcPr>
            <w:tcW w:w="709" w:type="dxa"/>
          </w:tcPr>
          <w:p w14:paraId="470F9305" w14:textId="4F49E643" w:rsidR="00B93F0C" w:rsidRPr="00E66BE2" w:rsidRDefault="00B93F0C" w:rsidP="00B93F0C">
            <w:pPr>
              <w:jc w:val="center"/>
              <w:rPr>
                <w:b/>
              </w:rPr>
            </w:pPr>
          </w:p>
        </w:tc>
        <w:tc>
          <w:tcPr>
            <w:tcW w:w="992" w:type="dxa"/>
          </w:tcPr>
          <w:p w14:paraId="3B880706" w14:textId="0EDA2070" w:rsidR="00B93F0C" w:rsidRPr="00E66BE2" w:rsidRDefault="00B93F0C" w:rsidP="00B93F0C">
            <w:pPr>
              <w:jc w:val="center"/>
              <w:rPr>
                <w:b/>
              </w:rPr>
            </w:pPr>
            <w:r w:rsidRPr="00E66BE2">
              <w:rPr>
                <w:b/>
              </w:rPr>
              <w:t>+</w:t>
            </w:r>
          </w:p>
        </w:tc>
        <w:tc>
          <w:tcPr>
            <w:tcW w:w="851" w:type="dxa"/>
          </w:tcPr>
          <w:p w14:paraId="6C8253B5" w14:textId="611B1D5C" w:rsidR="00B93F0C" w:rsidRPr="00E66BE2" w:rsidRDefault="00B93F0C" w:rsidP="00B93F0C">
            <w:pPr>
              <w:jc w:val="center"/>
              <w:rPr>
                <w:b/>
              </w:rPr>
            </w:pPr>
            <w:r w:rsidRPr="00E66BE2">
              <w:rPr>
                <w:b/>
              </w:rPr>
              <w:t>+</w:t>
            </w:r>
          </w:p>
        </w:tc>
        <w:tc>
          <w:tcPr>
            <w:tcW w:w="708" w:type="dxa"/>
          </w:tcPr>
          <w:p w14:paraId="18680630" w14:textId="684246DC" w:rsidR="00B93F0C" w:rsidRPr="00E66BE2" w:rsidRDefault="00B93F0C" w:rsidP="00B93F0C">
            <w:pPr>
              <w:jc w:val="center"/>
              <w:rPr>
                <w:b/>
              </w:rPr>
            </w:pPr>
            <w:r w:rsidRPr="00E66BE2">
              <w:rPr>
                <w:b/>
              </w:rPr>
              <w:t>+</w:t>
            </w:r>
          </w:p>
        </w:tc>
        <w:tc>
          <w:tcPr>
            <w:tcW w:w="567" w:type="dxa"/>
          </w:tcPr>
          <w:p w14:paraId="69C22C63" w14:textId="1E7B2CDF" w:rsidR="00B93F0C" w:rsidRPr="00E66BE2" w:rsidRDefault="00B93F0C" w:rsidP="00B93F0C">
            <w:pPr>
              <w:jc w:val="center"/>
              <w:rPr>
                <w:b/>
              </w:rPr>
            </w:pPr>
          </w:p>
        </w:tc>
        <w:tc>
          <w:tcPr>
            <w:tcW w:w="723" w:type="dxa"/>
          </w:tcPr>
          <w:p w14:paraId="592DC0B5" w14:textId="20E22391" w:rsidR="00B93F0C" w:rsidRPr="00E66BE2" w:rsidRDefault="00B93F0C" w:rsidP="00B93F0C">
            <w:pPr>
              <w:jc w:val="center"/>
              <w:rPr>
                <w:b/>
              </w:rPr>
            </w:pPr>
          </w:p>
        </w:tc>
        <w:tc>
          <w:tcPr>
            <w:tcW w:w="500" w:type="dxa"/>
          </w:tcPr>
          <w:p w14:paraId="4B46CB6D" w14:textId="77777777" w:rsidR="00B93F0C" w:rsidRPr="00E66BE2" w:rsidRDefault="00B93F0C" w:rsidP="00B93F0C">
            <w:pPr>
              <w:jc w:val="center"/>
              <w:rPr>
                <w:b/>
              </w:rPr>
            </w:pPr>
          </w:p>
        </w:tc>
        <w:tc>
          <w:tcPr>
            <w:tcW w:w="620" w:type="dxa"/>
          </w:tcPr>
          <w:p w14:paraId="75F6EF1C" w14:textId="77777777" w:rsidR="00B93F0C" w:rsidRPr="00E66BE2" w:rsidRDefault="00B93F0C" w:rsidP="00B93F0C">
            <w:pPr>
              <w:jc w:val="center"/>
              <w:rPr>
                <w:b/>
              </w:rPr>
            </w:pPr>
          </w:p>
        </w:tc>
        <w:tc>
          <w:tcPr>
            <w:tcW w:w="567" w:type="dxa"/>
          </w:tcPr>
          <w:p w14:paraId="1D3FEF33" w14:textId="05D92177" w:rsidR="00B93F0C" w:rsidRPr="00E66BE2" w:rsidRDefault="00B93F0C" w:rsidP="00B93F0C">
            <w:pPr>
              <w:jc w:val="center"/>
              <w:rPr>
                <w:b/>
              </w:rPr>
            </w:pPr>
            <w:r w:rsidRPr="00E66BE2">
              <w:rPr>
                <w:b/>
              </w:rPr>
              <w:t>+</w:t>
            </w:r>
          </w:p>
        </w:tc>
        <w:tc>
          <w:tcPr>
            <w:tcW w:w="567" w:type="dxa"/>
          </w:tcPr>
          <w:p w14:paraId="38C82BE7" w14:textId="3F406C76" w:rsidR="00B93F0C" w:rsidRPr="00E66BE2" w:rsidRDefault="00B93F0C" w:rsidP="00B93F0C">
            <w:pPr>
              <w:jc w:val="center"/>
              <w:rPr>
                <w:b/>
              </w:rPr>
            </w:pPr>
            <w:r w:rsidRPr="00E66BE2">
              <w:rPr>
                <w:b/>
              </w:rPr>
              <w:t>+</w:t>
            </w:r>
          </w:p>
        </w:tc>
        <w:tc>
          <w:tcPr>
            <w:tcW w:w="709" w:type="dxa"/>
          </w:tcPr>
          <w:p w14:paraId="7249157B" w14:textId="77777777" w:rsidR="00B93F0C" w:rsidRPr="00E66BE2" w:rsidRDefault="00B93F0C" w:rsidP="00B93F0C">
            <w:pPr>
              <w:jc w:val="center"/>
              <w:rPr>
                <w:b/>
              </w:rPr>
            </w:pPr>
          </w:p>
        </w:tc>
        <w:tc>
          <w:tcPr>
            <w:tcW w:w="567" w:type="dxa"/>
          </w:tcPr>
          <w:p w14:paraId="78CA0458" w14:textId="77777777" w:rsidR="00B93F0C" w:rsidRPr="00E66BE2" w:rsidRDefault="00B93F0C" w:rsidP="00B93F0C">
            <w:pPr>
              <w:jc w:val="center"/>
              <w:rPr>
                <w:b/>
              </w:rPr>
            </w:pPr>
          </w:p>
        </w:tc>
        <w:tc>
          <w:tcPr>
            <w:tcW w:w="567" w:type="dxa"/>
          </w:tcPr>
          <w:p w14:paraId="79159D20" w14:textId="5475B3CA" w:rsidR="00B93F0C" w:rsidRPr="00E66BE2" w:rsidRDefault="00B93F0C" w:rsidP="00B93F0C">
            <w:pPr>
              <w:jc w:val="center"/>
              <w:rPr>
                <w:b/>
              </w:rPr>
            </w:pPr>
            <w:r w:rsidRPr="00E66BE2">
              <w:rPr>
                <w:b/>
              </w:rPr>
              <w:t>+</w:t>
            </w:r>
          </w:p>
        </w:tc>
        <w:tc>
          <w:tcPr>
            <w:tcW w:w="709" w:type="dxa"/>
          </w:tcPr>
          <w:p w14:paraId="4D39C9E3" w14:textId="427F3236" w:rsidR="00B93F0C" w:rsidRPr="00E66BE2" w:rsidRDefault="00B93F0C" w:rsidP="00B93F0C">
            <w:pPr>
              <w:jc w:val="center"/>
              <w:rPr>
                <w:b/>
              </w:rPr>
            </w:pPr>
            <w:r w:rsidRPr="00E66BE2">
              <w:rPr>
                <w:b/>
              </w:rPr>
              <w:t>+</w:t>
            </w:r>
          </w:p>
        </w:tc>
        <w:tc>
          <w:tcPr>
            <w:tcW w:w="708" w:type="dxa"/>
          </w:tcPr>
          <w:p w14:paraId="3D02EDA5" w14:textId="24B615B0" w:rsidR="00B93F0C" w:rsidRPr="00E66BE2" w:rsidRDefault="00B93F0C" w:rsidP="00B93F0C">
            <w:pPr>
              <w:jc w:val="center"/>
              <w:rPr>
                <w:b/>
              </w:rPr>
            </w:pPr>
            <w:r w:rsidRPr="00E66BE2">
              <w:rPr>
                <w:b/>
              </w:rPr>
              <w:t>+</w:t>
            </w:r>
          </w:p>
        </w:tc>
      </w:tr>
      <w:tr w:rsidR="00E66BE2" w:rsidRPr="00E66BE2" w14:paraId="010585E5" w14:textId="6A89C3D0" w:rsidTr="00D50062">
        <w:tc>
          <w:tcPr>
            <w:tcW w:w="786" w:type="dxa"/>
            <w:vAlign w:val="bottom"/>
          </w:tcPr>
          <w:p w14:paraId="6E10B006" w14:textId="06EAEA6C" w:rsidR="00B93F0C" w:rsidRPr="00E66BE2" w:rsidRDefault="00B93F0C" w:rsidP="00B93F0C">
            <w:pPr>
              <w:jc w:val="center"/>
              <w:rPr>
                <w:b/>
              </w:rPr>
            </w:pPr>
            <w:r w:rsidRPr="00E66BE2">
              <w:rPr>
                <w:rFonts w:ascii="Calibri" w:hAnsi="Calibri" w:cs="Calibri"/>
                <w:sz w:val="22"/>
                <w:szCs w:val="22"/>
              </w:rPr>
              <w:t>РН09</w:t>
            </w:r>
          </w:p>
        </w:tc>
        <w:tc>
          <w:tcPr>
            <w:tcW w:w="533" w:type="dxa"/>
          </w:tcPr>
          <w:p w14:paraId="113DD81C" w14:textId="03374B04" w:rsidR="00B93F0C" w:rsidRPr="00E66BE2" w:rsidRDefault="00B93F0C" w:rsidP="00B93F0C">
            <w:pPr>
              <w:jc w:val="center"/>
              <w:rPr>
                <w:b/>
              </w:rPr>
            </w:pPr>
          </w:p>
        </w:tc>
        <w:tc>
          <w:tcPr>
            <w:tcW w:w="944" w:type="dxa"/>
          </w:tcPr>
          <w:p w14:paraId="0C985C74" w14:textId="70FBB40D" w:rsidR="00B93F0C" w:rsidRPr="00E66BE2" w:rsidRDefault="00B93F0C" w:rsidP="00B93F0C">
            <w:pPr>
              <w:jc w:val="center"/>
              <w:rPr>
                <w:b/>
              </w:rPr>
            </w:pPr>
          </w:p>
        </w:tc>
        <w:tc>
          <w:tcPr>
            <w:tcW w:w="709" w:type="dxa"/>
          </w:tcPr>
          <w:p w14:paraId="4C1F7D0C" w14:textId="77777777" w:rsidR="00B93F0C" w:rsidRPr="00E66BE2" w:rsidRDefault="00B93F0C" w:rsidP="00B93F0C">
            <w:pPr>
              <w:jc w:val="center"/>
              <w:rPr>
                <w:b/>
              </w:rPr>
            </w:pPr>
          </w:p>
        </w:tc>
        <w:tc>
          <w:tcPr>
            <w:tcW w:w="851" w:type="dxa"/>
          </w:tcPr>
          <w:p w14:paraId="6F0D03F5" w14:textId="716FF114" w:rsidR="00B93F0C" w:rsidRPr="00E66BE2" w:rsidRDefault="00B93F0C" w:rsidP="00B93F0C">
            <w:pPr>
              <w:jc w:val="center"/>
              <w:rPr>
                <w:b/>
              </w:rPr>
            </w:pPr>
            <w:r w:rsidRPr="00E66BE2">
              <w:rPr>
                <w:b/>
              </w:rPr>
              <w:t>+</w:t>
            </w:r>
          </w:p>
        </w:tc>
        <w:tc>
          <w:tcPr>
            <w:tcW w:w="708" w:type="dxa"/>
          </w:tcPr>
          <w:p w14:paraId="615DBC99" w14:textId="103D5AFB" w:rsidR="00B93F0C" w:rsidRPr="00E66BE2" w:rsidRDefault="00B93F0C" w:rsidP="00B93F0C">
            <w:pPr>
              <w:jc w:val="center"/>
              <w:rPr>
                <w:b/>
              </w:rPr>
            </w:pPr>
          </w:p>
        </w:tc>
        <w:tc>
          <w:tcPr>
            <w:tcW w:w="709" w:type="dxa"/>
          </w:tcPr>
          <w:p w14:paraId="64191751" w14:textId="1CD811CC" w:rsidR="00B93F0C" w:rsidRPr="00E66BE2" w:rsidRDefault="00B93F0C" w:rsidP="00B93F0C">
            <w:pPr>
              <w:jc w:val="center"/>
              <w:rPr>
                <w:b/>
              </w:rPr>
            </w:pPr>
          </w:p>
        </w:tc>
        <w:tc>
          <w:tcPr>
            <w:tcW w:w="709" w:type="dxa"/>
          </w:tcPr>
          <w:p w14:paraId="31A0612F" w14:textId="77777777" w:rsidR="00B93F0C" w:rsidRPr="00E66BE2" w:rsidRDefault="00B93F0C" w:rsidP="00B93F0C">
            <w:pPr>
              <w:jc w:val="center"/>
              <w:rPr>
                <w:b/>
              </w:rPr>
            </w:pPr>
          </w:p>
        </w:tc>
        <w:tc>
          <w:tcPr>
            <w:tcW w:w="992" w:type="dxa"/>
          </w:tcPr>
          <w:p w14:paraId="70BD0AFC" w14:textId="67BDE209" w:rsidR="00B93F0C" w:rsidRPr="00E66BE2" w:rsidRDefault="00B93F0C" w:rsidP="00B93F0C">
            <w:pPr>
              <w:jc w:val="center"/>
              <w:rPr>
                <w:b/>
              </w:rPr>
            </w:pPr>
            <w:r w:rsidRPr="00E66BE2">
              <w:rPr>
                <w:b/>
              </w:rPr>
              <w:t>+</w:t>
            </w:r>
          </w:p>
        </w:tc>
        <w:tc>
          <w:tcPr>
            <w:tcW w:w="851" w:type="dxa"/>
          </w:tcPr>
          <w:p w14:paraId="1F5B4741" w14:textId="14FCFE8A" w:rsidR="00B93F0C" w:rsidRPr="00E66BE2" w:rsidRDefault="00B93F0C" w:rsidP="00B93F0C">
            <w:pPr>
              <w:jc w:val="center"/>
              <w:rPr>
                <w:b/>
              </w:rPr>
            </w:pPr>
          </w:p>
        </w:tc>
        <w:tc>
          <w:tcPr>
            <w:tcW w:w="708" w:type="dxa"/>
          </w:tcPr>
          <w:p w14:paraId="519DC8D5" w14:textId="77777777" w:rsidR="00B93F0C" w:rsidRPr="00E66BE2" w:rsidRDefault="00B93F0C" w:rsidP="00B93F0C">
            <w:pPr>
              <w:jc w:val="center"/>
              <w:rPr>
                <w:b/>
              </w:rPr>
            </w:pPr>
          </w:p>
        </w:tc>
        <w:tc>
          <w:tcPr>
            <w:tcW w:w="567" w:type="dxa"/>
          </w:tcPr>
          <w:p w14:paraId="2D2E7922" w14:textId="773A5C89" w:rsidR="00B93F0C" w:rsidRPr="00E66BE2" w:rsidRDefault="00B93F0C" w:rsidP="00B93F0C">
            <w:pPr>
              <w:jc w:val="center"/>
              <w:rPr>
                <w:b/>
              </w:rPr>
            </w:pPr>
          </w:p>
        </w:tc>
        <w:tc>
          <w:tcPr>
            <w:tcW w:w="723" w:type="dxa"/>
          </w:tcPr>
          <w:p w14:paraId="6AE9DA73" w14:textId="40AAE5B0" w:rsidR="00B93F0C" w:rsidRPr="00E66BE2" w:rsidRDefault="00B93F0C" w:rsidP="00B93F0C">
            <w:pPr>
              <w:jc w:val="center"/>
              <w:rPr>
                <w:b/>
              </w:rPr>
            </w:pPr>
          </w:p>
        </w:tc>
        <w:tc>
          <w:tcPr>
            <w:tcW w:w="500" w:type="dxa"/>
          </w:tcPr>
          <w:p w14:paraId="286E6A76" w14:textId="7603C9AD" w:rsidR="00B93F0C" w:rsidRPr="00E66BE2" w:rsidRDefault="00B93F0C" w:rsidP="00B93F0C">
            <w:pPr>
              <w:jc w:val="center"/>
              <w:rPr>
                <w:b/>
              </w:rPr>
            </w:pPr>
            <w:r w:rsidRPr="00E66BE2">
              <w:rPr>
                <w:b/>
              </w:rPr>
              <w:t>+</w:t>
            </w:r>
          </w:p>
        </w:tc>
        <w:tc>
          <w:tcPr>
            <w:tcW w:w="620" w:type="dxa"/>
          </w:tcPr>
          <w:p w14:paraId="2EF6EDEF" w14:textId="74605187" w:rsidR="00B93F0C" w:rsidRPr="00E66BE2" w:rsidRDefault="00B93F0C" w:rsidP="00B93F0C">
            <w:pPr>
              <w:jc w:val="center"/>
              <w:rPr>
                <w:b/>
              </w:rPr>
            </w:pPr>
            <w:r w:rsidRPr="00E66BE2">
              <w:rPr>
                <w:b/>
              </w:rPr>
              <w:t>+</w:t>
            </w:r>
          </w:p>
        </w:tc>
        <w:tc>
          <w:tcPr>
            <w:tcW w:w="567" w:type="dxa"/>
          </w:tcPr>
          <w:p w14:paraId="5212C516" w14:textId="71C57F20" w:rsidR="00B93F0C" w:rsidRPr="00E66BE2" w:rsidRDefault="00B93F0C" w:rsidP="00B93F0C">
            <w:pPr>
              <w:jc w:val="center"/>
              <w:rPr>
                <w:b/>
              </w:rPr>
            </w:pPr>
          </w:p>
        </w:tc>
        <w:tc>
          <w:tcPr>
            <w:tcW w:w="567" w:type="dxa"/>
          </w:tcPr>
          <w:p w14:paraId="351FBFF9" w14:textId="604FD5AF" w:rsidR="00B93F0C" w:rsidRPr="00E66BE2" w:rsidRDefault="00B93F0C" w:rsidP="00B93F0C">
            <w:pPr>
              <w:jc w:val="center"/>
              <w:rPr>
                <w:b/>
              </w:rPr>
            </w:pPr>
          </w:p>
        </w:tc>
        <w:tc>
          <w:tcPr>
            <w:tcW w:w="709" w:type="dxa"/>
          </w:tcPr>
          <w:p w14:paraId="1E148B46" w14:textId="1AA5A8F7" w:rsidR="00B93F0C" w:rsidRPr="00E66BE2" w:rsidRDefault="00B93F0C" w:rsidP="00B93F0C">
            <w:pPr>
              <w:jc w:val="center"/>
              <w:rPr>
                <w:b/>
              </w:rPr>
            </w:pPr>
          </w:p>
        </w:tc>
        <w:tc>
          <w:tcPr>
            <w:tcW w:w="567" w:type="dxa"/>
          </w:tcPr>
          <w:p w14:paraId="152FD1C7" w14:textId="77777777" w:rsidR="00B93F0C" w:rsidRPr="00E66BE2" w:rsidRDefault="00B93F0C" w:rsidP="00B93F0C">
            <w:pPr>
              <w:jc w:val="center"/>
              <w:rPr>
                <w:b/>
              </w:rPr>
            </w:pPr>
          </w:p>
        </w:tc>
        <w:tc>
          <w:tcPr>
            <w:tcW w:w="567" w:type="dxa"/>
          </w:tcPr>
          <w:p w14:paraId="668F6E7F" w14:textId="77777777" w:rsidR="00B93F0C" w:rsidRPr="00E66BE2" w:rsidRDefault="00B93F0C" w:rsidP="00B93F0C">
            <w:pPr>
              <w:jc w:val="center"/>
              <w:rPr>
                <w:b/>
              </w:rPr>
            </w:pPr>
          </w:p>
        </w:tc>
        <w:tc>
          <w:tcPr>
            <w:tcW w:w="709" w:type="dxa"/>
          </w:tcPr>
          <w:p w14:paraId="278EE89D" w14:textId="77777777" w:rsidR="00B93F0C" w:rsidRPr="00E66BE2" w:rsidRDefault="00B93F0C" w:rsidP="00B93F0C">
            <w:pPr>
              <w:jc w:val="center"/>
              <w:rPr>
                <w:b/>
              </w:rPr>
            </w:pPr>
          </w:p>
        </w:tc>
        <w:tc>
          <w:tcPr>
            <w:tcW w:w="708" w:type="dxa"/>
          </w:tcPr>
          <w:p w14:paraId="307E86C8" w14:textId="77777777" w:rsidR="00B93F0C" w:rsidRPr="00E66BE2" w:rsidRDefault="00B93F0C" w:rsidP="00B93F0C">
            <w:pPr>
              <w:jc w:val="center"/>
              <w:rPr>
                <w:b/>
              </w:rPr>
            </w:pPr>
          </w:p>
        </w:tc>
      </w:tr>
      <w:tr w:rsidR="00E66BE2" w:rsidRPr="00E66BE2" w14:paraId="64100E5C" w14:textId="4A0FB8BA" w:rsidTr="00D50062">
        <w:tc>
          <w:tcPr>
            <w:tcW w:w="786" w:type="dxa"/>
            <w:vAlign w:val="bottom"/>
          </w:tcPr>
          <w:p w14:paraId="4BEE507F" w14:textId="7D2FDECA" w:rsidR="00B93F0C" w:rsidRPr="00E66BE2" w:rsidRDefault="00B93F0C" w:rsidP="00B93F0C">
            <w:pPr>
              <w:jc w:val="center"/>
              <w:rPr>
                <w:b/>
              </w:rPr>
            </w:pPr>
            <w:r w:rsidRPr="00E66BE2">
              <w:rPr>
                <w:rFonts w:ascii="Calibri" w:hAnsi="Calibri" w:cs="Calibri"/>
                <w:sz w:val="22"/>
                <w:szCs w:val="22"/>
              </w:rPr>
              <w:t>РН10</w:t>
            </w:r>
          </w:p>
        </w:tc>
        <w:tc>
          <w:tcPr>
            <w:tcW w:w="533" w:type="dxa"/>
          </w:tcPr>
          <w:p w14:paraId="1092FBB9" w14:textId="77777777" w:rsidR="00B93F0C" w:rsidRPr="00E66BE2" w:rsidRDefault="00B93F0C" w:rsidP="00B93F0C">
            <w:pPr>
              <w:jc w:val="center"/>
              <w:rPr>
                <w:b/>
              </w:rPr>
            </w:pPr>
          </w:p>
        </w:tc>
        <w:tc>
          <w:tcPr>
            <w:tcW w:w="944" w:type="dxa"/>
          </w:tcPr>
          <w:p w14:paraId="71CF9024" w14:textId="77777777" w:rsidR="00B93F0C" w:rsidRPr="00E66BE2" w:rsidRDefault="00B93F0C" w:rsidP="00B93F0C">
            <w:pPr>
              <w:jc w:val="center"/>
              <w:rPr>
                <w:b/>
              </w:rPr>
            </w:pPr>
          </w:p>
        </w:tc>
        <w:tc>
          <w:tcPr>
            <w:tcW w:w="709" w:type="dxa"/>
          </w:tcPr>
          <w:p w14:paraId="42D9AE2A" w14:textId="77777777" w:rsidR="00B93F0C" w:rsidRPr="00E66BE2" w:rsidRDefault="00B93F0C" w:rsidP="00B93F0C">
            <w:pPr>
              <w:jc w:val="center"/>
              <w:rPr>
                <w:b/>
              </w:rPr>
            </w:pPr>
          </w:p>
        </w:tc>
        <w:tc>
          <w:tcPr>
            <w:tcW w:w="851" w:type="dxa"/>
          </w:tcPr>
          <w:p w14:paraId="33FB491D" w14:textId="7DE93B5B" w:rsidR="00B93F0C" w:rsidRPr="00E66BE2" w:rsidRDefault="00B93F0C" w:rsidP="00B93F0C">
            <w:pPr>
              <w:jc w:val="center"/>
              <w:rPr>
                <w:b/>
              </w:rPr>
            </w:pPr>
          </w:p>
        </w:tc>
        <w:tc>
          <w:tcPr>
            <w:tcW w:w="708" w:type="dxa"/>
          </w:tcPr>
          <w:p w14:paraId="4A30BECB" w14:textId="77777777" w:rsidR="00B93F0C" w:rsidRPr="00E66BE2" w:rsidRDefault="00B93F0C" w:rsidP="00B93F0C">
            <w:pPr>
              <w:jc w:val="center"/>
              <w:rPr>
                <w:b/>
              </w:rPr>
            </w:pPr>
          </w:p>
        </w:tc>
        <w:tc>
          <w:tcPr>
            <w:tcW w:w="709" w:type="dxa"/>
          </w:tcPr>
          <w:p w14:paraId="4B1442BE" w14:textId="77777777" w:rsidR="00B93F0C" w:rsidRPr="00E66BE2" w:rsidRDefault="00B93F0C" w:rsidP="00B93F0C">
            <w:pPr>
              <w:jc w:val="center"/>
              <w:rPr>
                <w:b/>
              </w:rPr>
            </w:pPr>
          </w:p>
        </w:tc>
        <w:tc>
          <w:tcPr>
            <w:tcW w:w="709" w:type="dxa"/>
          </w:tcPr>
          <w:p w14:paraId="63515A6C" w14:textId="77777777" w:rsidR="00B93F0C" w:rsidRPr="00E66BE2" w:rsidRDefault="00B93F0C" w:rsidP="00B93F0C">
            <w:pPr>
              <w:jc w:val="center"/>
              <w:rPr>
                <w:b/>
              </w:rPr>
            </w:pPr>
          </w:p>
        </w:tc>
        <w:tc>
          <w:tcPr>
            <w:tcW w:w="992" w:type="dxa"/>
          </w:tcPr>
          <w:p w14:paraId="4306D48D" w14:textId="72B7529D" w:rsidR="00B93F0C" w:rsidRPr="00E66BE2" w:rsidRDefault="00B93F0C" w:rsidP="00B93F0C">
            <w:pPr>
              <w:jc w:val="center"/>
              <w:rPr>
                <w:b/>
              </w:rPr>
            </w:pPr>
          </w:p>
        </w:tc>
        <w:tc>
          <w:tcPr>
            <w:tcW w:w="851" w:type="dxa"/>
          </w:tcPr>
          <w:p w14:paraId="7814ED9A" w14:textId="3FE0516B" w:rsidR="00B93F0C" w:rsidRPr="00E66BE2" w:rsidRDefault="00B93F0C" w:rsidP="00B93F0C">
            <w:pPr>
              <w:jc w:val="center"/>
              <w:rPr>
                <w:b/>
              </w:rPr>
            </w:pPr>
            <w:r w:rsidRPr="00E66BE2">
              <w:rPr>
                <w:b/>
              </w:rPr>
              <w:t>+</w:t>
            </w:r>
          </w:p>
        </w:tc>
        <w:tc>
          <w:tcPr>
            <w:tcW w:w="708" w:type="dxa"/>
          </w:tcPr>
          <w:p w14:paraId="7F3541D1" w14:textId="762B35AE" w:rsidR="00B93F0C" w:rsidRPr="00E66BE2" w:rsidRDefault="00B93F0C" w:rsidP="00B93F0C">
            <w:pPr>
              <w:jc w:val="center"/>
              <w:rPr>
                <w:b/>
              </w:rPr>
            </w:pPr>
          </w:p>
        </w:tc>
        <w:tc>
          <w:tcPr>
            <w:tcW w:w="567" w:type="dxa"/>
          </w:tcPr>
          <w:p w14:paraId="392AE457" w14:textId="77777777" w:rsidR="00B93F0C" w:rsidRPr="00E66BE2" w:rsidRDefault="00B93F0C" w:rsidP="00B93F0C">
            <w:pPr>
              <w:jc w:val="center"/>
              <w:rPr>
                <w:b/>
              </w:rPr>
            </w:pPr>
          </w:p>
        </w:tc>
        <w:tc>
          <w:tcPr>
            <w:tcW w:w="723" w:type="dxa"/>
          </w:tcPr>
          <w:p w14:paraId="3D86A95C" w14:textId="77777777" w:rsidR="00B93F0C" w:rsidRPr="00E66BE2" w:rsidRDefault="00B93F0C" w:rsidP="00B93F0C">
            <w:pPr>
              <w:jc w:val="center"/>
              <w:rPr>
                <w:b/>
              </w:rPr>
            </w:pPr>
          </w:p>
        </w:tc>
        <w:tc>
          <w:tcPr>
            <w:tcW w:w="500" w:type="dxa"/>
          </w:tcPr>
          <w:p w14:paraId="721BFA65" w14:textId="77777777" w:rsidR="00B93F0C" w:rsidRPr="00E66BE2" w:rsidRDefault="00B93F0C" w:rsidP="00B93F0C">
            <w:pPr>
              <w:jc w:val="center"/>
              <w:rPr>
                <w:b/>
              </w:rPr>
            </w:pPr>
          </w:p>
        </w:tc>
        <w:tc>
          <w:tcPr>
            <w:tcW w:w="620" w:type="dxa"/>
          </w:tcPr>
          <w:p w14:paraId="3661FBF0" w14:textId="77777777" w:rsidR="00B93F0C" w:rsidRPr="00E66BE2" w:rsidRDefault="00B93F0C" w:rsidP="00B93F0C">
            <w:pPr>
              <w:jc w:val="center"/>
              <w:rPr>
                <w:b/>
              </w:rPr>
            </w:pPr>
          </w:p>
        </w:tc>
        <w:tc>
          <w:tcPr>
            <w:tcW w:w="567" w:type="dxa"/>
          </w:tcPr>
          <w:p w14:paraId="680AFAC8" w14:textId="77777777" w:rsidR="00B93F0C" w:rsidRPr="00E66BE2" w:rsidRDefault="00B93F0C" w:rsidP="00B93F0C">
            <w:pPr>
              <w:jc w:val="center"/>
              <w:rPr>
                <w:b/>
              </w:rPr>
            </w:pPr>
          </w:p>
        </w:tc>
        <w:tc>
          <w:tcPr>
            <w:tcW w:w="567" w:type="dxa"/>
          </w:tcPr>
          <w:p w14:paraId="0843A745" w14:textId="571C5D11" w:rsidR="00B93F0C" w:rsidRPr="00E66BE2" w:rsidRDefault="00B93F0C" w:rsidP="00B93F0C">
            <w:pPr>
              <w:jc w:val="center"/>
              <w:rPr>
                <w:b/>
              </w:rPr>
            </w:pPr>
          </w:p>
        </w:tc>
        <w:tc>
          <w:tcPr>
            <w:tcW w:w="709" w:type="dxa"/>
          </w:tcPr>
          <w:p w14:paraId="2674C906" w14:textId="77777777" w:rsidR="00B93F0C" w:rsidRPr="00E66BE2" w:rsidRDefault="00B93F0C" w:rsidP="00B93F0C">
            <w:pPr>
              <w:jc w:val="center"/>
              <w:rPr>
                <w:b/>
              </w:rPr>
            </w:pPr>
          </w:p>
        </w:tc>
        <w:tc>
          <w:tcPr>
            <w:tcW w:w="567" w:type="dxa"/>
          </w:tcPr>
          <w:p w14:paraId="6950C58A" w14:textId="77777777" w:rsidR="00B93F0C" w:rsidRPr="00E66BE2" w:rsidRDefault="00B93F0C" w:rsidP="00B93F0C">
            <w:pPr>
              <w:jc w:val="center"/>
              <w:rPr>
                <w:b/>
              </w:rPr>
            </w:pPr>
          </w:p>
        </w:tc>
        <w:tc>
          <w:tcPr>
            <w:tcW w:w="567" w:type="dxa"/>
          </w:tcPr>
          <w:p w14:paraId="5AB74195" w14:textId="77777777" w:rsidR="00B93F0C" w:rsidRPr="00E66BE2" w:rsidRDefault="00B93F0C" w:rsidP="00B93F0C">
            <w:pPr>
              <w:jc w:val="center"/>
              <w:rPr>
                <w:b/>
              </w:rPr>
            </w:pPr>
          </w:p>
        </w:tc>
        <w:tc>
          <w:tcPr>
            <w:tcW w:w="709" w:type="dxa"/>
          </w:tcPr>
          <w:p w14:paraId="435BD409" w14:textId="358C0158" w:rsidR="00B93F0C" w:rsidRPr="00E66BE2" w:rsidRDefault="00B93F0C" w:rsidP="00B93F0C">
            <w:pPr>
              <w:jc w:val="center"/>
              <w:rPr>
                <w:b/>
              </w:rPr>
            </w:pPr>
          </w:p>
        </w:tc>
        <w:tc>
          <w:tcPr>
            <w:tcW w:w="708" w:type="dxa"/>
          </w:tcPr>
          <w:p w14:paraId="34E22E1E" w14:textId="7B458854" w:rsidR="00B93F0C" w:rsidRPr="00E66BE2" w:rsidRDefault="00B93F0C" w:rsidP="00B93F0C">
            <w:pPr>
              <w:jc w:val="center"/>
              <w:rPr>
                <w:b/>
              </w:rPr>
            </w:pPr>
          </w:p>
        </w:tc>
      </w:tr>
      <w:tr w:rsidR="00E66BE2" w:rsidRPr="00E66BE2" w14:paraId="35A7160E" w14:textId="51DE0C17" w:rsidTr="00D50062">
        <w:tc>
          <w:tcPr>
            <w:tcW w:w="786" w:type="dxa"/>
            <w:vAlign w:val="bottom"/>
          </w:tcPr>
          <w:p w14:paraId="5703DAFA" w14:textId="3082D602" w:rsidR="00B93F0C" w:rsidRPr="00E66BE2" w:rsidRDefault="00B93F0C" w:rsidP="00B93F0C">
            <w:pPr>
              <w:jc w:val="center"/>
              <w:rPr>
                <w:b/>
              </w:rPr>
            </w:pPr>
            <w:r w:rsidRPr="00E66BE2">
              <w:rPr>
                <w:rFonts w:ascii="Calibri" w:hAnsi="Calibri" w:cs="Calibri"/>
                <w:sz w:val="22"/>
                <w:szCs w:val="22"/>
              </w:rPr>
              <w:t>РН11</w:t>
            </w:r>
          </w:p>
        </w:tc>
        <w:tc>
          <w:tcPr>
            <w:tcW w:w="533" w:type="dxa"/>
          </w:tcPr>
          <w:p w14:paraId="49F496D1" w14:textId="77777777" w:rsidR="00B93F0C" w:rsidRPr="00E66BE2" w:rsidRDefault="00B93F0C" w:rsidP="00B93F0C">
            <w:pPr>
              <w:jc w:val="center"/>
              <w:rPr>
                <w:b/>
              </w:rPr>
            </w:pPr>
          </w:p>
        </w:tc>
        <w:tc>
          <w:tcPr>
            <w:tcW w:w="944" w:type="dxa"/>
          </w:tcPr>
          <w:p w14:paraId="474A9C47" w14:textId="6A3D64D5" w:rsidR="00B93F0C" w:rsidRPr="00E66BE2" w:rsidRDefault="00B93F0C" w:rsidP="00B93F0C">
            <w:pPr>
              <w:jc w:val="center"/>
              <w:rPr>
                <w:b/>
              </w:rPr>
            </w:pPr>
            <w:r w:rsidRPr="00E66BE2">
              <w:rPr>
                <w:b/>
              </w:rPr>
              <w:t>+</w:t>
            </w:r>
          </w:p>
        </w:tc>
        <w:tc>
          <w:tcPr>
            <w:tcW w:w="709" w:type="dxa"/>
          </w:tcPr>
          <w:p w14:paraId="145A2D28" w14:textId="412C977F" w:rsidR="00B93F0C" w:rsidRPr="00E66BE2" w:rsidRDefault="00B93F0C" w:rsidP="00B93F0C">
            <w:pPr>
              <w:jc w:val="center"/>
              <w:rPr>
                <w:b/>
              </w:rPr>
            </w:pPr>
          </w:p>
        </w:tc>
        <w:tc>
          <w:tcPr>
            <w:tcW w:w="851" w:type="dxa"/>
          </w:tcPr>
          <w:p w14:paraId="62831771" w14:textId="2BAB3B05" w:rsidR="00B93F0C" w:rsidRPr="00E66BE2" w:rsidRDefault="00B93F0C" w:rsidP="00B93F0C">
            <w:pPr>
              <w:jc w:val="center"/>
              <w:rPr>
                <w:b/>
              </w:rPr>
            </w:pPr>
            <w:r w:rsidRPr="00E66BE2">
              <w:rPr>
                <w:b/>
              </w:rPr>
              <w:t>+</w:t>
            </w:r>
          </w:p>
        </w:tc>
        <w:tc>
          <w:tcPr>
            <w:tcW w:w="708" w:type="dxa"/>
          </w:tcPr>
          <w:p w14:paraId="5A2747EE" w14:textId="75217367" w:rsidR="00B93F0C" w:rsidRPr="00E66BE2" w:rsidRDefault="00B93F0C" w:rsidP="00B93F0C">
            <w:pPr>
              <w:jc w:val="center"/>
              <w:rPr>
                <w:b/>
              </w:rPr>
            </w:pPr>
            <w:r w:rsidRPr="00E66BE2">
              <w:rPr>
                <w:b/>
              </w:rPr>
              <w:t>+</w:t>
            </w:r>
          </w:p>
        </w:tc>
        <w:tc>
          <w:tcPr>
            <w:tcW w:w="709" w:type="dxa"/>
          </w:tcPr>
          <w:p w14:paraId="2FFF554C" w14:textId="77777777" w:rsidR="00B93F0C" w:rsidRPr="00E66BE2" w:rsidRDefault="00B93F0C" w:rsidP="00B93F0C">
            <w:pPr>
              <w:jc w:val="center"/>
              <w:rPr>
                <w:b/>
              </w:rPr>
            </w:pPr>
          </w:p>
        </w:tc>
        <w:tc>
          <w:tcPr>
            <w:tcW w:w="709" w:type="dxa"/>
          </w:tcPr>
          <w:p w14:paraId="7178044C" w14:textId="5E0D1721" w:rsidR="00B93F0C" w:rsidRPr="00E66BE2" w:rsidRDefault="00B93F0C" w:rsidP="00B93F0C">
            <w:pPr>
              <w:jc w:val="center"/>
              <w:rPr>
                <w:b/>
              </w:rPr>
            </w:pPr>
          </w:p>
        </w:tc>
        <w:tc>
          <w:tcPr>
            <w:tcW w:w="992" w:type="dxa"/>
          </w:tcPr>
          <w:p w14:paraId="2449C096" w14:textId="3F0D12C8" w:rsidR="00B93F0C" w:rsidRPr="00E66BE2" w:rsidRDefault="00B93F0C" w:rsidP="00B93F0C">
            <w:pPr>
              <w:jc w:val="center"/>
              <w:rPr>
                <w:b/>
              </w:rPr>
            </w:pPr>
            <w:r w:rsidRPr="00E66BE2">
              <w:rPr>
                <w:b/>
              </w:rPr>
              <w:t>+</w:t>
            </w:r>
          </w:p>
        </w:tc>
        <w:tc>
          <w:tcPr>
            <w:tcW w:w="851" w:type="dxa"/>
          </w:tcPr>
          <w:p w14:paraId="3C6E0067" w14:textId="77777777" w:rsidR="00B93F0C" w:rsidRPr="00E66BE2" w:rsidRDefault="00B93F0C" w:rsidP="00B93F0C">
            <w:pPr>
              <w:jc w:val="center"/>
              <w:rPr>
                <w:b/>
              </w:rPr>
            </w:pPr>
          </w:p>
        </w:tc>
        <w:tc>
          <w:tcPr>
            <w:tcW w:w="708" w:type="dxa"/>
          </w:tcPr>
          <w:p w14:paraId="52B7AE95" w14:textId="77777777" w:rsidR="00B93F0C" w:rsidRPr="00E66BE2" w:rsidRDefault="00B93F0C" w:rsidP="00B93F0C">
            <w:pPr>
              <w:jc w:val="center"/>
              <w:rPr>
                <w:b/>
              </w:rPr>
            </w:pPr>
          </w:p>
        </w:tc>
        <w:tc>
          <w:tcPr>
            <w:tcW w:w="567" w:type="dxa"/>
          </w:tcPr>
          <w:p w14:paraId="6BB16B75" w14:textId="2C946AEF" w:rsidR="00B93F0C" w:rsidRPr="00E66BE2" w:rsidRDefault="00B93F0C" w:rsidP="00B93F0C">
            <w:pPr>
              <w:jc w:val="center"/>
              <w:rPr>
                <w:b/>
              </w:rPr>
            </w:pPr>
            <w:r w:rsidRPr="00E66BE2">
              <w:rPr>
                <w:b/>
              </w:rPr>
              <w:t>+</w:t>
            </w:r>
          </w:p>
        </w:tc>
        <w:tc>
          <w:tcPr>
            <w:tcW w:w="723" w:type="dxa"/>
          </w:tcPr>
          <w:p w14:paraId="107465D6" w14:textId="1B346C05" w:rsidR="00B93F0C" w:rsidRPr="00E66BE2" w:rsidRDefault="00B93F0C" w:rsidP="00B93F0C">
            <w:pPr>
              <w:jc w:val="center"/>
              <w:rPr>
                <w:b/>
              </w:rPr>
            </w:pPr>
            <w:r w:rsidRPr="00E66BE2">
              <w:rPr>
                <w:b/>
              </w:rPr>
              <w:t>+</w:t>
            </w:r>
          </w:p>
        </w:tc>
        <w:tc>
          <w:tcPr>
            <w:tcW w:w="500" w:type="dxa"/>
          </w:tcPr>
          <w:p w14:paraId="5C737FCF" w14:textId="77777777" w:rsidR="00B93F0C" w:rsidRPr="00E66BE2" w:rsidRDefault="00B93F0C" w:rsidP="00B93F0C">
            <w:pPr>
              <w:jc w:val="center"/>
              <w:rPr>
                <w:b/>
              </w:rPr>
            </w:pPr>
          </w:p>
        </w:tc>
        <w:tc>
          <w:tcPr>
            <w:tcW w:w="620" w:type="dxa"/>
          </w:tcPr>
          <w:p w14:paraId="55FB0376" w14:textId="77777777" w:rsidR="00B93F0C" w:rsidRPr="00E66BE2" w:rsidRDefault="00B93F0C" w:rsidP="00B93F0C">
            <w:pPr>
              <w:jc w:val="center"/>
              <w:rPr>
                <w:b/>
              </w:rPr>
            </w:pPr>
          </w:p>
        </w:tc>
        <w:tc>
          <w:tcPr>
            <w:tcW w:w="567" w:type="dxa"/>
          </w:tcPr>
          <w:p w14:paraId="19C0A8DA" w14:textId="77777777" w:rsidR="00B93F0C" w:rsidRPr="00E66BE2" w:rsidRDefault="00B93F0C" w:rsidP="00B93F0C">
            <w:pPr>
              <w:jc w:val="center"/>
              <w:rPr>
                <w:b/>
              </w:rPr>
            </w:pPr>
          </w:p>
        </w:tc>
        <w:tc>
          <w:tcPr>
            <w:tcW w:w="567" w:type="dxa"/>
          </w:tcPr>
          <w:p w14:paraId="0F1A64A7" w14:textId="0FB8486C" w:rsidR="00B93F0C" w:rsidRPr="00E66BE2" w:rsidRDefault="00B93F0C" w:rsidP="00B93F0C">
            <w:pPr>
              <w:jc w:val="center"/>
              <w:rPr>
                <w:b/>
              </w:rPr>
            </w:pPr>
          </w:p>
        </w:tc>
        <w:tc>
          <w:tcPr>
            <w:tcW w:w="709" w:type="dxa"/>
          </w:tcPr>
          <w:p w14:paraId="029409A7" w14:textId="18FA7B16" w:rsidR="00B93F0C" w:rsidRPr="00E66BE2" w:rsidRDefault="00B93F0C" w:rsidP="00B93F0C">
            <w:pPr>
              <w:jc w:val="center"/>
              <w:rPr>
                <w:b/>
              </w:rPr>
            </w:pPr>
            <w:r w:rsidRPr="00E66BE2">
              <w:rPr>
                <w:b/>
              </w:rPr>
              <w:t>+</w:t>
            </w:r>
          </w:p>
        </w:tc>
        <w:tc>
          <w:tcPr>
            <w:tcW w:w="567" w:type="dxa"/>
          </w:tcPr>
          <w:p w14:paraId="0442FAE0" w14:textId="779708AB" w:rsidR="00B93F0C" w:rsidRPr="00E66BE2" w:rsidRDefault="00B93F0C" w:rsidP="00B93F0C">
            <w:pPr>
              <w:jc w:val="center"/>
              <w:rPr>
                <w:b/>
              </w:rPr>
            </w:pPr>
          </w:p>
        </w:tc>
        <w:tc>
          <w:tcPr>
            <w:tcW w:w="567" w:type="dxa"/>
          </w:tcPr>
          <w:p w14:paraId="189F277D" w14:textId="77777777" w:rsidR="00B93F0C" w:rsidRPr="00E66BE2" w:rsidRDefault="00B93F0C" w:rsidP="00B93F0C">
            <w:pPr>
              <w:jc w:val="center"/>
              <w:rPr>
                <w:b/>
              </w:rPr>
            </w:pPr>
          </w:p>
        </w:tc>
        <w:tc>
          <w:tcPr>
            <w:tcW w:w="709" w:type="dxa"/>
          </w:tcPr>
          <w:p w14:paraId="2CBAB527" w14:textId="77777777" w:rsidR="00B93F0C" w:rsidRPr="00E66BE2" w:rsidRDefault="00B93F0C" w:rsidP="00B93F0C">
            <w:pPr>
              <w:jc w:val="center"/>
              <w:rPr>
                <w:b/>
              </w:rPr>
            </w:pPr>
          </w:p>
        </w:tc>
        <w:tc>
          <w:tcPr>
            <w:tcW w:w="708" w:type="dxa"/>
          </w:tcPr>
          <w:p w14:paraId="11C46017" w14:textId="77777777" w:rsidR="00B93F0C" w:rsidRPr="00E66BE2" w:rsidRDefault="00B93F0C" w:rsidP="00B93F0C">
            <w:pPr>
              <w:jc w:val="center"/>
              <w:rPr>
                <w:b/>
              </w:rPr>
            </w:pPr>
          </w:p>
        </w:tc>
      </w:tr>
      <w:tr w:rsidR="00E66BE2" w:rsidRPr="00E66BE2" w14:paraId="30A58E35" w14:textId="31659968" w:rsidTr="00D50062">
        <w:tc>
          <w:tcPr>
            <w:tcW w:w="786" w:type="dxa"/>
            <w:vAlign w:val="bottom"/>
          </w:tcPr>
          <w:p w14:paraId="6605E20D" w14:textId="2658D07D" w:rsidR="00B93F0C" w:rsidRPr="00E66BE2" w:rsidRDefault="00B93F0C" w:rsidP="00B93F0C">
            <w:pPr>
              <w:jc w:val="center"/>
              <w:rPr>
                <w:b/>
              </w:rPr>
            </w:pPr>
            <w:r w:rsidRPr="00E66BE2">
              <w:rPr>
                <w:rFonts w:ascii="Calibri" w:hAnsi="Calibri" w:cs="Calibri"/>
                <w:sz w:val="22"/>
                <w:szCs w:val="22"/>
              </w:rPr>
              <w:t>РН12</w:t>
            </w:r>
          </w:p>
        </w:tc>
        <w:tc>
          <w:tcPr>
            <w:tcW w:w="533" w:type="dxa"/>
          </w:tcPr>
          <w:p w14:paraId="0ABDEF7B" w14:textId="77777777" w:rsidR="00B93F0C" w:rsidRPr="00E66BE2" w:rsidRDefault="00B93F0C" w:rsidP="00B93F0C">
            <w:pPr>
              <w:jc w:val="center"/>
              <w:rPr>
                <w:b/>
              </w:rPr>
            </w:pPr>
          </w:p>
        </w:tc>
        <w:tc>
          <w:tcPr>
            <w:tcW w:w="944" w:type="dxa"/>
          </w:tcPr>
          <w:p w14:paraId="33990498" w14:textId="77777777" w:rsidR="00B93F0C" w:rsidRPr="00E66BE2" w:rsidRDefault="00B93F0C" w:rsidP="00B93F0C">
            <w:pPr>
              <w:jc w:val="center"/>
              <w:rPr>
                <w:b/>
              </w:rPr>
            </w:pPr>
          </w:p>
        </w:tc>
        <w:tc>
          <w:tcPr>
            <w:tcW w:w="709" w:type="dxa"/>
          </w:tcPr>
          <w:p w14:paraId="10521CEE" w14:textId="0ECB169D" w:rsidR="00B93F0C" w:rsidRPr="00E66BE2" w:rsidRDefault="00B93F0C" w:rsidP="00B93F0C">
            <w:pPr>
              <w:jc w:val="center"/>
              <w:rPr>
                <w:b/>
              </w:rPr>
            </w:pPr>
            <w:r w:rsidRPr="00E66BE2">
              <w:rPr>
                <w:b/>
              </w:rPr>
              <w:t>+</w:t>
            </w:r>
          </w:p>
        </w:tc>
        <w:tc>
          <w:tcPr>
            <w:tcW w:w="851" w:type="dxa"/>
          </w:tcPr>
          <w:p w14:paraId="392C848B" w14:textId="3A1E5143" w:rsidR="00B93F0C" w:rsidRPr="00E66BE2" w:rsidRDefault="00B93F0C" w:rsidP="00B93F0C">
            <w:pPr>
              <w:jc w:val="center"/>
              <w:rPr>
                <w:b/>
              </w:rPr>
            </w:pPr>
            <w:r w:rsidRPr="00E66BE2">
              <w:rPr>
                <w:b/>
              </w:rPr>
              <w:t>+</w:t>
            </w:r>
          </w:p>
        </w:tc>
        <w:tc>
          <w:tcPr>
            <w:tcW w:w="708" w:type="dxa"/>
          </w:tcPr>
          <w:p w14:paraId="7BE5972B" w14:textId="77777777" w:rsidR="00B93F0C" w:rsidRPr="00E66BE2" w:rsidRDefault="00B93F0C" w:rsidP="00B93F0C">
            <w:pPr>
              <w:jc w:val="center"/>
              <w:rPr>
                <w:b/>
              </w:rPr>
            </w:pPr>
          </w:p>
        </w:tc>
        <w:tc>
          <w:tcPr>
            <w:tcW w:w="709" w:type="dxa"/>
          </w:tcPr>
          <w:p w14:paraId="31E5422F" w14:textId="26968B9B" w:rsidR="00B93F0C" w:rsidRPr="00E66BE2" w:rsidRDefault="00B93F0C" w:rsidP="00B93F0C">
            <w:pPr>
              <w:jc w:val="center"/>
              <w:rPr>
                <w:b/>
              </w:rPr>
            </w:pPr>
            <w:r w:rsidRPr="00E66BE2">
              <w:rPr>
                <w:b/>
              </w:rPr>
              <w:t>+</w:t>
            </w:r>
          </w:p>
        </w:tc>
        <w:tc>
          <w:tcPr>
            <w:tcW w:w="709" w:type="dxa"/>
          </w:tcPr>
          <w:p w14:paraId="4328DEC3" w14:textId="77777777" w:rsidR="00B93F0C" w:rsidRPr="00E66BE2" w:rsidRDefault="00B93F0C" w:rsidP="00B93F0C">
            <w:pPr>
              <w:jc w:val="center"/>
              <w:rPr>
                <w:b/>
              </w:rPr>
            </w:pPr>
          </w:p>
        </w:tc>
        <w:tc>
          <w:tcPr>
            <w:tcW w:w="992" w:type="dxa"/>
          </w:tcPr>
          <w:p w14:paraId="11F6C8F1" w14:textId="77777777" w:rsidR="00B93F0C" w:rsidRPr="00E66BE2" w:rsidRDefault="00B93F0C" w:rsidP="00B93F0C">
            <w:pPr>
              <w:jc w:val="center"/>
              <w:rPr>
                <w:b/>
              </w:rPr>
            </w:pPr>
          </w:p>
        </w:tc>
        <w:tc>
          <w:tcPr>
            <w:tcW w:w="851" w:type="dxa"/>
          </w:tcPr>
          <w:p w14:paraId="438780D2" w14:textId="71D8926C" w:rsidR="00B93F0C" w:rsidRPr="00E66BE2" w:rsidRDefault="00B93F0C" w:rsidP="00B93F0C">
            <w:pPr>
              <w:jc w:val="center"/>
              <w:rPr>
                <w:b/>
              </w:rPr>
            </w:pPr>
          </w:p>
        </w:tc>
        <w:tc>
          <w:tcPr>
            <w:tcW w:w="708" w:type="dxa"/>
          </w:tcPr>
          <w:p w14:paraId="51F552C1" w14:textId="481BB8DA" w:rsidR="00B93F0C" w:rsidRPr="00E66BE2" w:rsidRDefault="00B93F0C" w:rsidP="00B93F0C">
            <w:pPr>
              <w:jc w:val="center"/>
              <w:rPr>
                <w:b/>
              </w:rPr>
            </w:pPr>
            <w:r w:rsidRPr="00E66BE2">
              <w:rPr>
                <w:b/>
              </w:rPr>
              <w:t>+</w:t>
            </w:r>
          </w:p>
        </w:tc>
        <w:tc>
          <w:tcPr>
            <w:tcW w:w="567" w:type="dxa"/>
          </w:tcPr>
          <w:p w14:paraId="4B7499FE" w14:textId="15A0A5E6" w:rsidR="00B93F0C" w:rsidRPr="00E66BE2" w:rsidRDefault="00B93F0C" w:rsidP="00B93F0C">
            <w:pPr>
              <w:jc w:val="center"/>
              <w:rPr>
                <w:b/>
              </w:rPr>
            </w:pPr>
            <w:r w:rsidRPr="00E66BE2">
              <w:rPr>
                <w:b/>
              </w:rPr>
              <w:t>+</w:t>
            </w:r>
          </w:p>
        </w:tc>
        <w:tc>
          <w:tcPr>
            <w:tcW w:w="723" w:type="dxa"/>
          </w:tcPr>
          <w:p w14:paraId="534483FB" w14:textId="77777777" w:rsidR="00B93F0C" w:rsidRPr="00E66BE2" w:rsidRDefault="00B93F0C" w:rsidP="00B93F0C">
            <w:pPr>
              <w:jc w:val="center"/>
              <w:rPr>
                <w:b/>
              </w:rPr>
            </w:pPr>
          </w:p>
        </w:tc>
        <w:tc>
          <w:tcPr>
            <w:tcW w:w="500" w:type="dxa"/>
          </w:tcPr>
          <w:p w14:paraId="068824CE" w14:textId="77777777" w:rsidR="00B93F0C" w:rsidRPr="00E66BE2" w:rsidRDefault="00B93F0C" w:rsidP="00B93F0C">
            <w:pPr>
              <w:jc w:val="center"/>
              <w:rPr>
                <w:b/>
              </w:rPr>
            </w:pPr>
          </w:p>
        </w:tc>
        <w:tc>
          <w:tcPr>
            <w:tcW w:w="620" w:type="dxa"/>
          </w:tcPr>
          <w:p w14:paraId="2FF8A68A" w14:textId="77777777" w:rsidR="00B93F0C" w:rsidRPr="00E66BE2" w:rsidRDefault="00B93F0C" w:rsidP="00B93F0C">
            <w:pPr>
              <w:jc w:val="center"/>
              <w:rPr>
                <w:b/>
              </w:rPr>
            </w:pPr>
          </w:p>
        </w:tc>
        <w:tc>
          <w:tcPr>
            <w:tcW w:w="567" w:type="dxa"/>
          </w:tcPr>
          <w:p w14:paraId="7119BC58" w14:textId="77777777" w:rsidR="00B93F0C" w:rsidRPr="00E66BE2" w:rsidRDefault="00B93F0C" w:rsidP="00B93F0C">
            <w:pPr>
              <w:jc w:val="center"/>
              <w:rPr>
                <w:b/>
              </w:rPr>
            </w:pPr>
          </w:p>
        </w:tc>
        <w:tc>
          <w:tcPr>
            <w:tcW w:w="567" w:type="dxa"/>
          </w:tcPr>
          <w:p w14:paraId="035B6F5D" w14:textId="77777777" w:rsidR="00B93F0C" w:rsidRPr="00E66BE2" w:rsidRDefault="00B93F0C" w:rsidP="00B93F0C">
            <w:pPr>
              <w:jc w:val="center"/>
              <w:rPr>
                <w:b/>
              </w:rPr>
            </w:pPr>
          </w:p>
        </w:tc>
        <w:tc>
          <w:tcPr>
            <w:tcW w:w="709" w:type="dxa"/>
          </w:tcPr>
          <w:p w14:paraId="65CBEBC5" w14:textId="77777777" w:rsidR="00B93F0C" w:rsidRPr="00E66BE2" w:rsidRDefault="00B93F0C" w:rsidP="00B93F0C">
            <w:pPr>
              <w:jc w:val="center"/>
              <w:rPr>
                <w:b/>
              </w:rPr>
            </w:pPr>
          </w:p>
        </w:tc>
        <w:tc>
          <w:tcPr>
            <w:tcW w:w="567" w:type="dxa"/>
          </w:tcPr>
          <w:p w14:paraId="5B20CC1E" w14:textId="66BCBE2C" w:rsidR="00B93F0C" w:rsidRPr="00E66BE2" w:rsidRDefault="00B93F0C" w:rsidP="00B93F0C">
            <w:pPr>
              <w:jc w:val="center"/>
              <w:rPr>
                <w:b/>
              </w:rPr>
            </w:pPr>
          </w:p>
        </w:tc>
        <w:tc>
          <w:tcPr>
            <w:tcW w:w="567" w:type="dxa"/>
          </w:tcPr>
          <w:p w14:paraId="144375CA" w14:textId="77777777" w:rsidR="00B93F0C" w:rsidRPr="00E66BE2" w:rsidRDefault="00B93F0C" w:rsidP="00B93F0C">
            <w:pPr>
              <w:jc w:val="center"/>
              <w:rPr>
                <w:b/>
              </w:rPr>
            </w:pPr>
          </w:p>
        </w:tc>
        <w:tc>
          <w:tcPr>
            <w:tcW w:w="709" w:type="dxa"/>
          </w:tcPr>
          <w:p w14:paraId="7B0A8685" w14:textId="77777777" w:rsidR="00B93F0C" w:rsidRPr="00E66BE2" w:rsidRDefault="00B93F0C" w:rsidP="00B93F0C">
            <w:pPr>
              <w:jc w:val="center"/>
              <w:rPr>
                <w:b/>
              </w:rPr>
            </w:pPr>
          </w:p>
        </w:tc>
        <w:tc>
          <w:tcPr>
            <w:tcW w:w="708" w:type="dxa"/>
          </w:tcPr>
          <w:p w14:paraId="5DD788BC" w14:textId="77777777" w:rsidR="00B93F0C" w:rsidRPr="00E66BE2" w:rsidRDefault="00B93F0C" w:rsidP="00B93F0C">
            <w:pPr>
              <w:jc w:val="center"/>
              <w:rPr>
                <w:b/>
              </w:rPr>
            </w:pPr>
          </w:p>
        </w:tc>
      </w:tr>
      <w:tr w:rsidR="00E66BE2" w:rsidRPr="00E66BE2" w14:paraId="6D013699" w14:textId="6D5AE3CF" w:rsidTr="00D50062">
        <w:tc>
          <w:tcPr>
            <w:tcW w:w="786" w:type="dxa"/>
            <w:vAlign w:val="bottom"/>
          </w:tcPr>
          <w:p w14:paraId="5A4D4F09" w14:textId="38430302" w:rsidR="00B93F0C" w:rsidRPr="00E66BE2" w:rsidRDefault="00B93F0C" w:rsidP="00B93F0C">
            <w:pPr>
              <w:jc w:val="center"/>
              <w:rPr>
                <w:b/>
              </w:rPr>
            </w:pPr>
            <w:r w:rsidRPr="00E66BE2">
              <w:rPr>
                <w:rFonts w:ascii="Calibri" w:hAnsi="Calibri" w:cs="Calibri"/>
                <w:sz w:val="22"/>
                <w:szCs w:val="22"/>
              </w:rPr>
              <w:t>РН13</w:t>
            </w:r>
          </w:p>
        </w:tc>
        <w:tc>
          <w:tcPr>
            <w:tcW w:w="533" w:type="dxa"/>
          </w:tcPr>
          <w:p w14:paraId="62DDE68E" w14:textId="77777777" w:rsidR="00B93F0C" w:rsidRPr="00E66BE2" w:rsidRDefault="00B93F0C" w:rsidP="00B93F0C">
            <w:pPr>
              <w:jc w:val="center"/>
              <w:rPr>
                <w:b/>
              </w:rPr>
            </w:pPr>
          </w:p>
        </w:tc>
        <w:tc>
          <w:tcPr>
            <w:tcW w:w="944" w:type="dxa"/>
          </w:tcPr>
          <w:p w14:paraId="75E2D111" w14:textId="3F590C18" w:rsidR="00B93F0C" w:rsidRPr="00E66BE2" w:rsidRDefault="00B93F0C" w:rsidP="00B93F0C">
            <w:pPr>
              <w:jc w:val="center"/>
              <w:rPr>
                <w:b/>
              </w:rPr>
            </w:pPr>
            <w:r w:rsidRPr="00E66BE2">
              <w:rPr>
                <w:b/>
              </w:rPr>
              <w:t>+</w:t>
            </w:r>
          </w:p>
        </w:tc>
        <w:tc>
          <w:tcPr>
            <w:tcW w:w="709" w:type="dxa"/>
          </w:tcPr>
          <w:p w14:paraId="197B6034" w14:textId="3A0019CB" w:rsidR="00B93F0C" w:rsidRPr="00E66BE2" w:rsidRDefault="00B93F0C" w:rsidP="00B93F0C">
            <w:pPr>
              <w:jc w:val="center"/>
              <w:rPr>
                <w:b/>
              </w:rPr>
            </w:pPr>
            <w:r w:rsidRPr="00E66BE2">
              <w:rPr>
                <w:b/>
              </w:rPr>
              <w:t>+</w:t>
            </w:r>
          </w:p>
        </w:tc>
        <w:tc>
          <w:tcPr>
            <w:tcW w:w="851" w:type="dxa"/>
          </w:tcPr>
          <w:p w14:paraId="2D267B71" w14:textId="335D47CC" w:rsidR="00B93F0C" w:rsidRPr="00E66BE2" w:rsidRDefault="00B93F0C" w:rsidP="00B93F0C">
            <w:pPr>
              <w:jc w:val="center"/>
              <w:rPr>
                <w:b/>
              </w:rPr>
            </w:pPr>
            <w:r w:rsidRPr="00E66BE2">
              <w:rPr>
                <w:b/>
              </w:rPr>
              <w:t>+</w:t>
            </w:r>
          </w:p>
        </w:tc>
        <w:tc>
          <w:tcPr>
            <w:tcW w:w="708" w:type="dxa"/>
          </w:tcPr>
          <w:p w14:paraId="385A5BA5" w14:textId="44587A34" w:rsidR="00B93F0C" w:rsidRPr="00E66BE2" w:rsidRDefault="00B93F0C" w:rsidP="00B93F0C">
            <w:pPr>
              <w:jc w:val="center"/>
              <w:rPr>
                <w:b/>
              </w:rPr>
            </w:pPr>
          </w:p>
        </w:tc>
        <w:tc>
          <w:tcPr>
            <w:tcW w:w="709" w:type="dxa"/>
          </w:tcPr>
          <w:p w14:paraId="7D7A8841" w14:textId="77777777" w:rsidR="00B93F0C" w:rsidRPr="00E66BE2" w:rsidRDefault="00B93F0C" w:rsidP="00B93F0C">
            <w:pPr>
              <w:jc w:val="center"/>
              <w:rPr>
                <w:b/>
              </w:rPr>
            </w:pPr>
          </w:p>
        </w:tc>
        <w:tc>
          <w:tcPr>
            <w:tcW w:w="709" w:type="dxa"/>
          </w:tcPr>
          <w:p w14:paraId="60CA121C" w14:textId="5CEBDD64" w:rsidR="00B93F0C" w:rsidRPr="00E66BE2" w:rsidRDefault="00B93F0C" w:rsidP="00B93F0C">
            <w:pPr>
              <w:jc w:val="center"/>
              <w:rPr>
                <w:b/>
              </w:rPr>
            </w:pPr>
            <w:r w:rsidRPr="00E66BE2">
              <w:rPr>
                <w:b/>
              </w:rPr>
              <w:t>+</w:t>
            </w:r>
          </w:p>
        </w:tc>
        <w:tc>
          <w:tcPr>
            <w:tcW w:w="992" w:type="dxa"/>
          </w:tcPr>
          <w:p w14:paraId="4325969C" w14:textId="2846EF56" w:rsidR="00B93F0C" w:rsidRPr="00E66BE2" w:rsidRDefault="00B93F0C" w:rsidP="00B93F0C">
            <w:pPr>
              <w:jc w:val="center"/>
              <w:rPr>
                <w:b/>
              </w:rPr>
            </w:pPr>
          </w:p>
        </w:tc>
        <w:tc>
          <w:tcPr>
            <w:tcW w:w="851" w:type="dxa"/>
          </w:tcPr>
          <w:p w14:paraId="140FC1BB" w14:textId="77777777" w:rsidR="00B93F0C" w:rsidRPr="00E66BE2" w:rsidRDefault="00B93F0C" w:rsidP="00B93F0C">
            <w:pPr>
              <w:jc w:val="center"/>
              <w:rPr>
                <w:b/>
              </w:rPr>
            </w:pPr>
          </w:p>
        </w:tc>
        <w:tc>
          <w:tcPr>
            <w:tcW w:w="708" w:type="dxa"/>
          </w:tcPr>
          <w:p w14:paraId="70961FC6" w14:textId="77777777" w:rsidR="00B93F0C" w:rsidRPr="00E66BE2" w:rsidRDefault="00B93F0C" w:rsidP="00B93F0C">
            <w:pPr>
              <w:jc w:val="center"/>
              <w:rPr>
                <w:b/>
              </w:rPr>
            </w:pPr>
          </w:p>
        </w:tc>
        <w:tc>
          <w:tcPr>
            <w:tcW w:w="567" w:type="dxa"/>
          </w:tcPr>
          <w:p w14:paraId="4A4DD009" w14:textId="328BD743" w:rsidR="00B93F0C" w:rsidRPr="00E66BE2" w:rsidRDefault="00B93F0C" w:rsidP="00B93F0C">
            <w:pPr>
              <w:jc w:val="center"/>
              <w:rPr>
                <w:b/>
              </w:rPr>
            </w:pPr>
            <w:r w:rsidRPr="00E66BE2">
              <w:rPr>
                <w:b/>
              </w:rPr>
              <w:t>+</w:t>
            </w:r>
          </w:p>
        </w:tc>
        <w:tc>
          <w:tcPr>
            <w:tcW w:w="723" w:type="dxa"/>
          </w:tcPr>
          <w:p w14:paraId="2632D2B2" w14:textId="21A51E10" w:rsidR="00B93F0C" w:rsidRPr="00E66BE2" w:rsidRDefault="00B93F0C" w:rsidP="00B93F0C">
            <w:pPr>
              <w:jc w:val="center"/>
              <w:rPr>
                <w:b/>
              </w:rPr>
            </w:pPr>
            <w:r w:rsidRPr="00E66BE2">
              <w:rPr>
                <w:b/>
              </w:rPr>
              <w:t>+</w:t>
            </w:r>
          </w:p>
        </w:tc>
        <w:tc>
          <w:tcPr>
            <w:tcW w:w="500" w:type="dxa"/>
          </w:tcPr>
          <w:p w14:paraId="06C9BFF3" w14:textId="757518D7" w:rsidR="00B93F0C" w:rsidRPr="00E66BE2" w:rsidRDefault="00B93F0C" w:rsidP="00B93F0C">
            <w:pPr>
              <w:jc w:val="center"/>
              <w:rPr>
                <w:b/>
              </w:rPr>
            </w:pPr>
          </w:p>
        </w:tc>
        <w:tc>
          <w:tcPr>
            <w:tcW w:w="620" w:type="dxa"/>
          </w:tcPr>
          <w:p w14:paraId="04D5731F" w14:textId="77777777" w:rsidR="00B93F0C" w:rsidRPr="00E66BE2" w:rsidRDefault="00B93F0C" w:rsidP="00B93F0C">
            <w:pPr>
              <w:jc w:val="center"/>
              <w:rPr>
                <w:b/>
              </w:rPr>
            </w:pPr>
          </w:p>
        </w:tc>
        <w:tc>
          <w:tcPr>
            <w:tcW w:w="567" w:type="dxa"/>
          </w:tcPr>
          <w:p w14:paraId="0BAE1553" w14:textId="01E11B53" w:rsidR="00B93F0C" w:rsidRPr="00E66BE2" w:rsidRDefault="00B93F0C" w:rsidP="00B93F0C">
            <w:pPr>
              <w:jc w:val="center"/>
              <w:rPr>
                <w:b/>
              </w:rPr>
            </w:pPr>
            <w:r w:rsidRPr="00E66BE2">
              <w:rPr>
                <w:b/>
              </w:rPr>
              <w:t>+</w:t>
            </w:r>
          </w:p>
        </w:tc>
        <w:tc>
          <w:tcPr>
            <w:tcW w:w="567" w:type="dxa"/>
          </w:tcPr>
          <w:p w14:paraId="3074D94F" w14:textId="351A4CF4" w:rsidR="00B93F0C" w:rsidRPr="00E66BE2" w:rsidRDefault="00B93F0C" w:rsidP="00B93F0C">
            <w:pPr>
              <w:jc w:val="center"/>
              <w:rPr>
                <w:b/>
              </w:rPr>
            </w:pPr>
            <w:r w:rsidRPr="00E66BE2">
              <w:rPr>
                <w:b/>
              </w:rPr>
              <w:t>+</w:t>
            </w:r>
          </w:p>
        </w:tc>
        <w:tc>
          <w:tcPr>
            <w:tcW w:w="709" w:type="dxa"/>
          </w:tcPr>
          <w:p w14:paraId="0DC18278" w14:textId="2701BCE4" w:rsidR="00B93F0C" w:rsidRPr="00E66BE2" w:rsidRDefault="00B93F0C" w:rsidP="00B93F0C">
            <w:pPr>
              <w:jc w:val="center"/>
              <w:rPr>
                <w:b/>
              </w:rPr>
            </w:pPr>
            <w:r w:rsidRPr="00E66BE2">
              <w:rPr>
                <w:b/>
              </w:rPr>
              <w:t>+</w:t>
            </w:r>
          </w:p>
        </w:tc>
        <w:tc>
          <w:tcPr>
            <w:tcW w:w="567" w:type="dxa"/>
          </w:tcPr>
          <w:p w14:paraId="53B6F61B" w14:textId="09C1B147" w:rsidR="00B93F0C" w:rsidRPr="00E66BE2" w:rsidRDefault="00B93F0C" w:rsidP="00B93F0C">
            <w:pPr>
              <w:jc w:val="center"/>
              <w:rPr>
                <w:b/>
              </w:rPr>
            </w:pPr>
            <w:r w:rsidRPr="00E66BE2">
              <w:rPr>
                <w:b/>
              </w:rPr>
              <w:t>+</w:t>
            </w:r>
          </w:p>
        </w:tc>
        <w:tc>
          <w:tcPr>
            <w:tcW w:w="567" w:type="dxa"/>
          </w:tcPr>
          <w:p w14:paraId="2D0C52B6" w14:textId="77777777" w:rsidR="00B93F0C" w:rsidRPr="00E66BE2" w:rsidRDefault="00B93F0C" w:rsidP="00B93F0C">
            <w:pPr>
              <w:jc w:val="center"/>
              <w:rPr>
                <w:b/>
              </w:rPr>
            </w:pPr>
          </w:p>
        </w:tc>
        <w:tc>
          <w:tcPr>
            <w:tcW w:w="709" w:type="dxa"/>
          </w:tcPr>
          <w:p w14:paraId="4CCDCEFB" w14:textId="77777777" w:rsidR="00B93F0C" w:rsidRPr="00E66BE2" w:rsidRDefault="00B93F0C" w:rsidP="00B93F0C">
            <w:pPr>
              <w:jc w:val="center"/>
              <w:rPr>
                <w:b/>
              </w:rPr>
            </w:pPr>
          </w:p>
        </w:tc>
        <w:tc>
          <w:tcPr>
            <w:tcW w:w="708" w:type="dxa"/>
          </w:tcPr>
          <w:p w14:paraId="0E8A5C3D" w14:textId="1C761D6A" w:rsidR="00B93F0C" w:rsidRPr="00E66BE2" w:rsidRDefault="00B93F0C" w:rsidP="00B93F0C">
            <w:pPr>
              <w:jc w:val="center"/>
              <w:rPr>
                <w:b/>
              </w:rPr>
            </w:pPr>
          </w:p>
        </w:tc>
      </w:tr>
      <w:tr w:rsidR="00E66BE2" w:rsidRPr="00E66BE2" w14:paraId="0F98541C" w14:textId="116611F5" w:rsidTr="00D50062">
        <w:tc>
          <w:tcPr>
            <w:tcW w:w="786" w:type="dxa"/>
            <w:vAlign w:val="bottom"/>
          </w:tcPr>
          <w:p w14:paraId="62986C63" w14:textId="7DD73505" w:rsidR="00B93F0C" w:rsidRPr="00E66BE2" w:rsidRDefault="00B93F0C" w:rsidP="00B93F0C">
            <w:pPr>
              <w:jc w:val="center"/>
              <w:rPr>
                <w:b/>
              </w:rPr>
            </w:pPr>
            <w:r w:rsidRPr="00E66BE2">
              <w:rPr>
                <w:rFonts w:ascii="Calibri" w:hAnsi="Calibri" w:cs="Calibri"/>
                <w:sz w:val="22"/>
                <w:szCs w:val="22"/>
              </w:rPr>
              <w:t>РН14</w:t>
            </w:r>
          </w:p>
        </w:tc>
        <w:tc>
          <w:tcPr>
            <w:tcW w:w="533" w:type="dxa"/>
          </w:tcPr>
          <w:p w14:paraId="0C8305E2" w14:textId="3FAFEEB6" w:rsidR="00B93F0C" w:rsidRPr="00E66BE2" w:rsidRDefault="00B93F0C" w:rsidP="00B93F0C">
            <w:pPr>
              <w:jc w:val="center"/>
              <w:rPr>
                <w:b/>
              </w:rPr>
            </w:pPr>
            <w:r w:rsidRPr="00E66BE2">
              <w:rPr>
                <w:b/>
              </w:rPr>
              <w:t>+</w:t>
            </w:r>
          </w:p>
        </w:tc>
        <w:tc>
          <w:tcPr>
            <w:tcW w:w="944" w:type="dxa"/>
          </w:tcPr>
          <w:p w14:paraId="19856281" w14:textId="77777777" w:rsidR="00B93F0C" w:rsidRPr="00E66BE2" w:rsidRDefault="00B93F0C" w:rsidP="00B93F0C">
            <w:pPr>
              <w:jc w:val="center"/>
              <w:rPr>
                <w:b/>
              </w:rPr>
            </w:pPr>
          </w:p>
        </w:tc>
        <w:tc>
          <w:tcPr>
            <w:tcW w:w="709" w:type="dxa"/>
          </w:tcPr>
          <w:p w14:paraId="2D20B991" w14:textId="702A2AE9" w:rsidR="00B93F0C" w:rsidRPr="00E66BE2" w:rsidRDefault="00B93F0C" w:rsidP="00B93F0C">
            <w:pPr>
              <w:jc w:val="center"/>
              <w:rPr>
                <w:b/>
              </w:rPr>
            </w:pPr>
          </w:p>
        </w:tc>
        <w:tc>
          <w:tcPr>
            <w:tcW w:w="851" w:type="dxa"/>
          </w:tcPr>
          <w:p w14:paraId="5B7BCD2F" w14:textId="51BA3904" w:rsidR="00B93F0C" w:rsidRPr="00E66BE2" w:rsidRDefault="00B93F0C" w:rsidP="00B93F0C">
            <w:pPr>
              <w:jc w:val="center"/>
              <w:rPr>
                <w:b/>
              </w:rPr>
            </w:pPr>
          </w:p>
        </w:tc>
        <w:tc>
          <w:tcPr>
            <w:tcW w:w="708" w:type="dxa"/>
          </w:tcPr>
          <w:p w14:paraId="377B784A" w14:textId="356A9778" w:rsidR="00B93F0C" w:rsidRPr="00E66BE2" w:rsidRDefault="00B93F0C" w:rsidP="00B93F0C">
            <w:pPr>
              <w:jc w:val="center"/>
              <w:rPr>
                <w:b/>
              </w:rPr>
            </w:pPr>
            <w:r w:rsidRPr="00E66BE2">
              <w:rPr>
                <w:b/>
              </w:rPr>
              <w:t>+</w:t>
            </w:r>
          </w:p>
        </w:tc>
        <w:tc>
          <w:tcPr>
            <w:tcW w:w="709" w:type="dxa"/>
          </w:tcPr>
          <w:p w14:paraId="16C27E29" w14:textId="043A757F" w:rsidR="00B93F0C" w:rsidRPr="00E66BE2" w:rsidRDefault="00B93F0C" w:rsidP="00B93F0C">
            <w:pPr>
              <w:jc w:val="center"/>
              <w:rPr>
                <w:b/>
              </w:rPr>
            </w:pPr>
          </w:p>
        </w:tc>
        <w:tc>
          <w:tcPr>
            <w:tcW w:w="709" w:type="dxa"/>
          </w:tcPr>
          <w:p w14:paraId="3E6EA51D" w14:textId="77777777" w:rsidR="00B93F0C" w:rsidRPr="00E66BE2" w:rsidRDefault="00B93F0C" w:rsidP="00B93F0C">
            <w:pPr>
              <w:jc w:val="center"/>
              <w:rPr>
                <w:b/>
              </w:rPr>
            </w:pPr>
          </w:p>
        </w:tc>
        <w:tc>
          <w:tcPr>
            <w:tcW w:w="992" w:type="dxa"/>
          </w:tcPr>
          <w:p w14:paraId="35C1288C" w14:textId="77777777" w:rsidR="00B93F0C" w:rsidRPr="00E66BE2" w:rsidRDefault="00B93F0C" w:rsidP="00B93F0C">
            <w:pPr>
              <w:jc w:val="center"/>
              <w:rPr>
                <w:b/>
              </w:rPr>
            </w:pPr>
          </w:p>
        </w:tc>
        <w:tc>
          <w:tcPr>
            <w:tcW w:w="851" w:type="dxa"/>
          </w:tcPr>
          <w:p w14:paraId="4E3D429F" w14:textId="1748CF28" w:rsidR="00B93F0C" w:rsidRPr="00E66BE2" w:rsidRDefault="00B93F0C" w:rsidP="00B93F0C">
            <w:pPr>
              <w:jc w:val="center"/>
              <w:rPr>
                <w:b/>
              </w:rPr>
            </w:pPr>
            <w:r w:rsidRPr="00E66BE2">
              <w:rPr>
                <w:b/>
              </w:rPr>
              <w:t>+</w:t>
            </w:r>
          </w:p>
        </w:tc>
        <w:tc>
          <w:tcPr>
            <w:tcW w:w="708" w:type="dxa"/>
          </w:tcPr>
          <w:p w14:paraId="65E54747" w14:textId="77777777" w:rsidR="00B93F0C" w:rsidRPr="00E66BE2" w:rsidRDefault="00B93F0C" w:rsidP="00B93F0C">
            <w:pPr>
              <w:jc w:val="center"/>
              <w:rPr>
                <w:b/>
              </w:rPr>
            </w:pPr>
          </w:p>
        </w:tc>
        <w:tc>
          <w:tcPr>
            <w:tcW w:w="567" w:type="dxa"/>
          </w:tcPr>
          <w:p w14:paraId="27EC4FFA" w14:textId="77777777" w:rsidR="00B93F0C" w:rsidRPr="00E66BE2" w:rsidRDefault="00B93F0C" w:rsidP="00B93F0C">
            <w:pPr>
              <w:jc w:val="center"/>
              <w:rPr>
                <w:b/>
              </w:rPr>
            </w:pPr>
          </w:p>
        </w:tc>
        <w:tc>
          <w:tcPr>
            <w:tcW w:w="723" w:type="dxa"/>
          </w:tcPr>
          <w:p w14:paraId="2FC4F3DA" w14:textId="77777777" w:rsidR="00B93F0C" w:rsidRPr="00E66BE2" w:rsidRDefault="00B93F0C" w:rsidP="00B93F0C">
            <w:pPr>
              <w:jc w:val="center"/>
              <w:rPr>
                <w:b/>
              </w:rPr>
            </w:pPr>
          </w:p>
        </w:tc>
        <w:tc>
          <w:tcPr>
            <w:tcW w:w="500" w:type="dxa"/>
          </w:tcPr>
          <w:p w14:paraId="31CBB75B" w14:textId="7FF2A107" w:rsidR="00B93F0C" w:rsidRPr="00E66BE2" w:rsidRDefault="00B93F0C" w:rsidP="00B93F0C">
            <w:pPr>
              <w:jc w:val="center"/>
              <w:rPr>
                <w:b/>
              </w:rPr>
            </w:pPr>
            <w:r w:rsidRPr="00E66BE2">
              <w:rPr>
                <w:b/>
              </w:rPr>
              <w:t>+</w:t>
            </w:r>
          </w:p>
        </w:tc>
        <w:tc>
          <w:tcPr>
            <w:tcW w:w="620" w:type="dxa"/>
          </w:tcPr>
          <w:p w14:paraId="6F45EAA2" w14:textId="77777777" w:rsidR="00B93F0C" w:rsidRPr="00E66BE2" w:rsidRDefault="00B93F0C" w:rsidP="00B93F0C">
            <w:pPr>
              <w:jc w:val="center"/>
              <w:rPr>
                <w:b/>
              </w:rPr>
            </w:pPr>
          </w:p>
        </w:tc>
        <w:tc>
          <w:tcPr>
            <w:tcW w:w="567" w:type="dxa"/>
          </w:tcPr>
          <w:p w14:paraId="68473B1D" w14:textId="77777777" w:rsidR="00B93F0C" w:rsidRPr="00E66BE2" w:rsidRDefault="00B93F0C" w:rsidP="00B93F0C">
            <w:pPr>
              <w:jc w:val="center"/>
              <w:rPr>
                <w:b/>
              </w:rPr>
            </w:pPr>
          </w:p>
        </w:tc>
        <w:tc>
          <w:tcPr>
            <w:tcW w:w="567" w:type="dxa"/>
          </w:tcPr>
          <w:p w14:paraId="0FB3C7E4" w14:textId="77777777" w:rsidR="00B93F0C" w:rsidRPr="00E66BE2" w:rsidRDefault="00B93F0C" w:rsidP="00B93F0C">
            <w:pPr>
              <w:jc w:val="center"/>
              <w:rPr>
                <w:b/>
              </w:rPr>
            </w:pPr>
          </w:p>
        </w:tc>
        <w:tc>
          <w:tcPr>
            <w:tcW w:w="709" w:type="dxa"/>
          </w:tcPr>
          <w:p w14:paraId="7F082F12" w14:textId="77777777" w:rsidR="00B93F0C" w:rsidRPr="00E66BE2" w:rsidRDefault="00B93F0C" w:rsidP="00B93F0C">
            <w:pPr>
              <w:jc w:val="center"/>
              <w:rPr>
                <w:b/>
              </w:rPr>
            </w:pPr>
          </w:p>
        </w:tc>
        <w:tc>
          <w:tcPr>
            <w:tcW w:w="567" w:type="dxa"/>
          </w:tcPr>
          <w:p w14:paraId="7802BD0C" w14:textId="77777777" w:rsidR="00B93F0C" w:rsidRPr="00E66BE2" w:rsidRDefault="00B93F0C" w:rsidP="00B93F0C">
            <w:pPr>
              <w:jc w:val="center"/>
              <w:rPr>
                <w:b/>
              </w:rPr>
            </w:pPr>
          </w:p>
        </w:tc>
        <w:tc>
          <w:tcPr>
            <w:tcW w:w="567" w:type="dxa"/>
          </w:tcPr>
          <w:p w14:paraId="1C1B6AC6" w14:textId="1AF2E38D" w:rsidR="00B93F0C" w:rsidRPr="00E66BE2" w:rsidRDefault="00B93F0C" w:rsidP="00B93F0C">
            <w:pPr>
              <w:jc w:val="center"/>
              <w:rPr>
                <w:b/>
              </w:rPr>
            </w:pPr>
            <w:r w:rsidRPr="00E66BE2">
              <w:rPr>
                <w:b/>
              </w:rPr>
              <w:t>+</w:t>
            </w:r>
          </w:p>
        </w:tc>
        <w:tc>
          <w:tcPr>
            <w:tcW w:w="709" w:type="dxa"/>
          </w:tcPr>
          <w:p w14:paraId="62DBF9AE" w14:textId="0444BB1A" w:rsidR="00B93F0C" w:rsidRPr="00E66BE2" w:rsidRDefault="00B93F0C" w:rsidP="00B93F0C">
            <w:pPr>
              <w:jc w:val="center"/>
              <w:rPr>
                <w:b/>
              </w:rPr>
            </w:pPr>
          </w:p>
        </w:tc>
        <w:tc>
          <w:tcPr>
            <w:tcW w:w="708" w:type="dxa"/>
          </w:tcPr>
          <w:p w14:paraId="2C067A8E" w14:textId="56BBF8CD" w:rsidR="00B93F0C" w:rsidRPr="00E66BE2" w:rsidRDefault="00B93F0C" w:rsidP="00B93F0C">
            <w:pPr>
              <w:jc w:val="center"/>
              <w:rPr>
                <w:b/>
              </w:rPr>
            </w:pPr>
          </w:p>
        </w:tc>
      </w:tr>
      <w:tr w:rsidR="00E66BE2" w:rsidRPr="00E66BE2" w14:paraId="4E2038A7" w14:textId="46C5CEB3" w:rsidTr="00D50062">
        <w:tc>
          <w:tcPr>
            <w:tcW w:w="786" w:type="dxa"/>
            <w:vAlign w:val="bottom"/>
          </w:tcPr>
          <w:p w14:paraId="61DF6453" w14:textId="441A0417" w:rsidR="00B93F0C" w:rsidRPr="00E66BE2" w:rsidRDefault="00B93F0C" w:rsidP="00B93F0C">
            <w:pPr>
              <w:jc w:val="center"/>
              <w:rPr>
                <w:b/>
              </w:rPr>
            </w:pPr>
            <w:r w:rsidRPr="00E66BE2">
              <w:rPr>
                <w:rFonts w:ascii="Calibri" w:hAnsi="Calibri" w:cs="Calibri"/>
                <w:sz w:val="22"/>
                <w:szCs w:val="22"/>
              </w:rPr>
              <w:t>РН15</w:t>
            </w:r>
          </w:p>
        </w:tc>
        <w:tc>
          <w:tcPr>
            <w:tcW w:w="533" w:type="dxa"/>
          </w:tcPr>
          <w:p w14:paraId="5218C028" w14:textId="77777777" w:rsidR="00B93F0C" w:rsidRPr="00E66BE2" w:rsidRDefault="00B93F0C" w:rsidP="00B93F0C">
            <w:pPr>
              <w:jc w:val="center"/>
              <w:rPr>
                <w:b/>
              </w:rPr>
            </w:pPr>
          </w:p>
        </w:tc>
        <w:tc>
          <w:tcPr>
            <w:tcW w:w="944" w:type="dxa"/>
          </w:tcPr>
          <w:p w14:paraId="1A90AFFA" w14:textId="232A56C2" w:rsidR="00B93F0C" w:rsidRPr="00E66BE2" w:rsidRDefault="00B93F0C" w:rsidP="00B93F0C">
            <w:pPr>
              <w:jc w:val="center"/>
              <w:rPr>
                <w:b/>
              </w:rPr>
            </w:pPr>
            <w:r w:rsidRPr="00E66BE2">
              <w:rPr>
                <w:b/>
              </w:rPr>
              <w:t>+</w:t>
            </w:r>
          </w:p>
        </w:tc>
        <w:tc>
          <w:tcPr>
            <w:tcW w:w="709" w:type="dxa"/>
          </w:tcPr>
          <w:p w14:paraId="3BBBBD72" w14:textId="6E1C0458" w:rsidR="00B93F0C" w:rsidRPr="00E66BE2" w:rsidRDefault="00B93F0C" w:rsidP="00B93F0C">
            <w:pPr>
              <w:jc w:val="center"/>
              <w:rPr>
                <w:b/>
              </w:rPr>
            </w:pPr>
          </w:p>
        </w:tc>
        <w:tc>
          <w:tcPr>
            <w:tcW w:w="851" w:type="dxa"/>
          </w:tcPr>
          <w:p w14:paraId="2C5F9E06" w14:textId="39DF9E02" w:rsidR="00B93F0C" w:rsidRPr="00E66BE2" w:rsidRDefault="00B93F0C" w:rsidP="00B93F0C">
            <w:pPr>
              <w:jc w:val="center"/>
              <w:rPr>
                <w:b/>
              </w:rPr>
            </w:pPr>
            <w:r w:rsidRPr="00E66BE2">
              <w:rPr>
                <w:b/>
              </w:rPr>
              <w:t>+</w:t>
            </w:r>
          </w:p>
        </w:tc>
        <w:tc>
          <w:tcPr>
            <w:tcW w:w="708" w:type="dxa"/>
          </w:tcPr>
          <w:p w14:paraId="6B3E1D53" w14:textId="2F85676A" w:rsidR="00B93F0C" w:rsidRPr="00E66BE2" w:rsidRDefault="00B93F0C" w:rsidP="00B93F0C">
            <w:pPr>
              <w:jc w:val="center"/>
              <w:rPr>
                <w:b/>
              </w:rPr>
            </w:pPr>
            <w:r w:rsidRPr="00E66BE2">
              <w:rPr>
                <w:b/>
              </w:rPr>
              <w:t>+</w:t>
            </w:r>
          </w:p>
        </w:tc>
        <w:tc>
          <w:tcPr>
            <w:tcW w:w="709" w:type="dxa"/>
          </w:tcPr>
          <w:p w14:paraId="48F7EE7D" w14:textId="77777777" w:rsidR="00B93F0C" w:rsidRPr="00E66BE2" w:rsidRDefault="00B93F0C" w:rsidP="00B93F0C">
            <w:pPr>
              <w:jc w:val="center"/>
              <w:rPr>
                <w:b/>
              </w:rPr>
            </w:pPr>
          </w:p>
        </w:tc>
        <w:tc>
          <w:tcPr>
            <w:tcW w:w="709" w:type="dxa"/>
          </w:tcPr>
          <w:p w14:paraId="6A851CA1" w14:textId="77777777" w:rsidR="00B93F0C" w:rsidRPr="00E66BE2" w:rsidRDefault="00B93F0C" w:rsidP="00B93F0C">
            <w:pPr>
              <w:jc w:val="center"/>
              <w:rPr>
                <w:b/>
              </w:rPr>
            </w:pPr>
          </w:p>
        </w:tc>
        <w:tc>
          <w:tcPr>
            <w:tcW w:w="992" w:type="dxa"/>
          </w:tcPr>
          <w:p w14:paraId="0FA849EC" w14:textId="77777777" w:rsidR="00B93F0C" w:rsidRPr="00E66BE2" w:rsidRDefault="00B93F0C" w:rsidP="00B93F0C">
            <w:pPr>
              <w:jc w:val="center"/>
              <w:rPr>
                <w:b/>
              </w:rPr>
            </w:pPr>
          </w:p>
        </w:tc>
        <w:tc>
          <w:tcPr>
            <w:tcW w:w="851" w:type="dxa"/>
          </w:tcPr>
          <w:p w14:paraId="462898C2" w14:textId="03FB7023" w:rsidR="00B93F0C" w:rsidRPr="00E66BE2" w:rsidRDefault="00B93F0C" w:rsidP="00B93F0C">
            <w:pPr>
              <w:jc w:val="center"/>
              <w:rPr>
                <w:b/>
              </w:rPr>
            </w:pPr>
            <w:r w:rsidRPr="00E66BE2">
              <w:rPr>
                <w:b/>
              </w:rPr>
              <w:t>+</w:t>
            </w:r>
          </w:p>
        </w:tc>
        <w:tc>
          <w:tcPr>
            <w:tcW w:w="708" w:type="dxa"/>
          </w:tcPr>
          <w:p w14:paraId="0B878FD2" w14:textId="0ED7BC41" w:rsidR="00B93F0C" w:rsidRPr="00E66BE2" w:rsidRDefault="00B93F0C" w:rsidP="00B93F0C">
            <w:pPr>
              <w:jc w:val="center"/>
              <w:rPr>
                <w:b/>
              </w:rPr>
            </w:pPr>
            <w:r w:rsidRPr="00E66BE2">
              <w:rPr>
                <w:b/>
              </w:rPr>
              <w:t>+</w:t>
            </w:r>
          </w:p>
        </w:tc>
        <w:tc>
          <w:tcPr>
            <w:tcW w:w="567" w:type="dxa"/>
          </w:tcPr>
          <w:p w14:paraId="6AA518C5" w14:textId="77777777" w:rsidR="00B93F0C" w:rsidRPr="00E66BE2" w:rsidRDefault="00B93F0C" w:rsidP="00B93F0C">
            <w:pPr>
              <w:jc w:val="center"/>
              <w:rPr>
                <w:b/>
              </w:rPr>
            </w:pPr>
          </w:p>
        </w:tc>
        <w:tc>
          <w:tcPr>
            <w:tcW w:w="723" w:type="dxa"/>
          </w:tcPr>
          <w:p w14:paraId="5AB42138" w14:textId="21430903" w:rsidR="00B93F0C" w:rsidRPr="00E66BE2" w:rsidRDefault="00B93F0C" w:rsidP="00B93F0C">
            <w:pPr>
              <w:jc w:val="center"/>
              <w:rPr>
                <w:b/>
              </w:rPr>
            </w:pPr>
          </w:p>
        </w:tc>
        <w:tc>
          <w:tcPr>
            <w:tcW w:w="500" w:type="dxa"/>
          </w:tcPr>
          <w:p w14:paraId="4B6B5183" w14:textId="77777777" w:rsidR="00B93F0C" w:rsidRPr="00E66BE2" w:rsidRDefault="00B93F0C" w:rsidP="00B93F0C">
            <w:pPr>
              <w:jc w:val="center"/>
              <w:rPr>
                <w:b/>
              </w:rPr>
            </w:pPr>
          </w:p>
        </w:tc>
        <w:tc>
          <w:tcPr>
            <w:tcW w:w="620" w:type="dxa"/>
          </w:tcPr>
          <w:p w14:paraId="6F22E534" w14:textId="30656550" w:rsidR="00B93F0C" w:rsidRPr="00E66BE2" w:rsidRDefault="00B93F0C" w:rsidP="00B93F0C">
            <w:pPr>
              <w:jc w:val="center"/>
              <w:rPr>
                <w:b/>
              </w:rPr>
            </w:pPr>
            <w:r w:rsidRPr="00E66BE2">
              <w:rPr>
                <w:b/>
              </w:rPr>
              <w:t>+</w:t>
            </w:r>
          </w:p>
        </w:tc>
        <w:tc>
          <w:tcPr>
            <w:tcW w:w="567" w:type="dxa"/>
          </w:tcPr>
          <w:p w14:paraId="28BFFB32" w14:textId="5A1050F4" w:rsidR="00B93F0C" w:rsidRPr="00E66BE2" w:rsidRDefault="00B93F0C" w:rsidP="00B93F0C">
            <w:pPr>
              <w:jc w:val="center"/>
              <w:rPr>
                <w:b/>
              </w:rPr>
            </w:pPr>
            <w:r w:rsidRPr="00E66BE2">
              <w:rPr>
                <w:b/>
              </w:rPr>
              <w:t>+</w:t>
            </w:r>
          </w:p>
        </w:tc>
        <w:tc>
          <w:tcPr>
            <w:tcW w:w="567" w:type="dxa"/>
          </w:tcPr>
          <w:p w14:paraId="68147804" w14:textId="13DE5902" w:rsidR="00B93F0C" w:rsidRPr="00E66BE2" w:rsidRDefault="00B93F0C" w:rsidP="00B93F0C">
            <w:pPr>
              <w:jc w:val="center"/>
              <w:rPr>
                <w:b/>
              </w:rPr>
            </w:pPr>
            <w:r w:rsidRPr="00E66BE2">
              <w:rPr>
                <w:b/>
              </w:rPr>
              <w:t>+</w:t>
            </w:r>
          </w:p>
        </w:tc>
        <w:tc>
          <w:tcPr>
            <w:tcW w:w="709" w:type="dxa"/>
          </w:tcPr>
          <w:p w14:paraId="744D1CE6" w14:textId="77777777" w:rsidR="00B93F0C" w:rsidRPr="00E66BE2" w:rsidRDefault="00B93F0C" w:rsidP="00B93F0C">
            <w:pPr>
              <w:jc w:val="center"/>
              <w:rPr>
                <w:b/>
              </w:rPr>
            </w:pPr>
          </w:p>
        </w:tc>
        <w:tc>
          <w:tcPr>
            <w:tcW w:w="567" w:type="dxa"/>
          </w:tcPr>
          <w:p w14:paraId="4D5A8F87" w14:textId="77777777" w:rsidR="00B93F0C" w:rsidRPr="00E66BE2" w:rsidRDefault="00B93F0C" w:rsidP="00B93F0C">
            <w:pPr>
              <w:jc w:val="center"/>
              <w:rPr>
                <w:b/>
              </w:rPr>
            </w:pPr>
          </w:p>
        </w:tc>
        <w:tc>
          <w:tcPr>
            <w:tcW w:w="567" w:type="dxa"/>
          </w:tcPr>
          <w:p w14:paraId="2640FE25" w14:textId="07C34665" w:rsidR="00B93F0C" w:rsidRPr="00E66BE2" w:rsidRDefault="00B93F0C" w:rsidP="00B93F0C">
            <w:pPr>
              <w:jc w:val="center"/>
              <w:rPr>
                <w:b/>
              </w:rPr>
            </w:pPr>
            <w:r w:rsidRPr="00E66BE2">
              <w:rPr>
                <w:b/>
              </w:rPr>
              <w:t>+</w:t>
            </w:r>
          </w:p>
        </w:tc>
        <w:tc>
          <w:tcPr>
            <w:tcW w:w="709" w:type="dxa"/>
          </w:tcPr>
          <w:p w14:paraId="26628B96" w14:textId="77777777" w:rsidR="00B93F0C" w:rsidRPr="00E66BE2" w:rsidRDefault="00B93F0C" w:rsidP="00B93F0C">
            <w:pPr>
              <w:jc w:val="center"/>
              <w:rPr>
                <w:b/>
              </w:rPr>
            </w:pPr>
          </w:p>
        </w:tc>
        <w:tc>
          <w:tcPr>
            <w:tcW w:w="708" w:type="dxa"/>
          </w:tcPr>
          <w:p w14:paraId="2D91D189" w14:textId="77777777" w:rsidR="00B93F0C" w:rsidRPr="00E66BE2" w:rsidRDefault="00B93F0C" w:rsidP="00B93F0C">
            <w:pPr>
              <w:jc w:val="center"/>
              <w:rPr>
                <w:b/>
              </w:rPr>
            </w:pPr>
          </w:p>
        </w:tc>
      </w:tr>
      <w:tr w:rsidR="00E66BE2" w:rsidRPr="00E66BE2" w14:paraId="0EE957B4" w14:textId="1D6FD645" w:rsidTr="00D50062">
        <w:tc>
          <w:tcPr>
            <w:tcW w:w="786" w:type="dxa"/>
            <w:vAlign w:val="bottom"/>
          </w:tcPr>
          <w:p w14:paraId="452A4E3C" w14:textId="351BC930" w:rsidR="00B93F0C" w:rsidRPr="00E66BE2" w:rsidRDefault="00B93F0C" w:rsidP="00B93F0C">
            <w:pPr>
              <w:jc w:val="center"/>
              <w:rPr>
                <w:b/>
              </w:rPr>
            </w:pPr>
            <w:r w:rsidRPr="00E66BE2">
              <w:rPr>
                <w:rFonts w:ascii="Calibri" w:hAnsi="Calibri" w:cs="Calibri"/>
                <w:sz w:val="22"/>
                <w:szCs w:val="22"/>
              </w:rPr>
              <w:t>РН16</w:t>
            </w:r>
          </w:p>
        </w:tc>
        <w:tc>
          <w:tcPr>
            <w:tcW w:w="533" w:type="dxa"/>
          </w:tcPr>
          <w:p w14:paraId="03083F66" w14:textId="77777777" w:rsidR="00B93F0C" w:rsidRPr="00E66BE2" w:rsidRDefault="00B93F0C" w:rsidP="00B93F0C">
            <w:pPr>
              <w:jc w:val="center"/>
              <w:rPr>
                <w:b/>
              </w:rPr>
            </w:pPr>
          </w:p>
        </w:tc>
        <w:tc>
          <w:tcPr>
            <w:tcW w:w="944" w:type="dxa"/>
          </w:tcPr>
          <w:p w14:paraId="6E74D93C" w14:textId="043693B1" w:rsidR="00B93F0C" w:rsidRPr="00E66BE2" w:rsidRDefault="00B93F0C" w:rsidP="00B93F0C">
            <w:pPr>
              <w:jc w:val="center"/>
              <w:rPr>
                <w:b/>
              </w:rPr>
            </w:pPr>
          </w:p>
        </w:tc>
        <w:tc>
          <w:tcPr>
            <w:tcW w:w="709" w:type="dxa"/>
          </w:tcPr>
          <w:p w14:paraId="13BEC0F2" w14:textId="7D74C856" w:rsidR="00B93F0C" w:rsidRPr="00E66BE2" w:rsidRDefault="00B93F0C" w:rsidP="00B93F0C">
            <w:pPr>
              <w:jc w:val="center"/>
              <w:rPr>
                <w:b/>
              </w:rPr>
            </w:pPr>
          </w:p>
        </w:tc>
        <w:tc>
          <w:tcPr>
            <w:tcW w:w="851" w:type="dxa"/>
          </w:tcPr>
          <w:p w14:paraId="17FCCEEC" w14:textId="19BCDCF1" w:rsidR="00B93F0C" w:rsidRPr="00E66BE2" w:rsidRDefault="00B93F0C" w:rsidP="00B93F0C">
            <w:pPr>
              <w:jc w:val="center"/>
              <w:rPr>
                <w:b/>
              </w:rPr>
            </w:pPr>
          </w:p>
        </w:tc>
        <w:tc>
          <w:tcPr>
            <w:tcW w:w="708" w:type="dxa"/>
          </w:tcPr>
          <w:p w14:paraId="589AE064" w14:textId="77777777" w:rsidR="00B93F0C" w:rsidRPr="00E66BE2" w:rsidRDefault="00B93F0C" w:rsidP="00B93F0C">
            <w:pPr>
              <w:jc w:val="center"/>
              <w:rPr>
                <w:b/>
              </w:rPr>
            </w:pPr>
          </w:p>
        </w:tc>
        <w:tc>
          <w:tcPr>
            <w:tcW w:w="709" w:type="dxa"/>
          </w:tcPr>
          <w:p w14:paraId="489F400F" w14:textId="77777777" w:rsidR="00B93F0C" w:rsidRPr="00E66BE2" w:rsidRDefault="00B93F0C" w:rsidP="00B93F0C">
            <w:pPr>
              <w:jc w:val="center"/>
              <w:rPr>
                <w:b/>
              </w:rPr>
            </w:pPr>
          </w:p>
        </w:tc>
        <w:tc>
          <w:tcPr>
            <w:tcW w:w="709" w:type="dxa"/>
          </w:tcPr>
          <w:p w14:paraId="20695039" w14:textId="3BB13EA4" w:rsidR="00B93F0C" w:rsidRPr="00E66BE2" w:rsidRDefault="00B93F0C" w:rsidP="00B93F0C">
            <w:pPr>
              <w:jc w:val="center"/>
              <w:rPr>
                <w:b/>
              </w:rPr>
            </w:pPr>
          </w:p>
        </w:tc>
        <w:tc>
          <w:tcPr>
            <w:tcW w:w="992" w:type="dxa"/>
          </w:tcPr>
          <w:p w14:paraId="03376D35" w14:textId="77777777" w:rsidR="00B93F0C" w:rsidRPr="00E66BE2" w:rsidRDefault="00B93F0C" w:rsidP="00B93F0C">
            <w:pPr>
              <w:jc w:val="center"/>
              <w:rPr>
                <w:b/>
              </w:rPr>
            </w:pPr>
          </w:p>
        </w:tc>
        <w:tc>
          <w:tcPr>
            <w:tcW w:w="851" w:type="dxa"/>
          </w:tcPr>
          <w:p w14:paraId="00653D36" w14:textId="77777777" w:rsidR="00B93F0C" w:rsidRPr="00E66BE2" w:rsidRDefault="00B93F0C" w:rsidP="00B93F0C">
            <w:pPr>
              <w:jc w:val="center"/>
              <w:rPr>
                <w:b/>
              </w:rPr>
            </w:pPr>
          </w:p>
        </w:tc>
        <w:tc>
          <w:tcPr>
            <w:tcW w:w="708" w:type="dxa"/>
          </w:tcPr>
          <w:p w14:paraId="77BA3EBC" w14:textId="77777777" w:rsidR="00B93F0C" w:rsidRPr="00E66BE2" w:rsidRDefault="00B93F0C" w:rsidP="00B93F0C">
            <w:pPr>
              <w:jc w:val="center"/>
              <w:rPr>
                <w:b/>
              </w:rPr>
            </w:pPr>
          </w:p>
        </w:tc>
        <w:tc>
          <w:tcPr>
            <w:tcW w:w="567" w:type="dxa"/>
          </w:tcPr>
          <w:p w14:paraId="3F05B7E5" w14:textId="7B3BAEE3" w:rsidR="00B93F0C" w:rsidRPr="00E66BE2" w:rsidRDefault="00B93F0C" w:rsidP="00B93F0C">
            <w:pPr>
              <w:jc w:val="center"/>
              <w:rPr>
                <w:b/>
              </w:rPr>
            </w:pPr>
          </w:p>
        </w:tc>
        <w:tc>
          <w:tcPr>
            <w:tcW w:w="723" w:type="dxa"/>
          </w:tcPr>
          <w:p w14:paraId="596CA0EF" w14:textId="32B595AC" w:rsidR="00B93F0C" w:rsidRPr="00E66BE2" w:rsidRDefault="00B93F0C" w:rsidP="00B93F0C">
            <w:pPr>
              <w:jc w:val="center"/>
              <w:rPr>
                <w:b/>
              </w:rPr>
            </w:pPr>
          </w:p>
        </w:tc>
        <w:tc>
          <w:tcPr>
            <w:tcW w:w="500" w:type="dxa"/>
          </w:tcPr>
          <w:p w14:paraId="3766DB60" w14:textId="7F3BC305" w:rsidR="00B93F0C" w:rsidRPr="00E66BE2" w:rsidRDefault="00B93F0C" w:rsidP="00B93F0C">
            <w:pPr>
              <w:jc w:val="center"/>
              <w:rPr>
                <w:b/>
              </w:rPr>
            </w:pPr>
          </w:p>
        </w:tc>
        <w:tc>
          <w:tcPr>
            <w:tcW w:w="620" w:type="dxa"/>
          </w:tcPr>
          <w:p w14:paraId="7FFAB096" w14:textId="6C4070FE" w:rsidR="00B93F0C" w:rsidRPr="00E66BE2" w:rsidRDefault="00B93F0C" w:rsidP="00B93F0C">
            <w:pPr>
              <w:jc w:val="center"/>
              <w:rPr>
                <w:b/>
              </w:rPr>
            </w:pPr>
          </w:p>
        </w:tc>
        <w:tc>
          <w:tcPr>
            <w:tcW w:w="567" w:type="dxa"/>
          </w:tcPr>
          <w:p w14:paraId="4F556BF8" w14:textId="77777777" w:rsidR="00B93F0C" w:rsidRPr="00E66BE2" w:rsidRDefault="00B93F0C" w:rsidP="00B93F0C">
            <w:pPr>
              <w:jc w:val="center"/>
              <w:rPr>
                <w:b/>
              </w:rPr>
            </w:pPr>
          </w:p>
        </w:tc>
        <w:tc>
          <w:tcPr>
            <w:tcW w:w="567" w:type="dxa"/>
          </w:tcPr>
          <w:p w14:paraId="1B1BDE24" w14:textId="77777777" w:rsidR="00B93F0C" w:rsidRPr="00E66BE2" w:rsidRDefault="00B93F0C" w:rsidP="00B93F0C">
            <w:pPr>
              <w:jc w:val="center"/>
              <w:rPr>
                <w:b/>
              </w:rPr>
            </w:pPr>
          </w:p>
        </w:tc>
        <w:tc>
          <w:tcPr>
            <w:tcW w:w="709" w:type="dxa"/>
          </w:tcPr>
          <w:p w14:paraId="1725C4C7" w14:textId="3672C6C6" w:rsidR="00B93F0C" w:rsidRPr="00E66BE2" w:rsidRDefault="00B93F0C" w:rsidP="00B93F0C">
            <w:pPr>
              <w:jc w:val="center"/>
              <w:rPr>
                <w:b/>
              </w:rPr>
            </w:pPr>
          </w:p>
        </w:tc>
        <w:tc>
          <w:tcPr>
            <w:tcW w:w="567" w:type="dxa"/>
          </w:tcPr>
          <w:p w14:paraId="1EFAB487" w14:textId="54F0D6F1" w:rsidR="00B93F0C" w:rsidRPr="00E66BE2" w:rsidRDefault="00B93F0C" w:rsidP="00B93F0C">
            <w:pPr>
              <w:jc w:val="center"/>
              <w:rPr>
                <w:b/>
              </w:rPr>
            </w:pPr>
          </w:p>
        </w:tc>
        <w:tc>
          <w:tcPr>
            <w:tcW w:w="567" w:type="dxa"/>
          </w:tcPr>
          <w:p w14:paraId="12EC554B" w14:textId="71689A35" w:rsidR="00B93F0C" w:rsidRPr="00E66BE2" w:rsidRDefault="00B93F0C" w:rsidP="00B93F0C">
            <w:pPr>
              <w:jc w:val="center"/>
              <w:rPr>
                <w:b/>
              </w:rPr>
            </w:pPr>
          </w:p>
        </w:tc>
        <w:tc>
          <w:tcPr>
            <w:tcW w:w="709" w:type="dxa"/>
          </w:tcPr>
          <w:p w14:paraId="0F90E535" w14:textId="43DF87C6" w:rsidR="00B93F0C" w:rsidRPr="00E66BE2" w:rsidRDefault="00B93F0C" w:rsidP="00B93F0C">
            <w:pPr>
              <w:jc w:val="center"/>
              <w:rPr>
                <w:b/>
              </w:rPr>
            </w:pPr>
          </w:p>
        </w:tc>
        <w:tc>
          <w:tcPr>
            <w:tcW w:w="708" w:type="dxa"/>
          </w:tcPr>
          <w:p w14:paraId="44B5D641" w14:textId="77777777" w:rsidR="00B93F0C" w:rsidRPr="00E66BE2" w:rsidRDefault="00B93F0C" w:rsidP="00B93F0C">
            <w:pPr>
              <w:jc w:val="center"/>
              <w:rPr>
                <w:b/>
              </w:rPr>
            </w:pPr>
          </w:p>
        </w:tc>
      </w:tr>
      <w:tr w:rsidR="00E66BE2" w:rsidRPr="00E66BE2" w14:paraId="0E757785" w14:textId="64CFE613" w:rsidTr="00D50062">
        <w:tc>
          <w:tcPr>
            <w:tcW w:w="786" w:type="dxa"/>
            <w:vAlign w:val="bottom"/>
          </w:tcPr>
          <w:p w14:paraId="28D650EF" w14:textId="06020052" w:rsidR="00B93F0C" w:rsidRPr="00E66BE2" w:rsidRDefault="00B93F0C" w:rsidP="00B93F0C">
            <w:pPr>
              <w:jc w:val="center"/>
              <w:rPr>
                <w:b/>
              </w:rPr>
            </w:pPr>
            <w:r w:rsidRPr="00E66BE2">
              <w:rPr>
                <w:rFonts w:ascii="Calibri" w:hAnsi="Calibri" w:cs="Calibri"/>
                <w:sz w:val="22"/>
                <w:szCs w:val="22"/>
              </w:rPr>
              <w:t>РН17</w:t>
            </w:r>
          </w:p>
        </w:tc>
        <w:tc>
          <w:tcPr>
            <w:tcW w:w="533" w:type="dxa"/>
          </w:tcPr>
          <w:p w14:paraId="40EBB1AC" w14:textId="5BFE1A46" w:rsidR="00B93F0C" w:rsidRPr="00E66BE2" w:rsidRDefault="00B93F0C" w:rsidP="00B93F0C">
            <w:pPr>
              <w:jc w:val="center"/>
              <w:rPr>
                <w:b/>
              </w:rPr>
            </w:pPr>
          </w:p>
        </w:tc>
        <w:tc>
          <w:tcPr>
            <w:tcW w:w="944" w:type="dxa"/>
          </w:tcPr>
          <w:p w14:paraId="2D0BECF3" w14:textId="77777777" w:rsidR="00B93F0C" w:rsidRPr="00E66BE2" w:rsidRDefault="00B93F0C" w:rsidP="00B93F0C">
            <w:pPr>
              <w:jc w:val="center"/>
              <w:rPr>
                <w:b/>
              </w:rPr>
            </w:pPr>
          </w:p>
        </w:tc>
        <w:tc>
          <w:tcPr>
            <w:tcW w:w="709" w:type="dxa"/>
          </w:tcPr>
          <w:p w14:paraId="3D8DFB79" w14:textId="77777777" w:rsidR="00B93F0C" w:rsidRPr="00E66BE2" w:rsidRDefault="00B93F0C" w:rsidP="00B93F0C">
            <w:pPr>
              <w:jc w:val="center"/>
              <w:rPr>
                <w:b/>
              </w:rPr>
            </w:pPr>
          </w:p>
        </w:tc>
        <w:tc>
          <w:tcPr>
            <w:tcW w:w="851" w:type="dxa"/>
          </w:tcPr>
          <w:p w14:paraId="0AF51898" w14:textId="77777777" w:rsidR="00B93F0C" w:rsidRPr="00E66BE2" w:rsidRDefault="00B93F0C" w:rsidP="00B93F0C">
            <w:pPr>
              <w:jc w:val="center"/>
              <w:rPr>
                <w:b/>
              </w:rPr>
            </w:pPr>
          </w:p>
        </w:tc>
        <w:tc>
          <w:tcPr>
            <w:tcW w:w="708" w:type="dxa"/>
          </w:tcPr>
          <w:p w14:paraId="77BD2534" w14:textId="2E505C9F" w:rsidR="00B93F0C" w:rsidRPr="00E66BE2" w:rsidRDefault="00B93F0C" w:rsidP="00B93F0C">
            <w:pPr>
              <w:jc w:val="center"/>
              <w:rPr>
                <w:b/>
              </w:rPr>
            </w:pPr>
          </w:p>
        </w:tc>
        <w:tc>
          <w:tcPr>
            <w:tcW w:w="709" w:type="dxa"/>
          </w:tcPr>
          <w:p w14:paraId="2E493F9E" w14:textId="77777777" w:rsidR="00B93F0C" w:rsidRPr="00E66BE2" w:rsidRDefault="00B93F0C" w:rsidP="00B93F0C">
            <w:pPr>
              <w:jc w:val="center"/>
              <w:rPr>
                <w:b/>
              </w:rPr>
            </w:pPr>
          </w:p>
        </w:tc>
        <w:tc>
          <w:tcPr>
            <w:tcW w:w="709" w:type="dxa"/>
          </w:tcPr>
          <w:p w14:paraId="4B1A5076" w14:textId="77777777" w:rsidR="00B93F0C" w:rsidRPr="00E66BE2" w:rsidRDefault="00B93F0C" w:rsidP="00B93F0C">
            <w:pPr>
              <w:jc w:val="center"/>
              <w:rPr>
                <w:b/>
              </w:rPr>
            </w:pPr>
          </w:p>
        </w:tc>
        <w:tc>
          <w:tcPr>
            <w:tcW w:w="992" w:type="dxa"/>
          </w:tcPr>
          <w:p w14:paraId="4B8DA452" w14:textId="77777777" w:rsidR="00B93F0C" w:rsidRPr="00E66BE2" w:rsidRDefault="00B93F0C" w:rsidP="00B93F0C">
            <w:pPr>
              <w:jc w:val="center"/>
              <w:rPr>
                <w:b/>
              </w:rPr>
            </w:pPr>
          </w:p>
        </w:tc>
        <w:tc>
          <w:tcPr>
            <w:tcW w:w="851" w:type="dxa"/>
          </w:tcPr>
          <w:p w14:paraId="13E5B562" w14:textId="369FDF90" w:rsidR="00B93F0C" w:rsidRPr="00E66BE2" w:rsidRDefault="00B93F0C" w:rsidP="00B93F0C">
            <w:pPr>
              <w:jc w:val="center"/>
              <w:rPr>
                <w:b/>
              </w:rPr>
            </w:pPr>
          </w:p>
        </w:tc>
        <w:tc>
          <w:tcPr>
            <w:tcW w:w="708" w:type="dxa"/>
          </w:tcPr>
          <w:p w14:paraId="1E99C3C1" w14:textId="77777777" w:rsidR="00B93F0C" w:rsidRPr="00E66BE2" w:rsidRDefault="00B93F0C" w:rsidP="00B93F0C">
            <w:pPr>
              <w:jc w:val="center"/>
              <w:rPr>
                <w:b/>
              </w:rPr>
            </w:pPr>
          </w:p>
        </w:tc>
        <w:tc>
          <w:tcPr>
            <w:tcW w:w="567" w:type="dxa"/>
          </w:tcPr>
          <w:p w14:paraId="0BF7928A" w14:textId="77777777" w:rsidR="00B93F0C" w:rsidRPr="00E66BE2" w:rsidRDefault="00B93F0C" w:rsidP="00B93F0C">
            <w:pPr>
              <w:jc w:val="center"/>
              <w:rPr>
                <w:b/>
              </w:rPr>
            </w:pPr>
          </w:p>
        </w:tc>
        <w:tc>
          <w:tcPr>
            <w:tcW w:w="723" w:type="dxa"/>
          </w:tcPr>
          <w:p w14:paraId="33BD804A" w14:textId="77777777" w:rsidR="00B93F0C" w:rsidRPr="00E66BE2" w:rsidRDefault="00B93F0C" w:rsidP="00B93F0C">
            <w:pPr>
              <w:jc w:val="center"/>
              <w:rPr>
                <w:b/>
              </w:rPr>
            </w:pPr>
          </w:p>
        </w:tc>
        <w:tc>
          <w:tcPr>
            <w:tcW w:w="500" w:type="dxa"/>
          </w:tcPr>
          <w:p w14:paraId="07EF6DA7" w14:textId="77777777" w:rsidR="00B93F0C" w:rsidRPr="00E66BE2" w:rsidRDefault="00B93F0C" w:rsidP="00B93F0C">
            <w:pPr>
              <w:jc w:val="center"/>
              <w:rPr>
                <w:b/>
              </w:rPr>
            </w:pPr>
          </w:p>
        </w:tc>
        <w:tc>
          <w:tcPr>
            <w:tcW w:w="620" w:type="dxa"/>
          </w:tcPr>
          <w:p w14:paraId="074E602F" w14:textId="77777777" w:rsidR="00B93F0C" w:rsidRPr="00E66BE2" w:rsidRDefault="00B93F0C" w:rsidP="00B93F0C">
            <w:pPr>
              <w:jc w:val="center"/>
              <w:rPr>
                <w:b/>
              </w:rPr>
            </w:pPr>
          </w:p>
        </w:tc>
        <w:tc>
          <w:tcPr>
            <w:tcW w:w="567" w:type="dxa"/>
          </w:tcPr>
          <w:p w14:paraId="64CCAD9C" w14:textId="2835E506" w:rsidR="00B93F0C" w:rsidRPr="00E66BE2" w:rsidRDefault="00B93F0C" w:rsidP="00B93F0C">
            <w:pPr>
              <w:jc w:val="center"/>
              <w:rPr>
                <w:b/>
              </w:rPr>
            </w:pPr>
          </w:p>
        </w:tc>
        <w:tc>
          <w:tcPr>
            <w:tcW w:w="567" w:type="dxa"/>
          </w:tcPr>
          <w:p w14:paraId="1B2D1EE7" w14:textId="0FED933B" w:rsidR="00B93F0C" w:rsidRPr="00E66BE2" w:rsidRDefault="00B93F0C" w:rsidP="00B93F0C">
            <w:pPr>
              <w:jc w:val="center"/>
              <w:rPr>
                <w:b/>
              </w:rPr>
            </w:pPr>
          </w:p>
        </w:tc>
        <w:tc>
          <w:tcPr>
            <w:tcW w:w="709" w:type="dxa"/>
          </w:tcPr>
          <w:p w14:paraId="2D07469B" w14:textId="77777777" w:rsidR="00B93F0C" w:rsidRPr="00E66BE2" w:rsidRDefault="00B93F0C" w:rsidP="00B93F0C">
            <w:pPr>
              <w:jc w:val="center"/>
              <w:rPr>
                <w:b/>
              </w:rPr>
            </w:pPr>
          </w:p>
        </w:tc>
        <w:tc>
          <w:tcPr>
            <w:tcW w:w="567" w:type="dxa"/>
          </w:tcPr>
          <w:p w14:paraId="0B2C751D" w14:textId="77777777" w:rsidR="00B93F0C" w:rsidRPr="00E66BE2" w:rsidRDefault="00B93F0C" w:rsidP="00B93F0C">
            <w:pPr>
              <w:jc w:val="center"/>
              <w:rPr>
                <w:b/>
              </w:rPr>
            </w:pPr>
          </w:p>
        </w:tc>
        <w:tc>
          <w:tcPr>
            <w:tcW w:w="567" w:type="dxa"/>
          </w:tcPr>
          <w:p w14:paraId="439593FB" w14:textId="77777777" w:rsidR="00B93F0C" w:rsidRPr="00E66BE2" w:rsidRDefault="00B93F0C" w:rsidP="00B93F0C">
            <w:pPr>
              <w:jc w:val="center"/>
              <w:rPr>
                <w:b/>
              </w:rPr>
            </w:pPr>
          </w:p>
        </w:tc>
        <w:tc>
          <w:tcPr>
            <w:tcW w:w="709" w:type="dxa"/>
          </w:tcPr>
          <w:p w14:paraId="5C5AD1BC" w14:textId="77777777" w:rsidR="00B93F0C" w:rsidRPr="00E66BE2" w:rsidRDefault="00B93F0C" w:rsidP="00B93F0C">
            <w:pPr>
              <w:jc w:val="center"/>
              <w:rPr>
                <w:b/>
              </w:rPr>
            </w:pPr>
          </w:p>
        </w:tc>
        <w:tc>
          <w:tcPr>
            <w:tcW w:w="708" w:type="dxa"/>
          </w:tcPr>
          <w:p w14:paraId="232CF310" w14:textId="3CCC97EF" w:rsidR="00B93F0C" w:rsidRPr="00E66BE2" w:rsidRDefault="00B93F0C" w:rsidP="00B93F0C">
            <w:pPr>
              <w:jc w:val="center"/>
              <w:rPr>
                <w:b/>
              </w:rPr>
            </w:pPr>
          </w:p>
        </w:tc>
      </w:tr>
      <w:tr w:rsidR="00B93F0C" w:rsidRPr="00E66BE2" w14:paraId="407317A9" w14:textId="77777777" w:rsidTr="00D50062">
        <w:tc>
          <w:tcPr>
            <w:tcW w:w="786" w:type="dxa"/>
            <w:vAlign w:val="bottom"/>
          </w:tcPr>
          <w:p w14:paraId="65B1960B" w14:textId="43E541F7" w:rsidR="00B93F0C" w:rsidRPr="00E66BE2" w:rsidRDefault="00B93F0C" w:rsidP="00B93F0C">
            <w:pPr>
              <w:jc w:val="center"/>
              <w:rPr>
                <w:rFonts w:ascii="Calibri" w:hAnsi="Calibri" w:cs="Calibri"/>
                <w:sz w:val="22"/>
                <w:szCs w:val="22"/>
              </w:rPr>
            </w:pPr>
            <w:r w:rsidRPr="00E66BE2">
              <w:rPr>
                <w:rFonts w:ascii="Calibri" w:hAnsi="Calibri" w:cs="Calibri"/>
                <w:sz w:val="22"/>
                <w:szCs w:val="22"/>
              </w:rPr>
              <w:t>РН18</w:t>
            </w:r>
          </w:p>
        </w:tc>
        <w:tc>
          <w:tcPr>
            <w:tcW w:w="533" w:type="dxa"/>
          </w:tcPr>
          <w:p w14:paraId="68D60E8B" w14:textId="77777777" w:rsidR="00B93F0C" w:rsidRPr="00E66BE2" w:rsidRDefault="00B93F0C" w:rsidP="00B93F0C">
            <w:pPr>
              <w:jc w:val="center"/>
              <w:rPr>
                <w:b/>
              </w:rPr>
            </w:pPr>
          </w:p>
        </w:tc>
        <w:tc>
          <w:tcPr>
            <w:tcW w:w="944" w:type="dxa"/>
          </w:tcPr>
          <w:p w14:paraId="76F8CF92" w14:textId="77777777" w:rsidR="00B93F0C" w:rsidRPr="00E66BE2" w:rsidRDefault="00B93F0C" w:rsidP="00B93F0C">
            <w:pPr>
              <w:jc w:val="center"/>
              <w:rPr>
                <w:b/>
              </w:rPr>
            </w:pPr>
          </w:p>
        </w:tc>
        <w:tc>
          <w:tcPr>
            <w:tcW w:w="709" w:type="dxa"/>
          </w:tcPr>
          <w:p w14:paraId="42401584" w14:textId="77777777" w:rsidR="00B93F0C" w:rsidRPr="00E66BE2" w:rsidRDefault="00B93F0C" w:rsidP="00B93F0C">
            <w:pPr>
              <w:jc w:val="center"/>
              <w:rPr>
                <w:b/>
              </w:rPr>
            </w:pPr>
          </w:p>
        </w:tc>
        <w:tc>
          <w:tcPr>
            <w:tcW w:w="851" w:type="dxa"/>
          </w:tcPr>
          <w:p w14:paraId="2F863E00" w14:textId="77777777" w:rsidR="00B93F0C" w:rsidRPr="00E66BE2" w:rsidRDefault="00B93F0C" w:rsidP="00B93F0C">
            <w:pPr>
              <w:jc w:val="center"/>
              <w:rPr>
                <w:b/>
              </w:rPr>
            </w:pPr>
          </w:p>
        </w:tc>
        <w:tc>
          <w:tcPr>
            <w:tcW w:w="708" w:type="dxa"/>
          </w:tcPr>
          <w:p w14:paraId="4C053FB2" w14:textId="77777777" w:rsidR="00B93F0C" w:rsidRPr="00E66BE2" w:rsidRDefault="00B93F0C" w:rsidP="00B93F0C">
            <w:pPr>
              <w:jc w:val="center"/>
              <w:rPr>
                <w:b/>
              </w:rPr>
            </w:pPr>
          </w:p>
        </w:tc>
        <w:tc>
          <w:tcPr>
            <w:tcW w:w="709" w:type="dxa"/>
          </w:tcPr>
          <w:p w14:paraId="00696443" w14:textId="77777777" w:rsidR="00B93F0C" w:rsidRPr="00E66BE2" w:rsidRDefault="00B93F0C" w:rsidP="00B93F0C">
            <w:pPr>
              <w:jc w:val="center"/>
              <w:rPr>
                <w:b/>
              </w:rPr>
            </w:pPr>
          </w:p>
        </w:tc>
        <w:tc>
          <w:tcPr>
            <w:tcW w:w="709" w:type="dxa"/>
          </w:tcPr>
          <w:p w14:paraId="66381496" w14:textId="77777777" w:rsidR="00B93F0C" w:rsidRPr="00E66BE2" w:rsidRDefault="00B93F0C" w:rsidP="00B93F0C">
            <w:pPr>
              <w:jc w:val="center"/>
              <w:rPr>
                <w:b/>
              </w:rPr>
            </w:pPr>
          </w:p>
        </w:tc>
        <w:tc>
          <w:tcPr>
            <w:tcW w:w="992" w:type="dxa"/>
          </w:tcPr>
          <w:p w14:paraId="107AABD1" w14:textId="77777777" w:rsidR="00B93F0C" w:rsidRPr="00E66BE2" w:rsidRDefault="00B93F0C" w:rsidP="00B93F0C">
            <w:pPr>
              <w:jc w:val="center"/>
              <w:rPr>
                <w:b/>
              </w:rPr>
            </w:pPr>
          </w:p>
        </w:tc>
        <w:tc>
          <w:tcPr>
            <w:tcW w:w="851" w:type="dxa"/>
          </w:tcPr>
          <w:p w14:paraId="4D1E3350" w14:textId="77777777" w:rsidR="00B93F0C" w:rsidRPr="00E66BE2" w:rsidRDefault="00B93F0C" w:rsidP="00B93F0C">
            <w:pPr>
              <w:jc w:val="center"/>
              <w:rPr>
                <w:b/>
              </w:rPr>
            </w:pPr>
          </w:p>
        </w:tc>
        <w:tc>
          <w:tcPr>
            <w:tcW w:w="708" w:type="dxa"/>
          </w:tcPr>
          <w:p w14:paraId="1AA35B5B" w14:textId="77777777" w:rsidR="00B93F0C" w:rsidRPr="00E66BE2" w:rsidRDefault="00B93F0C" w:rsidP="00B93F0C">
            <w:pPr>
              <w:jc w:val="center"/>
              <w:rPr>
                <w:b/>
              </w:rPr>
            </w:pPr>
          </w:p>
        </w:tc>
        <w:tc>
          <w:tcPr>
            <w:tcW w:w="567" w:type="dxa"/>
          </w:tcPr>
          <w:p w14:paraId="07F47CFE" w14:textId="77777777" w:rsidR="00B93F0C" w:rsidRPr="00E66BE2" w:rsidRDefault="00B93F0C" w:rsidP="00B93F0C">
            <w:pPr>
              <w:jc w:val="center"/>
              <w:rPr>
                <w:b/>
              </w:rPr>
            </w:pPr>
          </w:p>
        </w:tc>
        <w:tc>
          <w:tcPr>
            <w:tcW w:w="723" w:type="dxa"/>
          </w:tcPr>
          <w:p w14:paraId="496BC1F6" w14:textId="77777777" w:rsidR="00B93F0C" w:rsidRPr="00E66BE2" w:rsidRDefault="00B93F0C" w:rsidP="00B93F0C">
            <w:pPr>
              <w:jc w:val="center"/>
              <w:rPr>
                <w:b/>
              </w:rPr>
            </w:pPr>
          </w:p>
        </w:tc>
        <w:tc>
          <w:tcPr>
            <w:tcW w:w="500" w:type="dxa"/>
          </w:tcPr>
          <w:p w14:paraId="45FCE238" w14:textId="77777777" w:rsidR="00B93F0C" w:rsidRPr="00E66BE2" w:rsidRDefault="00B93F0C" w:rsidP="00B93F0C">
            <w:pPr>
              <w:jc w:val="center"/>
              <w:rPr>
                <w:b/>
              </w:rPr>
            </w:pPr>
          </w:p>
        </w:tc>
        <w:tc>
          <w:tcPr>
            <w:tcW w:w="620" w:type="dxa"/>
          </w:tcPr>
          <w:p w14:paraId="117F4EBF" w14:textId="77777777" w:rsidR="00B93F0C" w:rsidRPr="00E66BE2" w:rsidRDefault="00B93F0C" w:rsidP="00B93F0C">
            <w:pPr>
              <w:jc w:val="center"/>
              <w:rPr>
                <w:b/>
              </w:rPr>
            </w:pPr>
          </w:p>
        </w:tc>
        <w:tc>
          <w:tcPr>
            <w:tcW w:w="567" w:type="dxa"/>
          </w:tcPr>
          <w:p w14:paraId="5BFCA50A" w14:textId="77777777" w:rsidR="00B93F0C" w:rsidRPr="00E66BE2" w:rsidRDefault="00B93F0C" w:rsidP="00B93F0C">
            <w:pPr>
              <w:jc w:val="center"/>
              <w:rPr>
                <w:b/>
              </w:rPr>
            </w:pPr>
          </w:p>
        </w:tc>
        <w:tc>
          <w:tcPr>
            <w:tcW w:w="567" w:type="dxa"/>
          </w:tcPr>
          <w:p w14:paraId="06545E8E" w14:textId="77777777" w:rsidR="00B93F0C" w:rsidRPr="00E66BE2" w:rsidRDefault="00B93F0C" w:rsidP="00B93F0C">
            <w:pPr>
              <w:jc w:val="center"/>
              <w:rPr>
                <w:b/>
              </w:rPr>
            </w:pPr>
          </w:p>
        </w:tc>
        <w:tc>
          <w:tcPr>
            <w:tcW w:w="709" w:type="dxa"/>
          </w:tcPr>
          <w:p w14:paraId="6DBC32F8" w14:textId="77777777" w:rsidR="00B93F0C" w:rsidRPr="00E66BE2" w:rsidRDefault="00B93F0C" w:rsidP="00B93F0C">
            <w:pPr>
              <w:jc w:val="center"/>
              <w:rPr>
                <w:b/>
              </w:rPr>
            </w:pPr>
          </w:p>
        </w:tc>
        <w:tc>
          <w:tcPr>
            <w:tcW w:w="567" w:type="dxa"/>
          </w:tcPr>
          <w:p w14:paraId="67FC3593" w14:textId="77777777" w:rsidR="00B93F0C" w:rsidRPr="00E66BE2" w:rsidRDefault="00B93F0C" w:rsidP="00B93F0C">
            <w:pPr>
              <w:jc w:val="center"/>
              <w:rPr>
                <w:b/>
              </w:rPr>
            </w:pPr>
          </w:p>
        </w:tc>
        <w:tc>
          <w:tcPr>
            <w:tcW w:w="567" w:type="dxa"/>
          </w:tcPr>
          <w:p w14:paraId="51A02E61" w14:textId="77777777" w:rsidR="00B93F0C" w:rsidRPr="00E66BE2" w:rsidRDefault="00B93F0C" w:rsidP="00B93F0C">
            <w:pPr>
              <w:jc w:val="center"/>
              <w:rPr>
                <w:b/>
              </w:rPr>
            </w:pPr>
          </w:p>
        </w:tc>
        <w:tc>
          <w:tcPr>
            <w:tcW w:w="709" w:type="dxa"/>
          </w:tcPr>
          <w:p w14:paraId="09202140" w14:textId="77777777" w:rsidR="00B93F0C" w:rsidRPr="00E66BE2" w:rsidRDefault="00B93F0C" w:rsidP="00B93F0C">
            <w:pPr>
              <w:jc w:val="center"/>
              <w:rPr>
                <w:b/>
              </w:rPr>
            </w:pPr>
          </w:p>
        </w:tc>
        <w:tc>
          <w:tcPr>
            <w:tcW w:w="708" w:type="dxa"/>
          </w:tcPr>
          <w:p w14:paraId="30A837D8" w14:textId="77777777" w:rsidR="00B93F0C" w:rsidRPr="00E66BE2" w:rsidRDefault="00B93F0C" w:rsidP="00B93F0C">
            <w:pPr>
              <w:jc w:val="center"/>
              <w:rPr>
                <w:b/>
              </w:rPr>
            </w:pPr>
          </w:p>
        </w:tc>
      </w:tr>
    </w:tbl>
    <w:p w14:paraId="33A042E3" w14:textId="77777777" w:rsidR="00FB78A3" w:rsidRPr="00E66BE2" w:rsidRDefault="00FB78A3" w:rsidP="004D59FD">
      <w:pPr>
        <w:jc w:val="center"/>
        <w:rPr>
          <w:b/>
        </w:rPr>
      </w:pPr>
    </w:p>
    <w:sectPr w:rsidR="00FB78A3" w:rsidRPr="00E66BE2" w:rsidSect="00E96392">
      <w:pgSz w:w="16838" w:h="11906" w:orient="landscape"/>
      <w:pgMar w:top="1560" w:right="850" w:bottom="850" w:left="85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C85B2" w14:textId="77777777" w:rsidR="00A82FF4" w:rsidRDefault="00A82FF4" w:rsidP="006C21A6">
      <w:r>
        <w:separator/>
      </w:r>
    </w:p>
  </w:endnote>
  <w:endnote w:type="continuationSeparator" w:id="0">
    <w:p w14:paraId="75995639" w14:textId="77777777" w:rsidR="00A82FF4" w:rsidRDefault="00A82FF4" w:rsidP="006C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418C0" w14:textId="77777777" w:rsidR="00A82FF4" w:rsidRDefault="00A82FF4" w:rsidP="000F506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0166AD8" w14:textId="77777777" w:rsidR="00A82FF4" w:rsidRDefault="00A82FF4" w:rsidP="000F506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2DF46" w14:textId="77777777" w:rsidR="00A82FF4" w:rsidRDefault="00A82FF4" w:rsidP="006C21A6">
      <w:r>
        <w:separator/>
      </w:r>
    </w:p>
  </w:footnote>
  <w:footnote w:type="continuationSeparator" w:id="0">
    <w:p w14:paraId="55386FF2" w14:textId="77777777" w:rsidR="00A82FF4" w:rsidRDefault="00A82FF4" w:rsidP="006C2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33831"/>
    <w:multiLevelType w:val="hybridMultilevel"/>
    <w:tmpl w:val="035AD752"/>
    <w:lvl w:ilvl="0" w:tplc="1E68CB4E">
      <w:numFmt w:val="bullet"/>
      <w:lvlText w:val="–"/>
      <w:lvlJc w:val="left"/>
      <w:pPr>
        <w:ind w:left="4" w:hanging="428"/>
      </w:pPr>
      <w:rPr>
        <w:rFonts w:ascii="Times New Roman" w:eastAsia="Times New Roman" w:hAnsi="Times New Roman" w:cs="Times New Roman" w:hint="default"/>
        <w:i/>
        <w:w w:val="100"/>
        <w:sz w:val="22"/>
        <w:szCs w:val="22"/>
        <w:lang w:val="ru-RU" w:eastAsia="ru-RU" w:bidi="ru-RU"/>
      </w:rPr>
    </w:lvl>
    <w:lvl w:ilvl="1" w:tplc="03763DDC">
      <w:numFmt w:val="bullet"/>
      <w:lvlText w:val="•"/>
      <w:lvlJc w:val="left"/>
      <w:pPr>
        <w:ind w:left="977" w:hanging="428"/>
      </w:pPr>
      <w:rPr>
        <w:rFonts w:hint="default"/>
        <w:lang w:val="ru-RU" w:eastAsia="ru-RU" w:bidi="ru-RU"/>
      </w:rPr>
    </w:lvl>
    <w:lvl w:ilvl="2" w:tplc="AF641852">
      <w:numFmt w:val="bullet"/>
      <w:lvlText w:val="•"/>
      <w:lvlJc w:val="left"/>
      <w:pPr>
        <w:ind w:left="1954" w:hanging="428"/>
      </w:pPr>
      <w:rPr>
        <w:rFonts w:hint="default"/>
        <w:lang w:val="ru-RU" w:eastAsia="ru-RU" w:bidi="ru-RU"/>
      </w:rPr>
    </w:lvl>
    <w:lvl w:ilvl="3" w:tplc="49887EC0">
      <w:numFmt w:val="bullet"/>
      <w:lvlText w:val="•"/>
      <w:lvlJc w:val="left"/>
      <w:pPr>
        <w:ind w:left="2932" w:hanging="428"/>
      </w:pPr>
      <w:rPr>
        <w:rFonts w:hint="default"/>
        <w:lang w:val="ru-RU" w:eastAsia="ru-RU" w:bidi="ru-RU"/>
      </w:rPr>
    </w:lvl>
    <w:lvl w:ilvl="4" w:tplc="16A65C74">
      <w:numFmt w:val="bullet"/>
      <w:lvlText w:val="•"/>
      <w:lvlJc w:val="left"/>
      <w:pPr>
        <w:ind w:left="3909" w:hanging="428"/>
      </w:pPr>
      <w:rPr>
        <w:rFonts w:hint="default"/>
        <w:lang w:val="ru-RU" w:eastAsia="ru-RU" w:bidi="ru-RU"/>
      </w:rPr>
    </w:lvl>
    <w:lvl w:ilvl="5" w:tplc="40C4FB76">
      <w:numFmt w:val="bullet"/>
      <w:lvlText w:val="•"/>
      <w:lvlJc w:val="left"/>
      <w:pPr>
        <w:ind w:left="4887" w:hanging="428"/>
      </w:pPr>
      <w:rPr>
        <w:rFonts w:hint="default"/>
        <w:lang w:val="ru-RU" w:eastAsia="ru-RU" w:bidi="ru-RU"/>
      </w:rPr>
    </w:lvl>
    <w:lvl w:ilvl="6" w:tplc="AAFE8188">
      <w:numFmt w:val="bullet"/>
      <w:lvlText w:val="•"/>
      <w:lvlJc w:val="left"/>
      <w:pPr>
        <w:ind w:left="5864" w:hanging="428"/>
      </w:pPr>
      <w:rPr>
        <w:rFonts w:hint="default"/>
        <w:lang w:val="ru-RU" w:eastAsia="ru-RU" w:bidi="ru-RU"/>
      </w:rPr>
    </w:lvl>
    <w:lvl w:ilvl="7" w:tplc="BB400BD6">
      <w:numFmt w:val="bullet"/>
      <w:lvlText w:val="•"/>
      <w:lvlJc w:val="left"/>
      <w:pPr>
        <w:ind w:left="6841" w:hanging="428"/>
      </w:pPr>
      <w:rPr>
        <w:rFonts w:hint="default"/>
        <w:lang w:val="ru-RU" w:eastAsia="ru-RU" w:bidi="ru-RU"/>
      </w:rPr>
    </w:lvl>
    <w:lvl w:ilvl="8" w:tplc="5ECA050C">
      <w:numFmt w:val="bullet"/>
      <w:lvlText w:val="•"/>
      <w:lvlJc w:val="left"/>
      <w:pPr>
        <w:ind w:left="7819" w:hanging="428"/>
      </w:pPr>
      <w:rPr>
        <w:rFonts w:hint="default"/>
        <w:lang w:val="ru-RU" w:eastAsia="ru-RU" w:bidi="ru-RU"/>
      </w:rPr>
    </w:lvl>
  </w:abstractNum>
  <w:abstractNum w:abstractNumId="1" w15:restartNumberingAfterBreak="0">
    <w:nsid w:val="2D0F42CC"/>
    <w:multiLevelType w:val="hybridMultilevel"/>
    <w:tmpl w:val="F6CCB1AA"/>
    <w:lvl w:ilvl="0" w:tplc="A956BE8E">
      <w:start w:val="1"/>
      <w:numFmt w:val="decimal"/>
      <w:lvlText w:val="%1."/>
      <w:lvlJc w:val="left"/>
      <w:pPr>
        <w:ind w:left="962" w:hanging="360"/>
      </w:pPr>
      <w:rPr>
        <w:rFonts w:hint="default"/>
      </w:rPr>
    </w:lvl>
    <w:lvl w:ilvl="1" w:tplc="04220019" w:tentative="1">
      <w:start w:val="1"/>
      <w:numFmt w:val="lowerLetter"/>
      <w:lvlText w:val="%2."/>
      <w:lvlJc w:val="left"/>
      <w:pPr>
        <w:ind w:left="1682" w:hanging="360"/>
      </w:pPr>
    </w:lvl>
    <w:lvl w:ilvl="2" w:tplc="0422001B" w:tentative="1">
      <w:start w:val="1"/>
      <w:numFmt w:val="lowerRoman"/>
      <w:lvlText w:val="%3."/>
      <w:lvlJc w:val="right"/>
      <w:pPr>
        <w:ind w:left="2402" w:hanging="180"/>
      </w:pPr>
    </w:lvl>
    <w:lvl w:ilvl="3" w:tplc="0422000F" w:tentative="1">
      <w:start w:val="1"/>
      <w:numFmt w:val="decimal"/>
      <w:lvlText w:val="%4."/>
      <w:lvlJc w:val="left"/>
      <w:pPr>
        <w:ind w:left="3122" w:hanging="360"/>
      </w:pPr>
    </w:lvl>
    <w:lvl w:ilvl="4" w:tplc="04220019" w:tentative="1">
      <w:start w:val="1"/>
      <w:numFmt w:val="lowerLetter"/>
      <w:lvlText w:val="%5."/>
      <w:lvlJc w:val="left"/>
      <w:pPr>
        <w:ind w:left="3842" w:hanging="360"/>
      </w:pPr>
    </w:lvl>
    <w:lvl w:ilvl="5" w:tplc="0422001B" w:tentative="1">
      <w:start w:val="1"/>
      <w:numFmt w:val="lowerRoman"/>
      <w:lvlText w:val="%6."/>
      <w:lvlJc w:val="right"/>
      <w:pPr>
        <w:ind w:left="4562" w:hanging="180"/>
      </w:pPr>
    </w:lvl>
    <w:lvl w:ilvl="6" w:tplc="0422000F" w:tentative="1">
      <w:start w:val="1"/>
      <w:numFmt w:val="decimal"/>
      <w:lvlText w:val="%7."/>
      <w:lvlJc w:val="left"/>
      <w:pPr>
        <w:ind w:left="5282" w:hanging="360"/>
      </w:pPr>
    </w:lvl>
    <w:lvl w:ilvl="7" w:tplc="04220019" w:tentative="1">
      <w:start w:val="1"/>
      <w:numFmt w:val="lowerLetter"/>
      <w:lvlText w:val="%8."/>
      <w:lvlJc w:val="left"/>
      <w:pPr>
        <w:ind w:left="6002" w:hanging="360"/>
      </w:pPr>
    </w:lvl>
    <w:lvl w:ilvl="8" w:tplc="0422001B" w:tentative="1">
      <w:start w:val="1"/>
      <w:numFmt w:val="lowerRoman"/>
      <w:lvlText w:val="%9."/>
      <w:lvlJc w:val="right"/>
      <w:pPr>
        <w:ind w:left="6722" w:hanging="180"/>
      </w:pPr>
    </w:lvl>
  </w:abstractNum>
  <w:abstractNum w:abstractNumId="2" w15:restartNumberingAfterBreak="0">
    <w:nsid w:val="40247430"/>
    <w:multiLevelType w:val="hybridMultilevel"/>
    <w:tmpl w:val="02863C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0976B8B"/>
    <w:multiLevelType w:val="hybridMultilevel"/>
    <w:tmpl w:val="C99292D4"/>
    <w:lvl w:ilvl="0" w:tplc="6AA6DF4A">
      <w:start w:val="1"/>
      <w:numFmt w:val="decimal"/>
      <w:lvlText w:val="%1."/>
      <w:lvlJc w:val="left"/>
      <w:pPr>
        <w:ind w:left="1100" w:hanging="360"/>
      </w:pPr>
      <w:rPr>
        <w:rFonts w:hint="default"/>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4"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15:restartNumberingAfterBreak="0">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6196702"/>
    <w:multiLevelType w:val="hybridMultilevel"/>
    <w:tmpl w:val="E8E2BBA8"/>
    <w:lvl w:ilvl="0" w:tplc="A5960CFA">
      <w:numFmt w:val="bullet"/>
      <w:lvlText w:val="-"/>
      <w:lvlJc w:val="left"/>
      <w:pPr>
        <w:ind w:left="4" w:hanging="180"/>
      </w:pPr>
      <w:rPr>
        <w:rFonts w:ascii="Times New Roman" w:eastAsia="Times New Roman" w:hAnsi="Times New Roman" w:cs="Times New Roman" w:hint="default"/>
        <w:spacing w:val="-21"/>
        <w:w w:val="99"/>
        <w:sz w:val="24"/>
        <w:szCs w:val="24"/>
        <w:lang w:val="ru-RU" w:eastAsia="ru-RU" w:bidi="ru-RU"/>
      </w:rPr>
    </w:lvl>
    <w:lvl w:ilvl="1" w:tplc="11C4D432">
      <w:numFmt w:val="bullet"/>
      <w:lvlText w:val="•"/>
      <w:lvlJc w:val="left"/>
      <w:pPr>
        <w:ind w:left="977" w:hanging="180"/>
      </w:pPr>
      <w:rPr>
        <w:rFonts w:hint="default"/>
        <w:lang w:val="ru-RU" w:eastAsia="ru-RU" w:bidi="ru-RU"/>
      </w:rPr>
    </w:lvl>
    <w:lvl w:ilvl="2" w:tplc="0F3CCD6A">
      <w:numFmt w:val="bullet"/>
      <w:lvlText w:val="•"/>
      <w:lvlJc w:val="left"/>
      <w:pPr>
        <w:ind w:left="1954" w:hanging="180"/>
      </w:pPr>
      <w:rPr>
        <w:rFonts w:hint="default"/>
        <w:lang w:val="ru-RU" w:eastAsia="ru-RU" w:bidi="ru-RU"/>
      </w:rPr>
    </w:lvl>
    <w:lvl w:ilvl="3" w:tplc="021E72D6">
      <w:numFmt w:val="bullet"/>
      <w:lvlText w:val="•"/>
      <w:lvlJc w:val="left"/>
      <w:pPr>
        <w:ind w:left="2932" w:hanging="180"/>
      </w:pPr>
      <w:rPr>
        <w:rFonts w:hint="default"/>
        <w:lang w:val="ru-RU" w:eastAsia="ru-RU" w:bidi="ru-RU"/>
      </w:rPr>
    </w:lvl>
    <w:lvl w:ilvl="4" w:tplc="E8EA1810">
      <w:numFmt w:val="bullet"/>
      <w:lvlText w:val="•"/>
      <w:lvlJc w:val="left"/>
      <w:pPr>
        <w:ind w:left="3909" w:hanging="180"/>
      </w:pPr>
      <w:rPr>
        <w:rFonts w:hint="default"/>
        <w:lang w:val="ru-RU" w:eastAsia="ru-RU" w:bidi="ru-RU"/>
      </w:rPr>
    </w:lvl>
    <w:lvl w:ilvl="5" w:tplc="A35E0022">
      <w:numFmt w:val="bullet"/>
      <w:lvlText w:val="•"/>
      <w:lvlJc w:val="left"/>
      <w:pPr>
        <w:ind w:left="4887" w:hanging="180"/>
      </w:pPr>
      <w:rPr>
        <w:rFonts w:hint="default"/>
        <w:lang w:val="ru-RU" w:eastAsia="ru-RU" w:bidi="ru-RU"/>
      </w:rPr>
    </w:lvl>
    <w:lvl w:ilvl="6" w:tplc="6F880DB0">
      <w:numFmt w:val="bullet"/>
      <w:lvlText w:val="•"/>
      <w:lvlJc w:val="left"/>
      <w:pPr>
        <w:ind w:left="5864" w:hanging="180"/>
      </w:pPr>
      <w:rPr>
        <w:rFonts w:hint="default"/>
        <w:lang w:val="ru-RU" w:eastAsia="ru-RU" w:bidi="ru-RU"/>
      </w:rPr>
    </w:lvl>
    <w:lvl w:ilvl="7" w:tplc="854C1DA0">
      <w:numFmt w:val="bullet"/>
      <w:lvlText w:val="•"/>
      <w:lvlJc w:val="left"/>
      <w:pPr>
        <w:ind w:left="6841" w:hanging="180"/>
      </w:pPr>
      <w:rPr>
        <w:rFonts w:hint="default"/>
        <w:lang w:val="ru-RU" w:eastAsia="ru-RU" w:bidi="ru-RU"/>
      </w:rPr>
    </w:lvl>
    <w:lvl w:ilvl="8" w:tplc="C7081CC8">
      <w:numFmt w:val="bullet"/>
      <w:lvlText w:val="•"/>
      <w:lvlJc w:val="left"/>
      <w:pPr>
        <w:ind w:left="7819" w:hanging="180"/>
      </w:pPr>
      <w:rPr>
        <w:rFonts w:hint="default"/>
        <w:lang w:val="ru-RU" w:eastAsia="ru-RU" w:bidi="ru-RU"/>
      </w:rPr>
    </w:lvl>
  </w:abstractNum>
  <w:abstractNum w:abstractNumId="7" w15:restartNumberingAfterBreak="0">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0"/>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89"/>
    <w:rsid w:val="000130F2"/>
    <w:rsid w:val="000219A2"/>
    <w:rsid w:val="00041FCB"/>
    <w:rsid w:val="00042DAD"/>
    <w:rsid w:val="000510EC"/>
    <w:rsid w:val="000801A1"/>
    <w:rsid w:val="00081D67"/>
    <w:rsid w:val="00084C06"/>
    <w:rsid w:val="000B4389"/>
    <w:rsid w:val="000D5A0A"/>
    <w:rsid w:val="000E6CCF"/>
    <w:rsid w:val="000F444D"/>
    <w:rsid w:val="000F506B"/>
    <w:rsid w:val="000F6A92"/>
    <w:rsid w:val="0010236A"/>
    <w:rsid w:val="00104738"/>
    <w:rsid w:val="001130EC"/>
    <w:rsid w:val="00121584"/>
    <w:rsid w:val="00122B8E"/>
    <w:rsid w:val="0013414F"/>
    <w:rsid w:val="001361F8"/>
    <w:rsid w:val="00145A97"/>
    <w:rsid w:val="00153BC9"/>
    <w:rsid w:val="0017770A"/>
    <w:rsid w:val="0018612F"/>
    <w:rsid w:val="00197295"/>
    <w:rsid w:val="001A061C"/>
    <w:rsid w:val="001A21B5"/>
    <w:rsid w:val="001B377F"/>
    <w:rsid w:val="001C6063"/>
    <w:rsid w:val="001D3805"/>
    <w:rsid w:val="001D3915"/>
    <w:rsid w:val="001D59FD"/>
    <w:rsid w:val="001D65C7"/>
    <w:rsid w:val="001E1536"/>
    <w:rsid w:val="001E4AF9"/>
    <w:rsid w:val="001F3CC8"/>
    <w:rsid w:val="001F7C3D"/>
    <w:rsid w:val="0020313E"/>
    <w:rsid w:val="0021361B"/>
    <w:rsid w:val="00214F29"/>
    <w:rsid w:val="00224E41"/>
    <w:rsid w:val="00230238"/>
    <w:rsid w:val="002339C8"/>
    <w:rsid w:val="00237080"/>
    <w:rsid w:val="00247AE9"/>
    <w:rsid w:val="00266065"/>
    <w:rsid w:val="00296643"/>
    <w:rsid w:val="002A0FE2"/>
    <w:rsid w:val="002B7C78"/>
    <w:rsid w:val="002C14B0"/>
    <w:rsid w:val="002C7BBF"/>
    <w:rsid w:val="002D1E08"/>
    <w:rsid w:val="002D3E5C"/>
    <w:rsid w:val="003165BB"/>
    <w:rsid w:val="003230D2"/>
    <w:rsid w:val="00323B6C"/>
    <w:rsid w:val="003263E2"/>
    <w:rsid w:val="003403CC"/>
    <w:rsid w:val="00364A1D"/>
    <w:rsid w:val="00371084"/>
    <w:rsid w:val="00380343"/>
    <w:rsid w:val="00382DFF"/>
    <w:rsid w:val="0038637E"/>
    <w:rsid w:val="00392603"/>
    <w:rsid w:val="00396936"/>
    <w:rsid w:val="003A28B0"/>
    <w:rsid w:val="003A3931"/>
    <w:rsid w:val="003C35FC"/>
    <w:rsid w:val="003D6967"/>
    <w:rsid w:val="003D69BD"/>
    <w:rsid w:val="003E0325"/>
    <w:rsid w:val="003F14BC"/>
    <w:rsid w:val="003F383C"/>
    <w:rsid w:val="004033F5"/>
    <w:rsid w:val="00420316"/>
    <w:rsid w:val="00424C93"/>
    <w:rsid w:val="00424D01"/>
    <w:rsid w:val="00437E1D"/>
    <w:rsid w:val="00440BD8"/>
    <w:rsid w:val="004452D9"/>
    <w:rsid w:val="00447C27"/>
    <w:rsid w:val="00461572"/>
    <w:rsid w:val="00480164"/>
    <w:rsid w:val="004902EA"/>
    <w:rsid w:val="00497FB8"/>
    <w:rsid w:val="004D59FD"/>
    <w:rsid w:val="004D6055"/>
    <w:rsid w:val="004E66F2"/>
    <w:rsid w:val="004E72BF"/>
    <w:rsid w:val="004F7202"/>
    <w:rsid w:val="0050159B"/>
    <w:rsid w:val="00504B7C"/>
    <w:rsid w:val="005149CD"/>
    <w:rsid w:val="00544733"/>
    <w:rsid w:val="0055005F"/>
    <w:rsid w:val="00573B2E"/>
    <w:rsid w:val="00581221"/>
    <w:rsid w:val="00593C2C"/>
    <w:rsid w:val="00596804"/>
    <w:rsid w:val="005C0290"/>
    <w:rsid w:val="005C568D"/>
    <w:rsid w:val="005D167C"/>
    <w:rsid w:val="005D5605"/>
    <w:rsid w:val="005E2E56"/>
    <w:rsid w:val="005E3055"/>
    <w:rsid w:val="005F2F0C"/>
    <w:rsid w:val="00605C92"/>
    <w:rsid w:val="00620F6D"/>
    <w:rsid w:val="00623098"/>
    <w:rsid w:val="006309B3"/>
    <w:rsid w:val="00630EAF"/>
    <w:rsid w:val="006378CA"/>
    <w:rsid w:val="006417EF"/>
    <w:rsid w:val="00647F1C"/>
    <w:rsid w:val="00655D89"/>
    <w:rsid w:val="00661DF4"/>
    <w:rsid w:val="006874F6"/>
    <w:rsid w:val="00690DAF"/>
    <w:rsid w:val="0069313A"/>
    <w:rsid w:val="006A2582"/>
    <w:rsid w:val="006B1C6A"/>
    <w:rsid w:val="006B3E73"/>
    <w:rsid w:val="006C21A6"/>
    <w:rsid w:val="006C3DA9"/>
    <w:rsid w:val="006C6C23"/>
    <w:rsid w:val="006E08EE"/>
    <w:rsid w:val="006F39A9"/>
    <w:rsid w:val="00700804"/>
    <w:rsid w:val="007248EB"/>
    <w:rsid w:val="00733710"/>
    <w:rsid w:val="0075016D"/>
    <w:rsid w:val="007503E9"/>
    <w:rsid w:val="00751DB0"/>
    <w:rsid w:val="00755DE2"/>
    <w:rsid w:val="00760A90"/>
    <w:rsid w:val="00765D89"/>
    <w:rsid w:val="0077596A"/>
    <w:rsid w:val="007802E3"/>
    <w:rsid w:val="00787F26"/>
    <w:rsid w:val="007A0A57"/>
    <w:rsid w:val="007C62A3"/>
    <w:rsid w:val="007E7B55"/>
    <w:rsid w:val="00806210"/>
    <w:rsid w:val="00814799"/>
    <w:rsid w:val="00824ECD"/>
    <w:rsid w:val="00861428"/>
    <w:rsid w:val="00867FB9"/>
    <w:rsid w:val="008741DF"/>
    <w:rsid w:val="00882797"/>
    <w:rsid w:val="008B02E9"/>
    <w:rsid w:val="008B640E"/>
    <w:rsid w:val="008C5494"/>
    <w:rsid w:val="008D0F16"/>
    <w:rsid w:val="008D24EB"/>
    <w:rsid w:val="008D6868"/>
    <w:rsid w:val="0091425F"/>
    <w:rsid w:val="00953133"/>
    <w:rsid w:val="00961757"/>
    <w:rsid w:val="009652D1"/>
    <w:rsid w:val="00972782"/>
    <w:rsid w:val="009801A2"/>
    <w:rsid w:val="00983294"/>
    <w:rsid w:val="00983600"/>
    <w:rsid w:val="00994AEA"/>
    <w:rsid w:val="009A1E80"/>
    <w:rsid w:val="009B43B4"/>
    <w:rsid w:val="009D3F4E"/>
    <w:rsid w:val="00A0104F"/>
    <w:rsid w:val="00A302E7"/>
    <w:rsid w:val="00A47B3A"/>
    <w:rsid w:val="00A50114"/>
    <w:rsid w:val="00A5580D"/>
    <w:rsid w:val="00A703FA"/>
    <w:rsid w:val="00A82FF4"/>
    <w:rsid w:val="00AB7252"/>
    <w:rsid w:val="00AC1496"/>
    <w:rsid w:val="00AC3192"/>
    <w:rsid w:val="00AC731F"/>
    <w:rsid w:val="00B076FC"/>
    <w:rsid w:val="00B106C5"/>
    <w:rsid w:val="00B229CB"/>
    <w:rsid w:val="00B232F9"/>
    <w:rsid w:val="00B43790"/>
    <w:rsid w:val="00B6009C"/>
    <w:rsid w:val="00B81926"/>
    <w:rsid w:val="00B93F0C"/>
    <w:rsid w:val="00BA1779"/>
    <w:rsid w:val="00BA2790"/>
    <w:rsid w:val="00BB12C4"/>
    <w:rsid w:val="00BB5F8F"/>
    <w:rsid w:val="00BC1976"/>
    <w:rsid w:val="00BC5095"/>
    <w:rsid w:val="00BE2A61"/>
    <w:rsid w:val="00BE6C5D"/>
    <w:rsid w:val="00BF0818"/>
    <w:rsid w:val="00C1327C"/>
    <w:rsid w:val="00C1569A"/>
    <w:rsid w:val="00C17818"/>
    <w:rsid w:val="00C20334"/>
    <w:rsid w:val="00C31D55"/>
    <w:rsid w:val="00C45E96"/>
    <w:rsid w:val="00C578C9"/>
    <w:rsid w:val="00C72C22"/>
    <w:rsid w:val="00C80998"/>
    <w:rsid w:val="00C81F53"/>
    <w:rsid w:val="00C87846"/>
    <w:rsid w:val="00CB3B1E"/>
    <w:rsid w:val="00CE63C6"/>
    <w:rsid w:val="00CF546B"/>
    <w:rsid w:val="00D24AA9"/>
    <w:rsid w:val="00D33B06"/>
    <w:rsid w:val="00D478B5"/>
    <w:rsid w:val="00D50062"/>
    <w:rsid w:val="00D9387E"/>
    <w:rsid w:val="00DB0ECD"/>
    <w:rsid w:val="00DB6C72"/>
    <w:rsid w:val="00DB7FE0"/>
    <w:rsid w:val="00DC1DD4"/>
    <w:rsid w:val="00DC6C43"/>
    <w:rsid w:val="00DF1A15"/>
    <w:rsid w:val="00DF4976"/>
    <w:rsid w:val="00DF4ABC"/>
    <w:rsid w:val="00E164C2"/>
    <w:rsid w:val="00E26071"/>
    <w:rsid w:val="00E322BB"/>
    <w:rsid w:val="00E455A4"/>
    <w:rsid w:val="00E50C82"/>
    <w:rsid w:val="00E5253D"/>
    <w:rsid w:val="00E66BE2"/>
    <w:rsid w:val="00E7778E"/>
    <w:rsid w:val="00E834AB"/>
    <w:rsid w:val="00E86F63"/>
    <w:rsid w:val="00E93B26"/>
    <w:rsid w:val="00E95151"/>
    <w:rsid w:val="00E95C6C"/>
    <w:rsid w:val="00E96392"/>
    <w:rsid w:val="00EC4934"/>
    <w:rsid w:val="00EC6327"/>
    <w:rsid w:val="00EC74D6"/>
    <w:rsid w:val="00ED5879"/>
    <w:rsid w:val="00EE6128"/>
    <w:rsid w:val="00F1087E"/>
    <w:rsid w:val="00F1549D"/>
    <w:rsid w:val="00F2450D"/>
    <w:rsid w:val="00F33582"/>
    <w:rsid w:val="00F437BE"/>
    <w:rsid w:val="00F60030"/>
    <w:rsid w:val="00F61C81"/>
    <w:rsid w:val="00F87E7A"/>
    <w:rsid w:val="00F95142"/>
    <w:rsid w:val="00FA444D"/>
    <w:rsid w:val="00FA5531"/>
    <w:rsid w:val="00FB560A"/>
    <w:rsid w:val="00FB78A3"/>
    <w:rsid w:val="00FC3C9F"/>
    <w:rsid w:val="00FD37A6"/>
    <w:rsid w:val="00FE7427"/>
    <w:rsid w:val="00FF4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31B3"/>
  <w15:docId w15:val="{51195E8A-6B3D-4B6B-A769-0C1EA985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D8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3803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765D8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5D89"/>
    <w:rPr>
      <w:rFonts w:ascii="Times New Roman" w:eastAsia="Times New Roman" w:hAnsi="Times New Roman" w:cs="Times New Roman"/>
      <w:b/>
      <w:bCs/>
      <w:sz w:val="27"/>
      <w:szCs w:val="27"/>
      <w:lang w:eastAsia="uk-UA"/>
    </w:rPr>
  </w:style>
  <w:style w:type="paragraph" w:styleId="a3">
    <w:name w:val="Body Text Indent"/>
    <w:basedOn w:val="a"/>
    <w:link w:val="a4"/>
    <w:rsid w:val="00765D89"/>
    <w:pPr>
      <w:spacing w:after="120"/>
      <w:ind w:left="283"/>
    </w:pPr>
  </w:style>
  <w:style w:type="character" w:customStyle="1" w:styleId="a4">
    <w:name w:val="Основний текст з відступом Знак"/>
    <w:basedOn w:val="a0"/>
    <w:link w:val="a3"/>
    <w:rsid w:val="00765D89"/>
    <w:rPr>
      <w:rFonts w:ascii="Times New Roman" w:eastAsia="Times New Roman" w:hAnsi="Times New Roman" w:cs="Times New Roman"/>
      <w:sz w:val="24"/>
      <w:szCs w:val="24"/>
      <w:lang w:eastAsia="uk-UA"/>
    </w:rPr>
  </w:style>
  <w:style w:type="paragraph" w:styleId="a5">
    <w:name w:val="footer"/>
    <w:basedOn w:val="a"/>
    <w:link w:val="a6"/>
    <w:rsid w:val="00765D89"/>
    <w:pPr>
      <w:tabs>
        <w:tab w:val="center" w:pos="4677"/>
        <w:tab w:val="right" w:pos="9355"/>
      </w:tabs>
    </w:pPr>
  </w:style>
  <w:style w:type="character" w:customStyle="1" w:styleId="a6">
    <w:name w:val="Нижній колонтитул Знак"/>
    <w:basedOn w:val="a0"/>
    <w:link w:val="a5"/>
    <w:rsid w:val="00765D89"/>
    <w:rPr>
      <w:rFonts w:ascii="Times New Roman" w:eastAsia="Times New Roman" w:hAnsi="Times New Roman" w:cs="Times New Roman"/>
      <w:sz w:val="24"/>
      <w:szCs w:val="24"/>
      <w:lang w:eastAsia="uk-UA"/>
    </w:rPr>
  </w:style>
  <w:style w:type="character" w:styleId="a7">
    <w:name w:val="page number"/>
    <w:basedOn w:val="a0"/>
    <w:rsid w:val="00765D89"/>
  </w:style>
  <w:style w:type="paragraph" w:customStyle="1" w:styleId="TableParagraph">
    <w:name w:val="Table Paragraph"/>
    <w:basedOn w:val="a"/>
    <w:uiPriority w:val="1"/>
    <w:qFormat/>
    <w:rsid w:val="001D65C7"/>
    <w:pPr>
      <w:widowControl w:val="0"/>
      <w:autoSpaceDE w:val="0"/>
      <w:autoSpaceDN w:val="0"/>
    </w:pPr>
    <w:rPr>
      <w:sz w:val="22"/>
      <w:szCs w:val="22"/>
      <w:lang w:val="ru-RU" w:eastAsia="ru-RU" w:bidi="ru-RU"/>
    </w:rPr>
  </w:style>
  <w:style w:type="paragraph" w:customStyle="1" w:styleId="a8">
    <w:name w:val="Обычный + По ширине"/>
    <w:basedOn w:val="a"/>
    <w:rsid w:val="00BF0818"/>
    <w:pPr>
      <w:jc w:val="both"/>
    </w:pPr>
    <w:rPr>
      <w:kern w:val="18"/>
      <w:lang w:eastAsia="ru-RU"/>
    </w:rPr>
  </w:style>
  <w:style w:type="character" w:customStyle="1" w:styleId="a9">
    <w:name w:val="Основний текст_"/>
    <w:link w:val="11"/>
    <w:rsid w:val="006B1C6A"/>
    <w:rPr>
      <w:sz w:val="23"/>
      <w:szCs w:val="23"/>
      <w:shd w:val="clear" w:color="auto" w:fill="FFFFFF"/>
    </w:rPr>
  </w:style>
  <w:style w:type="paragraph" w:customStyle="1" w:styleId="11">
    <w:name w:val="Основний текст1"/>
    <w:basedOn w:val="a"/>
    <w:link w:val="a9"/>
    <w:rsid w:val="006B1C6A"/>
    <w:pPr>
      <w:shd w:val="clear" w:color="auto" w:fill="FFFFFF"/>
      <w:spacing w:after="900" w:line="274" w:lineRule="exact"/>
    </w:pPr>
    <w:rPr>
      <w:rFonts w:asciiTheme="minorHAnsi" w:eastAsiaTheme="minorHAnsi" w:hAnsiTheme="minorHAnsi" w:cstheme="minorBidi"/>
      <w:sz w:val="23"/>
      <w:szCs w:val="23"/>
      <w:shd w:val="clear" w:color="auto" w:fill="FFFFFF"/>
      <w:lang w:eastAsia="en-US"/>
    </w:rPr>
  </w:style>
  <w:style w:type="table" w:styleId="aa">
    <w:name w:val="Table Grid"/>
    <w:basedOn w:val="a1"/>
    <w:uiPriority w:val="59"/>
    <w:rsid w:val="001D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rsid w:val="000F444D"/>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0F444D"/>
    <w:pPr>
      <w:widowControl w:val="0"/>
      <w:shd w:val="clear" w:color="auto" w:fill="FFFFFF"/>
      <w:spacing w:after="340"/>
    </w:pPr>
    <w:rPr>
      <w:sz w:val="20"/>
      <w:szCs w:val="20"/>
      <w:lang w:eastAsia="en-US"/>
    </w:rPr>
  </w:style>
  <w:style w:type="character" w:customStyle="1" w:styleId="21">
    <w:name w:val="Заголовок №2_"/>
    <w:basedOn w:val="a0"/>
    <w:link w:val="22"/>
    <w:rsid w:val="000F444D"/>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0F444D"/>
    <w:pPr>
      <w:widowControl w:val="0"/>
      <w:shd w:val="clear" w:color="auto" w:fill="FFFFFF"/>
      <w:spacing w:before="580" w:after="500"/>
      <w:jc w:val="center"/>
      <w:outlineLvl w:val="1"/>
    </w:pPr>
    <w:rPr>
      <w:b/>
      <w:bCs/>
      <w:sz w:val="32"/>
      <w:szCs w:val="32"/>
      <w:lang w:eastAsia="en-US"/>
    </w:rPr>
  </w:style>
  <w:style w:type="character" w:styleId="ab">
    <w:name w:val="Hyperlink"/>
    <w:basedOn w:val="a0"/>
    <w:uiPriority w:val="99"/>
    <w:unhideWhenUsed/>
    <w:rsid w:val="00323B6C"/>
    <w:rPr>
      <w:color w:val="0000FF"/>
      <w:u w:val="single"/>
    </w:rPr>
  </w:style>
  <w:style w:type="paragraph" w:styleId="ac">
    <w:name w:val="List Paragraph"/>
    <w:basedOn w:val="a"/>
    <w:uiPriority w:val="34"/>
    <w:qFormat/>
    <w:rsid w:val="00700804"/>
    <w:pPr>
      <w:ind w:left="720"/>
      <w:contextualSpacing/>
    </w:pPr>
  </w:style>
  <w:style w:type="paragraph" w:styleId="ad">
    <w:name w:val="Normal (Web)"/>
    <w:basedOn w:val="a"/>
    <w:unhideWhenUsed/>
    <w:rsid w:val="00BA1779"/>
    <w:pPr>
      <w:spacing w:before="100" w:beforeAutospacing="1" w:after="100" w:afterAutospacing="1"/>
    </w:pPr>
    <w:rPr>
      <w:lang w:val="ru-RU" w:eastAsia="ru-RU"/>
    </w:rPr>
  </w:style>
  <w:style w:type="character" w:styleId="ae">
    <w:name w:val="Unresolved Mention"/>
    <w:basedOn w:val="a0"/>
    <w:uiPriority w:val="99"/>
    <w:semiHidden/>
    <w:unhideWhenUsed/>
    <w:rsid w:val="00573B2E"/>
    <w:rPr>
      <w:color w:val="605E5C"/>
      <w:shd w:val="clear" w:color="auto" w:fill="E1DFDD"/>
    </w:rPr>
  </w:style>
  <w:style w:type="character" w:customStyle="1" w:styleId="10">
    <w:name w:val="Заголовок 1 Знак"/>
    <w:basedOn w:val="a0"/>
    <w:link w:val="1"/>
    <w:uiPriority w:val="9"/>
    <w:rsid w:val="00380343"/>
    <w:rPr>
      <w:rFonts w:asciiTheme="majorHAnsi" w:eastAsiaTheme="majorEastAsia" w:hAnsiTheme="majorHAnsi" w:cstheme="majorBidi"/>
      <w:color w:val="365F91" w:themeColor="accent1" w:themeShade="BF"/>
      <w:sz w:val="32"/>
      <w:szCs w:val="32"/>
      <w:lang w:eastAsia="uk-UA"/>
    </w:rPr>
  </w:style>
  <w:style w:type="character" w:styleId="af">
    <w:name w:val="FollowedHyperlink"/>
    <w:basedOn w:val="a0"/>
    <w:uiPriority w:val="99"/>
    <w:semiHidden/>
    <w:unhideWhenUsed/>
    <w:rsid w:val="00233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0197">
      <w:bodyDiv w:val="1"/>
      <w:marLeft w:val="0"/>
      <w:marRight w:val="0"/>
      <w:marTop w:val="0"/>
      <w:marBottom w:val="0"/>
      <w:divBdr>
        <w:top w:val="none" w:sz="0" w:space="0" w:color="auto"/>
        <w:left w:val="none" w:sz="0" w:space="0" w:color="auto"/>
        <w:bottom w:val="none" w:sz="0" w:space="0" w:color="auto"/>
        <w:right w:val="none" w:sz="0" w:space="0" w:color="auto"/>
      </w:divBdr>
      <w:divsChild>
        <w:div w:id="7830905">
          <w:marLeft w:val="0"/>
          <w:marRight w:val="0"/>
          <w:marTop w:val="0"/>
          <w:marBottom w:val="0"/>
          <w:divBdr>
            <w:top w:val="none" w:sz="0" w:space="0" w:color="auto"/>
            <w:left w:val="none" w:sz="0" w:space="0" w:color="auto"/>
            <w:bottom w:val="none" w:sz="0" w:space="0" w:color="auto"/>
            <w:right w:val="none" w:sz="0" w:space="0" w:color="auto"/>
          </w:divBdr>
        </w:div>
        <w:div w:id="10573789">
          <w:marLeft w:val="0"/>
          <w:marRight w:val="0"/>
          <w:marTop w:val="0"/>
          <w:marBottom w:val="0"/>
          <w:divBdr>
            <w:top w:val="none" w:sz="0" w:space="0" w:color="auto"/>
            <w:left w:val="none" w:sz="0" w:space="0" w:color="auto"/>
            <w:bottom w:val="none" w:sz="0" w:space="0" w:color="auto"/>
            <w:right w:val="none" w:sz="0" w:space="0" w:color="auto"/>
          </w:divBdr>
        </w:div>
        <w:div w:id="26685715">
          <w:marLeft w:val="0"/>
          <w:marRight w:val="0"/>
          <w:marTop w:val="0"/>
          <w:marBottom w:val="0"/>
          <w:divBdr>
            <w:top w:val="none" w:sz="0" w:space="0" w:color="auto"/>
            <w:left w:val="none" w:sz="0" w:space="0" w:color="auto"/>
            <w:bottom w:val="none" w:sz="0" w:space="0" w:color="auto"/>
            <w:right w:val="none" w:sz="0" w:space="0" w:color="auto"/>
          </w:divBdr>
        </w:div>
        <w:div w:id="35468977">
          <w:marLeft w:val="0"/>
          <w:marRight w:val="0"/>
          <w:marTop w:val="0"/>
          <w:marBottom w:val="0"/>
          <w:divBdr>
            <w:top w:val="none" w:sz="0" w:space="0" w:color="auto"/>
            <w:left w:val="none" w:sz="0" w:space="0" w:color="auto"/>
            <w:bottom w:val="none" w:sz="0" w:space="0" w:color="auto"/>
            <w:right w:val="none" w:sz="0" w:space="0" w:color="auto"/>
          </w:divBdr>
        </w:div>
        <w:div w:id="165826511">
          <w:marLeft w:val="0"/>
          <w:marRight w:val="0"/>
          <w:marTop w:val="0"/>
          <w:marBottom w:val="0"/>
          <w:divBdr>
            <w:top w:val="none" w:sz="0" w:space="0" w:color="auto"/>
            <w:left w:val="none" w:sz="0" w:space="0" w:color="auto"/>
            <w:bottom w:val="none" w:sz="0" w:space="0" w:color="auto"/>
            <w:right w:val="none" w:sz="0" w:space="0" w:color="auto"/>
          </w:divBdr>
        </w:div>
        <w:div w:id="180583646">
          <w:marLeft w:val="0"/>
          <w:marRight w:val="0"/>
          <w:marTop w:val="0"/>
          <w:marBottom w:val="0"/>
          <w:divBdr>
            <w:top w:val="none" w:sz="0" w:space="0" w:color="auto"/>
            <w:left w:val="none" w:sz="0" w:space="0" w:color="auto"/>
            <w:bottom w:val="none" w:sz="0" w:space="0" w:color="auto"/>
            <w:right w:val="none" w:sz="0" w:space="0" w:color="auto"/>
          </w:divBdr>
        </w:div>
        <w:div w:id="194119040">
          <w:marLeft w:val="0"/>
          <w:marRight w:val="0"/>
          <w:marTop w:val="0"/>
          <w:marBottom w:val="0"/>
          <w:divBdr>
            <w:top w:val="none" w:sz="0" w:space="0" w:color="auto"/>
            <w:left w:val="none" w:sz="0" w:space="0" w:color="auto"/>
            <w:bottom w:val="none" w:sz="0" w:space="0" w:color="auto"/>
            <w:right w:val="none" w:sz="0" w:space="0" w:color="auto"/>
          </w:divBdr>
        </w:div>
        <w:div w:id="216204359">
          <w:marLeft w:val="0"/>
          <w:marRight w:val="0"/>
          <w:marTop w:val="0"/>
          <w:marBottom w:val="0"/>
          <w:divBdr>
            <w:top w:val="none" w:sz="0" w:space="0" w:color="auto"/>
            <w:left w:val="none" w:sz="0" w:space="0" w:color="auto"/>
            <w:bottom w:val="none" w:sz="0" w:space="0" w:color="auto"/>
            <w:right w:val="none" w:sz="0" w:space="0" w:color="auto"/>
          </w:divBdr>
        </w:div>
        <w:div w:id="253782644">
          <w:marLeft w:val="0"/>
          <w:marRight w:val="0"/>
          <w:marTop w:val="0"/>
          <w:marBottom w:val="0"/>
          <w:divBdr>
            <w:top w:val="none" w:sz="0" w:space="0" w:color="auto"/>
            <w:left w:val="none" w:sz="0" w:space="0" w:color="auto"/>
            <w:bottom w:val="none" w:sz="0" w:space="0" w:color="auto"/>
            <w:right w:val="none" w:sz="0" w:space="0" w:color="auto"/>
          </w:divBdr>
        </w:div>
        <w:div w:id="283197488">
          <w:marLeft w:val="0"/>
          <w:marRight w:val="0"/>
          <w:marTop w:val="0"/>
          <w:marBottom w:val="0"/>
          <w:divBdr>
            <w:top w:val="none" w:sz="0" w:space="0" w:color="auto"/>
            <w:left w:val="none" w:sz="0" w:space="0" w:color="auto"/>
            <w:bottom w:val="none" w:sz="0" w:space="0" w:color="auto"/>
            <w:right w:val="none" w:sz="0" w:space="0" w:color="auto"/>
          </w:divBdr>
        </w:div>
        <w:div w:id="378287734">
          <w:marLeft w:val="0"/>
          <w:marRight w:val="0"/>
          <w:marTop w:val="0"/>
          <w:marBottom w:val="0"/>
          <w:divBdr>
            <w:top w:val="none" w:sz="0" w:space="0" w:color="auto"/>
            <w:left w:val="none" w:sz="0" w:space="0" w:color="auto"/>
            <w:bottom w:val="none" w:sz="0" w:space="0" w:color="auto"/>
            <w:right w:val="none" w:sz="0" w:space="0" w:color="auto"/>
          </w:divBdr>
        </w:div>
        <w:div w:id="400057173">
          <w:marLeft w:val="0"/>
          <w:marRight w:val="0"/>
          <w:marTop w:val="0"/>
          <w:marBottom w:val="0"/>
          <w:divBdr>
            <w:top w:val="none" w:sz="0" w:space="0" w:color="auto"/>
            <w:left w:val="none" w:sz="0" w:space="0" w:color="auto"/>
            <w:bottom w:val="none" w:sz="0" w:space="0" w:color="auto"/>
            <w:right w:val="none" w:sz="0" w:space="0" w:color="auto"/>
          </w:divBdr>
        </w:div>
        <w:div w:id="554505407">
          <w:marLeft w:val="0"/>
          <w:marRight w:val="0"/>
          <w:marTop w:val="0"/>
          <w:marBottom w:val="0"/>
          <w:divBdr>
            <w:top w:val="none" w:sz="0" w:space="0" w:color="auto"/>
            <w:left w:val="none" w:sz="0" w:space="0" w:color="auto"/>
            <w:bottom w:val="none" w:sz="0" w:space="0" w:color="auto"/>
            <w:right w:val="none" w:sz="0" w:space="0" w:color="auto"/>
          </w:divBdr>
        </w:div>
        <w:div w:id="701832475">
          <w:marLeft w:val="0"/>
          <w:marRight w:val="0"/>
          <w:marTop w:val="0"/>
          <w:marBottom w:val="0"/>
          <w:divBdr>
            <w:top w:val="none" w:sz="0" w:space="0" w:color="auto"/>
            <w:left w:val="none" w:sz="0" w:space="0" w:color="auto"/>
            <w:bottom w:val="none" w:sz="0" w:space="0" w:color="auto"/>
            <w:right w:val="none" w:sz="0" w:space="0" w:color="auto"/>
          </w:divBdr>
        </w:div>
        <w:div w:id="841820174">
          <w:marLeft w:val="0"/>
          <w:marRight w:val="0"/>
          <w:marTop w:val="0"/>
          <w:marBottom w:val="0"/>
          <w:divBdr>
            <w:top w:val="none" w:sz="0" w:space="0" w:color="auto"/>
            <w:left w:val="none" w:sz="0" w:space="0" w:color="auto"/>
            <w:bottom w:val="none" w:sz="0" w:space="0" w:color="auto"/>
            <w:right w:val="none" w:sz="0" w:space="0" w:color="auto"/>
          </w:divBdr>
        </w:div>
        <w:div w:id="860313019">
          <w:marLeft w:val="0"/>
          <w:marRight w:val="0"/>
          <w:marTop w:val="0"/>
          <w:marBottom w:val="0"/>
          <w:divBdr>
            <w:top w:val="none" w:sz="0" w:space="0" w:color="auto"/>
            <w:left w:val="none" w:sz="0" w:space="0" w:color="auto"/>
            <w:bottom w:val="none" w:sz="0" w:space="0" w:color="auto"/>
            <w:right w:val="none" w:sz="0" w:space="0" w:color="auto"/>
          </w:divBdr>
        </w:div>
        <w:div w:id="867720404">
          <w:marLeft w:val="0"/>
          <w:marRight w:val="0"/>
          <w:marTop w:val="0"/>
          <w:marBottom w:val="0"/>
          <w:divBdr>
            <w:top w:val="none" w:sz="0" w:space="0" w:color="auto"/>
            <w:left w:val="none" w:sz="0" w:space="0" w:color="auto"/>
            <w:bottom w:val="none" w:sz="0" w:space="0" w:color="auto"/>
            <w:right w:val="none" w:sz="0" w:space="0" w:color="auto"/>
          </w:divBdr>
        </w:div>
        <w:div w:id="983892981">
          <w:marLeft w:val="0"/>
          <w:marRight w:val="0"/>
          <w:marTop w:val="0"/>
          <w:marBottom w:val="0"/>
          <w:divBdr>
            <w:top w:val="none" w:sz="0" w:space="0" w:color="auto"/>
            <w:left w:val="none" w:sz="0" w:space="0" w:color="auto"/>
            <w:bottom w:val="none" w:sz="0" w:space="0" w:color="auto"/>
            <w:right w:val="none" w:sz="0" w:space="0" w:color="auto"/>
          </w:divBdr>
        </w:div>
        <w:div w:id="994840072">
          <w:marLeft w:val="0"/>
          <w:marRight w:val="0"/>
          <w:marTop w:val="0"/>
          <w:marBottom w:val="0"/>
          <w:divBdr>
            <w:top w:val="none" w:sz="0" w:space="0" w:color="auto"/>
            <w:left w:val="none" w:sz="0" w:space="0" w:color="auto"/>
            <w:bottom w:val="none" w:sz="0" w:space="0" w:color="auto"/>
            <w:right w:val="none" w:sz="0" w:space="0" w:color="auto"/>
          </w:divBdr>
        </w:div>
        <w:div w:id="1023095113">
          <w:marLeft w:val="0"/>
          <w:marRight w:val="0"/>
          <w:marTop w:val="0"/>
          <w:marBottom w:val="0"/>
          <w:divBdr>
            <w:top w:val="none" w:sz="0" w:space="0" w:color="auto"/>
            <w:left w:val="none" w:sz="0" w:space="0" w:color="auto"/>
            <w:bottom w:val="none" w:sz="0" w:space="0" w:color="auto"/>
            <w:right w:val="none" w:sz="0" w:space="0" w:color="auto"/>
          </w:divBdr>
        </w:div>
        <w:div w:id="1135946595">
          <w:marLeft w:val="0"/>
          <w:marRight w:val="0"/>
          <w:marTop w:val="0"/>
          <w:marBottom w:val="0"/>
          <w:divBdr>
            <w:top w:val="none" w:sz="0" w:space="0" w:color="auto"/>
            <w:left w:val="none" w:sz="0" w:space="0" w:color="auto"/>
            <w:bottom w:val="none" w:sz="0" w:space="0" w:color="auto"/>
            <w:right w:val="none" w:sz="0" w:space="0" w:color="auto"/>
          </w:divBdr>
        </w:div>
        <w:div w:id="1147864861">
          <w:marLeft w:val="0"/>
          <w:marRight w:val="0"/>
          <w:marTop w:val="0"/>
          <w:marBottom w:val="0"/>
          <w:divBdr>
            <w:top w:val="none" w:sz="0" w:space="0" w:color="auto"/>
            <w:left w:val="none" w:sz="0" w:space="0" w:color="auto"/>
            <w:bottom w:val="none" w:sz="0" w:space="0" w:color="auto"/>
            <w:right w:val="none" w:sz="0" w:space="0" w:color="auto"/>
          </w:divBdr>
        </w:div>
        <w:div w:id="1165322420">
          <w:marLeft w:val="0"/>
          <w:marRight w:val="0"/>
          <w:marTop w:val="0"/>
          <w:marBottom w:val="0"/>
          <w:divBdr>
            <w:top w:val="none" w:sz="0" w:space="0" w:color="auto"/>
            <w:left w:val="none" w:sz="0" w:space="0" w:color="auto"/>
            <w:bottom w:val="none" w:sz="0" w:space="0" w:color="auto"/>
            <w:right w:val="none" w:sz="0" w:space="0" w:color="auto"/>
          </w:divBdr>
        </w:div>
        <w:div w:id="1205558486">
          <w:marLeft w:val="0"/>
          <w:marRight w:val="0"/>
          <w:marTop w:val="0"/>
          <w:marBottom w:val="0"/>
          <w:divBdr>
            <w:top w:val="none" w:sz="0" w:space="0" w:color="auto"/>
            <w:left w:val="none" w:sz="0" w:space="0" w:color="auto"/>
            <w:bottom w:val="none" w:sz="0" w:space="0" w:color="auto"/>
            <w:right w:val="none" w:sz="0" w:space="0" w:color="auto"/>
          </w:divBdr>
        </w:div>
        <w:div w:id="1209686521">
          <w:marLeft w:val="0"/>
          <w:marRight w:val="0"/>
          <w:marTop w:val="0"/>
          <w:marBottom w:val="0"/>
          <w:divBdr>
            <w:top w:val="none" w:sz="0" w:space="0" w:color="auto"/>
            <w:left w:val="none" w:sz="0" w:space="0" w:color="auto"/>
            <w:bottom w:val="none" w:sz="0" w:space="0" w:color="auto"/>
            <w:right w:val="none" w:sz="0" w:space="0" w:color="auto"/>
          </w:divBdr>
        </w:div>
        <w:div w:id="1295790562">
          <w:marLeft w:val="0"/>
          <w:marRight w:val="0"/>
          <w:marTop w:val="0"/>
          <w:marBottom w:val="0"/>
          <w:divBdr>
            <w:top w:val="none" w:sz="0" w:space="0" w:color="auto"/>
            <w:left w:val="none" w:sz="0" w:space="0" w:color="auto"/>
            <w:bottom w:val="none" w:sz="0" w:space="0" w:color="auto"/>
            <w:right w:val="none" w:sz="0" w:space="0" w:color="auto"/>
          </w:divBdr>
        </w:div>
        <w:div w:id="1300068813">
          <w:marLeft w:val="0"/>
          <w:marRight w:val="0"/>
          <w:marTop w:val="0"/>
          <w:marBottom w:val="0"/>
          <w:divBdr>
            <w:top w:val="none" w:sz="0" w:space="0" w:color="auto"/>
            <w:left w:val="none" w:sz="0" w:space="0" w:color="auto"/>
            <w:bottom w:val="none" w:sz="0" w:space="0" w:color="auto"/>
            <w:right w:val="none" w:sz="0" w:space="0" w:color="auto"/>
          </w:divBdr>
        </w:div>
        <w:div w:id="1312176776">
          <w:marLeft w:val="0"/>
          <w:marRight w:val="0"/>
          <w:marTop w:val="0"/>
          <w:marBottom w:val="0"/>
          <w:divBdr>
            <w:top w:val="none" w:sz="0" w:space="0" w:color="auto"/>
            <w:left w:val="none" w:sz="0" w:space="0" w:color="auto"/>
            <w:bottom w:val="none" w:sz="0" w:space="0" w:color="auto"/>
            <w:right w:val="none" w:sz="0" w:space="0" w:color="auto"/>
          </w:divBdr>
        </w:div>
        <w:div w:id="1372805810">
          <w:marLeft w:val="0"/>
          <w:marRight w:val="0"/>
          <w:marTop w:val="0"/>
          <w:marBottom w:val="0"/>
          <w:divBdr>
            <w:top w:val="none" w:sz="0" w:space="0" w:color="auto"/>
            <w:left w:val="none" w:sz="0" w:space="0" w:color="auto"/>
            <w:bottom w:val="none" w:sz="0" w:space="0" w:color="auto"/>
            <w:right w:val="none" w:sz="0" w:space="0" w:color="auto"/>
          </w:divBdr>
        </w:div>
        <w:div w:id="1385789875">
          <w:marLeft w:val="0"/>
          <w:marRight w:val="0"/>
          <w:marTop w:val="0"/>
          <w:marBottom w:val="0"/>
          <w:divBdr>
            <w:top w:val="none" w:sz="0" w:space="0" w:color="auto"/>
            <w:left w:val="none" w:sz="0" w:space="0" w:color="auto"/>
            <w:bottom w:val="none" w:sz="0" w:space="0" w:color="auto"/>
            <w:right w:val="none" w:sz="0" w:space="0" w:color="auto"/>
          </w:divBdr>
        </w:div>
        <w:div w:id="1401516059">
          <w:marLeft w:val="0"/>
          <w:marRight w:val="0"/>
          <w:marTop w:val="0"/>
          <w:marBottom w:val="0"/>
          <w:divBdr>
            <w:top w:val="none" w:sz="0" w:space="0" w:color="auto"/>
            <w:left w:val="none" w:sz="0" w:space="0" w:color="auto"/>
            <w:bottom w:val="none" w:sz="0" w:space="0" w:color="auto"/>
            <w:right w:val="none" w:sz="0" w:space="0" w:color="auto"/>
          </w:divBdr>
        </w:div>
        <w:div w:id="1471509489">
          <w:marLeft w:val="0"/>
          <w:marRight w:val="0"/>
          <w:marTop w:val="0"/>
          <w:marBottom w:val="0"/>
          <w:divBdr>
            <w:top w:val="none" w:sz="0" w:space="0" w:color="auto"/>
            <w:left w:val="none" w:sz="0" w:space="0" w:color="auto"/>
            <w:bottom w:val="none" w:sz="0" w:space="0" w:color="auto"/>
            <w:right w:val="none" w:sz="0" w:space="0" w:color="auto"/>
          </w:divBdr>
        </w:div>
        <w:div w:id="1478258954">
          <w:marLeft w:val="0"/>
          <w:marRight w:val="0"/>
          <w:marTop w:val="0"/>
          <w:marBottom w:val="0"/>
          <w:divBdr>
            <w:top w:val="none" w:sz="0" w:space="0" w:color="auto"/>
            <w:left w:val="none" w:sz="0" w:space="0" w:color="auto"/>
            <w:bottom w:val="none" w:sz="0" w:space="0" w:color="auto"/>
            <w:right w:val="none" w:sz="0" w:space="0" w:color="auto"/>
          </w:divBdr>
        </w:div>
        <w:div w:id="1499466262">
          <w:marLeft w:val="0"/>
          <w:marRight w:val="0"/>
          <w:marTop w:val="0"/>
          <w:marBottom w:val="0"/>
          <w:divBdr>
            <w:top w:val="none" w:sz="0" w:space="0" w:color="auto"/>
            <w:left w:val="none" w:sz="0" w:space="0" w:color="auto"/>
            <w:bottom w:val="none" w:sz="0" w:space="0" w:color="auto"/>
            <w:right w:val="none" w:sz="0" w:space="0" w:color="auto"/>
          </w:divBdr>
        </w:div>
        <w:div w:id="1568299534">
          <w:marLeft w:val="0"/>
          <w:marRight w:val="0"/>
          <w:marTop w:val="0"/>
          <w:marBottom w:val="0"/>
          <w:divBdr>
            <w:top w:val="none" w:sz="0" w:space="0" w:color="auto"/>
            <w:left w:val="none" w:sz="0" w:space="0" w:color="auto"/>
            <w:bottom w:val="none" w:sz="0" w:space="0" w:color="auto"/>
            <w:right w:val="none" w:sz="0" w:space="0" w:color="auto"/>
          </w:divBdr>
        </w:div>
        <w:div w:id="1792702586">
          <w:marLeft w:val="0"/>
          <w:marRight w:val="0"/>
          <w:marTop w:val="0"/>
          <w:marBottom w:val="0"/>
          <w:divBdr>
            <w:top w:val="none" w:sz="0" w:space="0" w:color="auto"/>
            <w:left w:val="none" w:sz="0" w:space="0" w:color="auto"/>
            <w:bottom w:val="none" w:sz="0" w:space="0" w:color="auto"/>
            <w:right w:val="none" w:sz="0" w:space="0" w:color="auto"/>
          </w:divBdr>
        </w:div>
        <w:div w:id="1810391825">
          <w:marLeft w:val="0"/>
          <w:marRight w:val="0"/>
          <w:marTop w:val="0"/>
          <w:marBottom w:val="0"/>
          <w:divBdr>
            <w:top w:val="none" w:sz="0" w:space="0" w:color="auto"/>
            <w:left w:val="none" w:sz="0" w:space="0" w:color="auto"/>
            <w:bottom w:val="none" w:sz="0" w:space="0" w:color="auto"/>
            <w:right w:val="none" w:sz="0" w:space="0" w:color="auto"/>
          </w:divBdr>
        </w:div>
        <w:div w:id="1862862690">
          <w:marLeft w:val="0"/>
          <w:marRight w:val="0"/>
          <w:marTop w:val="0"/>
          <w:marBottom w:val="0"/>
          <w:divBdr>
            <w:top w:val="none" w:sz="0" w:space="0" w:color="auto"/>
            <w:left w:val="none" w:sz="0" w:space="0" w:color="auto"/>
            <w:bottom w:val="none" w:sz="0" w:space="0" w:color="auto"/>
            <w:right w:val="none" w:sz="0" w:space="0" w:color="auto"/>
          </w:divBdr>
        </w:div>
        <w:div w:id="1876574864">
          <w:marLeft w:val="0"/>
          <w:marRight w:val="0"/>
          <w:marTop w:val="0"/>
          <w:marBottom w:val="0"/>
          <w:divBdr>
            <w:top w:val="none" w:sz="0" w:space="0" w:color="auto"/>
            <w:left w:val="none" w:sz="0" w:space="0" w:color="auto"/>
            <w:bottom w:val="none" w:sz="0" w:space="0" w:color="auto"/>
            <w:right w:val="none" w:sz="0" w:space="0" w:color="auto"/>
          </w:divBdr>
        </w:div>
        <w:div w:id="1879538953">
          <w:marLeft w:val="0"/>
          <w:marRight w:val="0"/>
          <w:marTop w:val="0"/>
          <w:marBottom w:val="0"/>
          <w:divBdr>
            <w:top w:val="none" w:sz="0" w:space="0" w:color="auto"/>
            <w:left w:val="none" w:sz="0" w:space="0" w:color="auto"/>
            <w:bottom w:val="none" w:sz="0" w:space="0" w:color="auto"/>
            <w:right w:val="none" w:sz="0" w:space="0" w:color="auto"/>
          </w:divBdr>
        </w:div>
        <w:div w:id="1886015364">
          <w:marLeft w:val="0"/>
          <w:marRight w:val="0"/>
          <w:marTop w:val="0"/>
          <w:marBottom w:val="0"/>
          <w:divBdr>
            <w:top w:val="none" w:sz="0" w:space="0" w:color="auto"/>
            <w:left w:val="none" w:sz="0" w:space="0" w:color="auto"/>
            <w:bottom w:val="none" w:sz="0" w:space="0" w:color="auto"/>
            <w:right w:val="none" w:sz="0" w:space="0" w:color="auto"/>
          </w:divBdr>
        </w:div>
        <w:div w:id="1894195636">
          <w:marLeft w:val="0"/>
          <w:marRight w:val="0"/>
          <w:marTop w:val="0"/>
          <w:marBottom w:val="0"/>
          <w:divBdr>
            <w:top w:val="none" w:sz="0" w:space="0" w:color="auto"/>
            <w:left w:val="none" w:sz="0" w:space="0" w:color="auto"/>
            <w:bottom w:val="none" w:sz="0" w:space="0" w:color="auto"/>
            <w:right w:val="none" w:sz="0" w:space="0" w:color="auto"/>
          </w:divBdr>
        </w:div>
        <w:div w:id="2051832327">
          <w:marLeft w:val="0"/>
          <w:marRight w:val="0"/>
          <w:marTop w:val="0"/>
          <w:marBottom w:val="0"/>
          <w:divBdr>
            <w:top w:val="none" w:sz="0" w:space="0" w:color="auto"/>
            <w:left w:val="none" w:sz="0" w:space="0" w:color="auto"/>
            <w:bottom w:val="none" w:sz="0" w:space="0" w:color="auto"/>
            <w:right w:val="none" w:sz="0" w:space="0" w:color="auto"/>
          </w:divBdr>
        </w:div>
        <w:div w:id="2088067685">
          <w:marLeft w:val="0"/>
          <w:marRight w:val="0"/>
          <w:marTop w:val="0"/>
          <w:marBottom w:val="0"/>
          <w:divBdr>
            <w:top w:val="none" w:sz="0" w:space="0" w:color="auto"/>
            <w:left w:val="none" w:sz="0" w:space="0" w:color="auto"/>
            <w:bottom w:val="none" w:sz="0" w:space="0" w:color="auto"/>
            <w:right w:val="none" w:sz="0" w:space="0" w:color="auto"/>
          </w:divBdr>
        </w:div>
        <w:div w:id="2092851342">
          <w:marLeft w:val="0"/>
          <w:marRight w:val="0"/>
          <w:marTop w:val="0"/>
          <w:marBottom w:val="0"/>
          <w:divBdr>
            <w:top w:val="none" w:sz="0" w:space="0" w:color="auto"/>
            <w:left w:val="none" w:sz="0" w:space="0" w:color="auto"/>
            <w:bottom w:val="none" w:sz="0" w:space="0" w:color="auto"/>
            <w:right w:val="none" w:sz="0" w:space="0" w:color="auto"/>
          </w:divBdr>
        </w:div>
        <w:div w:id="2094663112">
          <w:marLeft w:val="0"/>
          <w:marRight w:val="0"/>
          <w:marTop w:val="0"/>
          <w:marBottom w:val="0"/>
          <w:divBdr>
            <w:top w:val="none" w:sz="0" w:space="0" w:color="auto"/>
            <w:left w:val="none" w:sz="0" w:space="0" w:color="auto"/>
            <w:bottom w:val="none" w:sz="0" w:space="0" w:color="auto"/>
            <w:right w:val="none" w:sz="0" w:space="0" w:color="auto"/>
          </w:divBdr>
        </w:div>
      </w:divsChild>
    </w:div>
    <w:div w:id="183591316">
      <w:bodyDiv w:val="1"/>
      <w:marLeft w:val="0"/>
      <w:marRight w:val="0"/>
      <w:marTop w:val="0"/>
      <w:marBottom w:val="0"/>
      <w:divBdr>
        <w:top w:val="none" w:sz="0" w:space="0" w:color="auto"/>
        <w:left w:val="none" w:sz="0" w:space="0" w:color="auto"/>
        <w:bottom w:val="none" w:sz="0" w:space="0" w:color="auto"/>
        <w:right w:val="none" w:sz="0" w:space="0" w:color="auto"/>
      </w:divBdr>
    </w:div>
    <w:div w:id="210464563">
      <w:bodyDiv w:val="1"/>
      <w:marLeft w:val="0"/>
      <w:marRight w:val="0"/>
      <w:marTop w:val="0"/>
      <w:marBottom w:val="0"/>
      <w:divBdr>
        <w:top w:val="none" w:sz="0" w:space="0" w:color="auto"/>
        <w:left w:val="none" w:sz="0" w:space="0" w:color="auto"/>
        <w:bottom w:val="none" w:sz="0" w:space="0" w:color="auto"/>
        <w:right w:val="none" w:sz="0" w:space="0" w:color="auto"/>
      </w:divBdr>
      <w:divsChild>
        <w:div w:id="397827414">
          <w:marLeft w:val="0"/>
          <w:marRight w:val="0"/>
          <w:marTop w:val="0"/>
          <w:marBottom w:val="0"/>
          <w:divBdr>
            <w:top w:val="none" w:sz="0" w:space="0" w:color="auto"/>
            <w:left w:val="none" w:sz="0" w:space="0" w:color="auto"/>
            <w:bottom w:val="none" w:sz="0" w:space="0" w:color="auto"/>
            <w:right w:val="none" w:sz="0" w:space="0" w:color="auto"/>
          </w:divBdr>
        </w:div>
        <w:div w:id="407504911">
          <w:marLeft w:val="0"/>
          <w:marRight w:val="0"/>
          <w:marTop w:val="0"/>
          <w:marBottom w:val="0"/>
          <w:divBdr>
            <w:top w:val="none" w:sz="0" w:space="0" w:color="auto"/>
            <w:left w:val="none" w:sz="0" w:space="0" w:color="auto"/>
            <w:bottom w:val="none" w:sz="0" w:space="0" w:color="auto"/>
            <w:right w:val="none" w:sz="0" w:space="0" w:color="auto"/>
          </w:divBdr>
        </w:div>
        <w:div w:id="804935556">
          <w:marLeft w:val="0"/>
          <w:marRight w:val="0"/>
          <w:marTop w:val="0"/>
          <w:marBottom w:val="0"/>
          <w:divBdr>
            <w:top w:val="none" w:sz="0" w:space="0" w:color="auto"/>
            <w:left w:val="none" w:sz="0" w:space="0" w:color="auto"/>
            <w:bottom w:val="none" w:sz="0" w:space="0" w:color="auto"/>
            <w:right w:val="none" w:sz="0" w:space="0" w:color="auto"/>
          </w:divBdr>
        </w:div>
        <w:div w:id="876698291">
          <w:marLeft w:val="0"/>
          <w:marRight w:val="0"/>
          <w:marTop w:val="0"/>
          <w:marBottom w:val="0"/>
          <w:divBdr>
            <w:top w:val="none" w:sz="0" w:space="0" w:color="auto"/>
            <w:left w:val="none" w:sz="0" w:space="0" w:color="auto"/>
            <w:bottom w:val="none" w:sz="0" w:space="0" w:color="auto"/>
            <w:right w:val="none" w:sz="0" w:space="0" w:color="auto"/>
          </w:divBdr>
        </w:div>
        <w:div w:id="965820296">
          <w:marLeft w:val="0"/>
          <w:marRight w:val="0"/>
          <w:marTop w:val="0"/>
          <w:marBottom w:val="0"/>
          <w:divBdr>
            <w:top w:val="none" w:sz="0" w:space="0" w:color="auto"/>
            <w:left w:val="none" w:sz="0" w:space="0" w:color="auto"/>
            <w:bottom w:val="none" w:sz="0" w:space="0" w:color="auto"/>
            <w:right w:val="none" w:sz="0" w:space="0" w:color="auto"/>
          </w:divBdr>
        </w:div>
        <w:div w:id="1028532375">
          <w:marLeft w:val="0"/>
          <w:marRight w:val="0"/>
          <w:marTop w:val="0"/>
          <w:marBottom w:val="0"/>
          <w:divBdr>
            <w:top w:val="none" w:sz="0" w:space="0" w:color="auto"/>
            <w:left w:val="none" w:sz="0" w:space="0" w:color="auto"/>
            <w:bottom w:val="none" w:sz="0" w:space="0" w:color="auto"/>
            <w:right w:val="none" w:sz="0" w:space="0" w:color="auto"/>
          </w:divBdr>
        </w:div>
        <w:div w:id="1157840234">
          <w:marLeft w:val="0"/>
          <w:marRight w:val="0"/>
          <w:marTop w:val="0"/>
          <w:marBottom w:val="0"/>
          <w:divBdr>
            <w:top w:val="none" w:sz="0" w:space="0" w:color="auto"/>
            <w:left w:val="none" w:sz="0" w:space="0" w:color="auto"/>
            <w:bottom w:val="none" w:sz="0" w:space="0" w:color="auto"/>
            <w:right w:val="none" w:sz="0" w:space="0" w:color="auto"/>
          </w:divBdr>
        </w:div>
        <w:div w:id="1643465133">
          <w:marLeft w:val="0"/>
          <w:marRight w:val="0"/>
          <w:marTop w:val="0"/>
          <w:marBottom w:val="0"/>
          <w:divBdr>
            <w:top w:val="none" w:sz="0" w:space="0" w:color="auto"/>
            <w:left w:val="none" w:sz="0" w:space="0" w:color="auto"/>
            <w:bottom w:val="none" w:sz="0" w:space="0" w:color="auto"/>
            <w:right w:val="none" w:sz="0" w:space="0" w:color="auto"/>
          </w:divBdr>
        </w:div>
        <w:div w:id="1647592058">
          <w:marLeft w:val="0"/>
          <w:marRight w:val="0"/>
          <w:marTop w:val="0"/>
          <w:marBottom w:val="0"/>
          <w:divBdr>
            <w:top w:val="none" w:sz="0" w:space="0" w:color="auto"/>
            <w:left w:val="none" w:sz="0" w:space="0" w:color="auto"/>
            <w:bottom w:val="none" w:sz="0" w:space="0" w:color="auto"/>
            <w:right w:val="none" w:sz="0" w:space="0" w:color="auto"/>
          </w:divBdr>
        </w:div>
      </w:divsChild>
    </w:div>
    <w:div w:id="221216262">
      <w:bodyDiv w:val="1"/>
      <w:marLeft w:val="0"/>
      <w:marRight w:val="0"/>
      <w:marTop w:val="0"/>
      <w:marBottom w:val="0"/>
      <w:divBdr>
        <w:top w:val="none" w:sz="0" w:space="0" w:color="auto"/>
        <w:left w:val="none" w:sz="0" w:space="0" w:color="auto"/>
        <w:bottom w:val="none" w:sz="0" w:space="0" w:color="auto"/>
        <w:right w:val="none" w:sz="0" w:space="0" w:color="auto"/>
      </w:divBdr>
      <w:divsChild>
        <w:div w:id="168641259">
          <w:marLeft w:val="0"/>
          <w:marRight w:val="0"/>
          <w:marTop w:val="0"/>
          <w:marBottom w:val="0"/>
          <w:divBdr>
            <w:top w:val="none" w:sz="0" w:space="0" w:color="auto"/>
            <w:left w:val="none" w:sz="0" w:space="0" w:color="auto"/>
            <w:bottom w:val="none" w:sz="0" w:space="0" w:color="auto"/>
            <w:right w:val="none" w:sz="0" w:space="0" w:color="auto"/>
          </w:divBdr>
        </w:div>
        <w:div w:id="187498867">
          <w:marLeft w:val="0"/>
          <w:marRight w:val="0"/>
          <w:marTop w:val="0"/>
          <w:marBottom w:val="0"/>
          <w:divBdr>
            <w:top w:val="none" w:sz="0" w:space="0" w:color="auto"/>
            <w:left w:val="none" w:sz="0" w:space="0" w:color="auto"/>
            <w:bottom w:val="none" w:sz="0" w:space="0" w:color="auto"/>
            <w:right w:val="none" w:sz="0" w:space="0" w:color="auto"/>
          </w:divBdr>
        </w:div>
        <w:div w:id="739015054">
          <w:marLeft w:val="0"/>
          <w:marRight w:val="0"/>
          <w:marTop w:val="0"/>
          <w:marBottom w:val="0"/>
          <w:divBdr>
            <w:top w:val="none" w:sz="0" w:space="0" w:color="auto"/>
            <w:left w:val="none" w:sz="0" w:space="0" w:color="auto"/>
            <w:bottom w:val="none" w:sz="0" w:space="0" w:color="auto"/>
            <w:right w:val="none" w:sz="0" w:space="0" w:color="auto"/>
          </w:divBdr>
        </w:div>
        <w:div w:id="777532704">
          <w:marLeft w:val="0"/>
          <w:marRight w:val="0"/>
          <w:marTop w:val="0"/>
          <w:marBottom w:val="0"/>
          <w:divBdr>
            <w:top w:val="none" w:sz="0" w:space="0" w:color="auto"/>
            <w:left w:val="none" w:sz="0" w:space="0" w:color="auto"/>
            <w:bottom w:val="none" w:sz="0" w:space="0" w:color="auto"/>
            <w:right w:val="none" w:sz="0" w:space="0" w:color="auto"/>
          </w:divBdr>
        </w:div>
        <w:div w:id="780076421">
          <w:marLeft w:val="0"/>
          <w:marRight w:val="0"/>
          <w:marTop w:val="0"/>
          <w:marBottom w:val="0"/>
          <w:divBdr>
            <w:top w:val="none" w:sz="0" w:space="0" w:color="auto"/>
            <w:left w:val="none" w:sz="0" w:space="0" w:color="auto"/>
            <w:bottom w:val="none" w:sz="0" w:space="0" w:color="auto"/>
            <w:right w:val="none" w:sz="0" w:space="0" w:color="auto"/>
          </w:divBdr>
        </w:div>
        <w:div w:id="795634907">
          <w:marLeft w:val="0"/>
          <w:marRight w:val="0"/>
          <w:marTop w:val="0"/>
          <w:marBottom w:val="0"/>
          <w:divBdr>
            <w:top w:val="none" w:sz="0" w:space="0" w:color="auto"/>
            <w:left w:val="none" w:sz="0" w:space="0" w:color="auto"/>
            <w:bottom w:val="none" w:sz="0" w:space="0" w:color="auto"/>
            <w:right w:val="none" w:sz="0" w:space="0" w:color="auto"/>
          </w:divBdr>
        </w:div>
        <w:div w:id="844586938">
          <w:marLeft w:val="0"/>
          <w:marRight w:val="0"/>
          <w:marTop w:val="0"/>
          <w:marBottom w:val="0"/>
          <w:divBdr>
            <w:top w:val="none" w:sz="0" w:space="0" w:color="auto"/>
            <w:left w:val="none" w:sz="0" w:space="0" w:color="auto"/>
            <w:bottom w:val="none" w:sz="0" w:space="0" w:color="auto"/>
            <w:right w:val="none" w:sz="0" w:space="0" w:color="auto"/>
          </w:divBdr>
        </w:div>
        <w:div w:id="930970534">
          <w:marLeft w:val="0"/>
          <w:marRight w:val="0"/>
          <w:marTop w:val="0"/>
          <w:marBottom w:val="0"/>
          <w:divBdr>
            <w:top w:val="none" w:sz="0" w:space="0" w:color="auto"/>
            <w:left w:val="none" w:sz="0" w:space="0" w:color="auto"/>
            <w:bottom w:val="none" w:sz="0" w:space="0" w:color="auto"/>
            <w:right w:val="none" w:sz="0" w:space="0" w:color="auto"/>
          </w:divBdr>
        </w:div>
        <w:div w:id="982537899">
          <w:marLeft w:val="0"/>
          <w:marRight w:val="0"/>
          <w:marTop w:val="0"/>
          <w:marBottom w:val="0"/>
          <w:divBdr>
            <w:top w:val="none" w:sz="0" w:space="0" w:color="auto"/>
            <w:left w:val="none" w:sz="0" w:space="0" w:color="auto"/>
            <w:bottom w:val="none" w:sz="0" w:space="0" w:color="auto"/>
            <w:right w:val="none" w:sz="0" w:space="0" w:color="auto"/>
          </w:divBdr>
        </w:div>
        <w:div w:id="996038158">
          <w:marLeft w:val="0"/>
          <w:marRight w:val="0"/>
          <w:marTop w:val="0"/>
          <w:marBottom w:val="0"/>
          <w:divBdr>
            <w:top w:val="none" w:sz="0" w:space="0" w:color="auto"/>
            <w:left w:val="none" w:sz="0" w:space="0" w:color="auto"/>
            <w:bottom w:val="none" w:sz="0" w:space="0" w:color="auto"/>
            <w:right w:val="none" w:sz="0" w:space="0" w:color="auto"/>
          </w:divBdr>
        </w:div>
        <w:div w:id="1006590110">
          <w:marLeft w:val="0"/>
          <w:marRight w:val="0"/>
          <w:marTop w:val="0"/>
          <w:marBottom w:val="0"/>
          <w:divBdr>
            <w:top w:val="none" w:sz="0" w:space="0" w:color="auto"/>
            <w:left w:val="none" w:sz="0" w:space="0" w:color="auto"/>
            <w:bottom w:val="none" w:sz="0" w:space="0" w:color="auto"/>
            <w:right w:val="none" w:sz="0" w:space="0" w:color="auto"/>
          </w:divBdr>
        </w:div>
        <w:div w:id="1061558444">
          <w:marLeft w:val="0"/>
          <w:marRight w:val="0"/>
          <w:marTop w:val="0"/>
          <w:marBottom w:val="0"/>
          <w:divBdr>
            <w:top w:val="none" w:sz="0" w:space="0" w:color="auto"/>
            <w:left w:val="none" w:sz="0" w:space="0" w:color="auto"/>
            <w:bottom w:val="none" w:sz="0" w:space="0" w:color="auto"/>
            <w:right w:val="none" w:sz="0" w:space="0" w:color="auto"/>
          </w:divBdr>
        </w:div>
        <w:div w:id="1200095986">
          <w:marLeft w:val="0"/>
          <w:marRight w:val="0"/>
          <w:marTop w:val="0"/>
          <w:marBottom w:val="0"/>
          <w:divBdr>
            <w:top w:val="none" w:sz="0" w:space="0" w:color="auto"/>
            <w:left w:val="none" w:sz="0" w:space="0" w:color="auto"/>
            <w:bottom w:val="none" w:sz="0" w:space="0" w:color="auto"/>
            <w:right w:val="none" w:sz="0" w:space="0" w:color="auto"/>
          </w:divBdr>
        </w:div>
        <w:div w:id="1554468783">
          <w:marLeft w:val="0"/>
          <w:marRight w:val="0"/>
          <w:marTop w:val="0"/>
          <w:marBottom w:val="0"/>
          <w:divBdr>
            <w:top w:val="none" w:sz="0" w:space="0" w:color="auto"/>
            <w:left w:val="none" w:sz="0" w:space="0" w:color="auto"/>
            <w:bottom w:val="none" w:sz="0" w:space="0" w:color="auto"/>
            <w:right w:val="none" w:sz="0" w:space="0" w:color="auto"/>
          </w:divBdr>
        </w:div>
        <w:div w:id="1703893326">
          <w:marLeft w:val="0"/>
          <w:marRight w:val="0"/>
          <w:marTop w:val="0"/>
          <w:marBottom w:val="0"/>
          <w:divBdr>
            <w:top w:val="none" w:sz="0" w:space="0" w:color="auto"/>
            <w:left w:val="none" w:sz="0" w:space="0" w:color="auto"/>
            <w:bottom w:val="none" w:sz="0" w:space="0" w:color="auto"/>
            <w:right w:val="none" w:sz="0" w:space="0" w:color="auto"/>
          </w:divBdr>
        </w:div>
        <w:div w:id="1988047083">
          <w:marLeft w:val="0"/>
          <w:marRight w:val="0"/>
          <w:marTop w:val="0"/>
          <w:marBottom w:val="0"/>
          <w:divBdr>
            <w:top w:val="none" w:sz="0" w:space="0" w:color="auto"/>
            <w:left w:val="none" w:sz="0" w:space="0" w:color="auto"/>
            <w:bottom w:val="none" w:sz="0" w:space="0" w:color="auto"/>
            <w:right w:val="none" w:sz="0" w:space="0" w:color="auto"/>
          </w:divBdr>
        </w:div>
        <w:div w:id="1989048663">
          <w:marLeft w:val="0"/>
          <w:marRight w:val="0"/>
          <w:marTop w:val="0"/>
          <w:marBottom w:val="0"/>
          <w:divBdr>
            <w:top w:val="none" w:sz="0" w:space="0" w:color="auto"/>
            <w:left w:val="none" w:sz="0" w:space="0" w:color="auto"/>
            <w:bottom w:val="none" w:sz="0" w:space="0" w:color="auto"/>
            <w:right w:val="none" w:sz="0" w:space="0" w:color="auto"/>
          </w:divBdr>
        </w:div>
        <w:div w:id="2019572271">
          <w:marLeft w:val="0"/>
          <w:marRight w:val="0"/>
          <w:marTop w:val="0"/>
          <w:marBottom w:val="0"/>
          <w:divBdr>
            <w:top w:val="none" w:sz="0" w:space="0" w:color="auto"/>
            <w:left w:val="none" w:sz="0" w:space="0" w:color="auto"/>
            <w:bottom w:val="none" w:sz="0" w:space="0" w:color="auto"/>
            <w:right w:val="none" w:sz="0" w:space="0" w:color="auto"/>
          </w:divBdr>
        </w:div>
      </w:divsChild>
    </w:div>
    <w:div w:id="259528268">
      <w:bodyDiv w:val="1"/>
      <w:marLeft w:val="0"/>
      <w:marRight w:val="0"/>
      <w:marTop w:val="0"/>
      <w:marBottom w:val="0"/>
      <w:divBdr>
        <w:top w:val="none" w:sz="0" w:space="0" w:color="auto"/>
        <w:left w:val="none" w:sz="0" w:space="0" w:color="auto"/>
        <w:bottom w:val="none" w:sz="0" w:space="0" w:color="auto"/>
        <w:right w:val="none" w:sz="0" w:space="0" w:color="auto"/>
      </w:divBdr>
      <w:divsChild>
        <w:div w:id="50463523">
          <w:marLeft w:val="0"/>
          <w:marRight w:val="0"/>
          <w:marTop w:val="0"/>
          <w:marBottom w:val="0"/>
          <w:divBdr>
            <w:top w:val="none" w:sz="0" w:space="0" w:color="auto"/>
            <w:left w:val="none" w:sz="0" w:space="0" w:color="auto"/>
            <w:bottom w:val="none" w:sz="0" w:space="0" w:color="auto"/>
            <w:right w:val="none" w:sz="0" w:space="0" w:color="auto"/>
          </w:divBdr>
        </w:div>
        <w:div w:id="74863029">
          <w:marLeft w:val="0"/>
          <w:marRight w:val="0"/>
          <w:marTop w:val="0"/>
          <w:marBottom w:val="0"/>
          <w:divBdr>
            <w:top w:val="none" w:sz="0" w:space="0" w:color="auto"/>
            <w:left w:val="none" w:sz="0" w:space="0" w:color="auto"/>
            <w:bottom w:val="none" w:sz="0" w:space="0" w:color="auto"/>
            <w:right w:val="none" w:sz="0" w:space="0" w:color="auto"/>
          </w:divBdr>
        </w:div>
        <w:div w:id="191302933">
          <w:marLeft w:val="0"/>
          <w:marRight w:val="0"/>
          <w:marTop w:val="0"/>
          <w:marBottom w:val="0"/>
          <w:divBdr>
            <w:top w:val="none" w:sz="0" w:space="0" w:color="auto"/>
            <w:left w:val="none" w:sz="0" w:space="0" w:color="auto"/>
            <w:bottom w:val="none" w:sz="0" w:space="0" w:color="auto"/>
            <w:right w:val="none" w:sz="0" w:space="0" w:color="auto"/>
          </w:divBdr>
        </w:div>
        <w:div w:id="237832008">
          <w:marLeft w:val="0"/>
          <w:marRight w:val="0"/>
          <w:marTop w:val="0"/>
          <w:marBottom w:val="0"/>
          <w:divBdr>
            <w:top w:val="none" w:sz="0" w:space="0" w:color="auto"/>
            <w:left w:val="none" w:sz="0" w:space="0" w:color="auto"/>
            <w:bottom w:val="none" w:sz="0" w:space="0" w:color="auto"/>
            <w:right w:val="none" w:sz="0" w:space="0" w:color="auto"/>
          </w:divBdr>
        </w:div>
        <w:div w:id="280957854">
          <w:marLeft w:val="0"/>
          <w:marRight w:val="0"/>
          <w:marTop w:val="0"/>
          <w:marBottom w:val="0"/>
          <w:divBdr>
            <w:top w:val="none" w:sz="0" w:space="0" w:color="auto"/>
            <w:left w:val="none" w:sz="0" w:space="0" w:color="auto"/>
            <w:bottom w:val="none" w:sz="0" w:space="0" w:color="auto"/>
            <w:right w:val="none" w:sz="0" w:space="0" w:color="auto"/>
          </w:divBdr>
        </w:div>
        <w:div w:id="679166104">
          <w:marLeft w:val="0"/>
          <w:marRight w:val="0"/>
          <w:marTop w:val="0"/>
          <w:marBottom w:val="0"/>
          <w:divBdr>
            <w:top w:val="none" w:sz="0" w:space="0" w:color="auto"/>
            <w:left w:val="none" w:sz="0" w:space="0" w:color="auto"/>
            <w:bottom w:val="none" w:sz="0" w:space="0" w:color="auto"/>
            <w:right w:val="none" w:sz="0" w:space="0" w:color="auto"/>
          </w:divBdr>
        </w:div>
        <w:div w:id="731195635">
          <w:marLeft w:val="0"/>
          <w:marRight w:val="0"/>
          <w:marTop w:val="0"/>
          <w:marBottom w:val="0"/>
          <w:divBdr>
            <w:top w:val="none" w:sz="0" w:space="0" w:color="auto"/>
            <w:left w:val="none" w:sz="0" w:space="0" w:color="auto"/>
            <w:bottom w:val="none" w:sz="0" w:space="0" w:color="auto"/>
            <w:right w:val="none" w:sz="0" w:space="0" w:color="auto"/>
          </w:divBdr>
        </w:div>
        <w:div w:id="736591799">
          <w:marLeft w:val="0"/>
          <w:marRight w:val="0"/>
          <w:marTop w:val="0"/>
          <w:marBottom w:val="0"/>
          <w:divBdr>
            <w:top w:val="none" w:sz="0" w:space="0" w:color="auto"/>
            <w:left w:val="none" w:sz="0" w:space="0" w:color="auto"/>
            <w:bottom w:val="none" w:sz="0" w:space="0" w:color="auto"/>
            <w:right w:val="none" w:sz="0" w:space="0" w:color="auto"/>
          </w:divBdr>
        </w:div>
        <w:div w:id="810558113">
          <w:marLeft w:val="0"/>
          <w:marRight w:val="0"/>
          <w:marTop w:val="0"/>
          <w:marBottom w:val="0"/>
          <w:divBdr>
            <w:top w:val="none" w:sz="0" w:space="0" w:color="auto"/>
            <w:left w:val="none" w:sz="0" w:space="0" w:color="auto"/>
            <w:bottom w:val="none" w:sz="0" w:space="0" w:color="auto"/>
            <w:right w:val="none" w:sz="0" w:space="0" w:color="auto"/>
          </w:divBdr>
        </w:div>
        <w:div w:id="958417371">
          <w:marLeft w:val="0"/>
          <w:marRight w:val="0"/>
          <w:marTop w:val="0"/>
          <w:marBottom w:val="0"/>
          <w:divBdr>
            <w:top w:val="none" w:sz="0" w:space="0" w:color="auto"/>
            <w:left w:val="none" w:sz="0" w:space="0" w:color="auto"/>
            <w:bottom w:val="none" w:sz="0" w:space="0" w:color="auto"/>
            <w:right w:val="none" w:sz="0" w:space="0" w:color="auto"/>
          </w:divBdr>
        </w:div>
        <w:div w:id="1160540629">
          <w:marLeft w:val="0"/>
          <w:marRight w:val="0"/>
          <w:marTop w:val="0"/>
          <w:marBottom w:val="0"/>
          <w:divBdr>
            <w:top w:val="none" w:sz="0" w:space="0" w:color="auto"/>
            <w:left w:val="none" w:sz="0" w:space="0" w:color="auto"/>
            <w:bottom w:val="none" w:sz="0" w:space="0" w:color="auto"/>
            <w:right w:val="none" w:sz="0" w:space="0" w:color="auto"/>
          </w:divBdr>
        </w:div>
        <w:div w:id="1285887268">
          <w:marLeft w:val="0"/>
          <w:marRight w:val="0"/>
          <w:marTop w:val="0"/>
          <w:marBottom w:val="0"/>
          <w:divBdr>
            <w:top w:val="none" w:sz="0" w:space="0" w:color="auto"/>
            <w:left w:val="none" w:sz="0" w:space="0" w:color="auto"/>
            <w:bottom w:val="none" w:sz="0" w:space="0" w:color="auto"/>
            <w:right w:val="none" w:sz="0" w:space="0" w:color="auto"/>
          </w:divBdr>
        </w:div>
        <w:div w:id="1523012213">
          <w:marLeft w:val="0"/>
          <w:marRight w:val="0"/>
          <w:marTop w:val="0"/>
          <w:marBottom w:val="0"/>
          <w:divBdr>
            <w:top w:val="none" w:sz="0" w:space="0" w:color="auto"/>
            <w:left w:val="none" w:sz="0" w:space="0" w:color="auto"/>
            <w:bottom w:val="none" w:sz="0" w:space="0" w:color="auto"/>
            <w:right w:val="none" w:sz="0" w:space="0" w:color="auto"/>
          </w:divBdr>
        </w:div>
        <w:div w:id="1620602684">
          <w:marLeft w:val="0"/>
          <w:marRight w:val="0"/>
          <w:marTop w:val="0"/>
          <w:marBottom w:val="0"/>
          <w:divBdr>
            <w:top w:val="none" w:sz="0" w:space="0" w:color="auto"/>
            <w:left w:val="none" w:sz="0" w:space="0" w:color="auto"/>
            <w:bottom w:val="none" w:sz="0" w:space="0" w:color="auto"/>
            <w:right w:val="none" w:sz="0" w:space="0" w:color="auto"/>
          </w:divBdr>
        </w:div>
        <w:div w:id="1694499574">
          <w:marLeft w:val="0"/>
          <w:marRight w:val="0"/>
          <w:marTop w:val="0"/>
          <w:marBottom w:val="0"/>
          <w:divBdr>
            <w:top w:val="none" w:sz="0" w:space="0" w:color="auto"/>
            <w:left w:val="none" w:sz="0" w:space="0" w:color="auto"/>
            <w:bottom w:val="none" w:sz="0" w:space="0" w:color="auto"/>
            <w:right w:val="none" w:sz="0" w:space="0" w:color="auto"/>
          </w:divBdr>
        </w:div>
        <w:div w:id="1933052040">
          <w:marLeft w:val="0"/>
          <w:marRight w:val="0"/>
          <w:marTop w:val="0"/>
          <w:marBottom w:val="0"/>
          <w:divBdr>
            <w:top w:val="none" w:sz="0" w:space="0" w:color="auto"/>
            <w:left w:val="none" w:sz="0" w:space="0" w:color="auto"/>
            <w:bottom w:val="none" w:sz="0" w:space="0" w:color="auto"/>
            <w:right w:val="none" w:sz="0" w:space="0" w:color="auto"/>
          </w:divBdr>
        </w:div>
        <w:div w:id="1964966909">
          <w:marLeft w:val="0"/>
          <w:marRight w:val="0"/>
          <w:marTop w:val="0"/>
          <w:marBottom w:val="0"/>
          <w:divBdr>
            <w:top w:val="none" w:sz="0" w:space="0" w:color="auto"/>
            <w:left w:val="none" w:sz="0" w:space="0" w:color="auto"/>
            <w:bottom w:val="none" w:sz="0" w:space="0" w:color="auto"/>
            <w:right w:val="none" w:sz="0" w:space="0" w:color="auto"/>
          </w:divBdr>
        </w:div>
      </w:divsChild>
    </w:div>
    <w:div w:id="340859486">
      <w:bodyDiv w:val="1"/>
      <w:marLeft w:val="0"/>
      <w:marRight w:val="0"/>
      <w:marTop w:val="0"/>
      <w:marBottom w:val="0"/>
      <w:divBdr>
        <w:top w:val="none" w:sz="0" w:space="0" w:color="auto"/>
        <w:left w:val="none" w:sz="0" w:space="0" w:color="auto"/>
        <w:bottom w:val="none" w:sz="0" w:space="0" w:color="auto"/>
        <w:right w:val="none" w:sz="0" w:space="0" w:color="auto"/>
      </w:divBdr>
      <w:divsChild>
        <w:div w:id="53281399">
          <w:marLeft w:val="0"/>
          <w:marRight w:val="0"/>
          <w:marTop w:val="0"/>
          <w:marBottom w:val="0"/>
          <w:divBdr>
            <w:top w:val="none" w:sz="0" w:space="0" w:color="auto"/>
            <w:left w:val="none" w:sz="0" w:space="0" w:color="auto"/>
            <w:bottom w:val="none" w:sz="0" w:space="0" w:color="auto"/>
            <w:right w:val="none" w:sz="0" w:space="0" w:color="auto"/>
          </w:divBdr>
        </w:div>
        <w:div w:id="132212240">
          <w:marLeft w:val="0"/>
          <w:marRight w:val="0"/>
          <w:marTop w:val="0"/>
          <w:marBottom w:val="0"/>
          <w:divBdr>
            <w:top w:val="none" w:sz="0" w:space="0" w:color="auto"/>
            <w:left w:val="none" w:sz="0" w:space="0" w:color="auto"/>
            <w:bottom w:val="none" w:sz="0" w:space="0" w:color="auto"/>
            <w:right w:val="none" w:sz="0" w:space="0" w:color="auto"/>
          </w:divBdr>
        </w:div>
        <w:div w:id="282153020">
          <w:marLeft w:val="0"/>
          <w:marRight w:val="0"/>
          <w:marTop w:val="0"/>
          <w:marBottom w:val="0"/>
          <w:divBdr>
            <w:top w:val="none" w:sz="0" w:space="0" w:color="auto"/>
            <w:left w:val="none" w:sz="0" w:space="0" w:color="auto"/>
            <w:bottom w:val="none" w:sz="0" w:space="0" w:color="auto"/>
            <w:right w:val="none" w:sz="0" w:space="0" w:color="auto"/>
          </w:divBdr>
        </w:div>
        <w:div w:id="305743434">
          <w:marLeft w:val="0"/>
          <w:marRight w:val="0"/>
          <w:marTop w:val="0"/>
          <w:marBottom w:val="0"/>
          <w:divBdr>
            <w:top w:val="none" w:sz="0" w:space="0" w:color="auto"/>
            <w:left w:val="none" w:sz="0" w:space="0" w:color="auto"/>
            <w:bottom w:val="none" w:sz="0" w:space="0" w:color="auto"/>
            <w:right w:val="none" w:sz="0" w:space="0" w:color="auto"/>
          </w:divBdr>
        </w:div>
        <w:div w:id="355232615">
          <w:marLeft w:val="0"/>
          <w:marRight w:val="0"/>
          <w:marTop w:val="0"/>
          <w:marBottom w:val="0"/>
          <w:divBdr>
            <w:top w:val="none" w:sz="0" w:space="0" w:color="auto"/>
            <w:left w:val="none" w:sz="0" w:space="0" w:color="auto"/>
            <w:bottom w:val="none" w:sz="0" w:space="0" w:color="auto"/>
            <w:right w:val="none" w:sz="0" w:space="0" w:color="auto"/>
          </w:divBdr>
        </w:div>
        <w:div w:id="462041951">
          <w:marLeft w:val="0"/>
          <w:marRight w:val="0"/>
          <w:marTop w:val="0"/>
          <w:marBottom w:val="0"/>
          <w:divBdr>
            <w:top w:val="none" w:sz="0" w:space="0" w:color="auto"/>
            <w:left w:val="none" w:sz="0" w:space="0" w:color="auto"/>
            <w:bottom w:val="none" w:sz="0" w:space="0" w:color="auto"/>
            <w:right w:val="none" w:sz="0" w:space="0" w:color="auto"/>
          </w:divBdr>
        </w:div>
        <w:div w:id="469440013">
          <w:marLeft w:val="0"/>
          <w:marRight w:val="0"/>
          <w:marTop w:val="0"/>
          <w:marBottom w:val="0"/>
          <w:divBdr>
            <w:top w:val="none" w:sz="0" w:space="0" w:color="auto"/>
            <w:left w:val="none" w:sz="0" w:space="0" w:color="auto"/>
            <w:bottom w:val="none" w:sz="0" w:space="0" w:color="auto"/>
            <w:right w:val="none" w:sz="0" w:space="0" w:color="auto"/>
          </w:divBdr>
        </w:div>
        <w:div w:id="485783341">
          <w:marLeft w:val="0"/>
          <w:marRight w:val="0"/>
          <w:marTop w:val="0"/>
          <w:marBottom w:val="0"/>
          <w:divBdr>
            <w:top w:val="none" w:sz="0" w:space="0" w:color="auto"/>
            <w:left w:val="none" w:sz="0" w:space="0" w:color="auto"/>
            <w:bottom w:val="none" w:sz="0" w:space="0" w:color="auto"/>
            <w:right w:val="none" w:sz="0" w:space="0" w:color="auto"/>
          </w:divBdr>
        </w:div>
        <w:div w:id="507252602">
          <w:marLeft w:val="0"/>
          <w:marRight w:val="0"/>
          <w:marTop w:val="0"/>
          <w:marBottom w:val="0"/>
          <w:divBdr>
            <w:top w:val="none" w:sz="0" w:space="0" w:color="auto"/>
            <w:left w:val="none" w:sz="0" w:space="0" w:color="auto"/>
            <w:bottom w:val="none" w:sz="0" w:space="0" w:color="auto"/>
            <w:right w:val="none" w:sz="0" w:space="0" w:color="auto"/>
          </w:divBdr>
        </w:div>
        <w:div w:id="695158653">
          <w:marLeft w:val="0"/>
          <w:marRight w:val="0"/>
          <w:marTop w:val="0"/>
          <w:marBottom w:val="0"/>
          <w:divBdr>
            <w:top w:val="none" w:sz="0" w:space="0" w:color="auto"/>
            <w:left w:val="none" w:sz="0" w:space="0" w:color="auto"/>
            <w:bottom w:val="none" w:sz="0" w:space="0" w:color="auto"/>
            <w:right w:val="none" w:sz="0" w:space="0" w:color="auto"/>
          </w:divBdr>
        </w:div>
        <w:div w:id="764501267">
          <w:marLeft w:val="0"/>
          <w:marRight w:val="0"/>
          <w:marTop w:val="0"/>
          <w:marBottom w:val="0"/>
          <w:divBdr>
            <w:top w:val="none" w:sz="0" w:space="0" w:color="auto"/>
            <w:left w:val="none" w:sz="0" w:space="0" w:color="auto"/>
            <w:bottom w:val="none" w:sz="0" w:space="0" w:color="auto"/>
            <w:right w:val="none" w:sz="0" w:space="0" w:color="auto"/>
          </w:divBdr>
        </w:div>
        <w:div w:id="903415596">
          <w:marLeft w:val="0"/>
          <w:marRight w:val="0"/>
          <w:marTop w:val="0"/>
          <w:marBottom w:val="0"/>
          <w:divBdr>
            <w:top w:val="none" w:sz="0" w:space="0" w:color="auto"/>
            <w:left w:val="none" w:sz="0" w:space="0" w:color="auto"/>
            <w:bottom w:val="none" w:sz="0" w:space="0" w:color="auto"/>
            <w:right w:val="none" w:sz="0" w:space="0" w:color="auto"/>
          </w:divBdr>
        </w:div>
        <w:div w:id="1139496142">
          <w:marLeft w:val="0"/>
          <w:marRight w:val="0"/>
          <w:marTop w:val="0"/>
          <w:marBottom w:val="0"/>
          <w:divBdr>
            <w:top w:val="none" w:sz="0" w:space="0" w:color="auto"/>
            <w:left w:val="none" w:sz="0" w:space="0" w:color="auto"/>
            <w:bottom w:val="none" w:sz="0" w:space="0" w:color="auto"/>
            <w:right w:val="none" w:sz="0" w:space="0" w:color="auto"/>
          </w:divBdr>
        </w:div>
        <w:div w:id="1348675369">
          <w:marLeft w:val="0"/>
          <w:marRight w:val="0"/>
          <w:marTop w:val="0"/>
          <w:marBottom w:val="0"/>
          <w:divBdr>
            <w:top w:val="none" w:sz="0" w:space="0" w:color="auto"/>
            <w:left w:val="none" w:sz="0" w:space="0" w:color="auto"/>
            <w:bottom w:val="none" w:sz="0" w:space="0" w:color="auto"/>
            <w:right w:val="none" w:sz="0" w:space="0" w:color="auto"/>
          </w:divBdr>
        </w:div>
        <w:div w:id="1605305130">
          <w:marLeft w:val="0"/>
          <w:marRight w:val="0"/>
          <w:marTop w:val="0"/>
          <w:marBottom w:val="0"/>
          <w:divBdr>
            <w:top w:val="none" w:sz="0" w:space="0" w:color="auto"/>
            <w:left w:val="none" w:sz="0" w:space="0" w:color="auto"/>
            <w:bottom w:val="none" w:sz="0" w:space="0" w:color="auto"/>
            <w:right w:val="none" w:sz="0" w:space="0" w:color="auto"/>
          </w:divBdr>
        </w:div>
        <w:div w:id="1727988503">
          <w:marLeft w:val="0"/>
          <w:marRight w:val="0"/>
          <w:marTop w:val="0"/>
          <w:marBottom w:val="0"/>
          <w:divBdr>
            <w:top w:val="none" w:sz="0" w:space="0" w:color="auto"/>
            <w:left w:val="none" w:sz="0" w:space="0" w:color="auto"/>
            <w:bottom w:val="none" w:sz="0" w:space="0" w:color="auto"/>
            <w:right w:val="none" w:sz="0" w:space="0" w:color="auto"/>
          </w:divBdr>
        </w:div>
        <w:div w:id="1881436108">
          <w:marLeft w:val="0"/>
          <w:marRight w:val="0"/>
          <w:marTop w:val="0"/>
          <w:marBottom w:val="0"/>
          <w:divBdr>
            <w:top w:val="none" w:sz="0" w:space="0" w:color="auto"/>
            <w:left w:val="none" w:sz="0" w:space="0" w:color="auto"/>
            <w:bottom w:val="none" w:sz="0" w:space="0" w:color="auto"/>
            <w:right w:val="none" w:sz="0" w:space="0" w:color="auto"/>
          </w:divBdr>
        </w:div>
        <w:div w:id="2101632955">
          <w:marLeft w:val="0"/>
          <w:marRight w:val="0"/>
          <w:marTop w:val="0"/>
          <w:marBottom w:val="0"/>
          <w:divBdr>
            <w:top w:val="none" w:sz="0" w:space="0" w:color="auto"/>
            <w:left w:val="none" w:sz="0" w:space="0" w:color="auto"/>
            <w:bottom w:val="none" w:sz="0" w:space="0" w:color="auto"/>
            <w:right w:val="none" w:sz="0" w:space="0" w:color="auto"/>
          </w:divBdr>
        </w:div>
      </w:divsChild>
    </w:div>
    <w:div w:id="344677439">
      <w:bodyDiv w:val="1"/>
      <w:marLeft w:val="0"/>
      <w:marRight w:val="0"/>
      <w:marTop w:val="0"/>
      <w:marBottom w:val="0"/>
      <w:divBdr>
        <w:top w:val="none" w:sz="0" w:space="0" w:color="auto"/>
        <w:left w:val="none" w:sz="0" w:space="0" w:color="auto"/>
        <w:bottom w:val="none" w:sz="0" w:space="0" w:color="auto"/>
        <w:right w:val="none" w:sz="0" w:space="0" w:color="auto"/>
      </w:divBdr>
      <w:divsChild>
        <w:div w:id="28147578">
          <w:marLeft w:val="0"/>
          <w:marRight w:val="0"/>
          <w:marTop w:val="0"/>
          <w:marBottom w:val="0"/>
          <w:divBdr>
            <w:top w:val="none" w:sz="0" w:space="0" w:color="auto"/>
            <w:left w:val="none" w:sz="0" w:space="0" w:color="auto"/>
            <w:bottom w:val="none" w:sz="0" w:space="0" w:color="auto"/>
            <w:right w:val="none" w:sz="0" w:space="0" w:color="auto"/>
          </w:divBdr>
        </w:div>
        <w:div w:id="59982964">
          <w:marLeft w:val="0"/>
          <w:marRight w:val="0"/>
          <w:marTop w:val="0"/>
          <w:marBottom w:val="0"/>
          <w:divBdr>
            <w:top w:val="none" w:sz="0" w:space="0" w:color="auto"/>
            <w:left w:val="none" w:sz="0" w:space="0" w:color="auto"/>
            <w:bottom w:val="none" w:sz="0" w:space="0" w:color="auto"/>
            <w:right w:val="none" w:sz="0" w:space="0" w:color="auto"/>
          </w:divBdr>
        </w:div>
        <w:div w:id="116799296">
          <w:marLeft w:val="0"/>
          <w:marRight w:val="0"/>
          <w:marTop w:val="0"/>
          <w:marBottom w:val="0"/>
          <w:divBdr>
            <w:top w:val="none" w:sz="0" w:space="0" w:color="auto"/>
            <w:left w:val="none" w:sz="0" w:space="0" w:color="auto"/>
            <w:bottom w:val="none" w:sz="0" w:space="0" w:color="auto"/>
            <w:right w:val="none" w:sz="0" w:space="0" w:color="auto"/>
          </w:divBdr>
        </w:div>
        <w:div w:id="265188037">
          <w:marLeft w:val="0"/>
          <w:marRight w:val="0"/>
          <w:marTop w:val="0"/>
          <w:marBottom w:val="0"/>
          <w:divBdr>
            <w:top w:val="none" w:sz="0" w:space="0" w:color="auto"/>
            <w:left w:val="none" w:sz="0" w:space="0" w:color="auto"/>
            <w:bottom w:val="none" w:sz="0" w:space="0" w:color="auto"/>
            <w:right w:val="none" w:sz="0" w:space="0" w:color="auto"/>
          </w:divBdr>
        </w:div>
        <w:div w:id="322466331">
          <w:marLeft w:val="0"/>
          <w:marRight w:val="0"/>
          <w:marTop w:val="0"/>
          <w:marBottom w:val="0"/>
          <w:divBdr>
            <w:top w:val="none" w:sz="0" w:space="0" w:color="auto"/>
            <w:left w:val="none" w:sz="0" w:space="0" w:color="auto"/>
            <w:bottom w:val="none" w:sz="0" w:space="0" w:color="auto"/>
            <w:right w:val="none" w:sz="0" w:space="0" w:color="auto"/>
          </w:divBdr>
        </w:div>
        <w:div w:id="391780930">
          <w:marLeft w:val="0"/>
          <w:marRight w:val="0"/>
          <w:marTop w:val="0"/>
          <w:marBottom w:val="0"/>
          <w:divBdr>
            <w:top w:val="none" w:sz="0" w:space="0" w:color="auto"/>
            <w:left w:val="none" w:sz="0" w:space="0" w:color="auto"/>
            <w:bottom w:val="none" w:sz="0" w:space="0" w:color="auto"/>
            <w:right w:val="none" w:sz="0" w:space="0" w:color="auto"/>
          </w:divBdr>
        </w:div>
        <w:div w:id="470486134">
          <w:marLeft w:val="0"/>
          <w:marRight w:val="0"/>
          <w:marTop w:val="0"/>
          <w:marBottom w:val="0"/>
          <w:divBdr>
            <w:top w:val="none" w:sz="0" w:space="0" w:color="auto"/>
            <w:left w:val="none" w:sz="0" w:space="0" w:color="auto"/>
            <w:bottom w:val="none" w:sz="0" w:space="0" w:color="auto"/>
            <w:right w:val="none" w:sz="0" w:space="0" w:color="auto"/>
          </w:divBdr>
        </w:div>
        <w:div w:id="498815091">
          <w:marLeft w:val="0"/>
          <w:marRight w:val="0"/>
          <w:marTop w:val="0"/>
          <w:marBottom w:val="0"/>
          <w:divBdr>
            <w:top w:val="none" w:sz="0" w:space="0" w:color="auto"/>
            <w:left w:val="none" w:sz="0" w:space="0" w:color="auto"/>
            <w:bottom w:val="none" w:sz="0" w:space="0" w:color="auto"/>
            <w:right w:val="none" w:sz="0" w:space="0" w:color="auto"/>
          </w:divBdr>
        </w:div>
        <w:div w:id="560798869">
          <w:marLeft w:val="0"/>
          <w:marRight w:val="0"/>
          <w:marTop w:val="0"/>
          <w:marBottom w:val="0"/>
          <w:divBdr>
            <w:top w:val="none" w:sz="0" w:space="0" w:color="auto"/>
            <w:left w:val="none" w:sz="0" w:space="0" w:color="auto"/>
            <w:bottom w:val="none" w:sz="0" w:space="0" w:color="auto"/>
            <w:right w:val="none" w:sz="0" w:space="0" w:color="auto"/>
          </w:divBdr>
        </w:div>
        <w:div w:id="713964229">
          <w:marLeft w:val="0"/>
          <w:marRight w:val="0"/>
          <w:marTop w:val="0"/>
          <w:marBottom w:val="0"/>
          <w:divBdr>
            <w:top w:val="none" w:sz="0" w:space="0" w:color="auto"/>
            <w:left w:val="none" w:sz="0" w:space="0" w:color="auto"/>
            <w:bottom w:val="none" w:sz="0" w:space="0" w:color="auto"/>
            <w:right w:val="none" w:sz="0" w:space="0" w:color="auto"/>
          </w:divBdr>
        </w:div>
        <w:div w:id="743841032">
          <w:marLeft w:val="0"/>
          <w:marRight w:val="0"/>
          <w:marTop w:val="0"/>
          <w:marBottom w:val="0"/>
          <w:divBdr>
            <w:top w:val="none" w:sz="0" w:space="0" w:color="auto"/>
            <w:left w:val="none" w:sz="0" w:space="0" w:color="auto"/>
            <w:bottom w:val="none" w:sz="0" w:space="0" w:color="auto"/>
            <w:right w:val="none" w:sz="0" w:space="0" w:color="auto"/>
          </w:divBdr>
        </w:div>
        <w:div w:id="748620451">
          <w:marLeft w:val="0"/>
          <w:marRight w:val="0"/>
          <w:marTop w:val="0"/>
          <w:marBottom w:val="0"/>
          <w:divBdr>
            <w:top w:val="none" w:sz="0" w:space="0" w:color="auto"/>
            <w:left w:val="none" w:sz="0" w:space="0" w:color="auto"/>
            <w:bottom w:val="none" w:sz="0" w:space="0" w:color="auto"/>
            <w:right w:val="none" w:sz="0" w:space="0" w:color="auto"/>
          </w:divBdr>
        </w:div>
        <w:div w:id="767820875">
          <w:marLeft w:val="0"/>
          <w:marRight w:val="0"/>
          <w:marTop w:val="0"/>
          <w:marBottom w:val="0"/>
          <w:divBdr>
            <w:top w:val="none" w:sz="0" w:space="0" w:color="auto"/>
            <w:left w:val="none" w:sz="0" w:space="0" w:color="auto"/>
            <w:bottom w:val="none" w:sz="0" w:space="0" w:color="auto"/>
            <w:right w:val="none" w:sz="0" w:space="0" w:color="auto"/>
          </w:divBdr>
        </w:div>
        <w:div w:id="814688386">
          <w:marLeft w:val="0"/>
          <w:marRight w:val="0"/>
          <w:marTop w:val="0"/>
          <w:marBottom w:val="0"/>
          <w:divBdr>
            <w:top w:val="none" w:sz="0" w:space="0" w:color="auto"/>
            <w:left w:val="none" w:sz="0" w:space="0" w:color="auto"/>
            <w:bottom w:val="none" w:sz="0" w:space="0" w:color="auto"/>
            <w:right w:val="none" w:sz="0" w:space="0" w:color="auto"/>
          </w:divBdr>
        </w:div>
        <w:div w:id="829638308">
          <w:marLeft w:val="0"/>
          <w:marRight w:val="0"/>
          <w:marTop w:val="0"/>
          <w:marBottom w:val="0"/>
          <w:divBdr>
            <w:top w:val="none" w:sz="0" w:space="0" w:color="auto"/>
            <w:left w:val="none" w:sz="0" w:space="0" w:color="auto"/>
            <w:bottom w:val="none" w:sz="0" w:space="0" w:color="auto"/>
            <w:right w:val="none" w:sz="0" w:space="0" w:color="auto"/>
          </w:divBdr>
        </w:div>
        <w:div w:id="832528709">
          <w:marLeft w:val="0"/>
          <w:marRight w:val="0"/>
          <w:marTop w:val="0"/>
          <w:marBottom w:val="0"/>
          <w:divBdr>
            <w:top w:val="none" w:sz="0" w:space="0" w:color="auto"/>
            <w:left w:val="none" w:sz="0" w:space="0" w:color="auto"/>
            <w:bottom w:val="none" w:sz="0" w:space="0" w:color="auto"/>
            <w:right w:val="none" w:sz="0" w:space="0" w:color="auto"/>
          </w:divBdr>
        </w:div>
        <w:div w:id="956374911">
          <w:marLeft w:val="0"/>
          <w:marRight w:val="0"/>
          <w:marTop w:val="0"/>
          <w:marBottom w:val="0"/>
          <w:divBdr>
            <w:top w:val="none" w:sz="0" w:space="0" w:color="auto"/>
            <w:left w:val="none" w:sz="0" w:space="0" w:color="auto"/>
            <w:bottom w:val="none" w:sz="0" w:space="0" w:color="auto"/>
            <w:right w:val="none" w:sz="0" w:space="0" w:color="auto"/>
          </w:divBdr>
        </w:div>
        <w:div w:id="1012879616">
          <w:marLeft w:val="0"/>
          <w:marRight w:val="0"/>
          <w:marTop w:val="0"/>
          <w:marBottom w:val="0"/>
          <w:divBdr>
            <w:top w:val="none" w:sz="0" w:space="0" w:color="auto"/>
            <w:left w:val="none" w:sz="0" w:space="0" w:color="auto"/>
            <w:bottom w:val="none" w:sz="0" w:space="0" w:color="auto"/>
            <w:right w:val="none" w:sz="0" w:space="0" w:color="auto"/>
          </w:divBdr>
        </w:div>
        <w:div w:id="1184633469">
          <w:marLeft w:val="0"/>
          <w:marRight w:val="0"/>
          <w:marTop w:val="0"/>
          <w:marBottom w:val="0"/>
          <w:divBdr>
            <w:top w:val="none" w:sz="0" w:space="0" w:color="auto"/>
            <w:left w:val="none" w:sz="0" w:space="0" w:color="auto"/>
            <w:bottom w:val="none" w:sz="0" w:space="0" w:color="auto"/>
            <w:right w:val="none" w:sz="0" w:space="0" w:color="auto"/>
          </w:divBdr>
        </w:div>
        <w:div w:id="1232544919">
          <w:marLeft w:val="0"/>
          <w:marRight w:val="0"/>
          <w:marTop w:val="0"/>
          <w:marBottom w:val="0"/>
          <w:divBdr>
            <w:top w:val="none" w:sz="0" w:space="0" w:color="auto"/>
            <w:left w:val="none" w:sz="0" w:space="0" w:color="auto"/>
            <w:bottom w:val="none" w:sz="0" w:space="0" w:color="auto"/>
            <w:right w:val="none" w:sz="0" w:space="0" w:color="auto"/>
          </w:divBdr>
        </w:div>
        <w:div w:id="1278442683">
          <w:marLeft w:val="0"/>
          <w:marRight w:val="0"/>
          <w:marTop w:val="0"/>
          <w:marBottom w:val="0"/>
          <w:divBdr>
            <w:top w:val="none" w:sz="0" w:space="0" w:color="auto"/>
            <w:left w:val="none" w:sz="0" w:space="0" w:color="auto"/>
            <w:bottom w:val="none" w:sz="0" w:space="0" w:color="auto"/>
            <w:right w:val="none" w:sz="0" w:space="0" w:color="auto"/>
          </w:divBdr>
        </w:div>
        <w:div w:id="1296444884">
          <w:marLeft w:val="0"/>
          <w:marRight w:val="0"/>
          <w:marTop w:val="0"/>
          <w:marBottom w:val="0"/>
          <w:divBdr>
            <w:top w:val="none" w:sz="0" w:space="0" w:color="auto"/>
            <w:left w:val="none" w:sz="0" w:space="0" w:color="auto"/>
            <w:bottom w:val="none" w:sz="0" w:space="0" w:color="auto"/>
            <w:right w:val="none" w:sz="0" w:space="0" w:color="auto"/>
          </w:divBdr>
        </w:div>
        <w:div w:id="1309944145">
          <w:marLeft w:val="0"/>
          <w:marRight w:val="0"/>
          <w:marTop w:val="0"/>
          <w:marBottom w:val="0"/>
          <w:divBdr>
            <w:top w:val="none" w:sz="0" w:space="0" w:color="auto"/>
            <w:left w:val="none" w:sz="0" w:space="0" w:color="auto"/>
            <w:bottom w:val="none" w:sz="0" w:space="0" w:color="auto"/>
            <w:right w:val="none" w:sz="0" w:space="0" w:color="auto"/>
          </w:divBdr>
        </w:div>
        <w:div w:id="1434547612">
          <w:marLeft w:val="0"/>
          <w:marRight w:val="0"/>
          <w:marTop w:val="0"/>
          <w:marBottom w:val="0"/>
          <w:divBdr>
            <w:top w:val="none" w:sz="0" w:space="0" w:color="auto"/>
            <w:left w:val="none" w:sz="0" w:space="0" w:color="auto"/>
            <w:bottom w:val="none" w:sz="0" w:space="0" w:color="auto"/>
            <w:right w:val="none" w:sz="0" w:space="0" w:color="auto"/>
          </w:divBdr>
        </w:div>
        <w:div w:id="1593734906">
          <w:marLeft w:val="0"/>
          <w:marRight w:val="0"/>
          <w:marTop w:val="0"/>
          <w:marBottom w:val="0"/>
          <w:divBdr>
            <w:top w:val="none" w:sz="0" w:space="0" w:color="auto"/>
            <w:left w:val="none" w:sz="0" w:space="0" w:color="auto"/>
            <w:bottom w:val="none" w:sz="0" w:space="0" w:color="auto"/>
            <w:right w:val="none" w:sz="0" w:space="0" w:color="auto"/>
          </w:divBdr>
        </w:div>
        <w:div w:id="1868064033">
          <w:marLeft w:val="0"/>
          <w:marRight w:val="0"/>
          <w:marTop w:val="0"/>
          <w:marBottom w:val="0"/>
          <w:divBdr>
            <w:top w:val="none" w:sz="0" w:space="0" w:color="auto"/>
            <w:left w:val="none" w:sz="0" w:space="0" w:color="auto"/>
            <w:bottom w:val="none" w:sz="0" w:space="0" w:color="auto"/>
            <w:right w:val="none" w:sz="0" w:space="0" w:color="auto"/>
          </w:divBdr>
        </w:div>
      </w:divsChild>
    </w:div>
    <w:div w:id="360328886">
      <w:bodyDiv w:val="1"/>
      <w:marLeft w:val="0"/>
      <w:marRight w:val="0"/>
      <w:marTop w:val="0"/>
      <w:marBottom w:val="0"/>
      <w:divBdr>
        <w:top w:val="none" w:sz="0" w:space="0" w:color="auto"/>
        <w:left w:val="none" w:sz="0" w:space="0" w:color="auto"/>
        <w:bottom w:val="none" w:sz="0" w:space="0" w:color="auto"/>
        <w:right w:val="none" w:sz="0" w:space="0" w:color="auto"/>
      </w:divBdr>
    </w:div>
    <w:div w:id="368575597">
      <w:bodyDiv w:val="1"/>
      <w:marLeft w:val="0"/>
      <w:marRight w:val="0"/>
      <w:marTop w:val="0"/>
      <w:marBottom w:val="0"/>
      <w:divBdr>
        <w:top w:val="none" w:sz="0" w:space="0" w:color="auto"/>
        <w:left w:val="none" w:sz="0" w:space="0" w:color="auto"/>
        <w:bottom w:val="none" w:sz="0" w:space="0" w:color="auto"/>
        <w:right w:val="none" w:sz="0" w:space="0" w:color="auto"/>
      </w:divBdr>
    </w:div>
    <w:div w:id="373964240">
      <w:bodyDiv w:val="1"/>
      <w:marLeft w:val="0"/>
      <w:marRight w:val="0"/>
      <w:marTop w:val="0"/>
      <w:marBottom w:val="0"/>
      <w:divBdr>
        <w:top w:val="none" w:sz="0" w:space="0" w:color="auto"/>
        <w:left w:val="none" w:sz="0" w:space="0" w:color="auto"/>
        <w:bottom w:val="none" w:sz="0" w:space="0" w:color="auto"/>
        <w:right w:val="none" w:sz="0" w:space="0" w:color="auto"/>
      </w:divBdr>
    </w:div>
    <w:div w:id="392697834">
      <w:bodyDiv w:val="1"/>
      <w:marLeft w:val="0"/>
      <w:marRight w:val="0"/>
      <w:marTop w:val="0"/>
      <w:marBottom w:val="0"/>
      <w:divBdr>
        <w:top w:val="none" w:sz="0" w:space="0" w:color="auto"/>
        <w:left w:val="none" w:sz="0" w:space="0" w:color="auto"/>
        <w:bottom w:val="none" w:sz="0" w:space="0" w:color="auto"/>
        <w:right w:val="none" w:sz="0" w:space="0" w:color="auto"/>
      </w:divBdr>
      <w:divsChild>
        <w:div w:id="174616268">
          <w:marLeft w:val="0"/>
          <w:marRight w:val="0"/>
          <w:marTop w:val="0"/>
          <w:marBottom w:val="0"/>
          <w:divBdr>
            <w:top w:val="none" w:sz="0" w:space="0" w:color="auto"/>
            <w:left w:val="none" w:sz="0" w:space="0" w:color="auto"/>
            <w:bottom w:val="none" w:sz="0" w:space="0" w:color="auto"/>
            <w:right w:val="none" w:sz="0" w:space="0" w:color="auto"/>
          </w:divBdr>
        </w:div>
        <w:div w:id="210577931">
          <w:marLeft w:val="0"/>
          <w:marRight w:val="0"/>
          <w:marTop w:val="0"/>
          <w:marBottom w:val="0"/>
          <w:divBdr>
            <w:top w:val="none" w:sz="0" w:space="0" w:color="auto"/>
            <w:left w:val="none" w:sz="0" w:space="0" w:color="auto"/>
            <w:bottom w:val="none" w:sz="0" w:space="0" w:color="auto"/>
            <w:right w:val="none" w:sz="0" w:space="0" w:color="auto"/>
          </w:divBdr>
        </w:div>
        <w:div w:id="721516491">
          <w:marLeft w:val="0"/>
          <w:marRight w:val="0"/>
          <w:marTop w:val="0"/>
          <w:marBottom w:val="0"/>
          <w:divBdr>
            <w:top w:val="none" w:sz="0" w:space="0" w:color="auto"/>
            <w:left w:val="none" w:sz="0" w:space="0" w:color="auto"/>
            <w:bottom w:val="none" w:sz="0" w:space="0" w:color="auto"/>
            <w:right w:val="none" w:sz="0" w:space="0" w:color="auto"/>
          </w:divBdr>
        </w:div>
        <w:div w:id="822115160">
          <w:marLeft w:val="0"/>
          <w:marRight w:val="0"/>
          <w:marTop w:val="0"/>
          <w:marBottom w:val="0"/>
          <w:divBdr>
            <w:top w:val="none" w:sz="0" w:space="0" w:color="auto"/>
            <w:left w:val="none" w:sz="0" w:space="0" w:color="auto"/>
            <w:bottom w:val="none" w:sz="0" w:space="0" w:color="auto"/>
            <w:right w:val="none" w:sz="0" w:space="0" w:color="auto"/>
          </w:divBdr>
        </w:div>
        <w:div w:id="987322571">
          <w:marLeft w:val="0"/>
          <w:marRight w:val="0"/>
          <w:marTop w:val="0"/>
          <w:marBottom w:val="0"/>
          <w:divBdr>
            <w:top w:val="none" w:sz="0" w:space="0" w:color="auto"/>
            <w:left w:val="none" w:sz="0" w:space="0" w:color="auto"/>
            <w:bottom w:val="none" w:sz="0" w:space="0" w:color="auto"/>
            <w:right w:val="none" w:sz="0" w:space="0" w:color="auto"/>
          </w:divBdr>
        </w:div>
        <w:div w:id="1192300717">
          <w:marLeft w:val="0"/>
          <w:marRight w:val="0"/>
          <w:marTop w:val="0"/>
          <w:marBottom w:val="0"/>
          <w:divBdr>
            <w:top w:val="none" w:sz="0" w:space="0" w:color="auto"/>
            <w:left w:val="none" w:sz="0" w:space="0" w:color="auto"/>
            <w:bottom w:val="none" w:sz="0" w:space="0" w:color="auto"/>
            <w:right w:val="none" w:sz="0" w:space="0" w:color="auto"/>
          </w:divBdr>
        </w:div>
        <w:div w:id="1421608527">
          <w:marLeft w:val="0"/>
          <w:marRight w:val="0"/>
          <w:marTop w:val="0"/>
          <w:marBottom w:val="0"/>
          <w:divBdr>
            <w:top w:val="none" w:sz="0" w:space="0" w:color="auto"/>
            <w:left w:val="none" w:sz="0" w:space="0" w:color="auto"/>
            <w:bottom w:val="none" w:sz="0" w:space="0" w:color="auto"/>
            <w:right w:val="none" w:sz="0" w:space="0" w:color="auto"/>
          </w:divBdr>
        </w:div>
        <w:div w:id="1475179224">
          <w:marLeft w:val="0"/>
          <w:marRight w:val="0"/>
          <w:marTop w:val="0"/>
          <w:marBottom w:val="0"/>
          <w:divBdr>
            <w:top w:val="none" w:sz="0" w:space="0" w:color="auto"/>
            <w:left w:val="none" w:sz="0" w:space="0" w:color="auto"/>
            <w:bottom w:val="none" w:sz="0" w:space="0" w:color="auto"/>
            <w:right w:val="none" w:sz="0" w:space="0" w:color="auto"/>
          </w:divBdr>
        </w:div>
        <w:div w:id="1535926340">
          <w:marLeft w:val="0"/>
          <w:marRight w:val="0"/>
          <w:marTop w:val="0"/>
          <w:marBottom w:val="0"/>
          <w:divBdr>
            <w:top w:val="none" w:sz="0" w:space="0" w:color="auto"/>
            <w:left w:val="none" w:sz="0" w:space="0" w:color="auto"/>
            <w:bottom w:val="none" w:sz="0" w:space="0" w:color="auto"/>
            <w:right w:val="none" w:sz="0" w:space="0" w:color="auto"/>
          </w:divBdr>
        </w:div>
        <w:div w:id="2056469978">
          <w:marLeft w:val="0"/>
          <w:marRight w:val="0"/>
          <w:marTop w:val="0"/>
          <w:marBottom w:val="0"/>
          <w:divBdr>
            <w:top w:val="none" w:sz="0" w:space="0" w:color="auto"/>
            <w:left w:val="none" w:sz="0" w:space="0" w:color="auto"/>
            <w:bottom w:val="none" w:sz="0" w:space="0" w:color="auto"/>
            <w:right w:val="none" w:sz="0" w:space="0" w:color="auto"/>
          </w:divBdr>
        </w:div>
        <w:div w:id="2059041669">
          <w:marLeft w:val="0"/>
          <w:marRight w:val="0"/>
          <w:marTop w:val="0"/>
          <w:marBottom w:val="0"/>
          <w:divBdr>
            <w:top w:val="none" w:sz="0" w:space="0" w:color="auto"/>
            <w:left w:val="none" w:sz="0" w:space="0" w:color="auto"/>
            <w:bottom w:val="none" w:sz="0" w:space="0" w:color="auto"/>
            <w:right w:val="none" w:sz="0" w:space="0" w:color="auto"/>
          </w:divBdr>
        </w:div>
      </w:divsChild>
    </w:div>
    <w:div w:id="420416622">
      <w:bodyDiv w:val="1"/>
      <w:marLeft w:val="0"/>
      <w:marRight w:val="0"/>
      <w:marTop w:val="0"/>
      <w:marBottom w:val="0"/>
      <w:divBdr>
        <w:top w:val="none" w:sz="0" w:space="0" w:color="auto"/>
        <w:left w:val="none" w:sz="0" w:space="0" w:color="auto"/>
        <w:bottom w:val="none" w:sz="0" w:space="0" w:color="auto"/>
        <w:right w:val="none" w:sz="0" w:space="0" w:color="auto"/>
      </w:divBdr>
      <w:divsChild>
        <w:div w:id="161361774">
          <w:marLeft w:val="0"/>
          <w:marRight w:val="0"/>
          <w:marTop w:val="0"/>
          <w:marBottom w:val="0"/>
          <w:divBdr>
            <w:top w:val="none" w:sz="0" w:space="0" w:color="auto"/>
            <w:left w:val="none" w:sz="0" w:space="0" w:color="auto"/>
            <w:bottom w:val="none" w:sz="0" w:space="0" w:color="auto"/>
            <w:right w:val="none" w:sz="0" w:space="0" w:color="auto"/>
          </w:divBdr>
        </w:div>
        <w:div w:id="529297884">
          <w:marLeft w:val="0"/>
          <w:marRight w:val="0"/>
          <w:marTop w:val="0"/>
          <w:marBottom w:val="0"/>
          <w:divBdr>
            <w:top w:val="none" w:sz="0" w:space="0" w:color="auto"/>
            <w:left w:val="none" w:sz="0" w:space="0" w:color="auto"/>
            <w:bottom w:val="none" w:sz="0" w:space="0" w:color="auto"/>
            <w:right w:val="none" w:sz="0" w:space="0" w:color="auto"/>
          </w:divBdr>
        </w:div>
        <w:div w:id="573004283">
          <w:marLeft w:val="0"/>
          <w:marRight w:val="0"/>
          <w:marTop w:val="0"/>
          <w:marBottom w:val="0"/>
          <w:divBdr>
            <w:top w:val="none" w:sz="0" w:space="0" w:color="auto"/>
            <w:left w:val="none" w:sz="0" w:space="0" w:color="auto"/>
            <w:bottom w:val="none" w:sz="0" w:space="0" w:color="auto"/>
            <w:right w:val="none" w:sz="0" w:space="0" w:color="auto"/>
          </w:divBdr>
        </w:div>
        <w:div w:id="1643074920">
          <w:marLeft w:val="0"/>
          <w:marRight w:val="0"/>
          <w:marTop w:val="0"/>
          <w:marBottom w:val="0"/>
          <w:divBdr>
            <w:top w:val="none" w:sz="0" w:space="0" w:color="auto"/>
            <w:left w:val="none" w:sz="0" w:space="0" w:color="auto"/>
            <w:bottom w:val="none" w:sz="0" w:space="0" w:color="auto"/>
            <w:right w:val="none" w:sz="0" w:space="0" w:color="auto"/>
          </w:divBdr>
        </w:div>
      </w:divsChild>
    </w:div>
    <w:div w:id="431971014">
      <w:bodyDiv w:val="1"/>
      <w:marLeft w:val="0"/>
      <w:marRight w:val="0"/>
      <w:marTop w:val="0"/>
      <w:marBottom w:val="0"/>
      <w:divBdr>
        <w:top w:val="none" w:sz="0" w:space="0" w:color="auto"/>
        <w:left w:val="none" w:sz="0" w:space="0" w:color="auto"/>
        <w:bottom w:val="none" w:sz="0" w:space="0" w:color="auto"/>
        <w:right w:val="none" w:sz="0" w:space="0" w:color="auto"/>
      </w:divBdr>
    </w:div>
    <w:div w:id="523203488">
      <w:bodyDiv w:val="1"/>
      <w:marLeft w:val="0"/>
      <w:marRight w:val="0"/>
      <w:marTop w:val="0"/>
      <w:marBottom w:val="0"/>
      <w:divBdr>
        <w:top w:val="none" w:sz="0" w:space="0" w:color="auto"/>
        <w:left w:val="none" w:sz="0" w:space="0" w:color="auto"/>
        <w:bottom w:val="none" w:sz="0" w:space="0" w:color="auto"/>
        <w:right w:val="none" w:sz="0" w:space="0" w:color="auto"/>
      </w:divBdr>
    </w:div>
    <w:div w:id="540943780">
      <w:bodyDiv w:val="1"/>
      <w:marLeft w:val="0"/>
      <w:marRight w:val="0"/>
      <w:marTop w:val="0"/>
      <w:marBottom w:val="0"/>
      <w:divBdr>
        <w:top w:val="none" w:sz="0" w:space="0" w:color="auto"/>
        <w:left w:val="none" w:sz="0" w:space="0" w:color="auto"/>
        <w:bottom w:val="none" w:sz="0" w:space="0" w:color="auto"/>
        <w:right w:val="none" w:sz="0" w:space="0" w:color="auto"/>
      </w:divBdr>
      <w:divsChild>
        <w:div w:id="665204377">
          <w:marLeft w:val="0"/>
          <w:marRight w:val="0"/>
          <w:marTop w:val="0"/>
          <w:marBottom w:val="0"/>
          <w:divBdr>
            <w:top w:val="none" w:sz="0" w:space="0" w:color="auto"/>
            <w:left w:val="none" w:sz="0" w:space="0" w:color="auto"/>
            <w:bottom w:val="none" w:sz="0" w:space="0" w:color="auto"/>
            <w:right w:val="none" w:sz="0" w:space="0" w:color="auto"/>
          </w:divBdr>
        </w:div>
        <w:div w:id="830367980">
          <w:marLeft w:val="0"/>
          <w:marRight w:val="0"/>
          <w:marTop w:val="0"/>
          <w:marBottom w:val="0"/>
          <w:divBdr>
            <w:top w:val="none" w:sz="0" w:space="0" w:color="auto"/>
            <w:left w:val="none" w:sz="0" w:space="0" w:color="auto"/>
            <w:bottom w:val="none" w:sz="0" w:space="0" w:color="auto"/>
            <w:right w:val="none" w:sz="0" w:space="0" w:color="auto"/>
          </w:divBdr>
        </w:div>
        <w:div w:id="1272854029">
          <w:marLeft w:val="0"/>
          <w:marRight w:val="0"/>
          <w:marTop w:val="0"/>
          <w:marBottom w:val="0"/>
          <w:divBdr>
            <w:top w:val="none" w:sz="0" w:space="0" w:color="auto"/>
            <w:left w:val="none" w:sz="0" w:space="0" w:color="auto"/>
            <w:bottom w:val="none" w:sz="0" w:space="0" w:color="auto"/>
            <w:right w:val="none" w:sz="0" w:space="0" w:color="auto"/>
          </w:divBdr>
        </w:div>
        <w:div w:id="1374384637">
          <w:marLeft w:val="0"/>
          <w:marRight w:val="0"/>
          <w:marTop w:val="0"/>
          <w:marBottom w:val="0"/>
          <w:divBdr>
            <w:top w:val="none" w:sz="0" w:space="0" w:color="auto"/>
            <w:left w:val="none" w:sz="0" w:space="0" w:color="auto"/>
            <w:bottom w:val="none" w:sz="0" w:space="0" w:color="auto"/>
            <w:right w:val="none" w:sz="0" w:space="0" w:color="auto"/>
          </w:divBdr>
        </w:div>
      </w:divsChild>
    </w:div>
    <w:div w:id="586577217">
      <w:bodyDiv w:val="1"/>
      <w:marLeft w:val="0"/>
      <w:marRight w:val="0"/>
      <w:marTop w:val="0"/>
      <w:marBottom w:val="0"/>
      <w:divBdr>
        <w:top w:val="none" w:sz="0" w:space="0" w:color="auto"/>
        <w:left w:val="none" w:sz="0" w:space="0" w:color="auto"/>
        <w:bottom w:val="none" w:sz="0" w:space="0" w:color="auto"/>
        <w:right w:val="none" w:sz="0" w:space="0" w:color="auto"/>
      </w:divBdr>
    </w:div>
    <w:div w:id="593126527">
      <w:bodyDiv w:val="1"/>
      <w:marLeft w:val="0"/>
      <w:marRight w:val="0"/>
      <w:marTop w:val="0"/>
      <w:marBottom w:val="0"/>
      <w:divBdr>
        <w:top w:val="none" w:sz="0" w:space="0" w:color="auto"/>
        <w:left w:val="none" w:sz="0" w:space="0" w:color="auto"/>
        <w:bottom w:val="none" w:sz="0" w:space="0" w:color="auto"/>
        <w:right w:val="none" w:sz="0" w:space="0" w:color="auto"/>
      </w:divBdr>
      <w:divsChild>
        <w:div w:id="79066110">
          <w:marLeft w:val="0"/>
          <w:marRight w:val="0"/>
          <w:marTop w:val="0"/>
          <w:marBottom w:val="0"/>
          <w:divBdr>
            <w:top w:val="none" w:sz="0" w:space="0" w:color="auto"/>
            <w:left w:val="none" w:sz="0" w:space="0" w:color="auto"/>
            <w:bottom w:val="none" w:sz="0" w:space="0" w:color="auto"/>
            <w:right w:val="none" w:sz="0" w:space="0" w:color="auto"/>
          </w:divBdr>
        </w:div>
        <w:div w:id="190387746">
          <w:marLeft w:val="0"/>
          <w:marRight w:val="0"/>
          <w:marTop w:val="0"/>
          <w:marBottom w:val="0"/>
          <w:divBdr>
            <w:top w:val="none" w:sz="0" w:space="0" w:color="auto"/>
            <w:left w:val="none" w:sz="0" w:space="0" w:color="auto"/>
            <w:bottom w:val="none" w:sz="0" w:space="0" w:color="auto"/>
            <w:right w:val="none" w:sz="0" w:space="0" w:color="auto"/>
          </w:divBdr>
        </w:div>
        <w:div w:id="202599424">
          <w:marLeft w:val="0"/>
          <w:marRight w:val="0"/>
          <w:marTop w:val="0"/>
          <w:marBottom w:val="0"/>
          <w:divBdr>
            <w:top w:val="none" w:sz="0" w:space="0" w:color="auto"/>
            <w:left w:val="none" w:sz="0" w:space="0" w:color="auto"/>
            <w:bottom w:val="none" w:sz="0" w:space="0" w:color="auto"/>
            <w:right w:val="none" w:sz="0" w:space="0" w:color="auto"/>
          </w:divBdr>
        </w:div>
        <w:div w:id="226187899">
          <w:marLeft w:val="0"/>
          <w:marRight w:val="0"/>
          <w:marTop w:val="0"/>
          <w:marBottom w:val="0"/>
          <w:divBdr>
            <w:top w:val="none" w:sz="0" w:space="0" w:color="auto"/>
            <w:left w:val="none" w:sz="0" w:space="0" w:color="auto"/>
            <w:bottom w:val="none" w:sz="0" w:space="0" w:color="auto"/>
            <w:right w:val="none" w:sz="0" w:space="0" w:color="auto"/>
          </w:divBdr>
        </w:div>
        <w:div w:id="228736260">
          <w:marLeft w:val="0"/>
          <w:marRight w:val="0"/>
          <w:marTop w:val="0"/>
          <w:marBottom w:val="0"/>
          <w:divBdr>
            <w:top w:val="none" w:sz="0" w:space="0" w:color="auto"/>
            <w:left w:val="none" w:sz="0" w:space="0" w:color="auto"/>
            <w:bottom w:val="none" w:sz="0" w:space="0" w:color="auto"/>
            <w:right w:val="none" w:sz="0" w:space="0" w:color="auto"/>
          </w:divBdr>
        </w:div>
        <w:div w:id="306975987">
          <w:marLeft w:val="0"/>
          <w:marRight w:val="0"/>
          <w:marTop w:val="0"/>
          <w:marBottom w:val="0"/>
          <w:divBdr>
            <w:top w:val="none" w:sz="0" w:space="0" w:color="auto"/>
            <w:left w:val="none" w:sz="0" w:space="0" w:color="auto"/>
            <w:bottom w:val="none" w:sz="0" w:space="0" w:color="auto"/>
            <w:right w:val="none" w:sz="0" w:space="0" w:color="auto"/>
          </w:divBdr>
        </w:div>
        <w:div w:id="420954977">
          <w:marLeft w:val="0"/>
          <w:marRight w:val="0"/>
          <w:marTop w:val="0"/>
          <w:marBottom w:val="0"/>
          <w:divBdr>
            <w:top w:val="none" w:sz="0" w:space="0" w:color="auto"/>
            <w:left w:val="none" w:sz="0" w:space="0" w:color="auto"/>
            <w:bottom w:val="none" w:sz="0" w:space="0" w:color="auto"/>
            <w:right w:val="none" w:sz="0" w:space="0" w:color="auto"/>
          </w:divBdr>
        </w:div>
        <w:div w:id="595287778">
          <w:marLeft w:val="0"/>
          <w:marRight w:val="0"/>
          <w:marTop w:val="0"/>
          <w:marBottom w:val="0"/>
          <w:divBdr>
            <w:top w:val="none" w:sz="0" w:space="0" w:color="auto"/>
            <w:left w:val="none" w:sz="0" w:space="0" w:color="auto"/>
            <w:bottom w:val="none" w:sz="0" w:space="0" w:color="auto"/>
            <w:right w:val="none" w:sz="0" w:space="0" w:color="auto"/>
          </w:divBdr>
        </w:div>
        <w:div w:id="709915959">
          <w:marLeft w:val="0"/>
          <w:marRight w:val="0"/>
          <w:marTop w:val="0"/>
          <w:marBottom w:val="0"/>
          <w:divBdr>
            <w:top w:val="none" w:sz="0" w:space="0" w:color="auto"/>
            <w:left w:val="none" w:sz="0" w:space="0" w:color="auto"/>
            <w:bottom w:val="none" w:sz="0" w:space="0" w:color="auto"/>
            <w:right w:val="none" w:sz="0" w:space="0" w:color="auto"/>
          </w:divBdr>
        </w:div>
        <w:div w:id="726104145">
          <w:marLeft w:val="0"/>
          <w:marRight w:val="0"/>
          <w:marTop w:val="0"/>
          <w:marBottom w:val="0"/>
          <w:divBdr>
            <w:top w:val="none" w:sz="0" w:space="0" w:color="auto"/>
            <w:left w:val="none" w:sz="0" w:space="0" w:color="auto"/>
            <w:bottom w:val="none" w:sz="0" w:space="0" w:color="auto"/>
            <w:right w:val="none" w:sz="0" w:space="0" w:color="auto"/>
          </w:divBdr>
        </w:div>
        <w:div w:id="785271593">
          <w:marLeft w:val="0"/>
          <w:marRight w:val="0"/>
          <w:marTop w:val="0"/>
          <w:marBottom w:val="0"/>
          <w:divBdr>
            <w:top w:val="none" w:sz="0" w:space="0" w:color="auto"/>
            <w:left w:val="none" w:sz="0" w:space="0" w:color="auto"/>
            <w:bottom w:val="none" w:sz="0" w:space="0" w:color="auto"/>
            <w:right w:val="none" w:sz="0" w:space="0" w:color="auto"/>
          </w:divBdr>
        </w:div>
        <w:div w:id="903834703">
          <w:marLeft w:val="0"/>
          <w:marRight w:val="0"/>
          <w:marTop w:val="0"/>
          <w:marBottom w:val="0"/>
          <w:divBdr>
            <w:top w:val="none" w:sz="0" w:space="0" w:color="auto"/>
            <w:left w:val="none" w:sz="0" w:space="0" w:color="auto"/>
            <w:bottom w:val="none" w:sz="0" w:space="0" w:color="auto"/>
            <w:right w:val="none" w:sz="0" w:space="0" w:color="auto"/>
          </w:divBdr>
        </w:div>
        <w:div w:id="975791124">
          <w:marLeft w:val="0"/>
          <w:marRight w:val="0"/>
          <w:marTop w:val="0"/>
          <w:marBottom w:val="0"/>
          <w:divBdr>
            <w:top w:val="none" w:sz="0" w:space="0" w:color="auto"/>
            <w:left w:val="none" w:sz="0" w:space="0" w:color="auto"/>
            <w:bottom w:val="none" w:sz="0" w:space="0" w:color="auto"/>
            <w:right w:val="none" w:sz="0" w:space="0" w:color="auto"/>
          </w:divBdr>
        </w:div>
        <w:div w:id="1069155949">
          <w:marLeft w:val="0"/>
          <w:marRight w:val="0"/>
          <w:marTop w:val="0"/>
          <w:marBottom w:val="0"/>
          <w:divBdr>
            <w:top w:val="none" w:sz="0" w:space="0" w:color="auto"/>
            <w:left w:val="none" w:sz="0" w:space="0" w:color="auto"/>
            <w:bottom w:val="none" w:sz="0" w:space="0" w:color="auto"/>
            <w:right w:val="none" w:sz="0" w:space="0" w:color="auto"/>
          </w:divBdr>
        </w:div>
        <w:div w:id="1082458286">
          <w:marLeft w:val="0"/>
          <w:marRight w:val="0"/>
          <w:marTop w:val="0"/>
          <w:marBottom w:val="0"/>
          <w:divBdr>
            <w:top w:val="none" w:sz="0" w:space="0" w:color="auto"/>
            <w:left w:val="none" w:sz="0" w:space="0" w:color="auto"/>
            <w:bottom w:val="none" w:sz="0" w:space="0" w:color="auto"/>
            <w:right w:val="none" w:sz="0" w:space="0" w:color="auto"/>
          </w:divBdr>
        </w:div>
        <w:div w:id="1099981484">
          <w:marLeft w:val="0"/>
          <w:marRight w:val="0"/>
          <w:marTop w:val="0"/>
          <w:marBottom w:val="0"/>
          <w:divBdr>
            <w:top w:val="none" w:sz="0" w:space="0" w:color="auto"/>
            <w:left w:val="none" w:sz="0" w:space="0" w:color="auto"/>
            <w:bottom w:val="none" w:sz="0" w:space="0" w:color="auto"/>
            <w:right w:val="none" w:sz="0" w:space="0" w:color="auto"/>
          </w:divBdr>
        </w:div>
        <w:div w:id="1111703301">
          <w:marLeft w:val="0"/>
          <w:marRight w:val="0"/>
          <w:marTop w:val="0"/>
          <w:marBottom w:val="0"/>
          <w:divBdr>
            <w:top w:val="none" w:sz="0" w:space="0" w:color="auto"/>
            <w:left w:val="none" w:sz="0" w:space="0" w:color="auto"/>
            <w:bottom w:val="none" w:sz="0" w:space="0" w:color="auto"/>
            <w:right w:val="none" w:sz="0" w:space="0" w:color="auto"/>
          </w:divBdr>
        </w:div>
        <w:div w:id="1535725296">
          <w:marLeft w:val="0"/>
          <w:marRight w:val="0"/>
          <w:marTop w:val="0"/>
          <w:marBottom w:val="0"/>
          <w:divBdr>
            <w:top w:val="none" w:sz="0" w:space="0" w:color="auto"/>
            <w:left w:val="none" w:sz="0" w:space="0" w:color="auto"/>
            <w:bottom w:val="none" w:sz="0" w:space="0" w:color="auto"/>
            <w:right w:val="none" w:sz="0" w:space="0" w:color="auto"/>
          </w:divBdr>
        </w:div>
        <w:div w:id="1536771865">
          <w:marLeft w:val="0"/>
          <w:marRight w:val="0"/>
          <w:marTop w:val="0"/>
          <w:marBottom w:val="0"/>
          <w:divBdr>
            <w:top w:val="none" w:sz="0" w:space="0" w:color="auto"/>
            <w:left w:val="none" w:sz="0" w:space="0" w:color="auto"/>
            <w:bottom w:val="none" w:sz="0" w:space="0" w:color="auto"/>
            <w:right w:val="none" w:sz="0" w:space="0" w:color="auto"/>
          </w:divBdr>
        </w:div>
        <w:div w:id="1568883470">
          <w:marLeft w:val="0"/>
          <w:marRight w:val="0"/>
          <w:marTop w:val="0"/>
          <w:marBottom w:val="0"/>
          <w:divBdr>
            <w:top w:val="none" w:sz="0" w:space="0" w:color="auto"/>
            <w:left w:val="none" w:sz="0" w:space="0" w:color="auto"/>
            <w:bottom w:val="none" w:sz="0" w:space="0" w:color="auto"/>
            <w:right w:val="none" w:sz="0" w:space="0" w:color="auto"/>
          </w:divBdr>
        </w:div>
        <w:div w:id="1701199408">
          <w:marLeft w:val="0"/>
          <w:marRight w:val="0"/>
          <w:marTop w:val="0"/>
          <w:marBottom w:val="0"/>
          <w:divBdr>
            <w:top w:val="none" w:sz="0" w:space="0" w:color="auto"/>
            <w:left w:val="none" w:sz="0" w:space="0" w:color="auto"/>
            <w:bottom w:val="none" w:sz="0" w:space="0" w:color="auto"/>
            <w:right w:val="none" w:sz="0" w:space="0" w:color="auto"/>
          </w:divBdr>
        </w:div>
        <w:div w:id="1763186841">
          <w:marLeft w:val="0"/>
          <w:marRight w:val="0"/>
          <w:marTop w:val="0"/>
          <w:marBottom w:val="0"/>
          <w:divBdr>
            <w:top w:val="none" w:sz="0" w:space="0" w:color="auto"/>
            <w:left w:val="none" w:sz="0" w:space="0" w:color="auto"/>
            <w:bottom w:val="none" w:sz="0" w:space="0" w:color="auto"/>
            <w:right w:val="none" w:sz="0" w:space="0" w:color="auto"/>
          </w:divBdr>
        </w:div>
        <w:div w:id="1765152557">
          <w:marLeft w:val="0"/>
          <w:marRight w:val="0"/>
          <w:marTop w:val="0"/>
          <w:marBottom w:val="0"/>
          <w:divBdr>
            <w:top w:val="none" w:sz="0" w:space="0" w:color="auto"/>
            <w:left w:val="none" w:sz="0" w:space="0" w:color="auto"/>
            <w:bottom w:val="none" w:sz="0" w:space="0" w:color="auto"/>
            <w:right w:val="none" w:sz="0" w:space="0" w:color="auto"/>
          </w:divBdr>
        </w:div>
        <w:div w:id="1771198420">
          <w:marLeft w:val="0"/>
          <w:marRight w:val="0"/>
          <w:marTop w:val="0"/>
          <w:marBottom w:val="0"/>
          <w:divBdr>
            <w:top w:val="none" w:sz="0" w:space="0" w:color="auto"/>
            <w:left w:val="none" w:sz="0" w:space="0" w:color="auto"/>
            <w:bottom w:val="none" w:sz="0" w:space="0" w:color="auto"/>
            <w:right w:val="none" w:sz="0" w:space="0" w:color="auto"/>
          </w:divBdr>
        </w:div>
        <w:div w:id="1836846401">
          <w:marLeft w:val="0"/>
          <w:marRight w:val="0"/>
          <w:marTop w:val="0"/>
          <w:marBottom w:val="0"/>
          <w:divBdr>
            <w:top w:val="none" w:sz="0" w:space="0" w:color="auto"/>
            <w:left w:val="none" w:sz="0" w:space="0" w:color="auto"/>
            <w:bottom w:val="none" w:sz="0" w:space="0" w:color="auto"/>
            <w:right w:val="none" w:sz="0" w:space="0" w:color="auto"/>
          </w:divBdr>
        </w:div>
        <w:div w:id="1880437295">
          <w:marLeft w:val="0"/>
          <w:marRight w:val="0"/>
          <w:marTop w:val="0"/>
          <w:marBottom w:val="0"/>
          <w:divBdr>
            <w:top w:val="none" w:sz="0" w:space="0" w:color="auto"/>
            <w:left w:val="none" w:sz="0" w:space="0" w:color="auto"/>
            <w:bottom w:val="none" w:sz="0" w:space="0" w:color="auto"/>
            <w:right w:val="none" w:sz="0" w:space="0" w:color="auto"/>
          </w:divBdr>
        </w:div>
        <w:div w:id="1990937730">
          <w:marLeft w:val="0"/>
          <w:marRight w:val="0"/>
          <w:marTop w:val="0"/>
          <w:marBottom w:val="0"/>
          <w:divBdr>
            <w:top w:val="none" w:sz="0" w:space="0" w:color="auto"/>
            <w:left w:val="none" w:sz="0" w:space="0" w:color="auto"/>
            <w:bottom w:val="none" w:sz="0" w:space="0" w:color="auto"/>
            <w:right w:val="none" w:sz="0" w:space="0" w:color="auto"/>
          </w:divBdr>
        </w:div>
        <w:div w:id="1999503438">
          <w:marLeft w:val="0"/>
          <w:marRight w:val="0"/>
          <w:marTop w:val="0"/>
          <w:marBottom w:val="0"/>
          <w:divBdr>
            <w:top w:val="none" w:sz="0" w:space="0" w:color="auto"/>
            <w:left w:val="none" w:sz="0" w:space="0" w:color="auto"/>
            <w:bottom w:val="none" w:sz="0" w:space="0" w:color="auto"/>
            <w:right w:val="none" w:sz="0" w:space="0" w:color="auto"/>
          </w:divBdr>
        </w:div>
        <w:div w:id="2020810063">
          <w:marLeft w:val="0"/>
          <w:marRight w:val="0"/>
          <w:marTop w:val="0"/>
          <w:marBottom w:val="0"/>
          <w:divBdr>
            <w:top w:val="none" w:sz="0" w:space="0" w:color="auto"/>
            <w:left w:val="none" w:sz="0" w:space="0" w:color="auto"/>
            <w:bottom w:val="none" w:sz="0" w:space="0" w:color="auto"/>
            <w:right w:val="none" w:sz="0" w:space="0" w:color="auto"/>
          </w:divBdr>
        </w:div>
      </w:divsChild>
    </w:div>
    <w:div w:id="630357267">
      <w:bodyDiv w:val="1"/>
      <w:marLeft w:val="0"/>
      <w:marRight w:val="0"/>
      <w:marTop w:val="0"/>
      <w:marBottom w:val="0"/>
      <w:divBdr>
        <w:top w:val="none" w:sz="0" w:space="0" w:color="auto"/>
        <w:left w:val="none" w:sz="0" w:space="0" w:color="auto"/>
        <w:bottom w:val="none" w:sz="0" w:space="0" w:color="auto"/>
        <w:right w:val="none" w:sz="0" w:space="0" w:color="auto"/>
      </w:divBdr>
      <w:divsChild>
        <w:div w:id="31155526">
          <w:marLeft w:val="0"/>
          <w:marRight w:val="0"/>
          <w:marTop w:val="0"/>
          <w:marBottom w:val="0"/>
          <w:divBdr>
            <w:top w:val="none" w:sz="0" w:space="0" w:color="auto"/>
            <w:left w:val="none" w:sz="0" w:space="0" w:color="auto"/>
            <w:bottom w:val="none" w:sz="0" w:space="0" w:color="auto"/>
            <w:right w:val="none" w:sz="0" w:space="0" w:color="auto"/>
          </w:divBdr>
        </w:div>
        <w:div w:id="185676126">
          <w:marLeft w:val="0"/>
          <w:marRight w:val="0"/>
          <w:marTop w:val="0"/>
          <w:marBottom w:val="0"/>
          <w:divBdr>
            <w:top w:val="none" w:sz="0" w:space="0" w:color="auto"/>
            <w:left w:val="none" w:sz="0" w:space="0" w:color="auto"/>
            <w:bottom w:val="none" w:sz="0" w:space="0" w:color="auto"/>
            <w:right w:val="none" w:sz="0" w:space="0" w:color="auto"/>
          </w:divBdr>
        </w:div>
        <w:div w:id="199704560">
          <w:marLeft w:val="0"/>
          <w:marRight w:val="0"/>
          <w:marTop w:val="0"/>
          <w:marBottom w:val="0"/>
          <w:divBdr>
            <w:top w:val="none" w:sz="0" w:space="0" w:color="auto"/>
            <w:left w:val="none" w:sz="0" w:space="0" w:color="auto"/>
            <w:bottom w:val="none" w:sz="0" w:space="0" w:color="auto"/>
            <w:right w:val="none" w:sz="0" w:space="0" w:color="auto"/>
          </w:divBdr>
        </w:div>
        <w:div w:id="328291554">
          <w:marLeft w:val="0"/>
          <w:marRight w:val="0"/>
          <w:marTop w:val="0"/>
          <w:marBottom w:val="0"/>
          <w:divBdr>
            <w:top w:val="none" w:sz="0" w:space="0" w:color="auto"/>
            <w:left w:val="none" w:sz="0" w:space="0" w:color="auto"/>
            <w:bottom w:val="none" w:sz="0" w:space="0" w:color="auto"/>
            <w:right w:val="none" w:sz="0" w:space="0" w:color="auto"/>
          </w:divBdr>
        </w:div>
        <w:div w:id="426776326">
          <w:marLeft w:val="0"/>
          <w:marRight w:val="0"/>
          <w:marTop w:val="0"/>
          <w:marBottom w:val="0"/>
          <w:divBdr>
            <w:top w:val="none" w:sz="0" w:space="0" w:color="auto"/>
            <w:left w:val="none" w:sz="0" w:space="0" w:color="auto"/>
            <w:bottom w:val="none" w:sz="0" w:space="0" w:color="auto"/>
            <w:right w:val="none" w:sz="0" w:space="0" w:color="auto"/>
          </w:divBdr>
        </w:div>
        <w:div w:id="678120835">
          <w:marLeft w:val="0"/>
          <w:marRight w:val="0"/>
          <w:marTop w:val="0"/>
          <w:marBottom w:val="0"/>
          <w:divBdr>
            <w:top w:val="none" w:sz="0" w:space="0" w:color="auto"/>
            <w:left w:val="none" w:sz="0" w:space="0" w:color="auto"/>
            <w:bottom w:val="none" w:sz="0" w:space="0" w:color="auto"/>
            <w:right w:val="none" w:sz="0" w:space="0" w:color="auto"/>
          </w:divBdr>
        </w:div>
        <w:div w:id="702287283">
          <w:marLeft w:val="0"/>
          <w:marRight w:val="0"/>
          <w:marTop w:val="0"/>
          <w:marBottom w:val="0"/>
          <w:divBdr>
            <w:top w:val="none" w:sz="0" w:space="0" w:color="auto"/>
            <w:left w:val="none" w:sz="0" w:space="0" w:color="auto"/>
            <w:bottom w:val="none" w:sz="0" w:space="0" w:color="auto"/>
            <w:right w:val="none" w:sz="0" w:space="0" w:color="auto"/>
          </w:divBdr>
        </w:div>
        <w:div w:id="715395685">
          <w:marLeft w:val="0"/>
          <w:marRight w:val="0"/>
          <w:marTop w:val="0"/>
          <w:marBottom w:val="0"/>
          <w:divBdr>
            <w:top w:val="none" w:sz="0" w:space="0" w:color="auto"/>
            <w:left w:val="none" w:sz="0" w:space="0" w:color="auto"/>
            <w:bottom w:val="none" w:sz="0" w:space="0" w:color="auto"/>
            <w:right w:val="none" w:sz="0" w:space="0" w:color="auto"/>
          </w:divBdr>
        </w:div>
        <w:div w:id="866674259">
          <w:marLeft w:val="0"/>
          <w:marRight w:val="0"/>
          <w:marTop w:val="0"/>
          <w:marBottom w:val="0"/>
          <w:divBdr>
            <w:top w:val="none" w:sz="0" w:space="0" w:color="auto"/>
            <w:left w:val="none" w:sz="0" w:space="0" w:color="auto"/>
            <w:bottom w:val="none" w:sz="0" w:space="0" w:color="auto"/>
            <w:right w:val="none" w:sz="0" w:space="0" w:color="auto"/>
          </w:divBdr>
        </w:div>
        <w:div w:id="960770140">
          <w:marLeft w:val="0"/>
          <w:marRight w:val="0"/>
          <w:marTop w:val="0"/>
          <w:marBottom w:val="0"/>
          <w:divBdr>
            <w:top w:val="none" w:sz="0" w:space="0" w:color="auto"/>
            <w:left w:val="none" w:sz="0" w:space="0" w:color="auto"/>
            <w:bottom w:val="none" w:sz="0" w:space="0" w:color="auto"/>
            <w:right w:val="none" w:sz="0" w:space="0" w:color="auto"/>
          </w:divBdr>
        </w:div>
        <w:div w:id="1080759560">
          <w:marLeft w:val="0"/>
          <w:marRight w:val="0"/>
          <w:marTop w:val="0"/>
          <w:marBottom w:val="0"/>
          <w:divBdr>
            <w:top w:val="none" w:sz="0" w:space="0" w:color="auto"/>
            <w:left w:val="none" w:sz="0" w:space="0" w:color="auto"/>
            <w:bottom w:val="none" w:sz="0" w:space="0" w:color="auto"/>
            <w:right w:val="none" w:sz="0" w:space="0" w:color="auto"/>
          </w:divBdr>
        </w:div>
        <w:div w:id="1093745659">
          <w:marLeft w:val="0"/>
          <w:marRight w:val="0"/>
          <w:marTop w:val="0"/>
          <w:marBottom w:val="0"/>
          <w:divBdr>
            <w:top w:val="none" w:sz="0" w:space="0" w:color="auto"/>
            <w:left w:val="none" w:sz="0" w:space="0" w:color="auto"/>
            <w:bottom w:val="none" w:sz="0" w:space="0" w:color="auto"/>
            <w:right w:val="none" w:sz="0" w:space="0" w:color="auto"/>
          </w:divBdr>
        </w:div>
        <w:div w:id="1104962074">
          <w:marLeft w:val="0"/>
          <w:marRight w:val="0"/>
          <w:marTop w:val="0"/>
          <w:marBottom w:val="0"/>
          <w:divBdr>
            <w:top w:val="none" w:sz="0" w:space="0" w:color="auto"/>
            <w:left w:val="none" w:sz="0" w:space="0" w:color="auto"/>
            <w:bottom w:val="none" w:sz="0" w:space="0" w:color="auto"/>
            <w:right w:val="none" w:sz="0" w:space="0" w:color="auto"/>
          </w:divBdr>
        </w:div>
        <w:div w:id="1130242796">
          <w:marLeft w:val="0"/>
          <w:marRight w:val="0"/>
          <w:marTop w:val="0"/>
          <w:marBottom w:val="0"/>
          <w:divBdr>
            <w:top w:val="none" w:sz="0" w:space="0" w:color="auto"/>
            <w:left w:val="none" w:sz="0" w:space="0" w:color="auto"/>
            <w:bottom w:val="none" w:sz="0" w:space="0" w:color="auto"/>
            <w:right w:val="none" w:sz="0" w:space="0" w:color="auto"/>
          </w:divBdr>
        </w:div>
        <w:div w:id="1191410525">
          <w:marLeft w:val="0"/>
          <w:marRight w:val="0"/>
          <w:marTop w:val="0"/>
          <w:marBottom w:val="0"/>
          <w:divBdr>
            <w:top w:val="none" w:sz="0" w:space="0" w:color="auto"/>
            <w:left w:val="none" w:sz="0" w:space="0" w:color="auto"/>
            <w:bottom w:val="none" w:sz="0" w:space="0" w:color="auto"/>
            <w:right w:val="none" w:sz="0" w:space="0" w:color="auto"/>
          </w:divBdr>
        </w:div>
        <w:div w:id="1364405115">
          <w:marLeft w:val="0"/>
          <w:marRight w:val="0"/>
          <w:marTop w:val="0"/>
          <w:marBottom w:val="0"/>
          <w:divBdr>
            <w:top w:val="none" w:sz="0" w:space="0" w:color="auto"/>
            <w:left w:val="none" w:sz="0" w:space="0" w:color="auto"/>
            <w:bottom w:val="none" w:sz="0" w:space="0" w:color="auto"/>
            <w:right w:val="none" w:sz="0" w:space="0" w:color="auto"/>
          </w:divBdr>
        </w:div>
        <w:div w:id="1406416874">
          <w:marLeft w:val="0"/>
          <w:marRight w:val="0"/>
          <w:marTop w:val="0"/>
          <w:marBottom w:val="0"/>
          <w:divBdr>
            <w:top w:val="none" w:sz="0" w:space="0" w:color="auto"/>
            <w:left w:val="none" w:sz="0" w:space="0" w:color="auto"/>
            <w:bottom w:val="none" w:sz="0" w:space="0" w:color="auto"/>
            <w:right w:val="none" w:sz="0" w:space="0" w:color="auto"/>
          </w:divBdr>
        </w:div>
        <w:div w:id="1420714168">
          <w:marLeft w:val="0"/>
          <w:marRight w:val="0"/>
          <w:marTop w:val="0"/>
          <w:marBottom w:val="0"/>
          <w:divBdr>
            <w:top w:val="none" w:sz="0" w:space="0" w:color="auto"/>
            <w:left w:val="none" w:sz="0" w:space="0" w:color="auto"/>
            <w:bottom w:val="none" w:sz="0" w:space="0" w:color="auto"/>
            <w:right w:val="none" w:sz="0" w:space="0" w:color="auto"/>
          </w:divBdr>
        </w:div>
        <w:div w:id="1561210921">
          <w:marLeft w:val="0"/>
          <w:marRight w:val="0"/>
          <w:marTop w:val="0"/>
          <w:marBottom w:val="0"/>
          <w:divBdr>
            <w:top w:val="none" w:sz="0" w:space="0" w:color="auto"/>
            <w:left w:val="none" w:sz="0" w:space="0" w:color="auto"/>
            <w:bottom w:val="none" w:sz="0" w:space="0" w:color="auto"/>
            <w:right w:val="none" w:sz="0" w:space="0" w:color="auto"/>
          </w:divBdr>
        </w:div>
        <w:div w:id="1862473064">
          <w:marLeft w:val="0"/>
          <w:marRight w:val="0"/>
          <w:marTop w:val="0"/>
          <w:marBottom w:val="0"/>
          <w:divBdr>
            <w:top w:val="none" w:sz="0" w:space="0" w:color="auto"/>
            <w:left w:val="none" w:sz="0" w:space="0" w:color="auto"/>
            <w:bottom w:val="none" w:sz="0" w:space="0" w:color="auto"/>
            <w:right w:val="none" w:sz="0" w:space="0" w:color="auto"/>
          </w:divBdr>
        </w:div>
      </w:divsChild>
    </w:div>
    <w:div w:id="632059185">
      <w:bodyDiv w:val="1"/>
      <w:marLeft w:val="0"/>
      <w:marRight w:val="0"/>
      <w:marTop w:val="0"/>
      <w:marBottom w:val="0"/>
      <w:divBdr>
        <w:top w:val="none" w:sz="0" w:space="0" w:color="auto"/>
        <w:left w:val="none" w:sz="0" w:space="0" w:color="auto"/>
        <w:bottom w:val="none" w:sz="0" w:space="0" w:color="auto"/>
        <w:right w:val="none" w:sz="0" w:space="0" w:color="auto"/>
      </w:divBdr>
    </w:div>
    <w:div w:id="642613154">
      <w:bodyDiv w:val="1"/>
      <w:marLeft w:val="0"/>
      <w:marRight w:val="0"/>
      <w:marTop w:val="0"/>
      <w:marBottom w:val="0"/>
      <w:divBdr>
        <w:top w:val="none" w:sz="0" w:space="0" w:color="auto"/>
        <w:left w:val="none" w:sz="0" w:space="0" w:color="auto"/>
        <w:bottom w:val="none" w:sz="0" w:space="0" w:color="auto"/>
        <w:right w:val="none" w:sz="0" w:space="0" w:color="auto"/>
      </w:divBdr>
      <w:divsChild>
        <w:div w:id="106432826">
          <w:marLeft w:val="0"/>
          <w:marRight w:val="0"/>
          <w:marTop w:val="0"/>
          <w:marBottom w:val="0"/>
          <w:divBdr>
            <w:top w:val="none" w:sz="0" w:space="0" w:color="auto"/>
            <w:left w:val="none" w:sz="0" w:space="0" w:color="auto"/>
            <w:bottom w:val="none" w:sz="0" w:space="0" w:color="auto"/>
            <w:right w:val="none" w:sz="0" w:space="0" w:color="auto"/>
          </w:divBdr>
        </w:div>
        <w:div w:id="223835838">
          <w:marLeft w:val="0"/>
          <w:marRight w:val="0"/>
          <w:marTop w:val="0"/>
          <w:marBottom w:val="0"/>
          <w:divBdr>
            <w:top w:val="none" w:sz="0" w:space="0" w:color="auto"/>
            <w:left w:val="none" w:sz="0" w:space="0" w:color="auto"/>
            <w:bottom w:val="none" w:sz="0" w:space="0" w:color="auto"/>
            <w:right w:val="none" w:sz="0" w:space="0" w:color="auto"/>
          </w:divBdr>
        </w:div>
        <w:div w:id="287054445">
          <w:marLeft w:val="0"/>
          <w:marRight w:val="0"/>
          <w:marTop w:val="0"/>
          <w:marBottom w:val="0"/>
          <w:divBdr>
            <w:top w:val="none" w:sz="0" w:space="0" w:color="auto"/>
            <w:left w:val="none" w:sz="0" w:space="0" w:color="auto"/>
            <w:bottom w:val="none" w:sz="0" w:space="0" w:color="auto"/>
            <w:right w:val="none" w:sz="0" w:space="0" w:color="auto"/>
          </w:divBdr>
        </w:div>
        <w:div w:id="288321071">
          <w:marLeft w:val="0"/>
          <w:marRight w:val="0"/>
          <w:marTop w:val="0"/>
          <w:marBottom w:val="0"/>
          <w:divBdr>
            <w:top w:val="none" w:sz="0" w:space="0" w:color="auto"/>
            <w:left w:val="none" w:sz="0" w:space="0" w:color="auto"/>
            <w:bottom w:val="none" w:sz="0" w:space="0" w:color="auto"/>
            <w:right w:val="none" w:sz="0" w:space="0" w:color="auto"/>
          </w:divBdr>
        </w:div>
        <w:div w:id="307247131">
          <w:marLeft w:val="0"/>
          <w:marRight w:val="0"/>
          <w:marTop w:val="0"/>
          <w:marBottom w:val="0"/>
          <w:divBdr>
            <w:top w:val="none" w:sz="0" w:space="0" w:color="auto"/>
            <w:left w:val="none" w:sz="0" w:space="0" w:color="auto"/>
            <w:bottom w:val="none" w:sz="0" w:space="0" w:color="auto"/>
            <w:right w:val="none" w:sz="0" w:space="0" w:color="auto"/>
          </w:divBdr>
        </w:div>
        <w:div w:id="893077297">
          <w:marLeft w:val="0"/>
          <w:marRight w:val="0"/>
          <w:marTop w:val="0"/>
          <w:marBottom w:val="0"/>
          <w:divBdr>
            <w:top w:val="none" w:sz="0" w:space="0" w:color="auto"/>
            <w:left w:val="none" w:sz="0" w:space="0" w:color="auto"/>
            <w:bottom w:val="none" w:sz="0" w:space="0" w:color="auto"/>
            <w:right w:val="none" w:sz="0" w:space="0" w:color="auto"/>
          </w:divBdr>
        </w:div>
        <w:div w:id="964702508">
          <w:marLeft w:val="0"/>
          <w:marRight w:val="0"/>
          <w:marTop w:val="0"/>
          <w:marBottom w:val="0"/>
          <w:divBdr>
            <w:top w:val="none" w:sz="0" w:space="0" w:color="auto"/>
            <w:left w:val="none" w:sz="0" w:space="0" w:color="auto"/>
            <w:bottom w:val="none" w:sz="0" w:space="0" w:color="auto"/>
            <w:right w:val="none" w:sz="0" w:space="0" w:color="auto"/>
          </w:divBdr>
        </w:div>
        <w:div w:id="1055348977">
          <w:marLeft w:val="0"/>
          <w:marRight w:val="0"/>
          <w:marTop w:val="0"/>
          <w:marBottom w:val="0"/>
          <w:divBdr>
            <w:top w:val="none" w:sz="0" w:space="0" w:color="auto"/>
            <w:left w:val="none" w:sz="0" w:space="0" w:color="auto"/>
            <w:bottom w:val="none" w:sz="0" w:space="0" w:color="auto"/>
            <w:right w:val="none" w:sz="0" w:space="0" w:color="auto"/>
          </w:divBdr>
        </w:div>
        <w:div w:id="1072922613">
          <w:marLeft w:val="0"/>
          <w:marRight w:val="0"/>
          <w:marTop w:val="0"/>
          <w:marBottom w:val="0"/>
          <w:divBdr>
            <w:top w:val="none" w:sz="0" w:space="0" w:color="auto"/>
            <w:left w:val="none" w:sz="0" w:space="0" w:color="auto"/>
            <w:bottom w:val="none" w:sz="0" w:space="0" w:color="auto"/>
            <w:right w:val="none" w:sz="0" w:space="0" w:color="auto"/>
          </w:divBdr>
        </w:div>
        <w:div w:id="1126701617">
          <w:marLeft w:val="0"/>
          <w:marRight w:val="0"/>
          <w:marTop w:val="0"/>
          <w:marBottom w:val="0"/>
          <w:divBdr>
            <w:top w:val="none" w:sz="0" w:space="0" w:color="auto"/>
            <w:left w:val="none" w:sz="0" w:space="0" w:color="auto"/>
            <w:bottom w:val="none" w:sz="0" w:space="0" w:color="auto"/>
            <w:right w:val="none" w:sz="0" w:space="0" w:color="auto"/>
          </w:divBdr>
        </w:div>
        <w:div w:id="1170943292">
          <w:marLeft w:val="0"/>
          <w:marRight w:val="0"/>
          <w:marTop w:val="0"/>
          <w:marBottom w:val="0"/>
          <w:divBdr>
            <w:top w:val="none" w:sz="0" w:space="0" w:color="auto"/>
            <w:left w:val="none" w:sz="0" w:space="0" w:color="auto"/>
            <w:bottom w:val="none" w:sz="0" w:space="0" w:color="auto"/>
            <w:right w:val="none" w:sz="0" w:space="0" w:color="auto"/>
          </w:divBdr>
        </w:div>
        <w:div w:id="1213268742">
          <w:marLeft w:val="0"/>
          <w:marRight w:val="0"/>
          <w:marTop w:val="0"/>
          <w:marBottom w:val="0"/>
          <w:divBdr>
            <w:top w:val="none" w:sz="0" w:space="0" w:color="auto"/>
            <w:left w:val="none" w:sz="0" w:space="0" w:color="auto"/>
            <w:bottom w:val="none" w:sz="0" w:space="0" w:color="auto"/>
            <w:right w:val="none" w:sz="0" w:space="0" w:color="auto"/>
          </w:divBdr>
        </w:div>
        <w:div w:id="1242982258">
          <w:marLeft w:val="0"/>
          <w:marRight w:val="0"/>
          <w:marTop w:val="0"/>
          <w:marBottom w:val="0"/>
          <w:divBdr>
            <w:top w:val="none" w:sz="0" w:space="0" w:color="auto"/>
            <w:left w:val="none" w:sz="0" w:space="0" w:color="auto"/>
            <w:bottom w:val="none" w:sz="0" w:space="0" w:color="auto"/>
            <w:right w:val="none" w:sz="0" w:space="0" w:color="auto"/>
          </w:divBdr>
        </w:div>
        <w:div w:id="1267159158">
          <w:marLeft w:val="0"/>
          <w:marRight w:val="0"/>
          <w:marTop w:val="0"/>
          <w:marBottom w:val="0"/>
          <w:divBdr>
            <w:top w:val="none" w:sz="0" w:space="0" w:color="auto"/>
            <w:left w:val="none" w:sz="0" w:space="0" w:color="auto"/>
            <w:bottom w:val="none" w:sz="0" w:space="0" w:color="auto"/>
            <w:right w:val="none" w:sz="0" w:space="0" w:color="auto"/>
          </w:divBdr>
        </w:div>
        <w:div w:id="1282147685">
          <w:marLeft w:val="0"/>
          <w:marRight w:val="0"/>
          <w:marTop w:val="0"/>
          <w:marBottom w:val="0"/>
          <w:divBdr>
            <w:top w:val="none" w:sz="0" w:space="0" w:color="auto"/>
            <w:left w:val="none" w:sz="0" w:space="0" w:color="auto"/>
            <w:bottom w:val="none" w:sz="0" w:space="0" w:color="auto"/>
            <w:right w:val="none" w:sz="0" w:space="0" w:color="auto"/>
          </w:divBdr>
        </w:div>
        <w:div w:id="1336806719">
          <w:marLeft w:val="0"/>
          <w:marRight w:val="0"/>
          <w:marTop w:val="0"/>
          <w:marBottom w:val="0"/>
          <w:divBdr>
            <w:top w:val="none" w:sz="0" w:space="0" w:color="auto"/>
            <w:left w:val="none" w:sz="0" w:space="0" w:color="auto"/>
            <w:bottom w:val="none" w:sz="0" w:space="0" w:color="auto"/>
            <w:right w:val="none" w:sz="0" w:space="0" w:color="auto"/>
          </w:divBdr>
        </w:div>
        <w:div w:id="1383679443">
          <w:marLeft w:val="0"/>
          <w:marRight w:val="0"/>
          <w:marTop w:val="0"/>
          <w:marBottom w:val="0"/>
          <w:divBdr>
            <w:top w:val="none" w:sz="0" w:space="0" w:color="auto"/>
            <w:left w:val="none" w:sz="0" w:space="0" w:color="auto"/>
            <w:bottom w:val="none" w:sz="0" w:space="0" w:color="auto"/>
            <w:right w:val="none" w:sz="0" w:space="0" w:color="auto"/>
          </w:divBdr>
        </w:div>
        <w:div w:id="1578243273">
          <w:marLeft w:val="0"/>
          <w:marRight w:val="0"/>
          <w:marTop w:val="0"/>
          <w:marBottom w:val="0"/>
          <w:divBdr>
            <w:top w:val="none" w:sz="0" w:space="0" w:color="auto"/>
            <w:left w:val="none" w:sz="0" w:space="0" w:color="auto"/>
            <w:bottom w:val="none" w:sz="0" w:space="0" w:color="auto"/>
            <w:right w:val="none" w:sz="0" w:space="0" w:color="auto"/>
          </w:divBdr>
        </w:div>
        <w:div w:id="1757438424">
          <w:marLeft w:val="0"/>
          <w:marRight w:val="0"/>
          <w:marTop w:val="0"/>
          <w:marBottom w:val="0"/>
          <w:divBdr>
            <w:top w:val="none" w:sz="0" w:space="0" w:color="auto"/>
            <w:left w:val="none" w:sz="0" w:space="0" w:color="auto"/>
            <w:bottom w:val="none" w:sz="0" w:space="0" w:color="auto"/>
            <w:right w:val="none" w:sz="0" w:space="0" w:color="auto"/>
          </w:divBdr>
        </w:div>
        <w:div w:id="1847164440">
          <w:marLeft w:val="0"/>
          <w:marRight w:val="0"/>
          <w:marTop w:val="0"/>
          <w:marBottom w:val="0"/>
          <w:divBdr>
            <w:top w:val="none" w:sz="0" w:space="0" w:color="auto"/>
            <w:left w:val="none" w:sz="0" w:space="0" w:color="auto"/>
            <w:bottom w:val="none" w:sz="0" w:space="0" w:color="auto"/>
            <w:right w:val="none" w:sz="0" w:space="0" w:color="auto"/>
          </w:divBdr>
        </w:div>
        <w:div w:id="1993019268">
          <w:marLeft w:val="0"/>
          <w:marRight w:val="0"/>
          <w:marTop w:val="0"/>
          <w:marBottom w:val="0"/>
          <w:divBdr>
            <w:top w:val="none" w:sz="0" w:space="0" w:color="auto"/>
            <w:left w:val="none" w:sz="0" w:space="0" w:color="auto"/>
            <w:bottom w:val="none" w:sz="0" w:space="0" w:color="auto"/>
            <w:right w:val="none" w:sz="0" w:space="0" w:color="auto"/>
          </w:divBdr>
        </w:div>
        <w:div w:id="2021590155">
          <w:marLeft w:val="0"/>
          <w:marRight w:val="0"/>
          <w:marTop w:val="0"/>
          <w:marBottom w:val="0"/>
          <w:divBdr>
            <w:top w:val="none" w:sz="0" w:space="0" w:color="auto"/>
            <w:left w:val="none" w:sz="0" w:space="0" w:color="auto"/>
            <w:bottom w:val="none" w:sz="0" w:space="0" w:color="auto"/>
            <w:right w:val="none" w:sz="0" w:space="0" w:color="auto"/>
          </w:divBdr>
        </w:div>
        <w:div w:id="2095318952">
          <w:marLeft w:val="0"/>
          <w:marRight w:val="0"/>
          <w:marTop w:val="0"/>
          <w:marBottom w:val="0"/>
          <w:divBdr>
            <w:top w:val="none" w:sz="0" w:space="0" w:color="auto"/>
            <w:left w:val="none" w:sz="0" w:space="0" w:color="auto"/>
            <w:bottom w:val="none" w:sz="0" w:space="0" w:color="auto"/>
            <w:right w:val="none" w:sz="0" w:space="0" w:color="auto"/>
          </w:divBdr>
        </w:div>
      </w:divsChild>
    </w:div>
    <w:div w:id="657921553">
      <w:bodyDiv w:val="1"/>
      <w:marLeft w:val="0"/>
      <w:marRight w:val="0"/>
      <w:marTop w:val="0"/>
      <w:marBottom w:val="0"/>
      <w:divBdr>
        <w:top w:val="none" w:sz="0" w:space="0" w:color="auto"/>
        <w:left w:val="none" w:sz="0" w:space="0" w:color="auto"/>
        <w:bottom w:val="none" w:sz="0" w:space="0" w:color="auto"/>
        <w:right w:val="none" w:sz="0" w:space="0" w:color="auto"/>
      </w:divBdr>
      <w:divsChild>
        <w:div w:id="104619502">
          <w:marLeft w:val="0"/>
          <w:marRight w:val="0"/>
          <w:marTop w:val="0"/>
          <w:marBottom w:val="0"/>
          <w:divBdr>
            <w:top w:val="none" w:sz="0" w:space="0" w:color="auto"/>
            <w:left w:val="none" w:sz="0" w:space="0" w:color="auto"/>
            <w:bottom w:val="none" w:sz="0" w:space="0" w:color="auto"/>
            <w:right w:val="none" w:sz="0" w:space="0" w:color="auto"/>
          </w:divBdr>
        </w:div>
        <w:div w:id="902372034">
          <w:marLeft w:val="0"/>
          <w:marRight w:val="0"/>
          <w:marTop w:val="0"/>
          <w:marBottom w:val="0"/>
          <w:divBdr>
            <w:top w:val="none" w:sz="0" w:space="0" w:color="auto"/>
            <w:left w:val="none" w:sz="0" w:space="0" w:color="auto"/>
            <w:bottom w:val="none" w:sz="0" w:space="0" w:color="auto"/>
            <w:right w:val="none" w:sz="0" w:space="0" w:color="auto"/>
          </w:divBdr>
        </w:div>
        <w:div w:id="983119815">
          <w:marLeft w:val="0"/>
          <w:marRight w:val="0"/>
          <w:marTop w:val="0"/>
          <w:marBottom w:val="0"/>
          <w:divBdr>
            <w:top w:val="none" w:sz="0" w:space="0" w:color="auto"/>
            <w:left w:val="none" w:sz="0" w:space="0" w:color="auto"/>
            <w:bottom w:val="none" w:sz="0" w:space="0" w:color="auto"/>
            <w:right w:val="none" w:sz="0" w:space="0" w:color="auto"/>
          </w:divBdr>
        </w:div>
        <w:div w:id="1869101390">
          <w:marLeft w:val="0"/>
          <w:marRight w:val="0"/>
          <w:marTop w:val="0"/>
          <w:marBottom w:val="0"/>
          <w:divBdr>
            <w:top w:val="none" w:sz="0" w:space="0" w:color="auto"/>
            <w:left w:val="none" w:sz="0" w:space="0" w:color="auto"/>
            <w:bottom w:val="none" w:sz="0" w:space="0" w:color="auto"/>
            <w:right w:val="none" w:sz="0" w:space="0" w:color="auto"/>
          </w:divBdr>
        </w:div>
        <w:div w:id="2142654628">
          <w:marLeft w:val="0"/>
          <w:marRight w:val="0"/>
          <w:marTop w:val="0"/>
          <w:marBottom w:val="0"/>
          <w:divBdr>
            <w:top w:val="none" w:sz="0" w:space="0" w:color="auto"/>
            <w:left w:val="none" w:sz="0" w:space="0" w:color="auto"/>
            <w:bottom w:val="none" w:sz="0" w:space="0" w:color="auto"/>
            <w:right w:val="none" w:sz="0" w:space="0" w:color="auto"/>
          </w:divBdr>
        </w:div>
      </w:divsChild>
    </w:div>
    <w:div w:id="671758235">
      <w:bodyDiv w:val="1"/>
      <w:marLeft w:val="0"/>
      <w:marRight w:val="0"/>
      <w:marTop w:val="0"/>
      <w:marBottom w:val="0"/>
      <w:divBdr>
        <w:top w:val="none" w:sz="0" w:space="0" w:color="auto"/>
        <w:left w:val="none" w:sz="0" w:space="0" w:color="auto"/>
        <w:bottom w:val="none" w:sz="0" w:space="0" w:color="auto"/>
        <w:right w:val="none" w:sz="0" w:space="0" w:color="auto"/>
      </w:divBdr>
      <w:divsChild>
        <w:div w:id="8289659">
          <w:marLeft w:val="0"/>
          <w:marRight w:val="0"/>
          <w:marTop w:val="0"/>
          <w:marBottom w:val="0"/>
          <w:divBdr>
            <w:top w:val="none" w:sz="0" w:space="0" w:color="auto"/>
            <w:left w:val="none" w:sz="0" w:space="0" w:color="auto"/>
            <w:bottom w:val="none" w:sz="0" w:space="0" w:color="auto"/>
            <w:right w:val="none" w:sz="0" w:space="0" w:color="auto"/>
          </w:divBdr>
        </w:div>
        <w:div w:id="449400616">
          <w:marLeft w:val="0"/>
          <w:marRight w:val="0"/>
          <w:marTop w:val="0"/>
          <w:marBottom w:val="0"/>
          <w:divBdr>
            <w:top w:val="none" w:sz="0" w:space="0" w:color="auto"/>
            <w:left w:val="none" w:sz="0" w:space="0" w:color="auto"/>
            <w:bottom w:val="none" w:sz="0" w:space="0" w:color="auto"/>
            <w:right w:val="none" w:sz="0" w:space="0" w:color="auto"/>
          </w:divBdr>
        </w:div>
        <w:div w:id="674693329">
          <w:marLeft w:val="0"/>
          <w:marRight w:val="0"/>
          <w:marTop w:val="0"/>
          <w:marBottom w:val="0"/>
          <w:divBdr>
            <w:top w:val="none" w:sz="0" w:space="0" w:color="auto"/>
            <w:left w:val="none" w:sz="0" w:space="0" w:color="auto"/>
            <w:bottom w:val="none" w:sz="0" w:space="0" w:color="auto"/>
            <w:right w:val="none" w:sz="0" w:space="0" w:color="auto"/>
          </w:divBdr>
        </w:div>
        <w:div w:id="692919065">
          <w:marLeft w:val="0"/>
          <w:marRight w:val="0"/>
          <w:marTop w:val="0"/>
          <w:marBottom w:val="0"/>
          <w:divBdr>
            <w:top w:val="none" w:sz="0" w:space="0" w:color="auto"/>
            <w:left w:val="none" w:sz="0" w:space="0" w:color="auto"/>
            <w:bottom w:val="none" w:sz="0" w:space="0" w:color="auto"/>
            <w:right w:val="none" w:sz="0" w:space="0" w:color="auto"/>
          </w:divBdr>
        </w:div>
        <w:div w:id="722099249">
          <w:marLeft w:val="0"/>
          <w:marRight w:val="0"/>
          <w:marTop w:val="0"/>
          <w:marBottom w:val="0"/>
          <w:divBdr>
            <w:top w:val="none" w:sz="0" w:space="0" w:color="auto"/>
            <w:left w:val="none" w:sz="0" w:space="0" w:color="auto"/>
            <w:bottom w:val="none" w:sz="0" w:space="0" w:color="auto"/>
            <w:right w:val="none" w:sz="0" w:space="0" w:color="auto"/>
          </w:divBdr>
        </w:div>
        <w:div w:id="838809316">
          <w:marLeft w:val="0"/>
          <w:marRight w:val="0"/>
          <w:marTop w:val="0"/>
          <w:marBottom w:val="0"/>
          <w:divBdr>
            <w:top w:val="none" w:sz="0" w:space="0" w:color="auto"/>
            <w:left w:val="none" w:sz="0" w:space="0" w:color="auto"/>
            <w:bottom w:val="none" w:sz="0" w:space="0" w:color="auto"/>
            <w:right w:val="none" w:sz="0" w:space="0" w:color="auto"/>
          </w:divBdr>
        </w:div>
        <w:div w:id="842553404">
          <w:marLeft w:val="0"/>
          <w:marRight w:val="0"/>
          <w:marTop w:val="0"/>
          <w:marBottom w:val="0"/>
          <w:divBdr>
            <w:top w:val="none" w:sz="0" w:space="0" w:color="auto"/>
            <w:left w:val="none" w:sz="0" w:space="0" w:color="auto"/>
            <w:bottom w:val="none" w:sz="0" w:space="0" w:color="auto"/>
            <w:right w:val="none" w:sz="0" w:space="0" w:color="auto"/>
          </w:divBdr>
        </w:div>
        <w:div w:id="953639411">
          <w:marLeft w:val="0"/>
          <w:marRight w:val="0"/>
          <w:marTop w:val="0"/>
          <w:marBottom w:val="0"/>
          <w:divBdr>
            <w:top w:val="none" w:sz="0" w:space="0" w:color="auto"/>
            <w:left w:val="none" w:sz="0" w:space="0" w:color="auto"/>
            <w:bottom w:val="none" w:sz="0" w:space="0" w:color="auto"/>
            <w:right w:val="none" w:sz="0" w:space="0" w:color="auto"/>
          </w:divBdr>
        </w:div>
        <w:div w:id="1060247782">
          <w:marLeft w:val="0"/>
          <w:marRight w:val="0"/>
          <w:marTop w:val="0"/>
          <w:marBottom w:val="0"/>
          <w:divBdr>
            <w:top w:val="none" w:sz="0" w:space="0" w:color="auto"/>
            <w:left w:val="none" w:sz="0" w:space="0" w:color="auto"/>
            <w:bottom w:val="none" w:sz="0" w:space="0" w:color="auto"/>
            <w:right w:val="none" w:sz="0" w:space="0" w:color="auto"/>
          </w:divBdr>
        </w:div>
        <w:div w:id="1176921891">
          <w:marLeft w:val="0"/>
          <w:marRight w:val="0"/>
          <w:marTop w:val="0"/>
          <w:marBottom w:val="0"/>
          <w:divBdr>
            <w:top w:val="none" w:sz="0" w:space="0" w:color="auto"/>
            <w:left w:val="none" w:sz="0" w:space="0" w:color="auto"/>
            <w:bottom w:val="none" w:sz="0" w:space="0" w:color="auto"/>
            <w:right w:val="none" w:sz="0" w:space="0" w:color="auto"/>
          </w:divBdr>
        </w:div>
        <w:div w:id="1299722084">
          <w:marLeft w:val="0"/>
          <w:marRight w:val="0"/>
          <w:marTop w:val="0"/>
          <w:marBottom w:val="0"/>
          <w:divBdr>
            <w:top w:val="none" w:sz="0" w:space="0" w:color="auto"/>
            <w:left w:val="none" w:sz="0" w:space="0" w:color="auto"/>
            <w:bottom w:val="none" w:sz="0" w:space="0" w:color="auto"/>
            <w:right w:val="none" w:sz="0" w:space="0" w:color="auto"/>
          </w:divBdr>
        </w:div>
        <w:div w:id="1339965926">
          <w:marLeft w:val="0"/>
          <w:marRight w:val="0"/>
          <w:marTop w:val="0"/>
          <w:marBottom w:val="0"/>
          <w:divBdr>
            <w:top w:val="none" w:sz="0" w:space="0" w:color="auto"/>
            <w:left w:val="none" w:sz="0" w:space="0" w:color="auto"/>
            <w:bottom w:val="none" w:sz="0" w:space="0" w:color="auto"/>
            <w:right w:val="none" w:sz="0" w:space="0" w:color="auto"/>
          </w:divBdr>
        </w:div>
        <w:div w:id="1498493406">
          <w:marLeft w:val="0"/>
          <w:marRight w:val="0"/>
          <w:marTop w:val="0"/>
          <w:marBottom w:val="0"/>
          <w:divBdr>
            <w:top w:val="none" w:sz="0" w:space="0" w:color="auto"/>
            <w:left w:val="none" w:sz="0" w:space="0" w:color="auto"/>
            <w:bottom w:val="none" w:sz="0" w:space="0" w:color="auto"/>
            <w:right w:val="none" w:sz="0" w:space="0" w:color="auto"/>
          </w:divBdr>
        </w:div>
        <w:div w:id="1535997462">
          <w:marLeft w:val="0"/>
          <w:marRight w:val="0"/>
          <w:marTop w:val="0"/>
          <w:marBottom w:val="0"/>
          <w:divBdr>
            <w:top w:val="none" w:sz="0" w:space="0" w:color="auto"/>
            <w:left w:val="none" w:sz="0" w:space="0" w:color="auto"/>
            <w:bottom w:val="none" w:sz="0" w:space="0" w:color="auto"/>
            <w:right w:val="none" w:sz="0" w:space="0" w:color="auto"/>
          </w:divBdr>
        </w:div>
        <w:div w:id="1557814541">
          <w:marLeft w:val="0"/>
          <w:marRight w:val="0"/>
          <w:marTop w:val="0"/>
          <w:marBottom w:val="0"/>
          <w:divBdr>
            <w:top w:val="none" w:sz="0" w:space="0" w:color="auto"/>
            <w:left w:val="none" w:sz="0" w:space="0" w:color="auto"/>
            <w:bottom w:val="none" w:sz="0" w:space="0" w:color="auto"/>
            <w:right w:val="none" w:sz="0" w:space="0" w:color="auto"/>
          </w:divBdr>
        </w:div>
        <w:div w:id="1562977659">
          <w:marLeft w:val="0"/>
          <w:marRight w:val="0"/>
          <w:marTop w:val="0"/>
          <w:marBottom w:val="0"/>
          <w:divBdr>
            <w:top w:val="none" w:sz="0" w:space="0" w:color="auto"/>
            <w:left w:val="none" w:sz="0" w:space="0" w:color="auto"/>
            <w:bottom w:val="none" w:sz="0" w:space="0" w:color="auto"/>
            <w:right w:val="none" w:sz="0" w:space="0" w:color="auto"/>
          </w:divBdr>
        </w:div>
        <w:div w:id="1625843161">
          <w:marLeft w:val="0"/>
          <w:marRight w:val="0"/>
          <w:marTop w:val="0"/>
          <w:marBottom w:val="0"/>
          <w:divBdr>
            <w:top w:val="none" w:sz="0" w:space="0" w:color="auto"/>
            <w:left w:val="none" w:sz="0" w:space="0" w:color="auto"/>
            <w:bottom w:val="none" w:sz="0" w:space="0" w:color="auto"/>
            <w:right w:val="none" w:sz="0" w:space="0" w:color="auto"/>
          </w:divBdr>
        </w:div>
        <w:div w:id="1759714063">
          <w:marLeft w:val="0"/>
          <w:marRight w:val="0"/>
          <w:marTop w:val="0"/>
          <w:marBottom w:val="0"/>
          <w:divBdr>
            <w:top w:val="none" w:sz="0" w:space="0" w:color="auto"/>
            <w:left w:val="none" w:sz="0" w:space="0" w:color="auto"/>
            <w:bottom w:val="none" w:sz="0" w:space="0" w:color="auto"/>
            <w:right w:val="none" w:sz="0" w:space="0" w:color="auto"/>
          </w:divBdr>
        </w:div>
        <w:div w:id="1774669583">
          <w:marLeft w:val="0"/>
          <w:marRight w:val="0"/>
          <w:marTop w:val="0"/>
          <w:marBottom w:val="0"/>
          <w:divBdr>
            <w:top w:val="none" w:sz="0" w:space="0" w:color="auto"/>
            <w:left w:val="none" w:sz="0" w:space="0" w:color="auto"/>
            <w:bottom w:val="none" w:sz="0" w:space="0" w:color="auto"/>
            <w:right w:val="none" w:sz="0" w:space="0" w:color="auto"/>
          </w:divBdr>
        </w:div>
        <w:div w:id="1803884646">
          <w:marLeft w:val="0"/>
          <w:marRight w:val="0"/>
          <w:marTop w:val="0"/>
          <w:marBottom w:val="0"/>
          <w:divBdr>
            <w:top w:val="none" w:sz="0" w:space="0" w:color="auto"/>
            <w:left w:val="none" w:sz="0" w:space="0" w:color="auto"/>
            <w:bottom w:val="none" w:sz="0" w:space="0" w:color="auto"/>
            <w:right w:val="none" w:sz="0" w:space="0" w:color="auto"/>
          </w:divBdr>
        </w:div>
        <w:div w:id="2017687493">
          <w:marLeft w:val="0"/>
          <w:marRight w:val="0"/>
          <w:marTop w:val="0"/>
          <w:marBottom w:val="0"/>
          <w:divBdr>
            <w:top w:val="none" w:sz="0" w:space="0" w:color="auto"/>
            <w:left w:val="none" w:sz="0" w:space="0" w:color="auto"/>
            <w:bottom w:val="none" w:sz="0" w:space="0" w:color="auto"/>
            <w:right w:val="none" w:sz="0" w:space="0" w:color="auto"/>
          </w:divBdr>
        </w:div>
      </w:divsChild>
    </w:div>
    <w:div w:id="727150349">
      <w:bodyDiv w:val="1"/>
      <w:marLeft w:val="0"/>
      <w:marRight w:val="0"/>
      <w:marTop w:val="0"/>
      <w:marBottom w:val="0"/>
      <w:divBdr>
        <w:top w:val="none" w:sz="0" w:space="0" w:color="auto"/>
        <w:left w:val="none" w:sz="0" w:space="0" w:color="auto"/>
        <w:bottom w:val="none" w:sz="0" w:space="0" w:color="auto"/>
        <w:right w:val="none" w:sz="0" w:space="0" w:color="auto"/>
      </w:divBdr>
    </w:div>
    <w:div w:id="824706571">
      <w:bodyDiv w:val="1"/>
      <w:marLeft w:val="0"/>
      <w:marRight w:val="0"/>
      <w:marTop w:val="0"/>
      <w:marBottom w:val="0"/>
      <w:divBdr>
        <w:top w:val="none" w:sz="0" w:space="0" w:color="auto"/>
        <w:left w:val="none" w:sz="0" w:space="0" w:color="auto"/>
        <w:bottom w:val="none" w:sz="0" w:space="0" w:color="auto"/>
        <w:right w:val="none" w:sz="0" w:space="0" w:color="auto"/>
      </w:divBdr>
    </w:div>
    <w:div w:id="828398453">
      <w:bodyDiv w:val="1"/>
      <w:marLeft w:val="0"/>
      <w:marRight w:val="0"/>
      <w:marTop w:val="0"/>
      <w:marBottom w:val="0"/>
      <w:divBdr>
        <w:top w:val="none" w:sz="0" w:space="0" w:color="auto"/>
        <w:left w:val="none" w:sz="0" w:space="0" w:color="auto"/>
        <w:bottom w:val="none" w:sz="0" w:space="0" w:color="auto"/>
        <w:right w:val="none" w:sz="0" w:space="0" w:color="auto"/>
      </w:divBdr>
      <w:divsChild>
        <w:div w:id="533422870">
          <w:marLeft w:val="0"/>
          <w:marRight w:val="0"/>
          <w:marTop w:val="0"/>
          <w:marBottom w:val="0"/>
          <w:divBdr>
            <w:top w:val="none" w:sz="0" w:space="0" w:color="auto"/>
            <w:left w:val="none" w:sz="0" w:space="0" w:color="auto"/>
            <w:bottom w:val="none" w:sz="0" w:space="0" w:color="auto"/>
            <w:right w:val="none" w:sz="0" w:space="0" w:color="auto"/>
          </w:divBdr>
        </w:div>
        <w:div w:id="628442440">
          <w:marLeft w:val="0"/>
          <w:marRight w:val="0"/>
          <w:marTop w:val="0"/>
          <w:marBottom w:val="0"/>
          <w:divBdr>
            <w:top w:val="none" w:sz="0" w:space="0" w:color="auto"/>
            <w:left w:val="none" w:sz="0" w:space="0" w:color="auto"/>
            <w:bottom w:val="none" w:sz="0" w:space="0" w:color="auto"/>
            <w:right w:val="none" w:sz="0" w:space="0" w:color="auto"/>
          </w:divBdr>
        </w:div>
        <w:div w:id="661665802">
          <w:marLeft w:val="0"/>
          <w:marRight w:val="0"/>
          <w:marTop w:val="0"/>
          <w:marBottom w:val="0"/>
          <w:divBdr>
            <w:top w:val="none" w:sz="0" w:space="0" w:color="auto"/>
            <w:left w:val="none" w:sz="0" w:space="0" w:color="auto"/>
            <w:bottom w:val="none" w:sz="0" w:space="0" w:color="auto"/>
            <w:right w:val="none" w:sz="0" w:space="0" w:color="auto"/>
          </w:divBdr>
        </w:div>
        <w:div w:id="761489480">
          <w:marLeft w:val="0"/>
          <w:marRight w:val="0"/>
          <w:marTop w:val="0"/>
          <w:marBottom w:val="0"/>
          <w:divBdr>
            <w:top w:val="none" w:sz="0" w:space="0" w:color="auto"/>
            <w:left w:val="none" w:sz="0" w:space="0" w:color="auto"/>
            <w:bottom w:val="none" w:sz="0" w:space="0" w:color="auto"/>
            <w:right w:val="none" w:sz="0" w:space="0" w:color="auto"/>
          </w:divBdr>
        </w:div>
        <w:div w:id="806895503">
          <w:marLeft w:val="0"/>
          <w:marRight w:val="0"/>
          <w:marTop w:val="0"/>
          <w:marBottom w:val="0"/>
          <w:divBdr>
            <w:top w:val="none" w:sz="0" w:space="0" w:color="auto"/>
            <w:left w:val="none" w:sz="0" w:space="0" w:color="auto"/>
            <w:bottom w:val="none" w:sz="0" w:space="0" w:color="auto"/>
            <w:right w:val="none" w:sz="0" w:space="0" w:color="auto"/>
          </w:divBdr>
        </w:div>
        <w:div w:id="938221650">
          <w:marLeft w:val="0"/>
          <w:marRight w:val="0"/>
          <w:marTop w:val="0"/>
          <w:marBottom w:val="0"/>
          <w:divBdr>
            <w:top w:val="none" w:sz="0" w:space="0" w:color="auto"/>
            <w:left w:val="none" w:sz="0" w:space="0" w:color="auto"/>
            <w:bottom w:val="none" w:sz="0" w:space="0" w:color="auto"/>
            <w:right w:val="none" w:sz="0" w:space="0" w:color="auto"/>
          </w:divBdr>
        </w:div>
        <w:div w:id="998772051">
          <w:marLeft w:val="0"/>
          <w:marRight w:val="0"/>
          <w:marTop w:val="0"/>
          <w:marBottom w:val="0"/>
          <w:divBdr>
            <w:top w:val="none" w:sz="0" w:space="0" w:color="auto"/>
            <w:left w:val="none" w:sz="0" w:space="0" w:color="auto"/>
            <w:bottom w:val="none" w:sz="0" w:space="0" w:color="auto"/>
            <w:right w:val="none" w:sz="0" w:space="0" w:color="auto"/>
          </w:divBdr>
        </w:div>
        <w:div w:id="1088498039">
          <w:marLeft w:val="0"/>
          <w:marRight w:val="0"/>
          <w:marTop w:val="0"/>
          <w:marBottom w:val="0"/>
          <w:divBdr>
            <w:top w:val="none" w:sz="0" w:space="0" w:color="auto"/>
            <w:left w:val="none" w:sz="0" w:space="0" w:color="auto"/>
            <w:bottom w:val="none" w:sz="0" w:space="0" w:color="auto"/>
            <w:right w:val="none" w:sz="0" w:space="0" w:color="auto"/>
          </w:divBdr>
        </w:div>
        <w:div w:id="1096287258">
          <w:marLeft w:val="0"/>
          <w:marRight w:val="0"/>
          <w:marTop w:val="0"/>
          <w:marBottom w:val="0"/>
          <w:divBdr>
            <w:top w:val="none" w:sz="0" w:space="0" w:color="auto"/>
            <w:left w:val="none" w:sz="0" w:space="0" w:color="auto"/>
            <w:bottom w:val="none" w:sz="0" w:space="0" w:color="auto"/>
            <w:right w:val="none" w:sz="0" w:space="0" w:color="auto"/>
          </w:divBdr>
        </w:div>
        <w:div w:id="1116371465">
          <w:marLeft w:val="0"/>
          <w:marRight w:val="0"/>
          <w:marTop w:val="0"/>
          <w:marBottom w:val="0"/>
          <w:divBdr>
            <w:top w:val="none" w:sz="0" w:space="0" w:color="auto"/>
            <w:left w:val="none" w:sz="0" w:space="0" w:color="auto"/>
            <w:bottom w:val="none" w:sz="0" w:space="0" w:color="auto"/>
            <w:right w:val="none" w:sz="0" w:space="0" w:color="auto"/>
          </w:divBdr>
        </w:div>
        <w:div w:id="1401633518">
          <w:marLeft w:val="0"/>
          <w:marRight w:val="0"/>
          <w:marTop w:val="0"/>
          <w:marBottom w:val="0"/>
          <w:divBdr>
            <w:top w:val="none" w:sz="0" w:space="0" w:color="auto"/>
            <w:left w:val="none" w:sz="0" w:space="0" w:color="auto"/>
            <w:bottom w:val="none" w:sz="0" w:space="0" w:color="auto"/>
            <w:right w:val="none" w:sz="0" w:space="0" w:color="auto"/>
          </w:divBdr>
        </w:div>
        <w:div w:id="1453281920">
          <w:marLeft w:val="0"/>
          <w:marRight w:val="0"/>
          <w:marTop w:val="0"/>
          <w:marBottom w:val="0"/>
          <w:divBdr>
            <w:top w:val="none" w:sz="0" w:space="0" w:color="auto"/>
            <w:left w:val="none" w:sz="0" w:space="0" w:color="auto"/>
            <w:bottom w:val="none" w:sz="0" w:space="0" w:color="auto"/>
            <w:right w:val="none" w:sz="0" w:space="0" w:color="auto"/>
          </w:divBdr>
        </w:div>
        <w:div w:id="1468820685">
          <w:marLeft w:val="0"/>
          <w:marRight w:val="0"/>
          <w:marTop w:val="0"/>
          <w:marBottom w:val="0"/>
          <w:divBdr>
            <w:top w:val="none" w:sz="0" w:space="0" w:color="auto"/>
            <w:left w:val="none" w:sz="0" w:space="0" w:color="auto"/>
            <w:bottom w:val="none" w:sz="0" w:space="0" w:color="auto"/>
            <w:right w:val="none" w:sz="0" w:space="0" w:color="auto"/>
          </w:divBdr>
        </w:div>
        <w:div w:id="1628004181">
          <w:marLeft w:val="0"/>
          <w:marRight w:val="0"/>
          <w:marTop w:val="0"/>
          <w:marBottom w:val="0"/>
          <w:divBdr>
            <w:top w:val="none" w:sz="0" w:space="0" w:color="auto"/>
            <w:left w:val="none" w:sz="0" w:space="0" w:color="auto"/>
            <w:bottom w:val="none" w:sz="0" w:space="0" w:color="auto"/>
            <w:right w:val="none" w:sz="0" w:space="0" w:color="auto"/>
          </w:divBdr>
        </w:div>
        <w:div w:id="1683823015">
          <w:marLeft w:val="0"/>
          <w:marRight w:val="0"/>
          <w:marTop w:val="0"/>
          <w:marBottom w:val="0"/>
          <w:divBdr>
            <w:top w:val="none" w:sz="0" w:space="0" w:color="auto"/>
            <w:left w:val="none" w:sz="0" w:space="0" w:color="auto"/>
            <w:bottom w:val="none" w:sz="0" w:space="0" w:color="auto"/>
            <w:right w:val="none" w:sz="0" w:space="0" w:color="auto"/>
          </w:divBdr>
        </w:div>
        <w:div w:id="1700353975">
          <w:marLeft w:val="0"/>
          <w:marRight w:val="0"/>
          <w:marTop w:val="0"/>
          <w:marBottom w:val="0"/>
          <w:divBdr>
            <w:top w:val="none" w:sz="0" w:space="0" w:color="auto"/>
            <w:left w:val="none" w:sz="0" w:space="0" w:color="auto"/>
            <w:bottom w:val="none" w:sz="0" w:space="0" w:color="auto"/>
            <w:right w:val="none" w:sz="0" w:space="0" w:color="auto"/>
          </w:divBdr>
        </w:div>
        <w:div w:id="1741561794">
          <w:marLeft w:val="0"/>
          <w:marRight w:val="0"/>
          <w:marTop w:val="0"/>
          <w:marBottom w:val="0"/>
          <w:divBdr>
            <w:top w:val="none" w:sz="0" w:space="0" w:color="auto"/>
            <w:left w:val="none" w:sz="0" w:space="0" w:color="auto"/>
            <w:bottom w:val="none" w:sz="0" w:space="0" w:color="auto"/>
            <w:right w:val="none" w:sz="0" w:space="0" w:color="auto"/>
          </w:divBdr>
        </w:div>
        <w:div w:id="1747990557">
          <w:marLeft w:val="0"/>
          <w:marRight w:val="0"/>
          <w:marTop w:val="0"/>
          <w:marBottom w:val="0"/>
          <w:divBdr>
            <w:top w:val="none" w:sz="0" w:space="0" w:color="auto"/>
            <w:left w:val="none" w:sz="0" w:space="0" w:color="auto"/>
            <w:bottom w:val="none" w:sz="0" w:space="0" w:color="auto"/>
            <w:right w:val="none" w:sz="0" w:space="0" w:color="auto"/>
          </w:divBdr>
        </w:div>
        <w:div w:id="1803157979">
          <w:marLeft w:val="0"/>
          <w:marRight w:val="0"/>
          <w:marTop w:val="0"/>
          <w:marBottom w:val="0"/>
          <w:divBdr>
            <w:top w:val="none" w:sz="0" w:space="0" w:color="auto"/>
            <w:left w:val="none" w:sz="0" w:space="0" w:color="auto"/>
            <w:bottom w:val="none" w:sz="0" w:space="0" w:color="auto"/>
            <w:right w:val="none" w:sz="0" w:space="0" w:color="auto"/>
          </w:divBdr>
        </w:div>
        <w:div w:id="1995986073">
          <w:marLeft w:val="0"/>
          <w:marRight w:val="0"/>
          <w:marTop w:val="0"/>
          <w:marBottom w:val="0"/>
          <w:divBdr>
            <w:top w:val="none" w:sz="0" w:space="0" w:color="auto"/>
            <w:left w:val="none" w:sz="0" w:space="0" w:color="auto"/>
            <w:bottom w:val="none" w:sz="0" w:space="0" w:color="auto"/>
            <w:right w:val="none" w:sz="0" w:space="0" w:color="auto"/>
          </w:divBdr>
        </w:div>
        <w:div w:id="2140873191">
          <w:marLeft w:val="0"/>
          <w:marRight w:val="0"/>
          <w:marTop w:val="0"/>
          <w:marBottom w:val="0"/>
          <w:divBdr>
            <w:top w:val="none" w:sz="0" w:space="0" w:color="auto"/>
            <w:left w:val="none" w:sz="0" w:space="0" w:color="auto"/>
            <w:bottom w:val="none" w:sz="0" w:space="0" w:color="auto"/>
            <w:right w:val="none" w:sz="0" w:space="0" w:color="auto"/>
          </w:divBdr>
        </w:div>
      </w:divsChild>
    </w:div>
    <w:div w:id="864095809">
      <w:bodyDiv w:val="1"/>
      <w:marLeft w:val="0"/>
      <w:marRight w:val="0"/>
      <w:marTop w:val="0"/>
      <w:marBottom w:val="0"/>
      <w:divBdr>
        <w:top w:val="none" w:sz="0" w:space="0" w:color="auto"/>
        <w:left w:val="none" w:sz="0" w:space="0" w:color="auto"/>
        <w:bottom w:val="none" w:sz="0" w:space="0" w:color="auto"/>
        <w:right w:val="none" w:sz="0" w:space="0" w:color="auto"/>
      </w:divBdr>
    </w:div>
    <w:div w:id="896169197">
      <w:bodyDiv w:val="1"/>
      <w:marLeft w:val="0"/>
      <w:marRight w:val="0"/>
      <w:marTop w:val="0"/>
      <w:marBottom w:val="0"/>
      <w:divBdr>
        <w:top w:val="none" w:sz="0" w:space="0" w:color="auto"/>
        <w:left w:val="none" w:sz="0" w:space="0" w:color="auto"/>
        <w:bottom w:val="none" w:sz="0" w:space="0" w:color="auto"/>
        <w:right w:val="none" w:sz="0" w:space="0" w:color="auto"/>
      </w:divBdr>
    </w:div>
    <w:div w:id="904528023">
      <w:bodyDiv w:val="1"/>
      <w:marLeft w:val="0"/>
      <w:marRight w:val="0"/>
      <w:marTop w:val="0"/>
      <w:marBottom w:val="0"/>
      <w:divBdr>
        <w:top w:val="none" w:sz="0" w:space="0" w:color="auto"/>
        <w:left w:val="none" w:sz="0" w:space="0" w:color="auto"/>
        <w:bottom w:val="none" w:sz="0" w:space="0" w:color="auto"/>
        <w:right w:val="none" w:sz="0" w:space="0" w:color="auto"/>
      </w:divBdr>
      <w:divsChild>
        <w:div w:id="30153151">
          <w:marLeft w:val="0"/>
          <w:marRight w:val="0"/>
          <w:marTop w:val="0"/>
          <w:marBottom w:val="0"/>
          <w:divBdr>
            <w:top w:val="none" w:sz="0" w:space="0" w:color="auto"/>
            <w:left w:val="none" w:sz="0" w:space="0" w:color="auto"/>
            <w:bottom w:val="none" w:sz="0" w:space="0" w:color="auto"/>
            <w:right w:val="none" w:sz="0" w:space="0" w:color="auto"/>
          </w:divBdr>
        </w:div>
        <w:div w:id="165903602">
          <w:marLeft w:val="0"/>
          <w:marRight w:val="0"/>
          <w:marTop w:val="0"/>
          <w:marBottom w:val="0"/>
          <w:divBdr>
            <w:top w:val="none" w:sz="0" w:space="0" w:color="auto"/>
            <w:left w:val="none" w:sz="0" w:space="0" w:color="auto"/>
            <w:bottom w:val="none" w:sz="0" w:space="0" w:color="auto"/>
            <w:right w:val="none" w:sz="0" w:space="0" w:color="auto"/>
          </w:divBdr>
        </w:div>
        <w:div w:id="166678755">
          <w:marLeft w:val="0"/>
          <w:marRight w:val="0"/>
          <w:marTop w:val="0"/>
          <w:marBottom w:val="0"/>
          <w:divBdr>
            <w:top w:val="none" w:sz="0" w:space="0" w:color="auto"/>
            <w:left w:val="none" w:sz="0" w:space="0" w:color="auto"/>
            <w:bottom w:val="none" w:sz="0" w:space="0" w:color="auto"/>
            <w:right w:val="none" w:sz="0" w:space="0" w:color="auto"/>
          </w:divBdr>
        </w:div>
        <w:div w:id="220867602">
          <w:marLeft w:val="0"/>
          <w:marRight w:val="0"/>
          <w:marTop w:val="0"/>
          <w:marBottom w:val="0"/>
          <w:divBdr>
            <w:top w:val="none" w:sz="0" w:space="0" w:color="auto"/>
            <w:left w:val="none" w:sz="0" w:space="0" w:color="auto"/>
            <w:bottom w:val="none" w:sz="0" w:space="0" w:color="auto"/>
            <w:right w:val="none" w:sz="0" w:space="0" w:color="auto"/>
          </w:divBdr>
        </w:div>
        <w:div w:id="370302083">
          <w:marLeft w:val="0"/>
          <w:marRight w:val="0"/>
          <w:marTop w:val="0"/>
          <w:marBottom w:val="0"/>
          <w:divBdr>
            <w:top w:val="none" w:sz="0" w:space="0" w:color="auto"/>
            <w:left w:val="none" w:sz="0" w:space="0" w:color="auto"/>
            <w:bottom w:val="none" w:sz="0" w:space="0" w:color="auto"/>
            <w:right w:val="none" w:sz="0" w:space="0" w:color="auto"/>
          </w:divBdr>
        </w:div>
        <w:div w:id="473522448">
          <w:marLeft w:val="0"/>
          <w:marRight w:val="0"/>
          <w:marTop w:val="0"/>
          <w:marBottom w:val="0"/>
          <w:divBdr>
            <w:top w:val="none" w:sz="0" w:space="0" w:color="auto"/>
            <w:left w:val="none" w:sz="0" w:space="0" w:color="auto"/>
            <w:bottom w:val="none" w:sz="0" w:space="0" w:color="auto"/>
            <w:right w:val="none" w:sz="0" w:space="0" w:color="auto"/>
          </w:divBdr>
        </w:div>
        <w:div w:id="522282369">
          <w:marLeft w:val="0"/>
          <w:marRight w:val="0"/>
          <w:marTop w:val="0"/>
          <w:marBottom w:val="0"/>
          <w:divBdr>
            <w:top w:val="none" w:sz="0" w:space="0" w:color="auto"/>
            <w:left w:val="none" w:sz="0" w:space="0" w:color="auto"/>
            <w:bottom w:val="none" w:sz="0" w:space="0" w:color="auto"/>
            <w:right w:val="none" w:sz="0" w:space="0" w:color="auto"/>
          </w:divBdr>
        </w:div>
        <w:div w:id="534468216">
          <w:marLeft w:val="0"/>
          <w:marRight w:val="0"/>
          <w:marTop w:val="0"/>
          <w:marBottom w:val="0"/>
          <w:divBdr>
            <w:top w:val="none" w:sz="0" w:space="0" w:color="auto"/>
            <w:left w:val="none" w:sz="0" w:space="0" w:color="auto"/>
            <w:bottom w:val="none" w:sz="0" w:space="0" w:color="auto"/>
            <w:right w:val="none" w:sz="0" w:space="0" w:color="auto"/>
          </w:divBdr>
        </w:div>
        <w:div w:id="579094871">
          <w:marLeft w:val="0"/>
          <w:marRight w:val="0"/>
          <w:marTop w:val="0"/>
          <w:marBottom w:val="0"/>
          <w:divBdr>
            <w:top w:val="none" w:sz="0" w:space="0" w:color="auto"/>
            <w:left w:val="none" w:sz="0" w:space="0" w:color="auto"/>
            <w:bottom w:val="none" w:sz="0" w:space="0" w:color="auto"/>
            <w:right w:val="none" w:sz="0" w:space="0" w:color="auto"/>
          </w:divBdr>
        </w:div>
        <w:div w:id="678047861">
          <w:marLeft w:val="0"/>
          <w:marRight w:val="0"/>
          <w:marTop w:val="0"/>
          <w:marBottom w:val="0"/>
          <w:divBdr>
            <w:top w:val="none" w:sz="0" w:space="0" w:color="auto"/>
            <w:left w:val="none" w:sz="0" w:space="0" w:color="auto"/>
            <w:bottom w:val="none" w:sz="0" w:space="0" w:color="auto"/>
            <w:right w:val="none" w:sz="0" w:space="0" w:color="auto"/>
          </w:divBdr>
        </w:div>
        <w:div w:id="721292091">
          <w:marLeft w:val="0"/>
          <w:marRight w:val="0"/>
          <w:marTop w:val="0"/>
          <w:marBottom w:val="0"/>
          <w:divBdr>
            <w:top w:val="none" w:sz="0" w:space="0" w:color="auto"/>
            <w:left w:val="none" w:sz="0" w:space="0" w:color="auto"/>
            <w:bottom w:val="none" w:sz="0" w:space="0" w:color="auto"/>
            <w:right w:val="none" w:sz="0" w:space="0" w:color="auto"/>
          </w:divBdr>
        </w:div>
        <w:div w:id="807429859">
          <w:marLeft w:val="0"/>
          <w:marRight w:val="0"/>
          <w:marTop w:val="0"/>
          <w:marBottom w:val="0"/>
          <w:divBdr>
            <w:top w:val="none" w:sz="0" w:space="0" w:color="auto"/>
            <w:left w:val="none" w:sz="0" w:space="0" w:color="auto"/>
            <w:bottom w:val="none" w:sz="0" w:space="0" w:color="auto"/>
            <w:right w:val="none" w:sz="0" w:space="0" w:color="auto"/>
          </w:divBdr>
        </w:div>
        <w:div w:id="868954601">
          <w:marLeft w:val="0"/>
          <w:marRight w:val="0"/>
          <w:marTop w:val="0"/>
          <w:marBottom w:val="0"/>
          <w:divBdr>
            <w:top w:val="none" w:sz="0" w:space="0" w:color="auto"/>
            <w:left w:val="none" w:sz="0" w:space="0" w:color="auto"/>
            <w:bottom w:val="none" w:sz="0" w:space="0" w:color="auto"/>
            <w:right w:val="none" w:sz="0" w:space="0" w:color="auto"/>
          </w:divBdr>
        </w:div>
        <w:div w:id="873464208">
          <w:marLeft w:val="0"/>
          <w:marRight w:val="0"/>
          <w:marTop w:val="0"/>
          <w:marBottom w:val="0"/>
          <w:divBdr>
            <w:top w:val="none" w:sz="0" w:space="0" w:color="auto"/>
            <w:left w:val="none" w:sz="0" w:space="0" w:color="auto"/>
            <w:bottom w:val="none" w:sz="0" w:space="0" w:color="auto"/>
            <w:right w:val="none" w:sz="0" w:space="0" w:color="auto"/>
          </w:divBdr>
        </w:div>
        <w:div w:id="943616830">
          <w:marLeft w:val="0"/>
          <w:marRight w:val="0"/>
          <w:marTop w:val="0"/>
          <w:marBottom w:val="0"/>
          <w:divBdr>
            <w:top w:val="none" w:sz="0" w:space="0" w:color="auto"/>
            <w:left w:val="none" w:sz="0" w:space="0" w:color="auto"/>
            <w:bottom w:val="none" w:sz="0" w:space="0" w:color="auto"/>
            <w:right w:val="none" w:sz="0" w:space="0" w:color="auto"/>
          </w:divBdr>
        </w:div>
        <w:div w:id="970937914">
          <w:marLeft w:val="0"/>
          <w:marRight w:val="0"/>
          <w:marTop w:val="0"/>
          <w:marBottom w:val="0"/>
          <w:divBdr>
            <w:top w:val="none" w:sz="0" w:space="0" w:color="auto"/>
            <w:left w:val="none" w:sz="0" w:space="0" w:color="auto"/>
            <w:bottom w:val="none" w:sz="0" w:space="0" w:color="auto"/>
            <w:right w:val="none" w:sz="0" w:space="0" w:color="auto"/>
          </w:divBdr>
        </w:div>
        <w:div w:id="1033118084">
          <w:marLeft w:val="0"/>
          <w:marRight w:val="0"/>
          <w:marTop w:val="0"/>
          <w:marBottom w:val="0"/>
          <w:divBdr>
            <w:top w:val="none" w:sz="0" w:space="0" w:color="auto"/>
            <w:left w:val="none" w:sz="0" w:space="0" w:color="auto"/>
            <w:bottom w:val="none" w:sz="0" w:space="0" w:color="auto"/>
            <w:right w:val="none" w:sz="0" w:space="0" w:color="auto"/>
          </w:divBdr>
        </w:div>
        <w:div w:id="1073090871">
          <w:marLeft w:val="0"/>
          <w:marRight w:val="0"/>
          <w:marTop w:val="0"/>
          <w:marBottom w:val="0"/>
          <w:divBdr>
            <w:top w:val="none" w:sz="0" w:space="0" w:color="auto"/>
            <w:left w:val="none" w:sz="0" w:space="0" w:color="auto"/>
            <w:bottom w:val="none" w:sz="0" w:space="0" w:color="auto"/>
            <w:right w:val="none" w:sz="0" w:space="0" w:color="auto"/>
          </w:divBdr>
        </w:div>
        <w:div w:id="1196967011">
          <w:marLeft w:val="0"/>
          <w:marRight w:val="0"/>
          <w:marTop w:val="0"/>
          <w:marBottom w:val="0"/>
          <w:divBdr>
            <w:top w:val="none" w:sz="0" w:space="0" w:color="auto"/>
            <w:left w:val="none" w:sz="0" w:space="0" w:color="auto"/>
            <w:bottom w:val="none" w:sz="0" w:space="0" w:color="auto"/>
            <w:right w:val="none" w:sz="0" w:space="0" w:color="auto"/>
          </w:divBdr>
        </w:div>
        <w:div w:id="1299146909">
          <w:marLeft w:val="0"/>
          <w:marRight w:val="0"/>
          <w:marTop w:val="0"/>
          <w:marBottom w:val="0"/>
          <w:divBdr>
            <w:top w:val="none" w:sz="0" w:space="0" w:color="auto"/>
            <w:left w:val="none" w:sz="0" w:space="0" w:color="auto"/>
            <w:bottom w:val="none" w:sz="0" w:space="0" w:color="auto"/>
            <w:right w:val="none" w:sz="0" w:space="0" w:color="auto"/>
          </w:divBdr>
        </w:div>
        <w:div w:id="1334607020">
          <w:marLeft w:val="0"/>
          <w:marRight w:val="0"/>
          <w:marTop w:val="0"/>
          <w:marBottom w:val="0"/>
          <w:divBdr>
            <w:top w:val="none" w:sz="0" w:space="0" w:color="auto"/>
            <w:left w:val="none" w:sz="0" w:space="0" w:color="auto"/>
            <w:bottom w:val="none" w:sz="0" w:space="0" w:color="auto"/>
            <w:right w:val="none" w:sz="0" w:space="0" w:color="auto"/>
          </w:divBdr>
        </w:div>
        <w:div w:id="1337339282">
          <w:marLeft w:val="0"/>
          <w:marRight w:val="0"/>
          <w:marTop w:val="0"/>
          <w:marBottom w:val="0"/>
          <w:divBdr>
            <w:top w:val="none" w:sz="0" w:space="0" w:color="auto"/>
            <w:left w:val="none" w:sz="0" w:space="0" w:color="auto"/>
            <w:bottom w:val="none" w:sz="0" w:space="0" w:color="auto"/>
            <w:right w:val="none" w:sz="0" w:space="0" w:color="auto"/>
          </w:divBdr>
        </w:div>
        <w:div w:id="1438283528">
          <w:marLeft w:val="0"/>
          <w:marRight w:val="0"/>
          <w:marTop w:val="0"/>
          <w:marBottom w:val="0"/>
          <w:divBdr>
            <w:top w:val="none" w:sz="0" w:space="0" w:color="auto"/>
            <w:left w:val="none" w:sz="0" w:space="0" w:color="auto"/>
            <w:bottom w:val="none" w:sz="0" w:space="0" w:color="auto"/>
            <w:right w:val="none" w:sz="0" w:space="0" w:color="auto"/>
          </w:divBdr>
        </w:div>
        <w:div w:id="1450320619">
          <w:marLeft w:val="0"/>
          <w:marRight w:val="0"/>
          <w:marTop w:val="0"/>
          <w:marBottom w:val="0"/>
          <w:divBdr>
            <w:top w:val="none" w:sz="0" w:space="0" w:color="auto"/>
            <w:left w:val="none" w:sz="0" w:space="0" w:color="auto"/>
            <w:bottom w:val="none" w:sz="0" w:space="0" w:color="auto"/>
            <w:right w:val="none" w:sz="0" w:space="0" w:color="auto"/>
          </w:divBdr>
        </w:div>
        <w:div w:id="1687829830">
          <w:marLeft w:val="0"/>
          <w:marRight w:val="0"/>
          <w:marTop w:val="0"/>
          <w:marBottom w:val="0"/>
          <w:divBdr>
            <w:top w:val="none" w:sz="0" w:space="0" w:color="auto"/>
            <w:left w:val="none" w:sz="0" w:space="0" w:color="auto"/>
            <w:bottom w:val="none" w:sz="0" w:space="0" w:color="auto"/>
            <w:right w:val="none" w:sz="0" w:space="0" w:color="auto"/>
          </w:divBdr>
        </w:div>
        <w:div w:id="1712992437">
          <w:marLeft w:val="0"/>
          <w:marRight w:val="0"/>
          <w:marTop w:val="0"/>
          <w:marBottom w:val="0"/>
          <w:divBdr>
            <w:top w:val="none" w:sz="0" w:space="0" w:color="auto"/>
            <w:left w:val="none" w:sz="0" w:space="0" w:color="auto"/>
            <w:bottom w:val="none" w:sz="0" w:space="0" w:color="auto"/>
            <w:right w:val="none" w:sz="0" w:space="0" w:color="auto"/>
          </w:divBdr>
        </w:div>
        <w:div w:id="1752392380">
          <w:marLeft w:val="0"/>
          <w:marRight w:val="0"/>
          <w:marTop w:val="0"/>
          <w:marBottom w:val="0"/>
          <w:divBdr>
            <w:top w:val="none" w:sz="0" w:space="0" w:color="auto"/>
            <w:left w:val="none" w:sz="0" w:space="0" w:color="auto"/>
            <w:bottom w:val="none" w:sz="0" w:space="0" w:color="auto"/>
            <w:right w:val="none" w:sz="0" w:space="0" w:color="auto"/>
          </w:divBdr>
        </w:div>
        <w:div w:id="1935699361">
          <w:marLeft w:val="0"/>
          <w:marRight w:val="0"/>
          <w:marTop w:val="0"/>
          <w:marBottom w:val="0"/>
          <w:divBdr>
            <w:top w:val="none" w:sz="0" w:space="0" w:color="auto"/>
            <w:left w:val="none" w:sz="0" w:space="0" w:color="auto"/>
            <w:bottom w:val="none" w:sz="0" w:space="0" w:color="auto"/>
            <w:right w:val="none" w:sz="0" w:space="0" w:color="auto"/>
          </w:divBdr>
        </w:div>
        <w:div w:id="1940680539">
          <w:marLeft w:val="0"/>
          <w:marRight w:val="0"/>
          <w:marTop w:val="0"/>
          <w:marBottom w:val="0"/>
          <w:divBdr>
            <w:top w:val="none" w:sz="0" w:space="0" w:color="auto"/>
            <w:left w:val="none" w:sz="0" w:space="0" w:color="auto"/>
            <w:bottom w:val="none" w:sz="0" w:space="0" w:color="auto"/>
            <w:right w:val="none" w:sz="0" w:space="0" w:color="auto"/>
          </w:divBdr>
        </w:div>
        <w:div w:id="2042708397">
          <w:marLeft w:val="0"/>
          <w:marRight w:val="0"/>
          <w:marTop w:val="0"/>
          <w:marBottom w:val="0"/>
          <w:divBdr>
            <w:top w:val="none" w:sz="0" w:space="0" w:color="auto"/>
            <w:left w:val="none" w:sz="0" w:space="0" w:color="auto"/>
            <w:bottom w:val="none" w:sz="0" w:space="0" w:color="auto"/>
            <w:right w:val="none" w:sz="0" w:space="0" w:color="auto"/>
          </w:divBdr>
        </w:div>
        <w:div w:id="2055495454">
          <w:marLeft w:val="0"/>
          <w:marRight w:val="0"/>
          <w:marTop w:val="0"/>
          <w:marBottom w:val="0"/>
          <w:divBdr>
            <w:top w:val="none" w:sz="0" w:space="0" w:color="auto"/>
            <w:left w:val="none" w:sz="0" w:space="0" w:color="auto"/>
            <w:bottom w:val="none" w:sz="0" w:space="0" w:color="auto"/>
            <w:right w:val="none" w:sz="0" w:space="0" w:color="auto"/>
          </w:divBdr>
        </w:div>
        <w:div w:id="2142765530">
          <w:marLeft w:val="0"/>
          <w:marRight w:val="0"/>
          <w:marTop w:val="0"/>
          <w:marBottom w:val="0"/>
          <w:divBdr>
            <w:top w:val="none" w:sz="0" w:space="0" w:color="auto"/>
            <w:left w:val="none" w:sz="0" w:space="0" w:color="auto"/>
            <w:bottom w:val="none" w:sz="0" w:space="0" w:color="auto"/>
            <w:right w:val="none" w:sz="0" w:space="0" w:color="auto"/>
          </w:divBdr>
        </w:div>
      </w:divsChild>
    </w:div>
    <w:div w:id="928734010">
      <w:bodyDiv w:val="1"/>
      <w:marLeft w:val="0"/>
      <w:marRight w:val="0"/>
      <w:marTop w:val="0"/>
      <w:marBottom w:val="0"/>
      <w:divBdr>
        <w:top w:val="none" w:sz="0" w:space="0" w:color="auto"/>
        <w:left w:val="none" w:sz="0" w:space="0" w:color="auto"/>
        <w:bottom w:val="none" w:sz="0" w:space="0" w:color="auto"/>
        <w:right w:val="none" w:sz="0" w:space="0" w:color="auto"/>
      </w:divBdr>
      <w:divsChild>
        <w:div w:id="58554615">
          <w:marLeft w:val="0"/>
          <w:marRight w:val="0"/>
          <w:marTop w:val="0"/>
          <w:marBottom w:val="0"/>
          <w:divBdr>
            <w:top w:val="none" w:sz="0" w:space="0" w:color="auto"/>
            <w:left w:val="none" w:sz="0" w:space="0" w:color="auto"/>
            <w:bottom w:val="none" w:sz="0" w:space="0" w:color="auto"/>
            <w:right w:val="none" w:sz="0" w:space="0" w:color="auto"/>
          </w:divBdr>
        </w:div>
        <w:div w:id="151257341">
          <w:marLeft w:val="0"/>
          <w:marRight w:val="0"/>
          <w:marTop w:val="0"/>
          <w:marBottom w:val="0"/>
          <w:divBdr>
            <w:top w:val="none" w:sz="0" w:space="0" w:color="auto"/>
            <w:left w:val="none" w:sz="0" w:space="0" w:color="auto"/>
            <w:bottom w:val="none" w:sz="0" w:space="0" w:color="auto"/>
            <w:right w:val="none" w:sz="0" w:space="0" w:color="auto"/>
          </w:divBdr>
        </w:div>
        <w:div w:id="282418798">
          <w:marLeft w:val="0"/>
          <w:marRight w:val="0"/>
          <w:marTop w:val="0"/>
          <w:marBottom w:val="0"/>
          <w:divBdr>
            <w:top w:val="none" w:sz="0" w:space="0" w:color="auto"/>
            <w:left w:val="none" w:sz="0" w:space="0" w:color="auto"/>
            <w:bottom w:val="none" w:sz="0" w:space="0" w:color="auto"/>
            <w:right w:val="none" w:sz="0" w:space="0" w:color="auto"/>
          </w:divBdr>
        </w:div>
        <w:div w:id="549614464">
          <w:marLeft w:val="0"/>
          <w:marRight w:val="0"/>
          <w:marTop w:val="0"/>
          <w:marBottom w:val="0"/>
          <w:divBdr>
            <w:top w:val="none" w:sz="0" w:space="0" w:color="auto"/>
            <w:left w:val="none" w:sz="0" w:space="0" w:color="auto"/>
            <w:bottom w:val="none" w:sz="0" w:space="0" w:color="auto"/>
            <w:right w:val="none" w:sz="0" w:space="0" w:color="auto"/>
          </w:divBdr>
        </w:div>
        <w:div w:id="727262163">
          <w:marLeft w:val="0"/>
          <w:marRight w:val="0"/>
          <w:marTop w:val="0"/>
          <w:marBottom w:val="0"/>
          <w:divBdr>
            <w:top w:val="none" w:sz="0" w:space="0" w:color="auto"/>
            <w:left w:val="none" w:sz="0" w:space="0" w:color="auto"/>
            <w:bottom w:val="none" w:sz="0" w:space="0" w:color="auto"/>
            <w:right w:val="none" w:sz="0" w:space="0" w:color="auto"/>
          </w:divBdr>
        </w:div>
        <w:div w:id="786392273">
          <w:marLeft w:val="0"/>
          <w:marRight w:val="0"/>
          <w:marTop w:val="0"/>
          <w:marBottom w:val="0"/>
          <w:divBdr>
            <w:top w:val="none" w:sz="0" w:space="0" w:color="auto"/>
            <w:left w:val="none" w:sz="0" w:space="0" w:color="auto"/>
            <w:bottom w:val="none" w:sz="0" w:space="0" w:color="auto"/>
            <w:right w:val="none" w:sz="0" w:space="0" w:color="auto"/>
          </w:divBdr>
        </w:div>
        <w:div w:id="827942407">
          <w:marLeft w:val="0"/>
          <w:marRight w:val="0"/>
          <w:marTop w:val="0"/>
          <w:marBottom w:val="0"/>
          <w:divBdr>
            <w:top w:val="none" w:sz="0" w:space="0" w:color="auto"/>
            <w:left w:val="none" w:sz="0" w:space="0" w:color="auto"/>
            <w:bottom w:val="none" w:sz="0" w:space="0" w:color="auto"/>
            <w:right w:val="none" w:sz="0" w:space="0" w:color="auto"/>
          </w:divBdr>
        </w:div>
        <w:div w:id="879123667">
          <w:marLeft w:val="0"/>
          <w:marRight w:val="0"/>
          <w:marTop w:val="0"/>
          <w:marBottom w:val="0"/>
          <w:divBdr>
            <w:top w:val="none" w:sz="0" w:space="0" w:color="auto"/>
            <w:left w:val="none" w:sz="0" w:space="0" w:color="auto"/>
            <w:bottom w:val="none" w:sz="0" w:space="0" w:color="auto"/>
            <w:right w:val="none" w:sz="0" w:space="0" w:color="auto"/>
          </w:divBdr>
        </w:div>
        <w:div w:id="1146161266">
          <w:marLeft w:val="0"/>
          <w:marRight w:val="0"/>
          <w:marTop w:val="0"/>
          <w:marBottom w:val="0"/>
          <w:divBdr>
            <w:top w:val="none" w:sz="0" w:space="0" w:color="auto"/>
            <w:left w:val="none" w:sz="0" w:space="0" w:color="auto"/>
            <w:bottom w:val="none" w:sz="0" w:space="0" w:color="auto"/>
            <w:right w:val="none" w:sz="0" w:space="0" w:color="auto"/>
          </w:divBdr>
        </w:div>
        <w:div w:id="1272281057">
          <w:marLeft w:val="0"/>
          <w:marRight w:val="0"/>
          <w:marTop w:val="0"/>
          <w:marBottom w:val="0"/>
          <w:divBdr>
            <w:top w:val="none" w:sz="0" w:space="0" w:color="auto"/>
            <w:left w:val="none" w:sz="0" w:space="0" w:color="auto"/>
            <w:bottom w:val="none" w:sz="0" w:space="0" w:color="auto"/>
            <w:right w:val="none" w:sz="0" w:space="0" w:color="auto"/>
          </w:divBdr>
        </w:div>
        <w:div w:id="1488671634">
          <w:marLeft w:val="0"/>
          <w:marRight w:val="0"/>
          <w:marTop w:val="0"/>
          <w:marBottom w:val="0"/>
          <w:divBdr>
            <w:top w:val="none" w:sz="0" w:space="0" w:color="auto"/>
            <w:left w:val="none" w:sz="0" w:space="0" w:color="auto"/>
            <w:bottom w:val="none" w:sz="0" w:space="0" w:color="auto"/>
            <w:right w:val="none" w:sz="0" w:space="0" w:color="auto"/>
          </w:divBdr>
        </w:div>
        <w:div w:id="1592157222">
          <w:marLeft w:val="0"/>
          <w:marRight w:val="0"/>
          <w:marTop w:val="0"/>
          <w:marBottom w:val="0"/>
          <w:divBdr>
            <w:top w:val="none" w:sz="0" w:space="0" w:color="auto"/>
            <w:left w:val="none" w:sz="0" w:space="0" w:color="auto"/>
            <w:bottom w:val="none" w:sz="0" w:space="0" w:color="auto"/>
            <w:right w:val="none" w:sz="0" w:space="0" w:color="auto"/>
          </w:divBdr>
        </w:div>
        <w:div w:id="1716587063">
          <w:marLeft w:val="0"/>
          <w:marRight w:val="0"/>
          <w:marTop w:val="0"/>
          <w:marBottom w:val="0"/>
          <w:divBdr>
            <w:top w:val="none" w:sz="0" w:space="0" w:color="auto"/>
            <w:left w:val="none" w:sz="0" w:space="0" w:color="auto"/>
            <w:bottom w:val="none" w:sz="0" w:space="0" w:color="auto"/>
            <w:right w:val="none" w:sz="0" w:space="0" w:color="auto"/>
          </w:divBdr>
        </w:div>
        <w:div w:id="2075932019">
          <w:marLeft w:val="0"/>
          <w:marRight w:val="0"/>
          <w:marTop w:val="0"/>
          <w:marBottom w:val="0"/>
          <w:divBdr>
            <w:top w:val="none" w:sz="0" w:space="0" w:color="auto"/>
            <w:left w:val="none" w:sz="0" w:space="0" w:color="auto"/>
            <w:bottom w:val="none" w:sz="0" w:space="0" w:color="auto"/>
            <w:right w:val="none" w:sz="0" w:space="0" w:color="auto"/>
          </w:divBdr>
        </w:div>
      </w:divsChild>
    </w:div>
    <w:div w:id="1021711586">
      <w:bodyDiv w:val="1"/>
      <w:marLeft w:val="0"/>
      <w:marRight w:val="0"/>
      <w:marTop w:val="0"/>
      <w:marBottom w:val="0"/>
      <w:divBdr>
        <w:top w:val="none" w:sz="0" w:space="0" w:color="auto"/>
        <w:left w:val="none" w:sz="0" w:space="0" w:color="auto"/>
        <w:bottom w:val="none" w:sz="0" w:space="0" w:color="auto"/>
        <w:right w:val="none" w:sz="0" w:space="0" w:color="auto"/>
      </w:divBdr>
    </w:div>
    <w:div w:id="1026059736">
      <w:bodyDiv w:val="1"/>
      <w:marLeft w:val="0"/>
      <w:marRight w:val="0"/>
      <w:marTop w:val="0"/>
      <w:marBottom w:val="0"/>
      <w:divBdr>
        <w:top w:val="none" w:sz="0" w:space="0" w:color="auto"/>
        <w:left w:val="none" w:sz="0" w:space="0" w:color="auto"/>
        <w:bottom w:val="none" w:sz="0" w:space="0" w:color="auto"/>
        <w:right w:val="none" w:sz="0" w:space="0" w:color="auto"/>
      </w:divBdr>
      <w:divsChild>
        <w:div w:id="24185107">
          <w:marLeft w:val="0"/>
          <w:marRight w:val="0"/>
          <w:marTop w:val="0"/>
          <w:marBottom w:val="0"/>
          <w:divBdr>
            <w:top w:val="none" w:sz="0" w:space="0" w:color="auto"/>
            <w:left w:val="none" w:sz="0" w:space="0" w:color="auto"/>
            <w:bottom w:val="none" w:sz="0" w:space="0" w:color="auto"/>
            <w:right w:val="none" w:sz="0" w:space="0" w:color="auto"/>
          </w:divBdr>
        </w:div>
        <w:div w:id="417947417">
          <w:marLeft w:val="0"/>
          <w:marRight w:val="0"/>
          <w:marTop w:val="0"/>
          <w:marBottom w:val="0"/>
          <w:divBdr>
            <w:top w:val="none" w:sz="0" w:space="0" w:color="auto"/>
            <w:left w:val="none" w:sz="0" w:space="0" w:color="auto"/>
            <w:bottom w:val="none" w:sz="0" w:space="0" w:color="auto"/>
            <w:right w:val="none" w:sz="0" w:space="0" w:color="auto"/>
          </w:divBdr>
        </w:div>
        <w:div w:id="623077484">
          <w:marLeft w:val="0"/>
          <w:marRight w:val="0"/>
          <w:marTop w:val="0"/>
          <w:marBottom w:val="0"/>
          <w:divBdr>
            <w:top w:val="none" w:sz="0" w:space="0" w:color="auto"/>
            <w:left w:val="none" w:sz="0" w:space="0" w:color="auto"/>
            <w:bottom w:val="none" w:sz="0" w:space="0" w:color="auto"/>
            <w:right w:val="none" w:sz="0" w:space="0" w:color="auto"/>
          </w:divBdr>
        </w:div>
        <w:div w:id="864562022">
          <w:marLeft w:val="0"/>
          <w:marRight w:val="0"/>
          <w:marTop w:val="0"/>
          <w:marBottom w:val="0"/>
          <w:divBdr>
            <w:top w:val="none" w:sz="0" w:space="0" w:color="auto"/>
            <w:left w:val="none" w:sz="0" w:space="0" w:color="auto"/>
            <w:bottom w:val="none" w:sz="0" w:space="0" w:color="auto"/>
            <w:right w:val="none" w:sz="0" w:space="0" w:color="auto"/>
          </w:divBdr>
        </w:div>
        <w:div w:id="1015155762">
          <w:marLeft w:val="0"/>
          <w:marRight w:val="0"/>
          <w:marTop w:val="0"/>
          <w:marBottom w:val="0"/>
          <w:divBdr>
            <w:top w:val="none" w:sz="0" w:space="0" w:color="auto"/>
            <w:left w:val="none" w:sz="0" w:space="0" w:color="auto"/>
            <w:bottom w:val="none" w:sz="0" w:space="0" w:color="auto"/>
            <w:right w:val="none" w:sz="0" w:space="0" w:color="auto"/>
          </w:divBdr>
        </w:div>
        <w:div w:id="1751004181">
          <w:marLeft w:val="0"/>
          <w:marRight w:val="0"/>
          <w:marTop w:val="0"/>
          <w:marBottom w:val="0"/>
          <w:divBdr>
            <w:top w:val="none" w:sz="0" w:space="0" w:color="auto"/>
            <w:left w:val="none" w:sz="0" w:space="0" w:color="auto"/>
            <w:bottom w:val="none" w:sz="0" w:space="0" w:color="auto"/>
            <w:right w:val="none" w:sz="0" w:space="0" w:color="auto"/>
          </w:divBdr>
        </w:div>
        <w:div w:id="1890192553">
          <w:marLeft w:val="0"/>
          <w:marRight w:val="0"/>
          <w:marTop w:val="0"/>
          <w:marBottom w:val="0"/>
          <w:divBdr>
            <w:top w:val="none" w:sz="0" w:space="0" w:color="auto"/>
            <w:left w:val="none" w:sz="0" w:space="0" w:color="auto"/>
            <w:bottom w:val="none" w:sz="0" w:space="0" w:color="auto"/>
            <w:right w:val="none" w:sz="0" w:space="0" w:color="auto"/>
          </w:divBdr>
        </w:div>
        <w:div w:id="2139909326">
          <w:marLeft w:val="0"/>
          <w:marRight w:val="0"/>
          <w:marTop w:val="0"/>
          <w:marBottom w:val="0"/>
          <w:divBdr>
            <w:top w:val="none" w:sz="0" w:space="0" w:color="auto"/>
            <w:left w:val="none" w:sz="0" w:space="0" w:color="auto"/>
            <w:bottom w:val="none" w:sz="0" w:space="0" w:color="auto"/>
            <w:right w:val="none" w:sz="0" w:space="0" w:color="auto"/>
          </w:divBdr>
        </w:div>
      </w:divsChild>
    </w:div>
    <w:div w:id="1085883429">
      <w:bodyDiv w:val="1"/>
      <w:marLeft w:val="0"/>
      <w:marRight w:val="0"/>
      <w:marTop w:val="0"/>
      <w:marBottom w:val="0"/>
      <w:divBdr>
        <w:top w:val="none" w:sz="0" w:space="0" w:color="auto"/>
        <w:left w:val="none" w:sz="0" w:space="0" w:color="auto"/>
        <w:bottom w:val="none" w:sz="0" w:space="0" w:color="auto"/>
        <w:right w:val="none" w:sz="0" w:space="0" w:color="auto"/>
      </w:divBdr>
    </w:div>
    <w:div w:id="1105925019">
      <w:bodyDiv w:val="1"/>
      <w:marLeft w:val="0"/>
      <w:marRight w:val="0"/>
      <w:marTop w:val="0"/>
      <w:marBottom w:val="0"/>
      <w:divBdr>
        <w:top w:val="none" w:sz="0" w:space="0" w:color="auto"/>
        <w:left w:val="none" w:sz="0" w:space="0" w:color="auto"/>
        <w:bottom w:val="none" w:sz="0" w:space="0" w:color="auto"/>
        <w:right w:val="none" w:sz="0" w:space="0" w:color="auto"/>
      </w:divBdr>
      <w:divsChild>
        <w:div w:id="120464083">
          <w:marLeft w:val="0"/>
          <w:marRight w:val="0"/>
          <w:marTop w:val="0"/>
          <w:marBottom w:val="0"/>
          <w:divBdr>
            <w:top w:val="none" w:sz="0" w:space="0" w:color="auto"/>
            <w:left w:val="none" w:sz="0" w:space="0" w:color="auto"/>
            <w:bottom w:val="none" w:sz="0" w:space="0" w:color="auto"/>
            <w:right w:val="none" w:sz="0" w:space="0" w:color="auto"/>
          </w:divBdr>
        </w:div>
        <w:div w:id="397099871">
          <w:marLeft w:val="0"/>
          <w:marRight w:val="0"/>
          <w:marTop w:val="0"/>
          <w:marBottom w:val="0"/>
          <w:divBdr>
            <w:top w:val="none" w:sz="0" w:space="0" w:color="auto"/>
            <w:left w:val="none" w:sz="0" w:space="0" w:color="auto"/>
            <w:bottom w:val="none" w:sz="0" w:space="0" w:color="auto"/>
            <w:right w:val="none" w:sz="0" w:space="0" w:color="auto"/>
          </w:divBdr>
        </w:div>
        <w:div w:id="584336532">
          <w:marLeft w:val="0"/>
          <w:marRight w:val="0"/>
          <w:marTop w:val="0"/>
          <w:marBottom w:val="0"/>
          <w:divBdr>
            <w:top w:val="none" w:sz="0" w:space="0" w:color="auto"/>
            <w:left w:val="none" w:sz="0" w:space="0" w:color="auto"/>
            <w:bottom w:val="none" w:sz="0" w:space="0" w:color="auto"/>
            <w:right w:val="none" w:sz="0" w:space="0" w:color="auto"/>
          </w:divBdr>
        </w:div>
        <w:div w:id="792944809">
          <w:marLeft w:val="0"/>
          <w:marRight w:val="0"/>
          <w:marTop w:val="0"/>
          <w:marBottom w:val="0"/>
          <w:divBdr>
            <w:top w:val="none" w:sz="0" w:space="0" w:color="auto"/>
            <w:left w:val="none" w:sz="0" w:space="0" w:color="auto"/>
            <w:bottom w:val="none" w:sz="0" w:space="0" w:color="auto"/>
            <w:right w:val="none" w:sz="0" w:space="0" w:color="auto"/>
          </w:divBdr>
        </w:div>
        <w:div w:id="947585173">
          <w:marLeft w:val="0"/>
          <w:marRight w:val="0"/>
          <w:marTop w:val="0"/>
          <w:marBottom w:val="0"/>
          <w:divBdr>
            <w:top w:val="none" w:sz="0" w:space="0" w:color="auto"/>
            <w:left w:val="none" w:sz="0" w:space="0" w:color="auto"/>
            <w:bottom w:val="none" w:sz="0" w:space="0" w:color="auto"/>
            <w:right w:val="none" w:sz="0" w:space="0" w:color="auto"/>
          </w:divBdr>
        </w:div>
        <w:div w:id="1391533918">
          <w:marLeft w:val="0"/>
          <w:marRight w:val="0"/>
          <w:marTop w:val="0"/>
          <w:marBottom w:val="0"/>
          <w:divBdr>
            <w:top w:val="none" w:sz="0" w:space="0" w:color="auto"/>
            <w:left w:val="none" w:sz="0" w:space="0" w:color="auto"/>
            <w:bottom w:val="none" w:sz="0" w:space="0" w:color="auto"/>
            <w:right w:val="none" w:sz="0" w:space="0" w:color="auto"/>
          </w:divBdr>
        </w:div>
        <w:div w:id="1397239807">
          <w:marLeft w:val="0"/>
          <w:marRight w:val="0"/>
          <w:marTop w:val="0"/>
          <w:marBottom w:val="0"/>
          <w:divBdr>
            <w:top w:val="none" w:sz="0" w:space="0" w:color="auto"/>
            <w:left w:val="none" w:sz="0" w:space="0" w:color="auto"/>
            <w:bottom w:val="none" w:sz="0" w:space="0" w:color="auto"/>
            <w:right w:val="none" w:sz="0" w:space="0" w:color="auto"/>
          </w:divBdr>
        </w:div>
        <w:div w:id="1594246621">
          <w:marLeft w:val="0"/>
          <w:marRight w:val="0"/>
          <w:marTop w:val="0"/>
          <w:marBottom w:val="0"/>
          <w:divBdr>
            <w:top w:val="none" w:sz="0" w:space="0" w:color="auto"/>
            <w:left w:val="none" w:sz="0" w:space="0" w:color="auto"/>
            <w:bottom w:val="none" w:sz="0" w:space="0" w:color="auto"/>
            <w:right w:val="none" w:sz="0" w:space="0" w:color="auto"/>
          </w:divBdr>
        </w:div>
        <w:div w:id="1648166706">
          <w:marLeft w:val="0"/>
          <w:marRight w:val="0"/>
          <w:marTop w:val="0"/>
          <w:marBottom w:val="0"/>
          <w:divBdr>
            <w:top w:val="none" w:sz="0" w:space="0" w:color="auto"/>
            <w:left w:val="none" w:sz="0" w:space="0" w:color="auto"/>
            <w:bottom w:val="none" w:sz="0" w:space="0" w:color="auto"/>
            <w:right w:val="none" w:sz="0" w:space="0" w:color="auto"/>
          </w:divBdr>
        </w:div>
        <w:div w:id="1952323320">
          <w:marLeft w:val="0"/>
          <w:marRight w:val="0"/>
          <w:marTop w:val="0"/>
          <w:marBottom w:val="0"/>
          <w:divBdr>
            <w:top w:val="none" w:sz="0" w:space="0" w:color="auto"/>
            <w:left w:val="none" w:sz="0" w:space="0" w:color="auto"/>
            <w:bottom w:val="none" w:sz="0" w:space="0" w:color="auto"/>
            <w:right w:val="none" w:sz="0" w:space="0" w:color="auto"/>
          </w:divBdr>
        </w:div>
      </w:divsChild>
    </w:div>
    <w:div w:id="1112624442">
      <w:bodyDiv w:val="1"/>
      <w:marLeft w:val="0"/>
      <w:marRight w:val="0"/>
      <w:marTop w:val="0"/>
      <w:marBottom w:val="0"/>
      <w:divBdr>
        <w:top w:val="none" w:sz="0" w:space="0" w:color="auto"/>
        <w:left w:val="none" w:sz="0" w:space="0" w:color="auto"/>
        <w:bottom w:val="none" w:sz="0" w:space="0" w:color="auto"/>
        <w:right w:val="none" w:sz="0" w:space="0" w:color="auto"/>
      </w:divBdr>
      <w:divsChild>
        <w:div w:id="52318809">
          <w:marLeft w:val="0"/>
          <w:marRight w:val="0"/>
          <w:marTop w:val="0"/>
          <w:marBottom w:val="0"/>
          <w:divBdr>
            <w:top w:val="none" w:sz="0" w:space="0" w:color="auto"/>
            <w:left w:val="none" w:sz="0" w:space="0" w:color="auto"/>
            <w:bottom w:val="none" w:sz="0" w:space="0" w:color="auto"/>
            <w:right w:val="none" w:sz="0" w:space="0" w:color="auto"/>
          </w:divBdr>
        </w:div>
        <w:div w:id="209343735">
          <w:marLeft w:val="0"/>
          <w:marRight w:val="0"/>
          <w:marTop w:val="0"/>
          <w:marBottom w:val="0"/>
          <w:divBdr>
            <w:top w:val="none" w:sz="0" w:space="0" w:color="auto"/>
            <w:left w:val="none" w:sz="0" w:space="0" w:color="auto"/>
            <w:bottom w:val="none" w:sz="0" w:space="0" w:color="auto"/>
            <w:right w:val="none" w:sz="0" w:space="0" w:color="auto"/>
          </w:divBdr>
        </w:div>
        <w:div w:id="218371351">
          <w:marLeft w:val="0"/>
          <w:marRight w:val="0"/>
          <w:marTop w:val="0"/>
          <w:marBottom w:val="0"/>
          <w:divBdr>
            <w:top w:val="none" w:sz="0" w:space="0" w:color="auto"/>
            <w:left w:val="none" w:sz="0" w:space="0" w:color="auto"/>
            <w:bottom w:val="none" w:sz="0" w:space="0" w:color="auto"/>
            <w:right w:val="none" w:sz="0" w:space="0" w:color="auto"/>
          </w:divBdr>
        </w:div>
        <w:div w:id="256792574">
          <w:marLeft w:val="0"/>
          <w:marRight w:val="0"/>
          <w:marTop w:val="0"/>
          <w:marBottom w:val="0"/>
          <w:divBdr>
            <w:top w:val="none" w:sz="0" w:space="0" w:color="auto"/>
            <w:left w:val="none" w:sz="0" w:space="0" w:color="auto"/>
            <w:bottom w:val="none" w:sz="0" w:space="0" w:color="auto"/>
            <w:right w:val="none" w:sz="0" w:space="0" w:color="auto"/>
          </w:divBdr>
        </w:div>
        <w:div w:id="265891763">
          <w:marLeft w:val="0"/>
          <w:marRight w:val="0"/>
          <w:marTop w:val="0"/>
          <w:marBottom w:val="0"/>
          <w:divBdr>
            <w:top w:val="none" w:sz="0" w:space="0" w:color="auto"/>
            <w:left w:val="none" w:sz="0" w:space="0" w:color="auto"/>
            <w:bottom w:val="none" w:sz="0" w:space="0" w:color="auto"/>
            <w:right w:val="none" w:sz="0" w:space="0" w:color="auto"/>
          </w:divBdr>
        </w:div>
        <w:div w:id="316500137">
          <w:marLeft w:val="0"/>
          <w:marRight w:val="0"/>
          <w:marTop w:val="0"/>
          <w:marBottom w:val="0"/>
          <w:divBdr>
            <w:top w:val="none" w:sz="0" w:space="0" w:color="auto"/>
            <w:left w:val="none" w:sz="0" w:space="0" w:color="auto"/>
            <w:bottom w:val="none" w:sz="0" w:space="0" w:color="auto"/>
            <w:right w:val="none" w:sz="0" w:space="0" w:color="auto"/>
          </w:divBdr>
        </w:div>
        <w:div w:id="503979617">
          <w:marLeft w:val="0"/>
          <w:marRight w:val="0"/>
          <w:marTop w:val="0"/>
          <w:marBottom w:val="0"/>
          <w:divBdr>
            <w:top w:val="none" w:sz="0" w:space="0" w:color="auto"/>
            <w:left w:val="none" w:sz="0" w:space="0" w:color="auto"/>
            <w:bottom w:val="none" w:sz="0" w:space="0" w:color="auto"/>
            <w:right w:val="none" w:sz="0" w:space="0" w:color="auto"/>
          </w:divBdr>
        </w:div>
        <w:div w:id="1197238740">
          <w:marLeft w:val="0"/>
          <w:marRight w:val="0"/>
          <w:marTop w:val="0"/>
          <w:marBottom w:val="0"/>
          <w:divBdr>
            <w:top w:val="none" w:sz="0" w:space="0" w:color="auto"/>
            <w:left w:val="none" w:sz="0" w:space="0" w:color="auto"/>
            <w:bottom w:val="none" w:sz="0" w:space="0" w:color="auto"/>
            <w:right w:val="none" w:sz="0" w:space="0" w:color="auto"/>
          </w:divBdr>
        </w:div>
        <w:div w:id="1214660038">
          <w:marLeft w:val="0"/>
          <w:marRight w:val="0"/>
          <w:marTop w:val="0"/>
          <w:marBottom w:val="0"/>
          <w:divBdr>
            <w:top w:val="none" w:sz="0" w:space="0" w:color="auto"/>
            <w:left w:val="none" w:sz="0" w:space="0" w:color="auto"/>
            <w:bottom w:val="none" w:sz="0" w:space="0" w:color="auto"/>
            <w:right w:val="none" w:sz="0" w:space="0" w:color="auto"/>
          </w:divBdr>
        </w:div>
        <w:div w:id="1243250073">
          <w:marLeft w:val="0"/>
          <w:marRight w:val="0"/>
          <w:marTop w:val="0"/>
          <w:marBottom w:val="0"/>
          <w:divBdr>
            <w:top w:val="none" w:sz="0" w:space="0" w:color="auto"/>
            <w:left w:val="none" w:sz="0" w:space="0" w:color="auto"/>
            <w:bottom w:val="none" w:sz="0" w:space="0" w:color="auto"/>
            <w:right w:val="none" w:sz="0" w:space="0" w:color="auto"/>
          </w:divBdr>
        </w:div>
        <w:div w:id="1412923277">
          <w:marLeft w:val="0"/>
          <w:marRight w:val="0"/>
          <w:marTop w:val="0"/>
          <w:marBottom w:val="0"/>
          <w:divBdr>
            <w:top w:val="none" w:sz="0" w:space="0" w:color="auto"/>
            <w:left w:val="none" w:sz="0" w:space="0" w:color="auto"/>
            <w:bottom w:val="none" w:sz="0" w:space="0" w:color="auto"/>
            <w:right w:val="none" w:sz="0" w:space="0" w:color="auto"/>
          </w:divBdr>
        </w:div>
        <w:div w:id="1474058385">
          <w:marLeft w:val="0"/>
          <w:marRight w:val="0"/>
          <w:marTop w:val="0"/>
          <w:marBottom w:val="0"/>
          <w:divBdr>
            <w:top w:val="none" w:sz="0" w:space="0" w:color="auto"/>
            <w:left w:val="none" w:sz="0" w:space="0" w:color="auto"/>
            <w:bottom w:val="none" w:sz="0" w:space="0" w:color="auto"/>
            <w:right w:val="none" w:sz="0" w:space="0" w:color="auto"/>
          </w:divBdr>
        </w:div>
        <w:div w:id="1619752757">
          <w:marLeft w:val="0"/>
          <w:marRight w:val="0"/>
          <w:marTop w:val="0"/>
          <w:marBottom w:val="0"/>
          <w:divBdr>
            <w:top w:val="none" w:sz="0" w:space="0" w:color="auto"/>
            <w:left w:val="none" w:sz="0" w:space="0" w:color="auto"/>
            <w:bottom w:val="none" w:sz="0" w:space="0" w:color="auto"/>
            <w:right w:val="none" w:sz="0" w:space="0" w:color="auto"/>
          </w:divBdr>
        </w:div>
        <w:div w:id="1781148295">
          <w:marLeft w:val="0"/>
          <w:marRight w:val="0"/>
          <w:marTop w:val="0"/>
          <w:marBottom w:val="0"/>
          <w:divBdr>
            <w:top w:val="none" w:sz="0" w:space="0" w:color="auto"/>
            <w:left w:val="none" w:sz="0" w:space="0" w:color="auto"/>
            <w:bottom w:val="none" w:sz="0" w:space="0" w:color="auto"/>
            <w:right w:val="none" w:sz="0" w:space="0" w:color="auto"/>
          </w:divBdr>
        </w:div>
        <w:div w:id="1973321137">
          <w:marLeft w:val="0"/>
          <w:marRight w:val="0"/>
          <w:marTop w:val="0"/>
          <w:marBottom w:val="0"/>
          <w:divBdr>
            <w:top w:val="none" w:sz="0" w:space="0" w:color="auto"/>
            <w:left w:val="none" w:sz="0" w:space="0" w:color="auto"/>
            <w:bottom w:val="none" w:sz="0" w:space="0" w:color="auto"/>
            <w:right w:val="none" w:sz="0" w:space="0" w:color="auto"/>
          </w:divBdr>
        </w:div>
        <w:div w:id="2004817280">
          <w:marLeft w:val="0"/>
          <w:marRight w:val="0"/>
          <w:marTop w:val="0"/>
          <w:marBottom w:val="0"/>
          <w:divBdr>
            <w:top w:val="none" w:sz="0" w:space="0" w:color="auto"/>
            <w:left w:val="none" w:sz="0" w:space="0" w:color="auto"/>
            <w:bottom w:val="none" w:sz="0" w:space="0" w:color="auto"/>
            <w:right w:val="none" w:sz="0" w:space="0" w:color="auto"/>
          </w:divBdr>
        </w:div>
        <w:div w:id="2009822670">
          <w:marLeft w:val="0"/>
          <w:marRight w:val="0"/>
          <w:marTop w:val="0"/>
          <w:marBottom w:val="0"/>
          <w:divBdr>
            <w:top w:val="none" w:sz="0" w:space="0" w:color="auto"/>
            <w:left w:val="none" w:sz="0" w:space="0" w:color="auto"/>
            <w:bottom w:val="none" w:sz="0" w:space="0" w:color="auto"/>
            <w:right w:val="none" w:sz="0" w:space="0" w:color="auto"/>
          </w:divBdr>
        </w:div>
      </w:divsChild>
    </w:div>
    <w:div w:id="1127432698">
      <w:bodyDiv w:val="1"/>
      <w:marLeft w:val="0"/>
      <w:marRight w:val="0"/>
      <w:marTop w:val="0"/>
      <w:marBottom w:val="0"/>
      <w:divBdr>
        <w:top w:val="none" w:sz="0" w:space="0" w:color="auto"/>
        <w:left w:val="none" w:sz="0" w:space="0" w:color="auto"/>
        <w:bottom w:val="none" w:sz="0" w:space="0" w:color="auto"/>
        <w:right w:val="none" w:sz="0" w:space="0" w:color="auto"/>
      </w:divBdr>
      <w:divsChild>
        <w:div w:id="215168711">
          <w:marLeft w:val="0"/>
          <w:marRight w:val="0"/>
          <w:marTop w:val="0"/>
          <w:marBottom w:val="0"/>
          <w:divBdr>
            <w:top w:val="none" w:sz="0" w:space="0" w:color="auto"/>
            <w:left w:val="none" w:sz="0" w:space="0" w:color="auto"/>
            <w:bottom w:val="none" w:sz="0" w:space="0" w:color="auto"/>
            <w:right w:val="none" w:sz="0" w:space="0" w:color="auto"/>
          </w:divBdr>
        </w:div>
        <w:div w:id="358943533">
          <w:marLeft w:val="0"/>
          <w:marRight w:val="0"/>
          <w:marTop w:val="0"/>
          <w:marBottom w:val="0"/>
          <w:divBdr>
            <w:top w:val="none" w:sz="0" w:space="0" w:color="auto"/>
            <w:left w:val="none" w:sz="0" w:space="0" w:color="auto"/>
            <w:bottom w:val="none" w:sz="0" w:space="0" w:color="auto"/>
            <w:right w:val="none" w:sz="0" w:space="0" w:color="auto"/>
          </w:divBdr>
        </w:div>
        <w:div w:id="386298032">
          <w:marLeft w:val="0"/>
          <w:marRight w:val="0"/>
          <w:marTop w:val="0"/>
          <w:marBottom w:val="0"/>
          <w:divBdr>
            <w:top w:val="none" w:sz="0" w:space="0" w:color="auto"/>
            <w:left w:val="none" w:sz="0" w:space="0" w:color="auto"/>
            <w:bottom w:val="none" w:sz="0" w:space="0" w:color="auto"/>
            <w:right w:val="none" w:sz="0" w:space="0" w:color="auto"/>
          </w:divBdr>
        </w:div>
        <w:div w:id="666130019">
          <w:marLeft w:val="0"/>
          <w:marRight w:val="0"/>
          <w:marTop w:val="0"/>
          <w:marBottom w:val="0"/>
          <w:divBdr>
            <w:top w:val="none" w:sz="0" w:space="0" w:color="auto"/>
            <w:left w:val="none" w:sz="0" w:space="0" w:color="auto"/>
            <w:bottom w:val="none" w:sz="0" w:space="0" w:color="auto"/>
            <w:right w:val="none" w:sz="0" w:space="0" w:color="auto"/>
          </w:divBdr>
        </w:div>
        <w:div w:id="880678240">
          <w:marLeft w:val="0"/>
          <w:marRight w:val="0"/>
          <w:marTop w:val="0"/>
          <w:marBottom w:val="0"/>
          <w:divBdr>
            <w:top w:val="none" w:sz="0" w:space="0" w:color="auto"/>
            <w:left w:val="none" w:sz="0" w:space="0" w:color="auto"/>
            <w:bottom w:val="none" w:sz="0" w:space="0" w:color="auto"/>
            <w:right w:val="none" w:sz="0" w:space="0" w:color="auto"/>
          </w:divBdr>
        </w:div>
        <w:div w:id="1002204719">
          <w:marLeft w:val="0"/>
          <w:marRight w:val="0"/>
          <w:marTop w:val="0"/>
          <w:marBottom w:val="0"/>
          <w:divBdr>
            <w:top w:val="none" w:sz="0" w:space="0" w:color="auto"/>
            <w:left w:val="none" w:sz="0" w:space="0" w:color="auto"/>
            <w:bottom w:val="none" w:sz="0" w:space="0" w:color="auto"/>
            <w:right w:val="none" w:sz="0" w:space="0" w:color="auto"/>
          </w:divBdr>
        </w:div>
        <w:div w:id="1005522156">
          <w:marLeft w:val="0"/>
          <w:marRight w:val="0"/>
          <w:marTop w:val="0"/>
          <w:marBottom w:val="0"/>
          <w:divBdr>
            <w:top w:val="none" w:sz="0" w:space="0" w:color="auto"/>
            <w:left w:val="none" w:sz="0" w:space="0" w:color="auto"/>
            <w:bottom w:val="none" w:sz="0" w:space="0" w:color="auto"/>
            <w:right w:val="none" w:sz="0" w:space="0" w:color="auto"/>
          </w:divBdr>
        </w:div>
        <w:div w:id="1233849887">
          <w:marLeft w:val="0"/>
          <w:marRight w:val="0"/>
          <w:marTop w:val="0"/>
          <w:marBottom w:val="0"/>
          <w:divBdr>
            <w:top w:val="none" w:sz="0" w:space="0" w:color="auto"/>
            <w:left w:val="none" w:sz="0" w:space="0" w:color="auto"/>
            <w:bottom w:val="none" w:sz="0" w:space="0" w:color="auto"/>
            <w:right w:val="none" w:sz="0" w:space="0" w:color="auto"/>
          </w:divBdr>
        </w:div>
        <w:div w:id="1709640774">
          <w:marLeft w:val="0"/>
          <w:marRight w:val="0"/>
          <w:marTop w:val="0"/>
          <w:marBottom w:val="0"/>
          <w:divBdr>
            <w:top w:val="none" w:sz="0" w:space="0" w:color="auto"/>
            <w:left w:val="none" w:sz="0" w:space="0" w:color="auto"/>
            <w:bottom w:val="none" w:sz="0" w:space="0" w:color="auto"/>
            <w:right w:val="none" w:sz="0" w:space="0" w:color="auto"/>
          </w:divBdr>
        </w:div>
        <w:div w:id="1728720219">
          <w:marLeft w:val="0"/>
          <w:marRight w:val="0"/>
          <w:marTop w:val="0"/>
          <w:marBottom w:val="0"/>
          <w:divBdr>
            <w:top w:val="none" w:sz="0" w:space="0" w:color="auto"/>
            <w:left w:val="none" w:sz="0" w:space="0" w:color="auto"/>
            <w:bottom w:val="none" w:sz="0" w:space="0" w:color="auto"/>
            <w:right w:val="none" w:sz="0" w:space="0" w:color="auto"/>
          </w:divBdr>
        </w:div>
        <w:div w:id="1963807415">
          <w:marLeft w:val="0"/>
          <w:marRight w:val="0"/>
          <w:marTop w:val="0"/>
          <w:marBottom w:val="0"/>
          <w:divBdr>
            <w:top w:val="none" w:sz="0" w:space="0" w:color="auto"/>
            <w:left w:val="none" w:sz="0" w:space="0" w:color="auto"/>
            <w:bottom w:val="none" w:sz="0" w:space="0" w:color="auto"/>
            <w:right w:val="none" w:sz="0" w:space="0" w:color="auto"/>
          </w:divBdr>
        </w:div>
      </w:divsChild>
    </w:div>
    <w:div w:id="1148202100">
      <w:bodyDiv w:val="1"/>
      <w:marLeft w:val="0"/>
      <w:marRight w:val="0"/>
      <w:marTop w:val="0"/>
      <w:marBottom w:val="0"/>
      <w:divBdr>
        <w:top w:val="none" w:sz="0" w:space="0" w:color="auto"/>
        <w:left w:val="none" w:sz="0" w:space="0" w:color="auto"/>
        <w:bottom w:val="none" w:sz="0" w:space="0" w:color="auto"/>
        <w:right w:val="none" w:sz="0" w:space="0" w:color="auto"/>
      </w:divBdr>
      <w:divsChild>
        <w:div w:id="53235441">
          <w:marLeft w:val="0"/>
          <w:marRight w:val="0"/>
          <w:marTop w:val="0"/>
          <w:marBottom w:val="0"/>
          <w:divBdr>
            <w:top w:val="none" w:sz="0" w:space="0" w:color="auto"/>
            <w:left w:val="none" w:sz="0" w:space="0" w:color="auto"/>
            <w:bottom w:val="none" w:sz="0" w:space="0" w:color="auto"/>
            <w:right w:val="none" w:sz="0" w:space="0" w:color="auto"/>
          </w:divBdr>
        </w:div>
        <w:div w:id="129203490">
          <w:marLeft w:val="0"/>
          <w:marRight w:val="0"/>
          <w:marTop w:val="0"/>
          <w:marBottom w:val="0"/>
          <w:divBdr>
            <w:top w:val="none" w:sz="0" w:space="0" w:color="auto"/>
            <w:left w:val="none" w:sz="0" w:space="0" w:color="auto"/>
            <w:bottom w:val="none" w:sz="0" w:space="0" w:color="auto"/>
            <w:right w:val="none" w:sz="0" w:space="0" w:color="auto"/>
          </w:divBdr>
        </w:div>
        <w:div w:id="142553851">
          <w:marLeft w:val="0"/>
          <w:marRight w:val="0"/>
          <w:marTop w:val="0"/>
          <w:marBottom w:val="0"/>
          <w:divBdr>
            <w:top w:val="none" w:sz="0" w:space="0" w:color="auto"/>
            <w:left w:val="none" w:sz="0" w:space="0" w:color="auto"/>
            <w:bottom w:val="none" w:sz="0" w:space="0" w:color="auto"/>
            <w:right w:val="none" w:sz="0" w:space="0" w:color="auto"/>
          </w:divBdr>
        </w:div>
        <w:div w:id="372079094">
          <w:marLeft w:val="0"/>
          <w:marRight w:val="0"/>
          <w:marTop w:val="0"/>
          <w:marBottom w:val="0"/>
          <w:divBdr>
            <w:top w:val="none" w:sz="0" w:space="0" w:color="auto"/>
            <w:left w:val="none" w:sz="0" w:space="0" w:color="auto"/>
            <w:bottom w:val="none" w:sz="0" w:space="0" w:color="auto"/>
            <w:right w:val="none" w:sz="0" w:space="0" w:color="auto"/>
          </w:divBdr>
        </w:div>
        <w:div w:id="532809245">
          <w:marLeft w:val="0"/>
          <w:marRight w:val="0"/>
          <w:marTop w:val="0"/>
          <w:marBottom w:val="0"/>
          <w:divBdr>
            <w:top w:val="none" w:sz="0" w:space="0" w:color="auto"/>
            <w:left w:val="none" w:sz="0" w:space="0" w:color="auto"/>
            <w:bottom w:val="none" w:sz="0" w:space="0" w:color="auto"/>
            <w:right w:val="none" w:sz="0" w:space="0" w:color="auto"/>
          </w:divBdr>
        </w:div>
        <w:div w:id="563105455">
          <w:marLeft w:val="0"/>
          <w:marRight w:val="0"/>
          <w:marTop w:val="0"/>
          <w:marBottom w:val="0"/>
          <w:divBdr>
            <w:top w:val="none" w:sz="0" w:space="0" w:color="auto"/>
            <w:left w:val="none" w:sz="0" w:space="0" w:color="auto"/>
            <w:bottom w:val="none" w:sz="0" w:space="0" w:color="auto"/>
            <w:right w:val="none" w:sz="0" w:space="0" w:color="auto"/>
          </w:divBdr>
        </w:div>
        <w:div w:id="628366859">
          <w:marLeft w:val="0"/>
          <w:marRight w:val="0"/>
          <w:marTop w:val="0"/>
          <w:marBottom w:val="0"/>
          <w:divBdr>
            <w:top w:val="none" w:sz="0" w:space="0" w:color="auto"/>
            <w:left w:val="none" w:sz="0" w:space="0" w:color="auto"/>
            <w:bottom w:val="none" w:sz="0" w:space="0" w:color="auto"/>
            <w:right w:val="none" w:sz="0" w:space="0" w:color="auto"/>
          </w:divBdr>
        </w:div>
        <w:div w:id="705957264">
          <w:marLeft w:val="0"/>
          <w:marRight w:val="0"/>
          <w:marTop w:val="0"/>
          <w:marBottom w:val="0"/>
          <w:divBdr>
            <w:top w:val="none" w:sz="0" w:space="0" w:color="auto"/>
            <w:left w:val="none" w:sz="0" w:space="0" w:color="auto"/>
            <w:bottom w:val="none" w:sz="0" w:space="0" w:color="auto"/>
            <w:right w:val="none" w:sz="0" w:space="0" w:color="auto"/>
          </w:divBdr>
        </w:div>
        <w:div w:id="780615574">
          <w:marLeft w:val="0"/>
          <w:marRight w:val="0"/>
          <w:marTop w:val="0"/>
          <w:marBottom w:val="0"/>
          <w:divBdr>
            <w:top w:val="none" w:sz="0" w:space="0" w:color="auto"/>
            <w:left w:val="none" w:sz="0" w:space="0" w:color="auto"/>
            <w:bottom w:val="none" w:sz="0" w:space="0" w:color="auto"/>
            <w:right w:val="none" w:sz="0" w:space="0" w:color="auto"/>
          </w:divBdr>
        </w:div>
        <w:div w:id="798769612">
          <w:marLeft w:val="0"/>
          <w:marRight w:val="0"/>
          <w:marTop w:val="0"/>
          <w:marBottom w:val="0"/>
          <w:divBdr>
            <w:top w:val="none" w:sz="0" w:space="0" w:color="auto"/>
            <w:left w:val="none" w:sz="0" w:space="0" w:color="auto"/>
            <w:bottom w:val="none" w:sz="0" w:space="0" w:color="auto"/>
            <w:right w:val="none" w:sz="0" w:space="0" w:color="auto"/>
          </w:divBdr>
        </w:div>
        <w:div w:id="905844050">
          <w:marLeft w:val="0"/>
          <w:marRight w:val="0"/>
          <w:marTop w:val="0"/>
          <w:marBottom w:val="0"/>
          <w:divBdr>
            <w:top w:val="none" w:sz="0" w:space="0" w:color="auto"/>
            <w:left w:val="none" w:sz="0" w:space="0" w:color="auto"/>
            <w:bottom w:val="none" w:sz="0" w:space="0" w:color="auto"/>
            <w:right w:val="none" w:sz="0" w:space="0" w:color="auto"/>
          </w:divBdr>
        </w:div>
        <w:div w:id="956716955">
          <w:marLeft w:val="0"/>
          <w:marRight w:val="0"/>
          <w:marTop w:val="0"/>
          <w:marBottom w:val="0"/>
          <w:divBdr>
            <w:top w:val="none" w:sz="0" w:space="0" w:color="auto"/>
            <w:left w:val="none" w:sz="0" w:space="0" w:color="auto"/>
            <w:bottom w:val="none" w:sz="0" w:space="0" w:color="auto"/>
            <w:right w:val="none" w:sz="0" w:space="0" w:color="auto"/>
          </w:divBdr>
        </w:div>
        <w:div w:id="1067264708">
          <w:marLeft w:val="0"/>
          <w:marRight w:val="0"/>
          <w:marTop w:val="0"/>
          <w:marBottom w:val="0"/>
          <w:divBdr>
            <w:top w:val="none" w:sz="0" w:space="0" w:color="auto"/>
            <w:left w:val="none" w:sz="0" w:space="0" w:color="auto"/>
            <w:bottom w:val="none" w:sz="0" w:space="0" w:color="auto"/>
            <w:right w:val="none" w:sz="0" w:space="0" w:color="auto"/>
          </w:divBdr>
        </w:div>
        <w:div w:id="1254894922">
          <w:marLeft w:val="0"/>
          <w:marRight w:val="0"/>
          <w:marTop w:val="0"/>
          <w:marBottom w:val="0"/>
          <w:divBdr>
            <w:top w:val="none" w:sz="0" w:space="0" w:color="auto"/>
            <w:left w:val="none" w:sz="0" w:space="0" w:color="auto"/>
            <w:bottom w:val="none" w:sz="0" w:space="0" w:color="auto"/>
            <w:right w:val="none" w:sz="0" w:space="0" w:color="auto"/>
          </w:divBdr>
        </w:div>
        <w:div w:id="1260406972">
          <w:marLeft w:val="0"/>
          <w:marRight w:val="0"/>
          <w:marTop w:val="0"/>
          <w:marBottom w:val="0"/>
          <w:divBdr>
            <w:top w:val="none" w:sz="0" w:space="0" w:color="auto"/>
            <w:left w:val="none" w:sz="0" w:space="0" w:color="auto"/>
            <w:bottom w:val="none" w:sz="0" w:space="0" w:color="auto"/>
            <w:right w:val="none" w:sz="0" w:space="0" w:color="auto"/>
          </w:divBdr>
        </w:div>
        <w:div w:id="1686440441">
          <w:marLeft w:val="0"/>
          <w:marRight w:val="0"/>
          <w:marTop w:val="0"/>
          <w:marBottom w:val="0"/>
          <w:divBdr>
            <w:top w:val="none" w:sz="0" w:space="0" w:color="auto"/>
            <w:left w:val="none" w:sz="0" w:space="0" w:color="auto"/>
            <w:bottom w:val="none" w:sz="0" w:space="0" w:color="auto"/>
            <w:right w:val="none" w:sz="0" w:space="0" w:color="auto"/>
          </w:divBdr>
        </w:div>
        <w:div w:id="1769428601">
          <w:marLeft w:val="0"/>
          <w:marRight w:val="0"/>
          <w:marTop w:val="0"/>
          <w:marBottom w:val="0"/>
          <w:divBdr>
            <w:top w:val="none" w:sz="0" w:space="0" w:color="auto"/>
            <w:left w:val="none" w:sz="0" w:space="0" w:color="auto"/>
            <w:bottom w:val="none" w:sz="0" w:space="0" w:color="auto"/>
            <w:right w:val="none" w:sz="0" w:space="0" w:color="auto"/>
          </w:divBdr>
        </w:div>
        <w:div w:id="1820540445">
          <w:marLeft w:val="0"/>
          <w:marRight w:val="0"/>
          <w:marTop w:val="0"/>
          <w:marBottom w:val="0"/>
          <w:divBdr>
            <w:top w:val="none" w:sz="0" w:space="0" w:color="auto"/>
            <w:left w:val="none" w:sz="0" w:space="0" w:color="auto"/>
            <w:bottom w:val="none" w:sz="0" w:space="0" w:color="auto"/>
            <w:right w:val="none" w:sz="0" w:space="0" w:color="auto"/>
          </w:divBdr>
        </w:div>
        <w:div w:id="1918975480">
          <w:marLeft w:val="0"/>
          <w:marRight w:val="0"/>
          <w:marTop w:val="0"/>
          <w:marBottom w:val="0"/>
          <w:divBdr>
            <w:top w:val="none" w:sz="0" w:space="0" w:color="auto"/>
            <w:left w:val="none" w:sz="0" w:space="0" w:color="auto"/>
            <w:bottom w:val="none" w:sz="0" w:space="0" w:color="auto"/>
            <w:right w:val="none" w:sz="0" w:space="0" w:color="auto"/>
          </w:divBdr>
        </w:div>
        <w:div w:id="1971352723">
          <w:marLeft w:val="0"/>
          <w:marRight w:val="0"/>
          <w:marTop w:val="0"/>
          <w:marBottom w:val="0"/>
          <w:divBdr>
            <w:top w:val="none" w:sz="0" w:space="0" w:color="auto"/>
            <w:left w:val="none" w:sz="0" w:space="0" w:color="auto"/>
            <w:bottom w:val="none" w:sz="0" w:space="0" w:color="auto"/>
            <w:right w:val="none" w:sz="0" w:space="0" w:color="auto"/>
          </w:divBdr>
        </w:div>
        <w:div w:id="1977484666">
          <w:marLeft w:val="0"/>
          <w:marRight w:val="0"/>
          <w:marTop w:val="0"/>
          <w:marBottom w:val="0"/>
          <w:divBdr>
            <w:top w:val="none" w:sz="0" w:space="0" w:color="auto"/>
            <w:left w:val="none" w:sz="0" w:space="0" w:color="auto"/>
            <w:bottom w:val="none" w:sz="0" w:space="0" w:color="auto"/>
            <w:right w:val="none" w:sz="0" w:space="0" w:color="auto"/>
          </w:divBdr>
        </w:div>
        <w:div w:id="2013607289">
          <w:marLeft w:val="0"/>
          <w:marRight w:val="0"/>
          <w:marTop w:val="0"/>
          <w:marBottom w:val="0"/>
          <w:divBdr>
            <w:top w:val="none" w:sz="0" w:space="0" w:color="auto"/>
            <w:left w:val="none" w:sz="0" w:space="0" w:color="auto"/>
            <w:bottom w:val="none" w:sz="0" w:space="0" w:color="auto"/>
            <w:right w:val="none" w:sz="0" w:space="0" w:color="auto"/>
          </w:divBdr>
        </w:div>
        <w:div w:id="2109542773">
          <w:marLeft w:val="0"/>
          <w:marRight w:val="0"/>
          <w:marTop w:val="0"/>
          <w:marBottom w:val="0"/>
          <w:divBdr>
            <w:top w:val="none" w:sz="0" w:space="0" w:color="auto"/>
            <w:left w:val="none" w:sz="0" w:space="0" w:color="auto"/>
            <w:bottom w:val="none" w:sz="0" w:space="0" w:color="auto"/>
            <w:right w:val="none" w:sz="0" w:space="0" w:color="auto"/>
          </w:divBdr>
        </w:div>
        <w:div w:id="2118910688">
          <w:marLeft w:val="0"/>
          <w:marRight w:val="0"/>
          <w:marTop w:val="0"/>
          <w:marBottom w:val="0"/>
          <w:divBdr>
            <w:top w:val="none" w:sz="0" w:space="0" w:color="auto"/>
            <w:left w:val="none" w:sz="0" w:space="0" w:color="auto"/>
            <w:bottom w:val="none" w:sz="0" w:space="0" w:color="auto"/>
            <w:right w:val="none" w:sz="0" w:space="0" w:color="auto"/>
          </w:divBdr>
        </w:div>
        <w:div w:id="2120027022">
          <w:marLeft w:val="0"/>
          <w:marRight w:val="0"/>
          <w:marTop w:val="0"/>
          <w:marBottom w:val="0"/>
          <w:divBdr>
            <w:top w:val="none" w:sz="0" w:space="0" w:color="auto"/>
            <w:left w:val="none" w:sz="0" w:space="0" w:color="auto"/>
            <w:bottom w:val="none" w:sz="0" w:space="0" w:color="auto"/>
            <w:right w:val="none" w:sz="0" w:space="0" w:color="auto"/>
          </w:divBdr>
        </w:div>
      </w:divsChild>
    </w:div>
    <w:div w:id="1297490281">
      <w:bodyDiv w:val="1"/>
      <w:marLeft w:val="0"/>
      <w:marRight w:val="0"/>
      <w:marTop w:val="0"/>
      <w:marBottom w:val="0"/>
      <w:divBdr>
        <w:top w:val="none" w:sz="0" w:space="0" w:color="auto"/>
        <w:left w:val="none" w:sz="0" w:space="0" w:color="auto"/>
        <w:bottom w:val="none" w:sz="0" w:space="0" w:color="auto"/>
        <w:right w:val="none" w:sz="0" w:space="0" w:color="auto"/>
      </w:divBdr>
    </w:div>
    <w:div w:id="1339191525">
      <w:bodyDiv w:val="1"/>
      <w:marLeft w:val="0"/>
      <w:marRight w:val="0"/>
      <w:marTop w:val="0"/>
      <w:marBottom w:val="0"/>
      <w:divBdr>
        <w:top w:val="none" w:sz="0" w:space="0" w:color="auto"/>
        <w:left w:val="none" w:sz="0" w:space="0" w:color="auto"/>
        <w:bottom w:val="none" w:sz="0" w:space="0" w:color="auto"/>
        <w:right w:val="none" w:sz="0" w:space="0" w:color="auto"/>
      </w:divBdr>
      <w:divsChild>
        <w:div w:id="600334793">
          <w:marLeft w:val="0"/>
          <w:marRight w:val="0"/>
          <w:marTop w:val="0"/>
          <w:marBottom w:val="0"/>
          <w:divBdr>
            <w:top w:val="none" w:sz="0" w:space="0" w:color="auto"/>
            <w:left w:val="none" w:sz="0" w:space="0" w:color="auto"/>
            <w:bottom w:val="none" w:sz="0" w:space="0" w:color="auto"/>
            <w:right w:val="none" w:sz="0" w:space="0" w:color="auto"/>
          </w:divBdr>
        </w:div>
        <w:div w:id="709257580">
          <w:marLeft w:val="0"/>
          <w:marRight w:val="0"/>
          <w:marTop w:val="0"/>
          <w:marBottom w:val="0"/>
          <w:divBdr>
            <w:top w:val="none" w:sz="0" w:space="0" w:color="auto"/>
            <w:left w:val="none" w:sz="0" w:space="0" w:color="auto"/>
            <w:bottom w:val="none" w:sz="0" w:space="0" w:color="auto"/>
            <w:right w:val="none" w:sz="0" w:space="0" w:color="auto"/>
          </w:divBdr>
        </w:div>
        <w:div w:id="779180968">
          <w:marLeft w:val="0"/>
          <w:marRight w:val="0"/>
          <w:marTop w:val="0"/>
          <w:marBottom w:val="0"/>
          <w:divBdr>
            <w:top w:val="none" w:sz="0" w:space="0" w:color="auto"/>
            <w:left w:val="none" w:sz="0" w:space="0" w:color="auto"/>
            <w:bottom w:val="none" w:sz="0" w:space="0" w:color="auto"/>
            <w:right w:val="none" w:sz="0" w:space="0" w:color="auto"/>
          </w:divBdr>
        </w:div>
        <w:div w:id="1129086293">
          <w:marLeft w:val="0"/>
          <w:marRight w:val="0"/>
          <w:marTop w:val="0"/>
          <w:marBottom w:val="0"/>
          <w:divBdr>
            <w:top w:val="none" w:sz="0" w:space="0" w:color="auto"/>
            <w:left w:val="none" w:sz="0" w:space="0" w:color="auto"/>
            <w:bottom w:val="none" w:sz="0" w:space="0" w:color="auto"/>
            <w:right w:val="none" w:sz="0" w:space="0" w:color="auto"/>
          </w:divBdr>
        </w:div>
        <w:div w:id="1163351151">
          <w:marLeft w:val="0"/>
          <w:marRight w:val="0"/>
          <w:marTop w:val="0"/>
          <w:marBottom w:val="0"/>
          <w:divBdr>
            <w:top w:val="none" w:sz="0" w:space="0" w:color="auto"/>
            <w:left w:val="none" w:sz="0" w:space="0" w:color="auto"/>
            <w:bottom w:val="none" w:sz="0" w:space="0" w:color="auto"/>
            <w:right w:val="none" w:sz="0" w:space="0" w:color="auto"/>
          </w:divBdr>
        </w:div>
        <w:div w:id="1290010900">
          <w:marLeft w:val="0"/>
          <w:marRight w:val="0"/>
          <w:marTop w:val="0"/>
          <w:marBottom w:val="0"/>
          <w:divBdr>
            <w:top w:val="none" w:sz="0" w:space="0" w:color="auto"/>
            <w:left w:val="none" w:sz="0" w:space="0" w:color="auto"/>
            <w:bottom w:val="none" w:sz="0" w:space="0" w:color="auto"/>
            <w:right w:val="none" w:sz="0" w:space="0" w:color="auto"/>
          </w:divBdr>
        </w:div>
        <w:div w:id="1317414904">
          <w:marLeft w:val="0"/>
          <w:marRight w:val="0"/>
          <w:marTop w:val="0"/>
          <w:marBottom w:val="0"/>
          <w:divBdr>
            <w:top w:val="none" w:sz="0" w:space="0" w:color="auto"/>
            <w:left w:val="none" w:sz="0" w:space="0" w:color="auto"/>
            <w:bottom w:val="none" w:sz="0" w:space="0" w:color="auto"/>
            <w:right w:val="none" w:sz="0" w:space="0" w:color="auto"/>
          </w:divBdr>
        </w:div>
        <w:div w:id="1376345286">
          <w:marLeft w:val="0"/>
          <w:marRight w:val="0"/>
          <w:marTop w:val="0"/>
          <w:marBottom w:val="0"/>
          <w:divBdr>
            <w:top w:val="none" w:sz="0" w:space="0" w:color="auto"/>
            <w:left w:val="none" w:sz="0" w:space="0" w:color="auto"/>
            <w:bottom w:val="none" w:sz="0" w:space="0" w:color="auto"/>
            <w:right w:val="none" w:sz="0" w:space="0" w:color="auto"/>
          </w:divBdr>
        </w:div>
        <w:div w:id="1573663317">
          <w:marLeft w:val="0"/>
          <w:marRight w:val="0"/>
          <w:marTop w:val="0"/>
          <w:marBottom w:val="0"/>
          <w:divBdr>
            <w:top w:val="none" w:sz="0" w:space="0" w:color="auto"/>
            <w:left w:val="none" w:sz="0" w:space="0" w:color="auto"/>
            <w:bottom w:val="none" w:sz="0" w:space="0" w:color="auto"/>
            <w:right w:val="none" w:sz="0" w:space="0" w:color="auto"/>
          </w:divBdr>
        </w:div>
        <w:div w:id="1670675773">
          <w:marLeft w:val="0"/>
          <w:marRight w:val="0"/>
          <w:marTop w:val="0"/>
          <w:marBottom w:val="0"/>
          <w:divBdr>
            <w:top w:val="none" w:sz="0" w:space="0" w:color="auto"/>
            <w:left w:val="none" w:sz="0" w:space="0" w:color="auto"/>
            <w:bottom w:val="none" w:sz="0" w:space="0" w:color="auto"/>
            <w:right w:val="none" w:sz="0" w:space="0" w:color="auto"/>
          </w:divBdr>
        </w:div>
        <w:div w:id="1728529764">
          <w:marLeft w:val="0"/>
          <w:marRight w:val="0"/>
          <w:marTop w:val="0"/>
          <w:marBottom w:val="0"/>
          <w:divBdr>
            <w:top w:val="none" w:sz="0" w:space="0" w:color="auto"/>
            <w:left w:val="none" w:sz="0" w:space="0" w:color="auto"/>
            <w:bottom w:val="none" w:sz="0" w:space="0" w:color="auto"/>
            <w:right w:val="none" w:sz="0" w:space="0" w:color="auto"/>
          </w:divBdr>
        </w:div>
        <w:div w:id="1734230215">
          <w:marLeft w:val="0"/>
          <w:marRight w:val="0"/>
          <w:marTop w:val="0"/>
          <w:marBottom w:val="0"/>
          <w:divBdr>
            <w:top w:val="none" w:sz="0" w:space="0" w:color="auto"/>
            <w:left w:val="none" w:sz="0" w:space="0" w:color="auto"/>
            <w:bottom w:val="none" w:sz="0" w:space="0" w:color="auto"/>
            <w:right w:val="none" w:sz="0" w:space="0" w:color="auto"/>
          </w:divBdr>
        </w:div>
        <w:div w:id="1748107676">
          <w:marLeft w:val="0"/>
          <w:marRight w:val="0"/>
          <w:marTop w:val="0"/>
          <w:marBottom w:val="0"/>
          <w:divBdr>
            <w:top w:val="none" w:sz="0" w:space="0" w:color="auto"/>
            <w:left w:val="none" w:sz="0" w:space="0" w:color="auto"/>
            <w:bottom w:val="none" w:sz="0" w:space="0" w:color="auto"/>
            <w:right w:val="none" w:sz="0" w:space="0" w:color="auto"/>
          </w:divBdr>
        </w:div>
        <w:div w:id="1833139982">
          <w:marLeft w:val="0"/>
          <w:marRight w:val="0"/>
          <w:marTop w:val="0"/>
          <w:marBottom w:val="0"/>
          <w:divBdr>
            <w:top w:val="none" w:sz="0" w:space="0" w:color="auto"/>
            <w:left w:val="none" w:sz="0" w:space="0" w:color="auto"/>
            <w:bottom w:val="none" w:sz="0" w:space="0" w:color="auto"/>
            <w:right w:val="none" w:sz="0" w:space="0" w:color="auto"/>
          </w:divBdr>
        </w:div>
        <w:div w:id="1860656364">
          <w:marLeft w:val="0"/>
          <w:marRight w:val="0"/>
          <w:marTop w:val="0"/>
          <w:marBottom w:val="0"/>
          <w:divBdr>
            <w:top w:val="none" w:sz="0" w:space="0" w:color="auto"/>
            <w:left w:val="none" w:sz="0" w:space="0" w:color="auto"/>
            <w:bottom w:val="none" w:sz="0" w:space="0" w:color="auto"/>
            <w:right w:val="none" w:sz="0" w:space="0" w:color="auto"/>
          </w:divBdr>
        </w:div>
        <w:div w:id="1882472644">
          <w:marLeft w:val="0"/>
          <w:marRight w:val="0"/>
          <w:marTop w:val="0"/>
          <w:marBottom w:val="0"/>
          <w:divBdr>
            <w:top w:val="none" w:sz="0" w:space="0" w:color="auto"/>
            <w:left w:val="none" w:sz="0" w:space="0" w:color="auto"/>
            <w:bottom w:val="none" w:sz="0" w:space="0" w:color="auto"/>
            <w:right w:val="none" w:sz="0" w:space="0" w:color="auto"/>
          </w:divBdr>
        </w:div>
      </w:divsChild>
    </w:div>
    <w:div w:id="1373650334">
      <w:bodyDiv w:val="1"/>
      <w:marLeft w:val="0"/>
      <w:marRight w:val="0"/>
      <w:marTop w:val="0"/>
      <w:marBottom w:val="0"/>
      <w:divBdr>
        <w:top w:val="none" w:sz="0" w:space="0" w:color="auto"/>
        <w:left w:val="none" w:sz="0" w:space="0" w:color="auto"/>
        <w:bottom w:val="none" w:sz="0" w:space="0" w:color="auto"/>
        <w:right w:val="none" w:sz="0" w:space="0" w:color="auto"/>
      </w:divBdr>
      <w:divsChild>
        <w:div w:id="157581216">
          <w:marLeft w:val="0"/>
          <w:marRight w:val="0"/>
          <w:marTop w:val="0"/>
          <w:marBottom w:val="0"/>
          <w:divBdr>
            <w:top w:val="none" w:sz="0" w:space="0" w:color="auto"/>
            <w:left w:val="none" w:sz="0" w:space="0" w:color="auto"/>
            <w:bottom w:val="none" w:sz="0" w:space="0" w:color="auto"/>
            <w:right w:val="none" w:sz="0" w:space="0" w:color="auto"/>
          </w:divBdr>
        </w:div>
        <w:div w:id="322710436">
          <w:marLeft w:val="0"/>
          <w:marRight w:val="0"/>
          <w:marTop w:val="0"/>
          <w:marBottom w:val="0"/>
          <w:divBdr>
            <w:top w:val="none" w:sz="0" w:space="0" w:color="auto"/>
            <w:left w:val="none" w:sz="0" w:space="0" w:color="auto"/>
            <w:bottom w:val="none" w:sz="0" w:space="0" w:color="auto"/>
            <w:right w:val="none" w:sz="0" w:space="0" w:color="auto"/>
          </w:divBdr>
        </w:div>
        <w:div w:id="475027945">
          <w:marLeft w:val="0"/>
          <w:marRight w:val="0"/>
          <w:marTop w:val="0"/>
          <w:marBottom w:val="0"/>
          <w:divBdr>
            <w:top w:val="none" w:sz="0" w:space="0" w:color="auto"/>
            <w:left w:val="none" w:sz="0" w:space="0" w:color="auto"/>
            <w:bottom w:val="none" w:sz="0" w:space="0" w:color="auto"/>
            <w:right w:val="none" w:sz="0" w:space="0" w:color="auto"/>
          </w:divBdr>
        </w:div>
        <w:div w:id="531579816">
          <w:marLeft w:val="0"/>
          <w:marRight w:val="0"/>
          <w:marTop w:val="0"/>
          <w:marBottom w:val="0"/>
          <w:divBdr>
            <w:top w:val="none" w:sz="0" w:space="0" w:color="auto"/>
            <w:left w:val="none" w:sz="0" w:space="0" w:color="auto"/>
            <w:bottom w:val="none" w:sz="0" w:space="0" w:color="auto"/>
            <w:right w:val="none" w:sz="0" w:space="0" w:color="auto"/>
          </w:divBdr>
        </w:div>
        <w:div w:id="681050834">
          <w:marLeft w:val="0"/>
          <w:marRight w:val="0"/>
          <w:marTop w:val="0"/>
          <w:marBottom w:val="0"/>
          <w:divBdr>
            <w:top w:val="none" w:sz="0" w:space="0" w:color="auto"/>
            <w:left w:val="none" w:sz="0" w:space="0" w:color="auto"/>
            <w:bottom w:val="none" w:sz="0" w:space="0" w:color="auto"/>
            <w:right w:val="none" w:sz="0" w:space="0" w:color="auto"/>
          </w:divBdr>
        </w:div>
        <w:div w:id="697587628">
          <w:marLeft w:val="0"/>
          <w:marRight w:val="0"/>
          <w:marTop w:val="0"/>
          <w:marBottom w:val="0"/>
          <w:divBdr>
            <w:top w:val="none" w:sz="0" w:space="0" w:color="auto"/>
            <w:left w:val="none" w:sz="0" w:space="0" w:color="auto"/>
            <w:bottom w:val="none" w:sz="0" w:space="0" w:color="auto"/>
            <w:right w:val="none" w:sz="0" w:space="0" w:color="auto"/>
          </w:divBdr>
        </w:div>
        <w:div w:id="788822220">
          <w:marLeft w:val="0"/>
          <w:marRight w:val="0"/>
          <w:marTop w:val="0"/>
          <w:marBottom w:val="0"/>
          <w:divBdr>
            <w:top w:val="none" w:sz="0" w:space="0" w:color="auto"/>
            <w:left w:val="none" w:sz="0" w:space="0" w:color="auto"/>
            <w:bottom w:val="none" w:sz="0" w:space="0" w:color="auto"/>
            <w:right w:val="none" w:sz="0" w:space="0" w:color="auto"/>
          </w:divBdr>
        </w:div>
        <w:div w:id="1066689750">
          <w:marLeft w:val="0"/>
          <w:marRight w:val="0"/>
          <w:marTop w:val="0"/>
          <w:marBottom w:val="0"/>
          <w:divBdr>
            <w:top w:val="none" w:sz="0" w:space="0" w:color="auto"/>
            <w:left w:val="none" w:sz="0" w:space="0" w:color="auto"/>
            <w:bottom w:val="none" w:sz="0" w:space="0" w:color="auto"/>
            <w:right w:val="none" w:sz="0" w:space="0" w:color="auto"/>
          </w:divBdr>
        </w:div>
        <w:div w:id="1078751776">
          <w:marLeft w:val="0"/>
          <w:marRight w:val="0"/>
          <w:marTop w:val="0"/>
          <w:marBottom w:val="0"/>
          <w:divBdr>
            <w:top w:val="none" w:sz="0" w:space="0" w:color="auto"/>
            <w:left w:val="none" w:sz="0" w:space="0" w:color="auto"/>
            <w:bottom w:val="none" w:sz="0" w:space="0" w:color="auto"/>
            <w:right w:val="none" w:sz="0" w:space="0" w:color="auto"/>
          </w:divBdr>
        </w:div>
        <w:div w:id="1182622149">
          <w:marLeft w:val="0"/>
          <w:marRight w:val="0"/>
          <w:marTop w:val="0"/>
          <w:marBottom w:val="0"/>
          <w:divBdr>
            <w:top w:val="none" w:sz="0" w:space="0" w:color="auto"/>
            <w:left w:val="none" w:sz="0" w:space="0" w:color="auto"/>
            <w:bottom w:val="none" w:sz="0" w:space="0" w:color="auto"/>
            <w:right w:val="none" w:sz="0" w:space="0" w:color="auto"/>
          </w:divBdr>
        </w:div>
        <w:div w:id="1360664651">
          <w:marLeft w:val="0"/>
          <w:marRight w:val="0"/>
          <w:marTop w:val="0"/>
          <w:marBottom w:val="0"/>
          <w:divBdr>
            <w:top w:val="none" w:sz="0" w:space="0" w:color="auto"/>
            <w:left w:val="none" w:sz="0" w:space="0" w:color="auto"/>
            <w:bottom w:val="none" w:sz="0" w:space="0" w:color="auto"/>
            <w:right w:val="none" w:sz="0" w:space="0" w:color="auto"/>
          </w:divBdr>
        </w:div>
        <w:div w:id="1564607439">
          <w:marLeft w:val="0"/>
          <w:marRight w:val="0"/>
          <w:marTop w:val="0"/>
          <w:marBottom w:val="0"/>
          <w:divBdr>
            <w:top w:val="none" w:sz="0" w:space="0" w:color="auto"/>
            <w:left w:val="none" w:sz="0" w:space="0" w:color="auto"/>
            <w:bottom w:val="none" w:sz="0" w:space="0" w:color="auto"/>
            <w:right w:val="none" w:sz="0" w:space="0" w:color="auto"/>
          </w:divBdr>
        </w:div>
        <w:div w:id="1674645513">
          <w:marLeft w:val="0"/>
          <w:marRight w:val="0"/>
          <w:marTop w:val="0"/>
          <w:marBottom w:val="0"/>
          <w:divBdr>
            <w:top w:val="none" w:sz="0" w:space="0" w:color="auto"/>
            <w:left w:val="none" w:sz="0" w:space="0" w:color="auto"/>
            <w:bottom w:val="none" w:sz="0" w:space="0" w:color="auto"/>
            <w:right w:val="none" w:sz="0" w:space="0" w:color="auto"/>
          </w:divBdr>
        </w:div>
        <w:div w:id="2047949325">
          <w:marLeft w:val="0"/>
          <w:marRight w:val="0"/>
          <w:marTop w:val="0"/>
          <w:marBottom w:val="0"/>
          <w:divBdr>
            <w:top w:val="none" w:sz="0" w:space="0" w:color="auto"/>
            <w:left w:val="none" w:sz="0" w:space="0" w:color="auto"/>
            <w:bottom w:val="none" w:sz="0" w:space="0" w:color="auto"/>
            <w:right w:val="none" w:sz="0" w:space="0" w:color="auto"/>
          </w:divBdr>
        </w:div>
        <w:div w:id="2130274750">
          <w:marLeft w:val="0"/>
          <w:marRight w:val="0"/>
          <w:marTop w:val="0"/>
          <w:marBottom w:val="0"/>
          <w:divBdr>
            <w:top w:val="none" w:sz="0" w:space="0" w:color="auto"/>
            <w:left w:val="none" w:sz="0" w:space="0" w:color="auto"/>
            <w:bottom w:val="none" w:sz="0" w:space="0" w:color="auto"/>
            <w:right w:val="none" w:sz="0" w:space="0" w:color="auto"/>
          </w:divBdr>
        </w:div>
      </w:divsChild>
    </w:div>
    <w:div w:id="1425807383">
      <w:bodyDiv w:val="1"/>
      <w:marLeft w:val="0"/>
      <w:marRight w:val="0"/>
      <w:marTop w:val="0"/>
      <w:marBottom w:val="0"/>
      <w:divBdr>
        <w:top w:val="none" w:sz="0" w:space="0" w:color="auto"/>
        <w:left w:val="none" w:sz="0" w:space="0" w:color="auto"/>
        <w:bottom w:val="none" w:sz="0" w:space="0" w:color="auto"/>
        <w:right w:val="none" w:sz="0" w:space="0" w:color="auto"/>
      </w:divBdr>
    </w:div>
    <w:div w:id="1477380415">
      <w:bodyDiv w:val="1"/>
      <w:marLeft w:val="0"/>
      <w:marRight w:val="0"/>
      <w:marTop w:val="0"/>
      <w:marBottom w:val="0"/>
      <w:divBdr>
        <w:top w:val="none" w:sz="0" w:space="0" w:color="auto"/>
        <w:left w:val="none" w:sz="0" w:space="0" w:color="auto"/>
        <w:bottom w:val="none" w:sz="0" w:space="0" w:color="auto"/>
        <w:right w:val="none" w:sz="0" w:space="0" w:color="auto"/>
      </w:divBdr>
      <w:divsChild>
        <w:div w:id="1325409">
          <w:marLeft w:val="0"/>
          <w:marRight w:val="0"/>
          <w:marTop w:val="0"/>
          <w:marBottom w:val="0"/>
          <w:divBdr>
            <w:top w:val="none" w:sz="0" w:space="0" w:color="auto"/>
            <w:left w:val="none" w:sz="0" w:space="0" w:color="auto"/>
            <w:bottom w:val="none" w:sz="0" w:space="0" w:color="auto"/>
            <w:right w:val="none" w:sz="0" w:space="0" w:color="auto"/>
          </w:divBdr>
        </w:div>
        <w:div w:id="235015775">
          <w:marLeft w:val="0"/>
          <w:marRight w:val="0"/>
          <w:marTop w:val="0"/>
          <w:marBottom w:val="0"/>
          <w:divBdr>
            <w:top w:val="none" w:sz="0" w:space="0" w:color="auto"/>
            <w:left w:val="none" w:sz="0" w:space="0" w:color="auto"/>
            <w:bottom w:val="none" w:sz="0" w:space="0" w:color="auto"/>
            <w:right w:val="none" w:sz="0" w:space="0" w:color="auto"/>
          </w:divBdr>
        </w:div>
        <w:div w:id="239756067">
          <w:marLeft w:val="0"/>
          <w:marRight w:val="0"/>
          <w:marTop w:val="0"/>
          <w:marBottom w:val="0"/>
          <w:divBdr>
            <w:top w:val="none" w:sz="0" w:space="0" w:color="auto"/>
            <w:left w:val="none" w:sz="0" w:space="0" w:color="auto"/>
            <w:bottom w:val="none" w:sz="0" w:space="0" w:color="auto"/>
            <w:right w:val="none" w:sz="0" w:space="0" w:color="auto"/>
          </w:divBdr>
        </w:div>
        <w:div w:id="349844163">
          <w:marLeft w:val="0"/>
          <w:marRight w:val="0"/>
          <w:marTop w:val="0"/>
          <w:marBottom w:val="0"/>
          <w:divBdr>
            <w:top w:val="none" w:sz="0" w:space="0" w:color="auto"/>
            <w:left w:val="none" w:sz="0" w:space="0" w:color="auto"/>
            <w:bottom w:val="none" w:sz="0" w:space="0" w:color="auto"/>
            <w:right w:val="none" w:sz="0" w:space="0" w:color="auto"/>
          </w:divBdr>
        </w:div>
        <w:div w:id="574583581">
          <w:marLeft w:val="0"/>
          <w:marRight w:val="0"/>
          <w:marTop w:val="0"/>
          <w:marBottom w:val="0"/>
          <w:divBdr>
            <w:top w:val="none" w:sz="0" w:space="0" w:color="auto"/>
            <w:left w:val="none" w:sz="0" w:space="0" w:color="auto"/>
            <w:bottom w:val="none" w:sz="0" w:space="0" w:color="auto"/>
            <w:right w:val="none" w:sz="0" w:space="0" w:color="auto"/>
          </w:divBdr>
        </w:div>
        <w:div w:id="615521108">
          <w:marLeft w:val="0"/>
          <w:marRight w:val="0"/>
          <w:marTop w:val="0"/>
          <w:marBottom w:val="0"/>
          <w:divBdr>
            <w:top w:val="none" w:sz="0" w:space="0" w:color="auto"/>
            <w:left w:val="none" w:sz="0" w:space="0" w:color="auto"/>
            <w:bottom w:val="none" w:sz="0" w:space="0" w:color="auto"/>
            <w:right w:val="none" w:sz="0" w:space="0" w:color="auto"/>
          </w:divBdr>
        </w:div>
        <w:div w:id="643505091">
          <w:marLeft w:val="0"/>
          <w:marRight w:val="0"/>
          <w:marTop w:val="0"/>
          <w:marBottom w:val="0"/>
          <w:divBdr>
            <w:top w:val="none" w:sz="0" w:space="0" w:color="auto"/>
            <w:left w:val="none" w:sz="0" w:space="0" w:color="auto"/>
            <w:bottom w:val="none" w:sz="0" w:space="0" w:color="auto"/>
            <w:right w:val="none" w:sz="0" w:space="0" w:color="auto"/>
          </w:divBdr>
        </w:div>
        <w:div w:id="921531363">
          <w:marLeft w:val="0"/>
          <w:marRight w:val="0"/>
          <w:marTop w:val="0"/>
          <w:marBottom w:val="0"/>
          <w:divBdr>
            <w:top w:val="none" w:sz="0" w:space="0" w:color="auto"/>
            <w:left w:val="none" w:sz="0" w:space="0" w:color="auto"/>
            <w:bottom w:val="none" w:sz="0" w:space="0" w:color="auto"/>
            <w:right w:val="none" w:sz="0" w:space="0" w:color="auto"/>
          </w:divBdr>
        </w:div>
        <w:div w:id="1328510721">
          <w:marLeft w:val="0"/>
          <w:marRight w:val="0"/>
          <w:marTop w:val="0"/>
          <w:marBottom w:val="0"/>
          <w:divBdr>
            <w:top w:val="none" w:sz="0" w:space="0" w:color="auto"/>
            <w:left w:val="none" w:sz="0" w:space="0" w:color="auto"/>
            <w:bottom w:val="none" w:sz="0" w:space="0" w:color="auto"/>
            <w:right w:val="none" w:sz="0" w:space="0" w:color="auto"/>
          </w:divBdr>
        </w:div>
        <w:div w:id="1421220123">
          <w:marLeft w:val="0"/>
          <w:marRight w:val="0"/>
          <w:marTop w:val="0"/>
          <w:marBottom w:val="0"/>
          <w:divBdr>
            <w:top w:val="none" w:sz="0" w:space="0" w:color="auto"/>
            <w:left w:val="none" w:sz="0" w:space="0" w:color="auto"/>
            <w:bottom w:val="none" w:sz="0" w:space="0" w:color="auto"/>
            <w:right w:val="none" w:sz="0" w:space="0" w:color="auto"/>
          </w:divBdr>
        </w:div>
        <w:div w:id="1449549157">
          <w:marLeft w:val="0"/>
          <w:marRight w:val="0"/>
          <w:marTop w:val="0"/>
          <w:marBottom w:val="0"/>
          <w:divBdr>
            <w:top w:val="none" w:sz="0" w:space="0" w:color="auto"/>
            <w:left w:val="none" w:sz="0" w:space="0" w:color="auto"/>
            <w:bottom w:val="none" w:sz="0" w:space="0" w:color="auto"/>
            <w:right w:val="none" w:sz="0" w:space="0" w:color="auto"/>
          </w:divBdr>
        </w:div>
        <w:div w:id="1556308139">
          <w:marLeft w:val="0"/>
          <w:marRight w:val="0"/>
          <w:marTop w:val="0"/>
          <w:marBottom w:val="0"/>
          <w:divBdr>
            <w:top w:val="none" w:sz="0" w:space="0" w:color="auto"/>
            <w:left w:val="none" w:sz="0" w:space="0" w:color="auto"/>
            <w:bottom w:val="none" w:sz="0" w:space="0" w:color="auto"/>
            <w:right w:val="none" w:sz="0" w:space="0" w:color="auto"/>
          </w:divBdr>
        </w:div>
        <w:div w:id="1727945508">
          <w:marLeft w:val="0"/>
          <w:marRight w:val="0"/>
          <w:marTop w:val="0"/>
          <w:marBottom w:val="0"/>
          <w:divBdr>
            <w:top w:val="none" w:sz="0" w:space="0" w:color="auto"/>
            <w:left w:val="none" w:sz="0" w:space="0" w:color="auto"/>
            <w:bottom w:val="none" w:sz="0" w:space="0" w:color="auto"/>
            <w:right w:val="none" w:sz="0" w:space="0" w:color="auto"/>
          </w:divBdr>
        </w:div>
        <w:div w:id="1805266809">
          <w:marLeft w:val="0"/>
          <w:marRight w:val="0"/>
          <w:marTop w:val="0"/>
          <w:marBottom w:val="0"/>
          <w:divBdr>
            <w:top w:val="none" w:sz="0" w:space="0" w:color="auto"/>
            <w:left w:val="none" w:sz="0" w:space="0" w:color="auto"/>
            <w:bottom w:val="none" w:sz="0" w:space="0" w:color="auto"/>
            <w:right w:val="none" w:sz="0" w:space="0" w:color="auto"/>
          </w:divBdr>
        </w:div>
        <w:div w:id="1927230841">
          <w:marLeft w:val="0"/>
          <w:marRight w:val="0"/>
          <w:marTop w:val="0"/>
          <w:marBottom w:val="0"/>
          <w:divBdr>
            <w:top w:val="none" w:sz="0" w:space="0" w:color="auto"/>
            <w:left w:val="none" w:sz="0" w:space="0" w:color="auto"/>
            <w:bottom w:val="none" w:sz="0" w:space="0" w:color="auto"/>
            <w:right w:val="none" w:sz="0" w:space="0" w:color="auto"/>
          </w:divBdr>
        </w:div>
        <w:div w:id="2019774081">
          <w:marLeft w:val="0"/>
          <w:marRight w:val="0"/>
          <w:marTop w:val="0"/>
          <w:marBottom w:val="0"/>
          <w:divBdr>
            <w:top w:val="none" w:sz="0" w:space="0" w:color="auto"/>
            <w:left w:val="none" w:sz="0" w:space="0" w:color="auto"/>
            <w:bottom w:val="none" w:sz="0" w:space="0" w:color="auto"/>
            <w:right w:val="none" w:sz="0" w:space="0" w:color="auto"/>
          </w:divBdr>
        </w:div>
        <w:div w:id="2123106653">
          <w:marLeft w:val="0"/>
          <w:marRight w:val="0"/>
          <w:marTop w:val="0"/>
          <w:marBottom w:val="0"/>
          <w:divBdr>
            <w:top w:val="none" w:sz="0" w:space="0" w:color="auto"/>
            <w:left w:val="none" w:sz="0" w:space="0" w:color="auto"/>
            <w:bottom w:val="none" w:sz="0" w:space="0" w:color="auto"/>
            <w:right w:val="none" w:sz="0" w:space="0" w:color="auto"/>
          </w:divBdr>
        </w:div>
      </w:divsChild>
    </w:div>
    <w:div w:id="1485201874">
      <w:bodyDiv w:val="1"/>
      <w:marLeft w:val="0"/>
      <w:marRight w:val="0"/>
      <w:marTop w:val="0"/>
      <w:marBottom w:val="0"/>
      <w:divBdr>
        <w:top w:val="none" w:sz="0" w:space="0" w:color="auto"/>
        <w:left w:val="none" w:sz="0" w:space="0" w:color="auto"/>
        <w:bottom w:val="none" w:sz="0" w:space="0" w:color="auto"/>
        <w:right w:val="none" w:sz="0" w:space="0" w:color="auto"/>
      </w:divBdr>
      <w:divsChild>
        <w:div w:id="9257407">
          <w:marLeft w:val="0"/>
          <w:marRight w:val="0"/>
          <w:marTop w:val="0"/>
          <w:marBottom w:val="0"/>
          <w:divBdr>
            <w:top w:val="none" w:sz="0" w:space="0" w:color="auto"/>
            <w:left w:val="none" w:sz="0" w:space="0" w:color="auto"/>
            <w:bottom w:val="none" w:sz="0" w:space="0" w:color="auto"/>
            <w:right w:val="none" w:sz="0" w:space="0" w:color="auto"/>
          </w:divBdr>
        </w:div>
        <w:div w:id="9533848">
          <w:marLeft w:val="0"/>
          <w:marRight w:val="0"/>
          <w:marTop w:val="0"/>
          <w:marBottom w:val="0"/>
          <w:divBdr>
            <w:top w:val="none" w:sz="0" w:space="0" w:color="auto"/>
            <w:left w:val="none" w:sz="0" w:space="0" w:color="auto"/>
            <w:bottom w:val="none" w:sz="0" w:space="0" w:color="auto"/>
            <w:right w:val="none" w:sz="0" w:space="0" w:color="auto"/>
          </w:divBdr>
        </w:div>
        <w:div w:id="41685154">
          <w:marLeft w:val="0"/>
          <w:marRight w:val="0"/>
          <w:marTop w:val="0"/>
          <w:marBottom w:val="0"/>
          <w:divBdr>
            <w:top w:val="none" w:sz="0" w:space="0" w:color="auto"/>
            <w:left w:val="none" w:sz="0" w:space="0" w:color="auto"/>
            <w:bottom w:val="none" w:sz="0" w:space="0" w:color="auto"/>
            <w:right w:val="none" w:sz="0" w:space="0" w:color="auto"/>
          </w:divBdr>
        </w:div>
        <w:div w:id="79377030">
          <w:marLeft w:val="0"/>
          <w:marRight w:val="0"/>
          <w:marTop w:val="0"/>
          <w:marBottom w:val="0"/>
          <w:divBdr>
            <w:top w:val="none" w:sz="0" w:space="0" w:color="auto"/>
            <w:left w:val="none" w:sz="0" w:space="0" w:color="auto"/>
            <w:bottom w:val="none" w:sz="0" w:space="0" w:color="auto"/>
            <w:right w:val="none" w:sz="0" w:space="0" w:color="auto"/>
          </w:divBdr>
        </w:div>
        <w:div w:id="86922593">
          <w:marLeft w:val="0"/>
          <w:marRight w:val="0"/>
          <w:marTop w:val="0"/>
          <w:marBottom w:val="0"/>
          <w:divBdr>
            <w:top w:val="none" w:sz="0" w:space="0" w:color="auto"/>
            <w:left w:val="none" w:sz="0" w:space="0" w:color="auto"/>
            <w:bottom w:val="none" w:sz="0" w:space="0" w:color="auto"/>
            <w:right w:val="none" w:sz="0" w:space="0" w:color="auto"/>
          </w:divBdr>
        </w:div>
        <w:div w:id="131603613">
          <w:marLeft w:val="0"/>
          <w:marRight w:val="0"/>
          <w:marTop w:val="0"/>
          <w:marBottom w:val="0"/>
          <w:divBdr>
            <w:top w:val="none" w:sz="0" w:space="0" w:color="auto"/>
            <w:left w:val="none" w:sz="0" w:space="0" w:color="auto"/>
            <w:bottom w:val="none" w:sz="0" w:space="0" w:color="auto"/>
            <w:right w:val="none" w:sz="0" w:space="0" w:color="auto"/>
          </w:divBdr>
        </w:div>
        <w:div w:id="176969610">
          <w:marLeft w:val="0"/>
          <w:marRight w:val="0"/>
          <w:marTop w:val="0"/>
          <w:marBottom w:val="0"/>
          <w:divBdr>
            <w:top w:val="none" w:sz="0" w:space="0" w:color="auto"/>
            <w:left w:val="none" w:sz="0" w:space="0" w:color="auto"/>
            <w:bottom w:val="none" w:sz="0" w:space="0" w:color="auto"/>
            <w:right w:val="none" w:sz="0" w:space="0" w:color="auto"/>
          </w:divBdr>
        </w:div>
        <w:div w:id="179245929">
          <w:marLeft w:val="0"/>
          <w:marRight w:val="0"/>
          <w:marTop w:val="0"/>
          <w:marBottom w:val="0"/>
          <w:divBdr>
            <w:top w:val="none" w:sz="0" w:space="0" w:color="auto"/>
            <w:left w:val="none" w:sz="0" w:space="0" w:color="auto"/>
            <w:bottom w:val="none" w:sz="0" w:space="0" w:color="auto"/>
            <w:right w:val="none" w:sz="0" w:space="0" w:color="auto"/>
          </w:divBdr>
        </w:div>
        <w:div w:id="256451669">
          <w:marLeft w:val="0"/>
          <w:marRight w:val="0"/>
          <w:marTop w:val="0"/>
          <w:marBottom w:val="0"/>
          <w:divBdr>
            <w:top w:val="none" w:sz="0" w:space="0" w:color="auto"/>
            <w:left w:val="none" w:sz="0" w:space="0" w:color="auto"/>
            <w:bottom w:val="none" w:sz="0" w:space="0" w:color="auto"/>
            <w:right w:val="none" w:sz="0" w:space="0" w:color="auto"/>
          </w:divBdr>
        </w:div>
        <w:div w:id="369719539">
          <w:marLeft w:val="0"/>
          <w:marRight w:val="0"/>
          <w:marTop w:val="0"/>
          <w:marBottom w:val="0"/>
          <w:divBdr>
            <w:top w:val="none" w:sz="0" w:space="0" w:color="auto"/>
            <w:left w:val="none" w:sz="0" w:space="0" w:color="auto"/>
            <w:bottom w:val="none" w:sz="0" w:space="0" w:color="auto"/>
            <w:right w:val="none" w:sz="0" w:space="0" w:color="auto"/>
          </w:divBdr>
        </w:div>
        <w:div w:id="379131454">
          <w:marLeft w:val="0"/>
          <w:marRight w:val="0"/>
          <w:marTop w:val="0"/>
          <w:marBottom w:val="0"/>
          <w:divBdr>
            <w:top w:val="none" w:sz="0" w:space="0" w:color="auto"/>
            <w:left w:val="none" w:sz="0" w:space="0" w:color="auto"/>
            <w:bottom w:val="none" w:sz="0" w:space="0" w:color="auto"/>
            <w:right w:val="none" w:sz="0" w:space="0" w:color="auto"/>
          </w:divBdr>
        </w:div>
        <w:div w:id="390151736">
          <w:marLeft w:val="0"/>
          <w:marRight w:val="0"/>
          <w:marTop w:val="0"/>
          <w:marBottom w:val="0"/>
          <w:divBdr>
            <w:top w:val="none" w:sz="0" w:space="0" w:color="auto"/>
            <w:left w:val="none" w:sz="0" w:space="0" w:color="auto"/>
            <w:bottom w:val="none" w:sz="0" w:space="0" w:color="auto"/>
            <w:right w:val="none" w:sz="0" w:space="0" w:color="auto"/>
          </w:divBdr>
        </w:div>
        <w:div w:id="500660059">
          <w:marLeft w:val="0"/>
          <w:marRight w:val="0"/>
          <w:marTop w:val="0"/>
          <w:marBottom w:val="0"/>
          <w:divBdr>
            <w:top w:val="none" w:sz="0" w:space="0" w:color="auto"/>
            <w:left w:val="none" w:sz="0" w:space="0" w:color="auto"/>
            <w:bottom w:val="none" w:sz="0" w:space="0" w:color="auto"/>
            <w:right w:val="none" w:sz="0" w:space="0" w:color="auto"/>
          </w:divBdr>
        </w:div>
        <w:div w:id="618609577">
          <w:marLeft w:val="0"/>
          <w:marRight w:val="0"/>
          <w:marTop w:val="0"/>
          <w:marBottom w:val="0"/>
          <w:divBdr>
            <w:top w:val="none" w:sz="0" w:space="0" w:color="auto"/>
            <w:left w:val="none" w:sz="0" w:space="0" w:color="auto"/>
            <w:bottom w:val="none" w:sz="0" w:space="0" w:color="auto"/>
            <w:right w:val="none" w:sz="0" w:space="0" w:color="auto"/>
          </w:divBdr>
        </w:div>
        <w:div w:id="622421687">
          <w:marLeft w:val="0"/>
          <w:marRight w:val="0"/>
          <w:marTop w:val="0"/>
          <w:marBottom w:val="0"/>
          <w:divBdr>
            <w:top w:val="none" w:sz="0" w:space="0" w:color="auto"/>
            <w:left w:val="none" w:sz="0" w:space="0" w:color="auto"/>
            <w:bottom w:val="none" w:sz="0" w:space="0" w:color="auto"/>
            <w:right w:val="none" w:sz="0" w:space="0" w:color="auto"/>
          </w:divBdr>
        </w:div>
        <w:div w:id="630403691">
          <w:marLeft w:val="0"/>
          <w:marRight w:val="0"/>
          <w:marTop w:val="0"/>
          <w:marBottom w:val="0"/>
          <w:divBdr>
            <w:top w:val="none" w:sz="0" w:space="0" w:color="auto"/>
            <w:left w:val="none" w:sz="0" w:space="0" w:color="auto"/>
            <w:bottom w:val="none" w:sz="0" w:space="0" w:color="auto"/>
            <w:right w:val="none" w:sz="0" w:space="0" w:color="auto"/>
          </w:divBdr>
        </w:div>
        <w:div w:id="676618507">
          <w:marLeft w:val="0"/>
          <w:marRight w:val="0"/>
          <w:marTop w:val="0"/>
          <w:marBottom w:val="0"/>
          <w:divBdr>
            <w:top w:val="none" w:sz="0" w:space="0" w:color="auto"/>
            <w:left w:val="none" w:sz="0" w:space="0" w:color="auto"/>
            <w:bottom w:val="none" w:sz="0" w:space="0" w:color="auto"/>
            <w:right w:val="none" w:sz="0" w:space="0" w:color="auto"/>
          </w:divBdr>
        </w:div>
        <w:div w:id="721518056">
          <w:marLeft w:val="0"/>
          <w:marRight w:val="0"/>
          <w:marTop w:val="0"/>
          <w:marBottom w:val="0"/>
          <w:divBdr>
            <w:top w:val="none" w:sz="0" w:space="0" w:color="auto"/>
            <w:left w:val="none" w:sz="0" w:space="0" w:color="auto"/>
            <w:bottom w:val="none" w:sz="0" w:space="0" w:color="auto"/>
            <w:right w:val="none" w:sz="0" w:space="0" w:color="auto"/>
          </w:divBdr>
        </w:div>
        <w:div w:id="748309894">
          <w:marLeft w:val="0"/>
          <w:marRight w:val="0"/>
          <w:marTop w:val="0"/>
          <w:marBottom w:val="0"/>
          <w:divBdr>
            <w:top w:val="none" w:sz="0" w:space="0" w:color="auto"/>
            <w:left w:val="none" w:sz="0" w:space="0" w:color="auto"/>
            <w:bottom w:val="none" w:sz="0" w:space="0" w:color="auto"/>
            <w:right w:val="none" w:sz="0" w:space="0" w:color="auto"/>
          </w:divBdr>
        </w:div>
        <w:div w:id="786509802">
          <w:marLeft w:val="0"/>
          <w:marRight w:val="0"/>
          <w:marTop w:val="0"/>
          <w:marBottom w:val="0"/>
          <w:divBdr>
            <w:top w:val="none" w:sz="0" w:space="0" w:color="auto"/>
            <w:left w:val="none" w:sz="0" w:space="0" w:color="auto"/>
            <w:bottom w:val="none" w:sz="0" w:space="0" w:color="auto"/>
            <w:right w:val="none" w:sz="0" w:space="0" w:color="auto"/>
          </w:divBdr>
        </w:div>
        <w:div w:id="806511723">
          <w:marLeft w:val="0"/>
          <w:marRight w:val="0"/>
          <w:marTop w:val="0"/>
          <w:marBottom w:val="0"/>
          <w:divBdr>
            <w:top w:val="none" w:sz="0" w:space="0" w:color="auto"/>
            <w:left w:val="none" w:sz="0" w:space="0" w:color="auto"/>
            <w:bottom w:val="none" w:sz="0" w:space="0" w:color="auto"/>
            <w:right w:val="none" w:sz="0" w:space="0" w:color="auto"/>
          </w:divBdr>
        </w:div>
        <w:div w:id="833111885">
          <w:marLeft w:val="0"/>
          <w:marRight w:val="0"/>
          <w:marTop w:val="0"/>
          <w:marBottom w:val="0"/>
          <w:divBdr>
            <w:top w:val="none" w:sz="0" w:space="0" w:color="auto"/>
            <w:left w:val="none" w:sz="0" w:space="0" w:color="auto"/>
            <w:bottom w:val="none" w:sz="0" w:space="0" w:color="auto"/>
            <w:right w:val="none" w:sz="0" w:space="0" w:color="auto"/>
          </w:divBdr>
        </w:div>
        <w:div w:id="980186828">
          <w:marLeft w:val="0"/>
          <w:marRight w:val="0"/>
          <w:marTop w:val="0"/>
          <w:marBottom w:val="0"/>
          <w:divBdr>
            <w:top w:val="none" w:sz="0" w:space="0" w:color="auto"/>
            <w:left w:val="none" w:sz="0" w:space="0" w:color="auto"/>
            <w:bottom w:val="none" w:sz="0" w:space="0" w:color="auto"/>
            <w:right w:val="none" w:sz="0" w:space="0" w:color="auto"/>
          </w:divBdr>
        </w:div>
        <w:div w:id="1066729539">
          <w:marLeft w:val="0"/>
          <w:marRight w:val="0"/>
          <w:marTop w:val="0"/>
          <w:marBottom w:val="0"/>
          <w:divBdr>
            <w:top w:val="none" w:sz="0" w:space="0" w:color="auto"/>
            <w:left w:val="none" w:sz="0" w:space="0" w:color="auto"/>
            <w:bottom w:val="none" w:sz="0" w:space="0" w:color="auto"/>
            <w:right w:val="none" w:sz="0" w:space="0" w:color="auto"/>
          </w:divBdr>
        </w:div>
        <w:div w:id="1069307395">
          <w:marLeft w:val="0"/>
          <w:marRight w:val="0"/>
          <w:marTop w:val="0"/>
          <w:marBottom w:val="0"/>
          <w:divBdr>
            <w:top w:val="none" w:sz="0" w:space="0" w:color="auto"/>
            <w:left w:val="none" w:sz="0" w:space="0" w:color="auto"/>
            <w:bottom w:val="none" w:sz="0" w:space="0" w:color="auto"/>
            <w:right w:val="none" w:sz="0" w:space="0" w:color="auto"/>
          </w:divBdr>
        </w:div>
        <w:div w:id="1185945467">
          <w:marLeft w:val="0"/>
          <w:marRight w:val="0"/>
          <w:marTop w:val="0"/>
          <w:marBottom w:val="0"/>
          <w:divBdr>
            <w:top w:val="none" w:sz="0" w:space="0" w:color="auto"/>
            <w:left w:val="none" w:sz="0" w:space="0" w:color="auto"/>
            <w:bottom w:val="none" w:sz="0" w:space="0" w:color="auto"/>
            <w:right w:val="none" w:sz="0" w:space="0" w:color="auto"/>
          </w:divBdr>
        </w:div>
        <w:div w:id="1206874130">
          <w:marLeft w:val="0"/>
          <w:marRight w:val="0"/>
          <w:marTop w:val="0"/>
          <w:marBottom w:val="0"/>
          <w:divBdr>
            <w:top w:val="none" w:sz="0" w:space="0" w:color="auto"/>
            <w:left w:val="none" w:sz="0" w:space="0" w:color="auto"/>
            <w:bottom w:val="none" w:sz="0" w:space="0" w:color="auto"/>
            <w:right w:val="none" w:sz="0" w:space="0" w:color="auto"/>
          </w:divBdr>
        </w:div>
        <w:div w:id="1274046841">
          <w:marLeft w:val="0"/>
          <w:marRight w:val="0"/>
          <w:marTop w:val="0"/>
          <w:marBottom w:val="0"/>
          <w:divBdr>
            <w:top w:val="none" w:sz="0" w:space="0" w:color="auto"/>
            <w:left w:val="none" w:sz="0" w:space="0" w:color="auto"/>
            <w:bottom w:val="none" w:sz="0" w:space="0" w:color="auto"/>
            <w:right w:val="none" w:sz="0" w:space="0" w:color="auto"/>
          </w:divBdr>
        </w:div>
        <w:div w:id="1302924095">
          <w:marLeft w:val="0"/>
          <w:marRight w:val="0"/>
          <w:marTop w:val="0"/>
          <w:marBottom w:val="0"/>
          <w:divBdr>
            <w:top w:val="none" w:sz="0" w:space="0" w:color="auto"/>
            <w:left w:val="none" w:sz="0" w:space="0" w:color="auto"/>
            <w:bottom w:val="none" w:sz="0" w:space="0" w:color="auto"/>
            <w:right w:val="none" w:sz="0" w:space="0" w:color="auto"/>
          </w:divBdr>
        </w:div>
        <w:div w:id="1311669787">
          <w:marLeft w:val="0"/>
          <w:marRight w:val="0"/>
          <w:marTop w:val="0"/>
          <w:marBottom w:val="0"/>
          <w:divBdr>
            <w:top w:val="none" w:sz="0" w:space="0" w:color="auto"/>
            <w:left w:val="none" w:sz="0" w:space="0" w:color="auto"/>
            <w:bottom w:val="none" w:sz="0" w:space="0" w:color="auto"/>
            <w:right w:val="none" w:sz="0" w:space="0" w:color="auto"/>
          </w:divBdr>
        </w:div>
        <w:div w:id="1354845362">
          <w:marLeft w:val="0"/>
          <w:marRight w:val="0"/>
          <w:marTop w:val="0"/>
          <w:marBottom w:val="0"/>
          <w:divBdr>
            <w:top w:val="none" w:sz="0" w:space="0" w:color="auto"/>
            <w:left w:val="none" w:sz="0" w:space="0" w:color="auto"/>
            <w:bottom w:val="none" w:sz="0" w:space="0" w:color="auto"/>
            <w:right w:val="none" w:sz="0" w:space="0" w:color="auto"/>
          </w:divBdr>
        </w:div>
        <w:div w:id="1362053785">
          <w:marLeft w:val="0"/>
          <w:marRight w:val="0"/>
          <w:marTop w:val="0"/>
          <w:marBottom w:val="0"/>
          <w:divBdr>
            <w:top w:val="none" w:sz="0" w:space="0" w:color="auto"/>
            <w:left w:val="none" w:sz="0" w:space="0" w:color="auto"/>
            <w:bottom w:val="none" w:sz="0" w:space="0" w:color="auto"/>
            <w:right w:val="none" w:sz="0" w:space="0" w:color="auto"/>
          </w:divBdr>
        </w:div>
        <w:div w:id="1387798576">
          <w:marLeft w:val="0"/>
          <w:marRight w:val="0"/>
          <w:marTop w:val="0"/>
          <w:marBottom w:val="0"/>
          <w:divBdr>
            <w:top w:val="none" w:sz="0" w:space="0" w:color="auto"/>
            <w:left w:val="none" w:sz="0" w:space="0" w:color="auto"/>
            <w:bottom w:val="none" w:sz="0" w:space="0" w:color="auto"/>
            <w:right w:val="none" w:sz="0" w:space="0" w:color="auto"/>
          </w:divBdr>
        </w:div>
        <w:div w:id="1400010808">
          <w:marLeft w:val="0"/>
          <w:marRight w:val="0"/>
          <w:marTop w:val="0"/>
          <w:marBottom w:val="0"/>
          <w:divBdr>
            <w:top w:val="none" w:sz="0" w:space="0" w:color="auto"/>
            <w:left w:val="none" w:sz="0" w:space="0" w:color="auto"/>
            <w:bottom w:val="none" w:sz="0" w:space="0" w:color="auto"/>
            <w:right w:val="none" w:sz="0" w:space="0" w:color="auto"/>
          </w:divBdr>
        </w:div>
        <w:div w:id="1471240896">
          <w:marLeft w:val="0"/>
          <w:marRight w:val="0"/>
          <w:marTop w:val="0"/>
          <w:marBottom w:val="0"/>
          <w:divBdr>
            <w:top w:val="none" w:sz="0" w:space="0" w:color="auto"/>
            <w:left w:val="none" w:sz="0" w:space="0" w:color="auto"/>
            <w:bottom w:val="none" w:sz="0" w:space="0" w:color="auto"/>
            <w:right w:val="none" w:sz="0" w:space="0" w:color="auto"/>
          </w:divBdr>
        </w:div>
        <w:div w:id="1497572366">
          <w:marLeft w:val="0"/>
          <w:marRight w:val="0"/>
          <w:marTop w:val="0"/>
          <w:marBottom w:val="0"/>
          <w:divBdr>
            <w:top w:val="none" w:sz="0" w:space="0" w:color="auto"/>
            <w:left w:val="none" w:sz="0" w:space="0" w:color="auto"/>
            <w:bottom w:val="none" w:sz="0" w:space="0" w:color="auto"/>
            <w:right w:val="none" w:sz="0" w:space="0" w:color="auto"/>
          </w:divBdr>
        </w:div>
        <w:div w:id="1514106534">
          <w:marLeft w:val="0"/>
          <w:marRight w:val="0"/>
          <w:marTop w:val="0"/>
          <w:marBottom w:val="0"/>
          <w:divBdr>
            <w:top w:val="none" w:sz="0" w:space="0" w:color="auto"/>
            <w:left w:val="none" w:sz="0" w:space="0" w:color="auto"/>
            <w:bottom w:val="none" w:sz="0" w:space="0" w:color="auto"/>
            <w:right w:val="none" w:sz="0" w:space="0" w:color="auto"/>
          </w:divBdr>
        </w:div>
        <w:div w:id="1551721431">
          <w:marLeft w:val="0"/>
          <w:marRight w:val="0"/>
          <w:marTop w:val="0"/>
          <w:marBottom w:val="0"/>
          <w:divBdr>
            <w:top w:val="none" w:sz="0" w:space="0" w:color="auto"/>
            <w:left w:val="none" w:sz="0" w:space="0" w:color="auto"/>
            <w:bottom w:val="none" w:sz="0" w:space="0" w:color="auto"/>
            <w:right w:val="none" w:sz="0" w:space="0" w:color="auto"/>
          </w:divBdr>
        </w:div>
        <w:div w:id="1581407334">
          <w:marLeft w:val="0"/>
          <w:marRight w:val="0"/>
          <w:marTop w:val="0"/>
          <w:marBottom w:val="0"/>
          <w:divBdr>
            <w:top w:val="none" w:sz="0" w:space="0" w:color="auto"/>
            <w:left w:val="none" w:sz="0" w:space="0" w:color="auto"/>
            <w:bottom w:val="none" w:sz="0" w:space="0" w:color="auto"/>
            <w:right w:val="none" w:sz="0" w:space="0" w:color="auto"/>
          </w:divBdr>
        </w:div>
        <w:div w:id="1597203319">
          <w:marLeft w:val="0"/>
          <w:marRight w:val="0"/>
          <w:marTop w:val="0"/>
          <w:marBottom w:val="0"/>
          <w:divBdr>
            <w:top w:val="none" w:sz="0" w:space="0" w:color="auto"/>
            <w:left w:val="none" w:sz="0" w:space="0" w:color="auto"/>
            <w:bottom w:val="none" w:sz="0" w:space="0" w:color="auto"/>
            <w:right w:val="none" w:sz="0" w:space="0" w:color="auto"/>
          </w:divBdr>
        </w:div>
        <w:div w:id="1696271502">
          <w:marLeft w:val="0"/>
          <w:marRight w:val="0"/>
          <w:marTop w:val="0"/>
          <w:marBottom w:val="0"/>
          <w:divBdr>
            <w:top w:val="none" w:sz="0" w:space="0" w:color="auto"/>
            <w:left w:val="none" w:sz="0" w:space="0" w:color="auto"/>
            <w:bottom w:val="none" w:sz="0" w:space="0" w:color="auto"/>
            <w:right w:val="none" w:sz="0" w:space="0" w:color="auto"/>
          </w:divBdr>
        </w:div>
        <w:div w:id="1819959392">
          <w:marLeft w:val="0"/>
          <w:marRight w:val="0"/>
          <w:marTop w:val="0"/>
          <w:marBottom w:val="0"/>
          <w:divBdr>
            <w:top w:val="none" w:sz="0" w:space="0" w:color="auto"/>
            <w:left w:val="none" w:sz="0" w:space="0" w:color="auto"/>
            <w:bottom w:val="none" w:sz="0" w:space="0" w:color="auto"/>
            <w:right w:val="none" w:sz="0" w:space="0" w:color="auto"/>
          </w:divBdr>
        </w:div>
        <w:div w:id="1852448028">
          <w:marLeft w:val="0"/>
          <w:marRight w:val="0"/>
          <w:marTop w:val="0"/>
          <w:marBottom w:val="0"/>
          <w:divBdr>
            <w:top w:val="none" w:sz="0" w:space="0" w:color="auto"/>
            <w:left w:val="none" w:sz="0" w:space="0" w:color="auto"/>
            <w:bottom w:val="none" w:sz="0" w:space="0" w:color="auto"/>
            <w:right w:val="none" w:sz="0" w:space="0" w:color="auto"/>
          </w:divBdr>
        </w:div>
        <w:div w:id="1894925734">
          <w:marLeft w:val="0"/>
          <w:marRight w:val="0"/>
          <w:marTop w:val="0"/>
          <w:marBottom w:val="0"/>
          <w:divBdr>
            <w:top w:val="none" w:sz="0" w:space="0" w:color="auto"/>
            <w:left w:val="none" w:sz="0" w:space="0" w:color="auto"/>
            <w:bottom w:val="none" w:sz="0" w:space="0" w:color="auto"/>
            <w:right w:val="none" w:sz="0" w:space="0" w:color="auto"/>
          </w:divBdr>
        </w:div>
        <w:div w:id="1932935500">
          <w:marLeft w:val="0"/>
          <w:marRight w:val="0"/>
          <w:marTop w:val="0"/>
          <w:marBottom w:val="0"/>
          <w:divBdr>
            <w:top w:val="none" w:sz="0" w:space="0" w:color="auto"/>
            <w:left w:val="none" w:sz="0" w:space="0" w:color="auto"/>
            <w:bottom w:val="none" w:sz="0" w:space="0" w:color="auto"/>
            <w:right w:val="none" w:sz="0" w:space="0" w:color="auto"/>
          </w:divBdr>
        </w:div>
        <w:div w:id="1973711844">
          <w:marLeft w:val="0"/>
          <w:marRight w:val="0"/>
          <w:marTop w:val="0"/>
          <w:marBottom w:val="0"/>
          <w:divBdr>
            <w:top w:val="none" w:sz="0" w:space="0" w:color="auto"/>
            <w:left w:val="none" w:sz="0" w:space="0" w:color="auto"/>
            <w:bottom w:val="none" w:sz="0" w:space="0" w:color="auto"/>
            <w:right w:val="none" w:sz="0" w:space="0" w:color="auto"/>
          </w:divBdr>
        </w:div>
        <w:div w:id="1988901823">
          <w:marLeft w:val="0"/>
          <w:marRight w:val="0"/>
          <w:marTop w:val="0"/>
          <w:marBottom w:val="0"/>
          <w:divBdr>
            <w:top w:val="none" w:sz="0" w:space="0" w:color="auto"/>
            <w:left w:val="none" w:sz="0" w:space="0" w:color="auto"/>
            <w:bottom w:val="none" w:sz="0" w:space="0" w:color="auto"/>
            <w:right w:val="none" w:sz="0" w:space="0" w:color="auto"/>
          </w:divBdr>
        </w:div>
        <w:div w:id="2024168723">
          <w:marLeft w:val="0"/>
          <w:marRight w:val="0"/>
          <w:marTop w:val="0"/>
          <w:marBottom w:val="0"/>
          <w:divBdr>
            <w:top w:val="none" w:sz="0" w:space="0" w:color="auto"/>
            <w:left w:val="none" w:sz="0" w:space="0" w:color="auto"/>
            <w:bottom w:val="none" w:sz="0" w:space="0" w:color="auto"/>
            <w:right w:val="none" w:sz="0" w:space="0" w:color="auto"/>
          </w:divBdr>
        </w:div>
        <w:div w:id="2051147587">
          <w:marLeft w:val="0"/>
          <w:marRight w:val="0"/>
          <w:marTop w:val="0"/>
          <w:marBottom w:val="0"/>
          <w:divBdr>
            <w:top w:val="none" w:sz="0" w:space="0" w:color="auto"/>
            <w:left w:val="none" w:sz="0" w:space="0" w:color="auto"/>
            <w:bottom w:val="none" w:sz="0" w:space="0" w:color="auto"/>
            <w:right w:val="none" w:sz="0" w:space="0" w:color="auto"/>
          </w:divBdr>
        </w:div>
        <w:div w:id="2053189333">
          <w:marLeft w:val="0"/>
          <w:marRight w:val="0"/>
          <w:marTop w:val="0"/>
          <w:marBottom w:val="0"/>
          <w:divBdr>
            <w:top w:val="none" w:sz="0" w:space="0" w:color="auto"/>
            <w:left w:val="none" w:sz="0" w:space="0" w:color="auto"/>
            <w:bottom w:val="none" w:sz="0" w:space="0" w:color="auto"/>
            <w:right w:val="none" w:sz="0" w:space="0" w:color="auto"/>
          </w:divBdr>
        </w:div>
        <w:div w:id="2072849310">
          <w:marLeft w:val="0"/>
          <w:marRight w:val="0"/>
          <w:marTop w:val="0"/>
          <w:marBottom w:val="0"/>
          <w:divBdr>
            <w:top w:val="none" w:sz="0" w:space="0" w:color="auto"/>
            <w:left w:val="none" w:sz="0" w:space="0" w:color="auto"/>
            <w:bottom w:val="none" w:sz="0" w:space="0" w:color="auto"/>
            <w:right w:val="none" w:sz="0" w:space="0" w:color="auto"/>
          </w:divBdr>
        </w:div>
      </w:divsChild>
    </w:div>
    <w:div w:id="1517765585">
      <w:bodyDiv w:val="1"/>
      <w:marLeft w:val="0"/>
      <w:marRight w:val="0"/>
      <w:marTop w:val="0"/>
      <w:marBottom w:val="0"/>
      <w:divBdr>
        <w:top w:val="none" w:sz="0" w:space="0" w:color="auto"/>
        <w:left w:val="none" w:sz="0" w:space="0" w:color="auto"/>
        <w:bottom w:val="none" w:sz="0" w:space="0" w:color="auto"/>
        <w:right w:val="none" w:sz="0" w:space="0" w:color="auto"/>
      </w:divBdr>
      <w:divsChild>
        <w:div w:id="298153689">
          <w:marLeft w:val="0"/>
          <w:marRight w:val="0"/>
          <w:marTop w:val="0"/>
          <w:marBottom w:val="0"/>
          <w:divBdr>
            <w:top w:val="none" w:sz="0" w:space="0" w:color="auto"/>
            <w:left w:val="none" w:sz="0" w:space="0" w:color="auto"/>
            <w:bottom w:val="none" w:sz="0" w:space="0" w:color="auto"/>
            <w:right w:val="none" w:sz="0" w:space="0" w:color="auto"/>
          </w:divBdr>
        </w:div>
        <w:div w:id="404689479">
          <w:marLeft w:val="0"/>
          <w:marRight w:val="0"/>
          <w:marTop w:val="0"/>
          <w:marBottom w:val="0"/>
          <w:divBdr>
            <w:top w:val="none" w:sz="0" w:space="0" w:color="auto"/>
            <w:left w:val="none" w:sz="0" w:space="0" w:color="auto"/>
            <w:bottom w:val="none" w:sz="0" w:space="0" w:color="auto"/>
            <w:right w:val="none" w:sz="0" w:space="0" w:color="auto"/>
          </w:divBdr>
        </w:div>
        <w:div w:id="560676977">
          <w:marLeft w:val="0"/>
          <w:marRight w:val="0"/>
          <w:marTop w:val="0"/>
          <w:marBottom w:val="0"/>
          <w:divBdr>
            <w:top w:val="none" w:sz="0" w:space="0" w:color="auto"/>
            <w:left w:val="none" w:sz="0" w:space="0" w:color="auto"/>
            <w:bottom w:val="none" w:sz="0" w:space="0" w:color="auto"/>
            <w:right w:val="none" w:sz="0" w:space="0" w:color="auto"/>
          </w:divBdr>
        </w:div>
        <w:div w:id="598410489">
          <w:marLeft w:val="0"/>
          <w:marRight w:val="0"/>
          <w:marTop w:val="0"/>
          <w:marBottom w:val="0"/>
          <w:divBdr>
            <w:top w:val="none" w:sz="0" w:space="0" w:color="auto"/>
            <w:left w:val="none" w:sz="0" w:space="0" w:color="auto"/>
            <w:bottom w:val="none" w:sz="0" w:space="0" w:color="auto"/>
            <w:right w:val="none" w:sz="0" w:space="0" w:color="auto"/>
          </w:divBdr>
        </w:div>
        <w:div w:id="657804175">
          <w:marLeft w:val="0"/>
          <w:marRight w:val="0"/>
          <w:marTop w:val="0"/>
          <w:marBottom w:val="0"/>
          <w:divBdr>
            <w:top w:val="none" w:sz="0" w:space="0" w:color="auto"/>
            <w:left w:val="none" w:sz="0" w:space="0" w:color="auto"/>
            <w:bottom w:val="none" w:sz="0" w:space="0" w:color="auto"/>
            <w:right w:val="none" w:sz="0" w:space="0" w:color="auto"/>
          </w:divBdr>
        </w:div>
        <w:div w:id="697243497">
          <w:marLeft w:val="0"/>
          <w:marRight w:val="0"/>
          <w:marTop w:val="0"/>
          <w:marBottom w:val="0"/>
          <w:divBdr>
            <w:top w:val="none" w:sz="0" w:space="0" w:color="auto"/>
            <w:left w:val="none" w:sz="0" w:space="0" w:color="auto"/>
            <w:bottom w:val="none" w:sz="0" w:space="0" w:color="auto"/>
            <w:right w:val="none" w:sz="0" w:space="0" w:color="auto"/>
          </w:divBdr>
        </w:div>
        <w:div w:id="715203746">
          <w:marLeft w:val="0"/>
          <w:marRight w:val="0"/>
          <w:marTop w:val="0"/>
          <w:marBottom w:val="0"/>
          <w:divBdr>
            <w:top w:val="none" w:sz="0" w:space="0" w:color="auto"/>
            <w:left w:val="none" w:sz="0" w:space="0" w:color="auto"/>
            <w:bottom w:val="none" w:sz="0" w:space="0" w:color="auto"/>
            <w:right w:val="none" w:sz="0" w:space="0" w:color="auto"/>
          </w:divBdr>
        </w:div>
        <w:div w:id="807818046">
          <w:marLeft w:val="0"/>
          <w:marRight w:val="0"/>
          <w:marTop w:val="0"/>
          <w:marBottom w:val="0"/>
          <w:divBdr>
            <w:top w:val="none" w:sz="0" w:space="0" w:color="auto"/>
            <w:left w:val="none" w:sz="0" w:space="0" w:color="auto"/>
            <w:bottom w:val="none" w:sz="0" w:space="0" w:color="auto"/>
            <w:right w:val="none" w:sz="0" w:space="0" w:color="auto"/>
          </w:divBdr>
        </w:div>
        <w:div w:id="929123566">
          <w:marLeft w:val="0"/>
          <w:marRight w:val="0"/>
          <w:marTop w:val="0"/>
          <w:marBottom w:val="0"/>
          <w:divBdr>
            <w:top w:val="none" w:sz="0" w:space="0" w:color="auto"/>
            <w:left w:val="none" w:sz="0" w:space="0" w:color="auto"/>
            <w:bottom w:val="none" w:sz="0" w:space="0" w:color="auto"/>
            <w:right w:val="none" w:sz="0" w:space="0" w:color="auto"/>
          </w:divBdr>
        </w:div>
        <w:div w:id="1024748477">
          <w:marLeft w:val="0"/>
          <w:marRight w:val="0"/>
          <w:marTop w:val="0"/>
          <w:marBottom w:val="0"/>
          <w:divBdr>
            <w:top w:val="none" w:sz="0" w:space="0" w:color="auto"/>
            <w:left w:val="none" w:sz="0" w:space="0" w:color="auto"/>
            <w:bottom w:val="none" w:sz="0" w:space="0" w:color="auto"/>
            <w:right w:val="none" w:sz="0" w:space="0" w:color="auto"/>
          </w:divBdr>
        </w:div>
        <w:div w:id="1324897729">
          <w:marLeft w:val="0"/>
          <w:marRight w:val="0"/>
          <w:marTop w:val="0"/>
          <w:marBottom w:val="0"/>
          <w:divBdr>
            <w:top w:val="none" w:sz="0" w:space="0" w:color="auto"/>
            <w:left w:val="none" w:sz="0" w:space="0" w:color="auto"/>
            <w:bottom w:val="none" w:sz="0" w:space="0" w:color="auto"/>
            <w:right w:val="none" w:sz="0" w:space="0" w:color="auto"/>
          </w:divBdr>
        </w:div>
        <w:div w:id="1335376158">
          <w:marLeft w:val="0"/>
          <w:marRight w:val="0"/>
          <w:marTop w:val="0"/>
          <w:marBottom w:val="0"/>
          <w:divBdr>
            <w:top w:val="none" w:sz="0" w:space="0" w:color="auto"/>
            <w:left w:val="none" w:sz="0" w:space="0" w:color="auto"/>
            <w:bottom w:val="none" w:sz="0" w:space="0" w:color="auto"/>
            <w:right w:val="none" w:sz="0" w:space="0" w:color="auto"/>
          </w:divBdr>
        </w:div>
        <w:div w:id="1550148763">
          <w:marLeft w:val="0"/>
          <w:marRight w:val="0"/>
          <w:marTop w:val="0"/>
          <w:marBottom w:val="0"/>
          <w:divBdr>
            <w:top w:val="none" w:sz="0" w:space="0" w:color="auto"/>
            <w:left w:val="none" w:sz="0" w:space="0" w:color="auto"/>
            <w:bottom w:val="none" w:sz="0" w:space="0" w:color="auto"/>
            <w:right w:val="none" w:sz="0" w:space="0" w:color="auto"/>
          </w:divBdr>
        </w:div>
        <w:div w:id="1615743082">
          <w:marLeft w:val="0"/>
          <w:marRight w:val="0"/>
          <w:marTop w:val="0"/>
          <w:marBottom w:val="0"/>
          <w:divBdr>
            <w:top w:val="none" w:sz="0" w:space="0" w:color="auto"/>
            <w:left w:val="none" w:sz="0" w:space="0" w:color="auto"/>
            <w:bottom w:val="none" w:sz="0" w:space="0" w:color="auto"/>
            <w:right w:val="none" w:sz="0" w:space="0" w:color="auto"/>
          </w:divBdr>
        </w:div>
        <w:div w:id="1648435084">
          <w:marLeft w:val="0"/>
          <w:marRight w:val="0"/>
          <w:marTop w:val="0"/>
          <w:marBottom w:val="0"/>
          <w:divBdr>
            <w:top w:val="none" w:sz="0" w:space="0" w:color="auto"/>
            <w:left w:val="none" w:sz="0" w:space="0" w:color="auto"/>
            <w:bottom w:val="none" w:sz="0" w:space="0" w:color="auto"/>
            <w:right w:val="none" w:sz="0" w:space="0" w:color="auto"/>
          </w:divBdr>
        </w:div>
        <w:div w:id="1748843906">
          <w:marLeft w:val="0"/>
          <w:marRight w:val="0"/>
          <w:marTop w:val="0"/>
          <w:marBottom w:val="0"/>
          <w:divBdr>
            <w:top w:val="none" w:sz="0" w:space="0" w:color="auto"/>
            <w:left w:val="none" w:sz="0" w:space="0" w:color="auto"/>
            <w:bottom w:val="none" w:sz="0" w:space="0" w:color="auto"/>
            <w:right w:val="none" w:sz="0" w:space="0" w:color="auto"/>
          </w:divBdr>
        </w:div>
        <w:div w:id="1921521922">
          <w:marLeft w:val="0"/>
          <w:marRight w:val="0"/>
          <w:marTop w:val="0"/>
          <w:marBottom w:val="0"/>
          <w:divBdr>
            <w:top w:val="none" w:sz="0" w:space="0" w:color="auto"/>
            <w:left w:val="none" w:sz="0" w:space="0" w:color="auto"/>
            <w:bottom w:val="none" w:sz="0" w:space="0" w:color="auto"/>
            <w:right w:val="none" w:sz="0" w:space="0" w:color="auto"/>
          </w:divBdr>
        </w:div>
        <w:div w:id="1923222065">
          <w:marLeft w:val="0"/>
          <w:marRight w:val="0"/>
          <w:marTop w:val="0"/>
          <w:marBottom w:val="0"/>
          <w:divBdr>
            <w:top w:val="none" w:sz="0" w:space="0" w:color="auto"/>
            <w:left w:val="none" w:sz="0" w:space="0" w:color="auto"/>
            <w:bottom w:val="none" w:sz="0" w:space="0" w:color="auto"/>
            <w:right w:val="none" w:sz="0" w:space="0" w:color="auto"/>
          </w:divBdr>
        </w:div>
        <w:div w:id="1965889475">
          <w:marLeft w:val="0"/>
          <w:marRight w:val="0"/>
          <w:marTop w:val="0"/>
          <w:marBottom w:val="0"/>
          <w:divBdr>
            <w:top w:val="none" w:sz="0" w:space="0" w:color="auto"/>
            <w:left w:val="none" w:sz="0" w:space="0" w:color="auto"/>
            <w:bottom w:val="none" w:sz="0" w:space="0" w:color="auto"/>
            <w:right w:val="none" w:sz="0" w:space="0" w:color="auto"/>
          </w:divBdr>
        </w:div>
        <w:div w:id="1994334727">
          <w:marLeft w:val="0"/>
          <w:marRight w:val="0"/>
          <w:marTop w:val="0"/>
          <w:marBottom w:val="0"/>
          <w:divBdr>
            <w:top w:val="none" w:sz="0" w:space="0" w:color="auto"/>
            <w:left w:val="none" w:sz="0" w:space="0" w:color="auto"/>
            <w:bottom w:val="none" w:sz="0" w:space="0" w:color="auto"/>
            <w:right w:val="none" w:sz="0" w:space="0" w:color="auto"/>
          </w:divBdr>
        </w:div>
      </w:divsChild>
    </w:div>
    <w:div w:id="1590043118">
      <w:bodyDiv w:val="1"/>
      <w:marLeft w:val="0"/>
      <w:marRight w:val="0"/>
      <w:marTop w:val="0"/>
      <w:marBottom w:val="0"/>
      <w:divBdr>
        <w:top w:val="none" w:sz="0" w:space="0" w:color="auto"/>
        <w:left w:val="none" w:sz="0" w:space="0" w:color="auto"/>
        <w:bottom w:val="none" w:sz="0" w:space="0" w:color="auto"/>
        <w:right w:val="none" w:sz="0" w:space="0" w:color="auto"/>
      </w:divBdr>
      <w:divsChild>
        <w:div w:id="182205059">
          <w:marLeft w:val="0"/>
          <w:marRight w:val="0"/>
          <w:marTop w:val="0"/>
          <w:marBottom w:val="0"/>
          <w:divBdr>
            <w:top w:val="none" w:sz="0" w:space="0" w:color="auto"/>
            <w:left w:val="none" w:sz="0" w:space="0" w:color="auto"/>
            <w:bottom w:val="none" w:sz="0" w:space="0" w:color="auto"/>
            <w:right w:val="none" w:sz="0" w:space="0" w:color="auto"/>
          </w:divBdr>
        </w:div>
        <w:div w:id="728457242">
          <w:marLeft w:val="0"/>
          <w:marRight w:val="0"/>
          <w:marTop w:val="0"/>
          <w:marBottom w:val="0"/>
          <w:divBdr>
            <w:top w:val="none" w:sz="0" w:space="0" w:color="auto"/>
            <w:left w:val="none" w:sz="0" w:space="0" w:color="auto"/>
            <w:bottom w:val="none" w:sz="0" w:space="0" w:color="auto"/>
            <w:right w:val="none" w:sz="0" w:space="0" w:color="auto"/>
          </w:divBdr>
        </w:div>
        <w:div w:id="1074666678">
          <w:marLeft w:val="0"/>
          <w:marRight w:val="0"/>
          <w:marTop w:val="0"/>
          <w:marBottom w:val="0"/>
          <w:divBdr>
            <w:top w:val="none" w:sz="0" w:space="0" w:color="auto"/>
            <w:left w:val="none" w:sz="0" w:space="0" w:color="auto"/>
            <w:bottom w:val="none" w:sz="0" w:space="0" w:color="auto"/>
            <w:right w:val="none" w:sz="0" w:space="0" w:color="auto"/>
          </w:divBdr>
        </w:div>
        <w:div w:id="1246718470">
          <w:marLeft w:val="0"/>
          <w:marRight w:val="0"/>
          <w:marTop w:val="0"/>
          <w:marBottom w:val="0"/>
          <w:divBdr>
            <w:top w:val="none" w:sz="0" w:space="0" w:color="auto"/>
            <w:left w:val="none" w:sz="0" w:space="0" w:color="auto"/>
            <w:bottom w:val="none" w:sz="0" w:space="0" w:color="auto"/>
            <w:right w:val="none" w:sz="0" w:space="0" w:color="auto"/>
          </w:divBdr>
        </w:div>
        <w:div w:id="1262760815">
          <w:marLeft w:val="0"/>
          <w:marRight w:val="0"/>
          <w:marTop w:val="0"/>
          <w:marBottom w:val="0"/>
          <w:divBdr>
            <w:top w:val="none" w:sz="0" w:space="0" w:color="auto"/>
            <w:left w:val="none" w:sz="0" w:space="0" w:color="auto"/>
            <w:bottom w:val="none" w:sz="0" w:space="0" w:color="auto"/>
            <w:right w:val="none" w:sz="0" w:space="0" w:color="auto"/>
          </w:divBdr>
        </w:div>
        <w:div w:id="2065177803">
          <w:marLeft w:val="0"/>
          <w:marRight w:val="0"/>
          <w:marTop w:val="0"/>
          <w:marBottom w:val="0"/>
          <w:divBdr>
            <w:top w:val="none" w:sz="0" w:space="0" w:color="auto"/>
            <w:left w:val="none" w:sz="0" w:space="0" w:color="auto"/>
            <w:bottom w:val="none" w:sz="0" w:space="0" w:color="auto"/>
            <w:right w:val="none" w:sz="0" w:space="0" w:color="auto"/>
          </w:divBdr>
        </w:div>
      </w:divsChild>
    </w:div>
    <w:div w:id="1591960580">
      <w:bodyDiv w:val="1"/>
      <w:marLeft w:val="0"/>
      <w:marRight w:val="0"/>
      <w:marTop w:val="0"/>
      <w:marBottom w:val="0"/>
      <w:divBdr>
        <w:top w:val="none" w:sz="0" w:space="0" w:color="auto"/>
        <w:left w:val="none" w:sz="0" w:space="0" w:color="auto"/>
        <w:bottom w:val="none" w:sz="0" w:space="0" w:color="auto"/>
        <w:right w:val="none" w:sz="0" w:space="0" w:color="auto"/>
      </w:divBdr>
      <w:divsChild>
        <w:div w:id="53696680">
          <w:marLeft w:val="0"/>
          <w:marRight w:val="0"/>
          <w:marTop w:val="0"/>
          <w:marBottom w:val="0"/>
          <w:divBdr>
            <w:top w:val="none" w:sz="0" w:space="0" w:color="auto"/>
            <w:left w:val="none" w:sz="0" w:space="0" w:color="auto"/>
            <w:bottom w:val="none" w:sz="0" w:space="0" w:color="auto"/>
            <w:right w:val="none" w:sz="0" w:space="0" w:color="auto"/>
          </w:divBdr>
        </w:div>
        <w:div w:id="386152714">
          <w:marLeft w:val="0"/>
          <w:marRight w:val="0"/>
          <w:marTop w:val="0"/>
          <w:marBottom w:val="0"/>
          <w:divBdr>
            <w:top w:val="none" w:sz="0" w:space="0" w:color="auto"/>
            <w:left w:val="none" w:sz="0" w:space="0" w:color="auto"/>
            <w:bottom w:val="none" w:sz="0" w:space="0" w:color="auto"/>
            <w:right w:val="none" w:sz="0" w:space="0" w:color="auto"/>
          </w:divBdr>
        </w:div>
        <w:div w:id="387923883">
          <w:marLeft w:val="0"/>
          <w:marRight w:val="0"/>
          <w:marTop w:val="0"/>
          <w:marBottom w:val="0"/>
          <w:divBdr>
            <w:top w:val="none" w:sz="0" w:space="0" w:color="auto"/>
            <w:left w:val="none" w:sz="0" w:space="0" w:color="auto"/>
            <w:bottom w:val="none" w:sz="0" w:space="0" w:color="auto"/>
            <w:right w:val="none" w:sz="0" w:space="0" w:color="auto"/>
          </w:divBdr>
        </w:div>
        <w:div w:id="414668263">
          <w:marLeft w:val="0"/>
          <w:marRight w:val="0"/>
          <w:marTop w:val="0"/>
          <w:marBottom w:val="0"/>
          <w:divBdr>
            <w:top w:val="none" w:sz="0" w:space="0" w:color="auto"/>
            <w:left w:val="none" w:sz="0" w:space="0" w:color="auto"/>
            <w:bottom w:val="none" w:sz="0" w:space="0" w:color="auto"/>
            <w:right w:val="none" w:sz="0" w:space="0" w:color="auto"/>
          </w:divBdr>
        </w:div>
        <w:div w:id="435902975">
          <w:marLeft w:val="0"/>
          <w:marRight w:val="0"/>
          <w:marTop w:val="0"/>
          <w:marBottom w:val="0"/>
          <w:divBdr>
            <w:top w:val="none" w:sz="0" w:space="0" w:color="auto"/>
            <w:left w:val="none" w:sz="0" w:space="0" w:color="auto"/>
            <w:bottom w:val="none" w:sz="0" w:space="0" w:color="auto"/>
            <w:right w:val="none" w:sz="0" w:space="0" w:color="auto"/>
          </w:divBdr>
        </w:div>
        <w:div w:id="462120341">
          <w:marLeft w:val="0"/>
          <w:marRight w:val="0"/>
          <w:marTop w:val="0"/>
          <w:marBottom w:val="0"/>
          <w:divBdr>
            <w:top w:val="none" w:sz="0" w:space="0" w:color="auto"/>
            <w:left w:val="none" w:sz="0" w:space="0" w:color="auto"/>
            <w:bottom w:val="none" w:sz="0" w:space="0" w:color="auto"/>
            <w:right w:val="none" w:sz="0" w:space="0" w:color="auto"/>
          </w:divBdr>
        </w:div>
        <w:div w:id="664746884">
          <w:marLeft w:val="0"/>
          <w:marRight w:val="0"/>
          <w:marTop w:val="0"/>
          <w:marBottom w:val="0"/>
          <w:divBdr>
            <w:top w:val="none" w:sz="0" w:space="0" w:color="auto"/>
            <w:left w:val="none" w:sz="0" w:space="0" w:color="auto"/>
            <w:bottom w:val="none" w:sz="0" w:space="0" w:color="auto"/>
            <w:right w:val="none" w:sz="0" w:space="0" w:color="auto"/>
          </w:divBdr>
        </w:div>
        <w:div w:id="681779373">
          <w:marLeft w:val="0"/>
          <w:marRight w:val="0"/>
          <w:marTop w:val="0"/>
          <w:marBottom w:val="0"/>
          <w:divBdr>
            <w:top w:val="none" w:sz="0" w:space="0" w:color="auto"/>
            <w:left w:val="none" w:sz="0" w:space="0" w:color="auto"/>
            <w:bottom w:val="none" w:sz="0" w:space="0" w:color="auto"/>
            <w:right w:val="none" w:sz="0" w:space="0" w:color="auto"/>
          </w:divBdr>
        </w:div>
        <w:div w:id="698623954">
          <w:marLeft w:val="0"/>
          <w:marRight w:val="0"/>
          <w:marTop w:val="0"/>
          <w:marBottom w:val="0"/>
          <w:divBdr>
            <w:top w:val="none" w:sz="0" w:space="0" w:color="auto"/>
            <w:left w:val="none" w:sz="0" w:space="0" w:color="auto"/>
            <w:bottom w:val="none" w:sz="0" w:space="0" w:color="auto"/>
            <w:right w:val="none" w:sz="0" w:space="0" w:color="auto"/>
          </w:divBdr>
        </w:div>
        <w:div w:id="835266140">
          <w:marLeft w:val="0"/>
          <w:marRight w:val="0"/>
          <w:marTop w:val="0"/>
          <w:marBottom w:val="0"/>
          <w:divBdr>
            <w:top w:val="none" w:sz="0" w:space="0" w:color="auto"/>
            <w:left w:val="none" w:sz="0" w:space="0" w:color="auto"/>
            <w:bottom w:val="none" w:sz="0" w:space="0" w:color="auto"/>
            <w:right w:val="none" w:sz="0" w:space="0" w:color="auto"/>
          </w:divBdr>
        </w:div>
        <w:div w:id="896819106">
          <w:marLeft w:val="0"/>
          <w:marRight w:val="0"/>
          <w:marTop w:val="0"/>
          <w:marBottom w:val="0"/>
          <w:divBdr>
            <w:top w:val="none" w:sz="0" w:space="0" w:color="auto"/>
            <w:left w:val="none" w:sz="0" w:space="0" w:color="auto"/>
            <w:bottom w:val="none" w:sz="0" w:space="0" w:color="auto"/>
            <w:right w:val="none" w:sz="0" w:space="0" w:color="auto"/>
          </w:divBdr>
        </w:div>
        <w:div w:id="949506147">
          <w:marLeft w:val="0"/>
          <w:marRight w:val="0"/>
          <w:marTop w:val="0"/>
          <w:marBottom w:val="0"/>
          <w:divBdr>
            <w:top w:val="none" w:sz="0" w:space="0" w:color="auto"/>
            <w:left w:val="none" w:sz="0" w:space="0" w:color="auto"/>
            <w:bottom w:val="none" w:sz="0" w:space="0" w:color="auto"/>
            <w:right w:val="none" w:sz="0" w:space="0" w:color="auto"/>
          </w:divBdr>
        </w:div>
        <w:div w:id="991258015">
          <w:marLeft w:val="0"/>
          <w:marRight w:val="0"/>
          <w:marTop w:val="0"/>
          <w:marBottom w:val="0"/>
          <w:divBdr>
            <w:top w:val="none" w:sz="0" w:space="0" w:color="auto"/>
            <w:left w:val="none" w:sz="0" w:space="0" w:color="auto"/>
            <w:bottom w:val="none" w:sz="0" w:space="0" w:color="auto"/>
            <w:right w:val="none" w:sz="0" w:space="0" w:color="auto"/>
          </w:divBdr>
        </w:div>
        <w:div w:id="1007832412">
          <w:marLeft w:val="0"/>
          <w:marRight w:val="0"/>
          <w:marTop w:val="0"/>
          <w:marBottom w:val="0"/>
          <w:divBdr>
            <w:top w:val="none" w:sz="0" w:space="0" w:color="auto"/>
            <w:left w:val="none" w:sz="0" w:space="0" w:color="auto"/>
            <w:bottom w:val="none" w:sz="0" w:space="0" w:color="auto"/>
            <w:right w:val="none" w:sz="0" w:space="0" w:color="auto"/>
          </w:divBdr>
        </w:div>
        <w:div w:id="1035160437">
          <w:marLeft w:val="0"/>
          <w:marRight w:val="0"/>
          <w:marTop w:val="0"/>
          <w:marBottom w:val="0"/>
          <w:divBdr>
            <w:top w:val="none" w:sz="0" w:space="0" w:color="auto"/>
            <w:left w:val="none" w:sz="0" w:space="0" w:color="auto"/>
            <w:bottom w:val="none" w:sz="0" w:space="0" w:color="auto"/>
            <w:right w:val="none" w:sz="0" w:space="0" w:color="auto"/>
          </w:divBdr>
        </w:div>
        <w:div w:id="1077483181">
          <w:marLeft w:val="0"/>
          <w:marRight w:val="0"/>
          <w:marTop w:val="0"/>
          <w:marBottom w:val="0"/>
          <w:divBdr>
            <w:top w:val="none" w:sz="0" w:space="0" w:color="auto"/>
            <w:left w:val="none" w:sz="0" w:space="0" w:color="auto"/>
            <w:bottom w:val="none" w:sz="0" w:space="0" w:color="auto"/>
            <w:right w:val="none" w:sz="0" w:space="0" w:color="auto"/>
          </w:divBdr>
        </w:div>
        <w:div w:id="1144347883">
          <w:marLeft w:val="0"/>
          <w:marRight w:val="0"/>
          <w:marTop w:val="0"/>
          <w:marBottom w:val="0"/>
          <w:divBdr>
            <w:top w:val="none" w:sz="0" w:space="0" w:color="auto"/>
            <w:left w:val="none" w:sz="0" w:space="0" w:color="auto"/>
            <w:bottom w:val="none" w:sz="0" w:space="0" w:color="auto"/>
            <w:right w:val="none" w:sz="0" w:space="0" w:color="auto"/>
          </w:divBdr>
        </w:div>
        <w:div w:id="1157959507">
          <w:marLeft w:val="0"/>
          <w:marRight w:val="0"/>
          <w:marTop w:val="0"/>
          <w:marBottom w:val="0"/>
          <w:divBdr>
            <w:top w:val="none" w:sz="0" w:space="0" w:color="auto"/>
            <w:left w:val="none" w:sz="0" w:space="0" w:color="auto"/>
            <w:bottom w:val="none" w:sz="0" w:space="0" w:color="auto"/>
            <w:right w:val="none" w:sz="0" w:space="0" w:color="auto"/>
          </w:divBdr>
        </w:div>
        <w:div w:id="1225457782">
          <w:marLeft w:val="0"/>
          <w:marRight w:val="0"/>
          <w:marTop w:val="0"/>
          <w:marBottom w:val="0"/>
          <w:divBdr>
            <w:top w:val="none" w:sz="0" w:space="0" w:color="auto"/>
            <w:left w:val="none" w:sz="0" w:space="0" w:color="auto"/>
            <w:bottom w:val="none" w:sz="0" w:space="0" w:color="auto"/>
            <w:right w:val="none" w:sz="0" w:space="0" w:color="auto"/>
          </w:divBdr>
        </w:div>
        <w:div w:id="1357196094">
          <w:marLeft w:val="0"/>
          <w:marRight w:val="0"/>
          <w:marTop w:val="0"/>
          <w:marBottom w:val="0"/>
          <w:divBdr>
            <w:top w:val="none" w:sz="0" w:space="0" w:color="auto"/>
            <w:left w:val="none" w:sz="0" w:space="0" w:color="auto"/>
            <w:bottom w:val="none" w:sz="0" w:space="0" w:color="auto"/>
            <w:right w:val="none" w:sz="0" w:space="0" w:color="auto"/>
          </w:divBdr>
        </w:div>
        <w:div w:id="1379210440">
          <w:marLeft w:val="0"/>
          <w:marRight w:val="0"/>
          <w:marTop w:val="0"/>
          <w:marBottom w:val="0"/>
          <w:divBdr>
            <w:top w:val="none" w:sz="0" w:space="0" w:color="auto"/>
            <w:left w:val="none" w:sz="0" w:space="0" w:color="auto"/>
            <w:bottom w:val="none" w:sz="0" w:space="0" w:color="auto"/>
            <w:right w:val="none" w:sz="0" w:space="0" w:color="auto"/>
          </w:divBdr>
        </w:div>
        <w:div w:id="1400984881">
          <w:marLeft w:val="0"/>
          <w:marRight w:val="0"/>
          <w:marTop w:val="0"/>
          <w:marBottom w:val="0"/>
          <w:divBdr>
            <w:top w:val="none" w:sz="0" w:space="0" w:color="auto"/>
            <w:left w:val="none" w:sz="0" w:space="0" w:color="auto"/>
            <w:bottom w:val="none" w:sz="0" w:space="0" w:color="auto"/>
            <w:right w:val="none" w:sz="0" w:space="0" w:color="auto"/>
          </w:divBdr>
        </w:div>
        <w:div w:id="1580409716">
          <w:marLeft w:val="0"/>
          <w:marRight w:val="0"/>
          <w:marTop w:val="0"/>
          <w:marBottom w:val="0"/>
          <w:divBdr>
            <w:top w:val="none" w:sz="0" w:space="0" w:color="auto"/>
            <w:left w:val="none" w:sz="0" w:space="0" w:color="auto"/>
            <w:bottom w:val="none" w:sz="0" w:space="0" w:color="auto"/>
            <w:right w:val="none" w:sz="0" w:space="0" w:color="auto"/>
          </w:divBdr>
        </w:div>
        <w:div w:id="1726178251">
          <w:marLeft w:val="0"/>
          <w:marRight w:val="0"/>
          <w:marTop w:val="0"/>
          <w:marBottom w:val="0"/>
          <w:divBdr>
            <w:top w:val="none" w:sz="0" w:space="0" w:color="auto"/>
            <w:left w:val="none" w:sz="0" w:space="0" w:color="auto"/>
            <w:bottom w:val="none" w:sz="0" w:space="0" w:color="auto"/>
            <w:right w:val="none" w:sz="0" w:space="0" w:color="auto"/>
          </w:divBdr>
        </w:div>
        <w:div w:id="1784230484">
          <w:marLeft w:val="0"/>
          <w:marRight w:val="0"/>
          <w:marTop w:val="0"/>
          <w:marBottom w:val="0"/>
          <w:divBdr>
            <w:top w:val="none" w:sz="0" w:space="0" w:color="auto"/>
            <w:left w:val="none" w:sz="0" w:space="0" w:color="auto"/>
            <w:bottom w:val="none" w:sz="0" w:space="0" w:color="auto"/>
            <w:right w:val="none" w:sz="0" w:space="0" w:color="auto"/>
          </w:divBdr>
        </w:div>
        <w:div w:id="1801997962">
          <w:marLeft w:val="0"/>
          <w:marRight w:val="0"/>
          <w:marTop w:val="0"/>
          <w:marBottom w:val="0"/>
          <w:divBdr>
            <w:top w:val="none" w:sz="0" w:space="0" w:color="auto"/>
            <w:left w:val="none" w:sz="0" w:space="0" w:color="auto"/>
            <w:bottom w:val="none" w:sz="0" w:space="0" w:color="auto"/>
            <w:right w:val="none" w:sz="0" w:space="0" w:color="auto"/>
          </w:divBdr>
        </w:div>
        <w:div w:id="1835028458">
          <w:marLeft w:val="0"/>
          <w:marRight w:val="0"/>
          <w:marTop w:val="0"/>
          <w:marBottom w:val="0"/>
          <w:divBdr>
            <w:top w:val="none" w:sz="0" w:space="0" w:color="auto"/>
            <w:left w:val="none" w:sz="0" w:space="0" w:color="auto"/>
            <w:bottom w:val="none" w:sz="0" w:space="0" w:color="auto"/>
            <w:right w:val="none" w:sz="0" w:space="0" w:color="auto"/>
          </w:divBdr>
        </w:div>
        <w:div w:id="1852403878">
          <w:marLeft w:val="0"/>
          <w:marRight w:val="0"/>
          <w:marTop w:val="0"/>
          <w:marBottom w:val="0"/>
          <w:divBdr>
            <w:top w:val="none" w:sz="0" w:space="0" w:color="auto"/>
            <w:left w:val="none" w:sz="0" w:space="0" w:color="auto"/>
            <w:bottom w:val="none" w:sz="0" w:space="0" w:color="auto"/>
            <w:right w:val="none" w:sz="0" w:space="0" w:color="auto"/>
          </w:divBdr>
        </w:div>
        <w:div w:id="1910115253">
          <w:marLeft w:val="0"/>
          <w:marRight w:val="0"/>
          <w:marTop w:val="0"/>
          <w:marBottom w:val="0"/>
          <w:divBdr>
            <w:top w:val="none" w:sz="0" w:space="0" w:color="auto"/>
            <w:left w:val="none" w:sz="0" w:space="0" w:color="auto"/>
            <w:bottom w:val="none" w:sz="0" w:space="0" w:color="auto"/>
            <w:right w:val="none" w:sz="0" w:space="0" w:color="auto"/>
          </w:divBdr>
        </w:div>
        <w:div w:id="1936013015">
          <w:marLeft w:val="0"/>
          <w:marRight w:val="0"/>
          <w:marTop w:val="0"/>
          <w:marBottom w:val="0"/>
          <w:divBdr>
            <w:top w:val="none" w:sz="0" w:space="0" w:color="auto"/>
            <w:left w:val="none" w:sz="0" w:space="0" w:color="auto"/>
            <w:bottom w:val="none" w:sz="0" w:space="0" w:color="auto"/>
            <w:right w:val="none" w:sz="0" w:space="0" w:color="auto"/>
          </w:divBdr>
        </w:div>
        <w:div w:id="1988706763">
          <w:marLeft w:val="0"/>
          <w:marRight w:val="0"/>
          <w:marTop w:val="0"/>
          <w:marBottom w:val="0"/>
          <w:divBdr>
            <w:top w:val="none" w:sz="0" w:space="0" w:color="auto"/>
            <w:left w:val="none" w:sz="0" w:space="0" w:color="auto"/>
            <w:bottom w:val="none" w:sz="0" w:space="0" w:color="auto"/>
            <w:right w:val="none" w:sz="0" w:space="0" w:color="auto"/>
          </w:divBdr>
        </w:div>
        <w:div w:id="2021278757">
          <w:marLeft w:val="0"/>
          <w:marRight w:val="0"/>
          <w:marTop w:val="0"/>
          <w:marBottom w:val="0"/>
          <w:divBdr>
            <w:top w:val="none" w:sz="0" w:space="0" w:color="auto"/>
            <w:left w:val="none" w:sz="0" w:space="0" w:color="auto"/>
            <w:bottom w:val="none" w:sz="0" w:space="0" w:color="auto"/>
            <w:right w:val="none" w:sz="0" w:space="0" w:color="auto"/>
          </w:divBdr>
        </w:div>
      </w:divsChild>
    </w:div>
    <w:div w:id="1594509532">
      <w:bodyDiv w:val="1"/>
      <w:marLeft w:val="0"/>
      <w:marRight w:val="0"/>
      <w:marTop w:val="0"/>
      <w:marBottom w:val="0"/>
      <w:divBdr>
        <w:top w:val="none" w:sz="0" w:space="0" w:color="auto"/>
        <w:left w:val="none" w:sz="0" w:space="0" w:color="auto"/>
        <w:bottom w:val="none" w:sz="0" w:space="0" w:color="auto"/>
        <w:right w:val="none" w:sz="0" w:space="0" w:color="auto"/>
      </w:divBdr>
      <w:divsChild>
        <w:div w:id="516039892">
          <w:marLeft w:val="0"/>
          <w:marRight w:val="0"/>
          <w:marTop w:val="0"/>
          <w:marBottom w:val="0"/>
          <w:divBdr>
            <w:top w:val="none" w:sz="0" w:space="0" w:color="auto"/>
            <w:left w:val="none" w:sz="0" w:space="0" w:color="auto"/>
            <w:bottom w:val="none" w:sz="0" w:space="0" w:color="auto"/>
            <w:right w:val="none" w:sz="0" w:space="0" w:color="auto"/>
          </w:divBdr>
        </w:div>
        <w:div w:id="602886603">
          <w:marLeft w:val="0"/>
          <w:marRight w:val="0"/>
          <w:marTop w:val="0"/>
          <w:marBottom w:val="0"/>
          <w:divBdr>
            <w:top w:val="none" w:sz="0" w:space="0" w:color="auto"/>
            <w:left w:val="none" w:sz="0" w:space="0" w:color="auto"/>
            <w:bottom w:val="none" w:sz="0" w:space="0" w:color="auto"/>
            <w:right w:val="none" w:sz="0" w:space="0" w:color="auto"/>
          </w:divBdr>
        </w:div>
        <w:div w:id="1075665324">
          <w:marLeft w:val="0"/>
          <w:marRight w:val="0"/>
          <w:marTop w:val="0"/>
          <w:marBottom w:val="0"/>
          <w:divBdr>
            <w:top w:val="none" w:sz="0" w:space="0" w:color="auto"/>
            <w:left w:val="none" w:sz="0" w:space="0" w:color="auto"/>
            <w:bottom w:val="none" w:sz="0" w:space="0" w:color="auto"/>
            <w:right w:val="none" w:sz="0" w:space="0" w:color="auto"/>
          </w:divBdr>
        </w:div>
        <w:div w:id="1212034722">
          <w:marLeft w:val="0"/>
          <w:marRight w:val="0"/>
          <w:marTop w:val="0"/>
          <w:marBottom w:val="0"/>
          <w:divBdr>
            <w:top w:val="none" w:sz="0" w:space="0" w:color="auto"/>
            <w:left w:val="none" w:sz="0" w:space="0" w:color="auto"/>
            <w:bottom w:val="none" w:sz="0" w:space="0" w:color="auto"/>
            <w:right w:val="none" w:sz="0" w:space="0" w:color="auto"/>
          </w:divBdr>
        </w:div>
        <w:div w:id="1555048000">
          <w:marLeft w:val="0"/>
          <w:marRight w:val="0"/>
          <w:marTop w:val="0"/>
          <w:marBottom w:val="0"/>
          <w:divBdr>
            <w:top w:val="none" w:sz="0" w:space="0" w:color="auto"/>
            <w:left w:val="none" w:sz="0" w:space="0" w:color="auto"/>
            <w:bottom w:val="none" w:sz="0" w:space="0" w:color="auto"/>
            <w:right w:val="none" w:sz="0" w:space="0" w:color="auto"/>
          </w:divBdr>
        </w:div>
        <w:div w:id="2115006679">
          <w:marLeft w:val="0"/>
          <w:marRight w:val="0"/>
          <w:marTop w:val="0"/>
          <w:marBottom w:val="0"/>
          <w:divBdr>
            <w:top w:val="none" w:sz="0" w:space="0" w:color="auto"/>
            <w:left w:val="none" w:sz="0" w:space="0" w:color="auto"/>
            <w:bottom w:val="none" w:sz="0" w:space="0" w:color="auto"/>
            <w:right w:val="none" w:sz="0" w:space="0" w:color="auto"/>
          </w:divBdr>
        </w:div>
        <w:div w:id="2143108266">
          <w:marLeft w:val="0"/>
          <w:marRight w:val="0"/>
          <w:marTop w:val="0"/>
          <w:marBottom w:val="0"/>
          <w:divBdr>
            <w:top w:val="none" w:sz="0" w:space="0" w:color="auto"/>
            <w:left w:val="none" w:sz="0" w:space="0" w:color="auto"/>
            <w:bottom w:val="none" w:sz="0" w:space="0" w:color="auto"/>
            <w:right w:val="none" w:sz="0" w:space="0" w:color="auto"/>
          </w:divBdr>
        </w:div>
      </w:divsChild>
    </w:div>
    <w:div w:id="1629161722">
      <w:bodyDiv w:val="1"/>
      <w:marLeft w:val="0"/>
      <w:marRight w:val="0"/>
      <w:marTop w:val="0"/>
      <w:marBottom w:val="0"/>
      <w:divBdr>
        <w:top w:val="none" w:sz="0" w:space="0" w:color="auto"/>
        <w:left w:val="none" w:sz="0" w:space="0" w:color="auto"/>
        <w:bottom w:val="none" w:sz="0" w:space="0" w:color="auto"/>
        <w:right w:val="none" w:sz="0" w:space="0" w:color="auto"/>
      </w:divBdr>
      <w:divsChild>
        <w:div w:id="92748142">
          <w:marLeft w:val="0"/>
          <w:marRight w:val="0"/>
          <w:marTop w:val="0"/>
          <w:marBottom w:val="0"/>
          <w:divBdr>
            <w:top w:val="none" w:sz="0" w:space="0" w:color="auto"/>
            <w:left w:val="none" w:sz="0" w:space="0" w:color="auto"/>
            <w:bottom w:val="none" w:sz="0" w:space="0" w:color="auto"/>
            <w:right w:val="none" w:sz="0" w:space="0" w:color="auto"/>
          </w:divBdr>
        </w:div>
        <w:div w:id="140466533">
          <w:marLeft w:val="0"/>
          <w:marRight w:val="0"/>
          <w:marTop w:val="0"/>
          <w:marBottom w:val="0"/>
          <w:divBdr>
            <w:top w:val="none" w:sz="0" w:space="0" w:color="auto"/>
            <w:left w:val="none" w:sz="0" w:space="0" w:color="auto"/>
            <w:bottom w:val="none" w:sz="0" w:space="0" w:color="auto"/>
            <w:right w:val="none" w:sz="0" w:space="0" w:color="auto"/>
          </w:divBdr>
        </w:div>
        <w:div w:id="228467417">
          <w:marLeft w:val="0"/>
          <w:marRight w:val="0"/>
          <w:marTop w:val="0"/>
          <w:marBottom w:val="0"/>
          <w:divBdr>
            <w:top w:val="none" w:sz="0" w:space="0" w:color="auto"/>
            <w:left w:val="none" w:sz="0" w:space="0" w:color="auto"/>
            <w:bottom w:val="none" w:sz="0" w:space="0" w:color="auto"/>
            <w:right w:val="none" w:sz="0" w:space="0" w:color="auto"/>
          </w:divBdr>
        </w:div>
        <w:div w:id="338849062">
          <w:marLeft w:val="0"/>
          <w:marRight w:val="0"/>
          <w:marTop w:val="0"/>
          <w:marBottom w:val="0"/>
          <w:divBdr>
            <w:top w:val="none" w:sz="0" w:space="0" w:color="auto"/>
            <w:left w:val="none" w:sz="0" w:space="0" w:color="auto"/>
            <w:bottom w:val="none" w:sz="0" w:space="0" w:color="auto"/>
            <w:right w:val="none" w:sz="0" w:space="0" w:color="auto"/>
          </w:divBdr>
        </w:div>
        <w:div w:id="1383477431">
          <w:marLeft w:val="0"/>
          <w:marRight w:val="0"/>
          <w:marTop w:val="0"/>
          <w:marBottom w:val="0"/>
          <w:divBdr>
            <w:top w:val="none" w:sz="0" w:space="0" w:color="auto"/>
            <w:left w:val="none" w:sz="0" w:space="0" w:color="auto"/>
            <w:bottom w:val="none" w:sz="0" w:space="0" w:color="auto"/>
            <w:right w:val="none" w:sz="0" w:space="0" w:color="auto"/>
          </w:divBdr>
        </w:div>
        <w:div w:id="1731226051">
          <w:marLeft w:val="0"/>
          <w:marRight w:val="0"/>
          <w:marTop w:val="0"/>
          <w:marBottom w:val="0"/>
          <w:divBdr>
            <w:top w:val="none" w:sz="0" w:space="0" w:color="auto"/>
            <w:left w:val="none" w:sz="0" w:space="0" w:color="auto"/>
            <w:bottom w:val="none" w:sz="0" w:space="0" w:color="auto"/>
            <w:right w:val="none" w:sz="0" w:space="0" w:color="auto"/>
          </w:divBdr>
        </w:div>
      </w:divsChild>
    </w:div>
    <w:div w:id="1643727586">
      <w:bodyDiv w:val="1"/>
      <w:marLeft w:val="0"/>
      <w:marRight w:val="0"/>
      <w:marTop w:val="0"/>
      <w:marBottom w:val="0"/>
      <w:divBdr>
        <w:top w:val="none" w:sz="0" w:space="0" w:color="auto"/>
        <w:left w:val="none" w:sz="0" w:space="0" w:color="auto"/>
        <w:bottom w:val="none" w:sz="0" w:space="0" w:color="auto"/>
        <w:right w:val="none" w:sz="0" w:space="0" w:color="auto"/>
      </w:divBdr>
      <w:divsChild>
        <w:div w:id="135606524">
          <w:marLeft w:val="0"/>
          <w:marRight w:val="0"/>
          <w:marTop w:val="0"/>
          <w:marBottom w:val="0"/>
          <w:divBdr>
            <w:top w:val="none" w:sz="0" w:space="0" w:color="auto"/>
            <w:left w:val="none" w:sz="0" w:space="0" w:color="auto"/>
            <w:bottom w:val="none" w:sz="0" w:space="0" w:color="auto"/>
            <w:right w:val="none" w:sz="0" w:space="0" w:color="auto"/>
          </w:divBdr>
        </w:div>
        <w:div w:id="413746660">
          <w:marLeft w:val="0"/>
          <w:marRight w:val="0"/>
          <w:marTop w:val="0"/>
          <w:marBottom w:val="0"/>
          <w:divBdr>
            <w:top w:val="none" w:sz="0" w:space="0" w:color="auto"/>
            <w:left w:val="none" w:sz="0" w:space="0" w:color="auto"/>
            <w:bottom w:val="none" w:sz="0" w:space="0" w:color="auto"/>
            <w:right w:val="none" w:sz="0" w:space="0" w:color="auto"/>
          </w:divBdr>
        </w:div>
        <w:div w:id="469710125">
          <w:marLeft w:val="0"/>
          <w:marRight w:val="0"/>
          <w:marTop w:val="0"/>
          <w:marBottom w:val="0"/>
          <w:divBdr>
            <w:top w:val="none" w:sz="0" w:space="0" w:color="auto"/>
            <w:left w:val="none" w:sz="0" w:space="0" w:color="auto"/>
            <w:bottom w:val="none" w:sz="0" w:space="0" w:color="auto"/>
            <w:right w:val="none" w:sz="0" w:space="0" w:color="auto"/>
          </w:divBdr>
        </w:div>
        <w:div w:id="725950058">
          <w:marLeft w:val="0"/>
          <w:marRight w:val="0"/>
          <w:marTop w:val="0"/>
          <w:marBottom w:val="0"/>
          <w:divBdr>
            <w:top w:val="none" w:sz="0" w:space="0" w:color="auto"/>
            <w:left w:val="none" w:sz="0" w:space="0" w:color="auto"/>
            <w:bottom w:val="none" w:sz="0" w:space="0" w:color="auto"/>
            <w:right w:val="none" w:sz="0" w:space="0" w:color="auto"/>
          </w:divBdr>
        </w:div>
        <w:div w:id="748426925">
          <w:marLeft w:val="0"/>
          <w:marRight w:val="0"/>
          <w:marTop w:val="0"/>
          <w:marBottom w:val="0"/>
          <w:divBdr>
            <w:top w:val="none" w:sz="0" w:space="0" w:color="auto"/>
            <w:left w:val="none" w:sz="0" w:space="0" w:color="auto"/>
            <w:bottom w:val="none" w:sz="0" w:space="0" w:color="auto"/>
            <w:right w:val="none" w:sz="0" w:space="0" w:color="auto"/>
          </w:divBdr>
        </w:div>
        <w:div w:id="895318162">
          <w:marLeft w:val="0"/>
          <w:marRight w:val="0"/>
          <w:marTop w:val="0"/>
          <w:marBottom w:val="0"/>
          <w:divBdr>
            <w:top w:val="none" w:sz="0" w:space="0" w:color="auto"/>
            <w:left w:val="none" w:sz="0" w:space="0" w:color="auto"/>
            <w:bottom w:val="none" w:sz="0" w:space="0" w:color="auto"/>
            <w:right w:val="none" w:sz="0" w:space="0" w:color="auto"/>
          </w:divBdr>
        </w:div>
        <w:div w:id="1361273579">
          <w:marLeft w:val="0"/>
          <w:marRight w:val="0"/>
          <w:marTop w:val="0"/>
          <w:marBottom w:val="0"/>
          <w:divBdr>
            <w:top w:val="none" w:sz="0" w:space="0" w:color="auto"/>
            <w:left w:val="none" w:sz="0" w:space="0" w:color="auto"/>
            <w:bottom w:val="none" w:sz="0" w:space="0" w:color="auto"/>
            <w:right w:val="none" w:sz="0" w:space="0" w:color="auto"/>
          </w:divBdr>
        </w:div>
        <w:div w:id="1435247947">
          <w:marLeft w:val="0"/>
          <w:marRight w:val="0"/>
          <w:marTop w:val="0"/>
          <w:marBottom w:val="0"/>
          <w:divBdr>
            <w:top w:val="none" w:sz="0" w:space="0" w:color="auto"/>
            <w:left w:val="none" w:sz="0" w:space="0" w:color="auto"/>
            <w:bottom w:val="none" w:sz="0" w:space="0" w:color="auto"/>
            <w:right w:val="none" w:sz="0" w:space="0" w:color="auto"/>
          </w:divBdr>
        </w:div>
        <w:div w:id="1696273417">
          <w:marLeft w:val="0"/>
          <w:marRight w:val="0"/>
          <w:marTop w:val="0"/>
          <w:marBottom w:val="0"/>
          <w:divBdr>
            <w:top w:val="none" w:sz="0" w:space="0" w:color="auto"/>
            <w:left w:val="none" w:sz="0" w:space="0" w:color="auto"/>
            <w:bottom w:val="none" w:sz="0" w:space="0" w:color="auto"/>
            <w:right w:val="none" w:sz="0" w:space="0" w:color="auto"/>
          </w:divBdr>
        </w:div>
        <w:div w:id="1927374162">
          <w:marLeft w:val="0"/>
          <w:marRight w:val="0"/>
          <w:marTop w:val="0"/>
          <w:marBottom w:val="0"/>
          <w:divBdr>
            <w:top w:val="none" w:sz="0" w:space="0" w:color="auto"/>
            <w:left w:val="none" w:sz="0" w:space="0" w:color="auto"/>
            <w:bottom w:val="none" w:sz="0" w:space="0" w:color="auto"/>
            <w:right w:val="none" w:sz="0" w:space="0" w:color="auto"/>
          </w:divBdr>
        </w:div>
      </w:divsChild>
    </w:div>
    <w:div w:id="1657149211">
      <w:bodyDiv w:val="1"/>
      <w:marLeft w:val="0"/>
      <w:marRight w:val="0"/>
      <w:marTop w:val="0"/>
      <w:marBottom w:val="0"/>
      <w:divBdr>
        <w:top w:val="none" w:sz="0" w:space="0" w:color="auto"/>
        <w:left w:val="none" w:sz="0" w:space="0" w:color="auto"/>
        <w:bottom w:val="none" w:sz="0" w:space="0" w:color="auto"/>
        <w:right w:val="none" w:sz="0" w:space="0" w:color="auto"/>
      </w:divBdr>
      <w:divsChild>
        <w:div w:id="343441203">
          <w:marLeft w:val="0"/>
          <w:marRight w:val="0"/>
          <w:marTop w:val="0"/>
          <w:marBottom w:val="0"/>
          <w:divBdr>
            <w:top w:val="none" w:sz="0" w:space="0" w:color="auto"/>
            <w:left w:val="none" w:sz="0" w:space="0" w:color="auto"/>
            <w:bottom w:val="none" w:sz="0" w:space="0" w:color="auto"/>
            <w:right w:val="none" w:sz="0" w:space="0" w:color="auto"/>
          </w:divBdr>
        </w:div>
        <w:div w:id="741021777">
          <w:marLeft w:val="0"/>
          <w:marRight w:val="0"/>
          <w:marTop w:val="0"/>
          <w:marBottom w:val="0"/>
          <w:divBdr>
            <w:top w:val="none" w:sz="0" w:space="0" w:color="auto"/>
            <w:left w:val="none" w:sz="0" w:space="0" w:color="auto"/>
            <w:bottom w:val="none" w:sz="0" w:space="0" w:color="auto"/>
            <w:right w:val="none" w:sz="0" w:space="0" w:color="auto"/>
          </w:divBdr>
        </w:div>
        <w:div w:id="761026375">
          <w:marLeft w:val="0"/>
          <w:marRight w:val="0"/>
          <w:marTop w:val="0"/>
          <w:marBottom w:val="0"/>
          <w:divBdr>
            <w:top w:val="none" w:sz="0" w:space="0" w:color="auto"/>
            <w:left w:val="none" w:sz="0" w:space="0" w:color="auto"/>
            <w:bottom w:val="none" w:sz="0" w:space="0" w:color="auto"/>
            <w:right w:val="none" w:sz="0" w:space="0" w:color="auto"/>
          </w:divBdr>
        </w:div>
        <w:div w:id="1319191144">
          <w:marLeft w:val="0"/>
          <w:marRight w:val="0"/>
          <w:marTop w:val="0"/>
          <w:marBottom w:val="0"/>
          <w:divBdr>
            <w:top w:val="none" w:sz="0" w:space="0" w:color="auto"/>
            <w:left w:val="none" w:sz="0" w:space="0" w:color="auto"/>
            <w:bottom w:val="none" w:sz="0" w:space="0" w:color="auto"/>
            <w:right w:val="none" w:sz="0" w:space="0" w:color="auto"/>
          </w:divBdr>
        </w:div>
        <w:div w:id="1321543198">
          <w:marLeft w:val="0"/>
          <w:marRight w:val="0"/>
          <w:marTop w:val="0"/>
          <w:marBottom w:val="0"/>
          <w:divBdr>
            <w:top w:val="none" w:sz="0" w:space="0" w:color="auto"/>
            <w:left w:val="none" w:sz="0" w:space="0" w:color="auto"/>
            <w:bottom w:val="none" w:sz="0" w:space="0" w:color="auto"/>
            <w:right w:val="none" w:sz="0" w:space="0" w:color="auto"/>
          </w:divBdr>
        </w:div>
        <w:div w:id="1572084591">
          <w:marLeft w:val="0"/>
          <w:marRight w:val="0"/>
          <w:marTop w:val="0"/>
          <w:marBottom w:val="0"/>
          <w:divBdr>
            <w:top w:val="none" w:sz="0" w:space="0" w:color="auto"/>
            <w:left w:val="none" w:sz="0" w:space="0" w:color="auto"/>
            <w:bottom w:val="none" w:sz="0" w:space="0" w:color="auto"/>
            <w:right w:val="none" w:sz="0" w:space="0" w:color="auto"/>
          </w:divBdr>
        </w:div>
        <w:div w:id="2027636633">
          <w:marLeft w:val="0"/>
          <w:marRight w:val="0"/>
          <w:marTop w:val="0"/>
          <w:marBottom w:val="0"/>
          <w:divBdr>
            <w:top w:val="none" w:sz="0" w:space="0" w:color="auto"/>
            <w:left w:val="none" w:sz="0" w:space="0" w:color="auto"/>
            <w:bottom w:val="none" w:sz="0" w:space="0" w:color="auto"/>
            <w:right w:val="none" w:sz="0" w:space="0" w:color="auto"/>
          </w:divBdr>
        </w:div>
      </w:divsChild>
    </w:div>
    <w:div w:id="1752577655">
      <w:bodyDiv w:val="1"/>
      <w:marLeft w:val="0"/>
      <w:marRight w:val="0"/>
      <w:marTop w:val="0"/>
      <w:marBottom w:val="0"/>
      <w:divBdr>
        <w:top w:val="none" w:sz="0" w:space="0" w:color="auto"/>
        <w:left w:val="none" w:sz="0" w:space="0" w:color="auto"/>
        <w:bottom w:val="none" w:sz="0" w:space="0" w:color="auto"/>
        <w:right w:val="none" w:sz="0" w:space="0" w:color="auto"/>
      </w:divBdr>
      <w:divsChild>
        <w:div w:id="132913372">
          <w:marLeft w:val="0"/>
          <w:marRight w:val="0"/>
          <w:marTop w:val="0"/>
          <w:marBottom w:val="0"/>
          <w:divBdr>
            <w:top w:val="none" w:sz="0" w:space="0" w:color="auto"/>
            <w:left w:val="none" w:sz="0" w:space="0" w:color="auto"/>
            <w:bottom w:val="none" w:sz="0" w:space="0" w:color="auto"/>
            <w:right w:val="none" w:sz="0" w:space="0" w:color="auto"/>
          </w:divBdr>
        </w:div>
        <w:div w:id="163857418">
          <w:marLeft w:val="0"/>
          <w:marRight w:val="0"/>
          <w:marTop w:val="0"/>
          <w:marBottom w:val="0"/>
          <w:divBdr>
            <w:top w:val="none" w:sz="0" w:space="0" w:color="auto"/>
            <w:left w:val="none" w:sz="0" w:space="0" w:color="auto"/>
            <w:bottom w:val="none" w:sz="0" w:space="0" w:color="auto"/>
            <w:right w:val="none" w:sz="0" w:space="0" w:color="auto"/>
          </w:divBdr>
        </w:div>
        <w:div w:id="238642117">
          <w:marLeft w:val="0"/>
          <w:marRight w:val="0"/>
          <w:marTop w:val="0"/>
          <w:marBottom w:val="0"/>
          <w:divBdr>
            <w:top w:val="none" w:sz="0" w:space="0" w:color="auto"/>
            <w:left w:val="none" w:sz="0" w:space="0" w:color="auto"/>
            <w:bottom w:val="none" w:sz="0" w:space="0" w:color="auto"/>
            <w:right w:val="none" w:sz="0" w:space="0" w:color="auto"/>
          </w:divBdr>
        </w:div>
        <w:div w:id="463473903">
          <w:marLeft w:val="0"/>
          <w:marRight w:val="0"/>
          <w:marTop w:val="0"/>
          <w:marBottom w:val="0"/>
          <w:divBdr>
            <w:top w:val="none" w:sz="0" w:space="0" w:color="auto"/>
            <w:left w:val="none" w:sz="0" w:space="0" w:color="auto"/>
            <w:bottom w:val="none" w:sz="0" w:space="0" w:color="auto"/>
            <w:right w:val="none" w:sz="0" w:space="0" w:color="auto"/>
          </w:divBdr>
        </w:div>
        <w:div w:id="500893999">
          <w:marLeft w:val="0"/>
          <w:marRight w:val="0"/>
          <w:marTop w:val="0"/>
          <w:marBottom w:val="0"/>
          <w:divBdr>
            <w:top w:val="none" w:sz="0" w:space="0" w:color="auto"/>
            <w:left w:val="none" w:sz="0" w:space="0" w:color="auto"/>
            <w:bottom w:val="none" w:sz="0" w:space="0" w:color="auto"/>
            <w:right w:val="none" w:sz="0" w:space="0" w:color="auto"/>
          </w:divBdr>
        </w:div>
        <w:div w:id="578710850">
          <w:marLeft w:val="0"/>
          <w:marRight w:val="0"/>
          <w:marTop w:val="0"/>
          <w:marBottom w:val="0"/>
          <w:divBdr>
            <w:top w:val="none" w:sz="0" w:space="0" w:color="auto"/>
            <w:left w:val="none" w:sz="0" w:space="0" w:color="auto"/>
            <w:bottom w:val="none" w:sz="0" w:space="0" w:color="auto"/>
            <w:right w:val="none" w:sz="0" w:space="0" w:color="auto"/>
          </w:divBdr>
        </w:div>
        <w:div w:id="581833588">
          <w:marLeft w:val="0"/>
          <w:marRight w:val="0"/>
          <w:marTop w:val="0"/>
          <w:marBottom w:val="0"/>
          <w:divBdr>
            <w:top w:val="none" w:sz="0" w:space="0" w:color="auto"/>
            <w:left w:val="none" w:sz="0" w:space="0" w:color="auto"/>
            <w:bottom w:val="none" w:sz="0" w:space="0" w:color="auto"/>
            <w:right w:val="none" w:sz="0" w:space="0" w:color="auto"/>
          </w:divBdr>
        </w:div>
        <w:div w:id="677539553">
          <w:marLeft w:val="0"/>
          <w:marRight w:val="0"/>
          <w:marTop w:val="0"/>
          <w:marBottom w:val="0"/>
          <w:divBdr>
            <w:top w:val="none" w:sz="0" w:space="0" w:color="auto"/>
            <w:left w:val="none" w:sz="0" w:space="0" w:color="auto"/>
            <w:bottom w:val="none" w:sz="0" w:space="0" w:color="auto"/>
            <w:right w:val="none" w:sz="0" w:space="0" w:color="auto"/>
          </w:divBdr>
        </w:div>
        <w:div w:id="831414645">
          <w:marLeft w:val="0"/>
          <w:marRight w:val="0"/>
          <w:marTop w:val="0"/>
          <w:marBottom w:val="0"/>
          <w:divBdr>
            <w:top w:val="none" w:sz="0" w:space="0" w:color="auto"/>
            <w:left w:val="none" w:sz="0" w:space="0" w:color="auto"/>
            <w:bottom w:val="none" w:sz="0" w:space="0" w:color="auto"/>
            <w:right w:val="none" w:sz="0" w:space="0" w:color="auto"/>
          </w:divBdr>
        </w:div>
        <w:div w:id="884371486">
          <w:marLeft w:val="0"/>
          <w:marRight w:val="0"/>
          <w:marTop w:val="0"/>
          <w:marBottom w:val="0"/>
          <w:divBdr>
            <w:top w:val="none" w:sz="0" w:space="0" w:color="auto"/>
            <w:left w:val="none" w:sz="0" w:space="0" w:color="auto"/>
            <w:bottom w:val="none" w:sz="0" w:space="0" w:color="auto"/>
            <w:right w:val="none" w:sz="0" w:space="0" w:color="auto"/>
          </w:divBdr>
        </w:div>
        <w:div w:id="905264780">
          <w:marLeft w:val="0"/>
          <w:marRight w:val="0"/>
          <w:marTop w:val="0"/>
          <w:marBottom w:val="0"/>
          <w:divBdr>
            <w:top w:val="none" w:sz="0" w:space="0" w:color="auto"/>
            <w:left w:val="none" w:sz="0" w:space="0" w:color="auto"/>
            <w:bottom w:val="none" w:sz="0" w:space="0" w:color="auto"/>
            <w:right w:val="none" w:sz="0" w:space="0" w:color="auto"/>
          </w:divBdr>
        </w:div>
        <w:div w:id="1113789473">
          <w:marLeft w:val="0"/>
          <w:marRight w:val="0"/>
          <w:marTop w:val="0"/>
          <w:marBottom w:val="0"/>
          <w:divBdr>
            <w:top w:val="none" w:sz="0" w:space="0" w:color="auto"/>
            <w:left w:val="none" w:sz="0" w:space="0" w:color="auto"/>
            <w:bottom w:val="none" w:sz="0" w:space="0" w:color="auto"/>
            <w:right w:val="none" w:sz="0" w:space="0" w:color="auto"/>
          </w:divBdr>
        </w:div>
        <w:div w:id="1242449818">
          <w:marLeft w:val="0"/>
          <w:marRight w:val="0"/>
          <w:marTop w:val="0"/>
          <w:marBottom w:val="0"/>
          <w:divBdr>
            <w:top w:val="none" w:sz="0" w:space="0" w:color="auto"/>
            <w:left w:val="none" w:sz="0" w:space="0" w:color="auto"/>
            <w:bottom w:val="none" w:sz="0" w:space="0" w:color="auto"/>
            <w:right w:val="none" w:sz="0" w:space="0" w:color="auto"/>
          </w:divBdr>
        </w:div>
        <w:div w:id="1405494084">
          <w:marLeft w:val="0"/>
          <w:marRight w:val="0"/>
          <w:marTop w:val="0"/>
          <w:marBottom w:val="0"/>
          <w:divBdr>
            <w:top w:val="none" w:sz="0" w:space="0" w:color="auto"/>
            <w:left w:val="none" w:sz="0" w:space="0" w:color="auto"/>
            <w:bottom w:val="none" w:sz="0" w:space="0" w:color="auto"/>
            <w:right w:val="none" w:sz="0" w:space="0" w:color="auto"/>
          </w:divBdr>
        </w:div>
        <w:div w:id="1410034298">
          <w:marLeft w:val="0"/>
          <w:marRight w:val="0"/>
          <w:marTop w:val="0"/>
          <w:marBottom w:val="0"/>
          <w:divBdr>
            <w:top w:val="none" w:sz="0" w:space="0" w:color="auto"/>
            <w:left w:val="none" w:sz="0" w:space="0" w:color="auto"/>
            <w:bottom w:val="none" w:sz="0" w:space="0" w:color="auto"/>
            <w:right w:val="none" w:sz="0" w:space="0" w:color="auto"/>
          </w:divBdr>
        </w:div>
        <w:div w:id="1508061185">
          <w:marLeft w:val="0"/>
          <w:marRight w:val="0"/>
          <w:marTop w:val="0"/>
          <w:marBottom w:val="0"/>
          <w:divBdr>
            <w:top w:val="none" w:sz="0" w:space="0" w:color="auto"/>
            <w:left w:val="none" w:sz="0" w:space="0" w:color="auto"/>
            <w:bottom w:val="none" w:sz="0" w:space="0" w:color="auto"/>
            <w:right w:val="none" w:sz="0" w:space="0" w:color="auto"/>
          </w:divBdr>
        </w:div>
        <w:div w:id="1527206750">
          <w:marLeft w:val="0"/>
          <w:marRight w:val="0"/>
          <w:marTop w:val="0"/>
          <w:marBottom w:val="0"/>
          <w:divBdr>
            <w:top w:val="none" w:sz="0" w:space="0" w:color="auto"/>
            <w:left w:val="none" w:sz="0" w:space="0" w:color="auto"/>
            <w:bottom w:val="none" w:sz="0" w:space="0" w:color="auto"/>
            <w:right w:val="none" w:sz="0" w:space="0" w:color="auto"/>
          </w:divBdr>
        </w:div>
        <w:div w:id="1654599099">
          <w:marLeft w:val="0"/>
          <w:marRight w:val="0"/>
          <w:marTop w:val="0"/>
          <w:marBottom w:val="0"/>
          <w:divBdr>
            <w:top w:val="none" w:sz="0" w:space="0" w:color="auto"/>
            <w:left w:val="none" w:sz="0" w:space="0" w:color="auto"/>
            <w:bottom w:val="none" w:sz="0" w:space="0" w:color="auto"/>
            <w:right w:val="none" w:sz="0" w:space="0" w:color="auto"/>
          </w:divBdr>
        </w:div>
        <w:div w:id="1681353665">
          <w:marLeft w:val="0"/>
          <w:marRight w:val="0"/>
          <w:marTop w:val="0"/>
          <w:marBottom w:val="0"/>
          <w:divBdr>
            <w:top w:val="none" w:sz="0" w:space="0" w:color="auto"/>
            <w:left w:val="none" w:sz="0" w:space="0" w:color="auto"/>
            <w:bottom w:val="none" w:sz="0" w:space="0" w:color="auto"/>
            <w:right w:val="none" w:sz="0" w:space="0" w:color="auto"/>
          </w:divBdr>
        </w:div>
        <w:div w:id="1771467671">
          <w:marLeft w:val="0"/>
          <w:marRight w:val="0"/>
          <w:marTop w:val="0"/>
          <w:marBottom w:val="0"/>
          <w:divBdr>
            <w:top w:val="none" w:sz="0" w:space="0" w:color="auto"/>
            <w:left w:val="none" w:sz="0" w:space="0" w:color="auto"/>
            <w:bottom w:val="none" w:sz="0" w:space="0" w:color="auto"/>
            <w:right w:val="none" w:sz="0" w:space="0" w:color="auto"/>
          </w:divBdr>
        </w:div>
        <w:div w:id="1964386386">
          <w:marLeft w:val="0"/>
          <w:marRight w:val="0"/>
          <w:marTop w:val="0"/>
          <w:marBottom w:val="0"/>
          <w:divBdr>
            <w:top w:val="none" w:sz="0" w:space="0" w:color="auto"/>
            <w:left w:val="none" w:sz="0" w:space="0" w:color="auto"/>
            <w:bottom w:val="none" w:sz="0" w:space="0" w:color="auto"/>
            <w:right w:val="none" w:sz="0" w:space="0" w:color="auto"/>
          </w:divBdr>
        </w:div>
        <w:div w:id="2052730637">
          <w:marLeft w:val="0"/>
          <w:marRight w:val="0"/>
          <w:marTop w:val="0"/>
          <w:marBottom w:val="0"/>
          <w:divBdr>
            <w:top w:val="none" w:sz="0" w:space="0" w:color="auto"/>
            <w:left w:val="none" w:sz="0" w:space="0" w:color="auto"/>
            <w:bottom w:val="none" w:sz="0" w:space="0" w:color="auto"/>
            <w:right w:val="none" w:sz="0" w:space="0" w:color="auto"/>
          </w:divBdr>
        </w:div>
        <w:div w:id="2124644108">
          <w:marLeft w:val="0"/>
          <w:marRight w:val="0"/>
          <w:marTop w:val="0"/>
          <w:marBottom w:val="0"/>
          <w:divBdr>
            <w:top w:val="none" w:sz="0" w:space="0" w:color="auto"/>
            <w:left w:val="none" w:sz="0" w:space="0" w:color="auto"/>
            <w:bottom w:val="none" w:sz="0" w:space="0" w:color="auto"/>
            <w:right w:val="none" w:sz="0" w:space="0" w:color="auto"/>
          </w:divBdr>
        </w:div>
      </w:divsChild>
    </w:div>
    <w:div w:id="1783760790">
      <w:bodyDiv w:val="1"/>
      <w:marLeft w:val="0"/>
      <w:marRight w:val="0"/>
      <w:marTop w:val="0"/>
      <w:marBottom w:val="0"/>
      <w:divBdr>
        <w:top w:val="none" w:sz="0" w:space="0" w:color="auto"/>
        <w:left w:val="none" w:sz="0" w:space="0" w:color="auto"/>
        <w:bottom w:val="none" w:sz="0" w:space="0" w:color="auto"/>
        <w:right w:val="none" w:sz="0" w:space="0" w:color="auto"/>
      </w:divBdr>
      <w:divsChild>
        <w:div w:id="392235476">
          <w:marLeft w:val="0"/>
          <w:marRight w:val="0"/>
          <w:marTop w:val="0"/>
          <w:marBottom w:val="0"/>
          <w:divBdr>
            <w:top w:val="none" w:sz="0" w:space="0" w:color="auto"/>
            <w:left w:val="none" w:sz="0" w:space="0" w:color="auto"/>
            <w:bottom w:val="none" w:sz="0" w:space="0" w:color="auto"/>
            <w:right w:val="none" w:sz="0" w:space="0" w:color="auto"/>
          </w:divBdr>
        </w:div>
        <w:div w:id="471144224">
          <w:marLeft w:val="0"/>
          <w:marRight w:val="0"/>
          <w:marTop w:val="0"/>
          <w:marBottom w:val="0"/>
          <w:divBdr>
            <w:top w:val="none" w:sz="0" w:space="0" w:color="auto"/>
            <w:left w:val="none" w:sz="0" w:space="0" w:color="auto"/>
            <w:bottom w:val="none" w:sz="0" w:space="0" w:color="auto"/>
            <w:right w:val="none" w:sz="0" w:space="0" w:color="auto"/>
          </w:divBdr>
        </w:div>
        <w:div w:id="579412697">
          <w:marLeft w:val="0"/>
          <w:marRight w:val="0"/>
          <w:marTop w:val="0"/>
          <w:marBottom w:val="0"/>
          <w:divBdr>
            <w:top w:val="none" w:sz="0" w:space="0" w:color="auto"/>
            <w:left w:val="none" w:sz="0" w:space="0" w:color="auto"/>
            <w:bottom w:val="none" w:sz="0" w:space="0" w:color="auto"/>
            <w:right w:val="none" w:sz="0" w:space="0" w:color="auto"/>
          </w:divBdr>
        </w:div>
        <w:div w:id="606011808">
          <w:marLeft w:val="0"/>
          <w:marRight w:val="0"/>
          <w:marTop w:val="0"/>
          <w:marBottom w:val="0"/>
          <w:divBdr>
            <w:top w:val="none" w:sz="0" w:space="0" w:color="auto"/>
            <w:left w:val="none" w:sz="0" w:space="0" w:color="auto"/>
            <w:bottom w:val="none" w:sz="0" w:space="0" w:color="auto"/>
            <w:right w:val="none" w:sz="0" w:space="0" w:color="auto"/>
          </w:divBdr>
        </w:div>
        <w:div w:id="744424658">
          <w:marLeft w:val="0"/>
          <w:marRight w:val="0"/>
          <w:marTop w:val="0"/>
          <w:marBottom w:val="0"/>
          <w:divBdr>
            <w:top w:val="none" w:sz="0" w:space="0" w:color="auto"/>
            <w:left w:val="none" w:sz="0" w:space="0" w:color="auto"/>
            <w:bottom w:val="none" w:sz="0" w:space="0" w:color="auto"/>
            <w:right w:val="none" w:sz="0" w:space="0" w:color="auto"/>
          </w:divBdr>
        </w:div>
        <w:div w:id="927008054">
          <w:marLeft w:val="0"/>
          <w:marRight w:val="0"/>
          <w:marTop w:val="0"/>
          <w:marBottom w:val="0"/>
          <w:divBdr>
            <w:top w:val="none" w:sz="0" w:space="0" w:color="auto"/>
            <w:left w:val="none" w:sz="0" w:space="0" w:color="auto"/>
            <w:bottom w:val="none" w:sz="0" w:space="0" w:color="auto"/>
            <w:right w:val="none" w:sz="0" w:space="0" w:color="auto"/>
          </w:divBdr>
        </w:div>
        <w:div w:id="975526266">
          <w:marLeft w:val="0"/>
          <w:marRight w:val="0"/>
          <w:marTop w:val="0"/>
          <w:marBottom w:val="0"/>
          <w:divBdr>
            <w:top w:val="none" w:sz="0" w:space="0" w:color="auto"/>
            <w:left w:val="none" w:sz="0" w:space="0" w:color="auto"/>
            <w:bottom w:val="none" w:sz="0" w:space="0" w:color="auto"/>
            <w:right w:val="none" w:sz="0" w:space="0" w:color="auto"/>
          </w:divBdr>
        </w:div>
        <w:div w:id="1119103662">
          <w:marLeft w:val="0"/>
          <w:marRight w:val="0"/>
          <w:marTop w:val="0"/>
          <w:marBottom w:val="0"/>
          <w:divBdr>
            <w:top w:val="none" w:sz="0" w:space="0" w:color="auto"/>
            <w:left w:val="none" w:sz="0" w:space="0" w:color="auto"/>
            <w:bottom w:val="none" w:sz="0" w:space="0" w:color="auto"/>
            <w:right w:val="none" w:sz="0" w:space="0" w:color="auto"/>
          </w:divBdr>
        </w:div>
        <w:div w:id="1158040410">
          <w:marLeft w:val="0"/>
          <w:marRight w:val="0"/>
          <w:marTop w:val="0"/>
          <w:marBottom w:val="0"/>
          <w:divBdr>
            <w:top w:val="none" w:sz="0" w:space="0" w:color="auto"/>
            <w:left w:val="none" w:sz="0" w:space="0" w:color="auto"/>
            <w:bottom w:val="none" w:sz="0" w:space="0" w:color="auto"/>
            <w:right w:val="none" w:sz="0" w:space="0" w:color="auto"/>
          </w:divBdr>
        </w:div>
        <w:div w:id="1403288799">
          <w:marLeft w:val="0"/>
          <w:marRight w:val="0"/>
          <w:marTop w:val="0"/>
          <w:marBottom w:val="0"/>
          <w:divBdr>
            <w:top w:val="none" w:sz="0" w:space="0" w:color="auto"/>
            <w:left w:val="none" w:sz="0" w:space="0" w:color="auto"/>
            <w:bottom w:val="none" w:sz="0" w:space="0" w:color="auto"/>
            <w:right w:val="none" w:sz="0" w:space="0" w:color="auto"/>
          </w:divBdr>
        </w:div>
        <w:div w:id="1718355743">
          <w:marLeft w:val="0"/>
          <w:marRight w:val="0"/>
          <w:marTop w:val="0"/>
          <w:marBottom w:val="0"/>
          <w:divBdr>
            <w:top w:val="none" w:sz="0" w:space="0" w:color="auto"/>
            <w:left w:val="none" w:sz="0" w:space="0" w:color="auto"/>
            <w:bottom w:val="none" w:sz="0" w:space="0" w:color="auto"/>
            <w:right w:val="none" w:sz="0" w:space="0" w:color="auto"/>
          </w:divBdr>
        </w:div>
        <w:div w:id="1761829349">
          <w:marLeft w:val="0"/>
          <w:marRight w:val="0"/>
          <w:marTop w:val="0"/>
          <w:marBottom w:val="0"/>
          <w:divBdr>
            <w:top w:val="none" w:sz="0" w:space="0" w:color="auto"/>
            <w:left w:val="none" w:sz="0" w:space="0" w:color="auto"/>
            <w:bottom w:val="none" w:sz="0" w:space="0" w:color="auto"/>
            <w:right w:val="none" w:sz="0" w:space="0" w:color="auto"/>
          </w:divBdr>
        </w:div>
        <w:div w:id="2026713696">
          <w:marLeft w:val="0"/>
          <w:marRight w:val="0"/>
          <w:marTop w:val="0"/>
          <w:marBottom w:val="0"/>
          <w:divBdr>
            <w:top w:val="none" w:sz="0" w:space="0" w:color="auto"/>
            <w:left w:val="none" w:sz="0" w:space="0" w:color="auto"/>
            <w:bottom w:val="none" w:sz="0" w:space="0" w:color="auto"/>
            <w:right w:val="none" w:sz="0" w:space="0" w:color="auto"/>
          </w:divBdr>
        </w:div>
        <w:div w:id="2109346651">
          <w:marLeft w:val="0"/>
          <w:marRight w:val="0"/>
          <w:marTop w:val="0"/>
          <w:marBottom w:val="0"/>
          <w:divBdr>
            <w:top w:val="none" w:sz="0" w:space="0" w:color="auto"/>
            <w:left w:val="none" w:sz="0" w:space="0" w:color="auto"/>
            <w:bottom w:val="none" w:sz="0" w:space="0" w:color="auto"/>
            <w:right w:val="none" w:sz="0" w:space="0" w:color="auto"/>
          </w:divBdr>
        </w:div>
      </w:divsChild>
    </w:div>
    <w:div w:id="1785924406">
      <w:bodyDiv w:val="1"/>
      <w:marLeft w:val="0"/>
      <w:marRight w:val="0"/>
      <w:marTop w:val="0"/>
      <w:marBottom w:val="0"/>
      <w:divBdr>
        <w:top w:val="none" w:sz="0" w:space="0" w:color="auto"/>
        <w:left w:val="none" w:sz="0" w:space="0" w:color="auto"/>
        <w:bottom w:val="none" w:sz="0" w:space="0" w:color="auto"/>
        <w:right w:val="none" w:sz="0" w:space="0" w:color="auto"/>
      </w:divBdr>
      <w:divsChild>
        <w:div w:id="207960868">
          <w:marLeft w:val="0"/>
          <w:marRight w:val="0"/>
          <w:marTop w:val="0"/>
          <w:marBottom w:val="0"/>
          <w:divBdr>
            <w:top w:val="none" w:sz="0" w:space="0" w:color="auto"/>
            <w:left w:val="none" w:sz="0" w:space="0" w:color="auto"/>
            <w:bottom w:val="none" w:sz="0" w:space="0" w:color="auto"/>
            <w:right w:val="none" w:sz="0" w:space="0" w:color="auto"/>
          </w:divBdr>
        </w:div>
        <w:div w:id="244612618">
          <w:marLeft w:val="0"/>
          <w:marRight w:val="0"/>
          <w:marTop w:val="0"/>
          <w:marBottom w:val="0"/>
          <w:divBdr>
            <w:top w:val="none" w:sz="0" w:space="0" w:color="auto"/>
            <w:left w:val="none" w:sz="0" w:space="0" w:color="auto"/>
            <w:bottom w:val="none" w:sz="0" w:space="0" w:color="auto"/>
            <w:right w:val="none" w:sz="0" w:space="0" w:color="auto"/>
          </w:divBdr>
        </w:div>
        <w:div w:id="1187252505">
          <w:marLeft w:val="0"/>
          <w:marRight w:val="0"/>
          <w:marTop w:val="0"/>
          <w:marBottom w:val="0"/>
          <w:divBdr>
            <w:top w:val="none" w:sz="0" w:space="0" w:color="auto"/>
            <w:left w:val="none" w:sz="0" w:space="0" w:color="auto"/>
            <w:bottom w:val="none" w:sz="0" w:space="0" w:color="auto"/>
            <w:right w:val="none" w:sz="0" w:space="0" w:color="auto"/>
          </w:divBdr>
        </w:div>
        <w:div w:id="1331062905">
          <w:marLeft w:val="0"/>
          <w:marRight w:val="0"/>
          <w:marTop w:val="0"/>
          <w:marBottom w:val="0"/>
          <w:divBdr>
            <w:top w:val="none" w:sz="0" w:space="0" w:color="auto"/>
            <w:left w:val="none" w:sz="0" w:space="0" w:color="auto"/>
            <w:bottom w:val="none" w:sz="0" w:space="0" w:color="auto"/>
            <w:right w:val="none" w:sz="0" w:space="0" w:color="auto"/>
          </w:divBdr>
        </w:div>
        <w:div w:id="1978755461">
          <w:marLeft w:val="0"/>
          <w:marRight w:val="0"/>
          <w:marTop w:val="0"/>
          <w:marBottom w:val="0"/>
          <w:divBdr>
            <w:top w:val="none" w:sz="0" w:space="0" w:color="auto"/>
            <w:left w:val="none" w:sz="0" w:space="0" w:color="auto"/>
            <w:bottom w:val="none" w:sz="0" w:space="0" w:color="auto"/>
            <w:right w:val="none" w:sz="0" w:space="0" w:color="auto"/>
          </w:divBdr>
        </w:div>
        <w:div w:id="2060322669">
          <w:marLeft w:val="0"/>
          <w:marRight w:val="0"/>
          <w:marTop w:val="0"/>
          <w:marBottom w:val="0"/>
          <w:divBdr>
            <w:top w:val="none" w:sz="0" w:space="0" w:color="auto"/>
            <w:left w:val="none" w:sz="0" w:space="0" w:color="auto"/>
            <w:bottom w:val="none" w:sz="0" w:space="0" w:color="auto"/>
            <w:right w:val="none" w:sz="0" w:space="0" w:color="auto"/>
          </w:divBdr>
        </w:div>
        <w:div w:id="2089383409">
          <w:marLeft w:val="0"/>
          <w:marRight w:val="0"/>
          <w:marTop w:val="0"/>
          <w:marBottom w:val="0"/>
          <w:divBdr>
            <w:top w:val="none" w:sz="0" w:space="0" w:color="auto"/>
            <w:left w:val="none" w:sz="0" w:space="0" w:color="auto"/>
            <w:bottom w:val="none" w:sz="0" w:space="0" w:color="auto"/>
            <w:right w:val="none" w:sz="0" w:space="0" w:color="auto"/>
          </w:divBdr>
        </w:div>
      </w:divsChild>
    </w:div>
    <w:div w:id="1818572126">
      <w:bodyDiv w:val="1"/>
      <w:marLeft w:val="0"/>
      <w:marRight w:val="0"/>
      <w:marTop w:val="0"/>
      <w:marBottom w:val="0"/>
      <w:divBdr>
        <w:top w:val="none" w:sz="0" w:space="0" w:color="auto"/>
        <w:left w:val="none" w:sz="0" w:space="0" w:color="auto"/>
        <w:bottom w:val="none" w:sz="0" w:space="0" w:color="auto"/>
        <w:right w:val="none" w:sz="0" w:space="0" w:color="auto"/>
      </w:divBdr>
      <w:divsChild>
        <w:div w:id="1444889">
          <w:marLeft w:val="0"/>
          <w:marRight w:val="0"/>
          <w:marTop w:val="0"/>
          <w:marBottom w:val="0"/>
          <w:divBdr>
            <w:top w:val="none" w:sz="0" w:space="0" w:color="auto"/>
            <w:left w:val="none" w:sz="0" w:space="0" w:color="auto"/>
            <w:bottom w:val="none" w:sz="0" w:space="0" w:color="auto"/>
            <w:right w:val="none" w:sz="0" w:space="0" w:color="auto"/>
          </w:divBdr>
        </w:div>
        <w:div w:id="44181831">
          <w:marLeft w:val="0"/>
          <w:marRight w:val="0"/>
          <w:marTop w:val="0"/>
          <w:marBottom w:val="0"/>
          <w:divBdr>
            <w:top w:val="none" w:sz="0" w:space="0" w:color="auto"/>
            <w:left w:val="none" w:sz="0" w:space="0" w:color="auto"/>
            <w:bottom w:val="none" w:sz="0" w:space="0" w:color="auto"/>
            <w:right w:val="none" w:sz="0" w:space="0" w:color="auto"/>
          </w:divBdr>
        </w:div>
        <w:div w:id="61492386">
          <w:marLeft w:val="0"/>
          <w:marRight w:val="0"/>
          <w:marTop w:val="0"/>
          <w:marBottom w:val="0"/>
          <w:divBdr>
            <w:top w:val="none" w:sz="0" w:space="0" w:color="auto"/>
            <w:left w:val="none" w:sz="0" w:space="0" w:color="auto"/>
            <w:bottom w:val="none" w:sz="0" w:space="0" w:color="auto"/>
            <w:right w:val="none" w:sz="0" w:space="0" w:color="auto"/>
          </w:divBdr>
        </w:div>
        <w:div w:id="122575102">
          <w:marLeft w:val="0"/>
          <w:marRight w:val="0"/>
          <w:marTop w:val="0"/>
          <w:marBottom w:val="0"/>
          <w:divBdr>
            <w:top w:val="none" w:sz="0" w:space="0" w:color="auto"/>
            <w:left w:val="none" w:sz="0" w:space="0" w:color="auto"/>
            <w:bottom w:val="none" w:sz="0" w:space="0" w:color="auto"/>
            <w:right w:val="none" w:sz="0" w:space="0" w:color="auto"/>
          </w:divBdr>
        </w:div>
        <w:div w:id="209657019">
          <w:marLeft w:val="0"/>
          <w:marRight w:val="0"/>
          <w:marTop w:val="0"/>
          <w:marBottom w:val="0"/>
          <w:divBdr>
            <w:top w:val="none" w:sz="0" w:space="0" w:color="auto"/>
            <w:left w:val="none" w:sz="0" w:space="0" w:color="auto"/>
            <w:bottom w:val="none" w:sz="0" w:space="0" w:color="auto"/>
            <w:right w:val="none" w:sz="0" w:space="0" w:color="auto"/>
          </w:divBdr>
        </w:div>
        <w:div w:id="257100789">
          <w:marLeft w:val="0"/>
          <w:marRight w:val="0"/>
          <w:marTop w:val="0"/>
          <w:marBottom w:val="0"/>
          <w:divBdr>
            <w:top w:val="none" w:sz="0" w:space="0" w:color="auto"/>
            <w:left w:val="none" w:sz="0" w:space="0" w:color="auto"/>
            <w:bottom w:val="none" w:sz="0" w:space="0" w:color="auto"/>
            <w:right w:val="none" w:sz="0" w:space="0" w:color="auto"/>
          </w:divBdr>
        </w:div>
        <w:div w:id="258755488">
          <w:marLeft w:val="0"/>
          <w:marRight w:val="0"/>
          <w:marTop w:val="0"/>
          <w:marBottom w:val="0"/>
          <w:divBdr>
            <w:top w:val="none" w:sz="0" w:space="0" w:color="auto"/>
            <w:left w:val="none" w:sz="0" w:space="0" w:color="auto"/>
            <w:bottom w:val="none" w:sz="0" w:space="0" w:color="auto"/>
            <w:right w:val="none" w:sz="0" w:space="0" w:color="auto"/>
          </w:divBdr>
        </w:div>
        <w:div w:id="269048378">
          <w:marLeft w:val="0"/>
          <w:marRight w:val="0"/>
          <w:marTop w:val="0"/>
          <w:marBottom w:val="0"/>
          <w:divBdr>
            <w:top w:val="none" w:sz="0" w:space="0" w:color="auto"/>
            <w:left w:val="none" w:sz="0" w:space="0" w:color="auto"/>
            <w:bottom w:val="none" w:sz="0" w:space="0" w:color="auto"/>
            <w:right w:val="none" w:sz="0" w:space="0" w:color="auto"/>
          </w:divBdr>
        </w:div>
        <w:div w:id="286593917">
          <w:marLeft w:val="0"/>
          <w:marRight w:val="0"/>
          <w:marTop w:val="0"/>
          <w:marBottom w:val="0"/>
          <w:divBdr>
            <w:top w:val="none" w:sz="0" w:space="0" w:color="auto"/>
            <w:left w:val="none" w:sz="0" w:space="0" w:color="auto"/>
            <w:bottom w:val="none" w:sz="0" w:space="0" w:color="auto"/>
            <w:right w:val="none" w:sz="0" w:space="0" w:color="auto"/>
          </w:divBdr>
        </w:div>
        <w:div w:id="342317389">
          <w:marLeft w:val="0"/>
          <w:marRight w:val="0"/>
          <w:marTop w:val="0"/>
          <w:marBottom w:val="0"/>
          <w:divBdr>
            <w:top w:val="none" w:sz="0" w:space="0" w:color="auto"/>
            <w:left w:val="none" w:sz="0" w:space="0" w:color="auto"/>
            <w:bottom w:val="none" w:sz="0" w:space="0" w:color="auto"/>
            <w:right w:val="none" w:sz="0" w:space="0" w:color="auto"/>
          </w:divBdr>
        </w:div>
        <w:div w:id="464010295">
          <w:marLeft w:val="0"/>
          <w:marRight w:val="0"/>
          <w:marTop w:val="0"/>
          <w:marBottom w:val="0"/>
          <w:divBdr>
            <w:top w:val="none" w:sz="0" w:space="0" w:color="auto"/>
            <w:left w:val="none" w:sz="0" w:space="0" w:color="auto"/>
            <w:bottom w:val="none" w:sz="0" w:space="0" w:color="auto"/>
            <w:right w:val="none" w:sz="0" w:space="0" w:color="auto"/>
          </w:divBdr>
        </w:div>
        <w:div w:id="575091442">
          <w:marLeft w:val="0"/>
          <w:marRight w:val="0"/>
          <w:marTop w:val="0"/>
          <w:marBottom w:val="0"/>
          <w:divBdr>
            <w:top w:val="none" w:sz="0" w:space="0" w:color="auto"/>
            <w:left w:val="none" w:sz="0" w:space="0" w:color="auto"/>
            <w:bottom w:val="none" w:sz="0" w:space="0" w:color="auto"/>
            <w:right w:val="none" w:sz="0" w:space="0" w:color="auto"/>
          </w:divBdr>
        </w:div>
        <w:div w:id="613252002">
          <w:marLeft w:val="0"/>
          <w:marRight w:val="0"/>
          <w:marTop w:val="0"/>
          <w:marBottom w:val="0"/>
          <w:divBdr>
            <w:top w:val="none" w:sz="0" w:space="0" w:color="auto"/>
            <w:left w:val="none" w:sz="0" w:space="0" w:color="auto"/>
            <w:bottom w:val="none" w:sz="0" w:space="0" w:color="auto"/>
            <w:right w:val="none" w:sz="0" w:space="0" w:color="auto"/>
          </w:divBdr>
        </w:div>
        <w:div w:id="684131336">
          <w:marLeft w:val="0"/>
          <w:marRight w:val="0"/>
          <w:marTop w:val="0"/>
          <w:marBottom w:val="0"/>
          <w:divBdr>
            <w:top w:val="none" w:sz="0" w:space="0" w:color="auto"/>
            <w:left w:val="none" w:sz="0" w:space="0" w:color="auto"/>
            <w:bottom w:val="none" w:sz="0" w:space="0" w:color="auto"/>
            <w:right w:val="none" w:sz="0" w:space="0" w:color="auto"/>
          </w:divBdr>
        </w:div>
        <w:div w:id="714545556">
          <w:marLeft w:val="0"/>
          <w:marRight w:val="0"/>
          <w:marTop w:val="0"/>
          <w:marBottom w:val="0"/>
          <w:divBdr>
            <w:top w:val="none" w:sz="0" w:space="0" w:color="auto"/>
            <w:left w:val="none" w:sz="0" w:space="0" w:color="auto"/>
            <w:bottom w:val="none" w:sz="0" w:space="0" w:color="auto"/>
            <w:right w:val="none" w:sz="0" w:space="0" w:color="auto"/>
          </w:divBdr>
        </w:div>
        <w:div w:id="772894178">
          <w:marLeft w:val="0"/>
          <w:marRight w:val="0"/>
          <w:marTop w:val="0"/>
          <w:marBottom w:val="0"/>
          <w:divBdr>
            <w:top w:val="none" w:sz="0" w:space="0" w:color="auto"/>
            <w:left w:val="none" w:sz="0" w:space="0" w:color="auto"/>
            <w:bottom w:val="none" w:sz="0" w:space="0" w:color="auto"/>
            <w:right w:val="none" w:sz="0" w:space="0" w:color="auto"/>
          </w:divBdr>
        </w:div>
        <w:div w:id="786583559">
          <w:marLeft w:val="0"/>
          <w:marRight w:val="0"/>
          <w:marTop w:val="0"/>
          <w:marBottom w:val="0"/>
          <w:divBdr>
            <w:top w:val="none" w:sz="0" w:space="0" w:color="auto"/>
            <w:left w:val="none" w:sz="0" w:space="0" w:color="auto"/>
            <w:bottom w:val="none" w:sz="0" w:space="0" w:color="auto"/>
            <w:right w:val="none" w:sz="0" w:space="0" w:color="auto"/>
          </w:divBdr>
        </w:div>
        <w:div w:id="803277565">
          <w:marLeft w:val="0"/>
          <w:marRight w:val="0"/>
          <w:marTop w:val="0"/>
          <w:marBottom w:val="0"/>
          <w:divBdr>
            <w:top w:val="none" w:sz="0" w:space="0" w:color="auto"/>
            <w:left w:val="none" w:sz="0" w:space="0" w:color="auto"/>
            <w:bottom w:val="none" w:sz="0" w:space="0" w:color="auto"/>
            <w:right w:val="none" w:sz="0" w:space="0" w:color="auto"/>
          </w:divBdr>
        </w:div>
        <w:div w:id="847595786">
          <w:marLeft w:val="0"/>
          <w:marRight w:val="0"/>
          <w:marTop w:val="0"/>
          <w:marBottom w:val="0"/>
          <w:divBdr>
            <w:top w:val="none" w:sz="0" w:space="0" w:color="auto"/>
            <w:left w:val="none" w:sz="0" w:space="0" w:color="auto"/>
            <w:bottom w:val="none" w:sz="0" w:space="0" w:color="auto"/>
            <w:right w:val="none" w:sz="0" w:space="0" w:color="auto"/>
          </w:divBdr>
        </w:div>
        <w:div w:id="870656236">
          <w:marLeft w:val="0"/>
          <w:marRight w:val="0"/>
          <w:marTop w:val="0"/>
          <w:marBottom w:val="0"/>
          <w:divBdr>
            <w:top w:val="none" w:sz="0" w:space="0" w:color="auto"/>
            <w:left w:val="none" w:sz="0" w:space="0" w:color="auto"/>
            <w:bottom w:val="none" w:sz="0" w:space="0" w:color="auto"/>
            <w:right w:val="none" w:sz="0" w:space="0" w:color="auto"/>
          </w:divBdr>
        </w:div>
        <w:div w:id="924873841">
          <w:marLeft w:val="0"/>
          <w:marRight w:val="0"/>
          <w:marTop w:val="0"/>
          <w:marBottom w:val="0"/>
          <w:divBdr>
            <w:top w:val="none" w:sz="0" w:space="0" w:color="auto"/>
            <w:left w:val="none" w:sz="0" w:space="0" w:color="auto"/>
            <w:bottom w:val="none" w:sz="0" w:space="0" w:color="auto"/>
            <w:right w:val="none" w:sz="0" w:space="0" w:color="auto"/>
          </w:divBdr>
        </w:div>
        <w:div w:id="950169648">
          <w:marLeft w:val="0"/>
          <w:marRight w:val="0"/>
          <w:marTop w:val="0"/>
          <w:marBottom w:val="0"/>
          <w:divBdr>
            <w:top w:val="none" w:sz="0" w:space="0" w:color="auto"/>
            <w:left w:val="none" w:sz="0" w:space="0" w:color="auto"/>
            <w:bottom w:val="none" w:sz="0" w:space="0" w:color="auto"/>
            <w:right w:val="none" w:sz="0" w:space="0" w:color="auto"/>
          </w:divBdr>
        </w:div>
        <w:div w:id="1068117292">
          <w:marLeft w:val="0"/>
          <w:marRight w:val="0"/>
          <w:marTop w:val="0"/>
          <w:marBottom w:val="0"/>
          <w:divBdr>
            <w:top w:val="none" w:sz="0" w:space="0" w:color="auto"/>
            <w:left w:val="none" w:sz="0" w:space="0" w:color="auto"/>
            <w:bottom w:val="none" w:sz="0" w:space="0" w:color="auto"/>
            <w:right w:val="none" w:sz="0" w:space="0" w:color="auto"/>
          </w:divBdr>
        </w:div>
        <w:div w:id="1115127548">
          <w:marLeft w:val="0"/>
          <w:marRight w:val="0"/>
          <w:marTop w:val="0"/>
          <w:marBottom w:val="0"/>
          <w:divBdr>
            <w:top w:val="none" w:sz="0" w:space="0" w:color="auto"/>
            <w:left w:val="none" w:sz="0" w:space="0" w:color="auto"/>
            <w:bottom w:val="none" w:sz="0" w:space="0" w:color="auto"/>
            <w:right w:val="none" w:sz="0" w:space="0" w:color="auto"/>
          </w:divBdr>
        </w:div>
        <w:div w:id="1143620404">
          <w:marLeft w:val="0"/>
          <w:marRight w:val="0"/>
          <w:marTop w:val="0"/>
          <w:marBottom w:val="0"/>
          <w:divBdr>
            <w:top w:val="none" w:sz="0" w:space="0" w:color="auto"/>
            <w:left w:val="none" w:sz="0" w:space="0" w:color="auto"/>
            <w:bottom w:val="none" w:sz="0" w:space="0" w:color="auto"/>
            <w:right w:val="none" w:sz="0" w:space="0" w:color="auto"/>
          </w:divBdr>
        </w:div>
        <w:div w:id="1189216972">
          <w:marLeft w:val="0"/>
          <w:marRight w:val="0"/>
          <w:marTop w:val="0"/>
          <w:marBottom w:val="0"/>
          <w:divBdr>
            <w:top w:val="none" w:sz="0" w:space="0" w:color="auto"/>
            <w:left w:val="none" w:sz="0" w:space="0" w:color="auto"/>
            <w:bottom w:val="none" w:sz="0" w:space="0" w:color="auto"/>
            <w:right w:val="none" w:sz="0" w:space="0" w:color="auto"/>
          </w:divBdr>
        </w:div>
        <w:div w:id="1303458533">
          <w:marLeft w:val="0"/>
          <w:marRight w:val="0"/>
          <w:marTop w:val="0"/>
          <w:marBottom w:val="0"/>
          <w:divBdr>
            <w:top w:val="none" w:sz="0" w:space="0" w:color="auto"/>
            <w:left w:val="none" w:sz="0" w:space="0" w:color="auto"/>
            <w:bottom w:val="none" w:sz="0" w:space="0" w:color="auto"/>
            <w:right w:val="none" w:sz="0" w:space="0" w:color="auto"/>
          </w:divBdr>
        </w:div>
        <w:div w:id="1369406396">
          <w:marLeft w:val="0"/>
          <w:marRight w:val="0"/>
          <w:marTop w:val="0"/>
          <w:marBottom w:val="0"/>
          <w:divBdr>
            <w:top w:val="none" w:sz="0" w:space="0" w:color="auto"/>
            <w:left w:val="none" w:sz="0" w:space="0" w:color="auto"/>
            <w:bottom w:val="none" w:sz="0" w:space="0" w:color="auto"/>
            <w:right w:val="none" w:sz="0" w:space="0" w:color="auto"/>
          </w:divBdr>
        </w:div>
        <w:div w:id="1460950542">
          <w:marLeft w:val="0"/>
          <w:marRight w:val="0"/>
          <w:marTop w:val="0"/>
          <w:marBottom w:val="0"/>
          <w:divBdr>
            <w:top w:val="none" w:sz="0" w:space="0" w:color="auto"/>
            <w:left w:val="none" w:sz="0" w:space="0" w:color="auto"/>
            <w:bottom w:val="none" w:sz="0" w:space="0" w:color="auto"/>
            <w:right w:val="none" w:sz="0" w:space="0" w:color="auto"/>
          </w:divBdr>
        </w:div>
        <w:div w:id="1889564897">
          <w:marLeft w:val="0"/>
          <w:marRight w:val="0"/>
          <w:marTop w:val="0"/>
          <w:marBottom w:val="0"/>
          <w:divBdr>
            <w:top w:val="none" w:sz="0" w:space="0" w:color="auto"/>
            <w:left w:val="none" w:sz="0" w:space="0" w:color="auto"/>
            <w:bottom w:val="none" w:sz="0" w:space="0" w:color="auto"/>
            <w:right w:val="none" w:sz="0" w:space="0" w:color="auto"/>
          </w:divBdr>
        </w:div>
        <w:div w:id="1920824262">
          <w:marLeft w:val="0"/>
          <w:marRight w:val="0"/>
          <w:marTop w:val="0"/>
          <w:marBottom w:val="0"/>
          <w:divBdr>
            <w:top w:val="none" w:sz="0" w:space="0" w:color="auto"/>
            <w:left w:val="none" w:sz="0" w:space="0" w:color="auto"/>
            <w:bottom w:val="none" w:sz="0" w:space="0" w:color="auto"/>
            <w:right w:val="none" w:sz="0" w:space="0" w:color="auto"/>
          </w:divBdr>
        </w:div>
        <w:div w:id="1936866977">
          <w:marLeft w:val="0"/>
          <w:marRight w:val="0"/>
          <w:marTop w:val="0"/>
          <w:marBottom w:val="0"/>
          <w:divBdr>
            <w:top w:val="none" w:sz="0" w:space="0" w:color="auto"/>
            <w:left w:val="none" w:sz="0" w:space="0" w:color="auto"/>
            <w:bottom w:val="none" w:sz="0" w:space="0" w:color="auto"/>
            <w:right w:val="none" w:sz="0" w:space="0" w:color="auto"/>
          </w:divBdr>
        </w:div>
        <w:div w:id="1955551512">
          <w:marLeft w:val="0"/>
          <w:marRight w:val="0"/>
          <w:marTop w:val="0"/>
          <w:marBottom w:val="0"/>
          <w:divBdr>
            <w:top w:val="none" w:sz="0" w:space="0" w:color="auto"/>
            <w:left w:val="none" w:sz="0" w:space="0" w:color="auto"/>
            <w:bottom w:val="none" w:sz="0" w:space="0" w:color="auto"/>
            <w:right w:val="none" w:sz="0" w:space="0" w:color="auto"/>
          </w:divBdr>
        </w:div>
        <w:div w:id="2133397722">
          <w:marLeft w:val="0"/>
          <w:marRight w:val="0"/>
          <w:marTop w:val="0"/>
          <w:marBottom w:val="0"/>
          <w:divBdr>
            <w:top w:val="none" w:sz="0" w:space="0" w:color="auto"/>
            <w:left w:val="none" w:sz="0" w:space="0" w:color="auto"/>
            <w:bottom w:val="none" w:sz="0" w:space="0" w:color="auto"/>
            <w:right w:val="none" w:sz="0" w:space="0" w:color="auto"/>
          </w:divBdr>
        </w:div>
      </w:divsChild>
    </w:div>
    <w:div w:id="1867213482">
      <w:bodyDiv w:val="1"/>
      <w:marLeft w:val="0"/>
      <w:marRight w:val="0"/>
      <w:marTop w:val="0"/>
      <w:marBottom w:val="0"/>
      <w:divBdr>
        <w:top w:val="none" w:sz="0" w:space="0" w:color="auto"/>
        <w:left w:val="none" w:sz="0" w:space="0" w:color="auto"/>
        <w:bottom w:val="none" w:sz="0" w:space="0" w:color="auto"/>
        <w:right w:val="none" w:sz="0" w:space="0" w:color="auto"/>
      </w:divBdr>
      <w:divsChild>
        <w:div w:id="134300228">
          <w:marLeft w:val="0"/>
          <w:marRight w:val="0"/>
          <w:marTop w:val="0"/>
          <w:marBottom w:val="0"/>
          <w:divBdr>
            <w:top w:val="none" w:sz="0" w:space="0" w:color="auto"/>
            <w:left w:val="none" w:sz="0" w:space="0" w:color="auto"/>
            <w:bottom w:val="none" w:sz="0" w:space="0" w:color="auto"/>
            <w:right w:val="none" w:sz="0" w:space="0" w:color="auto"/>
          </w:divBdr>
        </w:div>
        <w:div w:id="156310202">
          <w:marLeft w:val="0"/>
          <w:marRight w:val="0"/>
          <w:marTop w:val="0"/>
          <w:marBottom w:val="0"/>
          <w:divBdr>
            <w:top w:val="none" w:sz="0" w:space="0" w:color="auto"/>
            <w:left w:val="none" w:sz="0" w:space="0" w:color="auto"/>
            <w:bottom w:val="none" w:sz="0" w:space="0" w:color="auto"/>
            <w:right w:val="none" w:sz="0" w:space="0" w:color="auto"/>
          </w:divBdr>
        </w:div>
        <w:div w:id="316107106">
          <w:marLeft w:val="0"/>
          <w:marRight w:val="0"/>
          <w:marTop w:val="0"/>
          <w:marBottom w:val="0"/>
          <w:divBdr>
            <w:top w:val="none" w:sz="0" w:space="0" w:color="auto"/>
            <w:left w:val="none" w:sz="0" w:space="0" w:color="auto"/>
            <w:bottom w:val="none" w:sz="0" w:space="0" w:color="auto"/>
            <w:right w:val="none" w:sz="0" w:space="0" w:color="auto"/>
          </w:divBdr>
        </w:div>
        <w:div w:id="382219981">
          <w:marLeft w:val="0"/>
          <w:marRight w:val="0"/>
          <w:marTop w:val="0"/>
          <w:marBottom w:val="0"/>
          <w:divBdr>
            <w:top w:val="none" w:sz="0" w:space="0" w:color="auto"/>
            <w:left w:val="none" w:sz="0" w:space="0" w:color="auto"/>
            <w:bottom w:val="none" w:sz="0" w:space="0" w:color="auto"/>
            <w:right w:val="none" w:sz="0" w:space="0" w:color="auto"/>
          </w:divBdr>
        </w:div>
        <w:div w:id="384305649">
          <w:marLeft w:val="0"/>
          <w:marRight w:val="0"/>
          <w:marTop w:val="0"/>
          <w:marBottom w:val="0"/>
          <w:divBdr>
            <w:top w:val="none" w:sz="0" w:space="0" w:color="auto"/>
            <w:left w:val="none" w:sz="0" w:space="0" w:color="auto"/>
            <w:bottom w:val="none" w:sz="0" w:space="0" w:color="auto"/>
            <w:right w:val="none" w:sz="0" w:space="0" w:color="auto"/>
          </w:divBdr>
        </w:div>
        <w:div w:id="622032526">
          <w:marLeft w:val="0"/>
          <w:marRight w:val="0"/>
          <w:marTop w:val="0"/>
          <w:marBottom w:val="0"/>
          <w:divBdr>
            <w:top w:val="none" w:sz="0" w:space="0" w:color="auto"/>
            <w:left w:val="none" w:sz="0" w:space="0" w:color="auto"/>
            <w:bottom w:val="none" w:sz="0" w:space="0" w:color="auto"/>
            <w:right w:val="none" w:sz="0" w:space="0" w:color="auto"/>
          </w:divBdr>
        </w:div>
        <w:div w:id="623074899">
          <w:marLeft w:val="0"/>
          <w:marRight w:val="0"/>
          <w:marTop w:val="0"/>
          <w:marBottom w:val="0"/>
          <w:divBdr>
            <w:top w:val="none" w:sz="0" w:space="0" w:color="auto"/>
            <w:left w:val="none" w:sz="0" w:space="0" w:color="auto"/>
            <w:bottom w:val="none" w:sz="0" w:space="0" w:color="auto"/>
            <w:right w:val="none" w:sz="0" w:space="0" w:color="auto"/>
          </w:divBdr>
        </w:div>
        <w:div w:id="726302409">
          <w:marLeft w:val="0"/>
          <w:marRight w:val="0"/>
          <w:marTop w:val="0"/>
          <w:marBottom w:val="0"/>
          <w:divBdr>
            <w:top w:val="none" w:sz="0" w:space="0" w:color="auto"/>
            <w:left w:val="none" w:sz="0" w:space="0" w:color="auto"/>
            <w:bottom w:val="none" w:sz="0" w:space="0" w:color="auto"/>
            <w:right w:val="none" w:sz="0" w:space="0" w:color="auto"/>
          </w:divBdr>
        </w:div>
        <w:div w:id="780613185">
          <w:marLeft w:val="0"/>
          <w:marRight w:val="0"/>
          <w:marTop w:val="0"/>
          <w:marBottom w:val="0"/>
          <w:divBdr>
            <w:top w:val="none" w:sz="0" w:space="0" w:color="auto"/>
            <w:left w:val="none" w:sz="0" w:space="0" w:color="auto"/>
            <w:bottom w:val="none" w:sz="0" w:space="0" w:color="auto"/>
            <w:right w:val="none" w:sz="0" w:space="0" w:color="auto"/>
          </w:divBdr>
        </w:div>
        <w:div w:id="1156336656">
          <w:marLeft w:val="0"/>
          <w:marRight w:val="0"/>
          <w:marTop w:val="0"/>
          <w:marBottom w:val="0"/>
          <w:divBdr>
            <w:top w:val="none" w:sz="0" w:space="0" w:color="auto"/>
            <w:left w:val="none" w:sz="0" w:space="0" w:color="auto"/>
            <w:bottom w:val="none" w:sz="0" w:space="0" w:color="auto"/>
            <w:right w:val="none" w:sz="0" w:space="0" w:color="auto"/>
          </w:divBdr>
        </w:div>
        <w:div w:id="1330211520">
          <w:marLeft w:val="0"/>
          <w:marRight w:val="0"/>
          <w:marTop w:val="0"/>
          <w:marBottom w:val="0"/>
          <w:divBdr>
            <w:top w:val="none" w:sz="0" w:space="0" w:color="auto"/>
            <w:left w:val="none" w:sz="0" w:space="0" w:color="auto"/>
            <w:bottom w:val="none" w:sz="0" w:space="0" w:color="auto"/>
            <w:right w:val="none" w:sz="0" w:space="0" w:color="auto"/>
          </w:divBdr>
        </w:div>
        <w:div w:id="1627004714">
          <w:marLeft w:val="0"/>
          <w:marRight w:val="0"/>
          <w:marTop w:val="0"/>
          <w:marBottom w:val="0"/>
          <w:divBdr>
            <w:top w:val="none" w:sz="0" w:space="0" w:color="auto"/>
            <w:left w:val="none" w:sz="0" w:space="0" w:color="auto"/>
            <w:bottom w:val="none" w:sz="0" w:space="0" w:color="auto"/>
            <w:right w:val="none" w:sz="0" w:space="0" w:color="auto"/>
          </w:divBdr>
        </w:div>
        <w:div w:id="1671254239">
          <w:marLeft w:val="0"/>
          <w:marRight w:val="0"/>
          <w:marTop w:val="0"/>
          <w:marBottom w:val="0"/>
          <w:divBdr>
            <w:top w:val="none" w:sz="0" w:space="0" w:color="auto"/>
            <w:left w:val="none" w:sz="0" w:space="0" w:color="auto"/>
            <w:bottom w:val="none" w:sz="0" w:space="0" w:color="auto"/>
            <w:right w:val="none" w:sz="0" w:space="0" w:color="auto"/>
          </w:divBdr>
        </w:div>
        <w:div w:id="1758866135">
          <w:marLeft w:val="0"/>
          <w:marRight w:val="0"/>
          <w:marTop w:val="0"/>
          <w:marBottom w:val="0"/>
          <w:divBdr>
            <w:top w:val="none" w:sz="0" w:space="0" w:color="auto"/>
            <w:left w:val="none" w:sz="0" w:space="0" w:color="auto"/>
            <w:bottom w:val="none" w:sz="0" w:space="0" w:color="auto"/>
            <w:right w:val="none" w:sz="0" w:space="0" w:color="auto"/>
          </w:divBdr>
        </w:div>
        <w:div w:id="1775779962">
          <w:marLeft w:val="0"/>
          <w:marRight w:val="0"/>
          <w:marTop w:val="0"/>
          <w:marBottom w:val="0"/>
          <w:divBdr>
            <w:top w:val="none" w:sz="0" w:space="0" w:color="auto"/>
            <w:left w:val="none" w:sz="0" w:space="0" w:color="auto"/>
            <w:bottom w:val="none" w:sz="0" w:space="0" w:color="auto"/>
            <w:right w:val="none" w:sz="0" w:space="0" w:color="auto"/>
          </w:divBdr>
        </w:div>
        <w:div w:id="1959333544">
          <w:marLeft w:val="0"/>
          <w:marRight w:val="0"/>
          <w:marTop w:val="0"/>
          <w:marBottom w:val="0"/>
          <w:divBdr>
            <w:top w:val="none" w:sz="0" w:space="0" w:color="auto"/>
            <w:left w:val="none" w:sz="0" w:space="0" w:color="auto"/>
            <w:bottom w:val="none" w:sz="0" w:space="0" w:color="auto"/>
            <w:right w:val="none" w:sz="0" w:space="0" w:color="auto"/>
          </w:divBdr>
        </w:div>
        <w:div w:id="2025396020">
          <w:marLeft w:val="0"/>
          <w:marRight w:val="0"/>
          <w:marTop w:val="0"/>
          <w:marBottom w:val="0"/>
          <w:divBdr>
            <w:top w:val="none" w:sz="0" w:space="0" w:color="auto"/>
            <w:left w:val="none" w:sz="0" w:space="0" w:color="auto"/>
            <w:bottom w:val="none" w:sz="0" w:space="0" w:color="auto"/>
            <w:right w:val="none" w:sz="0" w:space="0" w:color="auto"/>
          </w:divBdr>
        </w:div>
      </w:divsChild>
    </w:div>
    <w:div w:id="1932813798">
      <w:bodyDiv w:val="1"/>
      <w:marLeft w:val="0"/>
      <w:marRight w:val="0"/>
      <w:marTop w:val="0"/>
      <w:marBottom w:val="0"/>
      <w:divBdr>
        <w:top w:val="none" w:sz="0" w:space="0" w:color="auto"/>
        <w:left w:val="none" w:sz="0" w:space="0" w:color="auto"/>
        <w:bottom w:val="none" w:sz="0" w:space="0" w:color="auto"/>
        <w:right w:val="none" w:sz="0" w:space="0" w:color="auto"/>
      </w:divBdr>
      <w:divsChild>
        <w:div w:id="121921241">
          <w:marLeft w:val="0"/>
          <w:marRight w:val="0"/>
          <w:marTop w:val="0"/>
          <w:marBottom w:val="0"/>
          <w:divBdr>
            <w:top w:val="none" w:sz="0" w:space="0" w:color="auto"/>
            <w:left w:val="none" w:sz="0" w:space="0" w:color="auto"/>
            <w:bottom w:val="none" w:sz="0" w:space="0" w:color="auto"/>
            <w:right w:val="none" w:sz="0" w:space="0" w:color="auto"/>
          </w:divBdr>
        </w:div>
        <w:div w:id="349376918">
          <w:marLeft w:val="0"/>
          <w:marRight w:val="0"/>
          <w:marTop w:val="0"/>
          <w:marBottom w:val="0"/>
          <w:divBdr>
            <w:top w:val="none" w:sz="0" w:space="0" w:color="auto"/>
            <w:left w:val="none" w:sz="0" w:space="0" w:color="auto"/>
            <w:bottom w:val="none" w:sz="0" w:space="0" w:color="auto"/>
            <w:right w:val="none" w:sz="0" w:space="0" w:color="auto"/>
          </w:divBdr>
        </w:div>
        <w:div w:id="558201964">
          <w:marLeft w:val="0"/>
          <w:marRight w:val="0"/>
          <w:marTop w:val="0"/>
          <w:marBottom w:val="0"/>
          <w:divBdr>
            <w:top w:val="none" w:sz="0" w:space="0" w:color="auto"/>
            <w:left w:val="none" w:sz="0" w:space="0" w:color="auto"/>
            <w:bottom w:val="none" w:sz="0" w:space="0" w:color="auto"/>
            <w:right w:val="none" w:sz="0" w:space="0" w:color="auto"/>
          </w:divBdr>
        </w:div>
        <w:div w:id="566840420">
          <w:marLeft w:val="0"/>
          <w:marRight w:val="0"/>
          <w:marTop w:val="0"/>
          <w:marBottom w:val="0"/>
          <w:divBdr>
            <w:top w:val="none" w:sz="0" w:space="0" w:color="auto"/>
            <w:left w:val="none" w:sz="0" w:space="0" w:color="auto"/>
            <w:bottom w:val="none" w:sz="0" w:space="0" w:color="auto"/>
            <w:right w:val="none" w:sz="0" w:space="0" w:color="auto"/>
          </w:divBdr>
        </w:div>
        <w:div w:id="701633187">
          <w:marLeft w:val="0"/>
          <w:marRight w:val="0"/>
          <w:marTop w:val="0"/>
          <w:marBottom w:val="0"/>
          <w:divBdr>
            <w:top w:val="none" w:sz="0" w:space="0" w:color="auto"/>
            <w:left w:val="none" w:sz="0" w:space="0" w:color="auto"/>
            <w:bottom w:val="none" w:sz="0" w:space="0" w:color="auto"/>
            <w:right w:val="none" w:sz="0" w:space="0" w:color="auto"/>
          </w:divBdr>
        </w:div>
        <w:div w:id="887230078">
          <w:marLeft w:val="0"/>
          <w:marRight w:val="0"/>
          <w:marTop w:val="0"/>
          <w:marBottom w:val="0"/>
          <w:divBdr>
            <w:top w:val="none" w:sz="0" w:space="0" w:color="auto"/>
            <w:left w:val="none" w:sz="0" w:space="0" w:color="auto"/>
            <w:bottom w:val="none" w:sz="0" w:space="0" w:color="auto"/>
            <w:right w:val="none" w:sz="0" w:space="0" w:color="auto"/>
          </w:divBdr>
        </w:div>
        <w:div w:id="889346128">
          <w:marLeft w:val="0"/>
          <w:marRight w:val="0"/>
          <w:marTop w:val="0"/>
          <w:marBottom w:val="0"/>
          <w:divBdr>
            <w:top w:val="none" w:sz="0" w:space="0" w:color="auto"/>
            <w:left w:val="none" w:sz="0" w:space="0" w:color="auto"/>
            <w:bottom w:val="none" w:sz="0" w:space="0" w:color="auto"/>
            <w:right w:val="none" w:sz="0" w:space="0" w:color="auto"/>
          </w:divBdr>
        </w:div>
        <w:div w:id="1635016699">
          <w:marLeft w:val="0"/>
          <w:marRight w:val="0"/>
          <w:marTop w:val="0"/>
          <w:marBottom w:val="0"/>
          <w:divBdr>
            <w:top w:val="none" w:sz="0" w:space="0" w:color="auto"/>
            <w:left w:val="none" w:sz="0" w:space="0" w:color="auto"/>
            <w:bottom w:val="none" w:sz="0" w:space="0" w:color="auto"/>
            <w:right w:val="none" w:sz="0" w:space="0" w:color="auto"/>
          </w:divBdr>
        </w:div>
        <w:div w:id="1675760865">
          <w:marLeft w:val="0"/>
          <w:marRight w:val="0"/>
          <w:marTop w:val="0"/>
          <w:marBottom w:val="0"/>
          <w:divBdr>
            <w:top w:val="none" w:sz="0" w:space="0" w:color="auto"/>
            <w:left w:val="none" w:sz="0" w:space="0" w:color="auto"/>
            <w:bottom w:val="none" w:sz="0" w:space="0" w:color="auto"/>
            <w:right w:val="none" w:sz="0" w:space="0" w:color="auto"/>
          </w:divBdr>
        </w:div>
        <w:div w:id="1959801375">
          <w:marLeft w:val="0"/>
          <w:marRight w:val="0"/>
          <w:marTop w:val="0"/>
          <w:marBottom w:val="0"/>
          <w:divBdr>
            <w:top w:val="none" w:sz="0" w:space="0" w:color="auto"/>
            <w:left w:val="none" w:sz="0" w:space="0" w:color="auto"/>
            <w:bottom w:val="none" w:sz="0" w:space="0" w:color="auto"/>
            <w:right w:val="none" w:sz="0" w:space="0" w:color="auto"/>
          </w:divBdr>
        </w:div>
        <w:div w:id="2031298943">
          <w:marLeft w:val="0"/>
          <w:marRight w:val="0"/>
          <w:marTop w:val="0"/>
          <w:marBottom w:val="0"/>
          <w:divBdr>
            <w:top w:val="none" w:sz="0" w:space="0" w:color="auto"/>
            <w:left w:val="none" w:sz="0" w:space="0" w:color="auto"/>
            <w:bottom w:val="none" w:sz="0" w:space="0" w:color="auto"/>
            <w:right w:val="none" w:sz="0" w:space="0" w:color="auto"/>
          </w:divBdr>
        </w:div>
      </w:divsChild>
    </w:div>
    <w:div w:id="1948730546">
      <w:bodyDiv w:val="1"/>
      <w:marLeft w:val="0"/>
      <w:marRight w:val="0"/>
      <w:marTop w:val="0"/>
      <w:marBottom w:val="0"/>
      <w:divBdr>
        <w:top w:val="none" w:sz="0" w:space="0" w:color="auto"/>
        <w:left w:val="none" w:sz="0" w:space="0" w:color="auto"/>
        <w:bottom w:val="none" w:sz="0" w:space="0" w:color="auto"/>
        <w:right w:val="none" w:sz="0" w:space="0" w:color="auto"/>
      </w:divBdr>
      <w:divsChild>
        <w:div w:id="24907724">
          <w:marLeft w:val="0"/>
          <w:marRight w:val="0"/>
          <w:marTop w:val="0"/>
          <w:marBottom w:val="0"/>
          <w:divBdr>
            <w:top w:val="none" w:sz="0" w:space="0" w:color="auto"/>
            <w:left w:val="none" w:sz="0" w:space="0" w:color="auto"/>
            <w:bottom w:val="none" w:sz="0" w:space="0" w:color="auto"/>
            <w:right w:val="none" w:sz="0" w:space="0" w:color="auto"/>
          </w:divBdr>
        </w:div>
        <w:div w:id="254440759">
          <w:marLeft w:val="0"/>
          <w:marRight w:val="0"/>
          <w:marTop w:val="0"/>
          <w:marBottom w:val="0"/>
          <w:divBdr>
            <w:top w:val="none" w:sz="0" w:space="0" w:color="auto"/>
            <w:left w:val="none" w:sz="0" w:space="0" w:color="auto"/>
            <w:bottom w:val="none" w:sz="0" w:space="0" w:color="auto"/>
            <w:right w:val="none" w:sz="0" w:space="0" w:color="auto"/>
          </w:divBdr>
        </w:div>
        <w:div w:id="287857065">
          <w:marLeft w:val="0"/>
          <w:marRight w:val="0"/>
          <w:marTop w:val="0"/>
          <w:marBottom w:val="0"/>
          <w:divBdr>
            <w:top w:val="none" w:sz="0" w:space="0" w:color="auto"/>
            <w:left w:val="none" w:sz="0" w:space="0" w:color="auto"/>
            <w:bottom w:val="none" w:sz="0" w:space="0" w:color="auto"/>
            <w:right w:val="none" w:sz="0" w:space="0" w:color="auto"/>
          </w:divBdr>
        </w:div>
        <w:div w:id="303698570">
          <w:marLeft w:val="0"/>
          <w:marRight w:val="0"/>
          <w:marTop w:val="0"/>
          <w:marBottom w:val="0"/>
          <w:divBdr>
            <w:top w:val="none" w:sz="0" w:space="0" w:color="auto"/>
            <w:left w:val="none" w:sz="0" w:space="0" w:color="auto"/>
            <w:bottom w:val="none" w:sz="0" w:space="0" w:color="auto"/>
            <w:right w:val="none" w:sz="0" w:space="0" w:color="auto"/>
          </w:divBdr>
        </w:div>
        <w:div w:id="479926555">
          <w:marLeft w:val="0"/>
          <w:marRight w:val="0"/>
          <w:marTop w:val="0"/>
          <w:marBottom w:val="0"/>
          <w:divBdr>
            <w:top w:val="none" w:sz="0" w:space="0" w:color="auto"/>
            <w:left w:val="none" w:sz="0" w:space="0" w:color="auto"/>
            <w:bottom w:val="none" w:sz="0" w:space="0" w:color="auto"/>
            <w:right w:val="none" w:sz="0" w:space="0" w:color="auto"/>
          </w:divBdr>
        </w:div>
        <w:div w:id="494145778">
          <w:marLeft w:val="0"/>
          <w:marRight w:val="0"/>
          <w:marTop w:val="0"/>
          <w:marBottom w:val="0"/>
          <w:divBdr>
            <w:top w:val="none" w:sz="0" w:space="0" w:color="auto"/>
            <w:left w:val="none" w:sz="0" w:space="0" w:color="auto"/>
            <w:bottom w:val="none" w:sz="0" w:space="0" w:color="auto"/>
            <w:right w:val="none" w:sz="0" w:space="0" w:color="auto"/>
          </w:divBdr>
        </w:div>
        <w:div w:id="549269800">
          <w:marLeft w:val="0"/>
          <w:marRight w:val="0"/>
          <w:marTop w:val="0"/>
          <w:marBottom w:val="0"/>
          <w:divBdr>
            <w:top w:val="none" w:sz="0" w:space="0" w:color="auto"/>
            <w:left w:val="none" w:sz="0" w:space="0" w:color="auto"/>
            <w:bottom w:val="none" w:sz="0" w:space="0" w:color="auto"/>
            <w:right w:val="none" w:sz="0" w:space="0" w:color="auto"/>
          </w:divBdr>
        </w:div>
        <w:div w:id="627006074">
          <w:marLeft w:val="0"/>
          <w:marRight w:val="0"/>
          <w:marTop w:val="0"/>
          <w:marBottom w:val="0"/>
          <w:divBdr>
            <w:top w:val="none" w:sz="0" w:space="0" w:color="auto"/>
            <w:left w:val="none" w:sz="0" w:space="0" w:color="auto"/>
            <w:bottom w:val="none" w:sz="0" w:space="0" w:color="auto"/>
            <w:right w:val="none" w:sz="0" w:space="0" w:color="auto"/>
          </w:divBdr>
        </w:div>
        <w:div w:id="805010488">
          <w:marLeft w:val="0"/>
          <w:marRight w:val="0"/>
          <w:marTop w:val="0"/>
          <w:marBottom w:val="0"/>
          <w:divBdr>
            <w:top w:val="none" w:sz="0" w:space="0" w:color="auto"/>
            <w:left w:val="none" w:sz="0" w:space="0" w:color="auto"/>
            <w:bottom w:val="none" w:sz="0" w:space="0" w:color="auto"/>
            <w:right w:val="none" w:sz="0" w:space="0" w:color="auto"/>
          </w:divBdr>
        </w:div>
        <w:div w:id="817914523">
          <w:marLeft w:val="0"/>
          <w:marRight w:val="0"/>
          <w:marTop w:val="0"/>
          <w:marBottom w:val="0"/>
          <w:divBdr>
            <w:top w:val="none" w:sz="0" w:space="0" w:color="auto"/>
            <w:left w:val="none" w:sz="0" w:space="0" w:color="auto"/>
            <w:bottom w:val="none" w:sz="0" w:space="0" w:color="auto"/>
            <w:right w:val="none" w:sz="0" w:space="0" w:color="auto"/>
          </w:divBdr>
        </w:div>
        <w:div w:id="826021003">
          <w:marLeft w:val="0"/>
          <w:marRight w:val="0"/>
          <w:marTop w:val="0"/>
          <w:marBottom w:val="0"/>
          <w:divBdr>
            <w:top w:val="none" w:sz="0" w:space="0" w:color="auto"/>
            <w:left w:val="none" w:sz="0" w:space="0" w:color="auto"/>
            <w:bottom w:val="none" w:sz="0" w:space="0" w:color="auto"/>
            <w:right w:val="none" w:sz="0" w:space="0" w:color="auto"/>
          </w:divBdr>
        </w:div>
        <w:div w:id="831290375">
          <w:marLeft w:val="0"/>
          <w:marRight w:val="0"/>
          <w:marTop w:val="0"/>
          <w:marBottom w:val="0"/>
          <w:divBdr>
            <w:top w:val="none" w:sz="0" w:space="0" w:color="auto"/>
            <w:left w:val="none" w:sz="0" w:space="0" w:color="auto"/>
            <w:bottom w:val="none" w:sz="0" w:space="0" w:color="auto"/>
            <w:right w:val="none" w:sz="0" w:space="0" w:color="auto"/>
          </w:divBdr>
        </w:div>
        <w:div w:id="1069812213">
          <w:marLeft w:val="0"/>
          <w:marRight w:val="0"/>
          <w:marTop w:val="0"/>
          <w:marBottom w:val="0"/>
          <w:divBdr>
            <w:top w:val="none" w:sz="0" w:space="0" w:color="auto"/>
            <w:left w:val="none" w:sz="0" w:space="0" w:color="auto"/>
            <w:bottom w:val="none" w:sz="0" w:space="0" w:color="auto"/>
            <w:right w:val="none" w:sz="0" w:space="0" w:color="auto"/>
          </w:divBdr>
        </w:div>
        <w:div w:id="1167356614">
          <w:marLeft w:val="0"/>
          <w:marRight w:val="0"/>
          <w:marTop w:val="0"/>
          <w:marBottom w:val="0"/>
          <w:divBdr>
            <w:top w:val="none" w:sz="0" w:space="0" w:color="auto"/>
            <w:left w:val="none" w:sz="0" w:space="0" w:color="auto"/>
            <w:bottom w:val="none" w:sz="0" w:space="0" w:color="auto"/>
            <w:right w:val="none" w:sz="0" w:space="0" w:color="auto"/>
          </w:divBdr>
        </w:div>
        <w:div w:id="1235553468">
          <w:marLeft w:val="0"/>
          <w:marRight w:val="0"/>
          <w:marTop w:val="0"/>
          <w:marBottom w:val="0"/>
          <w:divBdr>
            <w:top w:val="none" w:sz="0" w:space="0" w:color="auto"/>
            <w:left w:val="none" w:sz="0" w:space="0" w:color="auto"/>
            <w:bottom w:val="none" w:sz="0" w:space="0" w:color="auto"/>
            <w:right w:val="none" w:sz="0" w:space="0" w:color="auto"/>
          </w:divBdr>
        </w:div>
        <w:div w:id="1584024656">
          <w:marLeft w:val="0"/>
          <w:marRight w:val="0"/>
          <w:marTop w:val="0"/>
          <w:marBottom w:val="0"/>
          <w:divBdr>
            <w:top w:val="none" w:sz="0" w:space="0" w:color="auto"/>
            <w:left w:val="none" w:sz="0" w:space="0" w:color="auto"/>
            <w:bottom w:val="none" w:sz="0" w:space="0" w:color="auto"/>
            <w:right w:val="none" w:sz="0" w:space="0" w:color="auto"/>
          </w:divBdr>
        </w:div>
        <w:div w:id="1647278922">
          <w:marLeft w:val="0"/>
          <w:marRight w:val="0"/>
          <w:marTop w:val="0"/>
          <w:marBottom w:val="0"/>
          <w:divBdr>
            <w:top w:val="none" w:sz="0" w:space="0" w:color="auto"/>
            <w:left w:val="none" w:sz="0" w:space="0" w:color="auto"/>
            <w:bottom w:val="none" w:sz="0" w:space="0" w:color="auto"/>
            <w:right w:val="none" w:sz="0" w:space="0" w:color="auto"/>
          </w:divBdr>
        </w:div>
        <w:div w:id="1875924522">
          <w:marLeft w:val="0"/>
          <w:marRight w:val="0"/>
          <w:marTop w:val="0"/>
          <w:marBottom w:val="0"/>
          <w:divBdr>
            <w:top w:val="none" w:sz="0" w:space="0" w:color="auto"/>
            <w:left w:val="none" w:sz="0" w:space="0" w:color="auto"/>
            <w:bottom w:val="none" w:sz="0" w:space="0" w:color="auto"/>
            <w:right w:val="none" w:sz="0" w:space="0" w:color="auto"/>
          </w:divBdr>
        </w:div>
        <w:div w:id="2050258795">
          <w:marLeft w:val="0"/>
          <w:marRight w:val="0"/>
          <w:marTop w:val="0"/>
          <w:marBottom w:val="0"/>
          <w:divBdr>
            <w:top w:val="none" w:sz="0" w:space="0" w:color="auto"/>
            <w:left w:val="none" w:sz="0" w:space="0" w:color="auto"/>
            <w:bottom w:val="none" w:sz="0" w:space="0" w:color="auto"/>
            <w:right w:val="none" w:sz="0" w:space="0" w:color="auto"/>
          </w:divBdr>
        </w:div>
        <w:div w:id="2067799463">
          <w:marLeft w:val="0"/>
          <w:marRight w:val="0"/>
          <w:marTop w:val="0"/>
          <w:marBottom w:val="0"/>
          <w:divBdr>
            <w:top w:val="none" w:sz="0" w:space="0" w:color="auto"/>
            <w:left w:val="none" w:sz="0" w:space="0" w:color="auto"/>
            <w:bottom w:val="none" w:sz="0" w:space="0" w:color="auto"/>
            <w:right w:val="none" w:sz="0" w:space="0" w:color="auto"/>
          </w:divBdr>
        </w:div>
        <w:div w:id="2105765529">
          <w:marLeft w:val="0"/>
          <w:marRight w:val="0"/>
          <w:marTop w:val="0"/>
          <w:marBottom w:val="0"/>
          <w:divBdr>
            <w:top w:val="none" w:sz="0" w:space="0" w:color="auto"/>
            <w:left w:val="none" w:sz="0" w:space="0" w:color="auto"/>
            <w:bottom w:val="none" w:sz="0" w:space="0" w:color="auto"/>
            <w:right w:val="none" w:sz="0" w:space="0" w:color="auto"/>
          </w:divBdr>
        </w:div>
      </w:divsChild>
    </w:div>
    <w:div w:id="1960605970">
      <w:bodyDiv w:val="1"/>
      <w:marLeft w:val="0"/>
      <w:marRight w:val="0"/>
      <w:marTop w:val="0"/>
      <w:marBottom w:val="0"/>
      <w:divBdr>
        <w:top w:val="none" w:sz="0" w:space="0" w:color="auto"/>
        <w:left w:val="none" w:sz="0" w:space="0" w:color="auto"/>
        <w:bottom w:val="none" w:sz="0" w:space="0" w:color="auto"/>
        <w:right w:val="none" w:sz="0" w:space="0" w:color="auto"/>
      </w:divBdr>
      <w:divsChild>
        <w:div w:id="177352340">
          <w:marLeft w:val="0"/>
          <w:marRight w:val="0"/>
          <w:marTop w:val="0"/>
          <w:marBottom w:val="0"/>
          <w:divBdr>
            <w:top w:val="none" w:sz="0" w:space="0" w:color="auto"/>
            <w:left w:val="none" w:sz="0" w:space="0" w:color="auto"/>
            <w:bottom w:val="none" w:sz="0" w:space="0" w:color="auto"/>
            <w:right w:val="none" w:sz="0" w:space="0" w:color="auto"/>
          </w:divBdr>
        </w:div>
        <w:div w:id="311108302">
          <w:marLeft w:val="0"/>
          <w:marRight w:val="0"/>
          <w:marTop w:val="0"/>
          <w:marBottom w:val="0"/>
          <w:divBdr>
            <w:top w:val="none" w:sz="0" w:space="0" w:color="auto"/>
            <w:left w:val="none" w:sz="0" w:space="0" w:color="auto"/>
            <w:bottom w:val="none" w:sz="0" w:space="0" w:color="auto"/>
            <w:right w:val="none" w:sz="0" w:space="0" w:color="auto"/>
          </w:divBdr>
        </w:div>
        <w:div w:id="315689642">
          <w:marLeft w:val="0"/>
          <w:marRight w:val="0"/>
          <w:marTop w:val="0"/>
          <w:marBottom w:val="0"/>
          <w:divBdr>
            <w:top w:val="none" w:sz="0" w:space="0" w:color="auto"/>
            <w:left w:val="none" w:sz="0" w:space="0" w:color="auto"/>
            <w:bottom w:val="none" w:sz="0" w:space="0" w:color="auto"/>
            <w:right w:val="none" w:sz="0" w:space="0" w:color="auto"/>
          </w:divBdr>
        </w:div>
        <w:div w:id="521359941">
          <w:marLeft w:val="0"/>
          <w:marRight w:val="0"/>
          <w:marTop w:val="0"/>
          <w:marBottom w:val="0"/>
          <w:divBdr>
            <w:top w:val="none" w:sz="0" w:space="0" w:color="auto"/>
            <w:left w:val="none" w:sz="0" w:space="0" w:color="auto"/>
            <w:bottom w:val="none" w:sz="0" w:space="0" w:color="auto"/>
            <w:right w:val="none" w:sz="0" w:space="0" w:color="auto"/>
          </w:divBdr>
        </w:div>
        <w:div w:id="525756813">
          <w:marLeft w:val="0"/>
          <w:marRight w:val="0"/>
          <w:marTop w:val="0"/>
          <w:marBottom w:val="0"/>
          <w:divBdr>
            <w:top w:val="none" w:sz="0" w:space="0" w:color="auto"/>
            <w:left w:val="none" w:sz="0" w:space="0" w:color="auto"/>
            <w:bottom w:val="none" w:sz="0" w:space="0" w:color="auto"/>
            <w:right w:val="none" w:sz="0" w:space="0" w:color="auto"/>
          </w:divBdr>
        </w:div>
        <w:div w:id="526531863">
          <w:marLeft w:val="0"/>
          <w:marRight w:val="0"/>
          <w:marTop w:val="0"/>
          <w:marBottom w:val="0"/>
          <w:divBdr>
            <w:top w:val="none" w:sz="0" w:space="0" w:color="auto"/>
            <w:left w:val="none" w:sz="0" w:space="0" w:color="auto"/>
            <w:bottom w:val="none" w:sz="0" w:space="0" w:color="auto"/>
            <w:right w:val="none" w:sz="0" w:space="0" w:color="auto"/>
          </w:divBdr>
        </w:div>
        <w:div w:id="838081727">
          <w:marLeft w:val="0"/>
          <w:marRight w:val="0"/>
          <w:marTop w:val="0"/>
          <w:marBottom w:val="0"/>
          <w:divBdr>
            <w:top w:val="none" w:sz="0" w:space="0" w:color="auto"/>
            <w:left w:val="none" w:sz="0" w:space="0" w:color="auto"/>
            <w:bottom w:val="none" w:sz="0" w:space="0" w:color="auto"/>
            <w:right w:val="none" w:sz="0" w:space="0" w:color="auto"/>
          </w:divBdr>
        </w:div>
        <w:div w:id="889926283">
          <w:marLeft w:val="0"/>
          <w:marRight w:val="0"/>
          <w:marTop w:val="0"/>
          <w:marBottom w:val="0"/>
          <w:divBdr>
            <w:top w:val="none" w:sz="0" w:space="0" w:color="auto"/>
            <w:left w:val="none" w:sz="0" w:space="0" w:color="auto"/>
            <w:bottom w:val="none" w:sz="0" w:space="0" w:color="auto"/>
            <w:right w:val="none" w:sz="0" w:space="0" w:color="auto"/>
          </w:divBdr>
        </w:div>
        <w:div w:id="1093013616">
          <w:marLeft w:val="0"/>
          <w:marRight w:val="0"/>
          <w:marTop w:val="0"/>
          <w:marBottom w:val="0"/>
          <w:divBdr>
            <w:top w:val="none" w:sz="0" w:space="0" w:color="auto"/>
            <w:left w:val="none" w:sz="0" w:space="0" w:color="auto"/>
            <w:bottom w:val="none" w:sz="0" w:space="0" w:color="auto"/>
            <w:right w:val="none" w:sz="0" w:space="0" w:color="auto"/>
          </w:divBdr>
        </w:div>
        <w:div w:id="1140657114">
          <w:marLeft w:val="0"/>
          <w:marRight w:val="0"/>
          <w:marTop w:val="0"/>
          <w:marBottom w:val="0"/>
          <w:divBdr>
            <w:top w:val="none" w:sz="0" w:space="0" w:color="auto"/>
            <w:left w:val="none" w:sz="0" w:space="0" w:color="auto"/>
            <w:bottom w:val="none" w:sz="0" w:space="0" w:color="auto"/>
            <w:right w:val="none" w:sz="0" w:space="0" w:color="auto"/>
          </w:divBdr>
        </w:div>
        <w:div w:id="1173295630">
          <w:marLeft w:val="0"/>
          <w:marRight w:val="0"/>
          <w:marTop w:val="0"/>
          <w:marBottom w:val="0"/>
          <w:divBdr>
            <w:top w:val="none" w:sz="0" w:space="0" w:color="auto"/>
            <w:left w:val="none" w:sz="0" w:space="0" w:color="auto"/>
            <w:bottom w:val="none" w:sz="0" w:space="0" w:color="auto"/>
            <w:right w:val="none" w:sz="0" w:space="0" w:color="auto"/>
          </w:divBdr>
        </w:div>
        <w:div w:id="1223980643">
          <w:marLeft w:val="0"/>
          <w:marRight w:val="0"/>
          <w:marTop w:val="0"/>
          <w:marBottom w:val="0"/>
          <w:divBdr>
            <w:top w:val="none" w:sz="0" w:space="0" w:color="auto"/>
            <w:left w:val="none" w:sz="0" w:space="0" w:color="auto"/>
            <w:bottom w:val="none" w:sz="0" w:space="0" w:color="auto"/>
            <w:right w:val="none" w:sz="0" w:space="0" w:color="auto"/>
          </w:divBdr>
        </w:div>
        <w:div w:id="1416898443">
          <w:marLeft w:val="0"/>
          <w:marRight w:val="0"/>
          <w:marTop w:val="0"/>
          <w:marBottom w:val="0"/>
          <w:divBdr>
            <w:top w:val="none" w:sz="0" w:space="0" w:color="auto"/>
            <w:left w:val="none" w:sz="0" w:space="0" w:color="auto"/>
            <w:bottom w:val="none" w:sz="0" w:space="0" w:color="auto"/>
            <w:right w:val="none" w:sz="0" w:space="0" w:color="auto"/>
          </w:divBdr>
        </w:div>
        <w:div w:id="1495220591">
          <w:marLeft w:val="0"/>
          <w:marRight w:val="0"/>
          <w:marTop w:val="0"/>
          <w:marBottom w:val="0"/>
          <w:divBdr>
            <w:top w:val="none" w:sz="0" w:space="0" w:color="auto"/>
            <w:left w:val="none" w:sz="0" w:space="0" w:color="auto"/>
            <w:bottom w:val="none" w:sz="0" w:space="0" w:color="auto"/>
            <w:right w:val="none" w:sz="0" w:space="0" w:color="auto"/>
          </w:divBdr>
        </w:div>
        <w:div w:id="1802457805">
          <w:marLeft w:val="0"/>
          <w:marRight w:val="0"/>
          <w:marTop w:val="0"/>
          <w:marBottom w:val="0"/>
          <w:divBdr>
            <w:top w:val="none" w:sz="0" w:space="0" w:color="auto"/>
            <w:left w:val="none" w:sz="0" w:space="0" w:color="auto"/>
            <w:bottom w:val="none" w:sz="0" w:space="0" w:color="auto"/>
            <w:right w:val="none" w:sz="0" w:space="0" w:color="auto"/>
          </w:divBdr>
        </w:div>
        <w:div w:id="2022704248">
          <w:marLeft w:val="0"/>
          <w:marRight w:val="0"/>
          <w:marTop w:val="0"/>
          <w:marBottom w:val="0"/>
          <w:divBdr>
            <w:top w:val="none" w:sz="0" w:space="0" w:color="auto"/>
            <w:left w:val="none" w:sz="0" w:space="0" w:color="auto"/>
            <w:bottom w:val="none" w:sz="0" w:space="0" w:color="auto"/>
            <w:right w:val="none" w:sz="0" w:space="0" w:color="auto"/>
          </w:divBdr>
        </w:div>
        <w:div w:id="2045321699">
          <w:marLeft w:val="0"/>
          <w:marRight w:val="0"/>
          <w:marTop w:val="0"/>
          <w:marBottom w:val="0"/>
          <w:divBdr>
            <w:top w:val="none" w:sz="0" w:space="0" w:color="auto"/>
            <w:left w:val="none" w:sz="0" w:space="0" w:color="auto"/>
            <w:bottom w:val="none" w:sz="0" w:space="0" w:color="auto"/>
            <w:right w:val="none" w:sz="0" w:space="0" w:color="auto"/>
          </w:divBdr>
        </w:div>
      </w:divsChild>
    </w:div>
    <w:div w:id="1976830100">
      <w:bodyDiv w:val="1"/>
      <w:marLeft w:val="0"/>
      <w:marRight w:val="0"/>
      <w:marTop w:val="0"/>
      <w:marBottom w:val="0"/>
      <w:divBdr>
        <w:top w:val="none" w:sz="0" w:space="0" w:color="auto"/>
        <w:left w:val="none" w:sz="0" w:space="0" w:color="auto"/>
        <w:bottom w:val="none" w:sz="0" w:space="0" w:color="auto"/>
        <w:right w:val="none" w:sz="0" w:space="0" w:color="auto"/>
      </w:divBdr>
      <w:divsChild>
        <w:div w:id="34625823">
          <w:marLeft w:val="0"/>
          <w:marRight w:val="0"/>
          <w:marTop w:val="0"/>
          <w:marBottom w:val="0"/>
          <w:divBdr>
            <w:top w:val="none" w:sz="0" w:space="0" w:color="auto"/>
            <w:left w:val="none" w:sz="0" w:space="0" w:color="auto"/>
            <w:bottom w:val="none" w:sz="0" w:space="0" w:color="auto"/>
            <w:right w:val="none" w:sz="0" w:space="0" w:color="auto"/>
          </w:divBdr>
        </w:div>
        <w:div w:id="67532945">
          <w:marLeft w:val="0"/>
          <w:marRight w:val="0"/>
          <w:marTop w:val="0"/>
          <w:marBottom w:val="0"/>
          <w:divBdr>
            <w:top w:val="none" w:sz="0" w:space="0" w:color="auto"/>
            <w:left w:val="none" w:sz="0" w:space="0" w:color="auto"/>
            <w:bottom w:val="none" w:sz="0" w:space="0" w:color="auto"/>
            <w:right w:val="none" w:sz="0" w:space="0" w:color="auto"/>
          </w:divBdr>
        </w:div>
        <w:div w:id="254244869">
          <w:marLeft w:val="0"/>
          <w:marRight w:val="0"/>
          <w:marTop w:val="0"/>
          <w:marBottom w:val="0"/>
          <w:divBdr>
            <w:top w:val="none" w:sz="0" w:space="0" w:color="auto"/>
            <w:left w:val="none" w:sz="0" w:space="0" w:color="auto"/>
            <w:bottom w:val="none" w:sz="0" w:space="0" w:color="auto"/>
            <w:right w:val="none" w:sz="0" w:space="0" w:color="auto"/>
          </w:divBdr>
        </w:div>
        <w:div w:id="267008299">
          <w:marLeft w:val="0"/>
          <w:marRight w:val="0"/>
          <w:marTop w:val="0"/>
          <w:marBottom w:val="0"/>
          <w:divBdr>
            <w:top w:val="none" w:sz="0" w:space="0" w:color="auto"/>
            <w:left w:val="none" w:sz="0" w:space="0" w:color="auto"/>
            <w:bottom w:val="none" w:sz="0" w:space="0" w:color="auto"/>
            <w:right w:val="none" w:sz="0" w:space="0" w:color="auto"/>
          </w:divBdr>
        </w:div>
        <w:div w:id="293877087">
          <w:marLeft w:val="0"/>
          <w:marRight w:val="0"/>
          <w:marTop w:val="0"/>
          <w:marBottom w:val="0"/>
          <w:divBdr>
            <w:top w:val="none" w:sz="0" w:space="0" w:color="auto"/>
            <w:left w:val="none" w:sz="0" w:space="0" w:color="auto"/>
            <w:bottom w:val="none" w:sz="0" w:space="0" w:color="auto"/>
            <w:right w:val="none" w:sz="0" w:space="0" w:color="auto"/>
          </w:divBdr>
        </w:div>
        <w:div w:id="332339574">
          <w:marLeft w:val="0"/>
          <w:marRight w:val="0"/>
          <w:marTop w:val="0"/>
          <w:marBottom w:val="0"/>
          <w:divBdr>
            <w:top w:val="none" w:sz="0" w:space="0" w:color="auto"/>
            <w:left w:val="none" w:sz="0" w:space="0" w:color="auto"/>
            <w:bottom w:val="none" w:sz="0" w:space="0" w:color="auto"/>
            <w:right w:val="none" w:sz="0" w:space="0" w:color="auto"/>
          </w:divBdr>
        </w:div>
        <w:div w:id="381444863">
          <w:marLeft w:val="0"/>
          <w:marRight w:val="0"/>
          <w:marTop w:val="0"/>
          <w:marBottom w:val="0"/>
          <w:divBdr>
            <w:top w:val="none" w:sz="0" w:space="0" w:color="auto"/>
            <w:left w:val="none" w:sz="0" w:space="0" w:color="auto"/>
            <w:bottom w:val="none" w:sz="0" w:space="0" w:color="auto"/>
            <w:right w:val="none" w:sz="0" w:space="0" w:color="auto"/>
          </w:divBdr>
        </w:div>
        <w:div w:id="393163566">
          <w:marLeft w:val="0"/>
          <w:marRight w:val="0"/>
          <w:marTop w:val="0"/>
          <w:marBottom w:val="0"/>
          <w:divBdr>
            <w:top w:val="none" w:sz="0" w:space="0" w:color="auto"/>
            <w:left w:val="none" w:sz="0" w:space="0" w:color="auto"/>
            <w:bottom w:val="none" w:sz="0" w:space="0" w:color="auto"/>
            <w:right w:val="none" w:sz="0" w:space="0" w:color="auto"/>
          </w:divBdr>
        </w:div>
        <w:div w:id="422729716">
          <w:marLeft w:val="0"/>
          <w:marRight w:val="0"/>
          <w:marTop w:val="0"/>
          <w:marBottom w:val="0"/>
          <w:divBdr>
            <w:top w:val="none" w:sz="0" w:space="0" w:color="auto"/>
            <w:left w:val="none" w:sz="0" w:space="0" w:color="auto"/>
            <w:bottom w:val="none" w:sz="0" w:space="0" w:color="auto"/>
            <w:right w:val="none" w:sz="0" w:space="0" w:color="auto"/>
          </w:divBdr>
        </w:div>
        <w:div w:id="437798397">
          <w:marLeft w:val="0"/>
          <w:marRight w:val="0"/>
          <w:marTop w:val="0"/>
          <w:marBottom w:val="0"/>
          <w:divBdr>
            <w:top w:val="none" w:sz="0" w:space="0" w:color="auto"/>
            <w:left w:val="none" w:sz="0" w:space="0" w:color="auto"/>
            <w:bottom w:val="none" w:sz="0" w:space="0" w:color="auto"/>
            <w:right w:val="none" w:sz="0" w:space="0" w:color="auto"/>
          </w:divBdr>
        </w:div>
        <w:div w:id="522983170">
          <w:marLeft w:val="0"/>
          <w:marRight w:val="0"/>
          <w:marTop w:val="0"/>
          <w:marBottom w:val="0"/>
          <w:divBdr>
            <w:top w:val="none" w:sz="0" w:space="0" w:color="auto"/>
            <w:left w:val="none" w:sz="0" w:space="0" w:color="auto"/>
            <w:bottom w:val="none" w:sz="0" w:space="0" w:color="auto"/>
            <w:right w:val="none" w:sz="0" w:space="0" w:color="auto"/>
          </w:divBdr>
        </w:div>
        <w:div w:id="531187175">
          <w:marLeft w:val="0"/>
          <w:marRight w:val="0"/>
          <w:marTop w:val="0"/>
          <w:marBottom w:val="0"/>
          <w:divBdr>
            <w:top w:val="none" w:sz="0" w:space="0" w:color="auto"/>
            <w:left w:val="none" w:sz="0" w:space="0" w:color="auto"/>
            <w:bottom w:val="none" w:sz="0" w:space="0" w:color="auto"/>
            <w:right w:val="none" w:sz="0" w:space="0" w:color="auto"/>
          </w:divBdr>
        </w:div>
        <w:div w:id="565801517">
          <w:marLeft w:val="0"/>
          <w:marRight w:val="0"/>
          <w:marTop w:val="0"/>
          <w:marBottom w:val="0"/>
          <w:divBdr>
            <w:top w:val="none" w:sz="0" w:space="0" w:color="auto"/>
            <w:left w:val="none" w:sz="0" w:space="0" w:color="auto"/>
            <w:bottom w:val="none" w:sz="0" w:space="0" w:color="auto"/>
            <w:right w:val="none" w:sz="0" w:space="0" w:color="auto"/>
          </w:divBdr>
        </w:div>
        <w:div w:id="622227695">
          <w:marLeft w:val="0"/>
          <w:marRight w:val="0"/>
          <w:marTop w:val="0"/>
          <w:marBottom w:val="0"/>
          <w:divBdr>
            <w:top w:val="none" w:sz="0" w:space="0" w:color="auto"/>
            <w:left w:val="none" w:sz="0" w:space="0" w:color="auto"/>
            <w:bottom w:val="none" w:sz="0" w:space="0" w:color="auto"/>
            <w:right w:val="none" w:sz="0" w:space="0" w:color="auto"/>
          </w:divBdr>
        </w:div>
        <w:div w:id="644041983">
          <w:marLeft w:val="0"/>
          <w:marRight w:val="0"/>
          <w:marTop w:val="0"/>
          <w:marBottom w:val="0"/>
          <w:divBdr>
            <w:top w:val="none" w:sz="0" w:space="0" w:color="auto"/>
            <w:left w:val="none" w:sz="0" w:space="0" w:color="auto"/>
            <w:bottom w:val="none" w:sz="0" w:space="0" w:color="auto"/>
            <w:right w:val="none" w:sz="0" w:space="0" w:color="auto"/>
          </w:divBdr>
        </w:div>
        <w:div w:id="750390440">
          <w:marLeft w:val="0"/>
          <w:marRight w:val="0"/>
          <w:marTop w:val="0"/>
          <w:marBottom w:val="0"/>
          <w:divBdr>
            <w:top w:val="none" w:sz="0" w:space="0" w:color="auto"/>
            <w:left w:val="none" w:sz="0" w:space="0" w:color="auto"/>
            <w:bottom w:val="none" w:sz="0" w:space="0" w:color="auto"/>
            <w:right w:val="none" w:sz="0" w:space="0" w:color="auto"/>
          </w:divBdr>
        </w:div>
        <w:div w:id="876116589">
          <w:marLeft w:val="0"/>
          <w:marRight w:val="0"/>
          <w:marTop w:val="0"/>
          <w:marBottom w:val="0"/>
          <w:divBdr>
            <w:top w:val="none" w:sz="0" w:space="0" w:color="auto"/>
            <w:left w:val="none" w:sz="0" w:space="0" w:color="auto"/>
            <w:bottom w:val="none" w:sz="0" w:space="0" w:color="auto"/>
            <w:right w:val="none" w:sz="0" w:space="0" w:color="auto"/>
          </w:divBdr>
        </w:div>
        <w:div w:id="915363484">
          <w:marLeft w:val="0"/>
          <w:marRight w:val="0"/>
          <w:marTop w:val="0"/>
          <w:marBottom w:val="0"/>
          <w:divBdr>
            <w:top w:val="none" w:sz="0" w:space="0" w:color="auto"/>
            <w:left w:val="none" w:sz="0" w:space="0" w:color="auto"/>
            <w:bottom w:val="none" w:sz="0" w:space="0" w:color="auto"/>
            <w:right w:val="none" w:sz="0" w:space="0" w:color="auto"/>
          </w:divBdr>
        </w:div>
        <w:div w:id="915744384">
          <w:marLeft w:val="0"/>
          <w:marRight w:val="0"/>
          <w:marTop w:val="0"/>
          <w:marBottom w:val="0"/>
          <w:divBdr>
            <w:top w:val="none" w:sz="0" w:space="0" w:color="auto"/>
            <w:left w:val="none" w:sz="0" w:space="0" w:color="auto"/>
            <w:bottom w:val="none" w:sz="0" w:space="0" w:color="auto"/>
            <w:right w:val="none" w:sz="0" w:space="0" w:color="auto"/>
          </w:divBdr>
        </w:div>
        <w:div w:id="975184730">
          <w:marLeft w:val="0"/>
          <w:marRight w:val="0"/>
          <w:marTop w:val="0"/>
          <w:marBottom w:val="0"/>
          <w:divBdr>
            <w:top w:val="none" w:sz="0" w:space="0" w:color="auto"/>
            <w:left w:val="none" w:sz="0" w:space="0" w:color="auto"/>
            <w:bottom w:val="none" w:sz="0" w:space="0" w:color="auto"/>
            <w:right w:val="none" w:sz="0" w:space="0" w:color="auto"/>
          </w:divBdr>
        </w:div>
        <w:div w:id="1022626748">
          <w:marLeft w:val="0"/>
          <w:marRight w:val="0"/>
          <w:marTop w:val="0"/>
          <w:marBottom w:val="0"/>
          <w:divBdr>
            <w:top w:val="none" w:sz="0" w:space="0" w:color="auto"/>
            <w:left w:val="none" w:sz="0" w:space="0" w:color="auto"/>
            <w:bottom w:val="none" w:sz="0" w:space="0" w:color="auto"/>
            <w:right w:val="none" w:sz="0" w:space="0" w:color="auto"/>
          </w:divBdr>
        </w:div>
        <w:div w:id="1028679126">
          <w:marLeft w:val="0"/>
          <w:marRight w:val="0"/>
          <w:marTop w:val="0"/>
          <w:marBottom w:val="0"/>
          <w:divBdr>
            <w:top w:val="none" w:sz="0" w:space="0" w:color="auto"/>
            <w:left w:val="none" w:sz="0" w:space="0" w:color="auto"/>
            <w:bottom w:val="none" w:sz="0" w:space="0" w:color="auto"/>
            <w:right w:val="none" w:sz="0" w:space="0" w:color="auto"/>
          </w:divBdr>
        </w:div>
        <w:div w:id="1040935396">
          <w:marLeft w:val="0"/>
          <w:marRight w:val="0"/>
          <w:marTop w:val="0"/>
          <w:marBottom w:val="0"/>
          <w:divBdr>
            <w:top w:val="none" w:sz="0" w:space="0" w:color="auto"/>
            <w:left w:val="none" w:sz="0" w:space="0" w:color="auto"/>
            <w:bottom w:val="none" w:sz="0" w:space="0" w:color="auto"/>
            <w:right w:val="none" w:sz="0" w:space="0" w:color="auto"/>
          </w:divBdr>
        </w:div>
        <w:div w:id="1168862412">
          <w:marLeft w:val="0"/>
          <w:marRight w:val="0"/>
          <w:marTop w:val="0"/>
          <w:marBottom w:val="0"/>
          <w:divBdr>
            <w:top w:val="none" w:sz="0" w:space="0" w:color="auto"/>
            <w:left w:val="none" w:sz="0" w:space="0" w:color="auto"/>
            <w:bottom w:val="none" w:sz="0" w:space="0" w:color="auto"/>
            <w:right w:val="none" w:sz="0" w:space="0" w:color="auto"/>
          </w:divBdr>
        </w:div>
        <w:div w:id="1187448192">
          <w:marLeft w:val="0"/>
          <w:marRight w:val="0"/>
          <w:marTop w:val="0"/>
          <w:marBottom w:val="0"/>
          <w:divBdr>
            <w:top w:val="none" w:sz="0" w:space="0" w:color="auto"/>
            <w:left w:val="none" w:sz="0" w:space="0" w:color="auto"/>
            <w:bottom w:val="none" w:sz="0" w:space="0" w:color="auto"/>
            <w:right w:val="none" w:sz="0" w:space="0" w:color="auto"/>
          </w:divBdr>
        </w:div>
        <w:div w:id="1198854797">
          <w:marLeft w:val="0"/>
          <w:marRight w:val="0"/>
          <w:marTop w:val="0"/>
          <w:marBottom w:val="0"/>
          <w:divBdr>
            <w:top w:val="none" w:sz="0" w:space="0" w:color="auto"/>
            <w:left w:val="none" w:sz="0" w:space="0" w:color="auto"/>
            <w:bottom w:val="none" w:sz="0" w:space="0" w:color="auto"/>
            <w:right w:val="none" w:sz="0" w:space="0" w:color="auto"/>
          </w:divBdr>
        </w:div>
        <w:div w:id="1332947647">
          <w:marLeft w:val="0"/>
          <w:marRight w:val="0"/>
          <w:marTop w:val="0"/>
          <w:marBottom w:val="0"/>
          <w:divBdr>
            <w:top w:val="none" w:sz="0" w:space="0" w:color="auto"/>
            <w:left w:val="none" w:sz="0" w:space="0" w:color="auto"/>
            <w:bottom w:val="none" w:sz="0" w:space="0" w:color="auto"/>
            <w:right w:val="none" w:sz="0" w:space="0" w:color="auto"/>
          </w:divBdr>
        </w:div>
        <w:div w:id="1334527743">
          <w:marLeft w:val="0"/>
          <w:marRight w:val="0"/>
          <w:marTop w:val="0"/>
          <w:marBottom w:val="0"/>
          <w:divBdr>
            <w:top w:val="none" w:sz="0" w:space="0" w:color="auto"/>
            <w:left w:val="none" w:sz="0" w:space="0" w:color="auto"/>
            <w:bottom w:val="none" w:sz="0" w:space="0" w:color="auto"/>
            <w:right w:val="none" w:sz="0" w:space="0" w:color="auto"/>
          </w:divBdr>
        </w:div>
        <w:div w:id="1344936978">
          <w:marLeft w:val="0"/>
          <w:marRight w:val="0"/>
          <w:marTop w:val="0"/>
          <w:marBottom w:val="0"/>
          <w:divBdr>
            <w:top w:val="none" w:sz="0" w:space="0" w:color="auto"/>
            <w:left w:val="none" w:sz="0" w:space="0" w:color="auto"/>
            <w:bottom w:val="none" w:sz="0" w:space="0" w:color="auto"/>
            <w:right w:val="none" w:sz="0" w:space="0" w:color="auto"/>
          </w:divBdr>
        </w:div>
        <w:div w:id="1365710550">
          <w:marLeft w:val="0"/>
          <w:marRight w:val="0"/>
          <w:marTop w:val="0"/>
          <w:marBottom w:val="0"/>
          <w:divBdr>
            <w:top w:val="none" w:sz="0" w:space="0" w:color="auto"/>
            <w:left w:val="none" w:sz="0" w:space="0" w:color="auto"/>
            <w:bottom w:val="none" w:sz="0" w:space="0" w:color="auto"/>
            <w:right w:val="none" w:sz="0" w:space="0" w:color="auto"/>
          </w:divBdr>
        </w:div>
        <w:div w:id="1391076008">
          <w:marLeft w:val="0"/>
          <w:marRight w:val="0"/>
          <w:marTop w:val="0"/>
          <w:marBottom w:val="0"/>
          <w:divBdr>
            <w:top w:val="none" w:sz="0" w:space="0" w:color="auto"/>
            <w:left w:val="none" w:sz="0" w:space="0" w:color="auto"/>
            <w:bottom w:val="none" w:sz="0" w:space="0" w:color="auto"/>
            <w:right w:val="none" w:sz="0" w:space="0" w:color="auto"/>
          </w:divBdr>
        </w:div>
        <w:div w:id="1406106357">
          <w:marLeft w:val="0"/>
          <w:marRight w:val="0"/>
          <w:marTop w:val="0"/>
          <w:marBottom w:val="0"/>
          <w:divBdr>
            <w:top w:val="none" w:sz="0" w:space="0" w:color="auto"/>
            <w:left w:val="none" w:sz="0" w:space="0" w:color="auto"/>
            <w:bottom w:val="none" w:sz="0" w:space="0" w:color="auto"/>
            <w:right w:val="none" w:sz="0" w:space="0" w:color="auto"/>
          </w:divBdr>
        </w:div>
        <w:div w:id="1426153245">
          <w:marLeft w:val="0"/>
          <w:marRight w:val="0"/>
          <w:marTop w:val="0"/>
          <w:marBottom w:val="0"/>
          <w:divBdr>
            <w:top w:val="none" w:sz="0" w:space="0" w:color="auto"/>
            <w:left w:val="none" w:sz="0" w:space="0" w:color="auto"/>
            <w:bottom w:val="none" w:sz="0" w:space="0" w:color="auto"/>
            <w:right w:val="none" w:sz="0" w:space="0" w:color="auto"/>
          </w:divBdr>
        </w:div>
        <w:div w:id="1514763393">
          <w:marLeft w:val="0"/>
          <w:marRight w:val="0"/>
          <w:marTop w:val="0"/>
          <w:marBottom w:val="0"/>
          <w:divBdr>
            <w:top w:val="none" w:sz="0" w:space="0" w:color="auto"/>
            <w:left w:val="none" w:sz="0" w:space="0" w:color="auto"/>
            <w:bottom w:val="none" w:sz="0" w:space="0" w:color="auto"/>
            <w:right w:val="none" w:sz="0" w:space="0" w:color="auto"/>
          </w:divBdr>
        </w:div>
        <w:div w:id="1583682935">
          <w:marLeft w:val="0"/>
          <w:marRight w:val="0"/>
          <w:marTop w:val="0"/>
          <w:marBottom w:val="0"/>
          <w:divBdr>
            <w:top w:val="none" w:sz="0" w:space="0" w:color="auto"/>
            <w:left w:val="none" w:sz="0" w:space="0" w:color="auto"/>
            <w:bottom w:val="none" w:sz="0" w:space="0" w:color="auto"/>
            <w:right w:val="none" w:sz="0" w:space="0" w:color="auto"/>
          </w:divBdr>
        </w:div>
        <w:div w:id="1587379673">
          <w:marLeft w:val="0"/>
          <w:marRight w:val="0"/>
          <w:marTop w:val="0"/>
          <w:marBottom w:val="0"/>
          <w:divBdr>
            <w:top w:val="none" w:sz="0" w:space="0" w:color="auto"/>
            <w:left w:val="none" w:sz="0" w:space="0" w:color="auto"/>
            <w:bottom w:val="none" w:sz="0" w:space="0" w:color="auto"/>
            <w:right w:val="none" w:sz="0" w:space="0" w:color="auto"/>
          </w:divBdr>
        </w:div>
        <w:div w:id="1590038332">
          <w:marLeft w:val="0"/>
          <w:marRight w:val="0"/>
          <w:marTop w:val="0"/>
          <w:marBottom w:val="0"/>
          <w:divBdr>
            <w:top w:val="none" w:sz="0" w:space="0" w:color="auto"/>
            <w:left w:val="none" w:sz="0" w:space="0" w:color="auto"/>
            <w:bottom w:val="none" w:sz="0" w:space="0" w:color="auto"/>
            <w:right w:val="none" w:sz="0" w:space="0" w:color="auto"/>
          </w:divBdr>
        </w:div>
        <w:div w:id="1595892431">
          <w:marLeft w:val="0"/>
          <w:marRight w:val="0"/>
          <w:marTop w:val="0"/>
          <w:marBottom w:val="0"/>
          <w:divBdr>
            <w:top w:val="none" w:sz="0" w:space="0" w:color="auto"/>
            <w:left w:val="none" w:sz="0" w:space="0" w:color="auto"/>
            <w:bottom w:val="none" w:sz="0" w:space="0" w:color="auto"/>
            <w:right w:val="none" w:sz="0" w:space="0" w:color="auto"/>
          </w:divBdr>
        </w:div>
        <w:div w:id="1634023009">
          <w:marLeft w:val="0"/>
          <w:marRight w:val="0"/>
          <w:marTop w:val="0"/>
          <w:marBottom w:val="0"/>
          <w:divBdr>
            <w:top w:val="none" w:sz="0" w:space="0" w:color="auto"/>
            <w:left w:val="none" w:sz="0" w:space="0" w:color="auto"/>
            <w:bottom w:val="none" w:sz="0" w:space="0" w:color="auto"/>
            <w:right w:val="none" w:sz="0" w:space="0" w:color="auto"/>
          </w:divBdr>
        </w:div>
        <w:div w:id="1674607477">
          <w:marLeft w:val="0"/>
          <w:marRight w:val="0"/>
          <w:marTop w:val="0"/>
          <w:marBottom w:val="0"/>
          <w:divBdr>
            <w:top w:val="none" w:sz="0" w:space="0" w:color="auto"/>
            <w:left w:val="none" w:sz="0" w:space="0" w:color="auto"/>
            <w:bottom w:val="none" w:sz="0" w:space="0" w:color="auto"/>
            <w:right w:val="none" w:sz="0" w:space="0" w:color="auto"/>
          </w:divBdr>
        </w:div>
        <w:div w:id="1735812303">
          <w:marLeft w:val="0"/>
          <w:marRight w:val="0"/>
          <w:marTop w:val="0"/>
          <w:marBottom w:val="0"/>
          <w:divBdr>
            <w:top w:val="none" w:sz="0" w:space="0" w:color="auto"/>
            <w:left w:val="none" w:sz="0" w:space="0" w:color="auto"/>
            <w:bottom w:val="none" w:sz="0" w:space="0" w:color="auto"/>
            <w:right w:val="none" w:sz="0" w:space="0" w:color="auto"/>
          </w:divBdr>
        </w:div>
        <w:div w:id="1889410119">
          <w:marLeft w:val="0"/>
          <w:marRight w:val="0"/>
          <w:marTop w:val="0"/>
          <w:marBottom w:val="0"/>
          <w:divBdr>
            <w:top w:val="none" w:sz="0" w:space="0" w:color="auto"/>
            <w:left w:val="none" w:sz="0" w:space="0" w:color="auto"/>
            <w:bottom w:val="none" w:sz="0" w:space="0" w:color="auto"/>
            <w:right w:val="none" w:sz="0" w:space="0" w:color="auto"/>
          </w:divBdr>
        </w:div>
        <w:div w:id="1923173457">
          <w:marLeft w:val="0"/>
          <w:marRight w:val="0"/>
          <w:marTop w:val="0"/>
          <w:marBottom w:val="0"/>
          <w:divBdr>
            <w:top w:val="none" w:sz="0" w:space="0" w:color="auto"/>
            <w:left w:val="none" w:sz="0" w:space="0" w:color="auto"/>
            <w:bottom w:val="none" w:sz="0" w:space="0" w:color="auto"/>
            <w:right w:val="none" w:sz="0" w:space="0" w:color="auto"/>
          </w:divBdr>
        </w:div>
        <w:div w:id="1925412828">
          <w:marLeft w:val="0"/>
          <w:marRight w:val="0"/>
          <w:marTop w:val="0"/>
          <w:marBottom w:val="0"/>
          <w:divBdr>
            <w:top w:val="none" w:sz="0" w:space="0" w:color="auto"/>
            <w:left w:val="none" w:sz="0" w:space="0" w:color="auto"/>
            <w:bottom w:val="none" w:sz="0" w:space="0" w:color="auto"/>
            <w:right w:val="none" w:sz="0" w:space="0" w:color="auto"/>
          </w:divBdr>
        </w:div>
        <w:div w:id="1966232278">
          <w:marLeft w:val="0"/>
          <w:marRight w:val="0"/>
          <w:marTop w:val="0"/>
          <w:marBottom w:val="0"/>
          <w:divBdr>
            <w:top w:val="none" w:sz="0" w:space="0" w:color="auto"/>
            <w:left w:val="none" w:sz="0" w:space="0" w:color="auto"/>
            <w:bottom w:val="none" w:sz="0" w:space="0" w:color="auto"/>
            <w:right w:val="none" w:sz="0" w:space="0" w:color="auto"/>
          </w:divBdr>
        </w:div>
        <w:div w:id="2015378513">
          <w:marLeft w:val="0"/>
          <w:marRight w:val="0"/>
          <w:marTop w:val="0"/>
          <w:marBottom w:val="0"/>
          <w:divBdr>
            <w:top w:val="none" w:sz="0" w:space="0" w:color="auto"/>
            <w:left w:val="none" w:sz="0" w:space="0" w:color="auto"/>
            <w:bottom w:val="none" w:sz="0" w:space="0" w:color="auto"/>
            <w:right w:val="none" w:sz="0" w:space="0" w:color="auto"/>
          </w:divBdr>
        </w:div>
        <w:div w:id="2032366982">
          <w:marLeft w:val="0"/>
          <w:marRight w:val="0"/>
          <w:marTop w:val="0"/>
          <w:marBottom w:val="0"/>
          <w:divBdr>
            <w:top w:val="none" w:sz="0" w:space="0" w:color="auto"/>
            <w:left w:val="none" w:sz="0" w:space="0" w:color="auto"/>
            <w:bottom w:val="none" w:sz="0" w:space="0" w:color="auto"/>
            <w:right w:val="none" w:sz="0" w:space="0" w:color="auto"/>
          </w:divBdr>
        </w:div>
        <w:div w:id="2057073968">
          <w:marLeft w:val="0"/>
          <w:marRight w:val="0"/>
          <w:marTop w:val="0"/>
          <w:marBottom w:val="0"/>
          <w:divBdr>
            <w:top w:val="none" w:sz="0" w:space="0" w:color="auto"/>
            <w:left w:val="none" w:sz="0" w:space="0" w:color="auto"/>
            <w:bottom w:val="none" w:sz="0" w:space="0" w:color="auto"/>
            <w:right w:val="none" w:sz="0" w:space="0" w:color="auto"/>
          </w:divBdr>
        </w:div>
        <w:div w:id="2112504998">
          <w:marLeft w:val="0"/>
          <w:marRight w:val="0"/>
          <w:marTop w:val="0"/>
          <w:marBottom w:val="0"/>
          <w:divBdr>
            <w:top w:val="none" w:sz="0" w:space="0" w:color="auto"/>
            <w:left w:val="none" w:sz="0" w:space="0" w:color="auto"/>
            <w:bottom w:val="none" w:sz="0" w:space="0" w:color="auto"/>
            <w:right w:val="none" w:sz="0" w:space="0" w:color="auto"/>
          </w:divBdr>
        </w:div>
        <w:div w:id="2126192825">
          <w:marLeft w:val="0"/>
          <w:marRight w:val="0"/>
          <w:marTop w:val="0"/>
          <w:marBottom w:val="0"/>
          <w:divBdr>
            <w:top w:val="none" w:sz="0" w:space="0" w:color="auto"/>
            <w:left w:val="none" w:sz="0" w:space="0" w:color="auto"/>
            <w:bottom w:val="none" w:sz="0" w:space="0" w:color="auto"/>
            <w:right w:val="none" w:sz="0" w:space="0" w:color="auto"/>
          </w:divBdr>
        </w:div>
        <w:div w:id="2137598231">
          <w:marLeft w:val="0"/>
          <w:marRight w:val="0"/>
          <w:marTop w:val="0"/>
          <w:marBottom w:val="0"/>
          <w:divBdr>
            <w:top w:val="none" w:sz="0" w:space="0" w:color="auto"/>
            <w:left w:val="none" w:sz="0" w:space="0" w:color="auto"/>
            <w:bottom w:val="none" w:sz="0" w:space="0" w:color="auto"/>
            <w:right w:val="none" w:sz="0" w:space="0" w:color="auto"/>
          </w:divBdr>
        </w:div>
      </w:divsChild>
    </w:div>
    <w:div w:id="1996951690">
      <w:bodyDiv w:val="1"/>
      <w:marLeft w:val="0"/>
      <w:marRight w:val="0"/>
      <w:marTop w:val="0"/>
      <w:marBottom w:val="0"/>
      <w:divBdr>
        <w:top w:val="none" w:sz="0" w:space="0" w:color="auto"/>
        <w:left w:val="none" w:sz="0" w:space="0" w:color="auto"/>
        <w:bottom w:val="none" w:sz="0" w:space="0" w:color="auto"/>
        <w:right w:val="none" w:sz="0" w:space="0" w:color="auto"/>
      </w:divBdr>
      <w:divsChild>
        <w:div w:id="63111929">
          <w:marLeft w:val="0"/>
          <w:marRight w:val="0"/>
          <w:marTop w:val="0"/>
          <w:marBottom w:val="0"/>
          <w:divBdr>
            <w:top w:val="none" w:sz="0" w:space="0" w:color="auto"/>
            <w:left w:val="none" w:sz="0" w:space="0" w:color="auto"/>
            <w:bottom w:val="none" w:sz="0" w:space="0" w:color="auto"/>
            <w:right w:val="none" w:sz="0" w:space="0" w:color="auto"/>
          </w:divBdr>
        </w:div>
        <w:div w:id="79101971">
          <w:marLeft w:val="0"/>
          <w:marRight w:val="0"/>
          <w:marTop w:val="0"/>
          <w:marBottom w:val="0"/>
          <w:divBdr>
            <w:top w:val="none" w:sz="0" w:space="0" w:color="auto"/>
            <w:left w:val="none" w:sz="0" w:space="0" w:color="auto"/>
            <w:bottom w:val="none" w:sz="0" w:space="0" w:color="auto"/>
            <w:right w:val="none" w:sz="0" w:space="0" w:color="auto"/>
          </w:divBdr>
        </w:div>
        <w:div w:id="208153131">
          <w:marLeft w:val="0"/>
          <w:marRight w:val="0"/>
          <w:marTop w:val="0"/>
          <w:marBottom w:val="0"/>
          <w:divBdr>
            <w:top w:val="none" w:sz="0" w:space="0" w:color="auto"/>
            <w:left w:val="none" w:sz="0" w:space="0" w:color="auto"/>
            <w:bottom w:val="none" w:sz="0" w:space="0" w:color="auto"/>
            <w:right w:val="none" w:sz="0" w:space="0" w:color="auto"/>
          </w:divBdr>
        </w:div>
        <w:div w:id="335616917">
          <w:marLeft w:val="0"/>
          <w:marRight w:val="0"/>
          <w:marTop w:val="0"/>
          <w:marBottom w:val="0"/>
          <w:divBdr>
            <w:top w:val="none" w:sz="0" w:space="0" w:color="auto"/>
            <w:left w:val="none" w:sz="0" w:space="0" w:color="auto"/>
            <w:bottom w:val="none" w:sz="0" w:space="0" w:color="auto"/>
            <w:right w:val="none" w:sz="0" w:space="0" w:color="auto"/>
          </w:divBdr>
        </w:div>
        <w:div w:id="485170261">
          <w:marLeft w:val="0"/>
          <w:marRight w:val="0"/>
          <w:marTop w:val="0"/>
          <w:marBottom w:val="0"/>
          <w:divBdr>
            <w:top w:val="none" w:sz="0" w:space="0" w:color="auto"/>
            <w:left w:val="none" w:sz="0" w:space="0" w:color="auto"/>
            <w:bottom w:val="none" w:sz="0" w:space="0" w:color="auto"/>
            <w:right w:val="none" w:sz="0" w:space="0" w:color="auto"/>
          </w:divBdr>
        </w:div>
        <w:div w:id="486746549">
          <w:marLeft w:val="0"/>
          <w:marRight w:val="0"/>
          <w:marTop w:val="0"/>
          <w:marBottom w:val="0"/>
          <w:divBdr>
            <w:top w:val="none" w:sz="0" w:space="0" w:color="auto"/>
            <w:left w:val="none" w:sz="0" w:space="0" w:color="auto"/>
            <w:bottom w:val="none" w:sz="0" w:space="0" w:color="auto"/>
            <w:right w:val="none" w:sz="0" w:space="0" w:color="auto"/>
          </w:divBdr>
        </w:div>
        <w:div w:id="495846150">
          <w:marLeft w:val="0"/>
          <w:marRight w:val="0"/>
          <w:marTop w:val="0"/>
          <w:marBottom w:val="0"/>
          <w:divBdr>
            <w:top w:val="none" w:sz="0" w:space="0" w:color="auto"/>
            <w:left w:val="none" w:sz="0" w:space="0" w:color="auto"/>
            <w:bottom w:val="none" w:sz="0" w:space="0" w:color="auto"/>
            <w:right w:val="none" w:sz="0" w:space="0" w:color="auto"/>
          </w:divBdr>
        </w:div>
        <w:div w:id="568809810">
          <w:marLeft w:val="0"/>
          <w:marRight w:val="0"/>
          <w:marTop w:val="0"/>
          <w:marBottom w:val="0"/>
          <w:divBdr>
            <w:top w:val="none" w:sz="0" w:space="0" w:color="auto"/>
            <w:left w:val="none" w:sz="0" w:space="0" w:color="auto"/>
            <w:bottom w:val="none" w:sz="0" w:space="0" w:color="auto"/>
            <w:right w:val="none" w:sz="0" w:space="0" w:color="auto"/>
          </w:divBdr>
        </w:div>
        <w:div w:id="659428382">
          <w:marLeft w:val="0"/>
          <w:marRight w:val="0"/>
          <w:marTop w:val="0"/>
          <w:marBottom w:val="0"/>
          <w:divBdr>
            <w:top w:val="none" w:sz="0" w:space="0" w:color="auto"/>
            <w:left w:val="none" w:sz="0" w:space="0" w:color="auto"/>
            <w:bottom w:val="none" w:sz="0" w:space="0" w:color="auto"/>
            <w:right w:val="none" w:sz="0" w:space="0" w:color="auto"/>
          </w:divBdr>
        </w:div>
        <w:div w:id="685863671">
          <w:marLeft w:val="0"/>
          <w:marRight w:val="0"/>
          <w:marTop w:val="0"/>
          <w:marBottom w:val="0"/>
          <w:divBdr>
            <w:top w:val="none" w:sz="0" w:space="0" w:color="auto"/>
            <w:left w:val="none" w:sz="0" w:space="0" w:color="auto"/>
            <w:bottom w:val="none" w:sz="0" w:space="0" w:color="auto"/>
            <w:right w:val="none" w:sz="0" w:space="0" w:color="auto"/>
          </w:divBdr>
        </w:div>
        <w:div w:id="841772898">
          <w:marLeft w:val="0"/>
          <w:marRight w:val="0"/>
          <w:marTop w:val="0"/>
          <w:marBottom w:val="0"/>
          <w:divBdr>
            <w:top w:val="none" w:sz="0" w:space="0" w:color="auto"/>
            <w:left w:val="none" w:sz="0" w:space="0" w:color="auto"/>
            <w:bottom w:val="none" w:sz="0" w:space="0" w:color="auto"/>
            <w:right w:val="none" w:sz="0" w:space="0" w:color="auto"/>
          </w:divBdr>
        </w:div>
        <w:div w:id="945306726">
          <w:marLeft w:val="0"/>
          <w:marRight w:val="0"/>
          <w:marTop w:val="0"/>
          <w:marBottom w:val="0"/>
          <w:divBdr>
            <w:top w:val="none" w:sz="0" w:space="0" w:color="auto"/>
            <w:left w:val="none" w:sz="0" w:space="0" w:color="auto"/>
            <w:bottom w:val="none" w:sz="0" w:space="0" w:color="auto"/>
            <w:right w:val="none" w:sz="0" w:space="0" w:color="auto"/>
          </w:divBdr>
        </w:div>
        <w:div w:id="1105810542">
          <w:marLeft w:val="0"/>
          <w:marRight w:val="0"/>
          <w:marTop w:val="0"/>
          <w:marBottom w:val="0"/>
          <w:divBdr>
            <w:top w:val="none" w:sz="0" w:space="0" w:color="auto"/>
            <w:left w:val="none" w:sz="0" w:space="0" w:color="auto"/>
            <w:bottom w:val="none" w:sz="0" w:space="0" w:color="auto"/>
            <w:right w:val="none" w:sz="0" w:space="0" w:color="auto"/>
          </w:divBdr>
        </w:div>
        <w:div w:id="1123574329">
          <w:marLeft w:val="0"/>
          <w:marRight w:val="0"/>
          <w:marTop w:val="0"/>
          <w:marBottom w:val="0"/>
          <w:divBdr>
            <w:top w:val="none" w:sz="0" w:space="0" w:color="auto"/>
            <w:left w:val="none" w:sz="0" w:space="0" w:color="auto"/>
            <w:bottom w:val="none" w:sz="0" w:space="0" w:color="auto"/>
            <w:right w:val="none" w:sz="0" w:space="0" w:color="auto"/>
          </w:divBdr>
        </w:div>
        <w:div w:id="1140922332">
          <w:marLeft w:val="0"/>
          <w:marRight w:val="0"/>
          <w:marTop w:val="0"/>
          <w:marBottom w:val="0"/>
          <w:divBdr>
            <w:top w:val="none" w:sz="0" w:space="0" w:color="auto"/>
            <w:left w:val="none" w:sz="0" w:space="0" w:color="auto"/>
            <w:bottom w:val="none" w:sz="0" w:space="0" w:color="auto"/>
            <w:right w:val="none" w:sz="0" w:space="0" w:color="auto"/>
          </w:divBdr>
        </w:div>
        <w:div w:id="1259560835">
          <w:marLeft w:val="0"/>
          <w:marRight w:val="0"/>
          <w:marTop w:val="0"/>
          <w:marBottom w:val="0"/>
          <w:divBdr>
            <w:top w:val="none" w:sz="0" w:space="0" w:color="auto"/>
            <w:left w:val="none" w:sz="0" w:space="0" w:color="auto"/>
            <w:bottom w:val="none" w:sz="0" w:space="0" w:color="auto"/>
            <w:right w:val="none" w:sz="0" w:space="0" w:color="auto"/>
          </w:divBdr>
        </w:div>
        <w:div w:id="1384600393">
          <w:marLeft w:val="0"/>
          <w:marRight w:val="0"/>
          <w:marTop w:val="0"/>
          <w:marBottom w:val="0"/>
          <w:divBdr>
            <w:top w:val="none" w:sz="0" w:space="0" w:color="auto"/>
            <w:left w:val="none" w:sz="0" w:space="0" w:color="auto"/>
            <w:bottom w:val="none" w:sz="0" w:space="0" w:color="auto"/>
            <w:right w:val="none" w:sz="0" w:space="0" w:color="auto"/>
          </w:divBdr>
        </w:div>
        <w:div w:id="1545829993">
          <w:marLeft w:val="0"/>
          <w:marRight w:val="0"/>
          <w:marTop w:val="0"/>
          <w:marBottom w:val="0"/>
          <w:divBdr>
            <w:top w:val="none" w:sz="0" w:space="0" w:color="auto"/>
            <w:left w:val="none" w:sz="0" w:space="0" w:color="auto"/>
            <w:bottom w:val="none" w:sz="0" w:space="0" w:color="auto"/>
            <w:right w:val="none" w:sz="0" w:space="0" w:color="auto"/>
          </w:divBdr>
        </w:div>
        <w:div w:id="1546873520">
          <w:marLeft w:val="0"/>
          <w:marRight w:val="0"/>
          <w:marTop w:val="0"/>
          <w:marBottom w:val="0"/>
          <w:divBdr>
            <w:top w:val="none" w:sz="0" w:space="0" w:color="auto"/>
            <w:left w:val="none" w:sz="0" w:space="0" w:color="auto"/>
            <w:bottom w:val="none" w:sz="0" w:space="0" w:color="auto"/>
            <w:right w:val="none" w:sz="0" w:space="0" w:color="auto"/>
          </w:divBdr>
        </w:div>
        <w:div w:id="1618679190">
          <w:marLeft w:val="0"/>
          <w:marRight w:val="0"/>
          <w:marTop w:val="0"/>
          <w:marBottom w:val="0"/>
          <w:divBdr>
            <w:top w:val="none" w:sz="0" w:space="0" w:color="auto"/>
            <w:left w:val="none" w:sz="0" w:space="0" w:color="auto"/>
            <w:bottom w:val="none" w:sz="0" w:space="0" w:color="auto"/>
            <w:right w:val="none" w:sz="0" w:space="0" w:color="auto"/>
          </w:divBdr>
        </w:div>
        <w:div w:id="2040546283">
          <w:marLeft w:val="0"/>
          <w:marRight w:val="0"/>
          <w:marTop w:val="0"/>
          <w:marBottom w:val="0"/>
          <w:divBdr>
            <w:top w:val="none" w:sz="0" w:space="0" w:color="auto"/>
            <w:left w:val="none" w:sz="0" w:space="0" w:color="auto"/>
            <w:bottom w:val="none" w:sz="0" w:space="0" w:color="auto"/>
            <w:right w:val="none" w:sz="0" w:space="0" w:color="auto"/>
          </w:divBdr>
        </w:div>
      </w:divsChild>
    </w:div>
    <w:div w:id="2008750786">
      <w:bodyDiv w:val="1"/>
      <w:marLeft w:val="0"/>
      <w:marRight w:val="0"/>
      <w:marTop w:val="0"/>
      <w:marBottom w:val="0"/>
      <w:divBdr>
        <w:top w:val="none" w:sz="0" w:space="0" w:color="auto"/>
        <w:left w:val="none" w:sz="0" w:space="0" w:color="auto"/>
        <w:bottom w:val="none" w:sz="0" w:space="0" w:color="auto"/>
        <w:right w:val="none" w:sz="0" w:space="0" w:color="auto"/>
      </w:divBdr>
    </w:div>
    <w:div w:id="2031755877">
      <w:bodyDiv w:val="1"/>
      <w:marLeft w:val="0"/>
      <w:marRight w:val="0"/>
      <w:marTop w:val="0"/>
      <w:marBottom w:val="0"/>
      <w:divBdr>
        <w:top w:val="none" w:sz="0" w:space="0" w:color="auto"/>
        <w:left w:val="none" w:sz="0" w:space="0" w:color="auto"/>
        <w:bottom w:val="none" w:sz="0" w:space="0" w:color="auto"/>
        <w:right w:val="none" w:sz="0" w:space="0" w:color="auto"/>
      </w:divBdr>
      <w:divsChild>
        <w:div w:id="274797861">
          <w:marLeft w:val="0"/>
          <w:marRight w:val="0"/>
          <w:marTop w:val="0"/>
          <w:marBottom w:val="0"/>
          <w:divBdr>
            <w:top w:val="none" w:sz="0" w:space="0" w:color="auto"/>
            <w:left w:val="none" w:sz="0" w:space="0" w:color="auto"/>
            <w:bottom w:val="none" w:sz="0" w:space="0" w:color="auto"/>
            <w:right w:val="none" w:sz="0" w:space="0" w:color="auto"/>
          </w:divBdr>
        </w:div>
        <w:div w:id="311493477">
          <w:marLeft w:val="0"/>
          <w:marRight w:val="0"/>
          <w:marTop w:val="0"/>
          <w:marBottom w:val="0"/>
          <w:divBdr>
            <w:top w:val="none" w:sz="0" w:space="0" w:color="auto"/>
            <w:left w:val="none" w:sz="0" w:space="0" w:color="auto"/>
            <w:bottom w:val="none" w:sz="0" w:space="0" w:color="auto"/>
            <w:right w:val="none" w:sz="0" w:space="0" w:color="auto"/>
          </w:divBdr>
        </w:div>
        <w:div w:id="354576309">
          <w:marLeft w:val="0"/>
          <w:marRight w:val="0"/>
          <w:marTop w:val="0"/>
          <w:marBottom w:val="0"/>
          <w:divBdr>
            <w:top w:val="none" w:sz="0" w:space="0" w:color="auto"/>
            <w:left w:val="none" w:sz="0" w:space="0" w:color="auto"/>
            <w:bottom w:val="none" w:sz="0" w:space="0" w:color="auto"/>
            <w:right w:val="none" w:sz="0" w:space="0" w:color="auto"/>
          </w:divBdr>
        </w:div>
        <w:div w:id="924221178">
          <w:marLeft w:val="0"/>
          <w:marRight w:val="0"/>
          <w:marTop w:val="0"/>
          <w:marBottom w:val="0"/>
          <w:divBdr>
            <w:top w:val="none" w:sz="0" w:space="0" w:color="auto"/>
            <w:left w:val="none" w:sz="0" w:space="0" w:color="auto"/>
            <w:bottom w:val="none" w:sz="0" w:space="0" w:color="auto"/>
            <w:right w:val="none" w:sz="0" w:space="0" w:color="auto"/>
          </w:divBdr>
        </w:div>
        <w:div w:id="928853007">
          <w:marLeft w:val="0"/>
          <w:marRight w:val="0"/>
          <w:marTop w:val="0"/>
          <w:marBottom w:val="0"/>
          <w:divBdr>
            <w:top w:val="none" w:sz="0" w:space="0" w:color="auto"/>
            <w:left w:val="none" w:sz="0" w:space="0" w:color="auto"/>
            <w:bottom w:val="none" w:sz="0" w:space="0" w:color="auto"/>
            <w:right w:val="none" w:sz="0" w:space="0" w:color="auto"/>
          </w:divBdr>
        </w:div>
        <w:div w:id="1024865370">
          <w:marLeft w:val="0"/>
          <w:marRight w:val="0"/>
          <w:marTop w:val="0"/>
          <w:marBottom w:val="0"/>
          <w:divBdr>
            <w:top w:val="none" w:sz="0" w:space="0" w:color="auto"/>
            <w:left w:val="none" w:sz="0" w:space="0" w:color="auto"/>
            <w:bottom w:val="none" w:sz="0" w:space="0" w:color="auto"/>
            <w:right w:val="none" w:sz="0" w:space="0" w:color="auto"/>
          </w:divBdr>
        </w:div>
        <w:div w:id="1035498298">
          <w:marLeft w:val="0"/>
          <w:marRight w:val="0"/>
          <w:marTop w:val="0"/>
          <w:marBottom w:val="0"/>
          <w:divBdr>
            <w:top w:val="none" w:sz="0" w:space="0" w:color="auto"/>
            <w:left w:val="none" w:sz="0" w:space="0" w:color="auto"/>
            <w:bottom w:val="none" w:sz="0" w:space="0" w:color="auto"/>
            <w:right w:val="none" w:sz="0" w:space="0" w:color="auto"/>
          </w:divBdr>
        </w:div>
        <w:div w:id="1780644102">
          <w:marLeft w:val="0"/>
          <w:marRight w:val="0"/>
          <w:marTop w:val="0"/>
          <w:marBottom w:val="0"/>
          <w:divBdr>
            <w:top w:val="none" w:sz="0" w:space="0" w:color="auto"/>
            <w:left w:val="none" w:sz="0" w:space="0" w:color="auto"/>
            <w:bottom w:val="none" w:sz="0" w:space="0" w:color="auto"/>
            <w:right w:val="none" w:sz="0" w:space="0" w:color="auto"/>
          </w:divBdr>
        </w:div>
        <w:div w:id="2025980851">
          <w:marLeft w:val="0"/>
          <w:marRight w:val="0"/>
          <w:marTop w:val="0"/>
          <w:marBottom w:val="0"/>
          <w:divBdr>
            <w:top w:val="none" w:sz="0" w:space="0" w:color="auto"/>
            <w:left w:val="none" w:sz="0" w:space="0" w:color="auto"/>
            <w:bottom w:val="none" w:sz="0" w:space="0" w:color="auto"/>
            <w:right w:val="none" w:sz="0" w:space="0" w:color="auto"/>
          </w:divBdr>
        </w:div>
        <w:div w:id="2121339415">
          <w:marLeft w:val="0"/>
          <w:marRight w:val="0"/>
          <w:marTop w:val="0"/>
          <w:marBottom w:val="0"/>
          <w:divBdr>
            <w:top w:val="none" w:sz="0" w:space="0" w:color="auto"/>
            <w:left w:val="none" w:sz="0" w:space="0" w:color="auto"/>
            <w:bottom w:val="none" w:sz="0" w:space="0" w:color="auto"/>
            <w:right w:val="none" w:sz="0" w:space="0" w:color="auto"/>
          </w:divBdr>
        </w:div>
        <w:div w:id="2128307847">
          <w:marLeft w:val="0"/>
          <w:marRight w:val="0"/>
          <w:marTop w:val="0"/>
          <w:marBottom w:val="0"/>
          <w:divBdr>
            <w:top w:val="none" w:sz="0" w:space="0" w:color="auto"/>
            <w:left w:val="none" w:sz="0" w:space="0" w:color="auto"/>
            <w:bottom w:val="none" w:sz="0" w:space="0" w:color="auto"/>
            <w:right w:val="none" w:sz="0" w:space="0" w:color="auto"/>
          </w:divBdr>
        </w:div>
      </w:divsChild>
    </w:div>
    <w:div w:id="2035613919">
      <w:bodyDiv w:val="1"/>
      <w:marLeft w:val="0"/>
      <w:marRight w:val="0"/>
      <w:marTop w:val="0"/>
      <w:marBottom w:val="0"/>
      <w:divBdr>
        <w:top w:val="none" w:sz="0" w:space="0" w:color="auto"/>
        <w:left w:val="none" w:sz="0" w:space="0" w:color="auto"/>
        <w:bottom w:val="none" w:sz="0" w:space="0" w:color="auto"/>
        <w:right w:val="none" w:sz="0" w:space="0" w:color="auto"/>
      </w:divBdr>
      <w:divsChild>
        <w:div w:id="526990151">
          <w:marLeft w:val="0"/>
          <w:marRight w:val="0"/>
          <w:marTop w:val="0"/>
          <w:marBottom w:val="0"/>
          <w:divBdr>
            <w:top w:val="none" w:sz="0" w:space="0" w:color="auto"/>
            <w:left w:val="none" w:sz="0" w:space="0" w:color="auto"/>
            <w:bottom w:val="none" w:sz="0" w:space="0" w:color="auto"/>
            <w:right w:val="none" w:sz="0" w:space="0" w:color="auto"/>
          </w:divBdr>
        </w:div>
        <w:div w:id="576867291">
          <w:marLeft w:val="0"/>
          <w:marRight w:val="0"/>
          <w:marTop w:val="0"/>
          <w:marBottom w:val="0"/>
          <w:divBdr>
            <w:top w:val="none" w:sz="0" w:space="0" w:color="auto"/>
            <w:left w:val="none" w:sz="0" w:space="0" w:color="auto"/>
            <w:bottom w:val="none" w:sz="0" w:space="0" w:color="auto"/>
            <w:right w:val="none" w:sz="0" w:space="0" w:color="auto"/>
          </w:divBdr>
        </w:div>
        <w:div w:id="640691373">
          <w:marLeft w:val="0"/>
          <w:marRight w:val="0"/>
          <w:marTop w:val="0"/>
          <w:marBottom w:val="0"/>
          <w:divBdr>
            <w:top w:val="none" w:sz="0" w:space="0" w:color="auto"/>
            <w:left w:val="none" w:sz="0" w:space="0" w:color="auto"/>
            <w:bottom w:val="none" w:sz="0" w:space="0" w:color="auto"/>
            <w:right w:val="none" w:sz="0" w:space="0" w:color="auto"/>
          </w:divBdr>
        </w:div>
        <w:div w:id="770470619">
          <w:marLeft w:val="0"/>
          <w:marRight w:val="0"/>
          <w:marTop w:val="0"/>
          <w:marBottom w:val="0"/>
          <w:divBdr>
            <w:top w:val="none" w:sz="0" w:space="0" w:color="auto"/>
            <w:left w:val="none" w:sz="0" w:space="0" w:color="auto"/>
            <w:bottom w:val="none" w:sz="0" w:space="0" w:color="auto"/>
            <w:right w:val="none" w:sz="0" w:space="0" w:color="auto"/>
          </w:divBdr>
        </w:div>
        <w:div w:id="855388748">
          <w:marLeft w:val="0"/>
          <w:marRight w:val="0"/>
          <w:marTop w:val="0"/>
          <w:marBottom w:val="0"/>
          <w:divBdr>
            <w:top w:val="none" w:sz="0" w:space="0" w:color="auto"/>
            <w:left w:val="none" w:sz="0" w:space="0" w:color="auto"/>
            <w:bottom w:val="none" w:sz="0" w:space="0" w:color="auto"/>
            <w:right w:val="none" w:sz="0" w:space="0" w:color="auto"/>
          </w:divBdr>
        </w:div>
        <w:div w:id="879047952">
          <w:marLeft w:val="0"/>
          <w:marRight w:val="0"/>
          <w:marTop w:val="0"/>
          <w:marBottom w:val="0"/>
          <w:divBdr>
            <w:top w:val="none" w:sz="0" w:space="0" w:color="auto"/>
            <w:left w:val="none" w:sz="0" w:space="0" w:color="auto"/>
            <w:bottom w:val="none" w:sz="0" w:space="0" w:color="auto"/>
            <w:right w:val="none" w:sz="0" w:space="0" w:color="auto"/>
          </w:divBdr>
        </w:div>
        <w:div w:id="902300117">
          <w:marLeft w:val="0"/>
          <w:marRight w:val="0"/>
          <w:marTop w:val="0"/>
          <w:marBottom w:val="0"/>
          <w:divBdr>
            <w:top w:val="none" w:sz="0" w:space="0" w:color="auto"/>
            <w:left w:val="none" w:sz="0" w:space="0" w:color="auto"/>
            <w:bottom w:val="none" w:sz="0" w:space="0" w:color="auto"/>
            <w:right w:val="none" w:sz="0" w:space="0" w:color="auto"/>
          </w:divBdr>
        </w:div>
        <w:div w:id="1434131609">
          <w:marLeft w:val="0"/>
          <w:marRight w:val="0"/>
          <w:marTop w:val="0"/>
          <w:marBottom w:val="0"/>
          <w:divBdr>
            <w:top w:val="none" w:sz="0" w:space="0" w:color="auto"/>
            <w:left w:val="none" w:sz="0" w:space="0" w:color="auto"/>
            <w:bottom w:val="none" w:sz="0" w:space="0" w:color="auto"/>
            <w:right w:val="none" w:sz="0" w:space="0" w:color="auto"/>
          </w:divBdr>
        </w:div>
        <w:div w:id="1578129412">
          <w:marLeft w:val="0"/>
          <w:marRight w:val="0"/>
          <w:marTop w:val="0"/>
          <w:marBottom w:val="0"/>
          <w:divBdr>
            <w:top w:val="none" w:sz="0" w:space="0" w:color="auto"/>
            <w:left w:val="none" w:sz="0" w:space="0" w:color="auto"/>
            <w:bottom w:val="none" w:sz="0" w:space="0" w:color="auto"/>
            <w:right w:val="none" w:sz="0" w:space="0" w:color="auto"/>
          </w:divBdr>
        </w:div>
        <w:div w:id="1826969245">
          <w:marLeft w:val="0"/>
          <w:marRight w:val="0"/>
          <w:marTop w:val="0"/>
          <w:marBottom w:val="0"/>
          <w:divBdr>
            <w:top w:val="none" w:sz="0" w:space="0" w:color="auto"/>
            <w:left w:val="none" w:sz="0" w:space="0" w:color="auto"/>
            <w:bottom w:val="none" w:sz="0" w:space="0" w:color="auto"/>
            <w:right w:val="none" w:sz="0" w:space="0" w:color="auto"/>
          </w:divBdr>
        </w:div>
        <w:div w:id="2071076687">
          <w:marLeft w:val="0"/>
          <w:marRight w:val="0"/>
          <w:marTop w:val="0"/>
          <w:marBottom w:val="0"/>
          <w:divBdr>
            <w:top w:val="none" w:sz="0" w:space="0" w:color="auto"/>
            <w:left w:val="none" w:sz="0" w:space="0" w:color="auto"/>
            <w:bottom w:val="none" w:sz="0" w:space="0" w:color="auto"/>
            <w:right w:val="none" w:sz="0" w:space="0" w:color="auto"/>
          </w:divBdr>
        </w:div>
      </w:divsChild>
    </w:div>
    <w:div w:id="2084254337">
      <w:bodyDiv w:val="1"/>
      <w:marLeft w:val="0"/>
      <w:marRight w:val="0"/>
      <w:marTop w:val="0"/>
      <w:marBottom w:val="0"/>
      <w:divBdr>
        <w:top w:val="none" w:sz="0" w:space="0" w:color="auto"/>
        <w:left w:val="none" w:sz="0" w:space="0" w:color="auto"/>
        <w:bottom w:val="none" w:sz="0" w:space="0" w:color="auto"/>
        <w:right w:val="none" w:sz="0" w:space="0" w:color="auto"/>
      </w:divBdr>
      <w:divsChild>
        <w:div w:id="160049289">
          <w:marLeft w:val="0"/>
          <w:marRight w:val="0"/>
          <w:marTop w:val="0"/>
          <w:marBottom w:val="0"/>
          <w:divBdr>
            <w:top w:val="none" w:sz="0" w:space="0" w:color="auto"/>
            <w:left w:val="none" w:sz="0" w:space="0" w:color="auto"/>
            <w:bottom w:val="none" w:sz="0" w:space="0" w:color="auto"/>
            <w:right w:val="none" w:sz="0" w:space="0" w:color="auto"/>
          </w:divBdr>
        </w:div>
        <w:div w:id="225144700">
          <w:marLeft w:val="0"/>
          <w:marRight w:val="0"/>
          <w:marTop w:val="0"/>
          <w:marBottom w:val="0"/>
          <w:divBdr>
            <w:top w:val="none" w:sz="0" w:space="0" w:color="auto"/>
            <w:left w:val="none" w:sz="0" w:space="0" w:color="auto"/>
            <w:bottom w:val="none" w:sz="0" w:space="0" w:color="auto"/>
            <w:right w:val="none" w:sz="0" w:space="0" w:color="auto"/>
          </w:divBdr>
        </w:div>
        <w:div w:id="324821256">
          <w:marLeft w:val="0"/>
          <w:marRight w:val="0"/>
          <w:marTop w:val="0"/>
          <w:marBottom w:val="0"/>
          <w:divBdr>
            <w:top w:val="none" w:sz="0" w:space="0" w:color="auto"/>
            <w:left w:val="none" w:sz="0" w:space="0" w:color="auto"/>
            <w:bottom w:val="none" w:sz="0" w:space="0" w:color="auto"/>
            <w:right w:val="none" w:sz="0" w:space="0" w:color="auto"/>
          </w:divBdr>
        </w:div>
        <w:div w:id="344523456">
          <w:marLeft w:val="0"/>
          <w:marRight w:val="0"/>
          <w:marTop w:val="0"/>
          <w:marBottom w:val="0"/>
          <w:divBdr>
            <w:top w:val="none" w:sz="0" w:space="0" w:color="auto"/>
            <w:left w:val="none" w:sz="0" w:space="0" w:color="auto"/>
            <w:bottom w:val="none" w:sz="0" w:space="0" w:color="auto"/>
            <w:right w:val="none" w:sz="0" w:space="0" w:color="auto"/>
          </w:divBdr>
        </w:div>
        <w:div w:id="425730978">
          <w:marLeft w:val="0"/>
          <w:marRight w:val="0"/>
          <w:marTop w:val="0"/>
          <w:marBottom w:val="0"/>
          <w:divBdr>
            <w:top w:val="none" w:sz="0" w:space="0" w:color="auto"/>
            <w:left w:val="none" w:sz="0" w:space="0" w:color="auto"/>
            <w:bottom w:val="none" w:sz="0" w:space="0" w:color="auto"/>
            <w:right w:val="none" w:sz="0" w:space="0" w:color="auto"/>
          </w:divBdr>
        </w:div>
        <w:div w:id="551116872">
          <w:marLeft w:val="0"/>
          <w:marRight w:val="0"/>
          <w:marTop w:val="0"/>
          <w:marBottom w:val="0"/>
          <w:divBdr>
            <w:top w:val="none" w:sz="0" w:space="0" w:color="auto"/>
            <w:left w:val="none" w:sz="0" w:space="0" w:color="auto"/>
            <w:bottom w:val="none" w:sz="0" w:space="0" w:color="auto"/>
            <w:right w:val="none" w:sz="0" w:space="0" w:color="auto"/>
          </w:divBdr>
        </w:div>
        <w:div w:id="648823333">
          <w:marLeft w:val="0"/>
          <w:marRight w:val="0"/>
          <w:marTop w:val="0"/>
          <w:marBottom w:val="0"/>
          <w:divBdr>
            <w:top w:val="none" w:sz="0" w:space="0" w:color="auto"/>
            <w:left w:val="none" w:sz="0" w:space="0" w:color="auto"/>
            <w:bottom w:val="none" w:sz="0" w:space="0" w:color="auto"/>
            <w:right w:val="none" w:sz="0" w:space="0" w:color="auto"/>
          </w:divBdr>
        </w:div>
        <w:div w:id="1225721646">
          <w:marLeft w:val="0"/>
          <w:marRight w:val="0"/>
          <w:marTop w:val="0"/>
          <w:marBottom w:val="0"/>
          <w:divBdr>
            <w:top w:val="none" w:sz="0" w:space="0" w:color="auto"/>
            <w:left w:val="none" w:sz="0" w:space="0" w:color="auto"/>
            <w:bottom w:val="none" w:sz="0" w:space="0" w:color="auto"/>
            <w:right w:val="none" w:sz="0" w:space="0" w:color="auto"/>
          </w:divBdr>
        </w:div>
      </w:divsChild>
    </w:div>
    <w:div w:id="21064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mv.pnu.edu.ua/bakalavrat/291-&#1084;&#1110;&#1078;&#1085;&#1072;&#1088;&#1086;&#1076;&#1085;&#1110;-&#1074;&#1110;&#1076;&#1085;&#1086;&#1089;&#1080;&#1085;&#1080;-&#1089;&#1091;&#1089;&#1087;&#1110;&#1083;&#1100;&#1085;&#1110;-&#1082;&#1086;&#1084;&#109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DA943D653A7944A9FC3DCFAE4BA9718" ma:contentTypeVersion="11" ma:contentTypeDescription="Create a new document." ma:contentTypeScope="" ma:versionID="d6163cb45d0e28c19b851dd1dd192d40">
  <xsd:schema xmlns:xsd="http://www.w3.org/2001/XMLSchema" xmlns:xs="http://www.w3.org/2001/XMLSchema" xmlns:p="http://schemas.microsoft.com/office/2006/metadata/properties" xmlns:ns3="19a0dd1c-1ab8-49cf-b12a-d0dac30ec1ce" xmlns:ns4="79e7eb1d-b9cd-4174-8003-d1ad4d66e03c" targetNamespace="http://schemas.microsoft.com/office/2006/metadata/properties" ma:root="true" ma:fieldsID="f88cb7a0a4fff584ce99a28a8d0c77de" ns3:_="" ns4:_="">
    <xsd:import namespace="19a0dd1c-1ab8-49cf-b12a-d0dac30ec1ce"/>
    <xsd:import namespace="79e7eb1d-b9cd-4174-8003-d1ad4d66e0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0dd1c-1ab8-49cf-b12a-d0dac30ec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7eb1d-b9cd-4174-8003-d1ad4d66e0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018E1-2B69-4632-89A1-0C41604A163C}">
  <ds:schemaRefs>
    <ds:schemaRef ds:uri="79e7eb1d-b9cd-4174-8003-d1ad4d66e03c"/>
    <ds:schemaRef ds:uri="http://purl.org/dc/terms/"/>
    <ds:schemaRef ds:uri="http://schemas.microsoft.com/office/2006/documentManagement/types"/>
    <ds:schemaRef ds:uri="19a0dd1c-1ab8-49cf-b12a-d0dac30ec1ce"/>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ADE1207-7358-4A03-9FD3-5BDE8220C5C8}">
  <ds:schemaRefs>
    <ds:schemaRef ds:uri="http://schemas.openxmlformats.org/officeDocument/2006/bibliography"/>
  </ds:schemaRefs>
</ds:datastoreItem>
</file>

<file path=customXml/itemProps3.xml><?xml version="1.0" encoding="utf-8"?>
<ds:datastoreItem xmlns:ds="http://schemas.openxmlformats.org/officeDocument/2006/customXml" ds:itemID="{390FCA3A-15E7-4CA1-876C-20826C36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0dd1c-1ab8-49cf-b12a-d0dac30ec1ce"/>
    <ds:schemaRef ds:uri="79e7eb1d-b9cd-4174-8003-d1ad4d66e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6ED1B-732F-4B22-8FCF-D0C019D72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3190</Words>
  <Characters>21694</Characters>
  <Application>Microsoft Office Word</Application>
  <DocSecurity>0</DocSecurity>
  <Lines>1446</Lines>
  <Paragraphs>888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Orest Boichuk</cp:lastModifiedBy>
  <cp:revision>5</cp:revision>
  <dcterms:created xsi:type="dcterms:W3CDTF">2020-11-16T09:12:00Z</dcterms:created>
  <dcterms:modified xsi:type="dcterms:W3CDTF">2021-03-22T14:11:00Z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0x010100FDA943D653A7944A9FC3DCFAE4BA9718</vt:lpwstr>
  </property>
</Properties>
</file>