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F321" w14:textId="1747FAFA" w:rsidR="006F69CA" w:rsidRDefault="006F69CA" w:rsidP="006F69CA">
      <w:r>
        <w:t xml:space="preserve">Тематика курсових робіт на 2019-2020 навчальний рік з </w:t>
      </w:r>
      <w:r>
        <w:t>спеціалізації</w:t>
      </w:r>
    </w:p>
    <w:p w14:paraId="37BF7D00" w14:textId="4BC6CA93" w:rsidR="006F69CA" w:rsidRDefault="006F69CA" w:rsidP="006F69CA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6F69CA" w:rsidRPr="006F69CA" w14:paraId="2F48B4AC" w14:textId="77777777" w:rsidTr="006F69CA">
        <w:tc>
          <w:tcPr>
            <w:tcW w:w="988" w:type="dxa"/>
          </w:tcPr>
          <w:p w14:paraId="3C96A56D" w14:textId="766CECD6" w:rsidR="006F69CA" w:rsidRPr="006F69CA" w:rsidRDefault="006F69CA" w:rsidP="00E176B0">
            <w:pPr>
              <w:ind w:firstLine="0"/>
            </w:pPr>
            <w:r w:rsidRPr="006F69CA">
              <w:t>1</w:t>
            </w:r>
            <w:r>
              <w:t>№ п/п</w:t>
            </w:r>
          </w:p>
        </w:tc>
        <w:tc>
          <w:tcPr>
            <w:tcW w:w="8641" w:type="dxa"/>
          </w:tcPr>
          <w:p w14:paraId="7A5523BB" w14:textId="1C0A19D1" w:rsidR="006F69CA" w:rsidRPr="006F69CA" w:rsidRDefault="006F69CA" w:rsidP="00E176B0">
            <w:pPr>
              <w:ind w:firstLine="0"/>
            </w:pPr>
            <w:r>
              <w:t>Тема курсового проекту</w:t>
            </w:r>
          </w:p>
        </w:tc>
      </w:tr>
      <w:tr w:rsidR="006F69CA" w:rsidRPr="006F69CA" w14:paraId="29E6C026" w14:textId="77777777" w:rsidTr="006F69CA">
        <w:tc>
          <w:tcPr>
            <w:tcW w:w="988" w:type="dxa"/>
          </w:tcPr>
          <w:p w14:paraId="355014DB" w14:textId="77777777" w:rsidR="006F69CA" w:rsidRPr="006F69CA" w:rsidRDefault="006F69CA" w:rsidP="00E176B0">
            <w:pPr>
              <w:ind w:firstLine="0"/>
            </w:pPr>
          </w:p>
        </w:tc>
        <w:tc>
          <w:tcPr>
            <w:tcW w:w="8641" w:type="dxa"/>
          </w:tcPr>
          <w:p w14:paraId="5C3CF744" w14:textId="72376D20" w:rsidR="006F69CA" w:rsidRPr="006F69CA" w:rsidRDefault="006F69CA" w:rsidP="00E176B0">
            <w:pPr>
              <w:ind w:firstLine="0"/>
            </w:pPr>
            <w:r w:rsidRPr="006F69CA">
              <w:t xml:space="preserve">Концепція «зіткнення цивілізацій» С. </w:t>
            </w:r>
            <w:proofErr w:type="spellStart"/>
            <w:r w:rsidRPr="006F69CA">
              <w:t>Гантінгтона</w:t>
            </w:r>
            <w:proofErr w:type="spellEnd"/>
            <w:r w:rsidRPr="006F69CA">
              <w:t>.</w:t>
            </w:r>
          </w:p>
        </w:tc>
      </w:tr>
      <w:tr w:rsidR="006F69CA" w:rsidRPr="006F69CA" w14:paraId="0612B228" w14:textId="77777777" w:rsidTr="006F69CA">
        <w:tc>
          <w:tcPr>
            <w:tcW w:w="988" w:type="dxa"/>
          </w:tcPr>
          <w:p w14:paraId="1347E827" w14:textId="77777777" w:rsidR="006F69CA" w:rsidRPr="006F69CA" w:rsidRDefault="006F69CA" w:rsidP="00E176B0">
            <w:pPr>
              <w:ind w:firstLine="0"/>
            </w:pPr>
            <w:r w:rsidRPr="006F69CA">
              <w:t>2</w:t>
            </w:r>
          </w:p>
        </w:tc>
        <w:tc>
          <w:tcPr>
            <w:tcW w:w="8641" w:type="dxa"/>
          </w:tcPr>
          <w:p w14:paraId="48A1E673" w14:textId="77777777" w:rsidR="006F69CA" w:rsidRPr="006F69CA" w:rsidRDefault="006F69CA" w:rsidP="00E176B0">
            <w:pPr>
              <w:ind w:firstLine="0"/>
            </w:pPr>
            <w:r w:rsidRPr="006F69CA">
              <w:t>Вплив геополітики на формування теорії міжнародних відносин</w:t>
            </w:r>
          </w:p>
        </w:tc>
      </w:tr>
      <w:tr w:rsidR="006F69CA" w:rsidRPr="006F69CA" w14:paraId="476CA506" w14:textId="77777777" w:rsidTr="006F69CA">
        <w:tc>
          <w:tcPr>
            <w:tcW w:w="988" w:type="dxa"/>
          </w:tcPr>
          <w:p w14:paraId="16495CFC" w14:textId="77777777" w:rsidR="006F69CA" w:rsidRPr="006F69CA" w:rsidRDefault="006F69CA" w:rsidP="00E176B0">
            <w:pPr>
              <w:ind w:firstLine="0"/>
            </w:pPr>
            <w:r w:rsidRPr="006F69CA">
              <w:t>3</w:t>
            </w:r>
          </w:p>
        </w:tc>
        <w:tc>
          <w:tcPr>
            <w:tcW w:w="8641" w:type="dxa"/>
          </w:tcPr>
          <w:p w14:paraId="1780E8B8" w14:textId="77777777" w:rsidR="006F69CA" w:rsidRPr="006F69CA" w:rsidRDefault="006F69CA" w:rsidP="00E176B0">
            <w:pPr>
              <w:ind w:firstLine="0"/>
            </w:pPr>
            <w:r w:rsidRPr="006F69CA">
              <w:t xml:space="preserve">Теорія </w:t>
            </w:r>
            <w:proofErr w:type="spellStart"/>
            <w:r w:rsidRPr="006F69CA">
              <w:t>світо</w:t>
            </w:r>
            <w:proofErr w:type="spellEnd"/>
            <w:r w:rsidRPr="006F69CA">
              <w:t xml:space="preserve">-систем </w:t>
            </w:r>
            <w:proofErr w:type="spellStart"/>
            <w:r w:rsidRPr="006F69CA">
              <w:t>Ф.Броделя</w:t>
            </w:r>
            <w:proofErr w:type="spellEnd"/>
            <w:r w:rsidRPr="006F69CA">
              <w:t xml:space="preserve"> та І. </w:t>
            </w:r>
            <w:proofErr w:type="spellStart"/>
            <w:r w:rsidRPr="006F69CA">
              <w:t>Валлерстайна</w:t>
            </w:r>
            <w:proofErr w:type="spellEnd"/>
          </w:p>
        </w:tc>
      </w:tr>
      <w:tr w:rsidR="006F69CA" w:rsidRPr="006F69CA" w14:paraId="176500A5" w14:textId="77777777" w:rsidTr="006F69CA">
        <w:tc>
          <w:tcPr>
            <w:tcW w:w="988" w:type="dxa"/>
          </w:tcPr>
          <w:p w14:paraId="2E03AA47" w14:textId="77777777" w:rsidR="006F69CA" w:rsidRPr="006F69CA" w:rsidRDefault="006F69CA" w:rsidP="00E176B0">
            <w:pPr>
              <w:ind w:firstLine="0"/>
            </w:pPr>
            <w:r w:rsidRPr="006F69CA">
              <w:t>4</w:t>
            </w:r>
          </w:p>
        </w:tc>
        <w:tc>
          <w:tcPr>
            <w:tcW w:w="8641" w:type="dxa"/>
          </w:tcPr>
          <w:p w14:paraId="5DA82A20" w14:textId="77777777" w:rsidR="006F69CA" w:rsidRPr="006F69CA" w:rsidRDefault="006F69CA" w:rsidP="00E176B0">
            <w:pPr>
              <w:ind w:firstLine="0"/>
            </w:pPr>
            <w:r w:rsidRPr="006F69CA">
              <w:t xml:space="preserve">Геополітичні концепції 3. </w:t>
            </w:r>
            <w:proofErr w:type="spellStart"/>
            <w:r w:rsidRPr="006F69CA">
              <w:t>Бжезинського</w:t>
            </w:r>
            <w:proofErr w:type="spellEnd"/>
            <w:r w:rsidRPr="006F69CA">
              <w:t>.</w:t>
            </w:r>
          </w:p>
        </w:tc>
      </w:tr>
      <w:tr w:rsidR="006F69CA" w:rsidRPr="006F69CA" w14:paraId="4F38FD0E" w14:textId="77777777" w:rsidTr="006F69CA">
        <w:tc>
          <w:tcPr>
            <w:tcW w:w="988" w:type="dxa"/>
          </w:tcPr>
          <w:p w14:paraId="18D66674" w14:textId="77777777" w:rsidR="006F69CA" w:rsidRPr="006F69CA" w:rsidRDefault="006F69CA" w:rsidP="00E176B0">
            <w:pPr>
              <w:ind w:firstLine="0"/>
            </w:pPr>
            <w:r w:rsidRPr="006F69CA">
              <w:t>5</w:t>
            </w:r>
          </w:p>
        </w:tc>
        <w:tc>
          <w:tcPr>
            <w:tcW w:w="8641" w:type="dxa"/>
          </w:tcPr>
          <w:p w14:paraId="74251F91" w14:textId="77777777" w:rsidR="006F69CA" w:rsidRPr="006F69CA" w:rsidRDefault="006F69CA" w:rsidP="00E176B0">
            <w:pPr>
              <w:ind w:firstLine="0"/>
            </w:pPr>
            <w:r w:rsidRPr="006F69CA">
              <w:t>Дипломатія і війна як основні засоби реалізації зовнішньої політики</w:t>
            </w:r>
          </w:p>
        </w:tc>
      </w:tr>
      <w:tr w:rsidR="006F69CA" w:rsidRPr="006F69CA" w14:paraId="10CD86C4" w14:textId="77777777" w:rsidTr="006F69CA">
        <w:tc>
          <w:tcPr>
            <w:tcW w:w="988" w:type="dxa"/>
          </w:tcPr>
          <w:p w14:paraId="5850D3D5" w14:textId="77777777" w:rsidR="006F69CA" w:rsidRPr="006F69CA" w:rsidRDefault="006F69CA" w:rsidP="00E176B0">
            <w:pPr>
              <w:ind w:firstLine="0"/>
            </w:pPr>
            <w:r w:rsidRPr="006F69CA">
              <w:t>6</w:t>
            </w:r>
          </w:p>
        </w:tc>
        <w:tc>
          <w:tcPr>
            <w:tcW w:w="8641" w:type="dxa"/>
          </w:tcPr>
          <w:p w14:paraId="2FDB72BD" w14:textId="77777777" w:rsidR="006F69CA" w:rsidRPr="006F69CA" w:rsidRDefault="006F69CA" w:rsidP="00E176B0">
            <w:pPr>
              <w:ind w:firstLine="0"/>
            </w:pPr>
            <w:r w:rsidRPr="006F69CA">
              <w:t>Міжнародні конфлікті в умовах трансформації біполярної системи</w:t>
            </w:r>
          </w:p>
        </w:tc>
      </w:tr>
      <w:tr w:rsidR="006F69CA" w:rsidRPr="006F69CA" w14:paraId="1EAB6186" w14:textId="77777777" w:rsidTr="006F69CA">
        <w:tc>
          <w:tcPr>
            <w:tcW w:w="988" w:type="dxa"/>
          </w:tcPr>
          <w:p w14:paraId="37B7D955" w14:textId="77777777" w:rsidR="006F69CA" w:rsidRPr="006F69CA" w:rsidRDefault="006F69CA" w:rsidP="00E176B0">
            <w:pPr>
              <w:ind w:firstLine="0"/>
            </w:pPr>
            <w:r w:rsidRPr="006F69CA">
              <w:t>7</w:t>
            </w:r>
          </w:p>
        </w:tc>
        <w:tc>
          <w:tcPr>
            <w:tcW w:w="8641" w:type="dxa"/>
          </w:tcPr>
          <w:p w14:paraId="23195A56" w14:textId="77777777" w:rsidR="006F69CA" w:rsidRPr="006F69CA" w:rsidRDefault="006F69CA" w:rsidP="00E176B0">
            <w:pPr>
              <w:ind w:firstLine="0"/>
            </w:pPr>
            <w:r w:rsidRPr="006F69CA">
              <w:t xml:space="preserve">Теорія «м’якої» сили Дж. </w:t>
            </w:r>
            <w:proofErr w:type="spellStart"/>
            <w:r w:rsidRPr="006F69CA">
              <w:t>Ная</w:t>
            </w:r>
            <w:proofErr w:type="spellEnd"/>
          </w:p>
        </w:tc>
      </w:tr>
      <w:tr w:rsidR="006F69CA" w:rsidRPr="006F69CA" w14:paraId="13A91A50" w14:textId="77777777" w:rsidTr="006F69CA">
        <w:tc>
          <w:tcPr>
            <w:tcW w:w="988" w:type="dxa"/>
          </w:tcPr>
          <w:p w14:paraId="2FC901B6" w14:textId="77777777" w:rsidR="006F69CA" w:rsidRPr="006F69CA" w:rsidRDefault="006F69CA" w:rsidP="00E176B0">
            <w:pPr>
              <w:ind w:firstLine="0"/>
            </w:pPr>
            <w:r w:rsidRPr="006F69CA">
              <w:t>8</w:t>
            </w:r>
          </w:p>
        </w:tc>
        <w:tc>
          <w:tcPr>
            <w:tcW w:w="8641" w:type="dxa"/>
          </w:tcPr>
          <w:p w14:paraId="4D536727" w14:textId="77777777" w:rsidR="006F69CA" w:rsidRPr="006F69CA" w:rsidRDefault="006F69CA" w:rsidP="00E176B0">
            <w:pPr>
              <w:ind w:firstLine="0"/>
            </w:pPr>
            <w:proofErr w:type="spellStart"/>
            <w:r w:rsidRPr="006F69CA">
              <w:t>Х.Булл</w:t>
            </w:r>
            <w:proofErr w:type="spellEnd"/>
            <w:r w:rsidRPr="006F69CA">
              <w:t xml:space="preserve"> про два підходи до теорії міжнародних відносин</w:t>
            </w:r>
          </w:p>
        </w:tc>
      </w:tr>
      <w:tr w:rsidR="006F69CA" w:rsidRPr="006F69CA" w14:paraId="610F1557" w14:textId="77777777" w:rsidTr="006F69CA">
        <w:tc>
          <w:tcPr>
            <w:tcW w:w="988" w:type="dxa"/>
          </w:tcPr>
          <w:p w14:paraId="59632C0E" w14:textId="77777777" w:rsidR="006F69CA" w:rsidRPr="006F69CA" w:rsidRDefault="006F69CA" w:rsidP="00E176B0">
            <w:pPr>
              <w:ind w:firstLine="0"/>
            </w:pPr>
            <w:r w:rsidRPr="006F69CA">
              <w:t>9</w:t>
            </w:r>
          </w:p>
        </w:tc>
        <w:tc>
          <w:tcPr>
            <w:tcW w:w="8641" w:type="dxa"/>
          </w:tcPr>
          <w:p w14:paraId="4C9DE961" w14:textId="77777777" w:rsidR="006F69CA" w:rsidRPr="006F69CA" w:rsidRDefault="006F69CA" w:rsidP="00E176B0">
            <w:pPr>
              <w:ind w:firstLine="0"/>
            </w:pPr>
            <w:r w:rsidRPr="006F69CA">
              <w:t xml:space="preserve">Проблема рівнів аналізу в теорії міжнародних відносин ( К. Волтц, Дж. </w:t>
            </w:r>
            <w:proofErr w:type="spellStart"/>
            <w:r w:rsidRPr="006F69CA">
              <w:t>Розенау</w:t>
            </w:r>
            <w:proofErr w:type="spellEnd"/>
            <w:r w:rsidRPr="006F69CA">
              <w:t>, Д. Зінгер)</w:t>
            </w:r>
          </w:p>
        </w:tc>
      </w:tr>
      <w:tr w:rsidR="006F69CA" w:rsidRPr="006F69CA" w14:paraId="5A0777E1" w14:textId="77777777" w:rsidTr="006F69CA">
        <w:tc>
          <w:tcPr>
            <w:tcW w:w="988" w:type="dxa"/>
          </w:tcPr>
          <w:p w14:paraId="1AB2820D" w14:textId="77777777" w:rsidR="006F69CA" w:rsidRPr="006F69CA" w:rsidRDefault="006F69CA" w:rsidP="00E176B0">
            <w:pPr>
              <w:ind w:firstLine="0"/>
            </w:pPr>
            <w:r w:rsidRPr="006F69CA">
              <w:t>10</w:t>
            </w:r>
          </w:p>
        </w:tc>
        <w:tc>
          <w:tcPr>
            <w:tcW w:w="8641" w:type="dxa"/>
          </w:tcPr>
          <w:p w14:paraId="4D33DF39" w14:textId="77777777" w:rsidR="006F69CA" w:rsidRPr="006F69CA" w:rsidRDefault="006F69CA" w:rsidP="00E176B0">
            <w:pPr>
              <w:ind w:firstLine="0"/>
            </w:pPr>
            <w:r w:rsidRPr="006F69CA">
              <w:t xml:space="preserve">Шість принципів політичного реалізму Г. </w:t>
            </w:r>
            <w:proofErr w:type="spellStart"/>
            <w:r w:rsidRPr="006F69CA">
              <w:t>Моргентау</w:t>
            </w:r>
            <w:proofErr w:type="spellEnd"/>
          </w:p>
        </w:tc>
      </w:tr>
      <w:tr w:rsidR="006F69CA" w:rsidRPr="006F69CA" w14:paraId="1897ED9E" w14:textId="77777777" w:rsidTr="006F69CA">
        <w:tc>
          <w:tcPr>
            <w:tcW w:w="988" w:type="dxa"/>
          </w:tcPr>
          <w:p w14:paraId="6B8EDB56" w14:textId="77777777" w:rsidR="006F69CA" w:rsidRPr="006F69CA" w:rsidRDefault="006F69CA" w:rsidP="00E176B0">
            <w:pPr>
              <w:ind w:firstLine="0"/>
            </w:pPr>
            <w:r w:rsidRPr="006F69CA">
              <w:t>11</w:t>
            </w:r>
          </w:p>
        </w:tc>
        <w:tc>
          <w:tcPr>
            <w:tcW w:w="8641" w:type="dxa"/>
          </w:tcPr>
          <w:p w14:paraId="628161F5" w14:textId="77777777" w:rsidR="006F69CA" w:rsidRPr="006F69CA" w:rsidRDefault="006F69CA" w:rsidP="00E176B0">
            <w:pPr>
              <w:ind w:firstLine="0"/>
            </w:pPr>
            <w:r w:rsidRPr="006F69CA">
              <w:t>Проблеми розв’язання воєнних конфліктів</w:t>
            </w:r>
          </w:p>
        </w:tc>
      </w:tr>
      <w:tr w:rsidR="006F69CA" w:rsidRPr="006F69CA" w14:paraId="2961D6CB" w14:textId="77777777" w:rsidTr="006F69CA">
        <w:tc>
          <w:tcPr>
            <w:tcW w:w="988" w:type="dxa"/>
          </w:tcPr>
          <w:p w14:paraId="1783724F" w14:textId="77777777" w:rsidR="006F69CA" w:rsidRPr="006F69CA" w:rsidRDefault="006F69CA" w:rsidP="00E176B0">
            <w:pPr>
              <w:ind w:firstLine="0"/>
            </w:pPr>
            <w:r w:rsidRPr="006F69CA">
              <w:t>12</w:t>
            </w:r>
          </w:p>
        </w:tc>
        <w:tc>
          <w:tcPr>
            <w:tcW w:w="8641" w:type="dxa"/>
          </w:tcPr>
          <w:p w14:paraId="28C5051C" w14:textId="77777777" w:rsidR="006F69CA" w:rsidRPr="006F69CA" w:rsidRDefault="006F69CA" w:rsidP="00E176B0">
            <w:pPr>
              <w:ind w:firstLine="0"/>
            </w:pPr>
            <w:r w:rsidRPr="006F69CA">
              <w:t>Фази міжнародних конфліктів</w:t>
            </w:r>
          </w:p>
        </w:tc>
      </w:tr>
      <w:tr w:rsidR="006F69CA" w:rsidRPr="006F69CA" w14:paraId="557BE3D4" w14:textId="77777777" w:rsidTr="006F69CA">
        <w:tc>
          <w:tcPr>
            <w:tcW w:w="988" w:type="dxa"/>
          </w:tcPr>
          <w:p w14:paraId="2979F87F" w14:textId="77777777" w:rsidR="006F69CA" w:rsidRPr="006F69CA" w:rsidRDefault="006F69CA" w:rsidP="00E176B0">
            <w:pPr>
              <w:ind w:firstLine="0"/>
            </w:pPr>
            <w:r w:rsidRPr="006F69CA">
              <w:t>13</w:t>
            </w:r>
          </w:p>
        </w:tc>
        <w:tc>
          <w:tcPr>
            <w:tcW w:w="8641" w:type="dxa"/>
          </w:tcPr>
          <w:p w14:paraId="473EF64E" w14:textId="77777777" w:rsidR="006F69CA" w:rsidRPr="006F69CA" w:rsidRDefault="006F69CA" w:rsidP="00E176B0">
            <w:pPr>
              <w:ind w:firstLine="0"/>
            </w:pPr>
            <w:r w:rsidRPr="006F69CA">
              <w:t>Типи міжнародних конфліктів.</w:t>
            </w:r>
          </w:p>
        </w:tc>
      </w:tr>
      <w:tr w:rsidR="006F69CA" w:rsidRPr="006F69CA" w14:paraId="08C8C0B9" w14:textId="77777777" w:rsidTr="006F69CA">
        <w:tc>
          <w:tcPr>
            <w:tcW w:w="988" w:type="dxa"/>
          </w:tcPr>
          <w:p w14:paraId="0CE01F86" w14:textId="77777777" w:rsidR="006F69CA" w:rsidRPr="006F69CA" w:rsidRDefault="006F69CA" w:rsidP="00E176B0">
            <w:pPr>
              <w:ind w:firstLine="0"/>
            </w:pPr>
            <w:r w:rsidRPr="006F69CA">
              <w:t>14</w:t>
            </w:r>
          </w:p>
        </w:tc>
        <w:tc>
          <w:tcPr>
            <w:tcW w:w="8641" w:type="dxa"/>
          </w:tcPr>
          <w:p w14:paraId="0D26138D" w14:textId="77777777" w:rsidR="006F69CA" w:rsidRPr="006F69CA" w:rsidRDefault="006F69CA" w:rsidP="00E176B0">
            <w:pPr>
              <w:ind w:firstLine="0"/>
            </w:pPr>
            <w:r w:rsidRPr="006F69CA">
              <w:t>Видова структура міжнародних відносин</w:t>
            </w:r>
          </w:p>
        </w:tc>
      </w:tr>
      <w:tr w:rsidR="006F69CA" w:rsidRPr="006F69CA" w14:paraId="4A3EBBAE" w14:textId="77777777" w:rsidTr="006F69CA">
        <w:tc>
          <w:tcPr>
            <w:tcW w:w="988" w:type="dxa"/>
          </w:tcPr>
          <w:p w14:paraId="18962B09" w14:textId="77777777" w:rsidR="006F69CA" w:rsidRPr="006F69CA" w:rsidRDefault="006F69CA" w:rsidP="00E176B0">
            <w:pPr>
              <w:ind w:firstLine="0"/>
            </w:pPr>
            <w:r w:rsidRPr="006F69CA">
              <w:t>15</w:t>
            </w:r>
          </w:p>
        </w:tc>
        <w:tc>
          <w:tcPr>
            <w:tcW w:w="8641" w:type="dxa"/>
          </w:tcPr>
          <w:p w14:paraId="53FDCA17" w14:textId="77777777" w:rsidR="006F69CA" w:rsidRPr="006F69CA" w:rsidRDefault="006F69CA" w:rsidP="00E176B0">
            <w:pPr>
              <w:ind w:firstLine="0"/>
            </w:pPr>
            <w:r w:rsidRPr="006F69CA">
              <w:t>Глобалізація та національні інтереси в сучасній системі міжнародних відносин.</w:t>
            </w:r>
          </w:p>
        </w:tc>
      </w:tr>
      <w:tr w:rsidR="006F69CA" w:rsidRPr="006F69CA" w14:paraId="7E5C1712" w14:textId="77777777" w:rsidTr="006F69CA">
        <w:tc>
          <w:tcPr>
            <w:tcW w:w="988" w:type="dxa"/>
          </w:tcPr>
          <w:p w14:paraId="63B2EE8E" w14:textId="77777777" w:rsidR="006F69CA" w:rsidRPr="006F69CA" w:rsidRDefault="006F69CA" w:rsidP="00E176B0">
            <w:pPr>
              <w:ind w:firstLine="0"/>
            </w:pPr>
            <w:r w:rsidRPr="006F69CA">
              <w:t>16</w:t>
            </w:r>
          </w:p>
        </w:tc>
        <w:tc>
          <w:tcPr>
            <w:tcW w:w="8641" w:type="dxa"/>
          </w:tcPr>
          <w:p w14:paraId="6276B073" w14:textId="77777777" w:rsidR="006F69CA" w:rsidRPr="006F69CA" w:rsidRDefault="006F69CA" w:rsidP="00E176B0">
            <w:pPr>
              <w:ind w:firstLine="0"/>
            </w:pPr>
            <w:r w:rsidRPr="006F69CA">
              <w:t>Теоретичні інтерпретації сили в міжнародних відносинах</w:t>
            </w:r>
          </w:p>
        </w:tc>
      </w:tr>
      <w:tr w:rsidR="006F69CA" w:rsidRPr="006F69CA" w14:paraId="3C0EA6CD" w14:textId="77777777" w:rsidTr="006F69CA">
        <w:tc>
          <w:tcPr>
            <w:tcW w:w="988" w:type="dxa"/>
          </w:tcPr>
          <w:p w14:paraId="2DEE11F0" w14:textId="77777777" w:rsidR="006F69CA" w:rsidRPr="006F69CA" w:rsidRDefault="006F69CA" w:rsidP="00E176B0">
            <w:pPr>
              <w:ind w:firstLine="0"/>
            </w:pPr>
            <w:r w:rsidRPr="006F69CA">
              <w:t>17</w:t>
            </w:r>
          </w:p>
        </w:tc>
        <w:tc>
          <w:tcPr>
            <w:tcW w:w="8641" w:type="dxa"/>
          </w:tcPr>
          <w:p w14:paraId="2132FC88" w14:textId="77777777" w:rsidR="006F69CA" w:rsidRPr="006F69CA" w:rsidRDefault="006F69CA" w:rsidP="00E176B0">
            <w:pPr>
              <w:ind w:firstLine="0"/>
            </w:pPr>
            <w:r w:rsidRPr="006F69CA">
              <w:t>Сила та могутність в епоху глобалізації.</w:t>
            </w:r>
          </w:p>
        </w:tc>
      </w:tr>
      <w:tr w:rsidR="006F69CA" w:rsidRPr="006F69CA" w14:paraId="26F9B009" w14:textId="77777777" w:rsidTr="006F69CA">
        <w:tc>
          <w:tcPr>
            <w:tcW w:w="988" w:type="dxa"/>
          </w:tcPr>
          <w:p w14:paraId="1921E58F" w14:textId="77777777" w:rsidR="006F69CA" w:rsidRPr="006F69CA" w:rsidRDefault="006F69CA" w:rsidP="00E176B0">
            <w:pPr>
              <w:ind w:firstLine="0"/>
            </w:pPr>
            <w:r w:rsidRPr="006F69CA">
              <w:t>18</w:t>
            </w:r>
          </w:p>
        </w:tc>
        <w:tc>
          <w:tcPr>
            <w:tcW w:w="8641" w:type="dxa"/>
          </w:tcPr>
          <w:p w14:paraId="447065AE" w14:textId="77777777" w:rsidR="006F69CA" w:rsidRPr="006F69CA" w:rsidRDefault="006F69CA" w:rsidP="00E176B0">
            <w:pPr>
              <w:ind w:firstLine="0"/>
            </w:pPr>
            <w:r w:rsidRPr="006F69CA">
              <w:t xml:space="preserve">Позиція сили в структурі міжнародних відносин в працях </w:t>
            </w:r>
            <w:proofErr w:type="spellStart"/>
            <w:r w:rsidRPr="006F69CA">
              <w:t>Г.Моргентау</w:t>
            </w:r>
            <w:proofErr w:type="spellEnd"/>
            <w:r w:rsidRPr="006F69CA">
              <w:t xml:space="preserve"> та </w:t>
            </w:r>
            <w:proofErr w:type="spellStart"/>
            <w:r w:rsidRPr="006F69CA">
              <w:t>Р.Арон</w:t>
            </w:r>
            <w:proofErr w:type="spellEnd"/>
            <w:r w:rsidRPr="006F69CA">
              <w:t>.</w:t>
            </w:r>
          </w:p>
        </w:tc>
      </w:tr>
      <w:tr w:rsidR="006F69CA" w:rsidRPr="006F69CA" w14:paraId="14C9AA85" w14:textId="77777777" w:rsidTr="006F69CA">
        <w:tc>
          <w:tcPr>
            <w:tcW w:w="988" w:type="dxa"/>
          </w:tcPr>
          <w:p w14:paraId="53E30B5B" w14:textId="77777777" w:rsidR="006F69CA" w:rsidRPr="006F69CA" w:rsidRDefault="006F69CA" w:rsidP="00E176B0">
            <w:pPr>
              <w:ind w:firstLine="0"/>
            </w:pPr>
            <w:r w:rsidRPr="006F69CA">
              <w:t>19</w:t>
            </w:r>
          </w:p>
        </w:tc>
        <w:tc>
          <w:tcPr>
            <w:tcW w:w="8641" w:type="dxa"/>
          </w:tcPr>
          <w:p w14:paraId="483783D7" w14:textId="77777777" w:rsidR="006F69CA" w:rsidRPr="006F69CA" w:rsidRDefault="006F69CA" w:rsidP="00E176B0">
            <w:pPr>
              <w:ind w:firstLine="0"/>
            </w:pPr>
            <w:proofErr w:type="spellStart"/>
            <w:r w:rsidRPr="006F69CA">
              <w:t>Постпозитивістський</w:t>
            </w:r>
            <w:proofErr w:type="spellEnd"/>
            <w:r w:rsidRPr="006F69CA">
              <w:t xml:space="preserve"> поворот в теорії міжнародних відносин</w:t>
            </w:r>
          </w:p>
        </w:tc>
      </w:tr>
      <w:tr w:rsidR="006F69CA" w:rsidRPr="006F69CA" w14:paraId="26D32C96" w14:textId="77777777" w:rsidTr="006F69CA">
        <w:tc>
          <w:tcPr>
            <w:tcW w:w="988" w:type="dxa"/>
          </w:tcPr>
          <w:p w14:paraId="179F7ADF" w14:textId="77777777" w:rsidR="006F69CA" w:rsidRPr="006F69CA" w:rsidRDefault="006F69CA" w:rsidP="00E176B0">
            <w:pPr>
              <w:ind w:firstLine="0"/>
            </w:pPr>
            <w:r w:rsidRPr="006F69CA">
              <w:t>20</w:t>
            </w:r>
          </w:p>
        </w:tc>
        <w:tc>
          <w:tcPr>
            <w:tcW w:w="8641" w:type="dxa"/>
          </w:tcPr>
          <w:p w14:paraId="5C398C96" w14:textId="77777777" w:rsidR="006F69CA" w:rsidRPr="006F69CA" w:rsidRDefault="006F69CA" w:rsidP="00E176B0">
            <w:pPr>
              <w:ind w:firstLine="0"/>
            </w:pPr>
            <w:r w:rsidRPr="006F69CA">
              <w:t>Конструктивізм в ТМВ</w:t>
            </w:r>
          </w:p>
        </w:tc>
      </w:tr>
      <w:tr w:rsidR="006F69CA" w:rsidRPr="006F69CA" w14:paraId="4336EB1F" w14:textId="77777777" w:rsidTr="006F69CA">
        <w:tc>
          <w:tcPr>
            <w:tcW w:w="988" w:type="dxa"/>
          </w:tcPr>
          <w:p w14:paraId="0E624505" w14:textId="77777777" w:rsidR="006F69CA" w:rsidRPr="006F69CA" w:rsidRDefault="006F69CA" w:rsidP="00E176B0">
            <w:pPr>
              <w:ind w:firstLine="0"/>
            </w:pPr>
            <w:r w:rsidRPr="006F69CA">
              <w:t>21</w:t>
            </w:r>
          </w:p>
        </w:tc>
        <w:tc>
          <w:tcPr>
            <w:tcW w:w="8641" w:type="dxa"/>
          </w:tcPr>
          <w:p w14:paraId="6AFE9214" w14:textId="77777777" w:rsidR="006F69CA" w:rsidRPr="006F69CA" w:rsidRDefault="006F69CA" w:rsidP="00E176B0">
            <w:pPr>
              <w:ind w:firstLine="0"/>
            </w:pPr>
            <w:r w:rsidRPr="006F69CA">
              <w:t xml:space="preserve">Неореалізм в працях </w:t>
            </w:r>
            <w:proofErr w:type="spellStart"/>
            <w:r w:rsidRPr="006F69CA">
              <w:t>К.Волцта</w:t>
            </w:r>
            <w:proofErr w:type="spellEnd"/>
          </w:p>
        </w:tc>
      </w:tr>
      <w:tr w:rsidR="006F69CA" w:rsidRPr="006F69CA" w14:paraId="38601C9B" w14:textId="77777777" w:rsidTr="006F69CA">
        <w:tc>
          <w:tcPr>
            <w:tcW w:w="988" w:type="dxa"/>
          </w:tcPr>
          <w:p w14:paraId="2CE6E6CB" w14:textId="77777777" w:rsidR="006F69CA" w:rsidRPr="006F69CA" w:rsidRDefault="006F69CA" w:rsidP="00E176B0">
            <w:pPr>
              <w:ind w:firstLine="0"/>
            </w:pPr>
            <w:r w:rsidRPr="006F69CA">
              <w:t>22</w:t>
            </w:r>
          </w:p>
        </w:tc>
        <w:tc>
          <w:tcPr>
            <w:tcW w:w="8641" w:type="dxa"/>
          </w:tcPr>
          <w:p w14:paraId="3130CE1E" w14:textId="77777777" w:rsidR="006F69CA" w:rsidRPr="006F69CA" w:rsidRDefault="006F69CA" w:rsidP="00E176B0">
            <w:pPr>
              <w:ind w:firstLine="0"/>
            </w:pPr>
            <w:r w:rsidRPr="006F69CA">
              <w:t>Жорстка сила в системі міжнародних відносин</w:t>
            </w:r>
          </w:p>
        </w:tc>
      </w:tr>
      <w:tr w:rsidR="006F69CA" w:rsidRPr="006F69CA" w14:paraId="5834FC39" w14:textId="77777777" w:rsidTr="006F69CA">
        <w:tc>
          <w:tcPr>
            <w:tcW w:w="988" w:type="dxa"/>
          </w:tcPr>
          <w:p w14:paraId="5A3639A1" w14:textId="77777777" w:rsidR="006F69CA" w:rsidRPr="006F69CA" w:rsidRDefault="006F69CA" w:rsidP="00E176B0">
            <w:pPr>
              <w:ind w:firstLine="0"/>
            </w:pPr>
            <w:r w:rsidRPr="006F69CA">
              <w:t>23</w:t>
            </w:r>
          </w:p>
        </w:tc>
        <w:tc>
          <w:tcPr>
            <w:tcW w:w="8641" w:type="dxa"/>
          </w:tcPr>
          <w:p w14:paraId="6D4DAEBA" w14:textId="77777777" w:rsidR="006F69CA" w:rsidRPr="006F69CA" w:rsidRDefault="006F69CA" w:rsidP="00E176B0">
            <w:pPr>
              <w:ind w:firstLine="0"/>
            </w:pPr>
            <w:r w:rsidRPr="006F69CA">
              <w:t>М’яка сила в системі міжнародних відносин.</w:t>
            </w:r>
          </w:p>
        </w:tc>
      </w:tr>
      <w:tr w:rsidR="006F69CA" w:rsidRPr="006F69CA" w14:paraId="3A51571B" w14:textId="77777777" w:rsidTr="006F69CA">
        <w:tc>
          <w:tcPr>
            <w:tcW w:w="988" w:type="dxa"/>
          </w:tcPr>
          <w:p w14:paraId="03BCEADB" w14:textId="77777777" w:rsidR="006F69CA" w:rsidRPr="006F69CA" w:rsidRDefault="006F69CA" w:rsidP="00E176B0">
            <w:pPr>
              <w:ind w:firstLine="0"/>
            </w:pPr>
            <w:r w:rsidRPr="006F69CA">
              <w:lastRenderedPageBreak/>
              <w:t>24</w:t>
            </w:r>
          </w:p>
        </w:tc>
        <w:tc>
          <w:tcPr>
            <w:tcW w:w="8641" w:type="dxa"/>
          </w:tcPr>
          <w:p w14:paraId="018A865D" w14:textId="77777777" w:rsidR="006F69CA" w:rsidRPr="006F69CA" w:rsidRDefault="006F69CA" w:rsidP="00E176B0">
            <w:pPr>
              <w:ind w:firstLine="0"/>
            </w:pPr>
            <w:r w:rsidRPr="006F69CA">
              <w:t>Баланс сили в міжнародних відносинах.</w:t>
            </w:r>
          </w:p>
        </w:tc>
      </w:tr>
      <w:tr w:rsidR="006F69CA" w:rsidRPr="006F69CA" w14:paraId="227165F1" w14:textId="77777777" w:rsidTr="006F69CA">
        <w:tc>
          <w:tcPr>
            <w:tcW w:w="988" w:type="dxa"/>
          </w:tcPr>
          <w:p w14:paraId="5D877EED" w14:textId="77777777" w:rsidR="006F69CA" w:rsidRPr="006F69CA" w:rsidRDefault="006F69CA" w:rsidP="00E176B0">
            <w:pPr>
              <w:ind w:firstLine="0"/>
            </w:pPr>
            <w:r w:rsidRPr="006F69CA">
              <w:t>25</w:t>
            </w:r>
          </w:p>
        </w:tc>
        <w:tc>
          <w:tcPr>
            <w:tcW w:w="8641" w:type="dxa"/>
          </w:tcPr>
          <w:p w14:paraId="321D206B" w14:textId="77777777" w:rsidR="006F69CA" w:rsidRPr="006F69CA" w:rsidRDefault="006F69CA" w:rsidP="00E176B0">
            <w:pPr>
              <w:ind w:firstLine="0"/>
            </w:pPr>
            <w:proofErr w:type="spellStart"/>
            <w:r w:rsidRPr="006F69CA">
              <w:t>Рефлексіонізм</w:t>
            </w:r>
            <w:proofErr w:type="spellEnd"/>
            <w:r w:rsidRPr="006F69CA">
              <w:t xml:space="preserve"> в системі міжнародних відносин</w:t>
            </w:r>
          </w:p>
        </w:tc>
      </w:tr>
      <w:tr w:rsidR="006F69CA" w:rsidRPr="006F69CA" w14:paraId="020CAB5F" w14:textId="77777777" w:rsidTr="006F69CA">
        <w:tc>
          <w:tcPr>
            <w:tcW w:w="988" w:type="dxa"/>
          </w:tcPr>
          <w:p w14:paraId="73608373" w14:textId="77777777" w:rsidR="006F69CA" w:rsidRPr="006F69CA" w:rsidRDefault="006F69CA" w:rsidP="00E176B0">
            <w:pPr>
              <w:ind w:firstLine="0"/>
            </w:pPr>
            <w:r w:rsidRPr="006F69CA">
              <w:t>26</w:t>
            </w:r>
          </w:p>
        </w:tc>
        <w:tc>
          <w:tcPr>
            <w:tcW w:w="8641" w:type="dxa"/>
          </w:tcPr>
          <w:p w14:paraId="589FB5C2" w14:textId="77777777" w:rsidR="006F69CA" w:rsidRPr="006F69CA" w:rsidRDefault="006F69CA" w:rsidP="00E176B0">
            <w:pPr>
              <w:ind w:firstLine="0"/>
            </w:pPr>
            <w:r w:rsidRPr="006F69CA">
              <w:t>Раціоналізм в системі міжнародних відносин</w:t>
            </w:r>
          </w:p>
        </w:tc>
      </w:tr>
      <w:tr w:rsidR="006F69CA" w:rsidRPr="006F69CA" w14:paraId="17D6D7EA" w14:textId="77777777" w:rsidTr="006F69CA">
        <w:tc>
          <w:tcPr>
            <w:tcW w:w="988" w:type="dxa"/>
          </w:tcPr>
          <w:p w14:paraId="3B171176" w14:textId="77777777" w:rsidR="006F69CA" w:rsidRPr="006F69CA" w:rsidRDefault="006F69CA" w:rsidP="00E176B0">
            <w:pPr>
              <w:ind w:firstLine="0"/>
            </w:pPr>
            <w:r w:rsidRPr="006F69CA">
              <w:t>27</w:t>
            </w:r>
          </w:p>
        </w:tc>
        <w:tc>
          <w:tcPr>
            <w:tcW w:w="8641" w:type="dxa"/>
          </w:tcPr>
          <w:p w14:paraId="7F05AD50" w14:textId="77777777" w:rsidR="006F69CA" w:rsidRPr="006F69CA" w:rsidRDefault="006F69CA" w:rsidP="00E176B0">
            <w:pPr>
              <w:ind w:firstLine="0"/>
            </w:pPr>
            <w:r w:rsidRPr="006F69CA">
              <w:t>Основні засади факторних теорій.</w:t>
            </w:r>
          </w:p>
        </w:tc>
      </w:tr>
      <w:tr w:rsidR="006F69CA" w:rsidRPr="006F69CA" w14:paraId="25A5D948" w14:textId="77777777" w:rsidTr="006F69CA">
        <w:tc>
          <w:tcPr>
            <w:tcW w:w="988" w:type="dxa"/>
          </w:tcPr>
          <w:p w14:paraId="2825FD9B" w14:textId="77777777" w:rsidR="006F69CA" w:rsidRPr="006F69CA" w:rsidRDefault="006F69CA" w:rsidP="00E176B0">
            <w:pPr>
              <w:ind w:firstLine="0"/>
            </w:pPr>
            <w:r w:rsidRPr="006F69CA">
              <w:t>28</w:t>
            </w:r>
          </w:p>
        </w:tc>
        <w:tc>
          <w:tcPr>
            <w:tcW w:w="8641" w:type="dxa"/>
          </w:tcPr>
          <w:p w14:paraId="547EF5BB" w14:textId="77777777" w:rsidR="006F69CA" w:rsidRPr="006F69CA" w:rsidRDefault="006F69CA" w:rsidP="00E176B0">
            <w:pPr>
              <w:ind w:firstLine="0"/>
            </w:pPr>
            <w:r w:rsidRPr="006F69CA">
              <w:t>Основні засади теорії зв’язку</w:t>
            </w:r>
          </w:p>
        </w:tc>
      </w:tr>
      <w:tr w:rsidR="006F69CA" w:rsidRPr="006F69CA" w14:paraId="6B67FB30" w14:textId="77777777" w:rsidTr="006F69CA">
        <w:tc>
          <w:tcPr>
            <w:tcW w:w="988" w:type="dxa"/>
          </w:tcPr>
          <w:p w14:paraId="668D6A88" w14:textId="77777777" w:rsidR="006F69CA" w:rsidRPr="006F69CA" w:rsidRDefault="006F69CA" w:rsidP="00E176B0">
            <w:pPr>
              <w:ind w:firstLine="0"/>
            </w:pPr>
            <w:r w:rsidRPr="006F69CA">
              <w:t>29</w:t>
            </w:r>
          </w:p>
        </w:tc>
        <w:tc>
          <w:tcPr>
            <w:tcW w:w="8641" w:type="dxa"/>
          </w:tcPr>
          <w:p w14:paraId="5A3CD944" w14:textId="77777777" w:rsidR="006F69CA" w:rsidRPr="006F69CA" w:rsidRDefault="006F69CA" w:rsidP="00E176B0">
            <w:pPr>
              <w:ind w:firstLine="0"/>
            </w:pPr>
            <w:r w:rsidRPr="006F69CA">
              <w:t>Основні засади європейської геополітики.</w:t>
            </w:r>
          </w:p>
        </w:tc>
      </w:tr>
      <w:tr w:rsidR="006F69CA" w:rsidRPr="006F69CA" w14:paraId="1A6CAC02" w14:textId="77777777" w:rsidTr="006F69CA">
        <w:tc>
          <w:tcPr>
            <w:tcW w:w="988" w:type="dxa"/>
          </w:tcPr>
          <w:p w14:paraId="0F1C5973" w14:textId="77777777" w:rsidR="006F69CA" w:rsidRPr="006F69CA" w:rsidRDefault="006F69CA" w:rsidP="00E176B0">
            <w:pPr>
              <w:ind w:firstLine="0"/>
            </w:pPr>
            <w:r w:rsidRPr="006F69CA">
              <w:t>30</w:t>
            </w:r>
          </w:p>
        </w:tc>
        <w:tc>
          <w:tcPr>
            <w:tcW w:w="8641" w:type="dxa"/>
          </w:tcPr>
          <w:p w14:paraId="4DA051BD" w14:textId="77777777" w:rsidR="006F69CA" w:rsidRPr="006F69CA" w:rsidRDefault="006F69CA" w:rsidP="00E176B0">
            <w:pPr>
              <w:ind w:firstLine="0"/>
            </w:pPr>
            <w:r w:rsidRPr="006F69CA">
              <w:t>Системні теорії міжнародних відносин.</w:t>
            </w:r>
          </w:p>
        </w:tc>
      </w:tr>
      <w:tr w:rsidR="006F69CA" w:rsidRPr="006F69CA" w14:paraId="65599D2E" w14:textId="77777777" w:rsidTr="006F69CA">
        <w:tc>
          <w:tcPr>
            <w:tcW w:w="988" w:type="dxa"/>
          </w:tcPr>
          <w:p w14:paraId="560F953A" w14:textId="77777777" w:rsidR="006F69CA" w:rsidRPr="006F69CA" w:rsidRDefault="006F69CA" w:rsidP="00E176B0">
            <w:pPr>
              <w:ind w:firstLine="0"/>
            </w:pPr>
            <w:r w:rsidRPr="006F69CA">
              <w:t>31</w:t>
            </w:r>
          </w:p>
        </w:tc>
        <w:tc>
          <w:tcPr>
            <w:tcW w:w="8641" w:type="dxa"/>
          </w:tcPr>
          <w:p w14:paraId="2EDCBD5E" w14:textId="77777777" w:rsidR="006F69CA" w:rsidRPr="006F69CA" w:rsidRDefault="006F69CA" w:rsidP="00E176B0">
            <w:pPr>
              <w:ind w:firstLine="0"/>
            </w:pPr>
            <w:r w:rsidRPr="006F69CA">
              <w:t>“</w:t>
            </w:r>
            <w:proofErr w:type="spellStart"/>
            <w:r w:rsidRPr="006F69CA">
              <w:t>Біхевіористична</w:t>
            </w:r>
            <w:proofErr w:type="spellEnd"/>
            <w:r w:rsidRPr="006F69CA">
              <w:t xml:space="preserve"> революція” та принципи модернізму</w:t>
            </w:r>
          </w:p>
        </w:tc>
      </w:tr>
      <w:tr w:rsidR="006F69CA" w:rsidRPr="006F69CA" w14:paraId="7DAB6BE5" w14:textId="77777777" w:rsidTr="006F69CA">
        <w:tc>
          <w:tcPr>
            <w:tcW w:w="988" w:type="dxa"/>
          </w:tcPr>
          <w:p w14:paraId="39EFEC57" w14:textId="77777777" w:rsidR="006F69CA" w:rsidRPr="006F69CA" w:rsidRDefault="006F69CA" w:rsidP="00E176B0">
            <w:pPr>
              <w:ind w:firstLine="0"/>
            </w:pPr>
            <w:r w:rsidRPr="006F69CA">
              <w:t>32</w:t>
            </w:r>
          </w:p>
        </w:tc>
        <w:tc>
          <w:tcPr>
            <w:tcW w:w="8641" w:type="dxa"/>
          </w:tcPr>
          <w:p w14:paraId="444A9E65" w14:textId="77777777" w:rsidR="006F69CA" w:rsidRPr="006F69CA" w:rsidRDefault="006F69CA" w:rsidP="00E176B0">
            <w:pPr>
              <w:ind w:firstLine="0"/>
            </w:pPr>
            <w:r w:rsidRPr="006F69CA">
              <w:t>Основні засади цивілізаційної теорії</w:t>
            </w:r>
          </w:p>
        </w:tc>
      </w:tr>
      <w:tr w:rsidR="006F69CA" w:rsidRPr="006F69CA" w14:paraId="61DE7179" w14:textId="77777777" w:rsidTr="006F69CA">
        <w:tc>
          <w:tcPr>
            <w:tcW w:w="988" w:type="dxa"/>
          </w:tcPr>
          <w:p w14:paraId="34571CEA" w14:textId="77777777" w:rsidR="006F69CA" w:rsidRPr="006F69CA" w:rsidRDefault="006F69CA" w:rsidP="00E176B0">
            <w:pPr>
              <w:ind w:firstLine="0"/>
            </w:pPr>
            <w:r w:rsidRPr="006F69CA">
              <w:t>33</w:t>
            </w:r>
          </w:p>
        </w:tc>
        <w:tc>
          <w:tcPr>
            <w:tcW w:w="8641" w:type="dxa"/>
          </w:tcPr>
          <w:p w14:paraId="0CFD0611" w14:textId="77777777" w:rsidR="006F69CA" w:rsidRPr="006F69CA" w:rsidRDefault="006F69CA" w:rsidP="00E176B0">
            <w:pPr>
              <w:ind w:firstLine="0"/>
            </w:pPr>
            <w:proofErr w:type="spellStart"/>
            <w:r w:rsidRPr="006F69CA">
              <w:t>Расово</w:t>
            </w:r>
            <w:proofErr w:type="spellEnd"/>
            <w:r w:rsidRPr="006F69CA">
              <w:t>-антропологічна  теорія в системі міжнародних відносин.</w:t>
            </w:r>
          </w:p>
        </w:tc>
      </w:tr>
      <w:tr w:rsidR="006F69CA" w:rsidRPr="006F69CA" w14:paraId="6208D234" w14:textId="77777777" w:rsidTr="006F69CA">
        <w:tc>
          <w:tcPr>
            <w:tcW w:w="988" w:type="dxa"/>
          </w:tcPr>
          <w:p w14:paraId="2DB40ABF" w14:textId="77777777" w:rsidR="006F69CA" w:rsidRPr="006F69CA" w:rsidRDefault="006F69CA" w:rsidP="00E176B0">
            <w:pPr>
              <w:ind w:firstLine="0"/>
            </w:pPr>
            <w:r w:rsidRPr="006F69CA">
              <w:t>34</w:t>
            </w:r>
          </w:p>
        </w:tc>
        <w:tc>
          <w:tcPr>
            <w:tcW w:w="8641" w:type="dxa"/>
          </w:tcPr>
          <w:p w14:paraId="6F0D086B" w14:textId="77777777" w:rsidR="006F69CA" w:rsidRPr="006F69CA" w:rsidRDefault="006F69CA" w:rsidP="00E176B0">
            <w:pPr>
              <w:ind w:firstLine="0"/>
            </w:pPr>
            <w:r w:rsidRPr="006F69CA">
              <w:t>Теорія географічного детермінізму</w:t>
            </w:r>
          </w:p>
        </w:tc>
      </w:tr>
      <w:tr w:rsidR="006F69CA" w:rsidRPr="006F69CA" w14:paraId="72CF1F52" w14:textId="77777777" w:rsidTr="006F69CA">
        <w:tc>
          <w:tcPr>
            <w:tcW w:w="988" w:type="dxa"/>
          </w:tcPr>
          <w:p w14:paraId="0774ECEF" w14:textId="77777777" w:rsidR="006F69CA" w:rsidRPr="006F69CA" w:rsidRDefault="006F69CA" w:rsidP="00E176B0">
            <w:pPr>
              <w:ind w:firstLine="0"/>
            </w:pPr>
            <w:r w:rsidRPr="006F69CA">
              <w:t>35</w:t>
            </w:r>
          </w:p>
        </w:tc>
        <w:tc>
          <w:tcPr>
            <w:tcW w:w="8641" w:type="dxa"/>
          </w:tcPr>
          <w:p w14:paraId="2BB250B6" w14:textId="77777777" w:rsidR="006F69CA" w:rsidRPr="006F69CA" w:rsidRDefault="006F69CA" w:rsidP="00E176B0">
            <w:pPr>
              <w:ind w:firstLine="0"/>
            </w:pPr>
            <w:r w:rsidRPr="006F69CA">
              <w:t>Марксизм в ТМВ</w:t>
            </w:r>
          </w:p>
        </w:tc>
      </w:tr>
      <w:tr w:rsidR="006F69CA" w:rsidRPr="006F69CA" w14:paraId="18720660" w14:textId="77777777" w:rsidTr="006F69CA">
        <w:tc>
          <w:tcPr>
            <w:tcW w:w="988" w:type="dxa"/>
          </w:tcPr>
          <w:p w14:paraId="0EF17864" w14:textId="77777777" w:rsidR="006F69CA" w:rsidRPr="006F69CA" w:rsidRDefault="006F69CA" w:rsidP="00E176B0">
            <w:pPr>
              <w:ind w:firstLine="0"/>
            </w:pPr>
            <w:r w:rsidRPr="006F69CA">
              <w:t>36</w:t>
            </w:r>
          </w:p>
        </w:tc>
        <w:tc>
          <w:tcPr>
            <w:tcW w:w="8641" w:type="dxa"/>
          </w:tcPr>
          <w:p w14:paraId="60A44182" w14:textId="77777777" w:rsidR="006F69CA" w:rsidRPr="006F69CA" w:rsidRDefault="006F69CA" w:rsidP="00E176B0">
            <w:pPr>
              <w:ind w:firstLine="0"/>
            </w:pPr>
            <w:r w:rsidRPr="006F69CA">
              <w:t>Неолібералізм в ТМВ</w:t>
            </w:r>
          </w:p>
        </w:tc>
      </w:tr>
      <w:tr w:rsidR="006F69CA" w:rsidRPr="006F69CA" w14:paraId="235024E2" w14:textId="77777777" w:rsidTr="006F69CA">
        <w:tc>
          <w:tcPr>
            <w:tcW w:w="988" w:type="dxa"/>
          </w:tcPr>
          <w:p w14:paraId="696B44CC" w14:textId="77777777" w:rsidR="006F69CA" w:rsidRPr="006F69CA" w:rsidRDefault="006F69CA" w:rsidP="00E176B0">
            <w:pPr>
              <w:ind w:firstLine="0"/>
            </w:pPr>
            <w:r w:rsidRPr="006F69CA">
              <w:t>37</w:t>
            </w:r>
          </w:p>
        </w:tc>
        <w:tc>
          <w:tcPr>
            <w:tcW w:w="8641" w:type="dxa"/>
          </w:tcPr>
          <w:p w14:paraId="533B4197" w14:textId="77777777" w:rsidR="006F69CA" w:rsidRPr="006F69CA" w:rsidRDefault="006F69CA" w:rsidP="00E176B0">
            <w:pPr>
              <w:ind w:firstLine="0"/>
            </w:pPr>
            <w:r w:rsidRPr="006F69CA">
              <w:t>Лібералізм в ТМВ</w:t>
            </w:r>
          </w:p>
        </w:tc>
      </w:tr>
      <w:tr w:rsidR="006F69CA" w:rsidRPr="006F69CA" w14:paraId="3D6DE5C4" w14:textId="77777777" w:rsidTr="006F69CA">
        <w:tc>
          <w:tcPr>
            <w:tcW w:w="988" w:type="dxa"/>
          </w:tcPr>
          <w:p w14:paraId="54A3C293" w14:textId="77777777" w:rsidR="006F69CA" w:rsidRPr="006F69CA" w:rsidRDefault="006F69CA" w:rsidP="00E176B0">
            <w:pPr>
              <w:ind w:firstLine="0"/>
            </w:pPr>
            <w:r w:rsidRPr="006F69CA">
              <w:t>38</w:t>
            </w:r>
          </w:p>
        </w:tc>
        <w:tc>
          <w:tcPr>
            <w:tcW w:w="8641" w:type="dxa"/>
          </w:tcPr>
          <w:p w14:paraId="296C5E64" w14:textId="77777777" w:rsidR="006F69CA" w:rsidRPr="006F69CA" w:rsidRDefault="006F69CA" w:rsidP="00E176B0">
            <w:pPr>
              <w:ind w:firstLine="0"/>
            </w:pPr>
            <w:r w:rsidRPr="006F69CA">
              <w:t>Концепція неореалізму в ТМВ</w:t>
            </w:r>
          </w:p>
        </w:tc>
      </w:tr>
      <w:tr w:rsidR="006F69CA" w:rsidRPr="006F69CA" w14:paraId="77A413CF" w14:textId="77777777" w:rsidTr="006F69CA">
        <w:tc>
          <w:tcPr>
            <w:tcW w:w="988" w:type="dxa"/>
          </w:tcPr>
          <w:p w14:paraId="3C1455F6" w14:textId="77777777" w:rsidR="006F69CA" w:rsidRPr="006F69CA" w:rsidRDefault="006F69CA" w:rsidP="00E176B0">
            <w:pPr>
              <w:ind w:firstLine="0"/>
            </w:pPr>
            <w:r w:rsidRPr="006F69CA">
              <w:t>39</w:t>
            </w:r>
          </w:p>
        </w:tc>
        <w:tc>
          <w:tcPr>
            <w:tcW w:w="8641" w:type="dxa"/>
          </w:tcPr>
          <w:p w14:paraId="73329C53" w14:textId="77777777" w:rsidR="006F69CA" w:rsidRPr="006F69CA" w:rsidRDefault="006F69CA" w:rsidP="00E176B0">
            <w:pPr>
              <w:ind w:firstLine="0"/>
            </w:pPr>
            <w:r w:rsidRPr="006F69CA">
              <w:t>Концепція реалізму в ТМВ</w:t>
            </w:r>
          </w:p>
        </w:tc>
      </w:tr>
      <w:tr w:rsidR="006F69CA" w:rsidRPr="006F69CA" w14:paraId="7BD77418" w14:textId="77777777" w:rsidTr="006F69CA">
        <w:tc>
          <w:tcPr>
            <w:tcW w:w="988" w:type="dxa"/>
          </w:tcPr>
          <w:p w14:paraId="6C98EF8C" w14:textId="77777777" w:rsidR="006F69CA" w:rsidRPr="006F69CA" w:rsidRDefault="006F69CA" w:rsidP="00E176B0">
            <w:pPr>
              <w:ind w:firstLine="0"/>
            </w:pPr>
            <w:r w:rsidRPr="006F69CA">
              <w:t>40</w:t>
            </w:r>
          </w:p>
        </w:tc>
        <w:tc>
          <w:tcPr>
            <w:tcW w:w="8641" w:type="dxa"/>
          </w:tcPr>
          <w:p w14:paraId="422AB7BC" w14:textId="77777777" w:rsidR="006F69CA" w:rsidRPr="006F69CA" w:rsidRDefault="006F69CA" w:rsidP="00E176B0">
            <w:pPr>
              <w:ind w:firstLine="0"/>
            </w:pPr>
            <w:r w:rsidRPr="006F69CA">
              <w:t>Концепція ідеалізму в ТМВ</w:t>
            </w:r>
          </w:p>
        </w:tc>
      </w:tr>
      <w:tr w:rsidR="006F69CA" w:rsidRPr="006F69CA" w14:paraId="74409600" w14:textId="77777777" w:rsidTr="006F69CA">
        <w:tc>
          <w:tcPr>
            <w:tcW w:w="988" w:type="dxa"/>
          </w:tcPr>
          <w:p w14:paraId="138DC3E4" w14:textId="77777777" w:rsidR="006F69CA" w:rsidRPr="006F69CA" w:rsidRDefault="006F69CA" w:rsidP="00E176B0">
            <w:pPr>
              <w:ind w:firstLine="0"/>
            </w:pPr>
            <w:r w:rsidRPr="006F69CA">
              <w:t>41</w:t>
            </w:r>
          </w:p>
        </w:tc>
        <w:tc>
          <w:tcPr>
            <w:tcW w:w="8641" w:type="dxa"/>
          </w:tcPr>
          <w:p w14:paraId="40A0CF61" w14:textId="77777777" w:rsidR="006F69CA" w:rsidRPr="006F69CA" w:rsidRDefault="006F69CA" w:rsidP="00E176B0">
            <w:pPr>
              <w:ind w:firstLine="0"/>
            </w:pPr>
            <w:r w:rsidRPr="006F69CA">
              <w:t>Соціальне та поза соціальне середовище глобальної системи міжнародних відносин.</w:t>
            </w:r>
          </w:p>
        </w:tc>
      </w:tr>
      <w:tr w:rsidR="006F69CA" w:rsidRPr="006F69CA" w14:paraId="2FE259BC" w14:textId="77777777" w:rsidTr="006F69CA">
        <w:tc>
          <w:tcPr>
            <w:tcW w:w="988" w:type="dxa"/>
          </w:tcPr>
          <w:p w14:paraId="6CC76F10" w14:textId="77777777" w:rsidR="006F69CA" w:rsidRPr="006F69CA" w:rsidRDefault="006F69CA" w:rsidP="00E176B0">
            <w:pPr>
              <w:ind w:firstLine="0"/>
            </w:pPr>
            <w:r w:rsidRPr="006F69CA">
              <w:t>42</w:t>
            </w:r>
          </w:p>
        </w:tc>
        <w:tc>
          <w:tcPr>
            <w:tcW w:w="8641" w:type="dxa"/>
          </w:tcPr>
          <w:p w14:paraId="39FCBCC3" w14:textId="77777777" w:rsidR="006F69CA" w:rsidRPr="006F69CA" w:rsidRDefault="006F69CA" w:rsidP="00E176B0">
            <w:pPr>
              <w:ind w:firstLine="0"/>
            </w:pPr>
            <w:r w:rsidRPr="006F69CA">
              <w:t>Поняття, різновиди й основні компоненти середовища міжнародних відносин.</w:t>
            </w:r>
          </w:p>
        </w:tc>
      </w:tr>
      <w:tr w:rsidR="006F69CA" w:rsidRPr="006F69CA" w14:paraId="774E579D" w14:textId="77777777" w:rsidTr="006F69CA">
        <w:tc>
          <w:tcPr>
            <w:tcW w:w="988" w:type="dxa"/>
          </w:tcPr>
          <w:p w14:paraId="1999536C" w14:textId="77777777" w:rsidR="006F69CA" w:rsidRPr="006F69CA" w:rsidRDefault="006F69CA" w:rsidP="00E176B0">
            <w:pPr>
              <w:ind w:firstLine="0"/>
            </w:pPr>
            <w:r w:rsidRPr="006F69CA">
              <w:t>43</w:t>
            </w:r>
          </w:p>
        </w:tc>
        <w:tc>
          <w:tcPr>
            <w:tcW w:w="8641" w:type="dxa"/>
          </w:tcPr>
          <w:p w14:paraId="2A220CB5" w14:textId="77777777" w:rsidR="006F69CA" w:rsidRPr="006F69CA" w:rsidRDefault="006F69CA" w:rsidP="00E176B0">
            <w:pPr>
              <w:ind w:firstLine="0"/>
            </w:pPr>
            <w:r w:rsidRPr="006F69CA">
              <w:t>Історичні етапи розвитку міжнародних  систем.</w:t>
            </w:r>
          </w:p>
        </w:tc>
      </w:tr>
      <w:tr w:rsidR="006F69CA" w:rsidRPr="006F69CA" w14:paraId="62EAFCEA" w14:textId="77777777" w:rsidTr="006F69CA">
        <w:tc>
          <w:tcPr>
            <w:tcW w:w="988" w:type="dxa"/>
          </w:tcPr>
          <w:p w14:paraId="13841667" w14:textId="77777777" w:rsidR="006F69CA" w:rsidRPr="006F69CA" w:rsidRDefault="006F69CA" w:rsidP="00E176B0">
            <w:pPr>
              <w:ind w:firstLine="0"/>
            </w:pPr>
            <w:r w:rsidRPr="006F69CA">
              <w:t>44</w:t>
            </w:r>
          </w:p>
        </w:tc>
        <w:tc>
          <w:tcPr>
            <w:tcW w:w="8641" w:type="dxa"/>
          </w:tcPr>
          <w:p w14:paraId="4D5C2457" w14:textId="77777777" w:rsidR="006F69CA" w:rsidRPr="006F69CA" w:rsidRDefault="006F69CA" w:rsidP="00E176B0">
            <w:pPr>
              <w:ind w:firstLine="0"/>
            </w:pPr>
            <w:r w:rsidRPr="006F69CA">
              <w:t xml:space="preserve">Теорії міжнародних систем </w:t>
            </w:r>
            <w:proofErr w:type="spellStart"/>
            <w:r w:rsidRPr="006F69CA">
              <w:t>М.Каплана</w:t>
            </w:r>
            <w:proofErr w:type="spellEnd"/>
            <w:r w:rsidRPr="006F69CA">
              <w:t xml:space="preserve">, </w:t>
            </w:r>
            <w:proofErr w:type="spellStart"/>
            <w:r w:rsidRPr="006F69CA">
              <w:t>Хоффмана</w:t>
            </w:r>
            <w:proofErr w:type="spellEnd"/>
            <w:r w:rsidRPr="006F69CA">
              <w:t xml:space="preserve">, </w:t>
            </w:r>
            <w:proofErr w:type="spellStart"/>
            <w:r w:rsidRPr="006F69CA">
              <w:t>Р.Роузкранца</w:t>
            </w:r>
            <w:proofErr w:type="spellEnd"/>
            <w:r w:rsidRPr="006F69CA">
              <w:t>.</w:t>
            </w:r>
          </w:p>
        </w:tc>
      </w:tr>
      <w:tr w:rsidR="006F69CA" w:rsidRPr="006F69CA" w14:paraId="11CDFFC8" w14:textId="77777777" w:rsidTr="006F69CA">
        <w:tc>
          <w:tcPr>
            <w:tcW w:w="988" w:type="dxa"/>
          </w:tcPr>
          <w:p w14:paraId="6BF578A5" w14:textId="77777777" w:rsidR="006F69CA" w:rsidRPr="006F69CA" w:rsidRDefault="006F69CA" w:rsidP="00E176B0">
            <w:pPr>
              <w:ind w:firstLine="0"/>
            </w:pPr>
            <w:r w:rsidRPr="006F69CA">
              <w:t>45</w:t>
            </w:r>
          </w:p>
        </w:tc>
        <w:tc>
          <w:tcPr>
            <w:tcW w:w="8641" w:type="dxa"/>
          </w:tcPr>
          <w:p w14:paraId="43223166" w14:textId="77777777" w:rsidR="006F69CA" w:rsidRPr="006F69CA" w:rsidRDefault="006F69CA" w:rsidP="00E176B0">
            <w:pPr>
              <w:ind w:firstLine="0"/>
            </w:pPr>
            <w:r w:rsidRPr="006F69CA">
              <w:t>Доктрина Монро: історія, наслідки, сучасний стан.</w:t>
            </w:r>
          </w:p>
        </w:tc>
      </w:tr>
      <w:tr w:rsidR="006F69CA" w:rsidRPr="006F69CA" w14:paraId="438F3E0F" w14:textId="77777777" w:rsidTr="006F69CA">
        <w:tc>
          <w:tcPr>
            <w:tcW w:w="988" w:type="dxa"/>
          </w:tcPr>
          <w:p w14:paraId="26DA5A73" w14:textId="77777777" w:rsidR="006F69CA" w:rsidRPr="006F69CA" w:rsidRDefault="006F69CA" w:rsidP="00E176B0">
            <w:pPr>
              <w:ind w:firstLine="0"/>
            </w:pPr>
            <w:r w:rsidRPr="006F69CA">
              <w:t>46</w:t>
            </w:r>
          </w:p>
        </w:tc>
        <w:tc>
          <w:tcPr>
            <w:tcW w:w="8641" w:type="dxa"/>
          </w:tcPr>
          <w:p w14:paraId="21CCA97F" w14:textId="77777777" w:rsidR="006F69CA" w:rsidRPr="006F69CA" w:rsidRDefault="006F69CA" w:rsidP="00E176B0">
            <w:pPr>
              <w:ind w:firstLine="0"/>
            </w:pPr>
            <w:r w:rsidRPr="006F69CA">
              <w:t>Основні засади сучасної східнослов’янської геополітики.</w:t>
            </w:r>
          </w:p>
        </w:tc>
      </w:tr>
      <w:tr w:rsidR="006F69CA" w14:paraId="4701A65B" w14:textId="77777777" w:rsidTr="006F69CA">
        <w:tc>
          <w:tcPr>
            <w:tcW w:w="988" w:type="dxa"/>
          </w:tcPr>
          <w:p w14:paraId="694CA5E1" w14:textId="77777777" w:rsidR="006F69CA" w:rsidRPr="006F69CA" w:rsidRDefault="006F69CA" w:rsidP="00E176B0">
            <w:pPr>
              <w:ind w:firstLine="0"/>
            </w:pPr>
            <w:r w:rsidRPr="006F69CA">
              <w:t>47</w:t>
            </w:r>
          </w:p>
        </w:tc>
        <w:tc>
          <w:tcPr>
            <w:tcW w:w="8641" w:type="dxa"/>
          </w:tcPr>
          <w:p w14:paraId="3C84A02D" w14:textId="77777777" w:rsidR="006F69CA" w:rsidRDefault="006F69CA" w:rsidP="00E176B0">
            <w:pPr>
              <w:ind w:firstLine="0"/>
            </w:pPr>
            <w:r w:rsidRPr="006F69CA">
              <w:t>Основні засади євразійства.</w:t>
            </w:r>
          </w:p>
        </w:tc>
      </w:tr>
    </w:tbl>
    <w:p w14:paraId="29C6147F" w14:textId="7F5D6272" w:rsidR="0068304C" w:rsidRDefault="0068304C" w:rsidP="006F69CA">
      <w:pPr>
        <w:ind w:firstLine="0"/>
      </w:pP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CA"/>
    <w:rsid w:val="000D1AC2"/>
    <w:rsid w:val="00235F9C"/>
    <w:rsid w:val="0068304C"/>
    <w:rsid w:val="006F69CA"/>
    <w:rsid w:val="008C73B5"/>
    <w:rsid w:val="00A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06892"/>
  <w15:chartTrackingRefBased/>
  <w15:docId w15:val="{8F7FCF7B-E053-4692-A28B-5BD4BCBC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6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2021-02-22T18:36:00Z</dcterms:created>
  <dcterms:modified xsi:type="dcterms:W3CDTF">2021-02-22T19:11:00Z</dcterms:modified>
</cp:coreProperties>
</file>