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D010" w14:textId="6BEC6CAB" w:rsidR="006327FC" w:rsidRDefault="00273D95" w:rsidP="00273D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E36E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Тематика з підготовки консультаційних проектів з бізнес-адміністрування (МБА-11)</w:t>
      </w:r>
    </w:p>
    <w:p w14:paraId="4867C697" w14:textId="77777777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Розвиток лідерських якостей керівника підприємства</w:t>
      </w:r>
    </w:p>
    <w:p w14:paraId="503A7D60" w14:textId="77777777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Стратегічне планування діяльності організації</w:t>
      </w:r>
    </w:p>
    <w:p w14:paraId="6EE8A2A4" w14:textId="77777777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Управління конфліктами в організації</w:t>
      </w:r>
    </w:p>
    <w:p w14:paraId="6DB45474" w14:textId="77777777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Розробка механізму мотивації працівників підприємства</w:t>
      </w:r>
    </w:p>
    <w:p w14:paraId="3A18CF1E" w14:textId="77777777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Удосконалення управління фінансово-економічною діяльністю підприємства</w:t>
      </w:r>
    </w:p>
    <w:p w14:paraId="64CE77CE" w14:textId="77777777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Вплив стилю керівництва на соціально-психологічний клімат персоналу</w:t>
      </w:r>
    </w:p>
    <w:p w14:paraId="5FD705BB" w14:textId="77777777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Теорії лідерства та стилі управління підприємством</w:t>
      </w:r>
    </w:p>
    <w:p w14:paraId="5703C65A" w14:textId="5B472D61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>-менеджмент в діяльності громадської організації</w:t>
      </w:r>
    </w:p>
    <w:p w14:paraId="505CCB17" w14:textId="77777777" w:rsidR="00DE36EA" w:rsidRPr="00DE36EA" w:rsidRDefault="00DE36EA" w:rsidP="00DE36EA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36EA">
        <w:rPr>
          <w:rFonts w:ascii="Times New Roman" w:hAnsi="Times New Roman" w:cs="Times New Roman"/>
          <w:sz w:val="28"/>
          <w:szCs w:val="28"/>
        </w:rPr>
        <w:t xml:space="preserve">Організаційне </w:t>
      </w:r>
      <w:proofErr w:type="spellStart"/>
      <w:r w:rsidRPr="00DE36EA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DE36EA">
        <w:rPr>
          <w:rFonts w:ascii="Times New Roman" w:hAnsi="Times New Roman" w:cs="Times New Roman"/>
          <w:sz w:val="28"/>
          <w:szCs w:val="28"/>
        </w:rPr>
        <w:t xml:space="preserve"> в системі управління.</w:t>
      </w:r>
    </w:p>
    <w:p w14:paraId="12E8117E" w14:textId="213D63CF" w:rsidR="00DE36EA" w:rsidRPr="00DE36EA" w:rsidRDefault="00DE36EA" w:rsidP="00DE36EA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36EA">
        <w:rPr>
          <w:rFonts w:ascii="Times New Roman" w:hAnsi="Times New Roman" w:cs="Times New Roman"/>
          <w:sz w:val="28"/>
          <w:szCs w:val="28"/>
        </w:rPr>
        <w:t>Формування організаційно-економічного механізму реалізації стратегічних змін на підприємстві.</w:t>
      </w:r>
    </w:p>
    <w:p w14:paraId="6BF3C3F8" w14:textId="5C4952E0" w:rsidR="00DE36EA" w:rsidRPr="00DE36EA" w:rsidRDefault="00DE36EA" w:rsidP="00DE36EA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36EA">
        <w:rPr>
          <w:rFonts w:ascii="Times New Roman" w:hAnsi="Times New Roman" w:cs="Times New Roman"/>
          <w:sz w:val="28"/>
          <w:szCs w:val="28"/>
        </w:rPr>
        <w:t>Управління процесами розвитку персоналу на промисловому підприємстві.</w:t>
      </w:r>
    </w:p>
    <w:p w14:paraId="01B1FFF4" w14:textId="7BB011CA" w:rsidR="00DE36EA" w:rsidRPr="00DE36EA" w:rsidRDefault="00DE36EA" w:rsidP="00DE36EA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36EA">
        <w:rPr>
          <w:rFonts w:ascii="Times New Roman" w:hAnsi="Times New Roman" w:cs="Times New Roman"/>
          <w:sz w:val="28"/>
          <w:szCs w:val="28"/>
        </w:rPr>
        <w:t>Застосування сучасних методів прийняття управлінських рішень в удосконаленні системи управління підприємством.</w:t>
      </w:r>
    </w:p>
    <w:p w14:paraId="24B4D4B0" w14:textId="2BD3AE25" w:rsidR="00DE36EA" w:rsidRPr="00DE36EA" w:rsidRDefault="00DE36EA" w:rsidP="00DE36EA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36EA">
        <w:rPr>
          <w:rFonts w:ascii="Times New Roman" w:hAnsi="Times New Roman" w:cs="Times New Roman"/>
          <w:sz w:val="28"/>
          <w:szCs w:val="28"/>
        </w:rPr>
        <w:t>Формування інструментів управлінського контролю в організації.</w:t>
      </w:r>
    </w:p>
    <w:p w14:paraId="33C153EA" w14:textId="42CBE0C7" w:rsidR="00DE36EA" w:rsidRDefault="00DE36EA" w:rsidP="00DE36EA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6EA">
        <w:rPr>
          <w:rFonts w:ascii="Times New Roman" w:hAnsi="Times New Roman" w:cs="Times New Roman"/>
          <w:sz w:val="28"/>
          <w:szCs w:val="28"/>
        </w:rPr>
        <w:t>Розвиток системи управління підприємств</w:t>
      </w:r>
      <w:r w:rsidR="00796A74">
        <w:rPr>
          <w:rFonts w:ascii="Times New Roman" w:hAnsi="Times New Roman" w:cs="Times New Roman"/>
          <w:sz w:val="28"/>
          <w:szCs w:val="28"/>
        </w:rPr>
        <w:t>ом</w:t>
      </w:r>
      <w:r w:rsidRPr="00DE36EA">
        <w:rPr>
          <w:rFonts w:ascii="Times New Roman" w:hAnsi="Times New Roman" w:cs="Times New Roman"/>
          <w:sz w:val="28"/>
          <w:szCs w:val="28"/>
        </w:rPr>
        <w:t xml:space="preserve"> в умовах </w:t>
      </w:r>
      <w:proofErr w:type="spellStart"/>
      <w:r w:rsidRPr="00DE36EA">
        <w:rPr>
          <w:rFonts w:ascii="Times New Roman" w:hAnsi="Times New Roman" w:cs="Times New Roman"/>
          <w:sz w:val="28"/>
          <w:szCs w:val="28"/>
          <w:lang w:val="ru-RU"/>
        </w:rPr>
        <w:t>пандемії</w:t>
      </w:r>
      <w:proofErr w:type="spellEnd"/>
      <w:r w:rsidRPr="00DE36E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377F54" w14:textId="6711DFBD" w:rsidR="00DE36EA" w:rsidRPr="00DE36EA" w:rsidRDefault="00DE36EA" w:rsidP="00DE36EA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6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36EA">
        <w:rPr>
          <w:rFonts w:ascii="Times New Roman" w:hAnsi="Times New Roman" w:cs="Times New Roman"/>
          <w:sz w:val="28"/>
          <w:szCs w:val="28"/>
        </w:rPr>
        <w:t>Стратегічна стійкість підприємства та її забезпечення в умовах кризи</w:t>
      </w:r>
    </w:p>
    <w:p w14:paraId="201C959B" w14:textId="2F6F6BA5" w:rsidR="00DE36EA" w:rsidRPr="00DE36EA" w:rsidRDefault="00DE36EA" w:rsidP="00DE36EA">
      <w:pPr>
        <w:pStyle w:val="a3"/>
        <w:numPr>
          <w:ilvl w:val="0"/>
          <w:numId w:val="1"/>
        </w:numPr>
        <w:tabs>
          <w:tab w:val="left" w:pos="390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36EA">
        <w:rPr>
          <w:rFonts w:ascii="Times New Roman" w:hAnsi="Times New Roman" w:cs="Times New Roman"/>
          <w:sz w:val="28"/>
          <w:szCs w:val="28"/>
        </w:rPr>
        <w:t>Соціально-економічний механізм розвитку підприємства.</w:t>
      </w:r>
    </w:p>
    <w:p w14:paraId="54A4C66B" w14:textId="57EA4E1D" w:rsidR="00DE36EA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01D">
        <w:rPr>
          <w:rFonts w:ascii="Times New Roman" w:hAnsi="Times New Roman" w:cs="Times New Roman"/>
          <w:sz w:val="28"/>
          <w:szCs w:val="28"/>
        </w:rPr>
        <w:t>Формуванням корпоративної культури на підприємстві</w:t>
      </w:r>
    </w:p>
    <w:p w14:paraId="52C3824E" w14:textId="1C3DD013" w:rsidR="00DE36EA" w:rsidRPr="00796A74" w:rsidRDefault="00DE36EA" w:rsidP="00DE36E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>Стратегії виживання організації в умовах кризи</w:t>
      </w:r>
    </w:p>
    <w:p w14:paraId="3F9E5005" w14:textId="77777777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>Розробка системи маркетингового менеджменту компанії</w:t>
      </w:r>
    </w:p>
    <w:p w14:paraId="3770A8AF" w14:textId="77777777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>Розробка зовнішньо орієнтованої (міжнародної) стратегії розвитку підприємства</w:t>
      </w:r>
    </w:p>
    <w:p w14:paraId="77BD913A" w14:textId="77777777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>Розробка моделі мотивації персоналу</w:t>
      </w:r>
    </w:p>
    <w:p w14:paraId="3E7964A4" w14:textId="77777777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>Організація PR-менеджменту на підприємстві</w:t>
      </w:r>
    </w:p>
    <w:p w14:paraId="5216CA1C" w14:textId="77777777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>Удосконалення системи стратегічного планування підприємством</w:t>
      </w:r>
    </w:p>
    <w:p w14:paraId="4F54688A" w14:textId="77777777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>Підвищення рівня ефективності корпоративної культури на підприємстві</w:t>
      </w:r>
    </w:p>
    <w:p w14:paraId="743B6433" w14:textId="77777777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 xml:space="preserve">Розробка системи </w:t>
      </w:r>
      <w:proofErr w:type="spellStart"/>
      <w:r w:rsidRPr="00796A74">
        <w:rPr>
          <w:rFonts w:ascii="Times New Roman" w:hAnsi="Times New Roman" w:cs="Times New Roman"/>
          <w:sz w:val="28"/>
          <w:szCs w:val="28"/>
        </w:rPr>
        <w:t>бенчмаркінгу</w:t>
      </w:r>
      <w:proofErr w:type="spellEnd"/>
      <w:r w:rsidRPr="00796A74">
        <w:rPr>
          <w:rFonts w:ascii="Times New Roman" w:hAnsi="Times New Roman" w:cs="Times New Roman"/>
          <w:sz w:val="28"/>
          <w:szCs w:val="28"/>
        </w:rPr>
        <w:t xml:space="preserve"> організації</w:t>
      </w:r>
    </w:p>
    <w:p w14:paraId="3F9639AD" w14:textId="77777777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</w:rPr>
        <w:t>Управління впровадженням інноваційних технологій на підприємстві</w:t>
      </w:r>
    </w:p>
    <w:p w14:paraId="56E0676D" w14:textId="678049A5" w:rsidR="00796A74" w:rsidRPr="00796A74" w:rsidRDefault="00796A74" w:rsidP="00796A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A74">
        <w:rPr>
          <w:rFonts w:ascii="Times New Roman" w:hAnsi="Times New Roman" w:cs="Times New Roman"/>
          <w:sz w:val="28"/>
          <w:szCs w:val="28"/>
        </w:rPr>
        <w:t>Формування стратегічних альтернатив для забезпечення економічної ефективності діяльності підприємства</w:t>
      </w:r>
    </w:p>
    <w:p w14:paraId="79ECAAC5" w14:textId="12F13FE9" w:rsidR="00796A74" w:rsidRDefault="00796A74" w:rsidP="00796A7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B">
        <w:rPr>
          <w:rFonts w:ascii="Times New Roman" w:hAnsi="Times New Roman" w:cs="Times New Roman"/>
          <w:sz w:val="28"/>
          <w:szCs w:val="28"/>
        </w:rPr>
        <w:t xml:space="preserve"> Формування механізму взаємоузгодження кадрової політики та стратегії розвитку підприємства</w:t>
      </w:r>
    </w:p>
    <w:p w14:paraId="4C2D8086" w14:textId="09E6593D" w:rsidR="00796A74" w:rsidRDefault="00796A74" w:rsidP="00796A7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B">
        <w:rPr>
          <w:rFonts w:ascii="Times New Roman" w:hAnsi="Times New Roman" w:cs="Times New Roman"/>
          <w:sz w:val="28"/>
          <w:szCs w:val="28"/>
        </w:rPr>
        <w:lastRenderedPageBreak/>
        <w:t xml:space="preserve">Розвиток </w:t>
      </w:r>
      <w:proofErr w:type="spellStart"/>
      <w:r w:rsidRPr="003960FB">
        <w:rPr>
          <w:rFonts w:ascii="Times New Roman" w:hAnsi="Times New Roman" w:cs="Times New Roman"/>
          <w:sz w:val="28"/>
          <w:szCs w:val="28"/>
        </w:rPr>
        <w:t>самоменеджменту</w:t>
      </w:r>
      <w:proofErr w:type="spellEnd"/>
      <w:r w:rsidRPr="003960FB">
        <w:rPr>
          <w:rFonts w:ascii="Times New Roman" w:hAnsi="Times New Roman" w:cs="Times New Roman"/>
          <w:sz w:val="28"/>
          <w:szCs w:val="28"/>
        </w:rPr>
        <w:t xml:space="preserve"> як стратегічний напрям удосконалення організації управлінської праці на підприємстві</w:t>
      </w:r>
    </w:p>
    <w:p w14:paraId="6BA3857D" w14:textId="77777777" w:rsidR="00796A74" w:rsidRPr="003960FB" w:rsidRDefault="00796A74" w:rsidP="00796A7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0FB">
        <w:rPr>
          <w:rFonts w:ascii="Times New Roman" w:hAnsi="Times New Roman" w:cs="Times New Roman"/>
          <w:sz w:val="28"/>
          <w:szCs w:val="28"/>
        </w:rPr>
        <w:t>Розвиток міжнародної діяльності підприємства в умовах глобальної конкуренції</w:t>
      </w:r>
    </w:p>
    <w:p w14:paraId="64FA267D" w14:textId="77777777" w:rsidR="00796A74" w:rsidRPr="003960FB" w:rsidRDefault="00796A74" w:rsidP="00796A7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429A5" w14:textId="77777777" w:rsidR="00796A74" w:rsidRPr="008129AB" w:rsidRDefault="00796A74" w:rsidP="00796A7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1BA14" w14:textId="77777777" w:rsidR="00DE36EA" w:rsidRPr="00DE36EA" w:rsidRDefault="00DE36EA" w:rsidP="00273D95">
      <w:pPr>
        <w:jc w:val="center"/>
        <w:rPr>
          <w:b/>
          <w:bCs/>
          <w:lang w:val="uk-UA"/>
        </w:rPr>
      </w:pPr>
    </w:p>
    <w:sectPr w:rsidR="00DE36EA" w:rsidRPr="00DE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15BF"/>
    <w:multiLevelType w:val="hybridMultilevel"/>
    <w:tmpl w:val="C584EC0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A1AEE"/>
    <w:multiLevelType w:val="hybridMultilevel"/>
    <w:tmpl w:val="E85489F0"/>
    <w:lvl w:ilvl="0" w:tplc="30C42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461FA"/>
    <w:multiLevelType w:val="hybridMultilevel"/>
    <w:tmpl w:val="F34E8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95"/>
    <w:rsid w:val="00273D95"/>
    <w:rsid w:val="006327FC"/>
    <w:rsid w:val="00796A74"/>
    <w:rsid w:val="008E4E2D"/>
    <w:rsid w:val="00DE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FEEC"/>
  <w15:chartTrackingRefBased/>
  <w15:docId w15:val="{D48C1376-88E4-4F32-A618-7AE32E9C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EA"/>
    <w:pPr>
      <w:ind w:left="720"/>
      <w:contextualSpacing/>
    </w:pPr>
    <w:rPr>
      <w:lang w:val="uk-UA"/>
    </w:rPr>
  </w:style>
  <w:style w:type="paragraph" w:customStyle="1" w:styleId="Default">
    <w:name w:val="Default"/>
    <w:rsid w:val="00796A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dcterms:created xsi:type="dcterms:W3CDTF">2021-09-08T05:17:00Z</dcterms:created>
  <dcterms:modified xsi:type="dcterms:W3CDTF">2021-09-08T05:30:00Z</dcterms:modified>
</cp:coreProperties>
</file>