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D0" w:rsidRPr="00890A38" w:rsidRDefault="004C02D0" w:rsidP="00890A38">
      <w:pPr>
        <w:ind w:left="-567" w:firstLine="709"/>
        <w:jc w:val="center"/>
        <w:rPr>
          <w:b/>
          <w:bCs/>
          <w:sz w:val="24"/>
          <w:szCs w:val="24"/>
        </w:rPr>
      </w:pPr>
      <w:r w:rsidRPr="00890A38">
        <w:rPr>
          <w:b/>
          <w:bCs/>
          <w:sz w:val="24"/>
          <w:szCs w:val="24"/>
        </w:rPr>
        <w:t>Міністерство освіти і науки</w:t>
      </w:r>
    </w:p>
    <w:p w:rsidR="004C02D0" w:rsidRPr="00890A38" w:rsidRDefault="004C02D0" w:rsidP="00890A38">
      <w:pPr>
        <w:ind w:left="-567" w:firstLine="709"/>
        <w:jc w:val="center"/>
        <w:rPr>
          <w:b/>
          <w:bCs/>
          <w:sz w:val="24"/>
          <w:szCs w:val="24"/>
        </w:rPr>
      </w:pPr>
      <w:r w:rsidRPr="00890A38">
        <w:rPr>
          <w:b/>
          <w:bCs/>
          <w:sz w:val="24"/>
          <w:szCs w:val="24"/>
        </w:rPr>
        <w:t>ДВНЗ “ПРИКАРПАТСЬКИЙ НАЦІОНАЛЬНИЙ УНІВЕРСИТЕТ</w:t>
      </w:r>
    </w:p>
    <w:p w:rsidR="004C02D0" w:rsidRPr="00890A38" w:rsidRDefault="004C02D0" w:rsidP="00890A38">
      <w:pPr>
        <w:ind w:left="-567" w:firstLine="709"/>
        <w:jc w:val="center"/>
        <w:rPr>
          <w:b/>
          <w:bCs/>
          <w:sz w:val="24"/>
          <w:szCs w:val="24"/>
        </w:rPr>
      </w:pPr>
      <w:r w:rsidRPr="00890A38">
        <w:rPr>
          <w:b/>
          <w:bCs/>
          <w:sz w:val="24"/>
          <w:szCs w:val="24"/>
        </w:rPr>
        <w:t>імені ВАСИЛЯ СТЕФАНИКА”</w:t>
      </w: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r w:rsidRPr="00890A38">
        <w:rPr>
          <w:b/>
          <w:bCs/>
          <w:sz w:val="24"/>
          <w:szCs w:val="24"/>
        </w:rPr>
        <w:t>Кафедра управління та бізнес адміністрування</w:t>
      </w: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Default="004C02D0"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Pr="00890A38" w:rsidRDefault="007750A3" w:rsidP="00890A38">
      <w:pPr>
        <w:ind w:left="-567" w:firstLine="709"/>
        <w:jc w:val="center"/>
        <w:rPr>
          <w:b/>
          <w:bCs/>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bookmarkStart w:id="0" w:name="_GoBack"/>
      <w:r w:rsidRPr="00890A38">
        <w:rPr>
          <w:b/>
          <w:bCs/>
          <w:sz w:val="24"/>
          <w:szCs w:val="24"/>
        </w:rPr>
        <w:t>МЕТОДИЧНІ ВКАЗІВКИ</w:t>
      </w:r>
    </w:p>
    <w:p w:rsidR="004C02D0" w:rsidRPr="00890A38" w:rsidRDefault="004C02D0" w:rsidP="00890A38">
      <w:pPr>
        <w:ind w:left="-567" w:firstLine="709"/>
        <w:jc w:val="center"/>
        <w:rPr>
          <w:b/>
          <w:bCs/>
          <w:sz w:val="24"/>
          <w:szCs w:val="24"/>
        </w:rPr>
      </w:pPr>
      <w:r w:rsidRPr="00890A38">
        <w:rPr>
          <w:b/>
          <w:bCs/>
          <w:sz w:val="24"/>
          <w:szCs w:val="24"/>
        </w:rPr>
        <w:t>щодо написання курсових робіт</w:t>
      </w:r>
    </w:p>
    <w:p w:rsidR="004E2232" w:rsidRPr="00890A38" w:rsidRDefault="004C02D0" w:rsidP="00890A38">
      <w:pPr>
        <w:ind w:left="-567" w:firstLine="709"/>
        <w:jc w:val="center"/>
        <w:rPr>
          <w:b/>
          <w:sz w:val="24"/>
          <w:szCs w:val="24"/>
          <w:lang w:val="ru-RU"/>
        </w:rPr>
      </w:pPr>
      <w:r w:rsidRPr="00890A38">
        <w:rPr>
          <w:b/>
          <w:bCs/>
          <w:sz w:val="24"/>
          <w:szCs w:val="24"/>
        </w:rPr>
        <w:t>для студентів ОКР “магістр”</w:t>
      </w:r>
    </w:p>
    <w:p w:rsidR="00777E10" w:rsidRDefault="00777E10" w:rsidP="00890A38">
      <w:pPr>
        <w:ind w:left="-567" w:firstLine="709"/>
        <w:jc w:val="center"/>
        <w:rPr>
          <w:b/>
          <w:bCs/>
          <w:sz w:val="24"/>
          <w:szCs w:val="24"/>
        </w:rPr>
      </w:pPr>
      <w:r w:rsidRPr="00777E10">
        <w:rPr>
          <w:b/>
          <w:bCs/>
          <w:sz w:val="24"/>
          <w:szCs w:val="24"/>
        </w:rPr>
        <w:t>галузі знань 07 Управління та адміністрування</w:t>
      </w:r>
      <w:r w:rsidR="004C02D0" w:rsidRPr="00890A38">
        <w:rPr>
          <w:b/>
          <w:bCs/>
          <w:sz w:val="24"/>
          <w:szCs w:val="24"/>
        </w:rPr>
        <w:t xml:space="preserve"> </w:t>
      </w:r>
    </w:p>
    <w:p w:rsidR="004C02D0" w:rsidRPr="00890A38" w:rsidRDefault="00777E10" w:rsidP="00890A38">
      <w:pPr>
        <w:ind w:left="-567" w:firstLine="709"/>
        <w:jc w:val="center"/>
        <w:rPr>
          <w:b/>
          <w:bCs/>
          <w:sz w:val="24"/>
          <w:szCs w:val="24"/>
        </w:rPr>
      </w:pPr>
      <w:r>
        <w:rPr>
          <w:b/>
          <w:bCs/>
          <w:sz w:val="24"/>
          <w:szCs w:val="24"/>
        </w:rPr>
        <w:t>спеціальності</w:t>
      </w:r>
      <w:r w:rsidR="004C02D0" w:rsidRPr="00890A38">
        <w:rPr>
          <w:b/>
          <w:bCs/>
          <w:sz w:val="24"/>
          <w:szCs w:val="24"/>
        </w:rPr>
        <w:t xml:space="preserve"> </w:t>
      </w:r>
      <w:r w:rsidRPr="00777E10">
        <w:rPr>
          <w:b/>
          <w:bCs/>
          <w:sz w:val="24"/>
          <w:szCs w:val="24"/>
        </w:rPr>
        <w:t>073 Менеджмент</w:t>
      </w:r>
      <w:bookmarkEnd w:id="0"/>
    </w:p>
    <w:p w:rsidR="004C02D0" w:rsidRPr="00890A38" w:rsidRDefault="00B55337" w:rsidP="00B55337">
      <w:pPr>
        <w:ind w:left="-567" w:firstLine="709"/>
        <w:jc w:val="center"/>
        <w:rPr>
          <w:b/>
          <w:bCs/>
          <w:sz w:val="24"/>
          <w:szCs w:val="24"/>
        </w:rPr>
      </w:pPr>
      <w:r w:rsidRPr="00B55337">
        <w:rPr>
          <w:b/>
          <w:bCs/>
          <w:sz w:val="24"/>
          <w:szCs w:val="24"/>
        </w:rPr>
        <w:t>освітньої програми "Бізнес-адміністрування"</w:t>
      </w:r>
      <w:r w:rsidR="004C02D0" w:rsidRPr="00890A38">
        <w:rPr>
          <w:b/>
          <w:bCs/>
          <w:sz w:val="24"/>
          <w:szCs w:val="24"/>
        </w:rPr>
        <w:t xml:space="preserve"> </w:t>
      </w: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Default="004C02D0"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Default="007750A3" w:rsidP="00890A38">
      <w:pPr>
        <w:ind w:left="-567" w:firstLine="709"/>
        <w:jc w:val="center"/>
        <w:rPr>
          <w:b/>
          <w:bCs/>
          <w:sz w:val="24"/>
          <w:szCs w:val="24"/>
        </w:rPr>
      </w:pPr>
    </w:p>
    <w:p w:rsidR="007750A3" w:rsidRPr="00890A38" w:rsidRDefault="007750A3"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p>
    <w:p w:rsidR="004C02D0" w:rsidRPr="00890A38" w:rsidRDefault="004C02D0" w:rsidP="00890A38">
      <w:pPr>
        <w:ind w:left="-567" w:firstLine="709"/>
        <w:jc w:val="center"/>
        <w:rPr>
          <w:b/>
          <w:bCs/>
          <w:sz w:val="24"/>
          <w:szCs w:val="24"/>
        </w:rPr>
      </w:pPr>
      <w:r w:rsidRPr="0000402A">
        <w:rPr>
          <w:b/>
          <w:bCs/>
          <w:sz w:val="24"/>
          <w:szCs w:val="24"/>
        </w:rPr>
        <w:t xml:space="preserve">Івано-Франківськ – </w:t>
      </w:r>
      <w:r w:rsidR="00206F57" w:rsidRPr="0000402A">
        <w:rPr>
          <w:b/>
          <w:bCs/>
          <w:sz w:val="24"/>
          <w:szCs w:val="24"/>
        </w:rPr>
        <w:t>2017</w:t>
      </w:r>
    </w:p>
    <w:p w:rsidR="004C02D0" w:rsidRPr="00890A38" w:rsidRDefault="00B048A1" w:rsidP="00777E10">
      <w:pPr>
        <w:ind w:left="-567" w:firstLine="709"/>
        <w:jc w:val="both"/>
        <w:rPr>
          <w:bCs/>
          <w:sz w:val="24"/>
          <w:szCs w:val="24"/>
        </w:rPr>
      </w:pPr>
      <w:r w:rsidRPr="00890A38">
        <w:rPr>
          <w:sz w:val="24"/>
          <w:szCs w:val="24"/>
        </w:rPr>
        <w:br w:type="page"/>
      </w:r>
      <w:r w:rsidR="004C02D0" w:rsidRPr="00475071">
        <w:rPr>
          <w:bCs/>
          <w:sz w:val="24"/>
          <w:szCs w:val="24"/>
        </w:rPr>
        <w:lastRenderedPageBreak/>
        <w:t xml:space="preserve">Методичні вказівки щодо написання курсових  робіт для студентів ОКР «магістр» </w:t>
      </w:r>
      <w:r w:rsidR="00777E10" w:rsidRPr="00475071">
        <w:rPr>
          <w:bCs/>
          <w:sz w:val="24"/>
          <w:szCs w:val="24"/>
        </w:rPr>
        <w:t>галузі знань 07 Управління та адміністрування  спеціальності 073 Менеджмент  освітньої програми "Бізнес-адміністрування"</w:t>
      </w:r>
      <w:r w:rsidR="00B55337" w:rsidRPr="00475071">
        <w:rPr>
          <w:bCs/>
          <w:sz w:val="24"/>
          <w:szCs w:val="24"/>
        </w:rPr>
        <w:t xml:space="preserve">. </w:t>
      </w:r>
      <w:r w:rsidR="004C02D0" w:rsidRPr="00475071">
        <w:rPr>
          <w:bCs/>
          <w:sz w:val="24"/>
          <w:szCs w:val="24"/>
        </w:rPr>
        <w:t>– Івано-Франківськ: Прикарпатський національний університет ім. В.Стефаника, 201</w:t>
      </w:r>
      <w:r w:rsidR="0000402A" w:rsidRPr="00475071">
        <w:rPr>
          <w:bCs/>
          <w:sz w:val="24"/>
          <w:szCs w:val="24"/>
        </w:rPr>
        <w:t>7</w:t>
      </w:r>
      <w:r w:rsidR="004C02D0" w:rsidRPr="00475071">
        <w:rPr>
          <w:bCs/>
          <w:sz w:val="24"/>
          <w:szCs w:val="24"/>
        </w:rPr>
        <w:t xml:space="preserve">. – </w:t>
      </w:r>
      <w:r w:rsidR="00475071" w:rsidRPr="00475071">
        <w:rPr>
          <w:bCs/>
          <w:sz w:val="24"/>
          <w:szCs w:val="24"/>
        </w:rPr>
        <w:t>18</w:t>
      </w:r>
      <w:r w:rsidR="004C02D0" w:rsidRPr="00475071">
        <w:rPr>
          <w:bCs/>
          <w:sz w:val="24"/>
          <w:szCs w:val="24"/>
        </w:rPr>
        <w:t xml:space="preserve"> с.</w:t>
      </w:r>
    </w:p>
    <w:p w:rsidR="004C02D0" w:rsidRDefault="004C02D0" w:rsidP="00890A38">
      <w:pPr>
        <w:ind w:firstLine="709"/>
        <w:jc w:val="both"/>
        <w:rPr>
          <w:bCs/>
          <w:sz w:val="24"/>
          <w:szCs w:val="24"/>
        </w:rPr>
      </w:pPr>
    </w:p>
    <w:p w:rsidR="007750A3" w:rsidRDefault="007750A3" w:rsidP="00890A38">
      <w:pPr>
        <w:ind w:firstLine="709"/>
        <w:jc w:val="both"/>
        <w:rPr>
          <w:bCs/>
          <w:sz w:val="24"/>
          <w:szCs w:val="24"/>
        </w:rPr>
      </w:pPr>
    </w:p>
    <w:p w:rsidR="007750A3" w:rsidRPr="0000402A" w:rsidRDefault="007750A3" w:rsidP="00890A38">
      <w:pPr>
        <w:ind w:firstLine="709"/>
        <w:jc w:val="both"/>
        <w:rPr>
          <w:bCs/>
          <w:sz w:val="24"/>
          <w:szCs w:val="24"/>
        </w:rPr>
      </w:pPr>
    </w:p>
    <w:p w:rsidR="0000402A" w:rsidRPr="0000402A" w:rsidRDefault="0000402A" w:rsidP="0000402A">
      <w:pPr>
        <w:shd w:val="clear" w:color="auto" w:fill="FFFFFF"/>
        <w:ind w:firstLine="567"/>
        <w:jc w:val="both"/>
        <w:rPr>
          <w:bCs/>
          <w:sz w:val="24"/>
          <w:szCs w:val="24"/>
          <w:lang w:eastAsia="uk-UA"/>
        </w:rPr>
      </w:pPr>
      <w:r w:rsidRPr="0000402A">
        <w:rPr>
          <w:bCs/>
          <w:sz w:val="24"/>
          <w:szCs w:val="24"/>
          <w:lang w:eastAsia="uk-UA"/>
        </w:rPr>
        <w:t xml:space="preserve">Колектив авторів: </w:t>
      </w:r>
    </w:p>
    <w:p w:rsidR="0000402A" w:rsidRPr="0000402A" w:rsidRDefault="0000402A" w:rsidP="0000402A">
      <w:pPr>
        <w:shd w:val="clear" w:color="auto" w:fill="FFFFFF"/>
        <w:ind w:firstLine="567"/>
        <w:jc w:val="both"/>
        <w:rPr>
          <w:bCs/>
          <w:color w:val="000000"/>
          <w:sz w:val="24"/>
          <w:szCs w:val="24"/>
        </w:rPr>
      </w:pPr>
      <w:r w:rsidRPr="0000402A">
        <w:rPr>
          <w:b/>
          <w:bCs/>
          <w:color w:val="000000"/>
          <w:sz w:val="24"/>
          <w:szCs w:val="24"/>
        </w:rPr>
        <w:t>Якубів В.М.</w:t>
      </w:r>
      <w:r w:rsidRPr="0000402A">
        <w:rPr>
          <w:bCs/>
          <w:color w:val="000000"/>
          <w:sz w:val="24"/>
          <w:szCs w:val="24"/>
        </w:rPr>
        <w:t xml:space="preserve"> – доктор економічних наук, доцент, завідувач кафедри управління та бізнес-адміністрування</w:t>
      </w:r>
    </w:p>
    <w:p w:rsidR="0000402A" w:rsidRPr="004C5953" w:rsidRDefault="0000402A" w:rsidP="0000402A">
      <w:pPr>
        <w:shd w:val="clear" w:color="auto" w:fill="FFFFFF"/>
        <w:ind w:firstLine="567"/>
        <w:jc w:val="both"/>
        <w:rPr>
          <w:bCs/>
          <w:color w:val="000000"/>
          <w:sz w:val="24"/>
          <w:szCs w:val="24"/>
          <w:lang w:val="ru-RU"/>
        </w:rPr>
      </w:pPr>
      <w:r w:rsidRPr="0000402A">
        <w:rPr>
          <w:b/>
          <w:bCs/>
          <w:color w:val="000000"/>
          <w:sz w:val="24"/>
          <w:szCs w:val="24"/>
        </w:rPr>
        <w:t>Жук О.І.</w:t>
      </w:r>
      <w:r w:rsidRPr="0000402A">
        <w:rPr>
          <w:bCs/>
          <w:color w:val="000000"/>
          <w:sz w:val="24"/>
          <w:szCs w:val="24"/>
        </w:rPr>
        <w:t>– кандидат економічних наук, доцент</w:t>
      </w:r>
      <w:r w:rsidR="004C5953" w:rsidRPr="004C5953">
        <w:rPr>
          <w:bCs/>
          <w:color w:val="000000"/>
          <w:sz w:val="24"/>
          <w:szCs w:val="24"/>
          <w:lang w:val="ru-RU"/>
        </w:rPr>
        <w:t xml:space="preserve"> </w:t>
      </w:r>
      <w:r w:rsidR="004C5953" w:rsidRPr="0000402A">
        <w:rPr>
          <w:bCs/>
          <w:color w:val="000000"/>
          <w:sz w:val="24"/>
          <w:szCs w:val="24"/>
        </w:rPr>
        <w:t>кафедри управління та бізнес-адміністрування</w:t>
      </w:r>
    </w:p>
    <w:p w:rsidR="0000402A" w:rsidRPr="004C5953" w:rsidRDefault="0000402A" w:rsidP="0000402A">
      <w:pPr>
        <w:shd w:val="clear" w:color="auto" w:fill="FFFFFF"/>
        <w:ind w:firstLine="567"/>
        <w:jc w:val="both"/>
        <w:rPr>
          <w:bCs/>
          <w:color w:val="000000"/>
          <w:sz w:val="24"/>
          <w:szCs w:val="24"/>
          <w:lang w:val="ru-RU"/>
        </w:rPr>
      </w:pPr>
      <w:r w:rsidRPr="0000402A">
        <w:rPr>
          <w:b/>
          <w:bCs/>
          <w:color w:val="000000"/>
          <w:sz w:val="24"/>
          <w:szCs w:val="24"/>
        </w:rPr>
        <w:t>Яворська  В.В</w:t>
      </w:r>
      <w:r w:rsidRPr="0000402A">
        <w:rPr>
          <w:bCs/>
          <w:color w:val="000000"/>
          <w:sz w:val="24"/>
          <w:szCs w:val="24"/>
        </w:rPr>
        <w:t xml:space="preserve">. – кандидат економічних наук, асистент </w:t>
      </w:r>
      <w:r w:rsidR="004C5953" w:rsidRPr="004C5953">
        <w:rPr>
          <w:bCs/>
          <w:color w:val="000000"/>
          <w:sz w:val="24"/>
          <w:szCs w:val="24"/>
          <w:lang w:val="ru-RU"/>
        </w:rPr>
        <w:t xml:space="preserve"> </w:t>
      </w:r>
      <w:r w:rsidR="004C5953" w:rsidRPr="0000402A">
        <w:rPr>
          <w:bCs/>
          <w:color w:val="000000"/>
          <w:sz w:val="24"/>
          <w:szCs w:val="24"/>
        </w:rPr>
        <w:t>кафедри управління та бізнес-адміністрування</w:t>
      </w:r>
    </w:p>
    <w:p w:rsidR="0000402A" w:rsidRPr="004C5953" w:rsidRDefault="0000402A" w:rsidP="0000402A">
      <w:pPr>
        <w:shd w:val="clear" w:color="auto" w:fill="FFFFFF"/>
        <w:ind w:firstLine="567"/>
        <w:jc w:val="both"/>
        <w:rPr>
          <w:bCs/>
          <w:color w:val="000000"/>
          <w:sz w:val="24"/>
          <w:szCs w:val="24"/>
          <w:lang w:val="ru-RU"/>
        </w:rPr>
      </w:pPr>
      <w:r w:rsidRPr="0000402A">
        <w:rPr>
          <w:b/>
          <w:bCs/>
          <w:color w:val="000000"/>
          <w:sz w:val="24"/>
          <w:szCs w:val="24"/>
        </w:rPr>
        <w:t>Горогоцька Н.І.</w:t>
      </w:r>
      <w:r w:rsidRPr="0000402A">
        <w:rPr>
          <w:bCs/>
          <w:color w:val="000000"/>
          <w:sz w:val="24"/>
          <w:szCs w:val="24"/>
        </w:rPr>
        <w:t xml:space="preserve"> – кандидат економічних наук, асистент</w:t>
      </w:r>
      <w:r w:rsidR="004C5953" w:rsidRPr="004C5953">
        <w:rPr>
          <w:bCs/>
          <w:color w:val="000000"/>
          <w:sz w:val="24"/>
          <w:szCs w:val="24"/>
          <w:lang w:val="ru-RU"/>
        </w:rPr>
        <w:t xml:space="preserve"> </w:t>
      </w:r>
      <w:r w:rsidR="004C5953" w:rsidRPr="0000402A">
        <w:rPr>
          <w:bCs/>
          <w:color w:val="000000"/>
          <w:sz w:val="24"/>
          <w:szCs w:val="24"/>
        </w:rPr>
        <w:t>кафедри управління та бізнес-адміністрування</w:t>
      </w:r>
    </w:p>
    <w:p w:rsidR="0000402A" w:rsidRPr="004C5953" w:rsidRDefault="0000402A" w:rsidP="0000402A">
      <w:pPr>
        <w:shd w:val="clear" w:color="auto" w:fill="FFFFFF"/>
        <w:ind w:firstLine="567"/>
        <w:jc w:val="both"/>
        <w:rPr>
          <w:bCs/>
          <w:color w:val="000000"/>
          <w:sz w:val="24"/>
          <w:szCs w:val="24"/>
          <w:lang w:val="ru-RU"/>
        </w:rPr>
      </w:pPr>
      <w:r w:rsidRPr="0000402A">
        <w:rPr>
          <w:b/>
          <w:bCs/>
          <w:color w:val="000000"/>
          <w:sz w:val="24"/>
          <w:szCs w:val="24"/>
        </w:rPr>
        <w:t>Григорук І.І.</w:t>
      </w:r>
      <w:r w:rsidRPr="0000402A">
        <w:rPr>
          <w:bCs/>
          <w:color w:val="000000"/>
          <w:sz w:val="24"/>
          <w:szCs w:val="24"/>
        </w:rPr>
        <w:t xml:space="preserve"> – асистент</w:t>
      </w:r>
      <w:r w:rsidR="004C5953" w:rsidRPr="004C5953">
        <w:rPr>
          <w:bCs/>
          <w:color w:val="000000"/>
          <w:sz w:val="24"/>
          <w:szCs w:val="24"/>
          <w:lang w:val="ru-RU"/>
        </w:rPr>
        <w:t xml:space="preserve"> </w:t>
      </w:r>
      <w:r w:rsidR="004C5953" w:rsidRPr="0000402A">
        <w:rPr>
          <w:bCs/>
          <w:color w:val="000000"/>
          <w:sz w:val="24"/>
          <w:szCs w:val="24"/>
        </w:rPr>
        <w:t>кафедри управління та бізнес-адміністрування</w:t>
      </w: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ind w:firstLine="567"/>
        <w:jc w:val="both"/>
        <w:rPr>
          <w:sz w:val="24"/>
          <w:szCs w:val="24"/>
          <w:lang w:val="ru-RU"/>
        </w:rPr>
      </w:pPr>
      <w:r w:rsidRPr="0000402A">
        <w:rPr>
          <w:sz w:val="24"/>
          <w:szCs w:val="24"/>
        </w:rPr>
        <w:t>Рецензенти:</w:t>
      </w:r>
    </w:p>
    <w:p w:rsidR="0000402A" w:rsidRPr="0000402A" w:rsidRDefault="0000402A" w:rsidP="0000402A">
      <w:pPr>
        <w:shd w:val="clear" w:color="auto" w:fill="FFFFFF"/>
        <w:ind w:firstLine="567"/>
        <w:jc w:val="both"/>
        <w:rPr>
          <w:sz w:val="24"/>
          <w:szCs w:val="24"/>
        </w:rPr>
      </w:pPr>
      <w:r w:rsidRPr="0000402A">
        <w:rPr>
          <w:b/>
          <w:sz w:val="24"/>
          <w:szCs w:val="24"/>
        </w:rPr>
        <w:t>Пилипів Н.І.</w:t>
      </w:r>
      <w:r w:rsidRPr="0000402A">
        <w:rPr>
          <w:sz w:val="24"/>
          <w:szCs w:val="24"/>
        </w:rPr>
        <w:t xml:space="preserve"> – д.е.н., проф., завідувач кафедри теоретичної і прикладної економіки ДВНЗ «Прикарпатський національний університет імені Василя Стефаника»</w:t>
      </w:r>
    </w:p>
    <w:p w:rsidR="0000402A" w:rsidRPr="0000402A" w:rsidRDefault="0000402A" w:rsidP="0000402A">
      <w:pPr>
        <w:shd w:val="clear" w:color="auto" w:fill="FFFFFF"/>
        <w:ind w:firstLine="567"/>
        <w:jc w:val="both"/>
        <w:rPr>
          <w:bCs/>
          <w:sz w:val="24"/>
          <w:szCs w:val="24"/>
        </w:rPr>
      </w:pPr>
      <w:r w:rsidRPr="0000402A">
        <w:rPr>
          <w:b/>
          <w:bCs/>
          <w:sz w:val="24"/>
          <w:szCs w:val="24"/>
        </w:rPr>
        <w:t>Димченко О.В.</w:t>
      </w:r>
      <w:r w:rsidRPr="0000402A">
        <w:rPr>
          <w:bCs/>
          <w:sz w:val="24"/>
          <w:szCs w:val="24"/>
        </w:rPr>
        <w:t xml:space="preserve"> – д.е.н., проф, завідувач кафедри економіки підприємства, бізнес-адміністрування та регіонального розвитку Харківський національний університет міського господарства імені О.М.</w:t>
      </w:r>
      <w:r>
        <w:rPr>
          <w:bCs/>
          <w:sz w:val="24"/>
          <w:szCs w:val="24"/>
        </w:rPr>
        <w:t xml:space="preserve"> </w:t>
      </w:r>
      <w:r w:rsidRPr="0000402A">
        <w:rPr>
          <w:bCs/>
          <w:sz w:val="24"/>
          <w:szCs w:val="24"/>
        </w:rPr>
        <w:t>Бекетова</w:t>
      </w: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Cs/>
          <w:sz w:val="24"/>
          <w:szCs w:val="24"/>
        </w:rPr>
      </w:pPr>
    </w:p>
    <w:p w:rsidR="0000402A" w:rsidRPr="0000402A" w:rsidRDefault="0000402A" w:rsidP="0000402A">
      <w:pPr>
        <w:shd w:val="clear" w:color="auto" w:fill="FFFFFF"/>
        <w:ind w:firstLine="567"/>
        <w:jc w:val="both"/>
        <w:rPr>
          <w:b/>
          <w:bCs/>
          <w:i/>
          <w:sz w:val="24"/>
          <w:szCs w:val="24"/>
        </w:rPr>
      </w:pPr>
      <w:r w:rsidRPr="0000402A">
        <w:rPr>
          <w:b/>
          <w:bCs/>
          <w:i/>
          <w:sz w:val="24"/>
          <w:szCs w:val="24"/>
        </w:rPr>
        <w:t xml:space="preserve">Обговорено і схвалено на засіданні кафедри управління та бізнес-адміністрування (протокол № 1 від </w:t>
      </w:r>
      <w:r>
        <w:rPr>
          <w:b/>
          <w:bCs/>
          <w:i/>
          <w:sz w:val="24"/>
          <w:szCs w:val="24"/>
        </w:rPr>
        <w:t>29</w:t>
      </w:r>
      <w:r w:rsidRPr="0000402A">
        <w:rPr>
          <w:b/>
          <w:bCs/>
          <w:i/>
          <w:sz w:val="24"/>
          <w:szCs w:val="24"/>
        </w:rPr>
        <w:t xml:space="preserve"> серпня 2017 р.)</w:t>
      </w:r>
    </w:p>
    <w:p w:rsidR="004C02D0" w:rsidRPr="0000402A" w:rsidRDefault="004C02D0" w:rsidP="00890A38">
      <w:pPr>
        <w:ind w:firstLine="709"/>
        <w:jc w:val="both"/>
        <w:rPr>
          <w:bCs/>
          <w:sz w:val="24"/>
          <w:szCs w:val="24"/>
        </w:rPr>
      </w:pPr>
    </w:p>
    <w:p w:rsidR="004C02D0" w:rsidRPr="0000402A" w:rsidRDefault="004C02D0" w:rsidP="00890A38">
      <w:pPr>
        <w:ind w:firstLine="709"/>
        <w:jc w:val="both"/>
        <w:rPr>
          <w:bCs/>
          <w:sz w:val="24"/>
          <w:szCs w:val="24"/>
        </w:rPr>
      </w:pPr>
    </w:p>
    <w:p w:rsidR="004C02D0" w:rsidRPr="00890A38" w:rsidRDefault="004C02D0" w:rsidP="00890A38">
      <w:pPr>
        <w:ind w:firstLine="709"/>
        <w:jc w:val="both"/>
        <w:rPr>
          <w:bCs/>
          <w:sz w:val="24"/>
          <w:szCs w:val="24"/>
        </w:rPr>
      </w:pPr>
    </w:p>
    <w:p w:rsidR="004E2232" w:rsidRPr="00890A38" w:rsidRDefault="004E2232" w:rsidP="00890A38">
      <w:pPr>
        <w:ind w:firstLine="709"/>
        <w:jc w:val="both"/>
        <w:rPr>
          <w:bCs/>
          <w:sz w:val="24"/>
          <w:szCs w:val="24"/>
        </w:rPr>
      </w:pPr>
    </w:p>
    <w:p w:rsidR="007750A3" w:rsidRDefault="007750A3" w:rsidP="00890A38">
      <w:pPr>
        <w:ind w:firstLine="709"/>
        <w:jc w:val="both"/>
        <w:rPr>
          <w:bCs/>
          <w:sz w:val="24"/>
          <w:szCs w:val="24"/>
        </w:rPr>
      </w:pPr>
    </w:p>
    <w:p w:rsidR="007750A3" w:rsidRDefault="007750A3" w:rsidP="00890A38">
      <w:pPr>
        <w:ind w:firstLine="709"/>
        <w:jc w:val="both"/>
        <w:rPr>
          <w:bCs/>
          <w:sz w:val="24"/>
          <w:szCs w:val="24"/>
        </w:rPr>
      </w:pPr>
    </w:p>
    <w:p w:rsidR="007750A3" w:rsidRDefault="007750A3"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E2232" w:rsidRPr="00890A38" w:rsidRDefault="004E2232" w:rsidP="00890A38">
      <w:pPr>
        <w:ind w:firstLine="709"/>
        <w:jc w:val="both"/>
        <w:rPr>
          <w:bCs/>
          <w:sz w:val="24"/>
          <w:szCs w:val="24"/>
        </w:rPr>
      </w:pPr>
    </w:p>
    <w:p w:rsidR="004C02D0" w:rsidRPr="00890A38" w:rsidRDefault="004C02D0" w:rsidP="00890A38">
      <w:pPr>
        <w:ind w:firstLine="709"/>
        <w:jc w:val="both"/>
        <w:rPr>
          <w:bCs/>
          <w:sz w:val="24"/>
          <w:szCs w:val="24"/>
        </w:rPr>
      </w:pPr>
    </w:p>
    <w:p w:rsidR="004C02D0" w:rsidRDefault="004C02D0" w:rsidP="00890A38">
      <w:pPr>
        <w:ind w:firstLine="709"/>
        <w:jc w:val="both"/>
        <w:rPr>
          <w:bCs/>
          <w:sz w:val="24"/>
          <w:szCs w:val="24"/>
        </w:rPr>
      </w:pPr>
    </w:p>
    <w:p w:rsidR="0000402A" w:rsidRPr="00890A38" w:rsidRDefault="0000402A" w:rsidP="00890A38">
      <w:pPr>
        <w:ind w:firstLine="709"/>
        <w:jc w:val="both"/>
        <w:rPr>
          <w:bCs/>
          <w:sz w:val="24"/>
          <w:szCs w:val="24"/>
        </w:rPr>
      </w:pPr>
    </w:p>
    <w:p w:rsidR="004C02D0" w:rsidRPr="00890A38" w:rsidRDefault="004C02D0" w:rsidP="00890A38">
      <w:pPr>
        <w:ind w:firstLine="709"/>
        <w:jc w:val="both"/>
        <w:rPr>
          <w:bCs/>
          <w:sz w:val="24"/>
          <w:szCs w:val="24"/>
        </w:rPr>
      </w:pPr>
    </w:p>
    <w:p w:rsidR="004C02D0" w:rsidRPr="00BE4519" w:rsidRDefault="00B048A1" w:rsidP="00890A38">
      <w:pPr>
        <w:jc w:val="both"/>
        <w:rPr>
          <w:sz w:val="24"/>
          <w:szCs w:val="24"/>
        </w:rPr>
      </w:pPr>
      <w:r w:rsidRPr="0000402A">
        <w:rPr>
          <w:sz w:val="24"/>
          <w:szCs w:val="24"/>
        </w:rPr>
        <w:t>© Прикарпатський національний універ</w:t>
      </w:r>
      <w:r w:rsidR="004C02D0" w:rsidRPr="0000402A">
        <w:rPr>
          <w:sz w:val="24"/>
          <w:szCs w:val="24"/>
        </w:rPr>
        <w:t>ситет ім. Василя Стефаника, 201</w:t>
      </w:r>
      <w:r w:rsidR="0000402A" w:rsidRPr="0000402A">
        <w:rPr>
          <w:sz w:val="24"/>
          <w:szCs w:val="24"/>
        </w:rPr>
        <w:t>7</w:t>
      </w:r>
    </w:p>
    <w:p w:rsidR="007750A3" w:rsidRPr="00BE4519" w:rsidRDefault="007750A3" w:rsidP="00890A38">
      <w:pPr>
        <w:rPr>
          <w:sz w:val="24"/>
          <w:szCs w:val="24"/>
        </w:rPr>
        <w:sectPr w:rsidR="007750A3" w:rsidRPr="00BE4519" w:rsidSect="007750A3">
          <w:footerReference w:type="default" r:id="rId8"/>
          <w:footerReference w:type="first" r:id="rId9"/>
          <w:pgSz w:w="11906" w:h="16838"/>
          <w:pgMar w:top="1134" w:right="851" w:bottom="1134" w:left="1418" w:header="709" w:footer="709" w:gutter="0"/>
          <w:cols w:space="708"/>
          <w:docGrid w:linePitch="360"/>
        </w:sectPr>
      </w:pPr>
    </w:p>
    <w:p w:rsidR="004C02D0" w:rsidRPr="00BE4519" w:rsidRDefault="004C02D0" w:rsidP="00890A38">
      <w:pPr>
        <w:rPr>
          <w:sz w:val="24"/>
          <w:szCs w:val="24"/>
        </w:rPr>
      </w:pPr>
    </w:p>
    <w:p w:rsidR="004C02D0" w:rsidRPr="00BE4519" w:rsidRDefault="004C02D0" w:rsidP="00890A38">
      <w:pPr>
        <w:jc w:val="center"/>
        <w:rPr>
          <w:b/>
          <w:bCs/>
          <w:color w:val="000000"/>
          <w:sz w:val="24"/>
          <w:szCs w:val="24"/>
        </w:rPr>
      </w:pPr>
      <w:r w:rsidRPr="00BE4519">
        <w:rPr>
          <w:b/>
          <w:bCs/>
          <w:color w:val="000000"/>
          <w:sz w:val="24"/>
          <w:szCs w:val="24"/>
        </w:rPr>
        <w:t>ЗМІСТ</w:t>
      </w:r>
    </w:p>
    <w:p w:rsidR="004C02D0" w:rsidRPr="00BE4519" w:rsidRDefault="004C02D0" w:rsidP="00890A38">
      <w:pPr>
        <w:jc w:val="both"/>
        <w:rPr>
          <w:b/>
          <w:bCs/>
          <w:color w:val="000000"/>
          <w:sz w:val="24"/>
          <w:szCs w:val="24"/>
        </w:rPr>
      </w:pPr>
    </w:p>
    <w:tbl>
      <w:tblPr>
        <w:tblStyle w:val="a8"/>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15"/>
        <w:gridCol w:w="496"/>
      </w:tblGrid>
      <w:tr w:rsidR="004C02D0" w:rsidRPr="00BE4519" w:rsidTr="004968E5">
        <w:tc>
          <w:tcPr>
            <w:tcW w:w="9215" w:type="dxa"/>
            <w:hideMark/>
          </w:tcPr>
          <w:p w:rsidR="004C02D0" w:rsidRPr="00BE4519" w:rsidRDefault="004C02D0" w:rsidP="00FB0CCB">
            <w:pPr>
              <w:jc w:val="both"/>
              <w:rPr>
                <w:bCs/>
                <w:color w:val="000000"/>
                <w:sz w:val="24"/>
                <w:szCs w:val="24"/>
              </w:rPr>
            </w:pPr>
            <w:r w:rsidRPr="00BE4519">
              <w:rPr>
                <w:bCs/>
                <w:color w:val="000000"/>
                <w:sz w:val="24"/>
                <w:szCs w:val="24"/>
              </w:rPr>
              <w:t xml:space="preserve">Загальні положення </w:t>
            </w:r>
          </w:p>
        </w:tc>
        <w:tc>
          <w:tcPr>
            <w:tcW w:w="496" w:type="dxa"/>
            <w:hideMark/>
          </w:tcPr>
          <w:p w:rsidR="004C02D0" w:rsidRPr="00BE4519" w:rsidRDefault="004C02D0" w:rsidP="00890A38">
            <w:pPr>
              <w:jc w:val="both"/>
              <w:rPr>
                <w:bCs/>
                <w:color w:val="000000"/>
                <w:sz w:val="24"/>
                <w:szCs w:val="24"/>
              </w:rPr>
            </w:pPr>
            <w:r w:rsidRPr="00BE4519">
              <w:rPr>
                <w:bCs/>
                <w:color w:val="000000"/>
                <w:sz w:val="24"/>
                <w:szCs w:val="24"/>
              </w:rPr>
              <w:t>4</w:t>
            </w:r>
          </w:p>
        </w:tc>
      </w:tr>
      <w:tr w:rsidR="004C02D0" w:rsidRPr="00BE4519" w:rsidTr="004968E5">
        <w:tc>
          <w:tcPr>
            <w:tcW w:w="9215" w:type="dxa"/>
            <w:hideMark/>
          </w:tcPr>
          <w:p w:rsidR="004C02D0" w:rsidRPr="00BE4519" w:rsidRDefault="003C40C3" w:rsidP="00890A38">
            <w:pPr>
              <w:jc w:val="both"/>
              <w:rPr>
                <w:bCs/>
                <w:color w:val="000000"/>
                <w:sz w:val="24"/>
                <w:szCs w:val="24"/>
              </w:rPr>
            </w:pPr>
            <w:r w:rsidRPr="00BE4519">
              <w:rPr>
                <w:bCs/>
                <w:color w:val="000000"/>
                <w:sz w:val="24"/>
                <w:szCs w:val="24"/>
              </w:rPr>
              <w:t>Етапи підготовки курсової роботи</w:t>
            </w:r>
          </w:p>
        </w:tc>
        <w:tc>
          <w:tcPr>
            <w:tcW w:w="496" w:type="dxa"/>
            <w:hideMark/>
          </w:tcPr>
          <w:p w:rsidR="004C02D0" w:rsidRPr="00BE4519" w:rsidRDefault="00890A38" w:rsidP="00890A38">
            <w:pPr>
              <w:jc w:val="both"/>
              <w:rPr>
                <w:bCs/>
                <w:color w:val="000000"/>
                <w:sz w:val="24"/>
                <w:szCs w:val="24"/>
              </w:rPr>
            </w:pPr>
            <w:r w:rsidRPr="00BE4519">
              <w:rPr>
                <w:bCs/>
                <w:color w:val="000000"/>
                <w:sz w:val="24"/>
                <w:szCs w:val="24"/>
              </w:rPr>
              <w:t>4</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Вибір теми </w:t>
            </w:r>
            <w:r w:rsidR="003C40C3" w:rsidRPr="00BE4519">
              <w:rPr>
                <w:bCs/>
                <w:color w:val="000000"/>
                <w:sz w:val="24"/>
                <w:szCs w:val="24"/>
              </w:rPr>
              <w:t>курсової роботи</w:t>
            </w:r>
          </w:p>
        </w:tc>
        <w:tc>
          <w:tcPr>
            <w:tcW w:w="496" w:type="dxa"/>
            <w:hideMark/>
          </w:tcPr>
          <w:p w:rsidR="004C02D0" w:rsidRPr="00BE4519" w:rsidRDefault="00890A38" w:rsidP="00890A38">
            <w:pPr>
              <w:jc w:val="both"/>
              <w:rPr>
                <w:bCs/>
                <w:color w:val="000000"/>
                <w:sz w:val="24"/>
                <w:szCs w:val="24"/>
              </w:rPr>
            </w:pPr>
            <w:r w:rsidRPr="00BE4519">
              <w:rPr>
                <w:bCs/>
                <w:color w:val="000000"/>
                <w:sz w:val="24"/>
                <w:szCs w:val="24"/>
              </w:rPr>
              <w:t>5</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Складання плану </w:t>
            </w:r>
            <w:r w:rsidR="003C40C3" w:rsidRPr="00BE4519">
              <w:rPr>
                <w:bCs/>
                <w:color w:val="000000"/>
                <w:sz w:val="24"/>
                <w:szCs w:val="24"/>
              </w:rPr>
              <w:t>курсової</w:t>
            </w:r>
            <w:r w:rsidRPr="00BE4519">
              <w:rPr>
                <w:bCs/>
                <w:color w:val="000000"/>
                <w:sz w:val="24"/>
                <w:szCs w:val="24"/>
              </w:rPr>
              <w:t xml:space="preserve">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5</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Структура та зміст </w:t>
            </w:r>
            <w:r w:rsidR="003C40C3" w:rsidRPr="00BE4519">
              <w:rPr>
                <w:bCs/>
                <w:color w:val="000000"/>
                <w:sz w:val="24"/>
                <w:szCs w:val="24"/>
              </w:rPr>
              <w:t>курсової</w:t>
            </w:r>
            <w:r w:rsidRPr="00BE4519">
              <w:rPr>
                <w:bCs/>
                <w:color w:val="000000"/>
                <w:sz w:val="24"/>
                <w:szCs w:val="24"/>
              </w:rPr>
              <w:t xml:space="preserve">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5</w:t>
            </w:r>
          </w:p>
        </w:tc>
      </w:tr>
      <w:tr w:rsidR="004C02D0" w:rsidRPr="00BE4519" w:rsidTr="004968E5">
        <w:tc>
          <w:tcPr>
            <w:tcW w:w="9215" w:type="dxa"/>
            <w:hideMark/>
          </w:tcPr>
          <w:p w:rsidR="004C02D0" w:rsidRPr="00BE4519" w:rsidRDefault="004C02D0" w:rsidP="00890A38">
            <w:pPr>
              <w:jc w:val="both"/>
              <w:rPr>
                <w:bCs/>
                <w:color w:val="000000"/>
                <w:sz w:val="24"/>
                <w:szCs w:val="24"/>
              </w:rPr>
            </w:pPr>
            <w:r w:rsidRPr="00BE4519">
              <w:rPr>
                <w:bCs/>
                <w:color w:val="000000"/>
                <w:sz w:val="24"/>
                <w:szCs w:val="24"/>
              </w:rPr>
              <w:t xml:space="preserve">Оформлення </w:t>
            </w:r>
            <w:r w:rsidR="003C40C3" w:rsidRPr="00BE4519">
              <w:rPr>
                <w:bCs/>
                <w:color w:val="000000"/>
                <w:sz w:val="24"/>
                <w:szCs w:val="24"/>
              </w:rPr>
              <w:t>курсової</w:t>
            </w:r>
            <w:r w:rsidRPr="00BE4519">
              <w:rPr>
                <w:bCs/>
                <w:color w:val="000000"/>
                <w:sz w:val="24"/>
                <w:szCs w:val="24"/>
              </w:rPr>
              <w:t xml:space="preserve">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7</w:t>
            </w:r>
          </w:p>
        </w:tc>
      </w:tr>
      <w:tr w:rsidR="004C02D0" w:rsidRPr="00BE4519" w:rsidTr="004968E5">
        <w:tc>
          <w:tcPr>
            <w:tcW w:w="9215" w:type="dxa"/>
            <w:hideMark/>
          </w:tcPr>
          <w:p w:rsidR="004C02D0" w:rsidRPr="00BE4519" w:rsidRDefault="003C40C3" w:rsidP="00890A38">
            <w:pPr>
              <w:jc w:val="both"/>
              <w:rPr>
                <w:bCs/>
                <w:color w:val="000000"/>
                <w:sz w:val="24"/>
                <w:szCs w:val="24"/>
              </w:rPr>
            </w:pPr>
            <w:r w:rsidRPr="00BE4519">
              <w:rPr>
                <w:bCs/>
                <w:color w:val="000000"/>
                <w:sz w:val="24"/>
                <w:szCs w:val="24"/>
              </w:rPr>
              <w:t>Рецензування і захист курсової роботи</w:t>
            </w:r>
          </w:p>
        </w:tc>
        <w:tc>
          <w:tcPr>
            <w:tcW w:w="496" w:type="dxa"/>
            <w:hideMark/>
          </w:tcPr>
          <w:p w:rsidR="004C02D0" w:rsidRPr="00BE4519" w:rsidRDefault="007750A3" w:rsidP="00890A38">
            <w:pPr>
              <w:jc w:val="both"/>
              <w:rPr>
                <w:bCs/>
                <w:color w:val="000000"/>
                <w:sz w:val="24"/>
                <w:szCs w:val="24"/>
              </w:rPr>
            </w:pPr>
            <w:r w:rsidRPr="00BE4519">
              <w:rPr>
                <w:bCs/>
                <w:color w:val="000000"/>
                <w:sz w:val="24"/>
                <w:szCs w:val="24"/>
              </w:rPr>
              <w:t>9</w:t>
            </w:r>
          </w:p>
        </w:tc>
      </w:tr>
      <w:tr w:rsidR="004E2232" w:rsidRPr="00BE4519" w:rsidTr="004968E5">
        <w:tc>
          <w:tcPr>
            <w:tcW w:w="9215" w:type="dxa"/>
          </w:tcPr>
          <w:p w:rsidR="004E2232" w:rsidRPr="00BE4519" w:rsidRDefault="004E2232" w:rsidP="007750A3">
            <w:pPr>
              <w:tabs>
                <w:tab w:val="left" w:pos="915"/>
                <w:tab w:val="left" w:pos="1134"/>
              </w:tabs>
              <w:rPr>
                <w:bCs/>
                <w:color w:val="000000"/>
                <w:sz w:val="24"/>
                <w:szCs w:val="24"/>
              </w:rPr>
            </w:pPr>
            <w:r w:rsidRPr="00BE4519">
              <w:rPr>
                <w:bCs/>
                <w:color w:val="000000"/>
                <w:sz w:val="24"/>
                <w:szCs w:val="24"/>
              </w:rPr>
              <w:t>Основні критерії оцінювання курсової роботи</w:t>
            </w:r>
          </w:p>
        </w:tc>
        <w:tc>
          <w:tcPr>
            <w:tcW w:w="496" w:type="dxa"/>
          </w:tcPr>
          <w:p w:rsidR="004E2232" w:rsidRPr="00BE4519" w:rsidRDefault="005650D4" w:rsidP="00890A38">
            <w:pPr>
              <w:jc w:val="both"/>
              <w:rPr>
                <w:bCs/>
                <w:color w:val="000000"/>
                <w:sz w:val="24"/>
                <w:szCs w:val="24"/>
              </w:rPr>
            </w:pPr>
            <w:r>
              <w:rPr>
                <w:bCs/>
                <w:color w:val="000000"/>
                <w:sz w:val="24"/>
                <w:szCs w:val="24"/>
              </w:rPr>
              <w:t>9</w:t>
            </w:r>
          </w:p>
        </w:tc>
      </w:tr>
      <w:tr w:rsidR="004C02D0" w:rsidRPr="00BE4519" w:rsidTr="004968E5">
        <w:tc>
          <w:tcPr>
            <w:tcW w:w="9215" w:type="dxa"/>
            <w:hideMark/>
          </w:tcPr>
          <w:p w:rsidR="004C02D0" w:rsidRPr="00BE4519" w:rsidRDefault="004C02D0" w:rsidP="00890A38">
            <w:pPr>
              <w:jc w:val="both"/>
              <w:rPr>
                <w:color w:val="000000"/>
                <w:sz w:val="24"/>
                <w:szCs w:val="24"/>
              </w:rPr>
            </w:pPr>
            <w:r w:rsidRPr="00BE4519">
              <w:rPr>
                <w:bCs/>
                <w:color w:val="000000"/>
                <w:sz w:val="24"/>
                <w:szCs w:val="24"/>
              </w:rPr>
              <w:t>Додатки</w:t>
            </w:r>
          </w:p>
        </w:tc>
        <w:tc>
          <w:tcPr>
            <w:tcW w:w="496" w:type="dxa"/>
          </w:tcPr>
          <w:p w:rsidR="004C02D0" w:rsidRPr="00BE4519" w:rsidRDefault="004C02D0" w:rsidP="00890A38">
            <w:pPr>
              <w:jc w:val="both"/>
              <w:rPr>
                <w:color w:val="000000"/>
                <w:sz w:val="24"/>
                <w:szCs w:val="24"/>
              </w:rPr>
            </w:pPr>
          </w:p>
        </w:tc>
      </w:tr>
    </w:tbl>
    <w:p w:rsidR="00B048A1" w:rsidRPr="00BE4519" w:rsidRDefault="004C02D0" w:rsidP="00890A38">
      <w:pPr>
        <w:jc w:val="both"/>
        <w:rPr>
          <w:b/>
          <w:color w:val="000000"/>
          <w:sz w:val="24"/>
          <w:szCs w:val="24"/>
        </w:rPr>
      </w:pPr>
      <w:r w:rsidRPr="00BE4519">
        <w:rPr>
          <w:b/>
          <w:bCs/>
          <w:color w:val="000000"/>
          <w:sz w:val="24"/>
          <w:szCs w:val="24"/>
        </w:rPr>
        <w:br w:type="page"/>
      </w:r>
    </w:p>
    <w:p w:rsidR="0056341F" w:rsidRPr="00BE4519" w:rsidRDefault="0056341F" w:rsidP="00890A38">
      <w:pPr>
        <w:shd w:val="clear" w:color="auto" w:fill="FFFFFF"/>
        <w:ind w:right="-1" w:firstLine="709"/>
        <w:jc w:val="center"/>
        <w:rPr>
          <w:b/>
          <w:color w:val="000000"/>
          <w:sz w:val="24"/>
          <w:szCs w:val="24"/>
        </w:rPr>
      </w:pPr>
      <w:r w:rsidRPr="00BE4519">
        <w:rPr>
          <w:b/>
          <w:color w:val="000000"/>
          <w:sz w:val="24"/>
          <w:szCs w:val="24"/>
        </w:rPr>
        <w:lastRenderedPageBreak/>
        <w:t>Загальні положення</w:t>
      </w:r>
    </w:p>
    <w:p w:rsidR="004E2232" w:rsidRPr="00BE4519" w:rsidRDefault="004E2232" w:rsidP="00890A38">
      <w:pPr>
        <w:pStyle w:val="a3"/>
        <w:widowControl w:val="0"/>
        <w:spacing w:after="0" w:line="360" w:lineRule="auto"/>
        <w:ind w:left="0" w:right="-1" w:firstLine="709"/>
        <w:jc w:val="both"/>
        <w:outlineLvl w:val="1"/>
        <w:rPr>
          <w:sz w:val="24"/>
          <w:szCs w:val="24"/>
        </w:rPr>
      </w:pPr>
      <w:bookmarkStart w:id="1" w:name="_Toc404005660"/>
      <w:bookmarkStart w:id="2" w:name="_Toc403725990"/>
      <w:r w:rsidRPr="00BE4519">
        <w:rPr>
          <w:sz w:val="24"/>
          <w:szCs w:val="24"/>
        </w:rPr>
        <w:t xml:space="preserve">Курсова робота (КР) виконується студентами у відповідності до навчального плану підготовки магістрів </w:t>
      </w:r>
      <w:bookmarkStart w:id="3" w:name="_Toc404005661"/>
      <w:bookmarkStart w:id="4" w:name="_Toc403725991"/>
      <w:bookmarkEnd w:id="1"/>
      <w:bookmarkEnd w:id="2"/>
      <w:r w:rsidR="00C8786F" w:rsidRPr="00777E10">
        <w:rPr>
          <w:bCs/>
          <w:sz w:val="24"/>
          <w:szCs w:val="24"/>
        </w:rPr>
        <w:t>галузі знань 07 Управління та адміністрування  спеціальності 073 Менеджмент  освітньої програми "Бізнес-адміністрування"</w:t>
      </w:r>
      <w:r w:rsidRPr="00BE4519">
        <w:rPr>
          <w:sz w:val="24"/>
          <w:szCs w:val="24"/>
        </w:rPr>
        <w:t>.</w:t>
      </w:r>
    </w:p>
    <w:p w:rsidR="00890A38" w:rsidRPr="00BE4519" w:rsidRDefault="00890A38" w:rsidP="00890A38">
      <w:pPr>
        <w:shd w:val="clear" w:color="auto" w:fill="FFFFFF"/>
        <w:spacing w:line="360" w:lineRule="auto"/>
        <w:ind w:right="-1" w:firstLine="709"/>
        <w:jc w:val="both"/>
        <w:rPr>
          <w:sz w:val="24"/>
          <w:szCs w:val="24"/>
        </w:rPr>
      </w:pPr>
      <w:r w:rsidRPr="00BE4519">
        <w:rPr>
          <w:bCs/>
          <w:color w:val="000000"/>
          <w:sz w:val="24"/>
          <w:szCs w:val="24"/>
        </w:rPr>
        <w:t>Мета написання курсової роботи полягає у</w:t>
      </w:r>
      <w:r w:rsidRPr="00BE4519">
        <w:rPr>
          <w:sz w:val="24"/>
          <w:szCs w:val="24"/>
        </w:rPr>
        <w:t xml:space="preserve"> формуванні умінь і навичок потрібних студентам для прийняття самостійних рішень та  у розвитку потреби систематично поповнювати свої знання і творчо їх застосовувати у практичній діяльності. Виконання курсової робота дозволить студентам:</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глибоко засвоїти теоретичні знання з управління;</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 xml:space="preserve">набути досвіду і сформувати навички самостійної роботи з літературними джерелами, </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розвивати уміння використовувати літературні джерела у процесі вирішення різних навчально-практичних питань;</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виробити вміння використовувати у виробничих умовах нормативні акти, методичні рекомендації тощо;</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виробити навички критичної оцінки існуючої практики управління на підприємствах та установах;</w:t>
      </w:r>
    </w:p>
    <w:p w:rsidR="00890A38" w:rsidRPr="00BE4519" w:rsidRDefault="00890A38" w:rsidP="00890A38">
      <w:pPr>
        <w:widowControl w:val="0"/>
        <w:numPr>
          <w:ilvl w:val="0"/>
          <w:numId w:val="13"/>
        </w:numPr>
        <w:tabs>
          <w:tab w:val="left" w:pos="1134"/>
        </w:tabs>
        <w:autoSpaceDN w:val="0"/>
        <w:spacing w:line="360" w:lineRule="auto"/>
        <w:ind w:left="0" w:right="-1" w:firstLine="709"/>
        <w:jc w:val="both"/>
        <w:rPr>
          <w:sz w:val="24"/>
          <w:szCs w:val="24"/>
        </w:rPr>
      </w:pPr>
      <w:r w:rsidRPr="00BE4519">
        <w:rPr>
          <w:sz w:val="24"/>
          <w:szCs w:val="24"/>
        </w:rPr>
        <w:t>сформувати вміння самостійно викладати матеріал у вигляді логічно структурованої системи теоретичних положень і методичних рекомендацій.</w:t>
      </w:r>
    </w:p>
    <w:bookmarkEnd w:id="3"/>
    <w:bookmarkEnd w:id="4"/>
    <w:p w:rsidR="004E2232" w:rsidRPr="00BE4519" w:rsidRDefault="00890A38" w:rsidP="00890A38">
      <w:pPr>
        <w:shd w:val="clear" w:color="auto" w:fill="FFFFFF"/>
        <w:tabs>
          <w:tab w:val="left" w:pos="1134"/>
        </w:tabs>
        <w:spacing w:line="360" w:lineRule="auto"/>
        <w:ind w:right="-1" w:firstLine="709"/>
        <w:jc w:val="both"/>
        <w:rPr>
          <w:sz w:val="24"/>
          <w:szCs w:val="24"/>
        </w:rPr>
      </w:pPr>
      <w:r w:rsidRPr="00BE4519">
        <w:rPr>
          <w:bCs/>
          <w:color w:val="000000"/>
          <w:sz w:val="24"/>
          <w:szCs w:val="24"/>
        </w:rPr>
        <w:t xml:space="preserve">Курсова робота виконується при безпосередньому науковому і методичному керівництві кафедри. Наукові керівники з підготовки і перевірки курсових робіт затверджуються кафедрою. </w:t>
      </w:r>
      <w:r w:rsidR="004E2232" w:rsidRPr="00BE4519">
        <w:rPr>
          <w:sz w:val="24"/>
          <w:szCs w:val="24"/>
        </w:rPr>
        <w:t>Об’єктом проектування є реальне підприємство</w:t>
      </w:r>
      <w:r w:rsidR="00B55337">
        <w:rPr>
          <w:sz w:val="24"/>
          <w:szCs w:val="24"/>
        </w:rPr>
        <w:t>.</w:t>
      </w:r>
    </w:p>
    <w:p w:rsidR="004E2232" w:rsidRPr="00BE4519" w:rsidRDefault="004E2232" w:rsidP="00890A38">
      <w:pPr>
        <w:shd w:val="clear" w:color="auto" w:fill="FFFFFF"/>
        <w:spacing w:line="360" w:lineRule="auto"/>
        <w:ind w:right="-1" w:firstLine="709"/>
        <w:jc w:val="both"/>
        <w:rPr>
          <w:color w:val="000000"/>
          <w:sz w:val="24"/>
          <w:szCs w:val="24"/>
        </w:rPr>
      </w:pPr>
    </w:p>
    <w:p w:rsidR="004E2232" w:rsidRPr="00BE4519" w:rsidRDefault="004E2232" w:rsidP="00890A38">
      <w:pPr>
        <w:shd w:val="clear" w:color="auto" w:fill="FFFFFF"/>
        <w:spacing w:line="360" w:lineRule="auto"/>
        <w:ind w:right="-1" w:firstLine="709"/>
        <w:jc w:val="both"/>
        <w:rPr>
          <w:color w:val="000000"/>
          <w:sz w:val="24"/>
          <w:szCs w:val="24"/>
        </w:rPr>
      </w:pPr>
    </w:p>
    <w:p w:rsidR="005879F3" w:rsidRPr="00BE4519" w:rsidRDefault="005879F3" w:rsidP="00890A38">
      <w:pPr>
        <w:spacing w:line="360" w:lineRule="auto"/>
        <w:ind w:right="-1" w:firstLine="709"/>
        <w:jc w:val="center"/>
        <w:rPr>
          <w:b/>
          <w:bCs/>
          <w:color w:val="000000"/>
          <w:sz w:val="24"/>
          <w:szCs w:val="24"/>
        </w:rPr>
      </w:pPr>
      <w:r w:rsidRPr="00BE4519">
        <w:rPr>
          <w:b/>
          <w:bCs/>
          <w:color w:val="000000"/>
          <w:sz w:val="24"/>
          <w:szCs w:val="24"/>
        </w:rPr>
        <w:t>Етапи підготовки курсової роботи</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Підготовка курсової роботи передбачає такі етапи: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вибір теми;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складання попереднього плану;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добір літературних джерел і фактичного матеріалу;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консультація з науковим керівником і уточнення плану роботи;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написання та оформлення курсової роботи;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подання її на кафедру для рецензування; </w:t>
      </w:r>
    </w:p>
    <w:p w:rsidR="005879F3" w:rsidRPr="00BE4519" w:rsidRDefault="005879F3" w:rsidP="00890A38">
      <w:pPr>
        <w:spacing w:line="360" w:lineRule="auto"/>
        <w:ind w:right="-1" w:firstLine="709"/>
        <w:rPr>
          <w:bCs/>
          <w:color w:val="000000"/>
          <w:sz w:val="24"/>
          <w:szCs w:val="24"/>
        </w:rPr>
      </w:pPr>
      <w:r w:rsidRPr="00BE4519">
        <w:rPr>
          <w:bCs/>
          <w:color w:val="000000"/>
          <w:sz w:val="24"/>
          <w:szCs w:val="24"/>
        </w:rPr>
        <w:t xml:space="preserve">• доопрацювання після рецензії; </w:t>
      </w:r>
    </w:p>
    <w:p w:rsidR="007807EE" w:rsidRPr="00BE4519" w:rsidRDefault="005879F3" w:rsidP="00890A38">
      <w:pPr>
        <w:spacing w:line="360" w:lineRule="auto"/>
        <w:ind w:right="-1" w:firstLine="709"/>
        <w:rPr>
          <w:bCs/>
          <w:color w:val="000000"/>
          <w:sz w:val="24"/>
          <w:szCs w:val="24"/>
        </w:rPr>
      </w:pPr>
      <w:r w:rsidRPr="00BE4519">
        <w:rPr>
          <w:bCs/>
          <w:color w:val="000000"/>
          <w:sz w:val="24"/>
          <w:szCs w:val="24"/>
        </w:rPr>
        <w:t>• захист роботи.</w:t>
      </w:r>
    </w:p>
    <w:p w:rsidR="004968E5" w:rsidRPr="00BE4519" w:rsidRDefault="004968E5">
      <w:pPr>
        <w:spacing w:after="200" w:line="276" w:lineRule="auto"/>
        <w:rPr>
          <w:bCs/>
          <w:color w:val="000000"/>
          <w:sz w:val="24"/>
          <w:szCs w:val="24"/>
        </w:rPr>
      </w:pPr>
      <w:r w:rsidRPr="00BE4519">
        <w:rPr>
          <w:bCs/>
          <w:color w:val="000000"/>
          <w:sz w:val="24"/>
          <w:szCs w:val="24"/>
        </w:rPr>
        <w:br w:type="page"/>
      </w:r>
    </w:p>
    <w:p w:rsidR="005879F3" w:rsidRPr="00BE4519" w:rsidRDefault="005879F3" w:rsidP="00890A38">
      <w:pPr>
        <w:spacing w:line="360" w:lineRule="auto"/>
        <w:ind w:right="-1" w:firstLine="709"/>
        <w:jc w:val="center"/>
        <w:rPr>
          <w:b/>
          <w:sz w:val="24"/>
          <w:szCs w:val="24"/>
        </w:rPr>
      </w:pPr>
      <w:r w:rsidRPr="00BE4519">
        <w:rPr>
          <w:b/>
          <w:sz w:val="24"/>
          <w:szCs w:val="24"/>
        </w:rPr>
        <w:lastRenderedPageBreak/>
        <w:t>Вибір теми курсової роботи</w:t>
      </w:r>
    </w:p>
    <w:p w:rsidR="005879F3" w:rsidRPr="00BE4519" w:rsidRDefault="005879F3"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Першим етапом курсової роботи є вибір теми. Вдалий вибір теми значною мірою впливає на ефективність роботи студента. Тематику курсових робіт наведено в </w:t>
      </w:r>
      <w:r w:rsidRPr="00BE4519">
        <w:rPr>
          <w:i/>
          <w:iCs/>
          <w:color w:val="000000"/>
          <w:sz w:val="24"/>
          <w:szCs w:val="24"/>
        </w:rPr>
        <w:t>додатку А</w:t>
      </w:r>
      <w:r w:rsidR="00B55337">
        <w:rPr>
          <w:i/>
          <w:iCs/>
          <w:color w:val="000000"/>
          <w:sz w:val="24"/>
          <w:szCs w:val="24"/>
        </w:rPr>
        <w:t xml:space="preserve">. </w:t>
      </w:r>
      <w:r w:rsidRPr="00BE4519">
        <w:rPr>
          <w:i/>
          <w:iCs/>
          <w:color w:val="000000"/>
          <w:sz w:val="24"/>
          <w:szCs w:val="24"/>
        </w:rPr>
        <w:t xml:space="preserve"> </w:t>
      </w:r>
      <w:r w:rsidRPr="00BE4519">
        <w:rPr>
          <w:color w:val="000000"/>
          <w:sz w:val="24"/>
          <w:szCs w:val="24"/>
        </w:rPr>
        <w:t xml:space="preserve">Тему курсової роботи студент обирає самостійно, керуючись переліком тем, затвердженим кафедрою </w:t>
      </w:r>
      <w:r w:rsidR="00B510CD" w:rsidRPr="00BE4519">
        <w:rPr>
          <w:color w:val="000000"/>
          <w:sz w:val="24"/>
          <w:szCs w:val="24"/>
        </w:rPr>
        <w:t>управління та бізнес-адміністрування</w:t>
      </w:r>
      <w:r w:rsidRPr="00BE4519">
        <w:rPr>
          <w:color w:val="000000"/>
          <w:sz w:val="24"/>
          <w:szCs w:val="24"/>
        </w:rPr>
        <w:t xml:space="preserve">. </w:t>
      </w:r>
      <w:r w:rsidR="00B510CD" w:rsidRPr="00BE4519">
        <w:rPr>
          <w:color w:val="000000"/>
          <w:sz w:val="24"/>
          <w:szCs w:val="24"/>
        </w:rPr>
        <w:t>Н</w:t>
      </w:r>
      <w:r w:rsidRPr="00BE4519">
        <w:rPr>
          <w:color w:val="000000"/>
          <w:sz w:val="24"/>
          <w:szCs w:val="24"/>
        </w:rPr>
        <w:t xml:space="preserve">е допускається вибір двох однакових тем в одній академічній групі. </w:t>
      </w:r>
    </w:p>
    <w:p w:rsidR="005879F3" w:rsidRPr="00BE4519" w:rsidRDefault="005879F3" w:rsidP="00890A38">
      <w:pPr>
        <w:shd w:val="clear" w:color="auto" w:fill="FFFFFF"/>
        <w:spacing w:line="360" w:lineRule="auto"/>
        <w:ind w:right="-1" w:firstLine="709"/>
        <w:jc w:val="both"/>
        <w:rPr>
          <w:color w:val="000000"/>
          <w:sz w:val="24"/>
          <w:szCs w:val="24"/>
        </w:rPr>
      </w:pPr>
      <w:r w:rsidRPr="00B55337">
        <w:rPr>
          <w:color w:val="000000"/>
          <w:sz w:val="24"/>
          <w:szCs w:val="24"/>
        </w:rPr>
        <w:t xml:space="preserve">Рекомендована кафедрою тематика не </w:t>
      </w:r>
      <w:r w:rsidRPr="0000402A">
        <w:rPr>
          <w:color w:val="000000"/>
          <w:sz w:val="24"/>
          <w:szCs w:val="24"/>
        </w:rPr>
        <w:t xml:space="preserve">обов'язково використовується як єдине джерело при виборі теми курсової роботи. Студент має право запропонувати на розгляд кафедри власну тему, попередньо узгодивши її з керівником. При цьому студент повинен написати заяву на ім’я завідувача кафедри </w:t>
      </w:r>
      <w:r w:rsidR="00B510CD" w:rsidRPr="0000402A">
        <w:rPr>
          <w:color w:val="000000"/>
          <w:sz w:val="24"/>
          <w:szCs w:val="24"/>
        </w:rPr>
        <w:t>управління та бізнес-адміністрування</w:t>
      </w:r>
      <w:r w:rsidRPr="0000402A">
        <w:rPr>
          <w:color w:val="000000"/>
          <w:sz w:val="24"/>
          <w:szCs w:val="24"/>
        </w:rPr>
        <w:t>, в якій має вказати предмет дослідження, об’єкт, на практичних матеріалах якого може бути написана робота  та обґрунтувати причини, що зумовили вибір даної теми.</w:t>
      </w:r>
    </w:p>
    <w:p w:rsidR="005879F3" w:rsidRPr="00BE4519" w:rsidRDefault="005879F3" w:rsidP="00890A38">
      <w:pPr>
        <w:spacing w:line="360" w:lineRule="auto"/>
        <w:ind w:right="-1" w:firstLine="709"/>
        <w:rPr>
          <w:bCs/>
          <w:color w:val="000000"/>
          <w:sz w:val="24"/>
          <w:szCs w:val="24"/>
        </w:rPr>
      </w:pPr>
    </w:p>
    <w:p w:rsidR="00890A38" w:rsidRPr="00BE4519" w:rsidRDefault="00890A38" w:rsidP="00890A38">
      <w:pPr>
        <w:spacing w:line="360" w:lineRule="auto"/>
        <w:ind w:right="-1" w:firstLine="709"/>
        <w:rPr>
          <w:bCs/>
          <w:color w:val="000000"/>
          <w:sz w:val="24"/>
          <w:szCs w:val="24"/>
        </w:rPr>
      </w:pPr>
    </w:p>
    <w:p w:rsidR="005879F3" w:rsidRPr="00BE4519" w:rsidRDefault="005879F3" w:rsidP="00890A38">
      <w:pPr>
        <w:spacing w:line="360" w:lineRule="auto"/>
        <w:ind w:right="-1" w:firstLine="709"/>
        <w:jc w:val="center"/>
        <w:rPr>
          <w:b/>
          <w:bCs/>
          <w:color w:val="000000"/>
          <w:sz w:val="24"/>
          <w:szCs w:val="24"/>
        </w:rPr>
      </w:pPr>
      <w:r w:rsidRPr="00BE4519">
        <w:rPr>
          <w:b/>
          <w:bCs/>
          <w:color w:val="000000"/>
          <w:sz w:val="24"/>
          <w:szCs w:val="24"/>
        </w:rPr>
        <w:t>Складання плану курсової роботи</w:t>
      </w:r>
    </w:p>
    <w:p w:rsidR="00BB6C33" w:rsidRPr="00BE4519" w:rsidRDefault="005879F3" w:rsidP="00890A38">
      <w:pPr>
        <w:spacing w:line="360" w:lineRule="auto"/>
        <w:ind w:right="-1" w:firstLine="709"/>
        <w:jc w:val="both"/>
        <w:rPr>
          <w:bCs/>
          <w:color w:val="000000"/>
          <w:sz w:val="24"/>
          <w:szCs w:val="24"/>
        </w:rPr>
      </w:pPr>
      <w:r w:rsidRPr="00BE4519">
        <w:rPr>
          <w:bCs/>
          <w:color w:val="000000"/>
          <w:sz w:val="24"/>
          <w:szCs w:val="24"/>
        </w:rPr>
        <w:t>План — основа будь-якої роботи. План визначає структуру, зміст, логічний взаємозв’язок частин роботи. З плану видно, наскільки глибоко студент вивчив матеріал з обраної теми і зміг виділити головне, як він зрозумів проблему в цілому і окремі її частини.</w:t>
      </w:r>
    </w:p>
    <w:p w:rsidR="00BB6C33" w:rsidRPr="00BE4519" w:rsidRDefault="005879F3" w:rsidP="00890A38">
      <w:pPr>
        <w:spacing w:line="360" w:lineRule="auto"/>
        <w:ind w:right="-1" w:firstLine="709"/>
        <w:jc w:val="both"/>
        <w:rPr>
          <w:bCs/>
          <w:color w:val="000000"/>
          <w:sz w:val="24"/>
          <w:szCs w:val="24"/>
        </w:rPr>
      </w:pPr>
      <w:r w:rsidRPr="00BE4519">
        <w:rPr>
          <w:bCs/>
          <w:color w:val="000000"/>
          <w:sz w:val="24"/>
          <w:szCs w:val="24"/>
        </w:rPr>
        <w:t>На основі вивчення нормативних документів, статистичних збірників, спеціальної літератури, консультації з викладачем студент складає спочатку стислий, а потім д</w:t>
      </w:r>
      <w:r w:rsidR="00BB6C33" w:rsidRPr="00BE4519">
        <w:rPr>
          <w:bCs/>
          <w:color w:val="000000"/>
          <w:sz w:val="24"/>
          <w:szCs w:val="24"/>
        </w:rPr>
        <w:t>еталізований план курсової робо</w:t>
      </w:r>
      <w:r w:rsidRPr="00BE4519">
        <w:rPr>
          <w:bCs/>
          <w:color w:val="000000"/>
          <w:sz w:val="24"/>
          <w:szCs w:val="24"/>
        </w:rPr>
        <w:t>ти, який у процесі подальшої роботи може доповнюват</w:t>
      </w:r>
      <w:r w:rsidR="00BB6C33" w:rsidRPr="00BE4519">
        <w:rPr>
          <w:bCs/>
          <w:color w:val="000000"/>
          <w:sz w:val="24"/>
          <w:szCs w:val="24"/>
        </w:rPr>
        <w:t>ись і уточню</w:t>
      </w:r>
      <w:r w:rsidRPr="00BE4519">
        <w:rPr>
          <w:bCs/>
          <w:color w:val="000000"/>
          <w:sz w:val="24"/>
          <w:szCs w:val="24"/>
        </w:rPr>
        <w:t xml:space="preserve">ватись. </w:t>
      </w:r>
    </w:p>
    <w:p w:rsidR="005879F3" w:rsidRPr="00BE4519" w:rsidRDefault="005879F3" w:rsidP="00890A38">
      <w:pPr>
        <w:spacing w:line="360" w:lineRule="auto"/>
        <w:ind w:right="-1" w:firstLine="709"/>
        <w:jc w:val="both"/>
        <w:rPr>
          <w:bCs/>
          <w:color w:val="000000"/>
          <w:sz w:val="24"/>
          <w:szCs w:val="24"/>
        </w:rPr>
      </w:pPr>
      <w:r w:rsidRPr="00BE4519">
        <w:rPr>
          <w:bCs/>
          <w:color w:val="000000"/>
          <w:sz w:val="24"/>
          <w:szCs w:val="24"/>
        </w:rPr>
        <w:t>План роботи та її основні положення необ</w:t>
      </w:r>
      <w:r w:rsidR="00BB6C33" w:rsidRPr="00BE4519">
        <w:rPr>
          <w:bCs/>
          <w:color w:val="000000"/>
          <w:sz w:val="24"/>
          <w:szCs w:val="24"/>
        </w:rPr>
        <w:t>хідно узгоджувати з</w:t>
      </w:r>
      <w:r w:rsidRPr="00BE4519">
        <w:rPr>
          <w:bCs/>
          <w:color w:val="000000"/>
          <w:sz w:val="24"/>
          <w:szCs w:val="24"/>
        </w:rPr>
        <w:t xml:space="preserve"> к</w:t>
      </w:r>
      <w:r w:rsidR="00BB6C33" w:rsidRPr="00BE4519">
        <w:rPr>
          <w:bCs/>
          <w:color w:val="000000"/>
          <w:sz w:val="24"/>
          <w:szCs w:val="24"/>
        </w:rPr>
        <w:t>ерівником роботи. Структура пла</w:t>
      </w:r>
      <w:r w:rsidRPr="00BE4519">
        <w:rPr>
          <w:bCs/>
          <w:color w:val="000000"/>
          <w:sz w:val="24"/>
          <w:szCs w:val="24"/>
        </w:rPr>
        <w:t>ну повинна підкреслювати дослідни</w:t>
      </w:r>
      <w:r w:rsidR="00BB6C33" w:rsidRPr="00BE4519">
        <w:rPr>
          <w:bCs/>
          <w:color w:val="000000"/>
          <w:sz w:val="24"/>
          <w:szCs w:val="24"/>
        </w:rPr>
        <w:t>цьку спрямованість роботи і від</w:t>
      </w:r>
      <w:r w:rsidRPr="00BE4519">
        <w:rPr>
          <w:bCs/>
          <w:color w:val="000000"/>
          <w:sz w:val="24"/>
          <w:szCs w:val="24"/>
        </w:rPr>
        <w:t xml:space="preserve">повідати вимогам, що ставляться до курсової роботи. </w:t>
      </w:r>
    </w:p>
    <w:p w:rsidR="00BB6C33" w:rsidRPr="00BE4519" w:rsidRDefault="00BB6C33" w:rsidP="00890A38">
      <w:pPr>
        <w:spacing w:line="360" w:lineRule="auto"/>
        <w:ind w:right="-1" w:firstLine="709"/>
        <w:rPr>
          <w:b/>
          <w:bCs/>
          <w:color w:val="000000"/>
          <w:sz w:val="24"/>
          <w:szCs w:val="24"/>
        </w:rPr>
      </w:pPr>
    </w:p>
    <w:p w:rsidR="00890A38" w:rsidRPr="00BE4519" w:rsidRDefault="00890A38" w:rsidP="00890A38">
      <w:pPr>
        <w:spacing w:line="360" w:lineRule="auto"/>
        <w:ind w:right="-1" w:firstLine="709"/>
        <w:rPr>
          <w:b/>
          <w:bCs/>
          <w:color w:val="000000"/>
          <w:sz w:val="24"/>
          <w:szCs w:val="24"/>
        </w:rPr>
      </w:pPr>
    </w:p>
    <w:p w:rsidR="007807EE" w:rsidRPr="00BE4519" w:rsidRDefault="007807EE" w:rsidP="00890A38">
      <w:pPr>
        <w:spacing w:line="360" w:lineRule="auto"/>
        <w:ind w:right="-1" w:firstLine="709"/>
        <w:jc w:val="center"/>
        <w:rPr>
          <w:b/>
          <w:bCs/>
          <w:color w:val="000000"/>
          <w:sz w:val="24"/>
          <w:szCs w:val="24"/>
        </w:rPr>
      </w:pPr>
      <w:r w:rsidRPr="00BE4519">
        <w:rPr>
          <w:b/>
          <w:bCs/>
          <w:color w:val="000000"/>
          <w:sz w:val="24"/>
          <w:szCs w:val="24"/>
        </w:rPr>
        <w:t>Структура та зміст курсової роботи</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При написанні курсової роботи необхідно забезпечити: </w:t>
      </w:r>
    </w:p>
    <w:p w:rsidR="007807EE" w:rsidRPr="00BE4519" w:rsidRDefault="007807EE" w:rsidP="00890A38">
      <w:pPr>
        <w:pStyle w:val="a9"/>
        <w:numPr>
          <w:ilvl w:val="0"/>
          <w:numId w:val="5"/>
        </w:numPr>
        <w:shd w:val="clear" w:color="auto" w:fill="FFFFFF"/>
        <w:spacing w:line="360" w:lineRule="auto"/>
        <w:ind w:left="0" w:right="-1" w:firstLine="709"/>
        <w:jc w:val="both"/>
        <w:rPr>
          <w:color w:val="000000"/>
          <w:sz w:val="24"/>
          <w:szCs w:val="24"/>
        </w:rPr>
      </w:pPr>
      <w:r w:rsidRPr="00BE4519">
        <w:rPr>
          <w:color w:val="000000"/>
          <w:sz w:val="24"/>
          <w:szCs w:val="24"/>
        </w:rPr>
        <w:t xml:space="preserve">відповідність основних положень роботи та її спрямованості законам України, постановам та декретам уряду; </w:t>
      </w:r>
    </w:p>
    <w:p w:rsidR="007807EE" w:rsidRPr="00BE4519" w:rsidRDefault="007807EE" w:rsidP="00890A38">
      <w:pPr>
        <w:pStyle w:val="a9"/>
        <w:numPr>
          <w:ilvl w:val="0"/>
          <w:numId w:val="5"/>
        </w:numPr>
        <w:shd w:val="clear" w:color="auto" w:fill="FFFFFF"/>
        <w:spacing w:line="360" w:lineRule="auto"/>
        <w:ind w:left="0" w:right="-1" w:firstLine="709"/>
        <w:jc w:val="both"/>
        <w:rPr>
          <w:color w:val="000000"/>
          <w:sz w:val="24"/>
          <w:szCs w:val="24"/>
        </w:rPr>
      </w:pPr>
      <w:r w:rsidRPr="00BE4519">
        <w:rPr>
          <w:color w:val="000000"/>
          <w:sz w:val="24"/>
          <w:szCs w:val="24"/>
        </w:rPr>
        <w:t>достатню повноту і комплексність фактичного матеріалу, що дає змогу аналізувати всі основні питання вибраної теми;</w:t>
      </w:r>
    </w:p>
    <w:p w:rsidR="007807EE" w:rsidRPr="00BE4519" w:rsidRDefault="007807EE" w:rsidP="00890A38">
      <w:pPr>
        <w:pStyle w:val="a9"/>
        <w:numPr>
          <w:ilvl w:val="0"/>
          <w:numId w:val="5"/>
        </w:numPr>
        <w:shd w:val="clear" w:color="auto" w:fill="FFFFFF"/>
        <w:spacing w:line="360" w:lineRule="auto"/>
        <w:ind w:left="0" w:right="-1" w:firstLine="709"/>
        <w:jc w:val="both"/>
        <w:rPr>
          <w:color w:val="000000"/>
          <w:sz w:val="24"/>
          <w:szCs w:val="24"/>
        </w:rPr>
      </w:pPr>
      <w:r w:rsidRPr="00BE4519">
        <w:rPr>
          <w:color w:val="000000"/>
          <w:sz w:val="24"/>
          <w:szCs w:val="24"/>
        </w:rPr>
        <w:t>економічну грамотність і достатню глибину аналізу матеріалу;</w:t>
      </w:r>
    </w:p>
    <w:p w:rsidR="007807EE" w:rsidRPr="00BE4519" w:rsidRDefault="007807EE" w:rsidP="00890A38">
      <w:pPr>
        <w:pStyle w:val="a9"/>
        <w:numPr>
          <w:ilvl w:val="0"/>
          <w:numId w:val="5"/>
        </w:numPr>
        <w:shd w:val="clear" w:color="auto" w:fill="FFFFFF"/>
        <w:spacing w:line="360" w:lineRule="auto"/>
        <w:ind w:left="0" w:right="-1" w:firstLine="709"/>
        <w:jc w:val="both"/>
        <w:rPr>
          <w:color w:val="000000"/>
          <w:sz w:val="24"/>
          <w:szCs w:val="24"/>
        </w:rPr>
      </w:pPr>
      <w:r w:rsidRPr="00BE4519">
        <w:rPr>
          <w:color w:val="000000"/>
          <w:sz w:val="24"/>
          <w:szCs w:val="24"/>
        </w:rPr>
        <w:t>використання економіко-математичних методів.</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lastRenderedPageBreak/>
        <w:t>Крім переліченого, робота обов’язково має містити пропозиції і висновки щодо вдосконалення питань обраної теми. Вона має бути виконана охайно, без граматичних помилок.</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Курсова робота повинна мати чітку і логічну структуру, складовими якої є вступ, основна частина та висновки.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Рекомендується така структура роботи: </w:t>
      </w:r>
    </w:p>
    <w:p w:rsidR="007807EE" w:rsidRPr="00BE4519" w:rsidRDefault="007807EE" w:rsidP="00890A38">
      <w:pPr>
        <w:pStyle w:val="a9"/>
        <w:numPr>
          <w:ilvl w:val="0"/>
          <w:numId w:val="7"/>
        </w:numPr>
        <w:shd w:val="clear" w:color="auto" w:fill="FFFFFF"/>
        <w:spacing w:line="360" w:lineRule="auto"/>
        <w:ind w:left="0" w:right="-1" w:firstLine="709"/>
        <w:jc w:val="both"/>
        <w:rPr>
          <w:color w:val="000000"/>
          <w:sz w:val="24"/>
          <w:szCs w:val="24"/>
        </w:rPr>
      </w:pPr>
      <w:r w:rsidRPr="00BE4519">
        <w:rPr>
          <w:color w:val="000000"/>
          <w:sz w:val="24"/>
          <w:szCs w:val="24"/>
        </w:rPr>
        <w:t xml:space="preserve">титульний аркуш </w:t>
      </w:r>
      <w:r w:rsidRPr="00BE4519">
        <w:rPr>
          <w:i/>
          <w:color w:val="000000"/>
          <w:sz w:val="24"/>
          <w:szCs w:val="24"/>
        </w:rPr>
        <w:t>(Додаток</w:t>
      </w:r>
      <w:r w:rsidR="00B55337">
        <w:rPr>
          <w:i/>
          <w:color w:val="000000"/>
          <w:sz w:val="24"/>
          <w:szCs w:val="24"/>
        </w:rPr>
        <w:t xml:space="preserve"> Б</w:t>
      </w:r>
      <w:r w:rsidRPr="00BE4519">
        <w:rPr>
          <w:i/>
          <w:color w:val="000000"/>
          <w:sz w:val="24"/>
          <w:szCs w:val="24"/>
        </w:rPr>
        <w:t>);</w:t>
      </w:r>
    </w:p>
    <w:p w:rsidR="007807EE" w:rsidRPr="00BE4519" w:rsidRDefault="007807EE" w:rsidP="00890A38">
      <w:pPr>
        <w:pStyle w:val="a9"/>
        <w:numPr>
          <w:ilvl w:val="0"/>
          <w:numId w:val="7"/>
        </w:numPr>
        <w:shd w:val="clear" w:color="auto" w:fill="FFFFFF"/>
        <w:spacing w:line="360" w:lineRule="auto"/>
        <w:ind w:left="0" w:right="-1" w:firstLine="709"/>
        <w:jc w:val="both"/>
        <w:rPr>
          <w:color w:val="000000"/>
          <w:sz w:val="24"/>
          <w:szCs w:val="24"/>
        </w:rPr>
      </w:pPr>
      <w:r w:rsidRPr="00BE4519">
        <w:rPr>
          <w:color w:val="000000"/>
          <w:sz w:val="24"/>
          <w:szCs w:val="24"/>
        </w:rPr>
        <w:t xml:space="preserve">зміст </w:t>
      </w:r>
      <w:r w:rsidRPr="00BE4519">
        <w:rPr>
          <w:i/>
          <w:color w:val="000000"/>
          <w:sz w:val="24"/>
          <w:szCs w:val="24"/>
        </w:rPr>
        <w:t>(</w:t>
      </w:r>
      <w:r w:rsidR="004507D1" w:rsidRPr="00BE4519">
        <w:rPr>
          <w:i/>
          <w:color w:val="000000"/>
          <w:sz w:val="24"/>
          <w:szCs w:val="24"/>
        </w:rPr>
        <w:t xml:space="preserve">Додаток </w:t>
      </w:r>
      <w:r w:rsidR="00B55337">
        <w:rPr>
          <w:i/>
          <w:color w:val="000000"/>
          <w:sz w:val="24"/>
          <w:szCs w:val="24"/>
        </w:rPr>
        <w:t>В</w:t>
      </w:r>
      <w:r w:rsidRPr="00BE4519">
        <w:rPr>
          <w:i/>
          <w:color w:val="000000"/>
          <w:sz w:val="24"/>
          <w:szCs w:val="24"/>
        </w:rPr>
        <w:t>);</w:t>
      </w:r>
    </w:p>
    <w:p w:rsidR="007807EE" w:rsidRPr="00BE4519" w:rsidRDefault="007807EE" w:rsidP="00890A38">
      <w:pPr>
        <w:pStyle w:val="a9"/>
        <w:numPr>
          <w:ilvl w:val="0"/>
          <w:numId w:val="7"/>
        </w:numPr>
        <w:shd w:val="clear" w:color="auto" w:fill="FFFFFF"/>
        <w:tabs>
          <w:tab w:val="left" w:pos="1418"/>
        </w:tabs>
        <w:spacing w:line="360" w:lineRule="auto"/>
        <w:ind w:left="0" w:right="-1" w:firstLine="709"/>
        <w:jc w:val="both"/>
        <w:rPr>
          <w:color w:val="000000"/>
          <w:sz w:val="24"/>
          <w:szCs w:val="24"/>
        </w:rPr>
      </w:pPr>
      <w:r w:rsidRPr="00BE4519">
        <w:rPr>
          <w:color w:val="000000"/>
          <w:sz w:val="24"/>
          <w:szCs w:val="24"/>
        </w:rPr>
        <w:t xml:space="preserve">вступ; </w:t>
      </w:r>
    </w:p>
    <w:p w:rsidR="007807EE" w:rsidRPr="00BE4519" w:rsidRDefault="007807EE" w:rsidP="00890A38">
      <w:pPr>
        <w:pStyle w:val="a9"/>
        <w:numPr>
          <w:ilvl w:val="0"/>
          <w:numId w:val="6"/>
        </w:numPr>
        <w:shd w:val="clear" w:color="auto" w:fill="FFFFFF"/>
        <w:spacing w:line="360" w:lineRule="auto"/>
        <w:ind w:left="0" w:right="-1" w:firstLine="709"/>
        <w:jc w:val="both"/>
        <w:rPr>
          <w:color w:val="000000"/>
          <w:sz w:val="24"/>
          <w:szCs w:val="24"/>
        </w:rPr>
      </w:pPr>
      <w:r w:rsidRPr="00BE4519">
        <w:rPr>
          <w:color w:val="000000"/>
          <w:sz w:val="24"/>
          <w:szCs w:val="24"/>
        </w:rPr>
        <w:t xml:space="preserve">основна частина; </w:t>
      </w:r>
    </w:p>
    <w:p w:rsidR="007807EE" w:rsidRPr="00BE4519" w:rsidRDefault="007807EE" w:rsidP="00890A38">
      <w:pPr>
        <w:shd w:val="clear" w:color="auto" w:fill="FFFFFF"/>
        <w:tabs>
          <w:tab w:val="left" w:pos="1134"/>
          <w:tab w:val="left" w:pos="1276"/>
        </w:tabs>
        <w:spacing w:line="360" w:lineRule="auto"/>
        <w:ind w:right="-1" w:firstLine="709"/>
        <w:jc w:val="both"/>
        <w:rPr>
          <w:color w:val="000000"/>
          <w:sz w:val="24"/>
          <w:szCs w:val="24"/>
        </w:rPr>
      </w:pPr>
      <w:r w:rsidRPr="00BE4519">
        <w:rPr>
          <w:color w:val="000000"/>
          <w:sz w:val="24"/>
          <w:szCs w:val="24"/>
        </w:rPr>
        <w:t xml:space="preserve">• висновки; </w:t>
      </w:r>
    </w:p>
    <w:p w:rsidR="007807EE" w:rsidRPr="00BE4519" w:rsidRDefault="007807EE" w:rsidP="00890A38">
      <w:pPr>
        <w:shd w:val="clear" w:color="auto" w:fill="FFFFFF"/>
        <w:tabs>
          <w:tab w:val="left" w:pos="1134"/>
          <w:tab w:val="left" w:pos="1276"/>
        </w:tabs>
        <w:spacing w:line="360" w:lineRule="auto"/>
        <w:ind w:right="-1" w:firstLine="709"/>
        <w:jc w:val="both"/>
        <w:rPr>
          <w:color w:val="000000"/>
          <w:sz w:val="24"/>
          <w:szCs w:val="24"/>
        </w:rPr>
      </w:pPr>
      <w:r w:rsidRPr="00BE4519">
        <w:rPr>
          <w:color w:val="000000"/>
          <w:sz w:val="24"/>
          <w:szCs w:val="24"/>
        </w:rPr>
        <w:t xml:space="preserve">• список використаної літератури </w:t>
      </w:r>
      <w:r w:rsidRPr="00BE4519">
        <w:rPr>
          <w:i/>
          <w:color w:val="000000"/>
          <w:sz w:val="24"/>
          <w:szCs w:val="24"/>
        </w:rPr>
        <w:t>(</w:t>
      </w:r>
      <w:r w:rsidR="004507D1" w:rsidRPr="00BE4519">
        <w:rPr>
          <w:i/>
          <w:color w:val="000000"/>
          <w:sz w:val="24"/>
          <w:szCs w:val="24"/>
        </w:rPr>
        <w:t xml:space="preserve">Додаток </w:t>
      </w:r>
      <w:r w:rsidR="00B55337">
        <w:rPr>
          <w:i/>
          <w:color w:val="000000"/>
          <w:sz w:val="24"/>
          <w:szCs w:val="24"/>
        </w:rPr>
        <w:t>Д</w:t>
      </w:r>
      <w:r w:rsidRPr="00BE4519">
        <w:rPr>
          <w:i/>
          <w:color w:val="000000"/>
          <w:sz w:val="24"/>
          <w:szCs w:val="24"/>
        </w:rPr>
        <w:t>);</w:t>
      </w:r>
    </w:p>
    <w:p w:rsidR="007807EE" w:rsidRPr="00BE4519" w:rsidRDefault="007807EE" w:rsidP="00890A38">
      <w:pPr>
        <w:shd w:val="clear" w:color="auto" w:fill="FFFFFF"/>
        <w:tabs>
          <w:tab w:val="left" w:pos="1134"/>
          <w:tab w:val="left" w:pos="1276"/>
        </w:tabs>
        <w:spacing w:line="360" w:lineRule="auto"/>
        <w:ind w:right="-1" w:firstLine="709"/>
        <w:jc w:val="both"/>
        <w:rPr>
          <w:color w:val="000000"/>
          <w:sz w:val="24"/>
          <w:szCs w:val="24"/>
        </w:rPr>
      </w:pPr>
      <w:r w:rsidRPr="00BE4519">
        <w:rPr>
          <w:color w:val="000000"/>
          <w:sz w:val="24"/>
          <w:szCs w:val="24"/>
        </w:rPr>
        <w:t>• додатки.</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У вступі необхідно обґрунтувати актуальність вибраної теми, її теоретичну та практичну значущість. Треба також вказати мету і завдання курсової роботи, які методи дослідження використовувалися при виконанні роботи.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При написанні основної частини роботи необхідно відповідно до плану глибоко і всебічно розкрити сутність проблеми: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 стисло охарактеризувати об’єкт дослідження і визначити проблемні питання його діяльності;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 обґрунтувати оптимальний варіант розв’язання проблемних питань;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 сформулювати пропозиції, які є результатом проведеного дослідження.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Слід використовувати матеріали літературних джерел. Поряд з нормативними документами, статистичними даними необхідно використовувати фактичні дані. На всі ці матеріали потрібно робити посилання за встановленою формою. </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У висновках необхідно підбити підсумки дослідження, дати рекомендації з усіх його аспектів за змістом роботи. Рекомендації можуть бути розроблені студентом як самостійно, так і на підставі вивчення й узагальнення передового досвіду, висвітленого у літературних джерелах. Вони повинні бути обґрунтованими, реальними, мати теоретичну і практичну цінність.</w:t>
      </w:r>
    </w:p>
    <w:p w:rsidR="007807EE" w:rsidRPr="00BE4519" w:rsidRDefault="007807EE" w:rsidP="00890A38">
      <w:pPr>
        <w:shd w:val="clear" w:color="auto" w:fill="FFFFFF"/>
        <w:spacing w:line="360" w:lineRule="auto"/>
        <w:ind w:right="-1" w:firstLine="709"/>
        <w:jc w:val="both"/>
        <w:rPr>
          <w:color w:val="000000"/>
          <w:sz w:val="24"/>
          <w:szCs w:val="24"/>
        </w:rPr>
      </w:pPr>
      <w:r w:rsidRPr="00BE4519">
        <w:rPr>
          <w:color w:val="000000"/>
          <w:sz w:val="24"/>
          <w:szCs w:val="24"/>
        </w:rPr>
        <w:t>Після висновків розміщується список викор</w:t>
      </w:r>
      <w:r w:rsidRPr="00BE4519">
        <w:rPr>
          <w:sz w:val="24"/>
          <w:szCs w:val="24"/>
        </w:rPr>
        <w:t>истаних літературних джерел (не менше 25), а за ним — додатки.</w:t>
      </w:r>
    </w:p>
    <w:p w:rsidR="007807EE" w:rsidRPr="00BE4519" w:rsidRDefault="007807EE" w:rsidP="00890A38">
      <w:pPr>
        <w:shd w:val="clear" w:color="auto" w:fill="FFFFFF"/>
        <w:spacing w:line="360" w:lineRule="auto"/>
        <w:ind w:right="-1" w:firstLine="709"/>
        <w:rPr>
          <w:b/>
          <w:color w:val="000000"/>
          <w:sz w:val="24"/>
          <w:szCs w:val="24"/>
        </w:rPr>
      </w:pPr>
    </w:p>
    <w:p w:rsidR="00890A38" w:rsidRPr="00BE4519" w:rsidRDefault="00890A38">
      <w:pPr>
        <w:spacing w:after="200" w:line="276" w:lineRule="auto"/>
        <w:rPr>
          <w:b/>
          <w:color w:val="000000"/>
          <w:sz w:val="24"/>
          <w:szCs w:val="24"/>
        </w:rPr>
      </w:pPr>
      <w:r w:rsidRPr="00BE4519">
        <w:rPr>
          <w:b/>
          <w:color w:val="000000"/>
          <w:sz w:val="24"/>
          <w:szCs w:val="24"/>
        </w:rPr>
        <w:br w:type="page"/>
      </w:r>
    </w:p>
    <w:p w:rsidR="001D6519" w:rsidRPr="00BE4519" w:rsidRDefault="001D6519" w:rsidP="00890A38">
      <w:pPr>
        <w:shd w:val="clear" w:color="auto" w:fill="FFFFFF"/>
        <w:spacing w:line="360" w:lineRule="auto"/>
        <w:ind w:right="-1" w:firstLine="709"/>
        <w:jc w:val="center"/>
        <w:rPr>
          <w:b/>
          <w:bCs/>
          <w:color w:val="000000"/>
          <w:sz w:val="24"/>
          <w:szCs w:val="24"/>
        </w:rPr>
      </w:pPr>
      <w:r w:rsidRPr="00BE4519">
        <w:rPr>
          <w:b/>
          <w:bCs/>
          <w:color w:val="000000"/>
          <w:sz w:val="24"/>
          <w:szCs w:val="24"/>
        </w:rPr>
        <w:lastRenderedPageBreak/>
        <w:t>Оформлення курсової роботи</w:t>
      </w:r>
    </w:p>
    <w:p w:rsidR="001D6519" w:rsidRPr="00BE4519" w:rsidRDefault="001D6519" w:rsidP="00890A38">
      <w:pPr>
        <w:shd w:val="clear" w:color="auto" w:fill="FFFFFF"/>
        <w:spacing w:line="360" w:lineRule="auto"/>
        <w:ind w:right="-1" w:firstLine="709"/>
        <w:jc w:val="both"/>
        <w:rPr>
          <w:i/>
          <w:sz w:val="24"/>
          <w:szCs w:val="24"/>
        </w:rPr>
      </w:pPr>
      <w:r w:rsidRPr="00BE4519">
        <w:rPr>
          <w:color w:val="000000"/>
          <w:sz w:val="24"/>
          <w:szCs w:val="24"/>
        </w:rPr>
        <w:t>Курсова робота може бути виконана на аркушах біло</w:t>
      </w:r>
      <w:r w:rsidR="00B55337">
        <w:rPr>
          <w:color w:val="000000"/>
          <w:sz w:val="24"/>
          <w:szCs w:val="24"/>
        </w:rPr>
        <w:t>го паперу формату А4 (210 х 297 </w:t>
      </w:r>
      <w:r w:rsidRPr="00BE4519">
        <w:rPr>
          <w:color w:val="000000"/>
          <w:sz w:val="24"/>
          <w:szCs w:val="24"/>
        </w:rPr>
        <w:t xml:space="preserve">мм) </w:t>
      </w:r>
      <w:r w:rsidR="00B55337">
        <w:rPr>
          <w:color w:val="000000"/>
          <w:sz w:val="24"/>
          <w:szCs w:val="24"/>
        </w:rPr>
        <w:t xml:space="preserve">машинописним або </w:t>
      </w:r>
      <w:r w:rsidRPr="00BE4519">
        <w:rPr>
          <w:color w:val="000000"/>
          <w:sz w:val="24"/>
          <w:szCs w:val="24"/>
        </w:rPr>
        <w:t>рукописним способом</w:t>
      </w:r>
      <w:r w:rsidR="00B55337">
        <w:rPr>
          <w:color w:val="000000"/>
          <w:sz w:val="24"/>
          <w:szCs w:val="24"/>
        </w:rPr>
        <w:t>,</w:t>
      </w:r>
      <w:r w:rsidRPr="00BE4519">
        <w:rPr>
          <w:color w:val="000000"/>
          <w:sz w:val="24"/>
          <w:szCs w:val="24"/>
        </w:rPr>
        <w:t xml:space="preserve"> чорнилом або кульковою ручкою темного кольору при дотриманні таких правил: на сторінці розміщати не більше ніж 29 рядків із висотою літер не менше ніж 3,5 мм. При машинописному способі друкування здійснюється </w:t>
      </w:r>
      <w:r w:rsidRPr="00BE4519">
        <w:rPr>
          <w:i/>
          <w:color w:val="000000"/>
          <w:sz w:val="24"/>
          <w:szCs w:val="24"/>
        </w:rPr>
        <w:t>у півтора інтервали</w:t>
      </w:r>
      <w:r w:rsidRPr="00BE4519">
        <w:rPr>
          <w:color w:val="000000"/>
          <w:sz w:val="24"/>
          <w:szCs w:val="24"/>
        </w:rPr>
        <w:t xml:space="preserve"> і також не більше ніж 29 рядків на сторінці </w:t>
      </w:r>
      <w:r w:rsidRPr="00BE4519">
        <w:rPr>
          <w:i/>
          <w:color w:val="000000"/>
          <w:sz w:val="24"/>
          <w:szCs w:val="24"/>
        </w:rPr>
        <w:t>шрифтом Times New Roman</w:t>
      </w:r>
      <w:r w:rsidRPr="00BE4519">
        <w:rPr>
          <w:color w:val="000000"/>
          <w:sz w:val="24"/>
          <w:szCs w:val="24"/>
        </w:rPr>
        <w:t xml:space="preserve">, </w:t>
      </w:r>
      <w:r w:rsidRPr="00BE4519">
        <w:rPr>
          <w:i/>
          <w:color w:val="000000"/>
          <w:sz w:val="24"/>
          <w:szCs w:val="24"/>
        </w:rPr>
        <w:t xml:space="preserve">розмір шрифту </w:t>
      </w:r>
      <w:r w:rsidRPr="00BE4519">
        <w:rPr>
          <w:i/>
          <w:sz w:val="24"/>
          <w:szCs w:val="24"/>
        </w:rPr>
        <w:t>–</w:t>
      </w:r>
      <w:r w:rsidRPr="00BE4519">
        <w:rPr>
          <w:i/>
          <w:color w:val="000000"/>
          <w:sz w:val="24"/>
          <w:szCs w:val="24"/>
        </w:rPr>
        <w:t xml:space="preserve"> 14.</w:t>
      </w:r>
    </w:p>
    <w:p w:rsidR="001D6519" w:rsidRPr="00BE4519" w:rsidRDefault="001D6519" w:rsidP="00890A38">
      <w:pPr>
        <w:shd w:val="clear" w:color="auto" w:fill="FFFFFF"/>
        <w:spacing w:line="360" w:lineRule="auto"/>
        <w:ind w:right="-1" w:firstLine="709"/>
        <w:jc w:val="both"/>
        <w:rPr>
          <w:color w:val="000000"/>
          <w:sz w:val="24"/>
          <w:szCs w:val="24"/>
        </w:rPr>
      </w:pPr>
      <w:r w:rsidRPr="00BE4519">
        <w:rPr>
          <w:color w:val="000000"/>
          <w:sz w:val="24"/>
          <w:szCs w:val="24"/>
        </w:rPr>
        <w:t xml:space="preserve">Писати чи друкувати роботу необхідно на одному боці аркуша, залишаючи </w:t>
      </w:r>
      <w:r w:rsidRPr="00BE4519">
        <w:rPr>
          <w:i/>
          <w:color w:val="000000"/>
          <w:sz w:val="24"/>
          <w:szCs w:val="24"/>
        </w:rPr>
        <w:t xml:space="preserve">поля: ліве не менше ніж 2,5 см, праве </w:t>
      </w:r>
      <w:r w:rsidRPr="00BE4519">
        <w:rPr>
          <w:i/>
          <w:sz w:val="24"/>
          <w:szCs w:val="24"/>
        </w:rPr>
        <w:t>–</w:t>
      </w:r>
      <w:r w:rsidRPr="00BE4519">
        <w:rPr>
          <w:i/>
          <w:color w:val="000000"/>
          <w:sz w:val="24"/>
          <w:szCs w:val="24"/>
        </w:rPr>
        <w:t xml:space="preserve"> не менше ніж 1 см, верхнє </w:t>
      </w:r>
      <w:r w:rsidRPr="00BE4519">
        <w:rPr>
          <w:i/>
          <w:sz w:val="24"/>
          <w:szCs w:val="24"/>
        </w:rPr>
        <w:t>– 1,5 см.</w:t>
      </w:r>
      <w:r w:rsidRPr="00BE4519">
        <w:rPr>
          <w:i/>
          <w:color w:val="000000"/>
          <w:sz w:val="24"/>
          <w:szCs w:val="24"/>
        </w:rPr>
        <w:t xml:space="preserve">, нижнє </w:t>
      </w:r>
      <w:r w:rsidRPr="00BE4519">
        <w:rPr>
          <w:i/>
          <w:sz w:val="24"/>
          <w:szCs w:val="24"/>
        </w:rPr>
        <w:t>– 2 см</w:t>
      </w:r>
      <w:r w:rsidRPr="00BE4519">
        <w:rPr>
          <w:color w:val="000000"/>
          <w:sz w:val="24"/>
          <w:szCs w:val="24"/>
        </w:rPr>
        <w:t>. Обсяг курсової роботи не повинен перевищувати 35-40 сторінок рукопису (не рахуючи додатків). Закінчену роботу переплітається або підшивається в спеціальну папку.</w:t>
      </w:r>
    </w:p>
    <w:p w:rsidR="001D6519" w:rsidRPr="00BE4519" w:rsidRDefault="001D6519"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Усі </w:t>
      </w:r>
      <w:r w:rsidRPr="00BE4519">
        <w:rPr>
          <w:b/>
          <w:i/>
          <w:color w:val="000000"/>
          <w:sz w:val="24"/>
          <w:szCs w:val="24"/>
        </w:rPr>
        <w:t>назви розділів, параграфів</w:t>
      </w:r>
      <w:r w:rsidRPr="00BE4519">
        <w:rPr>
          <w:color w:val="000000"/>
          <w:sz w:val="24"/>
          <w:szCs w:val="24"/>
        </w:rPr>
        <w:t xml:space="preserve"> у тексті роботи пишуть чи друкують більшими літерами і розташовуються симетрично над текстом без крапки в кінці і без підкреслень. Переноси в назвах розділів і параграфів не допускаються.</w:t>
      </w:r>
    </w:p>
    <w:p w:rsidR="001D6519" w:rsidRPr="00BE4519" w:rsidRDefault="001D6519" w:rsidP="00890A38">
      <w:pPr>
        <w:shd w:val="clear" w:color="auto" w:fill="FFFFFF"/>
        <w:spacing w:line="360" w:lineRule="auto"/>
        <w:ind w:right="-1" w:firstLine="709"/>
        <w:jc w:val="both"/>
        <w:rPr>
          <w:color w:val="000000"/>
          <w:sz w:val="24"/>
          <w:szCs w:val="24"/>
        </w:rPr>
      </w:pPr>
      <w:r w:rsidRPr="00BE4519">
        <w:rPr>
          <w:sz w:val="24"/>
          <w:szCs w:val="24"/>
        </w:rPr>
        <w:t xml:space="preserve">Усі </w:t>
      </w:r>
      <w:r w:rsidRPr="00BE4519">
        <w:rPr>
          <w:b/>
          <w:i/>
          <w:sz w:val="24"/>
          <w:szCs w:val="24"/>
        </w:rPr>
        <w:t>таблиці,</w:t>
      </w:r>
      <w:r w:rsidRPr="00BE4519">
        <w:rPr>
          <w:sz w:val="24"/>
          <w:szCs w:val="24"/>
        </w:rPr>
        <w:t xml:space="preserve"> розрахунки і схеми повинні наводитись у тексті безпосередньо там, де про них йдеться. Таблиці послідовно нумеруються в межах всього тексту курсової роботи арабськими цифрами. Над правим верхнім кутом таблиці, вище заголовка, розміщується напис „Таблиця” із зазначенням порядкового номера. Наприклад: „Таблиця 2”. </w:t>
      </w:r>
      <w:r w:rsidRPr="00BE4519">
        <w:rPr>
          <w:color w:val="000000"/>
          <w:sz w:val="24"/>
          <w:szCs w:val="24"/>
        </w:rPr>
        <w:t>Якщо таблиця розміщується на двох і більше сторінках, то слово „Таблиця” пишуть лише на першій сторінці, а на інших – „Продовження табл.”. Кожна таблиця повинна мати назву, яка починається з великої літери, без підкреслень. Якщо дані, наведені в таблиці, мають одну розмірність, скорочене позначення одиниці виміру наводиться над таблицею. Якщо дані в таблиці мають різну розмірність, скорочене позначення одиниці виміру наводиться безпосередньо в заголовках відповідних граф. Усі малюнки, схеми, графіки, діаграми, ілюстрації, які називаються рисунками, повинні мати назву і бути пронумеровані (якщо їх кількість більше одного) арабськими цифрами наскрізним способом. Номер і назва рисунка проставляється в рядку, що безпосередньо під зображенням. Нумерація таблиць і рисунків проводиться окремо. У тексті роботи роблять посилання на номери таблиць, рисунків і додатків. Не допускається використання таблиць, рисунків і додатків на які не робилось посилань.</w:t>
      </w:r>
    </w:p>
    <w:p w:rsidR="001D6519" w:rsidRPr="00BE4519" w:rsidRDefault="001D6519" w:rsidP="00890A38">
      <w:pPr>
        <w:shd w:val="clear" w:color="auto" w:fill="FFFFFF"/>
        <w:spacing w:line="360" w:lineRule="auto"/>
        <w:ind w:right="-1" w:firstLine="709"/>
        <w:jc w:val="both"/>
        <w:rPr>
          <w:color w:val="000000"/>
          <w:sz w:val="24"/>
          <w:szCs w:val="24"/>
        </w:rPr>
      </w:pPr>
      <w:r w:rsidRPr="00BE4519">
        <w:rPr>
          <w:b/>
          <w:i/>
          <w:color w:val="000000"/>
          <w:sz w:val="24"/>
          <w:szCs w:val="24"/>
        </w:rPr>
        <w:t>Послідовність викладу опрацьованого матеріалу</w:t>
      </w:r>
      <w:r w:rsidRPr="00BE4519">
        <w:rPr>
          <w:color w:val="000000"/>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Завдання</w:t>
      </w:r>
      <w:r w:rsidR="004968E5" w:rsidRPr="00BE4519">
        <w:rPr>
          <w:sz w:val="24"/>
          <w:szCs w:val="24"/>
        </w:rPr>
        <w:t>(</w:t>
      </w:r>
      <w:r w:rsidR="004968E5" w:rsidRPr="00BE4519">
        <w:rPr>
          <w:i/>
          <w:iCs/>
          <w:color w:val="000000"/>
          <w:sz w:val="24"/>
          <w:szCs w:val="24"/>
        </w:rPr>
        <w:t>додаток</w:t>
      </w:r>
      <w:r w:rsidR="007A268B">
        <w:rPr>
          <w:i/>
          <w:iCs/>
          <w:color w:val="000000"/>
          <w:sz w:val="24"/>
          <w:szCs w:val="24"/>
        </w:rPr>
        <w:t xml:space="preserve"> Е</w:t>
      </w:r>
      <w:r w:rsidR="004968E5" w:rsidRPr="00BE4519">
        <w:rPr>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Рецензія</w:t>
      </w:r>
      <w:r w:rsidR="004968E5" w:rsidRPr="00BE4519">
        <w:rPr>
          <w:sz w:val="24"/>
          <w:szCs w:val="24"/>
        </w:rPr>
        <w:t>(</w:t>
      </w:r>
      <w:r w:rsidR="004968E5" w:rsidRPr="00BE4519">
        <w:rPr>
          <w:i/>
          <w:iCs/>
          <w:color w:val="000000"/>
          <w:sz w:val="24"/>
          <w:szCs w:val="24"/>
        </w:rPr>
        <w:t xml:space="preserve">додаток </w:t>
      </w:r>
      <w:r w:rsidR="007A268B" w:rsidRPr="00BE4519">
        <w:rPr>
          <w:i/>
          <w:iCs/>
          <w:color w:val="000000"/>
          <w:sz w:val="24"/>
          <w:szCs w:val="24"/>
        </w:rPr>
        <w:t>Ж</w:t>
      </w:r>
      <w:r w:rsidR="004968E5" w:rsidRPr="00BE4519">
        <w:rPr>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Реферат</w:t>
      </w:r>
      <w:r w:rsidR="004968E5" w:rsidRPr="00BE4519">
        <w:rPr>
          <w:sz w:val="24"/>
          <w:szCs w:val="24"/>
        </w:rPr>
        <w:t>(</w:t>
      </w:r>
      <w:r w:rsidR="004968E5" w:rsidRPr="00BE4519">
        <w:rPr>
          <w:i/>
          <w:iCs/>
          <w:color w:val="000000"/>
          <w:sz w:val="24"/>
          <w:szCs w:val="24"/>
        </w:rPr>
        <w:t xml:space="preserve">додаток </w:t>
      </w:r>
      <w:r w:rsidR="007A268B" w:rsidRPr="00BE4519">
        <w:rPr>
          <w:i/>
          <w:iCs/>
          <w:color w:val="000000"/>
          <w:sz w:val="24"/>
          <w:szCs w:val="24"/>
        </w:rPr>
        <w:t>К</w:t>
      </w:r>
      <w:r w:rsidR="004968E5" w:rsidRPr="00BE4519">
        <w:rPr>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Титульний аркуш (</w:t>
      </w:r>
      <w:r w:rsidRPr="00BE4519">
        <w:rPr>
          <w:i/>
          <w:iCs/>
          <w:color w:val="000000"/>
          <w:sz w:val="24"/>
          <w:szCs w:val="24"/>
        </w:rPr>
        <w:t xml:space="preserve">додаток </w:t>
      </w:r>
      <w:r w:rsidR="007A268B">
        <w:rPr>
          <w:i/>
          <w:iCs/>
          <w:color w:val="000000"/>
          <w:sz w:val="24"/>
          <w:szCs w:val="24"/>
        </w:rPr>
        <w:t>Б</w:t>
      </w:r>
      <w:r w:rsidRPr="00BE4519">
        <w:rPr>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Зміст</w:t>
      </w:r>
      <w:r w:rsidR="00917378" w:rsidRPr="00BE4519">
        <w:rPr>
          <w:sz w:val="24"/>
          <w:szCs w:val="24"/>
        </w:rPr>
        <w:t xml:space="preserve"> (</w:t>
      </w:r>
      <w:r w:rsidR="00917378" w:rsidRPr="00BE4519">
        <w:rPr>
          <w:i/>
          <w:iCs/>
          <w:color w:val="000000"/>
          <w:sz w:val="24"/>
          <w:szCs w:val="24"/>
        </w:rPr>
        <w:t xml:space="preserve">додаток </w:t>
      </w:r>
      <w:r w:rsidR="007A268B">
        <w:rPr>
          <w:i/>
          <w:iCs/>
          <w:color w:val="000000"/>
          <w:sz w:val="24"/>
          <w:szCs w:val="24"/>
        </w:rPr>
        <w:t>В</w:t>
      </w:r>
      <w:r w:rsidR="00917378" w:rsidRPr="00BE4519">
        <w:rPr>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lastRenderedPageBreak/>
        <w:t>Вступ.</w:t>
      </w:r>
    </w:p>
    <w:p w:rsidR="001D6519" w:rsidRPr="00BE4519" w:rsidRDefault="00917378"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Текст курсової роботи.</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Висновки.</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Список використаної літератури</w:t>
      </w:r>
      <w:r w:rsidR="004968E5" w:rsidRPr="00BE4519">
        <w:rPr>
          <w:i/>
          <w:color w:val="000000"/>
          <w:sz w:val="24"/>
          <w:szCs w:val="24"/>
        </w:rPr>
        <w:t xml:space="preserve">(Додаток </w:t>
      </w:r>
      <w:r w:rsidR="007A268B">
        <w:rPr>
          <w:i/>
          <w:color w:val="000000"/>
          <w:sz w:val="24"/>
          <w:szCs w:val="24"/>
        </w:rPr>
        <w:t>Д</w:t>
      </w:r>
      <w:r w:rsidR="004968E5" w:rsidRPr="00BE4519">
        <w:rPr>
          <w:i/>
          <w:color w:val="000000"/>
          <w:sz w:val="24"/>
          <w:szCs w:val="24"/>
        </w:rPr>
        <w:t>).</w:t>
      </w:r>
    </w:p>
    <w:p w:rsidR="001D6519" w:rsidRPr="00BE4519" w:rsidRDefault="001D6519" w:rsidP="00890A38">
      <w:pPr>
        <w:widowControl w:val="0"/>
        <w:numPr>
          <w:ilvl w:val="0"/>
          <w:numId w:val="8"/>
        </w:numPr>
        <w:shd w:val="clear" w:color="auto" w:fill="FFFFFF"/>
        <w:tabs>
          <w:tab w:val="clear" w:pos="1146"/>
          <w:tab w:val="num" w:pos="1276"/>
        </w:tabs>
        <w:autoSpaceDE w:val="0"/>
        <w:autoSpaceDN w:val="0"/>
        <w:adjustRightInd w:val="0"/>
        <w:spacing w:line="360" w:lineRule="auto"/>
        <w:ind w:left="0" w:right="-1" w:firstLine="709"/>
        <w:jc w:val="both"/>
        <w:rPr>
          <w:sz w:val="24"/>
          <w:szCs w:val="24"/>
        </w:rPr>
      </w:pPr>
      <w:r w:rsidRPr="00BE4519">
        <w:rPr>
          <w:sz w:val="24"/>
          <w:szCs w:val="24"/>
        </w:rPr>
        <w:t>Додатки.</w:t>
      </w:r>
    </w:p>
    <w:p w:rsidR="001D6519" w:rsidRPr="00BE4519" w:rsidRDefault="001D6519" w:rsidP="00890A38">
      <w:pPr>
        <w:shd w:val="clear" w:color="auto" w:fill="FFFFFF"/>
        <w:spacing w:line="360" w:lineRule="auto"/>
        <w:ind w:right="-1" w:firstLine="709"/>
        <w:jc w:val="both"/>
        <w:rPr>
          <w:sz w:val="24"/>
          <w:szCs w:val="24"/>
        </w:rPr>
      </w:pPr>
      <w:r w:rsidRPr="00BE4519">
        <w:rPr>
          <w:b/>
          <w:i/>
          <w:sz w:val="24"/>
          <w:szCs w:val="24"/>
        </w:rPr>
        <w:t>Завдання</w:t>
      </w:r>
      <w:r w:rsidRPr="00BE4519">
        <w:rPr>
          <w:sz w:val="24"/>
          <w:szCs w:val="24"/>
        </w:rPr>
        <w:t xml:space="preserve"> до курсової роботи видається студенту після затвердження тими і є листком контролю кількісного і якісного виконання графіку роботи.</w:t>
      </w:r>
    </w:p>
    <w:p w:rsidR="001D6519" w:rsidRPr="00BE4519" w:rsidRDefault="001D6519" w:rsidP="00890A38">
      <w:pPr>
        <w:shd w:val="clear" w:color="auto" w:fill="FFFFFF"/>
        <w:spacing w:line="360" w:lineRule="auto"/>
        <w:ind w:right="-1" w:firstLine="709"/>
        <w:jc w:val="both"/>
        <w:rPr>
          <w:sz w:val="24"/>
          <w:szCs w:val="24"/>
        </w:rPr>
      </w:pPr>
      <w:r w:rsidRPr="00BE4519">
        <w:rPr>
          <w:b/>
          <w:i/>
          <w:sz w:val="24"/>
          <w:szCs w:val="24"/>
        </w:rPr>
        <w:t>Рецензію</w:t>
      </w:r>
      <w:r w:rsidRPr="00BE4519">
        <w:rPr>
          <w:sz w:val="24"/>
          <w:szCs w:val="24"/>
        </w:rPr>
        <w:t xml:space="preserve"> на завершену роботу готує науковий керівник. Робота без рецензії до захисту не допускається (</w:t>
      </w:r>
      <w:r w:rsidRPr="00BE4519">
        <w:rPr>
          <w:i/>
          <w:iCs/>
          <w:color w:val="000000"/>
          <w:sz w:val="24"/>
          <w:szCs w:val="24"/>
        </w:rPr>
        <w:t xml:space="preserve">додаток </w:t>
      </w:r>
      <w:r w:rsidR="007A268B">
        <w:rPr>
          <w:i/>
          <w:iCs/>
          <w:color w:val="000000"/>
          <w:sz w:val="24"/>
          <w:szCs w:val="24"/>
        </w:rPr>
        <w:t>Ж</w:t>
      </w:r>
      <w:r w:rsidRPr="00BE4519">
        <w:rPr>
          <w:sz w:val="24"/>
          <w:szCs w:val="24"/>
        </w:rPr>
        <w:t xml:space="preserve">). </w:t>
      </w:r>
    </w:p>
    <w:p w:rsidR="001D6519" w:rsidRPr="00BE4519" w:rsidRDefault="001D6519" w:rsidP="00890A38">
      <w:pPr>
        <w:shd w:val="clear" w:color="auto" w:fill="FFFFFF"/>
        <w:spacing w:line="360" w:lineRule="auto"/>
        <w:ind w:right="-1" w:firstLine="709"/>
        <w:jc w:val="both"/>
        <w:rPr>
          <w:sz w:val="24"/>
          <w:szCs w:val="24"/>
        </w:rPr>
      </w:pPr>
      <w:r w:rsidRPr="00BE4519">
        <w:rPr>
          <w:sz w:val="24"/>
          <w:szCs w:val="24"/>
        </w:rPr>
        <w:t>У</w:t>
      </w:r>
      <w:r w:rsidRPr="00BE4519">
        <w:rPr>
          <w:b/>
          <w:i/>
          <w:sz w:val="24"/>
          <w:szCs w:val="24"/>
        </w:rPr>
        <w:t xml:space="preserve"> рефераті</w:t>
      </w:r>
      <w:r w:rsidRPr="00BE4519">
        <w:rPr>
          <w:sz w:val="24"/>
          <w:szCs w:val="24"/>
        </w:rPr>
        <w:t xml:space="preserve"> наводиться анотований виклад змісту курсової роботи, відбивається її структура, а також указується кількість розділів, параграфів, рисунків, таблиць, додатків, та сторінок роботи (</w:t>
      </w:r>
      <w:r w:rsidRPr="00BE4519">
        <w:rPr>
          <w:i/>
          <w:iCs/>
          <w:color w:val="000000"/>
          <w:sz w:val="24"/>
          <w:szCs w:val="24"/>
        </w:rPr>
        <w:t xml:space="preserve">додаток </w:t>
      </w:r>
      <w:r w:rsidR="007A268B">
        <w:rPr>
          <w:i/>
          <w:iCs/>
          <w:color w:val="000000"/>
          <w:sz w:val="24"/>
          <w:szCs w:val="24"/>
        </w:rPr>
        <w:t>К</w:t>
      </w:r>
      <w:r w:rsidRPr="00BE4519">
        <w:rPr>
          <w:sz w:val="24"/>
          <w:szCs w:val="24"/>
        </w:rPr>
        <w:t xml:space="preserve">). </w:t>
      </w:r>
    </w:p>
    <w:p w:rsidR="00917378" w:rsidRPr="00BE4519" w:rsidRDefault="00917378" w:rsidP="00890A38">
      <w:pPr>
        <w:shd w:val="clear" w:color="auto" w:fill="FFFFFF"/>
        <w:spacing w:line="360" w:lineRule="auto"/>
        <w:ind w:right="-1" w:firstLine="709"/>
        <w:jc w:val="both"/>
        <w:rPr>
          <w:color w:val="000000"/>
          <w:sz w:val="24"/>
          <w:szCs w:val="24"/>
        </w:rPr>
      </w:pPr>
      <w:r w:rsidRPr="00BE4519">
        <w:rPr>
          <w:sz w:val="24"/>
          <w:szCs w:val="24"/>
        </w:rPr>
        <w:t>У</w:t>
      </w:r>
      <w:r w:rsidRPr="00BE4519">
        <w:rPr>
          <w:b/>
          <w:i/>
          <w:sz w:val="24"/>
          <w:szCs w:val="24"/>
        </w:rPr>
        <w:t xml:space="preserve"> змісті</w:t>
      </w:r>
      <w:r w:rsidRPr="00BE4519">
        <w:rPr>
          <w:sz w:val="24"/>
          <w:szCs w:val="24"/>
        </w:rPr>
        <w:t xml:space="preserve"> роботи перелічуються послідовно всі заголовки розділів, параграфів від вступу до списку використаної літератури з указівкою номера сторінки, на яких вони поміщені в роботі. </w:t>
      </w:r>
      <w:r w:rsidRPr="00BE4519">
        <w:rPr>
          <w:color w:val="000000"/>
          <w:sz w:val="24"/>
          <w:szCs w:val="24"/>
        </w:rPr>
        <w:t>Нумерація сторінок здійснюється починаючи з третьої сторінки арабськими цифрами внизу посередині сторінки без крапки в кінці, враховуючи наведену вище послідовність викладу опрацьованого матеріалу. Завдання і реферат не відносяться до основного змісту курсової роботи і тому, в перелік сторінок не включаються. Титульний аркуш і зміст не позначаються цифрами нумерації.</w:t>
      </w:r>
    </w:p>
    <w:p w:rsidR="001D6519" w:rsidRPr="00BE4519" w:rsidRDefault="001D6519" w:rsidP="00890A38">
      <w:pPr>
        <w:shd w:val="clear" w:color="auto" w:fill="FFFFFF"/>
        <w:spacing w:line="360" w:lineRule="auto"/>
        <w:ind w:right="-1" w:firstLine="709"/>
        <w:jc w:val="both"/>
        <w:rPr>
          <w:color w:val="000000"/>
          <w:sz w:val="24"/>
          <w:szCs w:val="24"/>
        </w:rPr>
      </w:pPr>
      <w:r w:rsidRPr="00BE4519">
        <w:rPr>
          <w:color w:val="000000"/>
          <w:sz w:val="24"/>
          <w:szCs w:val="24"/>
        </w:rPr>
        <w:t>У</w:t>
      </w:r>
      <w:r w:rsidRPr="00BE4519">
        <w:rPr>
          <w:b/>
          <w:i/>
          <w:color w:val="000000"/>
          <w:sz w:val="24"/>
          <w:szCs w:val="24"/>
        </w:rPr>
        <w:t xml:space="preserve"> вступі</w:t>
      </w:r>
      <w:r w:rsidR="007A268B">
        <w:rPr>
          <w:b/>
          <w:i/>
          <w:color w:val="000000"/>
          <w:sz w:val="24"/>
          <w:szCs w:val="24"/>
        </w:rPr>
        <w:t xml:space="preserve"> </w:t>
      </w:r>
      <w:r w:rsidRPr="00BE4519">
        <w:rPr>
          <w:color w:val="000000"/>
          <w:sz w:val="24"/>
          <w:szCs w:val="24"/>
        </w:rPr>
        <w:t>необхідно показати значення та актуальність розглянутої проблеми, окреслити предмет дослідження та визначити мету роботи. Обсяг 2-3 сторінки.</w:t>
      </w:r>
    </w:p>
    <w:p w:rsidR="00B415F0" w:rsidRPr="00BE4519" w:rsidRDefault="00B415F0" w:rsidP="00890A38">
      <w:pPr>
        <w:shd w:val="clear" w:color="auto" w:fill="FFFFFF"/>
        <w:spacing w:line="360" w:lineRule="auto"/>
        <w:ind w:right="-1" w:firstLine="709"/>
        <w:jc w:val="both"/>
        <w:rPr>
          <w:sz w:val="24"/>
          <w:szCs w:val="24"/>
        </w:rPr>
      </w:pPr>
      <w:r w:rsidRPr="00BE4519">
        <w:rPr>
          <w:b/>
          <w:i/>
          <w:color w:val="000000"/>
          <w:sz w:val="24"/>
          <w:szCs w:val="24"/>
          <w:u w:val="single"/>
        </w:rPr>
        <w:t>Основна частина</w:t>
      </w:r>
      <w:r w:rsidRPr="00BE4519">
        <w:rPr>
          <w:color w:val="000000"/>
          <w:sz w:val="24"/>
          <w:szCs w:val="24"/>
        </w:rPr>
        <w:t xml:space="preserve"> складається з 3 розділів і кожен розділ з 3-4 підрозділів. Кожен розділ повинен починатися з нової сторінки. В розділах основної частини подається огляд літератури за темою, виклад загальної методики досліджень, визначається мета дослідження, здійснюється теоретичне дослідження та проводяться порівняльні оцінки. Виклад повинен бути чітким, конкретним, охоплювати тільки ті питання, що стосуються теми, органічно з нею пов’язані. </w:t>
      </w:r>
    </w:p>
    <w:p w:rsidR="001D6519" w:rsidRPr="00BE4519" w:rsidRDefault="001D6519" w:rsidP="00890A38">
      <w:pPr>
        <w:shd w:val="clear" w:color="auto" w:fill="FFFFFF"/>
        <w:spacing w:line="360" w:lineRule="auto"/>
        <w:ind w:right="-1" w:firstLine="709"/>
        <w:jc w:val="both"/>
        <w:rPr>
          <w:sz w:val="24"/>
          <w:szCs w:val="24"/>
        </w:rPr>
      </w:pPr>
      <w:r w:rsidRPr="00BE4519">
        <w:rPr>
          <w:sz w:val="24"/>
          <w:szCs w:val="24"/>
        </w:rPr>
        <w:t>У</w:t>
      </w:r>
      <w:r w:rsidRPr="00BE4519">
        <w:rPr>
          <w:b/>
          <w:i/>
          <w:sz w:val="24"/>
          <w:szCs w:val="24"/>
        </w:rPr>
        <w:t xml:space="preserve"> висновках</w:t>
      </w:r>
      <w:r w:rsidRPr="00BE4519">
        <w:rPr>
          <w:sz w:val="24"/>
          <w:szCs w:val="24"/>
        </w:rPr>
        <w:t xml:space="preserve"> необхідно тезисно (обсягом 1,5-2 сторінки) викласти основні моменти висвітленої теми, що дасть можливість оцінити повноту викладеного предмета дослідження.</w:t>
      </w:r>
    </w:p>
    <w:p w:rsidR="00D413A5" w:rsidRPr="00BE4519" w:rsidRDefault="00D413A5" w:rsidP="00890A38">
      <w:pPr>
        <w:shd w:val="clear" w:color="auto" w:fill="FFFFFF"/>
        <w:spacing w:line="360" w:lineRule="auto"/>
        <w:ind w:right="-1" w:firstLine="709"/>
        <w:jc w:val="both"/>
        <w:rPr>
          <w:sz w:val="24"/>
          <w:szCs w:val="24"/>
        </w:rPr>
      </w:pPr>
      <w:r w:rsidRPr="00BE4519">
        <w:rPr>
          <w:b/>
          <w:i/>
          <w:sz w:val="24"/>
          <w:szCs w:val="24"/>
        </w:rPr>
        <w:t xml:space="preserve">Список використаних джерел </w:t>
      </w:r>
      <w:r w:rsidRPr="00BE4519">
        <w:rPr>
          <w:sz w:val="24"/>
          <w:szCs w:val="24"/>
        </w:rPr>
        <w:t xml:space="preserve">складається в алфавітному порядку (згідно вимог державного стандарту) </w:t>
      </w:r>
    </w:p>
    <w:p w:rsidR="00D413A5" w:rsidRPr="00BE4519" w:rsidRDefault="00D413A5" w:rsidP="00890A38">
      <w:pPr>
        <w:shd w:val="clear" w:color="auto" w:fill="FFFFFF"/>
        <w:spacing w:line="360" w:lineRule="auto"/>
        <w:ind w:right="-1" w:firstLine="709"/>
        <w:jc w:val="both"/>
        <w:rPr>
          <w:i/>
          <w:sz w:val="24"/>
          <w:szCs w:val="24"/>
        </w:rPr>
      </w:pPr>
      <w:r w:rsidRPr="00BE4519">
        <w:rPr>
          <w:sz w:val="24"/>
          <w:szCs w:val="24"/>
        </w:rPr>
        <w:t xml:space="preserve">Приклад оформлення списку використаних джерел </w:t>
      </w:r>
      <w:r w:rsidRPr="00BE4519">
        <w:rPr>
          <w:i/>
          <w:sz w:val="24"/>
          <w:szCs w:val="24"/>
        </w:rPr>
        <w:t xml:space="preserve">(Додаток </w:t>
      </w:r>
      <w:r w:rsidR="007A268B">
        <w:rPr>
          <w:i/>
          <w:sz w:val="24"/>
          <w:szCs w:val="24"/>
        </w:rPr>
        <w:t>Д</w:t>
      </w:r>
      <w:r w:rsidRPr="00BE4519">
        <w:rPr>
          <w:i/>
          <w:sz w:val="24"/>
          <w:szCs w:val="24"/>
        </w:rPr>
        <w:t>)</w:t>
      </w:r>
    </w:p>
    <w:p w:rsidR="001D6519" w:rsidRPr="00BE4519" w:rsidRDefault="001D6519" w:rsidP="00890A38">
      <w:pPr>
        <w:shd w:val="clear" w:color="auto" w:fill="FFFFFF"/>
        <w:spacing w:line="360" w:lineRule="auto"/>
        <w:ind w:right="-1" w:firstLine="709"/>
        <w:jc w:val="both"/>
        <w:rPr>
          <w:sz w:val="24"/>
          <w:szCs w:val="24"/>
        </w:rPr>
      </w:pPr>
      <w:r w:rsidRPr="00BE4519">
        <w:rPr>
          <w:b/>
          <w:i/>
          <w:color w:val="000000"/>
          <w:sz w:val="24"/>
          <w:szCs w:val="24"/>
        </w:rPr>
        <w:t>Додатки</w:t>
      </w:r>
      <w:r w:rsidRPr="00BE4519">
        <w:rPr>
          <w:color w:val="000000"/>
          <w:sz w:val="24"/>
          <w:szCs w:val="24"/>
        </w:rPr>
        <w:t xml:space="preserve"> розміщуються в кінці курсової роботи в такому порядку, як описані вони в тексті роботи. Позначають їх послідовно великими літерами української абетки, за винятком літер Г, Є, З, І, І, Й, О, Ч, Ь. Наприклад: „Додаток А”. Додатки курсової роботи повинні мати </w:t>
      </w:r>
      <w:r w:rsidRPr="00BE4519">
        <w:rPr>
          <w:color w:val="000000"/>
          <w:sz w:val="24"/>
          <w:szCs w:val="24"/>
        </w:rPr>
        <w:lastRenderedPageBreak/>
        <w:t>наскрізну нумерацію сторінок. Сторінки додатків у загальну кількість сторінок не включаються.</w:t>
      </w:r>
    </w:p>
    <w:p w:rsidR="001D6519" w:rsidRPr="00BE4519" w:rsidRDefault="001D6519" w:rsidP="00890A38">
      <w:pPr>
        <w:shd w:val="clear" w:color="auto" w:fill="FFFFFF"/>
        <w:spacing w:line="360" w:lineRule="auto"/>
        <w:ind w:right="-1" w:firstLine="709"/>
        <w:jc w:val="both"/>
        <w:rPr>
          <w:color w:val="000000"/>
          <w:sz w:val="24"/>
          <w:szCs w:val="24"/>
        </w:rPr>
      </w:pPr>
    </w:p>
    <w:p w:rsidR="00526DFF" w:rsidRPr="00BE4519" w:rsidRDefault="004E2232" w:rsidP="00890A38">
      <w:pPr>
        <w:shd w:val="clear" w:color="auto" w:fill="FFFFFF"/>
        <w:spacing w:line="360" w:lineRule="auto"/>
        <w:ind w:right="-1" w:firstLine="709"/>
        <w:jc w:val="center"/>
        <w:rPr>
          <w:color w:val="000000"/>
          <w:sz w:val="24"/>
          <w:szCs w:val="24"/>
        </w:rPr>
      </w:pPr>
      <w:r w:rsidRPr="00BE4519">
        <w:rPr>
          <w:b/>
          <w:bCs/>
          <w:color w:val="000000"/>
          <w:sz w:val="24"/>
          <w:szCs w:val="24"/>
        </w:rPr>
        <w:t>Рецензування і захист курсової роботи</w:t>
      </w:r>
    </w:p>
    <w:p w:rsidR="00526DFF" w:rsidRPr="00BE4519" w:rsidRDefault="00526DFF" w:rsidP="00890A38">
      <w:pPr>
        <w:shd w:val="clear" w:color="auto" w:fill="FFFFFF"/>
        <w:spacing w:line="360" w:lineRule="auto"/>
        <w:ind w:right="-1" w:firstLine="709"/>
        <w:jc w:val="both"/>
        <w:rPr>
          <w:color w:val="000000"/>
          <w:sz w:val="24"/>
          <w:szCs w:val="24"/>
        </w:rPr>
      </w:pPr>
      <w:r w:rsidRPr="00BE4519">
        <w:rPr>
          <w:color w:val="000000"/>
          <w:sz w:val="24"/>
          <w:szCs w:val="24"/>
        </w:rPr>
        <w:t>У встановлений термін студент здає курсову роботу на кафедру управління та бізнес-адміністрування, де вона реєструється у відповідному журналі й передається під розпис на перевірку науковому керівнику. Роботи, які не відповідають установленим вимогам повертаються на доопрацювання. Студент має право виправити зауваження до захисту.</w:t>
      </w:r>
    </w:p>
    <w:p w:rsidR="00526DFF" w:rsidRPr="00BE4519" w:rsidRDefault="00526DFF" w:rsidP="00890A38">
      <w:pPr>
        <w:shd w:val="clear" w:color="auto" w:fill="FFFFFF"/>
        <w:spacing w:line="360" w:lineRule="auto"/>
        <w:ind w:right="-1" w:firstLine="709"/>
        <w:jc w:val="both"/>
        <w:rPr>
          <w:color w:val="000000"/>
          <w:sz w:val="24"/>
          <w:szCs w:val="24"/>
        </w:rPr>
      </w:pPr>
      <w:r w:rsidRPr="00BE4519">
        <w:rPr>
          <w:color w:val="000000"/>
          <w:sz w:val="24"/>
          <w:szCs w:val="24"/>
        </w:rPr>
        <w:t>На кожну курсову роботу науковий керівник дає рецензію, у якій  визначає позитивні аспекти і недоліки роботи. Курсова робота, яка має позитивну оцінку, допускається до захисту.</w:t>
      </w:r>
    </w:p>
    <w:p w:rsidR="00526DFF" w:rsidRPr="00BE4519" w:rsidRDefault="00526DFF" w:rsidP="00890A38">
      <w:pPr>
        <w:shd w:val="clear" w:color="auto" w:fill="FFFFFF"/>
        <w:spacing w:line="360" w:lineRule="auto"/>
        <w:ind w:right="-1" w:firstLine="709"/>
        <w:jc w:val="both"/>
        <w:rPr>
          <w:color w:val="000000"/>
          <w:sz w:val="24"/>
          <w:szCs w:val="24"/>
        </w:rPr>
      </w:pPr>
      <w:r w:rsidRPr="00BE4519">
        <w:rPr>
          <w:color w:val="000000"/>
          <w:sz w:val="24"/>
          <w:szCs w:val="24"/>
        </w:rPr>
        <w:t xml:space="preserve">У випадку не зарахування курсової роботи студент зобов'язаний її доопрацювати відповідно до  зауважень викладача у  визначені терміни. </w:t>
      </w:r>
    </w:p>
    <w:p w:rsidR="004E2232" w:rsidRPr="00BE4519" w:rsidRDefault="004E2232" w:rsidP="00890A38">
      <w:pPr>
        <w:pStyle w:val="21"/>
        <w:spacing w:before="0"/>
        <w:ind w:right="-1" w:firstLine="709"/>
        <w:rPr>
          <w:spacing w:val="0"/>
          <w:sz w:val="24"/>
          <w:szCs w:val="24"/>
        </w:rPr>
      </w:pPr>
      <w:r w:rsidRPr="00BE4519">
        <w:rPr>
          <w:spacing w:val="0"/>
          <w:sz w:val="24"/>
          <w:szCs w:val="24"/>
        </w:rPr>
        <w:t>Курсову роботу, оцінену науковим керівником позитивно, студент захищає перед комісією</w:t>
      </w:r>
      <w:r w:rsidR="00DF62FA">
        <w:rPr>
          <w:spacing w:val="0"/>
          <w:sz w:val="24"/>
          <w:szCs w:val="24"/>
        </w:rPr>
        <w:t xml:space="preserve"> із презентацією результатів за допомогою мультимедійного обладнання</w:t>
      </w:r>
      <w:r w:rsidRPr="00BE4519">
        <w:rPr>
          <w:spacing w:val="0"/>
          <w:sz w:val="24"/>
          <w:szCs w:val="24"/>
        </w:rPr>
        <w:t>.</w:t>
      </w:r>
      <w:r w:rsidRPr="00BE4519">
        <w:rPr>
          <w:sz w:val="24"/>
          <w:szCs w:val="24"/>
        </w:rPr>
        <w:t xml:space="preserve"> На захисті студент повинен розкрити основний зміст роботи, обґрунтувати свій погляд, відповісти на запитання рецензента і членів комісії.</w:t>
      </w:r>
      <w:r w:rsidRPr="00BE4519">
        <w:rPr>
          <w:spacing w:val="0"/>
          <w:sz w:val="24"/>
          <w:szCs w:val="24"/>
        </w:rPr>
        <w:t xml:space="preserve"> Захищені курсові роботи здаються й зберігаються в архіві на протязі 3-х років після часу закінчення студентом навчального закладу.</w:t>
      </w:r>
    </w:p>
    <w:p w:rsidR="001D6519" w:rsidRPr="00BE4519" w:rsidRDefault="001D6519" w:rsidP="00890A38">
      <w:pPr>
        <w:shd w:val="clear" w:color="auto" w:fill="FFFFFF"/>
        <w:spacing w:line="360" w:lineRule="auto"/>
        <w:ind w:right="-1" w:firstLine="709"/>
        <w:rPr>
          <w:b/>
          <w:color w:val="000000"/>
          <w:sz w:val="24"/>
          <w:szCs w:val="24"/>
        </w:rPr>
      </w:pPr>
    </w:p>
    <w:p w:rsidR="004507D1" w:rsidRPr="00BE4519" w:rsidRDefault="004507D1" w:rsidP="00890A38">
      <w:pPr>
        <w:shd w:val="clear" w:color="auto" w:fill="FFFFFF"/>
        <w:spacing w:line="360" w:lineRule="auto"/>
        <w:ind w:right="-1" w:firstLine="709"/>
        <w:rPr>
          <w:b/>
          <w:color w:val="000000"/>
          <w:sz w:val="24"/>
          <w:szCs w:val="24"/>
        </w:rPr>
      </w:pPr>
    </w:p>
    <w:p w:rsidR="004E2232" w:rsidRPr="00BE4519" w:rsidRDefault="004E2232" w:rsidP="00890A38">
      <w:pPr>
        <w:tabs>
          <w:tab w:val="left" w:pos="915"/>
          <w:tab w:val="left" w:pos="1134"/>
        </w:tabs>
        <w:spacing w:line="360" w:lineRule="auto"/>
        <w:ind w:right="-1" w:firstLine="709"/>
        <w:jc w:val="center"/>
        <w:rPr>
          <w:sz w:val="24"/>
          <w:szCs w:val="24"/>
        </w:rPr>
      </w:pPr>
      <w:r w:rsidRPr="00BE4519">
        <w:rPr>
          <w:b/>
          <w:bCs/>
          <w:color w:val="000000"/>
          <w:sz w:val="24"/>
          <w:szCs w:val="24"/>
        </w:rPr>
        <w:t>Основні критерії оцінювання курсової роботи</w:t>
      </w:r>
    </w:p>
    <w:p w:rsidR="004E2232" w:rsidRPr="00BE4519" w:rsidRDefault="004E2232" w:rsidP="00890A38">
      <w:pPr>
        <w:shd w:val="clear" w:color="auto" w:fill="FFFFFF"/>
        <w:tabs>
          <w:tab w:val="left" w:pos="1134"/>
        </w:tabs>
        <w:spacing w:line="360" w:lineRule="auto"/>
        <w:ind w:right="-1" w:firstLine="709"/>
        <w:jc w:val="both"/>
        <w:rPr>
          <w:sz w:val="24"/>
          <w:szCs w:val="24"/>
        </w:rPr>
      </w:pPr>
      <w:r w:rsidRPr="00BE4519">
        <w:rPr>
          <w:color w:val="000000"/>
          <w:sz w:val="24"/>
          <w:szCs w:val="24"/>
        </w:rPr>
        <w:t>Для оцінювання виконаної курсової роботи доцільно керуватись такими критеріями:</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актуальність теми дослідження та відповідність змісту роботи темі дослідження;</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методично-теоретичний рівень курсової роботи;</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використання в роботі практичного матеріалу суб'єктів господарювання;</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уміння професійно викладати матеріал, застосовуючи сучасну термінологію, робити правильні висновки, на їх основі стисло, логічно й аргументовано викладати зміст і результати дослідження, уникати загальних фраз, мовних штампів, стилістичних і граматичних помилок, бездоказових стверджень, повторень, невиправданого збільшення обсягу роботи за рахунок другорядного матеріалу;</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відображення нових законодавчих, нормативних актів, указів, постанов, рішень Верховної Ради, уряду України і Національного банку України щодо вдосконаленню проблемних питань роботи;</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творчий підхід виконавця роботи, його вміння неординарно мислити, новаторські підходити до вирішення тих проблем, які стосуються теми дослідження;</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lastRenderedPageBreak/>
        <w:t>загальний вигляд виконаної роботи (відповідність вимоги щодо оформлення, обсягу, акуратності, грамотності тощо);</w:t>
      </w:r>
    </w:p>
    <w:p w:rsidR="004E2232" w:rsidRPr="00BE4519" w:rsidRDefault="004E2232" w:rsidP="00890A38">
      <w:pPr>
        <w:widowControl w:val="0"/>
        <w:numPr>
          <w:ilvl w:val="0"/>
          <w:numId w:val="10"/>
        </w:numPr>
        <w:shd w:val="clear" w:color="auto" w:fill="FFFFFF"/>
        <w:tabs>
          <w:tab w:val="left" w:pos="1134"/>
        </w:tabs>
        <w:autoSpaceDE w:val="0"/>
        <w:autoSpaceDN w:val="0"/>
        <w:adjustRightInd w:val="0"/>
        <w:spacing w:line="360" w:lineRule="auto"/>
        <w:ind w:left="0" w:right="-1" w:firstLine="709"/>
        <w:jc w:val="both"/>
        <w:rPr>
          <w:sz w:val="24"/>
          <w:szCs w:val="24"/>
        </w:rPr>
      </w:pPr>
      <w:r w:rsidRPr="00BE4519">
        <w:rPr>
          <w:color w:val="000000"/>
          <w:sz w:val="24"/>
          <w:szCs w:val="24"/>
        </w:rPr>
        <w:t>при опрацюванні роботи доцільно також урахувати думку наукового керівника.</w:t>
      </w:r>
    </w:p>
    <w:p w:rsidR="004E2232" w:rsidRPr="00BE4519" w:rsidRDefault="004E2232" w:rsidP="00890A38">
      <w:pPr>
        <w:shd w:val="clear" w:color="auto" w:fill="FFFFFF"/>
        <w:tabs>
          <w:tab w:val="left" w:pos="1134"/>
        </w:tabs>
        <w:spacing w:line="360" w:lineRule="auto"/>
        <w:ind w:firstLine="709"/>
        <w:jc w:val="both"/>
        <w:rPr>
          <w:color w:val="000000"/>
          <w:sz w:val="24"/>
          <w:szCs w:val="24"/>
        </w:rPr>
      </w:pPr>
      <w:r w:rsidRPr="00BE4519">
        <w:rPr>
          <w:color w:val="000000"/>
          <w:sz w:val="24"/>
          <w:szCs w:val="24"/>
        </w:rPr>
        <w:t xml:space="preserve">Курсова робота оцінюється за стобальною шкалою у такій відповідності: </w:t>
      </w:r>
    </w:p>
    <w:p w:rsidR="004E2232" w:rsidRPr="00BE4519" w:rsidRDefault="004E2232" w:rsidP="007750A3">
      <w:pPr>
        <w:shd w:val="clear" w:color="auto" w:fill="FFFFFF"/>
        <w:ind w:left="1506"/>
        <w:jc w:val="center"/>
        <w:rPr>
          <w:b/>
          <w:i/>
          <w:sz w:val="24"/>
          <w:szCs w:val="24"/>
        </w:rPr>
      </w:pPr>
      <w:r w:rsidRPr="00BE4519">
        <w:rPr>
          <w:b/>
          <w:i/>
          <w:sz w:val="24"/>
          <w:szCs w:val="24"/>
        </w:rPr>
        <w:t>Система оцінювання за університетською, національною та шкалою ЄКТС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419"/>
        <w:gridCol w:w="3735"/>
        <w:gridCol w:w="2202"/>
      </w:tblGrid>
      <w:tr w:rsidR="004E2232" w:rsidRPr="00BE4519" w:rsidTr="007750A3">
        <w:tc>
          <w:tcPr>
            <w:tcW w:w="9745" w:type="dxa"/>
            <w:gridSpan w:val="4"/>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Шкали оцінювання</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університетська</w:t>
            </w:r>
          </w:p>
        </w:tc>
        <w:tc>
          <w:tcPr>
            <w:tcW w:w="5154" w:type="dxa"/>
            <w:gridSpan w:val="2"/>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національна</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b/>
                <w:i/>
                <w:sz w:val="24"/>
                <w:szCs w:val="24"/>
              </w:rPr>
            </w:pPr>
            <w:r w:rsidRPr="00BE4519">
              <w:rPr>
                <w:b/>
                <w:i/>
                <w:sz w:val="24"/>
                <w:szCs w:val="24"/>
              </w:rPr>
              <w:t>шкала ЄКТС</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90 – 100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5</w:t>
            </w:r>
          </w:p>
        </w:tc>
        <w:tc>
          <w:tcPr>
            <w:tcW w:w="3735"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відмінно</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А</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80 – 89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4</w:t>
            </w: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добре</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В</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70 – 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С</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60 – 69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3</w:t>
            </w: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задовільно</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D</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50 – 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E</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26 – 49</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2</w:t>
            </w:r>
          </w:p>
        </w:tc>
        <w:tc>
          <w:tcPr>
            <w:tcW w:w="3735"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незадовільно (з можливістю повторного складання)</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FX</w:t>
            </w:r>
          </w:p>
        </w:tc>
      </w:tr>
      <w:tr w:rsidR="004E2232" w:rsidRPr="00BE4519" w:rsidTr="007750A3">
        <w:tc>
          <w:tcPr>
            <w:tcW w:w="2389"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1 –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rPr>
                <w:sz w:val="24"/>
                <w:szCs w:val="24"/>
              </w:rPr>
            </w:pPr>
          </w:p>
        </w:tc>
        <w:tc>
          <w:tcPr>
            <w:tcW w:w="3735"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незадовільно (з обов’язковим повторним курсом)</w:t>
            </w:r>
          </w:p>
        </w:tc>
        <w:tc>
          <w:tcPr>
            <w:tcW w:w="2202" w:type="dxa"/>
            <w:tcBorders>
              <w:top w:val="single" w:sz="4" w:space="0" w:color="auto"/>
              <w:left w:val="single" w:sz="4" w:space="0" w:color="auto"/>
              <w:bottom w:val="single" w:sz="4" w:space="0" w:color="auto"/>
              <w:right w:val="single" w:sz="4" w:space="0" w:color="auto"/>
            </w:tcBorders>
            <w:vAlign w:val="center"/>
            <w:hideMark/>
          </w:tcPr>
          <w:p w:rsidR="004E2232" w:rsidRPr="00BE4519" w:rsidRDefault="004E2232" w:rsidP="007750A3">
            <w:pPr>
              <w:widowControl w:val="0"/>
              <w:autoSpaceDE w:val="0"/>
              <w:autoSpaceDN w:val="0"/>
              <w:adjustRightInd w:val="0"/>
              <w:jc w:val="center"/>
              <w:rPr>
                <w:sz w:val="24"/>
                <w:szCs w:val="24"/>
              </w:rPr>
            </w:pPr>
            <w:r w:rsidRPr="00BE4519">
              <w:rPr>
                <w:sz w:val="24"/>
                <w:szCs w:val="24"/>
              </w:rPr>
              <w:t>F</w:t>
            </w:r>
          </w:p>
        </w:tc>
      </w:tr>
    </w:tbl>
    <w:p w:rsidR="007750A3" w:rsidRPr="00BE4519" w:rsidRDefault="007750A3" w:rsidP="007750A3">
      <w:pPr>
        <w:pStyle w:val="a3"/>
        <w:widowControl w:val="0"/>
        <w:ind w:left="0" w:firstLine="340"/>
        <w:jc w:val="both"/>
        <w:outlineLvl w:val="1"/>
        <w:rPr>
          <w:szCs w:val="28"/>
        </w:rPr>
      </w:pPr>
    </w:p>
    <w:p w:rsidR="007750A3" w:rsidRPr="00BE4519" w:rsidRDefault="007750A3" w:rsidP="007750A3">
      <w:pPr>
        <w:pStyle w:val="a3"/>
        <w:widowControl w:val="0"/>
        <w:ind w:left="0" w:firstLine="340"/>
        <w:jc w:val="both"/>
        <w:outlineLvl w:val="1"/>
        <w:rPr>
          <w:szCs w:val="28"/>
        </w:rPr>
      </w:pPr>
      <w:r w:rsidRPr="00BE4519">
        <w:rPr>
          <w:szCs w:val="28"/>
        </w:rPr>
        <w:t>Максимальна кількість балів  (100) розподіляється таким чином:</w:t>
      </w:r>
    </w:p>
    <w:p w:rsidR="007750A3" w:rsidRPr="00BE4519" w:rsidRDefault="007750A3" w:rsidP="007750A3">
      <w:pPr>
        <w:pStyle w:val="a3"/>
        <w:widowControl w:val="0"/>
        <w:ind w:left="0" w:firstLine="340"/>
        <w:jc w:val="both"/>
        <w:outlineLvl w:val="1"/>
        <w:rPr>
          <w:szCs w:val="28"/>
        </w:rPr>
      </w:pP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050"/>
        <w:gridCol w:w="1050"/>
        <w:gridCol w:w="1050"/>
        <w:gridCol w:w="2006"/>
        <w:gridCol w:w="1206"/>
        <w:gridCol w:w="1241"/>
      </w:tblGrid>
      <w:tr w:rsidR="007750A3" w:rsidRPr="00BE4519" w:rsidTr="007750A3">
        <w:trPr>
          <w:trHeight w:val="621"/>
        </w:trPr>
        <w:tc>
          <w:tcPr>
            <w:tcW w:w="204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Своєчасність виконання</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ind w:right="-77"/>
              <w:jc w:val="center"/>
              <w:rPr>
                <w:bCs/>
                <w:sz w:val="28"/>
                <w:szCs w:val="28"/>
              </w:rPr>
            </w:pPr>
            <w:r w:rsidRPr="00BE4519">
              <w:rPr>
                <w:bCs/>
                <w:szCs w:val="28"/>
              </w:rPr>
              <w:t>Розділ 1</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ind w:right="-77"/>
              <w:jc w:val="center"/>
              <w:rPr>
                <w:bCs/>
                <w:sz w:val="28"/>
                <w:szCs w:val="28"/>
              </w:rPr>
            </w:pPr>
            <w:r w:rsidRPr="00BE4519">
              <w:rPr>
                <w:bCs/>
                <w:szCs w:val="28"/>
              </w:rPr>
              <w:t>Розділ 2</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ind w:right="-77"/>
              <w:jc w:val="center"/>
              <w:rPr>
                <w:bCs/>
                <w:sz w:val="28"/>
                <w:szCs w:val="28"/>
              </w:rPr>
            </w:pPr>
            <w:r w:rsidRPr="00BE4519">
              <w:rPr>
                <w:bCs/>
                <w:szCs w:val="28"/>
              </w:rPr>
              <w:t>Розділ 3</w:t>
            </w:r>
          </w:p>
        </w:tc>
        <w:tc>
          <w:tcPr>
            <w:tcW w:w="20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Оформлення та стиль викладу</w:t>
            </w:r>
          </w:p>
        </w:tc>
        <w:tc>
          <w:tcPr>
            <w:tcW w:w="12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Захист</w:t>
            </w:r>
          </w:p>
        </w:tc>
        <w:tc>
          <w:tcPr>
            <w:tcW w:w="1241" w:type="dxa"/>
            <w:tcBorders>
              <w:top w:val="single" w:sz="4" w:space="0" w:color="auto"/>
              <w:left w:val="single" w:sz="4" w:space="0" w:color="auto"/>
              <w:bottom w:val="single" w:sz="4" w:space="0" w:color="auto"/>
              <w:right w:val="single" w:sz="4" w:space="0" w:color="auto"/>
            </w:tcBorders>
            <w:hideMark/>
          </w:tcPr>
          <w:p w:rsidR="007750A3" w:rsidRPr="00BE4519" w:rsidRDefault="007750A3" w:rsidP="007750A3">
            <w:pPr>
              <w:jc w:val="center"/>
              <w:rPr>
                <w:bCs/>
                <w:sz w:val="28"/>
                <w:szCs w:val="28"/>
              </w:rPr>
            </w:pPr>
            <w:r w:rsidRPr="00BE4519">
              <w:rPr>
                <w:bCs/>
                <w:szCs w:val="28"/>
              </w:rPr>
              <w:t>Всього</w:t>
            </w:r>
          </w:p>
        </w:tc>
      </w:tr>
      <w:tr w:rsidR="007750A3" w:rsidRPr="00BE4519" w:rsidTr="007750A3">
        <w:trPr>
          <w:trHeight w:val="311"/>
        </w:trPr>
        <w:tc>
          <w:tcPr>
            <w:tcW w:w="204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5</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20</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20</w:t>
            </w:r>
          </w:p>
        </w:tc>
        <w:tc>
          <w:tcPr>
            <w:tcW w:w="1050"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20</w:t>
            </w:r>
          </w:p>
        </w:tc>
        <w:tc>
          <w:tcPr>
            <w:tcW w:w="20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5</w:t>
            </w:r>
          </w:p>
        </w:tc>
        <w:tc>
          <w:tcPr>
            <w:tcW w:w="1206"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30</w:t>
            </w:r>
          </w:p>
        </w:tc>
        <w:tc>
          <w:tcPr>
            <w:tcW w:w="1241" w:type="dxa"/>
            <w:tcBorders>
              <w:top w:val="single" w:sz="4" w:space="0" w:color="auto"/>
              <w:left w:val="single" w:sz="4" w:space="0" w:color="auto"/>
              <w:bottom w:val="single" w:sz="4" w:space="0" w:color="auto"/>
              <w:right w:val="single" w:sz="4" w:space="0" w:color="auto"/>
            </w:tcBorders>
            <w:hideMark/>
          </w:tcPr>
          <w:p w:rsidR="007750A3" w:rsidRPr="00BE4519" w:rsidRDefault="007750A3" w:rsidP="004507D1">
            <w:pPr>
              <w:jc w:val="center"/>
              <w:rPr>
                <w:bCs/>
                <w:sz w:val="28"/>
                <w:szCs w:val="28"/>
              </w:rPr>
            </w:pPr>
            <w:r w:rsidRPr="00BE4519">
              <w:rPr>
                <w:bCs/>
                <w:szCs w:val="28"/>
              </w:rPr>
              <w:t>100</w:t>
            </w:r>
          </w:p>
        </w:tc>
      </w:tr>
    </w:tbl>
    <w:p w:rsidR="007750A3" w:rsidRPr="00BE4519" w:rsidRDefault="007750A3" w:rsidP="007750A3">
      <w:pPr>
        <w:shd w:val="clear" w:color="auto" w:fill="FFFFFF"/>
        <w:tabs>
          <w:tab w:val="left" w:pos="1134"/>
        </w:tabs>
        <w:spacing w:line="360" w:lineRule="auto"/>
        <w:ind w:firstLine="709"/>
        <w:jc w:val="both"/>
        <w:rPr>
          <w:color w:val="000000"/>
          <w:sz w:val="24"/>
          <w:szCs w:val="24"/>
        </w:rPr>
      </w:pPr>
    </w:p>
    <w:p w:rsidR="004E2232" w:rsidRPr="00BE4519" w:rsidRDefault="004E2232" w:rsidP="007750A3">
      <w:pPr>
        <w:shd w:val="clear" w:color="auto" w:fill="FFFFFF"/>
        <w:ind w:left="1506"/>
        <w:jc w:val="both"/>
        <w:rPr>
          <w:color w:val="000000"/>
          <w:sz w:val="24"/>
          <w:szCs w:val="24"/>
        </w:rPr>
      </w:pPr>
    </w:p>
    <w:p w:rsidR="004E2232" w:rsidRPr="00BE4519" w:rsidRDefault="004E2232" w:rsidP="00890A38">
      <w:pPr>
        <w:shd w:val="clear" w:color="auto" w:fill="FFFFFF"/>
        <w:spacing w:line="360" w:lineRule="auto"/>
        <w:ind w:firstLine="709"/>
        <w:jc w:val="both"/>
        <w:rPr>
          <w:sz w:val="24"/>
          <w:szCs w:val="24"/>
        </w:rPr>
      </w:pPr>
      <w:r w:rsidRPr="00BE4519">
        <w:rPr>
          <w:color w:val="000000"/>
          <w:sz w:val="24"/>
          <w:szCs w:val="24"/>
        </w:rPr>
        <w:t>За результатом захисту курсової роботи виставляються оцінки:</w:t>
      </w:r>
    </w:p>
    <w:p w:rsidR="004E2232"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sz w:val="24"/>
          <w:szCs w:val="24"/>
        </w:rPr>
      </w:pPr>
      <w:r w:rsidRPr="00BE4519">
        <w:rPr>
          <w:b/>
          <w:i/>
          <w:color w:val="000000"/>
          <w:sz w:val="24"/>
          <w:szCs w:val="24"/>
        </w:rPr>
        <w:t>“</w:t>
      </w:r>
      <w:r w:rsidRPr="00BE4519">
        <w:rPr>
          <w:b/>
          <w:i/>
          <w:iCs/>
          <w:color w:val="000000"/>
          <w:sz w:val="24"/>
          <w:szCs w:val="24"/>
        </w:rPr>
        <w:t>відмінно”</w:t>
      </w:r>
      <w:r w:rsidRPr="00BE4519">
        <w:rPr>
          <w:b/>
          <w:iCs/>
          <w:color w:val="000000"/>
          <w:sz w:val="24"/>
          <w:szCs w:val="24"/>
        </w:rPr>
        <w:t xml:space="preserve"> –</w:t>
      </w:r>
      <w:r w:rsidRPr="00BE4519">
        <w:rPr>
          <w:color w:val="000000"/>
          <w:sz w:val="24"/>
          <w:szCs w:val="24"/>
        </w:rPr>
        <w:t xml:space="preserve"> при дотриманні всіх вимог до написання роботи, вільному володінні опрацьованим матеріалом, глибокому розумінні проблем, поставлених у роботі, вмінні робити висновки та без зауважень виконувати практичні завдання.</w:t>
      </w:r>
    </w:p>
    <w:p w:rsidR="004E2232"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sz w:val="24"/>
          <w:szCs w:val="24"/>
        </w:rPr>
      </w:pPr>
      <w:r w:rsidRPr="00BE4519">
        <w:rPr>
          <w:b/>
          <w:i/>
          <w:color w:val="000000"/>
          <w:sz w:val="24"/>
          <w:szCs w:val="24"/>
        </w:rPr>
        <w:t>“добре”</w:t>
      </w:r>
      <w:r w:rsidRPr="00BE4519">
        <w:rPr>
          <w:color w:val="000000"/>
          <w:sz w:val="24"/>
          <w:szCs w:val="24"/>
        </w:rPr>
        <w:t xml:space="preserve"> – при повному використанні рекомендованої літератури та практичного матеріалу. Допущені незначні помилки в оформленні, не досить глибоке розуміння окремих питань роботи при захисті.</w:t>
      </w:r>
    </w:p>
    <w:p w:rsidR="004E2232"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sz w:val="24"/>
          <w:szCs w:val="24"/>
        </w:rPr>
      </w:pPr>
      <w:r w:rsidRPr="00BE4519">
        <w:rPr>
          <w:color w:val="000000"/>
          <w:sz w:val="24"/>
          <w:szCs w:val="24"/>
        </w:rPr>
        <w:t>“</w:t>
      </w:r>
      <w:r w:rsidRPr="00BE4519">
        <w:rPr>
          <w:b/>
          <w:i/>
          <w:color w:val="000000"/>
          <w:sz w:val="24"/>
          <w:szCs w:val="24"/>
        </w:rPr>
        <w:t>задовільно”</w:t>
      </w:r>
      <w:r w:rsidR="00BF497D">
        <w:rPr>
          <w:b/>
          <w:i/>
          <w:color w:val="000000"/>
          <w:sz w:val="24"/>
          <w:szCs w:val="24"/>
        </w:rPr>
        <w:t xml:space="preserve"> </w:t>
      </w:r>
      <w:r w:rsidRPr="00BE4519">
        <w:rPr>
          <w:iCs/>
          <w:color w:val="000000"/>
          <w:sz w:val="24"/>
          <w:szCs w:val="24"/>
        </w:rPr>
        <w:t xml:space="preserve">– </w:t>
      </w:r>
      <w:r w:rsidRPr="00BE4519">
        <w:rPr>
          <w:color w:val="000000"/>
          <w:sz w:val="24"/>
          <w:szCs w:val="24"/>
        </w:rPr>
        <w:t>при неповному розкритті теми роботи, відсутності практичного матеріалу, неправильно зроблених висновках. Допущені помилки в оформленні, неповне розуміння теми роботи при її захисті.</w:t>
      </w:r>
    </w:p>
    <w:p w:rsidR="004507D1" w:rsidRPr="00BE4519" w:rsidRDefault="004E2232" w:rsidP="00890A38">
      <w:pPr>
        <w:widowControl w:val="0"/>
        <w:numPr>
          <w:ilvl w:val="0"/>
          <w:numId w:val="11"/>
        </w:numPr>
        <w:shd w:val="clear" w:color="auto" w:fill="FFFFFF"/>
        <w:tabs>
          <w:tab w:val="left" w:pos="1134"/>
        </w:tabs>
        <w:autoSpaceDE w:val="0"/>
        <w:autoSpaceDN w:val="0"/>
        <w:adjustRightInd w:val="0"/>
        <w:spacing w:line="360" w:lineRule="auto"/>
        <w:ind w:left="0" w:firstLine="709"/>
        <w:jc w:val="both"/>
        <w:rPr>
          <w:color w:val="000000"/>
          <w:sz w:val="24"/>
          <w:szCs w:val="24"/>
        </w:rPr>
        <w:sectPr w:rsidR="004507D1" w:rsidRPr="00BE4519" w:rsidSect="004507D1">
          <w:footerReference w:type="default" r:id="rId10"/>
          <w:pgSz w:w="11906" w:h="16838"/>
          <w:pgMar w:top="1134" w:right="851" w:bottom="851" w:left="1418" w:header="709" w:footer="709" w:gutter="0"/>
          <w:cols w:space="708"/>
          <w:docGrid w:linePitch="360"/>
        </w:sectPr>
      </w:pPr>
      <w:r w:rsidRPr="00BF497D">
        <w:rPr>
          <w:b/>
          <w:i/>
          <w:color w:val="000000"/>
          <w:sz w:val="24"/>
          <w:szCs w:val="24"/>
        </w:rPr>
        <w:t>“незадовільно”</w:t>
      </w:r>
      <w:r w:rsidR="00F33346">
        <w:rPr>
          <w:i/>
          <w:color w:val="000000"/>
          <w:sz w:val="24"/>
          <w:szCs w:val="24"/>
        </w:rPr>
        <w:t xml:space="preserve"> </w:t>
      </w:r>
      <w:r w:rsidRPr="00BE4519">
        <w:rPr>
          <w:iCs/>
          <w:color w:val="000000"/>
          <w:sz w:val="24"/>
          <w:szCs w:val="24"/>
        </w:rPr>
        <w:t>–</w:t>
      </w:r>
      <w:r w:rsidR="00BF497D">
        <w:rPr>
          <w:iCs/>
          <w:color w:val="000000"/>
          <w:sz w:val="24"/>
          <w:szCs w:val="24"/>
        </w:rPr>
        <w:t xml:space="preserve"> </w:t>
      </w:r>
      <w:r w:rsidRPr="00BE4519">
        <w:rPr>
          <w:color w:val="000000"/>
          <w:sz w:val="24"/>
          <w:szCs w:val="24"/>
        </w:rPr>
        <w:t>тему не розкрито, не використано практичний матеріал, немає зв'язку теорії з практикою, робота без висновків, оформлена з порушенням вимог. Брак знань та практичних навичок з основних питань теми.</w:t>
      </w:r>
    </w:p>
    <w:p w:rsidR="004507D1" w:rsidRPr="00BE4519" w:rsidRDefault="004507D1" w:rsidP="004507D1">
      <w:pPr>
        <w:tabs>
          <w:tab w:val="left" w:pos="3520"/>
        </w:tabs>
        <w:jc w:val="right"/>
        <w:rPr>
          <w:b/>
          <w:i/>
          <w:sz w:val="24"/>
          <w:szCs w:val="24"/>
        </w:rPr>
      </w:pPr>
      <w:r w:rsidRPr="00BE4519">
        <w:rPr>
          <w:b/>
          <w:i/>
          <w:sz w:val="24"/>
          <w:szCs w:val="24"/>
        </w:rPr>
        <w:lastRenderedPageBreak/>
        <w:t>Додаток А</w:t>
      </w:r>
    </w:p>
    <w:p w:rsidR="004507D1" w:rsidRPr="00BE4519" w:rsidRDefault="004507D1" w:rsidP="004507D1">
      <w:pPr>
        <w:tabs>
          <w:tab w:val="left" w:pos="3520"/>
        </w:tabs>
        <w:jc w:val="right"/>
        <w:rPr>
          <w:b/>
          <w:i/>
          <w:sz w:val="24"/>
          <w:szCs w:val="24"/>
        </w:rPr>
      </w:pPr>
    </w:p>
    <w:p w:rsidR="004507D1" w:rsidRPr="004C5953" w:rsidRDefault="004507D1" w:rsidP="006A7093">
      <w:pPr>
        <w:ind w:left="567"/>
        <w:jc w:val="center"/>
        <w:rPr>
          <w:sz w:val="24"/>
          <w:szCs w:val="24"/>
          <w:lang w:val="ru-RU"/>
        </w:rPr>
      </w:pPr>
      <w:r w:rsidRPr="006A7093">
        <w:rPr>
          <w:sz w:val="24"/>
          <w:szCs w:val="24"/>
        </w:rPr>
        <w:t xml:space="preserve">Тематика курсових робіт </w:t>
      </w:r>
      <w:r w:rsidR="0000402A">
        <w:rPr>
          <w:sz w:val="24"/>
          <w:szCs w:val="24"/>
        </w:rPr>
        <w:t xml:space="preserve">для студентів освітньої програми </w:t>
      </w:r>
      <w:r w:rsidRPr="006A7093">
        <w:rPr>
          <w:sz w:val="24"/>
          <w:szCs w:val="24"/>
        </w:rPr>
        <w:t xml:space="preserve"> «Бізнес-адміністрування»</w:t>
      </w:r>
    </w:p>
    <w:p w:rsidR="006A7093" w:rsidRPr="004C5953" w:rsidRDefault="006A7093" w:rsidP="006A7093">
      <w:pPr>
        <w:ind w:left="567"/>
        <w:jc w:val="center"/>
        <w:rPr>
          <w:sz w:val="24"/>
          <w:szCs w:val="24"/>
          <w:lang w:val="ru-RU"/>
        </w:rPr>
      </w:pPr>
    </w:p>
    <w:p w:rsidR="00323022" w:rsidRPr="006A7093" w:rsidRDefault="00323022" w:rsidP="006A7093">
      <w:pPr>
        <w:pStyle w:val="a9"/>
        <w:numPr>
          <w:ilvl w:val="0"/>
          <w:numId w:val="15"/>
        </w:numPr>
        <w:spacing w:after="200" w:line="276" w:lineRule="auto"/>
        <w:ind w:left="567"/>
        <w:rPr>
          <w:sz w:val="24"/>
          <w:szCs w:val="24"/>
          <w:shd w:val="clear" w:color="auto" w:fill="FFFFFF"/>
        </w:rPr>
      </w:pPr>
      <w:r w:rsidRPr="006A7093">
        <w:rPr>
          <w:sz w:val="24"/>
          <w:szCs w:val="24"/>
          <w:shd w:val="clear" w:color="auto" w:fill="FFFFFF"/>
        </w:rPr>
        <w:t>Порівняльний аналіз стратегій розвитку банківських структур в Україні (на прикладі Приват банку, Ощад банку, …)</w:t>
      </w:r>
    </w:p>
    <w:p w:rsidR="00323022" w:rsidRPr="006A7093" w:rsidRDefault="00323022" w:rsidP="006A7093">
      <w:pPr>
        <w:pStyle w:val="a9"/>
        <w:numPr>
          <w:ilvl w:val="0"/>
          <w:numId w:val="15"/>
        </w:numPr>
        <w:spacing w:after="200" w:line="276" w:lineRule="auto"/>
        <w:ind w:left="567"/>
        <w:rPr>
          <w:sz w:val="24"/>
          <w:szCs w:val="24"/>
          <w:shd w:val="clear" w:color="auto" w:fill="FFFFFF"/>
        </w:rPr>
      </w:pPr>
      <w:r w:rsidRPr="006A7093">
        <w:rPr>
          <w:sz w:val="24"/>
          <w:szCs w:val="24"/>
          <w:shd w:val="clear" w:color="auto" w:fill="FFFFFF"/>
        </w:rPr>
        <w:t xml:space="preserve">Порівняльний аналіз стратегій розвитку </w:t>
      </w:r>
      <w:r w:rsidRPr="006A7093">
        <w:rPr>
          <w:sz w:val="24"/>
          <w:szCs w:val="24"/>
          <w:shd w:val="clear" w:color="auto" w:fill="FFFFFF"/>
          <w:lang w:val="ru-RU"/>
        </w:rPr>
        <w:t>агропромислових компаній</w:t>
      </w:r>
      <w:r w:rsidRPr="006A7093">
        <w:rPr>
          <w:sz w:val="24"/>
          <w:szCs w:val="24"/>
          <w:shd w:val="clear" w:color="auto" w:fill="FFFFFF"/>
        </w:rPr>
        <w:t xml:space="preserve"> в Україні (на конкретних прикладах)</w:t>
      </w:r>
      <w:r w:rsidR="00163064" w:rsidRPr="004C5953">
        <w:rPr>
          <w:sz w:val="24"/>
          <w:szCs w:val="24"/>
          <w:shd w:val="clear" w:color="auto" w:fill="FFFFFF"/>
          <w:lang w:val="ru-RU"/>
        </w:rPr>
        <w:t>.</w:t>
      </w:r>
    </w:p>
    <w:p w:rsidR="00323022" w:rsidRPr="006A7093" w:rsidRDefault="00323022" w:rsidP="006A7093">
      <w:pPr>
        <w:pStyle w:val="a9"/>
        <w:numPr>
          <w:ilvl w:val="0"/>
          <w:numId w:val="15"/>
        </w:numPr>
        <w:spacing w:after="200" w:line="276" w:lineRule="auto"/>
        <w:ind w:left="567"/>
        <w:rPr>
          <w:sz w:val="24"/>
          <w:szCs w:val="24"/>
          <w:shd w:val="clear" w:color="auto" w:fill="FFFFFF"/>
        </w:rPr>
      </w:pPr>
      <w:r w:rsidRPr="006A7093">
        <w:rPr>
          <w:sz w:val="24"/>
          <w:szCs w:val="24"/>
          <w:shd w:val="clear" w:color="auto" w:fill="FFFFFF"/>
        </w:rPr>
        <w:t xml:space="preserve"> Стратегії розвитку компанії </w:t>
      </w:r>
      <w:r w:rsidRPr="006A7093">
        <w:rPr>
          <w:sz w:val="24"/>
          <w:szCs w:val="24"/>
          <w:shd w:val="clear" w:color="auto" w:fill="FFFFFF"/>
          <w:lang w:val="en-US"/>
        </w:rPr>
        <w:t>Ford</w:t>
      </w:r>
      <w:r w:rsidR="00163064" w:rsidRPr="006A7093">
        <w:rPr>
          <w:sz w:val="24"/>
          <w:szCs w:val="24"/>
          <w:shd w:val="clear" w:color="auto" w:fill="FFFFFF"/>
          <w:lang w:val="en-US"/>
        </w:rPr>
        <w:t>.</w:t>
      </w:r>
    </w:p>
    <w:p w:rsidR="00323022" w:rsidRPr="006A7093" w:rsidRDefault="00323022" w:rsidP="006A7093">
      <w:pPr>
        <w:pStyle w:val="a9"/>
        <w:numPr>
          <w:ilvl w:val="0"/>
          <w:numId w:val="15"/>
        </w:numPr>
        <w:spacing w:after="200" w:line="276" w:lineRule="auto"/>
        <w:ind w:left="567"/>
        <w:rPr>
          <w:sz w:val="24"/>
          <w:szCs w:val="24"/>
          <w:shd w:val="clear" w:color="auto" w:fill="FFFFFF"/>
        </w:rPr>
      </w:pPr>
      <w:r w:rsidRPr="006A7093">
        <w:rPr>
          <w:sz w:val="24"/>
          <w:szCs w:val="24"/>
          <w:shd w:val="clear" w:color="auto" w:fill="FFFFFF"/>
        </w:rPr>
        <w:t xml:space="preserve"> Стратегії розвитку компанії General Electrics</w:t>
      </w:r>
      <w:r w:rsidR="00163064" w:rsidRPr="006A7093">
        <w:rPr>
          <w:sz w:val="24"/>
          <w:szCs w:val="24"/>
          <w:shd w:val="clear" w:color="auto" w:fill="FFFFFF"/>
          <w:lang w:val="en-GB"/>
        </w:rPr>
        <w:t>.</w:t>
      </w:r>
    </w:p>
    <w:p w:rsidR="00323022" w:rsidRPr="006A7093" w:rsidRDefault="00323022" w:rsidP="006A7093">
      <w:pPr>
        <w:pStyle w:val="a9"/>
        <w:numPr>
          <w:ilvl w:val="0"/>
          <w:numId w:val="15"/>
        </w:numPr>
        <w:spacing w:after="200" w:line="276" w:lineRule="auto"/>
        <w:ind w:left="567"/>
        <w:rPr>
          <w:sz w:val="24"/>
          <w:szCs w:val="24"/>
          <w:shd w:val="clear" w:color="auto" w:fill="FFFFFF"/>
        </w:rPr>
      </w:pPr>
      <w:r w:rsidRPr="006A7093">
        <w:rPr>
          <w:sz w:val="24"/>
          <w:szCs w:val="24"/>
          <w:shd w:val="clear" w:color="auto" w:fill="FFFFFF"/>
        </w:rPr>
        <w:t xml:space="preserve"> Стратегія розвитку компанії </w:t>
      </w:r>
      <w:r w:rsidRPr="006A7093">
        <w:rPr>
          <w:sz w:val="24"/>
          <w:szCs w:val="24"/>
          <w:shd w:val="clear" w:color="auto" w:fill="FFFFFF"/>
          <w:lang w:val="en-US"/>
        </w:rPr>
        <w:t>M</w:t>
      </w:r>
      <w:r w:rsidRPr="006A7093">
        <w:rPr>
          <w:sz w:val="24"/>
          <w:szCs w:val="24"/>
          <w:shd w:val="clear" w:color="auto" w:fill="FFFFFF"/>
        </w:rPr>
        <w:t>c</w:t>
      </w:r>
      <w:r w:rsidRPr="006A7093">
        <w:rPr>
          <w:sz w:val="24"/>
          <w:szCs w:val="24"/>
          <w:shd w:val="clear" w:color="auto" w:fill="FFFFFF"/>
          <w:lang w:val="en-US"/>
        </w:rPr>
        <w:t>D</w:t>
      </w:r>
      <w:r w:rsidRPr="006A7093">
        <w:rPr>
          <w:sz w:val="24"/>
          <w:szCs w:val="24"/>
          <w:shd w:val="clear" w:color="auto" w:fill="FFFFFF"/>
        </w:rPr>
        <w:t>onald's</w:t>
      </w:r>
      <w:r w:rsidR="00163064" w:rsidRPr="006A7093">
        <w:rPr>
          <w:sz w:val="24"/>
          <w:szCs w:val="24"/>
          <w:shd w:val="clear" w:color="auto" w:fill="FFFFFF"/>
          <w:lang w:val="en-GB"/>
        </w:rPr>
        <w:t>.</w:t>
      </w:r>
    </w:p>
    <w:p w:rsidR="00323022" w:rsidRPr="006A7093" w:rsidRDefault="00323022" w:rsidP="006A7093">
      <w:pPr>
        <w:pStyle w:val="a9"/>
        <w:numPr>
          <w:ilvl w:val="0"/>
          <w:numId w:val="15"/>
        </w:numPr>
        <w:spacing w:after="200" w:line="276" w:lineRule="auto"/>
        <w:ind w:left="567"/>
        <w:rPr>
          <w:sz w:val="24"/>
          <w:szCs w:val="24"/>
          <w:shd w:val="clear" w:color="auto" w:fill="FFFFFF"/>
        </w:rPr>
      </w:pPr>
      <w:r w:rsidRPr="006A7093">
        <w:rPr>
          <w:sz w:val="24"/>
          <w:szCs w:val="24"/>
          <w:shd w:val="clear" w:color="auto" w:fill="FFFFFF"/>
        </w:rPr>
        <w:t xml:space="preserve"> Стратегія розвитку компанії WallMart</w:t>
      </w:r>
      <w:r w:rsidR="00163064" w:rsidRPr="006A7093">
        <w:rPr>
          <w:sz w:val="24"/>
          <w:szCs w:val="24"/>
          <w:shd w:val="clear" w:color="auto" w:fill="FFFFFF"/>
          <w:lang w:val="en-GB"/>
        </w:rPr>
        <w:t>.</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rPr>
        <w:t xml:space="preserve"> Стратегія розвитку компанії </w:t>
      </w:r>
      <w:r w:rsidRPr="006A7093">
        <w:rPr>
          <w:sz w:val="24"/>
          <w:szCs w:val="24"/>
          <w:shd w:val="clear" w:color="auto" w:fill="FFFFFF"/>
          <w:lang w:val="en-US"/>
        </w:rPr>
        <w:t>Toyota</w:t>
      </w:r>
      <w:r w:rsidR="00163064" w:rsidRPr="006A7093">
        <w:rPr>
          <w:sz w:val="24"/>
          <w:szCs w:val="24"/>
          <w:shd w:val="clear" w:color="auto" w:fill="FFFFFF"/>
          <w:lang w:val="en-US"/>
        </w:rPr>
        <w:t>.</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rPr>
        <w:t>Стратегія розвитку компанії Google</w:t>
      </w:r>
      <w:r w:rsidR="00163064" w:rsidRPr="006A7093">
        <w:rPr>
          <w:sz w:val="24"/>
          <w:szCs w:val="24"/>
          <w:shd w:val="clear" w:color="auto" w:fill="FFFFFF"/>
          <w:lang w:val="en-GB"/>
        </w:rPr>
        <w:t>.</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lang w:val="en-US"/>
        </w:rPr>
        <w:t xml:space="preserve"> </w:t>
      </w:r>
      <w:r w:rsidRPr="006A7093">
        <w:rPr>
          <w:sz w:val="24"/>
          <w:szCs w:val="24"/>
          <w:shd w:val="clear" w:color="auto" w:fill="FFFFFF"/>
        </w:rPr>
        <w:t>Стратегія розвитку компанії</w:t>
      </w:r>
      <w:r w:rsidRPr="006A7093">
        <w:rPr>
          <w:sz w:val="24"/>
          <w:szCs w:val="24"/>
          <w:shd w:val="clear" w:color="auto" w:fill="FFFFFF"/>
          <w:lang w:val="en-US"/>
        </w:rPr>
        <w:t xml:space="preserve"> Apple</w:t>
      </w:r>
      <w:r w:rsidR="00163064" w:rsidRPr="006A7093">
        <w:rPr>
          <w:sz w:val="24"/>
          <w:szCs w:val="24"/>
          <w:shd w:val="clear" w:color="auto" w:fill="FFFFFF"/>
          <w:lang w:val="en-US"/>
        </w:rPr>
        <w:t>.</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rPr>
        <w:t xml:space="preserve">Стратегія розвитку компанії </w:t>
      </w:r>
      <w:r w:rsidR="00163064" w:rsidRPr="006A7093">
        <w:rPr>
          <w:rStyle w:val="af2"/>
          <w:bCs/>
          <w:i w:val="0"/>
          <w:iCs w:val="0"/>
          <w:sz w:val="24"/>
          <w:szCs w:val="24"/>
          <w:lang w:val="en-GB"/>
        </w:rPr>
        <w:t>Coca</w:t>
      </w:r>
      <w:r w:rsidR="00163064" w:rsidRPr="004C5953">
        <w:rPr>
          <w:rStyle w:val="af2"/>
          <w:bCs/>
          <w:i w:val="0"/>
          <w:iCs w:val="0"/>
          <w:sz w:val="24"/>
          <w:szCs w:val="24"/>
          <w:lang w:val="ru-RU"/>
        </w:rPr>
        <w:t>-</w:t>
      </w:r>
      <w:r w:rsidR="00163064" w:rsidRPr="006A7093">
        <w:rPr>
          <w:rStyle w:val="af2"/>
          <w:bCs/>
          <w:i w:val="0"/>
          <w:iCs w:val="0"/>
          <w:sz w:val="24"/>
          <w:szCs w:val="24"/>
          <w:lang w:val="en-GB"/>
        </w:rPr>
        <w:t>cola</w:t>
      </w:r>
      <w:r w:rsidR="00163064" w:rsidRPr="004C5953">
        <w:rPr>
          <w:rStyle w:val="af2"/>
          <w:bCs/>
          <w:i w:val="0"/>
          <w:iCs w:val="0"/>
          <w:sz w:val="24"/>
          <w:szCs w:val="24"/>
          <w:lang w:val="ru-RU"/>
        </w:rPr>
        <w:t>.</w:t>
      </w:r>
    </w:p>
    <w:p w:rsidR="00163064" w:rsidRPr="006A7093" w:rsidRDefault="00163064"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lang w:val="ru-RU"/>
        </w:rPr>
        <w:t>Стратегія розвитку компанії  IKEA</w:t>
      </w:r>
      <w:r w:rsidRPr="006A7093">
        <w:rPr>
          <w:sz w:val="24"/>
          <w:szCs w:val="24"/>
          <w:shd w:val="clear" w:color="auto" w:fill="FFFFFF"/>
          <w:lang w:val="en-GB"/>
        </w:rPr>
        <w:t>.</w:t>
      </w:r>
    </w:p>
    <w:p w:rsidR="00163064" w:rsidRPr="006A7093" w:rsidRDefault="00163064"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lang w:val="ru-RU"/>
        </w:rPr>
        <w:t>Стратегія розвитку компанії Procter &amp; Gamble</w:t>
      </w:r>
      <w:r w:rsidRPr="004C5953">
        <w:rPr>
          <w:sz w:val="24"/>
          <w:szCs w:val="24"/>
          <w:shd w:val="clear" w:color="auto" w:fill="FFFFFF"/>
          <w:lang w:val="ru-RU"/>
        </w:rPr>
        <w:t>.</w:t>
      </w:r>
    </w:p>
    <w:p w:rsidR="00163064" w:rsidRPr="006A7093" w:rsidRDefault="00163064"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lang w:val="ru-RU"/>
        </w:rPr>
        <w:t xml:space="preserve">Стратегія розвитку компанії  </w:t>
      </w:r>
      <w:r w:rsidRPr="006A7093">
        <w:rPr>
          <w:sz w:val="24"/>
          <w:szCs w:val="24"/>
        </w:rPr>
        <w:t>Electroluxс</w:t>
      </w:r>
      <w:r w:rsidRPr="006A7093">
        <w:rPr>
          <w:sz w:val="24"/>
          <w:szCs w:val="24"/>
          <w:lang w:val="en-GB"/>
        </w:rPr>
        <w:t>.</w:t>
      </w:r>
    </w:p>
    <w:p w:rsidR="00163064" w:rsidRPr="006A7093" w:rsidRDefault="00163064"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lang w:val="ru-RU"/>
        </w:rPr>
        <w:t xml:space="preserve">Стратегія розвитку компанії </w:t>
      </w:r>
      <w:r w:rsidRPr="006A7093">
        <w:rPr>
          <w:sz w:val="24"/>
          <w:szCs w:val="24"/>
          <w:shd w:val="clear" w:color="auto" w:fill="FFFFFF"/>
          <w:lang w:val="en-GB"/>
        </w:rPr>
        <w:t>WizzAir.</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lang w:val="ru-RU"/>
        </w:rPr>
        <w:t xml:space="preserve"> </w:t>
      </w:r>
      <w:r w:rsidRPr="006A7093">
        <w:rPr>
          <w:sz w:val="24"/>
          <w:szCs w:val="24"/>
          <w:shd w:val="clear" w:color="auto" w:fill="FFFFFF"/>
        </w:rPr>
        <w:t>Стратегії розвитку міст України: порівняльний аналіз (на прикладі м. Івано-Франківська та інших міст)</w:t>
      </w:r>
      <w:r w:rsidR="00163064" w:rsidRPr="004C5953">
        <w:rPr>
          <w:sz w:val="24"/>
          <w:szCs w:val="24"/>
          <w:shd w:val="clear" w:color="auto" w:fill="FFFFFF"/>
          <w:lang w:val="ru-RU"/>
        </w:rPr>
        <w:t>.</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rPr>
        <w:t xml:space="preserve"> Стратегії розвитку регіонів України: порівняльний аналіз (на прикладі  Івано-Франківської області та інших областей)</w:t>
      </w:r>
      <w:r w:rsidR="00163064" w:rsidRPr="004C5953">
        <w:rPr>
          <w:sz w:val="24"/>
          <w:szCs w:val="24"/>
          <w:shd w:val="clear" w:color="auto" w:fill="FFFFFF"/>
          <w:lang w:val="ru-RU"/>
        </w:rPr>
        <w:t>.</w:t>
      </w:r>
    </w:p>
    <w:p w:rsidR="00323022" w:rsidRPr="006A7093" w:rsidRDefault="00323022" w:rsidP="006A7093">
      <w:pPr>
        <w:pStyle w:val="a9"/>
        <w:numPr>
          <w:ilvl w:val="0"/>
          <w:numId w:val="15"/>
        </w:numPr>
        <w:spacing w:after="200" w:line="276" w:lineRule="auto"/>
        <w:ind w:left="567"/>
        <w:rPr>
          <w:sz w:val="24"/>
          <w:szCs w:val="24"/>
          <w:shd w:val="clear" w:color="auto" w:fill="FFFFFF"/>
          <w:lang w:val="ru-RU"/>
        </w:rPr>
      </w:pPr>
      <w:r w:rsidRPr="006A7093">
        <w:rPr>
          <w:sz w:val="24"/>
          <w:szCs w:val="24"/>
          <w:shd w:val="clear" w:color="auto" w:fill="FFFFFF"/>
        </w:rPr>
        <w:t>Стратегії розвитку України</w:t>
      </w:r>
      <w:r w:rsidRPr="006A7093">
        <w:rPr>
          <w:sz w:val="24"/>
          <w:szCs w:val="24"/>
          <w:shd w:val="clear" w:color="auto" w:fill="FFFFFF"/>
          <w:lang w:val="ru-RU"/>
        </w:rPr>
        <w:t xml:space="preserve"> (</w:t>
      </w:r>
      <w:r w:rsidRPr="006A7093">
        <w:rPr>
          <w:sz w:val="24"/>
          <w:szCs w:val="24"/>
          <w:shd w:val="clear" w:color="auto" w:fill="FFFFFF"/>
        </w:rPr>
        <w:t>порівняльний аналіз з часів незалежності</w:t>
      </w:r>
      <w:r w:rsidRPr="006A7093">
        <w:rPr>
          <w:sz w:val="24"/>
          <w:szCs w:val="24"/>
          <w:shd w:val="clear" w:color="auto" w:fill="FFFFFF"/>
          <w:lang w:val="ru-RU"/>
        </w:rPr>
        <w:t>)</w:t>
      </w:r>
      <w:r w:rsidR="00163064" w:rsidRPr="004C5953">
        <w:rPr>
          <w:sz w:val="24"/>
          <w:szCs w:val="24"/>
          <w:shd w:val="clear" w:color="auto" w:fill="FFFFFF"/>
          <w:lang w:val="ru-RU"/>
        </w:rPr>
        <w:t>.</w:t>
      </w:r>
    </w:p>
    <w:p w:rsidR="00323022" w:rsidRPr="006A7093" w:rsidRDefault="00323022" w:rsidP="006A7093">
      <w:pPr>
        <w:ind w:left="567"/>
        <w:rPr>
          <w:color w:val="333333"/>
          <w:sz w:val="24"/>
          <w:szCs w:val="24"/>
          <w:shd w:val="clear" w:color="auto" w:fill="FFFFFF"/>
          <w:lang w:val="ru-RU"/>
        </w:rPr>
      </w:pPr>
    </w:p>
    <w:p w:rsidR="00323022" w:rsidRPr="006A7093" w:rsidRDefault="00323022" w:rsidP="006A7093">
      <w:pPr>
        <w:pStyle w:val="af"/>
        <w:shd w:val="clear" w:color="auto" w:fill="FFFFFF"/>
        <w:spacing w:before="0" w:beforeAutospacing="0" w:after="0" w:afterAutospacing="0"/>
        <w:ind w:left="567"/>
        <w:textAlignment w:val="baseline"/>
        <w:rPr>
          <w:color w:val="333333"/>
        </w:rPr>
      </w:pPr>
    </w:p>
    <w:p w:rsidR="00586CF3" w:rsidRDefault="004507D1" w:rsidP="00586CF3">
      <w:pPr>
        <w:spacing w:after="200"/>
        <w:rPr>
          <w:b/>
          <w:i/>
          <w:sz w:val="24"/>
          <w:szCs w:val="24"/>
        </w:rPr>
      </w:pPr>
      <w:r w:rsidRPr="00BE4519">
        <w:rPr>
          <w:sz w:val="24"/>
          <w:szCs w:val="24"/>
        </w:rPr>
        <w:br w:type="page"/>
      </w:r>
    </w:p>
    <w:p w:rsidR="00B55337" w:rsidRPr="00BE4519" w:rsidRDefault="00B55337" w:rsidP="00B55337">
      <w:pPr>
        <w:tabs>
          <w:tab w:val="left" w:pos="3520"/>
        </w:tabs>
        <w:jc w:val="right"/>
        <w:rPr>
          <w:b/>
          <w:i/>
          <w:sz w:val="24"/>
          <w:szCs w:val="24"/>
        </w:rPr>
      </w:pPr>
      <w:r w:rsidRPr="00BE4519">
        <w:rPr>
          <w:b/>
          <w:i/>
          <w:sz w:val="24"/>
          <w:szCs w:val="24"/>
        </w:rPr>
        <w:lastRenderedPageBreak/>
        <w:t>Додаток Б</w:t>
      </w:r>
    </w:p>
    <w:p w:rsidR="00917378" w:rsidRPr="00BE4519" w:rsidRDefault="00917378" w:rsidP="00890A38">
      <w:pPr>
        <w:shd w:val="clear" w:color="auto" w:fill="FFFFFF"/>
        <w:ind w:firstLine="567"/>
        <w:jc w:val="center"/>
        <w:rPr>
          <w:b/>
          <w:bCs/>
          <w:sz w:val="24"/>
          <w:szCs w:val="24"/>
        </w:rPr>
      </w:pPr>
    </w:p>
    <w:p w:rsidR="004507D1" w:rsidRPr="00BE4519" w:rsidRDefault="004507D1" w:rsidP="004507D1">
      <w:pPr>
        <w:jc w:val="center"/>
        <w:rPr>
          <w:sz w:val="28"/>
          <w:szCs w:val="24"/>
        </w:rPr>
      </w:pPr>
      <w:r w:rsidRPr="00BE4519">
        <w:rPr>
          <w:sz w:val="28"/>
          <w:szCs w:val="24"/>
        </w:rPr>
        <w:t xml:space="preserve">Державний вищий навчальний заклад </w:t>
      </w:r>
    </w:p>
    <w:p w:rsidR="004507D1" w:rsidRPr="00BE4519" w:rsidRDefault="004507D1" w:rsidP="004507D1">
      <w:pPr>
        <w:jc w:val="center"/>
        <w:rPr>
          <w:sz w:val="28"/>
          <w:szCs w:val="24"/>
        </w:rPr>
      </w:pPr>
      <w:r w:rsidRPr="00BE4519">
        <w:rPr>
          <w:sz w:val="28"/>
          <w:szCs w:val="24"/>
        </w:rPr>
        <w:t>«Прикарпатський національний університет імені Василя Стефаника»</w:t>
      </w:r>
    </w:p>
    <w:p w:rsidR="004507D1" w:rsidRPr="00BE4519" w:rsidRDefault="004507D1" w:rsidP="004507D1">
      <w:pPr>
        <w:jc w:val="center"/>
        <w:rPr>
          <w:sz w:val="28"/>
          <w:szCs w:val="28"/>
        </w:rPr>
      </w:pPr>
    </w:p>
    <w:p w:rsidR="004507D1" w:rsidRPr="00BE4519" w:rsidRDefault="004507D1" w:rsidP="004507D1">
      <w:pPr>
        <w:jc w:val="center"/>
        <w:rPr>
          <w:sz w:val="28"/>
          <w:szCs w:val="28"/>
        </w:rPr>
      </w:pPr>
      <w:r w:rsidRPr="00BE4519">
        <w:rPr>
          <w:sz w:val="28"/>
          <w:szCs w:val="28"/>
        </w:rPr>
        <w:t>Кафедра управління та бізнес-адміністрування</w:t>
      </w:r>
    </w:p>
    <w:p w:rsidR="004507D1" w:rsidRPr="00BE4519" w:rsidRDefault="004507D1" w:rsidP="004507D1">
      <w:pPr>
        <w:jc w:val="center"/>
        <w:rPr>
          <w:sz w:val="28"/>
          <w:szCs w:val="28"/>
        </w:rPr>
      </w:pPr>
    </w:p>
    <w:p w:rsidR="004507D1" w:rsidRPr="00BE4519" w:rsidRDefault="004507D1" w:rsidP="004507D1">
      <w:pPr>
        <w:jc w:val="center"/>
        <w:rPr>
          <w:sz w:val="28"/>
          <w:szCs w:val="28"/>
        </w:rPr>
      </w:pPr>
    </w:p>
    <w:p w:rsidR="004507D1" w:rsidRPr="00BE4519" w:rsidRDefault="004507D1" w:rsidP="004507D1">
      <w:pPr>
        <w:jc w:val="center"/>
        <w:rPr>
          <w:sz w:val="16"/>
          <w:szCs w:val="24"/>
        </w:rPr>
      </w:pPr>
    </w:p>
    <w:p w:rsidR="004507D1" w:rsidRPr="00BE4519" w:rsidRDefault="004507D1" w:rsidP="004507D1">
      <w:pPr>
        <w:jc w:val="center"/>
        <w:rPr>
          <w:sz w:val="16"/>
          <w:szCs w:val="24"/>
        </w:rPr>
      </w:pPr>
    </w:p>
    <w:p w:rsidR="004507D1" w:rsidRPr="00BE4519" w:rsidRDefault="004507D1" w:rsidP="004507D1">
      <w:pPr>
        <w:jc w:val="center"/>
        <w:rPr>
          <w:sz w:val="16"/>
          <w:szCs w:val="24"/>
        </w:rPr>
      </w:pPr>
    </w:p>
    <w:p w:rsidR="004507D1" w:rsidRPr="00BE4519" w:rsidRDefault="004507D1" w:rsidP="004507D1">
      <w:pPr>
        <w:keepNext/>
        <w:jc w:val="center"/>
        <w:outlineLvl w:val="0"/>
        <w:rPr>
          <w:b/>
          <w:bCs/>
          <w:sz w:val="44"/>
          <w:szCs w:val="24"/>
        </w:rPr>
      </w:pPr>
    </w:p>
    <w:p w:rsidR="004507D1" w:rsidRPr="00BE4519" w:rsidRDefault="004507D1" w:rsidP="004507D1">
      <w:pPr>
        <w:keepNext/>
        <w:jc w:val="center"/>
        <w:outlineLvl w:val="0"/>
        <w:rPr>
          <w:b/>
          <w:bCs/>
          <w:sz w:val="44"/>
          <w:szCs w:val="24"/>
        </w:rPr>
      </w:pPr>
    </w:p>
    <w:p w:rsidR="004507D1" w:rsidRPr="00BE4519" w:rsidRDefault="004507D1" w:rsidP="004507D1">
      <w:pPr>
        <w:keepNext/>
        <w:jc w:val="center"/>
        <w:outlineLvl w:val="0"/>
        <w:rPr>
          <w:b/>
          <w:bCs/>
          <w:sz w:val="44"/>
          <w:szCs w:val="24"/>
        </w:rPr>
      </w:pPr>
    </w:p>
    <w:p w:rsidR="004507D1" w:rsidRPr="00BE4519" w:rsidRDefault="004507D1" w:rsidP="004507D1">
      <w:pPr>
        <w:keepNext/>
        <w:jc w:val="center"/>
        <w:outlineLvl w:val="0"/>
        <w:rPr>
          <w:b/>
          <w:bCs/>
          <w:sz w:val="40"/>
          <w:szCs w:val="24"/>
        </w:rPr>
      </w:pPr>
      <w:r w:rsidRPr="00BE4519">
        <w:rPr>
          <w:b/>
          <w:bCs/>
          <w:sz w:val="44"/>
          <w:szCs w:val="24"/>
        </w:rPr>
        <w:t xml:space="preserve">КУРСОВА РОБОТА </w:t>
      </w:r>
    </w:p>
    <w:p w:rsidR="004507D1" w:rsidRPr="00BE4519" w:rsidRDefault="004507D1" w:rsidP="004507D1">
      <w:pPr>
        <w:jc w:val="center"/>
        <w:rPr>
          <w:sz w:val="28"/>
          <w:szCs w:val="24"/>
        </w:rPr>
      </w:pPr>
    </w:p>
    <w:p w:rsidR="004507D1" w:rsidRPr="00BE4519" w:rsidRDefault="004507D1" w:rsidP="004507D1">
      <w:pPr>
        <w:jc w:val="center"/>
        <w:rPr>
          <w:sz w:val="28"/>
          <w:szCs w:val="24"/>
        </w:rPr>
      </w:pPr>
      <w:r w:rsidRPr="00BE4519">
        <w:rPr>
          <w:sz w:val="28"/>
          <w:szCs w:val="24"/>
        </w:rPr>
        <w:t>з ____________________________________________________________</w:t>
      </w:r>
    </w:p>
    <w:p w:rsidR="004507D1" w:rsidRPr="00BE4519" w:rsidRDefault="004507D1" w:rsidP="004507D1">
      <w:pPr>
        <w:jc w:val="center"/>
        <w:rPr>
          <w:sz w:val="16"/>
          <w:szCs w:val="24"/>
        </w:rPr>
      </w:pPr>
      <w:r w:rsidRPr="00BE4519">
        <w:rPr>
          <w:sz w:val="16"/>
          <w:szCs w:val="24"/>
        </w:rPr>
        <w:t>(назва навчальної дисципліни)</w:t>
      </w:r>
    </w:p>
    <w:p w:rsidR="004507D1" w:rsidRPr="00BE4519" w:rsidRDefault="004507D1" w:rsidP="004507D1">
      <w:pPr>
        <w:jc w:val="center"/>
        <w:rPr>
          <w:sz w:val="18"/>
          <w:szCs w:val="24"/>
        </w:rPr>
      </w:pPr>
    </w:p>
    <w:p w:rsidR="004507D1" w:rsidRPr="00BE4519" w:rsidRDefault="004507D1" w:rsidP="004507D1">
      <w:pPr>
        <w:jc w:val="center"/>
        <w:rPr>
          <w:sz w:val="28"/>
          <w:szCs w:val="24"/>
        </w:rPr>
      </w:pPr>
      <w:r w:rsidRPr="00BE4519">
        <w:rPr>
          <w:sz w:val="28"/>
          <w:szCs w:val="24"/>
        </w:rPr>
        <w:t>на тему______________________________________________________</w:t>
      </w:r>
    </w:p>
    <w:p w:rsidR="004507D1" w:rsidRPr="00BE4519" w:rsidRDefault="004507D1" w:rsidP="004507D1">
      <w:pPr>
        <w:jc w:val="center"/>
        <w:rPr>
          <w:sz w:val="28"/>
          <w:szCs w:val="24"/>
        </w:rPr>
      </w:pPr>
      <w:r w:rsidRPr="00BE4519">
        <w:rPr>
          <w:sz w:val="28"/>
          <w:szCs w:val="24"/>
        </w:rPr>
        <w:t>_____________________________________________________________</w:t>
      </w:r>
    </w:p>
    <w:p w:rsidR="004507D1" w:rsidRPr="00BE4519" w:rsidRDefault="004507D1" w:rsidP="004507D1">
      <w:pPr>
        <w:jc w:val="center"/>
        <w:rPr>
          <w:sz w:val="28"/>
          <w:szCs w:val="24"/>
        </w:rPr>
      </w:pPr>
    </w:p>
    <w:p w:rsidR="004507D1" w:rsidRPr="00BE4519" w:rsidRDefault="004507D1" w:rsidP="004507D1">
      <w:pPr>
        <w:jc w:val="center"/>
        <w:rPr>
          <w:sz w:val="28"/>
          <w:szCs w:val="24"/>
        </w:rPr>
      </w:pPr>
    </w:p>
    <w:p w:rsidR="004507D1" w:rsidRPr="00BE4519" w:rsidRDefault="004507D1" w:rsidP="004507D1">
      <w:pPr>
        <w:ind w:left="4820"/>
        <w:rPr>
          <w:sz w:val="28"/>
          <w:szCs w:val="28"/>
        </w:rPr>
      </w:pPr>
      <w:r w:rsidRPr="00BE4519">
        <w:rPr>
          <w:sz w:val="28"/>
          <w:szCs w:val="28"/>
        </w:rPr>
        <w:t>Студента(ки) ___ курсу, групи  ____</w:t>
      </w:r>
    </w:p>
    <w:p w:rsidR="004507D1" w:rsidRPr="00BE4519" w:rsidRDefault="004507D1" w:rsidP="004507D1">
      <w:pPr>
        <w:tabs>
          <w:tab w:val="left" w:pos="5220"/>
        </w:tabs>
        <w:ind w:left="4820"/>
        <w:jc w:val="both"/>
        <w:rPr>
          <w:sz w:val="28"/>
          <w:szCs w:val="28"/>
        </w:rPr>
      </w:pPr>
      <w:r w:rsidRPr="00BE4519">
        <w:rPr>
          <w:sz w:val="28"/>
          <w:szCs w:val="28"/>
        </w:rPr>
        <w:t>напряму підготовки (спеціальності)</w:t>
      </w:r>
    </w:p>
    <w:p w:rsidR="004507D1" w:rsidRPr="00BE4519" w:rsidRDefault="004507D1" w:rsidP="004507D1">
      <w:pPr>
        <w:tabs>
          <w:tab w:val="left" w:pos="5220"/>
        </w:tabs>
        <w:ind w:left="4820"/>
        <w:jc w:val="both"/>
        <w:rPr>
          <w:sz w:val="28"/>
          <w:szCs w:val="28"/>
        </w:rPr>
      </w:pPr>
      <w:r w:rsidRPr="00BE4519">
        <w:rPr>
          <w:sz w:val="28"/>
          <w:szCs w:val="28"/>
        </w:rPr>
        <w:t>______________________________</w:t>
      </w:r>
    </w:p>
    <w:p w:rsidR="004507D1" w:rsidRPr="00BE4519" w:rsidRDefault="004507D1" w:rsidP="004507D1">
      <w:pPr>
        <w:ind w:left="4820"/>
        <w:rPr>
          <w:sz w:val="10"/>
          <w:szCs w:val="28"/>
        </w:rPr>
      </w:pPr>
    </w:p>
    <w:p w:rsidR="004507D1" w:rsidRPr="00BE4519" w:rsidRDefault="004507D1" w:rsidP="004507D1">
      <w:pPr>
        <w:ind w:left="4820"/>
        <w:rPr>
          <w:sz w:val="28"/>
          <w:szCs w:val="28"/>
        </w:rPr>
      </w:pPr>
      <w:r w:rsidRPr="00BE4519">
        <w:rPr>
          <w:sz w:val="28"/>
          <w:szCs w:val="28"/>
        </w:rPr>
        <w:t>________________________________</w:t>
      </w:r>
    </w:p>
    <w:p w:rsidR="004507D1" w:rsidRPr="00BE4519" w:rsidRDefault="004507D1" w:rsidP="004507D1">
      <w:pPr>
        <w:ind w:left="4820"/>
        <w:jc w:val="center"/>
        <w:rPr>
          <w:sz w:val="16"/>
          <w:szCs w:val="28"/>
        </w:rPr>
      </w:pPr>
      <w:r w:rsidRPr="00BE4519">
        <w:rPr>
          <w:sz w:val="16"/>
          <w:szCs w:val="28"/>
        </w:rPr>
        <w:t>(прізвище та ініціали студента (ки))</w:t>
      </w:r>
    </w:p>
    <w:p w:rsidR="004507D1" w:rsidRPr="00BE4519" w:rsidRDefault="004507D1" w:rsidP="004507D1">
      <w:pPr>
        <w:ind w:left="4820"/>
        <w:jc w:val="both"/>
        <w:rPr>
          <w:sz w:val="28"/>
          <w:szCs w:val="28"/>
        </w:rPr>
      </w:pPr>
      <w:r w:rsidRPr="00BE4519">
        <w:rPr>
          <w:sz w:val="28"/>
          <w:szCs w:val="28"/>
        </w:rPr>
        <w:t>Керівник _______________________</w:t>
      </w:r>
    </w:p>
    <w:p w:rsidR="004507D1" w:rsidRPr="00BE4519" w:rsidRDefault="004507D1" w:rsidP="004507D1">
      <w:pPr>
        <w:ind w:left="4820"/>
        <w:jc w:val="right"/>
        <w:rPr>
          <w:sz w:val="28"/>
          <w:szCs w:val="28"/>
        </w:rPr>
      </w:pPr>
      <w:r w:rsidRPr="00BE4519">
        <w:rPr>
          <w:sz w:val="28"/>
          <w:szCs w:val="28"/>
        </w:rPr>
        <w:t>________________________________</w:t>
      </w:r>
    </w:p>
    <w:p w:rsidR="004507D1" w:rsidRPr="00BE4519" w:rsidRDefault="004507D1" w:rsidP="004507D1">
      <w:pPr>
        <w:ind w:left="4820"/>
        <w:rPr>
          <w:sz w:val="28"/>
          <w:szCs w:val="28"/>
        </w:rPr>
      </w:pPr>
      <w:r w:rsidRPr="00BE4519">
        <w:rPr>
          <w:sz w:val="16"/>
          <w:szCs w:val="28"/>
        </w:rPr>
        <w:t xml:space="preserve">   (посада, вчене звання, науковий ступінь, прізвище та ініціали)</w:t>
      </w:r>
    </w:p>
    <w:p w:rsidR="004507D1" w:rsidRPr="00BE4519" w:rsidRDefault="004507D1" w:rsidP="004507D1">
      <w:pPr>
        <w:ind w:left="4820"/>
        <w:jc w:val="right"/>
        <w:rPr>
          <w:sz w:val="12"/>
          <w:szCs w:val="28"/>
        </w:rPr>
      </w:pPr>
    </w:p>
    <w:p w:rsidR="004507D1" w:rsidRPr="00BE4519" w:rsidRDefault="004507D1" w:rsidP="004507D1">
      <w:pPr>
        <w:spacing w:before="40"/>
        <w:ind w:left="4820"/>
        <w:rPr>
          <w:sz w:val="28"/>
          <w:szCs w:val="28"/>
        </w:rPr>
      </w:pPr>
      <w:r w:rsidRPr="00BE4519">
        <w:rPr>
          <w:sz w:val="28"/>
          <w:szCs w:val="28"/>
        </w:rPr>
        <w:t>Національна шкала: ______________</w:t>
      </w:r>
    </w:p>
    <w:p w:rsidR="004507D1" w:rsidRPr="00BE4519" w:rsidRDefault="004507D1" w:rsidP="004507D1">
      <w:pPr>
        <w:spacing w:before="40"/>
        <w:ind w:left="4820"/>
        <w:rPr>
          <w:sz w:val="28"/>
          <w:szCs w:val="28"/>
        </w:rPr>
      </w:pPr>
      <w:r w:rsidRPr="00BE4519">
        <w:rPr>
          <w:sz w:val="28"/>
          <w:szCs w:val="28"/>
        </w:rPr>
        <w:t>Університетська шкала: ___________</w:t>
      </w:r>
    </w:p>
    <w:p w:rsidR="004507D1" w:rsidRPr="00BE4519" w:rsidRDefault="004507D1" w:rsidP="004507D1">
      <w:pPr>
        <w:spacing w:before="40"/>
        <w:ind w:left="4820"/>
        <w:rPr>
          <w:sz w:val="28"/>
          <w:szCs w:val="28"/>
        </w:rPr>
      </w:pPr>
      <w:r w:rsidRPr="00BE4519">
        <w:rPr>
          <w:sz w:val="28"/>
          <w:szCs w:val="28"/>
        </w:rPr>
        <w:t xml:space="preserve">Оцінка </w:t>
      </w:r>
      <w:r w:rsidRPr="00BE4519">
        <w:rPr>
          <w:sz w:val="28"/>
          <w:szCs w:val="28"/>
          <w:lang w:val="en-GB"/>
        </w:rPr>
        <w:t>ECTS</w:t>
      </w:r>
      <w:r w:rsidRPr="00BE4519">
        <w:rPr>
          <w:sz w:val="28"/>
          <w:szCs w:val="28"/>
        </w:rPr>
        <w:t xml:space="preserve">: ____ </w:t>
      </w:r>
    </w:p>
    <w:p w:rsidR="004507D1" w:rsidRPr="00BE4519" w:rsidRDefault="004507D1" w:rsidP="004507D1">
      <w:pPr>
        <w:rPr>
          <w:sz w:val="6"/>
          <w:szCs w:val="28"/>
        </w:rPr>
      </w:pPr>
    </w:p>
    <w:p w:rsidR="004507D1" w:rsidRDefault="004507D1" w:rsidP="004507D1">
      <w:pPr>
        <w:rPr>
          <w:sz w:val="18"/>
          <w:szCs w:val="28"/>
        </w:rPr>
      </w:pPr>
    </w:p>
    <w:p w:rsidR="00BF497D" w:rsidRPr="00BE4519" w:rsidRDefault="00BF497D" w:rsidP="004507D1">
      <w:pPr>
        <w:rPr>
          <w:sz w:val="18"/>
          <w:szCs w:val="28"/>
        </w:rPr>
      </w:pPr>
    </w:p>
    <w:p w:rsidR="004507D1" w:rsidRPr="00BE4519" w:rsidRDefault="004507D1" w:rsidP="004507D1">
      <w:pPr>
        <w:rPr>
          <w:sz w:val="28"/>
          <w:szCs w:val="28"/>
        </w:rPr>
      </w:pPr>
      <w:r w:rsidRPr="00BE4519">
        <w:rPr>
          <w:sz w:val="28"/>
          <w:szCs w:val="28"/>
        </w:rPr>
        <w:tab/>
      </w:r>
      <w:r w:rsidRPr="00BE4519">
        <w:rPr>
          <w:sz w:val="28"/>
          <w:szCs w:val="28"/>
        </w:rPr>
        <w:tab/>
      </w:r>
      <w:r w:rsidRPr="00BE4519">
        <w:rPr>
          <w:sz w:val="28"/>
          <w:szCs w:val="28"/>
        </w:rPr>
        <w:tab/>
      </w:r>
      <w:r w:rsidRPr="00BE4519">
        <w:rPr>
          <w:sz w:val="28"/>
          <w:szCs w:val="28"/>
        </w:rPr>
        <w:tab/>
        <w:t xml:space="preserve">    Члени комісії: _________  _____________________</w:t>
      </w:r>
    </w:p>
    <w:p w:rsidR="004507D1" w:rsidRPr="00BE4519" w:rsidRDefault="004507D1" w:rsidP="004507D1">
      <w:pPr>
        <w:rPr>
          <w:sz w:val="16"/>
          <w:szCs w:val="28"/>
        </w:rPr>
      </w:pPr>
      <w:r w:rsidRPr="00BE4519">
        <w:rPr>
          <w:sz w:val="16"/>
          <w:szCs w:val="28"/>
        </w:rPr>
        <w:t xml:space="preserve">                                                                                                                                 (підпис)                                   (прізвище та ініціали)</w:t>
      </w:r>
    </w:p>
    <w:p w:rsidR="004507D1" w:rsidRPr="00BE4519" w:rsidRDefault="004507D1" w:rsidP="004507D1">
      <w:pPr>
        <w:rPr>
          <w:sz w:val="28"/>
          <w:szCs w:val="28"/>
        </w:rPr>
      </w:pPr>
      <w:r w:rsidRPr="00BE4519">
        <w:rPr>
          <w:sz w:val="28"/>
          <w:szCs w:val="28"/>
        </w:rPr>
        <w:t xml:space="preserve">                                                                      _________  _____________________</w:t>
      </w:r>
    </w:p>
    <w:p w:rsidR="004507D1" w:rsidRPr="00BE4519" w:rsidRDefault="004507D1" w:rsidP="004507D1">
      <w:pPr>
        <w:rPr>
          <w:sz w:val="16"/>
          <w:szCs w:val="28"/>
        </w:rPr>
      </w:pPr>
      <w:r w:rsidRPr="00BE4519">
        <w:rPr>
          <w:sz w:val="16"/>
          <w:szCs w:val="28"/>
        </w:rPr>
        <w:t xml:space="preserve">                                                                                                                                 (підпис)                                   (прізвище та ініціали)</w:t>
      </w:r>
    </w:p>
    <w:p w:rsidR="004507D1" w:rsidRPr="00BE4519" w:rsidRDefault="004507D1" w:rsidP="004507D1">
      <w:pPr>
        <w:rPr>
          <w:sz w:val="28"/>
          <w:szCs w:val="28"/>
        </w:rPr>
      </w:pPr>
      <w:r w:rsidRPr="00BE4519">
        <w:rPr>
          <w:sz w:val="28"/>
          <w:szCs w:val="28"/>
        </w:rPr>
        <w:tab/>
      </w:r>
      <w:r w:rsidRPr="00BE4519">
        <w:rPr>
          <w:sz w:val="28"/>
          <w:szCs w:val="28"/>
        </w:rPr>
        <w:tab/>
      </w:r>
      <w:r w:rsidRPr="00BE4519">
        <w:rPr>
          <w:sz w:val="28"/>
          <w:szCs w:val="28"/>
        </w:rPr>
        <w:tab/>
      </w:r>
      <w:r w:rsidRPr="00BE4519">
        <w:rPr>
          <w:sz w:val="28"/>
          <w:szCs w:val="28"/>
        </w:rPr>
        <w:tab/>
      </w:r>
      <w:r w:rsidRPr="00BE4519">
        <w:rPr>
          <w:sz w:val="28"/>
          <w:szCs w:val="28"/>
        </w:rPr>
        <w:tab/>
      </w:r>
      <w:r w:rsidRPr="00BE4519">
        <w:rPr>
          <w:sz w:val="28"/>
          <w:szCs w:val="28"/>
        </w:rPr>
        <w:tab/>
        <w:t xml:space="preserve">         _________  _____________________</w:t>
      </w:r>
    </w:p>
    <w:p w:rsidR="004507D1" w:rsidRPr="00BE4519" w:rsidRDefault="004507D1" w:rsidP="004507D1">
      <w:pPr>
        <w:rPr>
          <w:sz w:val="16"/>
          <w:szCs w:val="28"/>
        </w:rPr>
      </w:pPr>
      <w:r w:rsidRPr="00BE4519">
        <w:rPr>
          <w:sz w:val="16"/>
          <w:szCs w:val="28"/>
        </w:rPr>
        <w:t xml:space="preserve">                                                                                                                                 (підпис)                                   (прізвище та ініціали)</w:t>
      </w:r>
    </w:p>
    <w:p w:rsidR="004507D1" w:rsidRPr="00BE4519" w:rsidRDefault="004507D1" w:rsidP="004507D1">
      <w:pPr>
        <w:rPr>
          <w:szCs w:val="24"/>
        </w:rPr>
      </w:pPr>
    </w:p>
    <w:p w:rsidR="004507D1" w:rsidRDefault="004507D1" w:rsidP="004507D1">
      <w:pPr>
        <w:jc w:val="center"/>
        <w:rPr>
          <w:sz w:val="28"/>
          <w:szCs w:val="24"/>
        </w:rPr>
      </w:pPr>
    </w:p>
    <w:p w:rsidR="00BF497D" w:rsidRPr="00BE4519" w:rsidRDefault="00BF497D" w:rsidP="004507D1">
      <w:pPr>
        <w:jc w:val="center"/>
        <w:rPr>
          <w:sz w:val="28"/>
          <w:szCs w:val="24"/>
        </w:rPr>
      </w:pPr>
    </w:p>
    <w:p w:rsidR="004507D1" w:rsidRPr="00BE4519" w:rsidRDefault="004507D1" w:rsidP="004507D1">
      <w:pPr>
        <w:jc w:val="center"/>
        <w:rPr>
          <w:sz w:val="28"/>
          <w:szCs w:val="24"/>
        </w:rPr>
      </w:pPr>
    </w:p>
    <w:p w:rsidR="004507D1" w:rsidRPr="00BE4519" w:rsidRDefault="004507D1" w:rsidP="004507D1">
      <w:pPr>
        <w:jc w:val="center"/>
        <w:rPr>
          <w:szCs w:val="24"/>
        </w:rPr>
      </w:pPr>
      <w:r w:rsidRPr="00BE4519">
        <w:rPr>
          <w:sz w:val="28"/>
          <w:szCs w:val="24"/>
        </w:rPr>
        <w:t>м. Івано-Франківськ - 20__ рік</w:t>
      </w:r>
    </w:p>
    <w:p w:rsidR="005879F3" w:rsidRPr="00BE4519" w:rsidRDefault="005879F3" w:rsidP="00890A38">
      <w:pPr>
        <w:shd w:val="clear" w:color="auto" w:fill="FFFFFF"/>
        <w:ind w:firstLine="567"/>
        <w:jc w:val="center"/>
        <w:rPr>
          <w:b/>
          <w:bCs/>
          <w:color w:val="FF0000"/>
          <w:sz w:val="24"/>
          <w:szCs w:val="24"/>
        </w:rPr>
      </w:pPr>
      <w:r w:rsidRPr="00BE4519">
        <w:rPr>
          <w:b/>
          <w:bCs/>
          <w:color w:val="FF0000"/>
          <w:sz w:val="24"/>
          <w:szCs w:val="24"/>
        </w:rPr>
        <w:br w:type="page"/>
      </w:r>
    </w:p>
    <w:p w:rsidR="00B55337" w:rsidRPr="00BE4519" w:rsidRDefault="00B55337" w:rsidP="00B55337">
      <w:pPr>
        <w:tabs>
          <w:tab w:val="left" w:pos="3520"/>
        </w:tabs>
        <w:jc w:val="right"/>
        <w:rPr>
          <w:b/>
          <w:i/>
          <w:sz w:val="24"/>
          <w:szCs w:val="24"/>
        </w:rPr>
      </w:pPr>
      <w:r w:rsidRPr="00BE4519">
        <w:rPr>
          <w:b/>
          <w:i/>
          <w:sz w:val="24"/>
          <w:szCs w:val="24"/>
        </w:rPr>
        <w:lastRenderedPageBreak/>
        <w:t>Додаток В</w:t>
      </w:r>
    </w:p>
    <w:p w:rsidR="00AA73F5" w:rsidRPr="00BE4519" w:rsidRDefault="00AA73F5" w:rsidP="00890A38">
      <w:pPr>
        <w:ind w:firstLine="709"/>
        <w:jc w:val="right"/>
        <w:rPr>
          <w:b/>
          <w:i/>
          <w:iCs/>
          <w:sz w:val="24"/>
          <w:szCs w:val="24"/>
        </w:rPr>
      </w:pPr>
    </w:p>
    <w:p w:rsidR="004C5953" w:rsidRDefault="004C5953" w:rsidP="00AA73F5">
      <w:pPr>
        <w:ind w:firstLine="709"/>
        <w:jc w:val="center"/>
        <w:rPr>
          <w:b/>
          <w:iCs/>
          <w:sz w:val="24"/>
          <w:szCs w:val="24"/>
        </w:rPr>
      </w:pPr>
      <w:r>
        <w:rPr>
          <w:b/>
          <w:iCs/>
          <w:sz w:val="24"/>
          <w:szCs w:val="24"/>
        </w:rPr>
        <w:t xml:space="preserve">Тема: </w:t>
      </w:r>
      <w:r w:rsidRPr="004C5953">
        <w:rPr>
          <w:b/>
          <w:iCs/>
          <w:sz w:val="24"/>
          <w:szCs w:val="24"/>
        </w:rPr>
        <w:t xml:space="preserve">Стратегії розвитку компанії </w:t>
      </w:r>
      <w:r>
        <w:rPr>
          <w:b/>
          <w:iCs/>
          <w:sz w:val="24"/>
          <w:szCs w:val="24"/>
        </w:rPr>
        <w:t>«Барва»</w:t>
      </w:r>
    </w:p>
    <w:p w:rsidR="004C5953" w:rsidRDefault="004C5953" w:rsidP="00AA73F5">
      <w:pPr>
        <w:ind w:firstLine="709"/>
        <w:jc w:val="center"/>
        <w:rPr>
          <w:b/>
          <w:iCs/>
          <w:sz w:val="24"/>
          <w:szCs w:val="24"/>
        </w:rPr>
      </w:pPr>
    </w:p>
    <w:p w:rsidR="00AA73F5" w:rsidRPr="00BE4519" w:rsidRDefault="00AA73F5" w:rsidP="00AA73F5">
      <w:pPr>
        <w:ind w:firstLine="709"/>
        <w:jc w:val="center"/>
        <w:rPr>
          <w:b/>
          <w:iCs/>
          <w:sz w:val="24"/>
          <w:szCs w:val="24"/>
        </w:rPr>
      </w:pPr>
      <w:r w:rsidRPr="00BE4519">
        <w:rPr>
          <w:b/>
          <w:iCs/>
          <w:sz w:val="24"/>
          <w:szCs w:val="24"/>
        </w:rPr>
        <w:t>ЗМІСТ</w:t>
      </w:r>
    </w:p>
    <w:p w:rsidR="004507D1" w:rsidRPr="00BE4519" w:rsidRDefault="004507D1" w:rsidP="004507D1">
      <w:pPr>
        <w:spacing w:after="200" w:line="276" w:lineRule="auto"/>
        <w:rPr>
          <w:iCs/>
          <w:sz w:val="24"/>
          <w:szCs w:val="24"/>
        </w:rPr>
      </w:pPr>
    </w:p>
    <w:tbl>
      <w:tblPr>
        <w:tblStyle w:val="a8"/>
        <w:tblW w:w="100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00"/>
      </w:tblGrid>
      <w:tr w:rsidR="00AA73F5" w:rsidRPr="00BE4519" w:rsidTr="0000402A">
        <w:tc>
          <w:tcPr>
            <w:tcW w:w="9464" w:type="dxa"/>
          </w:tcPr>
          <w:p w:rsidR="00AA73F5" w:rsidRPr="00BE4519" w:rsidRDefault="00AA73F5" w:rsidP="00AE3E95">
            <w:pPr>
              <w:spacing w:after="100" w:afterAutospacing="1" w:line="276" w:lineRule="auto"/>
              <w:rPr>
                <w:iCs/>
                <w:sz w:val="24"/>
                <w:szCs w:val="24"/>
              </w:rPr>
            </w:pPr>
            <w:r w:rsidRPr="00BE4519">
              <w:rPr>
                <w:iCs/>
                <w:sz w:val="24"/>
                <w:szCs w:val="24"/>
              </w:rPr>
              <w:t>Вступ</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Розділ 1. Теоретичні </w:t>
            </w:r>
            <w:r w:rsidR="004C5953">
              <w:rPr>
                <w:iCs/>
                <w:sz w:val="24"/>
                <w:szCs w:val="24"/>
              </w:rPr>
              <w:t xml:space="preserve">підходи до побудови стратегії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4</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1.1 </w:t>
            </w:r>
            <w:r w:rsidR="004C5953">
              <w:rPr>
                <w:iCs/>
                <w:sz w:val="24"/>
                <w:szCs w:val="24"/>
              </w:rPr>
              <w:t>Теоретичні засади організації стратегічного планування в компанії</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4</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1.2 </w:t>
            </w:r>
            <w:r w:rsidR="004C5953">
              <w:rPr>
                <w:iCs/>
                <w:sz w:val="24"/>
                <w:szCs w:val="24"/>
              </w:rPr>
              <w:t xml:space="preserve">Історія розвитку </w:t>
            </w:r>
            <w:r w:rsidR="004C5953" w:rsidRPr="004C5953">
              <w:rPr>
                <w:iCs/>
                <w:sz w:val="24"/>
                <w:szCs w:val="24"/>
              </w:rPr>
              <w:t>компанії «Барва»</w:t>
            </w:r>
            <w:r w:rsidR="004C5953">
              <w:rPr>
                <w:iCs/>
                <w:sz w:val="24"/>
                <w:szCs w:val="24"/>
              </w:rPr>
              <w:t>, головні стратеги та стратегії розвитку</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7</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1.3 </w:t>
            </w:r>
            <w:r w:rsidR="004C5953">
              <w:rPr>
                <w:iCs/>
                <w:sz w:val="24"/>
                <w:szCs w:val="24"/>
              </w:rPr>
              <w:t xml:space="preserve">Характеристика </w:t>
            </w:r>
            <w:r w:rsidR="004C5953" w:rsidRPr="004C5953">
              <w:rPr>
                <w:iCs/>
                <w:sz w:val="24"/>
                <w:szCs w:val="24"/>
              </w:rPr>
              <w:t>компанії «Барва»</w:t>
            </w:r>
            <w:r w:rsidR="004C5953">
              <w:rPr>
                <w:iCs/>
                <w:sz w:val="24"/>
                <w:szCs w:val="24"/>
              </w:rPr>
              <w:t xml:space="preserve">: організаційна структура, динаміка розвитку, управлінська ієрархія </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10</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Розділ 2. Дослідження </w:t>
            </w:r>
            <w:r w:rsidR="004C5953">
              <w:rPr>
                <w:iCs/>
                <w:sz w:val="24"/>
                <w:szCs w:val="24"/>
              </w:rPr>
              <w:t xml:space="preserve">стратегічного потенціалу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14</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2.1 </w:t>
            </w:r>
            <w:r w:rsidR="004C5953">
              <w:rPr>
                <w:iCs/>
                <w:sz w:val="24"/>
                <w:szCs w:val="24"/>
              </w:rPr>
              <w:t xml:space="preserve">Комплексний стратегічний аналіз зовнішнього середовища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18</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2.2 </w:t>
            </w:r>
            <w:r w:rsidR="004C5953">
              <w:rPr>
                <w:iCs/>
                <w:sz w:val="24"/>
                <w:szCs w:val="24"/>
              </w:rPr>
              <w:t xml:space="preserve">Стратегічний внутрішній аналіз діяльності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22</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2.3 </w:t>
            </w:r>
            <w:r w:rsidR="004C5953">
              <w:rPr>
                <w:iCs/>
                <w:sz w:val="24"/>
                <w:szCs w:val="24"/>
              </w:rPr>
              <w:t xml:space="preserve">Фінансовий та маркетинговий аналіз діяльності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26</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Розділ 3. Напрями вдосконалення </w:t>
            </w:r>
            <w:r w:rsidR="004C5953">
              <w:rPr>
                <w:iCs/>
                <w:sz w:val="24"/>
                <w:szCs w:val="24"/>
              </w:rPr>
              <w:t xml:space="preserve">системи стратегічного управління в </w:t>
            </w:r>
            <w:r w:rsidR="004C5953" w:rsidRPr="004C5953">
              <w:rPr>
                <w:iCs/>
                <w:sz w:val="24"/>
                <w:szCs w:val="24"/>
              </w:rPr>
              <w:t>компанії «Барва»</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30</w:t>
            </w:r>
          </w:p>
        </w:tc>
      </w:tr>
      <w:tr w:rsidR="00AA73F5" w:rsidRPr="00BE4519" w:rsidTr="0000402A">
        <w:tc>
          <w:tcPr>
            <w:tcW w:w="9464" w:type="dxa"/>
          </w:tcPr>
          <w:p w:rsidR="00AA73F5" w:rsidRPr="00BE4519" w:rsidRDefault="00AA73F5" w:rsidP="004C5953">
            <w:pPr>
              <w:spacing w:line="360" w:lineRule="auto"/>
              <w:rPr>
                <w:iCs/>
                <w:sz w:val="24"/>
                <w:szCs w:val="24"/>
              </w:rPr>
            </w:pPr>
            <w:r w:rsidRPr="00BE4519">
              <w:rPr>
                <w:iCs/>
                <w:sz w:val="24"/>
                <w:szCs w:val="24"/>
              </w:rPr>
              <w:t xml:space="preserve">3.1 </w:t>
            </w:r>
            <w:r w:rsidR="004C5953">
              <w:rPr>
                <w:iCs/>
                <w:sz w:val="24"/>
                <w:szCs w:val="24"/>
              </w:rPr>
              <w:t xml:space="preserve">Оцінка використовуваних в </w:t>
            </w:r>
            <w:r w:rsidR="004C5953" w:rsidRPr="004C5953">
              <w:rPr>
                <w:iCs/>
                <w:sz w:val="24"/>
                <w:szCs w:val="24"/>
              </w:rPr>
              <w:t>компанії «Барва»</w:t>
            </w:r>
            <w:r w:rsidR="004C5953">
              <w:rPr>
                <w:iCs/>
                <w:sz w:val="24"/>
                <w:szCs w:val="24"/>
              </w:rPr>
              <w:t xml:space="preserve"> стратегій розвитку</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30</w:t>
            </w:r>
          </w:p>
        </w:tc>
      </w:tr>
      <w:tr w:rsidR="00AA73F5" w:rsidRPr="00BE4519" w:rsidTr="0000402A">
        <w:tc>
          <w:tcPr>
            <w:tcW w:w="9464" w:type="dxa"/>
          </w:tcPr>
          <w:p w:rsidR="00AA73F5" w:rsidRDefault="00AA73F5" w:rsidP="004C5953">
            <w:pPr>
              <w:spacing w:line="360" w:lineRule="auto"/>
              <w:rPr>
                <w:iCs/>
                <w:sz w:val="24"/>
                <w:szCs w:val="24"/>
              </w:rPr>
            </w:pPr>
            <w:r w:rsidRPr="00BE4519">
              <w:rPr>
                <w:iCs/>
                <w:sz w:val="24"/>
                <w:szCs w:val="24"/>
              </w:rPr>
              <w:t xml:space="preserve">3.2 Пропозиції та рекомендації щодо подальшого </w:t>
            </w:r>
            <w:r w:rsidR="004C5953">
              <w:rPr>
                <w:iCs/>
                <w:sz w:val="24"/>
                <w:szCs w:val="24"/>
              </w:rPr>
              <w:t>у</w:t>
            </w:r>
            <w:r w:rsidRPr="00BE4519">
              <w:rPr>
                <w:iCs/>
                <w:sz w:val="24"/>
                <w:szCs w:val="24"/>
              </w:rPr>
              <w:t xml:space="preserve">досконалення </w:t>
            </w:r>
            <w:r w:rsidR="004C5953">
              <w:rPr>
                <w:iCs/>
                <w:sz w:val="24"/>
                <w:szCs w:val="24"/>
              </w:rPr>
              <w:t xml:space="preserve">системи стратегічного управління в компанії </w:t>
            </w:r>
            <w:r w:rsidRPr="00BE4519">
              <w:rPr>
                <w:iCs/>
                <w:sz w:val="24"/>
                <w:szCs w:val="24"/>
              </w:rPr>
              <w:t xml:space="preserve"> </w:t>
            </w:r>
            <w:r w:rsidR="004C5953" w:rsidRPr="004C5953">
              <w:rPr>
                <w:iCs/>
                <w:sz w:val="24"/>
                <w:szCs w:val="24"/>
              </w:rPr>
              <w:t>«Барва»</w:t>
            </w:r>
          </w:p>
          <w:p w:rsidR="004C5953" w:rsidRPr="00BE4519" w:rsidRDefault="004C5953" w:rsidP="004C5953">
            <w:pPr>
              <w:spacing w:line="360" w:lineRule="auto"/>
              <w:rPr>
                <w:iCs/>
                <w:sz w:val="24"/>
                <w:szCs w:val="24"/>
              </w:rPr>
            </w:pPr>
            <w:r>
              <w:rPr>
                <w:iCs/>
                <w:sz w:val="24"/>
                <w:szCs w:val="24"/>
              </w:rPr>
              <w:t xml:space="preserve">3.3. Можливості використання досвіду </w:t>
            </w:r>
            <w:r w:rsidRPr="004C5953">
              <w:rPr>
                <w:iCs/>
                <w:sz w:val="24"/>
                <w:szCs w:val="24"/>
              </w:rPr>
              <w:t>компанії «Барва»</w:t>
            </w:r>
            <w:r>
              <w:rPr>
                <w:iCs/>
                <w:sz w:val="24"/>
                <w:szCs w:val="24"/>
              </w:rPr>
              <w:t xml:space="preserve"> для українських підприємств</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34</w:t>
            </w:r>
          </w:p>
        </w:tc>
      </w:tr>
      <w:tr w:rsidR="00AA73F5" w:rsidRPr="00BE4519" w:rsidTr="0000402A">
        <w:tc>
          <w:tcPr>
            <w:tcW w:w="9464" w:type="dxa"/>
          </w:tcPr>
          <w:p w:rsidR="00AA73F5" w:rsidRPr="00BE4519" w:rsidRDefault="00AA73F5" w:rsidP="004C5953">
            <w:pPr>
              <w:spacing w:line="276" w:lineRule="auto"/>
              <w:rPr>
                <w:iCs/>
                <w:sz w:val="24"/>
                <w:szCs w:val="24"/>
              </w:rPr>
            </w:pPr>
            <w:r w:rsidRPr="00BE4519">
              <w:rPr>
                <w:iCs/>
                <w:sz w:val="24"/>
                <w:szCs w:val="24"/>
              </w:rPr>
              <w:t xml:space="preserve">Висновки </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37</w:t>
            </w:r>
          </w:p>
        </w:tc>
      </w:tr>
      <w:tr w:rsidR="00AA73F5" w:rsidRPr="00BE4519" w:rsidTr="0000402A">
        <w:tc>
          <w:tcPr>
            <w:tcW w:w="9464" w:type="dxa"/>
          </w:tcPr>
          <w:p w:rsidR="00AA73F5" w:rsidRPr="00BE4519" w:rsidRDefault="00AA73F5" w:rsidP="004C5953">
            <w:pPr>
              <w:spacing w:line="276" w:lineRule="auto"/>
              <w:rPr>
                <w:iCs/>
                <w:sz w:val="24"/>
                <w:szCs w:val="24"/>
              </w:rPr>
            </w:pPr>
            <w:r w:rsidRPr="00BE4519">
              <w:rPr>
                <w:iCs/>
                <w:sz w:val="24"/>
                <w:szCs w:val="24"/>
              </w:rPr>
              <w:t>Список використаних джерел</w:t>
            </w:r>
          </w:p>
        </w:tc>
        <w:tc>
          <w:tcPr>
            <w:tcW w:w="600" w:type="dxa"/>
          </w:tcPr>
          <w:p w:rsidR="00AA73F5" w:rsidRPr="00BE4519" w:rsidRDefault="00AE3E95" w:rsidP="00AE3E95">
            <w:pPr>
              <w:spacing w:after="100" w:afterAutospacing="1" w:line="276" w:lineRule="auto"/>
              <w:rPr>
                <w:iCs/>
                <w:sz w:val="24"/>
                <w:szCs w:val="24"/>
              </w:rPr>
            </w:pPr>
            <w:r w:rsidRPr="00BE4519">
              <w:rPr>
                <w:iCs/>
                <w:sz w:val="24"/>
                <w:szCs w:val="24"/>
              </w:rPr>
              <w:t>40</w:t>
            </w:r>
          </w:p>
        </w:tc>
      </w:tr>
      <w:tr w:rsidR="00AA73F5" w:rsidRPr="00BE4519" w:rsidTr="0000402A">
        <w:tc>
          <w:tcPr>
            <w:tcW w:w="9464" w:type="dxa"/>
          </w:tcPr>
          <w:p w:rsidR="00AA73F5" w:rsidRPr="00BE4519" w:rsidRDefault="00AE3E95" w:rsidP="00AE3E95">
            <w:pPr>
              <w:spacing w:after="100" w:afterAutospacing="1" w:line="276" w:lineRule="auto"/>
              <w:rPr>
                <w:iCs/>
                <w:sz w:val="24"/>
                <w:szCs w:val="24"/>
              </w:rPr>
            </w:pPr>
            <w:r w:rsidRPr="00BE4519">
              <w:rPr>
                <w:iCs/>
                <w:sz w:val="24"/>
                <w:szCs w:val="24"/>
              </w:rPr>
              <w:t>Додатки</w:t>
            </w:r>
          </w:p>
        </w:tc>
        <w:tc>
          <w:tcPr>
            <w:tcW w:w="600" w:type="dxa"/>
          </w:tcPr>
          <w:p w:rsidR="00AA73F5" w:rsidRPr="00BE4519" w:rsidRDefault="00AA73F5" w:rsidP="00AE3E95">
            <w:pPr>
              <w:spacing w:after="100" w:afterAutospacing="1" w:line="276" w:lineRule="auto"/>
              <w:rPr>
                <w:iCs/>
                <w:sz w:val="24"/>
                <w:szCs w:val="24"/>
              </w:rPr>
            </w:pPr>
          </w:p>
        </w:tc>
      </w:tr>
    </w:tbl>
    <w:p w:rsidR="004507D1" w:rsidRPr="00BE4519" w:rsidRDefault="004507D1">
      <w:pPr>
        <w:spacing w:after="200" w:line="276" w:lineRule="auto"/>
        <w:rPr>
          <w:b/>
          <w:i/>
          <w:iCs/>
          <w:sz w:val="24"/>
          <w:szCs w:val="24"/>
        </w:rPr>
      </w:pPr>
    </w:p>
    <w:p w:rsidR="004507D1" w:rsidRPr="00BE4519" w:rsidRDefault="004507D1">
      <w:pPr>
        <w:spacing w:after="200" w:line="276" w:lineRule="auto"/>
        <w:rPr>
          <w:b/>
          <w:i/>
          <w:iCs/>
          <w:sz w:val="24"/>
          <w:szCs w:val="24"/>
        </w:rPr>
      </w:pPr>
    </w:p>
    <w:p w:rsidR="004507D1" w:rsidRPr="00BE4519" w:rsidRDefault="004507D1">
      <w:pPr>
        <w:spacing w:after="200" w:line="276" w:lineRule="auto"/>
        <w:rPr>
          <w:b/>
          <w:i/>
          <w:iCs/>
          <w:sz w:val="24"/>
          <w:szCs w:val="24"/>
        </w:rPr>
      </w:pPr>
      <w:r w:rsidRPr="00BE4519">
        <w:rPr>
          <w:b/>
          <w:i/>
          <w:iCs/>
          <w:sz w:val="24"/>
          <w:szCs w:val="24"/>
        </w:rPr>
        <w:br w:type="page"/>
      </w:r>
    </w:p>
    <w:p w:rsidR="00B55337" w:rsidRPr="00BE4519" w:rsidRDefault="00B55337" w:rsidP="00B55337">
      <w:pPr>
        <w:ind w:firstLine="709"/>
        <w:jc w:val="right"/>
        <w:rPr>
          <w:b/>
          <w:i/>
          <w:iCs/>
          <w:sz w:val="24"/>
          <w:szCs w:val="24"/>
        </w:rPr>
      </w:pPr>
      <w:r w:rsidRPr="00BE4519">
        <w:rPr>
          <w:b/>
          <w:i/>
          <w:iCs/>
          <w:sz w:val="24"/>
          <w:szCs w:val="24"/>
        </w:rPr>
        <w:lastRenderedPageBreak/>
        <w:t>Додаток Д</w:t>
      </w:r>
    </w:p>
    <w:p w:rsidR="004968E5" w:rsidRPr="0000402A" w:rsidRDefault="004968E5" w:rsidP="004968E5">
      <w:pPr>
        <w:ind w:firstLine="720"/>
        <w:jc w:val="center"/>
        <w:rPr>
          <w:b/>
          <w:i/>
          <w:sz w:val="24"/>
          <w:szCs w:val="24"/>
        </w:rPr>
      </w:pPr>
      <w:r w:rsidRPr="0000402A">
        <w:rPr>
          <w:b/>
          <w:i/>
          <w:sz w:val="24"/>
          <w:szCs w:val="24"/>
        </w:rPr>
        <w:t>Зразок оформлення списку використаних джерел</w:t>
      </w:r>
    </w:p>
    <w:p w:rsidR="00AE3E95" w:rsidRPr="00BE4519" w:rsidRDefault="00AE3E95" w:rsidP="004968E5">
      <w:pPr>
        <w:ind w:firstLine="720"/>
        <w:jc w:val="center"/>
      </w:pPr>
    </w:p>
    <w:tbl>
      <w:tblPr>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796"/>
      </w:tblGrid>
      <w:tr w:rsidR="0000402A" w:rsidRPr="0000402A" w:rsidTr="0000402A">
        <w:tc>
          <w:tcPr>
            <w:tcW w:w="1843" w:type="dxa"/>
            <w:shd w:val="clear" w:color="auto" w:fill="auto"/>
            <w:vAlign w:val="center"/>
          </w:tcPr>
          <w:p w:rsidR="0000402A" w:rsidRPr="0000402A" w:rsidRDefault="0000402A" w:rsidP="004C5953">
            <w:pPr>
              <w:jc w:val="center"/>
              <w:rPr>
                <w:b/>
                <w:sz w:val="24"/>
                <w:szCs w:val="24"/>
              </w:rPr>
            </w:pPr>
            <w:r w:rsidRPr="0000402A">
              <w:rPr>
                <w:b/>
                <w:sz w:val="24"/>
                <w:szCs w:val="24"/>
              </w:rPr>
              <w:t>Характеристика джерела</w:t>
            </w:r>
          </w:p>
        </w:tc>
        <w:tc>
          <w:tcPr>
            <w:tcW w:w="7796" w:type="dxa"/>
            <w:shd w:val="clear" w:color="auto" w:fill="auto"/>
            <w:vAlign w:val="center"/>
          </w:tcPr>
          <w:p w:rsidR="0000402A" w:rsidRPr="0000402A" w:rsidRDefault="0000402A" w:rsidP="004C5953">
            <w:pPr>
              <w:jc w:val="center"/>
              <w:rPr>
                <w:b/>
                <w:sz w:val="24"/>
                <w:szCs w:val="24"/>
              </w:rPr>
            </w:pPr>
            <w:r w:rsidRPr="0000402A">
              <w:rPr>
                <w:b/>
                <w:sz w:val="24"/>
                <w:szCs w:val="24"/>
              </w:rPr>
              <w:t>Приклад оформлення</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5" w:name="bookmark2"/>
            <w:r w:rsidRPr="0000402A">
              <w:rPr>
                <w:b/>
                <w:i/>
                <w:sz w:val="24"/>
                <w:szCs w:val="24"/>
              </w:rPr>
              <w:t>Один автор</w:t>
            </w:r>
            <w:bookmarkEnd w:id="5"/>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Федорова Л.Д. З історії пам'яткоохоронної та музейної справи у Наддніпрян</w:t>
            </w:r>
            <w:r w:rsidRPr="0000402A">
              <w:rPr>
                <w:sz w:val="24"/>
                <w:szCs w:val="24"/>
              </w:rPr>
              <w:softHyphen/>
              <w:t>ській Україні. 1870-ті — 1910-ті рр. Київ, 2013. 373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6" w:name="bookmark3"/>
            <w:r w:rsidRPr="0000402A">
              <w:rPr>
                <w:b/>
                <w:i/>
                <w:sz w:val="24"/>
                <w:szCs w:val="24"/>
              </w:rPr>
              <w:t>Два і більше авторів</w:t>
            </w:r>
            <w:bookmarkEnd w:id="6"/>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lang w:val="en-US"/>
              </w:rPr>
              <w:t>Zhovinsky E.Ya., Kryuchenko N.O., Paparyha P.S. Geochemistry of Environmental Objects of the Carpathian Biosphere Reserve. Kyiv</w:t>
            </w:r>
            <w:r w:rsidRPr="0000402A">
              <w:rPr>
                <w:sz w:val="24"/>
                <w:szCs w:val="24"/>
              </w:rPr>
              <w:t xml:space="preserve">, 2013. 100 </w:t>
            </w:r>
            <w:r w:rsidRPr="0000402A">
              <w:rPr>
                <w:sz w:val="24"/>
                <w:szCs w:val="24"/>
                <w:lang w:val="en-US"/>
              </w:rPr>
              <w:t>p</w:t>
            </w:r>
            <w:r w:rsidRPr="0000402A">
              <w:rPr>
                <w:sz w:val="24"/>
                <w:szCs w:val="24"/>
              </w:rPr>
              <w:t>.</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Людський розвиток в Україні: трансформація рівня життя та регіональні диспропорції: у 2-х </w:t>
            </w:r>
            <w:r w:rsidRPr="0000402A">
              <w:rPr>
                <w:sz w:val="24"/>
                <w:szCs w:val="24"/>
                <w:lang w:val="ru"/>
              </w:rPr>
              <w:t xml:space="preserve">т.: кол. </w:t>
            </w:r>
            <w:r w:rsidRPr="0000402A">
              <w:rPr>
                <w:sz w:val="24"/>
                <w:szCs w:val="24"/>
              </w:rPr>
              <w:t>моногр. Київ, 2012. 436 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21"/>
              <w:keepNext/>
              <w:keepLines/>
              <w:shd w:val="clear" w:color="auto" w:fill="auto"/>
              <w:spacing w:before="0" w:after="0" w:line="240" w:lineRule="auto"/>
              <w:ind w:left="20"/>
              <w:jc w:val="left"/>
              <w:rPr>
                <w:b/>
                <w:i/>
                <w:sz w:val="24"/>
                <w:szCs w:val="24"/>
              </w:rPr>
            </w:pPr>
            <w:bookmarkStart w:id="7" w:name="bookmark5"/>
            <w:r w:rsidRPr="0000402A">
              <w:rPr>
                <w:b/>
                <w:i/>
                <w:sz w:val="24"/>
                <w:szCs w:val="24"/>
              </w:rPr>
              <w:t>Збірник</w:t>
            </w:r>
            <w:bookmarkEnd w:id="7"/>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rPr>
              <w:t>Софія Київська: Візантія. Русь. Україна. Вип. ІІ. Київ, 2012. 464 с.</w:t>
            </w:r>
          </w:p>
        </w:tc>
      </w:tr>
      <w:tr w:rsidR="0000402A" w:rsidRPr="0000402A" w:rsidTr="0000402A">
        <w:tc>
          <w:tcPr>
            <w:tcW w:w="1843" w:type="dxa"/>
            <w:shd w:val="clear" w:color="auto" w:fill="auto"/>
            <w:vAlign w:val="center"/>
          </w:tcPr>
          <w:p w:rsidR="0000402A" w:rsidRPr="0000402A" w:rsidRDefault="0000402A" w:rsidP="004C5953">
            <w:pPr>
              <w:rPr>
                <w:sz w:val="24"/>
                <w:szCs w:val="24"/>
              </w:rPr>
            </w:pPr>
            <w:r w:rsidRPr="0000402A">
              <w:rPr>
                <w:rStyle w:val="af4"/>
                <w:sz w:val="24"/>
                <w:szCs w:val="24"/>
              </w:rPr>
              <w:t>Матеріали конференцій, з'їздів, тези доповідей</w:t>
            </w: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ru"/>
              </w:rPr>
              <w:t xml:space="preserve">Физика импульсных разрядов </w:t>
            </w:r>
            <w:r w:rsidRPr="0000402A">
              <w:rPr>
                <w:sz w:val="24"/>
                <w:szCs w:val="24"/>
              </w:rPr>
              <w:t xml:space="preserve">в </w:t>
            </w:r>
            <w:r w:rsidRPr="0000402A">
              <w:rPr>
                <w:sz w:val="24"/>
                <w:szCs w:val="24"/>
                <w:lang w:val="ru"/>
              </w:rPr>
              <w:t xml:space="preserve">конденсированных средах. Материалы </w:t>
            </w:r>
            <w:r w:rsidRPr="0000402A">
              <w:rPr>
                <w:sz w:val="24"/>
                <w:szCs w:val="24"/>
              </w:rPr>
              <w:t xml:space="preserve">ХУІ </w:t>
            </w:r>
            <w:r w:rsidRPr="0000402A">
              <w:rPr>
                <w:sz w:val="24"/>
                <w:szCs w:val="24"/>
                <w:lang w:val="ru"/>
              </w:rPr>
              <w:t xml:space="preserve">Международной научной конференции </w:t>
            </w:r>
            <w:r w:rsidRPr="0000402A">
              <w:rPr>
                <w:sz w:val="24"/>
                <w:szCs w:val="24"/>
              </w:rPr>
              <w:t xml:space="preserve">(19—22 </w:t>
            </w:r>
            <w:r w:rsidRPr="0000402A">
              <w:rPr>
                <w:sz w:val="24"/>
                <w:szCs w:val="24"/>
                <w:lang w:val="ru"/>
              </w:rPr>
              <w:t xml:space="preserve">авг. </w:t>
            </w:r>
            <w:r w:rsidRPr="0000402A">
              <w:rPr>
                <w:sz w:val="24"/>
                <w:szCs w:val="24"/>
              </w:rPr>
              <w:t xml:space="preserve">2013, </w:t>
            </w:r>
            <w:r w:rsidRPr="0000402A">
              <w:rPr>
                <w:sz w:val="24"/>
                <w:szCs w:val="24"/>
                <w:lang w:val="ru"/>
              </w:rPr>
              <w:t xml:space="preserve">г. Николаев). Николаев, </w:t>
            </w:r>
            <w:r w:rsidRPr="0000402A">
              <w:rPr>
                <w:sz w:val="24"/>
                <w:szCs w:val="24"/>
              </w:rPr>
              <w:t xml:space="preserve">2013. 253 </w:t>
            </w:r>
            <w:r w:rsidRPr="0000402A">
              <w:rPr>
                <w:sz w:val="24"/>
                <w:szCs w:val="24"/>
                <w:lang w:val="ru"/>
              </w:rPr>
              <w:t>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8" w:name="bookmark7"/>
            <w:r w:rsidRPr="0000402A">
              <w:rPr>
                <w:b/>
                <w:i/>
                <w:sz w:val="24"/>
                <w:szCs w:val="24"/>
              </w:rPr>
              <w:t>Видання загалом</w:t>
            </w:r>
            <w:bookmarkEnd w:id="8"/>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rPr>
              <w:t>Енциклопедія історії України: у 10 т. Київ: Наук. думка, 2013. Т. 10. 784 с.</w:t>
            </w:r>
          </w:p>
        </w:tc>
      </w:tr>
      <w:tr w:rsidR="0000402A" w:rsidRPr="0000402A" w:rsidTr="0000402A">
        <w:tc>
          <w:tcPr>
            <w:tcW w:w="1843" w:type="dxa"/>
            <w:shd w:val="clear" w:color="auto" w:fill="auto"/>
            <w:vAlign w:val="center"/>
          </w:tcPr>
          <w:p w:rsidR="0000402A" w:rsidRPr="0000402A" w:rsidRDefault="0000402A" w:rsidP="004C5953">
            <w:pPr>
              <w:pStyle w:val="15"/>
              <w:shd w:val="clear" w:color="auto" w:fill="auto"/>
              <w:spacing w:after="0" w:line="240" w:lineRule="auto"/>
              <w:ind w:left="20" w:right="940"/>
              <w:jc w:val="left"/>
              <w:rPr>
                <w:b/>
                <w:i/>
                <w:sz w:val="24"/>
                <w:szCs w:val="24"/>
              </w:rPr>
            </w:pPr>
            <w:r w:rsidRPr="0000402A">
              <w:rPr>
                <w:rStyle w:val="af5"/>
                <w:i/>
                <w:sz w:val="24"/>
                <w:szCs w:val="24"/>
              </w:rPr>
              <w:t>Окремий том</w:t>
            </w:r>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en-US"/>
              </w:rPr>
              <w:t xml:space="preserve">Dark energy and dark matter in the Universe. In three vol. Vol. </w:t>
            </w:r>
            <w:r w:rsidRPr="0000402A">
              <w:rPr>
                <w:sz w:val="24"/>
                <w:szCs w:val="24"/>
              </w:rPr>
              <w:t xml:space="preserve">3. </w:t>
            </w:r>
            <w:r w:rsidRPr="0000402A">
              <w:rPr>
                <w:sz w:val="24"/>
                <w:szCs w:val="24"/>
                <w:lang w:val="en-US"/>
              </w:rPr>
              <w:t>Dark matter: Observational manifestation and experimental searches. Kyiv: Akademperiodyka,</w:t>
            </w:r>
            <w:r w:rsidRPr="0000402A">
              <w:rPr>
                <w:sz w:val="24"/>
                <w:szCs w:val="24"/>
              </w:rPr>
              <w:t xml:space="preserve"> 2015.356 </w:t>
            </w:r>
            <w:r w:rsidRPr="0000402A">
              <w:rPr>
                <w:sz w:val="24"/>
                <w:szCs w:val="24"/>
                <w:lang w:val="en-US"/>
              </w:rPr>
              <w:t>p.</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9" w:name="bookmark9"/>
            <w:r w:rsidRPr="0000402A">
              <w:rPr>
                <w:b/>
                <w:i/>
                <w:sz w:val="24"/>
                <w:szCs w:val="24"/>
              </w:rPr>
              <w:t>Газета</w:t>
            </w:r>
            <w:bookmarkEnd w:id="9"/>
          </w:p>
          <w:p w:rsidR="0000402A" w:rsidRPr="0000402A" w:rsidRDefault="0000402A" w:rsidP="004C5953">
            <w:pPr>
              <w:pStyle w:val="15"/>
              <w:shd w:val="clear" w:color="auto" w:fill="auto"/>
              <w:spacing w:after="0" w:line="240" w:lineRule="auto"/>
              <w:ind w:left="20" w:right="54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540"/>
              <w:jc w:val="left"/>
              <w:rPr>
                <w:sz w:val="24"/>
                <w:szCs w:val="24"/>
              </w:rPr>
            </w:pPr>
            <w:r w:rsidRPr="0000402A">
              <w:rPr>
                <w:sz w:val="24"/>
                <w:szCs w:val="24"/>
              </w:rPr>
              <w:t xml:space="preserve">Світ: всеукр. тижн. / засн.: Мін-во освіти і науки України, </w:t>
            </w:r>
            <w:r w:rsidRPr="0000402A">
              <w:rPr>
                <w:sz w:val="24"/>
                <w:szCs w:val="24"/>
                <w:lang w:val="ru"/>
              </w:rPr>
              <w:t xml:space="preserve">Нац. акад. </w:t>
            </w:r>
            <w:r w:rsidRPr="0000402A">
              <w:rPr>
                <w:sz w:val="24"/>
                <w:szCs w:val="24"/>
              </w:rPr>
              <w:t>наук України. 1997, квітень — . Київ. Щотиж. 1997, № 1—5.</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0" w:name="bookmark10"/>
            <w:r w:rsidRPr="0000402A">
              <w:rPr>
                <w:b/>
                <w:i/>
                <w:sz w:val="24"/>
                <w:szCs w:val="24"/>
              </w:rPr>
              <w:t>Журнал</w:t>
            </w:r>
            <w:bookmarkEnd w:id="10"/>
          </w:p>
          <w:p w:rsidR="0000402A" w:rsidRPr="0000402A" w:rsidRDefault="0000402A" w:rsidP="004C5953">
            <w:pPr>
              <w:pStyle w:val="15"/>
              <w:shd w:val="clear" w:color="auto" w:fill="auto"/>
              <w:tabs>
                <w:tab w:val="left" w:pos="716"/>
              </w:tabs>
              <w:spacing w:after="0" w:line="240" w:lineRule="auto"/>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540"/>
              <w:jc w:val="left"/>
              <w:rPr>
                <w:sz w:val="24"/>
                <w:szCs w:val="24"/>
              </w:rPr>
            </w:pPr>
            <w:r w:rsidRPr="0000402A">
              <w:rPr>
                <w:sz w:val="24"/>
                <w:szCs w:val="24"/>
              </w:rPr>
              <w:t xml:space="preserve">Вісник Національної академії наук України: загальнонаук. журн. / засн.: </w:t>
            </w:r>
            <w:r w:rsidRPr="0000402A">
              <w:rPr>
                <w:sz w:val="24"/>
                <w:szCs w:val="24"/>
                <w:lang w:val="uk"/>
              </w:rPr>
              <w:t xml:space="preserve">Нац. акад. </w:t>
            </w:r>
            <w:r w:rsidRPr="0000402A">
              <w:rPr>
                <w:sz w:val="24"/>
                <w:szCs w:val="24"/>
              </w:rPr>
              <w:t>наук України. 1928, жовтень — . Київ. Щоміс. № 1—12.</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1" w:name="bookmark11"/>
            <w:r w:rsidRPr="0000402A">
              <w:rPr>
                <w:b/>
                <w:i/>
                <w:sz w:val="24"/>
                <w:szCs w:val="24"/>
              </w:rPr>
              <w:t>Бюлетень</w:t>
            </w:r>
            <w:bookmarkEnd w:id="11"/>
          </w:p>
          <w:p w:rsidR="0000402A" w:rsidRPr="0000402A" w:rsidRDefault="0000402A" w:rsidP="004C5953">
            <w:pPr>
              <w:pStyle w:val="15"/>
              <w:shd w:val="clear" w:color="auto" w:fill="auto"/>
              <w:spacing w:after="0" w:line="240" w:lineRule="auto"/>
              <w:ind w:left="20" w:right="540"/>
              <w:jc w:val="left"/>
              <w:rPr>
                <w:b/>
                <w:i/>
                <w:sz w:val="24"/>
                <w:szCs w:val="24"/>
              </w:rPr>
            </w:pPr>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rPr>
                <w:sz w:val="24"/>
                <w:szCs w:val="24"/>
              </w:rPr>
            </w:pPr>
            <w:r w:rsidRPr="0000402A">
              <w:rPr>
                <w:sz w:val="24"/>
                <w:szCs w:val="24"/>
              </w:rPr>
              <w:t>Бюлетень Міністерства юстиції України : наук. журн. / засн.: Мін-во юст. України. 1999 — . Київ. Щоміс. 2016, № 6, 24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2" w:name="bookmark12"/>
            <w:r w:rsidRPr="0000402A">
              <w:rPr>
                <w:b/>
                <w:i/>
                <w:sz w:val="24"/>
                <w:szCs w:val="24"/>
              </w:rPr>
              <w:t>Продовжуваний збірник</w:t>
            </w:r>
            <w:bookmarkEnd w:id="12"/>
          </w:p>
          <w:p w:rsidR="0000402A" w:rsidRPr="0000402A" w:rsidRDefault="0000402A" w:rsidP="004C5953">
            <w:pPr>
              <w:pStyle w:val="15"/>
              <w:shd w:val="clear" w:color="auto" w:fill="auto"/>
              <w:spacing w:after="0" w:line="240" w:lineRule="auto"/>
              <w:ind w:left="20" w:right="2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left"/>
              <w:rPr>
                <w:sz w:val="24"/>
                <w:szCs w:val="24"/>
              </w:rPr>
            </w:pPr>
            <w:r w:rsidRPr="0000402A">
              <w:rPr>
                <w:sz w:val="24"/>
                <w:szCs w:val="24"/>
              </w:rPr>
              <w:t xml:space="preserve">Наука України у світовому інформаційному просторі: серія / засн.: </w:t>
            </w:r>
            <w:r w:rsidRPr="0000402A">
              <w:rPr>
                <w:sz w:val="24"/>
                <w:szCs w:val="24"/>
                <w:lang w:val="uk"/>
              </w:rPr>
              <w:t xml:space="preserve">Нац. акад. </w:t>
            </w:r>
            <w:r w:rsidRPr="0000402A">
              <w:rPr>
                <w:sz w:val="24"/>
                <w:szCs w:val="24"/>
              </w:rPr>
              <w:t>наук України. 2008 — . Київ: Академперіодика.</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3" w:name="bookmark13"/>
            <w:r w:rsidRPr="0000402A">
              <w:rPr>
                <w:b/>
                <w:i/>
                <w:sz w:val="24"/>
                <w:szCs w:val="24"/>
              </w:rPr>
              <w:t>Законодавчий матеріал</w:t>
            </w:r>
            <w:bookmarkEnd w:id="13"/>
          </w:p>
          <w:p w:rsidR="0000402A" w:rsidRPr="0000402A" w:rsidRDefault="0000402A" w:rsidP="004C5953">
            <w:pPr>
              <w:pStyle w:val="15"/>
              <w:shd w:val="clear" w:color="auto" w:fill="auto"/>
              <w:spacing w:after="0" w:line="240" w:lineRule="auto"/>
              <w:ind w:left="20" w:right="2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Про видавничу справу: Закон України від 05.06.1997 № 318/97-ВР. Київ: Парламентське видавництво, 2015. 24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4" w:name="bookmark14"/>
            <w:r w:rsidRPr="0000402A">
              <w:rPr>
                <w:b/>
                <w:i/>
                <w:sz w:val="24"/>
                <w:szCs w:val="24"/>
              </w:rPr>
              <w:t>Правила</w:t>
            </w:r>
            <w:bookmarkEnd w:id="14"/>
          </w:p>
          <w:p w:rsidR="0000402A" w:rsidRPr="0000402A" w:rsidRDefault="0000402A" w:rsidP="004C5953">
            <w:pPr>
              <w:pStyle w:val="15"/>
              <w:shd w:val="clear" w:color="auto" w:fill="auto"/>
              <w:spacing w:after="0" w:line="240" w:lineRule="auto"/>
              <w:ind w:left="20" w:right="20"/>
              <w:jc w:val="left"/>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Правила пожежної безпеки в Україні. Затв. Мін-вом внутріш. справ України 30.12.2014. Чинний від 10.04.2015. Київ: Техніка, 2003. 157 с.</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jc w:val="left"/>
              <w:rPr>
                <w:b/>
                <w:i/>
                <w:sz w:val="24"/>
                <w:szCs w:val="24"/>
              </w:rPr>
            </w:pPr>
            <w:r w:rsidRPr="0000402A">
              <w:rPr>
                <w:b/>
                <w:i/>
                <w:sz w:val="24"/>
                <w:szCs w:val="24"/>
              </w:rPr>
              <w:t>Частина видання Стаття із журналу, збірника, розділ книги</w:t>
            </w:r>
          </w:p>
          <w:p w:rsidR="0000402A" w:rsidRPr="0000402A" w:rsidRDefault="0000402A" w:rsidP="004C5953">
            <w:pPr>
              <w:rPr>
                <w:b/>
                <w:i/>
                <w:sz w:val="24"/>
                <w:szCs w:val="24"/>
              </w:rPr>
            </w:pPr>
          </w:p>
        </w:tc>
        <w:tc>
          <w:tcPr>
            <w:tcW w:w="779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Яцків Я. С., Радченко А. І. Про ефективність видання наукових журналів в Україні.</w:t>
            </w:r>
            <w:r w:rsidRPr="0000402A">
              <w:rPr>
                <w:rStyle w:val="af3"/>
                <w:sz w:val="24"/>
                <w:szCs w:val="24"/>
              </w:rPr>
              <w:t xml:space="preserve"> Вісн. НАН України.</w:t>
            </w:r>
            <w:r w:rsidRPr="0000402A">
              <w:rPr>
                <w:sz w:val="24"/>
                <w:szCs w:val="24"/>
              </w:rPr>
              <w:t xml:space="preserve"> 2012. № 6. С. 62—67.</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Назарчук З. </w:t>
            </w:r>
            <w:r w:rsidRPr="0000402A">
              <w:rPr>
                <w:sz w:val="24"/>
                <w:szCs w:val="24"/>
                <w:lang w:val="ru"/>
              </w:rPr>
              <w:t>Т. Дифракция Е-поляризованных электромагнитных волн на цилиндрическом экране с сечением в виде ломаной кривой.</w:t>
            </w:r>
            <w:r w:rsidRPr="0000402A">
              <w:rPr>
                <w:rStyle w:val="af3"/>
                <w:sz w:val="24"/>
                <w:szCs w:val="24"/>
                <w:lang w:val="ru"/>
              </w:rPr>
              <w:t xml:space="preserve"> Волны и дифракция. </w:t>
            </w:r>
            <w:r w:rsidRPr="0000402A">
              <w:rPr>
                <w:sz w:val="24"/>
                <w:szCs w:val="24"/>
                <w:lang w:val="ru"/>
              </w:rPr>
              <w:t xml:space="preserve">Тбилиси, </w:t>
            </w:r>
            <w:r w:rsidRPr="0000402A">
              <w:rPr>
                <w:sz w:val="24"/>
                <w:szCs w:val="24"/>
              </w:rPr>
              <w:t xml:space="preserve">1985. </w:t>
            </w:r>
            <w:r w:rsidRPr="0000402A">
              <w:rPr>
                <w:sz w:val="24"/>
                <w:szCs w:val="24"/>
                <w:lang w:val="ru"/>
              </w:rPr>
              <w:t xml:space="preserve">Кн. </w:t>
            </w:r>
            <w:r w:rsidRPr="0000402A">
              <w:rPr>
                <w:sz w:val="24"/>
                <w:szCs w:val="24"/>
              </w:rPr>
              <w:t xml:space="preserve">1. </w:t>
            </w:r>
            <w:r w:rsidRPr="0000402A">
              <w:rPr>
                <w:sz w:val="24"/>
                <w:szCs w:val="24"/>
                <w:lang w:val="ru"/>
              </w:rPr>
              <w:t xml:space="preserve">С. </w:t>
            </w:r>
            <w:r w:rsidRPr="0000402A">
              <w:rPr>
                <w:sz w:val="24"/>
                <w:szCs w:val="24"/>
              </w:rPr>
              <w:t>507—511.</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ru"/>
              </w:rPr>
              <w:t xml:space="preserve">Скальський В. Р. Становлення методу </w:t>
            </w:r>
            <w:r w:rsidRPr="0000402A">
              <w:rPr>
                <w:sz w:val="24"/>
                <w:szCs w:val="24"/>
              </w:rPr>
              <w:t xml:space="preserve">акустичної емісії </w:t>
            </w:r>
            <w:r w:rsidRPr="0000402A">
              <w:rPr>
                <w:sz w:val="24"/>
                <w:szCs w:val="24"/>
                <w:lang w:val="ru"/>
              </w:rPr>
              <w:t xml:space="preserve">в установах </w:t>
            </w:r>
            <w:r w:rsidRPr="0000402A">
              <w:rPr>
                <w:sz w:val="24"/>
                <w:szCs w:val="24"/>
              </w:rPr>
              <w:t xml:space="preserve">Західного наукового </w:t>
            </w:r>
            <w:r w:rsidRPr="0000402A">
              <w:rPr>
                <w:sz w:val="24"/>
                <w:szCs w:val="24"/>
                <w:lang w:val="ru"/>
              </w:rPr>
              <w:t>центру.</w:t>
            </w:r>
            <w:r w:rsidRPr="0000402A">
              <w:rPr>
                <w:rStyle w:val="af3"/>
                <w:sz w:val="24"/>
                <w:szCs w:val="24"/>
                <w:lang w:val="ru"/>
              </w:rPr>
              <w:t xml:space="preserve"> </w:t>
            </w:r>
            <w:r w:rsidRPr="0000402A">
              <w:rPr>
                <w:rStyle w:val="af3"/>
                <w:sz w:val="24"/>
                <w:szCs w:val="24"/>
              </w:rPr>
              <w:t xml:space="preserve">Теорія і </w:t>
            </w:r>
            <w:r w:rsidRPr="0000402A">
              <w:rPr>
                <w:rStyle w:val="af3"/>
                <w:sz w:val="24"/>
                <w:szCs w:val="24"/>
                <w:lang w:val="ru"/>
              </w:rPr>
              <w:t xml:space="preserve">практика </w:t>
            </w:r>
            <w:r w:rsidRPr="0000402A">
              <w:rPr>
                <w:rStyle w:val="af3"/>
                <w:sz w:val="24"/>
                <w:szCs w:val="24"/>
              </w:rPr>
              <w:t>раціон. проектування, виготовлення і експлуатаціїмашинобуд. конструкцій</w:t>
            </w:r>
            <w:r w:rsidRPr="0000402A">
              <w:rPr>
                <w:sz w:val="24"/>
                <w:szCs w:val="24"/>
              </w:rPr>
              <w:t>: Праці 2 міжнар. наук.-техн. конф. (Львів, 11—13 лист. 2010). Львів, 2010. С. 9—10.</w:t>
            </w:r>
          </w:p>
        </w:tc>
      </w:tr>
    </w:tbl>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tbl>
      <w:tblPr>
        <w:tblW w:w="93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516"/>
      </w:tblGrid>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r w:rsidRPr="0000402A">
              <w:rPr>
                <w:b/>
                <w:i/>
                <w:sz w:val="24"/>
                <w:szCs w:val="24"/>
              </w:rPr>
              <w:t>Рецензія</w:t>
            </w:r>
          </w:p>
          <w:p w:rsidR="0000402A" w:rsidRPr="0000402A" w:rsidRDefault="0000402A" w:rsidP="004C5953">
            <w:pPr>
              <w:pStyle w:val="15"/>
              <w:shd w:val="clear" w:color="auto" w:fill="auto"/>
              <w:spacing w:after="0" w:line="240" w:lineRule="auto"/>
              <w:ind w:left="20" w:right="20"/>
              <w:jc w:val="left"/>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ru"/>
              </w:rPr>
              <w:t xml:space="preserve">Касьянов Г. </w:t>
            </w:r>
            <w:r w:rsidRPr="0000402A">
              <w:rPr>
                <w:sz w:val="24"/>
                <w:szCs w:val="24"/>
              </w:rPr>
              <w:t>Глобальна еволюція людства: культурно-цивілізаційний вимір.</w:t>
            </w:r>
            <w:r w:rsidRPr="0000402A">
              <w:rPr>
                <w:rStyle w:val="af3"/>
                <w:sz w:val="24"/>
                <w:szCs w:val="24"/>
              </w:rPr>
              <w:t xml:space="preserve"> Вісн. Кн. палати.</w:t>
            </w:r>
            <w:r w:rsidRPr="0000402A">
              <w:rPr>
                <w:sz w:val="24"/>
                <w:szCs w:val="24"/>
              </w:rPr>
              <w:t xml:space="preserve"> 2001. № 12. С. 14-15.</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Рец. на </w:t>
            </w:r>
            <w:r w:rsidRPr="0000402A">
              <w:rPr>
                <w:sz w:val="24"/>
                <w:szCs w:val="24"/>
                <w:lang w:val="ru"/>
              </w:rPr>
              <w:t xml:space="preserve">кн.: </w:t>
            </w:r>
            <w:r w:rsidRPr="0000402A">
              <w:rPr>
                <w:sz w:val="24"/>
                <w:szCs w:val="24"/>
              </w:rPr>
              <w:t xml:space="preserve">Шейко В. Культура. Цивілізація. Глобалізація (кінець XIX — початок XX </w:t>
            </w:r>
            <w:r w:rsidRPr="0000402A">
              <w:rPr>
                <w:sz w:val="24"/>
                <w:szCs w:val="24"/>
                <w:lang w:val="uk"/>
              </w:rPr>
              <w:t xml:space="preserve">ст.): </w:t>
            </w:r>
            <w:r w:rsidRPr="0000402A">
              <w:rPr>
                <w:sz w:val="24"/>
                <w:szCs w:val="24"/>
              </w:rPr>
              <w:t>монографія: у 2 т. Харків, 2001. Т. 1. 520 с. ; т. 2. 400 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5"/>
              <w:shd w:val="clear" w:color="auto" w:fill="auto"/>
              <w:spacing w:after="0" w:line="240" w:lineRule="auto"/>
              <w:ind w:left="20" w:right="940"/>
              <w:jc w:val="left"/>
              <w:rPr>
                <w:rStyle w:val="af5"/>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lang w:val="en-US"/>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jc w:val="left"/>
              <w:rPr>
                <w:b/>
                <w:i/>
                <w:sz w:val="24"/>
                <w:szCs w:val="24"/>
              </w:rPr>
            </w:pPr>
            <w:bookmarkStart w:id="15" w:name="bookmark23"/>
            <w:r w:rsidRPr="0000402A">
              <w:rPr>
                <w:b/>
                <w:i/>
                <w:sz w:val="24"/>
                <w:szCs w:val="24"/>
              </w:rPr>
              <w:t>Частина видання Стаття із журналу, збірника, розділ книги</w:t>
            </w:r>
            <w:bookmarkEnd w:id="15"/>
          </w:p>
          <w:p w:rsidR="0000402A" w:rsidRPr="0000402A" w:rsidRDefault="0000402A" w:rsidP="004C5953">
            <w:pPr>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Яцків Я. С., Радченко А. І. Про ефективність видання наукових журналів в Україні.</w:t>
            </w:r>
            <w:r w:rsidRPr="0000402A">
              <w:rPr>
                <w:rStyle w:val="af3"/>
                <w:sz w:val="24"/>
                <w:szCs w:val="24"/>
              </w:rPr>
              <w:t xml:space="preserve"> Вісн. НАН України.</w:t>
            </w:r>
            <w:r w:rsidRPr="0000402A">
              <w:rPr>
                <w:sz w:val="24"/>
                <w:szCs w:val="24"/>
              </w:rPr>
              <w:t xml:space="preserve"> 2012. № 6. С. 62—67.</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Назарчук З. </w:t>
            </w:r>
            <w:r w:rsidRPr="0000402A">
              <w:rPr>
                <w:sz w:val="24"/>
                <w:szCs w:val="24"/>
                <w:lang w:val="ru"/>
              </w:rPr>
              <w:t>Т. Дифракция Е-поляризованных электромагнитных волн на цилиндрическом экране с сечением в виде ломаной кривой.</w:t>
            </w:r>
            <w:r w:rsidRPr="0000402A">
              <w:rPr>
                <w:rStyle w:val="af3"/>
                <w:sz w:val="24"/>
                <w:szCs w:val="24"/>
                <w:lang w:val="ru"/>
              </w:rPr>
              <w:t xml:space="preserve"> Волны и дифракция. </w:t>
            </w:r>
            <w:r w:rsidRPr="0000402A">
              <w:rPr>
                <w:sz w:val="24"/>
                <w:szCs w:val="24"/>
                <w:lang w:val="ru"/>
              </w:rPr>
              <w:t xml:space="preserve">Тбилиси, </w:t>
            </w:r>
            <w:r w:rsidRPr="0000402A">
              <w:rPr>
                <w:sz w:val="24"/>
                <w:szCs w:val="24"/>
              </w:rPr>
              <w:t xml:space="preserve">1985. </w:t>
            </w:r>
            <w:r w:rsidRPr="0000402A">
              <w:rPr>
                <w:sz w:val="24"/>
                <w:szCs w:val="24"/>
                <w:lang w:val="ru"/>
              </w:rPr>
              <w:t xml:space="preserve">Кн. </w:t>
            </w:r>
            <w:r w:rsidRPr="0000402A">
              <w:rPr>
                <w:sz w:val="24"/>
                <w:szCs w:val="24"/>
              </w:rPr>
              <w:t xml:space="preserve">1. </w:t>
            </w:r>
            <w:r w:rsidRPr="0000402A">
              <w:rPr>
                <w:sz w:val="24"/>
                <w:szCs w:val="24"/>
                <w:lang w:val="ru"/>
              </w:rPr>
              <w:t xml:space="preserve">С. </w:t>
            </w:r>
            <w:r w:rsidRPr="0000402A">
              <w:rPr>
                <w:sz w:val="24"/>
                <w:szCs w:val="24"/>
              </w:rPr>
              <w:t>507—511.</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ru"/>
              </w:rPr>
              <w:t xml:space="preserve">Скальський В. Р. Становлення методу </w:t>
            </w:r>
            <w:r w:rsidRPr="0000402A">
              <w:rPr>
                <w:sz w:val="24"/>
                <w:szCs w:val="24"/>
              </w:rPr>
              <w:t xml:space="preserve">акустичної емісії </w:t>
            </w:r>
            <w:r w:rsidRPr="0000402A">
              <w:rPr>
                <w:sz w:val="24"/>
                <w:szCs w:val="24"/>
                <w:lang w:val="ru"/>
              </w:rPr>
              <w:t xml:space="preserve">в установах </w:t>
            </w:r>
            <w:r w:rsidRPr="0000402A">
              <w:rPr>
                <w:sz w:val="24"/>
                <w:szCs w:val="24"/>
              </w:rPr>
              <w:t xml:space="preserve">Західного наукового </w:t>
            </w:r>
            <w:r w:rsidRPr="0000402A">
              <w:rPr>
                <w:sz w:val="24"/>
                <w:szCs w:val="24"/>
                <w:lang w:val="ru"/>
              </w:rPr>
              <w:t>центру.</w:t>
            </w:r>
            <w:r w:rsidRPr="0000402A">
              <w:rPr>
                <w:rStyle w:val="af3"/>
                <w:sz w:val="24"/>
                <w:szCs w:val="24"/>
                <w:lang w:val="ru"/>
              </w:rPr>
              <w:t xml:space="preserve"> </w:t>
            </w:r>
            <w:r w:rsidRPr="0000402A">
              <w:rPr>
                <w:rStyle w:val="af3"/>
                <w:sz w:val="24"/>
                <w:szCs w:val="24"/>
              </w:rPr>
              <w:t xml:space="preserve">Теорія і </w:t>
            </w:r>
            <w:r w:rsidRPr="0000402A">
              <w:rPr>
                <w:rStyle w:val="af3"/>
                <w:sz w:val="24"/>
                <w:szCs w:val="24"/>
                <w:lang w:val="ru"/>
              </w:rPr>
              <w:t xml:space="preserve">практика </w:t>
            </w:r>
            <w:r w:rsidRPr="0000402A">
              <w:rPr>
                <w:rStyle w:val="af3"/>
                <w:sz w:val="24"/>
                <w:szCs w:val="24"/>
              </w:rPr>
              <w:t>раціон. проектування, виготовлення і експлуатаціїмашинобуд. конструкцій</w:t>
            </w:r>
            <w:r w:rsidRPr="0000402A">
              <w:rPr>
                <w:sz w:val="24"/>
                <w:szCs w:val="24"/>
              </w:rPr>
              <w:t>: Праці 2 міжнар. наук.-техн. конф. (Львів, 11—13 лист. 2010). Львів, 2010. С. 9—10.</w:t>
            </w: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6" w:name="bookmark25"/>
            <w:r w:rsidRPr="0000402A">
              <w:rPr>
                <w:b/>
                <w:i/>
                <w:sz w:val="24"/>
                <w:szCs w:val="24"/>
              </w:rPr>
              <w:t>Рецензія</w:t>
            </w:r>
            <w:bookmarkEnd w:id="16"/>
          </w:p>
          <w:p w:rsidR="0000402A" w:rsidRPr="0000402A" w:rsidRDefault="0000402A" w:rsidP="004C5953">
            <w:pPr>
              <w:pStyle w:val="15"/>
              <w:shd w:val="clear" w:color="auto" w:fill="auto"/>
              <w:spacing w:after="0" w:line="240" w:lineRule="auto"/>
              <w:ind w:left="20" w:right="20"/>
              <w:jc w:val="left"/>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lang w:val="ru"/>
              </w:rPr>
              <w:t xml:space="preserve">Касьянов Г. </w:t>
            </w:r>
            <w:r w:rsidRPr="0000402A">
              <w:rPr>
                <w:sz w:val="24"/>
                <w:szCs w:val="24"/>
              </w:rPr>
              <w:t>Глобальна еволюція людства: культурно-цивілізаційний вимір.</w:t>
            </w:r>
            <w:r w:rsidRPr="0000402A">
              <w:rPr>
                <w:rStyle w:val="af3"/>
                <w:sz w:val="24"/>
                <w:szCs w:val="24"/>
              </w:rPr>
              <w:t xml:space="preserve"> Вісн. Кн. палати.</w:t>
            </w:r>
            <w:r w:rsidRPr="0000402A">
              <w:rPr>
                <w:sz w:val="24"/>
                <w:szCs w:val="24"/>
              </w:rPr>
              <w:t xml:space="preserve"> 2001. № 12. С. 14-15.</w:t>
            </w:r>
          </w:p>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Рец. на </w:t>
            </w:r>
            <w:r w:rsidRPr="0000402A">
              <w:rPr>
                <w:sz w:val="24"/>
                <w:szCs w:val="24"/>
                <w:lang w:val="ru"/>
              </w:rPr>
              <w:t xml:space="preserve">кн.: </w:t>
            </w:r>
            <w:r w:rsidRPr="0000402A">
              <w:rPr>
                <w:sz w:val="24"/>
                <w:szCs w:val="24"/>
              </w:rPr>
              <w:t xml:space="preserve">Шейко В. Культура. Цивілізація. Глобалізація (кінець XIX — початок XX </w:t>
            </w:r>
            <w:r w:rsidRPr="0000402A">
              <w:rPr>
                <w:sz w:val="24"/>
                <w:szCs w:val="24"/>
                <w:lang w:val="uk"/>
              </w:rPr>
              <w:t xml:space="preserve">ст.): </w:t>
            </w:r>
            <w:r w:rsidRPr="0000402A">
              <w:rPr>
                <w:sz w:val="24"/>
                <w:szCs w:val="24"/>
              </w:rPr>
              <w:t>монографія: у 2 т. Харків, 2001. Т. 1. 520 с. ; т. 2. 400 с.</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rPr>
                <w:b/>
                <w:i/>
                <w:sz w:val="24"/>
                <w:szCs w:val="24"/>
              </w:rPr>
            </w:pPr>
            <w:r w:rsidRPr="0000402A">
              <w:rPr>
                <w:b/>
                <w:i/>
                <w:sz w:val="24"/>
                <w:szCs w:val="24"/>
              </w:rPr>
              <w:t>Електронні ресурси</w:t>
            </w:r>
          </w:p>
          <w:p w:rsidR="0000402A" w:rsidRPr="0000402A" w:rsidRDefault="0000402A" w:rsidP="004C5953">
            <w:pPr>
              <w:rPr>
                <w:b/>
                <w:i/>
                <w:sz w:val="24"/>
                <w:szCs w:val="24"/>
              </w:rPr>
            </w:pPr>
            <w:r w:rsidRPr="0000402A">
              <w:rPr>
                <w:b/>
                <w:i/>
                <w:sz w:val="24"/>
                <w:szCs w:val="24"/>
              </w:rPr>
              <w:t xml:space="preserve">Опис </w:t>
            </w:r>
            <w:r w:rsidRPr="0000402A">
              <w:rPr>
                <w:b/>
                <w:i/>
                <w:sz w:val="24"/>
                <w:szCs w:val="24"/>
                <w:lang w:val="ru"/>
              </w:rPr>
              <w:t xml:space="preserve">ресурсу </w:t>
            </w:r>
            <w:r w:rsidRPr="0000402A">
              <w:rPr>
                <w:b/>
                <w:i/>
                <w:sz w:val="24"/>
                <w:szCs w:val="24"/>
              </w:rPr>
              <w:t>загалом</w:t>
            </w: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 xml:space="preserve">Наукові публікації і видавнича діяльність НАН України. Київ, 2007. </w:t>
            </w:r>
            <w:r w:rsidRPr="0000402A">
              <w:rPr>
                <w:sz w:val="24"/>
                <w:szCs w:val="24"/>
                <w:lang w:val="de"/>
              </w:rPr>
              <w:t xml:space="preserve">URL: </w:t>
            </w:r>
            <w:hyperlink r:id="rId11" w:history="1">
              <w:r w:rsidRPr="0000402A">
                <w:rPr>
                  <w:rStyle w:val="aa"/>
                  <w:sz w:val="24"/>
                  <w:szCs w:val="24"/>
                  <w:lang w:val="en-US"/>
                </w:rPr>
                <w:t>http</w:t>
              </w:r>
              <w:r w:rsidRPr="0000402A">
                <w:rPr>
                  <w:rStyle w:val="aa"/>
                  <w:sz w:val="24"/>
                  <w:szCs w:val="24"/>
                  <w:lang w:val="ru-RU"/>
                </w:rPr>
                <w:t>://</w:t>
              </w:r>
              <w:r w:rsidRPr="0000402A">
                <w:rPr>
                  <w:rStyle w:val="aa"/>
                  <w:sz w:val="24"/>
                  <w:szCs w:val="24"/>
                  <w:lang w:val="en-US"/>
                </w:rPr>
                <w:t>www</w:t>
              </w:r>
              <w:r w:rsidRPr="0000402A">
                <w:rPr>
                  <w:rStyle w:val="aa"/>
                  <w:sz w:val="24"/>
                  <w:szCs w:val="24"/>
                  <w:lang w:val="ru-RU"/>
                </w:rPr>
                <w:t>.</w:t>
              </w:r>
              <w:r w:rsidRPr="0000402A">
                <w:rPr>
                  <w:rStyle w:val="aa"/>
                  <w:sz w:val="24"/>
                  <w:szCs w:val="24"/>
                  <w:lang w:val="en-US"/>
                </w:rPr>
                <w:t>nas</w:t>
              </w:r>
              <w:r w:rsidRPr="0000402A">
                <w:rPr>
                  <w:rStyle w:val="aa"/>
                  <w:sz w:val="24"/>
                  <w:szCs w:val="24"/>
                  <w:lang w:val="ru-RU"/>
                </w:rPr>
                <w:t>.</w:t>
              </w:r>
              <w:r w:rsidRPr="0000402A">
                <w:rPr>
                  <w:rStyle w:val="aa"/>
                  <w:sz w:val="24"/>
                  <w:szCs w:val="24"/>
                  <w:lang w:val="en-US"/>
                </w:rPr>
                <w:t>gov</w:t>
              </w:r>
              <w:r w:rsidRPr="0000402A">
                <w:rPr>
                  <w:rStyle w:val="aa"/>
                  <w:sz w:val="24"/>
                  <w:szCs w:val="24"/>
                  <w:lang w:val="ru-RU"/>
                </w:rPr>
                <w:t>.</w:t>
              </w:r>
              <w:r w:rsidRPr="0000402A">
                <w:rPr>
                  <w:rStyle w:val="aa"/>
                  <w:sz w:val="24"/>
                  <w:szCs w:val="24"/>
                  <w:lang w:val="en-US"/>
                </w:rPr>
                <w:t>ua</w:t>
              </w:r>
              <w:r w:rsidRPr="0000402A">
                <w:rPr>
                  <w:rStyle w:val="aa"/>
                  <w:sz w:val="24"/>
                  <w:szCs w:val="24"/>
                  <w:lang w:val="ru-RU"/>
                </w:rPr>
                <w:t>/</w:t>
              </w:r>
              <w:r w:rsidRPr="0000402A">
                <w:rPr>
                  <w:rStyle w:val="aa"/>
                  <w:sz w:val="24"/>
                  <w:szCs w:val="24"/>
                  <w:lang w:val="en-US"/>
                </w:rPr>
                <w:t>publications</w:t>
              </w:r>
            </w:hyperlink>
            <w:r w:rsidRPr="0000402A">
              <w:rPr>
                <w:sz w:val="24"/>
                <w:szCs w:val="24"/>
                <w:lang w:val="ru-RU"/>
              </w:rPr>
              <w:t xml:space="preserve"> </w:t>
            </w:r>
            <w:r w:rsidRPr="0000402A">
              <w:rPr>
                <w:sz w:val="24"/>
                <w:szCs w:val="24"/>
              </w:rPr>
              <w:t>(дата звернення: 19.03.2014).</w:t>
            </w:r>
          </w:p>
          <w:p w:rsidR="0000402A" w:rsidRPr="0000402A" w:rsidRDefault="0000402A" w:rsidP="004C5953">
            <w:pPr>
              <w:rPr>
                <w:sz w:val="24"/>
                <w:szCs w:val="24"/>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right="20"/>
              <w:jc w:val="left"/>
              <w:rPr>
                <w:b/>
                <w:i/>
                <w:sz w:val="24"/>
                <w:szCs w:val="24"/>
              </w:rPr>
            </w:pPr>
            <w:bookmarkStart w:id="17" w:name="bookmark27"/>
            <w:r w:rsidRPr="0000402A">
              <w:rPr>
                <w:b/>
                <w:i/>
                <w:sz w:val="24"/>
                <w:szCs w:val="24"/>
              </w:rPr>
              <w:t>Опис частини електронного ресурсу у позатекстовому переліку бібліографічних посилань (списку літератури)</w:t>
            </w:r>
            <w:bookmarkEnd w:id="17"/>
          </w:p>
        </w:tc>
        <w:tc>
          <w:tcPr>
            <w:tcW w:w="7516" w:type="dxa"/>
            <w:shd w:val="clear" w:color="auto" w:fill="auto"/>
            <w:vAlign w:val="center"/>
          </w:tcPr>
          <w:p w:rsidR="0000402A" w:rsidRPr="0000402A" w:rsidRDefault="0000402A" w:rsidP="004C5953">
            <w:pPr>
              <w:pStyle w:val="15"/>
              <w:shd w:val="clear" w:color="auto" w:fill="auto"/>
              <w:tabs>
                <w:tab w:val="left" w:pos="4748"/>
                <w:tab w:val="left" w:pos="9154"/>
              </w:tabs>
              <w:spacing w:after="0" w:line="240" w:lineRule="auto"/>
              <w:ind w:left="20" w:right="20"/>
              <w:jc w:val="both"/>
              <w:rPr>
                <w:sz w:val="24"/>
                <w:szCs w:val="24"/>
              </w:rPr>
            </w:pPr>
            <w:r w:rsidRPr="0000402A">
              <w:rPr>
                <w:sz w:val="24"/>
                <w:szCs w:val="24"/>
                <w:lang w:val="en-US"/>
              </w:rPr>
              <w:t>Garfield E. More on the ethics of scientific publication: abuses of authorship attribution and citation amnesia undermine the reward system of science.</w:t>
            </w:r>
            <w:r w:rsidRPr="0000402A">
              <w:rPr>
                <w:rStyle w:val="af3"/>
                <w:sz w:val="24"/>
                <w:szCs w:val="24"/>
              </w:rPr>
              <w:t xml:space="preserve"> Essays of an information scientist. </w:t>
            </w:r>
            <w:r w:rsidRPr="0000402A">
              <w:rPr>
                <w:sz w:val="24"/>
                <w:szCs w:val="24"/>
                <w:lang w:val="en-US"/>
              </w:rPr>
              <w:t>URL:</w:t>
            </w:r>
            <w:r w:rsidRPr="0000402A">
              <w:rPr>
                <w:sz w:val="24"/>
                <w:szCs w:val="24"/>
                <w:lang w:val="en-US"/>
              </w:rPr>
              <w:tab/>
              <w:t>URL:</w:t>
            </w:r>
            <w:r w:rsidRPr="0000402A">
              <w:rPr>
                <w:rStyle w:val="af3"/>
                <w:sz w:val="24"/>
                <w:szCs w:val="24"/>
              </w:rPr>
              <w:tab/>
              <w:t>scientist.</w:t>
            </w:r>
            <w:r w:rsidRPr="0000402A">
              <w:rPr>
                <w:sz w:val="24"/>
                <w:szCs w:val="24"/>
                <w:lang w:val="en-US"/>
              </w:rPr>
              <w:tab/>
              <w:t>URL:</w:t>
            </w:r>
          </w:p>
          <w:p w:rsidR="0000402A" w:rsidRPr="0000402A" w:rsidRDefault="008230F6" w:rsidP="004C5953">
            <w:pPr>
              <w:pStyle w:val="15"/>
              <w:shd w:val="clear" w:color="auto" w:fill="auto"/>
              <w:spacing w:after="0" w:line="240" w:lineRule="auto"/>
              <w:ind w:left="20" w:right="20"/>
              <w:jc w:val="both"/>
              <w:rPr>
                <w:sz w:val="24"/>
                <w:szCs w:val="24"/>
              </w:rPr>
            </w:pPr>
            <w:hyperlink r:id="rId12" w:history="1">
              <w:r w:rsidR="0000402A" w:rsidRPr="0000402A">
                <w:rPr>
                  <w:rStyle w:val="aa"/>
                  <w:sz w:val="24"/>
                  <w:szCs w:val="24"/>
                  <w:lang w:val="en-US"/>
                </w:rPr>
                <w:t>http://www.garfield.library.upenn.edu/essays/v5p621y1981-82.pdf</w:t>
              </w:r>
            </w:hyperlink>
            <w:r w:rsidR="0000402A" w:rsidRPr="0000402A">
              <w:rPr>
                <w:sz w:val="24"/>
                <w:szCs w:val="24"/>
                <w:lang w:val="en-US"/>
              </w:rPr>
              <w:t xml:space="preserve"> (Last accessed: </w:t>
            </w:r>
            <w:r w:rsidR="0000402A" w:rsidRPr="0000402A">
              <w:rPr>
                <w:sz w:val="24"/>
                <w:szCs w:val="24"/>
              </w:rPr>
              <w:t>16.04.2013).</w:t>
            </w:r>
          </w:p>
          <w:p w:rsidR="0000402A" w:rsidRPr="0000402A" w:rsidRDefault="0000402A" w:rsidP="004C5953">
            <w:pPr>
              <w:rPr>
                <w:sz w:val="24"/>
                <w:szCs w:val="24"/>
                <w:lang w:val="en-US"/>
              </w:rPr>
            </w:pPr>
          </w:p>
        </w:tc>
      </w:tr>
      <w:tr w:rsidR="0000402A" w:rsidRPr="0000402A" w:rsidTr="0000402A">
        <w:tc>
          <w:tcPr>
            <w:tcW w:w="1843" w:type="dxa"/>
            <w:shd w:val="clear" w:color="auto" w:fill="auto"/>
            <w:vAlign w:val="center"/>
          </w:tcPr>
          <w:p w:rsidR="0000402A" w:rsidRPr="0000402A" w:rsidRDefault="0000402A" w:rsidP="004C5953">
            <w:pPr>
              <w:pStyle w:val="14"/>
              <w:keepNext/>
              <w:keepLines/>
              <w:shd w:val="clear" w:color="auto" w:fill="auto"/>
              <w:spacing w:before="0" w:after="0" w:line="240" w:lineRule="auto"/>
              <w:ind w:left="20"/>
              <w:jc w:val="left"/>
              <w:rPr>
                <w:b/>
                <w:i/>
                <w:sz w:val="24"/>
                <w:szCs w:val="24"/>
              </w:rPr>
            </w:pPr>
            <w:bookmarkStart w:id="18" w:name="bookmark29"/>
            <w:r w:rsidRPr="0000402A">
              <w:rPr>
                <w:b/>
                <w:i/>
                <w:sz w:val="24"/>
                <w:szCs w:val="24"/>
              </w:rPr>
              <w:t>Дисертації</w:t>
            </w:r>
            <w:bookmarkEnd w:id="18"/>
          </w:p>
          <w:p w:rsidR="0000402A" w:rsidRPr="0000402A" w:rsidRDefault="0000402A" w:rsidP="004C5953">
            <w:pPr>
              <w:pStyle w:val="15"/>
              <w:shd w:val="clear" w:color="auto" w:fill="auto"/>
              <w:spacing w:after="0" w:line="240" w:lineRule="auto"/>
              <w:ind w:left="20" w:right="20"/>
              <w:jc w:val="left"/>
              <w:rPr>
                <w:b/>
                <w:i/>
                <w:sz w:val="24"/>
                <w:szCs w:val="24"/>
              </w:rPr>
            </w:pPr>
          </w:p>
        </w:tc>
        <w:tc>
          <w:tcPr>
            <w:tcW w:w="7516" w:type="dxa"/>
            <w:shd w:val="clear" w:color="auto" w:fill="auto"/>
            <w:vAlign w:val="center"/>
          </w:tcPr>
          <w:p w:rsidR="0000402A" w:rsidRPr="0000402A" w:rsidRDefault="0000402A" w:rsidP="004C5953">
            <w:pPr>
              <w:pStyle w:val="15"/>
              <w:shd w:val="clear" w:color="auto" w:fill="auto"/>
              <w:spacing w:after="0" w:line="240" w:lineRule="auto"/>
              <w:ind w:left="20" w:right="20"/>
              <w:jc w:val="both"/>
              <w:rPr>
                <w:sz w:val="24"/>
                <w:szCs w:val="24"/>
              </w:rPr>
            </w:pPr>
            <w:r w:rsidRPr="0000402A">
              <w:rPr>
                <w:sz w:val="24"/>
                <w:szCs w:val="24"/>
              </w:rPr>
              <w:t>Воскобойнікова-Гузєва О.В.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дис. ... д-ра наук із соц. комунік.: 27.00.03 / Нац. б-ка України ім. В.І. Вернадського. Київ, 2014.</w:t>
            </w:r>
          </w:p>
        </w:tc>
      </w:tr>
    </w:tbl>
    <w:p w:rsidR="0000402A" w:rsidRPr="00BE4519" w:rsidRDefault="0000402A" w:rsidP="0000402A">
      <w:pPr>
        <w:ind w:firstLine="720"/>
        <w:jc w:val="center"/>
      </w:pPr>
    </w:p>
    <w:p w:rsidR="004968E5" w:rsidRPr="00BE4519" w:rsidRDefault="004968E5" w:rsidP="004968E5">
      <w:pPr>
        <w:ind w:firstLine="720"/>
        <w:jc w:val="center"/>
      </w:pPr>
    </w:p>
    <w:p w:rsidR="004968E5" w:rsidRPr="00BE4519" w:rsidRDefault="004968E5" w:rsidP="004968E5">
      <w:pPr>
        <w:ind w:firstLine="720"/>
        <w:jc w:val="center"/>
      </w:pPr>
    </w:p>
    <w:p w:rsidR="004968E5" w:rsidRPr="00BE4519" w:rsidRDefault="004968E5" w:rsidP="004968E5">
      <w:pPr>
        <w:ind w:firstLine="720"/>
        <w:jc w:val="center"/>
        <w:rPr>
          <w:i/>
        </w:rPr>
      </w:pPr>
    </w:p>
    <w:p w:rsidR="00AE3E95" w:rsidRPr="00BE4519" w:rsidRDefault="00AE3E95" w:rsidP="00AE3E95">
      <w:pPr>
        <w:framePr w:h="8086" w:hSpace="38" w:wrap="auto" w:vAnchor="text" w:hAnchor="page" w:x="1322" w:y="187"/>
        <w:rPr>
          <w:lang w:val="ru-RU"/>
        </w:rPr>
      </w:pPr>
    </w:p>
    <w:p w:rsidR="00B55337" w:rsidRPr="00BE4519" w:rsidRDefault="004968E5" w:rsidP="00B55337">
      <w:pPr>
        <w:jc w:val="right"/>
        <w:rPr>
          <w:b/>
          <w:szCs w:val="28"/>
        </w:rPr>
      </w:pPr>
      <w:r w:rsidRPr="00BE4519">
        <w:rPr>
          <w:b/>
          <w:i/>
          <w:iCs/>
          <w:sz w:val="24"/>
          <w:szCs w:val="24"/>
        </w:rPr>
        <w:t xml:space="preserve">Додаток </w:t>
      </w:r>
      <w:r w:rsidR="00B55337">
        <w:rPr>
          <w:b/>
          <w:i/>
          <w:iCs/>
          <w:sz w:val="24"/>
          <w:szCs w:val="24"/>
        </w:rPr>
        <w:t>Е</w:t>
      </w:r>
      <w:r w:rsidR="00B55337" w:rsidRPr="00B55337">
        <w:rPr>
          <w:b/>
          <w:szCs w:val="28"/>
        </w:rPr>
        <w:t xml:space="preserve"> </w:t>
      </w:r>
    </w:p>
    <w:p w:rsidR="004968E5" w:rsidRPr="00BE4519" w:rsidRDefault="004968E5" w:rsidP="004968E5">
      <w:pPr>
        <w:ind w:firstLine="709"/>
        <w:jc w:val="right"/>
        <w:rPr>
          <w:b/>
          <w:i/>
          <w:iCs/>
          <w:sz w:val="24"/>
          <w:szCs w:val="24"/>
        </w:rPr>
      </w:pPr>
    </w:p>
    <w:p w:rsidR="004968E5" w:rsidRPr="00BE4519" w:rsidRDefault="004968E5" w:rsidP="004968E5">
      <w:pPr>
        <w:ind w:firstLine="709"/>
        <w:jc w:val="right"/>
        <w:rPr>
          <w:b/>
          <w:i/>
          <w:iCs/>
          <w:sz w:val="24"/>
          <w:szCs w:val="24"/>
        </w:rPr>
      </w:pPr>
    </w:p>
    <w:p w:rsidR="00AE3E95" w:rsidRPr="00BE4519" w:rsidRDefault="00AE3E95">
      <w:pPr>
        <w:spacing w:after="200" w:line="276" w:lineRule="auto"/>
        <w:rPr>
          <w:b/>
          <w:szCs w:val="28"/>
        </w:rPr>
      </w:pPr>
    </w:p>
    <w:p w:rsidR="00AE3E95" w:rsidRPr="00BE4519" w:rsidRDefault="00AE3E95" w:rsidP="00AE3E95">
      <w:pPr>
        <w:jc w:val="center"/>
        <w:rPr>
          <w:b/>
          <w:szCs w:val="28"/>
        </w:rPr>
      </w:pPr>
      <w:r w:rsidRPr="00BE4519">
        <w:rPr>
          <w:b/>
          <w:szCs w:val="28"/>
        </w:rPr>
        <w:t>Міністерство освіти і науки України</w:t>
      </w:r>
    </w:p>
    <w:p w:rsidR="00AE3E95" w:rsidRPr="00BE4519" w:rsidRDefault="00AE3E95" w:rsidP="00AE3E95">
      <w:pPr>
        <w:jc w:val="center"/>
        <w:rPr>
          <w:b/>
          <w:szCs w:val="28"/>
        </w:rPr>
      </w:pPr>
      <w:r w:rsidRPr="00BE4519">
        <w:rPr>
          <w:b/>
          <w:szCs w:val="28"/>
        </w:rPr>
        <w:t>ДВНЗ «Прикарпатський національний університет імені Василя Стефаника»</w:t>
      </w:r>
    </w:p>
    <w:p w:rsidR="00AE3E95" w:rsidRPr="00BE4519" w:rsidRDefault="00AE3E95" w:rsidP="00AE3E95">
      <w:pPr>
        <w:jc w:val="center"/>
        <w:rPr>
          <w:szCs w:val="28"/>
        </w:rPr>
      </w:pPr>
      <w:r w:rsidRPr="00BE4519">
        <w:rPr>
          <w:b/>
          <w:szCs w:val="28"/>
        </w:rPr>
        <w:t>Кафедра управління та бізнес-адміністрування</w:t>
      </w:r>
    </w:p>
    <w:p w:rsidR="00AE3E95" w:rsidRPr="00BE4519" w:rsidRDefault="00AE3E95" w:rsidP="00AE3E95">
      <w:pPr>
        <w:jc w:val="center"/>
        <w:rPr>
          <w:szCs w:val="28"/>
        </w:rPr>
      </w:pPr>
    </w:p>
    <w:p w:rsidR="00AE3E95" w:rsidRPr="00BE4519" w:rsidRDefault="00AE3E95" w:rsidP="00AE3E95">
      <w:pPr>
        <w:jc w:val="center"/>
        <w:rPr>
          <w:szCs w:val="28"/>
        </w:rPr>
      </w:pPr>
    </w:p>
    <w:p w:rsidR="00AE3E95" w:rsidRPr="00BE4519" w:rsidRDefault="00AE3E95" w:rsidP="00AE3E95">
      <w:pPr>
        <w:rPr>
          <w:b/>
          <w:szCs w:val="28"/>
        </w:rPr>
      </w:pPr>
    </w:p>
    <w:p w:rsidR="00AE3E95" w:rsidRPr="00BE4519" w:rsidRDefault="00AE3E95" w:rsidP="00AE3E95">
      <w:pPr>
        <w:rPr>
          <w:b/>
          <w:i/>
          <w:szCs w:val="28"/>
        </w:rPr>
      </w:pPr>
      <w:r w:rsidRPr="00BE4519">
        <w:rPr>
          <w:b/>
          <w:szCs w:val="28"/>
        </w:rPr>
        <w:t>Дисципліна: ____________________________</w:t>
      </w:r>
    </w:p>
    <w:p w:rsidR="00AE3E95" w:rsidRPr="00BE4519" w:rsidRDefault="00AE3E95" w:rsidP="00AE3E95">
      <w:pPr>
        <w:rPr>
          <w:b/>
          <w:i/>
          <w:szCs w:val="28"/>
        </w:rPr>
      </w:pPr>
      <w:r w:rsidRPr="00BE4519">
        <w:rPr>
          <w:b/>
          <w:szCs w:val="28"/>
        </w:rPr>
        <w:t>Спеціальність: __________________________________________</w:t>
      </w:r>
    </w:p>
    <w:p w:rsidR="00AE3E95" w:rsidRPr="00BE4519" w:rsidRDefault="00AE3E95" w:rsidP="00AE3E95">
      <w:pPr>
        <w:rPr>
          <w:b/>
          <w:szCs w:val="28"/>
        </w:rPr>
      </w:pPr>
    </w:p>
    <w:p w:rsidR="00AE3E95" w:rsidRPr="00BE4519" w:rsidRDefault="00AE3E95" w:rsidP="00AE3E95">
      <w:pPr>
        <w:jc w:val="center"/>
        <w:rPr>
          <w:b/>
          <w:szCs w:val="28"/>
        </w:rPr>
      </w:pPr>
      <w:r w:rsidRPr="00BE4519">
        <w:rPr>
          <w:b/>
          <w:szCs w:val="28"/>
        </w:rPr>
        <w:t>ЗАВДАННЯ</w:t>
      </w:r>
    </w:p>
    <w:p w:rsidR="00AE3E95" w:rsidRPr="00BE4519" w:rsidRDefault="00AE3E95" w:rsidP="00AE3E95">
      <w:pPr>
        <w:jc w:val="center"/>
        <w:rPr>
          <w:b/>
          <w:szCs w:val="28"/>
        </w:rPr>
      </w:pPr>
      <w:r w:rsidRPr="00BE4519">
        <w:rPr>
          <w:b/>
          <w:szCs w:val="28"/>
        </w:rPr>
        <w:t>на курсову роботу студента</w:t>
      </w:r>
    </w:p>
    <w:p w:rsidR="00AE3E95" w:rsidRPr="00BE4519" w:rsidRDefault="00AE3E95" w:rsidP="00AE3E95">
      <w:pPr>
        <w:jc w:val="both"/>
        <w:rPr>
          <w:b/>
          <w:szCs w:val="28"/>
        </w:rPr>
      </w:pPr>
      <w:r w:rsidRPr="00BE4519">
        <w:rPr>
          <w:b/>
          <w:szCs w:val="28"/>
        </w:rPr>
        <w:t>__________________________________________________________________</w:t>
      </w:r>
      <w:r w:rsidR="00F817B8">
        <w:rPr>
          <w:b/>
          <w:szCs w:val="28"/>
        </w:rPr>
        <w:t>_____________________________</w:t>
      </w:r>
    </w:p>
    <w:p w:rsidR="00AE3E95" w:rsidRPr="00BE4519" w:rsidRDefault="00AE3E95" w:rsidP="00AE3E95">
      <w:pPr>
        <w:jc w:val="center"/>
        <w:rPr>
          <w:szCs w:val="28"/>
        </w:rPr>
      </w:pPr>
      <w:r w:rsidRPr="00BE4519">
        <w:rPr>
          <w:szCs w:val="28"/>
        </w:rPr>
        <w:t>(прізвище, ім’я, по батькові)</w:t>
      </w:r>
    </w:p>
    <w:p w:rsidR="00AE3E95" w:rsidRPr="00BE4519" w:rsidRDefault="00AE3E95" w:rsidP="00AE3E95">
      <w:pPr>
        <w:jc w:val="both"/>
        <w:rPr>
          <w:b/>
          <w:szCs w:val="28"/>
        </w:rPr>
      </w:pPr>
      <w:r w:rsidRPr="00BE4519">
        <w:rPr>
          <w:b/>
          <w:szCs w:val="28"/>
        </w:rPr>
        <w:t>1.Тема роботи_____________________________________________________</w:t>
      </w:r>
      <w:r w:rsidR="00C37DA8">
        <w:rPr>
          <w:b/>
          <w:szCs w:val="28"/>
        </w:rPr>
        <w:t>_____________________________</w:t>
      </w:r>
    </w:p>
    <w:p w:rsidR="00AE3E95" w:rsidRPr="00BE4519" w:rsidRDefault="00AE3E95" w:rsidP="00AE3E95">
      <w:pPr>
        <w:jc w:val="both"/>
        <w:rPr>
          <w:b/>
          <w:szCs w:val="28"/>
        </w:rPr>
      </w:pPr>
      <w:r w:rsidRPr="00BE4519">
        <w:rPr>
          <w:b/>
          <w:szCs w:val="28"/>
        </w:rPr>
        <w:t>________________________________________________________________________________________________</w:t>
      </w:r>
    </w:p>
    <w:p w:rsidR="00AE3E95" w:rsidRPr="00BE4519" w:rsidRDefault="00AE3E95" w:rsidP="00AE3E95">
      <w:pPr>
        <w:jc w:val="both"/>
        <w:rPr>
          <w:b/>
          <w:szCs w:val="28"/>
        </w:rPr>
      </w:pPr>
    </w:p>
    <w:p w:rsidR="00AE3E95" w:rsidRPr="00BE4519" w:rsidRDefault="00AE3E95" w:rsidP="00AE3E95">
      <w:pPr>
        <w:jc w:val="both"/>
        <w:rPr>
          <w:b/>
          <w:i/>
          <w:szCs w:val="28"/>
        </w:rPr>
      </w:pPr>
      <w:r w:rsidRPr="00BE4519">
        <w:rPr>
          <w:b/>
          <w:szCs w:val="28"/>
        </w:rPr>
        <w:t>2. Термін здачі студентом закінченої роботи: _________________________</w:t>
      </w:r>
    </w:p>
    <w:p w:rsidR="00AE3E95" w:rsidRPr="00BE4519" w:rsidRDefault="00AE3E95" w:rsidP="00AE3E95">
      <w:pPr>
        <w:jc w:val="both"/>
        <w:rPr>
          <w:b/>
          <w:szCs w:val="28"/>
        </w:rPr>
      </w:pPr>
      <w:r w:rsidRPr="00BE4519">
        <w:rPr>
          <w:b/>
          <w:szCs w:val="28"/>
        </w:rPr>
        <w:t xml:space="preserve">3. Вихідні дані до роботи: </w:t>
      </w:r>
      <w:r w:rsidRPr="00BE4519">
        <w:rPr>
          <w:i/>
          <w:szCs w:val="28"/>
        </w:rPr>
        <w:t>________________________________________________________________________</w:t>
      </w:r>
    </w:p>
    <w:p w:rsidR="00AE3E95" w:rsidRPr="00BE4519" w:rsidRDefault="00AE3E95" w:rsidP="00AE3E95">
      <w:pPr>
        <w:rPr>
          <w:bCs/>
          <w:i/>
          <w:iCs/>
          <w:noProof/>
          <w:szCs w:val="28"/>
        </w:rPr>
      </w:pPr>
      <w:r w:rsidRPr="00BE4519">
        <w:rPr>
          <w:b/>
          <w:szCs w:val="28"/>
        </w:rPr>
        <w:t>4. Зміст пояснювальної записки:</w:t>
      </w:r>
      <w:r w:rsidRPr="00BE4519">
        <w:rPr>
          <w:bCs/>
          <w:i/>
          <w:iCs/>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95" w:rsidRPr="00BE4519" w:rsidRDefault="00AE3E95" w:rsidP="00AE3E95">
      <w:pPr>
        <w:jc w:val="both"/>
        <w:rPr>
          <w:b/>
          <w:szCs w:val="28"/>
        </w:rPr>
      </w:pPr>
      <w:r w:rsidRPr="00BE4519">
        <w:rPr>
          <w:b/>
          <w:szCs w:val="28"/>
        </w:rPr>
        <w:t>5. Дата видачі завдання ___________________________</w:t>
      </w:r>
    </w:p>
    <w:p w:rsidR="00AE3E95" w:rsidRPr="00BE4519" w:rsidRDefault="00AE3E95" w:rsidP="00AE3E95">
      <w:pPr>
        <w:jc w:val="both"/>
        <w:rPr>
          <w:b/>
          <w:szCs w:val="28"/>
        </w:rPr>
      </w:pPr>
    </w:p>
    <w:p w:rsidR="00AE3E95" w:rsidRPr="00BE4519" w:rsidRDefault="00AE3E95" w:rsidP="00AE3E95">
      <w:pPr>
        <w:jc w:val="both"/>
        <w:rPr>
          <w:b/>
          <w:szCs w:val="28"/>
        </w:rPr>
      </w:pPr>
      <w:r w:rsidRPr="00BE4519">
        <w:rPr>
          <w:b/>
          <w:szCs w:val="28"/>
        </w:rPr>
        <w:t>Студент: _____________________</w:t>
      </w:r>
    </w:p>
    <w:p w:rsidR="00AE3E95" w:rsidRPr="00BE4519" w:rsidRDefault="00AE3E95" w:rsidP="00AE3E95">
      <w:pPr>
        <w:jc w:val="both"/>
        <w:rPr>
          <w:b/>
          <w:szCs w:val="28"/>
        </w:rPr>
      </w:pPr>
      <w:r w:rsidRPr="00BE4519">
        <w:rPr>
          <w:szCs w:val="28"/>
        </w:rPr>
        <w:tab/>
      </w:r>
      <w:r w:rsidRPr="00BE4519">
        <w:rPr>
          <w:szCs w:val="28"/>
        </w:rPr>
        <w:tab/>
      </w:r>
      <w:r w:rsidRPr="00BE4519">
        <w:rPr>
          <w:szCs w:val="28"/>
        </w:rPr>
        <w:tab/>
        <w:t>(підпис)</w:t>
      </w:r>
    </w:p>
    <w:p w:rsidR="00AE3E95" w:rsidRPr="00BE4519" w:rsidRDefault="00AE3E95" w:rsidP="00AE3E95">
      <w:pPr>
        <w:jc w:val="both"/>
        <w:rPr>
          <w:b/>
          <w:szCs w:val="28"/>
        </w:rPr>
      </w:pPr>
      <w:r w:rsidRPr="00BE4519">
        <w:rPr>
          <w:b/>
          <w:szCs w:val="28"/>
        </w:rPr>
        <w:t>Керівник:_____________________</w:t>
      </w:r>
      <w:r w:rsidRPr="00BE4519">
        <w:rPr>
          <w:b/>
          <w:szCs w:val="28"/>
        </w:rPr>
        <w:tab/>
      </w:r>
      <w:r w:rsidRPr="00BE4519">
        <w:rPr>
          <w:b/>
          <w:szCs w:val="28"/>
        </w:rPr>
        <w:tab/>
      </w:r>
    </w:p>
    <w:p w:rsidR="00AE3E95" w:rsidRPr="00BE4519" w:rsidRDefault="00AE3E95" w:rsidP="00AE3E95">
      <w:pPr>
        <w:jc w:val="both"/>
        <w:rPr>
          <w:b/>
          <w:szCs w:val="28"/>
        </w:rPr>
      </w:pPr>
    </w:p>
    <w:p w:rsidR="00AE3E95" w:rsidRPr="00BE4519" w:rsidRDefault="00AE3E95" w:rsidP="00AE3E95">
      <w:pPr>
        <w:jc w:val="both"/>
        <w:rPr>
          <w:b/>
          <w:szCs w:val="28"/>
        </w:rPr>
      </w:pPr>
      <w:r w:rsidRPr="00BE4519">
        <w:rPr>
          <w:szCs w:val="28"/>
        </w:rPr>
        <w:tab/>
      </w:r>
      <w:r w:rsidRPr="00BE4519">
        <w:rPr>
          <w:szCs w:val="28"/>
        </w:rPr>
        <w:tab/>
      </w:r>
      <w:r w:rsidRPr="00BE4519">
        <w:rPr>
          <w:szCs w:val="28"/>
        </w:rPr>
        <w:tab/>
        <w:t>(підпис)</w:t>
      </w:r>
    </w:p>
    <w:p w:rsidR="00AE3E95" w:rsidRPr="00BE4519" w:rsidRDefault="00AE3E95" w:rsidP="002F27F7">
      <w:pPr>
        <w:ind w:left="567"/>
        <w:rPr>
          <w:b/>
          <w:szCs w:val="28"/>
        </w:rPr>
      </w:pPr>
      <w:r w:rsidRPr="00BE4519">
        <w:rPr>
          <w:b/>
          <w:szCs w:val="28"/>
        </w:rPr>
        <w:t>Нараховано балів:</w:t>
      </w:r>
    </w:p>
    <w:tbl>
      <w:tblPr>
        <w:tblW w:w="96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22"/>
        <w:gridCol w:w="1122"/>
        <w:gridCol w:w="1122"/>
        <w:gridCol w:w="1896"/>
        <w:gridCol w:w="1290"/>
        <w:gridCol w:w="1326"/>
      </w:tblGrid>
      <w:tr w:rsidR="00AE3E95" w:rsidRPr="00BE4519" w:rsidTr="00F817B8">
        <w:trPr>
          <w:trHeight w:val="803"/>
        </w:trPr>
        <w:tc>
          <w:tcPr>
            <w:tcW w:w="1793" w:type="dxa"/>
            <w:tcBorders>
              <w:top w:val="single" w:sz="4" w:space="0" w:color="auto"/>
              <w:left w:val="single" w:sz="4" w:space="0" w:color="auto"/>
              <w:bottom w:val="single" w:sz="4" w:space="0" w:color="auto"/>
              <w:right w:val="single" w:sz="4" w:space="0" w:color="auto"/>
            </w:tcBorders>
            <w:hideMark/>
          </w:tcPr>
          <w:p w:rsidR="00AE3E95" w:rsidRPr="00BE4519" w:rsidRDefault="00AE3E95">
            <w:pPr>
              <w:jc w:val="both"/>
              <w:rPr>
                <w:bCs/>
                <w:sz w:val="28"/>
                <w:szCs w:val="28"/>
              </w:rPr>
            </w:pPr>
            <w:r w:rsidRPr="00BE4519">
              <w:rPr>
                <w:bCs/>
                <w:szCs w:val="28"/>
              </w:rPr>
              <w:t>Своєчасність виконання</w:t>
            </w:r>
          </w:p>
        </w:tc>
        <w:tc>
          <w:tcPr>
            <w:tcW w:w="1122" w:type="dxa"/>
            <w:tcBorders>
              <w:top w:val="single" w:sz="4" w:space="0" w:color="auto"/>
              <w:left w:val="single" w:sz="4" w:space="0" w:color="auto"/>
              <w:bottom w:val="single" w:sz="4" w:space="0" w:color="auto"/>
              <w:right w:val="single" w:sz="4" w:space="0" w:color="auto"/>
            </w:tcBorders>
            <w:hideMark/>
          </w:tcPr>
          <w:p w:rsidR="00AE3E95" w:rsidRPr="00BE4519" w:rsidRDefault="00AE3E95">
            <w:pPr>
              <w:ind w:right="-77"/>
              <w:jc w:val="center"/>
              <w:rPr>
                <w:bCs/>
                <w:sz w:val="28"/>
                <w:szCs w:val="28"/>
              </w:rPr>
            </w:pPr>
            <w:r w:rsidRPr="00BE4519">
              <w:rPr>
                <w:bCs/>
                <w:szCs w:val="28"/>
              </w:rPr>
              <w:t>Розділ 1</w:t>
            </w:r>
          </w:p>
        </w:tc>
        <w:tc>
          <w:tcPr>
            <w:tcW w:w="1122" w:type="dxa"/>
            <w:tcBorders>
              <w:top w:val="single" w:sz="4" w:space="0" w:color="auto"/>
              <w:left w:val="single" w:sz="4" w:space="0" w:color="auto"/>
              <w:bottom w:val="single" w:sz="4" w:space="0" w:color="auto"/>
              <w:right w:val="single" w:sz="4" w:space="0" w:color="auto"/>
            </w:tcBorders>
            <w:hideMark/>
          </w:tcPr>
          <w:p w:rsidR="00AE3E95" w:rsidRPr="00BE4519" w:rsidRDefault="00AE3E95">
            <w:pPr>
              <w:ind w:right="-77"/>
              <w:jc w:val="center"/>
              <w:rPr>
                <w:bCs/>
                <w:sz w:val="28"/>
                <w:szCs w:val="28"/>
              </w:rPr>
            </w:pPr>
            <w:r w:rsidRPr="00BE4519">
              <w:rPr>
                <w:bCs/>
                <w:szCs w:val="28"/>
              </w:rPr>
              <w:t>Розділ 2</w:t>
            </w:r>
          </w:p>
        </w:tc>
        <w:tc>
          <w:tcPr>
            <w:tcW w:w="1122" w:type="dxa"/>
            <w:tcBorders>
              <w:top w:val="single" w:sz="4" w:space="0" w:color="auto"/>
              <w:left w:val="single" w:sz="4" w:space="0" w:color="auto"/>
              <w:bottom w:val="single" w:sz="4" w:space="0" w:color="auto"/>
              <w:right w:val="single" w:sz="4" w:space="0" w:color="auto"/>
            </w:tcBorders>
            <w:hideMark/>
          </w:tcPr>
          <w:p w:rsidR="00AE3E95" w:rsidRPr="00BE4519" w:rsidRDefault="00AE3E95">
            <w:pPr>
              <w:ind w:right="-77"/>
              <w:jc w:val="center"/>
              <w:rPr>
                <w:bCs/>
                <w:sz w:val="28"/>
                <w:szCs w:val="28"/>
              </w:rPr>
            </w:pPr>
            <w:r w:rsidRPr="00BE4519">
              <w:rPr>
                <w:bCs/>
                <w:szCs w:val="28"/>
              </w:rPr>
              <w:t>Розділ 3</w:t>
            </w:r>
          </w:p>
        </w:tc>
        <w:tc>
          <w:tcPr>
            <w:tcW w:w="1896" w:type="dxa"/>
            <w:tcBorders>
              <w:top w:val="single" w:sz="4" w:space="0" w:color="auto"/>
              <w:left w:val="single" w:sz="4" w:space="0" w:color="auto"/>
              <w:bottom w:val="single" w:sz="4" w:space="0" w:color="auto"/>
              <w:right w:val="single" w:sz="4" w:space="0" w:color="auto"/>
            </w:tcBorders>
            <w:hideMark/>
          </w:tcPr>
          <w:p w:rsidR="00AE3E95" w:rsidRPr="00BE4519" w:rsidRDefault="00AE3E95" w:rsidP="00BF497D">
            <w:pPr>
              <w:rPr>
                <w:bCs/>
                <w:sz w:val="28"/>
                <w:szCs w:val="28"/>
              </w:rPr>
            </w:pPr>
            <w:r w:rsidRPr="00BE4519">
              <w:rPr>
                <w:bCs/>
                <w:szCs w:val="28"/>
              </w:rPr>
              <w:t>Оформ</w:t>
            </w:r>
            <w:r w:rsidR="00BF497D">
              <w:rPr>
                <w:bCs/>
                <w:szCs w:val="28"/>
              </w:rPr>
              <w:t>ле</w:t>
            </w:r>
            <w:r w:rsidRPr="00BE4519">
              <w:rPr>
                <w:bCs/>
                <w:szCs w:val="28"/>
              </w:rPr>
              <w:t>н</w:t>
            </w:r>
            <w:r w:rsidR="00BF497D">
              <w:rPr>
                <w:bCs/>
                <w:szCs w:val="28"/>
              </w:rPr>
              <w:t>н</w:t>
            </w:r>
            <w:r w:rsidRPr="00BE4519">
              <w:rPr>
                <w:bCs/>
                <w:szCs w:val="28"/>
              </w:rPr>
              <w:t>я та стиль викладу</w:t>
            </w:r>
          </w:p>
        </w:tc>
        <w:tc>
          <w:tcPr>
            <w:tcW w:w="1290" w:type="dxa"/>
            <w:tcBorders>
              <w:top w:val="single" w:sz="4" w:space="0" w:color="auto"/>
              <w:left w:val="single" w:sz="4" w:space="0" w:color="auto"/>
              <w:bottom w:val="single" w:sz="4" w:space="0" w:color="auto"/>
              <w:right w:val="single" w:sz="4" w:space="0" w:color="auto"/>
            </w:tcBorders>
            <w:hideMark/>
          </w:tcPr>
          <w:p w:rsidR="00AE3E95" w:rsidRPr="00BE4519" w:rsidRDefault="00AE3E95">
            <w:pPr>
              <w:jc w:val="both"/>
              <w:rPr>
                <w:bCs/>
                <w:sz w:val="28"/>
                <w:szCs w:val="28"/>
              </w:rPr>
            </w:pPr>
            <w:r w:rsidRPr="00BE4519">
              <w:rPr>
                <w:bCs/>
                <w:szCs w:val="28"/>
              </w:rPr>
              <w:t>Захист</w:t>
            </w:r>
          </w:p>
        </w:tc>
        <w:tc>
          <w:tcPr>
            <w:tcW w:w="1326" w:type="dxa"/>
            <w:tcBorders>
              <w:top w:val="single" w:sz="4" w:space="0" w:color="auto"/>
              <w:left w:val="single" w:sz="4" w:space="0" w:color="auto"/>
              <w:bottom w:val="single" w:sz="4" w:space="0" w:color="auto"/>
              <w:right w:val="single" w:sz="4" w:space="0" w:color="auto"/>
            </w:tcBorders>
            <w:hideMark/>
          </w:tcPr>
          <w:p w:rsidR="00AE3E95" w:rsidRPr="00BE4519" w:rsidRDefault="00AE3E95">
            <w:pPr>
              <w:jc w:val="both"/>
              <w:rPr>
                <w:bCs/>
                <w:sz w:val="28"/>
                <w:szCs w:val="28"/>
              </w:rPr>
            </w:pPr>
            <w:r w:rsidRPr="00BE4519">
              <w:rPr>
                <w:bCs/>
                <w:szCs w:val="28"/>
              </w:rPr>
              <w:t>Всього</w:t>
            </w:r>
          </w:p>
        </w:tc>
      </w:tr>
      <w:tr w:rsidR="00AE3E95" w:rsidRPr="00BE4519" w:rsidTr="00F817B8">
        <w:trPr>
          <w:trHeight w:val="376"/>
        </w:trPr>
        <w:tc>
          <w:tcPr>
            <w:tcW w:w="1793"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122"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896"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290"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c>
          <w:tcPr>
            <w:tcW w:w="1326" w:type="dxa"/>
            <w:tcBorders>
              <w:top w:val="single" w:sz="4" w:space="0" w:color="auto"/>
              <w:left w:val="single" w:sz="4" w:space="0" w:color="auto"/>
              <w:bottom w:val="single" w:sz="4" w:space="0" w:color="auto"/>
              <w:right w:val="single" w:sz="4" w:space="0" w:color="auto"/>
            </w:tcBorders>
          </w:tcPr>
          <w:p w:rsidR="00AE3E95" w:rsidRPr="00BE4519" w:rsidRDefault="00AE3E95">
            <w:pPr>
              <w:jc w:val="center"/>
              <w:rPr>
                <w:bCs/>
                <w:sz w:val="28"/>
                <w:szCs w:val="28"/>
              </w:rPr>
            </w:pPr>
          </w:p>
        </w:tc>
      </w:tr>
    </w:tbl>
    <w:p w:rsidR="00BF497D" w:rsidRDefault="00BF497D" w:rsidP="00AE3E95">
      <w:pPr>
        <w:jc w:val="both"/>
        <w:rPr>
          <w:bCs/>
          <w:szCs w:val="28"/>
        </w:rPr>
      </w:pPr>
    </w:p>
    <w:p w:rsidR="00AE3E95" w:rsidRPr="00BE4519" w:rsidRDefault="00AE3E95" w:rsidP="00AE3E95">
      <w:pPr>
        <w:jc w:val="both"/>
        <w:rPr>
          <w:bCs/>
          <w:sz w:val="28"/>
          <w:szCs w:val="28"/>
        </w:rPr>
      </w:pPr>
      <w:r w:rsidRPr="00BE4519">
        <w:rPr>
          <w:bCs/>
          <w:szCs w:val="28"/>
        </w:rPr>
        <w:t>Підписи членів комісії:   ___________________</w:t>
      </w:r>
    </w:p>
    <w:p w:rsidR="00AE3E95" w:rsidRPr="00BE4519" w:rsidRDefault="00AE3E95" w:rsidP="00AE3E95">
      <w:pPr>
        <w:jc w:val="both"/>
        <w:rPr>
          <w:bCs/>
          <w:szCs w:val="28"/>
        </w:rPr>
      </w:pPr>
      <w:r w:rsidRPr="00BE4519">
        <w:rPr>
          <w:bCs/>
          <w:szCs w:val="28"/>
        </w:rPr>
        <w:t xml:space="preserve">         </w:t>
      </w:r>
      <w:r w:rsidR="00C37DA8">
        <w:rPr>
          <w:bCs/>
          <w:szCs w:val="28"/>
        </w:rPr>
        <w:t xml:space="preserve">                         </w:t>
      </w:r>
      <w:r w:rsidRPr="00BE4519">
        <w:rPr>
          <w:bCs/>
          <w:szCs w:val="28"/>
        </w:rPr>
        <w:t xml:space="preserve">  ___________________</w:t>
      </w:r>
    </w:p>
    <w:p w:rsidR="00BF497D" w:rsidRPr="00BE4519" w:rsidRDefault="00BF497D" w:rsidP="00BF497D">
      <w:pPr>
        <w:ind w:left="2127"/>
        <w:jc w:val="both"/>
        <w:rPr>
          <w:bCs/>
          <w:szCs w:val="28"/>
        </w:rPr>
      </w:pPr>
      <w:r w:rsidRPr="00BE4519">
        <w:rPr>
          <w:bCs/>
          <w:szCs w:val="28"/>
        </w:rPr>
        <w:t>___________________</w:t>
      </w:r>
    </w:p>
    <w:p w:rsidR="00AE3E95" w:rsidRPr="00BE4519" w:rsidRDefault="00AE3E95" w:rsidP="00AE3E95">
      <w:pPr>
        <w:rPr>
          <w:bCs/>
          <w:szCs w:val="28"/>
        </w:rPr>
        <w:sectPr w:rsidR="00AE3E95" w:rsidRPr="00BE4519">
          <w:footerReference w:type="default" r:id="rId13"/>
          <w:pgSz w:w="11907" w:h="16840"/>
          <w:pgMar w:top="851" w:right="851" w:bottom="564" w:left="851" w:header="709" w:footer="709" w:gutter="0"/>
          <w:cols w:space="720"/>
        </w:sectPr>
      </w:pPr>
    </w:p>
    <w:p w:rsidR="004968E5" w:rsidRPr="00BE4519" w:rsidRDefault="004968E5" w:rsidP="004968E5">
      <w:pPr>
        <w:pStyle w:val="3"/>
        <w:spacing w:line="240" w:lineRule="auto"/>
        <w:ind w:firstLine="709"/>
        <w:jc w:val="right"/>
        <w:rPr>
          <w:szCs w:val="24"/>
        </w:rPr>
      </w:pPr>
      <w:r w:rsidRPr="00BE4519">
        <w:rPr>
          <w:b/>
          <w:i/>
          <w:szCs w:val="24"/>
        </w:rPr>
        <w:lastRenderedPageBreak/>
        <w:t xml:space="preserve">Додаток </w:t>
      </w:r>
      <w:r w:rsidR="00B55337">
        <w:rPr>
          <w:b/>
          <w:i/>
          <w:szCs w:val="24"/>
        </w:rPr>
        <w:t>Ж</w:t>
      </w:r>
    </w:p>
    <w:p w:rsidR="005879F3" w:rsidRPr="00BE4519" w:rsidRDefault="005879F3" w:rsidP="004968E5">
      <w:pPr>
        <w:jc w:val="center"/>
      </w:pPr>
      <w:r w:rsidRPr="00BE4519">
        <w:t>Рецензія наукового керівника</w:t>
      </w:r>
    </w:p>
    <w:p w:rsidR="005879F3" w:rsidRPr="00BE4519" w:rsidRDefault="005879F3" w:rsidP="004968E5">
      <w:pPr>
        <w:jc w:val="center"/>
      </w:pPr>
      <w:r w:rsidRPr="00BE4519">
        <w:t>на курсову роботу</w:t>
      </w:r>
    </w:p>
    <w:p w:rsidR="005879F3" w:rsidRPr="00BE4519" w:rsidRDefault="005879F3" w:rsidP="00890A38">
      <w:pPr>
        <w:ind w:firstLine="709"/>
        <w:jc w:val="center"/>
        <w:rPr>
          <w:b/>
          <w:bCs/>
          <w:sz w:val="24"/>
          <w:szCs w:val="24"/>
        </w:rPr>
      </w:pPr>
    </w:p>
    <w:p w:rsidR="005879F3" w:rsidRPr="00BE4519" w:rsidRDefault="005879F3" w:rsidP="00890A38">
      <w:pPr>
        <w:ind w:firstLine="709"/>
        <w:rPr>
          <w:sz w:val="24"/>
          <w:szCs w:val="24"/>
        </w:rPr>
      </w:pPr>
      <w:r w:rsidRPr="00BE4519">
        <w:rPr>
          <w:sz w:val="24"/>
          <w:szCs w:val="24"/>
        </w:rPr>
        <w:t>студента____________________________________________________</w:t>
      </w:r>
    </w:p>
    <w:p w:rsidR="005879F3" w:rsidRPr="00BE4519" w:rsidRDefault="005879F3" w:rsidP="00890A38">
      <w:pPr>
        <w:ind w:firstLine="709"/>
        <w:rPr>
          <w:sz w:val="24"/>
          <w:szCs w:val="24"/>
        </w:rPr>
      </w:pP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t>(прізвище, ім’я)</w:t>
      </w:r>
    </w:p>
    <w:p w:rsidR="005879F3" w:rsidRPr="00BE4519" w:rsidRDefault="005879F3" w:rsidP="00890A38">
      <w:pPr>
        <w:ind w:firstLine="709"/>
        <w:rPr>
          <w:sz w:val="24"/>
          <w:szCs w:val="24"/>
        </w:rPr>
      </w:pPr>
      <w:r w:rsidRPr="00BE4519">
        <w:rPr>
          <w:sz w:val="24"/>
          <w:szCs w:val="24"/>
        </w:rPr>
        <w:t>на тему _______________________________________________________________</w:t>
      </w:r>
    </w:p>
    <w:p w:rsidR="005879F3" w:rsidRPr="00BE4519" w:rsidRDefault="005879F3" w:rsidP="00890A38">
      <w:pPr>
        <w:ind w:firstLine="709"/>
        <w:rPr>
          <w:sz w:val="24"/>
          <w:szCs w:val="24"/>
        </w:rPr>
      </w:pP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r>
      <w:r w:rsidRPr="00BE4519">
        <w:rPr>
          <w:sz w:val="24"/>
          <w:szCs w:val="24"/>
        </w:rPr>
        <w:tab/>
        <w:t>(назва теми)</w:t>
      </w:r>
    </w:p>
    <w:p w:rsidR="005879F3" w:rsidRPr="00BE4519" w:rsidRDefault="005879F3" w:rsidP="00890A38">
      <w:pPr>
        <w:ind w:firstLine="709"/>
        <w:rPr>
          <w:sz w:val="24"/>
          <w:szCs w:val="24"/>
        </w:rPr>
      </w:pPr>
      <w:r w:rsidRPr="00BE4519">
        <w:rPr>
          <w:sz w:val="24"/>
          <w:szCs w:val="24"/>
        </w:rPr>
        <w:t>___________________________________________________________</w:t>
      </w:r>
    </w:p>
    <w:p w:rsidR="005879F3" w:rsidRPr="00BE4519" w:rsidRDefault="005879F3" w:rsidP="00890A38">
      <w:pPr>
        <w:ind w:firstLine="709"/>
        <w:rPr>
          <w:sz w:val="24"/>
          <w:szCs w:val="24"/>
        </w:rPr>
      </w:pPr>
    </w:p>
    <w:p w:rsidR="005879F3" w:rsidRPr="00BE4519" w:rsidRDefault="005879F3" w:rsidP="00890A38">
      <w:pPr>
        <w:ind w:firstLine="709"/>
        <w:rPr>
          <w:sz w:val="24"/>
          <w:szCs w:val="24"/>
        </w:rPr>
      </w:pPr>
    </w:p>
    <w:p w:rsidR="00AE3E95" w:rsidRPr="00BE4519" w:rsidRDefault="00AE3E95" w:rsidP="00890A38">
      <w:pPr>
        <w:ind w:firstLine="709"/>
        <w:rPr>
          <w:sz w:val="24"/>
          <w:szCs w:val="24"/>
        </w:rPr>
      </w:pPr>
    </w:p>
    <w:p w:rsidR="00AE3E95" w:rsidRPr="00BE4519" w:rsidRDefault="00AE3E95" w:rsidP="00890A38">
      <w:pPr>
        <w:ind w:firstLine="709"/>
        <w:rPr>
          <w:sz w:val="24"/>
          <w:szCs w:val="24"/>
        </w:rPr>
      </w:pPr>
    </w:p>
    <w:p w:rsidR="00AE3E95" w:rsidRPr="00BE4519" w:rsidRDefault="00AE3E95" w:rsidP="00890A38">
      <w:pPr>
        <w:ind w:firstLine="709"/>
        <w:rPr>
          <w:sz w:val="24"/>
          <w:szCs w:val="24"/>
        </w:rPr>
      </w:pPr>
    </w:p>
    <w:p w:rsidR="005879F3" w:rsidRPr="00890A38" w:rsidRDefault="005879F3" w:rsidP="00890A38">
      <w:pPr>
        <w:ind w:firstLine="709"/>
        <w:jc w:val="center"/>
        <w:rPr>
          <w:sz w:val="24"/>
          <w:szCs w:val="24"/>
        </w:rPr>
      </w:pPr>
      <w:r w:rsidRPr="00BE4519">
        <w:rPr>
          <w:sz w:val="24"/>
          <w:szCs w:val="24"/>
        </w:rPr>
        <w:t>(Текст відгуку)</w:t>
      </w:r>
    </w:p>
    <w:p w:rsidR="005879F3" w:rsidRDefault="005879F3" w:rsidP="00890A38">
      <w:pPr>
        <w:ind w:firstLine="709"/>
        <w:rPr>
          <w:sz w:val="24"/>
          <w:szCs w:val="24"/>
        </w:rPr>
      </w:pPr>
    </w:p>
    <w:p w:rsidR="00BF497D" w:rsidRDefault="00BF497D"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C37DA8" w:rsidRDefault="00C37DA8" w:rsidP="00890A38">
      <w:pPr>
        <w:ind w:firstLine="709"/>
        <w:rPr>
          <w:sz w:val="24"/>
          <w:szCs w:val="24"/>
        </w:rPr>
      </w:pPr>
    </w:p>
    <w:p w:rsidR="00AE3E95" w:rsidRPr="00890A38" w:rsidRDefault="00AE3E95" w:rsidP="00890A38">
      <w:pPr>
        <w:ind w:firstLine="709"/>
        <w:rPr>
          <w:sz w:val="24"/>
          <w:szCs w:val="24"/>
        </w:rPr>
      </w:pPr>
    </w:p>
    <w:p w:rsidR="005879F3" w:rsidRPr="00890A38" w:rsidRDefault="005879F3" w:rsidP="00890A38">
      <w:pPr>
        <w:ind w:firstLine="709"/>
        <w:jc w:val="center"/>
        <w:rPr>
          <w:sz w:val="24"/>
          <w:szCs w:val="24"/>
        </w:rPr>
      </w:pPr>
    </w:p>
    <w:p w:rsidR="005879F3" w:rsidRPr="00890A38" w:rsidRDefault="005879F3" w:rsidP="00890A38">
      <w:pPr>
        <w:ind w:firstLine="709"/>
        <w:rPr>
          <w:sz w:val="24"/>
          <w:szCs w:val="24"/>
        </w:rPr>
      </w:pPr>
    </w:p>
    <w:p w:rsidR="005879F3" w:rsidRDefault="005879F3" w:rsidP="00890A38">
      <w:pPr>
        <w:pStyle w:val="a6"/>
        <w:spacing w:after="0"/>
        <w:ind w:firstLine="709"/>
        <w:jc w:val="both"/>
        <w:rPr>
          <w:sz w:val="24"/>
          <w:szCs w:val="24"/>
        </w:rPr>
      </w:pPr>
      <w:r w:rsidRPr="00890A38">
        <w:rPr>
          <w:sz w:val="24"/>
          <w:szCs w:val="24"/>
        </w:rPr>
        <w:tab/>
        <w:t xml:space="preserve">Загальна оцінка </w:t>
      </w:r>
      <w:r w:rsidR="00C37DA8">
        <w:rPr>
          <w:sz w:val="24"/>
          <w:szCs w:val="24"/>
        </w:rPr>
        <w:t>курсової роботи</w:t>
      </w:r>
      <w:r w:rsidRPr="00890A38">
        <w:rPr>
          <w:sz w:val="24"/>
          <w:szCs w:val="24"/>
        </w:rPr>
        <w:t xml:space="preserve"> та висновки щодо рекомендації до захисту.</w:t>
      </w:r>
    </w:p>
    <w:p w:rsidR="00AE3E95" w:rsidRPr="00890A38" w:rsidRDefault="00AE3E95" w:rsidP="00890A38">
      <w:pPr>
        <w:pStyle w:val="a6"/>
        <w:spacing w:after="0"/>
        <w:ind w:firstLine="709"/>
        <w:jc w:val="both"/>
        <w:rPr>
          <w:sz w:val="24"/>
          <w:szCs w:val="24"/>
        </w:rPr>
      </w:pPr>
    </w:p>
    <w:p w:rsidR="005879F3" w:rsidRPr="00890A38" w:rsidRDefault="005879F3" w:rsidP="00890A38">
      <w:pPr>
        <w:ind w:firstLine="709"/>
        <w:rPr>
          <w:sz w:val="24"/>
          <w:szCs w:val="24"/>
        </w:rPr>
      </w:pPr>
    </w:p>
    <w:p w:rsidR="005879F3" w:rsidRDefault="005879F3" w:rsidP="00890A38">
      <w:pPr>
        <w:ind w:firstLine="709"/>
        <w:rPr>
          <w:sz w:val="24"/>
          <w:szCs w:val="24"/>
        </w:rPr>
      </w:pPr>
      <w:r w:rsidRPr="00890A38">
        <w:rPr>
          <w:sz w:val="24"/>
          <w:szCs w:val="24"/>
        </w:rPr>
        <w:t>Науковий керівник___________________________________________</w:t>
      </w:r>
    </w:p>
    <w:p w:rsidR="005879F3" w:rsidRDefault="005879F3" w:rsidP="00890A38">
      <w:pPr>
        <w:ind w:firstLine="709"/>
        <w:rPr>
          <w:sz w:val="24"/>
          <w:szCs w:val="24"/>
        </w:rPr>
      </w:pPr>
      <w:r w:rsidRPr="00890A38">
        <w:rPr>
          <w:sz w:val="24"/>
          <w:szCs w:val="24"/>
        </w:rPr>
        <w:tab/>
      </w:r>
      <w:r w:rsidRPr="00890A38">
        <w:rPr>
          <w:sz w:val="24"/>
          <w:szCs w:val="24"/>
        </w:rPr>
        <w:tab/>
      </w:r>
      <w:r w:rsidRPr="00890A38">
        <w:rPr>
          <w:sz w:val="24"/>
          <w:szCs w:val="24"/>
        </w:rPr>
        <w:tab/>
      </w:r>
      <w:r w:rsidRPr="00890A38">
        <w:rPr>
          <w:sz w:val="24"/>
          <w:szCs w:val="24"/>
        </w:rPr>
        <w:tab/>
      </w:r>
      <w:r w:rsidRPr="00890A38">
        <w:rPr>
          <w:sz w:val="24"/>
          <w:szCs w:val="24"/>
        </w:rPr>
        <w:tab/>
        <w:t>(посада, місце роботи)</w:t>
      </w:r>
    </w:p>
    <w:p w:rsidR="00AE3E95" w:rsidRDefault="00AE3E95"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AE3E95" w:rsidRDefault="00AE3E95" w:rsidP="00890A38">
      <w:pPr>
        <w:ind w:firstLine="709"/>
        <w:rPr>
          <w:sz w:val="24"/>
          <w:szCs w:val="24"/>
        </w:rPr>
      </w:pPr>
    </w:p>
    <w:p w:rsidR="00AE3E95" w:rsidRPr="00890A38" w:rsidRDefault="00AE3E95" w:rsidP="00890A38">
      <w:pPr>
        <w:ind w:firstLine="709"/>
        <w:rPr>
          <w:sz w:val="24"/>
          <w:szCs w:val="24"/>
        </w:rPr>
      </w:pPr>
    </w:p>
    <w:p w:rsidR="005879F3" w:rsidRPr="00890A38" w:rsidRDefault="005879F3" w:rsidP="00890A38">
      <w:pPr>
        <w:ind w:firstLine="709"/>
        <w:rPr>
          <w:sz w:val="24"/>
          <w:szCs w:val="24"/>
        </w:rPr>
      </w:pPr>
      <w:r w:rsidRPr="00890A38">
        <w:rPr>
          <w:sz w:val="24"/>
          <w:szCs w:val="24"/>
        </w:rPr>
        <w:tab/>
      </w:r>
      <w:r w:rsidRPr="00890A38">
        <w:rPr>
          <w:sz w:val="24"/>
          <w:szCs w:val="24"/>
        </w:rPr>
        <w:tab/>
      </w:r>
      <w:r w:rsidRPr="00890A38">
        <w:rPr>
          <w:sz w:val="24"/>
          <w:szCs w:val="24"/>
        </w:rPr>
        <w:tab/>
        <w:t>_______________</w:t>
      </w:r>
      <w:r w:rsidRPr="00890A38">
        <w:rPr>
          <w:sz w:val="24"/>
          <w:szCs w:val="24"/>
        </w:rPr>
        <w:tab/>
      </w:r>
      <w:r w:rsidRPr="00890A38">
        <w:rPr>
          <w:sz w:val="24"/>
          <w:szCs w:val="24"/>
        </w:rPr>
        <w:tab/>
      </w:r>
      <w:r w:rsidRPr="00890A38">
        <w:rPr>
          <w:sz w:val="24"/>
          <w:szCs w:val="24"/>
        </w:rPr>
        <w:tab/>
        <w:t>_______________________</w:t>
      </w:r>
    </w:p>
    <w:p w:rsidR="005879F3" w:rsidRPr="00890A38" w:rsidRDefault="005879F3" w:rsidP="00890A38">
      <w:pPr>
        <w:ind w:firstLine="709"/>
        <w:rPr>
          <w:sz w:val="24"/>
          <w:szCs w:val="24"/>
        </w:rPr>
      </w:pPr>
      <w:r w:rsidRPr="00890A38">
        <w:rPr>
          <w:sz w:val="24"/>
          <w:szCs w:val="24"/>
        </w:rPr>
        <w:tab/>
      </w:r>
      <w:r w:rsidRPr="00890A38">
        <w:rPr>
          <w:sz w:val="24"/>
          <w:szCs w:val="24"/>
        </w:rPr>
        <w:tab/>
      </w:r>
      <w:r w:rsidRPr="00890A38">
        <w:rPr>
          <w:sz w:val="24"/>
          <w:szCs w:val="24"/>
        </w:rPr>
        <w:tab/>
      </w:r>
      <w:r w:rsidRPr="00890A38">
        <w:rPr>
          <w:sz w:val="24"/>
          <w:szCs w:val="24"/>
        </w:rPr>
        <w:tab/>
        <w:t>(підпис)</w:t>
      </w:r>
      <w:r w:rsidRPr="00890A38">
        <w:rPr>
          <w:sz w:val="24"/>
          <w:szCs w:val="24"/>
        </w:rPr>
        <w:tab/>
      </w:r>
      <w:r w:rsidRPr="00890A38">
        <w:rPr>
          <w:sz w:val="24"/>
          <w:szCs w:val="24"/>
        </w:rPr>
        <w:tab/>
      </w:r>
      <w:r w:rsidRPr="00890A38">
        <w:rPr>
          <w:sz w:val="24"/>
          <w:szCs w:val="24"/>
        </w:rPr>
        <w:tab/>
        <w:t>(ініціали, прізвище)</w:t>
      </w:r>
    </w:p>
    <w:p w:rsidR="005879F3" w:rsidRPr="00890A38" w:rsidRDefault="005879F3" w:rsidP="00890A38">
      <w:pPr>
        <w:ind w:firstLine="709"/>
        <w:rPr>
          <w:sz w:val="24"/>
          <w:szCs w:val="24"/>
        </w:rPr>
      </w:pPr>
    </w:p>
    <w:p w:rsidR="005879F3" w:rsidRPr="00890A38" w:rsidRDefault="005879F3" w:rsidP="00890A38">
      <w:pPr>
        <w:pStyle w:val="12"/>
        <w:widowControl/>
        <w:spacing w:line="240" w:lineRule="auto"/>
        <w:ind w:firstLine="709"/>
        <w:jc w:val="center"/>
        <w:rPr>
          <w:b/>
          <w:sz w:val="24"/>
          <w:szCs w:val="24"/>
        </w:rPr>
      </w:pPr>
      <w:r w:rsidRPr="00890A38">
        <w:rPr>
          <w:sz w:val="24"/>
          <w:szCs w:val="24"/>
        </w:rPr>
        <w:tab/>
      </w:r>
      <w:r w:rsidRPr="00890A38">
        <w:rPr>
          <w:sz w:val="24"/>
          <w:szCs w:val="24"/>
        </w:rPr>
        <w:tab/>
        <w:t>“__________” _____________________ 20__ р.</w:t>
      </w:r>
    </w:p>
    <w:p w:rsidR="005879F3" w:rsidRPr="00890A38" w:rsidRDefault="005879F3" w:rsidP="00890A38">
      <w:pPr>
        <w:pStyle w:val="12"/>
        <w:widowControl/>
        <w:spacing w:line="240" w:lineRule="auto"/>
        <w:ind w:firstLine="709"/>
        <w:jc w:val="right"/>
        <w:rPr>
          <w:b/>
          <w:i/>
          <w:sz w:val="24"/>
          <w:szCs w:val="24"/>
        </w:rPr>
      </w:pPr>
      <w:r w:rsidRPr="00890A38">
        <w:rPr>
          <w:snapToGrid w:val="0"/>
          <w:sz w:val="24"/>
          <w:szCs w:val="24"/>
        </w:rPr>
        <w:br w:type="page"/>
      </w:r>
    </w:p>
    <w:p w:rsidR="004968E5" w:rsidRDefault="004968E5" w:rsidP="004968E5">
      <w:pPr>
        <w:pStyle w:val="3"/>
        <w:spacing w:line="240" w:lineRule="auto"/>
        <w:ind w:firstLine="709"/>
        <w:jc w:val="right"/>
        <w:rPr>
          <w:szCs w:val="24"/>
        </w:rPr>
      </w:pPr>
      <w:r>
        <w:rPr>
          <w:b/>
          <w:i/>
          <w:szCs w:val="24"/>
        </w:rPr>
        <w:lastRenderedPageBreak/>
        <w:t xml:space="preserve">Додаток </w:t>
      </w:r>
      <w:r w:rsidR="00B55337">
        <w:rPr>
          <w:b/>
          <w:i/>
          <w:szCs w:val="24"/>
        </w:rPr>
        <w:t>К</w:t>
      </w:r>
    </w:p>
    <w:p w:rsidR="004968E5" w:rsidRDefault="004968E5" w:rsidP="00890A38">
      <w:pPr>
        <w:shd w:val="clear" w:color="auto" w:fill="FFFFFF"/>
        <w:ind w:left="122" w:firstLine="709"/>
        <w:jc w:val="center"/>
        <w:rPr>
          <w:b/>
          <w:bCs/>
          <w:sz w:val="24"/>
          <w:szCs w:val="24"/>
        </w:rPr>
      </w:pPr>
    </w:p>
    <w:p w:rsidR="005879F3" w:rsidRPr="00890A38" w:rsidRDefault="005879F3" w:rsidP="00890A38">
      <w:pPr>
        <w:shd w:val="clear" w:color="auto" w:fill="FFFFFF"/>
        <w:ind w:left="122" w:firstLine="709"/>
        <w:jc w:val="center"/>
        <w:rPr>
          <w:b/>
          <w:bCs/>
          <w:sz w:val="24"/>
          <w:szCs w:val="24"/>
        </w:rPr>
      </w:pPr>
      <w:r w:rsidRPr="00890A38">
        <w:rPr>
          <w:b/>
          <w:bCs/>
          <w:sz w:val="24"/>
          <w:szCs w:val="24"/>
        </w:rPr>
        <w:t>РЕФЕРАТ</w:t>
      </w:r>
    </w:p>
    <w:p w:rsidR="005879F3" w:rsidRPr="00890A38" w:rsidRDefault="005879F3" w:rsidP="00890A38">
      <w:pPr>
        <w:shd w:val="clear" w:color="auto" w:fill="FFFFFF"/>
        <w:ind w:firstLine="709"/>
        <w:jc w:val="center"/>
        <w:rPr>
          <w:b/>
          <w:sz w:val="24"/>
          <w:szCs w:val="24"/>
        </w:rPr>
      </w:pPr>
      <w:r w:rsidRPr="00890A38">
        <w:rPr>
          <w:b/>
          <w:sz w:val="24"/>
          <w:szCs w:val="24"/>
        </w:rPr>
        <w:t xml:space="preserve">Назва курсової роботи </w:t>
      </w:r>
    </w:p>
    <w:p w:rsidR="005879F3" w:rsidRPr="00890A38" w:rsidRDefault="005879F3" w:rsidP="00890A38">
      <w:pPr>
        <w:shd w:val="clear" w:color="auto" w:fill="FFFFFF"/>
        <w:ind w:firstLine="709"/>
        <w:jc w:val="both"/>
        <w:rPr>
          <w:sz w:val="24"/>
          <w:szCs w:val="24"/>
        </w:rPr>
      </w:pPr>
      <w:r w:rsidRPr="00890A38">
        <w:rPr>
          <w:b/>
          <w:i/>
          <w:sz w:val="24"/>
          <w:szCs w:val="24"/>
        </w:rPr>
        <w:t>Актуальність</w:t>
      </w:r>
      <w:r w:rsidRPr="00890A38">
        <w:rPr>
          <w:sz w:val="24"/>
          <w:szCs w:val="24"/>
        </w:rPr>
        <w:t>..</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Предметом дослідження</w:t>
      </w:r>
      <w:r w:rsidRPr="00890A38">
        <w:rPr>
          <w:sz w:val="24"/>
          <w:szCs w:val="24"/>
        </w:rPr>
        <w:t xml:space="preserve"> є..</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Об'єктом дослідження</w:t>
      </w:r>
      <w:r w:rsidRPr="00890A38">
        <w:rPr>
          <w:sz w:val="24"/>
          <w:szCs w:val="24"/>
        </w:rPr>
        <w:t xml:space="preserve"> виступає..</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Мета курсової роботи</w:t>
      </w:r>
      <w:r w:rsidRPr="00890A38">
        <w:rPr>
          <w:sz w:val="24"/>
          <w:szCs w:val="24"/>
        </w:rPr>
        <w:t xml:space="preserve"> полягає у..</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b/>
          <w:i/>
          <w:sz w:val="24"/>
          <w:szCs w:val="24"/>
        </w:rPr>
        <w:t>Завданням роботи</w:t>
      </w:r>
      <w:r w:rsidRPr="00890A38">
        <w:rPr>
          <w:sz w:val="24"/>
          <w:szCs w:val="24"/>
        </w:rPr>
        <w:t xml:space="preserve"> є .. </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sz w:val="24"/>
          <w:szCs w:val="24"/>
        </w:rPr>
        <w:t>За результатами дослідження сформульовані..</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ind w:firstLine="709"/>
        <w:jc w:val="both"/>
        <w:rPr>
          <w:sz w:val="24"/>
          <w:szCs w:val="24"/>
        </w:rPr>
      </w:pPr>
      <w:r w:rsidRPr="00890A38">
        <w:rPr>
          <w:sz w:val="24"/>
          <w:szCs w:val="24"/>
        </w:rPr>
        <w:t>Одержані результати можуть бути використані..</w:t>
      </w:r>
    </w:p>
    <w:p w:rsidR="005879F3" w:rsidRPr="00890A38" w:rsidRDefault="005879F3" w:rsidP="00890A38">
      <w:pPr>
        <w:shd w:val="clear" w:color="auto" w:fill="FFFFFF"/>
        <w:ind w:firstLine="709"/>
        <w:jc w:val="both"/>
        <w:rPr>
          <w:sz w:val="24"/>
          <w:szCs w:val="24"/>
        </w:rPr>
      </w:pPr>
    </w:p>
    <w:p w:rsidR="005879F3" w:rsidRPr="00890A38" w:rsidRDefault="005879F3" w:rsidP="00890A38">
      <w:pPr>
        <w:shd w:val="clear" w:color="auto" w:fill="FFFFFF"/>
        <w:tabs>
          <w:tab w:val="left" w:leader="underscore" w:pos="3010"/>
          <w:tab w:val="left" w:leader="underscore" w:pos="4234"/>
        </w:tabs>
        <w:ind w:firstLine="709"/>
        <w:jc w:val="both"/>
        <w:rPr>
          <w:sz w:val="24"/>
          <w:szCs w:val="24"/>
        </w:rPr>
      </w:pPr>
      <w:r w:rsidRPr="00890A38">
        <w:rPr>
          <w:sz w:val="24"/>
          <w:szCs w:val="24"/>
        </w:rPr>
        <w:t>Курсова робота складається з ____ розділі, ____ параграфів; містить _____ сторінок, ________ таблиць, ____ рисунків, список літератури з ________ найменувань,________ додатків.</w:t>
      </w:r>
    </w:p>
    <w:p w:rsidR="005879F3" w:rsidRPr="00890A38" w:rsidRDefault="005879F3" w:rsidP="00890A38">
      <w:pPr>
        <w:rPr>
          <w:sz w:val="24"/>
          <w:szCs w:val="24"/>
        </w:rPr>
      </w:pPr>
    </w:p>
    <w:p w:rsidR="005B6DA9" w:rsidRDefault="005B6DA9" w:rsidP="00890A38">
      <w:pPr>
        <w:shd w:val="clear" w:color="auto" w:fill="FFFFFF"/>
        <w:ind w:left="34" w:right="43"/>
        <w:jc w:val="both"/>
        <w:rPr>
          <w:sz w:val="24"/>
          <w:szCs w:val="24"/>
        </w:rPr>
      </w:pPr>
    </w:p>
    <w:p w:rsidR="0053288C" w:rsidRDefault="0053288C" w:rsidP="00890A38">
      <w:pPr>
        <w:shd w:val="clear" w:color="auto" w:fill="FFFFFF"/>
        <w:ind w:left="34" w:right="43"/>
        <w:jc w:val="both"/>
        <w:rPr>
          <w:sz w:val="24"/>
          <w:szCs w:val="24"/>
        </w:rPr>
      </w:pPr>
    </w:p>
    <w:sectPr w:rsidR="0053288C" w:rsidSect="007750A3">
      <w:footerReference w:type="defaul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F6" w:rsidRDefault="008230F6" w:rsidP="00890A38">
      <w:r>
        <w:separator/>
      </w:r>
    </w:p>
  </w:endnote>
  <w:endnote w:type="continuationSeparator" w:id="0">
    <w:p w:rsidR="008230F6" w:rsidRDefault="008230F6" w:rsidP="0089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8C" w:rsidRDefault="0053288C">
    <w:pPr>
      <w:pStyle w:val="ad"/>
      <w:jc w:val="center"/>
    </w:pPr>
  </w:p>
  <w:p w:rsidR="0053288C" w:rsidRDefault="0053288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32644"/>
      <w:docPartObj>
        <w:docPartGallery w:val="Page Numbers (Bottom of Page)"/>
        <w:docPartUnique/>
      </w:docPartObj>
    </w:sdtPr>
    <w:sdtEndPr/>
    <w:sdtContent>
      <w:p w:rsidR="0053288C" w:rsidRDefault="0053288C">
        <w:pPr>
          <w:pStyle w:val="ad"/>
          <w:jc w:val="center"/>
        </w:pPr>
        <w:r>
          <w:fldChar w:fldCharType="begin"/>
        </w:r>
        <w:r>
          <w:instrText>PAGE   \* MERGEFORMAT</w:instrText>
        </w:r>
        <w:r>
          <w:fldChar w:fldCharType="separate"/>
        </w:r>
        <w:r>
          <w:rPr>
            <w:noProof/>
          </w:rPr>
          <w:t>3</w:t>
        </w:r>
        <w:r>
          <w:fldChar w:fldCharType="end"/>
        </w:r>
      </w:p>
    </w:sdtContent>
  </w:sdt>
  <w:p w:rsidR="0053288C" w:rsidRDefault="0053288C">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756450"/>
      <w:docPartObj>
        <w:docPartGallery w:val="Page Numbers (Bottom of Page)"/>
        <w:docPartUnique/>
      </w:docPartObj>
    </w:sdtPr>
    <w:sdtEndPr/>
    <w:sdtContent>
      <w:p w:rsidR="0053288C" w:rsidRDefault="0053288C">
        <w:pPr>
          <w:pStyle w:val="ad"/>
          <w:jc w:val="center"/>
        </w:pPr>
        <w:r>
          <w:fldChar w:fldCharType="begin"/>
        </w:r>
        <w:r>
          <w:instrText>PAGE   \* MERGEFORMAT</w:instrText>
        </w:r>
        <w:r>
          <w:fldChar w:fldCharType="separate"/>
        </w:r>
        <w:r w:rsidR="003753C6">
          <w:rPr>
            <w:noProof/>
          </w:rPr>
          <w:t>5</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478071"/>
      <w:docPartObj>
        <w:docPartGallery w:val="Page Numbers (Bottom of Page)"/>
        <w:docPartUnique/>
      </w:docPartObj>
    </w:sdtPr>
    <w:sdtEndPr/>
    <w:sdtContent>
      <w:p w:rsidR="0053288C" w:rsidRDefault="008230F6">
        <w:pPr>
          <w:pStyle w:val="ad"/>
          <w:jc w:val="center"/>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8C" w:rsidRDefault="0053288C">
    <w:pPr>
      <w:pStyle w:val="ad"/>
      <w:jc w:val="center"/>
    </w:pPr>
  </w:p>
  <w:p w:rsidR="0053288C" w:rsidRDefault="0053288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F6" w:rsidRDefault="008230F6" w:rsidP="00890A38">
      <w:r>
        <w:separator/>
      </w:r>
    </w:p>
  </w:footnote>
  <w:footnote w:type="continuationSeparator" w:id="0">
    <w:p w:rsidR="008230F6" w:rsidRDefault="008230F6" w:rsidP="00890A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CF6"/>
    <w:multiLevelType w:val="multilevel"/>
    <w:tmpl w:val="B5B0B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1" w15:restartNumberingAfterBreak="0">
    <w:nsid w:val="17F94F21"/>
    <w:multiLevelType w:val="hybridMultilevel"/>
    <w:tmpl w:val="BBFAFB54"/>
    <w:lvl w:ilvl="0" w:tplc="9AE8573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BB50670"/>
    <w:multiLevelType w:val="hybridMultilevel"/>
    <w:tmpl w:val="2F2C2462"/>
    <w:lvl w:ilvl="0" w:tplc="0422000F">
      <w:start w:val="1"/>
      <w:numFmt w:val="decimal"/>
      <w:lvlText w:val="%1."/>
      <w:lvlJc w:val="left"/>
      <w:pPr>
        <w:tabs>
          <w:tab w:val="num" w:pos="1146"/>
        </w:tabs>
        <w:ind w:left="1146" w:hanging="360"/>
      </w:pPr>
    </w:lvl>
    <w:lvl w:ilvl="1" w:tplc="04220019">
      <w:start w:val="1"/>
      <w:numFmt w:val="lowerLetter"/>
      <w:lvlText w:val="%2."/>
      <w:lvlJc w:val="left"/>
      <w:pPr>
        <w:tabs>
          <w:tab w:val="num" w:pos="1866"/>
        </w:tabs>
        <w:ind w:left="1866" w:hanging="360"/>
      </w:pPr>
    </w:lvl>
    <w:lvl w:ilvl="2" w:tplc="0422001B">
      <w:start w:val="1"/>
      <w:numFmt w:val="lowerRoman"/>
      <w:lvlText w:val="%3."/>
      <w:lvlJc w:val="right"/>
      <w:pPr>
        <w:tabs>
          <w:tab w:val="num" w:pos="2586"/>
        </w:tabs>
        <w:ind w:left="2586" w:hanging="180"/>
      </w:pPr>
    </w:lvl>
    <w:lvl w:ilvl="3" w:tplc="0422000F">
      <w:start w:val="1"/>
      <w:numFmt w:val="decimal"/>
      <w:lvlText w:val="%4."/>
      <w:lvlJc w:val="left"/>
      <w:pPr>
        <w:tabs>
          <w:tab w:val="num" w:pos="3306"/>
        </w:tabs>
        <w:ind w:left="3306" w:hanging="360"/>
      </w:pPr>
    </w:lvl>
    <w:lvl w:ilvl="4" w:tplc="04220019">
      <w:start w:val="1"/>
      <w:numFmt w:val="lowerLetter"/>
      <w:lvlText w:val="%5."/>
      <w:lvlJc w:val="left"/>
      <w:pPr>
        <w:tabs>
          <w:tab w:val="num" w:pos="4026"/>
        </w:tabs>
        <w:ind w:left="4026" w:hanging="360"/>
      </w:pPr>
    </w:lvl>
    <w:lvl w:ilvl="5" w:tplc="0422001B">
      <w:start w:val="1"/>
      <w:numFmt w:val="lowerRoman"/>
      <w:lvlText w:val="%6."/>
      <w:lvlJc w:val="right"/>
      <w:pPr>
        <w:tabs>
          <w:tab w:val="num" w:pos="4746"/>
        </w:tabs>
        <w:ind w:left="4746" w:hanging="180"/>
      </w:pPr>
    </w:lvl>
    <w:lvl w:ilvl="6" w:tplc="0422000F">
      <w:start w:val="1"/>
      <w:numFmt w:val="decimal"/>
      <w:lvlText w:val="%7."/>
      <w:lvlJc w:val="left"/>
      <w:pPr>
        <w:tabs>
          <w:tab w:val="num" w:pos="5466"/>
        </w:tabs>
        <w:ind w:left="5466" w:hanging="360"/>
      </w:pPr>
    </w:lvl>
    <w:lvl w:ilvl="7" w:tplc="04220019">
      <w:start w:val="1"/>
      <w:numFmt w:val="lowerLetter"/>
      <w:lvlText w:val="%8."/>
      <w:lvlJc w:val="left"/>
      <w:pPr>
        <w:tabs>
          <w:tab w:val="num" w:pos="6186"/>
        </w:tabs>
        <w:ind w:left="6186" w:hanging="360"/>
      </w:pPr>
    </w:lvl>
    <w:lvl w:ilvl="8" w:tplc="0422001B">
      <w:start w:val="1"/>
      <w:numFmt w:val="lowerRoman"/>
      <w:lvlText w:val="%9."/>
      <w:lvlJc w:val="right"/>
      <w:pPr>
        <w:tabs>
          <w:tab w:val="num" w:pos="6906"/>
        </w:tabs>
        <w:ind w:left="6906" w:hanging="180"/>
      </w:pPr>
    </w:lvl>
  </w:abstractNum>
  <w:abstractNum w:abstractNumId="3" w15:restartNumberingAfterBreak="0">
    <w:nsid w:val="2CC82BBC"/>
    <w:multiLevelType w:val="hybridMultilevel"/>
    <w:tmpl w:val="12F6D836"/>
    <w:lvl w:ilvl="0" w:tplc="04220001">
      <w:start w:val="1"/>
      <w:numFmt w:val="bullet"/>
      <w:lvlText w:val=""/>
      <w:lvlJc w:val="left"/>
      <w:pPr>
        <w:tabs>
          <w:tab w:val="num" w:pos="1410"/>
        </w:tabs>
        <w:ind w:left="1410" w:hanging="87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224A2"/>
    <w:multiLevelType w:val="hybridMultilevel"/>
    <w:tmpl w:val="A05ED526"/>
    <w:lvl w:ilvl="0" w:tplc="34E0F98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8B5073"/>
    <w:multiLevelType w:val="multilevel"/>
    <w:tmpl w:val="76BEC820"/>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E038DA"/>
    <w:multiLevelType w:val="hybridMultilevel"/>
    <w:tmpl w:val="C8842C4E"/>
    <w:lvl w:ilvl="0" w:tplc="04190001">
      <w:start w:val="1"/>
      <w:numFmt w:val="bullet"/>
      <w:lvlText w:val=""/>
      <w:lvlJc w:val="left"/>
      <w:pPr>
        <w:tabs>
          <w:tab w:val="num" w:pos="720"/>
        </w:tabs>
        <w:ind w:left="720" w:hanging="360"/>
      </w:pPr>
      <w:rPr>
        <w:rFonts w:ascii="Symbol" w:hAnsi="Symbol" w:hint="default"/>
      </w:rPr>
    </w:lvl>
    <w:lvl w:ilvl="1" w:tplc="AF92F15E">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603CE1"/>
    <w:multiLevelType w:val="multilevel"/>
    <w:tmpl w:val="6A0E1C9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8" w15:restartNumberingAfterBreak="0">
    <w:nsid w:val="45435EE7"/>
    <w:multiLevelType w:val="multilevel"/>
    <w:tmpl w:val="141609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9" w15:restartNumberingAfterBreak="0">
    <w:nsid w:val="46975149"/>
    <w:multiLevelType w:val="hybridMultilevel"/>
    <w:tmpl w:val="D77E76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D65D8E"/>
    <w:multiLevelType w:val="hybridMultilevel"/>
    <w:tmpl w:val="E5E077AA"/>
    <w:lvl w:ilvl="0" w:tplc="9AE8573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6B3A5C19"/>
    <w:multiLevelType w:val="hybridMultilevel"/>
    <w:tmpl w:val="ED5810D4"/>
    <w:lvl w:ilvl="0" w:tplc="0D06EC62">
      <w:start w:val="1"/>
      <w:numFmt w:val="bullet"/>
      <w:lvlText w:val="−"/>
      <w:lvlJc w:val="left"/>
      <w:pPr>
        <w:ind w:left="2149" w:hanging="360"/>
      </w:pPr>
      <w:rPr>
        <w:rFonts w:ascii="Times New Roman" w:hAnsi="Times New Roman" w:cs="Times New Roman" w:hint="default"/>
      </w:rPr>
    </w:lvl>
    <w:lvl w:ilvl="1" w:tplc="04220003">
      <w:start w:val="1"/>
      <w:numFmt w:val="bullet"/>
      <w:lvlText w:val="o"/>
      <w:lvlJc w:val="left"/>
      <w:pPr>
        <w:ind w:left="2869" w:hanging="360"/>
      </w:pPr>
      <w:rPr>
        <w:rFonts w:ascii="Courier New" w:hAnsi="Courier New" w:cs="Courier New" w:hint="default"/>
      </w:rPr>
    </w:lvl>
    <w:lvl w:ilvl="2" w:tplc="04220005">
      <w:start w:val="1"/>
      <w:numFmt w:val="bullet"/>
      <w:lvlText w:val=""/>
      <w:lvlJc w:val="left"/>
      <w:pPr>
        <w:ind w:left="3589" w:hanging="360"/>
      </w:pPr>
      <w:rPr>
        <w:rFonts w:ascii="Wingdings" w:hAnsi="Wingdings" w:hint="default"/>
      </w:rPr>
    </w:lvl>
    <w:lvl w:ilvl="3" w:tplc="04220001">
      <w:start w:val="1"/>
      <w:numFmt w:val="bullet"/>
      <w:lvlText w:val=""/>
      <w:lvlJc w:val="left"/>
      <w:pPr>
        <w:ind w:left="4309" w:hanging="360"/>
      </w:pPr>
      <w:rPr>
        <w:rFonts w:ascii="Symbol" w:hAnsi="Symbol" w:hint="default"/>
      </w:rPr>
    </w:lvl>
    <w:lvl w:ilvl="4" w:tplc="04220003">
      <w:start w:val="1"/>
      <w:numFmt w:val="bullet"/>
      <w:lvlText w:val="o"/>
      <w:lvlJc w:val="left"/>
      <w:pPr>
        <w:ind w:left="5029" w:hanging="360"/>
      </w:pPr>
      <w:rPr>
        <w:rFonts w:ascii="Courier New" w:hAnsi="Courier New" w:cs="Courier New" w:hint="default"/>
      </w:rPr>
    </w:lvl>
    <w:lvl w:ilvl="5" w:tplc="04220005">
      <w:start w:val="1"/>
      <w:numFmt w:val="bullet"/>
      <w:lvlText w:val=""/>
      <w:lvlJc w:val="left"/>
      <w:pPr>
        <w:ind w:left="5749" w:hanging="360"/>
      </w:pPr>
      <w:rPr>
        <w:rFonts w:ascii="Wingdings" w:hAnsi="Wingdings" w:hint="default"/>
      </w:rPr>
    </w:lvl>
    <w:lvl w:ilvl="6" w:tplc="04220001">
      <w:start w:val="1"/>
      <w:numFmt w:val="bullet"/>
      <w:lvlText w:val=""/>
      <w:lvlJc w:val="left"/>
      <w:pPr>
        <w:ind w:left="6469" w:hanging="360"/>
      </w:pPr>
      <w:rPr>
        <w:rFonts w:ascii="Symbol" w:hAnsi="Symbol" w:hint="default"/>
      </w:rPr>
    </w:lvl>
    <w:lvl w:ilvl="7" w:tplc="04220003">
      <w:start w:val="1"/>
      <w:numFmt w:val="bullet"/>
      <w:lvlText w:val="o"/>
      <w:lvlJc w:val="left"/>
      <w:pPr>
        <w:ind w:left="7189" w:hanging="360"/>
      </w:pPr>
      <w:rPr>
        <w:rFonts w:ascii="Courier New" w:hAnsi="Courier New" w:cs="Courier New" w:hint="default"/>
      </w:rPr>
    </w:lvl>
    <w:lvl w:ilvl="8" w:tplc="04220005">
      <w:start w:val="1"/>
      <w:numFmt w:val="bullet"/>
      <w:lvlText w:val=""/>
      <w:lvlJc w:val="left"/>
      <w:pPr>
        <w:ind w:left="7909" w:hanging="360"/>
      </w:pPr>
      <w:rPr>
        <w:rFonts w:ascii="Wingdings" w:hAnsi="Wingdings" w:hint="default"/>
      </w:rPr>
    </w:lvl>
  </w:abstractNum>
  <w:abstractNum w:abstractNumId="12" w15:restartNumberingAfterBreak="0">
    <w:nsid w:val="748D170C"/>
    <w:multiLevelType w:val="hybridMultilevel"/>
    <w:tmpl w:val="181EBB1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76E74146"/>
    <w:multiLevelType w:val="hybridMultilevel"/>
    <w:tmpl w:val="B9A43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275F04"/>
    <w:multiLevelType w:val="hybridMultilevel"/>
    <w:tmpl w:val="D55E2CBC"/>
    <w:lvl w:ilvl="0" w:tplc="BDBC6B6E">
      <w:start w:val="1"/>
      <w:numFmt w:val="russianLower"/>
      <w:lvlText w:val="%1)"/>
      <w:lvlJc w:val="left"/>
      <w:pPr>
        <w:tabs>
          <w:tab w:val="num" w:pos="2407"/>
        </w:tabs>
        <w:ind w:left="2407" w:hanging="360"/>
      </w:pPr>
    </w:lvl>
    <w:lvl w:ilvl="1" w:tplc="04220019">
      <w:start w:val="1"/>
      <w:numFmt w:val="lowerLetter"/>
      <w:lvlText w:val="%2."/>
      <w:lvlJc w:val="left"/>
      <w:pPr>
        <w:tabs>
          <w:tab w:val="num" w:pos="2433"/>
        </w:tabs>
        <w:ind w:left="2433" w:hanging="360"/>
      </w:pPr>
    </w:lvl>
    <w:lvl w:ilvl="2" w:tplc="0422001B">
      <w:start w:val="1"/>
      <w:numFmt w:val="lowerRoman"/>
      <w:lvlText w:val="%3."/>
      <w:lvlJc w:val="right"/>
      <w:pPr>
        <w:tabs>
          <w:tab w:val="num" w:pos="3153"/>
        </w:tabs>
        <w:ind w:left="3153" w:hanging="180"/>
      </w:pPr>
    </w:lvl>
    <w:lvl w:ilvl="3" w:tplc="0422000F">
      <w:start w:val="1"/>
      <w:numFmt w:val="decimal"/>
      <w:lvlText w:val="%4."/>
      <w:lvlJc w:val="left"/>
      <w:pPr>
        <w:tabs>
          <w:tab w:val="num" w:pos="3873"/>
        </w:tabs>
        <w:ind w:left="3873" w:hanging="360"/>
      </w:pPr>
    </w:lvl>
    <w:lvl w:ilvl="4" w:tplc="04220019">
      <w:start w:val="1"/>
      <w:numFmt w:val="lowerLetter"/>
      <w:lvlText w:val="%5."/>
      <w:lvlJc w:val="left"/>
      <w:pPr>
        <w:tabs>
          <w:tab w:val="num" w:pos="4593"/>
        </w:tabs>
        <w:ind w:left="4593" w:hanging="360"/>
      </w:pPr>
    </w:lvl>
    <w:lvl w:ilvl="5" w:tplc="0422001B">
      <w:start w:val="1"/>
      <w:numFmt w:val="lowerRoman"/>
      <w:lvlText w:val="%6."/>
      <w:lvlJc w:val="right"/>
      <w:pPr>
        <w:tabs>
          <w:tab w:val="num" w:pos="5313"/>
        </w:tabs>
        <w:ind w:left="5313" w:hanging="180"/>
      </w:pPr>
    </w:lvl>
    <w:lvl w:ilvl="6" w:tplc="0422000F">
      <w:start w:val="1"/>
      <w:numFmt w:val="decimal"/>
      <w:lvlText w:val="%7."/>
      <w:lvlJc w:val="left"/>
      <w:pPr>
        <w:tabs>
          <w:tab w:val="num" w:pos="6033"/>
        </w:tabs>
        <w:ind w:left="6033" w:hanging="360"/>
      </w:pPr>
    </w:lvl>
    <w:lvl w:ilvl="7" w:tplc="04220019">
      <w:start w:val="1"/>
      <w:numFmt w:val="lowerLetter"/>
      <w:lvlText w:val="%8."/>
      <w:lvlJc w:val="left"/>
      <w:pPr>
        <w:tabs>
          <w:tab w:val="num" w:pos="6753"/>
        </w:tabs>
        <w:ind w:left="6753" w:hanging="360"/>
      </w:pPr>
    </w:lvl>
    <w:lvl w:ilvl="8" w:tplc="0422001B">
      <w:start w:val="1"/>
      <w:numFmt w:val="lowerRoman"/>
      <w:lvlText w:val="%9."/>
      <w:lvlJc w:val="right"/>
      <w:pPr>
        <w:tabs>
          <w:tab w:val="num" w:pos="7473"/>
        </w:tabs>
        <w:ind w:left="7473" w:hanging="180"/>
      </w:pPr>
    </w:lvl>
  </w:abstractNum>
  <w:num w:numId="1">
    <w:abstractNumId w:val="0"/>
  </w:num>
  <w:num w:numId="2">
    <w:abstractNumId w:val="7"/>
  </w:num>
  <w:num w:numId="3">
    <w:abstractNumId w:val="8"/>
  </w:num>
  <w:num w:numId="4">
    <w:abstractNumId w:val="9"/>
  </w:num>
  <w:num w:numId="5">
    <w:abstractNumId w:val="12"/>
  </w:num>
  <w:num w:numId="6">
    <w:abstractNumId w:val="10"/>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1F"/>
    <w:rsid w:val="0000402A"/>
    <w:rsid w:val="00095541"/>
    <w:rsid w:val="000B730E"/>
    <w:rsid w:val="00103FF8"/>
    <w:rsid w:val="00163064"/>
    <w:rsid w:val="00192470"/>
    <w:rsid w:val="001B1977"/>
    <w:rsid w:val="001D6519"/>
    <w:rsid w:val="00206F57"/>
    <w:rsid w:val="00274286"/>
    <w:rsid w:val="002C2FAA"/>
    <w:rsid w:val="002D6C52"/>
    <w:rsid w:val="002F27F7"/>
    <w:rsid w:val="00323022"/>
    <w:rsid w:val="00323CBD"/>
    <w:rsid w:val="003753C6"/>
    <w:rsid w:val="003A11B1"/>
    <w:rsid w:val="003C40C3"/>
    <w:rsid w:val="004507D1"/>
    <w:rsid w:val="00475071"/>
    <w:rsid w:val="004760C2"/>
    <w:rsid w:val="004968E5"/>
    <w:rsid w:val="004C02D0"/>
    <w:rsid w:val="004C5953"/>
    <w:rsid w:val="004E2232"/>
    <w:rsid w:val="00526DFF"/>
    <w:rsid w:val="0053288C"/>
    <w:rsid w:val="0056341F"/>
    <w:rsid w:val="005650D4"/>
    <w:rsid w:val="00586CF3"/>
    <w:rsid w:val="005879F3"/>
    <w:rsid w:val="005B6DA9"/>
    <w:rsid w:val="005D58D4"/>
    <w:rsid w:val="005E0466"/>
    <w:rsid w:val="006A7093"/>
    <w:rsid w:val="0072300D"/>
    <w:rsid w:val="007750A3"/>
    <w:rsid w:val="00777E10"/>
    <w:rsid w:val="007807EE"/>
    <w:rsid w:val="007A268B"/>
    <w:rsid w:val="007B358C"/>
    <w:rsid w:val="007C3796"/>
    <w:rsid w:val="007E7C5E"/>
    <w:rsid w:val="008230F6"/>
    <w:rsid w:val="00840A6A"/>
    <w:rsid w:val="00871F78"/>
    <w:rsid w:val="00890A38"/>
    <w:rsid w:val="008B1C09"/>
    <w:rsid w:val="008B1FF0"/>
    <w:rsid w:val="008F1B40"/>
    <w:rsid w:val="00917378"/>
    <w:rsid w:val="0092530B"/>
    <w:rsid w:val="0095694C"/>
    <w:rsid w:val="00960818"/>
    <w:rsid w:val="0097265E"/>
    <w:rsid w:val="00A9141E"/>
    <w:rsid w:val="00AA73F5"/>
    <w:rsid w:val="00AE3E95"/>
    <w:rsid w:val="00B048A1"/>
    <w:rsid w:val="00B359B4"/>
    <w:rsid w:val="00B415F0"/>
    <w:rsid w:val="00B510CD"/>
    <w:rsid w:val="00B55337"/>
    <w:rsid w:val="00BB6C33"/>
    <w:rsid w:val="00BE4519"/>
    <w:rsid w:val="00BF497D"/>
    <w:rsid w:val="00C37DA8"/>
    <w:rsid w:val="00C720A5"/>
    <w:rsid w:val="00C81A38"/>
    <w:rsid w:val="00C82816"/>
    <w:rsid w:val="00C8786F"/>
    <w:rsid w:val="00CF7797"/>
    <w:rsid w:val="00D413A5"/>
    <w:rsid w:val="00DF62FA"/>
    <w:rsid w:val="00E620CB"/>
    <w:rsid w:val="00E9498A"/>
    <w:rsid w:val="00F33346"/>
    <w:rsid w:val="00F612C5"/>
    <w:rsid w:val="00F817B8"/>
    <w:rsid w:val="00FB0CCB"/>
    <w:rsid w:val="00FC0753"/>
    <w:rsid w:val="00FD6907"/>
    <w:rsid w:val="00FF08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00CA0-C22C-4A17-81B2-7EB3DD2C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41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563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341F"/>
    <w:pPr>
      <w:keepNext/>
      <w:shd w:val="clear" w:color="auto" w:fill="FFFFFF"/>
      <w:spacing w:line="360" w:lineRule="auto"/>
      <w:jc w:val="center"/>
      <w:outlineLvl w:val="1"/>
    </w:pPr>
    <w:rPr>
      <w:color w:val="000000"/>
      <w:spacing w:val="43"/>
      <w:sz w:val="24"/>
    </w:rPr>
  </w:style>
  <w:style w:type="paragraph" w:styleId="3">
    <w:name w:val="heading 3"/>
    <w:basedOn w:val="a"/>
    <w:next w:val="a"/>
    <w:link w:val="30"/>
    <w:qFormat/>
    <w:rsid w:val="0056341F"/>
    <w:pPr>
      <w:keepNext/>
      <w:spacing w:line="360" w:lineRule="auto"/>
      <w:jc w:val="center"/>
      <w:outlineLvl w:val="2"/>
    </w:pPr>
    <w:rPr>
      <w:color w:val="000000"/>
      <w:w w:val="89"/>
      <w:sz w:val="24"/>
    </w:rPr>
  </w:style>
  <w:style w:type="paragraph" w:styleId="4">
    <w:name w:val="heading 4"/>
    <w:basedOn w:val="a"/>
    <w:next w:val="a"/>
    <w:link w:val="40"/>
    <w:uiPriority w:val="9"/>
    <w:semiHidden/>
    <w:unhideWhenUsed/>
    <w:qFormat/>
    <w:rsid w:val="0056341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6341F"/>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6341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6341F"/>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6341F"/>
    <w:rPr>
      <w:rFonts w:ascii="Times New Roman" w:eastAsia="Times New Roman" w:hAnsi="Times New Roman" w:cs="Times New Roman"/>
      <w:color w:val="000000"/>
      <w:spacing w:val="43"/>
      <w:sz w:val="24"/>
      <w:szCs w:val="20"/>
      <w:shd w:val="clear" w:color="auto" w:fill="FFFFFF"/>
      <w:lang w:val="uk-UA" w:eastAsia="ru-RU"/>
    </w:rPr>
  </w:style>
  <w:style w:type="character" w:customStyle="1" w:styleId="30">
    <w:name w:val="Заголовок 3 Знак"/>
    <w:basedOn w:val="a0"/>
    <w:link w:val="3"/>
    <w:rsid w:val="0056341F"/>
    <w:rPr>
      <w:rFonts w:ascii="Times New Roman" w:eastAsia="Times New Roman" w:hAnsi="Times New Roman" w:cs="Times New Roman"/>
      <w:color w:val="000000"/>
      <w:w w:val="89"/>
      <w:sz w:val="24"/>
      <w:szCs w:val="20"/>
      <w:lang w:val="uk-UA" w:eastAsia="ru-RU"/>
    </w:rPr>
  </w:style>
  <w:style w:type="character" w:customStyle="1" w:styleId="40">
    <w:name w:val="Заголовок 4 Знак"/>
    <w:basedOn w:val="a0"/>
    <w:link w:val="4"/>
    <w:uiPriority w:val="9"/>
    <w:semiHidden/>
    <w:rsid w:val="0056341F"/>
    <w:rPr>
      <w:rFonts w:asciiTheme="majorHAnsi" w:eastAsiaTheme="majorEastAsia" w:hAnsiTheme="majorHAnsi" w:cstheme="majorBidi"/>
      <w:b/>
      <w:bCs/>
      <w:i/>
      <w:iCs/>
      <w:color w:val="4F81BD" w:themeColor="accent1"/>
      <w:sz w:val="20"/>
      <w:szCs w:val="20"/>
      <w:lang w:val="uk-UA" w:eastAsia="ru-RU"/>
    </w:rPr>
  </w:style>
  <w:style w:type="paragraph" w:styleId="21">
    <w:name w:val="Body Text Indent 2"/>
    <w:basedOn w:val="a"/>
    <w:link w:val="22"/>
    <w:rsid w:val="0056341F"/>
    <w:pPr>
      <w:shd w:val="clear" w:color="auto" w:fill="FFFFFF"/>
      <w:spacing w:before="5" w:line="360" w:lineRule="auto"/>
      <w:ind w:right="48" w:firstLine="851"/>
      <w:jc w:val="both"/>
    </w:pPr>
    <w:rPr>
      <w:color w:val="000000"/>
      <w:spacing w:val="-11"/>
    </w:rPr>
  </w:style>
  <w:style w:type="character" w:customStyle="1" w:styleId="22">
    <w:name w:val="Основной текст с отступом 2 Знак"/>
    <w:basedOn w:val="a0"/>
    <w:link w:val="21"/>
    <w:rsid w:val="0056341F"/>
    <w:rPr>
      <w:rFonts w:ascii="Times New Roman" w:eastAsia="Times New Roman" w:hAnsi="Times New Roman" w:cs="Times New Roman"/>
      <w:color w:val="000000"/>
      <w:spacing w:val="-11"/>
      <w:sz w:val="20"/>
      <w:szCs w:val="20"/>
      <w:shd w:val="clear" w:color="auto" w:fill="FFFFFF"/>
      <w:lang w:val="uk-UA" w:eastAsia="ru-RU"/>
    </w:rPr>
  </w:style>
  <w:style w:type="paragraph" w:styleId="a3">
    <w:name w:val="Body Text Indent"/>
    <w:basedOn w:val="a"/>
    <w:link w:val="a4"/>
    <w:uiPriority w:val="99"/>
    <w:semiHidden/>
    <w:unhideWhenUsed/>
    <w:rsid w:val="0056341F"/>
    <w:pPr>
      <w:spacing w:after="120"/>
      <w:ind w:left="283"/>
    </w:pPr>
  </w:style>
  <w:style w:type="character" w:customStyle="1" w:styleId="a4">
    <w:name w:val="Основной текст с отступом Знак"/>
    <w:basedOn w:val="a0"/>
    <w:link w:val="a3"/>
    <w:uiPriority w:val="99"/>
    <w:semiHidden/>
    <w:rsid w:val="0056341F"/>
    <w:rPr>
      <w:rFonts w:ascii="Times New Roman" w:eastAsia="Times New Roman" w:hAnsi="Times New Roman" w:cs="Times New Roman"/>
      <w:sz w:val="20"/>
      <w:szCs w:val="20"/>
      <w:lang w:val="uk-UA" w:eastAsia="ru-RU"/>
    </w:rPr>
  </w:style>
  <w:style w:type="paragraph" w:customStyle="1" w:styleId="FR3">
    <w:name w:val="FR3"/>
    <w:rsid w:val="0056341F"/>
    <w:pPr>
      <w:widowControl w:val="0"/>
      <w:spacing w:before="400" w:after="0" w:line="240" w:lineRule="auto"/>
      <w:jc w:val="center"/>
    </w:pPr>
    <w:rPr>
      <w:rFonts w:ascii="Arial" w:eastAsia="Times New Roman" w:hAnsi="Arial" w:cs="Times New Roman"/>
      <w:b/>
      <w:sz w:val="28"/>
      <w:szCs w:val="20"/>
      <w:lang w:val="uk-UA" w:eastAsia="ru-RU"/>
    </w:rPr>
  </w:style>
  <w:style w:type="paragraph" w:customStyle="1" w:styleId="FR4">
    <w:name w:val="FR4"/>
    <w:rsid w:val="0056341F"/>
    <w:pPr>
      <w:widowControl w:val="0"/>
      <w:spacing w:before="160" w:after="0" w:line="240" w:lineRule="auto"/>
      <w:ind w:left="1520"/>
    </w:pPr>
    <w:rPr>
      <w:rFonts w:ascii="Arial" w:eastAsia="Times New Roman" w:hAnsi="Arial" w:cs="Times New Roman"/>
      <w:sz w:val="18"/>
      <w:szCs w:val="20"/>
      <w:lang w:val="uk-UA" w:eastAsia="ru-RU"/>
    </w:rPr>
  </w:style>
  <w:style w:type="character" w:customStyle="1" w:styleId="10">
    <w:name w:val="Заголовок 1 Знак"/>
    <w:basedOn w:val="a0"/>
    <w:link w:val="1"/>
    <w:uiPriority w:val="9"/>
    <w:rsid w:val="0056341F"/>
    <w:rPr>
      <w:rFonts w:asciiTheme="majorHAnsi" w:eastAsiaTheme="majorEastAsia" w:hAnsiTheme="majorHAnsi" w:cstheme="majorBidi"/>
      <w:b/>
      <w:bCs/>
      <w:color w:val="365F91" w:themeColor="accent1" w:themeShade="BF"/>
      <w:sz w:val="28"/>
      <w:szCs w:val="28"/>
      <w:lang w:val="uk-UA" w:eastAsia="ru-RU"/>
    </w:rPr>
  </w:style>
  <w:style w:type="character" w:customStyle="1" w:styleId="70">
    <w:name w:val="Заголовок 7 Знак"/>
    <w:basedOn w:val="a0"/>
    <w:link w:val="7"/>
    <w:uiPriority w:val="9"/>
    <w:semiHidden/>
    <w:rsid w:val="0056341F"/>
    <w:rPr>
      <w:rFonts w:asciiTheme="majorHAnsi" w:eastAsiaTheme="majorEastAsia" w:hAnsiTheme="majorHAnsi" w:cstheme="majorBidi"/>
      <w:i/>
      <w:iCs/>
      <w:color w:val="404040" w:themeColor="text1" w:themeTint="BF"/>
      <w:sz w:val="20"/>
      <w:szCs w:val="20"/>
      <w:lang w:val="uk-UA" w:eastAsia="ru-RU"/>
    </w:rPr>
  </w:style>
  <w:style w:type="character" w:customStyle="1" w:styleId="80">
    <w:name w:val="Заголовок 8 Знак"/>
    <w:basedOn w:val="a0"/>
    <w:link w:val="8"/>
    <w:uiPriority w:val="9"/>
    <w:rsid w:val="0056341F"/>
    <w:rPr>
      <w:rFonts w:asciiTheme="majorHAnsi" w:eastAsiaTheme="majorEastAsia" w:hAnsiTheme="majorHAnsi" w:cstheme="majorBidi"/>
      <w:color w:val="404040" w:themeColor="text1" w:themeTint="BF"/>
      <w:sz w:val="20"/>
      <w:szCs w:val="20"/>
      <w:lang w:val="uk-UA" w:eastAsia="ru-RU"/>
    </w:rPr>
  </w:style>
  <w:style w:type="paragraph" w:styleId="31">
    <w:name w:val="Body Text Indent 3"/>
    <w:basedOn w:val="a"/>
    <w:link w:val="32"/>
    <w:uiPriority w:val="99"/>
    <w:semiHidden/>
    <w:unhideWhenUsed/>
    <w:rsid w:val="0056341F"/>
    <w:pPr>
      <w:spacing w:after="120"/>
      <w:ind w:left="283"/>
    </w:pPr>
    <w:rPr>
      <w:sz w:val="16"/>
      <w:szCs w:val="16"/>
    </w:rPr>
  </w:style>
  <w:style w:type="character" w:customStyle="1" w:styleId="32">
    <w:name w:val="Основной текст с отступом 3 Знак"/>
    <w:basedOn w:val="a0"/>
    <w:link w:val="31"/>
    <w:uiPriority w:val="99"/>
    <w:semiHidden/>
    <w:rsid w:val="0056341F"/>
    <w:rPr>
      <w:rFonts w:ascii="Times New Roman" w:eastAsia="Times New Roman" w:hAnsi="Times New Roman" w:cs="Times New Roman"/>
      <w:sz w:val="16"/>
      <w:szCs w:val="16"/>
      <w:lang w:val="uk-UA" w:eastAsia="ru-RU"/>
    </w:rPr>
  </w:style>
  <w:style w:type="character" w:customStyle="1" w:styleId="50">
    <w:name w:val="Заголовок 5 Знак"/>
    <w:basedOn w:val="a0"/>
    <w:link w:val="5"/>
    <w:uiPriority w:val="9"/>
    <w:semiHidden/>
    <w:rsid w:val="0056341F"/>
    <w:rPr>
      <w:rFonts w:asciiTheme="majorHAnsi" w:eastAsiaTheme="majorEastAsia" w:hAnsiTheme="majorHAnsi" w:cstheme="majorBidi"/>
      <w:color w:val="243F60" w:themeColor="accent1" w:themeShade="7F"/>
      <w:sz w:val="20"/>
      <w:szCs w:val="20"/>
      <w:lang w:val="uk-UA" w:eastAsia="ru-RU"/>
    </w:rPr>
  </w:style>
  <w:style w:type="paragraph" w:customStyle="1" w:styleId="11">
    <w:name w:val="Обычный1"/>
    <w:rsid w:val="0056341F"/>
    <w:pPr>
      <w:widowControl w:val="0"/>
      <w:spacing w:after="0" w:line="420" w:lineRule="auto"/>
      <w:ind w:firstLine="860"/>
    </w:pPr>
    <w:rPr>
      <w:rFonts w:ascii="Times New Roman" w:eastAsia="Times New Roman" w:hAnsi="Times New Roman" w:cs="Times New Roman"/>
      <w:snapToGrid w:val="0"/>
      <w:sz w:val="28"/>
      <w:szCs w:val="20"/>
      <w:lang w:val="uk-UA" w:eastAsia="ru-RU"/>
    </w:rPr>
  </w:style>
  <w:style w:type="character" w:styleId="a5">
    <w:name w:val="footnote reference"/>
    <w:basedOn w:val="a0"/>
    <w:semiHidden/>
    <w:rsid w:val="0056341F"/>
    <w:rPr>
      <w:vertAlign w:val="superscript"/>
    </w:rPr>
  </w:style>
  <w:style w:type="paragraph" w:styleId="a6">
    <w:name w:val="Body Text"/>
    <w:basedOn w:val="a"/>
    <w:link w:val="a7"/>
    <w:uiPriority w:val="99"/>
    <w:semiHidden/>
    <w:unhideWhenUsed/>
    <w:rsid w:val="0095694C"/>
    <w:pPr>
      <w:spacing w:after="120"/>
    </w:pPr>
  </w:style>
  <w:style w:type="character" w:customStyle="1" w:styleId="a7">
    <w:name w:val="Основной текст Знак"/>
    <w:basedOn w:val="a0"/>
    <w:link w:val="a6"/>
    <w:uiPriority w:val="99"/>
    <w:semiHidden/>
    <w:rsid w:val="0095694C"/>
    <w:rPr>
      <w:rFonts w:ascii="Times New Roman" w:eastAsia="Times New Roman" w:hAnsi="Times New Roman" w:cs="Times New Roman"/>
      <w:sz w:val="20"/>
      <w:szCs w:val="20"/>
      <w:lang w:val="uk-UA" w:eastAsia="ru-RU"/>
    </w:rPr>
  </w:style>
  <w:style w:type="table" w:styleId="a8">
    <w:name w:val="Table Grid"/>
    <w:basedOn w:val="a1"/>
    <w:uiPriority w:val="59"/>
    <w:rsid w:val="004C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3C40C3"/>
    <w:rPr>
      <w:rFonts w:ascii="Courier New" w:eastAsia="Times New Roman" w:hAnsi="Courier New" w:cs="Courier New"/>
      <w:sz w:val="20"/>
      <w:szCs w:val="20"/>
      <w:lang w:val="uk-UA" w:eastAsia="uk-UA"/>
    </w:rPr>
  </w:style>
  <w:style w:type="paragraph" w:styleId="a9">
    <w:name w:val="List Paragraph"/>
    <w:basedOn w:val="a"/>
    <w:uiPriority w:val="34"/>
    <w:qFormat/>
    <w:rsid w:val="007807EE"/>
    <w:pPr>
      <w:ind w:left="720"/>
      <w:contextualSpacing/>
    </w:pPr>
  </w:style>
  <w:style w:type="paragraph" w:customStyle="1" w:styleId="12">
    <w:name w:val="Звичайний1"/>
    <w:rsid w:val="005879F3"/>
    <w:pPr>
      <w:widowControl w:val="0"/>
      <w:snapToGrid w:val="0"/>
      <w:spacing w:after="0" w:line="300" w:lineRule="auto"/>
      <w:ind w:firstLine="280"/>
      <w:jc w:val="both"/>
    </w:pPr>
    <w:rPr>
      <w:rFonts w:ascii="Times New Roman" w:eastAsia="Times New Roman" w:hAnsi="Times New Roman" w:cs="Times New Roman"/>
      <w:sz w:val="16"/>
      <w:szCs w:val="20"/>
      <w:lang w:val="uk-UA" w:eastAsia="ru-RU"/>
    </w:rPr>
  </w:style>
  <w:style w:type="character" w:styleId="aa">
    <w:name w:val="Hyperlink"/>
    <w:basedOn w:val="a0"/>
    <w:uiPriority w:val="99"/>
    <w:unhideWhenUsed/>
    <w:rsid w:val="00D413A5"/>
    <w:rPr>
      <w:color w:val="0000FF" w:themeColor="hyperlink"/>
      <w:u w:val="single"/>
    </w:rPr>
  </w:style>
  <w:style w:type="paragraph" w:styleId="ab">
    <w:name w:val="header"/>
    <w:basedOn w:val="a"/>
    <w:link w:val="ac"/>
    <w:uiPriority w:val="99"/>
    <w:unhideWhenUsed/>
    <w:rsid w:val="00890A38"/>
    <w:pPr>
      <w:tabs>
        <w:tab w:val="center" w:pos="4819"/>
        <w:tab w:val="right" w:pos="9639"/>
      </w:tabs>
    </w:pPr>
  </w:style>
  <w:style w:type="character" w:customStyle="1" w:styleId="ac">
    <w:name w:val="Верхний колонтитул Знак"/>
    <w:basedOn w:val="a0"/>
    <w:link w:val="ab"/>
    <w:uiPriority w:val="99"/>
    <w:rsid w:val="00890A38"/>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890A38"/>
    <w:pPr>
      <w:tabs>
        <w:tab w:val="center" w:pos="4819"/>
        <w:tab w:val="right" w:pos="9639"/>
      </w:tabs>
    </w:pPr>
  </w:style>
  <w:style w:type="character" w:customStyle="1" w:styleId="ae">
    <w:name w:val="Нижний колонтитул Знак"/>
    <w:basedOn w:val="a0"/>
    <w:link w:val="ad"/>
    <w:uiPriority w:val="99"/>
    <w:rsid w:val="00890A38"/>
    <w:rPr>
      <w:rFonts w:ascii="Times New Roman" w:eastAsia="Times New Roman" w:hAnsi="Times New Roman" w:cs="Times New Roman"/>
      <w:sz w:val="20"/>
      <w:szCs w:val="20"/>
      <w:lang w:val="uk-UA" w:eastAsia="ru-RU"/>
    </w:rPr>
  </w:style>
  <w:style w:type="paragraph" w:styleId="af">
    <w:name w:val="Normal (Web)"/>
    <w:basedOn w:val="a"/>
    <w:uiPriority w:val="99"/>
    <w:unhideWhenUsed/>
    <w:rsid w:val="004507D1"/>
    <w:pPr>
      <w:spacing w:before="100" w:beforeAutospacing="1" w:after="100" w:afterAutospacing="1"/>
    </w:pPr>
    <w:rPr>
      <w:sz w:val="24"/>
      <w:szCs w:val="24"/>
      <w:lang w:eastAsia="uk-UA"/>
    </w:rPr>
  </w:style>
  <w:style w:type="paragraph" w:styleId="af0">
    <w:name w:val="Balloon Text"/>
    <w:basedOn w:val="a"/>
    <w:link w:val="af1"/>
    <w:uiPriority w:val="99"/>
    <w:semiHidden/>
    <w:unhideWhenUsed/>
    <w:rsid w:val="00AE3E95"/>
    <w:rPr>
      <w:rFonts w:ascii="Tahoma" w:hAnsi="Tahoma" w:cs="Tahoma"/>
      <w:sz w:val="16"/>
      <w:szCs w:val="16"/>
    </w:rPr>
  </w:style>
  <w:style w:type="character" w:customStyle="1" w:styleId="af1">
    <w:name w:val="Текст выноски Знак"/>
    <w:basedOn w:val="a0"/>
    <w:link w:val="af0"/>
    <w:uiPriority w:val="99"/>
    <w:semiHidden/>
    <w:rsid w:val="00AE3E95"/>
    <w:rPr>
      <w:rFonts w:ascii="Tahoma" w:eastAsia="Times New Roman" w:hAnsi="Tahoma" w:cs="Tahoma"/>
      <w:sz w:val="16"/>
      <w:szCs w:val="16"/>
      <w:lang w:val="uk-UA" w:eastAsia="ru-RU"/>
    </w:rPr>
  </w:style>
  <w:style w:type="character" w:styleId="af2">
    <w:name w:val="Emphasis"/>
    <w:basedOn w:val="a0"/>
    <w:uiPriority w:val="20"/>
    <w:qFormat/>
    <w:rsid w:val="00323022"/>
    <w:rPr>
      <w:i/>
      <w:iCs/>
    </w:rPr>
  </w:style>
  <w:style w:type="character" w:customStyle="1" w:styleId="af3">
    <w:name w:val="Основной текст + Курсив"/>
    <w:rsid w:val="0000402A"/>
    <w:rPr>
      <w:rFonts w:ascii="Times New Roman" w:eastAsia="Times New Roman" w:hAnsi="Times New Roman" w:cs="Times New Roman"/>
      <w:b w:val="0"/>
      <w:bCs w:val="0"/>
      <w:i/>
      <w:iCs/>
      <w:smallCaps w:val="0"/>
      <w:strike w:val="0"/>
      <w:spacing w:val="0"/>
      <w:sz w:val="27"/>
      <w:szCs w:val="27"/>
    </w:rPr>
  </w:style>
  <w:style w:type="character" w:customStyle="1" w:styleId="13">
    <w:name w:val="Заголовок №1_"/>
    <w:link w:val="14"/>
    <w:rsid w:val="0000402A"/>
    <w:rPr>
      <w:rFonts w:ascii="Times New Roman" w:eastAsia="Times New Roman" w:hAnsi="Times New Roman"/>
      <w:sz w:val="27"/>
      <w:szCs w:val="27"/>
      <w:shd w:val="clear" w:color="auto" w:fill="FFFFFF"/>
    </w:rPr>
  </w:style>
  <w:style w:type="paragraph" w:customStyle="1" w:styleId="14">
    <w:name w:val="Заголовок №1"/>
    <w:basedOn w:val="a"/>
    <w:link w:val="13"/>
    <w:rsid w:val="0000402A"/>
    <w:pPr>
      <w:shd w:val="clear" w:color="auto" w:fill="FFFFFF"/>
      <w:spacing w:before="480" w:after="300" w:line="370" w:lineRule="exact"/>
      <w:jc w:val="center"/>
      <w:outlineLvl w:val="0"/>
    </w:pPr>
    <w:rPr>
      <w:rFonts w:cstheme="minorBidi"/>
      <w:sz w:val="27"/>
      <w:szCs w:val="27"/>
      <w:lang w:val="ru-RU" w:eastAsia="en-US"/>
    </w:rPr>
  </w:style>
  <w:style w:type="paragraph" w:customStyle="1" w:styleId="15">
    <w:name w:val="Основной текст1"/>
    <w:basedOn w:val="a"/>
    <w:rsid w:val="0000402A"/>
    <w:pPr>
      <w:shd w:val="clear" w:color="auto" w:fill="FFFFFF"/>
      <w:spacing w:after="660" w:line="374" w:lineRule="exact"/>
      <w:jc w:val="center"/>
    </w:pPr>
    <w:rPr>
      <w:sz w:val="27"/>
      <w:szCs w:val="27"/>
      <w:lang w:eastAsia="uk-UA"/>
    </w:rPr>
  </w:style>
  <w:style w:type="character" w:customStyle="1" w:styleId="120">
    <w:name w:val="Заголовок №1 (2)_"/>
    <w:link w:val="121"/>
    <w:rsid w:val="0000402A"/>
    <w:rPr>
      <w:rFonts w:ascii="Times New Roman" w:eastAsia="Times New Roman" w:hAnsi="Times New Roman"/>
      <w:sz w:val="27"/>
      <w:szCs w:val="27"/>
      <w:shd w:val="clear" w:color="auto" w:fill="FFFFFF"/>
    </w:rPr>
  </w:style>
  <w:style w:type="paragraph" w:customStyle="1" w:styleId="121">
    <w:name w:val="Заголовок №1 (2)"/>
    <w:basedOn w:val="a"/>
    <w:link w:val="120"/>
    <w:rsid w:val="0000402A"/>
    <w:pPr>
      <w:shd w:val="clear" w:color="auto" w:fill="FFFFFF"/>
      <w:spacing w:before="480" w:after="120" w:line="0" w:lineRule="atLeast"/>
      <w:jc w:val="both"/>
      <w:outlineLvl w:val="0"/>
    </w:pPr>
    <w:rPr>
      <w:rFonts w:cstheme="minorBidi"/>
      <w:sz w:val="27"/>
      <w:szCs w:val="27"/>
      <w:lang w:val="ru-RU" w:eastAsia="en-US"/>
    </w:rPr>
  </w:style>
  <w:style w:type="character" w:customStyle="1" w:styleId="af4">
    <w:name w:val="Основной текст + Полужирный;Курсив"/>
    <w:rsid w:val="0000402A"/>
    <w:rPr>
      <w:rFonts w:ascii="Times New Roman" w:eastAsia="Times New Roman" w:hAnsi="Times New Roman" w:cs="Times New Roman"/>
      <w:b/>
      <w:bCs/>
      <w:i/>
      <w:iCs/>
      <w:smallCaps w:val="0"/>
      <w:strike w:val="0"/>
      <w:spacing w:val="0"/>
      <w:sz w:val="27"/>
      <w:szCs w:val="27"/>
    </w:rPr>
  </w:style>
  <w:style w:type="character" w:customStyle="1" w:styleId="af5">
    <w:name w:val="Основной текст + Полужирный"/>
    <w:rsid w:val="0000402A"/>
    <w:rPr>
      <w:rFonts w:ascii="Times New Roman" w:eastAsia="Times New Roman" w:hAnsi="Times New Roman" w:cs="Times New Roman"/>
      <w:b/>
      <w:bCs/>
      <w:i w:val="0"/>
      <w:iCs w:val="0"/>
      <w:smallCaps w:val="0"/>
      <w:strike w:val="0"/>
      <w:spacing w:val="0"/>
      <w:sz w:val="27"/>
      <w:szCs w:val="27"/>
    </w:rPr>
  </w:style>
  <w:style w:type="paragraph" w:styleId="af6">
    <w:name w:val="Title"/>
    <w:basedOn w:val="a"/>
    <w:link w:val="af7"/>
    <w:qFormat/>
    <w:rsid w:val="0053288C"/>
    <w:pPr>
      <w:jc w:val="center"/>
    </w:pPr>
    <w:rPr>
      <w:sz w:val="28"/>
      <w:szCs w:val="24"/>
    </w:rPr>
  </w:style>
  <w:style w:type="character" w:customStyle="1" w:styleId="af7">
    <w:name w:val="Заголовок Знак"/>
    <w:basedOn w:val="a0"/>
    <w:link w:val="af6"/>
    <w:rsid w:val="0053288C"/>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1010">
      <w:bodyDiv w:val="1"/>
      <w:marLeft w:val="0"/>
      <w:marRight w:val="0"/>
      <w:marTop w:val="0"/>
      <w:marBottom w:val="0"/>
      <w:divBdr>
        <w:top w:val="none" w:sz="0" w:space="0" w:color="auto"/>
        <w:left w:val="none" w:sz="0" w:space="0" w:color="auto"/>
        <w:bottom w:val="none" w:sz="0" w:space="0" w:color="auto"/>
        <w:right w:val="none" w:sz="0" w:space="0" w:color="auto"/>
      </w:divBdr>
    </w:div>
    <w:div w:id="52000907">
      <w:bodyDiv w:val="1"/>
      <w:marLeft w:val="0"/>
      <w:marRight w:val="0"/>
      <w:marTop w:val="0"/>
      <w:marBottom w:val="0"/>
      <w:divBdr>
        <w:top w:val="none" w:sz="0" w:space="0" w:color="auto"/>
        <w:left w:val="none" w:sz="0" w:space="0" w:color="auto"/>
        <w:bottom w:val="none" w:sz="0" w:space="0" w:color="auto"/>
        <w:right w:val="none" w:sz="0" w:space="0" w:color="auto"/>
      </w:divBdr>
    </w:div>
    <w:div w:id="100805439">
      <w:bodyDiv w:val="1"/>
      <w:marLeft w:val="0"/>
      <w:marRight w:val="0"/>
      <w:marTop w:val="0"/>
      <w:marBottom w:val="0"/>
      <w:divBdr>
        <w:top w:val="none" w:sz="0" w:space="0" w:color="auto"/>
        <w:left w:val="none" w:sz="0" w:space="0" w:color="auto"/>
        <w:bottom w:val="none" w:sz="0" w:space="0" w:color="auto"/>
        <w:right w:val="none" w:sz="0" w:space="0" w:color="auto"/>
      </w:divBdr>
    </w:div>
    <w:div w:id="156121402">
      <w:bodyDiv w:val="1"/>
      <w:marLeft w:val="0"/>
      <w:marRight w:val="0"/>
      <w:marTop w:val="0"/>
      <w:marBottom w:val="0"/>
      <w:divBdr>
        <w:top w:val="none" w:sz="0" w:space="0" w:color="auto"/>
        <w:left w:val="none" w:sz="0" w:space="0" w:color="auto"/>
        <w:bottom w:val="none" w:sz="0" w:space="0" w:color="auto"/>
        <w:right w:val="none" w:sz="0" w:space="0" w:color="auto"/>
      </w:divBdr>
    </w:div>
    <w:div w:id="191840734">
      <w:bodyDiv w:val="1"/>
      <w:marLeft w:val="0"/>
      <w:marRight w:val="0"/>
      <w:marTop w:val="0"/>
      <w:marBottom w:val="0"/>
      <w:divBdr>
        <w:top w:val="none" w:sz="0" w:space="0" w:color="auto"/>
        <w:left w:val="none" w:sz="0" w:space="0" w:color="auto"/>
        <w:bottom w:val="none" w:sz="0" w:space="0" w:color="auto"/>
        <w:right w:val="none" w:sz="0" w:space="0" w:color="auto"/>
      </w:divBdr>
    </w:div>
    <w:div w:id="252470567">
      <w:bodyDiv w:val="1"/>
      <w:marLeft w:val="0"/>
      <w:marRight w:val="0"/>
      <w:marTop w:val="0"/>
      <w:marBottom w:val="0"/>
      <w:divBdr>
        <w:top w:val="none" w:sz="0" w:space="0" w:color="auto"/>
        <w:left w:val="none" w:sz="0" w:space="0" w:color="auto"/>
        <w:bottom w:val="none" w:sz="0" w:space="0" w:color="auto"/>
        <w:right w:val="none" w:sz="0" w:space="0" w:color="auto"/>
      </w:divBdr>
    </w:div>
    <w:div w:id="581137078">
      <w:bodyDiv w:val="1"/>
      <w:marLeft w:val="0"/>
      <w:marRight w:val="0"/>
      <w:marTop w:val="0"/>
      <w:marBottom w:val="0"/>
      <w:divBdr>
        <w:top w:val="none" w:sz="0" w:space="0" w:color="auto"/>
        <w:left w:val="none" w:sz="0" w:space="0" w:color="auto"/>
        <w:bottom w:val="none" w:sz="0" w:space="0" w:color="auto"/>
        <w:right w:val="none" w:sz="0" w:space="0" w:color="auto"/>
      </w:divBdr>
    </w:div>
    <w:div w:id="705448628">
      <w:bodyDiv w:val="1"/>
      <w:marLeft w:val="0"/>
      <w:marRight w:val="0"/>
      <w:marTop w:val="0"/>
      <w:marBottom w:val="0"/>
      <w:divBdr>
        <w:top w:val="none" w:sz="0" w:space="0" w:color="auto"/>
        <w:left w:val="none" w:sz="0" w:space="0" w:color="auto"/>
        <w:bottom w:val="none" w:sz="0" w:space="0" w:color="auto"/>
        <w:right w:val="none" w:sz="0" w:space="0" w:color="auto"/>
      </w:divBdr>
    </w:div>
    <w:div w:id="777067029">
      <w:bodyDiv w:val="1"/>
      <w:marLeft w:val="0"/>
      <w:marRight w:val="0"/>
      <w:marTop w:val="0"/>
      <w:marBottom w:val="0"/>
      <w:divBdr>
        <w:top w:val="none" w:sz="0" w:space="0" w:color="auto"/>
        <w:left w:val="none" w:sz="0" w:space="0" w:color="auto"/>
        <w:bottom w:val="none" w:sz="0" w:space="0" w:color="auto"/>
        <w:right w:val="none" w:sz="0" w:space="0" w:color="auto"/>
      </w:divBdr>
    </w:div>
    <w:div w:id="855461422">
      <w:bodyDiv w:val="1"/>
      <w:marLeft w:val="0"/>
      <w:marRight w:val="0"/>
      <w:marTop w:val="0"/>
      <w:marBottom w:val="0"/>
      <w:divBdr>
        <w:top w:val="none" w:sz="0" w:space="0" w:color="auto"/>
        <w:left w:val="none" w:sz="0" w:space="0" w:color="auto"/>
        <w:bottom w:val="none" w:sz="0" w:space="0" w:color="auto"/>
        <w:right w:val="none" w:sz="0" w:space="0" w:color="auto"/>
      </w:divBdr>
    </w:div>
    <w:div w:id="1077703992">
      <w:bodyDiv w:val="1"/>
      <w:marLeft w:val="0"/>
      <w:marRight w:val="0"/>
      <w:marTop w:val="0"/>
      <w:marBottom w:val="0"/>
      <w:divBdr>
        <w:top w:val="none" w:sz="0" w:space="0" w:color="auto"/>
        <w:left w:val="none" w:sz="0" w:space="0" w:color="auto"/>
        <w:bottom w:val="none" w:sz="0" w:space="0" w:color="auto"/>
        <w:right w:val="none" w:sz="0" w:space="0" w:color="auto"/>
      </w:divBdr>
    </w:div>
    <w:div w:id="1093817974">
      <w:bodyDiv w:val="1"/>
      <w:marLeft w:val="0"/>
      <w:marRight w:val="0"/>
      <w:marTop w:val="0"/>
      <w:marBottom w:val="0"/>
      <w:divBdr>
        <w:top w:val="none" w:sz="0" w:space="0" w:color="auto"/>
        <w:left w:val="none" w:sz="0" w:space="0" w:color="auto"/>
        <w:bottom w:val="none" w:sz="0" w:space="0" w:color="auto"/>
        <w:right w:val="none" w:sz="0" w:space="0" w:color="auto"/>
      </w:divBdr>
    </w:div>
    <w:div w:id="1202744847">
      <w:bodyDiv w:val="1"/>
      <w:marLeft w:val="0"/>
      <w:marRight w:val="0"/>
      <w:marTop w:val="0"/>
      <w:marBottom w:val="0"/>
      <w:divBdr>
        <w:top w:val="none" w:sz="0" w:space="0" w:color="auto"/>
        <w:left w:val="none" w:sz="0" w:space="0" w:color="auto"/>
        <w:bottom w:val="none" w:sz="0" w:space="0" w:color="auto"/>
        <w:right w:val="none" w:sz="0" w:space="0" w:color="auto"/>
      </w:divBdr>
    </w:div>
    <w:div w:id="1340541681">
      <w:bodyDiv w:val="1"/>
      <w:marLeft w:val="0"/>
      <w:marRight w:val="0"/>
      <w:marTop w:val="0"/>
      <w:marBottom w:val="0"/>
      <w:divBdr>
        <w:top w:val="none" w:sz="0" w:space="0" w:color="auto"/>
        <w:left w:val="none" w:sz="0" w:space="0" w:color="auto"/>
        <w:bottom w:val="none" w:sz="0" w:space="0" w:color="auto"/>
        <w:right w:val="none" w:sz="0" w:space="0" w:color="auto"/>
      </w:divBdr>
    </w:div>
    <w:div w:id="1482114102">
      <w:bodyDiv w:val="1"/>
      <w:marLeft w:val="0"/>
      <w:marRight w:val="0"/>
      <w:marTop w:val="0"/>
      <w:marBottom w:val="0"/>
      <w:divBdr>
        <w:top w:val="none" w:sz="0" w:space="0" w:color="auto"/>
        <w:left w:val="none" w:sz="0" w:space="0" w:color="auto"/>
        <w:bottom w:val="none" w:sz="0" w:space="0" w:color="auto"/>
        <w:right w:val="none" w:sz="0" w:space="0" w:color="auto"/>
      </w:divBdr>
    </w:div>
    <w:div w:id="1539509337">
      <w:bodyDiv w:val="1"/>
      <w:marLeft w:val="0"/>
      <w:marRight w:val="0"/>
      <w:marTop w:val="0"/>
      <w:marBottom w:val="0"/>
      <w:divBdr>
        <w:top w:val="none" w:sz="0" w:space="0" w:color="auto"/>
        <w:left w:val="none" w:sz="0" w:space="0" w:color="auto"/>
        <w:bottom w:val="none" w:sz="0" w:space="0" w:color="auto"/>
        <w:right w:val="none" w:sz="0" w:space="0" w:color="auto"/>
      </w:divBdr>
    </w:div>
    <w:div w:id="1574268357">
      <w:bodyDiv w:val="1"/>
      <w:marLeft w:val="0"/>
      <w:marRight w:val="0"/>
      <w:marTop w:val="0"/>
      <w:marBottom w:val="0"/>
      <w:divBdr>
        <w:top w:val="none" w:sz="0" w:space="0" w:color="auto"/>
        <w:left w:val="none" w:sz="0" w:space="0" w:color="auto"/>
        <w:bottom w:val="none" w:sz="0" w:space="0" w:color="auto"/>
        <w:right w:val="none" w:sz="0" w:space="0" w:color="auto"/>
      </w:divBdr>
    </w:div>
    <w:div w:id="1591814320">
      <w:bodyDiv w:val="1"/>
      <w:marLeft w:val="0"/>
      <w:marRight w:val="0"/>
      <w:marTop w:val="0"/>
      <w:marBottom w:val="0"/>
      <w:divBdr>
        <w:top w:val="none" w:sz="0" w:space="0" w:color="auto"/>
        <w:left w:val="none" w:sz="0" w:space="0" w:color="auto"/>
        <w:bottom w:val="none" w:sz="0" w:space="0" w:color="auto"/>
        <w:right w:val="none" w:sz="0" w:space="0" w:color="auto"/>
      </w:divBdr>
    </w:div>
    <w:div w:id="1613391382">
      <w:bodyDiv w:val="1"/>
      <w:marLeft w:val="0"/>
      <w:marRight w:val="0"/>
      <w:marTop w:val="0"/>
      <w:marBottom w:val="0"/>
      <w:divBdr>
        <w:top w:val="none" w:sz="0" w:space="0" w:color="auto"/>
        <w:left w:val="none" w:sz="0" w:space="0" w:color="auto"/>
        <w:bottom w:val="none" w:sz="0" w:space="0" w:color="auto"/>
        <w:right w:val="none" w:sz="0" w:space="0" w:color="auto"/>
      </w:divBdr>
    </w:div>
    <w:div w:id="1745830426">
      <w:bodyDiv w:val="1"/>
      <w:marLeft w:val="0"/>
      <w:marRight w:val="0"/>
      <w:marTop w:val="0"/>
      <w:marBottom w:val="0"/>
      <w:divBdr>
        <w:top w:val="none" w:sz="0" w:space="0" w:color="auto"/>
        <w:left w:val="none" w:sz="0" w:space="0" w:color="auto"/>
        <w:bottom w:val="none" w:sz="0" w:space="0" w:color="auto"/>
        <w:right w:val="none" w:sz="0" w:space="0" w:color="auto"/>
      </w:divBdr>
    </w:div>
    <w:div w:id="1766413372">
      <w:bodyDiv w:val="1"/>
      <w:marLeft w:val="0"/>
      <w:marRight w:val="0"/>
      <w:marTop w:val="0"/>
      <w:marBottom w:val="0"/>
      <w:divBdr>
        <w:top w:val="none" w:sz="0" w:space="0" w:color="auto"/>
        <w:left w:val="none" w:sz="0" w:space="0" w:color="auto"/>
        <w:bottom w:val="none" w:sz="0" w:space="0" w:color="auto"/>
        <w:right w:val="none" w:sz="0" w:space="0" w:color="auto"/>
      </w:divBdr>
    </w:div>
    <w:div w:id="1768886959">
      <w:bodyDiv w:val="1"/>
      <w:marLeft w:val="0"/>
      <w:marRight w:val="0"/>
      <w:marTop w:val="0"/>
      <w:marBottom w:val="0"/>
      <w:divBdr>
        <w:top w:val="none" w:sz="0" w:space="0" w:color="auto"/>
        <w:left w:val="none" w:sz="0" w:space="0" w:color="auto"/>
        <w:bottom w:val="none" w:sz="0" w:space="0" w:color="auto"/>
        <w:right w:val="none" w:sz="0" w:space="0" w:color="auto"/>
      </w:divBdr>
    </w:div>
    <w:div w:id="1936787043">
      <w:bodyDiv w:val="1"/>
      <w:marLeft w:val="0"/>
      <w:marRight w:val="0"/>
      <w:marTop w:val="0"/>
      <w:marBottom w:val="0"/>
      <w:divBdr>
        <w:top w:val="none" w:sz="0" w:space="0" w:color="auto"/>
        <w:left w:val="none" w:sz="0" w:space="0" w:color="auto"/>
        <w:bottom w:val="none" w:sz="0" w:space="0" w:color="auto"/>
        <w:right w:val="none" w:sz="0" w:space="0" w:color="auto"/>
      </w:divBdr>
    </w:div>
    <w:div w:id="2011710314">
      <w:bodyDiv w:val="1"/>
      <w:marLeft w:val="0"/>
      <w:marRight w:val="0"/>
      <w:marTop w:val="0"/>
      <w:marBottom w:val="0"/>
      <w:divBdr>
        <w:top w:val="none" w:sz="0" w:space="0" w:color="auto"/>
        <w:left w:val="none" w:sz="0" w:space="0" w:color="auto"/>
        <w:bottom w:val="none" w:sz="0" w:space="0" w:color="auto"/>
        <w:right w:val="none" w:sz="0" w:space="0" w:color="auto"/>
      </w:divBdr>
    </w:div>
    <w:div w:id="20149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field.library.upenn.edu/essays/v5p621y1981-8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gov.ua/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AD9A-3186-4105-95CA-5FD0B6D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4080</Words>
  <Characters>23258</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Home-PC</cp:lastModifiedBy>
  <cp:revision>2</cp:revision>
  <cp:lastPrinted>2014-11-26T09:25:00Z</cp:lastPrinted>
  <dcterms:created xsi:type="dcterms:W3CDTF">2018-05-10T09:16:00Z</dcterms:created>
  <dcterms:modified xsi:type="dcterms:W3CDTF">2018-05-10T09:16:00Z</dcterms:modified>
</cp:coreProperties>
</file>