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uk-UA" w:eastAsia="uk-UA"/>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EC5C56" w:rsidRDefault="00EC5C56" w:rsidP="00395013">
      <w:pPr>
        <w:jc w:val="center"/>
        <w:rPr>
          <w:sz w:val="28"/>
          <w:szCs w:val="28"/>
          <w:lang w:val="uk-UA"/>
        </w:rPr>
      </w:pPr>
      <w:r>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326E61" w:rsidRDefault="00DC7A59" w:rsidP="00395013">
      <w:pPr>
        <w:jc w:val="center"/>
        <w:rPr>
          <w:b/>
          <w:sz w:val="28"/>
          <w:szCs w:val="28"/>
          <w:lang w:val="uk-UA"/>
        </w:rPr>
      </w:pPr>
      <w:r>
        <w:rPr>
          <w:b/>
          <w:sz w:val="28"/>
          <w:szCs w:val="28"/>
          <w:lang w:val="uk-UA"/>
        </w:rPr>
        <w:t>Професійна англійська мова</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77789E">
        <w:rPr>
          <w:sz w:val="28"/>
          <w:lang w:val="uk-UA"/>
        </w:rPr>
        <w:t>іноземних мов і перекладу</w:t>
      </w:r>
    </w:p>
    <w:p w:rsidR="006D58DE" w:rsidRDefault="001E5440" w:rsidP="006D58DE">
      <w:pPr>
        <w:jc w:val="right"/>
        <w:rPr>
          <w:spacing w:val="-67"/>
          <w:sz w:val="28"/>
          <w:lang w:val="uk-UA"/>
        </w:rPr>
      </w:pPr>
      <w:r>
        <w:rPr>
          <w:sz w:val="28"/>
          <w:lang w:val="uk-UA"/>
        </w:rPr>
        <w:t>Протокол № 1 від «30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3A7F98">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6646B7">
      <w:pPr>
        <w:pStyle w:val="1"/>
        <w:numPr>
          <w:ilvl w:val="1"/>
          <w:numId w:val="7"/>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23148B" w:rsidRDefault="0023148B" w:rsidP="000837FD">
            <w:pPr>
              <w:pStyle w:val="TableParagraph"/>
              <w:ind w:left="100"/>
              <w:rPr>
                <w:sz w:val="24"/>
                <w:lang w:val="uk-UA"/>
              </w:rPr>
            </w:pPr>
            <w:r>
              <w:rPr>
                <w:sz w:val="24"/>
                <w:szCs w:val="24"/>
                <w:lang w:val="uk-UA"/>
              </w:rPr>
              <w:t>Професійна англійська мова</w:t>
            </w:r>
          </w:p>
        </w:tc>
      </w:tr>
      <w:tr w:rsidR="006646B7" w:rsidRPr="00C65179"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C65179"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326E61" w:rsidP="000837FD">
            <w:pPr>
              <w:pStyle w:val="TableParagraph"/>
              <w:ind w:left="220"/>
              <w:rPr>
                <w:sz w:val="24"/>
                <w:lang w:val="uk-UA"/>
              </w:rPr>
            </w:pPr>
            <w:r>
              <w:rPr>
                <w:sz w:val="24"/>
                <w:lang w:val="uk-UA"/>
              </w:rPr>
              <w:t>магістр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337EA7" w:rsidP="006646B7">
            <w:pPr>
              <w:pStyle w:val="TableParagraph"/>
              <w:spacing w:before="0"/>
              <w:ind w:left="296"/>
              <w:rPr>
                <w:sz w:val="24"/>
                <w:lang w:val="uk-UA"/>
              </w:rPr>
            </w:pPr>
            <w:r>
              <w:rPr>
                <w:sz w:val="24"/>
                <w:lang w:val="uk-UA"/>
              </w:rPr>
              <w:t>вибіркова</w:t>
            </w:r>
            <w:r w:rsidR="006646B7">
              <w:rPr>
                <w:sz w:val="24"/>
                <w:lang w:val="uk-UA"/>
              </w:rPr>
              <w:t xml:space="preserve">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BF7BE4" w:rsidP="000837FD">
            <w:pPr>
              <w:pStyle w:val="TableParagraph"/>
              <w:ind w:left="220"/>
              <w:rPr>
                <w:sz w:val="24"/>
                <w:lang w:val="uk-UA"/>
              </w:rPr>
            </w:pPr>
            <w:r>
              <w:rPr>
                <w:sz w:val="24"/>
              </w:rPr>
              <w:t>1</w:t>
            </w:r>
            <w:r w:rsidR="00EC5C56">
              <w:rPr>
                <w:sz w:val="24"/>
                <w:lang w:val="uk-UA"/>
              </w:rPr>
              <w:t>/1, 2</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6646B7" w:rsidP="00EC5C56">
            <w:pPr>
              <w:pStyle w:val="TableParagraph"/>
              <w:rPr>
                <w:sz w:val="24"/>
                <w:lang w:val="uk-UA"/>
              </w:rPr>
            </w:pPr>
          </w:p>
          <w:p w:rsidR="006646B7" w:rsidRPr="00BF69B2" w:rsidRDefault="00326E61" w:rsidP="000837FD">
            <w:pPr>
              <w:pStyle w:val="TableParagraph"/>
              <w:spacing w:before="0"/>
              <w:ind w:left="256" w:right="2080" w:hanging="5"/>
              <w:rPr>
                <w:sz w:val="24"/>
                <w:lang w:val="uk-UA"/>
              </w:rPr>
            </w:pPr>
            <w:r>
              <w:rPr>
                <w:sz w:val="24"/>
                <w:lang w:val="uk-UA"/>
              </w:rPr>
              <w:t>Практичні заняття – 100</w:t>
            </w:r>
            <w:r w:rsidR="006646B7" w:rsidRPr="00BF69B2">
              <w:rPr>
                <w:sz w:val="24"/>
                <w:lang w:val="uk-UA"/>
              </w:rPr>
              <w:t xml:space="preserve"> год.</w:t>
            </w:r>
            <w:r w:rsidR="006646B7" w:rsidRPr="00BF69B2">
              <w:rPr>
                <w:spacing w:val="1"/>
                <w:sz w:val="24"/>
                <w:lang w:val="uk-UA"/>
              </w:rPr>
              <w:t xml:space="preserve"> </w:t>
            </w:r>
            <w:r w:rsidR="006646B7" w:rsidRPr="00BF69B2">
              <w:rPr>
                <w:sz w:val="24"/>
                <w:lang w:val="uk-UA"/>
              </w:rPr>
              <w:t>Самостійна</w:t>
            </w:r>
            <w:r w:rsidR="006646B7" w:rsidRPr="00BF69B2">
              <w:rPr>
                <w:spacing w:val="-3"/>
                <w:sz w:val="24"/>
                <w:lang w:val="uk-UA"/>
              </w:rPr>
              <w:t xml:space="preserve"> </w:t>
            </w:r>
            <w:r w:rsidR="006646B7" w:rsidRPr="00BF69B2">
              <w:rPr>
                <w:sz w:val="24"/>
                <w:lang w:val="uk-UA"/>
              </w:rPr>
              <w:t>робота</w:t>
            </w:r>
            <w:r w:rsidR="006646B7" w:rsidRPr="00BF69B2">
              <w:rPr>
                <w:spacing w:val="-2"/>
                <w:sz w:val="24"/>
                <w:lang w:val="uk-UA"/>
              </w:rPr>
              <w:t xml:space="preserve"> </w:t>
            </w:r>
            <w:r w:rsidR="006646B7" w:rsidRPr="00BF69B2">
              <w:rPr>
                <w:sz w:val="24"/>
                <w:lang w:val="uk-UA"/>
              </w:rPr>
              <w:t>–</w:t>
            </w:r>
            <w:r w:rsidR="006646B7" w:rsidRPr="00BF69B2">
              <w:rPr>
                <w:spacing w:val="-1"/>
                <w:sz w:val="24"/>
                <w:lang w:val="uk-UA"/>
              </w:rPr>
              <w:t xml:space="preserve"> </w:t>
            </w:r>
            <w:r w:rsidR="00BF7BE4">
              <w:rPr>
                <w:sz w:val="24"/>
                <w:lang w:val="uk-UA"/>
              </w:rPr>
              <w:t>1</w:t>
            </w:r>
            <w:r w:rsidR="00BF7BE4" w:rsidRPr="00E711E2">
              <w:rPr>
                <w:sz w:val="24"/>
                <w:lang w:val="ru-RU"/>
              </w:rPr>
              <w:t>7</w:t>
            </w:r>
            <w:r w:rsidR="006646B7" w:rsidRPr="00BF69B2">
              <w:rPr>
                <w:sz w:val="24"/>
                <w:lang w:val="uk-UA"/>
              </w:rPr>
              <w:t>0</w:t>
            </w:r>
            <w:r w:rsidR="006646B7" w:rsidRPr="00BF69B2">
              <w:rPr>
                <w:spacing w:val="-2"/>
                <w:sz w:val="24"/>
                <w:lang w:val="uk-UA"/>
              </w:rPr>
              <w:t xml:space="preserve"> </w:t>
            </w:r>
            <w:r w:rsidR="006646B7"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EC5C56" w:rsidP="000837FD">
            <w:pPr>
              <w:pStyle w:val="TableParagraph"/>
              <w:ind w:left="213"/>
              <w:rPr>
                <w:sz w:val="24"/>
                <w:lang w:val="uk-UA"/>
              </w:rPr>
            </w:pPr>
            <w:r>
              <w:rPr>
                <w:sz w:val="24"/>
                <w:lang w:val="uk-UA"/>
              </w:rPr>
              <w:t>англійська</w:t>
            </w:r>
          </w:p>
        </w:tc>
      </w:tr>
      <w:tr w:rsidR="006646B7" w:rsidRPr="00C65179"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C65179" w:rsidP="000837FD">
            <w:pPr>
              <w:pStyle w:val="TableParagraph"/>
              <w:ind w:left="218"/>
              <w:rPr>
                <w:sz w:val="24"/>
                <w:lang w:val="uk-UA"/>
              </w:rPr>
            </w:pPr>
            <w:r>
              <w:fldChar w:fldCharType="begin"/>
            </w:r>
            <w:r w:rsidRPr="00C65179">
              <w:rPr>
                <w:lang w:val="uk-UA"/>
              </w:rPr>
              <w:instrText xml:space="preserve"> </w:instrText>
            </w:r>
            <w:r>
              <w:instrText>HYPERLINK</w:instrText>
            </w:r>
            <w:r w:rsidRPr="00C65179">
              <w:rPr>
                <w:lang w:val="uk-UA"/>
              </w:rPr>
              <w:instrText xml:space="preserve"> "</w:instrText>
            </w:r>
            <w:r>
              <w:instrText>https</w:instrText>
            </w:r>
            <w:r w:rsidRPr="00C65179">
              <w:rPr>
                <w:lang w:val="uk-UA"/>
              </w:rPr>
              <w:instrText>://</w:instrText>
            </w:r>
            <w:r>
              <w:instrText>d</w:instrText>
            </w:r>
            <w:r w:rsidRPr="00C65179">
              <w:rPr>
                <w:lang w:val="uk-UA"/>
              </w:rPr>
              <w:instrText>-</w:instrText>
            </w:r>
            <w:r>
              <w:instrText>learn</w:instrText>
            </w:r>
            <w:r w:rsidRPr="00C65179">
              <w:rPr>
                <w:lang w:val="uk-UA"/>
              </w:rPr>
              <w:instrText>.</w:instrText>
            </w:r>
            <w:r>
              <w:instrText>pnu</w:instrText>
            </w:r>
            <w:r w:rsidRPr="00C65179">
              <w:rPr>
                <w:lang w:val="uk-UA"/>
              </w:rPr>
              <w:instrText>.</w:instrText>
            </w:r>
            <w:r>
              <w:instrText>edu</w:instrText>
            </w:r>
            <w:r w:rsidRPr="00C65179">
              <w:rPr>
                <w:lang w:val="uk-UA"/>
              </w:rPr>
              <w:instrText>.</w:instrText>
            </w:r>
            <w:r>
              <w:instrText>ua</w:instrText>
            </w:r>
            <w:r w:rsidRPr="00C65179">
              <w:rPr>
                <w:lang w:val="uk-UA"/>
              </w:rPr>
              <w:instrText xml:space="preserve">/" </w:instrText>
            </w:r>
            <w:r>
              <w:fldChar w:fldCharType="separate"/>
            </w:r>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r>
              <w:rPr>
                <w:rStyle w:val="a9"/>
                <w:bCs/>
                <w:iCs/>
                <w:szCs w:val="28"/>
                <w:lang w:val="uk-UA"/>
              </w:rPr>
              <w:fldChar w:fldCharType="end"/>
            </w:r>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6646B7">
      <w:pPr>
        <w:pStyle w:val="a5"/>
        <w:widowControl w:val="0"/>
        <w:numPr>
          <w:ilvl w:val="1"/>
          <w:numId w:val="7"/>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BF7BE4">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BD69F1" w:rsidTr="00BF7BE4">
        <w:trPr>
          <w:trHeight w:val="4010"/>
        </w:trPr>
        <w:tc>
          <w:tcPr>
            <w:tcW w:w="9350" w:type="dxa"/>
            <w:shd w:val="clear" w:color="auto" w:fill="auto"/>
          </w:tcPr>
          <w:p w:rsidR="00326E61" w:rsidRPr="005E434B" w:rsidRDefault="00DC7A59" w:rsidP="00326E61">
            <w:pPr>
              <w:jc w:val="both"/>
              <w:rPr>
                <w:lang w:val="uk-UA"/>
              </w:rPr>
            </w:pPr>
            <w:r>
              <w:rPr>
                <w:lang w:val="uk-UA"/>
              </w:rPr>
              <w:t>Професійна англійська мова</w:t>
            </w:r>
            <w:r w:rsidR="00326E61">
              <w:rPr>
                <w:lang w:val="uk-UA"/>
              </w:rPr>
              <w:t xml:space="preserve"> має на меті забезпечити студентів знаннями та практичними навиками, необхідними для</w:t>
            </w:r>
            <w:r w:rsidR="003A5F1C">
              <w:rPr>
                <w:lang w:val="uk-UA"/>
              </w:rPr>
              <w:t xml:space="preserve"> успішної діяльності політолога-міжнародника</w:t>
            </w:r>
            <w:r w:rsidR="00326E61">
              <w:rPr>
                <w:lang w:val="uk-UA"/>
              </w:rPr>
              <w:t xml:space="preserve"> у сучасних ринкових умовах. Оскільки студенти-магістранти уже проходили загальнотеоретичний та вступний практичний курс з теорії та практики перекладу, цей практичний курс має на меті допомогти студентам навчитися практично застосовувати здобуті знання, а також вказати на можливі шляхи до самонавчання та самовдосконалення. Курс складається із двох частин, які вивчатимуться у кожному семестрі: у першій частині курсу акцент робиться на навиках письмового перекладу, у другій частині курсу студенти мають змогу відпрацювати свої навики усного послідовного перекладу.</w:t>
            </w:r>
          </w:p>
          <w:p w:rsidR="006646B7" w:rsidRPr="00B76C96" w:rsidRDefault="00326E61" w:rsidP="00326E61">
            <w:pPr>
              <w:ind w:firstLine="720"/>
              <w:jc w:val="both"/>
            </w:pPr>
            <w:r>
              <w:rPr>
                <w:lang w:val="uk-UA"/>
              </w:rPr>
              <w:t xml:space="preserve">Зазначений курс спрямований на розвиток здатності студентів </w:t>
            </w:r>
            <w:r w:rsidRPr="00D375F5">
              <w:rPr>
                <w:lang w:val="uk-UA"/>
              </w:rPr>
              <w:t xml:space="preserve">самостійно набувати і удосконалювати знання та вміння через </w:t>
            </w:r>
            <w:r>
              <w:rPr>
                <w:lang w:val="uk-UA"/>
              </w:rPr>
              <w:t>роботу з автентичними текстами, сучасним програмним забезпеченням та роботу у максимально наближених до реальних умов ситуаціях перекладу</w:t>
            </w:r>
            <w:r w:rsidRPr="00326E61">
              <w:rPr>
                <w:lang w:val="uk-UA"/>
              </w:rPr>
              <w:t>.</w:t>
            </w:r>
            <w:r w:rsidRPr="00326E61">
              <w:rPr>
                <w:bCs/>
                <w:szCs w:val="22"/>
                <w:lang w:val="uk-UA"/>
              </w:rPr>
              <w:t xml:space="preserve"> Метою</w:t>
            </w:r>
            <w:r w:rsidRPr="007F5C69">
              <w:rPr>
                <w:szCs w:val="22"/>
                <w:lang w:val="uk-UA"/>
              </w:rPr>
              <w:t xml:space="preserve"> вивчення </w:t>
            </w:r>
            <w:r>
              <w:rPr>
                <w:szCs w:val="22"/>
                <w:lang w:val="uk-UA"/>
              </w:rPr>
              <w:t xml:space="preserve">курсу </w:t>
            </w:r>
            <w:r w:rsidRPr="007F5C69">
              <w:rPr>
                <w:szCs w:val="22"/>
                <w:lang w:val="uk-UA"/>
              </w:rPr>
              <w:t xml:space="preserve">є </w:t>
            </w:r>
            <w:r>
              <w:rPr>
                <w:szCs w:val="28"/>
                <w:lang w:val="uk-UA"/>
              </w:rPr>
              <w:t xml:space="preserve">забезпечення студентів знаннями з практики письмового перекладу </w:t>
            </w:r>
            <w:r w:rsidRPr="008D5692">
              <w:rPr>
                <w:szCs w:val="28"/>
              </w:rPr>
              <w:t xml:space="preserve"> </w:t>
            </w:r>
            <w:r>
              <w:rPr>
                <w:szCs w:val="28"/>
                <w:lang w:val="uk-UA"/>
              </w:rPr>
              <w:t>та практики усного послідовного перекладу на матеріалі суспільно-політичних документів на теми, актуальні для перекладацького середовища.</w:t>
            </w:r>
            <w:r w:rsidRPr="00B76C96">
              <w:t xml:space="preserve"> </w:t>
            </w:r>
          </w:p>
        </w:tc>
      </w:tr>
      <w:tr w:rsidR="006646B7" w:rsidRPr="0063620E" w:rsidTr="00BF7BE4">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C65179" w:rsidTr="00BF7BE4">
        <w:trPr>
          <w:trHeight w:val="2530"/>
        </w:trPr>
        <w:tc>
          <w:tcPr>
            <w:tcW w:w="9350" w:type="dxa"/>
            <w:shd w:val="clear" w:color="auto" w:fill="auto"/>
          </w:tcPr>
          <w:p w:rsidR="00A60B47" w:rsidRDefault="00A60B47" w:rsidP="00A60B47">
            <w:pPr>
              <w:ind w:firstLine="720"/>
              <w:jc w:val="both"/>
              <w:rPr>
                <w:lang w:val="uk-UA"/>
              </w:rPr>
            </w:pPr>
            <w:r>
              <w:rPr>
                <w:lang w:val="uk-UA"/>
              </w:rPr>
              <w:t>ІК. Здатність розв’</w:t>
            </w:r>
            <w:r w:rsidR="00585C0F">
              <w:rPr>
                <w:lang w:val="uk-UA"/>
              </w:rPr>
              <w:t>язувати складні</w:t>
            </w:r>
            <w:r w:rsidRPr="00FD18F3">
              <w:rPr>
                <w:lang w:val="uk-UA"/>
              </w:rPr>
              <w:t xml:space="preserve"> задачі</w:t>
            </w:r>
            <w:r w:rsidR="00585C0F">
              <w:rPr>
                <w:lang w:val="uk-UA"/>
              </w:rPr>
              <w:t xml:space="preserve"> та </w:t>
            </w:r>
            <w:r w:rsidRPr="00FD18F3">
              <w:rPr>
                <w:lang w:val="uk-UA"/>
              </w:rPr>
              <w:t xml:space="preserve">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sidR="00585C0F">
              <w:rPr>
                <w:lang w:val="uk-UA"/>
              </w:rPr>
              <w:t>проведення досліджень на відповідному рівні.</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t>ЗК3</w:t>
            </w:r>
            <w:r w:rsidR="00585C0F">
              <w:rPr>
                <w:lang w:val="uk-UA"/>
              </w:rPr>
              <w:t>. Здатність виявляти, ставити та вирішувати проблеми</w:t>
            </w:r>
            <w:r w:rsidRPr="00FD18F3">
              <w:rPr>
                <w:lang w:val="uk-UA"/>
              </w:rPr>
              <w:t>.</w:t>
            </w:r>
          </w:p>
          <w:p w:rsidR="00A60B47" w:rsidRPr="00FD18F3" w:rsidRDefault="00585C0F" w:rsidP="00A60B47">
            <w:pPr>
              <w:ind w:firstLine="720"/>
              <w:jc w:val="both"/>
              <w:rPr>
                <w:lang w:val="uk-UA"/>
              </w:rPr>
            </w:pPr>
            <w:r>
              <w:rPr>
                <w:lang w:val="uk-UA"/>
              </w:rPr>
              <w:t>ЗК4. Здатність спілкуватися іноземною мовою</w:t>
            </w:r>
            <w:r w:rsidR="00A60B47" w:rsidRPr="00FD18F3">
              <w:rPr>
                <w:lang w:val="uk-UA"/>
              </w:rPr>
              <w:t>.</w:t>
            </w:r>
          </w:p>
          <w:p w:rsidR="00A60B47" w:rsidRPr="00FD18F3" w:rsidRDefault="00A60B47" w:rsidP="00A60B47">
            <w:pPr>
              <w:ind w:firstLine="720"/>
              <w:jc w:val="both"/>
              <w:rPr>
                <w:lang w:val="uk-UA"/>
              </w:rPr>
            </w:pPr>
            <w:r w:rsidRPr="00FD18F3">
              <w:rPr>
                <w:lang w:val="uk-UA"/>
              </w:rPr>
              <w:t>ЗК5. З</w:t>
            </w:r>
            <w:r w:rsidR="00585C0F">
              <w:rPr>
                <w:lang w:val="uk-UA"/>
              </w:rPr>
              <w:t>датність працювати в команді.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585C0F" w:rsidP="00A60B47">
            <w:pPr>
              <w:ind w:firstLine="720"/>
              <w:jc w:val="both"/>
              <w:rPr>
                <w:lang w:val="uk-UA"/>
              </w:rPr>
            </w:pPr>
            <w:r>
              <w:rPr>
                <w:lang w:val="uk-UA"/>
              </w:rPr>
              <w:t>ЗК7. Здатність працювати в міжнародному контексті.</w:t>
            </w:r>
          </w:p>
          <w:p w:rsidR="00A60B47" w:rsidRPr="008233A7" w:rsidRDefault="00585C0F" w:rsidP="00A60B47">
            <w:pPr>
              <w:ind w:firstLine="720"/>
              <w:jc w:val="both"/>
              <w:rPr>
                <w:lang w:val="uk-UA"/>
              </w:rPr>
            </w:pPr>
            <w:r>
              <w:rPr>
                <w:lang w:val="uk-UA"/>
              </w:rPr>
              <w:t>ЗК8. Здатність виявляти ініціативу і підприємливість</w:t>
            </w:r>
            <w:r w:rsidR="00A60B47" w:rsidRPr="008233A7">
              <w:rPr>
                <w:lang w:val="uk-UA"/>
              </w:rPr>
              <w:t>.</w:t>
            </w:r>
          </w:p>
          <w:p w:rsidR="00A60B47" w:rsidRDefault="00A60B47" w:rsidP="00585C0F">
            <w:pPr>
              <w:ind w:firstLine="720"/>
              <w:jc w:val="both"/>
              <w:rPr>
                <w:lang w:val="uk-UA"/>
              </w:rPr>
            </w:pPr>
            <w:r w:rsidRPr="008233A7">
              <w:rPr>
                <w:lang w:val="uk-UA"/>
              </w:rPr>
              <w:t xml:space="preserve">ЗК9. Здатність </w:t>
            </w:r>
            <w:r w:rsidR="00585C0F">
              <w:rPr>
                <w:lang w:val="uk-UA"/>
              </w:rPr>
              <w:t>оцінювати та забезпечувати якість виконуваних робіт.</w:t>
            </w:r>
          </w:p>
          <w:p w:rsidR="00585C0F" w:rsidRDefault="00A60B47" w:rsidP="00A60B47">
            <w:pPr>
              <w:ind w:firstLine="720"/>
              <w:jc w:val="both"/>
              <w:rPr>
                <w:lang w:val="uk-UA"/>
              </w:rPr>
            </w:pPr>
            <w:r>
              <w:rPr>
                <w:lang w:val="uk-UA"/>
              </w:rPr>
              <w:t>Ф</w:t>
            </w:r>
            <w:r w:rsidR="00585C0F">
              <w:rPr>
                <w:lang w:val="uk-UA"/>
              </w:rPr>
              <w:t>К2</w:t>
            </w:r>
            <w:r>
              <w:rPr>
                <w:lang w:val="uk-UA"/>
              </w:rPr>
              <w:t xml:space="preserve">. </w:t>
            </w:r>
            <w:r w:rsidRPr="005003D0">
              <w:rPr>
                <w:lang w:val="uk-UA"/>
              </w:rPr>
              <w:t xml:space="preserve">Здатність </w:t>
            </w:r>
            <w:proofErr w:type="spellStart"/>
            <w:r w:rsidR="00585C0F">
              <w:rPr>
                <w:lang w:val="uk-UA"/>
              </w:rPr>
              <w:t>Здатність</w:t>
            </w:r>
            <w:proofErr w:type="spellEnd"/>
            <w:r w:rsidR="00585C0F">
              <w:rPr>
                <w:lang w:val="uk-UA"/>
              </w:rPr>
              <w:t xml:space="preserve"> приймати </w:t>
            </w:r>
            <w:proofErr w:type="spellStart"/>
            <w:r w:rsidR="00585C0F">
              <w:rPr>
                <w:lang w:val="uk-UA"/>
              </w:rPr>
              <w:t>обгрунтовані</w:t>
            </w:r>
            <w:proofErr w:type="spellEnd"/>
            <w:r w:rsidR="00585C0F">
              <w:rPr>
                <w:lang w:val="uk-UA"/>
              </w:rPr>
              <w:t xml:space="preserve"> рішення щодо здійснення міжнародної та зовнішньополітичної діяльності.</w:t>
            </w:r>
          </w:p>
          <w:p w:rsidR="00585C0F" w:rsidRDefault="00A60B47" w:rsidP="00A60B47">
            <w:pPr>
              <w:ind w:firstLine="720"/>
              <w:jc w:val="both"/>
              <w:rPr>
                <w:lang w:val="uk-UA"/>
              </w:rPr>
            </w:pPr>
            <w:r>
              <w:rPr>
                <w:lang w:val="uk-UA"/>
              </w:rPr>
              <w:t xml:space="preserve">ФК4. Здатність </w:t>
            </w:r>
            <w:r w:rsidR="00585C0F">
              <w:rPr>
                <w:lang w:val="uk-UA"/>
              </w:rPr>
              <w:t>аналізувати глобальні процеси та їх вплив на міжнародні та суспільні відносини, політичні та суспільні системи.</w:t>
            </w:r>
          </w:p>
          <w:p w:rsidR="00585C0F" w:rsidRDefault="00585C0F" w:rsidP="00A60B47">
            <w:pPr>
              <w:ind w:firstLine="720"/>
              <w:jc w:val="both"/>
              <w:rPr>
                <w:lang w:val="uk-UA"/>
              </w:rPr>
            </w:pPr>
            <w:r>
              <w:rPr>
                <w:lang w:val="uk-UA"/>
              </w:rPr>
              <w:t>ФК8</w:t>
            </w:r>
            <w:r w:rsidR="00A60B47" w:rsidRPr="005003D0">
              <w:rPr>
                <w:lang w:val="uk-UA"/>
              </w:rPr>
              <w:t xml:space="preserve">. Здатність </w:t>
            </w:r>
            <w:r>
              <w:rPr>
                <w:lang w:val="uk-UA"/>
              </w:rPr>
              <w:t>організовувати та проводити міжнародні зустрічі та переговори, розробляти, аналізувати і оцінювати дипломатичні та міжнародні документи.</w:t>
            </w:r>
          </w:p>
          <w:p w:rsidR="00585C0F" w:rsidRPr="00BF69B2" w:rsidRDefault="00A60B47" w:rsidP="00585C0F">
            <w:pPr>
              <w:ind w:firstLine="720"/>
              <w:jc w:val="both"/>
              <w:rPr>
                <w:lang w:val="uk-UA"/>
              </w:rPr>
            </w:pPr>
            <w:r w:rsidRPr="005003D0">
              <w:rPr>
                <w:lang w:val="uk-UA"/>
              </w:rPr>
              <w:t xml:space="preserve">ФК10. Здатність </w:t>
            </w:r>
            <w:r w:rsidR="00585C0F">
              <w:rPr>
                <w:lang w:val="uk-UA"/>
              </w:rPr>
              <w:t>до самонавчання, підтримки належного рівня знань, готовність до опанування знань нового рівня, підвищення своєї фаховості та рівня кваліфікації.</w:t>
            </w:r>
          </w:p>
          <w:p w:rsidR="006646B7" w:rsidRPr="00BF69B2" w:rsidRDefault="006646B7" w:rsidP="00A60B47">
            <w:pPr>
              <w:ind w:firstLine="720"/>
              <w:jc w:val="both"/>
              <w:rPr>
                <w:lang w:val="uk-UA"/>
              </w:rPr>
            </w:pPr>
          </w:p>
        </w:tc>
      </w:tr>
      <w:tr w:rsidR="006646B7" w:rsidRPr="0063620E" w:rsidTr="00BF7BE4">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BF7BE4" w:rsidRPr="00585C0F" w:rsidTr="00BF7BE4">
        <w:trPr>
          <w:trHeight w:val="762"/>
        </w:trPr>
        <w:tc>
          <w:tcPr>
            <w:tcW w:w="9350" w:type="dxa"/>
            <w:shd w:val="clear" w:color="auto" w:fill="auto"/>
          </w:tcPr>
          <w:p w:rsidR="00BF7BE4" w:rsidRDefault="00585C0F" w:rsidP="00585C0F">
            <w:pPr>
              <w:pStyle w:val="3"/>
              <w:widowControl w:val="0"/>
              <w:autoSpaceDE w:val="0"/>
              <w:autoSpaceDN w:val="0"/>
              <w:adjustRightInd w:val="0"/>
              <w:spacing w:after="0"/>
              <w:jc w:val="both"/>
              <w:rPr>
                <w:sz w:val="24"/>
                <w:szCs w:val="24"/>
                <w:lang w:val="uk-UA"/>
              </w:rPr>
            </w:pPr>
            <w:r>
              <w:rPr>
                <w:sz w:val="24"/>
                <w:szCs w:val="24"/>
                <w:lang w:val="uk-UA"/>
              </w:rPr>
              <w:lastRenderedPageBreak/>
              <w:t>РН02. Критично осмислювати та аналізувати глобальні процеси та їх вплив на міжнародні відносини.</w:t>
            </w:r>
          </w:p>
          <w:p w:rsidR="00585C0F" w:rsidRDefault="00585C0F" w:rsidP="00585C0F">
            <w:pPr>
              <w:pStyle w:val="3"/>
              <w:widowControl w:val="0"/>
              <w:autoSpaceDE w:val="0"/>
              <w:autoSpaceDN w:val="0"/>
              <w:adjustRightInd w:val="0"/>
              <w:spacing w:after="0"/>
              <w:jc w:val="both"/>
              <w:rPr>
                <w:sz w:val="24"/>
                <w:szCs w:val="24"/>
                <w:lang w:val="uk-UA"/>
              </w:rPr>
            </w:pPr>
            <w:r w:rsidRPr="00585C0F">
              <w:rPr>
                <w:sz w:val="24"/>
                <w:szCs w:val="24"/>
                <w:lang w:val="uk-UA"/>
              </w:rPr>
              <w:t>РН</w:t>
            </w:r>
            <w:r>
              <w:rPr>
                <w:sz w:val="24"/>
                <w:szCs w:val="24"/>
                <w:lang w:val="uk-UA"/>
              </w:rPr>
              <w:t>08. Вільно спілкуватися державною та іноземними мовами усно і письмово, з професійних і наукових питань.</w:t>
            </w:r>
          </w:p>
          <w:p w:rsidR="00585C0F" w:rsidRDefault="00585C0F" w:rsidP="00585C0F">
            <w:pPr>
              <w:pStyle w:val="3"/>
              <w:widowControl w:val="0"/>
              <w:autoSpaceDE w:val="0"/>
              <w:autoSpaceDN w:val="0"/>
              <w:adjustRightInd w:val="0"/>
              <w:spacing w:after="0"/>
              <w:jc w:val="both"/>
              <w:rPr>
                <w:sz w:val="24"/>
                <w:szCs w:val="24"/>
                <w:lang w:val="uk-UA"/>
              </w:rPr>
            </w:pPr>
            <w:r>
              <w:rPr>
                <w:sz w:val="24"/>
                <w:szCs w:val="24"/>
                <w:lang w:val="uk-UA"/>
              </w:rPr>
              <w:t>РН09. Готувати аналітичні довідки, звіти та інші документи про стан міжнародних відносин, зовнішньої політики, суспільних комунікацій та регіональних студій.</w:t>
            </w:r>
          </w:p>
          <w:p w:rsidR="00585C0F" w:rsidRDefault="00585C0F" w:rsidP="00585C0F">
            <w:pPr>
              <w:pStyle w:val="3"/>
              <w:widowControl w:val="0"/>
              <w:autoSpaceDE w:val="0"/>
              <w:autoSpaceDN w:val="0"/>
              <w:adjustRightInd w:val="0"/>
              <w:spacing w:after="0"/>
              <w:jc w:val="both"/>
              <w:rPr>
                <w:sz w:val="24"/>
                <w:szCs w:val="24"/>
                <w:lang w:val="uk-UA"/>
              </w:rPr>
            </w:pPr>
            <w:r>
              <w:rPr>
                <w:sz w:val="24"/>
                <w:szCs w:val="24"/>
                <w:lang w:val="uk-UA"/>
              </w:rPr>
              <w:t>РН11. 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w:t>
            </w:r>
          </w:p>
          <w:p w:rsidR="00585C0F" w:rsidRPr="00585C0F" w:rsidRDefault="00FE685C" w:rsidP="00585C0F">
            <w:pPr>
              <w:pStyle w:val="3"/>
              <w:widowControl w:val="0"/>
              <w:autoSpaceDE w:val="0"/>
              <w:autoSpaceDN w:val="0"/>
              <w:adjustRightInd w:val="0"/>
              <w:spacing w:after="0"/>
              <w:jc w:val="both"/>
              <w:rPr>
                <w:sz w:val="24"/>
                <w:szCs w:val="24"/>
                <w:lang w:val="uk-UA"/>
              </w:rPr>
            </w:pPr>
            <w:r>
              <w:rPr>
                <w:sz w:val="24"/>
                <w:szCs w:val="24"/>
                <w:lang w:val="uk-UA"/>
              </w:rPr>
              <w:t>РН</w:t>
            </w:r>
            <w:r w:rsidR="00585C0F">
              <w:rPr>
                <w:sz w:val="24"/>
                <w:szCs w:val="24"/>
                <w:lang w:val="uk-UA"/>
              </w:rPr>
              <w:t>14. Оцінювати результати власної роботи і відповідати за особистий професійний розвиток.</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B2699D">
      <w:pPr>
        <w:pStyle w:val="1"/>
        <w:numPr>
          <w:ilvl w:val="1"/>
          <w:numId w:val="7"/>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1370"/>
        <w:gridCol w:w="2226"/>
        <w:gridCol w:w="3552"/>
        <w:gridCol w:w="2423"/>
      </w:tblGrid>
      <w:tr w:rsidR="00176F83" w:rsidTr="007C587A">
        <w:tc>
          <w:tcPr>
            <w:tcW w:w="1370" w:type="dxa"/>
          </w:tcPr>
          <w:p w:rsidR="00B2699D" w:rsidRPr="00D00E8B" w:rsidRDefault="00B2699D" w:rsidP="00B2699D">
            <w:pPr>
              <w:jc w:val="center"/>
              <w:rPr>
                <w:b/>
                <w:sz w:val="24"/>
                <w:szCs w:val="24"/>
                <w:lang w:val="uk-UA"/>
              </w:rPr>
            </w:pPr>
            <w:r w:rsidRPr="00D00E8B">
              <w:rPr>
                <w:b/>
                <w:sz w:val="24"/>
                <w:szCs w:val="24"/>
                <w:lang w:val="uk-UA"/>
              </w:rPr>
              <w:t>№ з/п</w:t>
            </w:r>
          </w:p>
        </w:tc>
        <w:tc>
          <w:tcPr>
            <w:tcW w:w="2250" w:type="dxa"/>
          </w:tcPr>
          <w:p w:rsidR="00B2699D" w:rsidRPr="00D00E8B" w:rsidRDefault="00B2699D" w:rsidP="00B2699D">
            <w:pPr>
              <w:jc w:val="center"/>
              <w:rPr>
                <w:b/>
                <w:sz w:val="24"/>
                <w:szCs w:val="24"/>
                <w:lang w:val="uk-UA"/>
              </w:rPr>
            </w:pPr>
            <w:r w:rsidRPr="00D00E8B">
              <w:rPr>
                <w:b/>
                <w:sz w:val="24"/>
                <w:szCs w:val="24"/>
                <w:lang w:val="uk-UA"/>
              </w:rPr>
              <w:t>Тема</w:t>
            </w:r>
          </w:p>
        </w:tc>
        <w:tc>
          <w:tcPr>
            <w:tcW w:w="3611" w:type="dxa"/>
          </w:tcPr>
          <w:p w:rsidR="00B2699D" w:rsidRPr="00D00E8B" w:rsidRDefault="00B2699D" w:rsidP="00B2699D">
            <w:pPr>
              <w:jc w:val="center"/>
              <w:rPr>
                <w:b/>
                <w:sz w:val="24"/>
                <w:szCs w:val="24"/>
                <w:lang w:val="uk-UA"/>
              </w:rPr>
            </w:pPr>
            <w:r w:rsidRPr="00D00E8B">
              <w:rPr>
                <w:b/>
                <w:sz w:val="24"/>
                <w:szCs w:val="24"/>
                <w:lang w:val="uk-UA"/>
              </w:rPr>
              <w:t>Результати навчання</w:t>
            </w:r>
          </w:p>
        </w:tc>
        <w:tc>
          <w:tcPr>
            <w:tcW w:w="2340" w:type="dxa"/>
          </w:tcPr>
          <w:p w:rsidR="00B2699D" w:rsidRPr="00D00E8B" w:rsidRDefault="00B2699D" w:rsidP="00B2699D">
            <w:pPr>
              <w:jc w:val="center"/>
              <w:rPr>
                <w:b/>
                <w:sz w:val="24"/>
                <w:szCs w:val="24"/>
                <w:lang w:val="uk-UA"/>
              </w:rPr>
            </w:pPr>
            <w:r w:rsidRPr="00D00E8B">
              <w:rPr>
                <w:b/>
                <w:sz w:val="24"/>
                <w:szCs w:val="24"/>
                <w:lang w:val="uk-UA"/>
              </w:rPr>
              <w:t>Завдання</w:t>
            </w:r>
          </w:p>
        </w:tc>
      </w:tr>
      <w:tr w:rsidR="00176F83" w:rsidTr="007C587A">
        <w:tc>
          <w:tcPr>
            <w:tcW w:w="1370" w:type="dxa"/>
          </w:tcPr>
          <w:p w:rsidR="00B2699D" w:rsidRPr="00D00E8B" w:rsidRDefault="00B2699D" w:rsidP="00B2699D">
            <w:pPr>
              <w:pStyle w:val="a5"/>
              <w:numPr>
                <w:ilvl w:val="0"/>
                <w:numId w:val="33"/>
              </w:numPr>
              <w:rPr>
                <w:sz w:val="24"/>
                <w:szCs w:val="24"/>
                <w:lang w:val="uk-UA"/>
              </w:rPr>
            </w:pPr>
          </w:p>
        </w:tc>
        <w:tc>
          <w:tcPr>
            <w:tcW w:w="2250" w:type="dxa"/>
          </w:tcPr>
          <w:p w:rsidR="006D4703" w:rsidRPr="006D4703" w:rsidRDefault="00B2699D" w:rsidP="006D4703">
            <w:pPr>
              <w:rPr>
                <w:sz w:val="24"/>
                <w:szCs w:val="24"/>
                <w:lang w:val="uk-UA"/>
              </w:rPr>
            </w:pPr>
            <w:r w:rsidRPr="00D00E8B">
              <w:rPr>
                <w:b/>
                <w:sz w:val="24"/>
                <w:szCs w:val="24"/>
                <w:lang w:val="uk-UA"/>
              </w:rPr>
              <w:t>Тема 1.</w:t>
            </w:r>
            <w:r w:rsidRPr="00D00E8B">
              <w:rPr>
                <w:sz w:val="24"/>
                <w:szCs w:val="24"/>
                <w:lang w:val="uk-UA"/>
              </w:rPr>
              <w:t xml:space="preserve"> </w:t>
            </w:r>
            <w:r w:rsidR="006D4703">
              <w:rPr>
                <w:b/>
                <w:szCs w:val="28"/>
                <w:lang w:val="uk-UA"/>
              </w:rPr>
              <w:t> </w:t>
            </w:r>
          </w:p>
          <w:p w:rsidR="00B2699D" w:rsidRPr="00D00E8B" w:rsidRDefault="00DC7A59" w:rsidP="006D4703">
            <w:pPr>
              <w:rPr>
                <w:sz w:val="24"/>
                <w:szCs w:val="24"/>
                <w:lang w:val="uk-UA"/>
              </w:rPr>
            </w:pPr>
            <w:r>
              <w:rPr>
                <w:color w:val="000000"/>
                <w:szCs w:val="28"/>
                <w:lang w:val="uk-UA"/>
              </w:rPr>
              <w:t>Саміт Україна-Європейський Союз</w:t>
            </w:r>
          </w:p>
        </w:tc>
        <w:tc>
          <w:tcPr>
            <w:tcW w:w="3611" w:type="dxa"/>
          </w:tcPr>
          <w:p w:rsidR="00E711E2" w:rsidRPr="0023148B" w:rsidRDefault="0023148B" w:rsidP="00C005F4">
            <w:pPr>
              <w:pStyle w:val="a5"/>
              <w:shd w:val="clear" w:color="auto" w:fill="FFFFFF"/>
              <w:ind w:left="113"/>
              <w:jc w:val="both"/>
              <w:rPr>
                <w:sz w:val="24"/>
                <w:szCs w:val="24"/>
                <w:lang w:val="uk-UA"/>
              </w:rPr>
            </w:pPr>
            <w:r>
              <w:rPr>
                <w:color w:val="000000"/>
                <w:lang w:val="uk-UA"/>
              </w:rPr>
              <w:t>Розвивати перекладацьку компетентність</w:t>
            </w:r>
            <w:r w:rsidR="00E711E2" w:rsidRPr="0023148B">
              <w:rPr>
                <w:color w:val="000000"/>
                <w:lang w:val="uk-UA"/>
              </w:rPr>
              <w:t>.</w:t>
            </w:r>
          </w:p>
          <w:p w:rsidR="00C005F4" w:rsidRPr="00C005F4" w:rsidRDefault="00C005F4" w:rsidP="00C005F4">
            <w:pPr>
              <w:pStyle w:val="a5"/>
              <w:shd w:val="clear" w:color="auto" w:fill="FFFFFF"/>
              <w:ind w:left="113"/>
              <w:jc w:val="both"/>
              <w:rPr>
                <w:sz w:val="24"/>
                <w:szCs w:val="24"/>
                <w:lang w:val="uk-UA"/>
              </w:rPr>
            </w:pPr>
            <w:r>
              <w:rPr>
                <w:sz w:val="24"/>
                <w:szCs w:val="24"/>
                <w:lang w:val="uk-UA"/>
              </w:rPr>
              <w:t>Засвоїти поняття і терміни, що стосуються теми</w:t>
            </w:r>
            <w:r w:rsidRPr="00C005F4">
              <w:rPr>
                <w:color w:val="000000"/>
                <w:sz w:val="24"/>
                <w:szCs w:val="24"/>
                <w:lang w:val="uk-UA"/>
              </w:rPr>
              <w:t xml:space="preserve"> міжнародних угод: міжнародна інтеграція, органи та інституції Європейського Союзу; Міжнародний Пакт про громадянські і політичні права</w:t>
            </w:r>
          </w:p>
          <w:p w:rsidR="00E711E2" w:rsidRPr="00E711E2" w:rsidRDefault="00E711E2" w:rsidP="00EE37E3">
            <w:pPr>
              <w:pStyle w:val="a5"/>
              <w:ind w:left="113"/>
              <w:jc w:val="both"/>
              <w:rPr>
                <w:sz w:val="24"/>
                <w:szCs w:val="24"/>
                <w:lang w:val="uk-UA"/>
              </w:rPr>
            </w:pPr>
          </w:p>
        </w:tc>
        <w:tc>
          <w:tcPr>
            <w:tcW w:w="2340" w:type="dxa"/>
          </w:tcPr>
          <w:p w:rsidR="00B2699D" w:rsidRPr="00BF69B2" w:rsidRDefault="00B2699D" w:rsidP="00E711E2">
            <w:pPr>
              <w:pStyle w:val="TableParagraph"/>
              <w:tabs>
                <w:tab w:val="left" w:pos="367"/>
              </w:tabs>
              <w:ind w:left="0"/>
              <w:rPr>
                <w:sz w:val="24"/>
                <w:lang w:val="uk-UA"/>
              </w:rPr>
            </w:pPr>
          </w:p>
          <w:p w:rsidR="00B2699D" w:rsidRPr="00BF69B2" w:rsidRDefault="00B2699D" w:rsidP="00337EA7">
            <w:pPr>
              <w:pStyle w:val="TableParagraph"/>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c>
          <w:tcPr>
            <w:tcW w:w="1370" w:type="dxa"/>
          </w:tcPr>
          <w:p w:rsidR="00B2699D" w:rsidRPr="00D00E8B" w:rsidRDefault="00B2699D" w:rsidP="00B2699D">
            <w:pPr>
              <w:pStyle w:val="a5"/>
              <w:numPr>
                <w:ilvl w:val="0"/>
                <w:numId w:val="33"/>
              </w:numPr>
              <w:rPr>
                <w:sz w:val="24"/>
                <w:szCs w:val="24"/>
                <w:lang w:val="uk-UA"/>
              </w:rPr>
            </w:pPr>
          </w:p>
        </w:tc>
        <w:tc>
          <w:tcPr>
            <w:tcW w:w="2250" w:type="dxa"/>
          </w:tcPr>
          <w:p w:rsidR="00B2699D" w:rsidRDefault="00D00E8B" w:rsidP="00DC7A59">
            <w:pPr>
              <w:rPr>
                <w:b/>
                <w:sz w:val="24"/>
                <w:szCs w:val="24"/>
                <w:lang w:val="uk-UA"/>
              </w:rPr>
            </w:pPr>
            <w:r w:rsidRPr="00D00E8B">
              <w:rPr>
                <w:b/>
                <w:sz w:val="24"/>
                <w:szCs w:val="24"/>
                <w:lang w:val="uk-UA"/>
              </w:rPr>
              <w:t>Тема 2.</w:t>
            </w:r>
            <w:r w:rsidR="006D4703">
              <w:rPr>
                <w:b/>
                <w:sz w:val="24"/>
                <w:szCs w:val="24"/>
                <w:lang w:val="uk-UA"/>
              </w:rPr>
              <w:t xml:space="preserve"> </w:t>
            </w:r>
          </w:p>
          <w:p w:rsidR="00DC7A59" w:rsidRPr="00D00E8B" w:rsidRDefault="00DC7A59" w:rsidP="00DC7A59">
            <w:pPr>
              <w:rPr>
                <w:sz w:val="24"/>
                <w:szCs w:val="24"/>
                <w:lang w:val="uk-UA"/>
              </w:rPr>
            </w:pPr>
            <w:r>
              <w:rPr>
                <w:color w:val="000000"/>
                <w:szCs w:val="28"/>
                <w:lang w:val="uk-UA"/>
              </w:rPr>
              <w:t>Співпраця Україна -НАТО</w:t>
            </w:r>
          </w:p>
        </w:tc>
        <w:tc>
          <w:tcPr>
            <w:tcW w:w="3611" w:type="dxa"/>
          </w:tcPr>
          <w:p w:rsidR="00EE37E3" w:rsidRDefault="00EE37E3" w:rsidP="00EE37E3">
            <w:pPr>
              <w:widowControl w:val="0"/>
              <w:tabs>
                <w:tab w:val="num" w:pos="0"/>
              </w:tabs>
              <w:suppressAutoHyphens/>
              <w:jc w:val="both"/>
              <w:rPr>
                <w:rStyle w:val="hps"/>
                <w:sz w:val="24"/>
                <w:szCs w:val="24"/>
                <w:lang w:val="uk-UA"/>
              </w:rPr>
            </w:pPr>
          </w:p>
          <w:p w:rsidR="00C005F4" w:rsidRPr="00C005F4" w:rsidRDefault="00C005F4" w:rsidP="00C005F4">
            <w:pPr>
              <w:pStyle w:val="af0"/>
              <w:spacing w:before="0" w:beforeAutospacing="0" w:after="0" w:afterAutospacing="0"/>
              <w:jc w:val="both"/>
              <w:rPr>
                <w:b/>
                <w:i/>
                <w:color w:val="000000"/>
                <w:sz w:val="24"/>
                <w:szCs w:val="24"/>
                <w:lang w:val="uk-UA"/>
              </w:rPr>
            </w:pPr>
            <w:r>
              <w:rPr>
                <w:sz w:val="24"/>
                <w:szCs w:val="24"/>
                <w:lang w:val="uk-UA"/>
              </w:rPr>
              <w:t>Засвоїти опорну лексику,</w:t>
            </w:r>
            <w:r w:rsidRPr="00C005F4">
              <w:rPr>
                <w:sz w:val="24"/>
                <w:szCs w:val="24"/>
                <w:lang w:val="uk-UA"/>
              </w:rPr>
              <w:t xml:space="preserve"> </w:t>
            </w:r>
            <w:r>
              <w:rPr>
                <w:sz w:val="24"/>
                <w:szCs w:val="24"/>
                <w:lang w:val="uk-UA"/>
              </w:rPr>
              <w:t>що</w:t>
            </w:r>
            <w:r w:rsidR="00B85169">
              <w:rPr>
                <w:sz w:val="24"/>
                <w:szCs w:val="24"/>
                <w:lang w:val="uk-UA"/>
              </w:rPr>
              <w:t xml:space="preserve"> стосується НАТО.</w:t>
            </w:r>
            <w:r>
              <w:rPr>
                <w:sz w:val="24"/>
                <w:szCs w:val="24"/>
                <w:lang w:val="uk-UA"/>
              </w:rPr>
              <w:t xml:space="preserve"> </w:t>
            </w:r>
          </w:p>
          <w:p w:rsidR="00EE37E3" w:rsidRDefault="00EE37E3" w:rsidP="00EE37E3">
            <w:pPr>
              <w:widowControl w:val="0"/>
              <w:tabs>
                <w:tab w:val="num" w:pos="0"/>
              </w:tabs>
              <w:suppressAutoHyphens/>
              <w:jc w:val="both"/>
              <w:rPr>
                <w:rFonts w:eastAsia="Lucida Sans Unicode"/>
                <w:kern w:val="2"/>
                <w:sz w:val="24"/>
                <w:szCs w:val="24"/>
                <w:lang w:val="uk-UA"/>
              </w:rPr>
            </w:pPr>
            <w:r>
              <w:rPr>
                <w:rFonts w:eastAsia="Lucida Sans Unicode"/>
                <w:kern w:val="2"/>
                <w:sz w:val="24"/>
                <w:szCs w:val="24"/>
              </w:rPr>
              <w:t>В</w:t>
            </w:r>
            <w:proofErr w:type="spellStart"/>
            <w:r w:rsidR="00F76677">
              <w:rPr>
                <w:rFonts w:eastAsia="Lucida Sans Unicode"/>
                <w:kern w:val="2"/>
                <w:sz w:val="24"/>
                <w:szCs w:val="24"/>
                <w:lang w:val="uk-UA"/>
              </w:rPr>
              <w:t>иконати</w:t>
            </w:r>
            <w:proofErr w:type="spellEnd"/>
            <w:r w:rsidR="00F76677">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sidR="00B85169">
              <w:rPr>
                <w:rFonts w:eastAsia="Lucida Sans Unicode"/>
                <w:kern w:val="2"/>
                <w:sz w:val="24"/>
                <w:szCs w:val="24"/>
              </w:rPr>
              <w:t>базі</w:t>
            </w:r>
            <w:proofErr w:type="spellEnd"/>
            <w:r w:rsidR="00B85169">
              <w:rPr>
                <w:rFonts w:eastAsia="Lucida Sans Unicode"/>
                <w:kern w:val="2"/>
                <w:sz w:val="24"/>
                <w:szCs w:val="24"/>
              </w:rPr>
              <w:t xml:space="preserve"> </w:t>
            </w:r>
            <w:r w:rsidR="00B85169">
              <w:rPr>
                <w:rFonts w:eastAsia="Lucida Sans Unicode"/>
                <w:kern w:val="2"/>
                <w:sz w:val="24"/>
                <w:szCs w:val="24"/>
                <w:lang w:val="uk-UA"/>
              </w:rPr>
              <w:t>регулятивних документів про співпрацю Україна-НАТО</w:t>
            </w:r>
            <w:r>
              <w:rPr>
                <w:rFonts w:eastAsia="Lucida Sans Unicode"/>
                <w:kern w:val="2"/>
                <w:sz w:val="24"/>
                <w:szCs w:val="24"/>
              </w:rPr>
              <w:t>.</w:t>
            </w:r>
          </w:p>
          <w:p w:rsidR="00B2699D" w:rsidRPr="00EE37E3" w:rsidRDefault="00B2699D" w:rsidP="00EE37E3">
            <w:pPr>
              <w:widowControl w:val="0"/>
              <w:tabs>
                <w:tab w:val="num" w:pos="0"/>
              </w:tabs>
              <w:suppressAutoHyphens/>
              <w:jc w:val="both"/>
              <w:rPr>
                <w:sz w:val="24"/>
                <w:szCs w:val="24"/>
                <w:lang w:val="uk-UA"/>
              </w:rPr>
            </w:pPr>
          </w:p>
        </w:tc>
        <w:tc>
          <w:tcPr>
            <w:tcW w:w="2340" w:type="dxa"/>
          </w:tcPr>
          <w:p w:rsidR="00B2699D" w:rsidRPr="00BF69B2" w:rsidRDefault="00B2699D" w:rsidP="00337EA7">
            <w:pPr>
              <w:pStyle w:val="TableParagraph"/>
              <w:tabs>
                <w:tab w:val="left" w:pos="367"/>
              </w:tabs>
              <w:rPr>
                <w:sz w:val="24"/>
                <w:lang w:val="uk-UA"/>
              </w:rPr>
            </w:pPr>
            <w:r w:rsidRPr="00BF69B2">
              <w:rPr>
                <w:sz w:val="24"/>
                <w:lang w:val="uk-UA"/>
              </w:rPr>
              <w:t>Тести,</w:t>
            </w:r>
          </w:p>
          <w:p w:rsidR="00B2699D" w:rsidRPr="00DC7A59" w:rsidRDefault="00B2699D"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00DC7A59">
              <w:rPr>
                <w:sz w:val="24"/>
                <w:lang w:val="uk-UA"/>
              </w:rPr>
              <w:t>запитання,</w:t>
            </w:r>
          </w:p>
          <w:p w:rsidR="00B2699D" w:rsidRPr="00BF69B2" w:rsidRDefault="00B2699D"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c>
          <w:tcPr>
            <w:tcW w:w="1370" w:type="dxa"/>
          </w:tcPr>
          <w:p w:rsidR="00B2699D" w:rsidRPr="00D00E8B" w:rsidRDefault="00B2699D" w:rsidP="00B2699D">
            <w:pPr>
              <w:pStyle w:val="a5"/>
              <w:numPr>
                <w:ilvl w:val="0"/>
                <w:numId w:val="33"/>
              </w:numPr>
              <w:rPr>
                <w:sz w:val="24"/>
                <w:szCs w:val="24"/>
                <w:lang w:val="uk-UA"/>
              </w:rPr>
            </w:pPr>
          </w:p>
        </w:tc>
        <w:tc>
          <w:tcPr>
            <w:tcW w:w="2250" w:type="dxa"/>
          </w:tcPr>
          <w:p w:rsidR="00B2699D" w:rsidRDefault="00D00E8B" w:rsidP="00DC7A59">
            <w:pPr>
              <w:rPr>
                <w:sz w:val="24"/>
                <w:szCs w:val="24"/>
                <w:lang w:val="uk-UA"/>
              </w:rPr>
            </w:pPr>
            <w:r w:rsidRPr="00D00E8B">
              <w:rPr>
                <w:b/>
                <w:sz w:val="24"/>
                <w:szCs w:val="24"/>
                <w:lang w:val="uk-UA"/>
              </w:rPr>
              <w:t>Тема 3.</w:t>
            </w:r>
            <w:r w:rsidR="006D4703">
              <w:rPr>
                <w:sz w:val="24"/>
                <w:szCs w:val="24"/>
                <w:lang w:val="uk-UA"/>
              </w:rPr>
              <w:t xml:space="preserve"> </w:t>
            </w:r>
          </w:p>
          <w:p w:rsidR="00DC7A59" w:rsidRPr="00D00E8B" w:rsidRDefault="00DC7A59" w:rsidP="00DC7A59">
            <w:pPr>
              <w:rPr>
                <w:sz w:val="24"/>
                <w:szCs w:val="24"/>
                <w:lang w:val="uk-UA"/>
              </w:rPr>
            </w:pPr>
            <w:r>
              <w:rPr>
                <w:szCs w:val="28"/>
                <w:lang w:val="uk-UA"/>
              </w:rPr>
              <w:t>Співпраця Україна - МВФ</w:t>
            </w:r>
          </w:p>
        </w:tc>
        <w:tc>
          <w:tcPr>
            <w:tcW w:w="3611" w:type="dxa"/>
          </w:tcPr>
          <w:p w:rsidR="00B85169" w:rsidRPr="00C005F4" w:rsidRDefault="00B85169" w:rsidP="00B85169">
            <w:pPr>
              <w:pStyle w:val="af0"/>
              <w:spacing w:before="0" w:beforeAutospacing="0" w:after="0" w:afterAutospacing="0"/>
              <w:jc w:val="both"/>
              <w:rPr>
                <w:b/>
                <w:i/>
                <w:color w:val="000000"/>
                <w:sz w:val="24"/>
                <w:szCs w:val="24"/>
                <w:lang w:val="uk-UA"/>
              </w:rPr>
            </w:pPr>
            <w:r>
              <w:rPr>
                <w:sz w:val="24"/>
                <w:szCs w:val="24"/>
                <w:lang w:val="uk-UA"/>
              </w:rPr>
              <w:t>Засвоїти опорну лексику,</w:t>
            </w:r>
            <w:r w:rsidRPr="00C005F4">
              <w:rPr>
                <w:sz w:val="24"/>
                <w:szCs w:val="24"/>
                <w:lang w:val="uk-UA"/>
              </w:rPr>
              <w:t xml:space="preserve"> </w:t>
            </w:r>
            <w:r>
              <w:rPr>
                <w:sz w:val="24"/>
                <w:szCs w:val="24"/>
                <w:lang w:val="uk-UA"/>
              </w:rPr>
              <w:t xml:space="preserve">що стосується МВФ. </w:t>
            </w:r>
          </w:p>
          <w:p w:rsidR="00B85169" w:rsidRDefault="00B85169" w:rsidP="00B85169">
            <w:pPr>
              <w:widowControl w:val="0"/>
              <w:tabs>
                <w:tab w:val="num" w:pos="0"/>
              </w:tabs>
              <w:suppressAutoHyphens/>
              <w:jc w:val="both"/>
              <w:rPr>
                <w:rFonts w:eastAsia="Lucida Sans Unicode"/>
                <w:kern w:val="2"/>
                <w:sz w:val="24"/>
                <w:szCs w:val="24"/>
                <w:lang w:val="uk-UA"/>
              </w:rPr>
            </w:pPr>
            <w:r>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Pr>
                <w:rFonts w:eastAsia="Lucida Sans Unicode"/>
                <w:kern w:val="2"/>
                <w:sz w:val="24"/>
                <w:szCs w:val="24"/>
              </w:rPr>
              <w:t>базі</w:t>
            </w:r>
            <w:proofErr w:type="spellEnd"/>
            <w:r>
              <w:rPr>
                <w:rFonts w:eastAsia="Lucida Sans Unicode"/>
                <w:kern w:val="2"/>
                <w:sz w:val="24"/>
                <w:szCs w:val="24"/>
              </w:rPr>
              <w:t xml:space="preserve"> </w:t>
            </w:r>
            <w:r>
              <w:rPr>
                <w:rFonts w:eastAsia="Lucida Sans Unicode"/>
                <w:kern w:val="2"/>
                <w:sz w:val="24"/>
                <w:szCs w:val="24"/>
                <w:lang w:val="uk-UA"/>
              </w:rPr>
              <w:t>регулятивних документів про співпрацю Україна-МВФ</w:t>
            </w:r>
            <w:r>
              <w:rPr>
                <w:rFonts w:eastAsia="Lucida Sans Unicode"/>
                <w:kern w:val="2"/>
                <w:sz w:val="24"/>
                <w:szCs w:val="24"/>
              </w:rPr>
              <w:t>.</w:t>
            </w:r>
          </w:p>
          <w:p w:rsidR="00B2699D" w:rsidRPr="00F653DF" w:rsidRDefault="00B2699D" w:rsidP="00B85169">
            <w:pPr>
              <w:widowControl w:val="0"/>
              <w:tabs>
                <w:tab w:val="num" w:pos="0"/>
              </w:tabs>
              <w:suppressAutoHyphens/>
              <w:jc w:val="both"/>
              <w:rPr>
                <w:lang w:val="uk-UA"/>
              </w:rPr>
            </w:pPr>
          </w:p>
        </w:tc>
        <w:tc>
          <w:tcPr>
            <w:tcW w:w="2340" w:type="dxa"/>
          </w:tcPr>
          <w:p w:rsidR="00B2699D" w:rsidRPr="00BF69B2" w:rsidRDefault="00B2699D" w:rsidP="00337EA7">
            <w:pPr>
              <w:pStyle w:val="TableParagraph"/>
              <w:tabs>
                <w:tab w:val="left" w:pos="367"/>
              </w:tabs>
              <w:ind w:left="366"/>
              <w:rPr>
                <w:sz w:val="24"/>
                <w:lang w:val="uk-UA"/>
              </w:rPr>
            </w:pPr>
            <w:r w:rsidRPr="00BF69B2">
              <w:rPr>
                <w:sz w:val="24"/>
                <w:lang w:val="uk-UA"/>
              </w:rPr>
              <w:t>Тести,</w:t>
            </w:r>
          </w:p>
          <w:p w:rsidR="00B2699D" w:rsidRPr="00BF69B2" w:rsidRDefault="00B2699D"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337EA7">
            <w:pPr>
              <w:pStyle w:val="TableParagraph"/>
              <w:tabs>
                <w:tab w:val="left" w:pos="367"/>
              </w:tabs>
              <w:spacing w:before="12"/>
              <w:rPr>
                <w:sz w:val="24"/>
                <w:lang w:val="uk-UA"/>
              </w:rPr>
            </w:pPr>
          </w:p>
          <w:p w:rsidR="00B2699D" w:rsidRPr="00BF69B2" w:rsidRDefault="00B2699D"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c>
          <w:tcPr>
            <w:tcW w:w="1370" w:type="dxa"/>
          </w:tcPr>
          <w:p w:rsidR="00B2699D" w:rsidRPr="00B2699D" w:rsidRDefault="00B2699D" w:rsidP="00B2699D">
            <w:pPr>
              <w:pStyle w:val="a5"/>
              <w:numPr>
                <w:ilvl w:val="0"/>
                <w:numId w:val="33"/>
              </w:numPr>
              <w:rPr>
                <w:lang w:val="uk-UA"/>
              </w:rPr>
            </w:pPr>
          </w:p>
        </w:tc>
        <w:tc>
          <w:tcPr>
            <w:tcW w:w="2250" w:type="dxa"/>
          </w:tcPr>
          <w:p w:rsidR="00B2699D" w:rsidRDefault="006D4703" w:rsidP="00DC7A59">
            <w:pPr>
              <w:rPr>
                <w:lang w:val="uk-UA"/>
              </w:rPr>
            </w:pPr>
            <w:r w:rsidRPr="006D4703">
              <w:rPr>
                <w:b/>
                <w:lang w:val="uk-UA"/>
              </w:rPr>
              <w:t>Тема 4.</w:t>
            </w:r>
            <w:r>
              <w:rPr>
                <w:lang w:val="uk-UA"/>
              </w:rPr>
              <w:t xml:space="preserve"> </w:t>
            </w:r>
          </w:p>
          <w:p w:rsidR="00DC7A59" w:rsidRDefault="00DC7A59" w:rsidP="00DC7A59">
            <w:pPr>
              <w:rPr>
                <w:lang w:val="uk-UA"/>
              </w:rPr>
            </w:pPr>
            <w:r>
              <w:rPr>
                <w:color w:val="000000"/>
                <w:szCs w:val="28"/>
                <w:lang w:val="uk-UA"/>
              </w:rPr>
              <w:t>Співпраця Україна - ООН</w:t>
            </w:r>
          </w:p>
        </w:tc>
        <w:tc>
          <w:tcPr>
            <w:tcW w:w="3611" w:type="dxa"/>
          </w:tcPr>
          <w:p w:rsidR="00B85169" w:rsidRPr="00337EA7" w:rsidRDefault="00B85169" w:rsidP="00B85169">
            <w:pPr>
              <w:pStyle w:val="a3"/>
              <w:tabs>
                <w:tab w:val="left" w:pos="180"/>
                <w:tab w:val="left" w:pos="360"/>
              </w:tabs>
              <w:ind w:left="0"/>
              <w:rPr>
                <w:sz w:val="24"/>
                <w:szCs w:val="24"/>
                <w:lang w:val="uk-UA"/>
              </w:rPr>
            </w:pPr>
            <w:r w:rsidRPr="00B85169">
              <w:rPr>
                <w:color w:val="000000"/>
                <w:sz w:val="24"/>
                <w:szCs w:val="24"/>
                <w:lang w:val="uk-UA"/>
              </w:rPr>
              <w:t>З</w:t>
            </w:r>
            <w:r w:rsidRPr="00B85169">
              <w:rPr>
                <w:color w:val="000000"/>
                <w:sz w:val="24"/>
                <w:szCs w:val="24"/>
              </w:rPr>
              <w:t>’</w:t>
            </w:r>
            <w:r w:rsidRPr="00B85169">
              <w:rPr>
                <w:color w:val="000000"/>
                <w:sz w:val="24"/>
                <w:szCs w:val="24"/>
                <w:lang w:val="uk-UA"/>
              </w:rPr>
              <w:t>ясувати особливості відтворення в перекладі мови актів</w:t>
            </w:r>
            <w:r w:rsidRPr="00B85169">
              <w:rPr>
                <w:color w:val="000000"/>
                <w:sz w:val="24"/>
                <w:szCs w:val="24"/>
              </w:rPr>
              <w:t>:</w:t>
            </w:r>
            <w:r w:rsidRPr="00B85169">
              <w:rPr>
                <w:color w:val="000000"/>
                <w:sz w:val="24"/>
                <w:szCs w:val="24"/>
                <w:lang w:val="uk-UA"/>
              </w:rPr>
              <w:t xml:space="preserve"> Хартія ООН </w:t>
            </w:r>
            <w:r w:rsidRPr="00B85169">
              <w:rPr>
                <w:color w:val="000000"/>
                <w:sz w:val="24"/>
                <w:szCs w:val="24"/>
              </w:rPr>
              <w:t>,</w:t>
            </w:r>
            <w:r w:rsidRPr="00B85169">
              <w:rPr>
                <w:color w:val="000000"/>
                <w:sz w:val="24"/>
                <w:szCs w:val="24"/>
                <w:lang w:val="uk-UA"/>
              </w:rPr>
              <w:t xml:space="preserve"> Статут Міжнародного Суду</w:t>
            </w:r>
            <w:r w:rsidR="00337EA7">
              <w:rPr>
                <w:color w:val="000000"/>
                <w:sz w:val="24"/>
                <w:szCs w:val="24"/>
                <w:lang w:val="uk-UA"/>
              </w:rPr>
              <w:t>.</w:t>
            </w:r>
          </w:p>
          <w:p w:rsidR="00B85169" w:rsidRPr="00B85169" w:rsidRDefault="00B85169" w:rsidP="00B85169">
            <w:pPr>
              <w:pStyle w:val="af0"/>
              <w:spacing w:before="0" w:beforeAutospacing="0" w:after="0" w:afterAutospacing="0"/>
              <w:jc w:val="both"/>
              <w:rPr>
                <w:color w:val="000000"/>
                <w:sz w:val="24"/>
                <w:szCs w:val="24"/>
                <w:lang w:val="uk-UA"/>
              </w:rPr>
            </w:pPr>
            <w:r w:rsidRPr="00B85169">
              <w:rPr>
                <w:color w:val="000000"/>
                <w:sz w:val="24"/>
                <w:szCs w:val="24"/>
                <w:lang w:val="uk-UA"/>
              </w:rPr>
              <w:t>Граматичні особливості мови резолюцій: Резолюція Генеральної конференції ЮНЕСКО ( 1500 річниця  міста Києва)</w:t>
            </w:r>
          </w:p>
          <w:p w:rsidR="00B2699D" w:rsidRPr="00B85169" w:rsidRDefault="00B2699D" w:rsidP="00EE37E3">
            <w:pPr>
              <w:widowControl w:val="0"/>
              <w:tabs>
                <w:tab w:val="num" w:pos="0"/>
              </w:tabs>
              <w:suppressAutoHyphens/>
              <w:jc w:val="both"/>
              <w:rPr>
                <w:rFonts w:eastAsia="Lucida Sans Unicode"/>
                <w:kern w:val="2"/>
                <w:sz w:val="24"/>
                <w:szCs w:val="24"/>
                <w:lang w:val="uk-UA"/>
              </w:rPr>
            </w:pPr>
          </w:p>
        </w:tc>
        <w:tc>
          <w:tcPr>
            <w:tcW w:w="2340" w:type="dxa"/>
          </w:tcPr>
          <w:p w:rsidR="00B2699D" w:rsidRPr="00BF69B2" w:rsidRDefault="00B2699D" w:rsidP="00337EA7">
            <w:pPr>
              <w:pStyle w:val="TableParagraph"/>
              <w:tabs>
                <w:tab w:val="left" w:pos="367"/>
              </w:tabs>
              <w:ind w:left="366"/>
              <w:rPr>
                <w:sz w:val="24"/>
                <w:lang w:val="uk-UA"/>
              </w:rPr>
            </w:pPr>
            <w:r w:rsidRPr="00BF69B2">
              <w:rPr>
                <w:sz w:val="24"/>
                <w:lang w:val="uk-UA"/>
              </w:rPr>
              <w:t>Тести,</w:t>
            </w:r>
          </w:p>
          <w:p w:rsidR="00B2699D" w:rsidRPr="00BF69B2" w:rsidRDefault="00B2699D"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c>
          <w:tcPr>
            <w:tcW w:w="1370" w:type="dxa"/>
          </w:tcPr>
          <w:p w:rsidR="00B2699D" w:rsidRPr="00B2699D" w:rsidRDefault="00B2699D" w:rsidP="00B2699D">
            <w:pPr>
              <w:pStyle w:val="a5"/>
              <w:numPr>
                <w:ilvl w:val="0"/>
                <w:numId w:val="33"/>
              </w:numPr>
              <w:rPr>
                <w:lang w:val="uk-UA"/>
              </w:rPr>
            </w:pPr>
          </w:p>
        </w:tc>
        <w:tc>
          <w:tcPr>
            <w:tcW w:w="2250" w:type="dxa"/>
          </w:tcPr>
          <w:p w:rsidR="006D4703" w:rsidRDefault="00F653DF" w:rsidP="00DC7A59">
            <w:pPr>
              <w:rPr>
                <w:szCs w:val="28"/>
                <w:lang w:val="uk-UA"/>
              </w:rPr>
            </w:pPr>
            <w:r w:rsidRPr="006C3477">
              <w:rPr>
                <w:b/>
                <w:szCs w:val="28"/>
                <w:lang w:val="uk-UA"/>
              </w:rPr>
              <w:t>Тема 5.</w:t>
            </w:r>
            <w:r w:rsidRPr="006C3477">
              <w:rPr>
                <w:szCs w:val="28"/>
                <w:lang w:val="uk-UA"/>
              </w:rPr>
              <w:t xml:space="preserve"> </w:t>
            </w:r>
          </w:p>
          <w:p w:rsidR="00DC7A59" w:rsidRDefault="00DC7A59" w:rsidP="00DC7A59">
            <w:pPr>
              <w:rPr>
                <w:lang w:val="uk-UA"/>
              </w:rPr>
            </w:pPr>
            <w:r>
              <w:rPr>
                <w:color w:val="000000"/>
                <w:szCs w:val="28"/>
                <w:lang w:val="uk-UA"/>
              </w:rPr>
              <w:t>Співпраця Україна - Канада</w:t>
            </w:r>
          </w:p>
        </w:tc>
        <w:tc>
          <w:tcPr>
            <w:tcW w:w="3611" w:type="dxa"/>
          </w:tcPr>
          <w:p w:rsidR="00B85169" w:rsidRDefault="00F76677" w:rsidP="00B85169">
            <w:pPr>
              <w:jc w:val="both"/>
              <w:rPr>
                <w:sz w:val="28"/>
                <w:szCs w:val="28"/>
                <w:lang w:val="uk-UA"/>
              </w:rPr>
            </w:pPr>
            <w:r w:rsidRPr="00B85169">
              <w:rPr>
                <w:sz w:val="24"/>
                <w:szCs w:val="24"/>
                <w:lang w:val="uk-UA"/>
              </w:rPr>
              <w:t>З</w:t>
            </w:r>
            <w:r>
              <w:rPr>
                <w:sz w:val="24"/>
                <w:szCs w:val="24"/>
                <w:lang w:val="uk-UA"/>
              </w:rPr>
              <w:t xml:space="preserve">асвоїти </w:t>
            </w:r>
            <w:r w:rsidR="00B85169">
              <w:rPr>
                <w:szCs w:val="28"/>
                <w:lang w:val="uk-UA"/>
              </w:rPr>
              <w:t>фонові знання та познайомитися</w:t>
            </w:r>
            <w:r w:rsidR="00B85169" w:rsidRPr="00B85169">
              <w:rPr>
                <w:szCs w:val="28"/>
                <w:lang w:val="uk-UA"/>
              </w:rPr>
              <w:t xml:space="preserve"> з найбільш уживаною термінологією</w:t>
            </w:r>
            <w:r w:rsidR="00B85169">
              <w:rPr>
                <w:szCs w:val="28"/>
                <w:lang w:val="uk-UA"/>
              </w:rPr>
              <w:t>.</w:t>
            </w:r>
          </w:p>
          <w:p w:rsidR="00EE37E3" w:rsidRDefault="00EE37E3" w:rsidP="00EE37E3">
            <w:pPr>
              <w:widowControl w:val="0"/>
              <w:tabs>
                <w:tab w:val="num" w:pos="0"/>
              </w:tabs>
              <w:suppressAutoHyphens/>
              <w:jc w:val="both"/>
              <w:rPr>
                <w:rFonts w:eastAsia="Lucida Sans Unicode"/>
                <w:kern w:val="2"/>
                <w:sz w:val="24"/>
                <w:szCs w:val="24"/>
                <w:lang w:val="uk-UA"/>
              </w:rPr>
            </w:pPr>
            <w:r>
              <w:rPr>
                <w:rFonts w:eastAsia="Lucida Sans Unicode"/>
                <w:kern w:val="2"/>
                <w:sz w:val="24"/>
                <w:szCs w:val="24"/>
              </w:rPr>
              <w:t>В</w:t>
            </w:r>
            <w:proofErr w:type="spellStart"/>
            <w:r w:rsidR="009C21FA">
              <w:rPr>
                <w:rFonts w:eastAsia="Lucida Sans Unicode"/>
                <w:kern w:val="2"/>
                <w:sz w:val="24"/>
                <w:szCs w:val="24"/>
                <w:lang w:val="uk-UA"/>
              </w:rPr>
              <w:t>иконати</w:t>
            </w:r>
            <w:proofErr w:type="spellEnd"/>
            <w:r w:rsidR="009C21FA">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sidR="00B85169">
              <w:rPr>
                <w:rFonts w:eastAsia="Lucida Sans Unicode"/>
                <w:kern w:val="2"/>
                <w:sz w:val="24"/>
                <w:szCs w:val="24"/>
              </w:rPr>
              <w:t>базі</w:t>
            </w:r>
            <w:proofErr w:type="spellEnd"/>
            <w:r w:rsidR="00B85169">
              <w:rPr>
                <w:rFonts w:eastAsia="Lucida Sans Unicode"/>
                <w:kern w:val="2"/>
                <w:sz w:val="24"/>
                <w:szCs w:val="24"/>
              </w:rPr>
              <w:t xml:space="preserve"> доку</w:t>
            </w:r>
            <w:r w:rsidR="00B85169">
              <w:rPr>
                <w:rFonts w:eastAsia="Lucida Sans Unicode"/>
                <w:kern w:val="2"/>
                <w:sz w:val="24"/>
                <w:szCs w:val="24"/>
                <w:lang w:val="uk-UA"/>
              </w:rPr>
              <w:t>ментів про співпрацю України-Канади</w:t>
            </w:r>
            <w:r>
              <w:rPr>
                <w:rFonts w:eastAsia="Lucida Sans Unicode"/>
                <w:kern w:val="2"/>
                <w:sz w:val="24"/>
                <w:szCs w:val="24"/>
              </w:rPr>
              <w:t>.</w:t>
            </w:r>
          </w:p>
          <w:p w:rsidR="00B2699D" w:rsidRPr="00D57B00" w:rsidRDefault="00B2699D" w:rsidP="009C21FA">
            <w:pPr>
              <w:pStyle w:val="a5"/>
              <w:ind w:left="0"/>
              <w:rPr>
                <w:lang w:val="uk-UA"/>
              </w:rPr>
            </w:pPr>
          </w:p>
        </w:tc>
        <w:tc>
          <w:tcPr>
            <w:tcW w:w="2340" w:type="dxa"/>
          </w:tcPr>
          <w:p w:rsidR="00337EA7" w:rsidRDefault="00B2699D"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00337EA7">
              <w:rPr>
                <w:sz w:val="24"/>
                <w:lang w:val="uk-UA"/>
              </w:rPr>
              <w:t>запитання</w:t>
            </w:r>
          </w:p>
          <w:p w:rsidR="00B2699D" w:rsidRPr="00BF69B2" w:rsidRDefault="00B2699D" w:rsidP="00337EA7">
            <w:pPr>
              <w:pStyle w:val="TableParagraph"/>
              <w:tabs>
                <w:tab w:val="left" w:pos="367"/>
              </w:tabs>
              <w:spacing w:before="12"/>
              <w:ind w:left="286" w:right="402"/>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c>
          <w:tcPr>
            <w:tcW w:w="1370" w:type="dxa"/>
          </w:tcPr>
          <w:p w:rsidR="00B2699D" w:rsidRPr="00B2699D" w:rsidRDefault="00B2699D" w:rsidP="00B2699D">
            <w:pPr>
              <w:pStyle w:val="a5"/>
              <w:numPr>
                <w:ilvl w:val="0"/>
                <w:numId w:val="33"/>
              </w:numPr>
              <w:rPr>
                <w:lang w:val="uk-UA"/>
              </w:rPr>
            </w:pPr>
          </w:p>
        </w:tc>
        <w:tc>
          <w:tcPr>
            <w:tcW w:w="2250" w:type="dxa"/>
          </w:tcPr>
          <w:p w:rsidR="00B2699D" w:rsidRDefault="002950C2" w:rsidP="00DC7A59">
            <w:pPr>
              <w:rPr>
                <w:b/>
                <w:szCs w:val="28"/>
                <w:lang w:val="uk-UA"/>
              </w:rPr>
            </w:pPr>
            <w:r w:rsidRPr="006C3477">
              <w:rPr>
                <w:b/>
                <w:szCs w:val="28"/>
                <w:lang w:val="uk-UA"/>
              </w:rPr>
              <w:t xml:space="preserve">Тема 6. </w:t>
            </w:r>
          </w:p>
          <w:p w:rsidR="00DC7A59" w:rsidRDefault="007C587A" w:rsidP="00DC7A59">
            <w:pPr>
              <w:rPr>
                <w:lang w:val="uk-UA"/>
              </w:rPr>
            </w:pPr>
            <w:r>
              <w:rPr>
                <w:color w:val="000000"/>
                <w:szCs w:val="28"/>
                <w:lang w:val="uk-UA"/>
              </w:rPr>
              <w:t>Україна-ОПЕК</w:t>
            </w:r>
          </w:p>
        </w:tc>
        <w:tc>
          <w:tcPr>
            <w:tcW w:w="3611" w:type="dxa"/>
          </w:tcPr>
          <w:p w:rsidR="00B85169" w:rsidRDefault="00B85169" w:rsidP="00B85169">
            <w:pPr>
              <w:pStyle w:val="a5"/>
              <w:shd w:val="clear" w:color="auto" w:fill="FFFFFF"/>
              <w:ind w:left="113"/>
              <w:jc w:val="both"/>
              <w:rPr>
                <w:sz w:val="24"/>
                <w:szCs w:val="24"/>
                <w:lang w:val="uk-UA"/>
              </w:rPr>
            </w:pPr>
            <w:r>
              <w:rPr>
                <w:lang w:val="uk-UA"/>
              </w:rPr>
              <w:t xml:space="preserve">Засвоїти поняття і терміни, що стосуються теми. </w:t>
            </w:r>
          </w:p>
          <w:p w:rsidR="00B2699D" w:rsidRPr="009C21FA" w:rsidRDefault="00EE37E3" w:rsidP="009C21FA">
            <w:pPr>
              <w:widowControl w:val="0"/>
              <w:tabs>
                <w:tab w:val="num" w:pos="0"/>
              </w:tabs>
              <w:suppressAutoHyphens/>
              <w:jc w:val="both"/>
              <w:rPr>
                <w:rFonts w:eastAsia="Lucida Sans Unicode"/>
                <w:kern w:val="2"/>
                <w:sz w:val="24"/>
                <w:szCs w:val="24"/>
                <w:lang w:val="uk-UA"/>
              </w:rPr>
            </w:pPr>
            <w:r>
              <w:rPr>
                <w:rFonts w:eastAsia="Lucida Sans Unicode"/>
                <w:kern w:val="2"/>
                <w:sz w:val="24"/>
                <w:szCs w:val="24"/>
              </w:rPr>
              <w:lastRenderedPageBreak/>
              <w:t>В</w:t>
            </w:r>
            <w:proofErr w:type="spellStart"/>
            <w:r w:rsidR="009C21FA">
              <w:rPr>
                <w:rFonts w:eastAsia="Lucida Sans Unicode"/>
                <w:kern w:val="2"/>
                <w:sz w:val="24"/>
                <w:szCs w:val="24"/>
                <w:lang w:val="uk-UA"/>
              </w:rPr>
              <w:t>иконати</w:t>
            </w:r>
            <w:proofErr w:type="spellEnd"/>
            <w:r w:rsidR="009C21FA">
              <w:rPr>
                <w:rFonts w:eastAsia="Lucida Sans Unicode"/>
                <w:kern w:val="2"/>
                <w:sz w:val="24"/>
                <w:szCs w:val="24"/>
                <w:lang w:val="uk-UA"/>
              </w:rPr>
              <w:t xml:space="preserve"> </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sidR="00B85169">
              <w:rPr>
                <w:rFonts w:eastAsia="Lucida Sans Unicode"/>
                <w:kern w:val="2"/>
                <w:sz w:val="24"/>
                <w:szCs w:val="24"/>
              </w:rPr>
              <w:t>базі</w:t>
            </w:r>
            <w:proofErr w:type="spellEnd"/>
            <w:r w:rsidR="00B85169">
              <w:rPr>
                <w:rFonts w:eastAsia="Lucida Sans Unicode"/>
                <w:kern w:val="2"/>
                <w:sz w:val="24"/>
                <w:szCs w:val="24"/>
              </w:rPr>
              <w:t xml:space="preserve"> </w:t>
            </w:r>
            <w:r w:rsidR="00B85169">
              <w:rPr>
                <w:rFonts w:eastAsia="Lucida Sans Unicode"/>
                <w:kern w:val="2"/>
                <w:sz w:val="24"/>
                <w:szCs w:val="24"/>
                <w:lang w:val="uk-UA"/>
              </w:rPr>
              <w:t>документів</w:t>
            </w:r>
            <w:r>
              <w:rPr>
                <w:rFonts w:eastAsia="Lucida Sans Unicode"/>
                <w:kern w:val="2"/>
                <w:sz w:val="24"/>
                <w:szCs w:val="24"/>
              </w:rPr>
              <w:t>.</w:t>
            </w:r>
          </w:p>
        </w:tc>
        <w:tc>
          <w:tcPr>
            <w:tcW w:w="2340" w:type="dxa"/>
          </w:tcPr>
          <w:p w:rsidR="00B2699D" w:rsidRPr="00BF69B2" w:rsidRDefault="00B2699D" w:rsidP="00337EA7">
            <w:pPr>
              <w:pStyle w:val="TableParagraph"/>
              <w:tabs>
                <w:tab w:val="left" w:pos="367"/>
              </w:tabs>
              <w:ind w:left="366"/>
              <w:rPr>
                <w:sz w:val="24"/>
                <w:lang w:val="uk-UA"/>
              </w:rPr>
            </w:pPr>
            <w:r w:rsidRPr="00BF69B2">
              <w:rPr>
                <w:sz w:val="24"/>
                <w:lang w:val="uk-UA"/>
              </w:rPr>
              <w:lastRenderedPageBreak/>
              <w:t>Тести,</w:t>
            </w:r>
          </w:p>
          <w:p w:rsidR="00B2699D" w:rsidRPr="00BF69B2" w:rsidRDefault="00B2699D"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lastRenderedPageBreak/>
              <w:t>запитання,</w:t>
            </w:r>
          </w:p>
          <w:p w:rsidR="00B2699D" w:rsidRPr="00BF69B2" w:rsidRDefault="00B2699D"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337EA7" w:rsidP="00B2699D">
            <w:pPr>
              <w:rPr>
                <w:lang w:val="uk-UA"/>
              </w:rPr>
            </w:pPr>
            <w:r>
              <w:rPr>
                <w:sz w:val="24"/>
                <w:lang w:val="uk-UA"/>
              </w:rPr>
              <w:t xml:space="preserve">    </w:t>
            </w:r>
            <w:r w:rsidR="00B2699D" w:rsidRPr="00BF69B2">
              <w:rPr>
                <w:sz w:val="24"/>
                <w:lang w:val="uk-UA"/>
              </w:rPr>
              <w:t>роботи</w:t>
            </w:r>
          </w:p>
        </w:tc>
      </w:tr>
      <w:tr w:rsidR="00176F83" w:rsidTr="007C587A">
        <w:trPr>
          <w:trHeight w:val="3290"/>
        </w:trPr>
        <w:tc>
          <w:tcPr>
            <w:tcW w:w="1370" w:type="dxa"/>
          </w:tcPr>
          <w:p w:rsidR="00023061" w:rsidRPr="00B2699D" w:rsidRDefault="00023061" w:rsidP="00B2699D">
            <w:pPr>
              <w:pStyle w:val="a5"/>
              <w:numPr>
                <w:ilvl w:val="0"/>
                <w:numId w:val="33"/>
              </w:numPr>
              <w:rPr>
                <w:lang w:val="uk-UA"/>
              </w:rPr>
            </w:pPr>
          </w:p>
        </w:tc>
        <w:tc>
          <w:tcPr>
            <w:tcW w:w="2250" w:type="dxa"/>
          </w:tcPr>
          <w:p w:rsidR="00023061" w:rsidRDefault="00023061" w:rsidP="00DC7A59">
            <w:pPr>
              <w:rPr>
                <w:lang w:val="uk-UA"/>
              </w:rPr>
            </w:pPr>
            <w:r>
              <w:rPr>
                <w:b/>
                <w:szCs w:val="28"/>
                <w:lang w:val="uk-UA"/>
              </w:rPr>
              <w:t>Тема 7</w:t>
            </w:r>
            <w:r w:rsidRPr="00692BEB">
              <w:rPr>
                <w:b/>
                <w:szCs w:val="28"/>
                <w:lang w:val="uk-UA"/>
              </w:rPr>
              <w:t>.</w:t>
            </w:r>
            <w:r w:rsidRPr="00692BEB">
              <w:rPr>
                <w:szCs w:val="28"/>
                <w:lang w:val="uk-UA"/>
              </w:rPr>
              <w:t xml:space="preserve"> </w:t>
            </w:r>
            <w:r w:rsidR="00F97E3A">
              <w:rPr>
                <w:b/>
                <w:szCs w:val="28"/>
                <w:lang w:val="uk-UA"/>
              </w:rPr>
              <w:t> </w:t>
            </w:r>
            <w:r w:rsidR="00DC7A59">
              <w:rPr>
                <w:lang w:val="uk-UA"/>
              </w:rPr>
              <w:t xml:space="preserve"> </w:t>
            </w:r>
            <w:proofErr w:type="spellStart"/>
            <w:r w:rsidR="007C587A">
              <w:rPr>
                <w:color w:val="000000"/>
                <w:szCs w:val="28"/>
              </w:rPr>
              <w:t>Міжнародні</w:t>
            </w:r>
            <w:proofErr w:type="spellEnd"/>
            <w:r w:rsidR="007C587A">
              <w:rPr>
                <w:color w:val="000000"/>
                <w:szCs w:val="28"/>
              </w:rPr>
              <w:t xml:space="preserve"> </w:t>
            </w:r>
            <w:proofErr w:type="spellStart"/>
            <w:r w:rsidR="007C587A">
              <w:rPr>
                <w:color w:val="000000"/>
                <w:szCs w:val="28"/>
              </w:rPr>
              <w:t>конвенції</w:t>
            </w:r>
            <w:proofErr w:type="spellEnd"/>
            <w:r w:rsidR="007C587A">
              <w:rPr>
                <w:color w:val="000000"/>
                <w:szCs w:val="28"/>
              </w:rPr>
              <w:t xml:space="preserve"> у </w:t>
            </w:r>
            <w:proofErr w:type="spellStart"/>
            <w:r w:rsidR="007C587A">
              <w:rPr>
                <w:color w:val="000000"/>
                <w:szCs w:val="28"/>
              </w:rPr>
              <w:t>галузі</w:t>
            </w:r>
            <w:proofErr w:type="spellEnd"/>
            <w:r w:rsidR="007C587A">
              <w:rPr>
                <w:color w:val="000000"/>
                <w:szCs w:val="28"/>
              </w:rPr>
              <w:t xml:space="preserve"> прав </w:t>
            </w:r>
            <w:proofErr w:type="spellStart"/>
            <w:r w:rsidR="007C587A">
              <w:rPr>
                <w:color w:val="000000"/>
                <w:szCs w:val="28"/>
              </w:rPr>
              <w:t>людини</w:t>
            </w:r>
            <w:proofErr w:type="spellEnd"/>
          </w:p>
        </w:tc>
        <w:tc>
          <w:tcPr>
            <w:tcW w:w="3611" w:type="dxa"/>
          </w:tcPr>
          <w:p w:rsidR="00B85169" w:rsidRDefault="009C21FA" w:rsidP="00B85169">
            <w:pPr>
              <w:autoSpaceDE w:val="0"/>
              <w:autoSpaceDN w:val="0"/>
              <w:adjustRightInd w:val="0"/>
              <w:rPr>
                <w:b/>
                <w:sz w:val="28"/>
                <w:szCs w:val="28"/>
              </w:rPr>
            </w:pPr>
            <w:r>
              <w:rPr>
                <w:sz w:val="24"/>
                <w:szCs w:val="24"/>
                <w:lang w:val="uk-UA"/>
              </w:rPr>
              <w:t>З</w:t>
            </w:r>
            <w:r w:rsidRPr="009C21FA">
              <w:rPr>
                <w:sz w:val="24"/>
                <w:szCs w:val="24"/>
              </w:rPr>
              <w:t>’</w:t>
            </w:r>
            <w:r>
              <w:rPr>
                <w:sz w:val="24"/>
                <w:szCs w:val="24"/>
                <w:lang w:val="uk-UA"/>
              </w:rPr>
              <w:t>ясувати с</w:t>
            </w:r>
            <w:proofErr w:type="spellStart"/>
            <w:r w:rsidR="00EE37E3">
              <w:rPr>
                <w:sz w:val="24"/>
                <w:szCs w:val="24"/>
              </w:rPr>
              <w:t>тилістичні</w:t>
            </w:r>
            <w:proofErr w:type="spellEnd"/>
            <w:r w:rsidR="00EE37E3">
              <w:rPr>
                <w:sz w:val="24"/>
                <w:szCs w:val="24"/>
              </w:rPr>
              <w:t xml:space="preserve"> </w:t>
            </w:r>
            <w:proofErr w:type="spellStart"/>
            <w:r w:rsidR="00EE37E3">
              <w:rPr>
                <w:sz w:val="24"/>
                <w:szCs w:val="24"/>
              </w:rPr>
              <w:t>проблеми</w:t>
            </w:r>
            <w:proofErr w:type="spellEnd"/>
            <w:r w:rsidR="00EE37E3">
              <w:rPr>
                <w:sz w:val="24"/>
                <w:szCs w:val="24"/>
              </w:rPr>
              <w:t xml:space="preserve"> п</w:t>
            </w:r>
            <w:r>
              <w:rPr>
                <w:sz w:val="24"/>
                <w:szCs w:val="24"/>
              </w:rPr>
              <w:t xml:space="preserve">ерекладу. </w:t>
            </w:r>
            <w:r>
              <w:rPr>
                <w:sz w:val="24"/>
                <w:szCs w:val="24"/>
                <w:lang w:val="uk-UA"/>
              </w:rPr>
              <w:t xml:space="preserve">Ознайомитися із </w:t>
            </w:r>
            <w:r w:rsidR="00B85169">
              <w:rPr>
                <w:sz w:val="24"/>
                <w:szCs w:val="24"/>
                <w:lang w:val="uk-UA"/>
              </w:rPr>
              <w:t>с</w:t>
            </w:r>
            <w:proofErr w:type="spellStart"/>
            <w:r>
              <w:rPr>
                <w:sz w:val="24"/>
                <w:szCs w:val="24"/>
              </w:rPr>
              <w:t>тилістичн</w:t>
            </w:r>
            <w:r>
              <w:rPr>
                <w:sz w:val="24"/>
                <w:szCs w:val="24"/>
                <w:lang w:val="uk-UA"/>
              </w:rPr>
              <w:t>ою</w:t>
            </w:r>
            <w:proofErr w:type="spellEnd"/>
            <w:r>
              <w:rPr>
                <w:sz w:val="24"/>
                <w:szCs w:val="24"/>
              </w:rPr>
              <w:t xml:space="preserve"> </w:t>
            </w:r>
            <w:proofErr w:type="spellStart"/>
            <w:r>
              <w:rPr>
                <w:sz w:val="24"/>
                <w:szCs w:val="24"/>
              </w:rPr>
              <w:t>відповідніст</w:t>
            </w:r>
            <w:proofErr w:type="spellEnd"/>
            <w:r>
              <w:rPr>
                <w:sz w:val="24"/>
                <w:szCs w:val="24"/>
                <w:lang w:val="uk-UA"/>
              </w:rPr>
              <w:t>ю</w:t>
            </w:r>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r w:rsidR="00B85169">
              <w:rPr>
                <w:color w:val="000000"/>
                <w:szCs w:val="28"/>
              </w:rPr>
              <w:t xml:space="preserve"> </w:t>
            </w:r>
            <w:proofErr w:type="spellStart"/>
            <w:r w:rsidR="00B85169">
              <w:rPr>
                <w:color w:val="000000"/>
                <w:szCs w:val="28"/>
              </w:rPr>
              <w:t>Відпрацюва</w:t>
            </w:r>
            <w:proofErr w:type="spellEnd"/>
            <w:r w:rsidR="00B85169">
              <w:rPr>
                <w:color w:val="000000"/>
                <w:szCs w:val="28"/>
                <w:lang w:val="uk-UA"/>
              </w:rPr>
              <w:t>ти</w:t>
            </w:r>
            <w:r w:rsidR="00B85169">
              <w:rPr>
                <w:color w:val="000000"/>
                <w:szCs w:val="28"/>
              </w:rPr>
              <w:t xml:space="preserve"> </w:t>
            </w:r>
            <w:proofErr w:type="spellStart"/>
            <w:r w:rsidR="00B85169">
              <w:rPr>
                <w:color w:val="000000"/>
                <w:szCs w:val="28"/>
              </w:rPr>
              <w:t>терміни</w:t>
            </w:r>
            <w:proofErr w:type="spellEnd"/>
            <w:r w:rsidR="00B85169">
              <w:rPr>
                <w:color w:val="000000"/>
                <w:szCs w:val="28"/>
              </w:rPr>
              <w:t xml:space="preserve">, </w:t>
            </w:r>
            <w:proofErr w:type="spellStart"/>
            <w:r w:rsidR="00B85169">
              <w:rPr>
                <w:color w:val="000000"/>
                <w:szCs w:val="28"/>
              </w:rPr>
              <w:t>які</w:t>
            </w:r>
            <w:proofErr w:type="spellEnd"/>
            <w:r w:rsidR="00B85169">
              <w:rPr>
                <w:color w:val="000000"/>
                <w:szCs w:val="28"/>
              </w:rPr>
              <w:t xml:space="preserve"> </w:t>
            </w:r>
            <w:proofErr w:type="spellStart"/>
            <w:r w:rsidR="00B85169">
              <w:rPr>
                <w:color w:val="000000"/>
                <w:szCs w:val="28"/>
              </w:rPr>
              <w:t>стосуються</w:t>
            </w:r>
            <w:proofErr w:type="spellEnd"/>
            <w:r w:rsidR="00B85169">
              <w:rPr>
                <w:color w:val="000000"/>
                <w:szCs w:val="28"/>
              </w:rPr>
              <w:t xml:space="preserve"> </w:t>
            </w:r>
            <w:proofErr w:type="spellStart"/>
            <w:r w:rsidR="00B85169">
              <w:rPr>
                <w:color w:val="000000"/>
                <w:szCs w:val="28"/>
              </w:rPr>
              <w:t>міжнародних</w:t>
            </w:r>
            <w:proofErr w:type="spellEnd"/>
            <w:r w:rsidR="00B85169">
              <w:rPr>
                <w:color w:val="000000"/>
                <w:szCs w:val="28"/>
              </w:rPr>
              <w:t xml:space="preserve"> </w:t>
            </w:r>
            <w:proofErr w:type="spellStart"/>
            <w:r w:rsidR="00B85169">
              <w:rPr>
                <w:color w:val="000000"/>
                <w:szCs w:val="28"/>
              </w:rPr>
              <w:t>угод</w:t>
            </w:r>
            <w:proofErr w:type="spellEnd"/>
            <w:r w:rsidR="00B85169">
              <w:rPr>
                <w:color w:val="000000"/>
                <w:szCs w:val="28"/>
              </w:rPr>
              <w:t>:</w:t>
            </w:r>
          </w:p>
          <w:p w:rsidR="00B85169" w:rsidRDefault="00B85169" w:rsidP="00B85169">
            <w:pPr>
              <w:autoSpaceDE w:val="0"/>
              <w:autoSpaceDN w:val="0"/>
              <w:adjustRightInd w:val="0"/>
              <w:rPr>
                <w:color w:val="000000"/>
                <w:szCs w:val="28"/>
              </w:rPr>
            </w:pPr>
            <w:proofErr w:type="spellStart"/>
            <w:r>
              <w:rPr>
                <w:color w:val="000000"/>
                <w:szCs w:val="28"/>
              </w:rPr>
              <w:t>міжнародна</w:t>
            </w:r>
            <w:proofErr w:type="spellEnd"/>
            <w:r>
              <w:rPr>
                <w:color w:val="000000"/>
                <w:szCs w:val="28"/>
              </w:rPr>
              <w:t xml:space="preserve"> </w:t>
            </w:r>
            <w:proofErr w:type="spellStart"/>
            <w:r>
              <w:rPr>
                <w:color w:val="000000"/>
                <w:szCs w:val="28"/>
              </w:rPr>
              <w:t>конвенція</w:t>
            </w:r>
            <w:proofErr w:type="spellEnd"/>
            <w:r>
              <w:rPr>
                <w:color w:val="000000"/>
                <w:szCs w:val="28"/>
              </w:rPr>
              <w:t xml:space="preserve"> про </w:t>
            </w:r>
            <w:proofErr w:type="spellStart"/>
            <w:r>
              <w:rPr>
                <w:color w:val="000000"/>
                <w:szCs w:val="28"/>
              </w:rPr>
              <w:t>забезпечення</w:t>
            </w:r>
            <w:proofErr w:type="spellEnd"/>
            <w:r>
              <w:rPr>
                <w:color w:val="000000"/>
                <w:szCs w:val="28"/>
              </w:rPr>
              <w:t xml:space="preserve"> </w:t>
            </w:r>
            <w:proofErr w:type="spellStart"/>
            <w:r>
              <w:rPr>
                <w:color w:val="000000"/>
                <w:szCs w:val="28"/>
              </w:rPr>
              <w:t>економічних</w:t>
            </w:r>
            <w:proofErr w:type="spellEnd"/>
            <w:r>
              <w:rPr>
                <w:color w:val="000000"/>
                <w:szCs w:val="28"/>
              </w:rPr>
              <w:t xml:space="preserve">, </w:t>
            </w:r>
            <w:proofErr w:type="spellStart"/>
            <w:r>
              <w:rPr>
                <w:color w:val="000000"/>
                <w:szCs w:val="28"/>
              </w:rPr>
              <w:t>соціальних</w:t>
            </w:r>
            <w:proofErr w:type="spellEnd"/>
            <w:r>
              <w:rPr>
                <w:color w:val="000000"/>
                <w:szCs w:val="28"/>
              </w:rPr>
              <w:t xml:space="preserve"> та </w:t>
            </w:r>
          </w:p>
          <w:p w:rsidR="00B85169" w:rsidRDefault="00B85169" w:rsidP="00B85169">
            <w:pPr>
              <w:autoSpaceDE w:val="0"/>
              <w:autoSpaceDN w:val="0"/>
              <w:adjustRightInd w:val="0"/>
              <w:rPr>
                <w:b/>
                <w:szCs w:val="28"/>
              </w:rPr>
            </w:pPr>
            <w:proofErr w:type="spellStart"/>
            <w:r>
              <w:rPr>
                <w:color w:val="000000"/>
                <w:szCs w:val="28"/>
              </w:rPr>
              <w:t>культурних</w:t>
            </w:r>
            <w:proofErr w:type="spellEnd"/>
            <w:r>
              <w:rPr>
                <w:color w:val="000000"/>
                <w:szCs w:val="28"/>
              </w:rPr>
              <w:t xml:space="preserve"> прав; </w:t>
            </w:r>
            <w:proofErr w:type="spellStart"/>
            <w:r>
              <w:rPr>
                <w:color w:val="000000"/>
                <w:szCs w:val="28"/>
              </w:rPr>
              <w:t>міжнародна</w:t>
            </w:r>
            <w:proofErr w:type="spellEnd"/>
            <w:r>
              <w:rPr>
                <w:color w:val="000000"/>
                <w:szCs w:val="28"/>
              </w:rPr>
              <w:t xml:space="preserve"> </w:t>
            </w:r>
            <w:proofErr w:type="spellStart"/>
            <w:r>
              <w:rPr>
                <w:color w:val="000000"/>
                <w:szCs w:val="28"/>
              </w:rPr>
              <w:t>конвенція</w:t>
            </w:r>
            <w:proofErr w:type="spellEnd"/>
            <w:r>
              <w:rPr>
                <w:color w:val="000000"/>
                <w:szCs w:val="28"/>
              </w:rPr>
              <w:t xml:space="preserve"> про </w:t>
            </w:r>
            <w:proofErr w:type="spellStart"/>
            <w:r>
              <w:rPr>
                <w:color w:val="000000"/>
                <w:szCs w:val="28"/>
              </w:rPr>
              <w:t>забезпечення</w:t>
            </w:r>
            <w:proofErr w:type="spellEnd"/>
            <w:r>
              <w:rPr>
                <w:color w:val="000000"/>
                <w:szCs w:val="28"/>
              </w:rPr>
              <w:t xml:space="preserve"> </w:t>
            </w:r>
            <w:proofErr w:type="spellStart"/>
            <w:r>
              <w:rPr>
                <w:color w:val="000000"/>
                <w:szCs w:val="28"/>
              </w:rPr>
              <w:t>громадянських</w:t>
            </w:r>
            <w:proofErr w:type="spellEnd"/>
            <w:r>
              <w:rPr>
                <w:color w:val="000000"/>
                <w:szCs w:val="28"/>
              </w:rPr>
              <w:t xml:space="preserve"> та </w:t>
            </w:r>
            <w:proofErr w:type="spellStart"/>
            <w:r>
              <w:rPr>
                <w:color w:val="000000"/>
                <w:szCs w:val="28"/>
              </w:rPr>
              <w:t>політичних</w:t>
            </w:r>
            <w:proofErr w:type="spellEnd"/>
            <w:r>
              <w:rPr>
                <w:color w:val="000000"/>
                <w:szCs w:val="28"/>
              </w:rPr>
              <w:t xml:space="preserve"> прав; </w:t>
            </w:r>
            <w:proofErr w:type="spellStart"/>
            <w:r>
              <w:rPr>
                <w:color w:val="000000"/>
                <w:szCs w:val="28"/>
              </w:rPr>
              <w:t>міжнародна</w:t>
            </w:r>
            <w:proofErr w:type="spellEnd"/>
            <w:r>
              <w:rPr>
                <w:color w:val="000000"/>
                <w:szCs w:val="28"/>
              </w:rPr>
              <w:t xml:space="preserve"> </w:t>
            </w:r>
            <w:proofErr w:type="spellStart"/>
            <w:r>
              <w:rPr>
                <w:color w:val="000000"/>
                <w:szCs w:val="28"/>
              </w:rPr>
              <w:t>конвенція</w:t>
            </w:r>
            <w:proofErr w:type="spellEnd"/>
            <w:r>
              <w:rPr>
                <w:color w:val="000000"/>
                <w:szCs w:val="28"/>
              </w:rPr>
              <w:t xml:space="preserve"> про </w:t>
            </w:r>
            <w:proofErr w:type="spellStart"/>
            <w:r>
              <w:rPr>
                <w:color w:val="000000"/>
                <w:szCs w:val="28"/>
              </w:rPr>
              <w:t>запобігання</w:t>
            </w:r>
            <w:proofErr w:type="spellEnd"/>
            <w:r>
              <w:rPr>
                <w:color w:val="000000"/>
                <w:szCs w:val="28"/>
              </w:rPr>
              <w:t xml:space="preserve"> </w:t>
            </w:r>
            <w:proofErr w:type="spellStart"/>
            <w:r>
              <w:rPr>
                <w:color w:val="000000"/>
                <w:szCs w:val="28"/>
              </w:rPr>
              <w:t>тортурам</w:t>
            </w:r>
            <w:proofErr w:type="spellEnd"/>
            <w:r>
              <w:rPr>
                <w:color w:val="000000"/>
                <w:szCs w:val="28"/>
              </w:rPr>
              <w:t xml:space="preserve"> та </w:t>
            </w:r>
            <w:proofErr w:type="spellStart"/>
            <w:r>
              <w:rPr>
                <w:color w:val="000000"/>
                <w:szCs w:val="28"/>
              </w:rPr>
              <w:t>іншим</w:t>
            </w:r>
            <w:proofErr w:type="spellEnd"/>
            <w:r>
              <w:rPr>
                <w:color w:val="000000"/>
                <w:szCs w:val="28"/>
              </w:rPr>
              <w:t xml:space="preserve"> формам </w:t>
            </w:r>
            <w:proofErr w:type="spellStart"/>
            <w:r>
              <w:rPr>
                <w:color w:val="000000"/>
                <w:szCs w:val="28"/>
              </w:rPr>
              <w:t>жорсткого</w:t>
            </w:r>
            <w:proofErr w:type="spellEnd"/>
            <w:r>
              <w:rPr>
                <w:color w:val="000000"/>
                <w:szCs w:val="28"/>
              </w:rPr>
              <w:t xml:space="preserve">, </w:t>
            </w:r>
            <w:proofErr w:type="spellStart"/>
            <w:r>
              <w:rPr>
                <w:color w:val="000000"/>
                <w:szCs w:val="28"/>
              </w:rPr>
              <w:t>нелюдського</w:t>
            </w:r>
            <w:proofErr w:type="spellEnd"/>
            <w:r>
              <w:rPr>
                <w:color w:val="000000"/>
                <w:szCs w:val="28"/>
              </w:rPr>
              <w:t xml:space="preserve"> </w:t>
            </w:r>
            <w:proofErr w:type="spellStart"/>
            <w:r>
              <w:rPr>
                <w:color w:val="000000"/>
                <w:szCs w:val="28"/>
              </w:rPr>
              <w:t>або</w:t>
            </w:r>
            <w:proofErr w:type="spellEnd"/>
            <w:r>
              <w:rPr>
                <w:color w:val="000000"/>
                <w:szCs w:val="28"/>
              </w:rPr>
              <w:t xml:space="preserve"> </w:t>
            </w:r>
            <w:proofErr w:type="spellStart"/>
            <w:r>
              <w:rPr>
                <w:color w:val="000000"/>
                <w:szCs w:val="28"/>
              </w:rPr>
              <w:t>принизливого</w:t>
            </w:r>
            <w:proofErr w:type="spellEnd"/>
            <w:r>
              <w:rPr>
                <w:color w:val="000000"/>
                <w:szCs w:val="28"/>
              </w:rPr>
              <w:t xml:space="preserve"> </w:t>
            </w:r>
            <w:proofErr w:type="spellStart"/>
            <w:r>
              <w:rPr>
                <w:color w:val="000000"/>
                <w:szCs w:val="28"/>
              </w:rPr>
              <w:t>поводження</w:t>
            </w:r>
            <w:proofErr w:type="spellEnd"/>
            <w:r>
              <w:rPr>
                <w:color w:val="000000"/>
                <w:szCs w:val="28"/>
              </w:rPr>
              <w:t xml:space="preserve"> </w:t>
            </w:r>
            <w:proofErr w:type="spellStart"/>
            <w:r>
              <w:rPr>
                <w:color w:val="000000"/>
                <w:szCs w:val="28"/>
              </w:rPr>
              <w:t>чи</w:t>
            </w:r>
            <w:proofErr w:type="spellEnd"/>
            <w:r>
              <w:rPr>
                <w:color w:val="000000"/>
                <w:szCs w:val="28"/>
              </w:rPr>
              <w:t xml:space="preserve"> </w:t>
            </w:r>
            <w:proofErr w:type="spellStart"/>
            <w:r>
              <w:rPr>
                <w:color w:val="000000"/>
                <w:szCs w:val="28"/>
              </w:rPr>
              <w:t>покарання</w:t>
            </w:r>
            <w:proofErr w:type="spellEnd"/>
            <w:r>
              <w:rPr>
                <w:color w:val="000000"/>
                <w:szCs w:val="28"/>
              </w:rPr>
              <w:t xml:space="preserve">; </w:t>
            </w:r>
            <w:proofErr w:type="spellStart"/>
            <w:r>
              <w:rPr>
                <w:color w:val="000000"/>
                <w:szCs w:val="28"/>
              </w:rPr>
              <w:t>міжнародна</w:t>
            </w:r>
            <w:proofErr w:type="spellEnd"/>
            <w:r>
              <w:rPr>
                <w:color w:val="000000"/>
                <w:szCs w:val="28"/>
              </w:rPr>
              <w:t xml:space="preserve"> </w:t>
            </w:r>
            <w:proofErr w:type="spellStart"/>
            <w:r>
              <w:rPr>
                <w:color w:val="000000"/>
                <w:szCs w:val="28"/>
              </w:rPr>
              <w:t>конвенція</w:t>
            </w:r>
            <w:proofErr w:type="spellEnd"/>
            <w:r>
              <w:rPr>
                <w:color w:val="000000"/>
                <w:szCs w:val="28"/>
              </w:rPr>
              <w:t xml:space="preserve"> про </w:t>
            </w:r>
            <w:proofErr w:type="spellStart"/>
            <w:r>
              <w:rPr>
                <w:color w:val="000000"/>
                <w:szCs w:val="28"/>
              </w:rPr>
              <w:t>ліквідацію</w:t>
            </w:r>
            <w:proofErr w:type="spellEnd"/>
            <w:r>
              <w:rPr>
                <w:color w:val="000000"/>
                <w:szCs w:val="28"/>
              </w:rPr>
              <w:t xml:space="preserve"> будь-</w:t>
            </w:r>
            <w:proofErr w:type="spellStart"/>
            <w:r>
              <w:rPr>
                <w:color w:val="000000"/>
                <w:szCs w:val="28"/>
              </w:rPr>
              <w:t>яких</w:t>
            </w:r>
            <w:proofErr w:type="spellEnd"/>
            <w:r>
              <w:rPr>
                <w:color w:val="000000"/>
                <w:szCs w:val="28"/>
              </w:rPr>
              <w:t xml:space="preserve"> форм </w:t>
            </w:r>
            <w:proofErr w:type="spellStart"/>
            <w:r>
              <w:rPr>
                <w:color w:val="000000"/>
                <w:szCs w:val="28"/>
              </w:rPr>
              <w:t>расової</w:t>
            </w:r>
            <w:proofErr w:type="spellEnd"/>
            <w:r>
              <w:rPr>
                <w:color w:val="000000"/>
                <w:szCs w:val="28"/>
              </w:rPr>
              <w:t xml:space="preserve"> </w:t>
            </w:r>
            <w:proofErr w:type="spellStart"/>
            <w:r>
              <w:rPr>
                <w:color w:val="000000"/>
                <w:szCs w:val="28"/>
              </w:rPr>
              <w:t>дискримінації</w:t>
            </w:r>
            <w:proofErr w:type="spellEnd"/>
          </w:p>
          <w:p w:rsidR="00023061" w:rsidRPr="009C21FA" w:rsidRDefault="00023061" w:rsidP="009C21FA">
            <w:pPr>
              <w:widowControl w:val="0"/>
              <w:tabs>
                <w:tab w:val="num" w:pos="0"/>
              </w:tabs>
              <w:suppressAutoHyphens/>
              <w:jc w:val="both"/>
              <w:rPr>
                <w:sz w:val="24"/>
                <w:szCs w:val="24"/>
              </w:rPr>
            </w:pPr>
          </w:p>
        </w:tc>
        <w:tc>
          <w:tcPr>
            <w:tcW w:w="2340" w:type="dxa"/>
          </w:tcPr>
          <w:p w:rsidR="00023061" w:rsidRPr="00BF69B2" w:rsidRDefault="00023061" w:rsidP="00337EA7">
            <w:pPr>
              <w:pStyle w:val="TableParagraph"/>
              <w:tabs>
                <w:tab w:val="left" w:pos="367"/>
              </w:tabs>
              <w:ind w:left="366"/>
              <w:rPr>
                <w:sz w:val="24"/>
                <w:lang w:val="uk-UA"/>
              </w:rPr>
            </w:pPr>
            <w:r w:rsidRPr="00BF69B2">
              <w:rPr>
                <w:sz w:val="24"/>
                <w:lang w:val="uk-UA"/>
              </w:rPr>
              <w:t>Тести,</w:t>
            </w:r>
          </w:p>
          <w:p w:rsidR="00023061" w:rsidRPr="00BF69B2" w:rsidRDefault="00023061"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023061" w:rsidRPr="00BF69B2" w:rsidRDefault="00023061"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023061" w:rsidRPr="00BF69B2" w:rsidRDefault="00023061"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337EA7" w:rsidP="000837FD">
            <w:pPr>
              <w:rPr>
                <w:lang w:val="uk-UA"/>
              </w:rPr>
            </w:pPr>
            <w:r>
              <w:rPr>
                <w:sz w:val="24"/>
                <w:lang w:val="uk-UA"/>
              </w:rPr>
              <w:t xml:space="preserve">    </w:t>
            </w:r>
            <w:r w:rsidR="00023061" w:rsidRPr="00BF69B2">
              <w:rPr>
                <w:sz w:val="24"/>
                <w:lang w:val="uk-UA"/>
              </w:rPr>
              <w:t>роботи</w:t>
            </w:r>
          </w:p>
        </w:tc>
      </w:tr>
      <w:tr w:rsidR="00176F83" w:rsidTr="007C587A">
        <w:tc>
          <w:tcPr>
            <w:tcW w:w="1370" w:type="dxa"/>
          </w:tcPr>
          <w:p w:rsidR="00023061" w:rsidRPr="00B2699D" w:rsidRDefault="009C21FA" w:rsidP="00B2699D">
            <w:pPr>
              <w:pStyle w:val="a5"/>
              <w:numPr>
                <w:ilvl w:val="0"/>
                <w:numId w:val="33"/>
              </w:numPr>
              <w:rPr>
                <w:lang w:val="uk-UA"/>
              </w:rPr>
            </w:pPr>
            <w:r>
              <w:rPr>
                <w:lang w:val="en-US"/>
              </w:rPr>
              <w:t>‘</w:t>
            </w:r>
          </w:p>
        </w:tc>
        <w:tc>
          <w:tcPr>
            <w:tcW w:w="2250" w:type="dxa"/>
          </w:tcPr>
          <w:p w:rsidR="00023061" w:rsidRDefault="00F97E3A" w:rsidP="00DC7A59">
            <w:pPr>
              <w:rPr>
                <w:lang w:val="uk-UA"/>
              </w:rPr>
            </w:pPr>
            <w:r>
              <w:rPr>
                <w:b/>
                <w:szCs w:val="28"/>
                <w:lang w:val="uk-UA"/>
              </w:rPr>
              <w:t xml:space="preserve">Тема 8. </w:t>
            </w:r>
            <w:r w:rsidR="007C587A">
              <w:rPr>
                <w:szCs w:val="28"/>
              </w:rPr>
              <w:t xml:space="preserve"> </w:t>
            </w:r>
            <w:proofErr w:type="spellStart"/>
            <w:r w:rsidR="007C587A">
              <w:rPr>
                <w:szCs w:val="28"/>
              </w:rPr>
              <w:t>Конституція</w:t>
            </w:r>
            <w:proofErr w:type="spellEnd"/>
            <w:r w:rsidR="007C587A">
              <w:rPr>
                <w:szCs w:val="28"/>
              </w:rPr>
              <w:t xml:space="preserve"> </w:t>
            </w:r>
            <w:proofErr w:type="spellStart"/>
            <w:r w:rsidR="007C587A">
              <w:rPr>
                <w:szCs w:val="28"/>
              </w:rPr>
              <w:t>України</w:t>
            </w:r>
            <w:proofErr w:type="spellEnd"/>
          </w:p>
        </w:tc>
        <w:tc>
          <w:tcPr>
            <w:tcW w:w="3611" w:type="dxa"/>
          </w:tcPr>
          <w:p w:rsidR="00EE37E3" w:rsidRDefault="00023061" w:rsidP="00EE37E3">
            <w:pPr>
              <w:widowControl w:val="0"/>
              <w:tabs>
                <w:tab w:val="num" w:pos="0"/>
              </w:tabs>
              <w:suppressAutoHyphens/>
              <w:jc w:val="both"/>
              <w:rPr>
                <w:sz w:val="24"/>
                <w:szCs w:val="24"/>
                <w:lang w:val="uk-UA" w:eastAsia="en-US"/>
              </w:rPr>
            </w:pPr>
            <w:r>
              <w:rPr>
                <w:szCs w:val="28"/>
                <w:lang w:val="uk-UA"/>
              </w:rPr>
              <w:t xml:space="preserve">Охарактеризувати </w:t>
            </w:r>
            <w:proofErr w:type="spellStart"/>
            <w:r w:rsidR="00EE37E3">
              <w:rPr>
                <w:sz w:val="24"/>
                <w:szCs w:val="24"/>
              </w:rPr>
              <w:t>особливості</w:t>
            </w:r>
            <w:proofErr w:type="spellEnd"/>
            <w:r w:rsidR="00EE37E3">
              <w:rPr>
                <w:sz w:val="24"/>
                <w:szCs w:val="24"/>
              </w:rPr>
              <w:t xml:space="preserve"> </w:t>
            </w:r>
            <w:proofErr w:type="spellStart"/>
            <w:r w:rsidR="00EE37E3">
              <w:rPr>
                <w:sz w:val="24"/>
                <w:szCs w:val="24"/>
              </w:rPr>
              <w:t>перекладацьких</w:t>
            </w:r>
            <w:proofErr w:type="spellEnd"/>
            <w:r w:rsidR="00EE37E3">
              <w:rPr>
                <w:sz w:val="24"/>
                <w:szCs w:val="24"/>
              </w:rPr>
              <w:t xml:space="preserve"> </w:t>
            </w:r>
            <w:proofErr w:type="spellStart"/>
            <w:r w:rsidR="00EE37E3">
              <w:rPr>
                <w:sz w:val="24"/>
                <w:szCs w:val="24"/>
              </w:rPr>
              <w:t>стратегій</w:t>
            </w:r>
            <w:proofErr w:type="spellEnd"/>
            <w:r w:rsidR="00EE37E3">
              <w:rPr>
                <w:sz w:val="24"/>
                <w:szCs w:val="24"/>
              </w:rPr>
              <w:t xml:space="preserve"> і тактик.</w:t>
            </w:r>
          </w:p>
          <w:p w:rsidR="00B85169" w:rsidRPr="00B85169" w:rsidRDefault="00B85169" w:rsidP="00B85169">
            <w:pPr>
              <w:autoSpaceDE w:val="0"/>
              <w:autoSpaceDN w:val="0"/>
              <w:adjustRightInd w:val="0"/>
              <w:jc w:val="both"/>
              <w:rPr>
                <w:color w:val="000000"/>
                <w:sz w:val="28"/>
                <w:szCs w:val="28"/>
                <w:lang w:val="uk-UA"/>
              </w:rPr>
            </w:pPr>
            <w:proofErr w:type="spellStart"/>
            <w:r>
              <w:rPr>
                <w:color w:val="000000"/>
                <w:szCs w:val="28"/>
              </w:rPr>
              <w:t>Відпрацюва</w:t>
            </w:r>
            <w:proofErr w:type="spellEnd"/>
            <w:r>
              <w:rPr>
                <w:color w:val="000000"/>
                <w:szCs w:val="28"/>
                <w:lang w:val="uk-UA"/>
              </w:rPr>
              <w:t>ти</w:t>
            </w:r>
            <w:r>
              <w:rPr>
                <w:color w:val="000000"/>
                <w:szCs w:val="28"/>
              </w:rPr>
              <w:t xml:space="preserve"> </w:t>
            </w:r>
            <w:proofErr w:type="spellStart"/>
            <w:r>
              <w:rPr>
                <w:color w:val="000000"/>
                <w:szCs w:val="28"/>
              </w:rPr>
              <w:t>терміни</w:t>
            </w:r>
            <w:proofErr w:type="spellEnd"/>
            <w:r>
              <w:rPr>
                <w:color w:val="000000"/>
                <w:szCs w:val="28"/>
                <w:lang w:val="uk-UA"/>
              </w:rPr>
              <w:t>.</w:t>
            </w:r>
          </w:p>
          <w:p w:rsidR="00EE37E3" w:rsidRDefault="00EE37E3" w:rsidP="00EE37E3">
            <w:pPr>
              <w:shd w:val="clear" w:color="auto" w:fill="FFFFFF"/>
              <w:jc w:val="both"/>
              <w:rPr>
                <w:lang w:val="uk-UA"/>
              </w:rPr>
            </w:pPr>
          </w:p>
          <w:p w:rsidR="00023061" w:rsidRDefault="00023061" w:rsidP="00023061">
            <w:pPr>
              <w:rPr>
                <w:lang w:val="uk-UA"/>
              </w:rPr>
            </w:pPr>
          </w:p>
        </w:tc>
        <w:tc>
          <w:tcPr>
            <w:tcW w:w="2340" w:type="dxa"/>
          </w:tcPr>
          <w:p w:rsidR="00023061" w:rsidRPr="00BF69B2" w:rsidRDefault="00023061" w:rsidP="009C21FA">
            <w:pPr>
              <w:pStyle w:val="TableParagraph"/>
              <w:tabs>
                <w:tab w:val="left" w:pos="367"/>
              </w:tabs>
              <w:ind w:left="366"/>
              <w:rPr>
                <w:sz w:val="24"/>
                <w:lang w:val="uk-UA"/>
              </w:rPr>
            </w:pPr>
          </w:p>
          <w:p w:rsidR="00023061" w:rsidRPr="00BF69B2" w:rsidRDefault="00023061" w:rsidP="009C21FA">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009C21FA">
              <w:rPr>
                <w:sz w:val="24"/>
                <w:lang w:val="uk-UA"/>
              </w:rPr>
              <w:t>запитання</w:t>
            </w:r>
          </w:p>
          <w:p w:rsidR="00023061" w:rsidRPr="00BF69B2" w:rsidRDefault="00023061" w:rsidP="00337EA7">
            <w:pPr>
              <w:pStyle w:val="TableParagraph"/>
              <w:tabs>
                <w:tab w:val="left" w:pos="435"/>
              </w:tabs>
              <w:spacing w:before="11" w:line="230" w:lineRule="auto"/>
              <w:ind w:left="359"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023061" w:rsidRPr="00BF69B2" w:rsidRDefault="00023061" w:rsidP="009C21FA">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9C21FA" w:rsidP="000837FD">
            <w:pPr>
              <w:rPr>
                <w:lang w:val="uk-UA"/>
              </w:rPr>
            </w:pPr>
            <w:r>
              <w:rPr>
                <w:sz w:val="24"/>
                <w:lang w:val="uk-UA"/>
              </w:rPr>
              <w:t xml:space="preserve">     </w:t>
            </w:r>
            <w:r w:rsidR="00023061" w:rsidRPr="00BF69B2">
              <w:rPr>
                <w:sz w:val="24"/>
                <w:lang w:val="uk-UA"/>
              </w:rPr>
              <w:t>роботи</w:t>
            </w:r>
          </w:p>
        </w:tc>
      </w:tr>
      <w:tr w:rsidR="00176F83" w:rsidTr="007C587A">
        <w:tc>
          <w:tcPr>
            <w:tcW w:w="1370" w:type="dxa"/>
          </w:tcPr>
          <w:p w:rsidR="00F97E3A" w:rsidRPr="00B2699D" w:rsidRDefault="00F97E3A" w:rsidP="00F97E3A">
            <w:pPr>
              <w:pStyle w:val="a5"/>
              <w:numPr>
                <w:ilvl w:val="0"/>
                <w:numId w:val="33"/>
              </w:numPr>
              <w:rPr>
                <w:lang w:val="uk-UA"/>
              </w:rPr>
            </w:pPr>
          </w:p>
        </w:tc>
        <w:tc>
          <w:tcPr>
            <w:tcW w:w="2250" w:type="dxa"/>
          </w:tcPr>
          <w:p w:rsidR="00F97E3A" w:rsidRDefault="00F97E3A" w:rsidP="00DC7A59">
            <w:pPr>
              <w:tabs>
                <w:tab w:val="left" w:pos="567"/>
              </w:tabs>
              <w:jc w:val="both"/>
              <w:rPr>
                <w:b/>
                <w:szCs w:val="28"/>
                <w:lang w:val="uk-UA"/>
              </w:rPr>
            </w:pPr>
            <w:r>
              <w:rPr>
                <w:b/>
                <w:szCs w:val="28"/>
                <w:lang w:val="uk-UA"/>
              </w:rPr>
              <w:t xml:space="preserve">Тема 9. </w:t>
            </w:r>
          </w:p>
          <w:p w:rsidR="007C587A" w:rsidRDefault="007C587A" w:rsidP="007C587A">
            <w:pPr>
              <w:autoSpaceDE w:val="0"/>
              <w:autoSpaceDN w:val="0"/>
              <w:adjustRightInd w:val="0"/>
              <w:jc w:val="both"/>
              <w:rPr>
                <w:sz w:val="28"/>
                <w:szCs w:val="28"/>
              </w:rPr>
            </w:pPr>
            <w:proofErr w:type="spellStart"/>
            <w:r>
              <w:rPr>
                <w:szCs w:val="28"/>
              </w:rPr>
              <w:t>Особливості</w:t>
            </w:r>
            <w:proofErr w:type="spellEnd"/>
            <w:r>
              <w:rPr>
                <w:szCs w:val="28"/>
              </w:rPr>
              <w:t xml:space="preserve"> </w:t>
            </w:r>
            <w:proofErr w:type="spellStart"/>
            <w:r>
              <w:rPr>
                <w:szCs w:val="28"/>
              </w:rPr>
              <w:t>мови</w:t>
            </w:r>
            <w:proofErr w:type="spellEnd"/>
            <w:r>
              <w:rPr>
                <w:szCs w:val="28"/>
              </w:rPr>
              <w:t xml:space="preserve"> </w:t>
            </w:r>
            <w:proofErr w:type="spellStart"/>
            <w:r>
              <w:rPr>
                <w:szCs w:val="28"/>
              </w:rPr>
              <w:t>періодичних</w:t>
            </w:r>
            <w:proofErr w:type="spellEnd"/>
            <w:r>
              <w:rPr>
                <w:szCs w:val="28"/>
              </w:rPr>
              <w:t xml:space="preserve"> </w:t>
            </w:r>
            <w:proofErr w:type="spellStart"/>
            <w:r>
              <w:rPr>
                <w:szCs w:val="28"/>
              </w:rPr>
              <w:t>видань</w:t>
            </w:r>
            <w:proofErr w:type="spellEnd"/>
          </w:p>
          <w:p w:rsidR="007C587A" w:rsidRPr="004D6A5F" w:rsidRDefault="007C587A" w:rsidP="00DC7A59">
            <w:pPr>
              <w:tabs>
                <w:tab w:val="left" w:pos="567"/>
              </w:tabs>
              <w:jc w:val="both"/>
              <w:rPr>
                <w:szCs w:val="28"/>
                <w:lang w:val="uk-UA"/>
              </w:rPr>
            </w:pPr>
          </w:p>
        </w:tc>
        <w:tc>
          <w:tcPr>
            <w:tcW w:w="3611" w:type="dxa"/>
          </w:tcPr>
          <w:p w:rsidR="00EE37E3" w:rsidRDefault="00176F83" w:rsidP="00EE37E3">
            <w:pPr>
              <w:widowControl w:val="0"/>
              <w:suppressAutoHyphens/>
              <w:jc w:val="both"/>
              <w:rPr>
                <w:rFonts w:eastAsia="Lucida Sans Unicode"/>
                <w:kern w:val="2"/>
                <w:sz w:val="24"/>
                <w:szCs w:val="24"/>
                <w:lang w:val="uk-UA"/>
              </w:rPr>
            </w:pPr>
            <w:r>
              <w:rPr>
                <w:rFonts w:eastAsia="Lucida Sans Unicode"/>
                <w:kern w:val="2"/>
                <w:sz w:val="24"/>
                <w:szCs w:val="24"/>
                <w:lang w:val="uk-UA"/>
              </w:rPr>
              <w:t>Ознайомитися із з</w:t>
            </w:r>
            <w:proofErr w:type="spellStart"/>
            <w:r>
              <w:rPr>
                <w:rFonts w:eastAsia="Lucida Sans Unicode"/>
                <w:kern w:val="2"/>
                <w:sz w:val="24"/>
                <w:szCs w:val="24"/>
              </w:rPr>
              <w:t>мін</w:t>
            </w:r>
            <w:r>
              <w:rPr>
                <w:rFonts w:eastAsia="Lucida Sans Unicode"/>
                <w:kern w:val="2"/>
                <w:sz w:val="24"/>
                <w:szCs w:val="24"/>
                <w:lang w:val="uk-UA"/>
              </w:rPr>
              <w:t>ою</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формальних</w:t>
            </w:r>
            <w:proofErr w:type="spellEnd"/>
            <w:r w:rsidR="00EE37E3">
              <w:rPr>
                <w:rFonts w:eastAsia="Lucida Sans Unicode"/>
                <w:kern w:val="2"/>
                <w:sz w:val="24"/>
                <w:szCs w:val="24"/>
              </w:rPr>
              <w:t xml:space="preserve"> та </w:t>
            </w:r>
            <w:proofErr w:type="spellStart"/>
            <w:r w:rsidR="00EE37E3">
              <w:rPr>
                <w:rFonts w:eastAsia="Lucida Sans Unicode"/>
                <w:kern w:val="2"/>
                <w:sz w:val="24"/>
                <w:szCs w:val="24"/>
              </w:rPr>
              <w:t>семантичних</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компонентів</w:t>
            </w:r>
            <w:proofErr w:type="spellEnd"/>
            <w:r w:rsidR="00EE37E3">
              <w:rPr>
                <w:rFonts w:eastAsia="Lucida Sans Unicode"/>
                <w:kern w:val="2"/>
                <w:sz w:val="24"/>
                <w:szCs w:val="24"/>
              </w:rPr>
              <w:t xml:space="preserve"> при </w:t>
            </w:r>
            <w:proofErr w:type="spellStart"/>
            <w:r w:rsidR="00EE37E3">
              <w:rPr>
                <w:rFonts w:eastAsia="Lucida Sans Unicode"/>
                <w:kern w:val="2"/>
                <w:sz w:val="24"/>
                <w:szCs w:val="24"/>
              </w:rPr>
              <w:t>збереженні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інформації</w:t>
            </w:r>
            <w:proofErr w:type="spellEnd"/>
            <w:r w:rsidR="00EE37E3">
              <w:rPr>
                <w:rFonts w:eastAsia="Lucida Sans Unicode"/>
                <w:kern w:val="2"/>
                <w:sz w:val="24"/>
                <w:szCs w:val="24"/>
              </w:rPr>
              <w:t>.</w:t>
            </w:r>
          </w:p>
          <w:p w:rsidR="00B85169" w:rsidRDefault="00B85169" w:rsidP="00B85169">
            <w:pPr>
              <w:rPr>
                <w:sz w:val="28"/>
                <w:szCs w:val="28"/>
              </w:rPr>
            </w:pPr>
            <w:proofErr w:type="spellStart"/>
            <w:r>
              <w:rPr>
                <w:szCs w:val="28"/>
              </w:rPr>
              <w:t>Використання</w:t>
            </w:r>
            <w:proofErr w:type="spellEnd"/>
            <w:r>
              <w:rPr>
                <w:szCs w:val="28"/>
              </w:rPr>
              <w:t xml:space="preserve"> </w:t>
            </w:r>
            <w:proofErr w:type="spellStart"/>
            <w:r>
              <w:rPr>
                <w:szCs w:val="28"/>
              </w:rPr>
              <w:t>перекладацьких</w:t>
            </w:r>
            <w:proofErr w:type="spellEnd"/>
            <w:r>
              <w:rPr>
                <w:szCs w:val="28"/>
              </w:rPr>
              <w:t xml:space="preserve"> </w:t>
            </w:r>
            <w:proofErr w:type="spellStart"/>
            <w:r>
              <w:rPr>
                <w:szCs w:val="28"/>
              </w:rPr>
              <w:t>засобів</w:t>
            </w:r>
            <w:proofErr w:type="spellEnd"/>
            <w:r>
              <w:rPr>
                <w:szCs w:val="28"/>
              </w:rPr>
              <w:t xml:space="preserve"> у </w:t>
            </w:r>
            <w:proofErr w:type="spellStart"/>
            <w:r>
              <w:rPr>
                <w:szCs w:val="28"/>
              </w:rPr>
              <w:t>процесі</w:t>
            </w:r>
            <w:proofErr w:type="spellEnd"/>
            <w:r>
              <w:rPr>
                <w:szCs w:val="28"/>
              </w:rPr>
              <w:t xml:space="preserve"> перекладу </w:t>
            </w:r>
            <w:proofErr w:type="spellStart"/>
            <w:r>
              <w:rPr>
                <w:szCs w:val="28"/>
              </w:rPr>
              <w:t>матеріалів</w:t>
            </w:r>
            <w:proofErr w:type="spellEnd"/>
            <w:r>
              <w:rPr>
                <w:szCs w:val="28"/>
              </w:rPr>
              <w:t xml:space="preserve"> </w:t>
            </w:r>
            <w:proofErr w:type="spellStart"/>
            <w:r>
              <w:rPr>
                <w:szCs w:val="28"/>
              </w:rPr>
              <w:t>суспільно-політичного</w:t>
            </w:r>
            <w:proofErr w:type="spellEnd"/>
            <w:r>
              <w:rPr>
                <w:szCs w:val="28"/>
              </w:rPr>
              <w:t xml:space="preserve"> </w:t>
            </w:r>
            <w:proofErr w:type="spellStart"/>
            <w:r>
              <w:rPr>
                <w:szCs w:val="28"/>
              </w:rPr>
              <w:t>спрямування</w:t>
            </w:r>
            <w:proofErr w:type="spellEnd"/>
          </w:p>
          <w:p w:rsidR="00F97E3A" w:rsidRPr="00EE37E3" w:rsidRDefault="00F97E3A" w:rsidP="00B85169">
            <w:pPr>
              <w:widowControl w:val="0"/>
              <w:suppressAutoHyphens/>
              <w:jc w:val="both"/>
              <w:rPr>
                <w:sz w:val="24"/>
                <w:szCs w:val="24"/>
              </w:rPr>
            </w:pPr>
          </w:p>
        </w:tc>
        <w:tc>
          <w:tcPr>
            <w:tcW w:w="2340" w:type="dxa"/>
          </w:tcPr>
          <w:p w:rsidR="00F97E3A" w:rsidRPr="00BF69B2" w:rsidRDefault="00F97E3A" w:rsidP="00337EA7">
            <w:pPr>
              <w:pStyle w:val="TableParagraph"/>
              <w:tabs>
                <w:tab w:val="left" w:pos="367"/>
              </w:tabs>
              <w:rPr>
                <w:sz w:val="24"/>
                <w:lang w:val="uk-UA"/>
              </w:rPr>
            </w:pPr>
            <w:r w:rsidRPr="00BF69B2">
              <w:rPr>
                <w:sz w:val="24"/>
                <w:lang w:val="uk-UA"/>
              </w:rPr>
              <w:t>Тести,</w:t>
            </w:r>
          </w:p>
          <w:p w:rsidR="00F97E3A" w:rsidRPr="00BF69B2" w:rsidRDefault="00F97E3A"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F97E3A" w:rsidRPr="00BF69B2" w:rsidRDefault="00F97E3A" w:rsidP="00337EA7">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F97E3A" w:rsidRPr="00BF69B2" w:rsidRDefault="00F97E3A"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Default="00337EA7" w:rsidP="00F97E3A">
            <w:pPr>
              <w:rPr>
                <w:lang w:val="uk-UA"/>
              </w:rPr>
            </w:pPr>
            <w:r>
              <w:rPr>
                <w:sz w:val="24"/>
                <w:lang w:val="uk-UA"/>
              </w:rPr>
              <w:t xml:space="preserve">    </w:t>
            </w:r>
            <w:r w:rsidR="00F97E3A" w:rsidRPr="00BF69B2">
              <w:rPr>
                <w:sz w:val="24"/>
                <w:lang w:val="uk-UA"/>
              </w:rPr>
              <w:t>роботи</w:t>
            </w:r>
          </w:p>
        </w:tc>
      </w:tr>
      <w:tr w:rsidR="00176F83" w:rsidTr="007C587A">
        <w:tc>
          <w:tcPr>
            <w:tcW w:w="1370" w:type="dxa"/>
          </w:tcPr>
          <w:p w:rsidR="00F97E3A" w:rsidRPr="00B2699D" w:rsidRDefault="00F97E3A" w:rsidP="00F97E3A">
            <w:pPr>
              <w:pStyle w:val="a5"/>
              <w:numPr>
                <w:ilvl w:val="0"/>
                <w:numId w:val="33"/>
              </w:numPr>
              <w:rPr>
                <w:lang w:val="uk-UA"/>
              </w:rPr>
            </w:pPr>
          </w:p>
        </w:tc>
        <w:tc>
          <w:tcPr>
            <w:tcW w:w="2250" w:type="dxa"/>
          </w:tcPr>
          <w:p w:rsidR="007C587A" w:rsidRDefault="00F97E3A" w:rsidP="007C587A">
            <w:pPr>
              <w:autoSpaceDE w:val="0"/>
              <w:autoSpaceDN w:val="0"/>
              <w:adjustRightInd w:val="0"/>
              <w:jc w:val="both"/>
              <w:rPr>
                <w:sz w:val="28"/>
                <w:szCs w:val="28"/>
              </w:rPr>
            </w:pPr>
            <w:r>
              <w:rPr>
                <w:b/>
                <w:szCs w:val="28"/>
                <w:lang w:val="uk-UA"/>
              </w:rPr>
              <w:t>Тема 10</w:t>
            </w:r>
            <w:r w:rsidRPr="00664CCE">
              <w:rPr>
                <w:b/>
                <w:szCs w:val="28"/>
                <w:lang w:val="uk-UA"/>
              </w:rPr>
              <w:t>.</w:t>
            </w:r>
            <w:r w:rsidRPr="00664CCE">
              <w:rPr>
                <w:szCs w:val="28"/>
                <w:lang w:val="uk-UA"/>
              </w:rPr>
              <w:t xml:space="preserve"> </w:t>
            </w:r>
            <w:proofErr w:type="spellStart"/>
            <w:r w:rsidR="007C587A">
              <w:rPr>
                <w:szCs w:val="28"/>
              </w:rPr>
              <w:t>Особливості</w:t>
            </w:r>
            <w:proofErr w:type="spellEnd"/>
            <w:r w:rsidR="007C587A">
              <w:rPr>
                <w:szCs w:val="28"/>
              </w:rPr>
              <w:t xml:space="preserve"> </w:t>
            </w:r>
            <w:proofErr w:type="spellStart"/>
            <w:r w:rsidR="007C587A">
              <w:rPr>
                <w:szCs w:val="28"/>
              </w:rPr>
              <w:t>радіомовлення</w:t>
            </w:r>
            <w:proofErr w:type="spellEnd"/>
            <w:r w:rsidR="007C587A">
              <w:rPr>
                <w:szCs w:val="28"/>
              </w:rPr>
              <w:t xml:space="preserve"> та </w:t>
            </w:r>
            <w:proofErr w:type="spellStart"/>
            <w:r w:rsidR="007C587A">
              <w:rPr>
                <w:szCs w:val="28"/>
              </w:rPr>
              <w:t>його</w:t>
            </w:r>
            <w:proofErr w:type="spellEnd"/>
            <w:r w:rsidR="007C587A">
              <w:rPr>
                <w:szCs w:val="28"/>
              </w:rPr>
              <w:t xml:space="preserve"> </w:t>
            </w:r>
            <w:proofErr w:type="spellStart"/>
            <w:r w:rsidR="007C587A">
              <w:rPr>
                <w:szCs w:val="28"/>
              </w:rPr>
              <w:t>відтворення</w:t>
            </w:r>
            <w:proofErr w:type="spellEnd"/>
            <w:r w:rsidR="007C587A">
              <w:rPr>
                <w:szCs w:val="28"/>
              </w:rPr>
              <w:t xml:space="preserve"> в </w:t>
            </w:r>
            <w:proofErr w:type="spellStart"/>
            <w:r w:rsidR="007C587A">
              <w:rPr>
                <w:szCs w:val="28"/>
              </w:rPr>
              <w:t>перекладі</w:t>
            </w:r>
            <w:proofErr w:type="spellEnd"/>
          </w:p>
          <w:p w:rsidR="00F97E3A" w:rsidRPr="007C587A" w:rsidRDefault="00F97E3A" w:rsidP="00DC7A59"/>
        </w:tc>
        <w:tc>
          <w:tcPr>
            <w:tcW w:w="3611" w:type="dxa"/>
          </w:tcPr>
          <w:p w:rsidR="00B85169" w:rsidRDefault="00B85169" w:rsidP="00B85169">
            <w:pPr>
              <w:autoSpaceDE w:val="0"/>
              <w:autoSpaceDN w:val="0"/>
              <w:adjustRightInd w:val="0"/>
              <w:jc w:val="both"/>
              <w:rPr>
                <w:sz w:val="28"/>
                <w:szCs w:val="28"/>
              </w:rPr>
            </w:pPr>
            <w:proofErr w:type="spellStart"/>
            <w:r>
              <w:rPr>
                <w:szCs w:val="28"/>
              </w:rPr>
              <w:lastRenderedPageBreak/>
              <w:t>Радіоінформування</w:t>
            </w:r>
            <w:proofErr w:type="spellEnd"/>
            <w:r>
              <w:rPr>
                <w:szCs w:val="28"/>
              </w:rPr>
              <w:t xml:space="preserve"> як </w:t>
            </w:r>
            <w:proofErr w:type="spellStart"/>
            <w:r>
              <w:rPr>
                <w:szCs w:val="28"/>
              </w:rPr>
              <w:t>особливий</w:t>
            </w:r>
            <w:proofErr w:type="spellEnd"/>
            <w:r>
              <w:rPr>
                <w:szCs w:val="28"/>
              </w:rPr>
              <w:t xml:space="preserve"> тип </w:t>
            </w:r>
            <w:proofErr w:type="spellStart"/>
            <w:r>
              <w:rPr>
                <w:szCs w:val="28"/>
              </w:rPr>
              <w:t>масової</w:t>
            </w:r>
            <w:proofErr w:type="spellEnd"/>
            <w:r>
              <w:rPr>
                <w:szCs w:val="28"/>
              </w:rPr>
              <w:t xml:space="preserve"> </w:t>
            </w:r>
            <w:proofErr w:type="spellStart"/>
            <w:r>
              <w:rPr>
                <w:szCs w:val="28"/>
              </w:rPr>
              <w:t>комунікації</w:t>
            </w:r>
            <w:proofErr w:type="spellEnd"/>
            <w:r>
              <w:rPr>
                <w:szCs w:val="28"/>
              </w:rPr>
              <w:t xml:space="preserve"> та </w:t>
            </w:r>
            <w:proofErr w:type="spellStart"/>
            <w:r>
              <w:rPr>
                <w:szCs w:val="28"/>
              </w:rPr>
              <w:t>його</w:t>
            </w:r>
            <w:proofErr w:type="spellEnd"/>
            <w:r>
              <w:rPr>
                <w:szCs w:val="28"/>
              </w:rPr>
              <w:t xml:space="preserve"> </w:t>
            </w:r>
            <w:proofErr w:type="spellStart"/>
            <w:r>
              <w:rPr>
                <w:szCs w:val="28"/>
              </w:rPr>
              <w:t>відтворення</w:t>
            </w:r>
            <w:proofErr w:type="spellEnd"/>
            <w:r>
              <w:rPr>
                <w:szCs w:val="28"/>
              </w:rPr>
              <w:t xml:space="preserve"> у </w:t>
            </w:r>
            <w:proofErr w:type="spellStart"/>
            <w:r>
              <w:rPr>
                <w:szCs w:val="28"/>
              </w:rPr>
              <w:t>перекладі</w:t>
            </w:r>
            <w:proofErr w:type="spellEnd"/>
            <w:r>
              <w:rPr>
                <w:szCs w:val="28"/>
              </w:rPr>
              <w:t>.</w:t>
            </w:r>
          </w:p>
          <w:p w:rsidR="00F97E3A" w:rsidRPr="00B85169" w:rsidRDefault="00F97E3A" w:rsidP="00F97E3A">
            <w:pPr>
              <w:jc w:val="both"/>
              <w:rPr>
                <w:szCs w:val="28"/>
              </w:rPr>
            </w:pPr>
          </w:p>
        </w:tc>
        <w:tc>
          <w:tcPr>
            <w:tcW w:w="2340" w:type="dxa"/>
          </w:tcPr>
          <w:p w:rsidR="00F97E3A" w:rsidRPr="00BF69B2" w:rsidRDefault="00F97E3A" w:rsidP="00176F83">
            <w:pPr>
              <w:pStyle w:val="TableParagraph"/>
              <w:tabs>
                <w:tab w:val="left" w:pos="367"/>
              </w:tabs>
              <w:ind w:left="366"/>
              <w:rPr>
                <w:sz w:val="24"/>
                <w:lang w:val="uk-UA"/>
              </w:rPr>
            </w:pPr>
          </w:p>
          <w:p w:rsidR="00337EA7" w:rsidRDefault="00F97E3A"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00176F83">
              <w:rPr>
                <w:sz w:val="24"/>
                <w:lang w:val="uk-UA"/>
              </w:rPr>
              <w:t>запитання</w:t>
            </w:r>
          </w:p>
          <w:p w:rsidR="00F97E3A" w:rsidRPr="00337EA7" w:rsidRDefault="00F97E3A" w:rsidP="00337EA7">
            <w:pPr>
              <w:pStyle w:val="TableParagraph"/>
              <w:tabs>
                <w:tab w:val="left" w:pos="367"/>
              </w:tabs>
              <w:spacing w:before="12"/>
              <w:ind w:left="286" w:right="402"/>
              <w:rPr>
                <w:sz w:val="24"/>
                <w:lang w:val="uk-UA"/>
              </w:rPr>
            </w:pPr>
            <w:r w:rsidRPr="00337EA7">
              <w:rPr>
                <w:sz w:val="24"/>
                <w:lang w:val="uk-UA"/>
              </w:rPr>
              <w:t>Завдання для</w:t>
            </w:r>
            <w:r w:rsidRPr="00337EA7">
              <w:rPr>
                <w:spacing w:val="1"/>
                <w:sz w:val="24"/>
                <w:lang w:val="uk-UA"/>
              </w:rPr>
              <w:t xml:space="preserve"> </w:t>
            </w:r>
            <w:r w:rsidRPr="00337EA7">
              <w:rPr>
                <w:sz w:val="24"/>
                <w:lang w:val="uk-UA"/>
              </w:rPr>
              <w:t>індивідуальної</w:t>
            </w:r>
            <w:r w:rsidRPr="00337EA7">
              <w:rPr>
                <w:spacing w:val="1"/>
                <w:sz w:val="24"/>
                <w:lang w:val="uk-UA"/>
              </w:rPr>
              <w:t xml:space="preserve"> </w:t>
            </w:r>
            <w:r w:rsidRPr="00337EA7">
              <w:rPr>
                <w:sz w:val="24"/>
                <w:lang w:val="uk-UA"/>
              </w:rPr>
              <w:lastRenderedPageBreak/>
              <w:t>роботи,</w:t>
            </w:r>
          </w:p>
          <w:p w:rsidR="00F97E3A" w:rsidRPr="00BF69B2" w:rsidRDefault="00F97E3A"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Default="00F97E3A" w:rsidP="00F97E3A">
            <w:pPr>
              <w:rPr>
                <w:lang w:val="uk-UA"/>
              </w:rPr>
            </w:pPr>
            <w:r w:rsidRPr="00BF69B2">
              <w:rPr>
                <w:sz w:val="24"/>
                <w:lang w:val="uk-UA"/>
              </w:rPr>
              <w:t>роботи</w:t>
            </w:r>
          </w:p>
        </w:tc>
      </w:tr>
      <w:tr w:rsidR="00176F83" w:rsidTr="007C587A">
        <w:tc>
          <w:tcPr>
            <w:tcW w:w="1370" w:type="dxa"/>
          </w:tcPr>
          <w:p w:rsidR="00F97E3A" w:rsidRPr="00B2699D" w:rsidRDefault="00F97E3A" w:rsidP="00F97E3A">
            <w:pPr>
              <w:pStyle w:val="a5"/>
              <w:numPr>
                <w:ilvl w:val="0"/>
                <w:numId w:val="33"/>
              </w:numPr>
              <w:rPr>
                <w:lang w:val="uk-UA"/>
              </w:rPr>
            </w:pPr>
          </w:p>
        </w:tc>
        <w:tc>
          <w:tcPr>
            <w:tcW w:w="2250" w:type="dxa"/>
          </w:tcPr>
          <w:p w:rsidR="00F97E3A" w:rsidRDefault="00F97E3A" w:rsidP="00B85169">
            <w:pPr>
              <w:rPr>
                <w:b/>
                <w:szCs w:val="28"/>
                <w:lang w:val="uk-UA"/>
              </w:rPr>
            </w:pPr>
            <w:r w:rsidRPr="00F97E3A">
              <w:rPr>
                <w:b/>
                <w:szCs w:val="28"/>
                <w:lang w:val="uk-UA"/>
              </w:rPr>
              <w:t>Тема 11.</w:t>
            </w:r>
            <w:r>
              <w:rPr>
                <w:szCs w:val="28"/>
                <w:lang w:val="uk-UA"/>
              </w:rPr>
              <w:t xml:space="preserve"> </w:t>
            </w:r>
            <w:proofErr w:type="spellStart"/>
            <w:r w:rsidR="00B85169">
              <w:rPr>
                <w:szCs w:val="28"/>
              </w:rPr>
              <w:t>Особливості</w:t>
            </w:r>
            <w:proofErr w:type="spellEnd"/>
            <w:r w:rsidR="00B85169">
              <w:rPr>
                <w:szCs w:val="28"/>
              </w:rPr>
              <w:t xml:space="preserve"> </w:t>
            </w:r>
            <w:proofErr w:type="spellStart"/>
            <w:r w:rsidR="00B85169">
              <w:rPr>
                <w:szCs w:val="28"/>
              </w:rPr>
              <w:t>мови</w:t>
            </w:r>
            <w:proofErr w:type="spellEnd"/>
            <w:r w:rsidR="00B85169">
              <w:rPr>
                <w:szCs w:val="28"/>
              </w:rPr>
              <w:t xml:space="preserve"> </w:t>
            </w:r>
            <w:proofErr w:type="spellStart"/>
            <w:r w:rsidR="00B85169">
              <w:rPr>
                <w:szCs w:val="28"/>
              </w:rPr>
              <w:t>телебачення</w:t>
            </w:r>
            <w:proofErr w:type="spellEnd"/>
            <w:r w:rsidR="00B85169">
              <w:rPr>
                <w:szCs w:val="28"/>
              </w:rPr>
              <w:t xml:space="preserve"> та </w:t>
            </w:r>
            <w:proofErr w:type="spellStart"/>
            <w:r w:rsidR="00B85169">
              <w:rPr>
                <w:szCs w:val="28"/>
              </w:rPr>
              <w:t>її</w:t>
            </w:r>
            <w:proofErr w:type="spellEnd"/>
            <w:r w:rsidR="00B85169">
              <w:rPr>
                <w:szCs w:val="28"/>
              </w:rPr>
              <w:t xml:space="preserve"> </w:t>
            </w:r>
            <w:proofErr w:type="spellStart"/>
            <w:r w:rsidR="00B85169">
              <w:rPr>
                <w:szCs w:val="28"/>
              </w:rPr>
              <w:t>відтворення</w:t>
            </w:r>
            <w:proofErr w:type="spellEnd"/>
            <w:r w:rsidR="00B85169">
              <w:rPr>
                <w:szCs w:val="28"/>
              </w:rPr>
              <w:t xml:space="preserve"> в </w:t>
            </w:r>
            <w:proofErr w:type="spellStart"/>
            <w:r w:rsidR="00B85169">
              <w:rPr>
                <w:szCs w:val="28"/>
              </w:rPr>
              <w:t>перекладі</w:t>
            </w:r>
            <w:proofErr w:type="spellEnd"/>
          </w:p>
        </w:tc>
        <w:tc>
          <w:tcPr>
            <w:tcW w:w="3611" w:type="dxa"/>
          </w:tcPr>
          <w:p w:rsidR="00B85169" w:rsidRDefault="00176F83" w:rsidP="00B85169">
            <w:pPr>
              <w:autoSpaceDE w:val="0"/>
              <w:autoSpaceDN w:val="0"/>
              <w:adjustRightInd w:val="0"/>
              <w:jc w:val="both"/>
              <w:rPr>
                <w:sz w:val="28"/>
                <w:szCs w:val="28"/>
              </w:rPr>
            </w:pPr>
            <w:r>
              <w:rPr>
                <w:sz w:val="24"/>
                <w:szCs w:val="24"/>
                <w:lang w:val="uk-UA"/>
              </w:rPr>
              <w:t>Ознайомитися з т</w:t>
            </w:r>
            <w:proofErr w:type="spellStart"/>
            <w:r>
              <w:rPr>
                <w:sz w:val="24"/>
                <w:szCs w:val="24"/>
              </w:rPr>
              <w:t>рансформаці</w:t>
            </w:r>
            <w:r>
              <w:rPr>
                <w:sz w:val="24"/>
                <w:szCs w:val="24"/>
                <w:lang w:val="uk-UA"/>
              </w:rPr>
              <w:t>єю</w:t>
            </w:r>
            <w:proofErr w:type="spellEnd"/>
            <w:r>
              <w:rPr>
                <w:sz w:val="24"/>
                <w:szCs w:val="24"/>
              </w:rPr>
              <w:t xml:space="preserve"> </w:t>
            </w:r>
            <w:proofErr w:type="spellStart"/>
            <w:r>
              <w:rPr>
                <w:sz w:val="24"/>
                <w:szCs w:val="24"/>
              </w:rPr>
              <w:t>речень</w:t>
            </w:r>
            <w:proofErr w:type="spellEnd"/>
            <w:r>
              <w:rPr>
                <w:sz w:val="24"/>
                <w:szCs w:val="24"/>
              </w:rPr>
              <w:t xml:space="preserve"> при </w:t>
            </w:r>
            <w:proofErr w:type="spellStart"/>
            <w:r>
              <w:rPr>
                <w:sz w:val="24"/>
                <w:szCs w:val="24"/>
              </w:rPr>
              <w:t>перекладі</w:t>
            </w:r>
            <w:proofErr w:type="spellEnd"/>
            <w:r>
              <w:rPr>
                <w:sz w:val="24"/>
                <w:szCs w:val="24"/>
                <w:lang w:val="uk-UA"/>
              </w:rPr>
              <w:t xml:space="preserve">, </w:t>
            </w:r>
            <w:r>
              <w:rPr>
                <w:sz w:val="24"/>
                <w:szCs w:val="24"/>
              </w:rPr>
              <w:t>видами</w:t>
            </w:r>
            <w:r w:rsidR="00EE37E3">
              <w:rPr>
                <w:sz w:val="24"/>
                <w:szCs w:val="24"/>
              </w:rPr>
              <w:t xml:space="preserve"> </w:t>
            </w:r>
            <w:proofErr w:type="spellStart"/>
            <w:r w:rsidR="00EE37E3">
              <w:rPr>
                <w:sz w:val="24"/>
                <w:szCs w:val="24"/>
              </w:rPr>
              <w:t>трансформацій</w:t>
            </w:r>
            <w:proofErr w:type="spellEnd"/>
            <w:r w:rsidR="00EE37E3">
              <w:rPr>
                <w:sz w:val="24"/>
                <w:szCs w:val="24"/>
              </w:rPr>
              <w:t xml:space="preserve">. </w:t>
            </w:r>
            <w:r w:rsidR="00B85169">
              <w:rPr>
                <w:sz w:val="24"/>
                <w:szCs w:val="24"/>
                <w:lang w:val="uk-UA"/>
              </w:rPr>
              <w:t xml:space="preserve">Ознайомитися з особливостями </w:t>
            </w:r>
            <w:r w:rsidR="00B85169">
              <w:rPr>
                <w:szCs w:val="28"/>
                <w:lang w:val="uk-UA"/>
              </w:rPr>
              <w:t>с</w:t>
            </w:r>
            <w:proofErr w:type="spellStart"/>
            <w:r w:rsidR="00B85169">
              <w:rPr>
                <w:szCs w:val="28"/>
              </w:rPr>
              <w:t>инхронного</w:t>
            </w:r>
            <w:proofErr w:type="spellEnd"/>
            <w:r w:rsidR="00B85169">
              <w:rPr>
                <w:szCs w:val="28"/>
              </w:rPr>
              <w:t xml:space="preserve"> переклад</w:t>
            </w:r>
            <w:r w:rsidR="00B85169">
              <w:rPr>
                <w:szCs w:val="28"/>
                <w:lang w:val="uk-UA"/>
              </w:rPr>
              <w:t>у</w:t>
            </w:r>
            <w:r w:rsidR="00B85169">
              <w:rPr>
                <w:szCs w:val="28"/>
              </w:rPr>
              <w:t xml:space="preserve"> </w:t>
            </w:r>
            <w:proofErr w:type="spellStart"/>
            <w:r w:rsidR="00B85169">
              <w:rPr>
                <w:szCs w:val="28"/>
              </w:rPr>
              <w:t>теленовин</w:t>
            </w:r>
            <w:proofErr w:type="spellEnd"/>
            <w:r w:rsidR="00B85169">
              <w:rPr>
                <w:szCs w:val="28"/>
              </w:rPr>
              <w:t xml:space="preserve"> та </w:t>
            </w:r>
            <w:proofErr w:type="spellStart"/>
            <w:r w:rsidR="00B85169">
              <w:rPr>
                <w:szCs w:val="28"/>
              </w:rPr>
              <w:t>виявлення</w:t>
            </w:r>
            <w:proofErr w:type="spellEnd"/>
            <w:r w:rsidR="00B85169">
              <w:rPr>
                <w:szCs w:val="28"/>
              </w:rPr>
              <w:t xml:space="preserve"> </w:t>
            </w:r>
            <w:proofErr w:type="spellStart"/>
            <w:r w:rsidR="00B85169">
              <w:rPr>
                <w:szCs w:val="28"/>
              </w:rPr>
              <w:t>типових</w:t>
            </w:r>
            <w:proofErr w:type="spellEnd"/>
            <w:r w:rsidR="00B85169">
              <w:rPr>
                <w:szCs w:val="28"/>
              </w:rPr>
              <w:t xml:space="preserve"> </w:t>
            </w:r>
            <w:proofErr w:type="spellStart"/>
            <w:r w:rsidR="00B85169">
              <w:rPr>
                <w:szCs w:val="28"/>
              </w:rPr>
              <w:t>особливостей</w:t>
            </w:r>
            <w:proofErr w:type="spellEnd"/>
            <w:r w:rsidR="00B85169">
              <w:rPr>
                <w:szCs w:val="28"/>
              </w:rPr>
              <w:t xml:space="preserve"> стилю ТБ.</w:t>
            </w:r>
          </w:p>
          <w:p w:rsidR="00F97E3A" w:rsidRPr="00EE37E3" w:rsidRDefault="00F97E3A" w:rsidP="00B85169">
            <w:pPr>
              <w:widowControl w:val="0"/>
              <w:tabs>
                <w:tab w:val="num" w:pos="0"/>
              </w:tabs>
              <w:suppressAutoHyphens/>
              <w:jc w:val="both"/>
              <w:rPr>
                <w:szCs w:val="28"/>
              </w:rPr>
            </w:pPr>
          </w:p>
        </w:tc>
        <w:tc>
          <w:tcPr>
            <w:tcW w:w="2340" w:type="dxa"/>
          </w:tcPr>
          <w:p w:rsidR="00176F83" w:rsidRPr="00BF69B2" w:rsidRDefault="00176F83"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337EA7" w:rsidRDefault="00176F83"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00337EA7">
              <w:rPr>
                <w:sz w:val="24"/>
                <w:lang w:val="uk-UA"/>
              </w:rPr>
              <w:t>самостійної</w:t>
            </w:r>
          </w:p>
          <w:p w:rsidR="00F97E3A" w:rsidRPr="00BF69B2" w:rsidRDefault="00176F83" w:rsidP="00337EA7">
            <w:pPr>
              <w:pStyle w:val="TableParagraph"/>
              <w:tabs>
                <w:tab w:val="left" w:pos="743"/>
                <w:tab w:val="left" w:pos="744"/>
              </w:tabs>
              <w:spacing w:before="14" w:line="228" w:lineRule="auto"/>
              <w:ind w:left="222" w:right="293"/>
              <w:rPr>
                <w:sz w:val="24"/>
                <w:lang w:val="uk-UA"/>
              </w:rPr>
            </w:pPr>
            <w:r w:rsidRPr="00BF69B2">
              <w:rPr>
                <w:sz w:val="24"/>
                <w:lang w:val="uk-UA"/>
              </w:rPr>
              <w:t>роботи</w:t>
            </w:r>
          </w:p>
        </w:tc>
      </w:tr>
      <w:tr w:rsidR="00176F83" w:rsidTr="007C587A">
        <w:tc>
          <w:tcPr>
            <w:tcW w:w="1370" w:type="dxa"/>
          </w:tcPr>
          <w:p w:rsidR="00F97E3A" w:rsidRPr="00B2699D" w:rsidRDefault="00F97E3A" w:rsidP="00F97E3A">
            <w:pPr>
              <w:pStyle w:val="a5"/>
              <w:numPr>
                <w:ilvl w:val="0"/>
                <w:numId w:val="33"/>
              </w:numPr>
              <w:rPr>
                <w:lang w:val="uk-UA"/>
              </w:rPr>
            </w:pPr>
          </w:p>
        </w:tc>
        <w:tc>
          <w:tcPr>
            <w:tcW w:w="2250" w:type="dxa"/>
          </w:tcPr>
          <w:p w:rsidR="00F97E3A" w:rsidRPr="00B85169" w:rsidRDefault="00F97E3A" w:rsidP="00B85169">
            <w:pPr>
              <w:autoSpaceDE w:val="0"/>
              <w:autoSpaceDN w:val="0"/>
              <w:adjustRightInd w:val="0"/>
              <w:jc w:val="both"/>
              <w:rPr>
                <w:sz w:val="28"/>
                <w:szCs w:val="28"/>
              </w:rPr>
            </w:pPr>
            <w:r>
              <w:rPr>
                <w:b/>
                <w:szCs w:val="28"/>
                <w:lang w:val="uk-UA"/>
              </w:rPr>
              <w:t>Тема 12.</w:t>
            </w:r>
            <w:r>
              <w:rPr>
                <w:szCs w:val="28"/>
                <w:lang w:val="uk-UA"/>
              </w:rPr>
              <w:t xml:space="preserve"> </w:t>
            </w:r>
            <w:proofErr w:type="spellStart"/>
            <w:r w:rsidR="00B85169">
              <w:rPr>
                <w:szCs w:val="28"/>
              </w:rPr>
              <w:t>Вплив</w:t>
            </w:r>
            <w:proofErr w:type="spellEnd"/>
            <w:r w:rsidR="00B85169">
              <w:rPr>
                <w:szCs w:val="28"/>
              </w:rPr>
              <w:t xml:space="preserve"> </w:t>
            </w:r>
            <w:proofErr w:type="spellStart"/>
            <w:r w:rsidR="00B85169">
              <w:rPr>
                <w:szCs w:val="28"/>
              </w:rPr>
              <w:t>засобів</w:t>
            </w:r>
            <w:proofErr w:type="spellEnd"/>
            <w:r w:rsidR="00B85169">
              <w:rPr>
                <w:szCs w:val="28"/>
              </w:rPr>
              <w:t xml:space="preserve"> </w:t>
            </w:r>
            <w:proofErr w:type="spellStart"/>
            <w:r w:rsidR="00B85169">
              <w:rPr>
                <w:szCs w:val="28"/>
              </w:rPr>
              <w:t>інформації</w:t>
            </w:r>
            <w:proofErr w:type="spellEnd"/>
            <w:r w:rsidR="00B85169">
              <w:rPr>
                <w:szCs w:val="28"/>
              </w:rPr>
              <w:t xml:space="preserve"> та </w:t>
            </w:r>
            <w:proofErr w:type="spellStart"/>
            <w:r w:rsidR="00B85169">
              <w:rPr>
                <w:szCs w:val="28"/>
              </w:rPr>
              <w:t>реклами</w:t>
            </w:r>
            <w:proofErr w:type="spellEnd"/>
            <w:r w:rsidR="00B85169">
              <w:rPr>
                <w:szCs w:val="28"/>
              </w:rPr>
              <w:t xml:space="preserve"> на </w:t>
            </w:r>
            <w:proofErr w:type="spellStart"/>
            <w:r w:rsidR="00B85169">
              <w:rPr>
                <w:szCs w:val="28"/>
              </w:rPr>
              <w:t>формування</w:t>
            </w:r>
            <w:proofErr w:type="spellEnd"/>
            <w:r w:rsidR="00B85169">
              <w:rPr>
                <w:szCs w:val="28"/>
              </w:rPr>
              <w:t xml:space="preserve"> </w:t>
            </w:r>
            <w:proofErr w:type="spellStart"/>
            <w:r w:rsidR="00B85169">
              <w:rPr>
                <w:szCs w:val="28"/>
              </w:rPr>
              <w:t>суспільної</w:t>
            </w:r>
            <w:proofErr w:type="spellEnd"/>
            <w:r w:rsidR="00B85169">
              <w:rPr>
                <w:szCs w:val="28"/>
              </w:rPr>
              <w:t xml:space="preserve"> думки</w:t>
            </w:r>
          </w:p>
        </w:tc>
        <w:tc>
          <w:tcPr>
            <w:tcW w:w="3611" w:type="dxa"/>
          </w:tcPr>
          <w:p w:rsidR="00B85169" w:rsidRDefault="00B85169" w:rsidP="00B85169">
            <w:pPr>
              <w:autoSpaceDE w:val="0"/>
              <w:autoSpaceDN w:val="0"/>
              <w:adjustRightInd w:val="0"/>
              <w:jc w:val="both"/>
              <w:rPr>
                <w:sz w:val="28"/>
                <w:szCs w:val="28"/>
              </w:rPr>
            </w:pPr>
            <w:r>
              <w:rPr>
                <w:szCs w:val="28"/>
                <w:lang w:val="uk-UA"/>
              </w:rPr>
              <w:t>Ознайомитися із п</w:t>
            </w:r>
            <w:proofErr w:type="spellStart"/>
            <w:r>
              <w:rPr>
                <w:szCs w:val="28"/>
              </w:rPr>
              <w:t>роцес</w:t>
            </w:r>
            <w:r>
              <w:rPr>
                <w:szCs w:val="28"/>
                <w:lang w:val="uk-UA"/>
              </w:rPr>
              <w:t>ом</w:t>
            </w:r>
            <w:proofErr w:type="spellEnd"/>
            <w:r>
              <w:rPr>
                <w:szCs w:val="28"/>
              </w:rPr>
              <w:t xml:space="preserve"> </w:t>
            </w:r>
            <w:proofErr w:type="spellStart"/>
            <w:r>
              <w:rPr>
                <w:szCs w:val="28"/>
              </w:rPr>
              <w:t>стереотипізації</w:t>
            </w:r>
            <w:proofErr w:type="spellEnd"/>
            <w:r>
              <w:rPr>
                <w:szCs w:val="28"/>
              </w:rPr>
              <w:t xml:space="preserve"> ЗМІ. </w:t>
            </w:r>
            <w:r>
              <w:rPr>
                <w:szCs w:val="28"/>
                <w:lang w:val="uk-UA"/>
              </w:rPr>
              <w:t>Засвоїти о</w:t>
            </w:r>
            <w:proofErr w:type="spellStart"/>
            <w:r>
              <w:rPr>
                <w:szCs w:val="28"/>
              </w:rPr>
              <w:t>собливості</w:t>
            </w:r>
            <w:proofErr w:type="spellEnd"/>
            <w:r>
              <w:rPr>
                <w:szCs w:val="28"/>
              </w:rPr>
              <w:t xml:space="preserve"> </w:t>
            </w:r>
            <w:proofErr w:type="spellStart"/>
            <w:r>
              <w:rPr>
                <w:szCs w:val="28"/>
              </w:rPr>
              <w:t>реклами</w:t>
            </w:r>
            <w:proofErr w:type="spellEnd"/>
            <w:r>
              <w:rPr>
                <w:szCs w:val="28"/>
              </w:rPr>
              <w:t xml:space="preserve"> як одного з </w:t>
            </w:r>
            <w:proofErr w:type="spellStart"/>
            <w:r>
              <w:rPr>
                <w:szCs w:val="28"/>
              </w:rPr>
              <w:t>найефективніших</w:t>
            </w:r>
            <w:proofErr w:type="spellEnd"/>
            <w:r>
              <w:rPr>
                <w:szCs w:val="28"/>
              </w:rPr>
              <w:t xml:space="preserve"> </w:t>
            </w:r>
            <w:proofErr w:type="spellStart"/>
            <w:r>
              <w:rPr>
                <w:szCs w:val="28"/>
              </w:rPr>
              <w:t>видів</w:t>
            </w:r>
            <w:proofErr w:type="spellEnd"/>
            <w:r>
              <w:rPr>
                <w:szCs w:val="28"/>
              </w:rPr>
              <w:t xml:space="preserve"> </w:t>
            </w:r>
            <w:proofErr w:type="spellStart"/>
            <w:r>
              <w:rPr>
                <w:szCs w:val="28"/>
              </w:rPr>
              <w:t>піару</w:t>
            </w:r>
            <w:proofErr w:type="spellEnd"/>
            <w:r>
              <w:rPr>
                <w:szCs w:val="28"/>
              </w:rPr>
              <w:t xml:space="preserve"> та </w:t>
            </w:r>
            <w:proofErr w:type="spellStart"/>
            <w:r>
              <w:rPr>
                <w:szCs w:val="28"/>
              </w:rPr>
              <w:t>їх</w:t>
            </w:r>
            <w:proofErr w:type="spellEnd"/>
            <w:r>
              <w:rPr>
                <w:szCs w:val="28"/>
              </w:rPr>
              <w:t xml:space="preserve"> </w:t>
            </w:r>
            <w:proofErr w:type="spellStart"/>
            <w:r>
              <w:rPr>
                <w:szCs w:val="28"/>
              </w:rPr>
              <w:t>відтворення</w:t>
            </w:r>
            <w:proofErr w:type="spellEnd"/>
            <w:r>
              <w:rPr>
                <w:szCs w:val="28"/>
              </w:rPr>
              <w:t xml:space="preserve"> у </w:t>
            </w:r>
            <w:proofErr w:type="spellStart"/>
            <w:r>
              <w:rPr>
                <w:szCs w:val="28"/>
              </w:rPr>
              <w:t>перекладі</w:t>
            </w:r>
            <w:proofErr w:type="spellEnd"/>
            <w:r>
              <w:rPr>
                <w:szCs w:val="28"/>
              </w:rPr>
              <w:t xml:space="preserve">.  </w:t>
            </w:r>
          </w:p>
          <w:p w:rsidR="00B85169" w:rsidRDefault="00B85169" w:rsidP="00B85169">
            <w:pPr>
              <w:autoSpaceDE w:val="0"/>
              <w:autoSpaceDN w:val="0"/>
              <w:adjustRightInd w:val="0"/>
              <w:jc w:val="both"/>
              <w:rPr>
                <w:szCs w:val="28"/>
              </w:rPr>
            </w:pPr>
          </w:p>
          <w:p w:rsidR="00B85169" w:rsidRDefault="00B85169" w:rsidP="00B85169">
            <w:pPr>
              <w:rPr>
                <w:bCs/>
                <w:szCs w:val="28"/>
                <w:lang w:val="uk-UA"/>
              </w:rPr>
            </w:pPr>
          </w:p>
          <w:p w:rsidR="00F97E3A" w:rsidRDefault="00F97E3A" w:rsidP="00B85169">
            <w:pPr>
              <w:widowControl w:val="0"/>
              <w:tabs>
                <w:tab w:val="num" w:pos="0"/>
              </w:tabs>
              <w:suppressAutoHyphens/>
              <w:jc w:val="both"/>
              <w:rPr>
                <w:szCs w:val="28"/>
                <w:lang w:val="uk-UA"/>
              </w:rPr>
            </w:pPr>
          </w:p>
        </w:tc>
        <w:tc>
          <w:tcPr>
            <w:tcW w:w="2340" w:type="dxa"/>
          </w:tcPr>
          <w:p w:rsidR="00176F83" w:rsidRPr="00BF69B2" w:rsidRDefault="00176F83" w:rsidP="00337EA7">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337EA7" w:rsidRDefault="00176F83" w:rsidP="00337EA7">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337EA7">
            <w:pPr>
              <w:pStyle w:val="TableParagraph"/>
              <w:tabs>
                <w:tab w:val="left" w:pos="743"/>
                <w:tab w:val="left" w:pos="744"/>
              </w:tabs>
              <w:spacing w:before="14" w:line="228" w:lineRule="auto"/>
              <w:ind w:left="222" w:right="293"/>
              <w:rPr>
                <w:sz w:val="24"/>
                <w:lang w:val="uk-UA"/>
              </w:rPr>
            </w:pPr>
            <w:r w:rsidRPr="00BF69B2">
              <w:rPr>
                <w:sz w:val="24"/>
                <w:lang w:val="uk-UA"/>
              </w:rPr>
              <w:t>роботи</w:t>
            </w:r>
          </w:p>
        </w:tc>
      </w:tr>
    </w:tbl>
    <w:p w:rsidR="005318CB" w:rsidRPr="0063620E" w:rsidRDefault="005318CB" w:rsidP="005318CB">
      <w:pPr>
        <w:pStyle w:val="a5"/>
        <w:widowControl w:val="0"/>
        <w:numPr>
          <w:ilvl w:val="1"/>
          <w:numId w:val="7"/>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47"/>
      </w:tblGrid>
      <w:tr w:rsidR="00F97E3A" w:rsidRPr="00604FD4" w:rsidTr="00F97E3A">
        <w:tc>
          <w:tcPr>
            <w:tcW w:w="7447" w:type="dxa"/>
          </w:tcPr>
          <w:p w:rsidR="00F97E3A" w:rsidRPr="00E72EA6" w:rsidRDefault="00F97E3A" w:rsidP="00E711E2">
            <w:pPr>
              <w:jc w:val="both"/>
              <w:rPr>
                <w:b/>
                <w:lang w:val="uk-UA"/>
              </w:rPr>
            </w:pPr>
            <w:r w:rsidRPr="00E72EA6">
              <w:rPr>
                <w:b/>
                <w:lang w:val="uk-UA"/>
              </w:rPr>
              <w:t>Семестр 1.</w:t>
            </w:r>
          </w:p>
          <w:p w:rsidR="00F97E3A" w:rsidRDefault="00F97E3A" w:rsidP="00E711E2">
            <w:pPr>
              <w:jc w:val="both"/>
              <w:rPr>
                <w:lang w:val="uk-UA"/>
              </w:rPr>
            </w:pPr>
            <w:r w:rsidRPr="00E72EA6">
              <w:rPr>
                <w:lang w:val="uk-UA"/>
              </w:rPr>
              <w:t>Система оцінювання курсу відбувається згідно з критеріями оцінювання навчальних досягнень студентів, що регламентовані в університеті. Оцінювання курсу відбувається за результатами аудиторної роботи студента та за результатами фінального виконання практичного завдання. Аудит</w:t>
            </w:r>
            <w:r>
              <w:rPr>
                <w:lang w:val="uk-UA"/>
              </w:rPr>
              <w:t>орна робота студента становить 8</w:t>
            </w:r>
            <w:r w:rsidRPr="00E72EA6">
              <w:rPr>
                <w:lang w:val="uk-UA"/>
              </w:rPr>
              <w:t xml:space="preserve">0% курсу, </w:t>
            </w:r>
            <w:r w:rsidR="006452A6">
              <w:rPr>
                <w:lang w:val="uk-UA"/>
              </w:rPr>
              <w:t>фінальне контрольне завдання – 1</w:t>
            </w:r>
            <w:r w:rsidRPr="00E72EA6">
              <w:rPr>
                <w:lang w:val="uk-UA"/>
              </w:rPr>
              <w:t>0%</w:t>
            </w:r>
            <w:r w:rsidR="006452A6">
              <w:rPr>
                <w:lang w:val="uk-UA"/>
              </w:rPr>
              <w:t>, самостійна робота – 10%</w:t>
            </w:r>
            <w:r w:rsidRPr="00E72EA6">
              <w:rPr>
                <w:lang w:val="uk-UA"/>
              </w:rPr>
              <w:t>.</w:t>
            </w:r>
          </w:p>
          <w:p w:rsidR="00F97E3A" w:rsidRPr="00E72EA6" w:rsidRDefault="00F97E3A" w:rsidP="00E711E2">
            <w:pPr>
              <w:jc w:val="both"/>
              <w:rPr>
                <w:b/>
                <w:lang w:val="uk-UA"/>
              </w:rPr>
            </w:pPr>
            <w:r w:rsidRPr="00E72EA6">
              <w:rPr>
                <w:b/>
                <w:lang w:val="uk-UA"/>
              </w:rPr>
              <w:t>Семестр 2.</w:t>
            </w:r>
          </w:p>
          <w:p w:rsidR="00F97E3A" w:rsidRDefault="00F97E3A" w:rsidP="00E711E2">
            <w:pPr>
              <w:jc w:val="both"/>
              <w:rPr>
                <w:lang w:val="uk-UA"/>
              </w:rPr>
            </w:pPr>
            <w:r w:rsidRPr="00E72EA6">
              <w:rPr>
                <w:lang w:val="uk-UA"/>
              </w:rPr>
              <w:t>Оцінювання курсу відбувається за результатами аудиторної роб</w:t>
            </w:r>
            <w:r>
              <w:rPr>
                <w:lang w:val="uk-UA"/>
              </w:rPr>
              <w:t xml:space="preserve">оти студента, </w:t>
            </w:r>
            <w:r w:rsidRPr="00E72EA6">
              <w:rPr>
                <w:lang w:val="uk-UA"/>
              </w:rPr>
              <w:t>за результатами фінального виконання практичного завдання</w:t>
            </w:r>
            <w:r>
              <w:rPr>
                <w:lang w:val="uk-UA"/>
              </w:rPr>
              <w:t xml:space="preserve"> та онлайн тестового завдання</w:t>
            </w:r>
            <w:r w:rsidRPr="00E72EA6">
              <w:rPr>
                <w:lang w:val="uk-UA"/>
              </w:rPr>
              <w:t>. Аудит</w:t>
            </w:r>
            <w:r w:rsidR="007C587A">
              <w:rPr>
                <w:lang w:val="uk-UA"/>
              </w:rPr>
              <w:t>орна робота студента становить 3</w:t>
            </w:r>
            <w:r w:rsidRPr="00E72EA6">
              <w:rPr>
                <w:lang w:val="uk-UA"/>
              </w:rPr>
              <w:t xml:space="preserve">0% курсу, </w:t>
            </w:r>
            <w:r>
              <w:rPr>
                <w:lang w:val="uk-UA"/>
              </w:rPr>
              <w:t xml:space="preserve">фінальне контрольне завдання – </w:t>
            </w:r>
            <w:r w:rsidR="007C587A">
              <w:rPr>
                <w:lang w:val="uk-UA"/>
              </w:rPr>
              <w:t>2</w:t>
            </w:r>
            <w:r w:rsidRPr="00E72EA6">
              <w:rPr>
                <w:lang w:val="uk-UA"/>
              </w:rPr>
              <w:t>0%.</w:t>
            </w:r>
          </w:p>
          <w:p w:rsidR="00F97E3A" w:rsidRPr="00604FD4" w:rsidRDefault="00F97E3A" w:rsidP="00E711E2">
            <w:pPr>
              <w:jc w:val="both"/>
              <w:rPr>
                <w:lang w:val="uk-UA"/>
              </w:rPr>
            </w:pPr>
            <w:r>
              <w:rPr>
                <w:lang w:val="uk-UA"/>
              </w:rPr>
              <w:t>2</w:t>
            </w:r>
            <w:r w:rsidRPr="00E72EA6">
              <w:rPr>
                <w:lang w:val="uk-UA"/>
              </w:rPr>
              <w:t>0% підсумкового балу студенти отримують за результатам</w:t>
            </w:r>
            <w:r>
              <w:rPr>
                <w:lang w:val="uk-UA"/>
              </w:rPr>
              <w:t>и онлайн тестового завдання (тест на 20 балів, дві</w:t>
            </w:r>
            <w:r w:rsidRPr="00E72EA6">
              <w:rPr>
                <w:lang w:val="uk-UA"/>
              </w:rPr>
              <w:t xml:space="preserve"> спроби, зараховується н</w:t>
            </w:r>
            <w:r>
              <w:rPr>
                <w:lang w:val="uk-UA"/>
              </w:rPr>
              <w:t xml:space="preserve">айвища). </w:t>
            </w:r>
            <w:r w:rsidR="006452A6">
              <w:rPr>
                <w:lang w:val="uk-UA"/>
              </w:rPr>
              <w:t>3</w:t>
            </w:r>
            <w:r>
              <w:rPr>
                <w:lang w:val="uk-UA"/>
              </w:rPr>
              <w:t xml:space="preserve">0% студенти отримують за виконання </w:t>
            </w:r>
            <w:r w:rsidR="00337EA7">
              <w:rPr>
                <w:lang w:val="uk-UA"/>
              </w:rPr>
              <w:t xml:space="preserve">фінального екзаменаційного </w:t>
            </w:r>
            <w:r>
              <w:rPr>
                <w:lang w:val="uk-UA"/>
              </w:rPr>
              <w:t xml:space="preserve"> завдання.</w:t>
            </w:r>
          </w:p>
        </w:tc>
      </w:tr>
      <w:tr w:rsidR="00F97E3A" w:rsidRPr="00FE5D18" w:rsidTr="00F97E3A">
        <w:tc>
          <w:tcPr>
            <w:tcW w:w="7447" w:type="dxa"/>
          </w:tcPr>
          <w:p w:rsidR="00F97E3A" w:rsidRPr="00E72EA6" w:rsidRDefault="00F97E3A" w:rsidP="00E711E2">
            <w:pPr>
              <w:jc w:val="both"/>
              <w:rPr>
                <w:b/>
                <w:lang w:val="uk-UA"/>
              </w:rPr>
            </w:pPr>
            <w:r w:rsidRPr="00E72EA6">
              <w:rPr>
                <w:b/>
                <w:lang w:val="uk-UA"/>
              </w:rPr>
              <w:t>Семестр 1.</w:t>
            </w:r>
          </w:p>
          <w:p w:rsidR="00F97E3A" w:rsidRPr="00E72EA6" w:rsidRDefault="00F97E3A" w:rsidP="00E711E2">
            <w:pPr>
              <w:jc w:val="both"/>
              <w:rPr>
                <w:lang w:val="uk-UA"/>
              </w:rPr>
            </w:pPr>
            <w:r>
              <w:rPr>
                <w:lang w:val="uk-UA"/>
              </w:rPr>
              <w:t>Передбачене</w:t>
            </w:r>
            <w:r w:rsidRPr="00E72EA6">
              <w:rPr>
                <w:lang w:val="uk-UA"/>
              </w:rPr>
              <w:t xml:space="preserve"> </w:t>
            </w:r>
            <w:r>
              <w:rPr>
                <w:lang w:val="uk-UA"/>
              </w:rPr>
              <w:t xml:space="preserve">одне письмове завдання(максимум </w:t>
            </w:r>
            <w:r w:rsidRPr="00196A38">
              <w:t>1</w:t>
            </w:r>
            <w:r>
              <w:rPr>
                <w:lang w:val="uk-UA"/>
              </w:rPr>
              <w:t xml:space="preserve">0 балів) та творче індивідуальне завдання(переклад міжнародної угоди – </w:t>
            </w:r>
            <w:r w:rsidRPr="00196A38">
              <w:t>1</w:t>
            </w:r>
            <w:r>
              <w:rPr>
                <w:lang w:val="uk-UA"/>
              </w:rPr>
              <w:t>0 балів)</w:t>
            </w:r>
            <w:r w:rsidRPr="00E72EA6">
              <w:rPr>
                <w:lang w:val="uk-UA"/>
              </w:rPr>
              <w:t>.</w:t>
            </w:r>
          </w:p>
          <w:p w:rsidR="00F97E3A" w:rsidRPr="00E72EA6" w:rsidRDefault="00F97E3A" w:rsidP="00E711E2">
            <w:pPr>
              <w:jc w:val="both"/>
              <w:rPr>
                <w:b/>
                <w:lang w:val="uk-UA"/>
              </w:rPr>
            </w:pPr>
            <w:r w:rsidRPr="00E72EA6">
              <w:rPr>
                <w:b/>
                <w:lang w:val="uk-UA"/>
              </w:rPr>
              <w:t>Семестр 2.</w:t>
            </w:r>
          </w:p>
          <w:p w:rsidR="00F97E3A" w:rsidRPr="00FE5D18" w:rsidRDefault="00F97E3A" w:rsidP="00E711E2">
            <w:pPr>
              <w:jc w:val="both"/>
              <w:rPr>
                <w:iCs/>
                <w:lang w:val="uk-UA"/>
              </w:rPr>
            </w:pPr>
            <w:r w:rsidRPr="00E72EA6">
              <w:rPr>
                <w:lang w:val="uk-UA"/>
              </w:rPr>
              <w:t xml:space="preserve">Передбачене одне письмове підсумкове завдання (максимум </w:t>
            </w:r>
            <w:r w:rsidR="00F76677">
              <w:rPr>
                <w:lang w:val="uk-UA"/>
              </w:rPr>
              <w:t>1</w:t>
            </w:r>
            <w:r>
              <w:rPr>
                <w:lang w:val="uk-UA"/>
              </w:rPr>
              <w:t>0</w:t>
            </w:r>
            <w:r w:rsidRPr="00E72EA6">
              <w:rPr>
                <w:lang w:val="uk-UA"/>
              </w:rPr>
              <w:t xml:space="preserve"> балів)</w:t>
            </w:r>
            <w:r>
              <w:rPr>
                <w:lang w:val="uk-UA"/>
              </w:rPr>
              <w:t xml:space="preserve"> та творче індивідуальне завдання</w:t>
            </w:r>
            <w:r w:rsidR="00F76677">
              <w:rPr>
                <w:lang w:val="uk-UA"/>
              </w:rPr>
              <w:t xml:space="preserve"> (переклад міжнародної угоди – 1</w:t>
            </w:r>
            <w:r>
              <w:rPr>
                <w:lang w:val="uk-UA"/>
              </w:rPr>
              <w:t>0 балів).</w:t>
            </w:r>
          </w:p>
        </w:tc>
      </w:tr>
      <w:tr w:rsidR="00F97E3A" w:rsidRPr="00604FD4" w:rsidTr="00F97E3A">
        <w:tc>
          <w:tcPr>
            <w:tcW w:w="7447" w:type="dxa"/>
          </w:tcPr>
          <w:p w:rsidR="00F97E3A" w:rsidRPr="00965120" w:rsidRDefault="00F97E3A" w:rsidP="00E711E2">
            <w:pPr>
              <w:jc w:val="both"/>
              <w:rPr>
                <w:b/>
                <w:lang w:val="uk-UA"/>
              </w:rPr>
            </w:pPr>
            <w:r w:rsidRPr="00965120">
              <w:rPr>
                <w:b/>
                <w:lang w:val="uk-UA"/>
              </w:rPr>
              <w:t>Семестр 1.</w:t>
            </w:r>
          </w:p>
          <w:p w:rsidR="00F97E3A" w:rsidRPr="00965120" w:rsidRDefault="00F97E3A" w:rsidP="00E711E2">
            <w:pPr>
              <w:jc w:val="both"/>
              <w:rPr>
                <w:lang w:val="uk-UA"/>
              </w:rPr>
            </w:pPr>
            <w:r w:rsidRPr="00965120">
              <w:rPr>
                <w:lang w:val="uk-UA"/>
              </w:rPr>
              <w:t>Оцінюється відвідуваність усіх практичних занять упродовж семестру та якість виконання практичних завдань. Відсоток відвіданих занять ділиться на 10. Якість від</w:t>
            </w:r>
            <w:r>
              <w:rPr>
                <w:lang w:val="uk-UA"/>
              </w:rPr>
              <w:t>повідей студента оцінюється за 100</w:t>
            </w:r>
            <w:r w:rsidRPr="00965120">
              <w:rPr>
                <w:lang w:val="uk-UA"/>
              </w:rPr>
              <w:t>-бальною шкалою, визначаєт</w:t>
            </w:r>
            <w:r>
              <w:rPr>
                <w:lang w:val="uk-UA"/>
              </w:rPr>
              <w:t>ься середнє</w:t>
            </w:r>
            <w:r w:rsidR="00F76677">
              <w:rPr>
                <w:lang w:val="uk-UA"/>
              </w:rPr>
              <w:t xml:space="preserve"> арифметичне та множиться на 0,7</w:t>
            </w:r>
            <w:r w:rsidR="006452A6">
              <w:rPr>
                <w:lang w:val="uk-UA"/>
              </w:rPr>
              <w:t>. Максимальна кількість балів 7</w:t>
            </w:r>
            <w:r>
              <w:rPr>
                <w:lang w:val="uk-UA"/>
              </w:rPr>
              <w:t>0</w:t>
            </w:r>
            <w:r w:rsidRPr="00965120">
              <w:rPr>
                <w:lang w:val="uk-UA"/>
              </w:rPr>
              <w:t>.</w:t>
            </w:r>
          </w:p>
          <w:p w:rsidR="00F97E3A" w:rsidRPr="00965120" w:rsidRDefault="00F97E3A" w:rsidP="00E711E2">
            <w:pPr>
              <w:jc w:val="both"/>
              <w:rPr>
                <w:b/>
                <w:lang w:val="uk-UA"/>
              </w:rPr>
            </w:pPr>
            <w:r w:rsidRPr="00965120">
              <w:rPr>
                <w:b/>
                <w:lang w:val="uk-UA"/>
              </w:rPr>
              <w:t>Семестр 2.</w:t>
            </w:r>
          </w:p>
          <w:p w:rsidR="00F97E3A" w:rsidRPr="00604FD4" w:rsidRDefault="00F97E3A" w:rsidP="00E711E2">
            <w:pPr>
              <w:jc w:val="both"/>
              <w:rPr>
                <w:lang w:val="uk-UA"/>
              </w:rPr>
            </w:pPr>
            <w:r w:rsidRPr="00965120">
              <w:rPr>
                <w:lang w:val="uk-UA"/>
              </w:rPr>
              <w:lastRenderedPageBreak/>
              <w:t xml:space="preserve">Оцінюється відвідуваність усіх практичних занять упродовж семестру. Відсоток </w:t>
            </w:r>
            <w:r w:rsidR="00F76677">
              <w:rPr>
                <w:lang w:val="uk-UA"/>
              </w:rPr>
              <w:t>відвіданих занять ділиться на 10 і множиться на 0,3</w:t>
            </w:r>
            <w:r>
              <w:rPr>
                <w:lang w:val="uk-UA"/>
              </w:rPr>
              <w:t>. Максимальна кількість балів</w:t>
            </w:r>
            <w:r w:rsidRPr="00F76677">
              <w:t xml:space="preserve"> – </w:t>
            </w:r>
            <w:r w:rsidR="00337EA7">
              <w:rPr>
                <w:lang w:val="uk-UA"/>
              </w:rPr>
              <w:t xml:space="preserve"> 3</w:t>
            </w:r>
            <w:r>
              <w:rPr>
                <w:lang w:val="uk-UA"/>
              </w:rPr>
              <w:t>0</w:t>
            </w:r>
            <w:r w:rsidRPr="00965120">
              <w:rPr>
                <w:lang w:val="uk-UA"/>
              </w:rPr>
              <w:t>.</w:t>
            </w:r>
          </w:p>
        </w:tc>
      </w:tr>
      <w:tr w:rsidR="00F97E3A" w:rsidRPr="00604FD4" w:rsidTr="00F97E3A">
        <w:tc>
          <w:tcPr>
            <w:tcW w:w="7447" w:type="dxa"/>
          </w:tcPr>
          <w:p w:rsidR="00F97E3A" w:rsidRPr="00604FD4" w:rsidRDefault="00F97E3A" w:rsidP="00E711E2">
            <w:pPr>
              <w:jc w:val="both"/>
              <w:rPr>
                <w:lang w:val="uk-UA"/>
              </w:rPr>
            </w:pPr>
            <w:r w:rsidRPr="00965120">
              <w:rPr>
                <w:color w:val="000000"/>
                <w:shd w:val="clear" w:color="auto" w:fill="FFFFFF"/>
                <w:lang w:val="uk-UA"/>
              </w:rPr>
              <w:lastRenderedPageBreak/>
              <w:t>Студенти допускаються до підсумкового контролю, не</w:t>
            </w:r>
            <w:r>
              <w:rPr>
                <w:color w:val="000000"/>
                <w:shd w:val="clear" w:color="auto" w:fill="FFFFFF"/>
                <w:lang w:val="uk-UA"/>
              </w:rPr>
              <w:t>залежно від кількості відвіданих</w:t>
            </w:r>
            <w:r w:rsidRPr="00965120">
              <w:rPr>
                <w:color w:val="000000"/>
                <w:shd w:val="clear" w:color="auto" w:fill="FFFFFF"/>
                <w:lang w:val="uk-UA"/>
              </w:rPr>
              <w:t xml:space="preserve"> занять.</w:t>
            </w:r>
          </w:p>
        </w:tc>
      </w:tr>
      <w:tr w:rsidR="00F97E3A" w:rsidRPr="00965120" w:rsidTr="00F97E3A">
        <w:tc>
          <w:tcPr>
            <w:tcW w:w="7447" w:type="dxa"/>
          </w:tcPr>
          <w:p w:rsidR="00F97E3A" w:rsidRPr="00965120" w:rsidRDefault="00F97E3A" w:rsidP="00630FB0">
            <w:pPr>
              <w:ind w:right="1"/>
              <w:jc w:val="both"/>
              <w:rPr>
                <w:iCs/>
                <w:lang w:val="uk-UA"/>
              </w:rPr>
            </w:pPr>
            <w:r>
              <w:rPr>
                <w:iCs/>
                <w:szCs w:val="22"/>
                <w:lang w:val="uk-UA"/>
              </w:rPr>
              <w:t xml:space="preserve">Форма підсумкового контролю у першому семестрі – залік, у другому - екзамен. Форма здачі – письмова у першому і  другому семестрах. У першому семестрі здобувачеві надається довільна промова для перекладу (з опрацьованих </w:t>
            </w:r>
            <w:proofErr w:type="spellStart"/>
            <w:r>
              <w:rPr>
                <w:iCs/>
                <w:szCs w:val="22"/>
                <w:lang w:val="uk-UA"/>
              </w:rPr>
              <w:t>тематик</w:t>
            </w:r>
            <w:proofErr w:type="spellEnd"/>
            <w:r>
              <w:rPr>
                <w:iCs/>
                <w:szCs w:val="22"/>
                <w:lang w:val="uk-UA"/>
              </w:rPr>
              <w:t xml:space="preserve">), відсоток збереженого контенту множиться на </w:t>
            </w:r>
            <w:r w:rsidRPr="00196A38">
              <w:rPr>
                <w:iCs/>
                <w:szCs w:val="22"/>
              </w:rPr>
              <w:t>2</w:t>
            </w:r>
            <w:r>
              <w:rPr>
                <w:iCs/>
                <w:szCs w:val="22"/>
                <w:lang w:val="uk-UA"/>
              </w:rPr>
              <w:t xml:space="preserve">0 та виводиться сумарна оцінка (максимум </w:t>
            </w:r>
            <w:r w:rsidR="00337EA7">
              <w:rPr>
                <w:iCs/>
                <w:szCs w:val="22"/>
                <w:lang w:val="uk-UA"/>
              </w:rPr>
              <w:t>2</w:t>
            </w:r>
            <w:r>
              <w:rPr>
                <w:iCs/>
                <w:szCs w:val="22"/>
                <w:lang w:val="uk-UA"/>
              </w:rPr>
              <w:t>0 балів). У другому семестрі підсумковий контроль відбувається у формі  тестів з опрацьованого теоретичного матеріалу (20 балів)</w:t>
            </w:r>
            <w:r w:rsidR="00F2152C">
              <w:rPr>
                <w:iCs/>
                <w:szCs w:val="22"/>
                <w:lang w:val="uk-UA"/>
              </w:rPr>
              <w:t xml:space="preserve"> та розгорнутої письмової</w:t>
            </w:r>
            <w:r w:rsidR="00630FB0">
              <w:rPr>
                <w:iCs/>
                <w:szCs w:val="22"/>
                <w:lang w:val="uk-UA"/>
              </w:rPr>
              <w:t xml:space="preserve"> частини екзамену(30 балів)</w:t>
            </w:r>
            <w:r>
              <w:rPr>
                <w:iCs/>
                <w:szCs w:val="22"/>
                <w:lang w:val="uk-UA"/>
              </w:rPr>
              <w:t>.</w:t>
            </w:r>
          </w:p>
        </w:tc>
      </w:tr>
    </w:tbl>
    <w:p w:rsidR="005318CB" w:rsidRPr="0063620E" w:rsidRDefault="005318CB" w:rsidP="005318CB">
      <w:pPr>
        <w:pStyle w:val="aa"/>
        <w:rPr>
          <w:b/>
          <w:sz w:val="30"/>
          <w:lang w:val="uk-UA"/>
        </w:rPr>
      </w:pPr>
    </w:p>
    <w:p w:rsidR="005318CB" w:rsidRPr="00470BD0" w:rsidRDefault="005318CB" w:rsidP="00470BD0">
      <w:pPr>
        <w:pStyle w:val="1"/>
        <w:numPr>
          <w:ilvl w:val="1"/>
          <w:numId w:val="7"/>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p w:rsidR="000837FD" w:rsidRPr="006011B9" w:rsidRDefault="000837FD" w:rsidP="000837FD">
      <w:pPr>
        <w:ind w:firstLine="720"/>
        <w:jc w:val="both"/>
        <w:rPr>
          <w:szCs w:val="28"/>
          <w:lang w:val="uk-UA"/>
        </w:rPr>
      </w:pPr>
      <w:r w:rsidRPr="006011B9">
        <w:rPr>
          <w:szCs w:val="28"/>
          <w:lang w:val="uk-UA"/>
        </w:rPr>
        <w:t>Поточний к</w:t>
      </w:r>
      <w:r w:rsidR="00630FB0">
        <w:rPr>
          <w:szCs w:val="28"/>
          <w:lang w:val="uk-UA"/>
        </w:rPr>
        <w:t>онтроль з дисципліни «Професійна англійська мова</w:t>
      </w:r>
      <w:r w:rsidRPr="006011B9">
        <w:rPr>
          <w:szCs w:val="28"/>
          <w:lang w:val="uk-UA"/>
        </w:rPr>
        <w:t>» відбувається шляхом перевірки засвоєння студентами зн</w:t>
      </w:r>
      <w:r w:rsidR="00326E61">
        <w:rPr>
          <w:szCs w:val="28"/>
          <w:lang w:val="uk-UA"/>
        </w:rPr>
        <w:t>ань та умінь в ході практичних</w:t>
      </w:r>
      <w:r w:rsidRPr="006011B9">
        <w:rPr>
          <w:szCs w:val="28"/>
          <w:lang w:val="uk-UA"/>
        </w:rPr>
        <w:t xml:space="preserve"> занять, написанн</w:t>
      </w:r>
      <w:r w:rsidR="00BD5CFD">
        <w:rPr>
          <w:szCs w:val="28"/>
          <w:lang w:val="uk-UA"/>
        </w:rPr>
        <w:t>я контрольної роботи, контролю самостійної роботи</w:t>
      </w:r>
      <w:r w:rsidRPr="006011B9">
        <w:rPr>
          <w:szCs w:val="28"/>
          <w:lang w:val="uk-UA"/>
        </w:rPr>
        <w:t>.</w:t>
      </w:r>
    </w:p>
    <w:p w:rsidR="00342FC1" w:rsidRPr="006011B9" w:rsidRDefault="006452A6" w:rsidP="00342FC1">
      <w:pPr>
        <w:ind w:firstLine="720"/>
        <w:jc w:val="both"/>
        <w:rPr>
          <w:szCs w:val="28"/>
          <w:lang w:val="uk-UA"/>
        </w:rPr>
      </w:pPr>
      <w:r>
        <w:rPr>
          <w:lang w:val="uk-UA"/>
        </w:rPr>
        <w:t>У першому семестрі п</w:t>
      </w:r>
      <w:r w:rsidRPr="00D9772B">
        <w:rPr>
          <w:lang w:val="uk-UA"/>
        </w:rPr>
        <w:t>ідсумковий семестровий контроль дисциплі</w:t>
      </w:r>
      <w:r>
        <w:rPr>
          <w:lang w:val="uk-UA"/>
        </w:rPr>
        <w:t>ни здійснюється у формі заліку.</w:t>
      </w:r>
      <w:r>
        <w:rPr>
          <w:szCs w:val="28"/>
          <w:lang w:val="uk-UA"/>
        </w:rPr>
        <w:t xml:space="preserve"> З</w:t>
      </w:r>
      <w:r w:rsidR="00342FC1" w:rsidRPr="006011B9">
        <w:rPr>
          <w:szCs w:val="28"/>
          <w:lang w:val="uk-UA"/>
        </w:rPr>
        <w:t xml:space="preserve">а </w:t>
      </w:r>
      <w:r w:rsidR="00342FC1">
        <w:rPr>
          <w:szCs w:val="28"/>
          <w:lang w:val="uk-UA"/>
        </w:rPr>
        <w:t>опрацювання тем, визначених для практичних занять</w:t>
      </w:r>
      <w:r w:rsidR="00BD5CFD">
        <w:rPr>
          <w:szCs w:val="28"/>
          <w:lang w:val="uk-UA"/>
        </w:rPr>
        <w:t>,</w:t>
      </w:r>
      <w:r w:rsidR="00342FC1">
        <w:rPr>
          <w:szCs w:val="28"/>
          <w:lang w:val="uk-UA"/>
        </w:rPr>
        <w:t xml:space="preserve"> </w:t>
      </w:r>
      <w:r w:rsidR="00342FC1" w:rsidRPr="006011B9">
        <w:rPr>
          <w:szCs w:val="28"/>
          <w:lang w:val="uk-UA"/>
        </w:rPr>
        <w:t>сту</w:t>
      </w:r>
      <w:r w:rsidR="00342FC1">
        <w:rPr>
          <w:szCs w:val="28"/>
          <w:lang w:val="uk-UA"/>
        </w:rPr>
        <w:t>дент може отримати максимально 7</w:t>
      </w:r>
      <w:r w:rsidR="00342FC1" w:rsidRPr="006011B9">
        <w:rPr>
          <w:szCs w:val="28"/>
          <w:lang w:val="uk-UA"/>
        </w:rPr>
        <w:t>0 балів.</w:t>
      </w:r>
      <w:r w:rsidR="00342FC1">
        <w:rPr>
          <w:szCs w:val="28"/>
          <w:lang w:val="uk-UA"/>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7.</w:t>
      </w:r>
    </w:p>
    <w:p w:rsidR="00342FC1" w:rsidRPr="00E965CD" w:rsidRDefault="00342FC1" w:rsidP="00342FC1">
      <w:pPr>
        <w:ind w:firstLine="720"/>
        <w:jc w:val="both"/>
        <w:rPr>
          <w:szCs w:val="28"/>
          <w:lang w:val="uk-UA"/>
        </w:rPr>
      </w:pPr>
      <w:r w:rsidRPr="00E965CD">
        <w:rPr>
          <w:szCs w:val="28"/>
          <w:lang w:val="uk-UA"/>
        </w:rPr>
        <w:t>Контроль засвоєння знань та навичок, що базують</w:t>
      </w:r>
      <w:r>
        <w:rPr>
          <w:szCs w:val="28"/>
          <w:lang w:val="uk-UA"/>
        </w:rPr>
        <w:t>ся на</w:t>
      </w:r>
      <w:r w:rsidRPr="00E965CD">
        <w:rPr>
          <w:szCs w:val="28"/>
          <w:lang w:val="uk-UA"/>
        </w:rPr>
        <w:t xml:space="preserve"> здійснюється шляхом написання студентами контрольної роботи</w:t>
      </w:r>
      <w:r>
        <w:rPr>
          <w:szCs w:val="28"/>
          <w:lang w:val="uk-UA"/>
        </w:rPr>
        <w:t xml:space="preserve"> (у розгорнутій та/або тестовій форм</w:t>
      </w:r>
      <w:r w:rsidRPr="00E965CD">
        <w:rPr>
          <w:szCs w:val="28"/>
          <w:lang w:val="uk-UA"/>
        </w:rPr>
        <w:t>і)</w:t>
      </w:r>
      <w:r>
        <w:rPr>
          <w:szCs w:val="28"/>
          <w:lang w:val="uk-UA"/>
        </w:rPr>
        <w:t xml:space="preserve">. </w:t>
      </w:r>
      <w:r w:rsidRPr="006011B9">
        <w:rPr>
          <w:szCs w:val="28"/>
          <w:lang w:val="uk-UA"/>
        </w:rPr>
        <w:t xml:space="preserve">За </w:t>
      </w:r>
      <w:r w:rsidR="006452A6">
        <w:rPr>
          <w:szCs w:val="28"/>
          <w:lang w:val="uk-UA"/>
        </w:rPr>
        <w:t>виконання самостійної роботи та написання контрольної роботи</w:t>
      </w:r>
      <w:r>
        <w:rPr>
          <w:szCs w:val="28"/>
          <w:lang w:val="uk-UA"/>
        </w:rPr>
        <w:t xml:space="preserve"> </w:t>
      </w:r>
      <w:r w:rsidRPr="006011B9">
        <w:rPr>
          <w:szCs w:val="28"/>
          <w:lang w:val="uk-UA"/>
        </w:rPr>
        <w:t>сту</w:t>
      </w:r>
      <w:r w:rsidR="00F2152C">
        <w:rPr>
          <w:szCs w:val="28"/>
          <w:lang w:val="uk-UA"/>
        </w:rPr>
        <w:t>дент може отримати максимально 1</w:t>
      </w:r>
      <w:r w:rsidRPr="006011B9">
        <w:rPr>
          <w:szCs w:val="28"/>
          <w:lang w:val="uk-UA"/>
        </w:rPr>
        <w:t>0 балів.</w:t>
      </w:r>
    </w:p>
    <w:p w:rsidR="00342FC1" w:rsidRDefault="00342FC1" w:rsidP="00342FC1">
      <w:pPr>
        <w:ind w:firstLine="720"/>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tblGrid>
      <w:tr w:rsidR="00342FC1" w:rsidRPr="00A25D25" w:rsidTr="00BD5CFD">
        <w:tc>
          <w:tcPr>
            <w:tcW w:w="1970" w:type="dxa"/>
            <w:shd w:val="clear" w:color="auto" w:fill="auto"/>
          </w:tcPr>
          <w:p w:rsidR="00342FC1" w:rsidRPr="00A25D25" w:rsidRDefault="00342FC1" w:rsidP="00BD5CFD">
            <w:pPr>
              <w:jc w:val="center"/>
              <w:rPr>
                <w:szCs w:val="28"/>
                <w:lang w:val="uk-UA"/>
              </w:rPr>
            </w:pPr>
            <w:r w:rsidRPr="00A25D25">
              <w:rPr>
                <w:szCs w:val="28"/>
                <w:lang w:val="uk-UA"/>
              </w:rPr>
              <w:t xml:space="preserve">Бали </w:t>
            </w:r>
            <w:r>
              <w:rPr>
                <w:szCs w:val="28"/>
                <w:lang w:val="uk-UA"/>
              </w:rPr>
              <w:t>за теми, винесені на практичні</w:t>
            </w:r>
            <w:r w:rsidRPr="00A25D25">
              <w:rPr>
                <w:szCs w:val="28"/>
                <w:lang w:val="uk-UA"/>
              </w:rPr>
              <w:t xml:space="preserve"> заняття</w:t>
            </w:r>
          </w:p>
        </w:tc>
        <w:tc>
          <w:tcPr>
            <w:tcW w:w="1971" w:type="dxa"/>
            <w:shd w:val="clear" w:color="auto" w:fill="auto"/>
          </w:tcPr>
          <w:p w:rsidR="00342FC1" w:rsidRPr="00A25D25" w:rsidRDefault="00342FC1" w:rsidP="00BD5CFD">
            <w:pPr>
              <w:jc w:val="center"/>
              <w:rPr>
                <w:szCs w:val="28"/>
                <w:lang w:val="uk-UA"/>
              </w:rPr>
            </w:pPr>
            <w:r>
              <w:rPr>
                <w:szCs w:val="28"/>
                <w:lang w:val="uk-UA"/>
              </w:rPr>
              <w:t>Бали за самостійну</w:t>
            </w:r>
            <w:r w:rsidRPr="00A25D25">
              <w:rPr>
                <w:szCs w:val="28"/>
                <w:lang w:val="uk-UA"/>
              </w:rPr>
              <w:t xml:space="preserve"> роботу</w:t>
            </w:r>
          </w:p>
        </w:tc>
        <w:tc>
          <w:tcPr>
            <w:tcW w:w="1971" w:type="dxa"/>
            <w:shd w:val="clear" w:color="auto" w:fill="auto"/>
          </w:tcPr>
          <w:p w:rsidR="00342FC1" w:rsidRPr="00A25D25" w:rsidRDefault="006452A6" w:rsidP="00BD5CFD">
            <w:pPr>
              <w:jc w:val="center"/>
              <w:rPr>
                <w:szCs w:val="28"/>
                <w:lang w:val="uk-UA"/>
              </w:rPr>
            </w:pPr>
            <w:r>
              <w:rPr>
                <w:szCs w:val="28"/>
                <w:lang w:val="uk-UA"/>
              </w:rPr>
              <w:t>Бали за контрольну роботу</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Максимальна кількість балів</w:t>
            </w:r>
          </w:p>
        </w:tc>
      </w:tr>
      <w:tr w:rsidR="00342FC1" w:rsidRPr="00A25D25" w:rsidTr="00BD5CFD">
        <w:tc>
          <w:tcPr>
            <w:tcW w:w="1970" w:type="dxa"/>
            <w:shd w:val="clear" w:color="auto" w:fill="auto"/>
          </w:tcPr>
          <w:p w:rsidR="00342FC1" w:rsidRPr="00A25D25" w:rsidRDefault="00342FC1" w:rsidP="00BD5CFD">
            <w:pPr>
              <w:jc w:val="center"/>
              <w:rPr>
                <w:szCs w:val="28"/>
                <w:lang w:val="uk-UA"/>
              </w:rPr>
            </w:pPr>
            <w:r w:rsidRPr="00A25D25">
              <w:rPr>
                <w:szCs w:val="28"/>
                <w:lang w:val="uk-UA"/>
              </w:rPr>
              <w:t>1</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3</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4</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5</w:t>
            </w:r>
          </w:p>
        </w:tc>
      </w:tr>
      <w:tr w:rsidR="00342FC1" w:rsidRPr="00A25D25" w:rsidTr="00BD5CFD">
        <w:tc>
          <w:tcPr>
            <w:tcW w:w="1970" w:type="dxa"/>
            <w:shd w:val="clear" w:color="auto" w:fill="auto"/>
          </w:tcPr>
          <w:p w:rsidR="00342FC1" w:rsidRPr="00A25D25" w:rsidRDefault="00342FC1" w:rsidP="00BD5CFD">
            <w:pPr>
              <w:jc w:val="center"/>
              <w:rPr>
                <w:szCs w:val="28"/>
                <w:lang w:val="uk-UA"/>
              </w:rPr>
            </w:pPr>
            <w:r>
              <w:rPr>
                <w:szCs w:val="28"/>
                <w:lang w:val="uk-UA"/>
              </w:rPr>
              <w:t>Максимально 7</w:t>
            </w:r>
            <w:r w:rsidRPr="00A25D25">
              <w:rPr>
                <w:szCs w:val="28"/>
                <w:lang w:val="uk-UA"/>
              </w:rPr>
              <w:t>0</w:t>
            </w:r>
          </w:p>
        </w:tc>
        <w:tc>
          <w:tcPr>
            <w:tcW w:w="1971" w:type="dxa"/>
            <w:shd w:val="clear" w:color="auto" w:fill="auto"/>
          </w:tcPr>
          <w:p w:rsidR="00342FC1" w:rsidRPr="00A25D25" w:rsidRDefault="00342FC1" w:rsidP="00BD5CFD">
            <w:pPr>
              <w:jc w:val="center"/>
              <w:rPr>
                <w:szCs w:val="28"/>
                <w:lang w:val="uk-UA"/>
              </w:rPr>
            </w:pPr>
            <w:r>
              <w:rPr>
                <w:szCs w:val="28"/>
                <w:lang w:val="uk-UA"/>
              </w:rPr>
              <w:t>Максимально 2</w:t>
            </w:r>
            <w:r w:rsidRPr="00A25D25">
              <w:rPr>
                <w:szCs w:val="28"/>
                <w:lang w:val="uk-UA"/>
              </w:rPr>
              <w:t>0</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Максимально 10</w:t>
            </w:r>
          </w:p>
        </w:tc>
        <w:tc>
          <w:tcPr>
            <w:tcW w:w="1971" w:type="dxa"/>
            <w:shd w:val="clear" w:color="auto" w:fill="auto"/>
          </w:tcPr>
          <w:p w:rsidR="00342FC1" w:rsidRPr="00A25D25" w:rsidRDefault="00342FC1" w:rsidP="00BD5CFD">
            <w:pPr>
              <w:jc w:val="center"/>
              <w:rPr>
                <w:szCs w:val="28"/>
                <w:lang w:val="uk-UA"/>
              </w:rPr>
            </w:pPr>
            <w:r w:rsidRPr="00A25D25">
              <w:rPr>
                <w:szCs w:val="28"/>
                <w:lang w:val="uk-UA"/>
              </w:rPr>
              <w:t>100</w:t>
            </w:r>
          </w:p>
        </w:tc>
      </w:tr>
    </w:tbl>
    <w:p w:rsidR="00342FC1" w:rsidRDefault="00342FC1" w:rsidP="00342FC1">
      <w:pPr>
        <w:ind w:firstLine="720"/>
        <w:jc w:val="both"/>
        <w:rPr>
          <w:szCs w:val="28"/>
          <w:lang w:val="uk-UA"/>
        </w:rPr>
      </w:pPr>
    </w:p>
    <w:p w:rsidR="00342FC1" w:rsidRPr="00D9772B" w:rsidRDefault="00342FC1" w:rsidP="00342FC1">
      <w:pPr>
        <w:ind w:firstLine="720"/>
        <w:jc w:val="both"/>
        <w:rPr>
          <w:szCs w:val="28"/>
          <w:lang w:val="uk-UA"/>
        </w:rPr>
      </w:pPr>
    </w:p>
    <w:p w:rsidR="00342FC1" w:rsidRPr="00D9772B" w:rsidRDefault="00342FC1" w:rsidP="00342FC1">
      <w:pPr>
        <w:ind w:firstLine="720"/>
        <w:jc w:val="both"/>
        <w:rPr>
          <w:lang w:val="uk-UA"/>
        </w:rPr>
      </w:pPr>
      <w:r>
        <w:rPr>
          <w:lang w:val="uk-UA"/>
        </w:rPr>
        <w:t>У другому семестрі п</w:t>
      </w:r>
      <w:r w:rsidRPr="00D9772B">
        <w:rPr>
          <w:lang w:val="uk-UA"/>
        </w:rPr>
        <w:t>ідсумковий семестровий контроль дисципліни здійснюється у формі екзамену та передбачає виконання письмових екзаменаційних завдань, які містять як розгорнуті, так і тестові завдання. На екзамен виносяться питання, передбачені робочою навчальною програмою дисципліни, які потребують творчої відповіді та вміння синтезувати отримані знання та застосувати їх для вирішення практичних завдань. Перед екзаменами у терміни, визначені розкладом, обов’язково проводяться консультації</w:t>
      </w:r>
      <w:r w:rsidR="006452A6">
        <w:rPr>
          <w:lang w:val="uk-UA"/>
        </w:rPr>
        <w:t>. Перелік екзаменаційних питань</w:t>
      </w:r>
      <w:r w:rsidRPr="00D9772B">
        <w:rPr>
          <w:lang w:val="uk-UA"/>
        </w:rPr>
        <w:t xml:space="preserve"> </w:t>
      </w:r>
      <w:r>
        <w:rPr>
          <w:lang w:val="uk-UA"/>
        </w:rPr>
        <w:t>доводи</w:t>
      </w:r>
      <w:r w:rsidRPr="00D9772B">
        <w:rPr>
          <w:lang w:val="uk-UA"/>
        </w:rPr>
        <w:t xml:space="preserve">ться до здобувачів вищої освіти </w:t>
      </w:r>
      <w:r>
        <w:rPr>
          <w:lang w:val="uk-UA"/>
        </w:rPr>
        <w:t>викладачем</w:t>
      </w:r>
      <w:r w:rsidRPr="00D9772B">
        <w:rPr>
          <w:lang w:val="uk-UA"/>
        </w:rPr>
        <w:t xml:space="preserve"> на консультації.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1701"/>
        <w:gridCol w:w="1701"/>
      </w:tblGrid>
      <w:tr w:rsidR="00342FC1" w:rsidRPr="00D9772B" w:rsidTr="00BD5CFD">
        <w:tc>
          <w:tcPr>
            <w:tcW w:w="1668" w:type="dxa"/>
            <w:shd w:val="clear" w:color="auto" w:fill="auto"/>
          </w:tcPr>
          <w:p w:rsidR="00342FC1" w:rsidRPr="00D9772B" w:rsidRDefault="00342FC1" w:rsidP="00BD5CFD">
            <w:pPr>
              <w:jc w:val="center"/>
              <w:rPr>
                <w:szCs w:val="28"/>
                <w:lang w:val="uk-UA"/>
              </w:rPr>
            </w:pPr>
            <w:r w:rsidRPr="00D9772B">
              <w:rPr>
                <w:szCs w:val="28"/>
                <w:lang w:val="uk-UA"/>
              </w:rPr>
              <w:t xml:space="preserve">Бали </w:t>
            </w:r>
            <w:r>
              <w:rPr>
                <w:szCs w:val="28"/>
                <w:lang w:val="uk-UA"/>
              </w:rPr>
              <w:t>за теми, винесені на практичні</w:t>
            </w:r>
            <w:r w:rsidRPr="00D9772B">
              <w:rPr>
                <w:szCs w:val="28"/>
                <w:lang w:val="uk-UA"/>
              </w:rPr>
              <w:t xml:space="preserve"> заняття</w:t>
            </w:r>
          </w:p>
        </w:tc>
        <w:tc>
          <w:tcPr>
            <w:tcW w:w="1701" w:type="dxa"/>
            <w:shd w:val="clear" w:color="auto" w:fill="auto"/>
          </w:tcPr>
          <w:p w:rsidR="00342FC1" w:rsidRPr="00D9772B" w:rsidRDefault="00342FC1" w:rsidP="00BD5CFD">
            <w:pPr>
              <w:jc w:val="center"/>
              <w:rPr>
                <w:szCs w:val="28"/>
                <w:lang w:val="uk-UA"/>
              </w:rPr>
            </w:pPr>
            <w:r>
              <w:rPr>
                <w:szCs w:val="28"/>
                <w:lang w:val="uk-UA"/>
              </w:rPr>
              <w:t>Бали  за контрольні роботи</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Бали за самостійне о</w:t>
            </w:r>
            <w:r>
              <w:rPr>
                <w:szCs w:val="28"/>
                <w:lang w:val="uk-UA"/>
              </w:rPr>
              <w:t xml:space="preserve">працювання </w:t>
            </w:r>
          </w:p>
        </w:tc>
        <w:tc>
          <w:tcPr>
            <w:tcW w:w="1701" w:type="dxa"/>
          </w:tcPr>
          <w:p w:rsidR="00342FC1" w:rsidRPr="00D9772B" w:rsidRDefault="00342FC1" w:rsidP="00BD5CFD">
            <w:pPr>
              <w:jc w:val="center"/>
              <w:rPr>
                <w:szCs w:val="28"/>
                <w:lang w:val="uk-UA"/>
              </w:rPr>
            </w:pPr>
            <w:r w:rsidRPr="00D9772B">
              <w:rPr>
                <w:szCs w:val="28"/>
                <w:lang w:val="uk-UA"/>
              </w:rPr>
              <w:t>Екзамен</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Максимальна кількість балів</w:t>
            </w:r>
          </w:p>
        </w:tc>
      </w:tr>
      <w:tr w:rsidR="00342FC1" w:rsidRPr="00D9772B" w:rsidTr="00BD5CFD">
        <w:tc>
          <w:tcPr>
            <w:tcW w:w="1668" w:type="dxa"/>
            <w:shd w:val="clear" w:color="auto" w:fill="auto"/>
          </w:tcPr>
          <w:p w:rsidR="00342FC1" w:rsidRPr="00D9772B" w:rsidRDefault="00342FC1" w:rsidP="00BD5CFD">
            <w:pPr>
              <w:jc w:val="center"/>
              <w:rPr>
                <w:szCs w:val="28"/>
                <w:lang w:val="uk-UA"/>
              </w:rPr>
            </w:pPr>
            <w:r w:rsidRPr="00D9772B">
              <w:rPr>
                <w:szCs w:val="28"/>
                <w:lang w:val="uk-UA"/>
              </w:rPr>
              <w:t>1</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2</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4</w:t>
            </w:r>
          </w:p>
        </w:tc>
        <w:tc>
          <w:tcPr>
            <w:tcW w:w="1701" w:type="dxa"/>
          </w:tcPr>
          <w:p w:rsidR="00342FC1" w:rsidRPr="00D9772B" w:rsidRDefault="00342FC1" w:rsidP="00BD5CFD">
            <w:pPr>
              <w:jc w:val="center"/>
              <w:rPr>
                <w:szCs w:val="28"/>
                <w:lang w:val="uk-UA"/>
              </w:rPr>
            </w:pPr>
            <w:r w:rsidRPr="00D9772B">
              <w:rPr>
                <w:szCs w:val="28"/>
                <w:lang w:val="uk-UA"/>
              </w:rPr>
              <w:t>5</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6</w:t>
            </w:r>
          </w:p>
        </w:tc>
      </w:tr>
      <w:tr w:rsidR="00342FC1" w:rsidRPr="00D9772B" w:rsidTr="00BD5CFD">
        <w:tc>
          <w:tcPr>
            <w:tcW w:w="1668" w:type="dxa"/>
            <w:shd w:val="clear" w:color="auto" w:fill="auto"/>
          </w:tcPr>
          <w:p w:rsidR="00342FC1" w:rsidRPr="00D9772B" w:rsidRDefault="00342FC1" w:rsidP="00BD5CFD">
            <w:pPr>
              <w:jc w:val="center"/>
              <w:rPr>
                <w:szCs w:val="28"/>
                <w:lang w:val="uk-UA"/>
              </w:rPr>
            </w:pPr>
            <w:r>
              <w:rPr>
                <w:szCs w:val="28"/>
                <w:lang w:val="uk-UA"/>
              </w:rPr>
              <w:t>Максимально 3</w:t>
            </w:r>
            <w:r w:rsidRPr="00D9772B">
              <w:rPr>
                <w:szCs w:val="28"/>
                <w:lang w:val="uk-UA"/>
              </w:rPr>
              <w:t>0</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Максимально</w:t>
            </w:r>
            <w:r>
              <w:rPr>
                <w:szCs w:val="28"/>
                <w:lang w:val="uk-UA"/>
              </w:rPr>
              <w:t xml:space="preserve"> 1</w:t>
            </w:r>
            <w:r w:rsidRPr="00D9772B">
              <w:rPr>
                <w:szCs w:val="28"/>
                <w:lang w:val="uk-UA"/>
              </w:rPr>
              <w:t>0</w:t>
            </w:r>
          </w:p>
        </w:tc>
        <w:tc>
          <w:tcPr>
            <w:tcW w:w="1701" w:type="dxa"/>
            <w:shd w:val="clear" w:color="auto" w:fill="auto"/>
          </w:tcPr>
          <w:p w:rsidR="00342FC1" w:rsidRPr="00D9772B" w:rsidRDefault="00342FC1" w:rsidP="00BD5CFD">
            <w:pPr>
              <w:jc w:val="center"/>
              <w:rPr>
                <w:szCs w:val="28"/>
                <w:lang w:val="uk-UA"/>
              </w:rPr>
            </w:pPr>
            <w:r>
              <w:rPr>
                <w:szCs w:val="28"/>
                <w:lang w:val="uk-UA"/>
              </w:rPr>
              <w:t>Максимально 10</w:t>
            </w:r>
          </w:p>
        </w:tc>
        <w:tc>
          <w:tcPr>
            <w:tcW w:w="1701" w:type="dxa"/>
          </w:tcPr>
          <w:p w:rsidR="00342FC1" w:rsidRPr="00D9772B" w:rsidRDefault="00342FC1" w:rsidP="00BD5CFD">
            <w:pPr>
              <w:jc w:val="center"/>
              <w:rPr>
                <w:szCs w:val="28"/>
                <w:lang w:val="uk-UA"/>
              </w:rPr>
            </w:pPr>
            <w:r w:rsidRPr="00D9772B">
              <w:rPr>
                <w:szCs w:val="28"/>
                <w:lang w:val="uk-UA"/>
              </w:rPr>
              <w:t>Максимально 50</w:t>
            </w:r>
          </w:p>
        </w:tc>
        <w:tc>
          <w:tcPr>
            <w:tcW w:w="1701" w:type="dxa"/>
            <w:shd w:val="clear" w:color="auto" w:fill="auto"/>
          </w:tcPr>
          <w:p w:rsidR="00342FC1" w:rsidRPr="00D9772B" w:rsidRDefault="00342FC1" w:rsidP="00BD5CFD">
            <w:pPr>
              <w:jc w:val="center"/>
              <w:rPr>
                <w:szCs w:val="28"/>
                <w:lang w:val="uk-UA"/>
              </w:rPr>
            </w:pPr>
            <w:r w:rsidRPr="00D9772B">
              <w:rPr>
                <w:szCs w:val="28"/>
                <w:lang w:val="uk-UA"/>
              </w:rPr>
              <w:t>100</w:t>
            </w:r>
          </w:p>
        </w:tc>
      </w:tr>
    </w:tbl>
    <w:p w:rsidR="000837FD" w:rsidRPr="006011B9" w:rsidRDefault="000837FD" w:rsidP="000837FD">
      <w:pPr>
        <w:ind w:firstLine="720"/>
        <w:jc w:val="both"/>
        <w:rPr>
          <w:szCs w:val="28"/>
          <w:lang w:val="uk-UA"/>
        </w:rPr>
      </w:pPr>
      <w:r w:rsidRPr="006011B9">
        <w:rPr>
          <w:szCs w:val="28"/>
          <w:lang w:val="uk-UA"/>
        </w:rPr>
        <w:lastRenderedPageBreak/>
        <w:t xml:space="preserve">Перевірка засвоєння студентами </w:t>
      </w:r>
      <w:r w:rsidR="006452A6">
        <w:rPr>
          <w:szCs w:val="28"/>
          <w:lang w:val="uk-UA"/>
        </w:rPr>
        <w:t>знань та умінь в ході практичн</w:t>
      </w:r>
      <w:r w:rsidRPr="006011B9">
        <w:rPr>
          <w:szCs w:val="28"/>
          <w:lang w:val="uk-UA"/>
        </w:rPr>
        <w:t xml:space="preserve">их занять здійснюється </w:t>
      </w:r>
      <w:r>
        <w:rPr>
          <w:szCs w:val="28"/>
          <w:lang w:val="uk-UA"/>
        </w:rPr>
        <w:t xml:space="preserve">шляхом </w:t>
      </w:r>
      <w:r w:rsidRPr="006011B9">
        <w:rPr>
          <w:szCs w:val="28"/>
          <w:lang w:val="uk-UA"/>
        </w:rPr>
        <w:t>оцінювання усних відповідей</w:t>
      </w:r>
      <w:r>
        <w:rPr>
          <w:szCs w:val="28"/>
          <w:lang w:val="uk-UA"/>
        </w:rPr>
        <w:t xml:space="preserve"> (в тому числі у формі презентацій)</w:t>
      </w:r>
      <w:r w:rsidRPr="006011B9">
        <w:rPr>
          <w:szCs w:val="28"/>
          <w:lang w:val="uk-UA"/>
        </w:rPr>
        <w:t xml:space="preserve">, </w:t>
      </w:r>
      <w:r>
        <w:rPr>
          <w:szCs w:val="28"/>
          <w:lang w:val="uk-UA"/>
        </w:rPr>
        <w:t xml:space="preserve">коротких </w:t>
      </w:r>
      <w:r w:rsidRPr="006011B9">
        <w:rPr>
          <w:szCs w:val="28"/>
          <w:lang w:val="uk-UA"/>
        </w:rPr>
        <w:t xml:space="preserve">письмових </w:t>
      </w:r>
      <w:r>
        <w:rPr>
          <w:szCs w:val="28"/>
          <w:lang w:val="uk-UA"/>
        </w:rPr>
        <w:t>/</w:t>
      </w:r>
      <w:r w:rsidRPr="006011B9">
        <w:rPr>
          <w:szCs w:val="28"/>
          <w:lang w:val="uk-UA"/>
        </w:rPr>
        <w:t xml:space="preserve"> тестових робіт. За </w:t>
      </w:r>
      <w:r>
        <w:rPr>
          <w:szCs w:val="28"/>
          <w:lang w:val="uk-UA"/>
        </w:rPr>
        <w:t>опрацювання т</w:t>
      </w:r>
      <w:r w:rsidR="00337EA7">
        <w:rPr>
          <w:szCs w:val="28"/>
          <w:lang w:val="uk-UA"/>
        </w:rPr>
        <w:t xml:space="preserve">ем, визначених для практичних </w:t>
      </w:r>
      <w:r>
        <w:rPr>
          <w:szCs w:val="28"/>
          <w:lang w:val="uk-UA"/>
        </w:rPr>
        <w:t xml:space="preserve">занять </w:t>
      </w:r>
      <w:r w:rsidRPr="006011B9">
        <w:rPr>
          <w:szCs w:val="28"/>
          <w:lang w:val="uk-UA"/>
        </w:rPr>
        <w:t>сту</w:t>
      </w:r>
      <w:r w:rsidR="00630FB0">
        <w:rPr>
          <w:szCs w:val="28"/>
          <w:lang w:val="uk-UA"/>
        </w:rPr>
        <w:t>дент може отримати максимально 3</w:t>
      </w:r>
      <w:r w:rsidRPr="006011B9">
        <w:rPr>
          <w:szCs w:val="28"/>
          <w:lang w:val="uk-UA"/>
        </w:rPr>
        <w:t>0 балів.</w:t>
      </w:r>
      <w:r>
        <w:rPr>
          <w:szCs w:val="28"/>
          <w:lang w:val="uk-UA"/>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w:t>
      </w:r>
      <w:r w:rsidR="00630FB0">
        <w:rPr>
          <w:szCs w:val="28"/>
          <w:lang w:val="uk-UA"/>
        </w:rPr>
        <w:t>ділиться на 10 та множиться на 3</w:t>
      </w:r>
      <w:r>
        <w:rPr>
          <w:szCs w:val="28"/>
          <w:lang w:val="uk-UA"/>
        </w:rPr>
        <w:t>.</w:t>
      </w:r>
    </w:p>
    <w:p w:rsidR="000837FD" w:rsidRPr="00E965CD" w:rsidRDefault="000837FD" w:rsidP="000837FD">
      <w:pPr>
        <w:ind w:firstLine="720"/>
        <w:jc w:val="both"/>
        <w:rPr>
          <w:szCs w:val="28"/>
          <w:lang w:val="uk-UA"/>
        </w:rPr>
      </w:pPr>
      <w:r w:rsidRPr="00E965CD">
        <w:rPr>
          <w:szCs w:val="28"/>
          <w:lang w:val="uk-UA"/>
        </w:rPr>
        <w:t>Контроль засвоєння знань та навичок</w:t>
      </w:r>
      <w:r w:rsidR="00630FB0">
        <w:rPr>
          <w:szCs w:val="28"/>
          <w:lang w:val="uk-UA"/>
        </w:rPr>
        <w:t xml:space="preserve"> </w:t>
      </w:r>
      <w:r w:rsidRPr="00E965CD">
        <w:rPr>
          <w:szCs w:val="28"/>
          <w:lang w:val="uk-UA"/>
        </w:rPr>
        <w:t>здійснюється шляхом написання студентами контрольної роботи</w:t>
      </w:r>
      <w:r w:rsidR="00161248">
        <w:rPr>
          <w:szCs w:val="28"/>
          <w:lang w:val="uk-UA"/>
        </w:rPr>
        <w:t xml:space="preserve"> (у розгорнутій</w:t>
      </w:r>
      <w:r>
        <w:rPr>
          <w:szCs w:val="28"/>
          <w:lang w:val="uk-UA"/>
        </w:rPr>
        <w:t xml:space="preserve"> та/або</w:t>
      </w:r>
      <w:r w:rsidR="00161248">
        <w:rPr>
          <w:szCs w:val="28"/>
          <w:lang w:val="uk-UA"/>
        </w:rPr>
        <w:t xml:space="preserve"> тестовій форм</w:t>
      </w:r>
      <w:r w:rsidRPr="00E965CD">
        <w:rPr>
          <w:szCs w:val="28"/>
          <w:lang w:val="uk-UA"/>
        </w:rPr>
        <w:t>і)</w:t>
      </w:r>
      <w:r>
        <w:rPr>
          <w:szCs w:val="28"/>
          <w:lang w:val="uk-UA"/>
        </w:rPr>
        <w:t xml:space="preserve">. </w:t>
      </w:r>
      <w:r w:rsidRPr="006011B9">
        <w:rPr>
          <w:szCs w:val="28"/>
          <w:lang w:val="uk-UA"/>
        </w:rPr>
        <w:t xml:space="preserve">За </w:t>
      </w:r>
      <w:r>
        <w:rPr>
          <w:szCs w:val="28"/>
          <w:lang w:val="uk-UA"/>
        </w:rPr>
        <w:t>опрацюванн</w:t>
      </w:r>
      <w:r w:rsidR="006452A6">
        <w:rPr>
          <w:szCs w:val="28"/>
          <w:lang w:val="uk-UA"/>
        </w:rPr>
        <w:t>я тем, визначених для самостійної роботи</w:t>
      </w:r>
      <w:r>
        <w:rPr>
          <w:szCs w:val="28"/>
          <w:lang w:val="uk-UA"/>
        </w:rPr>
        <w:t xml:space="preserve">, </w:t>
      </w:r>
      <w:r w:rsidRPr="006011B9">
        <w:rPr>
          <w:szCs w:val="28"/>
          <w:lang w:val="uk-UA"/>
        </w:rPr>
        <w:t>сту</w:t>
      </w:r>
      <w:r w:rsidR="006452A6">
        <w:rPr>
          <w:szCs w:val="28"/>
          <w:lang w:val="uk-UA"/>
        </w:rPr>
        <w:t>дент може отримати максимально 1</w:t>
      </w:r>
      <w:r w:rsidRPr="006011B9">
        <w:rPr>
          <w:szCs w:val="28"/>
          <w:lang w:val="uk-UA"/>
        </w:rPr>
        <w:t>0 балів.</w:t>
      </w: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r w:rsidR="00C65179">
        <w:fldChar w:fldCharType="begin"/>
      </w:r>
      <w:r w:rsidR="00C65179" w:rsidRPr="00C65179">
        <w:rPr>
          <w:lang w:val="uk-UA"/>
        </w:rPr>
        <w:instrText xml:space="preserve"> </w:instrText>
      </w:r>
      <w:r w:rsidR="00C65179">
        <w:instrText>HYPERLINK</w:instrText>
      </w:r>
      <w:r w:rsidR="00C65179" w:rsidRPr="00C65179">
        <w:rPr>
          <w:lang w:val="uk-UA"/>
        </w:rPr>
        <w:instrText xml:space="preserve"> "</w:instrText>
      </w:r>
      <w:r w:rsidR="00C65179">
        <w:instrText>https</w:instrText>
      </w:r>
      <w:r w:rsidR="00C65179" w:rsidRPr="00C65179">
        <w:rPr>
          <w:lang w:val="uk-UA"/>
        </w:rPr>
        <w:instrText>://</w:instrText>
      </w:r>
      <w:r w:rsidR="00C65179">
        <w:instrText>nmv</w:instrText>
      </w:r>
      <w:r w:rsidR="00C65179" w:rsidRPr="00C65179">
        <w:rPr>
          <w:lang w:val="uk-UA"/>
        </w:rPr>
        <w:instrText>.</w:instrText>
      </w:r>
      <w:r w:rsidR="00C65179">
        <w:instrText>pnu</w:instrText>
      </w:r>
      <w:r w:rsidR="00C65179" w:rsidRPr="00C65179">
        <w:rPr>
          <w:lang w:val="uk-UA"/>
        </w:rPr>
        <w:instrText>.</w:instrText>
      </w:r>
      <w:r w:rsidR="00C65179">
        <w:instrText>edu</w:instrText>
      </w:r>
      <w:r w:rsidR="00C65179" w:rsidRPr="00C65179">
        <w:rPr>
          <w:lang w:val="uk-UA"/>
        </w:rPr>
        <w:instrText>.</w:instrText>
      </w:r>
      <w:r w:rsidR="00C65179">
        <w:instrText>ua</w:instrText>
      </w:r>
      <w:r w:rsidR="00C65179" w:rsidRPr="00C65179">
        <w:rPr>
          <w:lang w:val="uk-UA"/>
        </w:rPr>
        <w:instrText>/</w:instrText>
      </w:r>
      <w:r w:rsidR="00C65179">
        <w:instrText>wp</w:instrText>
      </w:r>
      <w:r w:rsidR="00C65179" w:rsidRPr="00C65179">
        <w:rPr>
          <w:lang w:val="uk-UA"/>
        </w:rPr>
        <w:instrText>-</w:instrText>
      </w:r>
      <w:r w:rsidR="00C65179">
        <w:instrText>content</w:instrText>
      </w:r>
      <w:r w:rsidR="00C65179" w:rsidRPr="00C65179">
        <w:rPr>
          <w:lang w:val="uk-UA"/>
        </w:rPr>
        <w:instrText>/</w:instrText>
      </w:r>
      <w:r w:rsidR="00C65179">
        <w:instrText>upl</w:instrText>
      </w:r>
      <w:r w:rsidR="00C65179">
        <w:instrText>oads</w:instrText>
      </w:r>
      <w:r w:rsidR="00C65179" w:rsidRPr="00C65179">
        <w:rPr>
          <w:lang w:val="uk-UA"/>
        </w:rPr>
        <w:instrText>/</w:instrText>
      </w:r>
      <w:r w:rsidR="00C65179">
        <w:instrText>sites</w:instrText>
      </w:r>
      <w:r w:rsidR="00C65179" w:rsidRPr="00C65179">
        <w:rPr>
          <w:lang w:val="uk-UA"/>
        </w:rPr>
        <w:instrText>/118/2021/04/</w:instrText>
      </w:r>
      <w:r w:rsidR="00C65179">
        <w:instrText>isinuvannia</w:instrText>
      </w:r>
      <w:r w:rsidR="00C65179" w:rsidRPr="00C65179">
        <w:rPr>
          <w:lang w:val="uk-UA"/>
        </w:rPr>
        <w:instrText>_</w:instrText>
      </w:r>
      <w:r w:rsidR="00C65179">
        <w:instrText>nove</w:instrText>
      </w:r>
      <w:r w:rsidR="00C65179" w:rsidRPr="00C65179">
        <w:rPr>
          <w:lang w:val="uk-UA"/>
        </w:rPr>
        <w:instrText>2.</w:instrText>
      </w:r>
      <w:r w:rsidR="00C65179">
        <w:instrText>pdf</w:instrText>
      </w:r>
      <w:r w:rsidR="00C65179" w:rsidRPr="00C65179">
        <w:rPr>
          <w:lang w:val="uk-UA"/>
        </w:rPr>
        <w:instrText xml:space="preserve">" </w:instrText>
      </w:r>
      <w:r w:rsidR="00C65179">
        <w:fldChar w:fldCharType="separate"/>
      </w:r>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r w:rsidR="00C65179">
        <w:rPr>
          <w:rStyle w:val="a9"/>
          <w:bCs/>
          <w:iCs/>
          <w:szCs w:val="28"/>
          <w:lang w:val="uk-UA"/>
        </w:rPr>
        <w:fldChar w:fldCharType="end"/>
      </w:r>
      <w:r>
        <w:rPr>
          <w:bCs/>
          <w:iCs/>
          <w:szCs w:val="28"/>
          <w:lang w:val="uk-UA"/>
        </w:rPr>
        <w:t xml:space="preserve"> </w:t>
      </w:r>
      <w:r w:rsidRPr="007A15A9">
        <w:rPr>
          <w:bCs/>
          <w:iCs/>
          <w:szCs w:val="28"/>
          <w:lang w:val="uk-UA"/>
        </w:rPr>
        <w:t xml:space="preserve">та </w:t>
      </w:r>
      <w:hyperlink r:id="rId7"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0837FD" w:rsidRPr="007A15A9" w:rsidRDefault="000837FD" w:rsidP="000837FD">
      <w:pPr>
        <w:ind w:firstLine="708"/>
        <w:jc w:val="both"/>
        <w:rPr>
          <w:bCs/>
          <w:iCs/>
          <w:szCs w:val="28"/>
          <w:lang w:val="uk-UA"/>
        </w:rPr>
      </w:pPr>
      <w:r w:rsidRPr="007A15A9">
        <w:rPr>
          <w:bCs/>
          <w:iCs/>
          <w:szCs w:val="28"/>
          <w:lang w:val="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lang w:val="uk-UA"/>
        </w:rPr>
        <w:t>логічно</w:t>
      </w:r>
      <w:proofErr w:type="spellEnd"/>
      <w:r w:rsidRPr="007A15A9">
        <w:rPr>
          <w:bCs/>
          <w:iCs/>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0837FD" w:rsidRPr="007A15A9" w:rsidRDefault="000837FD" w:rsidP="000837FD">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rsidR="000837FD" w:rsidRPr="007A15A9" w:rsidRDefault="000837FD" w:rsidP="000837FD">
      <w:pPr>
        <w:jc w:val="both"/>
        <w:rPr>
          <w:bCs/>
          <w:iCs/>
          <w:szCs w:val="28"/>
          <w:lang w:val="uk-UA"/>
        </w:rPr>
      </w:pPr>
      <w:r w:rsidRPr="007A15A9">
        <w:rPr>
          <w:bCs/>
          <w:iCs/>
          <w:szCs w:val="28"/>
          <w:lang w:val="uk-UA"/>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lang w:val="uk-UA"/>
        </w:rPr>
        <w:t>неточностей</w:t>
      </w:r>
      <w:proofErr w:type="spellEnd"/>
      <w:r w:rsidRPr="007A15A9">
        <w:rPr>
          <w:bCs/>
          <w:iCs/>
          <w:szCs w:val="28"/>
          <w:lang w:val="uk-UA"/>
        </w:rPr>
        <w:t xml:space="preserve"> і похибок у </w:t>
      </w:r>
      <w:proofErr w:type="spellStart"/>
      <w:r w:rsidRPr="007A15A9">
        <w:rPr>
          <w:bCs/>
          <w:iCs/>
          <w:szCs w:val="28"/>
          <w:lang w:val="uk-UA"/>
        </w:rPr>
        <w:t>логіці</w:t>
      </w:r>
      <w:proofErr w:type="spellEnd"/>
      <w:r w:rsidRPr="007A15A9">
        <w:rPr>
          <w:bCs/>
          <w:iCs/>
          <w:szCs w:val="28"/>
          <w:lang w:val="uk-UA"/>
        </w:rPr>
        <w:t xml:space="preserve"> викладу теоретичного змісту або при аналізі практичного матеріалу;</w:t>
      </w:r>
    </w:p>
    <w:p w:rsidR="000837FD" w:rsidRPr="007A15A9" w:rsidRDefault="000837FD" w:rsidP="000837FD">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r w:rsidR="00F97E3A">
        <w:rPr>
          <w:bCs/>
          <w:iCs/>
          <w:szCs w:val="28"/>
          <w:lang w:val="uk-UA"/>
        </w:rPr>
        <w:t xml:space="preserve"> неточності у знаннях</w:t>
      </w:r>
      <w:r w:rsidRPr="007A15A9">
        <w:rPr>
          <w:bCs/>
          <w:iCs/>
          <w:szCs w:val="28"/>
          <w:lang w:val="uk-UA"/>
        </w:rPr>
        <w:t>;</w:t>
      </w:r>
    </w:p>
    <w:p w:rsidR="000837FD" w:rsidRPr="007A15A9" w:rsidRDefault="000837FD" w:rsidP="000837FD">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0837FD" w:rsidRDefault="000837FD" w:rsidP="000837FD">
      <w:pPr>
        <w:ind w:firstLine="720"/>
        <w:jc w:val="both"/>
        <w:rPr>
          <w:lang w:val="uk-UA"/>
        </w:rPr>
      </w:pPr>
    </w:p>
    <w:p w:rsidR="000837FD" w:rsidRPr="000837FD" w:rsidRDefault="000837FD" w:rsidP="000837FD">
      <w:pPr>
        <w:pStyle w:val="1"/>
        <w:numPr>
          <w:ilvl w:val="1"/>
          <w:numId w:val="7"/>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sz w:val="24"/>
                <w:lang w:val="uk-UA"/>
              </w:rPr>
              <w:t>Матеріально-технічне</w:t>
            </w:r>
            <w:r w:rsidRPr="00BF69B2">
              <w:rPr>
                <w:spacing w:val="-6"/>
                <w:sz w:val="24"/>
                <w:lang w:val="uk-UA"/>
              </w:rPr>
              <w:t xml:space="preserve"> </w:t>
            </w:r>
            <w:r w:rsidRPr="00BF69B2">
              <w:rPr>
                <w:sz w:val="24"/>
                <w:lang w:val="uk-UA"/>
              </w:rPr>
              <w:t>забезпечення</w:t>
            </w:r>
          </w:p>
        </w:tc>
        <w:tc>
          <w:tcPr>
            <w:tcW w:w="4729" w:type="dxa"/>
          </w:tcPr>
          <w:p w:rsidR="000837FD" w:rsidRDefault="000837FD" w:rsidP="000837FD">
            <w:pPr>
              <w:rPr>
                <w:lang w:val="uk-UA"/>
              </w:rPr>
            </w:pPr>
            <w:r w:rsidRPr="00BF69B2">
              <w:rPr>
                <w:sz w:val="24"/>
                <w:lang w:val="uk-UA"/>
              </w:rPr>
              <w:t>Мультимедіа</w:t>
            </w:r>
            <w:r w:rsidRPr="00BF69B2">
              <w:rPr>
                <w:spacing w:val="-2"/>
                <w:sz w:val="24"/>
                <w:lang w:val="uk-UA"/>
              </w:rPr>
              <w:t xml:space="preserve"> </w:t>
            </w:r>
            <w:r w:rsidRPr="00BF69B2">
              <w:rPr>
                <w:sz w:val="24"/>
                <w:lang w:val="uk-UA"/>
              </w:rPr>
              <w:t>(</w:t>
            </w:r>
            <w:proofErr w:type="spellStart"/>
            <w:r w:rsidRPr="00BF69B2">
              <w:rPr>
                <w:sz w:val="24"/>
                <w:lang w:val="uk-UA"/>
              </w:rPr>
              <w:t>відеофайли</w:t>
            </w:r>
            <w:proofErr w:type="spellEnd"/>
            <w:r w:rsidRPr="00BF69B2">
              <w:rPr>
                <w:sz w:val="24"/>
                <w:lang w:val="uk-UA"/>
              </w:rPr>
              <w:t>,</w:t>
            </w:r>
            <w:r w:rsidRPr="00BF69B2">
              <w:rPr>
                <w:spacing w:val="-2"/>
                <w:sz w:val="24"/>
                <w:lang w:val="uk-UA"/>
              </w:rPr>
              <w:t xml:space="preserve"> </w:t>
            </w:r>
            <w:proofErr w:type="spellStart"/>
            <w:r w:rsidR="00F97E3A">
              <w:rPr>
                <w:sz w:val="24"/>
                <w:lang w:val="uk-UA"/>
              </w:rPr>
              <w:t>аудіофайли</w:t>
            </w:r>
            <w:proofErr w:type="spellEnd"/>
            <w:r w:rsidRPr="00BF69B2">
              <w:rPr>
                <w:sz w:val="24"/>
                <w:lang w:val="uk-UA"/>
              </w:rPr>
              <w:t>)</w:t>
            </w:r>
          </w:p>
        </w:tc>
      </w:tr>
      <w:tr w:rsidR="000837FD" w:rsidRPr="00C65179"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044736" w:rsidRPr="00161248"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rsidR="00F97E3A" w:rsidRDefault="00EC5C56" w:rsidP="00F97E3A">
            <w:pPr>
              <w:numPr>
                <w:ilvl w:val="0"/>
                <w:numId w:val="47"/>
              </w:numPr>
              <w:jc w:val="both"/>
              <w:rPr>
                <w:szCs w:val="28"/>
                <w:lang w:val="uk-UA"/>
              </w:rPr>
            </w:pPr>
            <w:r>
              <w:t>1.</w:t>
            </w:r>
            <w:r w:rsidR="00F97E3A">
              <w:rPr>
                <w:szCs w:val="28"/>
                <w:lang w:val="uk-UA"/>
              </w:rPr>
              <w:t xml:space="preserve"> </w:t>
            </w:r>
            <w:proofErr w:type="spellStart"/>
            <w:r w:rsidR="00F97E3A">
              <w:rPr>
                <w:szCs w:val="28"/>
                <w:lang w:val="uk-UA"/>
              </w:rPr>
              <w:t>Карабан</w:t>
            </w:r>
            <w:proofErr w:type="spellEnd"/>
            <w:r w:rsidR="00F97E3A">
              <w:rPr>
                <w:szCs w:val="28"/>
                <w:lang w:val="uk-UA"/>
              </w:rPr>
              <w:t xml:space="preserve"> В.І., Джеймс </w:t>
            </w:r>
            <w:proofErr w:type="spellStart"/>
            <w:r w:rsidR="00F97E3A">
              <w:rPr>
                <w:szCs w:val="28"/>
                <w:lang w:val="uk-UA"/>
              </w:rPr>
              <w:t>Мейс</w:t>
            </w:r>
            <w:proofErr w:type="spellEnd"/>
            <w:r w:rsidR="00F97E3A">
              <w:rPr>
                <w:szCs w:val="28"/>
                <w:lang w:val="uk-UA"/>
              </w:rPr>
              <w:t xml:space="preserve"> Теорія і практика перекладу з української мови на англійську. Вінниця. Нова Книга, 2003. – 608 с.</w:t>
            </w:r>
          </w:p>
          <w:p w:rsidR="00F97E3A" w:rsidRPr="00965120" w:rsidRDefault="00F97E3A" w:rsidP="00F97E3A">
            <w:pPr>
              <w:numPr>
                <w:ilvl w:val="0"/>
                <w:numId w:val="47"/>
              </w:numPr>
              <w:jc w:val="both"/>
              <w:rPr>
                <w:szCs w:val="28"/>
                <w:lang w:val="uk-UA"/>
              </w:rPr>
            </w:pPr>
            <w:proofErr w:type="spellStart"/>
            <w:r>
              <w:rPr>
                <w:szCs w:val="28"/>
                <w:lang w:val="uk-UA"/>
              </w:rPr>
              <w:t>Черноватий</w:t>
            </w:r>
            <w:proofErr w:type="spellEnd"/>
            <w:r>
              <w:rPr>
                <w:szCs w:val="28"/>
                <w:lang w:val="uk-UA"/>
              </w:rPr>
              <w:t xml:space="preserve"> Л.М., </w:t>
            </w:r>
            <w:proofErr w:type="spellStart"/>
            <w:r>
              <w:rPr>
                <w:szCs w:val="28"/>
                <w:lang w:val="uk-UA"/>
              </w:rPr>
              <w:t>Ганічева</w:t>
            </w:r>
            <w:proofErr w:type="spellEnd"/>
            <w:r>
              <w:rPr>
                <w:szCs w:val="28"/>
                <w:lang w:val="uk-UA"/>
              </w:rPr>
              <w:t xml:space="preserve"> Т.В., </w:t>
            </w:r>
            <w:proofErr w:type="spellStart"/>
            <w:r>
              <w:rPr>
                <w:szCs w:val="28"/>
                <w:lang w:val="uk-UA"/>
              </w:rPr>
              <w:t>Зінукова</w:t>
            </w:r>
            <w:proofErr w:type="spellEnd"/>
            <w:r>
              <w:rPr>
                <w:szCs w:val="28"/>
                <w:lang w:val="uk-UA"/>
              </w:rPr>
              <w:t xml:space="preserve"> Н.В., Демченко Д.І., </w:t>
            </w:r>
            <w:proofErr w:type="spellStart"/>
            <w:r>
              <w:rPr>
                <w:szCs w:val="28"/>
                <w:lang w:val="uk-UA"/>
              </w:rPr>
              <w:t>Малеєва</w:t>
            </w:r>
            <w:proofErr w:type="spellEnd"/>
            <w:r>
              <w:rPr>
                <w:szCs w:val="28"/>
                <w:lang w:val="uk-UA"/>
              </w:rPr>
              <w:t xml:space="preserve"> Т.Є Переклад текстів міжнародних англомовних угод українською мовою: Три базові угоди у галузі прав людини. Вінниця : Нова книга, 2017. 272 с</w:t>
            </w:r>
            <w:r w:rsidRPr="00965120">
              <w:rPr>
                <w:szCs w:val="28"/>
                <w:lang w:val="uk-UA"/>
              </w:rPr>
              <w:t>.</w:t>
            </w:r>
          </w:p>
          <w:p w:rsidR="00F97E3A" w:rsidRDefault="00F97E3A" w:rsidP="00F97E3A">
            <w:pPr>
              <w:pStyle w:val="a5"/>
              <w:numPr>
                <w:ilvl w:val="0"/>
                <w:numId w:val="47"/>
              </w:numPr>
              <w:shd w:val="clear" w:color="auto" w:fill="FFFFFF"/>
              <w:spacing w:line="293" w:lineRule="atLeast"/>
              <w:rPr>
                <w:color w:val="000000"/>
                <w:lang w:eastAsia="uk-UA"/>
              </w:rPr>
            </w:pPr>
            <w:proofErr w:type="spellStart"/>
            <w:r>
              <w:rPr>
                <w:color w:val="000000"/>
                <w:lang w:eastAsia="uk-UA"/>
              </w:rPr>
              <w:t>Бідасюк</w:t>
            </w:r>
            <w:proofErr w:type="spellEnd"/>
            <w:r>
              <w:rPr>
                <w:color w:val="000000"/>
                <w:lang w:eastAsia="uk-UA"/>
              </w:rPr>
              <w:t xml:space="preserve"> Н.В., </w:t>
            </w:r>
            <w:proofErr w:type="spellStart"/>
            <w:r>
              <w:rPr>
                <w:color w:val="000000"/>
                <w:lang w:eastAsia="uk-UA"/>
              </w:rPr>
              <w:t>Боднар</w:t>
            </w:r>
            <w:proofErr w:type="spellEnd"/>
            <w:r>
              <w:rPr>
                <w:color w:val="000000"/>
                <w:lang w:eastAsia="uk-UA"/>
              </w:rPr>
              <w:t xml:space="preserve"> Р.В., </w:t>
            </w:r>
            <w:proofErr w:type="spellStart"/>
            <w:r>
              <w:rPr>
                <w:color w:val="000000"/>
                <w:lang w:eastAsia="uk-UA"/>
              </w:rPr>
              <w:t>Якимчук</w:t>
            </w:r>
            <w:proofErr w:type="spellEnd"/>
            <w:r>
              <w:rPr>
                <w:color w:val="000000"/>
                <w:lang w:eastAsia="uk-UA"/>
              </w:rPr>
              <w:t xml:space="preserve"> Ю.В. Практикум перекладу. </w:t>
            </w:r>
            <w:proofErr w:type="spellStart"/>
            <w:r>
              <w:rPr>
                <w:color w:val="000000"/>
                <w:lang w:eastAsia="uk-UA"/>
              </w:rPr>
              <w:t>Англійська</w:t>
            </w:r>
            <w:proofErr w:type="spellEnd"/>
            <w:r>
              <w:rPr>
                <w:color w:val="000000"/>
                <w:lang w:eastAsia="uk-UA"/>
              </w:rPr>
              <w:t xml:space="preserve"> — </w:t>
            </w:r>
            <w:proofErr w:type="spellStart"/>
            <w:r>
              <w:rPr>
                <w:color w:val="000000"/>
                <w:lang w:eastAsia="uk-UA"/>
              </w:rPr>
              <w:t>українська</w:t>
            </w:r>
            <w:proofErr w:type="spellEnd"/>
            <w:r>
              <w:rPr>
                <w:color w:val="000000"/>
                <w:lang w:eastAsia="uk-UA"/>
              </w:rPr>
              <w:t xml:space="preserve">. К.: </w:t>
            </w:r>
            <w:proofErr w:type="spellStart"/>
            <w:r>
              <w:rPr>
                <w:color w:val="000000"/>
                <w:lang w:eastAsia="uk-UA"/>
              </w:rPr>
              <w:t>Знання</w:t>
            </w:r>
            <w:proofErr w:type="spellEnd"/>
            <w:r>
              <w:rPr>
                <w:color w:val="000000"/>
                <w:lang w:eastAsia="uk-UA"/>
              </w:rPr>
              <w:t>, 2011. 431 с.</w:t>
            </w:r>
          </w:p>
          <w:p w:rsidR="008A5D2E" w:rsidRPr="008A5D2E" w:rsidRDefault="00F97E3A" w:rsidP="008A5D2E">
            <w:pPr>
              <w:numPr>
                <w:ilvl w:val="0"/>
                <w:numId w:val="47"/>
              </w:numPr>
              <w:shd w:val="clear" w:color="auto" w:fill="FFFFFF"/>
              <w:spacing w:line="293" w:lineRule="atLeast"/>
              <w:rPr>
                <w:color w:val="000000"/>
                <w:lang w:eastAsia="uk-UA"/>
              </w:rPr>
            </w:pPr>
            <w:r>
              <w:rPr>
                <w:color w:val="000000"/>
                <w:lang w:eastAsia="uk-UA"/>
              </w:rPr>
              <w:t xml:space="preserve">Борисенко І. І., </w:t>
            </w:r>
            <w:proofErr w:type="spellStart"/>
            <w:r>
              <w:rPr>
                <w:color w:val="000000"/>
                <w:lang w:eastAsia="uk-UA"/>
              </w:rPr>
              <w:t>Євтушенко</w:t>
            </w:r>
            <w:proofErr w:type="spellEnd"/>
            <w:r>
              <w:rPr>
                <w:color w:val="000000"/>
                <w:lang w:eastAsia="uk-UA"/>
              </w:rPr>
              <w:t xml:space="preserve"> Л. І., Дейнека В. В. </w:t>
            </w:r>
            <w:proofErr w:type="spellStart"/>
            <w:r>
              <w:rPr>
                <w:color w:val="000000"/>
                <w:lang w:eastAsia="uk-UA"/>
              </w:rPr>
              <w:t>Англійська</w:t>
            </w:r>
            <w:proofErr w:type="spellEnd"/>
            <w:r>
              <w:rPr>
                <w:color w:val="000000"/>
                <w:lang w:eastAsia="uk-UA"/>
              </w:rPr>
              <w:t xml:space="preserve"> </w:t>
            </w:r>
            <w:proofErr w:type="spellStart"/>
            <w:r>
              <w:rPr>
                <w:color w:val="000000"/>
                <w:lang w:eastAsia="uk-UA"/>
              </w:rPr>
              <w:t>мова</w:t>
            </w:r>
            <w:proofErr w:type="spellEnd"/>
            <w:r>
              <w:rPr>
                <w:color w:val="000000"/>
                <w:lang w:eastAsia="uk-UA"/>
              </w:rPr>
              <w:t xml:space="preserve"> в </w:t>
            </w:r>
            <w:proofErr w:type="spellStart"/>
            <w:r>
              <w:rPr>
                <w:color w:val="000000"/>
                <w:lang w:eastAsia="uk-UA"/>
              </w:rPr>
              <w:t>міжнародних</w:t>
            </w:r>
            <w:proofErr w:type="spellEnd"/>
            <w:r>
              <w:rPr>
                <w:color w:val="000000"/>
                <w:lang w:eastAsia="uk-UA"/>
              </w:rPr>
              <w:t xml:space="preserve"> документах і </w:t>
            </w:r>
            <w:proofErr w:type="spellStart"/>
            <w:r>
              <w:rPr>
                <w:color w:val="000000"/>
                <w:lang w:eastAsia="uk-UA"/>
              </w:rPr>
              <w:t>дипломатичній</w:t>
            </w:r>
            <w:proofErr w:type="spellEnd"/>
            <w:r>
              <w:rPr>
                <w:color w:val="000000"/>
                <w:lang w:eastAsia="uk-UA"/>
              </w:rPr>
              <w:t xml:space="preserve"> </w:t>
            </w:r>
            <w:proofErr w:type="spellStart"/>
            <w:r>
              <w:rPr>
                <w:color w:val="000000"/>
                <w:lang w:eastAsia="uk-UA"/>
              </w:rPr>
              <w:t>кореспонденції</w:t>
            </w:r>
            <w:proofErr w:type="spellEnd"/>
            <w:r>
              <w:rPr>
                <w:color w:val="000000"/>
                <w:lang w:eastAsia="uk-UA"/>
              </w:rPr>
              <w:t xml:space="preserve">: </w:t>
            </w:r>
            <w:proofErr w:type="spellStart"/>
            <w:r>
              <w:rPr>
                <w:color w:val="000000"/>
                <w:lang w:eastAsia="uk-UA"/>
              </w:rPr>
              <w:t>Навч</w:t>
            </w:r>
            <w:proofErr w:type="spellEnd"/>
            <w:r>
              <w:rPr>
                <w:color w:val="000000"/>
                <w:lang w:eastAsia="uk-UA"/>
              </w:rPr>
              <w:t xml:space="preserve">. </w:t>
            </w:r>
            <w:proofErr w:type="spellStart"/>
            <w:r>
              <w:rPr>
                <w:color w:val="000000"/>
                <w:lang w:eastAsia="uk-UA"/>
              </w:rPr>
              <w:t>посіб</w:t>
            </w:r>
            <w:proofErr w:type="spellEnd"/>
            <w:r>
              <w:rPr>
                <w:color w:val="000000"/>
                <w:lang w:eastAsia="uk-UA"/>
              </w:rPr>
              <w:t>. К., 1999.  416 с.</w:t>
            </w:r>
          </w:p>
          <w:p w:rsidR="00F97E3A" w:rsidRDefault="00F97E3A" w:rsidP="00F97E3A">
            <w:pPr>
              <w:numPr>
                <w:ilvl w:val="0"/>
                <w:numId w:val="47"/>
              </w:numPr>
              <w:shd w:val="clear" w:color="auto" w:fill="FFFFFF"/>
              <w:spacing w:line="293" w:lineRule="atLeast"/>
              <w:rPr>
                <w:color w:val="000000"/>
                <w:lang w:eastAsia="uk-UA"/>
              </w:rPr>
            </w:pPr>
            <w:r>
              <w:rPr>
                <w:color w:val="000000"/>
                <w:lang w:eastAsia="uk-UA"/>
              </w:rPr>
              <w:t xml:space="preserve">Гон О.М. Практикум з </w:t>
            </w:r>
            <w:proofErr w:type="spellStart"/>
            <w:r>
              <w:rPr>
                <w:color w:val="000000"/>
                <w:lang w:eastAsia="uk-UA"/>
              </w:rPr>
              <w:t>усного</w:t>
            </w:r>
            <w:proofErr w:type="spellEnd"/>
            <w:r>
              <w:rPr>
                <w:color w:val="000000"/>
                <w:lang w:eastAsia="uk-UA"/>
              </w:rPr>
              <w:t xml:space="preserve"> перекладу.  К.: 2011. 152 с.</w:t>
            </w:r>
          </w:p>
          <w:p w:rsidR="00F97E3A" w:rsidRPr="00965120" w:rsidRDefault="00F97E3A" w:rsidP="00F97E3A">
            <w:pPr>
              <w:numPr>
                <w:ilvl w:val="0"/>
                <w:numId w:val="47"/>
              </w:numPr>
              <w:jc w:val="both"/>
              <w:rPr>
                <w:szCs w:val="28"/>
                <w:lang w:val="uk-UA"/>
              </w:rPr>
            </w:pPr>
            <w:proofErr w:type="spellStart"/>
            <w:r>
              <w:rPr>
                <w:szCs w:val="28"/>
                <w:lang w:val="uk-UA"/>
              </w:rPr>
              <w:lastRenderedPageBreak/>
              <w:t>Черноватий</w:t>
            </w:r>
            <w:proofErr w:type="spellEnd"/>
            <w:r>
              <w:rPr>
                <w:szCs w:val="28"/>
                <w:lang w:val="uk-UA"/>
              </w:rPr>
              <w:t xml:space="preserve"> Л.М., </w:t>
            </w:r>
            <w:proofErr w:type="spellStart"/>
            <w:r>
              <w:rPr>
                <w:szCs w:val="28"/>
                <w:lang w:val="uk-UA"/>
              </w:rPr>
              <w:t>Карабан</w:t>
            </w:r>
            <w:proofErr w:type="spellEnd"/>
            <w:r>
              <w:rPr>
                <w:szCs w:val="28"/>
                <w:lang w:val="uk-UA"/>
              </w:rPr>
              <w:t xml:space="preserve"> В.І. Переклад англомовної громадсько-політичної літератури</w:t>
            </w:r>
            <w:r w:rsidRPr="00965120">
              <w:rPr>
                <w:szCs w:val="28"/>
                <w:lang w:val="uk-UA"/>
              </w:rPr>
              <w:t>.</w:t>
            </w:r>
            <w:r>
              <w:rPr>
                <w:szCs w:val="28"/>
                <w:lang w:val="uk-UA"/>
              </w:rPr>
              <w:t xml:space="preserve"> Вінниця : Нова книга, 2006. 268 с</w:t>
            </w:r>
            <w:r w:rsidRPr="00965120">
              <w:rPr>
                <w:szCs w:val="28"/>
                <w:lang w:val="uk-UA"/>
              </w:rPr>
              <w:t>.</w:t>
            </w:r>
          </w:p>
          <w:p w:rsidR="00F97E3A"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Baker</w:t>
            </w:r>
            <w:proofErr w:type="spellEnd"/>
            <w:r w:rsidRPr="00965120">
              <w:rPr>
                <w:szCs w:val="28"/>
                <w:lang w:val="uk-UA"/>
              </w:rPr>
              <w:t xml:space="preserve"> M.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Other</w:t>
            </w:r>
            <w:proofErr w:type="spellEnd"/>
            <w:r w:rsidRPr="00965120">
              <w:rPr>
                <w:szCs w:val="28"/>
                <w:lang w:val="uk-UA"/>
              </w:rPr>
              <w:t xml:space="preserve"> </w:t>
            </w:r>
            <w:proofErr w:type="spellStart"/>
            <w:r w:rsidRPr="00965120">
              <w:rPr>
                <w:szCs w:val="28"/>
                <w:lang w:val="uk-UA"/>
              </w:rPr>
              <w:t>Words</w:t>
            </w:r>
            <w:proofErr w:type="spellEnd"/>
            <w:r w:rsidRPr="00965120">
              <w:rPr>
                <w:szCs w:val="28"/>
                <w:lang w:val="uk-UA"/>
              </w:rPr>
              <w:t xml:space="preserve">: a </w:t>
            </w:r>
            <w:proofErr w:type="spellStart"/>
            <w:r w:rsidRPr="00965120">
              <w:rPr>
                <w:szCs w:val="28"/>
                <w:lang w:val="uk-UA"/>
              </w:rPr>
              <w:t>coursebook</w:t>
            </w:r>
            <w:proofErr w:type="spellEnd"/>
            <w:r w:rsidRPr="00965120">
              <w:rPr>
                <w:szCs w:val="28"/>
                <w:lang w:val="uk-UA"/>
              </w:rPr>
              <w:t xml:space="preserve"> </w:t>
            </w:r>
            <w:proofErr w:type="spellStart"/>
            <w:r w:rsidRPr="00965120">
              <w:rPr>
                <w:szCs w:val="28"/>
                <w:lang w:val="uk-UA"/>
              </w:rPr>
              <w:t>on</w:t>
            </w:r>
            <w:proofErr w:type="spellEnd"/>
            <w:r w:rsidRPr="00965120">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Routledge</w:t>
            </w:r>
            <w:proofErr w:type="spellEnd"/>
            <w:r>
              <w:rPr>
                <w:szCs w:val="28"/>
                <w:lang w:val="uk-UA"/>
              </w:rPr>
              <w:t xml:space="preserve">, 1992. </w:t>
            </w:r>
            <w:r w:rsidRPr="00965120">
              <w:rPr>
                <w:szCs w:val="28"/>
                <w:lang w:val="uk-UA"/>
              </w:rPr>
              <w:t>317 p.</w:t>
            </w:r>
          </w:p>
          <w:p w:rsidR="008A5D2E" w:rsidRPr="008A5D2E" w:rsidRDefault="008A5D2E" w:rsidP="00F97E3A">
            <w:pPr>
              <w:numPr>
                <w:ilvl w:val="0"/>
                <w:numId w:val="47"/>
              </w:numPr>
              <w:jc w:val="both"/>
              <w:rPr>
                <w:szCs w:val="28"/>
                <w:lang w:val="uk-UA"/>
              </w:rPr>
            </w:pPr>
            <w:proofErr w:type="spellStart"/>
            <w:r>
              <w:rPr>
                <w:szCs w:val="28"/>
                <w:lang w:val="en-US"/>
              </w:rPr>
              <w:t>Bogachevska</w:t>
            </w:r>
            <w:proofErr w:type="spellEnd"/>
            <w:r>
              <w:rPr>
                <w:szCs w:val="28"/>
                <w:lang w:val="en-US"/>
              </w:rPr>
              <w:t xml:space="preserve"> L. </w:t>
            </w:r>
            <w:proofErr w:type="spellStart"/>
            <w:r>
              <w:rPr>
                <w:szCs w:val="28"/>
                <w:lang w:val="en-US"/>
              </w:rPr>
              <w:t>Semak</w:t>
            </w:r>
            <w:proofErr w:type="spellEnd"/>
            <w:r>
              <w:rPr>
                <w:szCs w:val="28"/>
                <w:lang w:val="en-US"/>
              </w:rPr>
              <w:t xml:space="preserve"> O. Worldwide known </w:t>
            </w:r>
            <w:proofErr w:type="spellStart"/>
            <w:r>
              <w:rPr>
                <w:szCs w:val="28"/>
                <w:lang w:val="en-US"/>
              </w:rPr>
              <w:t>organisations</w:t>
            </w:r>
            <w:proofErr w:type="spellEnd"/>
            <w:r>
              <w:rPr>
                <w:szCs w:val="28"/>
                <w:lang w:val="en-US"/>
              </w:rPr>
              <w:t>. Ivano-Frankivsk, 2014. 60 p.</w:t>
            </w:r>
          </w:p>
          <w:p w:rsidR="008A5D2E" w:rsidRPr="00965120" w:rsidRDefault="008A5D2E" w:rsidP="00F97E3A">
            <w:pPr>
              <w:numPr>
                <w:ilvl w:val="0"/>
                <w:numId w:val="47"/>
              </w:numPr>
              <w:jc w:val="both"/>
              <w:rPr>
                <w:szCs w:val="28"/>
                <w:lang w:val="uk-UA"/>
              </w:rPr>
            </w:pPr>
            <w:proofErr w:type="spellStart"/>
            <w:r>
              <w:rPr>
                <w:szCs w:val="28"/>
                <w:lang w:val="en-US"/>
              </w:rPr>
              <w:t>Bogachevska</w:t>
            </w:r>
            <w:proofErr w:type="spellEnd"/>
            <w:r>
              <w:rPr>
                <w:szCs w:val="28"/>
                <w:lang w:val="en-US"/>
              </w:rPr>
              <w:t xml:space="preserve"> L. </w:t>
            </w:r>
            <w:proofErr w:type="spellStart"/>
            <w:r>
              <w:rPr>
                <w:szCs w:val="28"/>
                <w:lang w:val="en-US"/>
              </w:rPr>
              <w:t>Semak</w:t>
            </w:r>
            <w:proofErr w:type="spellEnd"/>
            <w:r>
              <w:rPr>
                <w:szCs w:val="28"/>
                <w:lang w:val="en-US"/>
              </w:rPr>
              <w:t xml:space="preserve"> O. People Who Changed </w:t>
            </w:r>
            <w:r w:rsidR="00C65179">
              <w:rPr>
                <w:szCs w:val="28"/>
                <w:lang w:val="en-US"/>
              </w:rPr>
              <w:t>the World. Ivano-Frankivsk, 2021</w:t>
            </w:r>
            <w:bookmarkStart w:id="0" w:name="_GoBack"/>
            <w:bookmarkEnd w:id="0"/>
            <w:r>
              <w:rPr>
                <w:szCs w:val="28"/>
                <w:lang w:val="en-US"/>
              </w:rPr>
              <w:t>. 70 p.</w:t>
            </w:r>
          </w:p>
          <w:p w:rsidR="00F97E3A" w:rsidRPr="00965120"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Hatim</w:t>
            </w:r>
            <w:proofErr w:type="spellEnd"/>
            <w:r w:rsidRPr="00965120">
              <w:rPr>
                <w:szCs w:val="28"/>
                <w:lang w:val="uk-UA"/>
              </w:rPr>
              <w:t xml:space="preserve"> B., </w:t>
            </w:r>
            <w:proofErr w:type="spellStart"/>
            <w:r w:rsidRPr="00965120">
              <w:rPr>
                <w:szCs w:val="28"/>
                <w:lang w:val="uk-UA"/>
              </w:rPr>
              <w:t>Munday</w:t>
            </w:r>
            <w:proofErr w:type="spellEnd"/>
            <w:r w:rsidRPr="00965120">
              <w:rPr>
                <w:szCs w:val="28"/>
                <w:lang w:val="uk-UA"/>
              </w:rPr>
              <w:t xml:space="preserve"> J.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an</w:t>
            </w:r>
            <w:proofErr w:type="spellEnd"/>
            <w:r w:rsidRPr="00965120">
              <w:rPr>
                <w:szCs w:val="28"/>
                <w:lang w:val="uk-UA"/>
              </w:rPr>
              <w:t xml:space="preserve"> </w:t>
            </w:r>
            <w:proofErr w:type="spellStart"/>
            <w:r w:rsidRPr="00965120">
              <w:rPr>
                <w:szCs w:val="28"/>
                <w:lang w:val="uk-UA"/>
              </w:rPr>
              <w:t>advanced</w:t>
            </w:r>
            <w:proofErr w:type="spellEnd"/>
            <w:r w:rsidRPr="00965120">
              <w:rPr>
                <w:szCs w:val="28"/>
                <w:lang w:val="uk-UA"/>
              </w:rPr>
              <w:t xml:space="preserve"> </w:t>
            </w:r>
            <w:proofErr w:type="spellStart"/>
            <w:r w:rsidRPr="00965120">
              <w:rPr>
                <w:szCs w:val="28"/>
                <w:lang w:val="uk-UA"/>
              </w:rPr>
              <w:t>r</w:t>
            </w:r>
            <w:r>
              <w:rPr>
                <w:szCs w:val="28"/>
                <w:lang w:val="uk-UA"/>
              </w:rPr>
              <w:t>esource</w:t>
            </w:r>
            <w:proofErr w:type="spellEnd"/>
            <w:r>
              <w:rPr>
                <w:szCs w:val="28"/>
                <w:lang w:val="uk-UA"/>
              </w:rPr>
              <w:t xml:space="preserve"> </w:t>
            </w:r>
            <w:proofErr w:type="spellStart"/>
            <w:r>
              <w:rPr>
                <w:szCs w:val="28"/>
                <w:lang w:val="uk-UA"/>
              </w:rPr>
              <w:t>book</w:t>
            </w:r>
            <w:proofErr w:type="spellEnd"/>
            <w:r>
              <w:rPr>
                <w:szCs w:val="28"/>
                <w:lang w:val="uk-UA"/>
              </w:rPr>
              <w:t xml:space="preserve">. </w:t>
            </w:r>
            <w:proofErr w:type="spellStart"/>
            <w:r>
              <w:rPr>
                <w:szCs w:val="28"/>
                <w:lang w:val="uk-UA"/>
              </w:rPr>
              <w:t>Routledge</w:t>
            </w:r>
            <w:proofErr w:type="spellEnd"/>
            <w:r>
              <w:rPr>
                <w:szCs w:val="28"/>
                <w:lang w:val="uk-UA"/>
              </w:rPr>
              <w:t>, 2004.</w:t>
            </w:r>
            <w:r w:rsidRPr="00965120">
              <w:rPr>
                <w:szCs w:val="28"/>
                <w:lang w:val="uk-UA"/>
              </w:rPr>
              <w:t xml:space="preserve"> 394 p.</w:t>
            </w:r>
          </w:p>
          <w:p w:rsidR="00F97E3A" w:rsidRPr="00965120" w:rsidRDefault="00F97E3A" w:rsidP="00F97E3A">
            <w:pPr>
              <w:numPr>
                <w:ilvl w:val="0"/>
                <w:numId w:val="47"/>
              </w:numPr>
              <w:jc w:val="both"/>
              <w:rPr>
                <w:szCs w:val="28"/>
                <w:lang w:val="uk-UA"/>
              </w:rPr>
            </w:pPr>
            <w:r w:rsidRPr="00965120">
              <w:rPr>
                <w:szCs w:val="28"/>
                <w:lang w:val="uk-UA"/>
              </w:rPr>
              <w:t xml:space="preserve">A </w:t>
            </w:r>
            <w:proofErr w:type="spellStart"/>
            <w:r w:rsidRPr="00965120">
              <w:rPr>
                <w:szCs w:val="28"/>
                <w:lang w:val="uk-UA"/>
              </w:rPr>
              <w:t>Newcomer's</w:t>
            </w:r>
            <w:proofErr w:type="spellEnd"/>
            <w:r w:rsidRPr="00965120">
              <w:rPr>
                <w:szCs w:val="28"/>
                <w:lang w:val="uk-UA"/>
              </w:rPr>
              <w:t xml:space="preserve"> </w:t>
            </w:r>
            <w:proofErr w:type="spellStart"/>
            <w:r w:rsidRPr="00965120">
              <w:rPr>
                <w:szCs w:val="28"/>
                <w:lang w:val="uk-UA"/>
              </w:rPr>
              <w:t>Guide</w:t>
            </w:r>
            <w:proofErr w:type="spellEnd"/>
            <w:r w:rsidRPr="00965120">
              <w:rPr>
                <w:szCs w:val="28"/>
                <w:lang w:val="uk-UA"/>
              </w:rPr>
              <w:t xml:space="preserve"> </w:t>
            </w:r>
            <w:proofErr w:type="spellStart"/>
            <w:r w:rsidRPr="00965120">
              <w:rPr>
                <w:szCs w:val="28"/>
                <w:lang w:val="uk-UA"/>
              </w:rPr>
              <w:t>to</w:t>
            </w:r>
            <w:proofErr w:type="spellEnd"/>
            <w:r w:rsidRPr="00965120">
              <w:rPr>
                <w:szCs w:val="28"/>
                <w:lang w:val="uk-UA"/>
              </w:rPr>
              <w:t xml:space="preserve"> </w:t>
            </w:r>
            <w:proofErr w:type="spellStart"/>
            <w:r w:rsidRPr="00965120">
              <w:rPr>
                <w:szCs w:val="28"/>
                <w:lang w:val="uk-UA"/>
              </w:rPr>
              <w:t>T</w:t>
            </w:r>
            <w:r>
              <w:rPr>
                <w:szCs w:val="28"/>
                <w:lang w:val="uk-UA"/>
              </w:rPr>
              <w:t>ranslation</w:t>
            </w:r>
            <w:proofErr w:type="spellEnd"/>
            <w:r>
              <w:rPr>
                <w:szCs w:val="28"/>
                <w:lang w:val="uk-UA"/>
              </w:rPr>
              <w:t xml:space="preserve"> </w:t>
            </w:r>
            <w:proofErr w:type="spellStart"/>
            <w:r>
              <w:rPr>
                <w:szCs w:val="28"/>
                <w:lang w:val="uk-UA"/>
              </w:rPr>
              <w:t>and</w:t>
            </w:r>
            <w:proofErr w:type="spellEnd"/>
            <w:r>
              <w:rPr>
                <w:szCs w:val="28"/>
                <w:lang w:val="uk-UA"/>
              </w:rPr>
              <w:t xml:space="preserve"> </w:t>
            </w:r>
            <w:proofErr w:type="spellStart"/>
            <w:r>
              <w:rPr>
                <w:szCs w:val="28"/>
                <w:lang w:val="uk-UA"/>
              </w:rPr>
              <w:t>Interpretation</w:t>
            </w:r>
            <w:proofErr w:type="spellEnd"/>
            <w:r>
              <w:rPr>
                <w:szCs w:val="28"/>
                <w:lang w:val="uk-UA"/>
              </w:rPr>
              <w:t>.</w:t>
            </w:r>
            <w:r w:rsidRPr="00965120">
              <w:rPr>
                <w:szCs w:val="28"/>
                <w:lang w:val="uk-UA"/>
              </w:rPr>
              <w:t xml:space="preserve"> </w:t>
            </w:r>
            <w:proofErr w:type="spellStart"/>
            <w:r w:rsidRPr="00965120">
              <w:rPr>
                <w:szCs w:val="28"/>
                <w:lang w:val="uk-UA"/>
              </w:rPr>
              <w:t>American</w:t>
            </w:r>
            <w:proofErr w:type="spellEnd"/>
            <w:r w:rsidRPr="00965120">
              <w:rPr>
                <w:szCs w:val="28"/>
                <w:lang w:val="uk-UA"/>
              </w:rPr>
              <w:t xml:space="preserve"> </w:t>
            </w:r>
            <w:proofErr w:type="spellStart"/>
            <w:r w:rsidRPr="00965120">
              <w:rPr>
                <w:szCs w:val="28"/>
                <w:lang w:val="uk-UA"/>
              </w:rPr>
              <w:t>T</w:t>
            </w:r>
            <w:r>
              <w:rPr>
                <w:szCs w:val="28"/>
                <w:lang w:val="uk-UA"/>
              </w:rPr>
              <w:t>ranslators</w:t>
            </w:r>
            <w:proofErr w:type="spellEnd"/>
            <w:r>
              <w:rPr>
                <w:szCs w:val="28"/>
                <w:lang w:val="uk-UA"/>
              </w:rPr>
              <w:t xml:space="preserve"> </w:t>
            </w:r>
            <w:proofErr w:type="spellStart"/>
            <w:r>
              <w:rPr>
                <w:szCs w:val="28"/>
                <w:lang w:val="uk-UA"/>
              </w:rPr>
              <w:t>Association</w:t>
            </w:r>
            <w:proofErr w:type="spellEnd"/>
            <w:r>
              <w:rPr>
                <w:szCs w:val="28"/>
                <w:lang w:val="uk-UA"/>
              </w:rPr>
              <w:t xml:space="preserve">, 2001. </w:t>
            </w:r>
            <w:r w:rsidRPr="00965120">
              <w:rPr>
                <w:szCs w:val="28"/>
                <w:lang w:val="uk-UA"/>
              </w:rPr>
              <w:t>76 p.</w:t>
            </w:r>
          </w:p>
          <w:p w:rsidR="00F97E3A" w:rsidRPr="00965120"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Korunets</w:t>
            </w:r>
            <w:proofErr w:type="spellEnd"/>
            <w:r w:rsidRPr="00965120">
              <w:rPr>
                <w:szCs w:val="28"/>
                <w:lang w:val="uk-UA"/>
              </w:rPr>
              <w:t xml:space="preserve"> I.V. </w:t>
            </w:r>
            <w:proofErr w:type="spellStart"/>
            <w:r w:rsidRPr="00965120">
              <w:rPr>
                <w:szCs w:val="28"/>
                <w:lang w:val="uk-UA"/>
              </w:rPr>
              <w:t>Theor</w:t>
            </w:r>
            <w:r>
              <w:rPr>
                <w:szCs w:val="28"/>
                <w:lang w:val="uk-UA"/>
              </w:rPr>
              <w:t>y</w:t>
            </w:r>
            <w:proofErr w:type="spellEnd"/>
            <w:r>
              <w:rPr>
                <w:szCs w:val="28"/>
                <w:lang w:val="uk-UA"/>
              </w:rPr>
              <w:t xml:space="preserve"> </w:t>
            </w:r>
            <w:proofErr w:type="spellStart"/>
            <w:r>
              <w:rPr>
                <w:szCs w:val="28"/>
                <w:lang w:val="uk-UA"/>
              </w:rPr>
              <w:t>and</w:t>
            </w:r>
            <w:proofErr w:type="spellEnd"/>
            <w:r>
              <w:rPr>
                <w:szCs w:val="28"/>
                <w:lang w:val="uk-UA"/>
              </w:rPr>
              <w:t xml:space="preserve"> </w:t>
            </w:r>
            <w:proofErr w:type="spellStart"/>
            <w:r>
              <w:rPr>
                <w:szCs w:val="28"/>
                <w:lang w:val="uk-UA"/>
              </w:rPr>
              <w:t>Practice</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w:t>
            </w:r>
            <w:r w:rsidRPr="00965120">
              <w:rPr>
                <w:szCs w:val="28"/>
                <w:lang w:val="uk-UA"/>
              </w:rPr>
              <w:t xml:space="preserve"> Вінниця, "Нова книга", 2000</w:t>
            </w:r>
            <w:r>
              <w:rPr>
                <w:szCs w:val="28"/>
                <w:lang w:val="uk-UA"/>
              </w:rPr>
              <w:t>.</w:t>
            </w:r>
          </w:p>
          <w:p w:rsidR="00F97E3A" w:rsidRPr="00965120" w:rsidRDefault="00F97E3A" w:rsidP="00F97E3A">
            <w:pPr>
              <w:numPr>
                <w:ilvl w:val="0"/>
                <w:numId w:val="47"/>
              </w:numPr>
              <w:jc w:val="both"/>
              <w:rPr>
                <w:szCs w:val="28"/>
                <w:lang w:val="uk-UA"/>
              </w:rPr>
            </w:pPr>
            <w:proofErr w:type="spellStart"/>
            <w:r w:rsidRPr="00965120">
              <w:rPr>
                <w:szCs w:val="28"/>
                <w:lang w:val="uk-UA"/>
              </w:rPr>
              <w:t>Osimo</w:t>
            </w:r>
            <w:proofErr w:type="spellEnd"/>
            <w:r w:rsidRPr="00965120">
              <w:rPr>
                <w:szCs w:val="28"/>
                <w:lang w:val="uk-UA"/>
              </w:rPr>
              <w:t xml:space="preserve"> </w:t>
            </w:r>
            <w:proofErr w:type="spellStart"/>
            <w:r w:rsidRPr="00965120">
              <w:rPr>
                <w:szCs w:val="28"/>
                <w:lang w:val="uk-UA"/>
              </w:rPr>
              <w:t>Bruno</w:t>
            </w:r>
            <w:proofErr w:type="spellEnd"/>
            <w:r w:rsidRPr="00965120">
              <w:rPr>
                <w:szCs w:val="28"/>
                <w:lang w:val="uk-UA"/>
              </w:rPr>
              <w:t xml:space="preserve">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Course</w:t>
            </w:r>
            <w:proofErr w:type="spellEnd"/>
            <w:r w:rsidRPr="00965120">
              <w:rPr>
                <w:szCs w:val="28"/>
                <w:lang w:val="uk-UA"/>
              </w:rPr>
              <w:t xml:space="preserve">. 19 </w:t>
            </w:r>
            <w:proofErr w:type="spellStart"/>
            <w:r w:rsidRPr="00965120">
              <w:rPr>
                <w:szCs w:val="28"/>
                <w:lang w:val="uk-UA"/>
              </w:rPr>
              <w:t>Nov</w:t>
            </w:r>
            <w:proofErr w:type="spellEnd"/>
            <w:r w:rsidRPr="00965120">
              <w:rPr>
                <w:szCs w:val="28"/>
                <w:lang w:val="uk-UA"/>
              </w:rPr>
              <w:t>. 2001 http://www.logos.it/pls/dictionary/linguistic_resources.traduzione_en?lang=en</w:t>
            </w:r>
          </w:p>
          <w:p w:rsidR="00F97E3A" w:rsidRPr="00965120" w:rsidRDefault="00F97E3A" w:rsidP="00F97E3A">
            <w:pPr>
              <w:numPr>
                <w:ilvl w:val="0"/>
                <w:numId w:val="47"/>
              </w:numPr>
              <w:jc w:val="both"/>
              <w:rPr>
                <w:szCs w:val="28"/>
                <w:lang w:val="uk-UA"/>
              </w:rPr>
            </w:pPr>
            <w:proofErr w:type="spellStart"/>
            <w:r w:rsidRPr="00965120">
              <w:rPr>
                <w:szCs w:val="28"/>
                <w:lang w:val="uk-UA"/>
              </w:rPr>
              <w:t>Venuti</w:t>
            </w:r>
            <w:proofErr w:type="spellEnd"/>
            <w:r w:rsidRPr="00965120">
              <w:rPr>
                <w:szCs w:val="28"/>
                <w:lang w:val="uk-UA"/>
              </w:rPr>
              <w:t xml:space="preserve">, </w:t>
            </w:r>
            <w:proofErr w:type="spellStart"/>
            <w:r w:rsidRPr="00965120">
              <w:rPr>
                <w:szCs w:val="28"/>
                <w:lang w:val="uk-UA"/>
              </w:rPr>
              <w:t>Lawrence</w:t>
            </w:r>
            <w:proofErr w:type="spellEnd"/>
            <w:r w:rsidRPr="00965120">
              <w:rPr>
                <w:szCs w:val="28"/>
                <w:lang w:val="uk-UA"/>
              </w:rPr>
              <w:t xml:space="preserve">.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Studies</w:t>
            </w:r>
            <w:proofErr w:type="spellEnd"/>
            <w:r w:rsidRPr="00965120">
              <w:rPr>
                <w:szCs w:val="28"/>
                <w:lang w:val="uk-UA"/>
              </w:rPr>
              <w:t xml:space="preserve"> </w:t>
            </w:r>
            <w:proofErr w:type="spellStart"/>
            <w:r w:rsidRPr="00965120">
              <w:rPr>
                <w:szCs w:val="28"/>
                <w:lang w:val="uk-UA"/>
              </w:rPr>
              <w:t>Reader</w:t>
            </w:r>
            <w:proofErr w:type="spellEnd"/>
            <w:r w:rsidRPr="00965120">
              <w:rPr>
                <w:szCs w:val="28"/>
                <w:lang w:val="uk-UA"/>
              </w:rPr>
              <w:t xml:space="preserve">. – </w:t>
            </w:r>
            <w:proofErr w:type="spellStart"/>
            <w:r w:rsidRPr="00965120">
              <w:rPr>
                <w:szCs w:val="28"/>
                <w:lang w:val="uk-UA"/>
              </w:rPr>
              <w:t>Lond</w:t>
            </w:r>
            <w:r>
              <w:rPr>
                <w:szCs w:val="28"/>
                <w:lang w:val="uk-UA"/>
              </w:rPr>
              <w:t>on</w:t>
            </w:r>
            <w:proofErr w:type="spellEnd"/>
            <w:r>
              <w:rPr>
                <w:szCs w:val="28"/>
                <w:lang w:val="uk-UA"/>
              </w:rPr>
              <w:t xml:space="preserve">, </w:t>
            </w:r>
            <w:proofErr w:type="spellStart"/>
            <w:r>
              <w:rPr>
                <w:szCs w:val="28"/>
                <w:lang w:val="uk-UA"/>
              </w:rPr>
              <w:t>New</w:t>
            </w:r>
            <w:proofErr w:type="spellEnd"/>
            <w:r>
              <w:rPr>
                <w:szCs w:val="28"/>
                <w:lang w:val="uk-UA"/>
              </w:rPr>
              <w:t xml:space="preserve"> </w:t>
            </w:r>
            <w:proofErr w:type="spellStart"/>
            <w:r>
              <w:rPr>
                <w:szCs w:val="28"/>
                <w:lang w:val="uk-UA"/>
              </w:rPr>
              <w:t>York</w:t>
            </w:r>
            <w:proofErr w:type="spellEnd"/>
            <w:r>
              <w:rPr>
                <w:szCs w:val="28"/>
                <w:lang w:val="uk-UA"/>
              </w:rPr>
              <w:t xml:space="preserve">: </w:t>
            </w:r>
            <w:proofErr w:type="spellStart"/>
            <w:r>
              <w:rPr>
                <w:szCs w:val="28"/>
                <w:lang w:val="uk-UA"/>
              </w:rPr>
              <w:t>Routledge</w:t>
            </w:r>
            <w:proofErr w:type="spellEnd"/>
            <w:r>
              <w:rPr>
                <w:szCs w:val="28"/>
                <w:lang w:val="uk-UA"/>
              </w:rPr>
              <w:t xml:space="preserve"> 2000. </w:t>
            </w:r>
            <w:r w:rsidRPr="00965120">
              <w:rPr>
                <w:szCs w:val="28"/>
                <w:lang w:val="uk-UA"/>
              </w:rPr>
              <w:t>540 p.</w:t>
            </w:r>
          </w:p>
          <w:p w:rsidR="00EC5C56" w:rsidRPr="00EC5C56" w:rsidRDefault="00EC5C56" w:rsidP="00F97E3A">
            <w:pPr>
              <w:shd w:val="clear" w:color="auto" w:fill="FFFFFF"/>
              <w:tabs>
                <w:tab w:val="left" w:pos="384"/>
              </w:tabs>
              <w:jc w:val="center"/>
              <w:rPr>
                <w:lang w:val="en-US"/>
              </w:rPr>
            </w:pPr>
            <w:r w:rsidRPr="00EC5C56">
              <w:rPr>
                <w:lang w:val="en-US"/>
              </w:rPr>
              <w:t xml:space="preserve"> </w:t>
            </w:r>
          </w:p>
          <w:p w:rsidR="00044736" w:rsidRPr="00AA1C68" w:rsidRDefault="00044736" w:rsidP="00044736">
            <w:pPr>
              <w:shd w:val="clear" w:color="auto" w:fill="FFFFFF"/>
              <w:tabs>
                <w:tab w:val="left" w:pos="384"/>
              </w:tabs>
              <w:jc w:val="center"/>
              <w:rPr>
                <w:b/>
                <w:sz w:val="24"/>
                <w:szCs w:val="24"/>
                <w:lang w:val="uk-UA"/>
              </w:rPr>
            </w:pPr>
            <w:r w:rsidRPr="00AA1C68">
              <w:rPr>
                <w:b/>
                <w:sz w:val="24"/>
                <w:szCs w:val="24"/>
                <w:lang w:val="uk-UA"/>
              </w:rPr>
              <w:t>Додаткова</w:t>
            </w:r>
          </w:p>
          <w:p w:rsidR="00F97E3A" w:rsidRPr="00965120" w:rsidRDefault="00F97E3A" w:rsidP="00F97E3A">
            <w:pPr>
              <w:numPr>
                <w:ilvl w:val="0"/>
                <w:numId w:val="48"/>
              </w:numPr>
              <w:jc w:val="both"/>
              <w:rPr>
                <w:szCs w:val="28"/>
                <w:lang w:val="uk-UA"/>
              </w:rPr>
            </w:pPr>
            <w:proofErr w:type="spellStart"/>
            <w:r w:rsidRPr="00965120">
              <w:rPr>
                <w:szCs w:val="28"/>
                <w:lang w:val="uk-UA"/>
              </w:rPr>
              <w:t>Venuti</w:t>
            </w:r>
            <w:proofErr w:type="spellEnd"/>
            <w:r w:rsidRPr="00965120">
              <w:rPr>
                <w:szCs w:val="28"/>
                <w:lang w:val="uk-UA"/>
              </w:rPr>
              <w:t xml:space="preserve">, </w:t>
            </w:r>
            <w:proofErr w:type="spellStart"/>
            <w:r w:rsidRPr="00965120">
              <w:rPr>
                <w:szCs w:val="28"/>
                <w:lang w:val="uk-UA"/>
              </w:rPr>
              <w:t>Lawrence</w:t>
            </w:r>
            <w:proofErr w:type="spellEnd"/>
            <w:r w:rsidRPr="00965120">
              <w:rPr>
                <w:szCs w:val="28"/>
                <w:lang w:val="uk-UA"/>
              </w:rPr>
              <w:t xml:space="preserve">.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Translator's</w:t>
            </w:r>
            <w:proofErr w:type="spellEnd"/>
            <w:r w:rsidRPr="00965120">
              <w:rPr>
                <w:szCs w:val="28"/>
                <w:lang w:val="uk-UA"/>
              </w:rPr>
              <w:t xml:space="preserve"> </w:t>
            </w:r>
            <w:proofErr w:type="spellStart"/>
            <w:r w:rsidRPr="00965120">
              <w:rPr>
                <w:szCs w:val="28"/>
                <w:lang w:val="uk-UA"/>
              </w:rPr>
              <w:t>Invisibili</w:t>
            </w:r>
            <w:r>
              <w:rPr>
                <w:szCs w:val="28"/>
                <w:lang w:val="uk-UA"/>
              </w:rPr>
              <w:t>ty</w:t>
            </w:r>
            <w:proofErr w:type="spellEnd"/>
            <w:r>
              <w:rPr>
                <w:szCs w:val="28"/>
                <w:lang w:val="uk-UA"/>
              </w:rPr>
              <w:t xml:space="preserve">: A </w:t>
            </w:r>
            <w:proofErr w:type="spellStart"/>
            <w:r>
              <w:rPr>
                <w:szCs w:val="28"/>
                <w:lang w:val="uk-UA"/>
              </w:rPr>
              <w:t>history</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sidRPr="00965120">
              <w:rPr>
                <w:szCs w:val="28"/>
                <w:lang w:val="uk-UA"/>
              </w:rPr>
              <w:t>Lon</w:t>
            </w:r>
            <w:r>
              <w:rPr>
                <w:szCs w:val="28"/>
                <w:lang w:val="uk-UA"/>
              </w:rPr>
              <w:t>don</w:t>
            </w:r>
            <w:proofErr w:type="spellEnd"/>
            <w:r>
              <w:rPr>
                <w:szCs w:val="28"/>
                <w:lang w:val="uk-UA"/>
              </w:rPr>
              <w:t xml:space="preserve">, </w:t>
            </w:r>
            <w:proofErr w:type="spellStart"/>
            <w:r>
              <w:rPr>
                <w:szCs w:val="28"/>
                <w:lang w:val="uk-UA"/>
              </w:rPr>
              <w:t>New</w:t>
            </w:r>
            <w:proofErr w:type="spellEnd"/>
            <w:r>
              <w:rPr>
                <w:szCs w:val="28"/>
                <w:lang w:val="uk-UA"/>
              </w:rPr>
              <w:t xml:space="preserve"> </w:t>
            </w:r>
            <w:proofErr w:type="spellStart"/>
            <w:r>
              <w:rPr>
                <w:szCs w:val="28"/>
                <w:lang w:val="uk-UA"/>
              </w:rPr>
              <w:t>York</w:t>
            </w:r>
            <w:proofErr w:type="spellEnd"/>
            <w:r>
              <w:rPr>
                <w:szCs w:val="28"/>
                <w:lang w:val="uk-UA"/>
              </w:rPr>
              <w:t xml:space="preserve">: </w:t>
            </w:r>
            <w:proofErr w:type="spellStart"/>
            <w:r>
              <w:rPr>
                <w:szCs w:val="28"/>
                <w:lang w:val="uk-UA"/>
              </w:rPr>
              <w:t>Routledge</w:t>
            </w:r>
            <w:proofErr w:type="spellEnd"/>
            <w:r>
              <w:rPr>
                <w:szCs w:val="28"/>
                <w:lang w:val="uk-UA"/>
              </w:rPr>
              <w:t xml:space="preserve"> 2008.</w:t>
            </w:r>
            <w:r w:rsidRPr="00965120">
              <w:rPr>
                <w:szCs w:val="28"/>
                <w:lang w:val="uk-UA"/>
              </w:rPr>
              <w:t xml:space="preserve"> 336 p.</w:t>
            </w:r>
          </w:p>
          <w:p w:rsidR="00F97E3A" w:rsidRPr="00965120" w:rsidRDefault="00F97E3A" w:rsidP="00F97E3A">
            <w:pPr>
              <w:numPr>
                <w:ilvl w:val="0"/>
                <w:numId w:val="48"/>
              </w:numPr>
              <w:jc w:val="both"/>
              <w:rPr>
                <w:szCs w:val="28"/>
                <w:lang w:val="uk-UA"/>
              </w:rPr>
            </w:pPr>
            <w:r w:rsidRPr="00965120">
              <w:rPr>
                <w:szCs w:val="28"/>
                <w:lang w:val="uk-UA"/>
              </w:rPr>
              <w:t xml:space="preserve"> </w:t>
            </w:r>
            <w:proofErr w:type="spellStart"/>
            <w:r w:rsidRPr="00965120">
              <w:rPr>
                <w:szCs w:val="28"/>
                <w:lang w:val="uk-UA"/>
              </w:rPr>
              <w:t>Pym</w:t>
            </w:r>
            <w:proofErr w:type="spellEnd"/>
            <w:r w:rsidRPr="00965120">
              <w:rPr>
                <w:szCs w:val="28"/>
                <w:lang w:val="uk-UA"/>
              </w:rPr>
              <w:t xml:space="preserve">, </w:t>
            </w:r>
            <w:proofErr w:type="spellStart"/>
            <w:r w:rsidRPr="00965120">
              <w:rPr>
                <w:szCs w:val="28"/>
                <w:lang w:val="uk-UA"/>
              </w:rPr>
              <w:t>Anthony</w:t>
            </w:r>
            <w:proofErr w:type="spellEnd"/>
            <w:r w:rsidRPr="00965120">
              <w:rPr>
                <w:szCs w:val="28"/>
                <w:lang w:val="uk-UA"/>
              </w:rPr>
              <w:t xml:space="preserve">. </w:t>
            </w:r>
            <w:proofErr w:type="spellStart"/>
            <w:r w:rsidRPr="00965120">
              <w:rPr>
                <w:szCs w:val="28"/>
                <w:lang w:val="uk-UA"/>
              </w:rPr>
              <w:t>Exploring</w:t>
            </w:r>
            <w:proofErr w:type="spellEnd"/>
            <w:r w:rsidRPr="00965120">
              <w:rPr>
                <w:szCs w:val="28"/>
                <w:lang w:val="uk-UA"/>
              </w:rPr>
              <w:t xml:space="preserve"> </w:t>
            </w:r>
            <w:proofErr w:type="spellStart"/>
            <w:r w:rsidRPr="00965120">
              <w:rPr>
                <w:szCs w:val="28"/>
                <w:lang w:val="uk-UA"/>
              </w:rPr>
              <w:t>Tran</w:t>
            </w:r>
            <w:r>
              <w:rPr>
                <w:szCs w:val="28"/>
                <w:lang w:val="uk-UA"/>
              </w:rPr>
              <w:t>slation</w:t>
            </w:r>
            <w:proofErr w:type="spellEnd"/>
            <w:r>
              <w:rPr>
                <w:szCs w:val="28"/>
                <w:lang w:val="uk-UA"/>
              </w:rPr>
              <w:t xml:space="preserve"> </w:t>
            </w:r>
            <w:proofErr w:type="spellStart"/>
            <w:r>
              <w:rPr>
                <w:szCs w:val="28"/>
                <w:lang w:val="uk-UA"/>
              </w:rPr>
              <w:t>Theories</w:t>
            </w:r>
            <w:proofErr w:type="spellEnd"/>
            <w:r>
              <w:rPr>
                <w:szCs w:val="28"/>
                <w:lang w:val="uk-UA"/>
              </w:rPr>
              <w:t>.</w:t>
            </w:r>
            <w:r w:rsidRPr="00965120">
              <w:rPr>
                <w:szCs w:val="28"/>
                <w:lang w:val="uk-UA"/>
              </w:rPr>
              <w:t xml:space="preserve"> </w:t>
            </w:r>
            <w:proofErr w:type="spellStart"/>
            <w:r w:rsidRPr="00965120">
              <w:rPr>
                <w:szCs w:val="28"/>
                <w:lang w:val="uk-UA"/>
              </w:rPr>
              <w:t>New</w:t>
            </w:r>
            <w:proofErr w:type="spellEnd"/>
            <w:r w:rsidRPr="00965120">
              <w:rPr>
                <w:szCs w:val="28"/>
                <w:lang w:val="uk-UA"/>
              </w:rPr>
              <w:t xml:space="preserve"> </w:t>
            </w:r>
            <w:proofErr w:type="spellStart"/>
            <w:r w:rsidRPr="00965120">
              <w:rPr>
                <w:szCs w:val="28"/>
                <w:lang w:val="uk-UA"/>
              </w:rPr>
              <w:t>York</w:t>
            </w:r>
            <w:proofErr w:type="spellEnd"/>
            <w:r w:rsidRPr="00965120">
              <w:rPr>
                <w:szCs w:val="28"/>
                <w:lang w:val="uk-UA"/>
              </w:rPr>
              <w:t xml:space="preserve">: </w:t>
            </w:r>
            <w:proofErr w:type="spellStart"/>
            <w:r w:rsidRPr="00965120">
              <w:rPr>
                <w:szCs w:val="28"/>
                <w:lang w:val="uk-UA"/>
              </w:rPr>
              <w:t>Ro</w:t>
            </w:r>
            <w:r>
              <w:rPr>
                <w:szCs w:val="28"/>
                <w:lang w:val="uk-UA"/>
              </w:rPr>
              <w:t>utledge</w:t>
            </w:r>
            <w:proofErr w:type="spellEnd"/>
            <w:r>
              <w:rPr>
                <w:szCs w:val="28"/>
                <w:lang w:val="uk-UA"/>
              </w:rPr>
              <w:t xml:space="preserve">, 2014, </w:t>
            </w:r>
            <w:proofErr w:type="spellStart"/>
            <w:r>
              <w:rPr>
                <w:szCs w:val="28"/>
                <w:lang w:val="uk-UA"/>
              </w:rPr>
              <w:t>second</w:t>
            </w:r>
            <w:proofErr w:type="spellEnd"/>
            <w:r>
              <w:rPr>
                <w:szCs w:val="28"/>
                <w:lang w:val="uk-UA"/>
              </w:rPr>
              <w:t xml:space="preserve"> </w:t>
            </w:r>
            <w:proofErr w:type="spellStart"/>
            <w:r>
              <w:rPr>
                <w:szCs w:val="28"/>
                <w:lang w:val="uk-UA"/>
              </w:rPr>
              <w:t>edition</w:t>
            </w:r>
            <w:proofErr w:type="spellEnd"/>
            <w:r>
              <w:rPr>
                <w:szCs w:val="28"/>
                <w:lang w:val="uk-UA"/>
              </w:rPr>
              <w:t>. 194 p</w:t>
            </w:r>
            <w:r w:rsidRPr="00965120">
              <w:rPr>
                <w:szCs w:val="28"/>
                <w:lang w:val="uk-UA"/>
              </w:rPr>
              <w:t>.</w:t>
            </w:r>
          </w:p>
          <w:p w:rsidR="00F97E3A" w:rsidRPr="00965120" w:rsidRDefault="00F97E3A" w:rsidP="00F97E3A">
            <w:pPr>
              <w:numPr>
                <w:ilvl w:val="0"/>
                <w:numId w:val="48"/>
              </w:numPr>
              <w:jc w:val="both"/>
              <w:rPr>
                <w:szCs w:val="28"/>
                <w:lang w:val="uk-UA"/>
              </w:rPr>
            </w:pPr>
            <w:proofErr w:type="spellStart"/>
            <w:r w:rsidRPr="00965120">
              <w:rPr>
                <w:szCs w:val="28"/>
                <w:lang w:val="uk-UA"/>
              </w:rPr>
              <w:t>Diriker</w:t>
            </w:r>
            <w:proofErr w:type="spellEnd"/>
            <w:r w:rsidRPr="00965120">
              <w:rPr>
                <w:szCs w:val="28"/>
                <w:lang w:val="uk-UA"/>
              </w:rPr>
              <w:t xml:space="preserve">, </w:t>
            </w:r>
            <w:proofErr w:type="spellStart"/>
            <w:r w:rsidRPr="00965120">
              <w:rPr>
                <w:szCs w:val="28"/>
                <w:lang w:val="uk-UA"/>
              </w:rPr>
              <w:t>Ebru</w:t>
            </w:r>
            <w:proofErr w:type="spellEnd"/>
            <w:r w:rsidRPr="00965120">
              <w:rPr>
                <w:szCs w:val="28"/>
                <w:lang w:val="uk-UA"/>
              </w:rPr>
              <w:t xml:space="preserve">. </w:t>
            </w:r>
            <w:proofErr w:type="spellStart"/>
            <w:r w:rsidRPr="00965120">
              <w:rPr>
                <w:szCs w:val="28"/>
                <w:lang w:val="uk-UA"/>
              </w:rPr>
              <w:t>Simultaneous</w:t>
            </w:r>
            <w:proofErr w:type="spellEnd"/>
            <w:r w:rsidRPr="00965120">
              <w:rPr>
                <w:szCs w:val="28"/>
                <w:lang w:val="uk-UA"/>
              </w:rPr>
              <w:t xml:space="preserve"> </w:t>
            </w:r>
            <w:proofErr w:type="spellStart"/>
            <w:r w:rsidRPr="00965120">
              <w:rPr>
                <w:szCs w:val="28"/>
                <w:lang w:val="uk-UA"/>
              </w:rPr>
              <w:t>and</w:t>
            </w:r>
            <w:proofErr w:type="spellEnd"/>
            <w:r w:rsidRPr="00965120">
              <w:rPr>
                <w:szCs w:val="28"/>
                <w:lang w:val="uk-UA"/>
              </w:rPr>
              <w:t xml:space="preserve"> </w:t>
            </w:r>
            <w:proofErr w:type="spellStart"/>
            <w:r w:rsidRPr="00965120">
              <w:rPr>
                <w:szCs w:val="28"/>
                <w:lang w:val="uk-UA"/>
              </w:rPr>
              <w:t>consecutive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situations</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xml:space="preserve"> </w:t>
            </w:r>
            <w:proofErr w:type="spellStart"/>
            <w:r w:rsidRPr="00965120">
              <w:rPr>
                <w:szCs w:val="28"/>
                <w:lang w:val="uk-UA"/>
              </w:rPr>
              <w:t>ha</w:t>
            </w:r>
            <w:r>
              <w:rPr>
                <w:szCs w:val="28"/>
                <w:lang w:val="uk-UA"/>
              </w:rPr>
              <w:t>ndbook</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studies</w:t>
            </w:r>
            <w:proofErr w:type="spellEnd"/>
            <w:r>
              <w:rPr>
                <w:szCs w:val="28"/>
                <w:lang w:val="uk-UA"/>
              </w:rPr>
              <w:t>.</w:t>
            </w:r>
            <w:r w:rsidRPr="00965120">
              <w:rPr>
                <w:szCs w:val="28"/>
                <w:lang w:val="uk-UA"/>
              </w:rPr>
              <w:t xml:space="preserve"> </w:t>
            </w:r>
            <w:proofErr w:type="spellStart"/>
            <w:r w:rsidRPr="00965120">
              <w:rPr>
                <w:szCs w:val="28"/>
                <w:lang w:val="uk-UA"/>
              </w:rPr>
              <w:t>London</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2013. P. 363-376.</w:t>
            </w:r>
          </w:p>
          <w:p w:rsidR="00F97E3A" w:rsidRPr="00965120" w:rsidRDefault="00F97E3A" w:rsidP="00F97E3A">
            <w:pPr>
              <w:numPr>
                <w:ilvl w:val="0"/>
                <w:numId w:val="48"/>
              </w:numPr>
              <w:jc w:val="both"/>
              <w:rPr>
                <w:szCs w:val="28"/>
                <w:lang w:val="uk-UA"/>
              </w:rPr>
            </w:pPr>
            <w:proofErr w:type="spellStart"/>
            <w:r w:rsidRPr="00965120">
              <w:rPr>
                <w:szCs w:val="28"/>
                <w:lang w:val="uk-UA"/>
              </w:rPr>
              <w:t>Viezzi</w:t>
            </w:r>
            <w:proofErr w:type="spellEnd"/>
            <w:r w:rsidRPr="00965120">
              <w:rPr>
                <w:szCs w:val="28"/>
                <w:lang w:val="uk-UA"/>
              </w:rPr>
              <w:t xml:space="preserve">, </w:t>
            </w:r>
            <w:proofErr w:type="spellStart"/>
            <w:r w:rsidRPr="00965120">
              <w:rPr>
                <w:szCs w:val="28"/>
                <w:lang w:val="uk-UA"/>
              </w:rPr>
              <w:t>Maurizio</w:t>
            </w:r>
            <w:proofErr w:type="spellEnd"/>
            <w:r w:rsidRPr="00965120">
              <w:rPr>
                <w:szCs w:val="28"/>
                <w:lang w:val="uk-UA"/>
              </w:rPr>
              <w:t xml:space="preserve">. </w:t>
            </w:r>
            <w:proofErr w:type="spellStart"/>
            <w:r w:rsidRPr="00965120">
              <w:rPr>
                <w:szCs w:val="28"/>
                <w:lang w:val="uk-UA"/>
              </w:rPr>
              <w:t>Simultaneous</w:t>
            </w:r>
            <w:proofErr w:type="spellEnd"/>
            <w:r w:rsidRPr="00965120">
              <w:rPr>
                <w:szCs w:val="28"/>
                <w:lang w:val="uk-UA"/>
              </w:rPr>
              <w:t xml:space="preserve"> </w:t>
            </w:r>
            <w:proofErr w:type="spellStart"/>
            <w:r w:rsidRPr="00965120">
              <w:rPr>
                <w:szCs w:val="28"/>
                <w:lang w:val="uk-UA"/>
              </w:rPr>
              <w:t>and</w:t>
            </w:r>
            <w:proofErr w:type="spellEnd"/>
            <w:r w:rsidRPr="00965120">
              <w:rPr>
                <w:szCs w:val="28"/>
                <w:lang w:val="uk-UA"/>
              </w:rPr>
              <w:t xml:space="preserve"> </w:t>
            </w:r>
            <w:proofErr w:type="spellStart"/>
            <w:r w:rsidRPr="00965120">
              <w:rPr>
                <w:szCs w:val="28"/>
                <w:lang w:val="uk-UA"/>
              </w:rPr>
              <w:t>consecutive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situations</w:t>
            </w:r>
            <w:proofErr w:type="spellEnd"/>
            <w:r w:rsidRPr="00965120">
              <w:rPr>
                <w:szCs w:val="28"/>
                <w:lang w:val="uk-UA"/>
              </w:rPr>
              <w:t xml:space="preserve"> (</w:t>
            </w:r>
            <w:proofErr w:type="spellStart"/>
            <w:r w:rsidRPr="00965120">
              <w:rPr>
                <w:szCs w:val="28"/>
                <w:lang w:val="uk-UA"/>
              </w:rPr>
              <w:t>non-conference</w:t>
            </w:r>
            <w:proofErr w:type="spellEnd"/>
            <w:r w:rsidRPr="00965120">
              <w:rPr>
                <w:szCs w:val="28"/>
                <w:lang w:val="uk-UA"/>
              </w:rPr>
              <w:t xml:space="preserve"> </w:t>
            </w:r>
            <w:proofErr w:type="spellStart"/>
            <w:r w:rsidRPr="00965120">
              <w:rPr>
                <w:szCs w:val="28"/>
                <w:lang w:val="uk-UA"/>
              </w:rPr>
              <w:t>settings</w:t>
            </w:r>
            <w:proofErr w:type="spellEnd"/>
            <w:r w:rsidRPr="00965120">
              <w:rPr>
                <w:szCs w:val="28"/>
                <w:lang w:val="uk-UA"/>
              </w:rPr>
              <w:t xml:space="preserve">). //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xml:space="preserve"> </w:t>
            </w:r>
            <w:proofErr w:type="spellStart"/>
            <w:r w:rsidRPr="00965120">
              <w:rPr>
                <w:szCs w:val="28"/>
                <w:lang w:val="uk-UA"/>
              </w:rPr>
              <w:t>ha</w:t>
            </w:r>
            <w:r>
              <w:rPr>
                <w:szCs w:val="28"/>
                <w:lang w:val="uk-UA"/>
              </w:rPr>
              <w:t>ndbook</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studies</w:t>
            </w:r>
            <w:proofErr w:type="spellEnd"/>
            <w:r>
              <w:rPr>
                <w:szCs w:val="28"/>
                <w:lang w:val="uk-UA"/>
              </w:rPr>
              <w:t>.</w:t>
            </w:r>
            <w:r w:rsidRPr="00965120">
              <w:rPr>
                <w:szCs w:val="28"/>
                <w:lang w:val="uk-UA"/>
              </w:rPr>
              <w:t xml:space="preserve"> </w:t>
            </w:r>
            <w:proofErr w:type="spellStart"/>
            <w:r w:rsidRPr="00965120">
              <w:rPr>
                <w:szCs w:val="28"/>
                <w:lang w:val="uk-UA"/>
              </w:rPr>
              <w:t>London</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2013. P. 377-388.</w:t>
            </w:r>
          </w:p>
          <w:p w:rsidR="000837FD" w:rsidRPr="00161248" w:rsidRDefault="000837FD" w:rsidP="000837FD">
            <w:pPr>
              <w:ind w:firstLine="709"/>
              <w:jc w:val="both"/>
              <w:rPr>
                <w:b/>
                <w:bCs/>
                <w:iCs/>
                <w:sz w:val="24"/>
                <w:szCs w:val="24"/>
                <w:lang w:val="uk-UA"/>
              </w:rPr>
            </w:pPr>
            <w:r w:rsidRPr="00161248">
              <w:rPr>
                <w:b/>
                <w:bCs/>
                <w:iCs/>
                <w:sz w:val="24"/>
                <w:szCs w:val="24"/>
                <w:lang w:val="uk-UA"/>
              </w:rPr>
              <w:t>Законодавчі акти, нормативні документи, інструктивні, методичні матеріали та рекомендації міністерств і відомств:</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Єдиний веб-портал органів виконавчої влади України. URL: </w:t>
            </w:r>
            <w:hyperlink r:id="rId8"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Нормативно-правова база України. URL: </w:t>
            </w:r>
            <w:hyperlink r:id="rId9" w:history="1">
              <w:r w:rsidRPr="00161248">
                <w:rPr>
                  <w:rStyle w:val="a9"/>
                  <w:bCs/>
                  <w:iCs/>
                  <w:sz w:val="24"/>
                  <w:szCs w:val="24"/>
                  <w:lang w:val="uk-UA"/>
                </w:rPr>
                <w:t>http://zakon3.rada.gov.ua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Верховної Ради України. URL: </w:t>
            </w:r>
            <w:hyperlink r:id="rId10" w:history="1">
              <w:r w:rsidRPr="00161248">
                <w:rPr>
                  <w:rStyle w:val="a9"/>
                  <w:bCs/>
                  <w:iCs/>
                  <w:sz w:val="24"/>
                  <w:szCs w:val="24"/>
                  <w:lang w:val="uk-UA"/>
                </w:rPr>
                <w:t>http://www.rada.gov.ua/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Кабінету Міністрів України. URL: </w:t>
            </w:r>
            <w:hyperlink r:id="rId11"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Міністерства закордонних справ України. URL: </w:t>
            </w:r>
            <w:hyperlink r:id="rId12" w:history="1">
              <w:r w:rsidRPr="00161248">
                <w:rPr>
                  <w:rStyle w:val="a9"/>
                  <w:bCs/>
                  <w:iCs/>
                  <w:sz w:val="24"/>
                  <w:szCs w:val="24"/>
                  <w:lang w:val="uk-UA"/>
                </w:rPr>
                <w:t>https://mfa.gov.ua/</w:t>
              </w:r>
            </w:hyperlink>
            <w:r w:rsidRPr="00161248">
              <w:rPr>
                <w:bCs/>
                <w:iCs/>
                <w:sz w:val="24"/>
                <w:szCs w:val="24"/>
                <w:lang w:val="uk-UA"/>
              </w:rPr>
              <w:t xml:space="preserve"> </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Наукова бібліотека ПНУ. URL: </w:t>
            </w:r>
            <w:hyperlink r:id="rId13" w:history="1">
              <w:r w:rsidRPr="00161248">
                <w:rPr>
                  <w:rStyle w:val="a9"/>
                  <w:bCs/>
                  <w:iCs/>
                  <w:sz w:val="24"/>
                  <w:szCs w:val="24"/>
                  <w:lang w:val="uk-UA"/>
                </w:rPr>
                <w:t>http://lib.pnu.edu.ua/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В.І. Вернадського. URL: </w:t>
            </w:r>
            <w:hyperlink r:id="rId14" w:history="1">
              <w:r w:rsidRPr="00161248">
                <w:rPr>
                  <w:rStyle w:val="a9"/>
                  <w:bCs/>
                  <w:iCs/>
                  <w:sz w:val="24"/>
                  <w:szCs w:val="24"/>
                  <w:lang w:val="uk-UA"/>
                </w:rPr>
                <w:t>http://www.nbuv.gov.ua/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Ярослава Мудрого. URL: </w:t>
            </w:r>
            <w:hyperlink r:id="rId15" w:history="1">
              <w:r w:rsidRPr="00161248">
                <w:rPr>
                  <w:rStyle w:val="a9"/>
                  <w:bCs/>
                  <w:iCs/>
                  <w:sz w:val="24"/>
                  <w:szCs w:val="24"/>
                  <w:lang w:val="uk-UA"/>
                </w:rPr>
                <w:t>https://nlu.org.ua/</w:t>
              </w:r>
            </w:hyperlink>
          </w:p>
          <w:p w:rsidR="000837FD" w:rsidRPr="00161248" w:rsidRDefault="000837FD" w:rsidP="000837FD">
            <w:pPr>
              <w:ind w:left="709"/>
              <w:jc w:val="center"/>
              <w:rPr>
                <w:b/>
                <w:bCs/>
                <w:iCs/>
                <w:sz w:val="24"/>
                <w:szCs w:val="24"/>
                <w:lang w:val="pl-PL"/>
              </w:rPr>
            </w:pPr>
          </w:p>
          <w:p w:rsidR="000837FD" w:rsidRPr="00161248" w:rsidRDefault="000837FD" w:rsidP="000837FD">
            <w:pPr>
              <w:ind w:firstLine="709"/>
              <w:jc w:val="center"/>
              <w:rPr>
                <w:b/>
                <w:bCs/>
                <w:iCs/>
                <w:sz w:val="24"/>
                <w:szCs w:val="24"/>
              </w:rPr>
            </w:pPr>
            <w:proofErr w:type="spellStart"/>
            <w:r w:rsidRPr="00161248">
              <w:rPr>
                <w:b/>
                <w:bCs/>
                <w:iCs/>
                <w:sz w:val="24"/>
                <w:szCs w:val="24"/>
              </w:rPr>
              <w:t>Ресурси</w:t>
            </w:r>
            <w:proofErr w:type="spellEnd"/>
            <w:r w:rsidRPr="00161248">
              <w:rPr>
                <w:b/>
                <w:bCs/>
                <w:iCs/>
                <w:sz w:val="24"/>
                <w:szCs w:val="24"/>
              </w:rPr>
              <w:t xml:space="preserve"> курсу</w:t>
            </w:r>
          </w:p>
          <w:p w:rsidR="000837FD" w:rsidRPr="00161248" w:rsidRDefault="000837FD" w:rsidP="000837FD">
            <w:pPr>
              <w:ind w:firstLine="709"/>
              <w:jc w:val="both"/>
              <w:rPr>
                <w:bCs/>
                <w:iCs/>
                <w:sz w:val="24"/>
                <w:szCs w:val="24"/>
                <w:lang w:val="uk-UA"/>
              </w:rPr>
            </w:pPr>
            <w:r w:rsidRPr="00161248">
              <w:rPr>
                <w:bCs/>
                <w:iCs/>
                <w:sz w:val="24"/>
                <w:szCs w:val="24"/>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C65179" w:rsidP="00044736">
            <w:pPr>
              <w:ind w:firstLine="709"/>
              <w:jc w:val="both"/>
              <w:rPr>
                <w:bCs/>
                <w:iCs/>
                <w:szCs w:val="28"/>
                <w:lang w:val="uk-UA"/>
              </w:rPr>
            </w:pPr>
            <w:hyperlink r:id="rId16"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sz w:val="24"/>
                <w:szCs w:val="24"/>
                <w:lang w:val="uk-UA"/>
              </w:rPr>
              <w:t xml:space="preserve"> </w:t>
            </w:r>
          </w:p>
        </w:tc>
      </w:tr>
    </w:tbl>
    <w:p w:rsidR="000837FD" w:rsidRPr="000A28FD" w:rsidRDefault="000837FD" w:rsidP="000837FD">
      <w:pPr>
        <w:pStyle w:val="aa"/>
        <w:spacing w:before="2"/>
        <w:rPr>
          <w:lang w:val="uk-UA"/>
        </w:rPr>
      </w:pPr>
    </w:p>
    <w:p w:rsidR="00005994" w:rsidRPr="00005994" w:rsidRDefault="00005994" w:rsidP="00005994">
      <w:pPr>
        <w:pStyle w:val="1"/>
        <w:numPr>
          <w:ilvl w:val="1"/>
          <w:numId w:val="7"/>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1466"/>
        <w:gridCol w:w="8105"/>
      </w:tblGrid>
      <w:tr w:rsidR="00005994" w:rsidRPr="00C65179" w:rsidTr="00005994">
        <w:tc>
          <w:tcPr>
            <w:tcW w:w="2660" w:type="dxa"/>
          </w:tcPr>
          <w:p w:rsidR="00005994" w:rsidRPr="00161248" w:rsidRDefault="00005994" w:rsidP="00005994">
            <w:pPr>
              <w:rPr>
                <w:sz w:val="24"/>
                <w:szCs w:val="24"/>
                <w:lang w:val="uk-UA"/>
              </w:rPr>
            </w:pPr>
            <w:r w:rsidRPr="00161248">
              <w:rPr>
                <w:sz w:val="24"/>
                <w:szCs w:val="24"/>
                <w:lang w:val="uk-UA"/>
              </w:rPr>
              <w:t>Кафедра</w:t>
            </w:r>
          </w:p>
        </w:tc>
        <w:tc>
          <w:tcPr>
            <w:tcW w:w="6911" w:type="dxa"/>
          </w:tcPr>
          <w:p w:rsidR="00005994" w:rsidRPr="004E2EDB" w:rsidRDefault="004E2EDB" w:rsidP="00005994">
            <w:pPr>
              <w:ind w:left="601"/>
              <w:rPr>
                <w:sz w:val="24"/>
                <w:szCs w:val="24"/>
                <w:lang w:val="uk-UA"/>
              </w:rPr>
            </w:pPr>
            <w:r>
              <w:rPr>
                <w:sz w:val="24"/>
                <w:szCs w:val="24"/>
                <w:lang w:val="uk-UA"/>
              </w:rPr>
              <w:t>Кафедра іноземних мов і перекладу</w:t>
            </w:r>
          </w:p>
          <w:p w:rsidR="00005994" w:rsidRPr="00161248" w:rsidRDefault="00015F5B" w:rsidP="00005994">
            <w:pPr>
              <w:ind w:left="601"/>
              <w:rPr>
                <w:sz w:val="24"/>
                <w:szCs w:val="24"/>
                <w:lang w:val="uk-UA"/>
              </w:rPr>
            </w:pPr>
            <w:r w:rsidRPr="00161248">
              <w:rPr>
                <w:sz w:val="24"/>
                <w:szCs w:val="24"/>
                <w:lang w:val="uk-UA"/>
              </w:rPr>
              <w:t>м. Івано-Франківськ, вул</w:t>
            </w:r>
            <w:r w:rsidR="00005994" w:rsidRPr="00161248">
              <w:rPr>
                <w:sz w:val="24"/>
                <w:szCs w:val="24"/>
                <w:lang w:val="uk-UA"/>
              </w:rPr>
              <w:t xml:space="preserve">. </w:t>
            </w:r>
            <w:proofErr w:type="spellStart"/>
            <w:r w:rsidR="00005994" w:rsidRPr="00161248">
              <w:rPr>
                <w:sz w:val="24"/>
                <w:szCs w:val="24"/>
                <w:lang w:val="uk-UA"/>
              </w:rPr>
              <w:t>Чорновола</w:t>
            </w:r>
            <w:proofErr w:type="spellEnd"/>
            <w:r w:rsidR="00005994" w:rsidRPr="00161248">
              <w:rPr>
                <w:sz w:val="24"/>
                <w:szCs w:val="24"/>
                <w:lang w:val="uk-UA"/>
              </w:rPr>
              <w:t xml:space="preserve">, 1, </w:t>
            </w:r>
          </w:p>
          <w:p w:rsidR="00005994" w:rsidRPr="007D15DC" w:rsidRDefault="004E2EDB" w:rsidP="00005994">
            <w:pPr>
              <w:ind w:left="601"/>
              <w:rPr>
                <w:sz w:val="24"/>
                <w:szCs w:val="24"/>
              </w:rPr>
            </w:pPr>
            <w:proofErr w:type="spellStart"/>
            <w:r>
              <w:rPr>
                <w:sz w:val="24"/>
                <w:szCs w:val="24"/>
                <w:lang w:val="uk-UA"/>
              </w:rPr>
              <w:t>каб</w:t>
            </w:r>
            <w:proofErr w:type="spellEnd"/>
            <w:r>
              <w:rPr>
                <w:sz w:val="24"/>
                <w:szCs w:val="24"/>
                <w:lang w:val="uk-UA"/>
              </w:rPr>
              <w:t>. 207</w:t>
            </w:r>
            <w:r w:rsidR="00015F5B" w:rsidRPr="007D15DC">
              <w:rPr>
                <w:sz w:val="24"/>
                <w:szCs w:val="24"/>
              </w:rPr>
              <w:t>.</w:t>
            </w:r>
          </w:p>
          <w:p w:rsidR="00015F5B" w:rsidRPr="007D15DC" w:rsidRDefault="00015F5B" w:rsidP="00005994">
            <w:pPr>
              <w:ind w:left="601"/>
              <w:rPr>
                <w:sz w:val="24"/>
                <w:szCs w:val="24"/>
              </w:rPr>
            </w:pPr>
            <w:proofErr w:type="spellStart"/>
            <w:r w:rsidRPr="00161248">
              <w:rPr>
                <w:sz w:val="24"/>
                <w:szCs w:val="24"/>
                <w:lang w:val="uk-UA"/>
              </w:rPr>
              <w:t>Т</w:t>
            </w:r>
            <w:r w:rsidR="00005994" w:rsidRPr="00161248">
              <w:rPr>
                <w:sz w:val="24"/>
                <w:szCs w:val="24"/>
                <w:lang w:val="uk-UA"/>
              </w:rPr>
              <w:t>ел</w:t>
            </w:r>
            <w:proofErr w:type="spellEnd"/>
            <w:r w:rsidR="00005994" w:rsidRPr="00161248">
              <w:rPr>
                <w:sz w:val="24"/>
                <w:szCs w:val="24"/>
                <w:lang w:val="uk-UA"/>
              </w:rPr>
              <w:t>.</w:t>
            </w:r>
            <w:r w:rsidRPr="00161248">
              <w:rPr>
                <w:sz w:val="24"/>
                <w:szCs w:val="24"/>
                <w:lang w:val="uk-UA"/>
              </w:rPr>
              <w:t>: +80342 75-20-27</w:t>
            </w:r>
          </w:p>
          <w:p w:rsidR="00015F5B" w:rsidRPr="001F5006" w:rsidRDefault="00015F5B" w:rsidP="00015F5B">
            <w:pPr>
              <w:ind w:left="601"/>
              <w:rPr>
                <w:rStyle w:val="a9"/>
                <w:sz w:val="24"/>
                <w:szCs w:val="24"/>
                <w:lang w:val="uk-UA"/>
              </w:rPr>
            </w:pPr>
            <w:r w:rsidRPr="00161248">
              <w:rPr>
                <w:sz w:val="24"/>
                <w:szCs w:val="24"/>
                <w:lang w:val="en-US"/>
              </w:rPr>
              <w:t>Email</w:t>
            </w:r>
            <w:r w:rsidRPr="00161248">
              <w:rPr>
                <w:sz w:val="24"/>
                <w:szCs w:val="24"/>
                <w:lang w:val="uk-UA"/>
              </w:rPr>
              <w:t>:</w:t>
            </w:r>
            <w:r w:rsidR="001F5006">
              <w:rPr>
                <w:sz w:val="24"/>
                <w:szCs w:val="24"/>
                <w:lang w:val="uk-UA"/>
              </w:rPr>
              <w:t xml:space="preserve"> </w:t>
            </w:r>
            <w:r w:rsidR="001F5006" w:rsidRPr="001F5006">
              <w:rPr>
                <w:sz w:val="24"/>
                <w:szCs w:val="24"/>
                <w:lang w:val="uk-UA"/>
              </w:rPr>
              <w:t>https://kimip.pnu.edu.ua/en/</w:t>
            </w:r>
          </w:p>
          <w:p w:rsidR="00005994" w:rsidRPr="00161248" w:rsidRDefault="00015F5B" w:rsidP="00015F5B">
            <w:pPr>
              <w:ind w:left="601"/>
              <w:rPr>
                <w:sz w:val="24"/>
                <w:szCs w:val="24"/>
                <w:lang w:val="uk-UA"/>
              </w:rPr>
            </w:pPr>
            <w:r w:rsidRPr="00161248">
              <w:rPr>
                <w:sz w:val="24"/>
                <w:szCs w:val="24"/>
                <w:lang w:val="uk-UA"/>
              </w:rPr>
              <w:t>С</w:t>
            </w:r>
            <w:r w:rsidR="00005994" w:rsidRPr="00161248">
              <w:rPr>
                <w:sz w:val="24"/>
                <w:szCs w:val="24"/>
                <w:lang w:val="uk-UA"/>
              </w:rPr>
              <w:t>т. лаборант кафедри</w:t>
            </w:r>
            <w:r w:rsidRPr="00161248">
              <w:rPr>
                <w:sz w:val="24"/>
                <w:szCs w:val="24"/>
                <w:lang w:val="uk-UA"/>
              </w:rPr>
              <w:t xml:space="preserve">: </w:t>
            </w:r>
            <w:r w:rsidR="004E2EDB">
              <w:rPr>
                <w:sz w:val="24"/>
                <w:szCs w:val="24"/>
                <w:lang w:val="uk-UA"/>
              </w:rPr>
              <w:t>Чорна Яна</w:t>
            </w:r>
            <w:r w:rsidR="006452A6">
              <w:rPr>
                <w:sz w:val="24"/>
                <w:szCs w:val="24"/>
                <w:lang w:val="uk-UA"/>
              </w:rPr>
              <w:t xml:space="preserve"> Ігорівна</w:t>
            </w:r>
          </w:p>
          <w:p w:rsidR="00015F5B" w:rsidRPr="00161248" w:rsidRDefault="00015F5B" w:rsidP="00005994">
            <w:pPr>
              <w:ind w:left="601"/>
              <w:rPr>
                <w:sz w:val="24"/>
                <w:szCs w:val="24"/>
                <w:lang w:val="uk-UA"/>
              </w:rPr>
            </w:pPr>
            <w:r w:rsidRPr="00161248">
              <w:rPr>
                <w:sz w:val="24"/>
                <w:szCs w:val="24"/>
                <w:lang w:val="uk-UA"/>
              </w:rPr>
              <w:t>Сторінки</w:t>
            </w:r>
            <w:r w:rsidRPr="00161248">
              <w:rPr>
                <w:spacing w:val="-4"/>
                <w:sz w:val="24"/>
                <w:szCs w:val="24"/>
                <w:lang w:val="uk-UA"/>
              </w:rPr>
              <w:t xml:space="preserve"> </w:t>
            </w:r>
            <w:r w:rsidRPr="00161248">
              <w:rPr>
                <w:sz w:val="24"/>
                <w:szCs w:val="24"/>
                <w:lang w:val="uk-UA"/>
              </w:rPr>
              <w:t>в</w:t>
            </w:r>
            <w:r w:rsidRPr="00161248">
              <w:rPr>
                <w:spacing w:val="-4"/>
                <w:sz w:val="24"/>
                <w:szCs w:val="24"/>
                <w:lang w:val="uk-UA"/>
              </w:rPr>
              <w:t xml:space="preserve"> </w:t>
            </w:r>
            <w:proofErr w:type="spellStart"/>
            <w:r w:rsidRPr="00161248">
              <w:rPr>
                <w:sz w:val="24"/>
                <w:szCs w:val="24"/>
                <w:lang w:val="uk-UA"/>
              </w:rPr>
              <w:t>соцмережах</w:t>
            </w:r>
            <w:proofErr w:type="spellEnd"/>
            <w:r w:rsidRPr="00161248">
              <w:rPr>
                <w:sz w:val="24"/>
                <w:szCs w:val="24"/>
                <w:lang w:val="uk-UA"/>
              </w:rPr>
              <w:t>:</w:t>
            </w:r>
          </w:p>
          <w:p w:rsidR="00005994" w:rsidRPr="00161248" w:rsidRDefault="00005994" w:rsidP="00005994">
            <w:pPr>
              <w:ind w:left="601"/>
              <w:rPr>
                <w:sz w:val="24"/>
                <w:szCs w:val="24"/>
                <w:lang w:val="uk-UA"/>
              </w:rPr>
            </w:pPr>
            <w:r w:rsidRPr="00161248">
              <w:rPr>
                <w:noProof/>
                <w:lang w:val="uk-UA" w:eastAsia="uk-UA"/>
              </w:rPr>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18" w:history="1">
              <w:r w:rsidRPr="00161248">
                <w:rPr>
                  <w:rStyle w:val="a9"/>
                  <w:sz w:val="24"/>
                  <w:szCs w:val="24"/>
                  <w:lang w:val="uk-UA"/>
                </w:rPr>
                <w:t>https://www.facebook.com/pnuir</w:t>
              </w:r>
            </w:hyperlink>
          </w:p>
          <w:p w:rsidR="00005994" w:rsidRPr="00D82B2D" w:rsidRDefault="00CA13A2" w:rsidP="00015F5B">
            <w:pPr>
              <w:ind w:left="601"/>
              <w:rPr>
                <w:sz w:val="24"/>
                <w:szCs w:val="24"/>
                <w:lang w:val="en-US"/>
              </w:rPr>
            </w:pPr>
            <w:r w:rsidRPr="00161248">
              <w:rPr>
                <w:noProof/>
                <w:color w:val="0000FF"/>
                <w:spacing w:val="-57"/>
                <w:lang w:val="uk-UA" w:eastAsia="uk-UA"/>
              </w:rPr>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r w:rsidRPr="00D82B2D">
              <w:rPr>
                <w:sz w:val="24"/>
                <w:szCs w:val="24"/>
                <w:shd w:val="clear" w:color="auto" w:fill="FFFFFF"/>
                <w:lang w:val="en-US"/>
              </w:rPr>
              <w:t>https</w:t>
            </w:r>
            <w:r w:rsidRPr="00FE485C">
              <w:rPr>
                <w:sz w:val="24"/>
                <w:szCs w:val="24"/>
                <w:shd w:val="clear" w:color="auto" w:fill="FFFFFF"/>
                <w:lang w:val="uk-UA"/>
              </w:rPr>
              <w:t>://</w:t>
            </w:r>
            <w:proofErr w:type="spellStart"/>
            <w:r w:rsidRPr="00D82B2D">
              <w:rPr>
                <w:sz w:val="24"/>
                <w:szCs w:val="24"/>
                <w:shd w:val="clear" w:color="auto" w:fill="FFFFFF"/>
                <w:lang w:val="en-US"/>
              </w:rPr>
              <w:t>instagram</w:t>
            </w:r>
            <w:proofErr w:type="spellEnd"/>
            <w:r w:rsidRPr="00FE485C">
              <w:rPr>
                <w:sz w:val="24"/>
                <w:szCs w:val="24"/>
                <w:shd w:val="clear" w:color="auto" w:fill="FFFFFF"/>
                <w:lang w:val="uk-UA"/>
              </w:rPr>
              <w:t>.</w:t>
            </w:r>
            <w:r w:rsidRPr="00D82B2D">
              <w:rPr>
                <w:sz w:val="24"/>
                <w:szCs w:val="24"/>
                <w:shd w:val="clear" w:color="auto" w:fill="FFFFFF"/>
                <w:lang w:val="en-US"/>
              </w:rPr>
              <w:t>com</w:t>
            </w:r>
            <w:r w:rsidRPr="00FE485C">
              <w:rPr>
                <w:sz w:val="24"/>
                <w:szCs w:val="24"/>
                <w:shd w:val="clear" w:color="auto" w:fill="FFFFFF"/>
                <w:lang w:val="uk-UA"/>
              </w:rPr>
              <w:t>/</w:t>
            </w:r>
            <w:proofErr w:type="spellStart"/>
            <w:r w:rsidRPr="00D82B2D">
              <w:rPr>
                <w:sz w:val="24"/>
                <w:szCs w:val="24"/>
                <w:shd w:val="clear" w:color="auto" w:fill="FFFFFF"/>
                <w:lang w:val="en-US"/>
              </w:rPr>
              <w:t>pnu</w:t>
            </w:r>
            <w:proofErr w:type="spellEnd"/>
            <w:r w:rsidRPr="00FE485C">
              <w:rPr>
                <w:sz w:val="24"/>
                <w:szCs w:val="24"/>
                <w:shd w:val="clear" w:color="auto" w:fill="FFFFFF"/>
                <w:lang w:val="uk-UA"/>
              </w:rPr>
              <w:t>_</w:t>
            </w:r>
            <w:r w:rsidRPr="00D82B2D">
              <w:rPr>
                <w:sz w:val="24"/>
                <w:szCs w:val="24"/>
                <w:shd w:val="clear" w:color="auto" w:fill="FFFFFF"/>
                <w:lang w:val="en-US"/>
              </w:rPr>
              <w:t>international</w:t>
            </w:r>
            <w:r w:rsidRPr="00FE485C">
              <w:rPr>
                <w:sz w:val="24"/>
                <w:szCs w:val="24"/>
                <w:shd w:val="clear" w:color="auto" w:fill="FFFFFF"/>
                <w:lang w:val="uk-UA"/>
              </w:rPr>
              <w:t>_</w:t>
            </w:r>
            <w:r w:rsidRPr="00D82B2D">
              <w:rPr>
                <w:sz w:val="24"/>
                <w:szCs w:val="24"/>
                <w:shd w:val="clear" w:color="auto" w:fill="FFFFFF"/>
                <w:lang w:val="en-US"/>
              </w:rPr>
              <w:t>relations</w:t>
            </w:r>
            <w:r w:rsidRPr="00FE485C">
              <w:rPr>
                <w:sz w:val="24"/>
                <w:szCs w:val="24"/>
                <w:shd w:val="clear" w:color="auto" w:fill="FFFFFF"/>
                <w:lang w:val="uk-UA"/>
              </w:rPr>
              <w:t>?</w:t>
            </w:r>
            <w:proofErr w:type="spellStart"/>
            <w:r w:rsidRPr="00D82B2D">
              <w:rPr>
                <w:sz w:val="24"/>
                <w:szCs w:val="24"/>
                <w:shd w:val="clear" w:color="auto" w:fill="FFFFFF"/>
                <w:lang w:val="en-US"/>
              </w:rPr>
              <w:t>igshid</w:t>
            </w:r>
            <w:proofErr w:type="spellEnd"/>
            <w:r w:rsidRPr="00FE485C">
              <w:rPr>
                <w:sz w:val="24"/>
                <w:szCs w:val="24"/>
                <w:shd w:val="clear" w:color="auto" w:fill="FFFFFF"/>
                <w:lang w:val="uk-UA"/>
              </w:rPr>
              <w:t>=</w:t>
            </w:r>
            <w:r w:rsidRPr="00D82B2D">
              <w:rPr>
                <w:sz w:val="24"/>
                <w:szCs w:val="24"/>
                <w:shd w:val="clear" w:color="auto" w:fill="FFFFFF"/>
                <w:lang w:val="en-US"/>
              </w:rPr>
              <w:t>MDM</w:t>
            </w:r>
            <w:r w:rsidRPr="00FE485C">
              <w:rPr>
                <w:sz w:val="24"/>
                <w:szCs w:val="24"/>
                <w:shd w:val="clear" w:color="auto" w:fill="FFFFFF"/>
                <w:lang w:val="uk-UA"/>
              </w:rPr>
              <w:t>4</w:t>
            </w:r>
            <w:proofErr w:type="spellStart"/>
            <w:r w:rsidRPr="00D82B2D">
              <w:rPr>
                <w:sz w:val="24"/>
                <w:szCs w:val="24"/>
                <w:shd w:val="clear" w:color="auto" w:fill="FFFFFF"/>
                <w:lang w:val="en-US"/>
              </w:rPr>
              <w:t>ZDc</w:t>
            </w:r>
            <w:proofErr w:type="spellEnd"/>
            <w:r w:rsidRPr="00FE485C">
              <w:rPr>
                <w:sz w:val="24"/>
                <w:szCs w:val="24"/>
                <w:shd w:val="clear" w:color="auto" w:fill="FFFFFF"/>
                <w:lang w:val="uk-UA"/>
              </w:rPr>
              <w:t>5</w:t>
            </w:r>
            <w:r w:rsidRPr="00D82B2D">
              <w:rPr>
                <w:sz w:val="24"/>
                <w:szCs w:val="24"/>
                <w:shd w:val="clear" w:color="auto" w:fill="FFFFFF"/>
                <w:lang w:val="en-US"/>
              </w:rPr>
              <w:t>Mm</w:t>
            </w:r>
            <w:r w:rsidR="00D82B2D" w:rsidRPr="00D82B2D">
              <w:rPr>
                <w:lang w:val="en-US"/>
              </w:rPr>
              <w:t xml:space="preserve"> </w:t>
            </w:r>
            <w:r w:rsidR="00D82B2D" w:rsidRPr="00D82B2D">
              <w:rPr>
                <w:sz w:val="24"/>
                <w:szCs w:val="24"/>
                <w:shd w:val="clear" w:color="auto" w:fill="FFFFFF"/>
                <w:lang w:val="en-US"/>
              </w:rPr>
              <w:t>U=</w:t>
            </w:r>
          </w:p>
        </w:tc>
      </w:tr>
      <w:tr w:rsidR="00005994" w:rsidRPr="00005994" w:rsidTr="00005994">
        <w:tc>
          <w:tcPr>
            <w:tcW w:w="2660" w:type="dxa"/>
          </w:tcPr>
          <w:p w:rsidR="00005994" w:rsidRPr="00161248" w:rsidRDefault="00005994" w:rsidP="00005994">
            <w:pPr>
              <w:rPr>
                <w:sz w:val="24"/>
                <w:szCs w:val="24"/>
                <w:lang w:val="uk-UA"/>
              </w:rPr>
            </w:pPr>
            <w:r w:rsidRPr="00161248">
              <w:rPr>
                <w:sz w:val="24"/>
                <w:szCs w:val="24"/>
                <w:lang w:val="uk-UA"/>
              </w:rPr>
              <w:lastRenderedPageBreak/>
              <w:t>Викладач</w:t>
            </w:r>
          </w:p>
        </w:tc>
        <w:tc>
          <w:tcPr>
            <w:tcW w:w="6911" w:type="dxa"/>
          </w:tcPr>
          <w:p w:rsidR="00015F5B" w:rsidRPr="00161248" w:rsidRDefault="00C536D4" w:rsidP="00015F5B">
            <w:pPr>
              <w:ind w:left="620"/>
              <w:rPr>
                <w:sz w:val="24"/>
                <w:szCs w:val="24"/>
                <w:lang w:val="uk-UA"/>
              </w:rPr>
            </w:pPr>
            <w:r w:rsidRPr="00C536D4">
              <w:rPr>
                <w:noProof/>
                <w:lang w:val="uk-UA" w:eastAsia="uk-UA"/>
              </w:rPr>
              <w:drawing>
                <wp:inline distT="0" distB="0" distL="0" distR="0">
                  <wp:extent cx="1076325" cy="1438275"/>
                  <wp:effectExtent l="0" t="0" r="0" b="0"/>
                  <wp:docPr id="2" name="Рисунок 2" descr="D:\Акредитація\822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кредитація\82282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438275"/>
                          </a:xfrm>
                          <a:prstGeom prst="rect">
                            <a:avLst/>
                          </a:prstGeom>
                          <a:noFill/>
                          <a:ln>
                            <a:noFill/>
                          </a:ln>
                        </pic:spPr>
                      </pic:pic>
                    </a:graphicData>
                  </a:graphic>
                </wp:inline>
              </w:drawing>
            </w:r>
          </w:p>
          <w:p w:rsidR="00005994" w:rsidRPr="00161248" w:rsidRDefault="00C536D4" w:rsidP="00015F5B">
            <w:pPr>
              <w:ind w:left="620"/>
              <w:rPr>
                <w:sz w:val="24"/>
                <w:szCs w:val="24"/>
                <w:lang w:val="uk-UA"/>
              </w:rPr>
            </w:pPr>
            <w:proofErr w:type="spellStart"/>
            <w:r>
              <w:rPr>
                <w:sz w:val="24"/>
                <w:szCs w:val="24"/>
                <w:lang w:val="uk-UA"/>
              </w:rPr>
              <w:t>Семак</w:t>
            </w:r>
            <w:proofErr w:type="spellEnd"/>
            <w:r>
              <w:rPr>
                <w:sz w:val="24"/>
                <w:szCs w:val="24"/>
                <w:lang w:val="uk-UA"/>
              </w:rPr>
              <w:t xml:space="preserve"> Оксана Іванівна</w:t>
            </w:r>
          </w:p>
          <w:p w:rsidR="00015F5B" w:rsidRPr="00161248" w:rsidRDefault="006931B9" w:rsidP="00015F5B">
            <w:pPr>
              <w:ind w:left="620"/>
              <w:rPr>
                <w:sz w:val="24"/>
                <w:szCs w:val="24"/>
                <w:lang w:val="uk-UA"/>
              </w:rPr>
            </w:pPr>
            <w:r>
              <w:rPr>
                <w:sz w:val="24"/>
                <w:szCs w:val="24"/>
                <w:lang w:val="uk-UA"/>
              </w:rPr>
              <w:t>Кандидат філологічних</w:t>
            </w:r>
            <w:r w:rsidR="00015F5B" w:rsidRPr="00161248">
              <w:rPr>
                <w:sz w:val="24"/>
                <w:szCs w:val="24"/>
                <w:lang w:val="uk-UA"/>
              </w:rPr>
              <w:t xml:space="preserve"> наук, доц</w:t>
            </w:r>
            <w:r>
              <w:rPr>
                <w:sz w:val="24"/>
                <w:szCs w:val="24"/>
                <w:lang w:val="uk-UA"/>
              </w:rPr>
              <w:t>ент кафедри іноземних мов і перекладу</w:t>
            </w:r>
          </w:p>
        </w:tc>
      </w:tr>
      <w:tr w:rsidR="00005994" w:rsidRPr="00C65179" w:rsidTr="00005994">
        <w:tc>
          <w:tcPr>
            <w:tcW w:w="2660" w:type="dxa"/>
          </w:tcPr>
          <w:p w:rsidR="00005994" w:rsidRPr="00161248" w:rsidRDefault="00005994" w:rsidP="00005994">
            <w:pPr>
              <w:rPr>
                <w:sz w:val="24"/>
                <w:szCs w:val="24"/>
                <w:lang w:val="uk-UA"/>
              </w:rPr>
            </w:pPr>
            <w:r w:rsidRPr="00161248">
              <w:rPr>
                <w:sz w:val="24"/>
                <w:szCs w:val="24"/>
                <w:lang w:val="uk-UA"/>
              </w:rPr>
              <w:t>Контактна</w:t>
            </w:r>
            <w:r w:rsidRPr="00161248">
              <w:rPr>
                <w:spacing w:val="1"/>
                <w:sz w:val="24"/>
                <w:szCs w:val="24"/>
                <w:lang w:val="uk-UA"/>
              </w:rPr>
              <w:t xml:space="preserve"> </w:t>
            </w:r>
            <w:r w:rsidRPr="00161248">
              <w:rPr>
                <w:sz w:val="24"/>
                <w:szCs w:val="24"/>
                <w:lang w:val="uk-UA"/>
              </w:rPr>
              <w:t>інформація</w:t>
            </w:r>
            <w:r w:rsidRPr="00161248">
              <w:rPr>
                <w:spacing w:val="-57"/>
                <w:sz w:val="24"/>
                <w:szCs w:val="24"/>
                <w:lang w:val="uk-UA"/>
              </w:rPr>
              <w:t xml:space="preserve"> </w:t>
            </w:r>
            <w:r w:rsidRPr="00161248">
              <w:rPr>
                <w:sz w:val="24"/>
                <w:szCs w:val="24"/>
                <w:lang w:val="uk-UA"/>
              </w:rPr>
              <w:t>викладача</w:t>
            </w:r>
          </w:p>
        </w:tc>
        <w:tc>
          <w:tcPr>
            <w:tcW w:w="6911" w:type="dxa"/>
          </w:tcPr>
          <w:p w:rsidR="00005994" w:rsidRPr="00161248" w:rsidRDefault="00005994" w:rsidP="00005994">
            <w:pPr>
              <w:ind w:left="601"/>
              <w:rPr>
                <w:sz w:val="24"/>
                <w:szCs w:val="24"/>
                <w:lang w:val="uk-UA"/>
              </w:rPr>
            </w:pPr>
            <w:r w:rsidRPr="00161248">
              <w:rPr>
                <w:sz w:val="24"/>
                <w:szCs w:val="24"/>
                <w:lang w:val="uk-UA"/>
              </w:rPr>
              <w:t>+80342 75-20-27</w:t>
            </w:r>
          </w:p>
          <w:p w:rsidR="00005994" w:rsidRPr="00161248" w:rsidRDefault="00C65179" w:rsidP="00005994">
            <w:pPr>
              <w:ind w:left="601"/>
              <w:rPr>
                <w:sz w:val="24"/>
                <w:szCs w:val="24"/>
                <w:lang w:val="uk-UA"/>
              </w:rPr>
            </w:pPr>
            <w:hyperlink r:id="rId21" w:history="1">
              <w:r w:rsidR="006452A6" w:rsidRPr="007E5E9E">
                <w:rPr>
                  <w:rStyle w:val="a9"/>
                  <w:lang w:val="en-US"/>
                </w:rPr>
                <w:t>oksana</w:t>
              </w:r>
              <w:r w:rsidR="006452A6" w:rsidRPr="007E5E9E">
                <w:rPr>
                  <w:rStyle w:val="a9"/>
                  <w:lang w:val="uk-UA"/>
                </w:rPr>
                <w:t>.</w:t>
              </w:r>
              <w:r w:rsidR="006452A6" w:rsidRPr="007E5E9E">
                <w:rPr>
                  <w:rStyle w:val="a9"/>
                  <w:lang w:val="en-US"/>
                </w:rPr>
                <w:t>semak</w:t>
              </w:r>
              <w:r w:rsidR="006452A6" w:rsidRPr="007E5E9E">
                <w:rPr>
                  <w:rStyle w:val="a9"/>
                  <w:lang w:val="uk-UA"/>
                </w:rPr>
                <w:t>@</w:t>
              </w:r>
              <w:r w:rsidR="006452A6" w:rsidRPr="007E5E9E">
                <w:rPr>
                  <w:rStyle w:val="a9"/>
                  <w:lang w:val="en-US"/>
                </w:rPr>
                <w:t>pnu</w:t>
              </w:r>
              <w:r w:rsidR="006452A6" w:rsidRPr="007E5E9E">
                <w:rPr>
                  <w:rStyle w:val="a9"/>
                  <w:lang w:val="uk-UA"/>
                </w:rPr>
                <w:t>.</w:t>
              </w:r>
              <w:r w:rsidR="006452A6" w:rsidRPr="007E5E9E">
                <w:rPr>
                  <w:rStyle w:val="a9"/>
                  <w:lang w:val="en-US"/>
                </w:rPr>
                <w:t>edu</w:t>
              </w:r>
              <w:r w:rsidR="006452A6" w:rsidRPr="007E5E9E">
                <w:rPr>
                  <w:rStyle w:val="a9"/>
                  <w:lang w:val="uk-UA"/>
                </w:rPr>
                <w:t>.</w:t>
              </w:r>
              <w:proofErr w:type="spellStart"/>
              <w:r w:rsidR="006452A6" w:rsidRPr="007E5E9E">
                <w:rPr>
                  <w:rStyle w:val="a9"/>
                  <w:lang w:val="en-US"/>
                </w:rPr>
                <w:t>ua</w:t>
              </w:r>
              <w:proofErr w:type="spellEnd"/>
            </w:hyperlink>
            <w:r w:rsidR="00082437" w:rsidRPr="00161248">
              <w:rPr>
                <w:sz w:val="24"/>
                <w:szCs w:val="24"/>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Tr="00A408CD">
        <w:tc>
          <w:tcPr>
            <w:tcW w:w="9606" w:type="dxa"/>
            <w:gridSpan w:val="2"/>
          </w:tcPr>
          <w:p w:rsidR="00A408CD" w:rsidRPr="00A408CD" w:rsidRDefault="00A408CD" w:rsidP="00A408CD">
            <w:pPr>
              <w:pStyle w:val="aa"/>
              <w:spacing w:before="2"/>
              <w:jc w:val="center"/>
              <w:rPr>
                <w:b/>
                <w:lang w:val="uk-UA"/>
              </w:rPr>
            </w:pPr>
            <w:r w:rsidRPr="00A408CD">
              <w:rPr>
                <w:b/>
                <w:sz w:val="28"/>
                <w:lang w:val="en-US"/>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sz w:val="24"/>
                <w:szCs w:val="24"/>
                <w:lang w:val="uk-UA"/>
              </w:rPr>
            </w:pPr>
            <w:r w:rsidRPr="00161248">
              <w:rPr>
                <w:sz w:val="24"/>
                <w:szCs w:val="24"/>
                <w:lang w:val="uk-UA"/>
              </w:rPr>
              <w:t>Дотримання</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засновується</w:t>
            </w:r>
            <w:r w:rsidRPr="00161248">
              <w:rPr>
                <w:spacing w:val="1"/>
                <w:sz w:val="24"/>
                <w:szCs w:val="24"/>
                <w:lang w:val="uk-UA"/>
              </w:rPr>
              <w:t xml:space="preserve"> </w:t>
            </w:r>
            <w:r w:rsidRPr="00161248">
              <w:rPr>
                <w:sz w:val="24"/>
                <w:szCs w:val="24"/>
                <w:lang w:val="uk-UA"/>
              </w:rPr>
              <w:t>на</w:t>
            </w:r>
            <w:r w:rsidRPr="00161248">
              <w:rPr>
                <w:spacing w:val="1"/>
                <w:sz w:val="24"/>
                <w:szCs w:val="24"/>
                <w:lang w:val="uk-UA"/>
              </w:rPr>
              <w:t xml:space="preserve"> </w:t>
            </w:r>
            <w:r w:rsidRPr="00161248">
              <w:rPr>
                <w:sz w:val="24"/>
                <w:szCs w:val="24"/>
                <w:lang w:val="uk-UA"/>
              </w:rPr>
              <w:t>ряді</w:t>
            </w:r>
            <w:r w:rsidRPr="00161248">
              <w:rPr>
                <w:spacing w:val="1"/>
                <w:sz w:val="24"/>
                <w:szCs w:val="24"/>
                <w:lang w:val="uk-UA"/>
              </w:rPr>
              <w:t xml:space="preserve"> </w:t>
            </w:r>
            <w:r w:rsidRPr="00161248">
              <w:rPr>
                <w:sz w:val="24"/>
                <w:szCs w:val="24"/>
                <w:lang w:val="uk-UA"/>
              </w:rPr>
              <w:t>положень</w:t>
            </w:r>
            <w:r w:rsidRPr="00161248">
              <w:rPr>
                <w:spacing w:val="1"/>
                <w:sz w:val="24"/>
                <w:szCs w:val="24"/>
                <w:lang w:val="uk-UA"/>
              </w:rPr>
              <w:t xml:space="preserve"> </w:t>
            </w:r>
            <w:r w:rsidRPr="00161248">
              <w:rPr>
                <w:sz w:val="24"/>
                <w:szCs w:val="24"/>
                <w:lang w:val="uk-UA"/>
              </w:rPr>
              <w:t>та</w:t>
            </w:r>
            <w:r w:rsidRPr="00161248">
              <w:rPr>
                <w:spacing w:val="1"/>
                <w:sz w:val="24"/>
                <w:szCs w:val="24"/>
                <w:lang w:val="uk-UA"/>
              </w:rPr>
              <w:t xml:space="preserve"> </w:t>
            </w:r>
            <w:r w:rsidRPr="00161248">
              <w:rPr>
                <w:sz w:val="24"/>
                <w:szCs w:val="24"/>
                <w:lang w:val="uk-UA"/>
              </w:rPr>
              <w:t>принципів</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що</w:t>
            </w:r>
            <w:r w:rsidRPr="00161248">
              <w:rPr>
                <w:spacing w:val="1"/>
                <w:sz w:val="24"/>
                <w:szCs w:val="24"/>
                <w:lang w:val="uk-UA"/>
              </w:rPr>
              <w:t xml:space="preserve"> </w:t>
            </w:r>
            <w:r w:rsidRPr="00161248">
              <w:rPr>
                <w:sz w:val="24"/>
                <w:szCs w:val="24"/>
                <w:lang w:val="uk-UA"/>
              </w:rPr>
              <w:t>регламентують діяльність здобувачів вищої освіти та викладачів</w:t>
            </w:r>
            <w:r w:rsidRPr="00161248">
              <w:rPr>
                <w:spacing w:val="1"/>
                <w:sz w:val="24"/>
                <w:szCs w:val="24"/>
                <w:lang w:val="uk-UA"/>
              </w:rPr>
              <w:t xml:space="preserve"> </w:t>
            </w:r>
            <w:r w:rsidRPr="00161248">
              <w:rPr>
                <w:sz w:val="24"/>
                <w:szCs w:val="24"/>
                <w:lang w:val="uk-UA"/>
              </w:rPr>
              <w:t xml:space="preserve">університету. Ознайомитися з даними положеннями та документами можна за посиланням: </w:t>
            </w:r>
            <w:hyperlink r:id="rId22" w:history="1">
              <w:r w:rsidRPr="00161248">
                <w:rPr>
                  <w:rStyle w:val="a9"/>
                  <w:sz w:val="24"/>
                  <w:szCs w:val="24"/>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sz w:val="24"/>
                <w:szCs w:val="24"/>
                <w:lang w:val="pl-PL"/>
              </w:rPr>
            </w:pPr>
            <w:r w:rsidRPr="00161248">
              <w:rPr>
                <w:sz w:val="24"/>
                <w:szCs w:val="24"/>
                <w:lang w:val="uk-UA"/>
              </w:rPr>
              <w:t xml:space="preserve">Можливість і порядок відпрацювання пропущених здобувачем освіти занять регламентується </w:t>
            </w:r>
            <w:hyperlink r:id="rId23" w:history="1">
              <w:r w:rsidRPr="00161248">
                <w:rPr>
                  <w:rStyle w:val="a9"/>
                  <w:i/>
                  <w:sz w:val="24"/>
                  <w:szCs w:val="24"/>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A408CD" w:rsidP="00A408CD">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4"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5" w:history="1">
              <w:r w:rsidRPr="00161248">
                <w:rPr>
                  <w:rStyle w:val="a9"/>
                  <w:i/>
                  <w:sz w:val="24"/>
                  <w:szCs w:val="24"/>
                  <w:lang w:val="uk-UA"/>
                </w:rPr>
                <w:t>Положення про порядок переведення, відрахування та поновлення студентів вищих закладів освіти»</w:t>
              </w:r>
              <w:r w:rsidRPr="00161248">
                <w:rPr>
                  <w:rStyle w:val="a9"/>
                  <w:sz w:val="24"/>
                  <w:szCs w:val="24"/>
                  <w:lang w:val="uk-UA"/>
                </w:rPr>
                <w:t xml:space="preserve"> (затверджене наказом Міністерства України № 245 від 15.07.1996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rPr>
                <w:sz w:val="24"/>
                <w:szCs w:val="24"/>
              </w:rPr>
            </w:pPr>
            <w:r w:rsidRPr="00161248">
              <w:rPr>
                <w:sz w:val="24"/>
                <w:szCs w:val="24"/>
                <w:lang w:val="uk-UA"/>
              </w:rPr>
              <w:t xml:space="preserve">Студент має змогу також отримати </w:t>
            </w:r>
            <w:r w:rsidRPr="00161248">
              <w:rPr>
                <w:b/>
                <w:sz w:val="24"/>
                <w:szCs w:val="24"/>
                <w:lang w:val="uk-UA"/>
              </w:rPr>
              <w:t>додаткові бали</w:t>
            </w:r>
            <w:r w:rsidRPr="00161248">
              <w:rPr>
                <w:sz w:val="24"/>
                <w:szCs w:val="24"/>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w:t>
            </w:r>
            <w:r w:rsidRPr="00161248">
              <w:rPr>
                <w:sz w:val="24"/>
                <w:szCs w:val="24"/>
                <w:lang w:val="uk-UA"/>
              </w:rPr>
              <w:lastRenderedPageBreak/>
              <w:t xml:space="preserve">чи прикладному </w:t>
            </w:r>
            <w:proofErr w:type="spellStart"/>
            <w:r w:rsidRPr="00161248">
              <w:rPr>
                <w:sz w:val="24"/>
                <w:szCs w:val="24"/>
                <w:lang w:val="uk-UA"/>
              </w:rPr>
              <w:t>проєкті</w:t>
            </w:r>
            <w:proofErr w:type="spellEnd"/>
            <w:r w:rsidRPr="00161248">
              <w:rPr>
                <w:sz w:val="24"/>
                <w:szCs w:val="24"/>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6"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rPr>
                <w:sz w:val="24"/>
                <w:szCs w:val="24"/>
              </w:rPr>
            </w:pPr>
            <w:r w:rsidRPr="00161248">
              <w:rPr>
                <w:spacing w:val="-1"/>
                <w:sz w:val="24"/>
                <w:szCs w:val="24"/>
                <w:lang w:val="uk-UA"/>
              </w:rPr>
              <w:lastRenderedPageBreak/>
              <w:t>Неформальна</w:t>
            </w:r>
            <w:r w:rsidRPr="00161248">
              <w:rPr>
                <w:spacing w:val="-57"/>
                <w:sz w:val="24"/>
                <w:szCs w:val="24"/>
                <w:lang w:val="uk-UA"/>
              </w:rPr>
              <w:t xml:space="preserve"> </w:t>
            </w:r>
            <w:r w:rsidRPr="00161248">
              <w:rPr>
                <w:sz w:val="24"/>
                <w:szCs w:val="24"/>
                <w:lang w:val="uk-UA"/>
              </w:rPr>
              <w:t>освіта</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Можливість зарахування результатів неформальної освіти регламентується </w:t>
            </w:r>
            <w:hyperlink r:id="rId27" w:history="1">
              <w:r w:rsidRPr="00161248">
                <w:rPr>
                  <w:rStyle w:val="a9"/>
                  <w:i/>
                  <w:sz w:val="24"/>
                  <w:szCs w:val="24"/>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sz w:val="24"/>
                  <w:szCs w:val="24"/>
                  <w:lang w:val="uk-UA"/>
                </w:rPr>
                <w:t xml:space="preserve"> (введено в дію наказом ректора № 819 від 29.11.2019; із внесеними змінами наказом № 80 від 12.02.2021 р.)</w:t>
              </w:r>
            </w:hyperlink>
            <w:r w:rsidRPr="00161248">
              <w:rPr>
                <w:sz w:val="24"/>
                <w:szCs w:val="24"/>
                <w:lang w:val="uk-UA"/>
              </w:rPr>
              <w:t>.</w:t>
            </w:r>
          </w:p>
        </w:tc>
      </w:tr>
    </w:tbl>
    <w:p w:rsidR="00005994" w:rsidRPr="00A408CD" w:rsidRDefault="00005994" w:rsidP="000837FD">
      <w:pPr>
        <w:pStyle w:val="aa"/>
        <w:spacing w:before="2"/>
      </w:pPr>
    </w:p>
    <w:p w:rsidR="00005994" w:rsidRPr="00A408CD" w:rsidRDefault="00005994" w:rsidP="000837FD">
      <w:pPr>
        <w:pStyle w:val="aa"/>
        <w:spacing w:before="2"/>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B76C96">
        <w:rPr>
          <w:b/>
          <w:sz w:val="28"/>
          <w:szCs w:val="28"/>
          <w:lang w:val="uk-UA"/>
        </w:rPr>
        <w:t xml:space="preserve"> </w:t>
      </w:r>
      <w:proofErr w:type="spellStart"/>
      <w:r w:rsidR="00B76C96">
        <w:rPr>
          <w:b/>
          <w:sz w:val="28"/>
          <w:szCs w:val="28"/>
          <w:lang w:val="uk-UA"/>
        </w:rPr>
        <w:t>Семак</w:t>
      </w:r>
      <w:proofErr w:type="spellEnd"/>
      <w:r w:rsidR="00B76C96">
        <w:rPr>
          <w:b/>
          <w:sz w:val="28"/>
          <w:szCs w:val="28"/>
          <w:lang w:val="uk-UA"/>
        </w:rPr>
        <w:t xml:space="preserve"> О.І.</w:t>
      </w:r>
    </w:p>
    <w:sectPr w:rsidR="00395013"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CC63AF"/>
    <w:multiLevelType w:val="hybridMultilevel"/>
    <w:tmpl w:val="E32A5816"/>
    <w:lvl w:ilvl="0" w:tplc="D722F18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8B06D7A6">
      <w:numFmt w:val="bullet"/>
      <w:lvlText w:val="•"/>
      <w:lvlJc w:val="left"/>
      <w:pPr>
        <w:ind w:left="629" w:hanging="144"/>
      </w:pPr>
      <w:rPr>
        <w:rFonts w:hint="default"/>
        <w:lang w:val="en-US" w:eastAsia="en-US" w:bidi="ar-SA"/>
      </w:rPr>
    </w:lvl>
    <w:lvl w:ilvl="2" w:tplc="BDCAA60E">
      <w:numFmt w:val="bullet"/>
      <w:lvlText w:val="•"/>
      <w:lvlJc w:val="left"/>
      <w:pPr>
        <w:ind w:left="779" w:hanging="144"/>
      </w:pPr>
      <w:rPr>
        <w:rFonts w:hint="default"/>
        <w:lang w:val="en-US" w:eastAsia="en-US" w:bidi="ar-SA"/>
      </w:rPr>
    </w:lvl>
    <w:lvl w:ilvl="3" w:tplc="E34A094C">
      <w:numFmt w:val="bullet"/>
      <w:lvlText w:val="•"/>
      <w:lvlJc w:val="left"/>
      <w:pPr>
        <w:ind w:left="928" w:hanging="144"/>
      </w:pPr>
      <w:rPr>
        <w:rFonts w:hint="default"/>
        <w:lang w:val="en-US" w:eastAsia="en-US" w:bidi="ar-SA"/>
      </w:rPr>
    </w:lvl>
    <w:lvl w:ilvl="4" w:tplc="1DD25712">
      <w:numFmt w:val="bullet"/>
      <w:lvlText w:val="•"/>
      <w:lvlJc w:val="left"/>
      <w:pPr>
        <w:ind w:left="1078" w:hanging="144"/>
      </w:pPr>
      <w:rPr>
        <w:rFonts w:hint="default"/>
        <w:lang w:val="en-US" w:eastAsia="en-US" w:bidi="ar-SA"/>
      </w:rPr>
    </w:lvl>
    <w:lvl w:ilvl="5" w:tplc="D4F42A74">
      <w:numFmt w:val="bullet"/>
      <w:lvlText w:val="•"/>
      <w:lvlJc w:val="left"/>
      <w:pPr>
        <w:ind w:left="1227" w:hanging="144"/>
      </w:pPr>
      <w:rPr>
        <w:rFonts w:hint="default"/>
        <w:lang w:val="en-US" w:eastAsia="en-US" w:bidi="ar-SA"/>
      </w:rPr>
    </w:lvl>
    <w:lvl w:ilvl="6" w:tplc="17A8CC86">
      <w:numFmt w:val="bullet"/>
      <w:lvlText w:val="•"/>
      <w:lvlJc w:val="left"/>
      <w:pPr>
        <w:ind w:left="1377" w:hanging="144"/>
      </w:pPr>
      <w:rPr>
        <w:rFonts w:hint="default"/>
        <w:lang w:val="en-US" w:eastAsia="en-US" w:bidi="ar-SA"/>
      </w:rPr>
    </w:lvl>
    <w:lvl w:ilvl="7" w:tplc="D9123AF2">
      <w:numFmt w:val="bullet"/>
      <w:lvlText w:val="•"/>
      <w:lvlJc w:val="left"/>
      <w:pPr>
        <w:ind w:left="1526" w:hanging="144"/>
      </w:pPr>
      <w:rPr>
        <w:rFonts w:hint="default"/>
        <w:lang w:val="en-US" w:eastAsia="en-US" w:bidi="ar-SA"/>
      </w:rPr>
    </w:lvl>
    <w:lvl w:ilvl="8" w:tplc="E8BAA3C8">
      <w:numFmt w:val="bullet"/>
      <w:lvlText w:val="•"/>
      <w:lvlJc w:val="left"/>
      <w:pPr>
        <w:ind w:left="1676" w:hanging="144"/>
      </w:pPr>
      <w:rPr>
        <w:rFonts w:hint="default"/>
        <w:lang w:val="en-US" w:eastAsia="en-US" w:bidi="ar-SA"/>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155DA"/>
    <w:multiLevelType w:val="hybridMultilevel"/>
    <w:tmpl w:val="AC4EDDD2"/>
    <w:lvl w:ilvl="0" w:tplc="676E65D2">
      <w:numFmt w:val="bullet"/>
      <w:lvlText w:val="●"/>
      <w:lvlJc w:val="left"/>
      <w:pPr>
        <w:ind w:left="218" w:hanging="610"/>
      </w:pPr>
      <w:rPr>
        <w:rFonts w:ascii="Times New Roman" w:eastAsia="Times New Roman" w:hAnsi="Times New Roman" w:cs="Times New Roman" w:hint="default"/>
        <w:w w:val="100"/>
        <w:sz w:val="24"/>
        <w:szCs w:val="24"/>
        <w:lang w:val="en-US" w:eastAsia="en-US" w:bidi="ar-SA"/>
      </w:rPr>
    </w:lvl>
    <w:lvl w:ilvl="1" w:tplc="8DA21FAE">
      <w:numFmt w:val="bullet"/>
      <w:lvlText w:val="•"/>
      <w:lvlJc w:val="left"/>
      <w:pPr>
        <w:ind w:left="590" w:hanging="610"/>
      </w:pPr>
      <w:rPr>
        <w:rFonts w:hint="default"/>
        <w:lang w:val="en-US" w:eastAsia="en-US" w:bidi="ar-SA"/>
      </w:rPr>
    </w:lvl>
    <w:lvl w:ilvl="2" w:tplc="C17C49BC">
      <w:numFmt w:val="bullet"/>
      <w:lvlText w:val="•"/>
      <w:lvlJc w:val="left"/>
      <w:pPr>
        <w:ind w:left="961" w:hanging="610"/>
      </w:pPr>
      <w:rPr>
        <w:rFonts w:hint="default"/>
        <w:lang w:val="en-US" w:eastAsia="en-US" w:bidi="ar-SA"/>
      </w:rPr>
    </w:lvl>
    <w:lvl w:ilvl="3" w:tplc="1AAEE5A2">
      <w:numFmt w:val="bullet"/>
      <w:lvlText w:val="•"/>
      <w:lvlJc w:val="left"/>
      <w:pPr>
        <w:ind w:left="1332" w:hanging="610"/>
      </w:pPr>
      <w:rPr>
        <w:rFonts w:hint="default"/>
        <w:lang w:val="en-US" w:eastAsia="en-US" w:bidi="ar-SA"/>
      </w:rPr>
    </w:lvl>
    <w:lvl w:ilvl="4" w:tplc="15B65B84">
      <w:numFmt w:val="bullet"/>
      <w:lvlText w:val="•"/>
      <w:lvlJc w:val="left"/>
      <w:pPr>
        <w:ind w:left="1703" w:hanging="610"/>
      </w:pPr>
      <w:rPr>
        <w:rFonts w:hint="default"/>
        <w:lang w:val="en-US" w:eastAsia="en-US" w:bidi="ar-SA"/>
      </w:rPr>
    </w:lvl>
    <w:lvl w:ilvl="5" w:tplc="64B6FABC">
      <w:numFmt w:val="bullet"/>
      <w:lvlText w:val="•"/>
      <w:lvlJc w:val="left"/>
      <w:pPr>
        <w:ind w:left="2074" w:hanging="610"/>
      </w:pPr>
      <w:rPr>
        <w:rFonts w:hint="default"/>
        <w:lang w:val="en-US" w:eastAsia="en-US" w:bidi="ar-SA"/>
      </w:rPr>
    </w:lvl>
    <w:lvl w:ilvl="6" w:tplc="B0367444">
      <w:numFmt w:val="bullet"/>
      <w:lvlText w:val="•"/>
      <w:lvlJc w:val="left"/>
      <w:pPr>
        <w:ind w:left="2445" w:hanging="610"/>
      </w:pPr>
      <w:rPr>
        <w:rFonts w:hint="default"/>
        <w:lang w:val="en-US" w:eastAsia="en-US" w:bidi="ar-SA"/>
      </w:rPr>
    </w:lvl>
    <w:lvl w:ilvl="7" w:tplc="E5DCB868">
      <w:numFmt w:val="bullet"/>
      <w:lvlText w:val="•"/>
      <w:lvlJc w:val="left"/>
      <w:pPr>
        <w:ind w:left="2816" w:hanging="610"/>
      </w:pPr>
      <w:rPr>
        <w:rFonts w:hint="default"/>
        <w:lang w:val="en-US" w:eastAsia="en-US" w:bidi="ar-SA"/>
      </w:rPr>
    </w:lvl>
    <w:lvl w:ilvl="8" w:tplc="03E83EB0">
      <w:numFmt w:val="bullet"/>
      <w:lvlText w:val="•"/>
      <w:lvlJc w:val="left"/>
      <w:pPr>
        <w:ind w:left="3187" w:hanging="610"/>
      </w:pPr>
      <w:rPr>
        <w:rFonts w:hint="default"/>
        <w:lang w:val="en-US" w:eastAsia="en-US" w:bidi="ar-SA"/>
      </w:rPr>
    </w:lvl>
  </w:abstractNum>
  <w:abstractNum w:abstractNumId="5" w15:restartNumberingAfterBreak="0">
    <w:nsid w:val="0ADF2D19"/>
    <w:multiLevelType w:val="hybridMultilevel"/>
    <w:tmpl w:val="C9DE083C"/>
    <w:lvl w:ilvl="0" w:tplc="3648DD0C">
      <w:start w:val="6"/>
      <w:numFmt w:val="decimal"/>
      <w:lvlText w:val="%1."/>
      <w:lvlJc w:val="left"/>
      <w:pPr>
        <w:ind w:left="331" w:hanging="240"/>
      </w:pPr>
      <w:rPr>
        <w:rFonts w:ascii="Times New Roman" w:eastAsia="Times New Roman" w:hAnsi="Times New Roman" w:cs="Times New Roman" w:hint="default"/>
        <w:w w:val="100"/>
        <w:sz w:val="24"/>
        <w:szCs w:val="24"/>
        <w:lang w:val="en-US" w:eastAsia="en-US" w:bidi="ar-SA"/>
      </w:rPr>
    </w:lvl>
    <w:lvl w:ilvl="1" w:tplc="8FAC296E">
      <w:numFmt w:val="bullet"/>
      <w:lvlText w:val="•"/>
      <w:lvlJc w:val="left"/>
      <w:pPr>
        <w:ind w:left="1239" w:hanging="240"/>
      </w:pPr>
      <w:rPr>
        <w:rFonts w:hint="default"/>
        <w:lang w:val="en-US" w:eastAsia="en-US" w:bidi="ar-SA"/>
      </w:rPr>
    </w:lvl>
    <w:lvl w:ilvl="2" w:tplc="D24AE48C">
      <w:numFmt w:val="bullet"/>
      <w:lvlText w:val="•"/>
      <w:lvlJc w:val="left"/>
      <w:pPr>
        <w:ind w:left="2138" w:hanging="240"/>
      </w:pPr>
      <w:rPr>
        <w:rFonts w:hint="default"/>
        <w:lang w:val="en-US" w:eastAsia="en-US" w:bidi="ar-SA"/>
      </w:rPr>
    </w:lvl>
    <w:lvl w:ilvl="3" w:tplc="891A16EC">
      <w:numFmt w:val="bullet"/>
      <w:lvlText w:val="•"/>
      <w:lvlJc w:val="left"/>
      <w:pPr>
        <w:ind w:left="3037" w:hanging="240"/>
      </w:pPr>
      <w:rPr>
        <w:rFonts w:hint="default"/>
        <w:lang w:val="en-US" w:eastAsia="en-US" w:bidi="ar-SA"/>
      </w:rPr>
    </w:lvl>
    <w:lvl w:ilvl="4" w:tplc="A74EC752">
      <w:numFmt w:val="bullet"/>
      <w:lvlText w:val="•"/>
      <w:lvlJc w:val="left"/>
      <w:pPr>
        <w:ind w:left="3936" w:hanging="240"/>
      </w:pPr>
      <w:rPr>
        <w:rFonts w:hint="default"/>
        <w:lang w:val="en-US" w:eastAsia="en-US" w:bidi="ar-SA"/>
      </w:rPr>
    </w:lvl>
    <w:lvl w:ilvl="5" w:tplc="3D3CB15A">
      <w:numFmt w:val="bullet"/>
      <w:lvlText w:val="•"/>
      <w:lvlJc w:val="left"/>
      <w:pPr>
        <w:ind w:left="4835" w:hanging="240"/>
      </w:pPr>
      <w:rPr>
        <w:rFonts w:hint="default"/>
        <w:lang w:val="en-US" w:eastAsia="en-US" w:bidi="ar-SA"/>
      </w:rPr>
    </w:lvl>
    <w:lvl w:ilvl="6" w:tplc="466AD476">
      <w:numFmt w:val="bullet"/>
      <w:lvlText w:val="•"/>
      <w:lvlJc w:val="left"/>
      <w:pPr>
        <w:ind w:left="5734" w:hanging="240"/>
      </w:pPr>
      <w:rPr>
        <w:rFonts w:hint="default"/>
        <w:lang w:val="en-US" w:eastAsia="en-US" w:bidi="ar-SA"/>
      </w:rPr>
    </w:lvl>
    <w:lvl w:ilvl="7" w:tplc="462A26D4">
      <w:numFmt w:val="bullet"/>
      <w:lvlText w:val="•"/>
      <w:lvlJc w:val="left"/>
      <w:pPr>
        <w:ind w:left="6633" w:hanging="240"/>
      </w:pPr>
      <w:rPr>
        <w:rFonts w:hint="default"/>
        <w:lang w:val="en-US" w:eastAsia="en-US" w:bidi="ar-SA"/>
      </w:rPr>
    </w:lvl>
    <w:lvl w:ilvl="8" w:tplc="E358266A">
      <w:numFmt w:val="bullet"/>
      <w:lvlText w:val="•"/>
      <w:lvlJc w:val="left"/>
      <w:pPr>
        <w:ind w:left="7532" w:hanging="240"/>
      </w:pPr>
      <w:rPr>
        <w:rFonts w:hint="default"/>
        <w:lang w:val="en-US" w:eastAsia="en-US" w:bidi="ar-SA"/>
      </w:rPr>
    </w:lvl>
  </w:abstractNum>
  <w:abstractNum w:abstractNumId="6" w15:restartNumberingAfterBreak="0">
    <w:nsid w:val="0CBB01F7"/>
    <w:multiLevelType w:val="hybridMultilevel"/>
    <w:tmpl w:val="FA74D5EC"/>
    <w:lvl w:ilvl="0" w:tplc="770A2116">
      <w:numFmt w:val="bullet"/>
      <w:lvlText w:val="●"/>
      <w:lvlJc w:val="left"/>
      <w:pPr>
        <w:ind w:left="213" w:hanging="200"/>
      </w:pPr>
      <w:rPr>
        <w:rFonts w:ascii="Times New Roman" w:eastAsia="Times New Roman" w:hAnsi="Times New Roman" w:cs="Times New Roman" w:hint="default"/>
        <w:w w:val="100"/>
        <w:sz w:val="24"/>
        <w:szCs w:val="24"/>
        <w:lang w:val="en-US" w:eastAsia="en-US" w:bidi="ar-SA"/>
      </w:rPr>
    </w:lvl>
    <w:lvl w:ilvl="1" w:tplc="AC281D1E">
      <w:numFmt w:val="bullet"/>
      <w:lvlText w:val="•"/>
      <w:lvlJc w:val="left"/>
      <w:pPr>
        <w:ind w:left="590" w:hanging="200"/>
      </w:pPr>
      <w:rPr>
        <w:rFonts w:hint="default"/>
        <w:lang w:val="en-US" w:eastAsia="en-US" w:bidi="ar-SA"/>
      </w:rPr>
    </w:lvl>
    <w:lvl w:ilvl="2" w:tplc="51ACA312">
      <w:numFmt w:val="bullet"/>
      <w:lvlText w:val="•"/>
      <w:lvlJc w:val="left"/>
      <w:pPr>
        <w:ind w:left="961" w:hanging="200"/>
      </w:pPr>
      <w:rPr>
        <w:rFonts w:hint="default"/>
        <w:lang w:val="en-US" w:eastAsia="en-US" w:bidi="ar-SA"/>
      </w:rPr>
    </w:lvl>
    <w:lvl w:ilvl="3" w:tplc="509E4AC4">
      <w:numFmt w:val="bullet"/>
      <w:lvlText w:val="•"/>
      <w:lvlJc w:val="left"/>
      <w:pPr>
        <w:ind w:left="1332" w:hanging="200"/>
      </w:pPr>
      <w:rPr>
        <w:rFonts w:hint="default"/>
        <w:lang w:val="en-US" w:eastAsia="en-US" w:bidi="ar-SA"/>
      </w:rPr>
    </w:lvl>
    <w:lvl w:ilvl="4" w:tplc="9E6E93F4">
      <w:numFmt w:val="bullet"/>
      <w:lvlText w:val="•"/>
      <w:lvlJc w:val="left"/>
      <w:pPr>
        <w:ind w:left="1703" w:hanging="200"/>
      </w:pPr>
      <w:rPr>
        <w:rFonts w:hint="default"/>
        <w:lang w:val="en-US" w:eastAsia="en-US" w:bidi="ar-SA"/>
      </w:rPr>
    </w:lvl>
    <w:lvl w:ilvl="5" w:tplc="7408E8E6">
      <w:numFmt w:val="bullet"/>
      <w:lvlText w:val="•"/>
      <w:lvlJc w:val="left"/>
      <w:pPr>
        <w:ind w:left="2074" w:hanging="200"/>
      </w:pPr>
      <w:rPr>
        <w:rFonts w:hint="default"/>
        <w:lang w:val="en-US" w:eastAsia="en-US" w:bidi="ar-SA"/>
      </w:rPr>
    </w:lvl>
    <w:lvl w:ilvl="6" w:tplc="605AD09A">
      <w:numFmt w:val="bullet"/>
      <w:lvlText w:val="•"/>
      <w:lvlJc w:val="left"/>
      <w:pPr>
        <w:ind w:left="2445" w:hanging="200"/>
      </w:pPr>
      <w:rPr>
        <w:rFonts w:hint="default"/>
        <w:lang w:val="en-US" w:eastAsia="en-US" w:bidi="ar-SA"/>
      </w:rPr>
    </w:lvl>
    <w:lvl w:ilvl="7" w:tplc="5AE2089C">
      <w:numFmt w:val="bullet"/>
      <w:lvlText w:val="•"/>
      <w:lvlJc w:val="left"/>
      <w:pPr>
        <w:ind w:left="2816" w:hanging="200"/>
      </w:pPr>
      <w:rPr>
        <w:rFonts w:hint="default"/>
        <w:lang w:val="en-US" w:eastAsia="en-US" w:bidi="ar-SA"/>
      </w:rPr>
    </w:lvl>
    <w:lvl w:ilvl="8" w:tplc="C060C670">
      <w:numFmt w:val="bullet"/>
      <w:lvlText w:val="•"/>
      <w:lvlJc w:val="left"/>
      <w:pPr>
        <w:ind w:left="3187" w:hanging="200"/>
      </w:pPr>
      <w:rPr>
        <w:rFonts w:hint="default"/>
        <w:lang w:val="en-US" w:eastAsia="en-US" w:bidi="ar-SA"/>
      </w:rPr>
    </w:lvl>
  </w:abstractNum>
  <w:abstractNum w:abstractNumId="7" w15:restartNumberingAfterBreak="0">
    <w:nsid w:val="0F251F27"/>
    <w:multiLevelType w:val="hybridMultilevel"/>
    <w:tmpl w:val="98F469B2"/>
    <w:lvl w:ilvl="0" w:tplc="49C8ED6E">
      <w:numFmt w:val="bullet"/>
      <w:lvlText w:val="●"/>
      <w:lvlJc w:val="left"/>
      <w:pPr>
        <w:ind w:left="215" w:hanging="250"/>
      </w:pPr>
      <w:rPr>
        <w:rFonts w:ascii="Times New Roman" w:eastAsia="Times New Roman" w:hAnsi="Times New Roman" w:cs="Times New Roman" w:hint="default"/>
        <w:w w:val="100"/>
        <w:sz w:val="24"/>
        <w:szCs w:val="24"/>
        <w:lang w:val="en-US" w:eastAsia="en-US" w:bidi="ar-SA"/>
      </w:rPr>
    </w:lvl>
    <w:lvl w:ilvl="1" w:tplc="539E305C">
      <w:numFmt w:val="bullet"/>
      <w:lvlText w:val="•"/>
      <w:lvlJc w:val="left"/>
      <w:pPr>
        <w:ind w:left="590" w:hanging="250"/>
      </w:pPr>
      <w:rPr>
        <w:rFonts w:hint="default"/>
        <w:lang w:val="en-US" w:eastAsia="en-US" w:bidi="ar-SA"/>
      </w:rPr>
    </w:lvl>
    <w:lvl w:ilvl="2" w:tplc="B97AEEF0">
      <w:numFmt w:val="bullet"/>
      <w:lvlText w:val="•"/>
      <w:lvlJc w:val="left"/>
      <w:pPr>
        <w:ind w:left="961" w:hanging="250"/>
      </w:pPr>
      <w:rPr>
        <w:rFonts w:hint="default"/>
        <w:lang w:val="en-US" w:eastAsia="en-US" w:bidi="ar-SA"/>
      </w:rPr>
    </w:lvl>
    <w:lvl w:ilvl="3" w:tplc="2020E878">
      <w:numFmt w:val="bullet"/>
      <w:lvlText w:val="•"/>
      <w:lvlJc w:val="left"/>
      <w:pPr>
        <w:ind w:left="1332" w:hanging="250"/>
      </w:pPr>
      <w:rPr>
        <w:rFonts w:hint="default"/>
        <w:lang w:val="en-US" w:eastAsia="en-US" w:bidi="ar-SA"/>
      </w:rPr>
    </w:lvl>
    <w:lvl w:ilvl="4" w:tplc="FD6EFBDA">
      <w:numFmt w:val="bullet"/>
      <w:lvlText w:val="•"/>
      <w:lvlJc w:val="left"/>
      <w:pPr>
        <w:ind w:left="1703" w:hanging="250"/>
      </w:pPr>
      <w:rPr>
        <w:rFonts w:hint="default"/>
        <w:lang w:val="en-US" w:eastAsia="en-US" w:bidi="ar-SA"/>
      </w:rPr>
    </w:lvl>
    <w:lvl w:ilvl="5" w:tplc="9C889816">
      <w:numFmt w:val="bullet"/>
      <w:lvlText w:val="•"/>
      <w:lvlJc w:val="left"/>
      <w:pPr>
        <w:ind w:left="2074" w:hanging="250"/>
      </w:pPr>
      <w:rPr>
        <w:rFonts w:hint="default"/>
        <w:lang w:val="en-US" w:eastAsia="en-US" w:bidi="ar-SA"/>
      </w:rPr>
    </w:lvl>
    <w:lvl w:ilvl="6" w:tplc="E7B46440">
      <w:numFmt w:val="bullet"/>
      <w:lvlText w:val="•"/>
      <w:lvlJc w:val="left"/>
      <w:pPr>
        <w:ind w:left="2445" w:hanging="250"/>
      </w:pPr>
      <w:rPr>
        <w:rFonts w:hint="default"/>
        <w:lang w:val="en-US" w:eastAsia="en-US" w:bidi="ar-SA"/>
      </w:rPr>
    </w:lvl>
    <w:lvl w:ilvl="7" w:tplc="7EC84C2E">
      <w:numFmt w:val="bullet"/>
      <w:lvlText w:val="•"/>
      <w:lvlJc w:val="left"/>
      <w:pPr>
        <w:ind w:left="2816" w:hanging="250"/>
      </w:pPr>
      <w:rPr>
        <w:rFonts w:hint="default"/>
        <w:lang w:val="en-US" w:eastAsia="en-US" w:bidi="ar-SA"/>
      </w:rPr>
    </w:lvl>
    <w:lvl w:ilvl="8" w:tplc="EDE87BC8">
      <w:numFmt w:val="bullet"/>
      <w:lvlText w:val="•"/>
      <w:lvlJc w:val="left"/>
      <w:pPr>
        <w:ind w:left="3187" w:hanging="250"/>
      </w:pPr>
      <w:rPr>
        <w:rFonts w:hint="default"/>
        <w:lang w:val="en-US" w:eastAsia="en-US" w:bidi="ar-SA"/>
      </w:rPr>
    </w:lvl>
  </w:abstractNum>
  <w:abstractNum w:abstractNumId="8" w15:restartNumberingAfterBreak="0">
    <w:nsid w:val="0F281152"/>
    <w:multiLevelType w:val="hybridMultilevel"/>
    <w:tmpl w:val="7486DB16"/>
    <w:lvl w:ilvl="0" w:tplc="807A2F12">
      <w:numFmt w:val="bullet"/>
      <w:lvlText w:val="•"/>
      <w:lvlJc w:val="left"/>
      <w:pPr>
        <w:ind w:left="286"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629" w:hanging="144"/>
      </w:pPr>
      <w:rPr>
        <w:rFonts w:hint="default"/>
        <w:lang w:val="en-US" w:eastAsia="en-US" w:bidi="ar-SA"/>
      </w:rPr>
    </w:lvl>
    <w:lvl w:ilvl="2" w:tplc="FF180702">
      <w:numFmt w:val="bullet"/>
      <w:lvlText w:val="•"/>
      <w:lvlJc w:val="left"/>
      <w:pPr>
        <w:ind w:left="779" w:hanging="144"/>
      </w:pPr>
      <w:rPr>
        <w:rFonts w:hint="default"/>
        <w:lang w:val="en-US" w:eastAsia="en-US" w:bidi="ar-SA"/>
      </w:rPr>
    </w:lvl>
    <w:lvl w:ilvl="3" w:tplc="1960E742">
      <w:numFmt w:val="bullet"/>
      <w:lvlText w:val="•"/>
      <w:lvlJc w:val="left"/>
      <w:pPr>
        <w:ind w:left="928" w:hanging="144"/>
      </w:pPr>
      <w:rPr>
        <w:rFonts w:hint="default"/>
        <w:lang w:val="en-US" w:eastAsia="en-US" w:bidi="ar-SA"/>
      </w:rPr>
    </w:lvl>
    <w:lvl w:ilvl="4" w:tplc="8F68EF16">
      <w:numFmt w:val="bullet"/>
      <w:lvlText w:val="•"/>
      <w:lvlJc w:val="left"/>
      <w:pPr>
        <w:ind w:left="1078" w:hanging="144"/>
      </w:pPr>
      <w:rPr>
        <w:rFonts w:hint="default"/>
        <w:lang w:val="en-US" w:eastAsia="en-US" w:bidi="ar-SA"/>
      </w:rPr>
    </w:lvl>
    <w:lvl w:ilvl="5" w:tplc="B9408632">
      <w:numFmt w:val="bullet"/>
      <w:lvlText w:val="•"/>
      <w:lvlJc w:val="left"/>
      <w:pPr>
        <w:ind w:left="1227" w:hanging="144"/>
      </w:pPr>
      <w:rPr>
        <w:rFonts w:hint="default"/>
        <w:lang w:val="en-US" w:eastAsia="en-US" w:bidi="ar-SA"/>
      </w:rPr>
    </w:lvl>
    <w:lvl w:ilvl="6" w:tplc="9CB8BA0E">
      <w:numFmt w:val="bullet"/>
      <w:lvlText w:val="•"/>
      <w:lvlJc w:val="left"/>
      <w:pPr>
        <w:ind w:left="1377" w:hanging="144"/>
      </w:pPr>
      <w:rPr>
        <w:rFonts w:hint="default"/>
        <w:lang w:val="en-US" w:eastAsia="en-US" w:bidi="ar-SA"/>
      </w:rPr>
    </w:lvl>
    <w:lvl w:ilvl="7" w:tplc="43DCAA80">
      <w:numFmt w:val="bullet"/>
      <w:lvlText w:val="•"/>
      <w:lvlJc w:val="left"/>
      <w:pPr>
        <w:ind w:left="1526" w:hanging="144"/>
      </w:pPr>
      <w:rPr>
        <w:rFonts w:hint="default"/>
        <w:lang w:val="en-US" w:eastAsia="en-US" w:bidi="ar-SA"/>
      </w:rPr>
    </w:lvl>
    <w:lvl w:ilvl="8" w:tplc="8C2A9540">
      <w:numFmt w:val="bullet"/>
      <w:lvlText w:val="•"/>
      <w:lvlJc w:val="left"/>
      <w:pPr>
        <w:ind w:left="1676" w:hanging="144"/>
      </w:pPr>
      <w:rPr>
        <w:rFonts w:hint="default"/>
        <w:lang w:val="en-US" w:eastAsia="en-US" w:bidi="ar-SA"/>
      </w:rPr>
    </w:lvl>
  </w:abstractNum>
  <w:abstractNum w:abstractNumId="9" w15:restartNumberingAfterBreak="0">
    <w:nsid w:val="11272E21"/>
    <w:multiLevelType w:val="hybridMultilevel"/>
    <w:tmpl w:val="A3489248"/>
    <w:lvl w:ilvl="0" w:tplc="50D0A7B0">
      <w:numFmt w:val="bullet"/>
      <w:lvlText w:val="●"/>
      <w:lvlJc w:val="left"/>
      <w:pPr>
        <w:ind w:left="100" w:hanging="207"/>
      </w:pPr>
      <w:rPr>
        <w:rFonts w:ascii="Times New Roman" w:eastAsia="Times New Roman" w:hAnsi="Times New Roman" w:cs="Times New Roman" w:hint="default"/>
        <w:w w:val="100"/>
        <w:sz w:val="24"/>
        <w:szCs w:val="24"/>
        <w:lang w:val="en-US" w:eastAsia="en-US" w:bidi="ar-SA"/>
      </w:rPr>
    </w:lvl>
    <w:lvl w:ilvl="1" w:tplc="7F16EEB0">
      <w:numFmt w:val="bullet"/>
      <w:lvlText w:val="•"/>
      <w:lvlJc w:val="left"/>
      <w:pPr>
        <w:ind w:left="482" w:hanging="207"/>
      </w:pPr>
      <w:rPr>
        <w:rFonts w:hint="default"/>
        <w:lang w:val="en-US" w:eastAsia="en-US" w:bidi="ar-SA"/>
      </w:rPr>
    </w:lvl>
    <w:lvl w:ilvl="2" w:tplc="908E4136">
      <w:numFmt w:val="bullet"/>
      <w:lvlText w:val="•"/>
      <w:lvlJc w:val="left"/>
      <w:pPr>
        <w:ind w:left="865" w:hanging="207"/>
      </w:pPr>
      <w:rPr>
        <w:rFonts w:hint="default"/>
        <w:lang w:val="en-US" w:eastAsia="en-US" w:bidi="ar-SA"/>
      </w:rPr>
    </w:lvl>
    <w:lvl w:ilvl="3" w:tplc="3BC450C8">
      <w:numFmt w:val="bullet"/>
      <w:lvlText w:val="•"/>
      <w:lvlJc w:val="left"/>
      <w:pPr>
        <w:ind w:left="1248" w:hanging="207"/>
      </w:pPr>
      <w:rPr>
        <w:rFonts w:hint="default"/>
        <w:lang w:val="en-US" w:eastAsia="en-US" w:bidi="ar-SA"/>
      </w:rPr>
    </w:lvl>
    <w:lvl w:ilvl="4" w:tplc="68563A48">
      <w:numFmt w:val="bullet"/>
      <w:lvlText w:val="•"/>
      <w:lvlJc w:val="left"/>
      <w:pPr>
        <w:ind w:left="1631" w:hanging="207"/>
      </w:pPr>
      <w:rPr>
        <w:rFonts w:hint="default"/>
        <w:lang w:val="en-US" w:eastAsia="en-US" w:bidi="ar-SA"/>
      </w:rPr>
    </w:lvl>
    <w:lvl w:ilvl="5" w:tplc="4B08D66A">
      <w:numFmt w:val="bullet"/>
      <w:lvlText w:val="•"/>
      <w:lvlJc w:val="left"/>
      <w:pPr>
        <w:ind w:left="2014" w:hanging="207"/>
      </w:pPr>
      <w:rPr>
        <w:rFonts w:hint="default"/>
        <w:lang w:val="en-US" w:eastAsia="en-US" w:bidi="ar-SA"/>
      </w:rPr>
    </w:lvl>
    <w:lvl w:ilvl="6" w:tplc="40EE4B70">
      <w:numFmt w:val="bullet"/>
      <w:lvlText w:val="•"/>
      <w:lvlJc w:val="left"/>
      <w:pPr>
        <w:ind w:left="2397" w:hanging="207"/>
      </w:pPr>
      <w:rPr>
        <w:rFonts w:hint="default"/>
        <w:lang w:val="en-US" w:eastAsia="en-US" w:bidi="ar-SA"/>
      </w:rPr>
    </w:lvl>
    <w:lvl w:ilvl="7" w:tplc="86E6B82A">
      <w:numFmt w:val="bullet"/>
      <w:lvlText w:val="•"/>
      <w:lvlJc w:val="left"/>
      <w:pPr>
        <w:ind w:left="2780" w:hanging="207"/>
      </w:pPr>
      <w:rPr>
        <w:rFonts w:hint="default"/>
        <w:lang w:val="en-US" w:eastAsia="en-US" w:bidi="ar-SA"/>
      </w:rPr>
    </w:lvl>
    <w:lvl w:ilvl="8" w:tplc="962A4AE2">
      <w:numFmt w:val="bullet"/>
      <w:lvlText w:val="•"/>
      <w:lvlJc w:val="left"/>
      <w:pPr>
        <w:ind w:left="3163" w:hanging="207"/>
      </w:pPr>
      <w:rPr>
        <w:rFonts w:hint="default"/>
        <w:lang w:val="en-US" w:eastAsia="en-US" w:bidi="ar-SA"/>
      </w:rPr>
    </w:lvl>
  </w:abstractNum>
  <w:abstractNum w:abstractNumId="10" w15:restartNumberingAfterBreak="0">
    <w:nsid w:val="16A85E31"/>
    <w:multiLevelType w:val="hybridMultilevel"/>
    <w:tmpl w:val="7FFC86CC"/>
    <w:lvl w:ilvl="0" w:tplc="D63EB018">
      <w:start w:val="1"/>
      <w:numFmt w:val="decimal"/>
      <w:lvlText w:val="%1."/>
      <w:lvlJc w:val="left"/>
      <w:pPr>
        <w:ind w:left="212" w:hanging="240"/>
      </w:pPr>
      <w:rPr>
        <w:rFonts w:ascii="Times New Roman" w:eastAsia="Times New Roman" w:hAnsi="Times New Roman" w:cs="Times New Roman" w:hint="default"/>
        <w:w w:val="100"/>
        <w:sz w:val="24"/>
        <w:szCs w:val="24"/>
        <w:lang w:val="en-US" w:eastAsia="en-US" w:bidi="ar-SA"/>
      </w:rPr>
    </w:lvl>
    <w:lvl w:ilvl="1" w:tplc="285E0E5E">
      <w:numFmt w:val="bullet"/>
      <w:lvlText w:val="•"/>
      <w:lvlJc w:val="left"/>
      <w:pPr>
        <w:ind w:left="3480" w:hanging="240"/>
      </w:pPr>
      <w:rPr>
        <w:rFonts w:hint="default"/>
        <w:lang w:val="en-US" w:eastAsia="en-US" w:bidi="ar-SA"/>
      </w:rPr>
    </w:lvl>
    <w:lvl w:ilvl="2" w:tplc="6A969BC6">
      <w:numFmt w:val="bullet"/>
      <w:lvlText w:val="•"/>
      <w:lvlJc w:val="left"/>
      <w:pPr>
        <w:ind w:left="4184" w:hanging="240"/>
      </w:pPr>
      <w:rPr>
        <w:rFonts w:hint="default"/>
        <w:lang w:val="en-US" w:eastAsia="en-US" w:bidi="ar-SA"/>
      </w:rPr>
    </w:lvl>
    <w:lvl w:ilvl="3" w:tplc="99562684">
      <w:numFmt w:val="bullet"/>
      <w:lvlText w:val="•"/>
      <w:lvlJc w:val="left"/>
      <w:pPr>
        <w:ind w:left="4888" w:hanging="240"/>
      </w:pPr>
      <w:rPr>
        <w:rFonts w:hint="default"/>
        <w:lang w:val="en-US" w:eastAsia="en-US" w:bidi="ar-SA"/>
      </w:rPr>
    </w:lvl>
    <w:lvl w:ilvl="4" w:tplc="FD9CE856">
      <w:numFmt w:val="bullet"/>
      <w:lvlText w:val="•"/>
      <w:lvlJc w:val="left"/>
      <w:pPr>
        <w:ind w:left="5593" w:hanging="240"/>
      </w:pPr>
      <w:rPr>
        <w:rFonts w:hint="default"/>
        <w:lang w:val="en-US" w:eastAsia="en-US" w:bidi="ar-SA"/>
      </w:rPr>
    </w:lvl>
    <w:lvl w:ilvl="5" w:tplc="D6201724">
      <w:numFmt w:val="bullet"/>
      <w:lvlText w:val="•"/>
      <w:lvlJc w:val="left"/>
      <w:pPr>
        <w:ind w:left="6297" w:hanging="240"/>
      </w:pPr>
      <w:rPr>
        <w:rFonts w:hint="default"/>
        <w:lang w:val="en-US" w:eastAsia="en-US" w:bidi="ar-SA"/>
      </w:rPr>
    </w:lvl>
    <w:lvl w:ilvl="6" w:tplc="1A24181E">
      <w:numFmt w:val="bullet"/>
      <w:lvlText w:val="•"/>
      <w:lvlJc w:val="left"/>
      <w:pPr>
        <w:ind w:left="7001" w:hanging="240"/>
      </w:pPr>
      <w:rPr>
        <w:rFonts w:hint="default"/>
        <w:lang w:val="en-US" w:eastAsia="en-US" w:bidi="ar-SA"/>
      </w:rPr>
    </w:lvl>
    <w:lvl w:ilvl="7" w:tplc="9BD23A14">
      <w:numFmt w:val="bullet"/>
      <w:lvlText w:val="•"/>
      <w:lvlJc w:val="left"/>
      <w:pPr>
        <w:ind w:left="7706" w:hanging="240"/>
      </w:pPr>
      <w:rPr>
        <w:rFonts w:hint="default"/>
        <w:lang w:val="en-US" w:eastAsia="en-US" w:bidi="ar-SA"/>
      </w:rPr>
    </w:lvl>
    <w:lvl w:ilvl="8" w:tplc="9C563BDA">
      <w:numFmt w:val="bullet"/>
      <w:lvlText w:val="•"/>
      <w:lvlJc w:val="left"/>
      <w:pPr>
        <w:ind w:left="8410" w:hanging="240"/>
      </w:pPr>
      <w:rPr>
        <w:rFonts w:hint="default"/>
        <w:lang w:val="en-US" w:eastAsia="en-US" w:bidi="ar-SA"/>
      </w:rPr>
    </w:lvl>
  </w:abstractNum>
  <w:abstractNum w:abstractNumId="11" w15:restartNumberingAfterBreak="0">
    <w:nsid w:val="16B95B62"/>
    <w:multiLevelType w:val="hybridMultilevel"/>
    <w:tmpl w:val="259C4A3E"/>
    <w:lvl w:ilvl="0" w:tplc="858A602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2289920">
      <w:numFmt w:val="bullet"/>
      <w:lvlText w:val="•"/>
      <w:lvlJc w:val="left"/>
      <w:pPr>
        <w:ind w:left="629" w:hanging="144"/>
      </w:pPr>
      <w:rPr>
        <w:rFonts w:hint="default"/>
        <w:lang w:val="en-US" w:eastAsia="en-US" w:bidi="ar-SA"/>
      </w:rPr>
    </w:lvl>
    <w:lvl w:ilvl="2" w:tplc="FA7276F4">
      <w:numFmt w:val="bullet"/>
      <w:lvlText w:val="•"/>
      <w:lvlJc w:val="left"/>
      <w:pPr>
        <w:ind w:left="779" w:hanging="144"/>
      </w:pPr>
      <w:rPr>
        <w:rFonts w:hint="default"/>
        <w:lang w:val="en-US" w:eastAsia="en-US" w:bidi="ar-SA"/>
      </w:rPr>
    </w:lvl>
    <w:lvl w:ilvl="3" w:tplc="D46E0A24">
      <w:numFmt w:val="bullet"/>
      <w:lvlText w:val="•"/>
      <w:lvlJc w:val="left"/>
      <w:pPr>
        <w:ind w:left="928" w:hanging="144"/>
      </w:pPr>
      <w:rPr>
        <w:rFonts w:hint="default"/>
        <w:lang w:val="en-US" w:eastAsia="en-US" w:bidi="ar-SA"/>
      </w:rPr>
    </w:lvl>
    <w:lvl w:ilvl="4" w:tplc="633C4EF8">
      <w:numFmt w:val="bullet"/>
      <w:lvlText w:val="•"/>
      <w:lvlJc w:val="left"/>
      <w:pPr>
        <w:ind w:left="1078" w:hanging="144"/>
      </w:pPr>
      <w:rPr>
        <w:rFonts w:hint="default"/>
        <w:lang w:val="en-US" w:eastAsia="en-US" w:bidi="ar-SA"/>
      </w:rPr>
    </w:lvl>
    <w:lvl w:ilvl="5" w:tplc="DAE06BF4">
      <w:numFmt w:val="bullet"/>
      <w:lvlText w:val="•"/>
      <w:lvlJc w:val="left"/>
      <w:pPr>
        <w:ind w:left="1227" w:hanging="144"/>
      </w:pPr>
      <w:rPr>
        <w:rFonts w:hint="default"/>
        <w:lang w:val="en-US" w:eastAsia="en-US" w:bidi="ar-SA"/>
      </w:rPr>
    </w:lvl>
    <w:lvl w:ilvl="6" w:tplc="04D6FC38">
      <w:numFmt w:val="bullet"/>
      <w:lvlText w:val="•"/>
      <w:lvlJc w:val="left"/>
      <w:pPr>
        <w:ind w:left="1377" w:hanging="144"/>
      </w:pPr>
      <w:rPr>
        <w:rFonts w:hint="default"/>
        <w:lang w:val="en-US" w:eastAsia="en-US" w:bidi="ar-SA"/>
      </w:rPr>
    </w:lvl>
    <w:lvl w:ilvl="7" w:tplc="B456E47C">
      <w:numFmt w:val="bullet"/>
      <w:lvlText w:val="•"/>
      <w:lvlJc w:val="left"/>
      <w:pPr>
        <w:ind w:left="1526" w:hanging="144"/>
      </w:pPr>
      <w:rPr>
        <w:rFonts w:hint="default"/>
        <w:lang w:val="en-US" w:eastAsia="en-US" w:bidi="ar-SA"/>
      </w:rPr>
    </w:lvl>
    <w:lvl w:ilvl="8" w:tplc="F3F489A0">
      <w:numFmt w:val="bullet"/>
      <w:lvlText w:val="•"/>
      <w:lvlJc w:val="left"/>
      <w:pPr>
        <w:ind w:left="1676" w:hanging="144"/>
      </w:pPr>
      <w:rPr>
        <w:rFonts w:hint="default"/>
        <w:lang w:val="en-US" w:eastAsia="en-US" w:bidi="ar-SA"/>
      </w:rPr>
    </w:lvl>
  </w:abstractNum>
  <w:abstractNum w:abstractNumId="12" w15:restartNumberingAfterBreak="0">
    <w:nsid w:val="1ECB1910"/>
    <w:multiLevelType w:val="hybridMultilevel"/>
    <w:tmpl w:val="6B7629A0"/>
    <w:lvl w:ilvl="0" w:tplc="5ABEC2C6">
      <w:numFmt w:val="bullet"/>
      <w:lvlText w:val="•"/>
      <w:lvlJc w:val="left"/>
      <w:pPr>
        <w:ind w:left="222" w:hanging="521"/>
      </w:pPr>
      <w:rPr>
        <w:rFonts w:ascii="Times New Roman" w:eastAsia="Times New Roman" w:hAnsi="Times New Roman" w:cs="Times New Roman" w:hint="default"/>
        <w:w w:val="100"/>
        <w:sz w:val="24"/>
        <w:szCs w:val="24"/>
        <w:lang w:val="en-US" w:eastAsia="en-US" w:bidi="ar-SA"/>
      </w:rPr>
    </w:lvl>
    <w:lvl w:ilvl="1" w:tplc="CFDA80FE">
      <w:numFmt w:val="bullet"/>
      <w:lvlText w:val="•"/>
      <w:lvlJc w:val="left"/>
      <w:pPr>
        <w:ind w:left="395" w:hanging="521"/>
      </w:pPr>
      <w:rPr>
        <w:rFonts w:hint="default"/>
        <w:lang w:val="en-US" w:eastAsia="en-US" w:bidi="ar-SA"/>
      </w:rPr>
    </w:lvl>
    <w:lvl w:ilvl="2" w:tplc="15F0EEE6">
      <w:numFmt w:val="bullet"/>
      <w:lvlText w:val="•"/>
      <w:lvlJc w:val="left"/>
      <w:pPr>
        <w:ind w:left="571" w:hanging="521"/>
      </w:pPr>
      <w:rPr>
        <w:rFonts w:hint="default"/>
        <w:lang w:val="en-US" w:eastAsia="en-US" w:bidi="ar-SA"/>
      </w:rPr>
    </w:lvl>
    <w:lvl w:ilvl="3" w:tplc="B1081624">
      <w:numFmt w:val="bullet"/>
      <w:lvlText w:val="•"/>
      <w:lvlJc w:val="left"/>
      <w:pPr>
        <w:ind w:left="746" w:hanging="521"/>
      </w:pPr>
      <w:rPr>
        <w:rFonts w:hint="default"/>
        <w:lang w:val="en-US" w:eastAsia="en-US" w:bidi="ar-SA"/>
      </w:rPr>
    </w:lvl>
    <w:lvl w:ilvl="4" w:tplc="A008C92A">
      <w:numFmt w:val="bullet"/>
      <w:lvlText w:val="•"/>
      <w:lvlJc w:val="left"/>
      <w:pPr>
        <w:ind w:left="922" w:hanging="521"/>
      </w:pPr>
      <w:rPr>
        <w:rFonts w:hint="default"/>
        <w:lang w:val="en-US" w:eastAsia="en-US" w:bidi="ar-SA"/>
      </w:rPr>
    </w:lvl>
    <w:lvl w:ilvl="5" w:tplc="C74EB9DA">
      <w:numFmt w:val="bullet"/>
      <w:lvlText w:val="•"/>
      <w:lvlJc w:val="left"/>
      <w:pPr>
        <w:ind w:left="1097" w:hanging="521"/>
      </w:pPr>
      <w:rPr>
        <w:rFonts w:hint="default"/>
        <w:lang w:val="en-US" w:eastAsia="en-US" w:bidi="ar-SA"/>
      </w:rPr>
    </w:lvl>
    <w:lvl w:ilvl="6" w:tplc="87122B02">
      <w:numFmt w:val="bullet"/>
      <w:lvlText w:val="•"/>
      <w:lvlJc w:val="left"/>
      <w:pPr>
        <w:ind w:left="1273" w:hanging="521"/>
      </w:pPr>
      <w:rPr>
        <w:rFonts w:hint="default"/>
        <w:lang w:val="en-US" w:eastAsia="en-US" w:bidi="ar-SA"/>
      </w:rPr>
    </w:lvl>
    <w:lvl w:ilvl="7" w:tplc="482E7278">
      <w:numFmt w:val="bullet"/>
      <w:lvlText w:val="•"/>
      <w:lvlJc w:val="left"/>
      <w:pPr>
        <w:ind w:left="1448" w:hanging="521"/>
      </w:pPr>
      <w:rPr>
        <w:rFonts w:hint="default"/>
        <w:lang w:val="en-US" w:eastAsia="en-US" w:bidi="ar-SA"/>
      </w:rPr>
    </w:lvl>
    <w:lvl w:ilvl="8" w:tplc="FBF225C4">
      <w:numFmt w:val="bullet"/>
      <w:lvlText w:val="•"/>
      <w:lvlJc w:val="left"/>
      <w:pPr>
        <w:ind w:left="1624" w:hanging="521"/>
      </w:pPr>
      <w:rPr>
        <w:rFonts w:hint="default"/>
        <w:lang w:val="en-US" w:eastAsia="en-US" w:bidi="ar-SA"/>
      </w:rPr>
    </w:lvl>
  </w:abstractNum>
  <w:abstractNum w:abstractNumId="13" w15:restartNumberingAfterBreak="0">
    <w:nsid w:val="1F1F21D0"/>
    <w:multiLevelType w:val="hybridMultilevel"/>
    <w:tmpl w:val="B44A262E"/>
    <w:lvl w:ilvl="0" w:tplc="13D05B0E">
      <w:numFmt w:val="bullet"/>
      <w:lvlText w:val="●"/>
      <w:lvlJc w:val="left"/>
      <w:pPr>
        <w:ind w:left="100" w:hanging="1716"/>
      </w:pPr>
      <w:rPr>
        <w:rFonts w:ascii="Times New Roman" w:eastAsia="Times New Roman" w:hAnsi="Times New Roman" w:cs="Times New Roman" w:hint="default"/>
        <w:w w:val="100"/>
        <w:sz w:val="24"/>
        <w:szCs w:val="24"/>
        <w:lang w:val="en-US" w:eastAsia="en-US" w:bidi="ar-SA"/>
      </w:rPr>
    </w:lvl>
    <w:lvl w:ilvl="1" w:tplc="B9EC4038">
      <w:numFmt w:val="bullet"/>
      <w:lvlText w:val="•"/>
      <w:lvlJc w:val="left"/>
      <w:pPr>
        <w:ind w:left="482" w:hanging="1716"/>
      </w:pPr>
      <w:rPr>
        <w:rFonts w:hint="default"/>
        <w:lang w:val="en-US" w:eastAsia="en-US" w:bidi="ar-SA"/>
      </w:rPr>
    </w:lvl>
    <w:lvl w:ilvl="2" w:tplc="20A84442">
      <w:numFmt w:val="bullet"/>
      <w:lvlText w:val="•"/>
      <w:lvlJc w:val="left"/>
      <w:pPr>
        <w:ind w:left="865" w:hanging="1716"/>
      </w:pPr>
      <w:rPr>
        <w:rFonts w:hint="default"/>
        <w:lang w:val="en-US" w:eastAsia="en-US" w:bidi="ar-SA"/>
      </w:rPr>
    </w:lvl>
    <w:lvl w:ilvl="3" w:tplc="1B04C3C4">
      <w:numFmt w:val="bullet"/>
      <w:lvlText w:val="•"/>
      <w:lvlJc w:val="left"/>
      <w:pPr>
        <w:ind w:left="1248" w:hanging="1716"/>
      </w:pPr>
      <w:rPr>
        <w:rFonts w:hint="default"/>
        <w:lang w:val="en-US" w:eastAsia="en-US" w:bidi="ar-SA"/>
      </w:rPr>
    </w:lvl>
    <w:lvl w:ilvl="4" w:tplc="CFF0E326">
      <w:numFmt w:val="bullet"/>
      <w:lvlText w:val="•"/>
      <w:lvlJc w:val="left"/>
      <w:pPr>
        <w:ind w:left="1631" w:hanging="1716"/>
      </w:pPr>
      <w:rPr>
        <w:rFonts w:hint="default"/>
        <w:lang w:val="en-US" w:eastAsia="en-US" w:bidi="ar-SA"/>
      </w:rPr>
    </w:lvl>
    <w:lvl w:ilvl="5" w:tplc="A5ECFF18">
      <w:numFmt w:val="bullet"/>
      <w:lvlText w:val="•"/>
      <w:lvlJc w:val="left"/>
      <w:pPr>
        <w:ind w:left="2014" w:hanging="1716"/>
      </w:pPr>
      <w:rPr>
        <w:rFonts w:hint="default"/>
        <w:lang w:val="en-US" w:eastAsia="en-US" w:bidi="ar-SA"/>
      </w:rPr>
    </w:lvl>
    <w:lvl w:ilvl="6" w:tplc="CD2A43CC">
      <w:numFmt w:val="bullet"/>
      <w:lvlText w:val="•"/>
      <w:lvlJc w:val="left"/>
      <w:pPr>
        <w:ind w:left="2397" w:hanging="1716"/>
      </w:pPr>
      <w:rPr>
        <w:rFonts w:hint="default"/>
        <w:lang w:val="en-US" w:eastAsia="en-US" w:bidi="ar-SA"/>
      </w:rPr>
    </w:lvl>
    <w:lvl w:ilvl="7" w:tplc="58AE8B44">
      <w:numFmt w:val="bullet"/>
      <w:lvlText w:val="•"/>
      <w:lvlJc w:val="left"/>
      <w:pPr>
        <w:ind w:left="2780" w:hanging="1716"/>
      </w:pPr>
      <w:rPr>
        <w:rFonts w:hint="default"/>
        <w:lang w:val="en-US" w:eastAsia="en-US" w:bidi="ar-SA"/>
      </w:rPr>
    </w:lvl>
    <w:lvl w:ilvl="8" w:tplc="3E3AC1B6">
      <w:numFmt w:val="bullet"/>
      <w:lvlText w:val="•"/>
      <w:lvlJc w:val="left"/>
      <w:pPr>
        <w:ind w:left="3163" w:hanging="1716"/>
      </w:pPr>
      <w:rPr>
        <w:rFonts w:hint="default"/>
        <w:lang w:val="en-US" w:eastAsia="en-US" w:bidi="ar-SA"/>
      </w:rPr>
    </w:lvl>
  </w:abstractNum>
  <w:abstractNum w:abstractNumId="14" w15:restartNumberingAfterBreak="0">
    <w:nsid w:val="25FA29D3"/>
    <w:multiLevelType w:val="hybridMultilevel"/>
    <w:tmpl w:val="95069E70"/>
    <w:lvl w:ilvl="0" w:tplc="C5D03BBC">
      <w:numFmt w:val="bullet"/>
      <w:lvlText w:val="●"/>
      <w:lvlJc w:val="left"/>
      <w:pPr>
        <w:ind w:left="100" w:hanging="235"/>
      </w:pPr>
      <w:rPr>
        <w:rFonts w:ascii="Times New Roman" w:eastAsia="Times New Roman" w:hAnsi="Times New Roman" w:cs="Times New Roman" w:hint="default"/>
        <w:w w:val="100"/>
        <w:sz w:val="24"/>
        <w:szCs w:val="24"/>
        <w:lang w:val="en-US" w:eastAsia="en-US" w:bidi="ar-SA"/>
      </w:rPr>
    </w:lvl>
    <w:lvl w:ilvl="1" w:tplc="F48C3B9A">
      <w:numFmt w:val="bullet"/>
      <w:lvlText w:val="●"/>
      <w:lvlJc w:val="left"/>
      <w:pPr>
        <w:ind w:left="213" w:hanging="434"/>
      </w:pPr>
      <w:rPr>
        <w:rFonts w:ascii="Times New Roman" w:eastAsia="Times New Roman" w:hAnsi="Times New Roman" w:cs="Times New Roman" w:hint="default"/>
        <w:w w:val="100"/>
        <w:sz w:val="24"/>
        <w:szCs w:val="24"/>
        <w:lang w:val="en-US" w:eastAsia="en-US" w:bidi="ar-SA"/>
      </w:rPr>
    </w:lvl>
    <w:lvl w:ilvl="2" w:tplc="D9B8FDF6">
      <w:numFmt w:val="bullet"/>
      <w:lvlText w:val="•"/>
      <w:lvlJc w:val="left"/>
      <w:pPr>
        <w:ind w:left="632" w:hanging="434"/>
      </w:pPr>
      <w:rPr>
        <w:rFonts w:hint="default"/>
        <w:lang w:val="en-US" w:eastAsia="en-US" w:bidi="ar-SA"/>
      </w:rPr>
    </w:lvl>
    <w:lvl w:ilvl="3" w:tplc="634EFF64">
      <w:numFmt w:val="bullet"/>
      <w:lvlText w:val="•"/>
      <w:lvlJc w:val="left"/>
      <w:pPr>
        <w:ind w:left="1044" w:hanging="434"/>
      </w:pPr>
      <w:rPr>
        <w:rFonts w:hint="default"/>
        <w:lang w:val="en-US" w:eastAsia="en-US" w:bidi="ar-SA"/>
      </w:rPr>
    </w:lvl>
    <w:lvl w:ilvl="4" w:tplc="27BE070C">
      <w:numFmt w:val="bullet"/>
      <w:lvlText w:val="•"/>
      <w:lvlJc w:val="left"/>
      <w:pPr>
        <w:ind w:left="1456" w:hanging="434"/>
      </w:pPr>
      <w:rPr>
        <w:rFonts w:hint="default"/>
        <w:lang w:val="en-US" w:eastAsia="en-US" w:bidi="ar-SA"/>
      </w:rPr>
    </w:lvl>
    <w:lvl w:ilvl="5" w:tplc="984AF016">
      <w:numFmt w:val="bullet"/>
      <w:lvlText w:val="•"/>
      <w:lvlJc w:val="left"/>
      <w:pPr>
        <w:ind w:left="1868" w:hanging="434"/>
      </w:pPr>
      <w:rPr>
        <w:rFonts w:hint="default"/>
        <w:lang w:val="en-US" w:eastAsia="en-US" w:bidi="ar-SA"/>
      </w:rPr>
    </w:lvl>
    <w:lvl w:ilvl="6" w:tplc="0668109E">
      <w:numFmt w:val="bullet"/>
      <w:lvlText w:val="•"/>
      <w:lvlJc w:val="left"/>
      <w:pPr>
        <w:ind w:left="2280" w:hanging="434"/>
      </w:pPr>
      <w:rPr>
        <w:rFonts w:hint="default"/>
        <w:lang w:val="en-US" w:eastAsia="en-US" w:bidi="ar-SA"/>
      </w:rPr>
    </w:lvl>
    <w:lvl w:ilvl="7" w:tplc="02E6757E">
      <w:numFmt w:val="bullet"/>
      <w:lvlText w:val="•"/>
      <w:lvlJc w:val="left"/>
      <w:pPr>
        <w:ind w:left="2692" w:hanging="434"/>
      </w:pPr>
      <w:rPr>
        <w:rFonts w:hint="default"/>
        <w:lang w:val="en-US" w:eastAsia="en-US" w:bidi="ar-SA"/>
      </w:rPr>
    </w:lvl>
    <w:lvl w:ilvl="8" w:tplc="D090D812">
      <w:numFmt w:val="bullet"/>
      <w:lvlText w:val="•"/>
      <w:lvlJc w:val="left"/>
      <w:pPr>
        <w:ind w:left="3104" w:hanging="434"/>
      </w:pPr>
      <w:rPr>
        <w:rFonts w:hint="default"/>
        <w:lang w:val="en-US" w:eastAsia="en-US" w:bidi="ar-SA"/>
      </w:rPr>
    </w:lvl>
  </w:abstractNum>
  <w:abstractNum w:abstractNumId="15" w15:restartNumberingAfterBreak="0">
    <w:nsid w:val="2669452B"/>
    <w:multiLevelType w:val="hybridMultilevel"/>
    <w:tmpl w:val="A230739A"/>
    <w:lvl w:ilvl="0" w:tplc="6FBCE98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193425D4">
      <w:numFmt w:val="bullet"/>
      <w:lvlText w:val="•"/>
      <w:lvlJc w:val="left"/>
      <w:pPr>
        <w:ind w:left="629" w:hanging="144"/>
      </w:pPr>
      <w:rPr>
        <w:rFonts w:hint="default"/>
        <w:lang w:val="en-US" w:eastAsia="en-US" w:bidi="ar-SA"/>
      </w:rPr>
    </w:lvl>
    <w:lvl w:ilvl="2" w:tplc="AE7C6324">
      <w:numFmt w:val="bullet"/>
      <w:lvlText w:val="•"/>
      <w:lvlJc w:val="left"/>
      <w:pPr>
        <w:ind w:left="779" w:hanging="144"/>
      </w:pPr>
      <w:rPr>
        <w:rFonts w:hint="default"/>
        <w:lang w:val="en-US" w:eastAsia="en-US" w:bidi="ar-SA"/>
      </w:rPr>
    </w:lvl>
    <w:lvl w:ilvl="3" w:tplc="B4F237E2">
      <w:numFmt w:val="bullet"/>
      <w:lvlText w:val="•"/>
      <w:lvlJc w:val="left"/>
      <w:pPr>
        <w:ind w:left="928" w:hanging="144"/>
      </w:pPr>
      <w:rPr>
        <w:rFonts w:hint="default"/>
        <w:lang w:val="en-US" w:eastAsia="en-US" w:bidi="ar-SA"/>
      </w:rPr>
    </w:lvl>
    <w:lvl w:ilvl="4" w:tplc="5EC2B762">
      <w:numFmt w:val="bullet"/>
      <w:lvlText w:val="•"/>
      <w:lvlJc w:val="left"/>
      <w:pPr>
        <w:ind w:left="1078" w:hanging="144"/>
      </w:pPr>
      <w:rPr>
        <w:rFonts w:hint="default"/>
        <w:lang w:val="en-US" w:eastAsia="en-US" w:bidi="ar-SA"/>
      </w:rPr>
    </w:lvl>
    <w:lvl w:ilvl="5" w:tplc="B0763644">
      <w:numFmt w:val="bullet"/>
      <w:lvlText w:val="•"/>
      <w:lvlJc w:val="left"/>
      <w:pPr>
        <w:ind w:left="1227" w:hanging="144"/>
      </w:pPr>
      <w:rPr>
        <w:rFonts w:hint="default"/>
        <w:lang w:val="en-US" w:eastAsia="en-US" w:bidi="ar-SA"/>
      </w:rPr>
    </w:lvl>
    <w:lvl w:ilvl="6" w:tplc="20A6C50A">
      <w:numFmt w:val="bullet"/>
      <w:lvlText w:val="•"/>
      <w:lvlJc w:val="left"/>
      <w:pPr>
        <w:ind w:left="1377" w:hanging="144"/>
      </w:pPr>
      <w:rPr>
        <w:rFonts w:hint="default"/>
        <w:lang w:val="en-US" w:eastAsia="en-US" w:bidi="ar-SA"/>
      </w:rPr>
    </w:lvl>
    <w:lvl w:ilvl="7" w:tplc="A3A8F8BC">
      <w:numFmt w:val="bullet"/>
      <w:lvlText w:val="•"/>
      <w:lvlJc w:val="left"/>
      <w:pPr>
        <w:ind w:left="1526" w:hanging="144"/>
      </w:pPr>
      <w:rPr>
        <w:rFonts w:hint="default"/>
        <w:lang w:val="en-US" w:eastAsia="en-US" w:bidi="ar-SA"/>
      </w:rPr>
    </w:lvl>
    <w:lvl w:ilvl="8" w:tplc="F6C8D882">
      <w:numFmt w:val="bullet"/>
      <w:lvlText w:val="•"/>
      <w:lvlJc w:val="left"/>
      <w:pPr>
        <w:ind w:left="1676" w:hanging="144"/>
      </w:pPr>
      <w:rPr>
        <w:rFonts w:hint="default"/>
        <w:lang w:val="en-US" w:eastAsia="en-US" w:bidi="ar-SA"/>
      </w:rPr>
    </w:lvl>
  </w:abstractNum>
  <w:abstractNum w:abstractNumId="16"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87C596C"/>
    <w:multiLevelType w:val="hybridMultilevel"/>
    <w:tmpl w:val="AD867C10"/>
    <w:lvl w:ilvl="0" w:tplc="0166E408">
      <w:start w:val="1"/>
      <w:numFmt w:val="decimal"/>
      <w:lvlText w:val="%1."/>
      <w:lvlJc w:val="left"/>
      <w:pPr>
        <w:ind w:left="100" w:hanging="279"/>
      </w:pPr>
      <w:rPr>
        <w:rFonts w:ascii="Times New Roman" w:eastAsia="Times New Roman" w:hAnsi="Times New Roman" w:cs="Times New Roman" w:hint="default"/>
        <w:w w:val="100"/>
        <w:sz w:val="24"/>
        <w:szCs w:val="24"/>
        <w:lang w:val="en-US" w:eastAsia="en-US" w:bidi="ar-SA"/>
      </w:rPr>
    </w:lvl>
    <w:lvl w:ilvl="1" w:tplc="C40C71AA">
      <w:numFmt w:val="bullet"/>
      <w:lvlText w:val="•"/>
      <w:lvlJc w:val="left"/>
      <w:pPr>
        <w:ind w:left="1022" w:hanging="279"/>
      </w:pPr>
      <w:rPr>
        <w:rFonts w:hint="default"/>
        <w:lang w:val="en-US" w:eastAsia="en-US" w:bidi="ar-SA"/>
      </w:rPr>
    </w:lvl>
    <w:lvl w:ilvl="2" w:tplc="12F0E414">
      <w:numFmt w:val="bullet"/>
      <w:lvlText w:val="•"/>
      <w:lvlJc w:val="left"/>
      <w:pPr>
        <w:ind w:left="1945" w:hanging="279"/>
      </w:pPr>
      <w:rPr>
        <w:rFonts w:hint="default"/>
        <w:lang w:val="en-US" w:eastAsia="en-US" w:bidi="ar-SA"/>
      </w:rPr>
    </w:lvl>
    <w:lvl w:ilvl="3" w:tplc="8CD8ABF2">
      <w:numFmt w:val="bullet"/>
      <w:lvlText w:val="•"/>
      <w:lvlJc w:val="left"/>
      <w:pPr>
        <w:ind w:left="2868" w:hanging="279"/>
      </w:pPr>
      <w:rPr>
        <w:rFonts w:hint="default"/>
        <w:lang w:val="en-US" w:eastAsia="en-US" w:bidi="ar-SA"/>
      </w:rPr>
    </w:lvl>
    <w:lvl w:ilvl="4" w:tplc="02A603F8">
      <w:numFmt w:val="bullet"/>
      <w:lvlText w:val="•"/>
      <w:lvlJc w:val="left"/>
      <w:pPr>
        <w:ind w:left="3791" w:hanging="279"/>
      </w:pPr>
      <w:rPr>
        <w:rFonts w:hint="default"/>
        <w:lang w:val="en-US" w:eastAsia="en-US" w:bidi="ar-SA"/>
      </w:rPr>
    </w:lvl>
    <w:lvl w:ilvl="5" w:tplc="BBDEC98E">
      <w:numFmt w:val="bullet"/>
      <w:lvlText w:val="•"/>
      <w:lvlJc w:val="left"/>
      <w:pPr>
        <w:ind w:left="4714" w:hanging="279"/>
      </w:pPr>
      <w:rPr>
        <w:rFonts w:hint="default"/>
        <w:lang w:val="en-US" w:eastAsia="en-US" w:bidi="ar-SA"/>
      </w:rPr>
    </w:lvl>
    <w:lvl w:ilvl="6" w:tplc="EC74A6C4">
      <w:numFmt w:val="bullet"/>
      <w:lvlText w:val="•"/>
      <w:lvlJc w:val="left"/>
      <w:pPr>
        <w:ind w:left="5637" w:hanging="279"/>
      </w:pPr>
      <w:rPr>
        <w:rFonts w:hint="default"/>
        <w:lang w:val="en-US" w:eastAsia="en-US" w:bidi="ar-SA"/>
      </w:rPr>
    </w:lvl>
    <w:lvl w:ilvl="7" w:tplc="41CED276">
      <w:numFmt w:val="bullet"/>
      <w:lvlText w:val="•"/>
      <w:lvlJc w:val="left"/>
      <w:pPr>
        <w:ind w:left="6560" w:hanging="279"/>
      </w:pPr>
      <w:rPr>
        <w:rFonts w:hint="default"/>
        <w:lang w:val="en-US" w:eastAsia="en-US" w:bidi="ar-SA"/>
      </w:rPr>
    </w:lvl>
    <w:lvl w:ilvl="8" w:tplc="B4968108">
      <w:numFmt w:val="bullet"/>
      <w:lvlText w:val="•"/>
      <w:lvlJc w:val="left"/>
      <w:pPr>
        <w:ind w:left="7483" w:hanging="279"/>
      </w:pPr>
      <w:rPr>
        <w:rFonts w:hint="default"/>
        <w:lang w:val="en-US" w:eastAsia="en-US" w:bidi="ar-SA"/>
      </w:rPr>
    </w:lvl>
  </w:abstractNum>
  <w:abstractNum w:abstractNumId="19" w15:restartNumberingAfterBreak="0">
    <w:nsid w:val="2B6B7527"/>
    <w:multiLevelType w:val="hybridMultilevel"/>
    <w:tmpl w:val="49AA7FCC"/>
    <w:lvl w:ilvl="0" w:tplc="44A25F4C">
      <w:numFmt w:val="bullet"/>
      <w:lvlText w:val="●"/>
      <w:lvlJc w:val="left"/>
      <w:pPr>
        <w:ind w:left="213" w:hanging="288"/>
      </w:pPr>
      <w:rPr>
        <w:rFonts w:ascii="Times New Roman" w:eastAsia="Times New Roman" w:hAnsi="Times New Roman" w:cs="Times New Roman" w:hint="default"/>
        <w:w w:val="100"/>
        <w:sz w:val="24"/>
        <w:szCs w:val="24"/>
        <w:lang w:val="en-US" w:eastAsia="en-US" w:bidi="ar-SA"/>
      </w:rPr>
    </w:lvl>
    <w:lvl w:ilvl="1" w:tplc="78FCFF90">
      <w:numFmt w:val="bullet"/>
      <w:lvlText w:val="•"/>
      <w:lvlJc w:val="left"/>
      <w:pPr>
        <w:ind w:left="590" w:hanging="288"/>
      </w:pPr>
      <w:rPr>
        <w:rFonts w:hint="default"/>
        <w:lang w:val="en-US" w:eastAsia="en-US" w:bidi="ar-SA"/>
      </w:rPr>
    </w:lvl>
    <w:lvl w:ilvl="2" w:tplc="E322207C">
      <w:numFmt w:val="bullet"/>
      <w:lvlText w:val="•"/>
      <w:lvlJc w:val="left"/>
      <w:pPr>
        <w:ind w:left="961" w:hanging="288"/>
      </w:pPr>
      <w:rPr>
        <w:rFonts w:hint="default"/>
        <w:lang w:val="en-US" w:eastAsia="en-US" w:bidi="ar-SA"/>
      </w:rPr>
    </w:lvl>
    <w:lvl w:ilvl="3" w:tplc="7616B226">
      <w:numFmt w:val="bullet"/>
      <w:lvlText w:val="•"/>
      <w:lvlJc w:val="left"/>
      <w:pPr>
        <w:ind w:left="1332" w:hanging="288"/>
      </w:pPr>
      <w:rPr>
        <w:rFonts w:hint="default"/>
        <w:lang w:val="en-US" w:eastAsia="en-US" w:bidi="ar-SA"/>
      </w:rPr>
    </w:lvl>
    <w:lvl w:ilvl="4" w:tplc="D4EA9F9E">
      <w:numFmt w:val="bullet"/>
      <w:lvlText w:val="•"/>
      <w:lvlJc w:val="left"/>
      <w:pPr>
        <w:ind w:left="1703" w:hanging="288"/>
      </w:pPr>
      <w:rPr>
        <w:rFonts w:hint="default"/>
        <w:lang w:val="en-US" w:eastAsia="en-US" w:bidi="ar-SA"/>
      </w:rPr>
    </w:lvl>
    <w:lvl w:ilvl="5" w:tplc="FAE00C6E">
      <w:numFmt w:val="bullet"/>
      <w:lvlText w:val="•"/>
      <w:lvlJc w:val="left"/>
      <w:pPr>
        <w:ind w:left="2074" w:hanging="288"/>
      </w:pPr>
      <w:rPr>
        <w:rFonts w:hint="default"/>
        <w:lang w:val="en-US" w:eastAsia="en-US" w:bidi="ar-SA"/>
      </w:rPr>
    </w:lvl>
    <w:lvl w:ilvl="6" w:tplc="235A8D6C">
      <w:numFmt w:val="bullet"/>
      <w:lvlText w:val="•"/>
      <w:lvlJc w:val="left"/>
      <w:pPr>
        <w:ind w:left="2445" w:hanging="288"/>
      </w:pPr>
      <w:rPr>
        <w:rFonts w:hint="default"/>
        <w:lang w:val="en-US" w:eastAsia="en-US" w:bidi="ar-SA"/>
      </w:rPr>
    </w:lvl>
    <w:lvl w:ilvl="7" w:tplc="E910B560">
      <w:numFmt w:val="bullet"/>
      <w:lvlText w:val="•"/>
      <w:lvlJc w:val="left"/>
      <w:pPr>
        <w:ind w:left="2816" w:hanging="288"/>
      </w:pPr>
      <w:rPr>
        <w:rFonts w:hint="default"/>
        <w:lang w:val="en-US" w:eastAsia="en-US" w:bidi="ar-SA"/>
      </w:rPr>
    </w:lvl>
    <w:lvl w:ilvl="8" w:tplc="AE30F828">
      <w:numFmt w:val="bullet"/>
      <w:lvlText w:val="•"/>
      <w:lvlJc w:val="left"/>
      <w:pPr>
        <w:ind w:left="3187" w:hanging="288"/>
      </w:pPr>
      <w:rPr>
        <w:rFonts w:hint="default"/>
        <w:lang w:val="en-US" w:eastAsia="en-US" w:bidi="ar-SA"/>
      </w:rPr>
    </w:lvl>
  </w:abstractNum>
  <w:abstractNum w:abstractNumId="20" w15:restartNumberingAfterBreak="0">
    <w:nsid w:val="2EF40824"/>
    <w:multiLevelType w:val="hybridMultilevel"/>
    <w:tmpl w:val="1728DFE0"/>
    <w:lvl w:ilvl="0" w:tplc="19205B70">
      <w:numFmt w:val="bullet"/>
      <w:lvlText w:val="●"/>
      <w:lvlJc w:val="left"/>
      <w:pPr>
        <w:ind w:left="100" w:hanging="334"/>
      </w:pPr>
      <w:rPr>
        <w:rFonts w:ascii="Times New Roman" w:eastAsia="Times New Roman" w:hAnsi="Times New Roman" w:cs="Times New Roman" w:hint="default"/>
        <w:w w:val="100"/>
        <w:sz w:val="24"/>
        <w:szCs w:val="24"/>
        <w:lang w:val="en-US" w:eastAsia="en-US" w:bidi="ar-SA"/>
      </w:rPr>
    </w:lvl>
    <w:lvl w:ilvl="1" w:tplc="4ECAF982">
      <w:numFmt w:val="bullet"/>
      <w:lvlText w:val="•"/>
      <w:lvlJc w:val="left"/>
      <w:pPr>
        <w:ind w:left="482" w:hanging="334"/>
      </w:pPr>
      <w:rPr>
        <w:rFonts w:hint="default"/>
        <w:lang w:val="en-US" w:eastAsia="en-US" w:bidi="ar-SA"/>
      </w:rPr>
    </w:lvl>
    <w:lvl w:ilvl="2" w:tplc="9DBA63F0">
      <w:numFmt w:val="bullet"/>
      <w:lvlText w:val="•"/>
      <w:lvlJc w:val="left"/>
      <w:pPr>
        <w:ind w:left="865" w:hanging="334"/>
      </w:pPr>
      <w:rPr>
        <w:rFonts w:hint="default"/>
        <w:lang w:val="en-US" w:eastAsia="en-US" w:bidi="ar-SA"/>
      </w:rPr>
    </w:lvl>
    <w:lvl w:ilvl="3" w:tplc="4DF65940">
      <w:numFmt w:val="bullet"/>
      <w:lvlText w:val="•"/>
      <w:lvlJc w:val="left"/>
      <w:pPr>
        <w:ind w:left="1248" w:hanging="334"/>
      </w:pPr>
      <w:rPr>
        <w:rFonts w:hint="default"/>
        <w:lang w:val="en-US" w:eastAsia="en-US" w:bidi="ar-SA"/>
      </w:rPr>
    </w:lvl>
    <w:lvl w:ilvl="4" w:tplc="7306070A">
      <w:numFmt w:val="bullet"/>
      <w:lvlText w:val="•"/>
      <w:lvlJc w:val="left"/>
      <w:pPr>
        <w:ind w:left="1631" w:hanging="334"/>
      </w:pPr>
      <w:rPr>
        <w:rFonts w:hint="default"/>
        <w:lang w:val="en-US" w:eastAsia="en-US" w:bidi="ar-SA"/>
      </w:rPr>
    </w:lvl>
    <w:lvl w:ilvl="5" w:tplc="6B5E8CEC">
      <w:numFmt w:val="bullet"/>
      <w:lvlText w:val="•"/>
      <w:lvlJc w:val="left"/>
      <w:pPr>
        <w:ind w:left="2014" w:hanging="334"/>
      </w:pPr>
      <w:rPr>
        <w:rFonts w:hint="default"/>
        <w:lang w:val="en-US" w:eastAsia="en-US" w:bidi="ar-SA"/>
      </w:rPr>
    </w:lvl>
    <w:lvl w:ilvl="6" w:tplc="ABFEBAFE">
      <w:numFmt w:val="bullet"/>
      <w:lvlText w:val="•"/>
      <w:lvlJc w:val="left"/>
      <w:pPr>
        <w:ind w:left="2397" w:hanging="334"/>
      </w:pPr>
      <w:rPr>
        <w:rFonts w:hint="default"/>
        <w:lang w:val="en-US" w:eastAsia="en-US" w:bidi="ar-SA"/>
      </w:rPr>
    </w:lvl>
    <w:lvl w:ilvl="7" w:tplc="439C3BDC">
      <w:numFmt w:val="bullet"/>
      <w:lvlText w:val="•"/>
      <w:lvlJc w:val="left"/>
      <w:pPr>
        <w:ind w:left="2780" w:hanging="334"/>
      </w:pPr>
      <w:rPr>
        <w:rFonts w:hint="default"/>
        <w:lang w:val="en-US" w:eastAsia="en-US" w:bidi="ar-SA"/>
      </w:rPr>
    </w:lvl>
    <w:lvl w:ilvl="8" w:tplc="C10A310C">
      <w:numFmt w:val="bullet"/>
      <w:lvlText w:val="•"/>
      <w:lvlJc w:val="left"/>
      <w:pPr>
        <w:ind w:left="3163" w:hanging="334"/>
      </w:pPr>
      <w:rPr>
        <w:rFonts w:hint="default"/>
        <w:lang w:val="en-US" w:eastAsia="en-US" w:bidi="ar-SA"/>
      </w:rPr>
    </w:lvl>
  </w:abstractNum>
  <w:abstractNum w:abstractNumId="21"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CE4B64"/>
    <w:multiLevelType w:val="hybridMultilevel"/>
    <w:tmpl w:val="0AD6F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9900A07"/>
    <w:multiLevelType w:val="hybridMultilevel"/>
    <w:tmpl w:val="D3804E48"/>
    <w:lvl w:ilvl="0" w:tplc="AA36514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716E09DE">
      <w:numFmt w:val="bullet"/>
      <w:lvlText w:val="•"/>
      <w:lvlJc w:val="left"/>
      <w:pPr>
        <w:ind w:left="629" w:hanging="144"/>
      </w:pPr>
      <w:rPr>
        <w:rFonts w:hint="default"/>
        <w:lang w:val="en-US" w:eastAsia="en-US" w:bidi="ar-SA"/>
      </w:rPr>
    </w:lvl>
    <w:lvl w:ilvl="2" w:tplc="E906236A">
      <w:numFmt w:val="bullet"/>
      <w:lvlText w:val="•"/>
      <w:lvlJc w:val="left"/>
      <w:pPr>
        <w:ind w:left="779" w:hanging="144"/>
      </w:pPr>
      <w:rPr>
        <w:rFonts w:hint="default"/>
        <w:lang w:val="en-US" w:eastAsia="en-US" w:bidi="ar-SA"/>
      </w:rPr>
    </w:lvl>
    <w:lvl w:ilvl="3" w:tplc="FD6809B6">
      <w:numFmt w:val="bullet"/>
      <w:lvlText w:val="•"/>
      <w:lvlJc w:val="left"/>
      <w:pPr>
        <w:ind w:left="928" w:hanging="144"/>
      </w:pPr>
      <w:rPr>
        <w:rFonts w:hint="default"/>
        <w:lang w:val="en-US" w:eastAsia="en-US" w:bidi="ar-SA"/>
      </w:rPr>
    </w:lvl>
    <w:lvl w:ilvl="4" w:tplc="CE4256AC">
      <w:numFmt w:val="bullet"/>
      <w:lvlText w:val="•"/>
      <w:lvlJc w:val="left"/>
      <w:pPr>
        <w:ind w:left="1078" w:hanging="144"/>
      </w:pPr>
      <w:rPr>
        <w:rFonts w:hint="default"/>
        <w:lang w:val="en-US" w:eastAsia="en-US" w:bidi="ar-SA"/>
      </w:rPr>
    </w:lvl>
    <w:lvl w:ilvl="5" w:tplc="6A0CEFD4">
      <w:numFmt w:val="bullet"/>
      <w:lvlText w:val="•"/>
      <w:lvlJc w:val="left"/>
      <w:pPr>
        <w:ind w:left="1227" w:hanging="144"/>
      </w:pPr>
      <w:rPr>
        <w:rFonts w:hint="default"/>
        <w:lang w:val="en-US" w:eastAsia="en-US" w:bidi="ar-SA"/>
      </w:rPr>
    </w:lvl>
    <w:lvl w:ilvl="6" w:tplc="432EBE96">
      <w:numFmt w:val="bullet"/>
      <w:lvlText w:val="•"/>
      <w:lvlJc w:val="left"/>
      <w:pPr>
        <w:ind w:left="1377" w:hanging="144"/>
      </w:pPr>
      <w:rPr>
        <w:rFonts w:hint="default"/>
        <w:lang w:val="en-US" w:eastAsia="en-US" w:bidi="ar-SA"/>
      </w:rPr>
    </w:lvl>
    <w:lvl w:ilvl="7" w:tplc="08DAE878">
      <w:numFmt w:val="bullet"/>
      <w:lvlText w:val="•"/>
      <w:lvlJc w:val="left"/>
      <w:pPr>
        <w:ind w:left="1526" w:hanging="144"/>
      </w:pPr>
      <w:rPr>
        <w:rFonts w:hint="default"/>
        <w:lang w:val="en-US" w:eastAsia="en-US" w:bidi="ar-SA"/>
      </w:rPr>
    </w:lvl>
    <w:lvl w:ilvl="8" w:tplc="EF366D46">
      <w:numFmt w:val="bullet"/>
      <w:lvlText w:val="•"/>
      <w:lvlJc w:val="left"/>
      <w:pPr>
        <w:ind w:left="1676" w:hanging="144"/>
      </w:pPr>
      <w:rPr>
        <w:rFonts w:hint="default"/>
        <w:lang w:val="en-US" w:eastAsia="en-US" w:bidi="ar-SA"/>
      </w:rPr>
    </w:lvl>
  </w:abstractNum>
  <w:abstractNum w:abstractNumId="24" w15:restartNumberingAfterBreak="0">
    <w:nsid w:val="3BFF66A1"/>
    <w:multiLevelType w:val="hybridMultilevel"/>
    <w:tmpl w:val="F5D2263A"/>
    <w:lvl w:ilvl="0" w:tplc="D870D33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8D6EEB4">
      <w:numFmt w:val="bullet"/>
      <w:lvlText w:val="•"/>
      <w:lvlJc w:val="left"/>
      <w:pPr>
        <w:ind w:left="629" w:hanging="144"/>
      </w:pPr>
      <w:rPr>
        <w:rFonts w:hint="default"/>
        <w:lang w:val="en-US" w:eastAsia="en-US" w:bidi="ar-SA"/>
      </w:rPr>
    </w:lvl>
    <w:lvl w:ilvl="2" w:tplc="361A0146">
      <w:numFmt w:val="bullet"/>
      <w:lvlText w:val="•"/>
      <w:lvlJc w:val="left"/>
      <w:pPr>
        <w:ind w:left="779" w:hanging="144"/>
      </w:pPr>
      <w:rPr>
        <w:rFonts w:hint="default"/>
        <w:lang w:val="en-US" w:eastAsia="en-US" w:bidi="ar-SA"/>
      </w:rPr>
    </w:lvl>
    <w:lvl w:ilvl="3" w:tplc="4FEC5FAE">
      <w:numFmt w:val="bullet"/>
      <w:lvlText w:val="•"/>
      <w:lvlJc w:val="left"/>
      <w:pPr>
        <w:ind w:left="928" w:hanging="144"/>
      </w:pPr>
      <w:rPr>
        <w:rFonts w:hint="default"/>
        <w:lang w:val="en-US" w:eastAsia="en-US" w:bidi="ar-SA"/>
      </w:rPr>
    </w:lvl>
    <w:lvl w:ilvl="4" w:tplc="EF0E9246">
      <w:numFmt w:val="bullet"/>
      <w:lvlText w:val="•"/>
      <w:lvlJc w:val="left"/>
      <w:pPr>
        <w:ind w:left="1078" w:hanging="144"/>
      </w:pPr>
      <w:rPr>
        <w:rFonts w:hint="default"/>
        <w:lang w:val="en-US" w:eastAsia="en-US" w:bidi="ar-SA"/>
      </w:rPr>
    </w:lvl>
    <w:lvl w:ilvl="5" w:tplc="F9304DFE">
      <w:numFmt w:val="bullet"/>
      <w:lvlText w:val="•"/>
      <w:lvlJc w:val="left"/>
      <w:pPr>
        <w:ind w:left="1227" w:hanging="144"/>
      </w:pPr>
      <w:rPr>
        <w:rFonts w:hint="default"/>
        <w:lang w:val="en-US" w:eastAsia="en-US" w:bidi="ar-SA"/>
      </w:rPr>
    </w:lvl>
    <w:lvl w:ilvl="6" w:tplc="948E9B42">
      <w:numFmt w:val="bullet"/>
      <w:lvlText w:val="•"/>
      <w:lvlJc w:val="left"/>
      <w:pPr>
        <w:ind w:left="1377" w:hanging="144"/>
      </w:pPr>
      <w:rPr>
        <w:rFonts w:hint="default"/>
        <w:lang w:val="en-US" w:eastAsia="en-US" w:bidi="ar-SA"/>
      </w:rPr>
    </w:lvl>
    <w:lvl w:ilvl="7" w:tplc="E196DFF0">
      <w:numFmt w:val="bullet"/>
      <w:lvlText w:val="•"/>
      <w:lvlJc w:val="left"/>
      <w:pPr>
        <w:ind w:left="1526" w:hanging="144"/>
      </w:pPr>
      <w:rPr>
        <w:rFonts w:hint="default"/>
        <w:lang w:val="en-US" w:eastAsia="en-US" w:bidi="ar-SA"/>
      </w:rPr>
    </w:lvl>
    <w:lvl w:ilvl="8" w:tplc="BB5A239A">
      <w:numFmt w:val="bullet"/>
      <w:lvlText w:val="•"/>
      <w:lvlJc w:val="left"/>
      <w:pPr>
        <w:ind w:left="1676" w:hanging="144"/>
      </w:pPr>
      <w:rPr>
        <w:rFonts w:hint="default"/>
        <w:lang w:val="en-US" w:eastAsia="en-US" w:bidi="ar-SA"/>
      </w:rPr>
    </w:lvl>
  </w:abstractNum>
  <w:abstractNum w:abstractNumId="25" w15:restartNumberingAfterBreak="0">
    <w:nsid w:val="3C2A60E3"/>
    <w:multiLevelType w:val="hybridMultilevel"/>
    <w:tmpl w:val="39E43448"/>
    <w:lvl w:ilvl="0" w:tplc="F9D61D8C">
      <w:start w:val="1"/>
      <w:numFmt w:val="decimal"/>
      <w:lvlText w:val="%1."/>
      <w:lvlJc w:val="left"/>
      <w:pPr>
        <w:ind w:left="452" w:hanging="240"/>
      </w:pPr>
      <w:rPr>
        <w:rFonts w:ascii="Times New Roman" w:eastAsia="Times New Roman" w:hAnsi="Times New Roman" w:cs="Times New Roman" w:hint="default"/>
        <w:w w:val="100"/>
        <w:sz w:val="24"/>
        <w:szCs w:val="24"/>
        <w:lang w:val="en-US" w:eastAsia="en-US" w:bidi="ar-SA"/>
      </w:rPr>
    </w:lvl>
    <w:lvl w:ilvl="1" w:tplc="05C845BC">
      <w:numFmt w:val="bullet"/>
      <w:lvlText w:val="•"/>
      <w:lvlJc w:val="left"/>
      <w:pPr>
        <w:ind w:left="1395" w:hanging="240"/>
      </w:pPr>
      <w:rPr>
        <w:rFonts w:hint="default"/>
        <w:lang w:val="en-US" w:eastAsia="en-US" w:bidi="ar-SA"/>
      </w:rPr>
    </w:lvl>
    <w:lvl w:ilvl="2" w:tplc="AD40DBC4">
      <w:numFmt w:val="bullet"/>
      <w:lvlText w:val="•"/>
      <w:lvlJc w:val="left"/>
      <w:pPr>
        <w:ind w:left="2331" w:hanging="240"/>
      </w:pPr>
      <w:rPr>
        <w:rFonts w:hint="default"/>
        <w:lang w:val="en-US" w:eastAsia="en-US" w:bidi="ar-SA"/>
      </w:rPr>
    </w:lvl>
    <w:lvl w:ilvl="3" w:tplc="AAFE77D6">
      <w:numFmt w:val="bullet"/>
      <w:lvlText w:val="•"/>
      <w:lvlJc w:val="left"/>
      <w:pPr>
        <w:ind w:left="3267" w:hanging="240"/>
      </w:pPr>
      <w:rPr>
        <w:rFonts w:hint="default"/>
        <w:lang w:val="en-US" w:eastAsia="en-US" w:bidi="ar-SA"/>
      </w:rPr>
    </w:lvl>
    <w:lvl w:ilvl="4" w:tplc="D51048B6">
      <w:numFmt w:val="bullet"/>
      <w:lvlText w:val="•"/>
      <w:lvlJc w:val="left"/>
      <w:pPr>
        <w:ind w:left="4203" w:hanging="240"/>
      </w:pPr>
      <w:rPr>
        <w:rFonts w:hint="default"/>
        <w:lang w:val="en-US" w:eastAsia="en-US" w:bidi="ar-SA"/>
      </w:rPr>
    </w:lvl>
    <w:lvl w:ilvl="5" w:tplc="FD0C7252">
      <w:numFmt w:val="bullet"/>
      <w:lvlText w:val="•"/>
      <w:lvlJc w:val="left"/>
      <w:pPr>
        <w:ind w:left="5139" w:hanging="240"/>
      </w:pPr>
      <w:rPr>
        <w:rFonts w:hint="default"/>
        <w:lang w:val="en-US" w:eastAsia="en-US" w:bidi="ar-SA"/>
      </w:rPr>
    </w:lvl>
    <w:lvl w:ilvl="6" w:tplc="545230FC">
      <w:numFmt w:val="bullet"/>
      <w:lvlText w:val="•"/>
      <w:lvlJc w:val="left"/>
      <w:pPr>
        <w:ind w:left="6075" w:hanging="240"/>
      </w:pPr>
      <w:rPr>
        <w:rFonts w:hint="default"/>
        <w:lang w:val="en-US" w:eastAsia="en-US" w:bidi="ar-SA"/>
      </w:rPr>
    </w:lvl>
    <w:lvl w:ilvl="7" w:tplc="85965AEA">
      <w:numFmt w:val="bullet"/>
      <w:lvlText w:val="•"/>
      <w:lvlJc w:val="left"/>
      <w:pPr>
        <w:ind w:left="7011" w:hanging="240"/>
      </w:pPr>
      <w:rPr>
        <w:rFonts w:hint="default"/>
        <w:lang w:val="en-US" w:eastAsia="en-US" w:bidi="ar-SA"/>
      </w:rPr>
    </w:lvl>
    <w:lvl w:ilvl="8" w:tplc="54BAC96A">
      <w:numFmt w:val="bullet"/>
      <w:lvlText w:val="•"/>
      <w:lvlJc w:val="left"/>
      <w:pPr>
        <w:ind w:left="7947" w:hanging="240"/>
      </w:pPr>
      <w:rPr>
        <w:rFonts w:hint="default"/>
        <w:lang w:val="en-US" w:eastAsia="en-US" w:bidi="ar-SA"/>
      </w:rPr>
    </w:lvl>
  </w:abstractNum>
  <w:abstractNum w:abstractNumId="2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28" w15:restartNumberingAfterBreak="0">
    <w:nsid w:val="405A7C3B"/>
    <w:multiLevelType w:val="hybridMultilevel"/>
    <w:tmpl w:val="7F22AC04"/>
    <w:lvl w:ilvl="0" w:tplc="BDAE6434">
      <w:start w:val="4"/>
      <w:numFmt w:val="decimal"/>
      <w:lvlText w:val="%1."/>
      <w:lvlJc w:val="left"/>
      <w:pPr>
        <w:ind w:left="100" w:hanging="240"/>
      </w:pPr>
      <w:rPr>
        <w:rFonts w:ascii="Times New Roman" w:eastAsia="Times New Roman" w:hAnsi="Times New Roman" w:cs="Times New Roman" w:hint="default"/>
        <w:w w:val="100"/>
        <w:sz w:val="24"/>
        <w:szCs w:val="24"/>
        <w:lang w:val="en-US" w:eastAsia="en-US" w:bidi="ar-SA"/>
      </w:rPr>
    </w:lvl>
    <w:lvl w:ilvl="1" w:tplc="9524FE26">
      <w:numFmt w:val="bullet"/>
      <w:lvlText w:val="•"/>
      <w:lvlJc w:val="left"/>
      <w:pPr>
        <w:ind w:left="1022" w:hanging="240"/>
      </w:pPr>
      <w:rPr>
        <w:rFonts w:hint="default"/>
        <w:lang w:val="en-US" w:eastAsia="en-US" w:bidi="ar-SA"/>
      </w:rPr>
    </w:lvl>
    <w:lvl w:ilvl="2" w:tplc="BC4E8736">
      <w:numFmt w:val="bullet"/>
      <w:lvlText w:val="•"/>
      <w:lvlJc w:val="left"/>
      <w:pPr>
        <w:ind w:left="1945" w:hanging="240"/>
      </w:pPr>
      <w:rPr>
        <w:rFonts w:hint="default"/>
        <w:lang w:val="en-US" w:eastAsia="en-US" w:bidi="ar-SA"/>
      </w:rPr>
    </w:lvl>
    <w:lvl w:ilvl="3" w:tplc="87E0346E">
      <w:numFmt w:val="bullet"/>
      <w:lvlText w:val="•"/>
      <w:lvlJc w:val="left"/>
      <w:pPr>
        <w:ind w:left="2868" w:hanging="240"/>
      </w:pPr>
      <w:rPr>
        <w:rFonts w:hint="default"/>
        <w:lang w:val="en-US" w:eastAsia="en-US" w:bidi="ar-SA"/>
      </w:rPr>
    </w:lvl>
    <w:lvl w:ilvl="4" w:tplc="B6C8C74E">
      <w:numFmt w:val="bullet"/>
      <w:lvlText w:val="•"/>
      <w:lvlJc w:val="left"/>
      <w:pPr>
        <w:ind w:left="3791" w:hanging="240"/>
      </w:pPr>
      <w:rPr>
        <w:rFonts w:hint="default"/>
        <w:lang w:val="en-US" w:eastAsia="en-US" w:bidi="ar-SA"/>
      </w:rPr>
    </w:lvl>
    <w:lvl w:ilvl="5" w:tplc="924C1496">
      <w:numFmt w:val="bullet"/>
      <w:lvlText w:val="•"/>
      <w:lvlJc w:val="left"/>
      <w:pPr>
        <w:ind w:left="4714" w:hanging="240"/>
      </w:pPr>
      <w:rPr>
        <w:rFonts w:hint="default"/>
        <w:lang w:val="en-US" w:eastAsia="en-US" w:bidi="ar-SA"/>
      </w:rPr>
    </w:lvl>
    <w:lvl w:ilvl="6" w:tplc="32A2E350">
      <w:numFmt w:val="bullet"/>
      <w:lvlText w:val="•"/>
      <w:lvlJc w:val="left"/>
      <w:pPr>
        <w:ind w:left="5637" w:hanging="240"/>
      </w:pPr>
      <w:rPr>
        <w:rFonts w:hint="default"/>
        <w:lang w:val="en-US" w:eastAsia="en-US" w:bidi="ar-SA"/>
      </w:rPr>
    </w:lvl>
    <w:lvl w:ilvl="7" w:tplc="1D547A9E">
      <w:numFmt w:val="bullet"/>
      <w:lvlText w:val="•"/>
      <w:lvlJc w:val="left"/>
      <w:pPr>
        <w:ind w:left="6560" w:hanging="240"/>
      </w:pPr>
      <w:rPr>
        <w:rFonts w:hint="default"/>
        <w:lang w:val="en-US" w:eastAsia="en-US" w:bidi="ar-SA"/>
      </w:rPr>
    </w:lvl>
    <w:lvl w:ilvl="8" w:tplc="82EAABE0">
      <w:numFmt w:val="bullet"/>
      <w:lvlText w:val="•"/>
      <w:lvlJc w:val="left"/>
      <w:pPr>
        <w:ind w:left="7483" w:hanging="240"/>
      </w:pPr>
      <w:rPr>
        <w:rFonts w:hint="default"/>
        <w:lang w:val="en-US" w:eastAsia="en-US" w:bidi="ar-SA"/>
      </w:rPr>
    </w:lvl>
  </w:abstractNum>
  <w:abstractNum w:abstractNumId="29" w15:restartNumberingAfterBreak="0">
    <w:nsid w:val="432A6E09"/>
    <w:multiLevelType w:val="hybridMultilevel"/>
    <w:tmpl w:val="54F47D6E"/>
    <w:lvl w:ilvl="0" w:tplc="82B6DE62">
      <w:numFmt w:val="bullet"/>
      <w:lvlText w:val="●"/>
      <w:lvlJc w:val="left"/>
      <w:pPr>
        <w:ind w:left="215" w:hanging="240"/>
      </w:pPr>
      <w:rPr>
        <w:rFonts w:ascii="Times New Roman" w:eastAsia="Times New Roman" w:hAnsi="Times New Roman" w:cs="Times New Roman" w:hint="default"/>
        <w:w w:val="100"/>
        <w:sz w:val="24"/>
        <w:szCs w:val="24"/>
        <w:lang w:val="en-US" w:eastAsia="en-US" w:bidi="ar-SA"/>
      </w:rPr>
    </w:lvl>
    <w:lvl w:ilvl="1" w:tplc="DC961F1E">
      <w:numFmt w:val="bullet"/>
      <w:lvlText w:val="•"/>
      <w:lvlJc w:val="left"/>
      <w:pPr>
        <w:ind w:left="590" w:hanging="240"/>
      </w:pPr>
      <w:rPr>
        <w:rFonts w:hint="default"/>
        <w:lang w:val="en-US" w:eastAsia="en-US" w:bidi="ar-SA"/>
      </w:rPr>
    </w:lvl>
    <w:lvl w:ilvl="2" w:tplc="10B68DB0">
      <w:numFmt w:val="bullet"/>
      <w:lvlText w:val="•"/>
      <w:lvlJc w:val="left"/>
      <w:pPr>
        <w:ind w:left="961" w:hanging="240"/>
      </w:pPr>
      <w:rPr>
        <w:rFonts w:hint="default"/>
        <w:lang w:val="en-US" w:eastAsia="en-US" w:bidi="ar-SA"/>
      </w:rPr>
    </w:lvl>
    <w:lvl w:ilvl="3" w:tplc="3410AFD2">
      <w:numFmt w:val="bullet"/>
      <w:lvlText w:val="•"/>
      <w:lvlJc w:val="left"/>
      <w:pPr>
        <w:ind w:left="1332" w:hanging="240"/>
      </w:pPr>
      <w:rPr>
        <w:rFonts w:hint="default"/>
        <w:lang w:val="en-US" w:eastAsia="en-US" w:bidi="ar-SA"/>
      </w:rPr>
    </w:lvl>
    <w:lvl w:ilvl="4" w:tplc="897A94F6">
      <w:numFmt w:val="bullet"/>
      <w:lvlText w:val="•"/>
      <w:lvlJc w:val="left"/>
      <w:pPr>
        <w:ind w:left="1703" w:hanging="240"/>
      </w:pPr>
      <w:rPr>
        <w:rFonts w:hint="default"/>
        <w:lang w:val="en-US" w:eastAsia="en-US" w:bidi="ar-SA"/>
      </w:rPr>
    </w:lvl>
    <w:lvl w:ilvl="5" w:tplc="25B4B4CE">
      <w:numFmt w:val="bullet"/>
      <w:lvlText w:val="•"/>
      <w:lvlJc w:val="left"/>
      <w:pPr>
        <w:ind w:left="2074" w:hanging="240"/>
      </w:pPr>
      <w:rPr>
        <w:rFonts w:hint="default"/>
        <w:lang w:val="en-US" w:eastAsia="en-US" w:bidi="ar-SA"/>
      </w:rPr>
    </w:lvl>
    <w:lvl w:ilvl="6" w:tplc="B5725C36">
      <w:numFmt w:val="bullet"/>
      <w:lvlText w:val="•"/>
      <w:lvlJc w:val="left"/>
      <w:pPr>
        <w:ind w:left="2445" w:hanging="240"/>
      </w:pPr>
      <w:rPr>
        <w:rFonts w:hint="default"/>
        <w:lang w:val="en-US" w:eastAsia="en-US" w:bidi="ar-SA"/>
      </w:rPr>
    </w:lvl>
    <w:lvl w:ilvl="7" w:tplc="DF066D90">
      <w:numFmt w:val="bullet"/>
      <w:lvlText w:val="•"/>
      <w:lvlJc w:val="left"/>
      <w:pPr>
        <w:ind w:left="2816" w:hanging="240"/>
      </w:pPr>
      <w:rPr>
        <w:rFonts w:hint="default"/>
        <w:lang w:val="en-US" w:eastAsia="en-US" w:bidi="ar-SA"/>
      </w:rPr>
    </w:lvl>
    <w:lvl w:ilvl="8" w:tplc="87CAE244">
      <w:numFmt w:val="bullet"/>
      <w:lvlText w:val="•"/>
      <w:lvlJc w:val="left"/>
      <w:pPr>
        <w:ind w:left="3187" w:hanging="240"/>
      </w:pPr>
      <w:rPr>
        <w:rFonts w:hint="default"/>
        <w:lang w:val="en-US" w:eastAsia="en-US" w:bidi="ar-SA"/>
      </w:rPr>
    </w:lvl>
  </w:abstractNum>
  <w:abstractNum w:abstractNumId="30" w15:restartNumberingAfterBreak="0">
    <w:nsid w:val="438F0C9B"/>
    <w:multiLevelType w:val="hybridMultilevel"/>
    <w:tmpl w:val="87984A1E"/>
    <w:lvl w:ilvl="0" w:tplc="AEC40482">
      <w:numFmt w:val="bullet"/>
      <w:lvlText w:val="●"/>
      <w:lvlJc w:val="left"/>
      <w:pPr>
        <w:ind w:left="213" w:hanging="315"/>
      </w:pPr>
      <w:rPr>
        <w:rFonts w:ascii="Times New Roman" w:eastAsia="Times New Roman" w:hAnsi="Times New Roman" w:cs="Times New Roman" w:hint="default"/>
        <w:w w:val="100"/>
        <w:sz w:val="24"/>
        <w:szCs w:val="24"/>
        <w:lang w:val="en-US" w:eastAsia="en-US" w:bidi="ar-SA"/>
      </w:rPr>
    </w:lvl>
    <w:lvl w:ilvl="1" w:tplc="49A23FF8">
      <w:numFmt w:val="bullet"/>
      <w:lvlText w:val="•"/>
      <w:lvlJc w:val="left"/>
      <w:pPr>
        <w:ind w:left="590" w:hanging="315"/>
      </w:pPr>
      <w:rPr>
        <w:rFonts w:hint="default"/>
        <w:lang w:val="en-US" w:eastAsia="en-US" w:bidi="ar-SA"/>
      </w:rPr>
    </w:lvl>
    <w:lvl w:ilvl="2" w:tplc="87AAF172">
      <w:numFmt w:val="bullet"/>
      <w:lvlText w:val="•"/>
      <w:lvlJc w:val="left"/>
      <w:pPr>
        <w:ind w:left="961" w:hanging="315"/>
      </w:pPr>
      <w:rPr>
        <w:rFonts w:hint="default"/>
        <w:lang w:val="en-US" w:eastAsia="en-US" w:bidi="ar-SA"/>
      </w:rPr>
    </w:lvl>
    <w:lvl w:ilvl="3" w:tplc="4C8041C4">
      <w:numFmt w:val="bullet"/>
      <w:lvlText w:val="•"/>
      <w:lvlJc w:val="left"/>
      <w:pPr>
        <w:ind w:left="1332" w:hanging="315"/>
      </w:pPr>
      <w:rPr>
        <w:rFonts w:hint="default"/>
        <w:lang w:val="en-US" w:eastAsia="en-US" w:bidi="ar-SA"/>
      </w:rPr>
    </w:lvl>
    <w:lvl w:ilvl="4" w:tplc="5A40DA6E">
      <w:numFmt w:val="bullet"/>
      <w:lvlText w:val="•"/>
      <w:lvlJc w:val="left"/>
      <w:pPr>
        <w:ind w:left="1703" w:hanging="315"/>
      </w:pPr>
      <w:rPr>
        <w:rFonts w:hint="default"/>
        <w:lang w:val="en-US" w:eastAsia="en-US" w:bidi="ar-SA"/>
      </w:rPr>
    </w:lvl>
    <w:lvl w:ilvl="5" w:tplc="3E326E92">
      <w:numFmt w:val="bullet"/>
      <w:lvlText w:val="•"/>
      <w:lvlJc w:val="left"/>
      <w:pPr>
        <w:ind w:left="2074" w:hanging="315"/>
      </w:pPr>
      <w:rPr>
        <w:rFonts w:hint="default"/>
        <w:lang w:val="en-US" w:eastAsia="en-US" w:bidi="ar-SA"/>
      </w:rPr>
    </w:lvl>
    <w:lvl w:ilvl="6" w:tplc="5A1A0E36">
      <w:numFmt w:val="bullet"/>
      <w:lvlText w:val="•"/>
      <w:lvlJc w:val="left"/>
      <w:pPr>
        <w:ind w:left="2445" w:hanging="315"/>
      </w:pPr>
      <w:rPr>
        <w:rFonts w:hint="default"/>
        <w:lang w:val="en-US" w:eastAsia="en-US" w:bidi="ar-SA"/>
      </w:rPr>
    </w:lvl>
    <w:lvl w:ilvl="7" w:tplc="8A54360A">
      <w:numFmt w:val="bullet"/>
      <w:lvlText w:val="•"/>
      <w:lvlJc w:val="left"/>
      <w:pPr>
        <w:ind w:left="2816" w:hanging="315"/>
      </w:pPr>
      <w:rPr>
        <w:rFonts w:hint="default"/>
        <w:lang w:val="en-US" w:eastAsia="en-US" w:bidi="ar-SA"/>
      </w:rPr>
    </w:lvl>
    <w:lvl w:ilvl="8" w:tplc="A164EE14">
      <w:numFmt w:val="bullet"/>
      <w:lvlText w:val="•"/>
      <w:lvlJc w:val="left"/>
      <w:pPr>
        <w:ind w:left="3187" w:hanging="315"/>
      </w:pPr>
      <w:rPr>
        <w:rFonts w:hint="default"/>
        <w:lang w:val="en-US" w:eastAsia="en-US" w:bidi="ar-SA"/>
      </w:rPr>
    </w:lvl>
  </w:abstractNum>
  <w:abstractNum w:abstractNumId="3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55B17"/>
    <w:multiLevelType w:val="hybridMultilevel"/>
    <w:tmpl w:val="729C6264"/>
    <w:lvl w:ilvl="0" w:tplc="2C9820AE">
      <w:numFmt w:val="bullet"/>
      <w:lvlText w:val="●"/>
      <w:lvlJc w:val="left"/>
      <w:pPr>
        <w:ind w:left="213" w:hanging="312"/>
      </w:pPr>
      <w:rPr>
        <w:rFonts w:ascii="Times New Roman" w:eastAsia="Times New Roman" w:hAnsi="Times New Roman" w:cs="Times New Roman" w:hint="default"/>
        <w:w w:val="100"/>
        <w:sz w:val="24"/>
        <w:szCs w:val="24"/>
        <w:lang w:val="en-US" w:eastAsia="en-US" w:bidi="ar-SA"/>
      </w:rPr>
    </w:lvl>
    <w:lvl w:ilvl="1" w:tplc="3246065A">
      <w:numFmt w:val="bullet"/>
      <w:lvlText w:val="•"/>
      <w:lvlJc w:val="left"/>
      <w:pPr>
        <w:ind w:left="590" w:hanging="312"/>
      </w:pPr>
      <w:rPr>
        <w:rFonts w:hint="default"/>
        <w:lang w:val="en-US" w:eastAsia="en-US" w:bidi="ar-SA"/>
      </w:rPr>
    </w:lvl>
    <w:lvl w:ilvl="2" w:tplc="23DE63E2">
      <w:numFmt w:val="bullet"/>
      <w:lvlText w:val="•"/>
      <w:lvlJc w:val="left"/>
      <w:pPr>
        <w:ind w:left="961" w:hanging="312"/>
      </w:pPr>
      <w:rPr>
        <w:rFonts w:hint="default"/>
        <w:lang w:val="en-US" w:eastAsia="en-US" w:bidi="ar-SA"/>
      </w:rPr>
    </w:lvl>
    <w:lvl w:ilvl="3" w:tplc="49BE90DC">
      <w:numFmt w:val="bullet"/>
      <w:lvlText w:val="•"/>
      <w:lvlJc w:val="left"/>
      <w:pPr>
        <w:ind w:left="1332" w:hanging="312"/>
      </w:pPr>
      <w:rPr>
        <w:rFonts w:hint="default"/>
        <w:lang w:val="en-US" w:eastAsia="en-US" w:bidi="ar-SA"/>
      </w:rPr>
    </w:lvl>
    <w:lvl w:ilvl="4" w:tplc="E2741524">
      <w:numFmt w:val="bullet"/>
      <w:lvlText w:val="•"/>
      <w:lvlJc w:val="left"/>
      <w:pPr>
        <w:ind w:left="1703" w:hanging="312"/>
      </w:pPr>
      <w:rPr>
        <w:rFonts w:hint="default"/>
        <w:lang w:val="en-US" w:eastAsia="en-US" w:bidi="ar-SA"/>
      </w:rPr>
    </w:lvl>
    <w:lvl w:ilvl="5" w:tplc="7CDED602">
      <w:numFmt w:val="bullet"/>
      <w:lvlText w:val="•"/>
      <w:lvlJc w:val="left"/>
      <w:pPr>
        <w:ind w:left="2074" w:hanging="312"/>
      </w:pPr>
      <w:rPr>
        <w:rFonts w:hint="default"/>
        <w:lang w:val="en-US" w:eastAsia="en-US" w:bidi="ar-SA"/>
      </w:rPr>
    </w:lvl>
    <w:lvl w:ilvl="6" w:tplc="A78418B4">
      <w:numFmt w:val="bullet"/>
      <w:lvlText w:val="•"/>
      <w:lvlJc w:val="left"/>
      <w:pPr>
        <w:ind w:left="2445" w:hanging="312"/>
      </w:pPr>
      <w:rPr>
        <w:rFonts w:hint="default"/>
        <w:lang w:val="en-US" w:eastAsia="en-US" w:bidi="ar-SA"/>
      </w:rPr>
    </w:lvl>
    <w:lvl w:ilvl="7" w:tplc="F0A0BCEA">
      <w:numFmt w:val="bullet"/>
      <w:lvlText w:val="•"/>
      <w:lvlJc w:val="left"/>
      <w:pPr>
        <w:ind w:left="2816" w:hanging="312"/>
      </w:pPr>
      <w:rPr>
        <w:rFonts w:hint="default"/>
        <w:lang w:val="en-US" w:eastAsia="en-US" w:bidi="ar-SA"/>
      </w:rPr>
    </w:lvl>
    <w:lvl w:ilvl="8" w:tplc="037045F4">
      <w:numFmt w:val="bullet"/>
      <w:lvlText w:val="•"/>
      <w:lvlJc w:val="left"/>
      <w:pPr>
        <w:ind w:left="3187" w:hanging="312"/>
      </w:pPr>
      <w:rPr>
        <w:rFonts w:hint="default"/>
        <w:lang w:val="en-US" w:eastAsia="en-US" w:bidi="ar-SA"/>
      </w:rPr>
    </w:lvl>
  </w:abstractNum>
  <w:abstractNum w:abstractNumId="33" w15:restartNumberingAfterBreak="0">
    <w:nsid w:val="4F63603F"/>
    <w:multiLevelType w:val="hybridMultilevel"/>
    <w:tmpl w:val="4DE6F9F8"/>
    <w:lvl w:ilvl="0" w:tplc="22186B7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844CC9A">
      <w:numFmt w:val="bullet"/>
      <w:lvlText w:val="•"/>
      <w:lvlJc w:val="left"/>
      <w:pPr>
        <w:ind w:left="629" w:hanging="144"/>
      </w:pPr>
      <w:rPr>
        <w:rFonts w:hint="default"/>
        <w:lang w:val="en-US" w:eastAsia="en-US" w:bidi="ar-SA"/>
      </w:rPr>
    </w:lvl>
    <w:lvl w:ilvl="2" w:tplc="D9F2BFDE">
      <w:numFmt w:val="bullet"/>
      <w:lvlText w:val="•"/>
      <w:lvlJc w:val="left"/>
      <w:pPr>
        <w:ind w:left="779" w:hanging="144"/>
      </w:pPr>
      <w:rPr>
        <w:rFonts w:hint="default"/>
        <w:lang w:val="en-US" w:eastAsia="en-US" w:bidi="ar-SA"/>
      </w:rPr>
    </w:lvl>
    <w:lvl w:ilvl="3" w:tplc="1BCA5AFE">
      <w:numFmt w:val="bullet"/>
      <w:lvlText w:val="•"/>
      <w:lvlJc w:val="left"/>
      <w:pPr>
        <w:ind w:left="928" w:hanging="144"/>
      </w:pPr>
      <w:rPr>
        <w:rFonts w:hint="default"/>
        <w:lang w:val="en-US" w:eastAsia="en-US" w:bidi="ar-SA"/>
      </w:rPr>
    </w:lvl>
    <w:lvl w:ilvl="4" w:tplc="2760F606">
      <w:numFmt w:val="bullet"/>
      <w:lvlText w:val="•"/>
      <w:lvlJc w:val="left"/>
      <w:pPr>
        <w:ind w:left="1078" w:hanging="144"/>
      </w:pPr>
      <w:rPr>
        <w:rFonts w:hint="default"/>
        <w:lang w:val="en-US" w:eastAsia="en-US" w:bidi="ar-SA"/>
      </w:rPr>
    </w:lvl>
    <w:lvl w:ilvl="5" w:tplc="D26E8486">
      <w:numFmt w:val="bullet"/>
      <w:lvlText w:val="•"/>
      <w:lvlJc w:val="left"/>
      <w:pPr>
        <w:ind w:left="1227" w:hanging="144"/>
      </w:pPr>
      <w:rPr>
        <w:rFonts w:hint="default"/>
        <w:lang w:val="en-US" w:eastAsia="en-US" w:bidi="ar-SA"/>
      </w:rPr>
    </w:lvl>
    <w:lvl w:ilvl="6" w:tplc="9618A7FE">
      <w:numFmt w:val="bullet"/>
      <w:lvlText w:val="•"/>
      <w:lvlJc w:val="left"/>
      <w:pPr>
        <w:ind w:left="1377" w:hanging="144"/>
      </w:pPr>
      <w:rPr>
        <w:rFonts w:hint="default"/>
        <w:lang w:val="en-US" w:eastAsia="en-US" w:bidi="ar-SA"/>
      </w:rPr>
    </w:lvl>
    <w:lvl w:ilvl="7" w:tplc="3B4415E2">
      <w:numFmt w:val="bullet"/>
      <w:lvlText w:val="•"/>
      <w:lvlJc w:val="left"/>
      <w:pPr>
        <w:ind w:left="1526" w:hanging="144"/>
      </w:pPr>
      <w:rPr>
        <w:rFonts w:hint="default"/>
        <w:lang w:val="en-US" w:eastAsia="en-US" w:bidi="ar-SA"/>
      </w:rPr>
    </w:lvl>
    <w:lvl w:ilvl="8" w:tplc="E1E6B6E4">
      <w:numFmt w:val="bullet"/>
      <w:lvlText w:val="•"/>
      <w:lvlJc w:val="left"/>
      <w:pPr>
        <w:ind w:left="1676" w:hanging="144"/>
      </w:pPr>
      <w:rPr>
        <w:rFonts w:hint="default"/>
        <w:lang w:val="en-US" w:eastAsia="en-US" w:bidi="ar-SA"/>
      </w:rPr>
    </w:lvl>
  </w:abstractNum>
  <w:abstractNum w:abstractNumId="34" w15:restartNumberingAfterBreak="0">
    <w:nsid w:val="501611F2"/>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3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73B36DA"/>
    <w:multiLevelType w:val="hybridMultilevel"/>
    <w:tmpl w:val="31062096"/>
    <w:lvl w:ilvl="0" w:tplc="97A899A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CF2B996">
      <w:numFmt w:val="bullet"/>
      <w:lvlText w:val="•"/>
      <w:lvlJc w:val="left"/>
      <w:pPr>
        <w:ind w:left="629" w:hanging="144"/>
      </w:pPr>
      <w:rPr>
        <w:rFonts w:hint="default"/>
        <w:lang w:val="en-US" w:eastAsia="en-US" w:bidi="ar-SA"/>
      </w:rPr>
    </w:lvl>
    <w:lvl w:ilvl="2" w:tplc="24E02C78">
      <w:numFmt w:val="bullet"/>
      <w:lvlText w:val="•"/>
      <w:lvlJc w:val="left"/>
      <w:pPr>
        <w:ind w:left="779" w:hanging="144"/>
      </w:pPr>
      <w:rPr>
        <w:rFonts w:hint="default"/>
        <w:lang w:val="en-US" w:eastAsia="en-US" w:bidi="ar-SA"/>
      </w:rPr>
    </w:lvl>
    <w:lvl w:ilvl="3" w:tplc="6F322D50">
      <w:numFmt w:val="bullet"/>
      <w:lvlText w:val="•"/>
      <w:lvlJc w:val="left"/>
      <w:pPr>
        <w:ind w:left="928" w:hanging="144"/>
      </w:pPr>
      <w:rPr>
        <w:rFonts w:hint="default"/>
        <w:lang w:val="en-US" w:eastAsia="en-US" w:bidi="ar-SA"/>
      </w:rPr>
    </w:lvl>
    <w:lvl w:ilvl="4" w:tplc="A9DE20C2">
      <w:numFmt w:val="bullet"/>
      <w:lvlText w:val="•"/>
      <w:lvlJc w:val="left"/>
      <w:pPr>
        <w:ind w:left="1078" w:hanging="144"/>
      </w:pPr>
      <w:rPr>
        <w:rFonts w:hint="default"/>
        <w:lang w:val="en-US" w:eastAsia="en-US" w:bidi="ar-SA"/>
      </w:rPr>
    </w:lvl>
    <w:lvl w:ilvl="5" w:tplc="3874417A">
      <w:numFmt w:val="bullet"/>
      <w:lvlText w:val="•"/>
      <w:lvlJc w:val="left"/>
      <w:pPr>
        <w:ind w:left="1227" w:hanging="144"/>
      </w:pPr>
      <w:rPr>
        <w:rFonts w:hint="default"/>
        <w:lang w:val="en-US" w:eastAsia="en-US" w:bidi="ar-SA"/>
      </w:rPr>
    </w:lvl>
    <w:lvl w:ilvl="6" w:tplc="6E9A80AA">
      <w:numFmt w:val="bullet"/>
      <w:lvlText w:val="•"/>
      <w:lvlJc w:val="left"/>
      <w:pPr>
        <w:ind w:left="1377" w:hanging="144"/>
      </w:pPr>
      <w:rPr>
        <w:rFonts w:hint="default"/>
        <w:lang w:val="en-US" w:eastAsia="en-US" w:bidi="ar-SA"/>
      </w:rPr>
    </w:lvl>
    <w:lvl w:ilvl="7" w:tplc="852C5794">
      <w:numFmt w:val="bullet"/>
      <w:lvlText w:val="•"/>
      <w:lvlJc w:val="left"/>
      <w:pPr>
        <w:ind w:left="1526" w:hanging="144"/>
      </w:pPr>
      <w:rPr>
        <w:rFonts w:hint="default"/>
        <w:lang w:val="en-US" w:eastAsia="en-US" w:bidi="ar-SA"/>
      </w:rPr>
    </w:lvl>
    <w:lvl w:ilvl="8" w:tplc="3FEE0E84">
      <w:numFmt w:val="bullet"/>
      <w:lvlText w:val="•"/>
      <w:lvlJc w:val="left"/>
      <w:pPr>
        <w:ind w:left="1676" w:hanging="144"/>
      </w:pPr>
      <w:rPr>
        <w:rFonts w:hint="default"/>
        <w:lang w:val="en-US" w:eastAsia="en-US" w:bidi="ar-SA"/>
      </w:rPr>
    </w:lvl>
  </w:abstractNum>
  <w:abstractNum w:abstractNumId="37"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F5383D"/>
    <w:multiLevelType w:val="hybridMultilevel"/>
    <w:tmpl w:val="5BFE72CE"/>
    <w:lvl w:ilvl="0" w:tplc="C95A2A10">
      <w:numFmt w:val="bullet"/>
      <w:lvlText w:val="●"/>
      <w:lvlJc w:val="left"/>
      <w:pPr>
        <w:ind w:left="215" w:hanging="197"/>
      </w:pPr>
      <w:rPr>
        <w:rFonts w:ascii="Times New Roman" w:eastAsia="Times New Roman" w:hAnsi="Times New Roman" w:cs="Times New Roman" w:hint="default"/>
        <w:w w:val="100"/>
        <w:sz w:val="24"/>
        <w:szCs w:val="24"/>
        <w:lang w:val="en-US" w:eastAsia="en-US" w:bidi="ar-SA"/>
      </w:rPr>
    </w:lvl>
    <w:lvl w:ilvl="1" w:tplc="FF6ECDFC">
      <w:numFmt w:val="bullet"/>
      <w:lvlText w:val="•"/>
      <w:lvlJc w:val="left"/>
      <w:pPr>
        <w:ind w:left="590" w:hanging="197"/>
      </w:pPr>
      <w:rPr>
        <w:rFonts w:hint="default"/>
        <w:lang w:val="en-US" w:eastAsia="en-US" w:bidi="ar-SA"/>
      </w:rPr>
    </w:lvl>
    <w:lvl w:ilvl="2" w:tplc="EF20599A">
      <w:numFmt w:val="bullet"/>
      <w:lvlText w:val="•"/>
      <w:lvlJc w:val="left"/>
      <w:pPr>
        <w:ind w:left="961" w:hanging="197"/>
      </w:pPr>
      <w:rPr>
        <w:rFonts w:hint="default"/>
        <w:lang w:val="en-US" w:eastAsia="en-US" w:bidi="ar-SA"/>
      </w:rPr>
    </w:lvl>
    <w:lvl w:ilvl="3" w:tplc="05E0A794">
      <w:numFmt w:val="bullet"/>
      <w:lvlText w:val="•"/>
      <w:lvlJc w:val="left"/>
      <w:pPr>
        <w:ind w:left="1332" w:hanging="197"/>
      </w:pPr>
      <w:rPr>
        <w:rFonts w:hint="default"/>
        <w:lang w:val="en-US" w:eastAsia="en-US" w:bidi="ar-SA"/>
      </w:rPr>
    </w:lvl>
    <w:lvl w:ilvl="4" w:tplc="6CAA4DF8">
      <w:numFmt w:val="bullet"/>
      <w:lvlText w:val="•"/>
      <w:lvlJc w:val="left"/>
      <w:pPr>
        <w:ind w:left="1703" w:hanging="197"/>
      </w:pPr>
      <w:rPr>
        <w:rFonts w:hint="default"/>
        <w:lang w:val="en-US" w:eastAsia="en-US" w:bidi="ar-SA"/>
      </w:rPr>
    </w:lvl>
    <w:lvl w:ilvl="5" w:tplc="7B669170">
      <w:numFmt w:val="bullet"/>
      <w:lvlText w:val="•"/>
      <w:lvlJc w:val="left"/>
      <w:pPr>
        <w:ind w:left="2074" w:hanging="197"/>
      </w:pPr>
      <w:rPr>
        <w:rFonts w:hint="default"/>
        <w:lang w:val="en-US" w:eastAsia="en-US" w:bidi="ar-SA"/>
      </w:rPr>
    </w:lvl>
    <w:lvl w:ilvl="6" w:tplc="FFF01EA4">
      <w:numFmt w:val="bullet"/>
      <w:lvlText w:val="•"/>
      <w:lvlJc w:val="left"/>
      <w:pPr>
        <w:ind w:left="2445" w:hanging="197"/>
      </w:pPr>
      <w:rPr>
        <w:rFonts w:hint="default"/>
        <w:lang w:val="en-US" w:eastAsia="en-US" w:bidi="ar-SA"/>
      </w:rPr>
    </w:lvl>
    <w:lvl w:ilvl="7" w:tplc="FEAA8230">
      <w:numFmt w:val="bullet"/>
      <w:lvlText w:val="•"/>
      <w:lvlJc w:val="left"/>
      <w:pPr>
        <w:ind w:left="2816" w:hanging="197"/>
      </w:pPr>
      <w:rPr>
        <w:rFonts w:hint="default"/>
        <w:lang w:val="en-US" w:eastAsia="en-US" w:bidi="ar-SA"/>
      </w:rPr>
    </w:lvl>
    <w:lvl w:ilvl="8" w:tplc="F940B09E">
      <w:numFmt w:val="bullet"/>
      <w:lvlText w:val="•"/>
      <w:lvlJc w:val="left"/>
      <w:pPr>
        <w:ind w:left="3187" w:hanging="197"/>
      </w:pPr>
      <w:rPr>
        <w:rFonts w:hint="default"/>
        <w:lang w:val="en-US" w:eastAsia="en-US" w:bidi="ar-SA"/>
      </w:rPr>
    </w:lvl>
  </w:abstractNum>
  <w:abstractNum w:abstractNumId="39" w15:restartNumberingAfterBreak="0">
    <w:nsid w:val="64B416FE"/>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40" w15:restartNumberingAfterBreak="0">
    <w:nsid w:val="68805513"/>
    <w:multiLevelType w:val="hybridMultilevel"/>
    <w:tmpl w:val="07AA4A1A"/>
    <w:lvl w:ilvl="0" w:tplc="2200ACF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D48753C">
      <w:numFmt w:val="bullet"/>
      <w:lvlText w:val="•"/>
      <w:lvlJc w:val="left"/>
      <w:pPr>
        <w:ind w:left="629" w:hanging="144"/>
      </w:pPr>
      <w:rPr>
        <w:rFonts w:hint="default"/>
        <w:lang w:val="en-US" w:eastAsia="en-US" w:bidi="ar-SA"/>
      </w:rPr>
    </w:lvl>
    <w:lvl w:ilvl="2" w:tplc="E7C87E48">
      <w:numFmt w:val="bullet"/>
      <w:lvlText w:val="•"/>
      <w:lvlJc w:val="left"/>
      <w:pPr>
        <w:ind w:left="779" w:hanging="144"/>
      </w:pPr>
      <w:rPr>
        <w:rFonts w:hint="default"/>
        <w:lang w:val="en-US" w:eastAsia="en-US" w:bidi="ar-SA"/>
      </w:rPr>
    </w:lvl>
    <w:lvl w:ilvl="3" w:tplc="0EAE70C4">
      <w:numFmt w:val="bullet"/>
      <w:lvlText w:val="•"/>
      <w:lvlJc w:val="left"/>
      <w:pPr>
        <w:ind w:left="928" w:hanging="144"/>
      </w:pPr>
      <w:rPr>
        <w:rFonts w:hint="default"/>
        <w:lang w:val="en-US" w:eastAsia="en-US" w:bidi="ar-SA"/>
      </w:rPr>
    </w:lvl>
    <w:lvl w:ilvl="4" w:tplc="7E5AA55C">
      <w:numFmt w:val="bullet"/>
      <w:lvlText w:val="•"/>
      <w:lvlJc w:val="left"/>
      <w:pPr>
        <w:ind w:left="1078" w:hanging="144"/>
      </w:pPr>
      <w:rPr>
        <w:rFonts w:hint="default"/>
        <w:lang w:val="en-US" w:eastAsia="en-US" w:bidi="ar-SA"/>
      </w:rPr>
    </w:lvl>
    <w:lvl w:ilvl="5" w:tplc="6E88B9B0">
      <w:numFmt w:val="bullet"/>
      <w:lvlText w:val="•"/>
      <w:lvlJc w:val="left"/>
      <w:pPr>
        <w:ind w:left="1227" w:hanging="144"/>
      </w:pPr>
      <w:rPr>
        <w:rFonts w:hint="default"/>
        <w:lang w:val="en-US" w:eastAsia="en-US" w:bidi="ar-SA"/>
      </w:rPr>
    </w:lvl>
    <w:lvl w:ilvl="6" w:tplc="1ADCE808">
      <w:numFmt w:val="bullet"/>
      <w:lvlText w:val="•"/>
      <w:lvlJc w:val="left"/>
      <w:pPr>
        <w:ind w:left="1377" w:hanging="144"/>
      </w:pPr>
      <w:rPr>
        <w:rFonts w:hint="default"/>
        <w:lang w:val="en-US" w:eastAsia="en-US" w:bidi="ar-SA"/>
      </w:rPr>
    </w:lvl>
    <w:lvl w:ilvl="7" w:tplc="10D04B46">
      <w:numFmt w:val="bullet"/>
      <w:lvlText w:val="•"/>
      <w:lvlJc w:val="left"/>
      <w:pPr>
        <w:ind w:left="1526" w:hanging="144"/>
      </w:pPr>
      <w:rPr>
        <w:rFonts w:hint="default"/>
        <w:lang w:val="en-US" w:eastAsia="en-US" w:bidi="ar-SA"/>
      </w:rPr>
    </w:lvl>
    <w:lvl w:ilvl="8" w:tplc="24E4A81E">
      <w:numFmt w:val="bullet"/>
      <w:lvlText w:val="•"/>
      <w:lvlJc w:val="left"/>
      <w:pPr>
        <w:ind w:left="1676" w:hanging="144"/>
      </w:pPr>
      <w:rPr>
        <w:rFonts w:hint="default"/>
        <w:lang w:val="en-US" w:eastAsia="en-US" w:bidi="ar-SA"/>
      </w:rPr>
    </w:lvl>
  </w:abstractNum>
  <w:abstractNum w:abstractNumId="41" w15:restartNumberingAfterBreak="0">
    <w:nsid w:val="69CC000C"/>
    <w:multiLevelType w:val="hybridMultilevel"/>
    <w:tmpl w:val="DD2C5BFA"/>
    <w:lvl w:ilvl="0" w:tplc="DB587BF0">
      <w:numFmt w:val="bullet"/>
      <w:lvlText w:val="●"/>
      <w:lvlJc w:val="left"/>
      <w:pPr>
        <w:ind w:left="215" w:hanging="394"/>
      </w:pPr>
      <w:rPr>
        <w:rFonts w:ascii="Times New Roman" w:eastAsia="Times New Roman" w:hAnsi="Times New Roman" w:cs="Times New Roman" w:hint="default"/>
        <w:w w:val="100"/>
        <w:sz w:val="24"/>
        <w:szCs w:val="24"/>
        <w:lang w:val="en-US" w:eastAsia="en-US" w:bidi="ar-SA"/>
      </w:rPr>
    </w:lvl>
    <w:lvl w:ilvl="1" w:tplc="45D44628">
      <w:numFmt w:val="bullet"/>
      <w:lvlText w:val="•"/>
      <w:lvlJc w:val="left"/>
      <w:pPr>
        <w:ind w:left="590" w:hanging="394"/>
      </w:pPr>
      <w:rPr>
        <w:rFonts w:hint="default"/>
        <w:lang w:val="en-US" w:eastAsia="en-US" w:bidi="ar-SA"/>
      </w:rPr>
    </w:lvl>
    <w:lvl w:ilvl="2" w:tplc="BC72D020">
      <w:numFmt w:val="bullet"/>
      <w:lvlText w:val="•"/>
      <w:lvlJc w:val="left"/>
      <w:pPr>
        <w:ind w:left="961" w:hanging="394"/>
      </w:pPr>
      <w:rPr>
        <w:rFonts w:hint="default"/>
        <w:lang w:val="en-US" w:eastAsia="en-US" w:bidi="ar-SA"/>
      </w:rPr>
    </w:lvl>
    <w:lvl w:ilvl="3" w:tplc="D6D42250">
      <w:numFmt w:val="bullet"/>
      <w:lvlText w:val="•"/>
      <w:lvlJc w:val="left"/>
      <w:pPr>
        <w:ind w:left="1332" w:hanging="394"/>
      </w:pPr>
      <w:rPr>
        <w:rFonts w:hint="default"/>
        <w:lang w:val="en-US" w:eastAsia="en-US" w:bidi="ar-SA"/>
      </w:rPr>
    </w:lvl>
    <w:lvl w:ilvl="4" w:tplc="CBE6D066">
      <w:numFmt w:val="bullet"/>
      <w:lvlText w:val="•"/>
      <w:lvlJc w:val="left"/>
      <w:pPr>
        <w:ind w:left="1703" w:hanging="394"/>
      </w:pPr>
      <w:rPr>
        <w:rFonts w:hint="default"/>
        <w:lang w:val="en-US" w:eastAsia="en-US" w:bidi="ar-SA"/>
      </w:rPr>
    </w:lvl>
    <w:lvl w:ilvl="5" w:tplc="6596AF2C">
      <w:numFmt w:val="bullet"/>
      <w:lvlText w:val="•"/>
      <w:lvlJc w:val="left"/>
      <w:pPr>
        <w:ind w:left="2074" w:hanging="394"/>
      </w:pPr>
      <w:rPr>
        <w:rFonts w:hint="default"/>
        <w:lang w:val="en-US" w:eastAsia="en-US" w:bidi="ar-SA"/>
      </w:rPr>
    </w:lvl>
    <w:lvl w:ilvl="6" w:tplc="CEE6C778">
      <w:numFmt w:val="bullet"/>
      <w:lvlText w:val="•"/>
      <w:lvlJc w:val="left"/>
      <w:pPr>
        <w:ind w:left="2445" w:hanging="394"/>
      </w:pPr>
      <w:rPr>
        <w:rFonts w:hint="default"/>
        <w:lang w:val="en-US" w:eastAsia="en-US" w:bidi="ar-SA"/>
      </w:rPr>
    </w:lvl>
    <w:lvl w:ilvl="7" w:tplc="EF8C51D0">
      <w:numFmt w:val="bullet"/>
      <w:lvlText w:val="•"/>
      <w:lvlJc w:val="left"/>
      <w:pPr>
        <w:ind w:left="2816" w:hanging="394"/>
      </w:pPr>
      <w:rPr>
        <w:rFonts w:hint="default"/>
        <w:lang w:val="en-US" w:eastAsia="en-US" w:bidi="ar-SA"/>
      </w:rPr>
    </w:lvl>
    <w:lvl w:ilvl="8" w:tplc="088AD72A">
      <w:numFmt w:val="bullet"/>
      <w:lvlText w:val="•"/>
      <w:lvlJc w:val="left"/>
      <w:pPr>
        <w:ind w:left="3187" w:hanging="394"/>
      </w:pPr>
      <w:rPr>
        <w:rFonts w:hint="default"/>
        <w:lang w:val="en-US" w:eastAsia="en-US" w:bidi="ar-SA"/>
      </w:rPr>
    </w:lvl>
  </w:abstractNum>
  <w:abstractNum w:abstractNumId="42" w15:restartNumberingAfterBreak="0">
    <w:nsid w:val="70C50A4C"/>
    <w:multiLevelType w:val="hybridMultilevel"/>
    <w:tmpl w:val="6A52334A"/>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3" w15:restartNumberingAfterBreak="0">
    <w:nsid w:val="72CD6303"/>
    <w:multiLevelType w:val="hybridMultilevel"/>
    <w:tmpl w:val="4E2A20EE"/>
    <w:lvl w:ilvl="0" w:tplc="A9909854">
      <w:numFmt w:val="bullet"/>
      <w:lvlText w:val="●"/>
      <w:lvlJc w:val="left"/>
      <w:pPr>
        <w:ind w:left="215" w:hanging="398"/>
      </w:pPr>
      <w:rPr>
        <w:rFonts w:ascii="Times New Roman" w:eastAsia="Times New Roman" w:hAnsi="Times New Roman" w:cs="Times New Roman" w:hint="default"/>
        <w:w w:val="100"/>
        <w:sz w:val="24"/>
        <w:szCs w:val="24"/>
        <w:lang w:val="en-US" w:eastAsia="en-US" w:bidi="ar-SA"/>
      </w:rPr>
    </w:lvl>
    <w:lvl w:ilvl="1" w:tplc="3C90E9E4">
      <w:numFmt w:val="bullet"/>
      <w:lvlText w:val="•"/>
      <w:lvlJc w:val="left"/>
      <w:pPr>
        <w:ind w:left="590" w:hanging="398"/>
      </w:pPr>
      <w:rPr>
        <w:rFonts w:hint="default"/>
        <w:lang w:val="en-US" w:eastAsia="en-US" w:bidi="ar-SA"/>
      </w:rPr>
    </w:lvl>
    <w:lvl w:ilvl="2" w:tplc="5CCEE2A2">
      <w:numFmt w:val="bullet"/>
      <w:lvlText w:val="•"/>
      <w:lvlJc w:val="left"/>
      <w:pPr>
        <w:ind w:left="961" w:hanging="398"/>
      </w:pPr>
      <w:rPr>
        <w:rFonts w:hint="default"/>
        <w:lang w:val="en-US" w:eastAsia="en-US" w:bidi="ar-SA"/>
      </w:rPr>
    </w:lvl>
    <w:lvl w:ilvl="3" w:tplc="FE52232E">
      <w:numFmt w:val="bullet"/>
      <w:lvlText w:val="•"/>
      <w:lvlJc w:val="left"/>
      <w:pPr>
        <w:ind w:left="1332" w:hanging="398"/>
      </w:pPr>
      <w:rPr>
        <w:rFonts w:hint="default"/>
        <w:lang w:val="en-US" w:eastAsia="en-US" w:bidi="ar-SA"/>
      </w:rPr>
    </w:lvl>
    <w:lvl w:ilvl="4" w:tplc="1E34232E">
      <w:numFmt w:val="bullet"/>
      <w:lvlText w:val="•"/>
      <w:lvlJc w:val="left"/>
      <w:pPr>
        <w:ind w:left="1703" w:hanging="398"/>
      </w:pPr>
      <w:rPr>
        <w:rFonts w:hint="default"/>
        <w:lang w:val="en-US" w:eastAsia="en-US" w:bidi="ar-SA"/>
      </w:rPr>
    </w:lvl>
    <w:lvl w:ilvl="5" w:tplc="1CBCD9EC">
      <w:numFmt w:val="bullet"/>
      <w:lvlText w:val="•"/>
      <w:lvlJc w:val="left"/>
      <w:pPr>
        <w:ind w:left="2074" w:hanging="398"/>
      </w:pPr>
      <w:rPr>
        <w:rFonts w:hint="default"/>
        <w:lang w:val="en-US" w:eastAsia="en-US" w:bidi="ar-SA"/>
      </w:rPr>
    </w:lvl>
    <w:lvl w:ilvl="6" w:tplc="AB7C26E4">
      <w:numFmt w:val="bullet"/>
      <w:lvlText w:val="•"/>
      <w:lvlJc w:val="left"/>
      <w:pPr>
        <w:ind w:left="2445" w:hanging="398"/>
      </w:pPr>
      <w:rPr>
        <w:rFonts w:hint="default"/>
        <w:lang w:val="en-US" w:eastAsia="en-US" w:bidi="ar-SA"/>
      </w:rPr>
    </w:lvl>
    <w:lvl w:ilvl="7" w:tplc="6AD03C0C">
      <w:numFmt w:val="bullet"/>
      <w:lvlText w:val="•"/>
      <w:lvlJc w:val="left"/>
      <w:pPr>
        <w:ind w:left="2816" w:hanging="398"/>
      </w:pPr>
      <w:rPr>
        <w:rFonts w:hint="default"/>
        <w:lang w:val="en-US" w:eastAsia="en-US" w:bidi="ar-SA"/>
      </w:rPr>
    </w:lvl>
    <w:lvl w:ilvl="8" w:tplc="1AD4B6C0">
      <w:numFmt w:val="bullet"/>
      <w:lvlText w:val="•"/>
      <w:lvlJc w:val="left"/>
      <w:pPr>
        <w:ind w:left="3187" w:hanging="398"/>
      </w:pPr>
      <w:rPr>
        <w:rFonts w:hint="default"/>
        <w:lang w:val="en-US" w:eastAsia="en-US" w:bidi="ar-SA"/>
      </w:rPr>
    </w:lvl>
  </w:abstractNum>
  <w:abstractNum w:abstractNumId="44"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46" w15:restartNumberingAfterBreak="0">
    <w:nsid w:val="7BEE1B08"/>
    <w:multiLevelType w:val="hybridMultilevel"/>
    <w:tmpl w:val="58D2FCEC"/>
    <w:lvl w:ilvl="0" w:tplc="899A80EC">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629C6902">
      <w:numFmt w:val="bullet"/>
      <w:lvlText w:val="•"/>
      <w:lvlJc w:val="left"/>
      <w:pPr>
        <w:ind w:left="629" w:hanging="144"/>
      </w:pPr>
      <w:rPr>
        <w:rFonts w:hint="default"/>
        <w:lang w:val="en-US" w:eastAsia="en-US" w:bidi="ar-SA"/>
      </w:rPr>
    </w:lvl>
    <w:lvl w:ilvl="2" w:tplc="E2488090">
      <w:numFmt w:val="bullet"/>
      <w:lvlText w:val="•"/>
      <w:lvlJc w:val="left"/>
      <w:pPr>
        <w:ind w:left="779" w:hanging="144"/>
      </w:pPr>
      <w:rPr>
        <w:rFonts w:hint="default"/>
        <w:lang w:val="en-US" w:eastAsia="en-US" w:bidi="ar-SA"/>
      </w:rPr>
    </w:lvl>
    <w:lvl w:ilvl="3" w:tplc="86FA9B84">
      <w:numFmt w:val="bullet"/>
      <w:lvlText w:val="•"/>
      <w:lvlJc w:val="left"/>
      <w:pPr>
        <w:ind w:left="928" w:hanging="144"/>
      </w:pPr>
      <w:rPr>
        <w:rFonts w:hint="default"/>
        <w:lang w:val="en-US" w:eastAsia="en-US" w:bidi="ar-SA"/>
      </w:rPr>
    </w:lvl>
    <w:lvl w:ilvl="4" w:tplc="AC7CBEF4">
      <w:numFmt w:val="bullet"/>
      <w:lvlText w:val="•"/>
      <w:lvlJc w:val="left"/>
      <w:pPr>
        <w:ind w:left="1078" w:hanging="144"/>
      </w:pPr>
      <w:rPr>
        <w:rFonts w:hint="default"/>
        <w:lang w:val="en-US" w:eastAsia="en-US" w:bidi="ar-SA"/>
      </w:rPr>
    </w:lvl>
    <w:lvl w:ilvl="5" w:tplc="4A2AB23C">
      <w:numFmt w:val="bullet"/>
      <w:lvlText w:val="•"/>
      <w:lvlJc w:val="left"/>
      <w:pPr>
        <w:ind w:left="1227" w:hanging="144"/>
      </w:pPr>
      <w:rPr>
        <w:rFonts w:hint="default"/>
        <w:lang w:val="en-US" w:eastAsia="en-US" w:bidi="ar-SA"/>
      </w:rPr>
    </w:lvl>
    <w:lvl w:ilvl="6" w:tplc="3AB2419A">
      <w:numFmt w:val="bullet"/>
      <w:lvlText w:val="•"/>
      <w:lvlJc w:val="left"/>
      <w:pPr>
        <w:ind w:left="1377" w:hanging="144"/>
      </w:pPr>
      <w:rPr>
        <w:rFonts w:hint="default"/>
        <w:lang w:val="en-US" w:eastAsia="en-US" w:bidi="ar-SA"/>
      </w:rPr>
    </w:lvl>
    <w:lvl w:ilvl="7" w:tplc="2180AF00">
      <w:numFmt w:val="bullet"/>
      <w:lvlText w:val="•"/>
      <w:lvlJc w:val="left"/>
      <w:pPr>
        <w:ind w:left="1526" w:hanging="144"/>
      </w:pPr>
      <w:rPr>
        <w:rFonts w:hint="default"/>
        <w:lang w:val="en-US" w:eastAsia="en-US" w:bidi="ar-SA"/>
      </w:rPr>
    </w:lvl>
    <w:lvl w:ilvl="8" w:tplc="13E20468">
      <w:numFmt w:val="bullet"/>
      <w:lvlText w:val="•"/>
      <w:lvlJc w:val="left"/>
      <w:pPr>
        <w:ind w:left="1676" w:hanging="144"/>
      </w:pPr>
      <w:rPr>
        <w:rFonts w:hint="default"/>
        <w:lang w:val="en-US" w:eastAsia="en-US" w:bidi="ar-SA"/>
      </w:rPr>
    </w:lvl>
  </w:abstractNum>
  <w:abstractNum w:abstractNumId="47" w15:restartNumberingAfterBreak="0">
    <w:nsid w:val="7D5C1747"/>
    <w:multiLevelType w:val="hybridMultilevel"/>
    <w:tmpl w:val="A866C86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C06EE608">
      <w:start w:val="1"/>
      <w:numFmt w:val="decimal"/>
      <w:lvlText w:val="%2."/>
      <w:lvlJc w:val="left"/>
      <w:pPr>
        <w:ind w:left="360" w:hanging="360"/>
        <w:jc w:val="right"/>
      </w:pPr>
      <w:rPr>
        <w:rFonts w:ascii="Times New Roman" w:eastAsia="Times New Roman" w:hAnsi="Times New Roman" w:cs="Times New Roman" w:hint="default"/>
        <w:b/>
        <w:bCs/>
        <w:spacing w:val="0"/>
        <w:w w:val="100"/>
        <w:sz w:val="28"/>
        <w:szCs w:val="28"/>
        <w:lang w:val="uk-UA"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1"/>
  </w:num>
  <w:num w:numId="2">
    <w:abstractNumId w:val="21"/>
  </w:num>
  <w:num w:numId="3">
    <w:abstractNumId w:val="0"/>
  </w:num>
  <w:num w:numId="4">
    <w:abstractNumId w:val="35"/>
  </w:num>
  <w:num w:numId="5">
    <w:abstractNumId w:val="2"/>
  </w:num>
  <w:num w:numId="6">
    <w:abstractNumId w:val="26"/>
  </w:num>
  <w:num w:numId="7">
    <w:abstractNumId w:val="47"/>
  </w:num>
  <w:num w:numId="8">
    <w:abstractNumId w:val="40"/>
  </w:num>
  <w:num w:numId="9">
    <w:abstractNumId w:val="9"/>
  </w:num>
  <w:num w:numId="10">
    <w:abstractNumId w:val="4"/>
  </w:num>
  <w:num w:numId="11">
    <w:abstractNumId w:val="23"/>
  </w:num>
  <w:num w:numId="12">
    <w:abstractNumId w:val="32"/>
  </w:num>
  <w:num w:numId="13">
    <w:abstractNumId w:val="46"/>
  </w:num>
  <w:num w:numId="14">
    <w:abstractNumId w:val="30"/>
  </w:num>
  <w:num w:numId="15">
    <w:abstractNumId w:val="6"/>
  </w:num>
  <w:num w:numId="16">
    <w:abstractNumId w:val="11"/>
  </w:num>
  <w:num w:numId="17">
    <w:abstractNumId w:val="19"/>
  </w:num>
  <w:num w:numId="18">
    <w:abstractNumId w:val="33"/>
  </w:num>
  <w:num w:numId="19">
    <w:abstractNumId w:val="41"/>
  </w:num>
  <w:num w:numId="20">
    <w:abstractNumId w:val="7"/>
  </w:num>
  <w:num w:numId="21">
    <w:abstractNumId w:val="1"/>
  </w:num>
  <w:num w:numId="22">
    <w:abstractNumId w:val="38"/>
  </w:num>
  <w:num w:numId="23">
    <w:abstractNumId w:val="12"/>
  </w:num>
  <w:num w:numId="24">
    <w:abstractNumId w:val="15"/>
  </w:num>
  <w:num w:numId="25">
    <w:abstractNumId w:val="29"/>
  </w:num>
  <w:num w:numId="26">
    <w:abstractNumId w:val="43"/>
  </w:num>
  <w:num w:numId="27">
    <w:abstractNumId w:val="24"/>
  </w:num>
  <w:num w:numId="28">
    <w:abstractNumId w:val="14"/>
  </w:num>
  <w:num w:numId="29">
    <w:abstractNumId w:val="36"/>
  </w:num>
  <w:num w:numId="30">
    <w:abstractNumId w:val="20"/>
  </w:num>
  <w:num w:numId="31">
    <w:abstractNumId w:val="8"/>
  </w:num>
  <w:num w:numId="32">
    <w:abstractNumId w:val="13"/>
  </w:num>
  <w:num w:numId="33">
    <w:abstractNumId w:val="16"/>
  </w:num>
  <w:num w:numId="34">
    <w:abstractNumId w:val="45"/>
  </w:num>
  <w:num w:numId="35">
    <w:abstractNumId w:val="17"/>
  </w:num>
  <w:num w:numId="36">
    <w:abstractNumId w:val="42"/>
  </w:num>
  <w:num w:numId="37">
    <w:abstractNumId w:val="37"/>
  </w:num>
  <w:num w:numId="38">
    <w:abstractNumId w:val="3"/>
  </w:num>
  <w:num w:numId="39">
    <w:abstractNumId w:val="44"/>
  </w:num>
  <w:num w:numId="40">
    <w:abstractNumId w:val="22"/>
  </w:num>
  <w:num w:numId="41">
    <w:abstractNumId w:val="27"/>
  </w:num>
  <w:num w:numId="42">
    <w:abstractNumId w:val="5"/>
  </w:num>
  <w:num w:numId="43">
    <w:abstractNumId w:val="10"/>
  </w:num>
  <w:num w:numId="44">
    <w:abstractNumId w:val="25"/>
  </w:num>
  <w:num w:numId="45">
    <w:abstractNumId w:val="28"/>
  </w:num>
  <w:num w:numId="46">
    <w:abstractNumId w:val="18"/>
  </w:num>
  <w:num w:numId="47">
    <w:abstractNumId w:val="3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46E3"/>
    <w:rsid w:val="001039A3"/>
    <w:rsid w:val="00151BC4"/>
    <w:rsid w:val="00161248"/>
    <w:rsid w:val="00176F83"/>
    <w:rsid w:val="00193BB7"/>
    <w:rsid w:val="00193CEB"/>
    <w:rsid w:val="001A35F6"/>
    <w:rsid w:val="001A3BD6"/>
    <w:rsid w:val="001E5440"/>
    <w:rsid w:val="001F5006"/>
    <w:rsid w:val="0023148B"/>
    <w:rsid w:val="002355AF"/>
    <w:rsid w:val="00254871"/>
    <w:rsid w:val="00277A56"/>
    <w:rsid w:val="002950C2"/>
    <w:rsid w:val="002A74EA"/>
    <w:rsid w:val="002C2330"/>
    <w:rsid w:val="002F0191"/>
    <w:rsid w:val="00326DD5"/>
    <w:rsid w:val="00326E61"/>
    <w:rsid w:val="00335A19"/>
    <w:rsid w:val="00337EA7"/>
    <w:rsid w:val="00341622"/>
    <w:rsid w:val="00342FC1"/>
    <w:rsid w:val="00373614"/>
    <w:rsid w:val="00373D19"/>
    <w:rsid w:val="00395013"/>
    <w:rsid w:val="003A5F1C"/>
    <w:rsid w:val="003A7F98"/>
    <w:rsid w:val="00437AAC"/>
    <w:rsid w:val="004518FA"/>
    <w:rsid w:val="00470BD0"/>
    <w:rsid w:val="00483A45"/>
    <w:rsid w:val="004D3742"/>
    <w:rsid w:val="004E2EDB"/>
    <w:rsid w:val="004F7AFF"/>
    <w:rsid w:val="005318CB"/>
    <w:rsid w:val="00562F61"/>
    <w:rsid w:val="00585C0F"/>
    <w:rsid w:val="00606453"/>
    <w:rsid w:val="00630FB0"/>
    <w:rsid w:val="006452A6"/>
    <w:rsid w:val="00654CF9"/>
    <w:rsid w:val="006646B7"/>
    <w:rsid w:val="006844CC"/>
    <w:rsid w:val="006931B9"/>
    <w:rsid w:val="006A14B2"/>
    <w:rsid w:val="006D4703"/>
    <w:rsid w:val="006D58DE"/>
    <w:rsid w:val="007022C3"/>
    <w:rsid w:val="0077789E"/>
    <w:rsid w:val="00784AB3"/>
    <w:rsid w:val="007A6935"/>
    <w:rsid w:val="007B3D67"/>
    <w:rsid w:val="007C587A"/>
    <w:rsid w:val="007D15DC"/>
    <w:rsid w:val="0088347C"/>
    <w:rsid w:val="008A1B87"/>
    <w:rsid w:val="008A274E"/>
    <w:rsid w:val="008A5D2E"/>
    <w:rsid w:val="0091141A"/>
    <w:rsid w:val="009506C9"/>
    <w:rsid w:val="00951186"/>
    <w:rsid w:val="0095499A"/>
    <w:rsid w:val="00967B98"/>
    <w:rsid w:val="009A2779"/>
    <w:rsid w:val="009C21FA"/>
    <w:rsid w:val="009E4552"/>
    <w:rsid w:val="00A408CD"/>
    <w:rsid w:val="00A60B47"/>
    <w:rsid w:val="00A65E25"/>
    <w:rsid w:val="00AA1C68"/>
    <w:rsid w:val="00AB324B"/>
    <w:rsid w:val="00AC76DC"/>
    <w:rsid w:val="00B10A22"/>
    <w:rsid w:val="00B2699D"/>
    <w:rsid w:val="00B5310E"/>
    <w:rsid w:val="00B53EDB"/>
    <w:rsid w:val="00B7126E"/>
    <w:rsid w:val="00B76C96"/>
    <w:rsid w:val="00B841BB"/>
    <w:rsid w:val="00B85169"/>
    <w:rsid w:val="00B93336"/>
    <w:rsid w:val="00BB7E5E"/>
    <w:rsid w:val="00BC32A7"/>
    <w:rsid w:val="00BD5CFD"/>
    <w:rsid w:val="00BD6FFD"/>
    <w:rsid w:val="00BF7BE4"/>
    <w:rsid w:val="00C005F4"/>
    <w:rsid w:val="00C12D4E"/>
    <w:rsid w:val="00C303B9"/>
    <w:rsid w:val="00C536D4"/>
    <w:rsid w:val="00C65179"/>
    <w:rsid w:val="00C67355"/>
    <w:rsid w:val="00C81B4F"/>
    <w:rsid w:val="00CA13A2"/>
    <w:rsid w:val="00CA1BE2"/>
    <w:rsid w:val="00CA6D5C"/>
    <w:rsid w:val="00CF21A0"/>
    <w:rsid w:val="00D00E8B"/>
    <w:rsid w:val="00D31594"/>
    <w:rsid w:val="00D33C21"/>
    <w:rsid w:val="00D57B00"/>
    <w:rsid w:val="00D74B80"/>
    <w:rsid w:val="00D82B2D"/>
    <w:rsid w:val="00DC7A59"/>
    <w:rsid w:val="00DF3FAF"/>
    <w:rsid w:val="00E57DA8"/>
    <w:rsid w:val="00E711E2"/>
    <w:rsid w:val="00E8191E"/>
    <w:rsid w:val="00EB6626"/>
    <w:rsid w:val="00EC5C56"/>
    <w:rsid w:val="00ED5DC5"/>
    <w:rsid w:val="00EE1819"/>
    <w:rsid w:val="00EE2167"/>
    <w:rsid w:val="00EE37E3"/>
    <w:rsid w:val="00EE4289"/>
    <w:rsid w:val="00F10F42"/>
    <w:rsid w:val="00F2152C"/>
    <w:rsid w:val="00F23DC0"/>
    <w:rsid w:val="00F653DF"/>
    <w:rsid w:val="00F71319"/>
    <w:rsid w:val="00F76677"/>
    <w:rsid w:val="00F9137E"/>
    <w:rsid w:val="00F97E3A"/>
    <w:rsid w:val="00FB3570"/>
    <w:rsid w:val="00FC079B"/>
    <w:rsid w:val="00FE485C"/>
    <w:rsid w:val="00FE685C"/>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2F1"/>
  <w15:docId w15:val="{CADBB407-5292-4523-A2C4-D0FFCD6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6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paragraph" w:customStyle="1" w:styleId="af">
    <w:name w:val="Основной"/>
    <w:rsid w:val="00B76C96"/>
    <w:pPr>
      <w:spacing w:after="0" w:line="240" w:lineRule="auto"/>
      <w:ind w:firstLine="227"/>
      <w:jc w:val="both"/>
    </w:pPr>
    <w:rPr>
      <w:rFonts w:ascii="Times New Roman" w:eastAsia="Times New Roman" w:hAnsi="Times New Roman" w:cs="Times New Roman"/>
      <w:snapToGrid w:val="0"/>
      <w:color w:val="000000"/>
      <w:spacing w:val="15"/>
      <w:sz w:val="24"/>
      <w:szCs w:val="20"/>
      <w:lang w:val="ru-RU" w:eastAsia="ru-RU"/>
    </w:rPr>
  </w:style>
  <w:style w:type="paragraph" w:customStyle="1" w:styleId="Body1">
    <w:name w:val="Body 1"/>
    <w:rsid w:val="00BF7BE4"/>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3">
    <w:name w:val="Body Text 3"/>
    <w:basedOn w:val="a"/>
    <w:link w:val="30"/>
    <w:rsid w:val="00BF7BE4"/>
    <w:pPr>
      <w:spacing w:after="120"/>
    </w:pPr>
    <w:rPr>
      <w:rFonts w:eastAsia="Calibri"/>
      <w:sz w:val="16"/>
      <w:szCs w:val="16"/>
    </w:rPr>
  </w:style>
  <w:style w:type="character" w:customStyle="1" w:styleId="30">
    <w:name w:val="Основной текст 3 Знак"/>
    <w:basedOn w:val="a0"/>
    <w:link w:val="3"/>
    <w:rsid w:val="00BF7BE4"/>
    <w:rPr>
      <w:rFonts w:ascii="Times New Roman" w:eastAsia="Calibri" w:hAnsi="Times New Roman" w:cs="Times New Roman"/>
      <w:sz w:val="16"/>
      <w:szCs w:val="16"/>
      <w:lang w:val="ru-RU" w:eastAsia="ru-RU"/>
    </w:rPr>
  </w:style>
  <w:style w:type="paragraph" w:styleId="af0">
    <w:name w:val="Normal (Web)"/>
    <w:basedOn w:val="a"/>
    <w:semiHidden/>
    <w:unhideWhenUsed/>
    <w:rsid w:val="00C005F4"/>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522">
      <w:bodyDiv w:val="1"/>
      <w:marLeft w:val="0"/>
      <w:marRight w:val="0"/>
      <w:marTop w:val="0"/>
      <w:marBottom w:val="0"/>
      <w:divBdr>
        <w:top w:val="none" w:sz="0" w:space="0" w:color="auto"/>
        <w:left w:val="none" w:sz="0" w:space="0" w:color="auto"/>
        <w:bottom w:val="none" w:sz="0" w:space="0" w:color="auto"/>
        <w:right w:val="none" w:sz="0" w:space="0" w:color="auto"/>
      </w:divBdr>
    </w:div>
    <w:div w:id="30687587">
      <w:bodyDiv w:val="1"/>
      <w:marLeft w:val="0"/>
      <w:marRight w:val="0"/>
      <w:marTop w:val="0"/>
      <w:marBottom w:val="0"/>
      <w:divBdr>
        <w:top w:val="none" w:sz="0" w:space="0" w:color="auto"/>
        <w:left w:val="none" w:sz="0" w:space="0" w:color="auto"/>
        <w:bottom w:val="none" w:sz="0" w:space="0" w:color="auto"/>
        <w:right w:val="none" w:sz="0" w:space="0" w:color="auto"/>
      </w:divBdr>
    </w:div>
    <w:div w:id="101346408">
      <w:bodyDiv w:val="1"/>
      <w:marLeft w:val="0"/>
      <w:marRight w:val="0"/>
      <w:marTop w:val="0"/>
      <w:marBottom w:val="0"/>
      <w:divBdr>
        <w:top w:val="none" w:sz="0" w:space="0" w:color="auto"/>
        <w:left w:val="none" w:sz="0" w:space="0" w:color="auto"/>
        <w:bottom w:val="none" w:sz="0" w:space="0" w:color="auto"/>
        <w:right w:val="none" w:sz="0" w:space="0" w:color="auto"/>
      </w:divBdr>
    </w:div>
    <w:div w:id="111559383">
      <w:bodyDiv w:val="1"/>
      <w:marLeft w:val="0"/>
      <w:marRight w:val="0"/>
      <w:marTop w:val="0"/>
      <w:marBottom w:val="0"/>
      <w:divBdr>
        <w:top w:val="none" w:sz="0" w:space="0" w:color="auto"/>
        <w:left w:val="none" w:sz="0" w:space="0" w:color="auto"/>
        <w:bottom w:val="none" w:sz="0" w:space="0" w:color="auto"/>
        <w:right w:val="none" w:sz="0" w:space="0" w:color="auto"/>
      </w:divBdr>
    </w:div>
    <w:div w:id="126092052">
      <w:bodyDiv w:val="1"/>
      <w:marLeft w:val="0"/>
      <w:marRight w:val="0"/>
      <w:marTop w:val="0"/>
      <w:marBottom w:val="0"/>
      <w:divBdr>
        <w:top w:val="none" w:sz="0" w:space="0" w:color="auto"/>
        <w:left w:val="none" w:sz="0" w:space="0" w:color="auto"/>
        <w:bottom w:val="none" w:sz="0" w:space="0" w:color="auto"/>
        <w:right w:val="none" w:sz="0" w:space="0" w:color="auto"/>
      </w:divBdr>
    </w:div>
    <w:div w:id="134569170">
      <w:bodyDiv w:val="1"/>
      <w:marLeft w:val="0"/>
      <w:marRight w:val="0"/>
      <w:marTop w:val="0"/>
      <w:marBottom w:val="0"/>
      <w:divBdr>
        <w:top w:val="none" w:sz="0" w:space="0" w:color="auto"/>
        <w:left w:val="none" w:sz="0" w:space="0" w:color="auto"/>
        <w:bottom w:val="none" w:sz="0" w:space="0" w:color="auto"/>
        <w:right w:val="none" w:sz="0" w:space="0" w:color="auto"/>
      </w:divBdr>
    </w:div>
    <w:div w:id="265505067">
      <w:bodyDiv w:val="1"/>
      <w:marLeft w:val="0"/>
      <w:marRight w:val="0"/>
      <w:marTop w:val="0"/>
      <w:marBottom w:val="0"/>
      <w:divBdr>
        <w:top w:val="none" w:sz="0" w:space="0" w:color="auto"/>
        <w:left w:val="none" w:sz="0" w:space="0" w:color="auto"/>
        <w:bottom w:val="none" w:sz="0" w:space="0" w:color="auto"/>
        <w:right w:val="none" w:sz="0" w:space="0" w:color="auto"/>
      </w:divBdr>
    </w:div>
    <w:div w:id="318075675">
      <w:bodyDiv w:val="1"/>
      <w:marLeft w:val="0"/>
      <w:marRight w:val="0"/>
      <w:marTop w:val="0"/>
      <w:marBottom w:val="0"/>
      <w:divBdr>
        <w:top w:val="none" w:sz="0" w:space="0" w:color="auto"/>
        <w:left w:val="none" w:sz="0" w:space="0" w:color="auto"/>
        <w:bottom w:val="none" w:sz="0" w:space="0" w:color="auto"/>
        <w:right w:val="none" w:sz="0" w:space="0" w:color="auto"/>
      </w:divBdr>
    </w:div>
    <w:div w:id="358629012">
      <w:bodyDiv w:val="1"/>
      <w:marLeft w:val="0"/>
      <w:marRight w:val="0"/>
      <w:marTop w:val="0"/>
      <w:marBottom w:val="0"/>
      <w:divBdr>
        <w:top w:val="none" w:sz="0" w:space="0" w:color="auto"/>
        <w:left w:val="none" w:sz="0" w:space="0" w:color="auto"/>
        <w:bottom w:val="none" w:sz="0" w:space="0" w:color="auto"/>
        <w:right w:val="none" w:sz="0" w:space="0" w:color="auto"/>
      </w:divBdr>
    </w:div>
    <w:div w:id="384959399">
      <w:bodyDiv w:val="1"/>
      <w:marLeft w:val="0"/>
      <w:marRight w:val="0"/>
      <w:marTop w:val="0"/>
      <w:marBottom w:val="0"/>
      <w:divBdr>
        <w:top w:val="none" w:sz="0" w:space="0" w:color="auto"/>
        <w:left w:val="none" w:sz="0" w:space="0" w:color="auto"/>
        <w:bottom w:val="none" w:sz="0" w:space="0" w:color="auto"/>
        <w:right w:val="none" w:sz="0" w:space="0" w:color="auto"/>
      </w:divBdr>
    </w:div>
    <w:div w:id="401636882">
      <w:bodyDiv w:val="1"/>
      <w:marLeft w:val="0"/>
      <w:marRight w:val="0"/>
      <w:marTop w:val="0"/>
      <w:marBottom w:val="0"/>
      <w:divBdr>
        <w:top w:val="none" w:sz="0" w:space="0" w:color="auto"/>
        <w:left w:val="none" w:sz="0" w:space="0" w:color="auto"/>
        <w:bottom w:val="none" w:sz="0" w:space="0" w:color="auto"/>
        <w:right w:val="none" w:sz="0" w:space="0" w:color="auto"/>
      </w:divBdr>
    </w:div>
    <w:div w:id="427653181">
      <w:bodyDiv w:val="1"/>
      <w:marLeft w:val="0"/>
      <w:marRight w:val="0"/>
      <w:marTop w:val="0"/>
      <w:marBottom w:val="0"/>
      <w:divBdr>
        <w:top w:val="none" w:sz="0" w:space="0" w:color="auto"/>
        <w:left w:val="none" w:sz="0" w:space="0" w:color="auto"/>
        <w:bottom w:val="none" w:sz="0" w:space="0" w:color="auto"/>
        <w:right w:val="none" w:sz="0" w:space="0" w:color="auto"/>
      </w:divBdr>
    </w:div>
    <w:div w:id="434206944">
      <w:bodyDiv w:val="1"/>
      <w:marLeft w:val="0"/>
      <w:marRight w:val="0"/>
      <w:marTop w:val="0"/>
      <w:marBottom w:val="0"/>
      <w:divBdr>
        <w:top w:val="none" w:sz="0" w:space="0" w:color="auto"/>
        <w:left w:val="none" w:sz="0" w:space="0" w:color="auto"/>
        <w:bottom w:val="none" w:sz="0" w:space="0" w:color="auto"/>
        <w:right w:val="none" w:sz="0" w:space="0" w:color="auto"/>
      </w:divBdr>
    </w:div>
    <w:div w:id="462115587">
      <w:bodyDiv w:val="1"/>
      <w:marLeft w:val="0"/>
      <w:marRight w:val="0"/>
      <w:marTop w:val="0"/>
      <w:marBottom w:val="0"/>
      <w:divBdr>
        <w:top w:val="none" w:sz="0" w:space="0" w:color="auto"/>
        <w:left w:val="none" w:sz="0" w:space="0" w:color="auto"/>
        <w:bottom w:val="none" w:sz="0" w:space="0" w:color="auto"/>
        <w:right w:val="none" w:sz="0" w:space="0" w:color="auto"/>
      </w:divBdr>
    </w:div>
    <w:div w:id="539786123">
      <w:bodyDiv w:val="1"/>
      <w:marLeft w:val="0"/>
      <w:marRight w:val="0"/>
      <w:marTop w:val="0"/>
      <w:marBottom w:val="0"/>
      <w:divBdr>
        <w:top w:val="none" w:sz="0" w:space="0" w:color="auto"/>
        <w:left w:val="none" w:sz="0" w:space="0" w:color="auto"/>
        <w:bottom w:val="none" w:sz="0" w:space="0" w:color="auto"/>
        <w:right w:val="none" w:sz="0" w:space="0" w:color="auto"/>
      </w:divBdr>
    </w:div>
    <w:div w:id="599222730">
      <w:bodyDiv w:val="1"/>
      <w:marLeft w:val="0"/>
      <w:marRight w:val="0"/>
      <w:marTop w:val="0"/>
      <w:marBottom w:val="0"/>
      <w:divBdr>
        <w:top w:val="none" w:sz="0" w:space="0" w:color="auto"/>
        <w:left w:val="none" w:sz="0" w:space="0" w:color="auto"/>
        <w:bottom w:val="none" w:sz="0" w:space="0" w:color="auto"/>
        <w:right w:val="none" w:sz="0" w:space="0" w:color="auto"/>
      </w:divBdr>
    </w:div>
    <w:div w:id="629559371">
      <w:bodyDiv w:val="1"/>
      <w:marLeft w:val="0"/>
      <w:marRight w:val="0"/>
      <w:marTop w:val="0"/>
      <w:marBottom w:val="0"/>
      <w:divBdr>
        <w:top w:val="none" w:sz="0" w:space="0" w:color="auto"/>
        <w:left w:val="none" w:sz="0" w:space="0" w:color="auto"/>
        <w:bottom w:val="none" w:sz="0" w:space="0" w:color="auto"/>
        <w:right w:val="none" w:sz="0" w:space="0" w:color="auto"/>
      </w:divBdr>
    </w:div>
    <w:div w:id="642347791">
      <w:bodyDiv w:val="1"/>
      <w:marLeft w:val="0"/>
      <w:marRight w:val="0"/>
      <w:marTop w:val="0"/>
      <w:marBottom w:val="0"/>
      <w:divBdr>
        <w:top w:val="none" w:sz="0" w:space="0" w:color="auto"/>
        <w:left w:val="none" w:sz="0" w:space="0" w:color="auto"/>
        <w:bottom w:val="none" w:sz="0" w:space="0" w:color="auto"/>
        <w:right w:val="none" w:sz="0" w:space="0" w:color="auto"/>
      </w:divBdr>
    </w:div>
    <w:div w:id="714618655">
      <w:bodyDiv w:val="1"/>
      <w:marLeft w:val="0"/>
      <w:marRight w:val="0"/>
      <w:marTop w:val="0"/>
      <w:marBottom w:val="0"/>
      <w:divBdr>
        <w:top w:val="none" w:sz="0" w:space="0" w:color="auto"/>
        <w:left w:val="none" w:sz="0" w:space="0" w:color="auto"/>
        <w:bottom w:val="none" w:sz="0" w:space="0" w:color="auto"/>
        <w:right w:val="none" w:sz="0" w:space="0" w:color="auto"/>
      </w:divBdr>
    </w:div>
    <w:div w:id="717823072">
      <w:bodyDiv w:val="1"/>
      <w:marLeft w:val="0"/>
      <w:marRight w:val="0"/>
      <w:marTop w:val="0"/>
      <w:marBottom w:val="0"/>
      <w:divBdr>
        <w:top w:val="none" w:sz="0" w:space="0" w:color="auto"/>
        <w:left w:val="none" w:sz="0" w:space="0" w:color="auto"/>
        <w:bottom w:val="none" w:sz="0" w:space="0" w:color="auto"/>
        <w:right w:val="none" w:sz="0" w:space="0" w:color="auto"/>
      </w:divBdr>
    </w:div>
    <w:div w:id="734397008">
      <w:bodyDiv w:val="1"/>
      <w:marLeft w:val="0"/>
      <w:marRight w:val="0"/>
      <w:marTop w:val="0"/>
      <w:marBottom w:val="0"/>
      <w:divBdr>
        <w:top w:val="none" w:sz="0" w:space="0" w:color="auto"/>
        <w:left w:val="none" w:sz="0" w:space="0" w:color="auto"/>
        <w:bottom w:val="none" w:sz="0" w:space="0" w:color="auto"/>
        <w:right w:val="none" w:sz="0" w:space="0" w:color="auto"/>
      </w:divBdr>
    </w:div>
    <w:div w:id="738403413">
      <w:bodyDiv w:val="1"/>
      <w:marLeft w:val="0"/>
      <w:marRight w:val="0"/>
      <w:marTop w:val="0"/>
      <w:marBottom w:val="0"/>
      <w:divBdr>
        <w:top w:val="none" w:sz="0" w:space="0" w:color="auto"/>
        <w:left w:val="none" w:sz="0" w:space="0" w:color="auto"/>
        <w:bottom w:val="none" w:sz="0" w:space="0" w:color="auto"/>
        <w:right w:val="none" w:sz="0" w:space="0" w:color="auto"/>
      </w:divBdr>
    </w:div>
    <w:div w:id="835996531">
      <w:bodyDiv w:val="1"/>
      <w:marLeft w:val="0"/>
      <w:marRight w:val="0"/>
      <w:marTop w:val="0"/>
      <w:marBottom w:val="0"/>
      <w:divBdr>
        <w:top w:val="none" w:sz="0" w:space="0" w:color="auto"/>
        <w:left w:val="none" w:sz="0" w:space="0" w:color="auto"/>
        <w:bottom w:val="none" w:sz="0" w:space="0" w:color="auto"/>
        <w:right w:val="none" w:sz="0" w:space="0" w:color="auto"/>
      </w:divBdr>
    </w:div>
    <w:div w:id="844787136">
      <w:bodyDiv w:val="1"/>
      <w:marLeft w:val="0"/>
      <w:marRight w:val="0"/>
      <w:marTop w:val="0"/>
      <w:marBottom w:val="0"/>
      <w:divBdr>
        <w:top w:val="none" w:sz="0" w:space="0" w:color="auto"/>
        <w:left w:val="none" w:sz="0" w:space="0" w:color="auto"/>
        <w:bottom w:val="none" w:sz="0" w:space="0" w:color="auto"/>
        <w:right w:val="none" w:sz="0" w:space="0" w:color="auto"/>
      </w:divBdr>
    </w:div>
    <w:div w:id="845170434">
      <w:bodyDiv w:val="1"/>
      <w:marLeft w:val="0"/>
      <w:marRight w:val="0"/>
      <w:marTop w:val="0"/>
      <w:marBottom w:val="0"/>
      <w:divBdr>
        <w:top w:val="none" w:sz="0" w:space="0" w:color="auto"/>
        <w:left w:val="none" w:sz="0" w:space="0" w:color="auto"/>
        <w:bottom w:val="none" w:sz="0" w:space="0" w:color="auto"/>
        <w:right w:val="none" w:sz="0" w:space="0" w:color="auto"/>
      </w:divBdr>
    </w:div>
    <w:div w:id="904074140">
      <w:bodyDiv w:val="1"/>
      <w:marLeft w:val="0"/>
      <w:marRight w:val="0"/>
      <w:marTop w:val="0"/>
      <w:marBottom w:val="0"/>
      <w:divBdr>
        <w:top w:val="none" w:sz="0" w:space="0" w:color="auto"/>
        <w:left w:val="none" w:sz="0" w:space="0" w:color="auto"/>
        <w:bottom w:val="none" w:sz="0" w:space="0" w:color="auto"/>
        <w:right w:val="none" w:sz="0" w:space="0" w:color="auto"/>
      </w:divBdr>
    </w:div>
    <w:div w:id="980765620">
      <w:bodyDiv w:val="1"/>
      <w:marLeft w:val="0"/>
      <w:marRight w:val="0"/>
      <w:marTop w:val="0"/>
      <w:marBottom w:val="0"/>
      <w:divBdr>
        <w:top w:val="none" w:sz="0" w:space="0" w:color="auto"/>
        <w:left w:val="none" w:sz="0" w:space="0" w:color="auto"/>
        <w:bottom w:val="none" w:sz="0" w:space="0" w:color="auto"/>
        <w:right w:val="none" w:sz="0" w:space="0" w:color="auto"/>
      </w:divBdr>
    </w:div>
    <w:div w:id="1097016224">
      <w:bodyDiv w:val="1"/>
      <w:marLeft w:val="0"/>
      <w:marRight w:val="0"/>
      <w:marTop w:val="0"/>
      <w:marBottom w:val="0"/>
      <w:divBdr>
        <w:top w:val="none" w:sz="0" w:space="0" w:color="auto"/>
        <w:left w:val="none" w:sz="0" w:space="0" w:color="auto"/>
        <w:bottom w:val="none" w:sz="0" w:space="0" w:color="auto"/>
        <w:right w:val="none" w:sz="0" w:space="0" w:color="auto"/>
      </w:divBdr>
    </w:div>
    <w:div w:id="1126660816">
      <w:bodyDiv w:val="1"/>
      <w:marLeft w:val="0"/>
      <w:marRight w:val="0"/>
      <w:marTop w:val="0"/>
      <w:marBottom w:val="0"/>
      <w:divBdr>
        <w:top w:val="none" w:sz="0" w:space="0" w:color="auto"/>
        <w:left w:val="none" w:sz="0" w:space="0" w:color="auto"/>
        <w:bottom w:val="none" w:sz="0" w:space="0" w:color="auto"/>
        <w:right w:val="none" w:sz="0" w:space="0" w:color="auto"/>
      </w:divBdr>
    </w:div>
    <w:div w:id="1136332744">
      <w:bodyDiv w:val="1"/>
      <w:marLeft w:val="0"/>
      <w:marRight w:val="0"/>
      <w:marTop w:val="0"/>
      <w:marBottom w:val="0"/>
      <w:divBdr>
        <w:top w:val="none" w:sz="0" w:space="0" w:color="auto"/>
        <w:left w:val="none" w:sz="0" w:space="0" w:color="auto"/>
        <w:bottom w:val="none" w:sz="0" w:space="0" w:color="auto"/>
        <w:right w:val="none" w:sz="0" w:space="0" w:color="auto"/>
      </w:divBdr>
    </w:div>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 w:id="1195656596">
      <w:bodyDiv w:val="1"/>
      <w:marLeft w:val="0"/>
      <w:marRight w:val="0"/>
      <w:marTop w:val="0"/>
      <w:marBottom w:val="0"/>
      <w:divBdr>
        <w:top w:val="none" w:sz="0" w:space="0" w:color="auto"/>
        <w:left w:val="none" w:sz="0" w:space="0" w:color="auto"/>
        <w:bottom w:val="none" w:sz="0" w:space="0" w:color="auto"/>
        <w:right w:val="none" w:sz="0" w:space="0" w:color="auto"/>
      </w:divBdr>
    </w:div>
    <w:div w:id="1198927845">
      <w:bodyDiv w:val="1"/>
      <w:marLeft w:val="0"/>
      <w:marRight w:val="0"/>
      <w:marTop w:val="0"/>
      <w:marBottom w:val="0"/>
      <w:divBdr>
        <w:top w:val="none" w:sz="0" w:space="0" w:color="auto"/>
        <w:left w:val="none" w:sz="0" w:space="0" w:color="auto"/>
        <w:bottom w:val="none" w:sz="0" w:space="0" w:color="auto"/>
        <w:right w:val="none" w:sz="0" w:space="0" w:color="auto"/>
      </w:divBdr>
    </w:div>
    <w:div w:id="1202934713">
      <w:bodyDiv w:val="1"/>
      <w:marLeft w:val="0"/>
      <w:marRight w:val="0"/>
      <w:marTop w:val="0"/>
      <w:marBottom w:val="0"/>
      <w:divBdr>
        <w:top w:val="none" w:sz="0" w:space="0" w:color="auto"/>
        <w:left w:val="none" w:sz="0" w:space="0" w:color="auto"/>
        <w:bottom w:val="none" w:sz="0" w:space="0" w:color="auto"/>
        <w:right w:val="none" w:sz="0" w:space="0" w:color="auto"/>
      </w:divBdr>
    </w:div>
    <w:div w:id="1210411016">
      <w:bodyDiv w:val="1"/>
      <w:marLeft w:val="0"/>
      <w:marRight w:val="0"/>
      <w:marTop w:val="0"/>
      <w:marBottom w:val="0"/>
      <w:divBdr>
        <w:top w:val="none" w:sz="0" w:space="0" w:color="auto"/>
        <w:left w:val="none" w:sz="0" w:space="0" w:color="auto"/>
        <w:bottom w:val="none" w:sz="0" w:space="0" w:color="auto"/>
        <w:right w:val="none" w:sz="0" w:space="0" w:color="auto"/>
      </w:divBdr>
    </w:div>
    <w:div w:id="1284729439">
      <w:bodyDiv w:val="1"/>
      <w:marLeft w:val="0"/>
      <w:marRight w:val="0"/>
      <w:marTop w:val="0"/>
      <w:marBottom w:val="0"/>
      <w:divBdr>
        <w:top w:val="none" w:sz="0" w:space="0" w:color="auto"/>
        <w:left w:val="none" w:sz="0" w:space="0" w:color="auto"/>
        <w:bottom w:val="none" w:sz="0" w:space="0" w:color="auto"/>
        <w:right w:val="none" w:sz="0" w:space="0" w:color="auto"/>
      </w:divBdr>
    </w:div>
    <w:div w:id="1363900718">
      <w:bodyDiv w:val="1"/>
      <w:marLeft w:val="0"/>
      <w:marRight w:val="0"/>
      <w:marTop w:val="0"/>
      <w:marBottom w:val="0"/>
      <w:divBdr>
        <w:top w:val="none" w:sz="0" w:space="0" w:color="auto"/>
        <w:left w:val="none" w:sz="0" w:space="0" w:color="auto"/>
        <w:bottom w:val="none" w:sz="0" w:space="0" w:color="auto"/>
        <w:right w:val="none" w:sz="0" w:space="0" w:color="auto"/>
      </w:divBdr>
    </w:div>
    <w:div w:id="1412891378">
      <w:bodyDiv w:val="1"/>
      <w:marLeft w:val="0"/>
      <w:marRight w:val="0"/>
      <w:marTop w:val="0"/>
      <w:marBottom w:val="0"/>
      <w:divBdr>
        <w:top w:val="none" w:sz="0" w:space="0" w:color="auto"/>
        <w:left w:val="none" w:sz="0" w:space="0" w:color="auto"/>
        <w:bottom w:val="none" w:sz="0" w:space="0" w:color="auto"/>
        <w:right w:val="none" w:sz="0" w:space="0" w:color="auto"/>
      </w:divBdr>
    </w:div>
    <w:div w:id="1436634577">
      <w:bodyDiv w:val="1"/>
      <w:marLeft w:val="0"/>
      <w:marRight w:val="0"/>
      <w:marTop w:val="0"/>
      <w:marBottom w:val="0"/>
      <w:divBdr>
        <w:top w:val="none" w:sz="0" w:space="0" w:color="auto"/>
        <w:left w:val="none" w:sz="0" w:space="0" w:color="auto"/>
        <w:bottom w:val="none" w:sz="0" w:space="0" w:color="auto"/>
        <w:right w:val="none" w:sz="0" w:space="0" w:color="auto"/>
      </w:divBdr>
    </w:div>
    <w:div w:id="1473017618">
      <w:bodyDiv w:val="1"/>
      <w:marLeft w:val="0"/>
      <w:marRight w:val="0"/>
      <w:marTop w:val="0"/>
      <w:marBottom w:val="0"/>
      <w:divBdr>
        <w:top w:val="none" w:sz="0" w:space="0" w:color="auto"/>
        <w:left w:val="none" w:sz="0" w:space="0" w:color="auto"/>
        <w:bottom w:val="none" w:sz="0" w:space="0" w:color="auto"/>
        <w:right w:val="none" w:sz="0" w:space="0" w:color="auto"/>
      </w:divBdr>
    </w:div>
    <w:div w:id="1545752778">
      <w:bodyDiv w:val="1"/>
      <w:marLeft w:val="0"/>
      <w:marRight w:val="0"/>
      <w:marTop w:val="0"/>
      <w:marBottom w:val="0"/>
      <w:divBdr>
        <w:top w:val="none" w:sz="0" w:space="0" w:color="auto"/>
        <w:left w:val="none" w:sz="0" w:space="0" w:color="auto"/>
        <w:bottom w:val="none" w:sz="0" w:space="0" w:color="auto"/>
        <w:right w:val="none" w:sz="0" w:space="0" w:color="auto"/>
      </w:divBdr>
    </w:div>
    <w:div w:id="1553037370">
      <w:bodyDiv w:val="1"/>
      <w:marLeft w:val="0"/>
      <w:marRight w:val="0"/>
      <w:marTop w:val="0"/>
      <w:marBottom w:val="0"/>
      <w:divBdr>
        <w:top w:val="none" w:sz="0" w:space="0" w:color="auto"/>
        <w:left w:val="none" w:sz="0" w:space="0" w:color="auto"/>
        <w:bottom w:val="none" w:sz="0" w:space="0" w:color="auto"/>
        <w:right w:val="none" w:sz="0" w:space="0" w:color="auto"/>
      </w:divBdr>
    </w:div>
    <w:div w:id="1566406544">
      <w:bodyDiv w:val="1"/>
      <w:marLeft w:val="0"/>
      <w:marRight w:val="0"/>
      <w:marTop w:val="0"/>
      <w:marBottom w:val="0"/>
      <w:divBdr>
        <w:top w:val="none" w:sz="0" w:space="0" w:color="auto"/>
        <w:left w:val="none" w:sz="0" w:space="0" w:color="auto"/>
        <w:bottom w:val="none" w:sz="0" w:space="0" w:color="auto"/>
        <w:right w:val="none" w:sz="0" w:space="0" w:color="auto"/>
      </w:divBdr>
    </w:div>
    <w:div w:id="1580366704">
      <w:bodyDiv w:val="1"/>
      <w:marLeft w:val="0"/>
      <w:marRight w:val="0"/>
      <w:marTop w:val="0"/>
      <w:marBottom w:val="0"/>
      <w:divBdr>
        <w:top w:val="none" w:sz="0" w:space="0" w:color="auto"/>
        <w:left w:val="none" w:sz="0" w:space="0" w:color="auto"/>
        <w:bottom w:val="none" w:sz="0" w:space="0" w:color="auto"/>
        <w:right w:val="none" w:sz="0" w:space="0" w:color="auto"/>
      </w:divBdr>
    </w:div>
    <w:div w:id="1682512391">
      <w:bodyDiv w:val="1"/>
      <w:marLeft w:val="0"/>
      <w:marRight w:val="0"/>
      <w:marTop w:val="0"/>
      <w:marBottom w:val="0"/>
      <w:divBdr>
        <w:top w:val="none" w:sz="0" w:space="0" w:color="auto"/>
        <w:left w:val="none" w:sz="0" w:space="0" w:color="auto"/>
        <w:bottom w:val="none" w:sz="0" w:space="0" w:color="auto"/>
        <w:right w:val="none" w:sz="0" w:space="0" w:color="auto"/>
      </w:divBdr>
    </w:div>
    <w:div w:id="1707676263">
      <w:bodyDiv w:val="1"/>
      <w:marLeft w:val="0"/>
      <w:marRight w:val="0"/>
      <w:marTop w:val="0"/>
      <w:marBottom w:val="0"/>
      <w:divBdr>
        <w:top w:val="none" w:sz="0" w:space="0" w:color="auto"/>
        <w:left w:val="none" w:sz="0" w:space="0" w:color="auto"/>
        <w:bottom w:val="none" w:sz="0" w:space="0" w:color="auto"/>
        <w:right w:val="none" w:sz="0" w:space="0" w:color="auto"/>
      </w:divBdr>
    </w:div>
    <w:div w:id="1736002293">
      <w:bodyDiv w:val="1"/>
      <w:marLeft w:val="0"/>
      <w:marRight w:val="0"/>
      <w:marTop w:val="0"/>
      <w:marBottom w:val="0"/>
      <w:divBdr>
        <w:top w:val="none" w:sz="0" w:space="0" w:color="auto"/>
        <w:left w:val="none" w:sz="0" w:space="0" w:color="auto"/>
        <w:bottom w:val="none" w:sz="0" w:space="0" w:color="auto"/>
        <w:right w:val="none" w:sz="0" w:space="0" w:color="auto"/>
      </w:divBdr>
    </w:div>
    <w:div w:id="1743717407">
      <w:bodyDiv w:val="1"/>
      <w:marLeft w:val="0"/>
      <w:marRight w:val="0"/>
      <w:marTop w:val="0"/>
      <w:marBottom w:val="0"/>
      <w:divBdr>
        <w:top w:val="none" w:sz="0" w:space="0" w:color="auto"/>
        <w:left w:val="none" w:sz="0" w:space="0" w:color="auto"/>
        <w:bottom w:val="none" w:sz="0" w:space="0" w:color="auto"/>
        <w:right w:val="none" w:sz="0" w:space="0" w:color="auto"/>
      </w:divBdr>
    </w:div>
    <w:div w:id="1749422117">
      <w:bodyDiv w:val="1"/>
      <w:marLeft w:val="0"/>
      <w:marRight w:val="0"/>
      <w:marTop w:val="0"/>
      <w:marBottom w:val="0"/>
      <w:divBdr>
        <w:top w:val="none" w:sz="0" w:space="0" w:color="auto"/>
        <w:left w:val="none" w:sz="0" w:space="0" w:color="auto"/>
        <w:bottom w:val="none" w:sz="0" w:space="0" w:color="auto"/>
        <w:right w:val="none" w:sz="0" w:space="0" w:color="auto"/>
      </w:divBdr>
    </w:div>
    <w:div w:id="1754276439">
      <w:bodyDiv w:val="1"/>
      <w:marLeft w:val="0"/>
      <w:marRight w:val="0"/>
      <w:marTop w:val="0"/>
      <w:marBottom w:val="0"/>
      <w:divBdr>
        <w:top w:val="none" w:sz="0" w:space="0" w:color="auto"/>
        <w:left w:val="none" w:sz="0" w:space="0" w:color="auto"/>
        <w:bottom w:val="none" w:sz="0" w:space="0" w:color="auto"/>
        <w:right w:val="none" w:sz="0" w:space="0" w:color="auto"/>
      </w:divBdr>
    </w:div>
    <w:div w:id="1756050388">
      <w:bodyDiv w:val="1"/>
      <w:marLeft w:val="0"/>
      <w:marRight w:val="0"/>
      <w:marTop w:val="0"/>
      <w:marBottom w:val="0"/>
      <w:divBdr>
        <w:top w:val="none" w:sz="0" w:space="0" w:color="auto"/>
        <w:left w:val="none" w:sz="0" w:space="0" w:color="auto"/>
        <w:bottom w:val="none" w:sz="0" w:space="0" w:color="auto"/>
        <w:right w:val="none" w:sz="0" w:space="0" w:color="auto"/>
      </w:divBdr>
    </w:div>
    <w:div w:id="1771244478">
      <w:bodyDiv w:val="1"/>
      <w:marLeft w:val="0"/>
      <w:marRight w:val="0"/>
      <w:marTop w:val="0"/>
      <w:marBottom w:val="0"/>
      <w:divBdr>
        <w:top w:val="none" w:sz="0" w:space="0" w:color="auto"/>
        <w:left w:val="none" w:sz="0" w:space="0" w:color="auto"/>
        <w:bottom w:val="none" w:sz="0" w:space="0" w:color="auto"/>
        <w:right w:val="none" w:sz="0" w:space="0" w:color="auto"/>
      </w:divBdr>
    </w:div>
    <w:div w:id="1774595239">
      <w:bodyDiv w:val="1"/>
      <w:marLeft w:val="0"/>
      <w:marRight w:val="0"/>
      <w:marTop w:val="0"/>
      <w:marBottom w:val="0"/>
      <w:divBdr>
        <w:top w:val="none" w:sz="0" w:space="0" w:color="auto"/>
        <w:left w:val="none" w:sz="0" w:space="0" w:color="auto"/>
        <w:bottom w:val="none" w:sz="0" w:space="0" w:color="auto"/>
        <w:right w:val="none" w:sz="0" w:space="0" w:color="auto"/>
      </w:divBdr>
    </w:div>
    <w:div w:id="1896357147">
      <w:bodyDiv w:val="1"/>
      <w:marLeft w:val="0"/>
      <w:marRight w:val="0"/>
      <w:marTop w:val="0"/>
      <w:marBottom w:val="0"/>
      <w:divBdr>
        <w:top w:val="none" w:sz="0" w:space="0" w:color="auto"/>
        <w:left w:val="none" w:sz="0" w:space="0" w:color="auto"/>
        <w:bottom w:val="none" w:sz="0" w:space="0" w:color="auto"/>
        <w:right w:val="none" w:sz="0" w:space="0" w:color="auto"/>
      </w:divBdr>
    </w:div>
    <w:div w:id="1899583541">
      <w:bodyDiv w:val="1"/>
      <w:marLeft w:val="0"/>
      <w:marRight w:val="0"/>
      <w:marTop w:val="0"/>
      <w:marBottom w:val="0"/>
      <w:divBdr>
        <w:top w:val="none" w:sz="0" w:space="0" w:color="auto"/>
        <w:left w:val="none" w:sz="0" w:space="0" w:color="auto"/>
        <w:bottom w:val="none" w:sz="0" w:space="0" w:color="auto"/>
        <w:right w:val="none" w:sz="0" w:space="0" w:color="auto"/>
      </w:divBdr>
    </w:div>
    <w:div w:id="1901793987">
      <w:bodyDiv w:val="1"/>
      <w:marLeft w:val="0"/>
      <w:marRight w:val="0"/>
      <w:marTop w:val="0"/>
      <w:marBottom w:val="0"/>
      <w:divBdr>
        <w:top w:val="none" w:sz="0" w:space="0" w:color="auto"/>
        <w:left w:val="none" w:sz="0" w:space="0" w:color="auto"/>
        <w:bottom w:val="none" w:sz="0" w:space="0" w:color="auto"/>
        <w:right w:val="none" w:sz="0" w:space="0" w:color="auto"/>
      </w:divBdr>
    </w:div>
    <w:div w:id="1978292851">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084793444">
      <w:bodyDiv w:val="1"/>
      <w:marLeft w:val="0"/>
      <w:marRight w:val="0"/>
      <w:marTop w:val="0"/>
      <w:marBottom w:val="0"/>
      <w:divBdr>
        <w:top w:val="none" w:sz="0" w:space="0" w:color="auto"/>
        <w:left w:val="none" w:sz="0" w:space="0" w:color="auto"/>
        <w:bottom w:val="none" w:sz="0" w:space="0" w:color="auto"/>
        <w:right w:val="none" w:sz="0" w:space="0" w:color="auto"/>
      </w:divBdr>
    </w:div>
    <w:div w:id="2106723490">
      <w:bodyDiv w:val="1"/>
      <w:marLeft w:val="0"/>
      <w:marRight w:val="0"/>
      <w:marTop w:val="0"/>
      <w:marBottom w:val="0"/>
      <w:divBdr>
        <w:top w:val="none" w:sz="0" w:space="0" w:color="auto"/>
        <w:left w:val="none" w:sz="0" w:space="0" w:color="auto"/>
        <w:bottom w:val="none" w:sz="0" w:space="0" w:color="auto"/>
        <w:right w:val="none" w:sz="0" w:space="0" w:color="auto"/>
      </w:divBdr>
    </w:div>
    <w:div w:id="21376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lib.pnu.edu.ua/" TargetMode="External"/><Relationship Id="rId18" Type="http://schemas.openxmlformats.org/officeDocument/2006/relationships/hyperlink" Target="https://www.facebook.com/pnuir" TargetMode="External"/><Relationship Id="rId26" Type="http://schemas.openxmlformats.org/officeDocument/2006/relationships/hyperlink" Target="https://nmv.pnu.edu.ua/wp-content/uploads/sites/118/2021/04/isinuvannia_nove2.pdf" TargetMode="External"/><Relationship Id="rId3" Type="http://schemas.openxmlformats.org/officeDocument/2006/relationships/styles" Target="styles.xml"/><Relationship Id="rId21" Type="http://schemas.openxmlformats.org/officeDocument/2006/relationships/hyperlink" Target="mailto:oksana.semak@pnu.edu.ua"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s://mfa.gov.ua/" TargetMode="External"/><Relationship Id="rId17" Type="http://schemas.openxmlformats.org/officeDocument/2006/relationships/image" Target="media/image2.png"/><Relationship Id="rId25" Type="http://schemas.openxmlformats.org/officeDocument/2006/relationships/hyperlink" Target="https://nmv.pnu.edu.ua/wp-content/uploads/sites/118/2018/04/Polozhennia-pro-poriadok-perevedennia-vidrakhuvannia-ta-ponovlennia-studentiv-vyshchykh-zakladiv-osvity-1996.pdf" TargetMode="External"/><Relationship Id="rId2" Type="http://schemas.openxmlformats.org/officeDocument/2006/relationships/numbering" Target="numbering.xml"/><Relationship Id="rId16" Type="http://schemas.openxmlformats.org/officeDocument/2006/relationships/hyperlink" Target="https://d-learn.pnu.edu.ua/"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mu.gov.ua"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webSettings" Target="webSettings.xml"/><Relationship Id="rId15" Type="http://schemas.openxmlformats.org/officeDocument/2006/relationships/hyperlink" Target="https://nlu.org.ua/" TargetMode="External"/><Relationship Id="rId23" Type="http://schemas.openxmlformats.org/officeDocument/2006/relationships/hyperlink" Target="https://nmv.pnu.edu.ua/wp-content/uploads/sites/118/2021/04/isinuvannia_nove2.pdf" TargetMode="External"/><Relationship Id="rId28" Type="http://schemas.openxmlformats.org/officeDocument/2006/relationships/fontTable" Target="fontTable.xml"/><Relationship Id="rId10" Type="http://schemas.openxmlformats.org/officeDocument/2006/relationships/hyperlink" Target="http://www.rada.gov.ua/"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zakon3.rada.gov.ua" TargetMode="External"/><Relationship Id="rId14" Type="http://schemas.openxmlformats.org/officeDocument/2006/relationships/hyperlink" Target="http://www.nbuv.gov.ua/" TargetMode="External"/><Relationship Id="rId22" Type="http://schemas.openxmlformats.org/officeDocument/2006/relationships/hyperlink" Target="https://pnu.edu.ua/&#1087;&#1086;&#1083;&#1086;&#1078;&#1077;&#1085;&#1085;&#1103;-&#1087;&#1088;&#1086;-&#1079;&#1072;&#1087;&#1086;&#1073;&#1110;&#1075;&#1072;&#1085;&#1085;&#1103;-&#1087;&#1083;&#1072;&#1075;&#1110;&#1072;&#1090;&#1091;/" TargetMode="External"/><Relationship Id="rId27"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80581-706F-4AE3-89FB-D21A130E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15435</Words>
  <Characters>8798</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John</cp:lastModifiedBy>
  <cp:revision>55</cp:revision>
  <cp:lastPrinted>2019-09-27T06:35:00Z</cp:lastPrinted>
  <dcterms:created xsi:type="dcterms:W3CDTF">2019-12-17T23:01:00Z</dcterms:created>
  <dcterms:modified xsi:type="dcterms:W3CDTF">2023-02-06T07:00:00Z</dcterms:modified>
</cp:coreProperties>
</file>