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5013" w:rsidRDefault="00395013" w:rsidP="00395013">
      <w:pPr>
        <w:jc w:val="center"/>
        <w:rPr>
          <w:b/>
          <w:sz w:val="28"/>
          <w:szCs w:val="28"/>
          <w:lang w:val="uk-UA"/>
        </w:rPr>
      </w:pPr>
      <w:r>
        <w:rPr>
          <w:b/>
          <w:sz w:val="28"/>
          <w:szCs w:val="28"/>
          <w:lang w:val="uk-UA"/>
        </w:rPr>
        <w:t>МІНІСТЕРСТВО ОСВІТИ І НАУКИ УКРАЇНИ</w:t>
      </w:r>
    </w:p>
    <w:p w:rsidR="00395013" w:rsidRDefault="00395013" w:rsidP="00395013">
      <w:pPr>
        <w:jc w:val="center"/>
        <w:rPr>
          <w:b/>
          <w:sz w:val="28"/>
          <w:szCs w:val="28"/>
          <w:lang w:val="uk-UA"/>
        </w:rPr>
      </w:pPr>
      <w:r>
        <w:rPr>
          <w:b/>
          <w:sz w:val="28"/>
          <w:szCs w:val="28"/>
          <w:lang w:val="uk-UA"/>
        </w:rPr>
        <w:t>ДВНЗ «ПРИКАРПАТСЬКИЙ НАЦІОНАЛЬНИЙ УНІВЕРСИТЕТ</w:t>
      </w:r>
    </w:p>
    <w:p w:rsidR="00395013" w:rsidRDefault="00395013" w:rsidP="00395013">
      <w:pPr>
        <w:jc w:val="center"/>
        <w:rPr>
          <w:b/>
          <w:sz w:val="28"/>
          <w:szCs w:val="28"/>
          <w:lang w:val="uk-UA"/>
        </w:rPr>
      </w:pPr>
      <w:r>
        <w:rPr>
          <w:b/>
          <w:sz w:val="28"/>
          <w:szCs w:val="28"/>
          <w:lang w:val="uk-UA"/>
        </w:rPr>
        <w:t xml:space="preserve"> ІМЕНІ ВАСИЛЯ СТЕФАНИКА»</w:t>
      </w:r>
    </w:p>
    <w:p w:rsidR="00395013" w:rsidRDefault="00395013" w:rsidP="00395013">
      <w:pPr>
        <w:jc w:val="center"/>
        <w:rPr>
          <w:b/>
          <w:sz w:val="28"/>
          <w:szCs w:val="28"/>
          <w:lang w:val="uk-UA"/>
        </w:rPr>
      </w:pPr>
    </w:p>
    <w:p w:rsidR="00395013" w:rsidRDefault="006D58DE" w:rsidP="00395013">
      <w:pPr>
        <w:jc w:val="center"/>
        <w:rPr>
          <w:b/>
          <w:sz w:val="28"/>
          <w:szCs w:val="28"/>
          <w:lang w:val="uk-UA"/>
        </w:rPr>
      </w:pPr>
      <w:r>
        <w:rPr>
          <w:b/>
          <w:noProof/>
          <w:sz w:val="28"/>
          <w:szCs w:val="28"/>
          <w:lang w:val="en-US" w:eastAsia="en-US"/>
        </w:rPr>
        <w:drawing>
          <wp:inline distT="0" distB="0" distL="0" distR="0">
            <wp:extent cx="1080000" cy="1080000"/>
            <wp:effectExtent l="0" t="0" r="0" b="0"/>
            <wp:docPr id="1" name="Рисунок 1" descr="D:\CONF-VISIT\01_Ivano-Frankivsk\LOGOS\03_P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ONF-VISIT\01_Ivano-Frankivsk\LOGOS\03_PN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p w:rsidR="00395013" w:rsidRDefault="00395013" w:rsidP="00395013">
      <w:pPr>
        <w:jc w:val="center"/>
        <w:rPr>
          <w:b/>
          <w:sz w:val="28"/>
          <w:szCs w:val="28"/>
          <w:lang w:val="uk-UA"/>
        </w:rPr>
      </w:pPr>
    </w:p>
    <w:p w:rsidR="00395013" w:rsidRDefault="00395013" w:rsidP="00395013">
      <w:pPr>
        <w:jc w:val="center"/>
        <w:rPr>
          <w:b/>
          <w:sz w:val="28"/>
          <w:szCs w:val="28"/>
          <w:lang w:val="uk-UA"/>
        </w:rPr>
      </w:pPr>
    </w:p>
    <w:p w:rsidR="00395013" w:rsidRPr="009E4552" w:rsidRDefault="00395013" w:rsidP="00395013">
      <w:pPr>
        <w:jc w:val="center"/>
        <w:rPr>
          <w:b/>
          <w:sz w:val="28"/>
          <w:szCs w:val="28"/>
          <w:lang w:val="uk-UA"/>
        </w:rPr>
      </w:pPr>
      <w:r w:rsidRPr="00B93336">
        <w:rPr>
          <w:sz w:val="28"/>
          <w:szCs w:val="28"/>
          <w:lang w:val="uk-UA"/>
        </w:rPr>
        <w:t>Факультет</w:t>
      </w:r>
      <w:r w:rsidR="009E4552" w:rsidRPr="003A7F98">
        <w:rPr>
          <w:sz w:val="28"/>
          <w:szCs w:val="28"/>
          <w:lang w:val="uk-UA"/>
        </w:rPr>
        <w:t xml:space="preserve"> </w:t>
      </w:r>
      <w:r w:rsidR="009E4552">
        <w:rPr>
          <w:sz w:val="28"/>
          <w:szCs w:val="28"/>
          <w:lang w:val="uk-UA"/>
        </w:rPr>
        <w:t>історії, політології і міжнародних відносин</w:t>
      </w:r>
    </w:p>
    <w:p w:rsidR="00395013" w:rsidRDefault="00395013" w:rsidP="00395013">
      <w:pPr>
        <w:jc w:val="center"/>
        <w:rPr>
          <w:b/>
          <w:sz w:val="28"/>
          <w:szCs w:val="28"/>
          <w:lang w:val="uk-UA"/>
        </w:rPr>
      </w:pPr>
    </w:p>
    <w:p w:rsidR="00395013" w:rsidRPr="00772DFD" w:rsidRDefault="00772DFD" w:rsidP="00395013">
      <w:pPr>
        <w:jc w:val="center"/>
        <w:rPr>
          <w:sz w:val="28"/>
          <w:szCs w:val="28"/>
          <w:lang w:val="uk-UA"/>
        </w:rPr>
      </w:pPr>
      <w:r w:rsidRPr="00772DFD">
        <w:rPr>
          <w:sz w:val="28"/>
          <w:szCs w:val="28"/>
          <w:lang w:val="uk-UA"/>
        </w:rPr>
        <w:t>Кафедра іноземних мов і перекладу</w:t>
      </w:r>
    </w:p>
    <w:p w:rsidR="00395013" w:rsidRDefault="00395013" w:rsidP="00395013">
      <w:pPr>
        <w:jc w:val="center"/>
        <w:rPr>
          <w:sz w:val="28"/>
          <w:szCs w:val="28"/>
          <w:lang w:val="uk-UA"/>
        </w:rPr>
      </w:pPr>
    </w:p>
    <w:p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395013" w:rsidRDefault="00395013" w:rsidP="00395013">
      <w:pPr>
        <w:jc w:val="center"/>
        <w:rPr>
          <w:b/>
          <w:sz w:val="28"/>
          <w:szCs w:val="28"/>
          <w:lang w:val="uk-UA"/>
        </w:rPr>
      </w:pPr>
    </w:p>
    <w:p w:rsidR="00395013" w:rsidRPr="008A1F85" w:rsidRDefault="00772DFD" w:rsidP="00395013">
      <w:pPr>
        <w:jc w:val="center"/>
        <w:rPr>
          <w:b/>
          <w:sz w:val="28"/>
          <w:szCs w:val="28"/>
          <w:lang w:val="uk-UA"/>
        </w:rPr>
      </w:pPr>
      <w:r w:rsidRPr="008A1F85">
        <w:rPr>
          <w:b/>
          <w:sz w:val="28"/>
          <w:szCs w:val="28"/>
          <w:lang w:val="uk-UA"/>
        </w:rPr>
        <w:t xml:space="preserve">Друга </w:t>
      </w:r>
      <w:r w:rsidRPr="00772DFD">
        <w:rPr>
          <w:b/>
          <w:sz w:val="28"/>
          <w:szCs w:val="28"/>
          <w:lang w:val="uk-UA"/>
        </w:rPr>
        <w:t>іноземна мова</w:t>
      </w:r>
      <w:r w:rsidRPr="008A1F85">
        <w:rPr>
          <w:b/>
          <w:sz w:val="28"/>
          <w:szCs w:val="28"/>
          <w:lang w:val="uk-UA"/>
        </w:rPr>
        <w:t xml:space="preserve"> (</w:t>
      </w:r>
      <w:r w:rsidRPr="00772DFD">
        <w:rPr>
          <w:b/>
          <w:sz w:val="28"/>
          <w:szCs w:val="28"/>
          <w:lang w:val="uk-UA"/>
        </w:rPr>
        <w:t>німецька</w:t>
      </w:r>
      <w:r w:rsidRPr="008A1F85">
        <w:rPr>
          <w:b/>
          <w:sz w:val="28"/>
          <w:szCs w:val="28"/>
          <w:lang w:val="uk-UA"/>
        </w:rPr>
        <w:t>)</w:t>
      </w:r>
    </w:p>
    <w:p w:rsidR="00395013" w:rsidRDefault="00395013" w:rsidP="00395013">
      <w:pPr>
        <w:jc w:val="center"/>
        <w:rPr>
          <w:b/>
          <w:sz w:val="28"/>
          <w:szCs w:val="28"/>
          <w:u w:val="single"/>
          <w:lang w:val="uk-UA"/>
        </w:rPr>
      </w:pPr>
    </w:p>
    <w:p w:rsidR="006D58DE" w:rsidRPr="0063620E" w:rsidRDefault="006D58DE" w:rsidP="006D58DE">
      <w:pPr>
        <w:spacing w:before="1" w:line="458" w:lineRule="auto"/>
        <w:ind w:left="1227" w:right="1477"/>
        <w:jc w:val="center"/>
        <w:rPr>
          <w:sz w:val="28"/>
          <w:lang w:val="uk-UA"/>
        </w:rPr>
      </w:pPr>
      <w:r w:rsidRPr="0063620E">
        <w:rPr>
          <w:sz w:val="28"/>
          <w:lang w:val="uk-UA"/>
        </w:rPr>
        <w:t>Освітня</w:t>
      </w:r>
      <w:r w:rsidRPr="0063620E">
        <w:rPr>
          <w:spacing w:val="-7"/>
          <w:sz w:val="28"/>
          <w:lang w:val="uk-UA"/>
        </w:rPr>
        <w:t xml:space="preserve"> </w:t>
      </w:r>
      <w:r w:rsidRPr="0063620E">
        <w:rPr>
          <w:sz w:val="28"/>
          <w:lang w:val="uk-UA"/>
        </w:rPr>
        <w:t>програма</w:t>
      </w:r>
      <w:r w:rsidRPr="0063620E">
        <w:rPr>
          <w:spacing w:val="-3"/>
          <w:sz w:val="28"/>
          <w:lang w:val="uk-UA"/>
        </w:rPr>
        <w:t xml:space="preserve"> </w:t>
      </w:r>
      <w:r w:rsidRPr="0063620E">
        <w:rPr>
          <w:sz w:val="28"/>
          <w:lang w:val="uk-UA"/>
        </w:rPr>
        <w:t>«Міжнародні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Спеціальність 291 «Міжнародні відносини, суспільні комунікації та регіональні студії»</w:t>
      </w:r>
    </w:p>
    <w:p w:rsidR="006D58DE" w:rsidRPr="0063620E" w:rsidRDefault="006D58DE" w:rsidP="006D58DE">
      <w:pPr>
        <w:spacing w:line="458" w:lineRule="auto"/>
        <w:ind w:left="1227" w:right="1481"/>
        <w:jc w:val="center"/>
        <w:rPr>
          <w:sz w:val="28"/>
          <w:lang w:val="uk-UA"/>
        </w:rPr>
      </w:pPr>
      <w:r w:rsidRPr="0063620E">
        <w:rPr>
          <w:sz w:val="28"/>
          <w:lang w:val="uk-UA"/>
        </w:rPr>
        <w:t>Галузь</w:t>
      </w:r>
      <w:r w:rsidRPr="0063620E">
        <w:rPr>
          <w:spacing w:val="-4"/>
          <w:sz w:val="28"/>
          <w:lang w:val="uk-UA"/>
        </w:rPr>
        <w:t xml:space="preserve"> </w:t>
      </w:r>
      <w:r w:rsidRPr="0063620E">
        <w:rPr>
          <w:sz w:val="28"/>
          <w:lang w:val="uk-UA"/>
        </w:rPr>
        <w:t>знань</w:t>
      </w:r>
      <w:r w:rsidRPr="0063620E">
        <w:rPr>
          <w:spacing w:val="-3"/>
          <w:sz w:val="28"/>
          <w:lang w:val="uk-UA"/>
        </w:rPr>
        <w:t xml:space="preserve"> 29</w:t>
      </w:r>
      <w:r w:rsidRPr="0063620E">
        <w:rPr>
          <w:spacing w:val="-1"/>
          <w:sz w:val="28"/>
          <w:lang w:val="uk-UA"/>
        </w:rPr>
        <w:t xml:space="preserve"> </w:t>
      </w:r>
      <w:r w:rsidRPr="0063620E">
        <w:rPr>
          <w:sz w:val="28"/>
          <w:lang w:val="uk-UA"/>
        </w:rPr>
        <w:t>«</w:t>
      </w:r>
      <w:r w:rsidRPr="0063620E">
        <w:rPr>
          <w:spacing w:val="-1"/>
          <w:sz w:val="28"/>
          <w:lang w:val="uk-UA"/>
        </w:rPr>
        <w:t>Міжнародні відносини</w:t>
      </w:r>
      <w:r w:rsidRPr="0063620E">
        <w:rPr>
          <w:sz w:val="28"/>
          <w:lang w:val="uk-UA"/>
        </w:rPr>
        <w:t>»</w:t>
      </w: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pStyle w:val="aa"/>
        <w:rPr>
          <w:sz w:val="30"/>
          <w:lang w:val="uk-UA"/>
        </w:rPr>
      </w:pPr>
    </w:p>
    <w:p w:rsidR="006D58DE" w:rsidRPr="0063620E" w:rsidRDefault="006D58DE" w:rsidP="006D58DE">
      <w:pPr>
        <w:ind w:left="5906" w:right="354" w:firstLine="1678"/>
        <w:jc w:val="right"/>
        <w:rPr>
          <w:sz w:val="28"/>
          <w:lang w:val="uk-UA"/>
        </w:rPr>
      </w:pPr>
      <w:r w:rsidRPr="0063620E">
        <w:rPr>
          <w:sz w:val="28"/>
          <w:lang w:val="uk-UA"/>
        </w:rPr>
        <w:t>Затверджено на</w:t>
      </w:r>
      <w:r w:rsidRPr="0063620E">
        <w:rPr>
          <w:spacing w:val="-67"/>
          <w:sz w:val="28"/>
          <w:lang w:val="uk-UA"/>
        </w:rPr>
        <w:t xml:space="preserve"> </w:t>
      </w:r>
      <w:r w:rsidRPr="0063620E">
        <w:rPr>
          <w:sz w:val="28"/>
          <w:lang w:val="uk-UA"/>
        </w:rPr>
        <w:t xml:space="preserve">засіданні кафедри </w:t>
      </w:r>
      <w:r w:rsidR="004718D9">
        <w:rPr>
          <w:sz w:val="28"/>
          <w:lang w:val="uk-UA"/>
        </w:rPr>
        <w:t>іноземних мов і перекладу</w:t>
      </w:r>
      <w:bookmarkStart w:id="0" w:name="_GoBack"/>
      <w:bookmarkEnd w:id="0"/>
    </w:p>
    <w:p w:rsidR="006D58DE" w:rsidRDefault="001E5440" w:rsidP="006D58DE">
      <w:pPr>
        <w:jc w:val="right"/>
        <w:rPr>
          <w:spacing w:val="-67"/>
          <w:sz w:val="28"/>
          <w:lang w:val="uk-UA"/>
        </w:rPr>
      </w:pPr>
      <w:r>
        <w:rPr>
          <w:sz w:val="28"/>
          <w:lang w:val="uk-UA"/>
        </w:rPr>
        <w:t>Протокол № 1 від «30</w:t>
      </w:r>
      <w:r w:rsidR="006D58DE" w:rsidRPr="0063620E">
        <w:rPr>
          <w:sz w:val="28"/>
          <w:lang w:val="uk-UA"/>
        </w:rPr>
        <w:t>» серпня 2021 р.</w:t>
      </w:r>
      <w:r w:rsidR="006D58DE" w:rsidRPr="0063620E">
        <w:rPr>
          <w:spacing w:val="-67"/>
          <w:sz w:val="28"/>
          <w:lang w:val="uk-UA"/>
        </w:rPr>
        <w:t xml:space="preserve"> </w:t>
      </w: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sz w:val="28"/>
          <w:lang w:val="uk-UA"/>
        </w:rPr>
      </w:pPr>
    </w:p>
    <w:p w:rsidR="006D58DE" w:rsidRDefault="006D58DE" w:rsidP="006D58DE">
      <w:pPr>
        <w:jc w:val="center"/>
        <w:rPr>
          <w:b/>
          <w:sz w:val="28"/>
          <w:szCs w:val="28"/>
          <w:lang w:val="uk-UA"/>
        </w:rPr>
      </w:pPr>
      <w:r w:rsidRPr="0063620E">
        <w:rPr>
          <w:sz w:val="28"/>
          <w:lang w:val="uk-UA"/>
        </w:rPr>
        <w:t>м.</w:t>
      </w:r>
      <w:r w:rsidRPr="0063620E">
        <w:rPr>
          <w:spacing w:val="-3"/>
          <w:sz w:val="28"/>
          <w:lang w:val="uk-UA"/>
        </w:rPr>
        <w:t xml:space="preserve"> </w:t>
      </w:r>
      <w:r w:rsidRPr="0063620E">
        <w:rPr>
          <w:sz w:val="28"/>
          <w:lang w:val="uk-UA"/>
        </w:rPr>
        <w:t>Івано-Франківськ</w:t>
      </w:r>
      <w:r w:rsidRPr="0063620E">
        <w:rPr>
          <w:spacing w:val="-2"/>
          <w:sz w:val="28"/>
          <w:lang w:val="uk-UA"/>
        </w:rPr>
        <w:t xml:space="preserve"> </w:t>
      </w:r>
      <w:r w:rsidRPr="0063620E">
        <w:rPr>
          <w:sz w:val="28"/>
          <w:lang w:val="uk-UA"/>
        </w:rPr>
        <w:t>– 2021</w:t>
      </w:r>
      <w:r>
        <w:rPr>
          <w:b/>
          <w:sz w:val="28"/>
          <w:szCs w:val="28"/>
          <w:lang w:val="uk-UA"/>
        </w:rPr>
        <w:br w:type="page"/>
      </w:r>
    </w:p>
    <w:p w:rsidR="003A7F98" w:rsidRDefault="003A7F98" w:rsidP="003A7F98">
      <w:pPr>
        <w:jc w:val="center"/>
        <w:rPr>
          <w:b/>
          <w:sz w:val="28"/>
          <w:szCs w:val="28"/>
          <w:lang w:val="uk-UA"/>
        </w:rPr>
      </w:pPr>
      <w:r>
        <w:rPr>
          <w:b/>
          <w:sz w:val="28"/>
          <w:szCs w:val="28"/>
          <w:lang w:val="uk-UA"/>
        </w:rPr>
        <w:lastRenderedPageBreak/>
        <w:t>ЗМІСТ</w:t>
      </w:r>
    </w:p>
    <w:p w:rsidR="003A7F98" w:rsidRDefault="003A7F98" w:rsidP="003A7F98">
      <w:pPr>
        <w:spacing w:line="360" w:lineRule="auto"/>
        <w:ind w:firstLine="567"/>
        <w:jc w:val="center"/>
        <w:rPr>
          <w:b/>
          <w:sz w:val="28"/>
          <w:szCs w:val="28"/>
          <w:lang w:val="uk-UA"/>
        </w:rPr>
      </w:pPr>
    </w:p>
    <w:p w:rsidR="003A7F98" w:rsidRPr="00193CEB" w:rsidRDefault="003A7F98" w:rsidP="003A7F98">
      <w:pPr>
        <w:spacing w:line="360" w:lineRule="auto"/>
        <w:ind w:firstLine="567"/>
        <w:jc w:val="center"/>
        <w:rPr>
          <w:b/>
          <w:sz w:val="28"/>
          <w:szCs w:val="28"/>
          <w:lang w:val="uk-UA"/>
        </w:rPr>
      </w:pPr>
    </w:p>
    <w:p w:rsidR="003A7F98" w:rsidRPr="006D58DE" w:rsidRDefault="003A7F98" w:rsidP="007C58AF">
      <w:pPr>
        <w:pStyle w:val="12"/>
        <w:numPr>
          <w:ilvl w:val="0"/>
          <w:numId w:val="1"/>
        </w:numPr>
        <w:spacing w:line="360" w:lineRule="auto"/>
        <w:ind w:left="0" w:firstLine="567"/>
        <w:contextualSpacing/>
        <w:rPr>
          <w:rFonts w:ascii="Times New Roman" w:eastAsia="Times New Roman" w:hAnsi="Times New Roman" w:cs="Times New Roman"/>
          <w:sz w:val="28"/>
          <w:szCs w:val="28"/>
        </w:rPr>
      </w:pPr>
      <w:r w:rsidRPr="006D58DE">
        <w:rPr>
          <w:rFonts w:ascii="Times New Roman" w:eastAsia="Times New Roman" w:hAnsi="Times New Roman" w:cs="Times New Roman"/>
          <w:sz w:val="28"/>
          <w:szCs w:val="28"/>
        </w:rPr>
        <w:t>Загальна інформація</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Опис</w:t>
      </w:r>
      <w:r w:rsidRPr="006D58DE">
        <w:rPr>
          <w:rFonts w:ascii="Times New Roman" w:hAnsi="Times New Roman" w:cs="Times New Roman"/>
          <w:spacing w:val="-5"/>
          <w:sz w:val="28"/>
        </w:rPr>
        <w:t xml:space="preserve"> </w:t>
      </w:r>
      <w:r w:rsidRPr="006D58DE">
        <w:rPr>
          <w:rFonts w:ascii="Times New Roman" w:hAnsi="Times New Roman" w:cs="Times New Roman"/>
          <w:sz w:val="28"/>
        </w:rPr>
        <w:t>дисципліни</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Структура</w:t>
      </w:r>
      <w:r w:rsidRPr="006D58DE">
        <w:rPr>
          <w:rFonts w:ascii="Times New Roman" w:hAnsi="Times New Roman" w:cs="Times New Roman"/>
          <w:spacing w:val="-1"/>
          <w:sz w:val="28"/>
        </w:rPr>
        <w:t xml:space="preserve"> </w:t>
      </w:r>
      <w:r w:rsidRPr="006D58DE">
        <w:rPr>
          <w:rFonts w:ascii="Times New Roman" w:hAnsi="Times New Roman" w:cs="Times New Roman"/>
          <w:sz w:val="28"/>
        </w:rPr>
        <w:t>курсу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Система</w:t>
      </w:r>
      <w:r w:rsidRPr="006D58DE">
        <w:rPr>
          <w:rFonts w:ascii="Times New Roman" w:hAnsi="Times New Roman" w:cs="Times New Roman"/>
          <w:spacing w:val="-2"/>
          <w:sz w:val="28"/>
        </w:rPr>
        <w:t xml:space="preserve"> </w:t>
      </w:r>
      <w:r w:rsidRPr="006D58DE">
        <w:rPr>
          <w:rFonts w:ascii="Times New Roman" w:hAnsi="Times New Roman" w:cs="Times New Roman"/>
          <w:sz w:val="28"/>
        </w:rPr>
        <w:t>оцінювання</w:t>
      </w:r>
      <w:r w:rsidRPr="006D58DE">
        <w:rPr>
          <w:rFonts w:ascii="Times New Roman" w:hAnsi="Times New Roman" w:cs="Times New Roman"/>
          <w:spacing w:val="-4"/>
          <w:sz w:val="28"/>
        </w:rPr>
        <w:t xml:space="preserve"> </w:t>
      </w:r>
      <w:r w:rsidRPr="006D58DE">
        <w:rPr>
          <w:rFonts w:ascii="Times New Roman" w:hAnsi="Times New Roman" w:cs="Times New Roman"/>
          <w:sz w:val="28"/>
        </w:rPr>
        <w:t>курсу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Оцінювання</w:t>
      </w:r>
      <w:r w:rsidRPr="006D58DE">
        <w:rPr>
          <w:rFonts w:ascii="Times New Roman" w:hAnsi="Times New Roman" w:cs="Times New Roman"/>
          <w:spacing w:val="-7"/>
          <w:sz w:val="28"/>
        </w:rPr>
        <w:t xml:space="preserve"> </w:t>
      </w:r>
      <w:r w:rsidRPr="006D58DE">
        <w:rPr>
          <w:rFonts w:ascii="Times New Roman" w:hAnsi="Times New Roman" w:cs="Times New Roman"/>
          <w:sz w:val="28"/>
        </w:rPr>
        <w:t>відповідно</w:t>
      </w:r>
      <w:r w:rsidRPr="006D58DE">
        <w:rPr>
          <w:rFonts w:ascii="Times New Roman" w:hAnsi="Times New Roman" w:cs="Times New Roman"/>
          <w:spacing w:val="-5"/>
          <w:sz w:val="28"/>
        </w:rPr>
        <w:t xml:space="preserve"> </w:t>
      </w:r>
      <w:r w:rsidRPr="006D58DE">
        <w:rPr>
          <w:rFonts w:ascii="Times New Roman" w:hAnsi="Times New Roman" w:cs="Times New Roman"/>
          <w:sz w:val="28"/>
        </w:rPr>
        <w:t>до</w:t>
      </w:r>
      <w:r w:rsidRPr="006D58DE">
        <w:rPr>
          <w:rFonts w:ascii="Times New Roman" w:hAnsi="Times New Roman" w:cs="Times New Roman"/>
          <w:spacing w:val="-5"/>
          <w:sz w:val="28"/>
        </w:rPr>
        <w:t xml:space="preserve"> </w:t>
      </w:r>
      <w:r w:rsidRPr="006D58DE">
        <w:rPr>
          <w:rFonts w:ascii="Times New Roman" w:hAnsi="Times New Roman" w:cs="Times New Roman"/>
          <w:sz w:val="28"/>
        </w:rPr>
        <w:t>графіку</w:t>
      </w:r>
      <w:r w:rsidRPr="006D58DE">
        <w:rPr>
          <w:rFonts w:ascii="Times New Roman" w:hAnsi="Times New Roman" w:cs="Times New Roman"/>
          <w:spacing w:val="-9"/>
          <w:sz w:val="28"/>
        </w:rPr>
        <w:t xml:space="preserve"> </w:t>
      </w:r>
      <w:r w:rsidRPr="006D58DE">
        <w:rPr>
          <w:rFonts w:ascii="Times New Roman" w:hAnsi="Times New Roman" w:cs="Times New Roman"/>
          <w:sz w:val="28"/>
        </w:rPr>
        <w:t>навчального</w:t>
      </w:r>
      <w:r w:rsidRPr="006D58DE">
        <w:rPr>
          <w:rFonts w:ascii="Times New Roman" w:hAnsi="Times New Roman" w:cs="Times New Roman"/>
          <w:spacing w:val="-67"/>
          <w:sz w:val="28"/>
        </w:rPr>
        <w:t xml:space="preserve"> </w:t>
      </w:r>
      <w:r w:rsidRPr="006D58DE">
        <w:rPr>
          <w:rFonts w:ascii="Times New Roman" w:hAnsi="Times New Roman" w:cs="Times New Roman"/>
          <w:sz w:val="28"/>
        </w:rPr>
        <w:t>процесу</w:t>
      </w:r>
    </w:p>
    <w:p w:rsidR="003A7F98"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Ресурсне</w:t>
      </w:r>
      <w:r w:rsidRPr="006D58DE">
        <w:rPr>
          <w:rFonts w:ascii="Times New Roman" w:hAnsi="Times New Roman" w:cs="Times New Roman"/>
          <w:spacing w:val="-3"/>
          <w:sz w:val="28"/>
        </w:rPr>
        <w:t xml:space="preserve"> </w:t>
      </w:r>
      <w:r w:rsidRPr="006D58DE">
        <w:rPr>
          <w:rFonts w:ascii="Times New Roman" w:hAnsi="Times New Roman" w:cs="Times New Roman"/>
          <w:sz w:val="28"/>
        </w:rPr>
        <w:t>забезпечення</w:t>
      </w:r>
    </w:p>
    <w:p w:rsidR="006D58DE"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Контактна</w:t>
      </w:r>
      <w:r w:rsidRPr="006D58DE">
        <w:rPr>
          <w:rFonts w:ascii="Times New Roman" w:hAnsi="Times New Roman" w:cs="Times New Roman"/>
          <w:spacing w:val="-2"/>
          <w:sz w:val="28"/>
        </w:rPr>
        <w:t xml:space="preserve"> </w:t>
      </w:r>
      <w:r w:rsidRPr="006D58DE">
        <w:rPr>
          <w:rFonts w:ascii="Times New Roman" w:hAnsi="Times New Roman" w:cs="Times New Roman"/>
          <w:sz w:val="28"/>
        </w:rPr>
        <w:t>інформація</w:t>
      </w:r>
    </w:p>
    <w:p w:rsidR="009E4552" w:rsidRPr="006D58DE" w:rsidRDefault="006D58DE" w:rsidP="007C58AF">
      <w:pPr>
        <w:pStyle w:val="12"/>
        <w:numPr>
          <w:ilvl w:val="0"/>
          <w:numId w:val="1"/>
        </w:numPr>
        <w:spacing w:line="360" w:lineRule="auto"/>
        <w:ind w:left="0" w:firstLine="567"/>
        <w:rPr>
          <w:rFonts w:ascii="Times New Roman" w:eastAsia="Times New Roman" w:hAnsi="Times New Roman" w:cs="Times New Roman"/>
          <w:sz w:val="28"/>
          <w:szCs w:val="28"/>
        </w:rPr>
      </w:pPr>
      <w:r w:rsidRPr="006D58DE">
        <w:rPr>
          <w:rFonts w:ascii="Times New Roman" w:hAnsi="Times New Roman" w:cs="Times New Roman"/>
          <w:sz w:val="28"/>
        </w:rPr>
        <w:t>Політика</w:t>
      </w:r>
      <w:r w:rsidRPr="006D58DE">
        <w:rPr>
          <w:rFonts w:ascii="Times New Roman" w:hAnsi="Times New Roman" w:cs="Times New Roman"/>
          <w:spacing w:val="-5"/>
          <w:sz w:val="28"/>
        </w:rPr>
        <w:t xml:space="preserve"> </w:t>
      </w:r>
      <w:r w:rsidRPr="006D58DE">
        <w:rPr>
          <w:rFonts w:ascii="Times New Roman" w:hAnsi="Times New Roman" w:cs="Times New Roman"/>
          <w:sz w:val="28"/>
        </w:rPr>
        <w:t>навчальної</w:t>
      </w:r>
      <w:r w:rsidRPr="006D58DE">
        <w:rPr>
          <w:rFonts w:ascii="Times New Roman" w:hAnsi="Times New Roman" w:cs="Times New Roman"/>
          <w:spacing w:val="-2"/>
          <w:sz w:val="28"/>
        </w:rPr>
        <w:t xml:space="preserve"> </w:t>
      </w:r>
      <w:r w:rsidRPr="006D58DE">
        <w:rPr>
          <w:rFonts w:ascii="Times New Roman" w:hAnsi="Times New Roman" w:cs="Times New Roman"/>
          <w:sz w:val="28"/>
        </w:rPr>
        <w:t>дисципліни</w:t>
      </w:r>
      <w:r w:rsidRPr="006D58DE">
        <w:rPr>
          <w:sz w:val="28"/>
          <w:szCs w:val="28"/>
        </w:rPr>
        <w:t xml:space="preserve"> </w:t>
      </w:r>
      <w:r w:rsidR="009E4552" w:rsidRPr="006D58DE">
        <w:rPr>
          <w:sz w:val="28"/>
          <w:szCs w:val="28"/>
        </w:rPr>
        <w:br w:type="page"/>
      </w:r>
    </w:p>
    <w:p w:rsidR="006646B7" w:rsidRPr="006646B7" w:rsidRDefault="006646B7" w:rsidP="007C58AF">
      <w:pPr>
        <w:pStyle w:val="1"/>
        <w:numPr>
          <w:ilvl w:val="1"/>
          <w:numId w:val="2"/>
        </w:numPr>
        <w:adjustRightInd/>
        <w:spacing w:before="72"/>
        <w:ind w:left="0" w:firstLine="0"/>
        <w:jc w:val="center"/>
        <w:rPr>
          <w:rFonts w:ascii="Times New Roman" w:hAnsi="Times New Roman" w:cs="Times New Roman"/>
          <w:sz w:val="28"/>
          <w:szCs w:val="28"/>
          <w:lang w:val="uk-UA"/>
        </w:rPr>
      </w:pPr>
      <w:r w:rsidRPr="006646B7">
        <w:rPr>
          <w:rFonts w:ascii="Times New Roman" w:hAnsi="Times New Roman" w:cs="Times New Roman"/>
          <w:sz w:val="28"/>
          <w:szCs w:val="28"/>
          <w:lang w:val="uk-UA"/>
        </w:rPr>
        <w:lastRenderedPageBreak/>
        <w:t>Загальна</w:t>
      </w:r>
      <w:r w:rsidRPr="006646B7">
        <w:rPr>
          <w:rFonts w:ascii="Times New Roman" w:hAnsi="Times New Roman" w:cs="Times New Roman"/>
          <w:spacing w:val="-2"/>
          <w:sz w:val="28"/>
          <w:szCs w:val="28"/>
          <w:lang w:val="uk-UA"/>
        </w:rPr>
        <w:t xml:space="preserve"> </w:t>
      </w:r>
      <w:r w:rsidRPr="006646B7">
        <w:rPr>
          <w:rFonts w:ascii="Times New Roman" w:hAnsi="Times New Roman" w:cs="Times New Roman"/>
          <w:sz w:val="28"/>
          <w:szCs w:val="28"/>
          <w:lang w:val="uk-UA"/>
        </w:rPr>
        <w:t>інформація</w:t>
      </w:r>
    </w:p>
    <w:p w:rsidR="006646B7" w:rsidRPr="0063620E" w:rsidRDefault="006646B7" w:rsidP="006646B7">
      <w:pPr>
        <w:pStyle w:val="aa"/>
        <w:spacing w:before="2"/>
        <w:rPr>
          <w:b/>
          <w:sz w:val="28"/>
          <w:lang w:val="uk-UA"/>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87"/>
        <w:gridCol w:w="5363"/>
      </w:tblGrid>
      <w:tr w:rsidR="006646B7" w:rsidRPr="0063620E" w:rsidTr="000837FD">
        <w:trPr>
          <w:trHeight w:val="483"/>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Назва</w:t>
            </w:r>
            <w:r w:rsidRPr="00BF69B2">
              <w:rPr>
                <w:spacing w:val="-4"/>
                <w:sz w:val="24"/>
                <w:lang w:val="uk-UA"/>
              </w:rPr>
              <w:t xml:space="preserve"> </w:t>
            </w:r>
            <w:r w:rsidRPr="00BF69B2">
              <w:rPr>
                <w:sz w:val="24"/>
                <w:lang w:val="uk-UA"/>
              </w:rPr>
              <w:t>дисципліни</w:t>
            </w:r>
          </w:p>
        </w:tc>
        <w:tc>
          <w:tcPr>
            <w:tcW w:w="5363" w:type="dxa"/>
            <w:shd w:val="clear" w:color="auto" w:fill="auto"/>
          </w:tcPr>
          <w:p w:rsidR="006646B7" w:rsidRPr="00772DFD" w:rsidRDefault="00772DFD" w:rsidP="000837FD">
            <w:pPr>
              <w:pStyle w:val="TableParagraph"/>
              <w:ind w:left="100"/>
              <w:rPr>
                <w:sz w:val="24"/>
                <w:szCs w:val="24"/>
                <w:lang w:val="uk-UA"/>
              </w:rPr>
            </w:pPr>
            <w:r w:rsidRPr="00772DFD">
              <w:rPr>
                <w:sz w:val="24"/>
                <w:szCs w:val="24"/>
                <w:lang w:val="uk-UA"/>
              </w:rPr>
              <w:t>Друга іноземна мова (німецька)</w:t>
            </w:r>
          </w:p>
        </w:tc>
      </w:tr>
      <w:tr w:rsidR="006646B7" w:rsidRPr="004718D9"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Освітня</w:t>
            </w:r>
            <w:r w:rsidRPr="00BF69B2">
              <w:rPr>
                <w:spacing w:val="-2"/>
                <w:sz w:val="24"/>
                <w:lang w:val="uk-UA"/>
              </w:rPr>
              <w:t xml:space="preserve"> </w:t>
            </w:r>
            <w:r w:rsidRPr="00BF69B2">
              <w:rPr>
                <w:sz w:val="24"/>
                <w:lang w:val="uk-UA"/>
              </w:rPr>
              <w:t>програма</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Міжнародні відносини, суспільні комунікації та регіональні студії</w:t>
            </w:r>
          </w:p>
        </w:tc>
      </w:tr>
      <w:tr w:rsidR="006646B7" w:rsidRPr="0063620E" w:rsidTr="000837FD">
        <w:trPr>
          <w:trHeight w:val="517"/>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Спеціалізація</w:t>
            </w:r>
            <w:r w:rsidRPr="00BF69B2">
              <w:rPr>
                <w:spacing w:val="-2"/>
                <w:sz w:val="24"/>
                <w:lang w:val="uk-UA"/>
              </w:rPr>
              <w:t xml:space="preserve"> </w:t>
            </w:r>
            <w:r w:rsidRPr="00BF69B2">
              <w:rPr>
                <w:sz w:val="24"/>
                <w:lang w:val="uk-UA"/>
              </w:rPr>
              <w:t>(за</w:t>
            </w:r>
            <w:r w:rsidRPr="00BF69B2">
              <w:rPr>
                <w:spacing w:val="-2"/>
                <w:sz w:val="24"/>
                <w:lang w:val="uk-UA"/>
              </w:rPr>
              <w:t xml:space="preserve"> </w:t>
            </w:r>
            <w:r w:rsidRPr="00BF69B2">
              <w:rPr>
                <w:sz w:val="24"/>
                <w:lang w:val="uk-UA"/>
              </w:rPr>
              <w:t>наявності)</w:t>
            </w:r>
          </w:p>
        </w:tc>
        <w:tc>
          <w:tcPr>
            <w:tcW w:w="5363" w:type="dxa"/>
            <w:shd w:val="clear" w:color="auto" w:fill="auto"/>
          </w:tcPr>
          <w:p w:rsidR="006646B7" w:rsidRPr="00BF69B2" w:rsidRDefault="006646B7" w:rsidP="000837FD">
            <w:pPr>
              <w:pStyle w:val="TableParagraph"/>
              <w:spacing w:before="0"/>
              <w:ind w:left="100"/>
              <w:rPr>
                <w:sz w:val="24"/>
                <w:lang w:val="uk-UA"/>
              </w:rPr>
            </w:pPr>
          </w:p>
        </w:tc>
      </w:tr>
      <w:tr w:rsidR="006646B7" w:rsidRPr="004718D9" w:rsidTr="000837FD">
        <w:trPr>
          <w:trHeight w:val="484"/>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Спеціальність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291 Міжнародні відносини, суспільні комунікації та регіональні студії</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Галузь</w:t>
            </w:r>
            <w:r w:rsidRPr="00BF69B2">
              <w:rPr>
                <w:spacing w:val="-2"/>
                <w:sz w:val="24"/>
                <w:lang w:val="uk-UA"/>
              </w:rPr>
              <w:t xml:space="preserve"> </w:t>
            </w:r>
            <w:r w:rsidRPr="00BF69B2">
              <w:rPr>
                <w:sz w:val="24"/>
                <w:lang w:val="uk-UA"/>
              </w:rPr>
              <w:t>знань</w:t>
            </w:r>
          </w:p>
        </w:tc>
        <w:tc>
          <w:tcPr>
            <w:tcW w:w="5363" w:type="dxa"/>
            <w:shd w:val="clear" w:color="auto" w:fill="auto"/>
          </w:tcPr>
          <w:p w:rsidR="006646B7" w:rsidRPr="00BF69B2" w:rsidRDefault="006646B7" w:rsidP="000837FD">
            <w:pPr>
              <w:pStyle w:val="TableParagraph"/>
              <w:ind w:left="100"/>
              <w:rPr>
                <w:sz w:val="24"/>
                <w:lang w:val="uk-UA"/>
              </w:rPr>
            </w:pPr>
            <w:r w:rsidRPr="00BF69B2">
              <w:rPr>
                <w:sz w:val="24"/>
                <w:lang w:val="uk-UA"/>
              </w:rPr>
              <w:t>29 Міжнародні відносини</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20"/>
              <w:rPr>
                <w:sz w:val="24"/>
                <w:lang w:val="uk-UA"/>
              </w:rPr>
            </w:pPr>
            <w:r w:rsidRPr="00BF69B2">
              <w:rPr>
                <w:sz w:val="24"/>
                <w:lang w:val="uk-UA"/>
              </w:rPr>
              <w:t>Освітній</w:t>
            </w:r>
            <w:r w:rsidRPr="00BF69B2">
              <w:rPr>
                <w:spacing w:val="-1"/>
                <w:sz w:val="24"/>
                <w:lang w:val="uk-UA"/>
              </w:rPr>
              <w:t xml:space="preserve"> </w:t>
            </w:r>
            <w:r w:rsidRPr="00BF69B2">
              <w:rPr>
                <w:sz w:val="24"/>
                <w:lang w:val="uk-UA"/>
              </w:rPr>
              <w:t>рівень</w:t>
            </w:r>
          </w:p>
        </w:tc>
        <w:tc>
          <w:tcPr>
            <w:tcW w:w="5363" w:type="dxa"/>
            <w:shd w:val="clear" w:color="auto" w:fill="auto"/>
          </w:tcPr>
          <w:p w:rsidR="006646B7" w:rsidRPr="00BF69B2" w:rsidRDefault="006646B7" w:rsidP="000837FD">
            <w:pPr>
              <w:pStyle w:val="TableParagraph"/>
              <w:ind w:left="220"/>
              <w:rPr>
                <w:sz w:val="24"/>
                <w:lang w:val="uk-UA"/>
              </w:rPr>
            </w:pPr>
            <w:r>
              <w:rPr>
                <w:sz w:val="24"/>
                <w:lang w:val="uk-UA"/>
              </w:rPr>
              <w:t>б</w:t>
            </w:r>
            <w:r w:rsidRPr="00BF69B2">
              <w:rPr>
                <w:sz w:val="24"/>
                <w:lang w:val="uk-UA"/>
              </w:rPr>
              <w:t>акалавр</w:t>
            </w:r>
          </w:p>
        </w:tc>
      </w:tr>
      <w:tr w:rsidR="006646B7" w:rsidRPr="0063620E" w:rsidTr="000837FD">
        <w:trPr>
          <w:trHeight w:val="484"/>
        </w:trPr>
        <w:tc>
          <w:tcPr>
            <w:tcW w:w="3987" w:type="dxa"/>
            <w:shd w:val="clear" w:color="auto" w:fill="auto"/>
          </w:tcPr>
          <w:p w:rsidR="006646B7" w:rsidRPr="00BF69B2" w:rsidRDefault="006646B7" w:rsidP="000837FD">
            <w:pPr>
              <w:pStyle w:val="TableParagraph"/>
              <w:spacing w:before="93"/>
              <w:ind w:left="220"/>
              <w:rPr>
                <w:sz w:val="24"/>
                <w:lang w:val="uk-UA"/>
              </w:rPr>
            </w:pPr>
            <w:r w:rsidRPr="00BF69B2">
              <w:rPr>
                <w:sz w:val="24"/>
                <w:lang w:val="uk-UA"/>
              </w:rPr>
              <w:t>Статус</w:t>
            </w:r>
            <w:r w:rsidRPr="00BF69B2">
              <w:rPr>
                <w:spacing w:val="-2"/>
                <w:sz w:val="24"/>
                <w:lang w:val="uk-UA"/>
              </w:rPr>
              <w:t xml:space="preserve"> </w:t>
            </w:r>
            <w:r w:rsidRPr="00BF69B2">
              <w:rPr>
                <w:sz w:val="24"/>
                <w:lang w:val="uk-UA"/>
              </w:rPr>
              <w:t>дисципліни</w:t>
            </w:r>
          </w:p>
        </w:tc>
        <w:tc>
          <w:tcPr>
            <w:tcW w:w="5363" w:type="dxa"/>
            <w:shd w:val="clear" w:color="auto" w:fill="auto"/>
          </w:tcPr>
          <w:p w:rsidR="006646B7" w:rsidRPr="00BF69B2" w:rsidRDefault="007A4256" w:rsidP="006646B7">
            <w:pPr>
              <w:pStyle w:val="TableParagraph"/>
              <w:spacing w:before="0"/>
              <w:ind w:left="296"/>
              <w:rPr>
                <w:sz w:val="24"/>
                <w:lang w:val="uk-UA"/>
              </w:rPr>
            </w:pPr>
            <w:r>
              <w:rPr>
                <w:sz w:val="24"/>
                <w:lang w:val="uk-UA"/>
              </w:rPr>
              <w:t>вибіркова</w:t>
            </w:r>
            <w:r w:rsidR="006646B7">
              <w:rPr>
                <w:sz w:val="24"/>
                <w:lang w:val="uk-UA"/>
              </w:rPr>
              <w:t xml:space="preserve"> дисципліна</w:t>
            </w:r>
          </w:p>
        </w:tc>
      </w:tr>
      <w:tr w:rsidR="006646B7" w:rsidRPr="0063620E" w:rsidTr="000837FD">
        <w:trPr>
          <w:trHeight w:val="486"/>
        </w:trPr>
        <w:tc>
          <w:tcPr>
            <w:tcW w:w="3987" w:type="dxa"/>
            <w:shd w:val="clear" w:color="auto" w:fill="auto"/>
          </w:tcPr>
          <w:p w:rsidR="006646B7" w:rsidRPr="00BF69B2" w:rsidRDefault="006646B7" w:rsidP="000837FD">
            <w:pPr>
              <w:pStyle w:val="TableParagraph"/>
              <w:ind w:left="217"/>
              <w:rPr>
                <w:sz w:val="24"/>
                <w:lang w:val="uk-UA"/>
              </w:rPr>
            </w:pPr>
            <w:r w:rsidRPr="00BF69B2">
              <w:rPr>
                <w:sz w:val="24"/>
                <w:lang w:val="uk-UA"/>
              </w:rPr>
              <w:t>Курс</w:t>
            </w:r>
            <w:r w:rsidRPr="00BF69B2">
              <w:rPr>
                <w:spacing w:val="-2"/>
                <w:sz w:val="24"/>
                <w:lang w:val="uk-UA"/>
              </w:rPr>
              <w:t xml:space="preserve"> </w:t>
            </w:r>
            <w:r w:rsidRPr="00BF69B2">
              <w:rPr>
                <w:sz w:val="24"/>
                <w:lang w:val="uk-UA"/>
              </w:rPr>
              <w:t>/</w:t>
            </w:r>
            <w:r w:rsidRPr="00BF69B2">
              <w:rPr>
                <w:spacing w:val="-1"/>
                <w:sz w:val="24"/>
                <w:lang w:val="uk-UA"/>
              </w:rPr>
              <w:t xml:space="preserve"> </w:t>
            </w:r>
            <w:r w:rsidRPr="00BF69B2">
              <w:rPr>
                <w:sz w:val="24"/>
                <w:lang w:val="uk-UA"/>
              </w:rPr>
              <w:t>семестр</w:t>
            </w:r>
          </w:p>
        </w:tc>
        <w:tc>
          <w:tcPr>
            <w:tcW w:w="5363" w:type="dxa"/>
            <w:shd w:val="clear" w:color="auto" w:fill="auto"/>
          </w:tcPr>
          <w:p w:rsidR="006646B7" w:rsidRPr="00BF69B2" w:rsidRDefault="006646B7" w:rsidP="000837FD">
            <w:pPr>
              <w:pStyle w:val="TableParagraph"/>
              <w:ind w:left="220"/>
              <w:rPr>
                <w:sz w:val="24"/>
                <w:lang w:val="uk-UA"/>
              </w:rPr>
            </w:pPr>
            <w:r>
              <w:rPr>
                <w:sz w:val="24"/>
                <w:lang w:val="uk-UA"/>
              </w:rPr>
              <w:t>1/2</w:t>
            </w:r>
          </w:p>
        </w:tc>
      </w:tr>
      <w:tr w:rsidR="006646B7" w:rsidRPr="0063620E" w:rsidTr="000837FD">
        <w:trPr>
          <w:trHeight w:val="1038"/>
        </w:trPr>
        <w:tc>
          <w:tcPr>
            <w:tcW w:w="3987" w:type="dxa"/>
            <w:shd w:val="clear" w:color="auto" w:fill="auto"/>
          </w:tcPr>
          <w:p w:rsidR="006646B7" w:rsidRPr="00BF69B2" w:rsidRDefault="006646B7" w:rsidP="000837FD">
            <w:pPr>
              <w:pStyle w:val="TableParagraph"/>
              <w:ind w:right="541"/>
              <w:rPr>
                <w:sz w:val="24"/>
                <w:lang w:val="uk-UA"/>
              </w:rPr>
            </w:pPr>
            <w:r w:rsidRPr="00BF69B2">
              <w:rPr>
                <w:sz w:val="24"/>
                <w:lang w:val="uk-UA"/>
              </w:rPr>
              <w:t>Розподіл за видами занять та</w:t>
            </w:r>
            <w:r w:rsidRPr="00BF69B2">
              <w:rPr>
                <w:spacing w:val="1"/>
                <w:sz w:val="24"/>
                <w:lang w:val="uk-UA"/>
              </w:rPr>
              <w:t xml:space="preserve"> </w:t>
            </w:r>
            <w:r w:rsidRPr="00BF69B2">
              <w:rPr>
                <w:sz w:val="24"/>
                <w:lang w:val="uk-UA"/>
              </w:rPr>
              <w:t>годинами навчання (якщо</w:t>
            </w:r>
            <w:r w:rsidRPr="00BF69B2">
              <w:rPr>
                <w:spacing w:val="1"/>
                <w:sz w:val="24"/>
                <w:lang w:val="uk-UA"/>
              </w:rPr>
              <w:t xml:space="preserve"> </w:t>
            </w:r>
            <w:r w:rsidRPr="00BF69B2">
              <w:rPr>
                <w:sz w:val="24"/>
                <w:lang w:val="uk-UA"/>
              </w:rPr>
              <w:t>передбачені</w:t>
            </w:r>
            <w:r w:rsidRPr="00BF69B2">
              <w:rPr>
                <w:spacing w:val="-2"/>
                <w:sz w:val="24"/>
                <w:lang w:val="uk-UA"/>
              </w:rPr>
              <w:t xml:space="preserve"> </w:t>
            </w:r>
            <w:r w:rsidRPr="00BF69B2">
              <w:rPr>
                <w:sz w:val="24"/>
                <w:lang w:val="uk-UA"/>
              </w:rPr>
              <w:t>інші</w:t>
            </w:r>
            <w:r w:rsidRPr="00BF69B2">
              <w:rPr>
                <w:spacing w:val="-1"/>
                <w:sz w:val="24"/>
                <w:lang w:val="uk-UA"/>
              </w:rPr>
              <w:t xml:space="preserve"> </w:t>
            </w:r>
            <w:r w:rsidRPr="00BF69B2">
              <w:rPr>
                <w:sz w:val="24"/>
                <w:lang w:val="uk-UA"/>
              </w:rPr>
              <w:t>види,</w:t>
            </w:r>
            <w:r w:rsidRPr="00BF69B2">
              <w:rPr>
                <w:spacing w:val="-4"/>
                <w:sz w:val="24"/>
                <w:lang w:val="uk-UA"/>
              </w:rPr>
              <w:t xml:space="preserve"> </w:t>
            </w:r>
            <w:r w:rsidRPr="00BF69B2">
              <w:rPr>
                <w:sz w:val="24"/>
                <w:lang w:val="uk-UA"/>
              </w:rPr>
              <w:t>додати)</w:t>
            </w:r>
          </w:p>
        </w:tc>
        <w:tc>
          <w:tcPr>
            <w:tcW w:w="5363" w:type="dxa"/>
            <w:shd w:val="clear" w:color="auto" w:fill="auto"/>
          </w:tcPr>
          <w:p w:rsidR="006646B7" w:rsidRPr="00BF69B2" w:rsidRDefault="007A4256" w:rsidP="007A4256">
            <w:pPr>
              <w:pStyle w:val="TableParagraph"/>
              <w:rPr>
                <w:sz w:val="24"/>
                <w:lang w:val="uk-UA"/>
              </w:rPr>
            </w:pPr>
            <w:r>
              <w:rPr>
                <w:sz w:val="24"/>
                <w:lang w:val="uk-UA"/>
              </w:rPr>
              <w:t>Практичні заняття – 80</w:t>
            </w:r>
            <w:r w:rsidRPr="00BF69B2">
              <w:rPr>
                <w:sz w:val="24"/>
                <w:lang w:val="uk-UA"/>
              </w:rPr>
              <w:t xml:space="preserve"> год.</w:t>
            </w:r>
          </w:p>
          <w:p w:rsidR="006646B7" w:rsidRPr="00BF69B2" w:rsidRDefault="006646B7" w:rsidP="007A4256">
            <w:pPr>
              <w:pStyle w:val="TableParagraph"/>
              <w:spacing w:before="0"/>
              <w:ind w:right="2080"/>
              <w:rPr>
                <w:sz w:val="24"/>
                <w:lang w:val="uk-UA"/>
              </w:rPr>
            </w:pPr>
            <w:r w:rsidRPr="00BF69B2">
              <w:rPr>
                <w:sz w:val="24"/>
                <w:lang w:val="uk-UA"/>
              </w:rPr>
              <w:t>Самостійна</w:t>
            </w:r>
            <w:r w:rsidRPr="00BF69B2">
              <w:rPr>
                <w:spacing w:val="-3"/>
                <w:sz w:val="24"/>
                <w:lang w:val="uk-UA"/>
              </w:rPr>
              <w:t xml:space="preserve"> </w:t>
            </w:r>
            <w:r w:rsidRPr="00BF69B2">
              <w:rPr>
                <w:sz w:val="24"/>
                <w:lang w:val="uk-UA"/>
              </w:rPr>
              <w:t>робота</w:t>
            </w:r>
            <w:r w:rsidRPr="00BF69B2">
              <w:rPr>
                <w:spacing w:val="-2"/>
                <w:sz w:val="24"/>
                <w:lang w:val="uk-UA"/>
              </w:rPr>
              <w:t xml:space="preserve"> </w:t>
            </w:r>
            <w:r w:rsidRPr="00BF69B2">
              <w:rPr>
                <w:sz w:val="24"/>
                <w:lang w:val="uk-UA"/>
              </w:rPr>
              <w:t>–</w:t>
            </w:r>
            <w:r w:rsidRPr="00BF69B2">
              <w:rPr>
                <w:spacing w:val="-1"/>
                <w:sz w:val="24"/>
                <w:lang w:val="uk-UA"/>
              </w:rPr>
              <w:t xml:space="preserve"> </w:t>
            </w:r>
            <w:r w:rsidR="007A4256">
              <w:rPr>
                <w:sz w:val="24"/>
                <w:lang w:val="uk-UA"/>
              </w:rPr>
              <w:t>10</w:t>
            </w:r>
            <w:r w:rsidRPr="00BF69B2">
              <w:rPr>
                <w:sz w:val="24"/>
                <w:lang w:val="uk-UA"/>
              </w:rPr>
              <w:t>0</w:t>
            </w:r>
            <w:r w:rsidRPr="00BF69B2">
              <w:rPr>
                <w:spacing w:val="-2"/>
                <w:sz w:val="24"/>
                <w:lang w:val="uk-UA"/>
              </w:rPr>
              <w:t xml:space="preserve"> </w:t>
            </w:r>
            <w:r w:rsidRPr="00BF69B2">
              <w:rPr>
                <w:sz w:val="24"/>
                <w:lang w:val="uk-UA"/>
              </w:rPr>
              <w:t>год.</w:t>
            </w:r>
          </w:p>
        </w:tc>
      </w:tr>
      <w:tr w:rsidR="006646B7" w:rsidRPr="0063620E" w:rsidTr="000837FD">
        <w:trPr>
          <w:trHeight w:val="484"/>
        </w:trPr>
        <w:tc>
          <w:tcPr>
            <w:tcW w:w="3987" w:type="dxa"/>
            <w:shd w:val="clear" w:color="auto" w:fill="auto"/>
          </w:tcPr>
          <w:p w:rsidR="006646B7" w:rsidRPr="00BF69B2" w:rsidRDefault="006646B7" w:rsidP="000837FD">
            <w:pPr>
              <w:pStyle w:val="TableParagraph"/>
              <w:rPr>
                <w:sz w:val="24"/>
                <w:lang w:val="uk-UA"/>
              </w:rPr>
            </w:pPr>
            <w:r w:rsidRPr="00BF69B2">
              <w:rPr>
                <w:sz w:val="24"/>
                <w:lang w:val="uk-UA"/>
              </w:rPr>
              <w:t>Мова</w:t>
            </w:r>
            <w:r w:rsidRPr="00BF69B2">
              <w:rPr>
                <w:spacing w:val="-4"/>
                <w:sz w:val="24"/>
                <w:lang w:val="uk-UA"/>
              </w:rPr>
              <w:t xml:space="preserve"> </w:t>
            </w:r>
            <w:r w:rsidRPr="00BF69B2">
              <w:rPr>
                <w:sz w:val="24"/>
                <w:lang w:val="uk-UA"/>
              </w:rPr>
              <w:t>викладання</w:t>
            </w:r>
          </w:p>
        </w:tc>
        <w:tc>
          <w:tcPr>
            <w:tcW w:w="5363" w:type="dxa"/>
            <w:shd w:val="clear" w:color="auto" w:fill="auto"/>
          </w:tcPr>
          <w:p w:rsidR="006646B7" w:rsidRPr="00BF69B2" w:rsidRDefault="007A4256" w:rsidP="000837FD">
            <w:pPr>
              <w:pStyle w:val="TableParagraph"/>
              <w:ind w:left="213"/>
              <w:rPr>
                <w:sz w:val="24"/>
                <w:lang w:val="uk-UA"/>
              </w:rPr>
            </w:pPr>
            <w:r>
              <w:rPr>
                <w:sz w:val="24"/>
                <w:lang w:val="uk-UA"/>
              </w:rPr>
              <w:t>німецька</w:t>
            </w:r>
          </w:p>
        </w:tc>
      </w:tr>
      <w:tr w:rsidR="006646B7" w:rsidRPr="004718D9" w:rsidTr="000837FD">
        <w:trPr>
          <w:trHeight w:val="764"/>
        </w:trPr>
        <w:tc>
          <w:tcPr>
            <w:tcW w:w="3987" w:type="dxa"/>
            <w:shd w:val="clear" w:color="auto" w:fill="auto"/>
          </w:tcPr>
          <w:p w:rsidR="006646B7" w:rsidRPr="00BF69B2" w:rsidRDefault="006646B7" w:rsidP="000837FD">
            <w:pPr>
              <w:pStyle w:val="TableParagraph"/>
              <w:spacing w:before="82" w:line="270" w:lineRule="exact"/>
              <w:ind w:left="217"/>
              <w:rPr>
                <w:sz w:val="24"/>
                <w:lang w:val="uk-UA"/>
              </w:rPr>
            </w:pPr>
            <w:r w:rsidRPr="00BF69B2">
              <w:rPr>
                <w:sz w:val="24"/>
                <w:lang w:val="uk-UA"/>
              </w:rPr>
              <w:t>Посилання</w:t>
            </w:r>
            <w:r w:rsidRPr="00BF69B2">
              <w:rPr>
                <w:spacing w:val="-2"/>
                <w:sz w:val="24"/>
                <w:lang w:val="uk-UA"/>
              </w:rPr>
              <w:t xml:space="preserve"> </w:t>
            </w:r>
            <w:r w:rsidRPr="00BF69B2">
              <w:rPr>
                <w:sz w:val="24"/>
                <w:lang w:val="uk-UA"/>
              </w:rPr>
              <w:t>на</w:t>
            </w:r>
            <w:r w:rsidRPr="00BF69B2">
              <w:rPr>
                <w:spacing w:val="-2"/>
                <w:sz w:val="24"/>
                <w:lang w:val="uk-UA"/>
              </w:rPr>
              <w:t xml:space="preserve"> </w:t>
            </w:r>
            <w:r w:rsidRPr="00BF69B2">
              <w:rPr>
                <w:sz w:val="24"/>
                <w:lang w:val="uk-UA"/>
              </w:rPr>
              <w:t>сайт</w:t>
            </w:r>
          </w:p>
          <w:p w:rsidR="006646B7" w:rsidRPr="00BF69B2" w:rsidRDefault="006646B7" w:rsidP="000837FD">
            <w:pPr>
              <w:pStyle w:val="TableParagraph"/>
              <w:spacing w:before="0" w:line="270" w:lineRule="exact"/>
              <w:ind w:left="217"/>
              <w:rPr>
                <w:sz w:val="24"/>
                <w:lang w:val="uk-UA"/>
              </w:rPr>
            </w:pPr>
            <w:r w:rsidRPr="00BF69B2">
              <w:rPr>
                <w:sz w:val="24"/>
                <w:lang w:val="uk-UA"/>
              </w:rPr>
              <w:t>дистанційного</w:t>
            </w:r>
            <w:r w:rsidRPr="00BF69B2">
              <w:rPr>
                <w:spacing w:val="54"/>
                <w:sz w:val="24"/>
                <w:lang w:val="uk-UA"/>
              </w:rPr>
              <w:t xml:space="preserve"> </w:t>
            </w:r>
            <w:r w:rsidRPr="00BF69B2">
              <w:rPr>
                <w:sz w:val="24"/>
                <w:lang w:val="uk-UA"/>
              </w:rPr>
              <w:t>навчання</w:t>
            </w:r>
          </w:p>
        </w:tc>
        <w:tc>
          <w:tcPr>
            <w:tcW w:w="5363" w:type="dxa"/>
            <w:shd w:val="clear" w:color="auto" w:fill="auto"/>
          </w:tcPr>
          <w:p w:rsidR="006646B7" w:rsidRPr="00BF69B2" w:rsidRDefault="004718D9" w:rsidP="000837FD">
            <w:pPr>
              <w:pStyle w:val="TableParagraph"/>
              <w:ind w:left="218"/>
              <w:rPr>
                <w:sz w:val="24"/>
                <w:lang w:val="uk-UA"/>
              </w:rPr>
            </w:pPr>
            <w:hyperlink r:id="rId7" w:history="1">
              <w:r w:rsidR="001E5440" w:rsidRPr="004341B6">
                <w:rPr>
                  <w:rStyle w:val="a9"/>
                  <w:bCs/>
                  <w:iCs/>
                  <w:szCs w:val="28"/>
                </w:rPr>
                <w:t>https</w:t>
              </w:r>
              <w:r w:rsidR="001E5440" w:rsidRPr="00F87351">
                <w:rPr>
                  <w:rStyle w:val="a9"/>
                  <w:bCs/>
                  <w:iCs/>
                  <w:szCs w:val="28"/>
                  <w:lang w:val="uk-UA"/>
                </w:rPr>
                <w:t>://</w:t>
              </w:r>
              <w:r w:rsidR="001E5440" w:rsidRPr="004341B6">
                <w:rPr>
                  <w:rStyle w:val="a9"/>
                  <w:bCs/>
                  <w:iCs/>
                  <w:szCs w:val="28"/>
                </w:rPr>
                <w:t>d</w:t>
              </w:r>
              <w:r w:rsidR="001E5440" w:rsidRPr="00F87351">
                <w:rPr>
                  <w:rStyle w:val="a9"/>
                  <w:bCs/>
                  <w:iCs/>
                  <w:szCs w:val="28"/>
                  <w:lang w:val="uk-UA"/>
                </w:rPr>
                <w:t>-</w:t>
              </w:r>
              <w:r w:rsidR="001E5440" w:rsidRPr="004341B6">
                <w:rPr>
                  <w:rStyle w:val="a9"/>
                  <w:bCs/>
                  <w:iCs/>
                  <w:szCs w:val="28"/>
                </w:rPr>
                <w:t>learn</w:t>
              </w:r>
              <w:r w:rsidR="001E5440" w:rsidRPr="00F87351">
                <w:rPr>
                  <w:rStyle w:val="a9"/>
                  <w:bCs/>
                  <w:iCs/>
                  <w:szCs w:val="28"/>
                  <w:lang w:val="uk-UA"/>
                </w:rPr>
                <w:t>.</w:t>
              </w:r>
              <w:proofErr w:type="spellStart"/>
              <w:r w:rsidR="001E5440" w:rsidRPr="004341B6">
                <w:rPr>
                  <w:rStyle w:val="a9"/>
                  <w:bCs/>
                  <w:iCs/>
                  <w:szCs w:val="28"/>
                </w:rPr>
                <w:t>pnu</w:t>
              </w:r>
              <w:proofErr w:type="spellEnd"/>
              <w:r w:rsidR="001E5440" w:rsidRPr="00F87351">
                <w:rPr>
                  <w:rStyle w:val="a9"/>
                  <w:bCs/>
                  <w:iCs/>
                  <w:szCs w:val="28"/>
                  <w:lang w:val="uk-UA"/>
                </w:rPr>
                <w:t>.</w:t>
              </w:r>
              <w:proofErr w:type="spellStart"/>
              <w:r w:rsidR="001E5440" w:rsidRPr="004341B6">
                <w:rPr>
                  <w:rStyle w:val="a9"/>
                  <w:bCs/>
                  <w:iCs/>
                  <w:szCs w:val="28"/>
                </w:rPr>
                <w:t>edu</w:t>
              </w:r>
              <w:proofErr w:type="spellEnd"/>
              <w:r w:rsidR="001E5440" w:rsidRPr="00F87351">
                <w:rPr>
                  <w:rStyle w:val="a9"/>
                  <w:bCs/>
                  <w:iCs/>
                  <w:szCs w:val="28"/>
                  <w:lang w:val="uk-UA"/>
                </w:rPr>
                <w:t>.</w:t>
              </w:r>
              <w:proofErr w:type="spellStart"/>
              <w:r w:rsidR="001E5440" w:rsidRPr="004341B6">
                <w:rPr>
                  <w:rStyle w:val="a9"/>
                  <w:bCs/>
                  <w:iCs/>
                  <w:szCs w:val="28"/>
                </w:rPr>
                <w:t>ua</w:t>
              </w:r>
              <w:proofErr w:type="spellEnd"/>
              <w:r w:rsidR="001E5440" w:rsidRPr="00F87351">
                <w:rPr>
                  <w:rStyle w:val="a9"/>
                  <w:bCs/>
                  <w:iCs/>
                  <w:szCs w:val="28"/>
                  <w:lang w:val="uk-UA"/>
                </w:rPr>
                <w:t>/</w:t>
              </w:r>
            </w:hyperlink>
            <w:r w:rsidR="006646B7">
              <w:rPr>
                <w:sz w:val="24"/>
                <w:lang w:val="uk-UA"/>
              </w:rPr>
              <w:t xml:space="preserve"> </w:t>
            </w:r>
          </w:p>
        </w:tc>
      </w:tr>
    </w:tbl>
    <w:p w:rsidR="006646B7" w:rsidRDefault="006646B7" w:rsidP="006646B7">
      <w:pPr>
        <w:rPr>
          <w:lang w:val="uk-UA"/>
        </w:rPr>
      </w:pPr>
    </w:p>
    <w:p w:rsidR="006646B7" w:rsidRPr="0063620E" w:rsidRDefault="006646B7" w:rsidP="006646B7">
      <w:pPr>
        <w:rPr>
          <w:lang w:val="uk-UA"/>
        </w:rPr>
        <w:sectPr w:rsidR="006646B7" w:rsidRPr="0063620E">
          <w:pgSz w:w="11900" w:h="16820"/>
          <w:pgMar w:top="1020" w:right="480" w:bottom="280" w:left="1600" w:header="708" w:footer="708" w:gutter="0"/>
          <w:cols w:space="720"/>
        </w:sectPr>
      </w:pPr>
    </w:p>
    <w:p w:rsidR="006646B7" w:rsidRPr="0063620E" w:rsidRDefault="006646B7" w:rsidP="007C58AF">
      <w:pPr>
        <w:pStyle w:val="a5"/>
        <w:widowControl w:val="0"/>
        <w:numPr>
          <w:ilvl w:val="1"/>
          <w:numId w:val="2"/>
        </w:numPr>
        <w:tabs>
          <w:tab w:val="left" w:pos="3825"/>
        </w:tabs>
        <w:autoSpaceDE w:val="0"/>
        <w:autoSpaceDN w:val="0"/>
        <w:spacing w:before="72" w:after="2"/>
        <w:ind w:left="3824" w:hanging="281"/>
        <w:contextualSpacing w:val="0"/>
        <w:jc w:val="left"/>
        <w:rPr>
          <w:b/>
          <w:sz w:val="28"/>
          <w:lang w:val="uk-UA"/>
        </w:rPr>
      </w:pPr>
      <w:r w:rsidRPr="0063620E">
        <w:rPr>
          <w:b/>
          <w:sz w:val="28"/>
          <w:lang w:val="uk-UA"/>
        </w:rPr>
        <w:lastRenderedPageBreak/>
        <w:t>Опис</w:t>
      </w:r>
      <w:r w:rsidRPr="0063620E">
        <w:rPr>
          <w:b/>
          <w:spacing w:val="-1"/>
          <w:sz w:val="28"/>
          <w:lang w:val="uk-UA"/>
        </w:rPr>
        <w:t xml:space="preserve"> </w:t>
      </w:r>
      <w:r w:rsidRPr="0063620E">
        <w:rPr>
          <w:b/>
          <w:sz w:val="28"/>
          <w:lang w:val="uk-UA"/>
        </w:rPr>
        <w:t>дисципліни</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350"/>
      </w:tblGrid>
      <w:tr w:rsidR="006646B7" w:rsidRPr="0063620E" w:rsidTr="000837FD">
        <w:trPr>
          <w:trHeight w:val="484"/>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Мета</w:t>
            </w:r>
            <w:r w:rsidRPr="001E5440">
              <w:rPr>
                <w:b/>
                <w:spacing w:val="-2"/>
                <w:sz w:val="24"/>
                <w:lang w:val="uk-UA"/>
              </w:rPr>
              <w:t xml:space="preserve"> </w:t>
            </w:r>
            <w:r w:rsidRPr="001E5440">
              <w:rPr>
                <w:b/>
                <w:sz w:val="24"/>
                <w:lang w:val="uk-UA"/>
              </w:rPr>
              <w:t>та</w:t>
            </w:r>
            <w:r w:rsidRPr="001E5440">
              <w:rPr>
                <w:b/>
                <w:spacing w:val="-1"/>
                <w:sz w:val="24"/>
                <w:lang w:val="uk-UA"/>
              </w:rPr>
              <w:t xml:space="preserve"> </w:t>
            </w:r>
            <w:r w:rsidRPr="001E5440">
              <w:rPr>
                <w:b/>
                <w:sz w:val="24"/>
                <w:lang w:val="uk-UA"/>
              </w:rPr>
              <w:t>цілі</w:t>
            </w:r>
            <w:r w:rsidRPr="001E5440">
              <w:rPr>
                <w:b/>
                <w:spacing w:val="-2"/>
                <w:sz w:val="24"/>
                <w:lang w:val="uk-UA"/>
              </w:rPr>
              <w:t xml:space="preserve"> </w:t>
            </w:r>
            <w:r w:rsidRPr="001E5440">
              <w:rPr>
                <w:b/>
                <w:sz w:val="24"/>
                <w:lang w:val="uk-UA"/>
              </w:rPr>
              <w:t>дисципліни</w:t>
            </w:r>
          </w:p>
        </w:tc>
      </w:tr>
      <w:tr w:rsidR="006646B7" w:rsidRPr="004718D9" w:rsidTr="000837FD">
        <w:trPr>
          <w:trHeight w:val="4010"/>
        </w:trPr>
        <w:tc>
          <w:tcPr>
            <w:tcW w:w="9350" w:type="dxa"/>
            <w:shd w:val="clear" w:color="auto" w:fill="auto"/>
          </w:tcPr>
          <w:p w:rsidR="007A4256" w:rsidRPr="007A4256" w:rsidRDefault="007A4256" w:rsidP="007A4256">
            <w:pPr>
              <w:pStyle w:val="a3"/>
              <w:ind w:firstLine="720"/>
              <w:jc w:val="both"/>
              <w:rPr>
                <w:lang w:val="uk-UA"/>
              </w:rPr>
            </w:pPr>
            <w:r w:rsidRPr="007A4256">
              <w:rPr>
                <w:b/>
                <w:lang w:val="uk-UA"/>
              </w:rPr>
              <w:t>Метою</w:t>
            </w:r>
            <w:r w:rsidRPr="007A4256">
              <w:rPr>
                <w:lang w:val="uk-UA"/>
              </w:rPr>
              <w:t xml:space="preserve"> вивчення другої іноземної мови є формування та розвиток іншомовної компетенції, необхідної для коректного вирішення комунікативних задач у різноманітних ситуаціях побутового та професійного спілкування, формування соціокультурної компетенції і поведінкових стереотипів, необхідних для успішної адаптації випускників на ринку праці, вміння самостійно набувати знання для здійснення побутової та професійної комунікації іноземною мовою</w:t>
            </w:r>
            <w:r w:rsidR="002F0191" w:rsidRPr="007A4256">
              <w:rPr>
                <w:lang w:val="uk-UA"/>
              </w:rPr>
              <w:t>.</w:t>
            </w:r>
          </w:p>
          <w:p w:rsidR="006646B7" w:rsidRPr="007A4256" w:rsidRDefault="007A4256" w:rsidP="007A4256">
            <w:pPr>
              <w:pStyle w:val="a3"/>
              <w:ind w:firstLine="720"/>
              <w:jc w:val="both"/>
              <w:rPr>
                <w:lang w:val="uk-UA"/>
              </w:rPr>
            </w:pPr>
            <w:r w:rsidRPr="007A4256">
              <w:rPr>
                <w:b/>
                <w:lang w:val="uk-UA"/>
              </w:rPr>
              <w:t>Завдання</w:t>
            </w:r>
            <w:r w:rsidRPr="007A4256">
              <w:rPr>
                <w:lang w:val="uk-UA"/>
              </w:rPr>
              <w:t xml:space="preserve"> курсу полягає у: виробленні у студентів навичок розмовної мови на побутову та професійну тематику, прищепленні знань і навичок в нормативній граматиці, навчанні основ письма, ознайомленні з інформацією країнознавчого та культурологічного характеру забезпеченні вивчення основ другої іноземної мови з максимальною орієнтацією на попередньо набуті знання першої іноземної мови. Ця дисципліна спрямована на формування у студентів потрібних мовних та мовленнєвих умінь читання, аудіювання, усного та писемного мовлення. Вони досягаються у всіх видах мовленнєвої діяльності, вироблення навичок німецькомовної  усної та письмової комунікації.</w:t>
            </w:r>
          </w:p>
        </w:tc>
      </w:tr>
      <w:tr w:rsidR="006646B7" w:rsidRPr="0063620E" w:rsidTr="000837FD">
        <w:trPr>
          <w:trHeight w:val="483"/>
        </w:trPr>
        <w:tc>
          <w:tcPr>
            <w:tcW w:w="9350" w:type="dxa"/>
            <w:shd w:val="clear" w:color="auto" w:fill="auto"/>
          </w:tcPr>
          <w:p w:rsidR="006646B7" w:rsidRPr="001E5440" w:rsidRDefault="006646B7" w:rsidP="000837FD">
            <w:pPr>
              <w:pStyle w:val="TableParagraph"/>
              <w:ind w:left="2050" w:right="2037"/>
              <w:jc w:val="center"/>
              <w:rPr>
                <w:b/>
                <w:sz w:val="24"/>
                <w:lang w:val="uk-UA"/>
              </w:rPr>
            </w:pPr>
            <w:r w:rsidRPr="001E5440">
              <w:rPr>
                <w:b/>
                <w:sz w:val="24"/>
                <w:lang w:val="uk-UA"/>
              </w:rPr>
              <w:t>Компетентності</w:t>
            </w:r>
          </w:p>
        </w:tc>
      </w:tr>
      <w:tr w:rsidR="006646B7" w:rsidRPr="004718D9" w:rsidTr="003A3D91">
        <w:trPr>
          <w:trHeight w:val="1256"/>
        </w:trPr>
        <w:tc>
          <w:tcPr>
            <w:tcW w:w="9350" w:type="dxa"/>
            <w:shd w:val="clear" w:color="auto" w:fill="auto"/>
          </w:tcPr>
          <w:p w:rsidR="00A60B47" w:rsidRPr="007A4256" w:rsidRDefault="00A60B47" w:rsidP="007A4256">
            <w:pPr>
              <w:pStyle w:val="Default"/>
              <w:ind w:firstLine="720"/>
              <w:jc w:val="both"/>
              <w:rPr>
                <w:rFonts w:ascii="Times New Roman" w:hAnsi="Times New Roman" w:cs="Times New Roman"/>
                <w:sz w:val="24"/>
                <w:szCs w:val="24"/>
                <w:lang w:val="uk-UA"/>
              </w:rPr>
            </w:pPr>
            <w:r w:rsidRPr="007A4256">
              <w:rPr>
                <w:rFonts w:ascii="Times New Roman" w:hAnsi="Times New Roman" w:cs="Times New Roman"/>
                <w:sz w:val="24"/>
                <w:szCs w:val="24"/>
                <w:lang w:val="uk-UA"/>
              </w:rPr>
              <w:t xml:space="preserve">ІК. </w:t>
            </w:r>
            <w:r w:rsidR="007A4256" w:rsidRPr="007A4256">
              <w:rPr>
                <w:rFonts w:ascii="Times New Roman" w:hAnsi="Times New Roman" w:cs="Times New Roman"/>
                <w:sz w:val="24"/>
                <w:szCs w:val="24"/>
                <w:lang w:val="uk-UA"/>
              </w:rPr>
              <w:t>Здатність розв’язувати складні спеціалізовані задачі та практичні проблеми в сфері міжнародних відносин, суспільних комунікації та регіональних студій в процесі професійної діяльності або навчання, що характеризується комплексністю та невизначеністю умов</w:t>
            </w:r>
            <w:r w:rsidRPr="007A4256">
              <w:rPr>
                <w:rFonts w:ascii="Times New Roman" w:hAnsi="Times New Roman" w:cs="Times New Roman"/>
                <w:sz w:val="24"/>
                <w:szCs w:val="24"/>
                <w:lang w:val="uk-UA"/>
              </w:rPr>
              <w:t>.</w:t>
            </w:r>
          </w:p>
          <w:p w:rsidR="00A60B47" w:rsidRDefault="00A60B47" w:rsidP="00A60B47">
            <w:pPr>
              <w:ind w:firstLine="720"/>
              <w:jc w:val="both"/>
              <w:rPr>
                <w:lang w:val="uk-UA"/>
              </w:rPr>
            </w:pPr>
            <w:r>
              <w:rPr>
                <w:lang w:val="uk-UA"/>
              </w:rPr>
              <w:t xml:space="preserve">ЗК1. </w:t>
            </w:r>
            <w:r w:rsidRPr="00FD18F3">
              <w:rPr>
                <w:lang w:val="uk-UA"/>
              </w:rPr>
              <w:t xml:space="preserve">Здатність </w:t>
            </w:r>
            <w:r>
              <w:rPr>
                <w:lang w:val="uk-UA"/>
              </w:rPr>
              <w:t>реалізовувати свої права і обов’</w:t>
            </w:r>
            <w:r w:rsidRPr="00FD18F3">
              <w:rPr>
                <w:lang w:val="uk-UA"/>
              </w:rPr>
              <w:t>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України</w:t>
            </w:r>
            <w:r>
              <w:rPr>
                <w:lang w:val="uk-UA"/>
              </w:rPr>
              <w:t>.</w:t>
            </w:r>
          </w:p>
          <w:p w:rsidR="00A60B47" w:rsidRDefault="00A60B47" w:rsidP="00A60B47">
            <w:pPr>
              <w:ind w:firstLine="720"/>
              <w:jc w:val="both"/>
              <w:rPr>
                <w:lang w:val="uk-UA"/>
              </w:rPr>
            </w:pPr>
            <w:r>
              <w:rPr>
                <w:lang w:val="uk-UA"/>
              </w:rPr>
              <w:t xml:space="preserve">ЗК2. </w:t>
            </w:r>
            <w:r w:rsidRPr="00FD18F3">
              <w:rPr>
                <w:lang w:val="uk-UA"/>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образу життя</w:t>
            </w:r>
            <w:r>
              <w:rPr>
                <w:lang w:val="uk-UA"/>
              </w:rPr>
              <w:t>.</w:t>
            </w:r>
          </w:p>
          <w:p w:rsidR="00A60B47" w:rsidRPr="00FD18F3" w:rsidRDefault="00A60B47" w:rsidP="00A60B47">
            <w:pPr>
              <w:ind w:firstLine="720"/>
              <w:jc w:val="both"/>
              <w:rPr>
                <w:lang w:val="uk-UA"/>
              </w:rPr>
            </w:pPr>
            <w:r w:rsidRPr="00FD18F3">
              <w:rPr>
                <w:lang w:val="uk-UA"/>
              </w:rPr>
              <w:t>ЗК3. Здатність вчитися і оволодівати сучасними знаннями та застосовувати їх у практичній діяльності.</w:t>
            </w:r>
          </w:p>
          <w:p w:rsidR="00A60B47" w:rsidRPr="00FD18F3" w:rsidRDefault="00A60B47" w:rsidP="00A60B47">
            <w:pPr>
              <w:ind w:firstLine="720"/>
              <w:jc w:val="both"/>
              <w:rPr>
                <w:lang w:val="uk-UA"/>
              </w:rPr>
            </w:pPr>
            <w:r w:rsidRPr="00FD18F3">
              <w:rPr>
                <w:lang w:val="uk-UA"/>
              </w:rPr>
              <w:t>ЗК4. Знання та розуміння предметної області та розуміння професійної діяльності.</w:t>
            </w:r>
          </w:p>
          <w:p w:rsidR="00A60B47" w:rsidRPr="00FD18F3" w:rsidRDefault="00A60B47" w:rsidP="00A60B47">
            <w:pPr>
              <w:ind w:firstLine="720"/>
              <w:jc w:val="both"/>
              <w:rPr>
                <w:lang w:val="uk-UA"/>
              </w:rPr>
            </w:pPr>
            <w:r w:rsidRPr="00FD18F3">
              <w:rPr>
                <w:lang w:val="uk-UA"/>
              </w:rPr>
              <w:t>ЗК5. Здатність працювати в міжнародному контексті.</w:t>
            </w:r>
          </w:p>
          <w:p w:rsidR="00A60B47" w:rsidRDefault="00A60B47" w:rsidP="00A60B47">
            <w:pPr>
              <w:ind w:firstLine="720"/>
              <w:jc w:val="both"/>
              <w:rPr>
                <w:lang w:val="uk-UA"/>
              </w:rPr>
            </w:pPr>
            <w:r w:rsidRPr="00FD18F3">
              <w:rPr>
                <w:lang w:val="uk-UA"/>
              </w:rPr>
              <w:t>ЗК6. Здатність генерувати нові ідеї (креативність).</w:t>
            </w:r>
          </w:p>
          <w:p w:rsidR="00A60B47" w:rsidRPr="008233A7" w:rsidRDefault="00A60B47" w:rsidP="00A60B47">
            <w:pPr>
              <w:ind w:firstLine="720"/>
              <w:jc w:val="both"/>
              <w:rPr>
                <w:lang w:val="uk-UA"/>
              </w:rPr>
            </w:pPr>
            <w:r w:rsidRPr="008233A7">
              <w:rPr>
                <w:lang w:val="uk-UA"/>
              </w:rPr>
              <w:t>ЗК7. Здатність застосовувати знання у практичних ситуаціях.</w:t>
            </w:r>
          </w:p>
          <w:p w:rsidR="00A60B47" w:rsidRPr="008233A7" w:rsidRDefault="00A60B47" w:rsidP="00A60B47">
            <w:pPr>
              <w:ind w:firstLine="720"/>
              <w:jc w:val="both"/>
              <w:rPr>
                <w:lang w:val="uk-UA"/>
              </w:rPr>
            </w:pPr>
            <w:r w:rsidRPr="008233A7">
              <w:rPr>
                <w:lang w:val="uk-UA"/>
              </w:rPr>
              <w:t>ЗК8. Здатність до абстрактного мислення, аналізу та синтезу.</w:t>
            </w:r>
          </w:p>
          <w:p w:rsidR="00A60B47" w:rsidRPr="008233A7" w:rsidRDefault="00A60B47" w:rsidP="00A60B47">
            <w:pPr>
              <w:ind w:firstLine="720"/>
              <w:jc w:val="both"/>
              <w:rPr>
                <w:lang w:val="uk-UA"/>
              </w:rPr>
            </w:pPr>
            <w:r w:rsidRPr="008233A7">
              <w:rPr>
                <w:lang w:val="uk-UA"/>
              </w:rPr>
              <w:t>ЗК9. Здатність використовувати інформаційні та комунікаційні технології.</w:t>
            </w:r>
          </w:p>
          <w:p w:rsidR="00A60B47" w:rsidRPr="008233A7" w:rsidRDefault="00A60B47" w:rsidP="00A60B47">
            <w:pPr>
              <w:ind w:firstLine="720"/>
              <w:jc w:val="both"/>
              <w:rPr>
                <w:lang w:val="uk-UA"/>
              </w:rPr>
            </w:pPr>
            <w:r w:rsidRPr="008233A7">
              <w:rPr>
                <w:lang w:val="uk-UA"/>
              </w:rPr>
              <w:t>ЗК12. Здатність до пошуку, оброблення та аналізу інформації з різних джерел.</w:t>
            </w:r>
          </w:p>
          <w:p w:rsidR="00A60B47" w:rsidRDefault="00A60B47" w:rsidP="00A60B47">
            <w:pPr>
              <w:ind w:firstLine="720"/>
              <w:jc w:val="both"/>
              <w:rPr>
                <w:lang w:val="uk-UA"/>
              </w:rPr>
            </w:pPr>
            <w:r w:rsidRPr="008233A7">
              <w:rPr>
                <w:lang w:val="uk-UA"/>
              </w:rPr>
              <w:t>ЗК13. Здатність бути критичним і самокритичним.</w:t>
            </w:r>
          </w:p>
          <w:p w:rsidR="00A60B47" w:rsidRDefault="00A60B47" w:rsidP="00A60B47">
            <w:pPr>
              <w:ind w:firstLine="720"/>
              <w:jc w:val="both"/>
              <w:rPr>
                <w:lang w:val="uk-UA"/>
              </w:rPr>
            </w:pPr>
            <w:r>
              <w:rPr>
                <w:lang w:val="uk-UA"/>
              </w:rPr>
              <w:t xml:space="preserve">ФК1. </w:t>
            </w:r>
            <w:r w:rsidRPr="005003D0">
              <w:rPr>
                <w:lang w:val="uk-UA"/>
              </w:rPr>
              <w:t>Здатність виокремлювати ознаки та тенденції розвитку, розуміти природу, динаміку, принципи організації міжнародних відносин, суспільних комунікацій та/або регіональних студій.</w:t>
            </w:r>
          </w:p>
          <w:p w:rsidR="004E5A87" w:rsidRPr="004E5A87" w:rsidRDefault="004E5A87" w:rsidP="00A60B47">
            <w:pPr>
              <w:ind w:firstLine="720"/>
              <w:jc w:val="both"/>
              <w:rPr>
                <w:lang w:val="uk-UA"/>
              </w:rPr>
            </w:pPr>
            <w:r w:rsidRPr="004E5A87">
              <w:rPr>
                <w:lang w:val="uk-UA"/>
              </w:rPr>
              <w:t>ФК2. Здатність використовувати в професійній діяльності знання про мову.</w:t>
            </w:r>
          </w:p>
          <w:p w:rsidR="00A60B47" w:rsidRPr="004E5A87" w:rsidRDefault="004E5A87" w:rsidP="00A60B47">
            <w:pPr>
              <w:ind w:firstLine="720"/>
              <w:jc w:val="both"/>
              <w:rPr>
                <w:lang w:val="uk-UA"/>
              </w:rPr>
            </w:pPr>
            <w:r>
              <w:rPr>
                <w:lang w:val="uk-UA"/>
              </w:rPr>
              <w:t>ФК6</w:t>
            </w:r>
            <w:r w:rsidR="00A60B47">
              <w:rPr>
                <w:lang w:val="uk-UA"/>
              </w:rPr>
              <w:t xml:space="preserve">. </w:t>
            </w:r>
            <w:r w:rsidRPr="004E5A87">
              <w:rPr>
                <w:lang w:val="uk-UA"/>
              </w:rPr>
              <w:t>Здатність вільно, гнучко й ефективно використовувати мову, що вивчається, в усній та письмовій формі, у різних жанрово-стильових різновидах і регістрах спілкування (офіційному, неофіційному, нейтральному), для розв’язання комунікативних завдань у різних сферах життя.</w:t>
            </w:r>
          </w:p>
          <w:p w:rsidR="00A60B47" w:rsidRPr="005003D0" w:rsidRDefault="00A60B47" w:rsidP="00A60B47">
            <w:pPr>
              <w:ind w:firstLine="720"/>
              <w:jc w:val="both"/>
              <w:rPr>
                <w:lang w:val="uk-UA"/>
              </w:rPr>
            </w:pPr>
            <w:r w:rsidRPr="005003D0">
              <w:rPr>
                <w:lang w:val="uk-UA"/>
              </w:rPr>
              <w:t xml:space="preserve">ФК9. Здатність застосовувати знання характеристик розвитку країн та регіонів, </w:t>
            </w:r>
            <w:r w:rsidRPr="005003D0">
              <w:rPr>
                <w:lang w:val="uk-UA"/>
              </w:rPr>
              <w:lastRenderedPageBreak/>
              <w:t>особливостей та закономірностей глобальних процесів та місця в них окремих держав для розв'язання складних спеціалізованих задач і проблем.</w:t>
            </w:r>
          </w:p>
          <w:p w:rsidR="006646B7" w:rsidRPr="00BF69B2" w:rsidRDefault="00A60B47" w:rsidP="00A60B47">
            <w:pPr>
              <w:ind w:firstLine="720"/>
              <w:jc w:val="both"/>
              <w:rPr>
                <w:lang w:val="uk-UA"/>
              </w:rPr>
            </w:pPr>
            <w:r>
              <w:rPr>
                <w:lang w:val="uk-UA"/>
              </w:rPr>
              <w:t>ФК12. З</w:t>
            </w:r>
            <w:r w:rsidRPr="005003D0">
              <w:rPr>
                <w:lang w:val="uk-UA"/>
              </w:rPr>
              <w:t>датність до здійсне</w:t>
            </w:r>
            <w:r>
              <w:rPr>
                <w:lang w:val="uk-UA"/>
              </w:rPr>
              <w:t>ння комунікації та інформаційно-</w:t>
            </w:r>
            <w:r w:rsidRPr="005003D0">
              <w:rPr>
                <w:lang w:val="uk-UA"/>
              </w:rPr>
              <w:t>аналітичної діяльності у сфері міжнародних відносин (ук</w:t>
            </w:r>
            <w:r w:rsidR="001E5440">
              <w:rPr>
                <w:lang w:val="uk-UA"/>
              </w:rPr>
              <w:t>раїнською та іноземними мовами)</w:t>
            </w:r>
            <w:r w:rsidR="008A1F85">
              <w:rPr>
                <w:lang w:val="uk-UA"/>
              </w:rPr>
              <w:t>.</w:t>
            </w:r>
          </w:p>
        </w:tc>
      </w:tr>
      <w:tr w:rsidR="006646B7" w:rsidRPr="0063620E" w:rsidTr="000837FD">
        <w:trPr>
          <w:trHeight w:val="486"/>
        </w:trPr>
        <w:tc>
          <w:tcPr>
            <w:tcW w:w="9350" w:type="dxa"/>
            <w:shd w:val="clear" w:color="auto" w:fill="auto"/>
          </w:tcPr>
          <w:p w:rsidR="006646B7" w:rsidRPr="001E5440" w:rsidRDefault="006646B7" w:rsidP="000837FD">
            <w:pPr>
              <w:pStyle w:val="TableParagraph"/>
              <w:ind w:left="2050" w:right="2034"/>
              <w:jc w:val="center"/>
              <w:rPr>
                <w:b/>
                <w:sz w:val="24"/>
                <w:lang w:val="uk-UA"/>
              </w:rPr>
            </w:pPr>
            <w:r w:rsidRPr="001E5440">
              <w:rPr>
                <w:b/>
                <w:sz w:val="24"/>
                <w:lang w:val="uk-UA"/>
              </w:rPr>
              <w:lastRenderedPageBreak/>
              <w:t>Програмні</w:t>
            </w:r>
            <w:r w:rsidRPr="001E5440">
              <w:rPr>
                <w:b/>
                <w:spacing w:val="-3"/>
                <w:sz w:val="24"/>
                <w:lang w:val="uk-UA"/>
              </w:rPr>
              <w:t xml:space="preserve"> </w:t>
            </w:r>
            <w:r w:rsidRPr="001E5440">
              <w:rPr>
                <w:b/>
                <w:sz w:val="24"/>
                <w:lang w:val="uk-UA"/>
              </w:rPr>
              <w:t>результати</w:t>
            </w:r>
            <w:r w:rsidRPr="001E5440">
              <w:rPr>
                <w:b/>
                <w:spacing w:val="-3"/>
                <w:sz w:val="24"/>
                <w:lang w:val="uk-UA"/>
              </w:rPr>
              <w:t xml:space="preserve"> </w:t>
            </w:r>
            <w:r w:rsidRPr="001E5440">
              <w:rPr>
                <w:b/>
                <w:sz w:val="24"/>
                <w:lang w:val="uk-UA"/>
              </w:rPr>
              <w:t>навчання</w:t>
            </w:r>
          </w:p>
        </w:tc>
      </w:tr>
      <w:tr w:rsidR="006646B7" w:rsidRPr="008A1F85" w:rsidTr="000837FD">
        <w:trPr>
          <w:trHeight w:val="762"/>
        </w:trPr>
        <w:tc>
          <w:tcPr>
            <w:tcW w:w="9350" w:type="dxa"/>
            <w:shd w:val="clear" w:color="auto" w:fill="auto"/>
          </w:tcPr>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ПР1. Спілкуватися іноземною мовою усно й письмово, використовувати її для організації міжкультурної комунікації.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ПР2. Ефективно працювати з інформацією: добирати необхідну інформацію з різних джерел, зокрема з фахової літератури та електронних баз, критично аналізувати й інтерпретувати її, впорядковувати, класифікувати й систематизувати.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 xml:space="preserve">ПР3. Організовувати процес свого навчання й самоосвіти. </w:t>
            </w:r>
          </w:p>
          <w:p w:rsidR="00947742" w:rsidRPr="00947742" w:rsidRDefault="00947742" w:rsidP="00947742">
            <w:pPr>
              <w:pStyle w:val="Default"/>
              <w:ind w:firstLine="709"/>
              <w:jc w:val="both"/>
              <w:rPr>
                <w:rFonts w:ascii="Times New Roman" w:hAnsi="Times New Roman" w:cs="Times New Roman"/>
                <w:sz w:val="24"/>
                <w:szCs w:val="24"/>
                <w:lang w:val="uk-UA"/>
              </w:rPr>
            </w:pPr>
            <w:r w:rsidRPr="00947742">
              <w:rPr>
                <w:rFonts w:ascii="Times New Roman" w:hAnsi="Times New Roman" w:cs="Times New Roman"/>
                <w:sz w:val="24"/>
                <w:szCs w:val="24"/>
                <w:lang w:val="uk-UA"/>
              </w:rPr>
              <w:t>ПР8. Знати й розуміти систему мови, що вивчається, і вміти застосовувати ці знання у професійній діяльності.</w:t>
            </w:r>
          </w:p>
          <w:p w:rsidR="00947742" w:rsidRPr="00947742" w:rsidRDefault="00947742" w:rsidP="00947742">
            <w:pPr>
              <w:pStyle w:val="Defaul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w:t>
            </w:r>
            <w:r w:rsidRPr="00947742">
              <w:rPr>
                <w:rFonts w:ascii="Times New Roman" w:hAnsi="Times New Roman" w:cs="Times New Roman"/>
                <w:sz w:val="24"/>
                <w:szCs w:val="24"/>
                <w:lang w:val="uk-UA"/>
              </w:rPr>
              <w:t xml:space="preserve">10. Знати норми літературної німецької мови та вміти їх застосовувати у практичній діяльності. </w:t>
            </w:r>
          </w:p>
          <w:p w:rsidR="00947742" w:rsidRPr="00947742" w:rsidRDefault="00947742" w:rsidP="00947742">
            <w:pPr>
              <w:pStyle w:val="Default"/>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w:t>
            </w:r>
            <w:r w:rsidRPr="00947742">
              <w:rPr>
                <w:rFonts w:ascii="Times New Roman" w:hAnsi="Times New Roman" w:cs="Times New Roman"/>
                <w:sz w:val="24"/>
                <w:szCs w:val="24"/>
                <w:lang w:val="uk-UA"/>
              </w:rPr>
              <w:t xml:space="preserve">11. Знати принципи, технології і прийоми створення усних і письмових текстів іноземною мовою. </w:t>
            </w:r>
          </w:p>
          <w:p w:rsidR="006646B7" w:rsidRPr="00BF69B2" w:rsidRDefault="00947742" w:rsidP="00947742">
            <w:pPr>
              <w:ind w:firstLine="709"/>
              <w:jc w:val="both"/>
              <w:rPr>
                <w:lang w:val="uk-UA"/>
              </w:rPr>
            </w:pPr>
            <w:r>
              <w:rPr>
                <w:lang w:val="uk-UA"/>
              </w:rPr>
              <w:t>ПР</w:t>
            </w:r>
            <w:r w:rsidRPr="00947742">
              <w:rPr>
                <w:lang w:val="uk-UA"/>
              </w:rPr>
              <w:t>14. Використовувати мову, що вивчається, в усній та письмовій формі для розв’язання комунікативних  завдань у побутовій і навчальній сферах життя.</w:t>
            </w:r>
          </w:p>
        </w:tc>
      </w:tr>
    </w:tbl>
    <w:p w:rsidR="006646B7" w:rsidRDefault="006646B7" w:rsidP="006646B7">
      <w:pPr>
        <w:spacing w:line="230" w:lineRule="auto"/>
        <w:rPr>
          <w:lang w:val="uk-UA"/>
        </w:rPr>
      </w:pPr>
    </w:p>
    <w:p w:rsidR="00A60B47" w:rsidRDefault="00A60B47">
      <w:pPr>
        <w:spacing w:after="200" w:line="276" w:lineRule="auto"/>
        <w:rPr>
          <w:sz w:val="28"/>
          <w:szCs w:val="28"/>
          <w:lang w:val="uk-UA"/>
        </w:rPr>
      </w:pPr>
      <w:r>
        <w:rPr>
          <w:sz w:val="28"/>
          <w:szCs w:val="28"/>
          <w:lang w:val="uk-UA"/>
        </w:rPr>
        <w:br w:type="page"/>
      </w:r>
    </w:p>
    <w:p w:rsidR="00B2699D" w:rsidRPr="00B2699D" w:rsidRDefault="00A60B47" w:rsidP="007C58AF">
      <w:pPr>
        <w:pStyle w:val="1"/>
        <w:numPr>
          <w:ilvl w:val="1"/>
          <w:numId w:val="2"/>
        </w:numPr>
        <w:tabs>
          <w:tab w:val="left" w:pos="0"/>
        </w:tabs>
        <w:adjustRightInd/>
        <w:spacing w:before="72" w:after="2"/>
        <w:ind w:left="0" w:firstLine="0"/>
        <w:jc w:val="center"/>
        <w:rPr>
          <w:rFonts w:ascii="Times New Roman" w:hAnsi="Times New Roman" w:cs="Times New Roman"/>
          <w:sz w:val="28"/>
          <w:szCs w:val="28"/>
          <w:lang w:val="uk-UA"/>
        </w:rPr>
      </w:pPr>
      <w:r w:rsidRPr="00A60B47">
        <w:rPr>
          <w:rFonts w:ascii="Times New Roman" w:hAnsi="Times New Roman" w:cs="Times New Roman"/>
          <w:sz w:val="28"/>
          <w:szCs w:val="28"/>
          <w:lang w:val="uk-UA"/>
        </w:rPr>
        <w:lastRenderedPageBreak/>
        <w:t>Структура</w:t>
      </w:r>
      <w:r w:rsidRPr="00A60B47">
        <w:rPr>
          <w:rFonts w:ascii="Times New Roman" w:hAnsi="Times New Roman" w:cs="Times New Roman"/>
          <w:spacing w:val="-1"/>
          <w:sz w:val="28"/>
          <w:szCs w:val="28"/>
          <w:lang w:val="uk-UA"/>
        </w:rPr>
        <w:t xml:space="preserve"> </w:t>
      </w:r>
      <w:r w:rsidRPr="00A60B47">
        <w:rPr>
          <w:rFonts w:ascii="Times New Roman" w:hAnsi="Times New Roman" w:cs="Times New Roman"/>
          <w:sz w:val="28"/>
          <w:szCs w:val="28"/>
          <w:lang w:val="uk-UA"/>
        </w:rPr>
        <w:t>дисципліни</w:t>
      </w:r>
    </w:p>
    <w:tbl>
      <w:tblPr>
        <w:tblStyle w:val="a6"/>
        <w:tblW w:w="0" w:type="auto"/>
        <w:tblLook w:val="04A0" w:firstRow="1" w:lastRow="0" w:firstColumn="1" w:lastColumn="0" w:noHBand="0" w:noVBand="1"/>
      </w:tblPr>
      <w:tblGrid>
        <w:gridCol w:w="794"/>
        <w:gridCol w:w="2367"/>
        <w:gridCol w:w="4008"/>
        <w:gridCol w:w="2402"/>
      </w:tblGrid>
      <w:tr w:rsidR="00D00E8B" w:rsidTr="00023061">
        <w:tc>
          <w:tcPr>
            <w:tcW w:w="794" w:type="dxa"/>
          </w:tcPr>
          <w:p w:rsidR="00B2699D" w:rsidRPr="00D00E8B" w:rsidRDefault="00B2699D" w:rsidP="00B2699D">
            <w:pPr>
              <w:jc w:val="center"/>
              <w:rPr>
                <w:b/>
                <w:lang w:val="uk-UA"/>
              </w:rPr>
            </w:pPr>
            <w:r w:rsidRPr="00D00E8B">
              <w:rPr>
                <w:b/>
                <w:lang w:val="uk-UA"/>
              </w:rPr>
              <w:t>№ з/п</w:t>
            </w:r>
          </w:p>
        </w:tc>
        <w:tc>
          <w:tcPr>
            <w:tcW w:w="2367" w:type="dxa"/>
          </w:tcPr>
          <w:p w:rsidR="00B2699D" w:rsidRPr="00D00E8B" w:rsidRDefault="00B2699D" w:rsidP="00B2699D">
            <w:pPr>
              <w:jc w:val="center"/>
              <w:rPr>
                <w:b/>
                <w:lang w:val="uk-UA"/>
              </w:rPr>
            </w:pPr>
            <w:r w:rsidRPr="00D00E8B">
              <w:rPr>
                <w:b/>
                <w:lang w:val="uk-UA"/>
              </w:rPr>
              <w:t>Тема</w:t>
            </w:r>
          </w:p>
        </w:tc>
        <w:tc>
          <w:tcPr>
            <w:tcW w:w="4008" w:type="dxa"/>
          </w:tcPr>
          <w:p w:rsidR="00B2699D" w:rsidRPr="00D00E8B" w:rsidRDefault="00B2699D" w:rsidP="00B2699D">
            <w:pPr>
              <w:jc w:val="center"/>
              <w:rPr>
                <w:b/>
                <w:lang w:val="uk-UA"/>
              </w:rPr>
            </w:pPr>
            <w:r w:rsidRPr="00D00E8B">
              <w:rPr>
                <w:b/>
                <w:lang w:val="uk-UA"/>
              </w:rPr>
              <w:t>Результати навчання</w:t>
            </w:r>
          </w:p>
        </w:tc>
        <w:tc>
          <w:tcPr>
            <w:tcW w:w="2402" w:type="dxa"/>
          </w:tcPr>
          <w:p w:rsidR="00B2699D" w:rsidRPr="00D00E8B" w:rsidRDefault="00B2699D" w:rsidP="00B2699D">
            <w:pPr>
              <w:jc w:val="center"/>
              <w:rPr>
                <w:b/>
                <w:lang w:val="uk-UA"/>
              </w:rPr>
            </w:pPr>
            <w:r w:rsidRPr="00D00E8B">
              <w:rPr>
                <w:b/>
                <w:lang w:val="uk-UA"/>
              </w:rPr>
              <w:t>Завдання</w:t>
            </w:r>
          </w:p>
        </w:tc>
      </w:tr>
      <w:tr w:rsidR="00D00E8B" w:rsidRPr="00DD74D7" w:rsidTr="00023061">
        <w:tc>
          <w:tcPr>
            <w:tcW w:w="794" w:type="dxa"/>
          </w:tcPr>
          <w:p w:rsidR="00B2699D" w:rsidRPr="00D00E8B" w:rsidRDefault="00B2699D" w:rsidP="007C58AF">
            <w:pPr>
              <w:pStyle w:val="a5"/>
              <w:numPr>
                <w:ilvl w:val="0"/>
                <w:numId w:val="3"/>
              </w:numPr>
              <w:rPr>
                <w:lang w:val="uk-UA"/>
              </w:rPr>
            </w:pPr>
          </w:p>
        </w:tc>
        <w:tc>
          <w:tcPr>
            <w:tcW w:w="2367" w:type="dxa"/>
          </w:tcPr>
          <w:p w:rsidR="00205675" w:rsidRPr="00986F0A" w:rsidRDefault="00205675" w:rsidP="00205675">
            <w:pPr>
              <w:rPr>
                <w:b/>
                <w:lang w:val="de-DE"/>
              </w:rPr>
            </w:pPr>
            <w:r w:rsidRPr="00930811">
              <w:rPr>
                <w:b/>
                <w:bCs/>
                <w:lang w:val="de-DE" w:eastAsia="de-DE" w:bidi="de-DE"/>
              </w:rPr>
              <w:t xml:space="preserve">Thema </w:t>
            </w:r>
            <w:r w:rsidRPr="00205675">
              <w:rPr>
                <w:b/>
                <w:bCs/>
                <w:lang w:val="de-DE"/>
              </w:rPr>
              <w:t xml:space="preserve">1. </w:t>
            </w:r>
            <w:r w:rsidRPr="00986F0A">
              <w:rPr>
                <w:b/>
                <w:lang w:val="de-DE"/>
              </w:rPr>
              <w:t>Guten Tag. Mein Name ist…</w:t>
            </w:r>
          </w:p>
          <w:p w:rsidR="00B2699D" w:rsidRPr="00D00E8B" w:rsidRDefault="00205675" w:rsidP="00205675">
            <w:pPr>
              <w:rPr>
                <w:lang w:val="uk-UA"/>
              </w:rPr>
            </w:pPr>
            <w:r w:rsidRPr="00986F0A">
              <w:rPr>
                <w:b/>
                <w:lang w:val="de-DE"/>
              </w:rPr>
              <w:t>Begrüßung und Verabschiedung.</w:t>
            </w:r>
          </w:p>
        </w:tc>
        <w:tc>
          <w:tcPr>
            <w:tcW w:w="4008" w:type="dxa"/>
          </w:tcPr>
          <w:p w:rsidR="00B2699D" w:rsidRPr="00D00E8B" w:rsidRDefault="00205675" w:rsidP="00205675">
            <w:pPr>
              <w:pStyle w:val="a5"/>
              <w:ind w:left="113"/>
              <w:rPr>
                <w:lang w:val="uk-UA"/>
              </w:rPr>
            </w:pPr>
            <w:r w:rsidRPr="00930811">
              <w:t xml:space="preserve">Лексика </w:t>
            </w:r>
            <w:r w:rsidRPr="00930811">
              <w:rPr>
                <w:lang w:bidi="ru-RU"/>
              </w:rPr>
              <w:t>до</w:t>
            </w:r>
            <w:r w:rsidRPr="00205675">
              <w:rPr>
                <w:lang w:bidi="ru-RU"/>
              </w:rPr>
              <w:t xml:space="preserve"> </w:t>
            </w:r>
            <w:r w:rsidRPr="00930811">
              <w:rPr>
                <w:lang w:bidi="ru-RU"/>
              </w:rPr>
              <w:t>теми</w:t>
            </w:r>
            <w:r w:rsidRPr="00205675">
              <w:rPr>
                <w:lang w:bidi="ru-RU"/>
              </w:rPr>
              <w:t xml:space="preserve"> </w:t>
            </w:r>
            <w:r w:rsidRPr="00205675">
              <w:rPr>
                <w:lang w:eastAsia="de-DE" w:bidi="de-DE"/>
              </w:rPr>
              <w:t>„</w:t>
            </w:r>
            <w:r w:rsidRPr="00930811">
              <w:rPr>
                <w:lang w:val="de-DE" w:eastAsia="de-DE" w:bidi="de-DE"/>
              </w:rPr>
              <w:t>Bekanntschaft</w:t>
            </w:r>
            <w:r w:rsidRPr="00205675">
              <w:rPr>
                <w:lang w:eastAsia="de-DE" w:bidi="de-DE"/>
              </w:rPr>
              <w:t xml:space="preserve">“. </w:t>
            </w:r>
            <w:r w:rsidRPr="00205675">
              <w:rPr>
                <w:lang w:val="uk-UA" w:eastAsia="de-DE" w:bidi="de-DE"/>
              </w:rPr>
              <w:t xml:space="preserve">Особові займенники. </w:t>
            </w:r>
            <w:r w:rsidRPr="00205675">
              <w:rPr>
                <w:lang w:val="uk-UA"/>
              </w:rPr>
              <w:t xml:space="preserve">Діалоги </w:t>
            </w:r>
            <w:r w:rsidRPr="00205675">
              <w:rPr>
                <w:lang w:val="uk-UA" w:bidi="ru-RU"/>
              </w:rPr>
              <w:t>до теми.</w:t>
            </w:r>
          </w:p>
        </w:tc>
        <w:tc>
          <w:tcPr>
            <w:tcW w:w="2402" w:type="dxa"/>
          </w:tcPr>
          <w:p w:rsidR="00205675" w:rsidRPr="00205675" w:rsidRDefault="00205675" w:rsidP="00205675">
            <w:pPr>
              <w:jc w:val="both"/>
              <w:rPr>
                <w:lang w:val="uk-UA"/>
              </w:rPr>
            </w:pPr>
            <w:r w:rsidRPr="00205675">
              <w:rPr>
                <w:lang w:val="uk-UA"/>
              </w:rPr>
              <w:t>Опрацювання лексики за темою; виконання лексико-граматичних завдань</w:t>
            </w:r>
            <w:r w:rsidR="00DD74D7">
              <w:rPr>
                <w:lang w:val="uk-UA"/>
              </w:rPr>
              <w:t>. Завдання для самостійної роботи.</w:t>
            </w:r>
          </w:p>
          <w:p w:rsidR="00B2699D" w:rsidRPr="00DD74D7" w:rsidRDefault="00B2699D" w:rsidP="00B2699D">
            <w:pPr>
              <w:rPr>
                <w:lang w:val="uk-UA"/>
              </w:rPr>
            </w:pPr>
          </w:p>
        </w:tc>
      </w:tr>
      <w:tr w:rsidR="00D00E8B" w:rsidTr="00023061">
        <w:tc>
          <w:tcPr>
            <w:tcW w:w="794" w:type="dxa"/>
          </w:tcPr>
          <w:p w:rsidR="00B2699D" w:rsidRPr="00D00E8B" w:rsidRDefault="00B2699D" w:rsidP="007C58AF">
            <w:pPr>
              <w:pStyle w:val="a5"/>
              <w:numPr>
                <w:ilvl w:val="0"/>
                <w:numId w:val="3"/>
              </w:numPr>
              <w:rPr>
                <w:lang w:val="uk-UA"/>
              </w:rPr>
            </w:pPr>
          </w:p>
        </w:tc>
        <w:tc>
          <w:tcPr>
            <w:tcW w:w="2367" w:type="dxa"/>
          </w:tcPr>
          <w:p w:rsidR="00B2699D" w:rsidRPr="00DD74D7" w:rsidRDefault="00205675" w:rsidP="00B2699D">
            <w:pPr>
              <w:rPr>
                <w:lang w:val="uk-UA"/>
              </w:rPr>
            </w:pPr>
            <w:r w:rsidRPr="00930811">
              <w:rPr>
                <w:b/>
                <w:lang w:val="de-DE"/>
              </w:rPr>
              <w:t>L</w:t>
            </w:r>
            <w:r w:rsidRPr="00DD74D7">
              <w:rPr>
                <w:b/>
                <w:lang w:val="uk-UA"/>
              </w:rPr>
              <w:t>ä</w:t>
            </w:r>
            <w:proofErr w:type="spellStart"/>
            <w:r w:rsidRPr="00930811">
              <w:rPr>
                <w:b/>
                <w:lang w:val="de-DE"/>
              </w:rPr>
              <w:t>nder</w:t>
            </w:r>
            <w:proofErr w:type="spellEnd"/>
            <w:r w:rsidRPr="00DD74D7">
              <w:rPr>
                <w:b/>
                <w:lang w:val="uk-UA"/>
              </w:rPr>
              <w:t xml:space="preserve"> </w:t>
            </w:r>
            <w:r w:rsidRPr="00930811">
              <w:rPr>
                <w:b/>
                <w:lang w:val="de-DE"/>
              </w:rPr>
              <w:t>und</w:t>
            </w:r>
            <w:r w:rsidRPr="00DD74D7">
              <w:rPr>
                <w:b/>
                <w:lang w:val="uk-UA"/>
              </w:rPr>
              <w:t xml:space="preserve"> </w:t>
            </w:r>
            <w:r w:rsidRPr="00930811">
              <w:rPr>
                <w:b/>
                <w:lang w:val="de-DE"/>
              </w:rPr>
              <w:t>Sprachen</w:t>
            </w:r>
            <w:r w:rsidRPr="00DD74D7">
              <w:rPr>
                <w:b/>
                <w:lang w:val="uk-UA"/>
              </w:rPr>
              <w:t>.</w:t>
            </w:r>
            <w:r w:rsidRPr="00DD74D7">
              <w:rPr>
                <w:b/>
                <w:bCs/>
                <w:lang w:val="uk-UA" w:eastAsia="de-DE" w:bidi="de-DE"/>
              </w:rPr>
              <w:t xml:space="preserve"> </w:t>
            </w:r>
            <w:r w:rsidRPr="00986F0A">
              <w:rPr>
                <w:b/>
                <w:lang w:val="uk-UA" w:eastAsia="de-DE" w:bidi="de-DE"/>
              </w:rPr>
              <w:t>„</w:t>
            </w:r>
            <w:r w:rsidRPr="00986F0A">
              <w:rPr>
                <w:b/>
                <w:lang w:val="de-DE" w:eastAsia="de-DE" w:bidi="de-DE"/>
              </w:rPr>
              <w:t>Woher</w:t>
            </w:r>
            <w:r w:rsidRPr="00986F0A">
              <w:rPr>
                <w:b/>
                <w:lang w:val="uk-UA" w:eastAsia="de-DE" w:bidi="de-DE"/>
              </w:rPr>
              <w:t xml:space="preserve"> </w:t>
            </w:r>
            <w:r w:rsidRPr="00986F0A">
              <w:rPr>
                <w:b/>
                <w:lang w:val="de-DE" w:eastAsia="de-DE" w:bidi="de-DE"/>
              </w:rPr>
              <w:t>kommst</w:t>
            </w:r>
            <w:r w:rsidRPr="00986F0A">
              <w:rPr>
                <w:b/>
                <w:lang w:val="uk-UA" w:eastAsia="de-DE" w:bidi="de-DE"/>
              </w:rPr>
              <w:t xml:space="preserve"> </w:t>
            </w:r>
            <w:r w:rsidRPr="00986F0A">
              <w:rPr>
                <w:b/>
                <w:lang w:val="de-DE" w:eastAsia="de-DE" w:bidi="de-DE"/>
              </w:rPr>
              <w:t>du</w:t>
            </w:r>
            <w:r w:rsidRPr="00986F0A">
              <w:rPr>
                <w:b/>
                <w:lang w:val="uk-UA" w:eastAsia="de-DE" w:bidi="de-DE"/>
              </w:rPr>
              <w:t>?“</w:t>
            </w:r>
          </w:p>
        </w:tc>
        <w:tc>
          <w:tcPr>
            <w:tcW w:w="4008" w:type="dxa"/>
          </w:tcPr>
          <w:p w:rsidR="00B2699D" w:rsidRPr="00205675" w:rsidRDefault="00205675" w:rsidP="00205675">
            <w:pPr>
              <w:pStyle w:val="a5"/>
              <w:ind w:left="0"/>
              <w:jc w:val="both"/>
              <w:rPr>
                <w:lang w:val="uk-UA"/>
              </w:rPr>
            </w:pPr>
            <w:r w:rsidRPr="00205675">
              <w:rPr>
                <w:lang w:val="uk-UA"/>
              </w:rPr>
              <w:t xml:space="preserve">Назви країн у німецькій мові. Діалоги до теми. Назви мов та національностей. </w:t>
            </w:r>
            <w:r w:rsidRPr="00205675">
              <w:rPr>
                <w:u w:val="single"/>
                <w:lang w:val="uk-UA"/>
              </w:rPr>
              <w:t>Граматика:</w:t>
            </w:r>
            <w:r w:rsidRPr="00205675">
              <w:rPr>
                <w:lang w:val="uk-UA"/>
              </w:rPr>
              <w:t xml:space="preserve"> Відмінювання дієслів у теперішньому часі.</w:t>
            </w:r>
          </w:p>
        </w:tc>
        <w:tc>
          <w:tcPr>
            <w:tcW w:w="2402" w:type="dxa"/>
          </w:tcPr>
          <w:p w:rsidR="00205675" w:rsidRPr="00205675" w:rsidRDefault="00205675" w:rsidP="00205675">
            <w:pPr>
              <w:jc w:val="both"/>
              <w:rPr>
                <w:lang w:val="uk-UA"/>
              </w:rPr>
            </w:pPr>
            <w:r w:rsidRPr="00205675">
              <w:rPr>
                <w:lang w:val="uk-UA"/>
              </w:rPr>
              <w:t>Опрацювання уривків з творів; виконання граматичних вправ</w:t>
            </w:r>
            <w:r w:rsidR="00DD74D7">
              <w:rPr>
                <w:lang w:val="uk-UA"/>
              </w:rPr>
              <w:t>. Завдання для самостійної роботи.</w:t>
            </w:r>
          </w:p>
          <w:p w:rsidR="00B2699D" w:rsidRPr="00205675" w:rsidRDefault="00B2699D" w:rsidP="00B2699D"/>
        </w:tc>
      </w:tr>
      <w:tr w:rsidR="00D00E8B" w:rsidTr="00023061">
        <w:tc>
          <w:tcPr>
            <w:tcW w:w="794" w:type="dxa"/>
          </w:tcPr>
          <w:p w:rsidR="00B2699D" w:rsidRPr="00D00E8B" w:rsidRDefault="00B2699D" w:rsidP="007C58AF">
            <w:pPr>
              <w:pStyle w:val="a5"/>
              <w:numPr>
                <w:ilvl w:val="0"/>
                <w:numId w:val="3"/>
              </w:numPr>
              <w:rPr>
                <w:lang w:val="uk-UA"/>
              </w:rPr>
            </w:pPr>
          </w:p>
        </w:tc>
        <w:tc>
          <w:tcPr>
            <w:tcW w:w="2367" w:type="dxa"/>
          </w:tcPr>
          <w:p w:rsidR="00B2699D" w:rsidRPr="00D00E8B" w:rsidRDefault="00DD74D7" w:rsidP="00B2699D">
            <w:pPr>
              <w:rPr>
                <w:lang w:val="uk-UA"/>
              </w:rPr>
            </w:pPr>
            <w:r w:rsidRPr="00930811">
              <w:rPr>
                <w:b/>
                <w:bCs/>
                <w:lang w:val="de-DE" w:eastAsia="de-DE" w:bidi="de-DE"/>
              </w:rPr>
              <w:t>Meine</w:t>
            </w:r>
            <w:r w:rsidRPr="00930811">
              <w:rPr>
                <w:b/>
                <w:bCs/>
                <w:lang w:eastAsia="de-DE" w:bidi="de-DE"/>
              </w:rPr>
              <w:t xml:space="preserve"> </w:t>
            </w:r>
            <w:r w:rsidRPr="00930811">
              <w:rPr>
                <w:b/>
                <w:bCs/>
                <w:lang w:val="de-DE" w:eastAsia="de-DE" w:bidi="de-DE"/>
              </w:rPr>
              <w:t>Adresse</w:t>
            </w:r>
            <w:r w:rsidRPr="00930811">
              <w:rPr>
                <w:b/>
                <w:bCs/>
                <w:lang w:eastAsia="de-DE" w:bidi="de-DE"/>
              </w:rPr>
              <w:t>.</w:t>
            </w:r>
          </w:p>
        </w:tc>
        <w:tc>
          <w:tcPr>
            <w:tcW w:w="4008" w:type="dxa"/>
          </w:tcPr>
          <w:p w:rsidR="00B2699D" w:rsidRPr="00DD74D7" w:rsidRDefault="00DD74D7" w:rsidP="00DD74D7">
            <w:pPr>
              <w:rPr>
                <w:lang w:val="uk-UA"/>
              </w:rPr>
            </w:pPr>
            <w:r w:rsidRPr="00DD74D7">
              <w:rPr>
                <w:lang w:val="uk-UA"/>
              </w:rPr>
              <w:t>Алфавіт. Заповнення формулярів. Інформація про особу. Діалоги до теми.</w:t>
            </w:r>
          </w:p>
        </w:tc>
        <w:tc>
          <w:tcPr>
            <w:tcW w:w="2402" w:type="dxa"/>
          </w:tcPr>
          <w:p w:rsidR="00B2699D" w:rsidRPr="00DD74D7" w:rsidRDefault="00DD74D7" w:rsidP="00DD74D7">
            <w:pPr>
              <w:jc w:val="both"/>
              <w:rPr>
                <w:lang w:val="uk-UA"/>
              </w:rPr>
            </w:pPr>
            <w:r w:rsidRPr="00DD74D7">
              <w:rPr>
                <w:lang w:val="uk-UA"/>
              </w:rPr>
              <w:t>Виконання лексико-граматичних завдань; вправи комунікативного</w:t>
            </w:r>
            <w:r w:rsidRPr="002E1BA2">
              <w:t xml:space="preserve"> характеру</w:t>
            </w:r>
            <w:r>
              <w:rPr>
                <w:lang w:val="uk-UA"/>
              </w:rPr>
              <w:t>. Завдання для самостійної роботи.</w:t>
            </w: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986F0A" w:rsidRPr="00930811" w:rsidRDefault="00986F0A" w:rsidP="00986F0A">
            <w:pPr>
              <w:pStyle w:val="af1"/>
              <w:rPr>
                <w:sz w:val="24"/>
                <w:szCs w:val="24"/>
              </w:rPr>
            </w:pPr>
            <w:r w:rsidRPr="00930811">
              <w:rPr>
                <w:b/>
                <w:bCs/>
                <w:sz w:val="24"/>
                <w:szCs w:val="24"/>
                <w:lang w:val="de-DE" w:eastAsia="de-DE" w:bidi="de-DE"/>
              </w:rPr>
              <w:t xml:space="preserve">Thema </w:t>
            </w:r>
            <w:r w:rsidRPr="00930811">
              <w:rPr>
                <w:b/>
                <w:bCs/>
                <w:sz w:val="24"/>
                <w:szCs w:val="24"/>
              </w:rPr>
              <w:t xml:space="preserve">2. </w:t>
            </w:r>
            <w:r w:rsidRPr="00930811">
              <w:rPr>
                <w:b/>
                <w:sz w:val="24"/>
                <w:szCs w:val="24"/>
                <w:lang w:val="de-DE"/>
              </w:rPr>
              <w:t>Familie und Freunde.</w:t>
            </w:r>
          </w:p>
          <w:p w:rsidR="00B2699D" w:rsidRPr="00986F0A" w:rsidRDefault="00986F0A" w:rsidP="00986F0A">
            <w:pPr>
              <w:rPr>
                <w:b/>
                <w:lang w:val="uk-UA"/>
              </w:rPr>
            </w:pPr>
            <w:r w:rsidRPr="00986F0A">
              <w:rPr>
                <w:b/>
                <w:lang w:val="de-DE"/>
              </w:rPr>
              <w:t>Familienglieder und Freunde.</w:t>
            </w:r>
          </w:p>
        </w:tc>
        <w:tc>
          <w:tcPr>
            <w:tcW w:w="4008" w:type="dxa"/>
          </w:tcPr>
          <w:p w:rsidR="00B2699D" w:rsidRPr="00F653DF" w:rsidRDefault="009E7E8C" w:rsidP="009E7E8C">
            <w:pPr>
              <w:pStyle w:val="a5"/>
              <w:ind w:left="0"/>
              <w:rPr>
                <w:lang w:val="uk-UA"/>
              </w:rPr>
            </w:pPr>
            <w:r w:rsidRPr="009E7E8C">
              <w:rPr>
                <w:lang w:val="uk-UA"/>
              </w:rPr>
              <w:t xml:space="preserve">Члени </w:t>
            </w:r>
            <w:r w:rsidRPr="009E7E8C">
              <w:rPr>
                <w:bCs/>
                <w:lang w:val="uk-UA" w:eastAsia="de-DE" w:bidi="de-DE"/>
              </w:rPr>
              <w:t>сім’</w:t>
            </w:r>
            <w:r w:rsidRPr="009E7E8C">
              <w:rPr>
                <w:lang w:val="uk-UA"/>
              </w:rPr>
              <w:t>ї і друзі.</w:t>
            </w:r>
            <w:r w:rsidRPr="00930811">
              <w:t xml:space="preserve"> Лексика до теми </w:t>
            </w:r>
            <w:r w:rsidRPr="00930811">
              <w:rPr>
                <w:lang w:val="de-DE" w:eastAsia="de-DE" w:bidi="de-DE"/>
              </w:rPr>
              <w:t>Lebensformen</w:t>
            </w:r>
            <w:r w:rsidRPr="00930811">
              <w:t xml:space="preserve">. </w:t>
            </w:r>
            <w:r w:rsidRPr="009E7E8C">
              <w:rPr>
                <w:lang w:val="uk-UA"/>
              </w:rPr>
              <w:t xml:space="preserve">Тексти до теми. </w:t>
            </w:r>
            <w:r w:rsidRPr="009E7E8C">
              <w:rPr>
                <w:u w:val="single"/>
                <w:lang w:val="uk-UA"/>
              </w:rPr>
              <w:t xml:space="preserve">Граматика: </w:t>
            </w:r>
            <w:r w:rsidRPr="009E7E8C">
              <w:rPr>
                <w:lang w:val="uk-UA"/>
              </w:rPr>
              <w:t xml:space="preserve">присвійний займенник </w:t>
            </w:r>
            <w:r w:rsidRPr="00930811">
              <w:rPr>
                <w:i/>
                <w:lang w:val="de-DE"/>
              </w:rPr>
              <w:t>mein</w:t>
            </w:r>
            <w:r w:rsidRPr="00930811">
              <w:rPr>
                <w:i/>
              </w:rPr>
              <w:t>/</w:t>
            </w:r>
            <w:r w:rsidRPr="00930811">
              <w:rPr>
                <w:i/>
                <w:lang w:val="de-DE"/>
              </w:rPr>
              <w:t>meine</w:t>
            </w:r>
            <w:r w:rsidRPr="00930811">
              <w:rPr>
                <w:i/>
              </w:rPr>
              <w:t>.</w:t>
            </w:r>
          </w:p>
        </w:tc>
        <w:tc>
          <w:tcPr>
            <w:tcW w:w="2402" w:type="dxa"/>
          </w:tcPr>
          <w:p w:rsidR="00B2699D" w:rsidRDefault="009E7E8C" w:rsidP="009E7E8C">
            <w:pPr>
              <w:jc w:val="both"/>
              <w:rPr>
                <w:lang w:val="uk-UA"/>
              </w:rPr>
            </w:pPr>
            <w:r w:rsidRPr="009E7E8C">
              <w:rPr>
                <w:lang w:val="uk-UA"/>
              </w:rPr>
              <w:t>Опрацювання лексики; виконання вправ; складання діалогів</w:t>
            </w:r>
            <w:r>
              <w:rPr>
                <w:lang w:val="uk-UA"/>
              </w:rPr>
              <w:t xml:space="preserve">. </w:t>
            </w:r>
            <w:r w:rsidR="00DD74D7">
              <w:rPr>
                <w:lang w:val="uk-UA"/>
              </w:rPr>
              <w:t>Завдання для самостійної роботи.</w:t>
            </w: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B2699D" w:rsidRPr="009E7E8C" w:rsidRDefault="009E7E8C" w:rsidP="00986F0A">
            <w:pPr>
              <w:rPr>
                <w:lang w:val="uk-UA"/>
              </w:rPr>
            </w:pPr>
            <w:r w:rsidRPr="00930811">
              <w:rPr>
                <w:b/>
                <w:lang w:val="de-DE"/>
              </w:rPr>
              <w:t>Wohnort</w:t>
            </w:r>
            <w:r w:rsidRPr="00930811">
              <w:rPr>
                <w:bCs/>
                <w:lang w:eastAsia="de-DE" w:bidi="de-DE"/>
              </w:rPr>
              <w:t>.</w:t>
            </w:r>
            <w:r w:rsidRPr="00930811">
              <w:rPr>
                <w:b/>
                <w:bCs/>
                <w:lang w:eastAsia="de-DE" w:bidi="de-DE"/>
              </w:rPr>
              <w:t xml:space="preserve"> </w:t>
            </w:r>
          </w:p>
        </w:tc>
        <w:tc>
          <w:tcPr>
            <w:tcW w:w="4008" w:type="dxa"/>
          </w:tcPr>
          <w:p w:rsidR="00B2699D" w:rsidRPr="00D57B00" w:rsidRDefault="009E7E8C" w:rsidP="009E7E8C">
            <w:pPr>
              <w:pStyle w:val="a5"/>
              <w:ind w:left="0"/>
              <w:rPr>
                <w:lang w:val="uk-UA"/>
              </w:rPr>
            </w:pPr>
            <w:r w:rsidRPr="00930811">
              <w:t xml:space="preserve">Лексика до теми. </w:t>
            </w:r>
            <w:r w:rsidRPr="009E7E8C">
              <w:rPr>
                <w:lang w:val="uk-UA"/>
              </w:rPr>
              <w:t>Діалоги про місце</w:t>
            </w:r>
            <w:r w:rsidRPr="00930811">
              <w:t xml:space="preserve"> </w:t>
            </w:r>
            <w:r w:rsidRPr="009E7E8C">
              <w:rPr>
                <w:lang w:val="uk-UA"/>
              </w:rPr>
              <w:t xml:space="preserve">проживання. </w:t>
            </w:r>
            <w:r w:rsidRPr="009E7E8C">
              <w:rPr>
                <w:u w:val="single"/>
                <w:lang w:val="uk-UA"/>
              </w:rPr>
              <w:t>Граматика:</w:t>
            </w:r>
            <w:r w:rsidRPr="009E7E8C">
              <w:rPr>
                <w:lang w:val="uk-UA"/>
              </w:rPr>
              <w:t xml:space="preserve"> відмінювання дієслів, прийменник</w:t>
            </w:r>
            <w:r w:rsidRPr="00930811">
              <w:t xml:space="preserve"> </w:t>
            </w:r>
            <w:r w:rsidRPr="00930811">
              <w:rPr>
                <w:i/>
                <w:lang w:val="de-DE"/>
              </w:rPr>
              <w:t>in</w:t>
            </w:r>
            <w:r w:rsidRPr="00930811">
              <w:t>.</w:t>
            </w:r>
          </w:p>
        </w:tc>
        <w:tc>
          <w:tcPr>
            <w:tcW w:w="2402" w:type="dxa"/>
          </w:tcPr>
          <w:p w:rsidR="00DD74D7" w:rsidRPr="00205675" w:rsidRDefault="009E7E8C" w:rsidP="00DD74D7">
            <w:pPr>
              <w:jc w:val="both"/>
              <w:rPr>
                <w:lang w:val="uk-UA"/>
              </w:rPr>
            </w:pPr>
            <w:r w:rsidRPr="009E7E8C">
              <w:rPr>
                <w:lang w:val="uk-UA"/>
              </w:rPr>
              <w:t>Виконання лексико-граматичних завдань; вправи комунікативного характеру</w:t>
            </w:r>
            <w:r>
              <w:rPr>
                <w:lang w:val="uk-UA"/>
              </w:rPr>
              <w:t xml:space="preserve">. </w:t>
            </w:r>
            <w:r w:rsidR="00DD74D7">
              <w:rPr>
                <w:lang w:val="uk-UA"/>
              </w:rPr>
              <w:t>Завдання для самостійної роботи.</w:t>
            </w:r>
          </w:p>
          <w:p w:rsidR="00B2699D" w:rsidRDefault="00B2699D" w:rsidP="00B2699D">
            <w:pPr>
              <w:rPr>
                <w:lang w:val="uk-UA"/>
              </w:rPr>
            </w:pPr>
          </w:p>
        </w:tc>
      </w:tr>
      <w:tr w:rsidR="00D00E8B" w:rsidTr="00023061">
        <w:tc>
          <w:tcPr>
            <w:tcW w:w="794" w:type="dxa"/>
          </w:tcPr>
          <w:p w:rsidR="00B2699D" w:rsidRPr="00B2699D" w:rsidRDefault="00B2699D" w:rsidP="007C58AF">
            <w:pPr>
              <w:pStyle w:val="a5"/>
              <w:numPr>
                <w:ilvl w:val="0"/>
                <w:numId w:val="3"/>
              </w:numPr>
              <w:rPr>
                <w:lang w:val="uk-UA"/>
              </w:rPr>
            </w:pPr>
          </w:p>
        </w:tc>
        <w:tc>
          <w:tcPr>
            <w:tcW w:w="2367" w:type="dxa"/>
          </w:tcPr>
          <w:p w:rsidR="00986F0A" w:rsidRPr="00930811" w:rsidRDefault="00986F0A" w:rsidP="00986F0A">
            <w:pPr>
              <w:pStyle w:val="af1"/>
              <w:rPr>
                <w:b/>
                <w:bCs/>
                <w:sz w:val="24"/>
                <w:szCs w:val="24"/>
                <w:lang w:eastAsia="de-DE" w:bidi="de-DE"/>
              </w:rPr>
            </w:pPr>
            <w:r w:rsidRPr="00930811">
              <w:rPr>
                <w:b/>
                <w:sz w:val="24"/>
                <w:szCs w:val="24"/>
                <w:lang w:val="de-DE"/>
              </w:rPr>
              <w:t>Angaben</w:t>
            </w:r>
            <w:r w:rsidRPr="00930811">
              <w:rPr>
                <w:b/>
                <w:sz w:val="24"/>
                <w:szCs w:val="24"/>
                <w:lang w:val="ru-RU"/>
              </w:rPr>
              <w:t xml:space="preserve"> </w:t>
            </w:r>
            <w:r w:rsidRPr="00930811">
              <w:rPr>
                <w:b/>
                <w:sz w:val="24"/>
                <w:szCs w:val="24"/>
                <w:lang w:val="de-DE"/>
              </w:rPr>
              <w:t>zu</w:t>
            </w:r>
            <w:r w:rsidRPr="00930811">
              <w:rPr>
                <w:b/>
                <w:sz w:val="24"/>
                <w:szCs w:val="24"/>
                <w:lang w:val="ru-RU"/>
              </w:rPr>
              <w:t xml:space="preserve"> </w:t>
            </w:r>
            <w:r w:rsidRPr="00930811">
              <w:rPr>
                <w:b/>
                <w:sz w:val="24"/>
                <w:szCs w:val="24"/>
                <w:lang w:val="de-DE"/>
              </w:rPr>
              <w:t>Personen</w:t>
            </w:r>
            <w:r w:rsidRPr="00930811">
              <w:rPr>
                <w:b/>
                <w:bCs/>
                <w:sz w:val="24"/>
                <w:szCs w:val="24"/>
                <w:lang w:eastAsia="de-DE" w:bidi="de-DE"/>
              </w:rPr>
              <w:t xml:space="preserve">. </w:t>
            </w:r>
          </w:p>
          <w:p w:rsidR="00B2699D" w:rsidRPr="00986F0A" w:rsidRDefault="00B2699D" w:rsidP="00986F0A">
            <w:pPr>
              <w:rPr>
                <w:lang w:val="uk-UA"/>
              </w:rPr>
            </w:pPr>
          </w:p>
        </w:tc>
        <w:tc>
          <w:tcPr>
            <w:tcW w:w="4008" w:type="dxa"/>
          </w:tcPr>
          <w:p w:rsidR="00B2699D" w:rsidRPr="00986F0A" w:rsidRDefault="00986F0A" w:rsidP="00986F0A">
            <w:pPr>
              <w:pStyle w:val="a5"/>
              <w:ind w:left="0"/>
              <w:rPr>
                <w:lang w:val="uk-UA"/>
              </w:rPr>
            </w:pPr>
            <w:r w:rsidRPr="00986F0A">
              <w:rPr>
                <w:bCs/>
                <w:lang w:val="uk-UA" w:eastAsia="de-DE" w:bidi="de-DE"/>
              </w:rPr>
              <w:t>Лексика і тексти до теми. Питальні слова для інтерв’ю.</w:t>
            </w:r>
            <w:r w:rsidRPr="00986F0A">
              <w:rPr>
                <w:b/>
                <w:bCs/>
                <w:lang w:val="uk-UA" w:eastAsia="de-DE" w:bidi="de-DE"/>
              </w:rPr>
              <w:t xml:space="preserve"> </w:t>
            </w:r>
            <w:r w:rsidRPr="00986F0A">
              <w:rPr>
                <w:lang w:val="uk-UA"/>
              </w:rPr>
              <w:t xml:space="preserve">Повторення вивченого матеріалу. </w:t>
            </w:r>
            <w:r w:rsidRPr="00986F0A">
              <w:rPr>
                <w:u w:val="single"/>
                <w:lang w:val="uk-UA"/>
              </w:rPr>
              <w:t>Граматика:</w:t>
            </w:r>
            <w:r w:rsidRPr="00986F0A">
              <w:rPr>
                <w:lang w:val="uk-UA"/>
              </w:rPr>
              <w:t xml:space="preserve"> Порядок слів у простому реченні.</w:t>
            </w:r>
            <w:r w:rsidRPr="00986F0A">
              <w:rPr>
                <w:bCs/>
                <w:lang w:val="uk-UA"/>
              </w:rPr>
              <w:t xml:space="preserve"> Тематична контрольна робота.</w:t>
            </w:r>
          </w:p>
        </w:tc>
        <w:tc>
          <w:tcPr>
            <w:tcW w:w="2402" w:type="dxa"/>
          </w:tcPr>
          <w:p w:rsidR="00DD74D7" w:rsidRPr="00205675" w:rsidRDefault="00986F0A" w:rsidP="00DD74D7">
            <w:pPr>
              <w:jc w:val="both"/>
              <w:rPr>
                <w:lang w:val="uk-UA"/>
              </w:rPr>
            </w:pPr>
            <w:r w:rsidRPr="00986F0A">
              <w:rPr>
                <w:lang w:val="uk-UA"/>
              </w:rPr>
              <w:t>Проєкт - розповідь про відому особистість та її сім'ю.</w:t>
            </w:r>
            <w:r w:rsidRPr="00986F0A">
              <w:rPr>
                <w:b/>
                <w:bCs/>
                <w:lang w:val="uk-UA" w:eastAsia="de-DE" w:bidi="de-DE"/>
              </w:rPr>
              <w:t xml:space="preserve"> </w:t>
            </w:r>
            <w:r w:rsidR="00DD74D7" w:rsidRPr="00986F0A">
              <w:rPr>
                <w:lang w:val="uk-UA"/>
              </w:rPr>
              <w:t>Завдання для самостійної роботи</w:t>
            </w:r>
            <w:r w:rsidR="00DD74D7">
              <w:rPr>
                <w:lang w:val="uk-UA"/>
              </w:rPr>
              <w:t>.</w:t>
            </w:r>
          </w:p>
          <w:p w:rsidR="00B2699D" w:rsidRDefault="00B2699D" w:rsidP="00B2699D">
            <w:pPr>
              <w:rPr>
                <w:lang w:val="uk-UA"/>
              </w:rPr>
            </w:pP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986F0A" w:rsidRPr="00930811" w:rsidRDefault="00986F0A" w:rsidP="00986F0A">
            <w:pPr>
              <w:rPr>
                <w:b/>
                <w:lang w:val="de-DE"/>
              </w:rPr>
            </w:pPr>
            <w:r w:rsidRPr="00930811">
              <w:rPr>
                <w:b/>
                <w:lang w:val="de-DE"/>
              </w:rPr>
              <w:t>Thema 3. Essen und Trinken.</w:t>
            </w:r>
          </w:p>
          <w:p w:rsidR="00023061" w:rsidRDefault="00986F0A" w:rsidP="00986F0A">
            <w:pPr>
              <w:rPr>
                <w:lang w:val="uk-UA"/>
              </w:rPr>
            </w:pPr>
            <w:r w:rsidRPr="00930811">
              <w:rPr>
                <w:b/>
                <w:lang w:val="de-DE"/>
              </w:rPr>
              <w:t>Dinge und Mengen</w:t>
            </w:r>
            <w:r w:rsidRPr="00930811">
              <w:rPr>
                <w:b/>
              </w:rPr>
              <w:t>.</w:t>
            </w:r>
          </w:p>
        </w:tc>
        <w:tc>
          <w:tcPr>
            <w:tcW w:w="4008" w:type="dxa"/>
          </w:tcPr>
          <w:p w:rsidR="00023061" w:rsidRPr="002950C2" w:rsidRDefault="00986F0A" w:rsidP="00986F0A">
            <w:pPr>
              <w:pStyle w:val="a5"/>
              <w:ind w:left="0"/>
              <w:rPr>
                <w:lang w:val="uk-UA"/>
              </w:rPr>
            </w:pPr>
            <w:r w:rsidRPr="00986F0A">
              <w:rPr>
                <w:lang w:val="uk-UA"/>
              </w:rPr>
              <w:t>Називати речі і кількості. Лексика до теми.</w:t>
            </w:r>
            <w:r w:rsidRPr="00986F0A">
              <w:rPr>
                <w:b/>
                <w:lang w:val="uk-UA"/>
              </w:rPr>
              <w:t xml:space="preserve"> </w:t>
            </w:r>
            <w:r w:rsidRPr="00986F0A">
              <w:rPr>
                <w:u w:val="single"/>
                <w:lang w:val="uk-UA"/>
              </w:rPr>
              <w:t>Граматика:</w:t>
            </w:r>
            <w:r w:rsidRPr="00986F0A">
              <w:rPr>
                <w:lang w:val="uk-UA"/>
              </w:rPr>
              <w:t xml:space="preserve"> загальне питання. Множина іменників. Нульовий артикль, неозначений</w:t>
            </w:r>
            <w:r w:rsidRPr="00930811">
              <w:t xml:space="preserve"> артикль </w:t>
            </w:r>
            <w:r w:rsidRPr="00930811">
              <w:rPr>
                <w:i/>
                <w:lang w:val="de-DE"/>
              </w:rPr>
              <w:t>ein</w:t>
            </w:r>
            <w:r w:rsidRPr="00930811">
              <w:rPr>
                <w:i/>
              </w:rPr>
              <w:t>/</w:t>
            </w:r>
            <w:r w:rsidRPr="00930811">
              <w:rPr>
                <w:i/>
                <w:lang w:val="de-DE"/>
              </w:rPr>
              <w:t>eine</w:t>
            </w:r>
            <w:r w:rsidRPr="00930811">
              <w:t>.</w:t>
            </w:r>
          </w:p>
        </w:tc>
        <w:tc>
          <w:tcPr>
            <w:tcW w:w="2402" w:type="dxa"/>
          </w:tcPr>
          <w:p w:rsidR="00023061" w:rsidRPr="00986F0A" w:rsidRDefault="00986F0A" w:rsidP="00986F0A">
            <w:pPr>
              <w:jc w:val="both"/>
              <w:rPr>
                <w:lang w:val="uk-UA"/>
              </w:rPr>
            </w:pPr>
            <w:r w:rsidRPr="00986F0A">
              <w:rPr>
                <w:lang w:val="uk-UA"/>
              </w:rPr>
              <w:t xml:space="preserve">Опрацювання лексики; виконання </w:t>
            </w:r>
            <w:r w:rsidR="00A42484">
              <w:rPr>
                <w:lang w:val="uk-UA"/>
              </w:rPr>
              <w:t xml:space="preserve">лексико-граматичних </w:t>
            </w:r>
            <w:r w:rsidRPr="00986F0A">
              <w:rPr>
                <w:lang w:val="uk-UA"/>
              </w:rPr>
              <w:t>вправ; складання діалогів</w:t>
            </w:r>
            <w:r>
              <w:rPr>
                <w:lang w:val="uk-UA"/>
              </w:rPr>
              <w:t>.</w:t>
            </w:r>
            <w:r w:rsidRPr="00986F0A">
              <w:rPr>
                <w:lang w:val="uk-UA"/>
              </w:rPr>
              <w:t xml:space="preserve"> Завдання для самостійної роботи</w:t>
            </w:r>
            <w:r>
              <w:rPr>
                <w:lang w:val="uk-UA"/>
              </w:rPr>
              <w:t>.</w:t>
            </w: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023061" w:rsidRDefault="00986F0A" w:rsidP="00986F0A">
            <w:pPr>
              <w:rPr>
                <w:lang w:val="uk-UA"/>
              </w:rPr>
            </w:pPr>
            <w:r w:rsidRPr="00930811">
              <w:rPr>
                <w:b/>
                <w:lang w:val="de-DE"/>
              </w:rPr>
              <w:t>Einkaufsgespräche</w:t>
            </w:r>
            <w:r w:rsidRPr="00986F0A">
              <w:rPr>
                <w:b/>
                <w:lang w:val="de-DE"/>
              </w:rPr>
              <w:t>.</w:t>
            </w:r>
            <w:r w:rsidRPr="00930811">
              <w:rPr>
                <w:lang w:val="de-DE"/>
              </w:rPr>
              <w:t xml:space="preserve"> </w:t>
            </w:r>
          </w:p>
        </w:tc>
        <w:tc>
          <w:tcPr>
            <w:tcW w:w="4008" w:type="dxa"/>
          </w:tcPr>
          <w:p w:rsidR="00023061" w:rsidRDefault="00986F0A" w:rsidP="00023061">
            <w:pPr>
              <w:rPr>
                <w:lang w:val="uk-UA"/>
              </w:rPr>
            </w:pPr>
            <w:r w:rsidRPr="00930811">
              <w:t>Лексика</w:t>
            </w:r>
            <w:r w:rsidRPr="00986F0A">
              <w:rPr>
                <w:lang w:val="de-DE"/>
              </w:rPr>
              <w:t xml:space="preserve"> </w:t>
            </w:r>
            <w:r w:rsidRPr="00930811">
              <w:t>і</w:t>
            </w:r>
            <w:r w:rsidRPr="00986F0A">
              <w:rPr>
                <w:lang w:val="de-DE"/>
              </w:rPr>
              <w:t xml:space="preserve"> </w:t>
            </w:r>
            <w:r w:rsidRPr="00986F0A">
              <w:rPr>
                <w:lang w:val="uk-UA"/>
              </w:rPr>
              <w:t>тексти до теми</w:t>
            </w:r>
            <w:r w:rsidRPr="00986F0A">
              <w:rPr>
                <w:lang w:val="de-DE"/>
              </w:rPr>
              <w:t xml:space="preserve"> </w:t>
            </w:r>
            <w:r w:rsidRPr="00930811">
              <w:rPr>
                <w:lang w:val="de-DE"/>
              </w:rPr>
              <w:t>“Preise, Gewichte und Maßeinheiten“.</w:t>
            </w:r>
            <w:r w:rsidRPr="00986F0A">
              <w:rPr>
                <w:lang w:val="de-DE"/>
              </w:rPr>
              <w:t xml:space="preserve"> </w:t>
            </w:r>
            <w:r w:rsidRPr="00986F0A">
              <w:rPr>
                <w:lang w:val="uk-UA"/>
              </w:rPr>
              <w:t>Діалоги та ситуативне мовлення до теми.</w:t>
            </w:r>
            <w:r w:rsidRPr="00930811">
              <w:t xml:space="preserve"> </w:t>
            </w:r>
            <w:r w:rsidRPr="00930811">
              <w:rPr>
                <w:b/>
                <w:bCs/>
              </w:rPr>
              <w:t xml:space="preserve"> </w:t>
            </w:r>
            <w:r w:rsidRPr="00930811">
              <w:t xml:space="preserve"> </w:t>
            </w:r>
          </w:p>
        </w:tc>
        <w:tc>
          <w:tcPr>
            <w:tcW w:w="2402" w:type="dxa"/>
          </w:tcPr>
          <w:p w:rsidR="00023061" w:rsidRPr="00A42484" w:rsidRDefault="00A42484" w:rsidP="00A42484">
            <w:pPr>
              <w:jc w:val="both"/>
              <w:rPr>
                <w:lang w:val="uk-UA"/>
              </w:rPr>
            </w:pPr>
            <w:r w:rsidRPr="00A42484">
              <w:rPr>
                <w:lang w:val="uk-UA"/>
              </w:rPr>
              <w:t>Опрацювання тексту та інформації за темою; виконання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023061" w:rsidRDefault="00A42484" w:rsidP="00A42484">
            <w:pPr>
              <w:pStyle w:val="af1"/>
              <w:jc w:val="both"/>
            </w:pPr>
            <w:r w:rsidRPr="00930811">
              <w:rPr>
                <w:b/>
                <w:sz w:val="24"/>
                <w:szCs w:val="24"/>
                <w:lang w:val="de-DE"/>
              </w:rPr>
              <w:t>Vorlieben</w:t>
            </w:r>
            <w:r w:rsidRPr="00930811">
              <w:rPr>
                <w:b/>
                <w:sz w:val="24"/>
                <w:szCs w:val="24"/>
              </w:rPr>
              <w:t xml:space="preserve">. </w:t>
            </w:r>
          </w:p>
        </w:tc>
        <w:tc>
          <w:tcPr>
            <w:tcW w:w="4008" w:type="dxa"/>
          </w:tcPr>
          <w:p w:rsidR="00A42484" w:rsidRPr="00930811" w:rsidRDefault="00A42484" w:rsidP="00A42484">
            <w:pPr>
              <w:pStyle w:val="af1"/>
              <w:jc w:val="both"/>
              <w:rPr>
                <w:sz w:val="24"/>
                <w:szCs w:val="24"/>
              </w:rPr>
            </w:pPr>
            <w:r w:rsidRPr="00930811">
              <w:rPr>
                <w:sz w:val="24"/>
                <w:szCs w:val="24"/>
              </w:rPr>
              <w:t>Опрацювання лексики до теми</w:t>
            </w:r>
            <w:r w:rsidRPr="00930811">
              <w:rPr>
                <w:b/>
                <w:sz w:val="24"/>
                <w:szCs w:val="24"/>
              </w:rPr>
              <w:t xml:space="preserve"> </w:t>
            </w:r>
            <w:r w:rsidRPr="00930811">
              <w:rPr>
                <w:sz w:val="24"/>
                <w:szCs w:val="24"/>
              </w:rPr>
              <w:t>“</w:t>
            </w:r>
            <w:r w:rsidRPr="00930811">
              <w:rPr>
                <w:sz w:val="24"/>
                <w:szCs w:val="24"/>
                <w:lang w:val="de-DE"/>
              </w:rPr>
              <w:t>Vorlieben</w:t>
            </w:r>
            <w:r w:rsidRPr="00930811">
              <w:rPr>
                <w:sz w:val="24"/>
                <w:szCs w:val="24"/>
              </w:rPr>
              <w:t>“. Висловлювання</w:t>
            </w:r>
            <w:r w:rsidRPr="00930811">
              <w:rPr>
                <w:sz w:val="24"/>
                <w:szCs w:val="24"/>
                <w:lang w:val="ru-RU"/>
              </w:rPr>
              <w:t xml:space="preserve"> до теми. </w:t>
            </w:r>
            <w:r w:rsidRPr="00930811">
              <w:rPr>
                <w:sz w:val="24"/>
                <w:szCs w:val="24"/>
                <w:u w:val="single"/>
              </w:rPr>
              <w:t>Граматика:</w:t>
            </w:r>
            <w:r w:rsidRPr="00930811">
              <w:rPr>
                <w:b/>
                <w:sz w:val="24"/>
                <w:szCs w:val="24"/>
                <w:lang w:val="ru-RU"/>
              </w:rPr>
              <w:t xml:space="preserve"> </w:t>
            </w:r>
            <w:r w:rsidRPr="00930811">
              <w:rPr>
                <w:sz w:val="24"/>
                <w:szCs w:val="24"/>
              </w:rPr>
              <w:t xml:space="preserve">заперечний артикль </w:t>
            </w:r>
            <w:r w:rsidRPr="00930811">
              <w:rPr>
                <w:i/>
                <w:sz w:val="24"/>
                <w:szCs w:val="24"/>
                <w:lang w:val="de-DE"/>
              </w:rPr>
              <w:t>kein</w:t>
            </w:r>
            <w:r w:rsidRPr="00930811">
              <w:rPr>
                <w:i/>
                <w:sz w:val="24"/>
                <w:szCs w:val="24"/>
              </w:rPr>
              <w:t>/</w:t>
            </w:r>
            <w:r w:rsidRPr="00930811">
              <w:rPr>
                <w:i/>
                <w:sz w:val="24"/>
                <w:szCs w:val="24"/>
                <w:lang w:val="de-DE"/>
              </w:rPr>
              <w:t>keine</w:t>
            </w:r>
            <w:r w:rsidRPr="00930811">
              <w:rPr>
                <w:sz w:val="24"/>
                <w:szCs w:val="24"/>
              </w:rPr>
              <w:t>.</w:t>
            </w:r>
          </w:p>
          <w:p w:rsidR="00023061" w:rsidRPr="00A42484" w:rsidRDefault="00A42484" w:rsidP="00A42484">
            <w:pPr>
              <w:pStyle w:val="af1"/>
              <w:rPr>
                <w:sz w:val="24"/>
                <w:szCs w:val="24"/>
              </w:rPr>
            </w:pPr>
            <w:r w:rsidRPr="00930811">
              <w:rPr>
                <w:sz w:val="24"/>
                <w:szCs w:val="24"/>
              </w:rPr>
              <w:t xml:space="preserve">Проєкт - </w:t>
            </w:r>
            <w:r w:rsidRPr="00930811">
              <w:rPr>
                <w:sz w:val="24"/>
                <w:szCs w:val="24"/>
                <w:lang w:val="de-DE"/>
              </w:rPr>
              <w:t>Was essen und trinken Sie gern?</w:t>
            </w:r>
            <w:r w:rsidRPr="00930811">
              <w:rPr>
                <w:sz w:val="24"/>
                <w:szCs w:val="24"/>
              </w:rPr>
              <w:t xml:space="preserve"> Повторення вивченого матеріалу.</w:t>
            </w:r>
            <w:r w:rsidRPr="00930811">
              <w:rPr>
                <w:b/>
                <w:bCs/>
              </w:rPr>
              <w:t xml:space="preserve"> </w:t>
            </w:r>
            <w:r w:rsidRPr="00A42484">
              <w:rPr>
                <w:bCs/>
              </w:rPr>
              <w:t>Тематична контрольна робота</w:t>
            </w:r>
            <w:r>
              <w:rPr>
                <w:bCs/>
              </w:rPr>
              <w:t>.</w:t>
            </w:r>
          </w:p>
        </w:tc>
        <w:tc>
          <w:tcPr>
            <w:tcW w:w="2402" w:type="dxa"/>
          </w:tcPr>
          <w:p w:rsidR="00A42484" w:rsidRPr="00A42484" w:rsidRDefault="00A42484" w:rsidP="00A42484">
            <w:pPr>
              <w:jc w:val="both"/>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p w:rsidR="00023061" w:rsidRPr="00A42484" w:rsidRDefault="00023061" w:rsidP="000837FD"/>
        </w:tc>
      </w:tr>
      <w:tr w:rsidR="00023061" w:rsidTr="00023061">
        <w:tc>
          <w:tcPr>
            <w:tcW w:w="794" w:type="dxa"/>
          </w:tcPr>
          <w:p w:rsidR="00023061" w:rsidRPr="00B2699D" w:rsidRDefault="00023061" w:rsidP="007C58AF">
            <w:pPr>
              <w:pStyle w:val="a5"/>
              <w:numPr>
                <w:ilvl w:val="0"/>
                <w:numId w:val="3"/>
              </w:numPr>
              <w:rPr>
                <w:lang w:val="uk-UA"/>
              </w:rPr>
            </w:pPr>
          </w:p>
        </w:tc>
        <w:tc>
          <w:tcPr>
            <w:tcW w:w="2367" w:type="dxa"/>
          </w:tcPr>
          <w:p w:rsidR="004E24F9" w:rsidRPr="00930811" w:rsidRDefault="004E24F9" w:rsidP="004E24F9">
            <w:pPr>
              <w:jc w:val="both"/>
              <w:rPr>
                <w:b/>
                <w:lang w:val="de-DE"/>
              </w:rPr>
            </w:pPr>
            <w:r w:rsidRPr="00930811">
              <w:rPr>
                <w:b/>
                <w:lang w:val="de-DE"/>
              </w:rPr>
              <w:t>Thema 4. Meine Wohnung.</w:t>
            </w:r>
          </w:p>
          <w:p w:rsidR="00023061" w:rsidRDefault="004E24F9" w:rsidP="004E24F9">
            <w:pPr>
              <w:rPr>
                <w:lang w:val="uk-UA"/>
              </w:rPr>
            </w:pPr>
            <w:r w:rsidRPr="00930811">
              <w:rPr>
                <w:b/>
                <w:lang w:val="de-DE"/>
              </w:rPr>
              <w:t>Eine Wohnung/ein Haus beschreiben.</w:t>
            </w:r>
            <w:r w:rsidRPr="004E24F9">
              <w:rPr>
                <w:b/>
                <w:lang w:val="de-DE"/>
              </w:rPr>
              <w:t xml:space="preserve"> </w:t>
            </w:r>
          </w:p>
        </w:tc>
        <w:tc>
          <w:tcPr>
            <w:tcW w:w="4008" w:type="dxa"/>
          </w:tcPr>
          <w:p w:rsidR="00023061" w:rsidRPr="005318CB" w:rsidRDefault="004E24F9" w:rsidP="005318CB">
            <w:pPr>
              <w:jc w:val="both"/>
              <w:rPr>
                <w:szCs w:val="28"/>
                <w:lang w:val="uk-UA"/>
              </w:rPr>
            </w:pPr>
            <w:r w:rsidRPr="00930811">
              <w:t xml:space="preserve">Лексика </w:t>
            </w:r>
            <w:r w:rsidRPr="00930811">
              <w:rPr>
                <w:lang w:bidi="ru-RU"/>
              </w:rPr>
              <w:t xml:space="preserve">до теми </w:t>
            </w:r>
            <w:r w:rsidRPr="00930811">
              <w:rPr>
                <w:lang w:eastAsia="de-DE" w:bidi="de-DE"/>
              </w:rPr>
              <w:t>„</w:t>
            </w:r>
            <w:r w:rsidRPr="00930811">
              <w:rPr>
                <w:lang w:val="de-DE" w:eastAsia="de-DE" w:bidi="de-DE"/>
              </w:rPr>
              <w:t>Wohnen</w:t>
            </w:r>
            <w:r w:rsidRPr="00930811">
              <w:rPr>
                <w:lang w:eastAsia="de-DE" w:bidi="de-DE"/>
              </w:rPr>
              <w:t>“.</w:t>
            </w:r>
            <w:r w:rsidRPr="00930811">
              <w:t xml:space="preserve"> </w:t>
            </w:r>
            <w:r w:rsidRPr="004E24F9">
              <w:rPr>
                <w:lang w:val="uk-UA"/>
              </w:rPr>
              <w:t xml:space="preserve">Діалоги та ситуативне мовлення до теми. Аудіювання до теми. </w:t>
            </w:r>
            <w:r w:rsidRPr="004E24F9">
              <w:rPr>
                <w:u w:val="single"/>
                <w:lang w:val="uk-UA"/>
              </w:rPr>
              <w:t>Граматика</w:t>
            </w:r>
            <w:r w:rsidRPr="004E24F9">
              <w:rPr>
                <w:lang w:val="uk-UA"/>
              </w:rPr>
              <w:t xml:space="preserve">: означений </w:t>
            </w:r>
            <w:r w:rsidRPr="00930811">
              <w:t xml:space="preserve">артикль </w:t>
            </w:r>
            <w:r w:rsidRPr="00930811">
              <w:rPr>
                <w:i/>
                <w:lang w:val="de-DE"/>
              </w:rPr>
              <w:t>der</w:t>
            </w:r>
            <w:r w:rsidRPr="00930811">
              <w:rPr>
                <w:i/>
              </w:rPr>
              <w:t>/</w:t>
            </w:r>
            <w:r w:rsidRPr="00930811">
              <w:rPr>
                <w:i/>
                <w:lang w:val="de-DE"/>
              </w:rPr>
              <w:t>das</w:t>
            </w:r>
            <w:r w:rsidRPr="00930811">
              <w:rPr>
                <w:i/>
              </w:rPr>
              <w:t>/</w:t>
            </w:r>
            <w:r w:rsidRPr="00930811">
              <w:rPr>
                <w:i/>
                <w:lang w:val="de-DE"/>
              </w:rPr>
              <w:t>die</w:t>
            </w:r>
            <w:r w:rsidRPr="00930811">
              <w:rPr>
                <w:i/>
              </w:rPr>
              <w:t>.</w:t>
            </w:r>
            <w:r w:rsidRPr="00930811">
              <w:t xml:space="preserve"> </w:t>
            </w:r>
            <w:r w:rsidRPr="004E24F9">
              <w:rPr>
                <w:lang w:val="uk-UA"/>
              </w:rPr>
              <w:t>Прислівники</w:t>
            </w:r>
            <w:r w:rsidRPr="00930811">
              <w:t xml:space="preserve"> </w:t>
            </w:r>
            <w:r w:rsidRPr="00930811">
              <w:rPr>
                <w:i/>
                <w:lang w:val="de-DE"/>
              </w:rPr>
              <w:t>hier</w:t>
            </w:r>
            <w:r w:rsidRPr="00930811">
              <w:rPr>
                <w:i/>
              </w:rPr>
              <w:t>/</w:t>
            </w:r>
            <w:r w:rsidRPr="00930811">
              <w:rPr>
                <w:i/>
                <w:lang w:val="de-DE"/>
              </w:rPr>
              <w:t>dort</w:t>
            </w:r>
            <w:r w:rsidRPr="00930811">
              <w:rPr>
                <w:i/>
              </w:rPr>
              <w:t>.</w:t>
            </w:r>
          </w:p>
        </w:tc>
        <w:tc>
          <w:tcPr>
            <w:tcW w:w="2402" w:type="dxa"/>
          </w:tcPr>
          <w:p w:rsidR="00023061" w:rsidRPr="004E24F9" w:rsidRDefault="004E24F9" w:rsidP="004E24F9">
            <w:pPr>
              <w:jc w:val="both"/>
              <w:rPr>
                <w:lang w:val="uk-UA"/>
              </w:rPr>
            </w:pPr>
            <w:r w:rsidRPr="004E24F9">
              <w:rPr>
                <w:lang w:val="uk-UA"/>
              </w:rPr>
              <w:t>Опрацювання лексики за темою; виконання лексико-граматичних завдань</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930811" w:rsidRDefault="004E24F9" w:rsidP="004E24F9">
            <w:pPr>
              <w:rPr>
                <w:b/>
                <w:lang w:val="de-DE"/>
              </w:rPr>
            </w:pPr>
            <w:r w:rsidRPr="00930811">
              <w:rPr>
                <w:b/>
                <w:lang w:val="de-DE"/>
              </w:rPr>
              <w:t>Möbel und Elektrogeräte. Farben.</w:t>
            </w:r>
            <w:r w:rsidRPr="004E24F9">
              <w:rPr>
                <w:b/>
                <w:lang w:val="de-DE"/>
              </w:rPr>
              <w:t xml:space="preserve"> </w:t>
            </w:r>
          </w:p>
        </w:tc>
        <w:tc>
          <w:tcPr>
            <w:tcW w:w="4008" w:type="dxa"/>
          </w:tcPr>
          <w:p w:rsidR="004E24F9" w:rsidRPr="00930811" w:rsidRDefault="004E24F9" w:rsidP="005318CB">
            <w:pPr>
              <w:jc w:val="both"/>
            </w:pPr>
            <w:r w:rsidRPr="00930811">
              <w:t>Лексика</w:t>
            </w:r>
            <w:r w:rsidRPr="008A1F85">
              <w:t xml:space="preserve"> </w:t>
            </w:r>
            <w:r w:rsidRPr="00930811">
              <w:t>до</w:t>
            </w:r>
            <w:r w:rsidRPr="008A1F85">
              <w:t xml:space="preserve"> </w:t>
            </w:r>
            <w:r w:rsidRPr="00930811">
              <w:t>теми</w:t>
            </w:r>
            <w:r w:rsidRPr="008A1F85">
              <w:t xml:space="preserve"> </w:t>
            </w:r>
            <w:r w:rsidRPr="008A1F85">
              <w:rPr>
                <w:lang w:eastAsia="de-DE" w:bidi="de-DE"/>
              </w:rPr>
              <w:t>„</w:t>
            </w:r>
            <w:r w:rsidRPr="00930811">
              <w:rPr>
                <w:lang w:val="de-DE" w:eastAsia="de-DE" w:bidi="de-DE"/>
              </w:rPr>
              <w:t>M</w:t>
            </w:r>
            <w:r w:rsidRPr="008A1F85">
              <w:rPr>
                <w:lang w:eastAsia="de-DE" w:bidi="de-DE"/>
              </w:rPr>
              <w:t>ö</w:t>
            </w:r>
            <w:proofErr w:type="spellStart"/>
            <w:r w:rsidRPr="00930811">
              <w:rPr>
                <w:lang w:val="de-DE" w:eastAsia="de-DE" w:bidi="de-DE"/>
              </w:rPr>
              <w:t>bel</w:t>
            </w:r>
            <w:proofErr w:type="spellEnd"/>
            <w:r w:rsidRPr="008A1F85">
              <w:rPr>
                <w:lang w:eastAsia="de-DE" w:bidi="de-DE"/>
              </w:rPr>
              <w:t xml:space="preserve">“. </w:t>
            </w:r>
            <w:r w:rsidRPr="004E24F9">
              <w:rPr>
                <w:lang w:val="uk-UA"/>
              </w:rPr>
              <w:t xml:space="preserve">Діалоги до теми. Опис кімнати. </w:t>
            </w:r>
            <w:r w:rsidRPr="004E24F9">
              <w:rPr>
                <w:u w:val="single"/>
                <w:lang w:val="uk-UA"/>
              </w:rPr>
              <w:t xml:space="preserve">Граматика: </w:t>
            </w:r>
            <w:r w:rsidRPr="004E24F9">
              <w:rPr>
                <w:lang w:val="uk-UA"/>
              </w:rPr>
              <w:t>прикметниковий предикатив</w:t>
            </w:r>
            <w:r w:rsidRPr="00930811">
              <w:t xml:space="preserve">. </w:t>
            </w:r>
            <w:r w:rsidRPr="004E24F9">
              <w:rPr>
                <w:lang w:val="uk-UA"/>
              </w:rPr>
              <w:t>Заперечення</w:t>
            </w:r>
            <w:r w:rsidRPr="00930811">
              <w:t xml:space="preserve"> </w:t>
            </w:r>
            <w:r w:rsidRPr="00930811">
              <w:rPr>
                <w:i/>
                <w:lang w:val="de-DE"/>
              </w:rPr>
              <w:t>nicht</w:t>
            </w:r>
            <w:r w:rsidRPr="00930811">
              <w:t>.</w:t>
            </w:r>
          </w:p>
        </w:tc>
        <w:tc>
          <w:tcPr>
            <w:tcW w:w="2402" w:type="dxa"/>
          </w:tcPr>
          <w:p w:rsidR="004E24F9" w:rsidRPr="004E24F9" w:rsidRDefault="004E24F9" w:rsidP="004E24F9">
            <w:pPr>
              <w:jc w:val="both"/>
              <w:rPr>
                <w:lang w:val="uk-UA"/>
              </w:rPr>
            </w:pPr>
            <w:r w:rsidRPr="004E24F9">
              <w:rPr>
                <w:lang w:val="uk-UA"/>
              </w:rPr>
              <w:t>Аудіювання; виконання лексико-граматичних завдань; вправи комунікативного</w:t>
            </w:r>
            <w:r w:rsidRPr="005A6420">
              <w:rPr>
                <w:sz w:val="20"/>
                <w:szCs w:val="20"/>
              </w:rPr>
              <w:t xml:space="preserve"> </w:t>
            </w:r>
            <w:r w:rsidRPr="004E24F9">
              <w:rPr>
                <w:lang w:val="uk-UA"/>
              </w:rPr>
              <w:t>характеру.</w:t>
            </w:r>
            <w:r>
              <w:rPr>
                <w:sz w:val="20"/>
                <w:szCs w:val="20"/>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4E24F9" w:rsidRDefault="004E24F9" w:rsidP="004E24F9">
            <w:pPr>
              <w:rPr>
                <w:b/>
              </w:rPr>
            </w:pPr>
            <w:r w:rsidRPr="00930811">
              <w:rPr>
                <w:b/>
                <w:lang w:val="de-DE"/>
              </w:rPr>
              <w:t>Wohnungsanzeigen</w:t>
            </w:r>
            <w:r w:rsidRPr="00930811">
              <w:rPr>
                <w:b/>
              </w:rPr>
              <w:t>.</w:t>
            </w:r>
            <w:r w:rsidRPr="00930811">
              <w:t xml:space="preserve"> </w:t>
            </w:r>
          </w:p>
          <w:p w:rsidR="004E24F9" w:rsidRPr="004E24F9" w:rsidRDefault="004E24F9" w:rsidP="004E24F9">
            <w:pPr>
              <w:jc w:val="both"/>
              <w:rPr>
                <w:b/>
              </w:rPr>
            </w:pPr>
          </w:p>
        </w:tc>
        <w:tc>
          <w:tcPr>
            <w:tcW w:w="4008" w:type="dxa"/>
          </w:tcPr>
          <w:p w:rsidR="004E24F9" w:rsidRPr="004E24F9" w:rsidRDefault="004E24F9" w:rsidP="004E24F9">
            <w:pPr>
              <w:rPr>
                <w:lang w:val="uk-UA"/>
              </w:rPr>
            </w:pPr>
            <w:r w:rsidRPr="004E24F9">
              <w:rPr>
                <w:bCs/>
                <w:lang w:val="uk-UA" w:eastAsia="de-DE" w:bidi="de-DE"/>
              </w:rPr>
              <w:t>Лексика і тексти до теми.</w:t>
            </w:r>
            <w:r w:rsidRPr="004E24F9">
              <w:rPr>
                <w:lang w:val="uk-UA"/>
              </w:rPr>
              <w:t xml:space="preserve"> Оголошення в газетах – читати і розуміти. Діалоги до теми:</w:t>
            </w:r>
            <w:r w:rsidRPr="008A1F85">
              <w:rPr>
                <w:lang w:val="uk-UA"/>
              </w:rPr>
              <w:t xml:space="preserve"> </w:t>
            </w:r>
            <w:r w:rsidRPr="00930811">
              <w:rPr>
                <w:lang w:val="de-DE"/>
              </w:rPr>
              <w:t>Gefallen</w:t>
            </w:r>
            <w:r w:rsidRPr="008A1F85">
              <w:rPr>
                <w:lang w:val="uk-UA"/>
              </w:rPr>
              <w:t xml:space="preserve">/ </w:t>
            </w:r>
            <w:r w:rsidRPr="00930811">
              <w:rPr>
                <w:lang w:val="de-DE"/>
              </w:rPr>
              <w:t>Missfallen</w:t>
            </w:r>
            <w:r w:rsidRPr="008A1F85">
              <w:rPr>
                <w:lang w:val="uk-UA"/>
              </w:rPr>
              <w:t xml:space="preserve"> </w:t>
            </w:r>
            <w:proofErr w:type="spellStart"/>
            <w:r w:rsidRPr="004E24F9">
              <w:rPr>
                <w:lang w:val="de-DE"/>
              </w:rPr>
              <w:t>ausdr</w:t>
            </w:r>
            <w:proofErr w:type="spellEnd"/>
            <w:r w:rsidRPr="008A1F85">
              <w:rPr>
                <w:lang w:val="uk-UA"/>
              </w:rPr>
              <w:t>ü</w:t>
            </w:r>
            <w:proofErr w:type="spellStart"/>
            <w:r w:rsidRPr="004E24F9">
              <w:rPr>
                <w:lang w:val="de-DE"/>
              </w:rPr>
              <w:t>cken</w:t>
            </w:r>
            <w:proofErr w:type="spellEnd"/>
            <w:r w:rsidRPr="008A1F85">
              <w:rPr>
                <w:lang w:val="uk-UA"/>
              </w:rPr>
              <w:t xml:space="preserve">. </w:t>
            </w:r>
            <w:r w:rsidRPr="004E24F9">
              <w:rPr>
                <w:lang w:val="uk-UA"/>
              </w:rPr>
              <w:t>Числівники: 100-1.000.000. Повторення вивченого матеріалу.</w:t>
            </w:r>
          </w:p>
          <w:p w:rsidR="004E24F9" w:rsidRPr="004E24F9" w:rsidRDefault="004E24F9" w:rsidP="004E24F9">
            <w:pPr>
              <w:jc w:val="both"/>
            </w:pPr>
            <w:r w:rsidRPr="004E24F9">
              <w:rPr>
                <w:bCs/>
                <w:lang w:val="uk-UA"/>
              </w:rPr>
              <w:t>Тематична контрольна робота</w:t>
            </w:r>
            <w:r>
              <w:rPr>
                <w:bCs/>
                <w:lang w:val="uk-UA"/>
              </w:rPr>
              <w:t>.</w:t>
            </w:r>
          </w:p>
        </w:tc>
        <w:tc>
          <w:tcPr>
            <w:tcW w:w="2402" w:type="dxa"/>
          </w:tcPr>
          <w:p w:rsidR="004E24F9" w:rsidRPr="00A42484" w:rsidRDefault="004E24F9" w:rsidP="004E24F9">
            <w:pPr>
              <w:jc w:val="both"/>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Завдання для самостійної роботи</w:t>
            </w:r>
            <w:r>
              <w:rPr>
                <w:lang w:val="uk-UA"/>
              </w:rPr>
              <w:t>.</w:t>
            </w:r>
          </w:p>
          <w:p w:rsidR="004E24F9" w:rsidRPr="004E24F9" w:rsidRDefault="004E24F9" w:rsidP="004E24F9">
            <w:pPr>
              <w:jc w:val="both"/>
            </w:pP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6821B9" w:rsidRPr="00B002B5" w:rsidRDefault="006821B9" w:rsidP="006821B9">
            <w:pPr>
              <w:rPr>
                <w:b/>
                <w:lang w:val="de-DE"/>
              </w:rPr>
            </w:pPr>
            <w:r w:rsidRPr="00B002B5">
              <w:rPr>
                <w:b/>
                <w:lang w:val="de-DE"/>
              </w:rPr>
              <w:t>Thema 5. Mein Tag.</w:t>
            </w:r>
          </w:p>
          <w:p w:rsidR="004E24F9" w:rsidRPr="004E24F9" w:rsidRDefault="006821B9" w:rsidP="006821B9">
            <w:pPr>
              <w:jc w:val="both"/>
              <w:rPr>
                <w:b/>
              </w:rPr>
            </w:pPr>
            <w:r w:rsidRPr="00B002B5">
              <w:rPr>
                <w:b/>
                <w:lang w:val="de-DE"/>
              </w:rPr>
              <w:t>Uhrzeit und Wochentage.</w:t>
            </w:r>
            <w:r w:rsidRPr="00B002B5">
              <w:rPr>
                <w:lang w:val="de-DE"/>
              </w:rPr>
              <w:t xml:space="preserve"> </w:t>
            </w:r>
          </w:p>
        </w:tc>
        <w:tc>
          <w:tcPr>
            <w:tcW w:w="4008" w:type="dxa"/>
          </w:tcPr>
          <w:p w:rsidR="004E24F9" w:rsidRPr="00930811" w:rsidRDefault="006821B9" w:rsidP="005318CB">
            <w:pPr>
              <w:jc w:val="both"/>
            </w:pPr>
            <w:r w:rsidRPr="006821B9">
              <w:rPr>
                <w:lang w:val="uk-UA"/>
              </w:rPr>
              <w:t xml:space="preserve">Час доби і дні тижня. Аудіювання; виконання лексико-граматичних завдань. </w:t>
            </w:r>
            <w:r w:rsidRPr="006821B9">
              <w:rPr>
                <w:u w:val="single"/>
                <w:lang w:val="uk-UA"/>
              </w:rPr>
              <w:t xml:space="preserve">Граматика: </w:t>
            </w:r>
            <w:r w:rsidRPr="006821B9">
              <w:rPr>
                <w:lang w:val="uk-UA"/>
              </w:rPr>
              <w:t>прийменники</w:t>
            </w:r>
            <w:r w:rsidRPr="00B002B5">
              <w:t xml:space="preserve"> </w:t>
            </w:r>
            <w:r w:rsidRPr="00B002B5">
              <w:rPr>
                <w:i/>
                <w:lang w:val="de-DE"/>
              </w:rPr>
              <w:t>am</w:t>
            </w:r>
            <w:r w:rsidRPr="00B002B5">
              <w:rPr>
                <w:i/>
              </w:rPr>
              <w:t xml:space="preserve">, </w:t>
            </w:r>
            <w:r w:rsidRPr="00B002B5">
              <w:rPr>
                <w:i/>
                <w:lang w:val="de-DE"/>
              </w:rPr>
              <w:t>um</w:t>
            </w:r>
            <w:r w:rsidRPr="00B002B5">
              <w:rPr>
                <w:i/>
              </w:rPr>
              <w:t xml:space="preserve">, </w:t>
            </w:r>
            <w:r w:rsidRPr="00B002B5">
              <w:rPr>
                <w:i/>
                <w:lang w:val="de-DE"/>
              </w:rPr>
              <w:t>von</w:t>
            </w:r>
            <w:r w:rsidRPr="00B002B5">
              <w:rPr>
                <w:i/>
              </w:rPr>
              <w:t xml:space="preserve"> … </w:t>
            </w:r>
            <w:r w:rsidRPr="00B002B5">
              <w:rPr>
                <w:i/>
                <w:lang w:val="de-DE"/>
              </w:rPr>
              <w:t>bis</w:t>
            </w:r>
            <w:r w:rsidRPr="00B002B5">
              <w:rPr>
                <w:i/>
              </w:rPr>
              <w:t>.</w:t>
            </w:r>
          </w:p>
        </w:tc>
        <w:tc>
          <w:tcPr>
            <w:tcW w:w="2402" w:type="dxa"/>
          </w:tcPr>
          <w:p w:rsidR="004E24F9" w:rsidRPr="004E24F9" w:rsidRDefault="00D226BA" w:rsidP="004E24F9">
            <w:pPr>
              <w:jc w:val="both"/>
              <w:rPr>
                <w:lang w:val="uk-UA"/>
              </w:rPr>
            </w:pPr>
            <w:r w:rsidRPr="009E7E8C">
              <w:rPr>
                <w:lang w:val="uk-UA"/>
              </w:rPr>
              <w:t>Виконання лексико-граматичних завдань; вправи комунікативного характеру</w:t>
            </w:r>
            <w:r>
              <w:rPr>
                <w:lang w:val="uk-UA"/>
              </w:rPr>
              <w:t>. Завдання для самостійної роботи.</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4E24F9" w:rsidRPr="004E24F9" w:rsidRDefault="00D226BA" w:rsidP="00D226BA">
            <w:pPr>
              <w:jc w:val="both"/>
              <w:rPr>
                <w:b/>
              </w:rPr>
            </w:pPr>
            <w:r w:rsidRPr="00B002B5">
              <w:rPr>
                <w:b/>
                <w:lang w:val="de-DE"/>
              </w:rPr>
              <w:t>Tagesablauf</w:t>
            </w:r>
            <w:r w:rsidRPr="00D226BA">
              <w:rPr>
                <w:b/>
                <w:lang w:val="de-DE"/>
              </w:rPr>
              <w:t xml:space="preserve"> </w:t>
            </w:r>
            <w:r w:rsidRPr="00B002B5">
              <w:rPr>
                <w:b/>
                <w:lang w:val="de-DE"/>
              </w:rPr>
              <w:t>und</w:t>
            </w:r>
            <w:r w:rsidRPr="00D226BA">
              <w:rPr>
                <w:b/>
                <w:lang w:val="de-DE"/>
              </w:rPr>
              <w:t xml:space="preserve"> </w:t>
            </w:r>
            <w:r w:rsidRPr="00B002B5">
              <w:rPr>
                <w:b/>
                <w:lang w:val="de-DE"/>
              </w:rPr>
              <w:t>Alltagsaktivit</w:t>
            </w:r>
            <w:r w:rsidRPr="00D226BA">
              <w:rPr>
                <w:b/>
                <w:lang w:val="de-DE"/>
              </w:rPr>
              <w:t>ä</w:t>
            </w:r>
            <w:r w:rsidRPr="00B002B5">
              <w:rPr>
                <w:b/>
                <w:lang w:val="de-DE"/>
              </w:rPr>
              <w:t>ten</w:t>
            </w:r>
            <w:r w:rsidRPr="00D226BA">
              <w:rPr>
                <w:lang w:val="de-DE"/>
              </w:rPr>
              <w:t xml:space="preserve">.  </w:t>
            </w:r>
          </w:p>
        </w:tc>
        <w:tc>
          <w:tcPr>
            <w:tcW w:w="4008" w:type="dxa"/>
          </w:tcPr>
          <w:p w:rsidR="004E24F9" w:rsidRPr="00D226BA" w:rsidRDefault="00D226BA" w:rsidP="005318CB">
            <w:pPr>
              <w:jc w:val="both"/>
              <w:rPr>
                <w:lang w:val="uk-UA"/>
              </w:rPr>
            </w:pPr>
            <w:r w:rsidRPr="00D226BA">
              <w:rPr>
                <w:lang w:val="uk-UA"/>
              </w:rPr>
              <w:t xml:space="preserve">Лексика </w:t>
            </w:r>
            <w:r w:rsidRPr="00D226BA">
              <w:rPr>
                <w:lang w:val="uk-UA" w:bidi="ru-RU"/>
              </w:rPr>
              <w:t xml:space="preserve">до теми. </w:t>
            </w:r>
            <w:r w:rsidRPr="00D226BA">
              <w:rPr>
                <w:lang w:val="uk-UA"/>
              </w:rPr>
              <w:t xml:space="preserve">Монологічне мовлення до теми </w:t>
            </w:r>
            <w:r w:rsidRPr="008A1F85">
              <w:rPr>
                <w:lang w:eastAsia="de-DE" w:bidi="de-DE"/>
              </w:rPr>
              <w:t>„</w:t>
            </w:r>
            <w:r w:rsidRPr="00D226BA">
              <w:rPr>
                <w:lang w:val="de-DE" w:eastAsia="de-DE" w:bidi="de-DE"/>
              </w:rPr>
              <w:t>Mein</w:t>
            </w:r>
            <w:r w:rsidRPr="008A1F85">
              <w:rPr>
                <w:lang w:eastAsia="de-DE" w:bidi="de-DE"/>
              </w:rPr>
              <w:t xml:space="preserve"> </w:t>
            </w:r>
            <w:r w:rsidRPr="00D226BA">
              <w:rPr>
                <w:lang w:val="de-DE" w:eastAsia="de-DE" w:bidi="de-DE"/>
              </w:rPr>
              <w:t>Arbeitstag</w:t>
            </w:r>
            <w:r w:rsidRPr="00D226BA">
              <w:rPr>
                <w:lang w:val="uk-UA" w:eastAsia="de-DE" w:bidi="de-DE"/>
              </w:rPr>
              <w:t>“.</w:t>
            </w:r>
            <w:r w:rsidRPr="00D226BA">
              <w:rPr>
                <w:lang w:val="uk-UA"/>
              </w:rPr>
              <w:t xml:space="preserve"> </w:t>
            </w:r>
            <w:r w:rsidRPr="00D226BA">
              <w:rPr>
                <w:u w:val="single"/>
                <w:lang w:val="uk-UA"/>
              </w:rPr>
              <w:t xml:space="preserve">Граматика: </w:t>
            </w:r>
            <w:r w:rsidRPr="00D226BA">
              <w:rPr>
                <w:lang w:val="uk-UA"/>
              </w:rPr>
              <w:t>Місце дієслова у реченні. Дієслова з відокремленими префіксами.</w:t>
            </w:r>
          </w:p>
        </w:tc>
        <w:tc>
          <w:tcPr>
            <w:tcW w:w="2402" w:type="dxa"/>
          </w:tcPr>
          <w:p w:rsidR="004E24F9" w:rsidRPr="004E24F9" w:rsidRDefault="00D226BA" w:rsidP="004E24F9">
            <w:pPr>
              <w:jc w:val="both"/>
              <w:rPr>
                <w:lang w:val="uk-UA"/>
              </w:rPr>
            </w:pPr>
            <w:r w:rsidRPr="00A42484">
              <w:rPr>
                <w:lang w:val="uk-UA"/>
              </w:rPr>
              <w:t xml:space="preserve">Опрацювання тексту та інформації за темою; виконання завдань; вправи комунікативного </w:t>
            </w:r>
            <w:r w:rsidRPr="00A42484">
              <w:rPr>
                <w:lang w:val="uk-UA"/>
              </w:rPr>
              <w:lastRenderedPageBreak/>
              <w:t>характеру</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D226BA" w:rsidRPr="004E24F9" w:rsidRDefault="00D226BA" w:rsidP="00D226BA">
            <w:pPr>
              <w:rPr>
                <w:b/>
              </w:rPr>
            </w:pPr>
            <w:r w:rsidRPr="00B002B5">
              <w:rPr>
                <w:b/>
                <w:lang w:val="de-DE"/>
              </w:rPr>
              <w:t>Schilder / Anrufbeantworter:</w:t>
            </w:r>
            <w:r w:rsidRPr="00B002B5">
              <w:rPr>
                <w:lang w:val="de-DE"/>
              </w:rPr>
              <w:t xml:space="preserve"> </w:t>
            </w:r>
            <w:r w:rsidRPr="00B002B5">
              <w:rPr>
                <w:b/>
                <w:lang w:val="de-DE"/>
              </w:rPr>
              <w:t>Öffnungszeiten verstehen</w:t>
            </w:r>
            <w:r w:rsidRPr="00B002B5">
              <w:rPr>
                <w:lang w:val="de-DE"/>
              </w:rPr>
              <w:t>.</w:t>
            </w:r>
            <w:r w:rsidRPr="00D226BA">
              <w:rPr>
                <w:lang w:val="de-DE"/>
              </w:rPr>
              <w:t xml:space="preserve"> </w:t>
            </w:r>
          </w:p>
          <w:p w:rsidR="004E24F9" w:rsidRPr="004E24F9" w:rsidRDefault="004E24F9" w:rsidP="00D226BA">
            <w:pPr>
              <w:jc w:val="both"/>
              <w:rPr>
                <w:b/>
              </w:rPr>
            </w:pPr>
          </w:p>
        </w:tc>
        <w:tc>
          <w:tcPr>
            <w:tcW w:w="4008" w:type="dxa"/>
          </w:tcPr>
          <w:p w:rsidR="00D226BA" w:rsidRPr="00D226BA" w:rsidRDefault="00D226BA" w:rsidP="00D226BA">
            <w:pPr>
              <w:rPr>
                <w:lang w:val="uk-UA"/>
              </w:rPr>
            </w:pPr>
            <w:r w:rsidRPr="00D226BA">
              <w:rPr>
                <w:lang w:val="uk-UA"/>
              </w:rPr>
              <w:t xml:space="preserve">Лексика до теми. Аудіювання до теми. Вправи мовно-комунікативного характеру. Закріплення мовних блоків до теми. </w:t>
            </w:r>
          </w:p>
          <w:p w:rsidR="004E24F9" w:rsidRPr="00D226BA" w:rsidRDefault="00D226BA" w:rsidP="00D226BA">
            <w:pPr>
              <w:jc w:val="both"/>
            </w:pPr>
            <w:r w:rsidRPr="00D226BA">
              <w:rPr>
                <w:bCs/>
                <w:lang w:val="uk-UA"/>
              </w:rPr>
              <w:t>Тематична контрольна робота</w:t>
            </w:r>
            <w:r>
              <w:rPr>
                <w:bCs/>
                <w:lang w:val="uk-UA"/>
              </w:rPr>
              <w:t>.</w:t>
            </w:r>
          </w:p>
        </w:tc>
        <w:tc>
          <w:tcPr>
            <w:tcW w:w="2402" w:type="dxa"/>
          </w:tcPr>
          <w:p w:rsidR="004E24F9" w:rsidRPr="00D226BA"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tc>
      </w:tr>
      <w:tr w:rsidR="004E24F9" w:rsidTr="00023061">
        <w:tc>
          <w:tcPr>
            <w:tcW w:w="794" w:type="dxa"/>
          </w:tcPr>
          <w:p w:rsidR="004E24F9" w:rsidRPr="00B2699D" w:rsidRDefault="004E24F9" w:rsidP="007C58AF">
            <w:pPr>
              <w:pStyle w:val="a5"/>
              <w:numPr>
                <w:ilvl w:val="0"/>
                <w:numId w:val="3"/>
              </w:numPr>
              <w:rPr>
                <w:lang w:val="uk-UA"/>
              </w:rPr>
            </w:pPr>
          </w:p>
        </w:tc>
        <w:tc>
          <w:tcPr>
            <w:tcW w:w="2367" w:type="dxa"/>
          </w:tcPr>
          <w:p w:rsidR="00D226BA" w:rsidRPr="00B002B5" w:rsidRDefault="00D226BA" w:rsidP="00D226BA">
            <w:pPr>
              <w:rPr>
                <w:lang w:val="de-DE"/>
              </w:rPr>
            </w:pPr>
            <w:r w:rsidRPr="00B002B5">
              <w:rPr>
                <w:b/>
                <w:lang w:val="de-DE"/>
              </w:rPr>
              <w:t xml:space="preserve">Thema </w:t>
            </w:r>
            <w:r w:rsidRPr="008A1F85">
              <w:rPr>
                <w:b/>
                <w:lang w:val="de-DE"/>
              </w:rPr>
              <w:t>6</w:t>
            </w:r>
            <w:r w:rsidRPr="00B002B5">
              <w:rPr>
                <w:b/>
                <w:lang w:val="de-DE"/>
              </w:rPr>
              <w:t>. Freizeit.</w:t>
            </w:r>
            <w:r w:rsidRPr="00B002B5">
              <w:rPr>
                <w:lang w:val="de-DE"/>
              </w:rPr>
              <w:t xml:space="preserve"> </w:t>
            </w:r>
          </w:p>
          <w:p w:rsidR="004E24F9" w:rsidRPr="008A1F85" w:rsidRDefault="00D226BA" w:rsidP="00D226BA">
            <w:pPr>
              <w:jc w:val="both"/>
              <w:rPr>
                <w:b/>
                <w:lang w:val="de-DE"/>
              </w:rPr>
            </w:pPr>
            <w:r w:rsidRPr="00B002B5">
              <w:rPr>
                <w:b/>
                <w:lang w:val="de-DE"/>
              </w:rPr>
              <w:t>Wetter, Jahreszeiten, Himmelsrichtung</w:t>
            </w:r>
            <w:r w:rsidRPr="00D226BA">
              <w:rPr>
                <w:lang w:val="de-DE"/>
              </w:rPr>
              <w:t xml:space="preserve">. </w:t>
            </w:r>
          </w:p>
        </w:tc>
        <w:tc>
          <w:tcPr>
            <w:tcW w:w="4008" w:type="dxa"/>
          </w:tcPr>
          <w:p w:rsidR="004E24F9" w:rsidRPr="00D226BA" w:rsidRDefault="00D226BA" w:rsidP="005318CB">
            <w:pPr>
              <w:jc w:val="both"/>
              <w:rPr>
                <w:lang w:val="uk-UA"/>
              </w:rPr>
            </w:pPr>
            <w:r w:rsidRPr="00D226BA">
              <w:rPr>
                <w:lang w:val="uk-UA"/>
              </w:rPr>
              <w:t xml:space="preserve">Лексика до теми </w:t>
            </w:r>
            <w:r w:rsidRPr="008A1F85">
              <w:rPr>
                <w:lang w:eastAsia="de-DE" w:bidi="de-DE"/>
              </w:rPr>
              <w:t>„</w:t>
            </w:r>
            <w:r w:rsidRPr="00D226BA">
              <w:rPr>
                <w:lang w:val="de-DE"/>
              </w:rPr>
              <w:t>Wetterbericht</w:t>
            </w:r>
            <w:r w:rsidRPr="00D226BA">
              <w:rPr>
                <w:lang w:val="uk-UA" w:eastAsia="de-DE" w:bidi="de-DE"/>
              </w:rPr>
              <w:t>“</w:t>
            </w:r>
            <w:r w:rsidRPr="00D226BA">
              <w:rPr>
                <w:lang w:val="uk-UA"/>
              </w:rPr>
              <w:t>. Опрацювання лексики; виконання вправ; складання діалогів; монологічне мовлення до теми.</w:t>
            </w:r>
          </w:p>
        </w:tc>
        <w:tc>
          <w:tcPr>
            <w:tcW w:w="2402" w:type="dxa"/>
          </w:tcPr>
          <w:p w:rsidR="004E24F9" w:rsidRPr="004E24F9" w:rsidRDefault="00D226BA" w:rsidP="004E24F9">
            <w:pPr>
              <w:jc w:val="both"/>
              <w:rPr>
                <w:lang w:val="uk-UA"/>
              </w:rPr>
            </w:pPr>
            <w:r w:rsidRPr="004E24F9">
              <w:rPr>
                <w:lang w:val="uk-UA"/>
              </w:rPr>
              <w:t>Опрацювання лексики за темою; виконання лексико-граматичних завдань</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8A1F85" w:rsidRDefault="00D226BA" w:rsidP="00D226BA">
            <w:pPr>
              <w:rPr>
                <w:b/>
                <w:lang w:val="de-DE"/>
              </w:rPr>
            </w:pPr>
            <w:r w:rsidRPr="00B002B5">
              <w:rPr>
                <w:b/>
                <w:lang w:val="de-DE"/>
              </w:rPr>
              <w:t>Gespräche beim Einkauf und im Restaurant</w:t>
            </w:r>
            <w:r w:rsidRPr="00B002B5">
              <w:rPr>
                <w:lang w:val="de-DE"/>
              </w:rPr>
              <w:t>.</w:t>
            </w:r>
            <w:r w:rsidRPr="00D226BA">
              <w:rPr>
                <w:lang w:val="de-DE"/>
              </w:rPr>
              <w:t xml:space="preserve"> </w:t>
            </w:r>
          </w:p>
        </w:tc>
        <w:tc>
          <w:tcPr>
            <w:tcW w:w="4008" w:type="dxa"/>
          </w:tcPr>
          <w:p w:rsidR="00D226BA" w:rsidRPr="00D226BA" w:rsidRDefault="00D226BA" w:rsidP="005318CB">
            <w:pPr>
              <w:jc w:val="both"/>
              <w:rPr>
                <w:lang w:val="uk-UA"/>
              </w:rPr>
            </w:pPr>
            <w:r w:rsidRPr="00D226BA">
              <w:rPr>
                <w:lang w:val="uk-UA"/>
              </w:rPr>
              <w:t xml:space="preserve">Діалоги та ситуативне мовлення до теми. </w:t>
            </w:r>
            <w:r w:rsidRPr="00D226BA">
              <w:rPr>
                <w:u w:val="single"/>
                <w:lang w:val="uk-UA"/>
              </w:rPr>
              <w:t xml:space="preserve">Граматика: </w:t>
            </w:r>
            <w:r w:rsidRPr="00D226BA">
              <w:rPr>
                <w:lang w:val="uk-UA"/>
              </w:rPr>
              <w:t>Стверджувальні та заперечні відповіді</w:t>
            </w:r>
            <w:r w:rsidRPr="008A1F85">
              <w:rPr>
                <w:lang w:val="uk-UA"/>
              </w:rPr>
              <w:t xml:space="preserve"> (</w:t>
            </w:r>
            <w:r w:rsidRPr="00B002B5">
              <w:rPr>
                <w:lang w:val="de-DE"/>
              </w:rPr>
              <w:t>Ja</w:t>
            </w:r>
            <w:r w:rsidRPr="008A1F85">
              <w:rPr>
                <w:lang w:val="uk-UA"/>
              </w:rPr>
              <w:t>/</w:t>
            </w:r>
            <w:r w:rsidRPr="00B002B5">
              <w:rPr>
                <w:lang w:val="de-DE"/>
              </w:rPr>
              <w:t>Nein</w:t>
            </w:r>
            <w:r w:rsidRPr="008A1F85">
              <w:rPr>
                <w:lang w:val="uk-UA"/>
              </w:rPr>
              <w:t>-</w:t>
            </w:r>
            <w:r w:rsidRPr="00B002B5">
              <w:rPr>
                <w:lang w:val="de-DE"/>
              </w:rPr>
              <w:t>Frage</w:t>
            </w:r>
            <w:r w:rsidRPr="008A1F85">
              <w:rPr>
                <w:lang w:val="uk-UA"/>
              </w:rPr>
              <w:t xml:space="preserve"> </w:t>
            </w:r>
            <w:r w:rsidRPr="00B002B5">
              <w:rPr>
                <w:lang w:val="de-DE"/>
              </w:rPr>
              <w:t>und</w:t>
            </w:r>
            <w:r w:rsidRPr="008A1F85">
              <w:rPr>
                <w:lang w:val="uk-UA"/>
              </w:rPr>
              <w:t xml:space="preserve"> </w:t>
            </w:r>
            <w:r w:rsidRPr="00B002B5">
              <w:rPr>
                <w:lang w:val="de-DE"/>
              </w:rPr>
              <w:t>Antwort</w:t>
            </w:r>
            <w:r w:rsidRPr="008A1F85">
              <w:rPr>
                <w:lang w:val="uk-UA"/>
              </w:rPr>
              <w:t xml:space="preserve"> </w:t>
            </w:r>
            <w:r w:rsidRPr="00B002B5">
              <w:rPr>
                <w:i/>
                <w:lang w:val="de-DE"/>
              </w:rPr>
              <w:t>ja</w:t>
            </w:r>
            <w:r w:rsidRPr="008A1F85">
              <w:rPr>
                <w:i/>
                <w:lang w:val="uk-UA"/>
              </w:rPr>
              <w:t xml:space="preserve">, </w:t>
            </w:r>
            <w:r w:rsidRPr="00B002B5">
              <w:rPr>
                <w:i/>
                <w:lang w:val="de-DE"/>
              </w:rPr>
              <w:t>nein</w:t>
            </w:r>
            <w:r w:rsidRPr="008A1F85">
              <w:rPr>
                <w:i/>
                <w:lang w:val="uk-UA"/>
              </w:rPr>
              <w:t xml:space="preserve">, </w:t>
            </w:r>
            <w:r w:rsidRPr="00B002B5">
              <w:rPr>
                <w:i/>
                <w:lang w:val="de-DE"/>
              </w:rPr>
              <w:t>doch</w:t>
            </w:r>
            <w:r w:rsidRPr="008A1F85">
              <w:rPr>
                <w:i/>
                <w:lang w:val="uk-UA"/>
              </w:rPr>
              <w:t>).</w:t>
            </w:r>
          </w:p>
        </w:tc>
        <w:tc>
          <w:tcPr>
            <w:tcW w:w="2402" w:type="dxa"/>
          </w:tcPr>
          <w:p w:rsidR="00D226BA" w:rsidRPr="004E24F9" w:rsidRDefault="00D226BA" w:rsidP="004E24F9">
            <w:pPr>
              <w:jc w:val="both"/>
              <w:rPr>
                <w:lang w:val="uk-UA"/>
              </w:rPr>
            </w:pPr>
            <w:r w:rsidRPr="004E24F9">
              <w:rPr>
                <w:lang w:val="uk-UA"/>
              </w:rPr>
              <w:t>Аудіювання; виконання лексико-граматичних завдань; вправи комунікативного</w:t>
            </w:r>
            <w:r w:rsidRPr="005A6420">
              <w:rPr>
                <w:sz w:val="20"/>
                <w:szCs w:val="20"/>
              </w:rPr>
              <w:t xml:space="preserve"> </w:t>
            </w:r>
            <w:r w:rsidRPr="004E24F9">
              <w:rPr>
                <w:lang w:val="uk-UA"/>
              </w:rPr>
              <w:t>характеру.</w:t>
            </w:r>
            <w:r>
              <w:rPr>
                <w:sz w:val="20"/>
                <w:szCs w:val="20"/>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B002B5" w:rsidRDefault="00D226BA" w:rsidP="00D226BA">
            <w:pPr>
              <w:pStyle w:val="af1"/>
              <w:rPr>
                <w:b/>
                <w:lang w:val="de-DE"/>
              </w:rPr>
            </w:pPr>
            <w:r w:rsidRPr="00B002B5">
              <w:rPr>
                <w:b/>
                <w:sz w:val="24"/>
                <w:szCs w:val="24"/>
                <w:lang w:val="de-DE"/>
              </w:rPr>
              <w:t>Freizeit und Hobbys</w:t>
            </w:r>
            <w:r w:rsidRPr="00B002B5">
              <w:rPr>
                <w:sz w:val="24"/>
                <w:szCs w:val="24"/>
                <w:lang w:val="de-DE"/>
              </w:rPr>
              <w:t xml:space="preserve">. </w:t>
            </w:r>
          </w:p>
          <w:p w:rsidR="00D226BA" w:rsidRPr="00B002B5" w:rsidRDefault="00D226BA" w:rsidP="00D226BA">
            <w:pPr>
              <w:rPr>
                <w:b/>
                <w:lang w:val="de-DE"/>
              </w:rPr>
            </w:pPr>
          </w:p>
        </w:tc>
        <w:tc>
          <w:tcPr>
            <w:tcW w:w="4008" w:type="dxa"/>
          </w:tcPr>
          <w:p w:rsidR="00D226BA" w:rsidRPr="00D226BA" w:rsidRDefault="00D226BA" w:rsidP="00D226BA">
            <w:pPr>
              <w:pStyle w:val="af1"/>
              <w:jc w:val="both"/>
              <w:rPr>
                <w:sz w:val="24"/>
                <w:szCs w:val="24"/>
                <w:lang w:val="ru-RU"/>
              </w:rPr>
            </w:pPr>
            <w:r w:rsidRPr="00B002B5">
              <w:rPr>
                <w:sz w:val="24"/>
                <w:szCs w:val="24"/>
              </w:rPr>
              <w:t xml:space="preserve">Лексика </w:t>
            </w:r>
            <w:r w:rsidRPr="00B002B5">
              <w:rPr>
                <w:sz w:val="24"/>
                <w:szCs w:val="24"/>
                <w:lang w:eastAsia="ru-RU" w:bidi="ru-RU"/>
              </w:rPr>
              <w:t xml:space="preserve">до теми </w:t>
            </w:r>
            <w:r w:rsidRPr="008A1F85">
              <w:rPr>
                <w:sz w:val="24"/>
                <w:szCs w:val="24"/>
                <w:lang w:val="ru-RU" w:eastAsia="ru-RU" w:bidi="ru-RU"/>
              </w:rPr>
              <w:t>„</w:t>
            </w:r>
            <w:r w:rsidRPr="00B002B5">
              <w:rPr>
                <w:sz w:val="24"/>
                <w:szCs w:val="24"/>
                <w:lang w:val="de-DE" w:eastAsia="ru-RU" w:bidi="ru-RU"/>
              </w:rPr>
              <w:t>Mein</w:t>
            </w:r>
            <w:r w:rsidRPr="008A1F85">
              <w:rPr>
                <w:sz w:val="24"/>
                <w:szCs w:val="24"/>
                <w:lang w:val="ru-RU" w:eastAsia="ru-RU" w:bidi="ru-RU"/>
              </w:rPr>
              <w:t xml:space="preserve"> </w:t>
            </w:r>
            <w:r w:rsidRPr="00B002B5">
              <w:rPr>
                <w:sz w:val="24"/>
                <w:szCs w:val="24"/>
                <w:lang w:val="de-DE" w:eastAsia="ru-RU" w:bidi="ru-RU"/>
              </w:rPr>
              <w:t>Hobby</w:t>
            </w:r>
            <w:r w:rsidRPr="008A1F85">
              <w:rPr>
                <w:sz w:val="24"/>
                <w:szCs w:val="24"/>
                <w:lang w:val="ru-RU" w:eastAsia="ru-RU" w:bidi="ru-RU"/>
              </w:rPr>
              <w:t>“</w:t>
            </w:r>
            <w:r w:rsidRPr="00B002B5">
              <w:rPr>
                <w:sz w:val="24"/>
                <w:szCs w:val="24"/>
                <w:lang w:eastAsia="ru-RU" w:bidi="ru-RU"/>
              </w:rPr>
              <w:t>.</w:t>
            </w:r>
            <w:r w:rsidRPr="008A1F85">
              <w:rPr>
                <w:sz w:val="24"/>
                <w:szCs w:val="24"/>
                <w:lang w:val="ru-RU"/>
              </w:rPr>
              <w:t xml:space="preserve"> </w:t>
            </w:r>
            <w:r w:rsidRPr="00B002B5">
              <w:rPr>
                <w:sz w:val="24"/>
                <w:szCs w:val="24"/>
                <w:lang w:val="ru-RU"/>
              </w:rPr>
              <w:t>В</w:t>
            </w:r>
            <w:proofErr w:type="spellStart"/>
            <w:r w:rsidRPr="00B002B5">
              <w:rPr>
                <w:sz w:val="24"/>
                <w:szCs w:val="24"/>
              </w:rPr>
              <w:t>иконання</w:t>
            </w:r>
            <w:proofErr w:type="spellEnd"/>
            <w:r w:rsidRPr="00B002B5">
              <w:rPr>
                <w:sz w:val="24"/>
                <w:szCs w:val="24"/>
              </w:rPr>
              <w:t xml:space="preserve"> вправ; складання діалогів; монологічне мовлення до теми. </w:t>
            </w:r>
            <w:r w:rsidRPr="00B002B5">
              <w:rPr>
                <w:sz w:val="24"/>
                <w:szCs w:val="24"/>
                <w:u w:val="single"/>
              </w:rPr>
              <w:t>Граматика:</w:t>
            </w:r>
            <w:r w:rsidRPr="00B002B5">
              <w:rPr>
                <w:sz w:val="24"/>
                <w:szCs w:val="24"/>
                <w:lang w:eastAsia="ru-RU" w:bidi="ru-RU"/>
              </w:rPr>
              <w:t xml:space="preserve"> означений, неозначений і заперечний артикль в </w:t>
            </w:r>
            <w:r w:rsidRPr="00B002B5">
              <w:rPr>
                <w:sz w:val="24"/>
                <w:szCs w:val="24"/>
                <w:lang w:val="de-DE"/>
              </w:rPr>
              <w:t>Akkusativ</w:t>
            </w:r>
            <w:r w:rsidRPr="00B002B5">
              <w:rPr>
                <w:sz w:val="24"/>
                <w:szCs w:val="24"/>
                <w:lang w:val="ru-RU"/>
              </w:rPr>
              <w:t>.</w:t>
            </w:r>
            <w:r>
              <w:rPr>
                <w:sz w:val="24"/>
                <w:szCs w:val="24"/>
                <w:lang w:val="ru-RU"/>
              </w:rPr>
              <w:t xml:space="preserve"> </w:t>
            </w:r>
            <w:r w:rsidRPr="00D226BA">
              <w:rPr>
                <w:bCs/>
                <w:sz w:val="24"/>
                <w:szCs w:val="24"/>
              </w:rPr>
              <w:t>Тематична контрольна робота</w:t>
            </w:r>
            <w:r>
              <w:rPr>
                <w:bCs/>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lang w:val="de-DE"/>
              </w:rPr>
            </w:pPr>
            <w:r w:rsidRPr="00B002B5">
              <w:rPr>
                <w:b/>
                <w:lang w:val="de-DE"/>
              </w:rPr>
              <w:t xml:space="preserve">Thema 7. Lernen – ein Leben lang. </w:t>
            </w:r>
          </w:p>
          <w:p w:rsidR="00D226BA" w:rsidRPr="00D226BA" w:rsidRDefault="00D226BA" w:rsidP="00D226BA">
            <w:pPr>
              <w:rPr>
                <w:b/>
              </w:rPr>
            </w:pPr>
            <w:r w:rsidRPr="00B002B5">
              <w:rPr>
                <w:b/>
                <w:lang w:val="de-DE"/>
              </w:rPr>
              <w:t>F</w:t>
            </w:r>
            <w:r w:rsidRPr="00B002B5">
              <w:rPr>
                <w:b/>
              </w:rPr>
              <w:t>ä</w:t>
            </w:r>
            <w:proofErr w:type="spellStart"/>
            <w:r w:rsidRPr="00B002B5">
              <w:rPr>
                <w:b/>
                <w:lang w:val="de-DE"/>
              </w:rPr>
              <w:t>higkeiten</w:t>
            </w:r>
            <w:proofErr w:type="spellEnd"/>
            <w:r w:rsidRPr="00B002B5">
              <w:rPr>
                <w:b/>
              </w:rPr>
              <w:t xml:space="preserve">. </w:t>
            </w:r>
          </w:p>
        </w:tc>
        <w:tc>
          <w:tcPr>
            <w:tcW w:w="4008" w:type="dxa"/>
          </w:tcPr>
          <w:p w:rsidR="00D226BA" w:rsidRPr="00D226BA" w:rsidRDefault="00D226BA" w:rsidP="005318CB">
            <w:pPr>
              <w:jc w:val="both"/>
              <w:rPr>
                <w:lang w:val="uk-UA"/>
              </w:rPr>
            </w:pPr>
            <w:r w:rsidRPr="00D226BA">
              <w:rPr>
                <w:lang w:val="uk-UA"/>
              </w:rPr>
              <w:t xml:space="preserve">Діалоги та ситуативне мовлення до теми. Висловлення наміру і бажання. </w:t>
            </w:r>
            <w:r>
              <w:rPr>
                <w:u w:val="single"/>
                <w:lang w:val="uk-UA"/>
              </w:rPr>
              <w:t>Граматика:</w:t>
            </w:r>
            <w:r w:rsidRPr="00D226BA">
              <w:rPr>
                <w:lang w:val="uk-UA"/>
              </w:rPr>
              <w:t xml:space="preserve"> модальні дієслова </w:t>
            </w:r>
            <w:r w:rsidRPr="00D226BA">
              <w:rPr>
                <w:i/>
                <w:iCs/>
                <w:color w:val="2D2D2D"/>
                <w:lang w:val="de-DE"/>
              </w:rPr>
              <w:t>k</w:t>
            </w:r>
            <w:r w:rsidRPr="008A1F85">
              <w:rPr>
                <w:i/>
                <w:iCs/>
                <w:color w:val="1D1C1D"/>
                <w:lang w:val="uk-UA"/>
              </w:rPr>
              <w:t>ö</w:t>
            </w:r>
            <w:proofErr w:type="spellStart"/>
            <w:r w:rsidRPr="00D226BA">
              <w:rPr>
                <w:i/>
                <w:iCs/>
                <w:color w:val="1D1C1D"/>
                <w:lang w:val="de-DE"/>
              </w:rPr>
              <w:t>nnen</w:t>
            </w:r>
            <w:proofErr w:type="spellEnd"/>
            <w:r w:rsidRPr="008A1F85">
              <w:rPr>
                <w:i/>
                <w:iCs/>
                <w:color w:val="1D1C1D"/>
                <w:lang w:val="uk-UA"/>
              </w:rPr>
              <w:t xml:space="preserve">, </w:t>
            </w:r>
            <w:r w:rsidRPr="00D226BA">
              <w:rPr>
                <w:i/>
                <w:iCs/>
                <w:color w:val="1D1C1D"/>
                <w:lang w:val="de-DE"/>
              </w:rPr>
              <w:t>wollen</w:t>
            </w:r>
            <w:r w:rsidRPr="00D226BA">
              <w:rPr>
                <w:i/>
                <w:iCs/>
                <w:color w:val="1D1C1D"/>
                <w:lang w:val="uk-UA"/>
              </w:rPr>
              <w:t>.</w:t>
            </w:r>
            <w:r w:rsidRPr="00D226BA">
              <w:rPr>
                <w:iCs/>
                <w:color w:val="1D1C1D"/>
                <w:lang w:val="uk-UA"/>
              </w:rPr>
              <w:t xml:space="preserve"> Порядок слів у реченні.</w:t>
            </w:r>
          </w:p>
        </w:tc>
        <w:tc>
          <w:tcPr>
            <w:tcW w:w="2402" w:type="dxa"/>
          </w:tcPr>
          <w:p w:rsidR="00D226BA" w:rsidRPr="004E24F9" w:rsidRDefault="00D226BA" w:rsidP="004E24F9">
            <w:pPr>
              <w:jc w:val="both"/>
              <w:rPr>
                <w:lang w:val="uk-UA"/>
              </w:rPr>
            </w:pPr>
            <w:r w:rsidRPr="00A42484">
              <w:rPr>
                <w:lang w:val="uk-UA"/>
              </w:rPr>
              <w:t>Опрацювання тексту та інформації за темою; виконання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rPr>
            </w:pPr>
            <w:r w:rsidRPr="00B002B5">
              <w:rPr>
                <w:b/>
                <w:lang w:val="de-DE"/>
              </w:rPr>
              <w:t>Ereignisse in der Vergangenheit</w:t>
            </w:r>
            <w:r w:rsidRPr="00D226BA">
              <w:rPr>
                <w:lang w:val="de-DE"/>
              </w:rPr>
              <w:t xml:space="preserve">. </w:t>
            </w:r>
          </w:p>
        </w:tc>
        <w:tc>
          <w:tcPr>
            <w:tcW w:w="4008" w:type="dxa"/>
          </w:tcPr>
          <w:p w:rsidR="00D226BA" w:rsidRPr="00D226BA" w:rsidRDefault="00D226BA" w:rsidP="005318CB">
            <w:pPr>
              <w:jc w:val="both"/>
              <w:rPr>
                <w:lang w:val="uk-UA"/>
              </w:rPr>
            </w:pPr>
            <w:r w:rsidRPr="00D226BA">
              <w:rPr>
                <w:lang w:val="uk-UA"/>
              </w:rPr>
              <w:t xml:space="preserve">Лексика </w:t>
            </w:r>
            <w:r w:rsidRPr="00D226BA">
              <w:rPr>
                <w:lang w:val="uk-UA" w:bidi="ru-RU"/>
              </w:rPr>
              <w:t xml:space="preserve">до теми. </w:t>
            </w:r>
            <w:r w:rsidRPr="00D226BA">
              <w:rPr>
                <w:lang w:val="uk-UA"/>
              </w:rPr>
              <w:t xml:space="preserve">Діалоги та ситуативне мовлення. Аудіювання до теми. </w:t>
            </w:r>
            <w:r w:rsidRPr="00D226BA">
              <w:rPr>
                <w:u w:val="single"/>
                <w:lang w:val="uk-UA"/>
              </w:rPr>
              <w:t>Граматика:</w:t>
            </w:r>
            <w:r w:rsidRPr="00D226BA">
              <w:rPr>
                <w:lang w:val="uk-UA"/>
              </w:rPr>
              <w:t xml:space="preserve"> утворення минулого часу</w:t>
            </w:r>
            <w:r w:rsidRPr="00B002B5">
              <w:t xml:space="preserve"> </w:t>
            </w:r>
            <w:r w:rsidRPr="00B002B5">
              <w:rPr>
                <w:lang w:val="de-DE"/>
              </w:rPr>
              <w:t>Perfekt</w:t>
            </w:r>
            <w:r w:rsidRPr="00B002B5">
              <w:t xml:space="preserve"> </w:t>
            </w:r>
            <w:r w:rsidRPr="00D226BA">
              <w:rPr>
                <w:lang w:val="uk-UA"/>
              </w:rPr>
              <w:t>з допоміжними дієсловами</w:t>
            </w:r>
            <w:r w:rsidRPr="00B002B5">
              <w:t xml:space="preserve"> </w:t>
            </w:r>
            <w:r w:rsidRPr="00B002B5">
              <w:rPr>
                <w:i/>
                <w:iCs/>
                <w:lang w:val="de-DE"/>
              </w:rPr>
              <w:t>haben</w:t>
            </w:r>
            <w:r w:rsidRPr="00B002B5">
              <w:rPr>
                <w:i/>
                <w:iCs/>
              </w:rPr>
              <w:t xml:space="preserve"> </w:t>
            </w:r>
            <w:r w:rsidRPr="00B002B5">
              <w:t>/</w:t>
            </w:r>
            <w:r w:rsidRPr="00B002B5">
              <w:rPr>
                <w:i/>
                <w:iCs/>
                <w:lang w:val="de-DE"/>
              </w:rPr>
              <w:t>sein</w:t>
            </w:r>
            <w:r w:rsidRPr="00B002B5">
              <w:rPr>
                <w:i/>
                <w:iCs/>
              </w:rPr>
              <w:t>.</w:t>
            </w:r>
          </w:p>
        </w:tc>
        <w:tc>
          <w:tcPr>
            <w:tcW w:w="2402" w:type="dxa"/>
          </w:tcPr>
          <w:p w:rsidR="00D226BA" w:rsidRPr="004E24F9" w:rsidRDefault="00D226BA" w:rsidP="004E24F9">
            <w:pPr>
              <w:jc w:val="both"/>
              <w:rPr>
                <w:lang w:val="uk-UA"/>
              </w:rPr>
            </w:pPr>
            <w:r w:rsidRPr="009E7E8C">
              <w:rPr>
                <w:lang w:val="uk-UA"/>
              </w:rPr>
              <w:t>Виконання лексико-граматичних завдань; вправи комунікативного характеру</w:t>
            </w:r>
            <w:r>
              <w:rPr>
                <w:lang w:val="uk-UA"/>
              </w:rPr>
              <w:t>. Завдання для самостійної роботи.</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pStyle w:val="af1"/>
              <w:jc w:val="both"/>
              <w:rPr>
                <w:b/>
              </w:rPr>
            </w:pPr>
            <w:r w:rsidRPr="00D226BA">
              <w:rPr>
                <w:b/>
                <w:sz w:val="24"/>
                <w:szCs w:val="24"/>
                <w:lang w:val="de-DE"/>
              </w:rPr>
              <w:t>Aktivitäten</w:t>
            </w:r>
            <w:r w:rsidRPr="00B002B5">
              <w:rPr>
                <w:b/>
                <w:sz w:val="24"/>
                <w:szCs w:val="24"/>
              </w:rPr>
              <w:t xml:space="preserve"> </w:t>
            </w:r>
            <w:r w:rsidRPr="00B002B5">
              <w:rPr>
                <w:b/>
                <w:sz w:val="24"/>
                <w:szCs w:val="24"/>
                <w:lang w:val="de-DE"/>
              </w:rPr>
              <w:t>in</w:t>
            </w:r>
            <w:r w:rsidRPr="00B002B5">
              <w:rPr>
                <w:b/>
                <w:sz w:val="24"/>
                <w:szCs w:val="24"/>
              </w:rPr>
              <w:t xml:space="preserve"> </w:t>
            </w:r>
            <w:r w:rsidRPr="00B002B5">
              <w:rPr>
                <w:b/>
                <w:sz w:val="24"/>
                <w:szCs w:val="24"/>
                <w:lang w:val="de-DE"/>
              </w:rPr>
              <w:t>der</w:t>
            </w:r>
            <w:r w:rsidRPr="00B002B5">
              <w:rPr>
                <w:b/>
                <w:sz w:val="24"/>
                <w:szCs w:val="24"/>
              </w:rPr>
              <w:t xml:space="preserve"> </w:t>
            </w:r>
            <w:r w:rsidRPr="00B002B5">
              <w:rPr>
                <w:b/>
                <w:sz w:val="24"/>
                <w:szCs w:val="24"/>
                <w:lang w:val="de-DE"/>
              </w:rPr>
              <w:t>Vergangenheit</w:t>
            </w:r>
            <w:r w:rsidRPr="00B002B5">
              <w:rPr>
                <w:b/>
                <w:sz w:val="24"/>
                <w:szCs w:val="24"/>
              </w:rPr>
              <w:t>.</w:t>
            </w:r>
            <w:r w:rsidRPr="00B002B5">
              <w:rPr>
                <w:sz w:val="24"/>
                <w:szCs w:val="24"/>
              </w:rPr>
              <w:t xml:space="preserve"> </w:t>
            </w:r>
          </w:p>
          <w:p w:rsidR="00D226BA" w:rsidRPr="00D226BA" w:rsidRDefault="00D226BA" w:rsidP="00D226BA">
            <w:pPr>
              <w:rPr>
                <w:b/>
              </w:rPr>
            </w:pPr>
          </w:p>
        </w:tc>
        <w:tc>
          <w:tcPr>
            <w:tcW w:w="4008" w:type="dxa"/>
          </w:tcPr>
          <w:p w:rsidR="00D226BA" w:rsidRPr="00D226BA" w:rsidRDefault="00D226BA" w:rsidP="00D226BA">
            <w:pPr>
              <w:pStyle w:val="af1"/>
              <w:jc w:val="both"/>
              <w:rPr>
                <w:sz w:val="24"/>
                <w:szCs w:val="24"/>
              </w:rPr>
            </w:pPr>
            <w:r w:rsidRPr="00B002B5">
              <w:rPr>
                <w:sz w:val="24"/>
                <w:szCs w:val="24"/>
              </w:rPr>
              <w:t xml:space="preserve">Аудіювання та читання тексту до теми. Написання листівки. Розвиток діалогічного мовлення. </w:t>
            </w:r>
            <w:r w:rsidRPr="00D226BA">
              <w:rPr>
                <w:bCs/>
                <w:sz w:val="24"/>
                <w:szCs w:val="24"/>
              </w:rPr>
              <w:t>Тематична контрольна робота</w:t>
            </w:r>
            <w:r>
              <w:rPr>
                <w:bCs/>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 xml:space="preserve">Завдання </w:t>
            </w:r>
            <w:r w:rsidRPr="00986F0A">
              <w:rPr>
                <w:lang w:val="uk-UA"/>
              </w:rPr>
              <w:lastRenderedPageBreak/>
              <w:t>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B002B5" w:rsidRDefault="00D226BA" w:rsidP="00D226BA">
            <w:pPr>
              <w:rPr>
                <w:b/>
                <w:lang w:val="de-DE"/>
              </w:rPr>
            </w:pPr>
            <w:r w:rsidRPr="00B002B5">
              <w:rPr>
                <w:b/>
                <w:lang w:val="de-DE"/>
              </w:rPr>
              <w:t>Thema 8. Deutsch lernen.</w:t>
            </w:r>
          </w:p>
          <w:p w:rsidR="00D226BA" w:rsidRPr="00D226BA" w:rsidRDefault="00D226BA" w:rsidP="00D226BA">
            <w:pPr>
              <w:rPr>
                <w:b/>
              </w:rPr>
            </w:pPr>
            <w:r w:rsidRPr="00B002B5">
              <w:rPr>
                <w:b/>
                <w:color w:val="1D1C1D"/>
                <w:lang w:val="de-DE"/>
              </w:rPr>
              <w:t>Lernziele und Lerngewohnheiten</w:t>
            </w:r>
            <w:r w:rsidRPr="00B002B5">
              <w:rPr>
                <w:b/>
                <w:color w:val="2D2D2D"/>
                <w:lang w:val="de-DE"/>
              </w:rPr>
              <w:t>.</w:t>
            </w:r>
            <w:r w:rsidRPr="00D226BA">
              <w:rPr>
                <w:b/>
                <w:color w:val="2D2D2D"/>
                <w:lang w:val="de-DE"/>
              </w:rPr>
              <w:t xml:space="preserve"> </w:t>
            </w:r>
          </w:p>
        </w:tc>
        <w:tc>
          <w:tcPr>
            <w:tcW w:w="4008" w:type="dxa"/>
          </w:tcPr>
          <w:p w:rsidR="00D226BA" w:rsidRPr="00D226BA" w:rsidRDefault="00D226BA" w:rsidP="005318CB">
            <w:pPr>
              <w:jc w:val="both"/>
              <w:rPr>
                <w:lang w:val="uk-UA"/>
              </w:rPr>
            </w:pPr>
            <w:r w:rsidRPr="00D226BA">
              <w:rPr>
                <w:lang w:val="uk-UA"/>
              </w:rPr>
              <w:t>Аудіювання та читання тексту до теми. Розвиток діалогічного мовлення.</w:t>
            </w:r>
          </w:p>
        </w:tc>
        <w:tc>
          <w:tcPr>
            <w:tcW w:w="2402" w:type="dxa"/>
          </w:tcPr>
          <w:p w:rsidR="00D226BA" w:rsidRPr="00D226BA" w:rsidRDefault="00D226BA" w:rsidP="004E24F9">
            <w:pPr>
              <w:jc w:val="both"/>
              <w:rPr>
                <w:lang w:val="uk-UA"/>
              </w:rPr>
            </w:pPr>
            <w:r w:rsidRPr="00D226BA">
              <w:rPr>
                <w:lang w:val="uk-UA"/>
              </w:rPr>
              <w:t>Опрацювання тексту та інформації за темою; виконання лексико-граматичних завдань; вправи комунікативного характеру</w:t>
            </w:r>
            <w:r>
              <w:rPr>
                <w:lang w:val="uk-UA"/>
              </w:rPr>
              <w:t xml:space="preserve">. </w:t>
            </w:r>
            <w:r w:rsidRPr="00986F0A">
              <w:rPr>
                <w:lang w:val="uk-UA"/>
              </w:rPr>
              <w:t>Завдання для самостійної роботи</w:t>
            </w:r>
            <w:r>
              <w:rPr>
                <w:lang w:val="uk-UA"/>
              </w:rPr>
              <w:t>.</w:t>
            </w:r>
          </w:p>
        </w:tc>
      </w:tr>
      <w:tr w:rsidR="00D226BA" w:rsidTr="00023061">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rPr>
                <w:b/>
              </w:rPr>
            </w:pPr>
            <w:r w:rsidRPr="00B002B5">
              <w:rPr>
                <w:b/>
                <w:color w:val="1D1C1D"/>
                <w:lang w:val="de-DE"/>
              </w:rPr>
              <w:t>Tipps zum Sprachenlernen.</w:t>
            </w:r>
            <w:r w:rsidRPr="00B002B5">
              <w:rPr>
                <w:color w:val="1D1C1D"/>
                <w:lang w:val="de-DE"/>
              </w:rPr>
              <w:t xml:space="preserve"> </w:t>
            </w:r>
          </w:p>
        </w:tc>
        <w:tc>
          <w:tcPr>
            <w:tcW w:w="4008" w:type="dxa"/>
          </w:tcPr>
          <w:p w:rsidR="00D226BA" w:rsidRPr="00D226BA" w:rsidRDefault="00D226BA" w:rsidP="005318CB">
            <w:pPr>
              <w:jc w:val="both"/>
              <w:rPr>
                <w:lang w:val="uk-UA"/>
              </w:rPr>
            </w:pPr>
            <w:r w:rsidRPr="00B002B5">
              <w:t>Лексика</w:t>
            </w:r>
            <w:r w:rsidRPr="008A1F85">
              <w:t xml:space="preserve"> </w:t>
            </w:r>
            <w:r w:rsidRPr="00B002B5">
              <w:rPr>
                <w:lang w:bidi="ru-RU"/>
              </w:rPr>
              <w:t>до</w:t>
            </w:r>
            <w:r w:rsidRPr="008A1F85">
              <w:rPr>
                <w:lang w:bidi="ru-RU"/>
              </w:rPr>
              <w:t xml:space="preserve"> </w:t>
            </w:r>
            <w:r w:rsidRPr="00B002B5">
              <w:rPr>
                <w:lang w:bidi="ru-RU"/>
              </w:rPr>
              <w:t>теми</w:t>
            </w:r>
            <w:r w:rsidRPr="008A1F85">
              <w:rPr>
                <w:lang w:bidi="ru-RU"/>
              </w:rPr>
              <w:t xml:space="preserve"> </w:t>
            </w:r>
            <w:r w:rsidRPr="008A1F85">
              <w:rPr>
                <w:lang w:eastAsia="de-DE" w:bidi="de-DE"/>
              </w:rPr>
              <w:t>„</w:t>
            </w:r>
            <w:r w:rsidRPr="00B002B5">
              <w:rPr>
                <w:lang w:val="de-DE" w:eastAsia="de-DE" w:bidi="de-DE"/>
              </w:rPr>
              <w:t>Fremdsprachen</w:t>
            </w:r>
            <w:r w:rsidRPr="008A1F85">
              <w:rPr>
                <w:lang w:eastAsia="de-DE" w:bidi="de-DE"/>
              </w:rPr>
              <w:t xml:space="preserve">“. </w:t>
            </w:r>
            <w:r w:rsidRPr="00D226BA">
              <w:rPr>
                <w:lang w:val="uk-UA"/>
              </w:rPr>
              <w:t>Читання тексту та аудіювання до</w:t>
            </w:r>
            <w:r>
              <w:rPr>
                <w:lang w:val="uk-UA"/>
              </w:rPr>
              <w:t xml:space="preserve"> теми. Розвиток діалогічного та </w:t>
            </w:r>
            <w:r w:rsidRPr="00D226BA">
              <w:rPr>
                <w:lang w:val="uk-UA"/>
              </w:rPr>
              <w:t>монологічного мовлення.</w:t>
            </w:r>
          </w:p>
        </w:tc>
        <w:tc>
          <w:tcPr>
            <w:tcW w:w="2402" w:type="dxa"/>
          </w:tcPr>
          <w:p w:rsidR="00D226BA" w:rsidRPr="004E24F9" w:rsidRDefault="00D226BA" w:rsidP="00D226BA">
            <w:pPr>
              <w:jc w:val="both"/>
              <w:rPr>
                <w:lang w:val="uk-UA"/>
              </w:rPr>
            </w:pPr>
            <w:r>
              <w:rPr>
                <w:lang w:val="uk-UA"/>
              </w:rPr>
              <w:t xml:space="preserve">Проєкт - розповідь про роль іноземних мов у житті людини. </w:t>
            </w:r>
            <w:r w:rsidRPr="00986F0A">
              <w:rPr>
                <w:lang w:val="uk-UA"/>
              </w:rPr>
              <w:t>Завдання для самостійної роботи</w:t>
            </w:r>
            <w:r>
              <w:rPr>
                <w:lang w:val="uk-UA"/>
              </w:rPr>
              <w:t>.</w:t>
            </w:r>
          </w:p>
        </w:tc>
      </w:tr>
      <w:tr w:rsidR="00D226BA" w:rsidTr="00D226BA">
        <w:trPr>
          <w:trHeight w:val="788"/>
        </w:trPr>
        <w:tc>
          <w:tcPr>
            <w:tcW w:w="794" w:type="dxa"/>
          </w:tcPr>
          <w:p w:rsidR="00D226BA" w:rsidRPr="00B2699D" w:rsidRDefault="00D226BA" w:rsidP="007C58AF">
            <w:pPr>
              <w:pStyle w:val="a5"/>
              <w:numPr>
                <w:ilvl w:val="0"/>
                <w:numId w:val="3"/>
              </w:numPr>
              <w:rPr>
                <w:lang w:val="uk-UA"/>
              </w:rPr>
            </w:pPr>
          </w:p>
        </w:tc>
        <w:tc>
          <w:tcPr>
            <w:tcW w:w="2367" w:type="dxa"/>
          </w:tcPr>
          <w:p w:rsidR="00D226BA" w:rsidRPr="00D226BA" w:rsidRDefault="00D226BA" w:rsidP="00D226BA">
            <w:pPr>
              <w:pStyle w:val="af1"/>
              <w:jc w:val="both"/>
              <w:rPr>
                <w:b/>
              </w:rPr>
            </w:pPr>
            <w:r w:rsidRPr="00B002B5">
              <w:rPr>
                <w:b/>
                <w:sz w:val="24"/>
                <w:szCs w:val="24"/>
                <w:lang w:val="de-DE"/>
              </w:rPr>
              <w:t>Im</w:t>
            </w:r>
            <w:r w:rsidRPr="00B002B5">
              <w:rPr>
                <w:b/>
                <w:sz w:val="24"/>
                <w:szCs w:val="24"/>
                <w:lang w:val="ru-RU"/>
              </w:rPr>
              <w:t xml:space="preserve"> </w:t>
            </w:r>
            <w:r w:rsidRPr="00B002B5">
              <w:rPr>
                <w:b/>
                <w:sz w:val="24"/>
                <w:szCs w:val="24"/>
                <w:lang w:val="de-DE"/>
              </w:rPr>
              <w:t>Unterricht</w:t>
            </w:r>
            <w:r w:rsidRPr="00B002B5">
              <w:rPr>
                <w:b/>
                <w:sz w:val="24"/>
                <w:szCs w:val="24"/>
                <w:lang w:val="ru-RU"/>
              </w:rPr>
              <w:t>.</w:t>
            </w:r>
            <w:r w:rsidRPr="00B002B5">
              <w:rPr>
                <w:b/>
                <w:sz w:val="24"/>
                <w:szCs w:val="24"/>
              </w:rPr>
              <w:t xml:space="preserve"> </w:t>
            </w:r>
          </w:p>
          <w:p w:rsidR="00D226BA" w:rsidRPr="00D226BA" w:rsidRDefault="00D226BA" w:rsidP="00D226BA">
            <w:pPr>
              <w:rPr>
                <w:b/>
              </w:rPr>
            </w:pPr>
          </w:p>
        </w:tc>
        <w:tc>
          <w:tcPr>
            <w:tcW w:w="4008" w:type="dxa"/>
          </w:tcPr>
          <w:p w:rsidR="00D226BA" w:rsidRPr="00B002B5" w:rsidRDefault="00D226BA" w:rsidP="00D226BA">
            <w:pPr>
              <w:pStyle w:val="af1"/>
              <w:jc w:val="both"/>
              <w:rPr>
                <w:sz w:val="24"/>
                <w:szCs w:val="24"/>
                <w:lang w:val="ru-RU"/>
              </w:rPr>
            </w:pPr>
            <w:r w:rsidRPr="00B002B5">
              <w:rPr>
                <w:sz w:val="24"/>
                <w:szCs w:val="24"/>
              </w:rPr>
              <w:t xml:space="preserve">Лексика </w:t>
            </w:r>
            <w:r w:rsidRPr="00B002B5">
              <w:rPr>
                <w:sz w:val="24"/>
                <w:szCs w:val="24"/>
                <w:lang w:val="ru-RU" w:eastAsia="ru-RU" w:bidi="ru-RU"/>
              </w:rPr>
              <w:t xml:space="preserve">до теми. </w:t>
            </w:r>
            <w:r w:rsidRPr="00B002B5">
              <w:rPr>
                <w:sz w:val="24"/>
                <w:szCs w:val="24"/>
              </w:rPr>
              <w:t>Діалоги та ситуативне мовлення.</w:t>
            </w:r>
            <w:r w:rsidRPr="00B002B5">
              <w:rPr>
                <w:sz w:val="24"/>
                <w:szCs w:val="24"/>
                <w:lang w:val="ru-RU"/>
              </w:rPr>
              <w:t xml:space="preserve"> </w:t>
            </w:r>
            <w:r w:rsidRPr="00B002B5">
              <w:rPr>
                <w:sz w:val="24"/>
                <w:szCs w:val="24"/>
                <w:u w:val="single"/>
              </w:rPr>
              <w:t>Граматика:</w:t>
            </w:r>
            <w:r w:rsidRPr="00B002B5">
              <w:rPr>
                <w:sz w:val="24"/>
                <w:szCs w:val="24"/>
                <w:lang w:val="ru-RU"/>
              </w:rPr>
              <w:t xml:space="preserve"> </w:t>
            </w:r>
            <w:r w:rsidRPr="00B002B5">
              <w:rPr>
                <w:sz w:val="24"/>
                <w:szCs w:val="24"/>
              </w:rPr>
              <w:t xml:space="preserve">минулий час </w:t>
            </w:r>
            <w:r w:rsidRPr="00B002B5">
              <w:rPr>
                <w:sz w:val="24"/>
                <w:szCs w:val="24"/>
                <w:lang w:val="de-DE"/>
              </w:rPr>
              <w:t>Perfekt</w:t>
            </w:r>
            <w:r w:rsidRPr="00B002B5">
              <w:rPr>
                <w:sz w:val="24"/>
                <w:szCs w:val="24"/>
                <w:lang w:val="ru-RU"/>
              </w:rPr>
              <w:t xml:space="preserve">. </w:t>
            </w:r>
            <w:r w:rsidRPr="00B002B5">
              <w:rPr>
                <w:sz w:val="24"/>
                <w:szCs w:val="24"/>
              </w:rPr>
              <w:t>Повторення</w:t>
            </w:r>
            <w:r w:rsidRPr="00B002B5">
              <w:rPr>
                <w:sz w:val="24"/>
                <w:szCs w:val="24"/>
                <w:lang w:val="ru-RU"/>
              </w:rPr>
              <w:t>.</w:t>
            </w:r>
          </w:p>
          <w:p w:rsidR="00D226BA" w:rsidRPr="00D226BA" w:rsidRDefault="00D226BA" w:rsidP="00D226BA">
            <w:pPr>
              <w:jc w:val="both"/>
              <w:rPr>
                <w:lang w:val="uk-UA"/>
              </w:rPr>
            </w:pPr>
            <w:r w:rsidRPr="00D226BA">
              <w:rPr>
                <w:bCs/>
                <w:lang w:val="uk-UA"/>
              </w:rPr>
              <w:t>Тематична контрольна</w:t>
            </w:r>
            <w:r w:rsidRPr="00D226BA">
              <w:rPr>
                <w:bCs/>
              </w:rPr>
              <w:t xml:space="preserve"> робота</w:t>
            </w:r>
            <w:r>
              <w:rPr>
                <w:bCs/>
                <w:lang w:val="uk-UA"/>
              </w:rPr>
              <w:t>.</w:t>
            </w:r>
          </w:p>
        </w:tc>
        <w:tc>
          <w:tcPr>
            <w:tcW w:w="2402" w:type="dxa"/>
          </w:tcPr>
          <w:p w:rsidR="00D226BA" w:rsidRPr="004E24F9" w:rsidRDefault="00D226BA" w:rsidP="004E24F9">
            <w:pPr>
              <w:jc w:val="both"/>
              <w:rPr>
                <w:lang w:val="uk-UA"/>
              </w:rPr>
            </w:pPr>
            <w:r w:rsidRPr="00A42484">
              <w:t>Лексико-</w:t>
            </w:r>
            <w:r w:rsidRPr="00A42484">
              <w:rPr>
                <w:lang w:val="uk-UA"/>
              </w:rPr>
              <w:t>граматичний</w:t>
            </w:r>
            <w:r w:rsidRPr="00A42484">
              <w:t xml:space="preserve"> контроль; </w:t>
            </w:r>
            <w:r w:rsidRPr="00A42484">
              <w:rPr>
                <w:lang w:val="uk-UA"/>
              </w:rPr>
              <w:t>тестування</w:t>
            </w:r>
            <w:r>
              <w:rPr>
                <w:lang w:val="uk-UA"/>
              </w:rPr>
              <w:t xml:space="preserve">; монологічне мовлення. </w:t>
            </w:r>
            <w:r w:rsidRPr="00986F0A">
              <w:rPr>
                <w:lang w:val="uk-UA"/>
              </w:rPr>
              <w:t>Завдання для самостійної роботи</w:t>
            </w:r>
            <w:r>
              <w:rPr>
                <w:lang w:val="uk-UA"/>
              </w:rPr>
              <w:t>.</w:t>
            </w:r>
          </w:p>
        </w:tc>
      </w:tr>
    </w:tbl>
    <w:p w:rsidR="001E5440" w:rsidRPr="001E5440" w:rsidRDefault="001E5440" w:rsidP="00B2699D">
      <w:pPr>
        <w:rPr>
          <w:b/>
          <w:sz w:val="28"/>
          <w:szCs w:val="28"/>
          <w:lang w:val="uk-UA"/>
        </w:rPr>
      </w:pPr>
    </w:p>
    <w:p w:rsidR="005318CB" w:rsidRPr="0063620E" w:rsidRDefault="005318CB" w:rsidP="007C58AF">
      <w:pPr>
        <w:pStyle w:val="a5"/>
        <w:widowControl w:val="0"/>
        <w:numPr>
          <w:ilvl w:val="1"/>
          <w:numId w:val="2"/>
        </w:numPr>
        <w:tabs>
          <w:tab w:val="left" w:pos="3194"/>
        </w:tabs>
        <w:autoSpaceDE w:val="0"/>
        <w:autoSpaceDN w:val="0"/>
        <w:spacing w:before="72" w:after="2"/>
        <w:ind w:left="3193" w:hanging="281"/>
        <w:contextualSpacing w:val="0"/>
        <w:jc w:val="left"/>
        <w:rPr>
          <w:b/>
          <w:sz w:val="28"/>
          <w:lang w:val="uk-UA"/>
        </w:rPr>
      </w:pPr>
      <w:r w:rsidRPr="0063620E">
        <w:rPr>
          <w:b/>
          <w:sz w:val="28"/>
          <w:lang w:val="uk-UA"/>
        </w:rPr>
        <w:t>Система</w:t>
      </w:r>
      <w:r w:rsidRPr="0063620E">
        <w:rPr>
          <w:b/>
          <w:spacing w:val="-5"/>
          <w:sz w:val="28"/>
          <w:lang w:val="uk-UA"/>
        </w:rPr>
        <w:t xml:space="preserve"> </w:t>
      </w:r>
      <w:r w:rsidRPr="0063620E">
        <w:rPr>
          <w:b/>
          <w:sz w:val="28"/>
          <w:lang w:val="uk-UA"/>
        </w:rPr>
        <w:t>оцінювання</w:t>
      </w:r>
      <w:r w:rsidRPr="0063620E">
        <w:rPr>
          <w:b/>
          <w:spacing w:val="-3"/>
          <w:sz w:val="28"/>
          <w:lang w:val="uk-UA"/>
        </w:rPr>
        <w:t xml:space="preserve"> </w:t>
      </w:r>
      <w:r w:rsidRPr="0063620E">
        <w:rPr>
          <w:b/>
          <w:sz w:val="28"/>
          <w:lang w:val="uk-UA"/>
        </w:rPr>
        <w:t>курсу</w:t>
      </w: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92"/>
        <w:gridCol w:w="2758"/>
      </w:tblGrid>
      <w:tr w:rsidR="005318CB" w:rsidRPr="00BD69F1" w:rsidTr="000837FD">
        <w:trPr>
          <w:trHeight w:val="484"/>
        </w:trPr>
        <w:tc>
          <w:tcPr>
            <w:tcW w:w="9350" w:type="dxa"/>
            <w:gridSpan w:val="2"/>
            <w:shd w:val="clear" w:color="auto" w:fill="auto"/>
          </w:tcPr>
          <w:p w:rsidR="005318CB" w:rsidRPr="00BF69B2" w:rsidRDefault="005318CB" w:rsidP="000837FD">
            <w:pPr>
              <w:pStyle w:val="TableParagraph"/>
              <w:ind w:left="2050" w:right="2037"/>
              <w:jc w:val="center"/>
              <w:rPr>
                <w:sz w:val="24"/>
                <w:lang w:val="uk-UA"/>
              </w:rPr>
            </w:pPr>
            <w:r w:rsidRPr="00BF69B2">
              <w:rPr>
                <w:sz w:val="24"/>
                <w:lang w:val="uk-UA"/>
              </w:rPr>
              <w:t>Накопичування</w:t>
            </w:r>
            <w:r w:rsidRPr="00BF69B2">
              <w:rPr>
                <w:spacing w:val="-3"/>
                <w:sz w:val="24"/>
                <w:lang w:val="uk-UA"/>
              </w:rPr>
              <w:t xml:space="preserve"> </w:t>
            </w:r>
            <w:r w:rsidRPr="00BF69B2">
              <w:rPr>
                <w:sz w:val="24"/>
                <w:lang w:val="uk-UA"/>
              </w:rPr>
              <w:t>балів</w:t>
            </w:r>
            <w:r w:rsidRPr="00BF69B2">
              <w:rPr>
                <w:spacing w:val="-3"/>
                <w:sz w:val="24"/>
                <w:lang w:val="uk-UA"/>
              </w:rPr>
              <w:t xml:space="preserve"> </w:t>
            </w:r>
            <w:r w:rsidRPr="00BF69B2">
              <w:rPr>
                <w:sz w:val="24"/>
                <w:lang w:val="uk-UA"/>
              </w:rPr>
              <w:t>під</w:t>
            </w:r>
            <w:r w:rsidRPr="00BF69B2">
              <w:rPr>
                <w:spacing w:val="-2"/>
                <w:sz w:val="24"/>
                <w:lang w:val="uk-UA"/>
              </w:rPr>
              <w:t xml:space="preserve"> </w:t>
            </w:r>
            <w:r w:rsidRPr="00BF69B2">
              <w:rPr>
                <w:sz w:val="24"/>
                <w:lang w:val="uk-UA"/>
              </w:rPr>
              <w:t>час</w:t>
            </w:r>
            <w:r w:rsidRPr="00BF69B2">
              <w:rPr>
                <w:spacing w:val="-4"/>
                <w:sz w:val="24"/>
                <w:lang w:val="uk-UA"/>
              </w:rPr>
              <w:t xml:space="preserve"> </w:t>
            </w:r>
            <w:r w:rsidRPr="00BF69B2">
              <w:rPr>
                <w:sz w:val="24"/>
                <w:lang w:val="uk-UA"/>
              </w:rPr>
              <w:t>вивчення</w:t>
            </w:r>
            <w:r w:rsidRPr="00BF69B2">
              <w:rPr>
                <w:spacing w:val="-2"/>
                <w:sz w:val="24"/>
                <w:lang w:val="uk-UA"/>
              </w:rPr>
              <w:t xml:space="preserve"> </w:t>
            </w:r>
            <w:r w:rsidRPr="00BF69B2">
              <w:rPr>
                <w:sz w:val="24"/>
                <w:lang w:val="uk-UA"/>
              </w:rPr>
              <w:t>дисципліни</w:t>
            </w:r>
          </w:p>
        </w:tc>
      </w:tr>
      <w:tr w:rsidR="005318CB" w:rsidRPr="0063620E" w:rsidTr="000837FD">
        <w:trPr>
          <w:trHeight w:val="762"/>
        </w:trPr>
        <w:tc>
          <w:tcPr>
            <w:tcW w:w="6592" w:type="dxa"/>
            <w:shd w:val="clear" w:color="auto" w:fill="auto"/>
          </w:tcPr>
          <w:p w:rsidR="005318CB" w:rsidRPr="00BF69B2" w:rsidRDefault="005318CB" w:rsidP="000837FD">
            <w:pPr>
              <w:pStyle w:val="TableParagraph"/>
              <w:ind w:left="2027" w:right="2012"/>
              <w:jc w:val="center"/>
              <w:rPr>
                <w:sz w:val="24"/>
                <w:lang w:val="uk-UA"/>
              </w:rPr>
            </w:pPr>
            <w:r w:rsidRPr="00BF69B2">
              <w:rPr>
                <w:sz w:val="24"/>
                <w:lang w:val="uk-UA"/>
              </w:rPr>
              <w:t>Види</w:t>
            </w:r>
            <w:r w:rsidRPr="00BF69B2">
              <w:rPr>
                <w:spacing w:val="-1"/>
                <w:sz w:val="24"/>
                <w:lang w:val="uk-UA"/>
              </w:rPr>
              <w:t xml:space="preserve"> </w:t>
            </w:r>
            <w:r w:rsidRPr="00BF69B2">
              <w:rPr>
                <w:sz w:val="24"/>
                <w:lang w:val="uk-UA"/>
              </w:rPr>
              <w:t>навчальної</w:t>
            </w:r>
            <w:r w:rsidRPr="00BF69B2">
              <w:rPr>
                <w:spacing w:val="-2"/>
                <w:sz w:val="24"/>
                <w:lang w:val="uk-UA"/>
              </w:rPr>
              <w:t xml:space="preserve"> </w:t>
            </w:r>
            <w:r w:rsidRPr="00BF69B2">
              <w:rPr>
                <w:sz w:val="24"/>
                <w:lang w:val="uk-UA"/>
              </w:rPr>
              <w:t>роботи</w:t>
            </w:r>
          </w:p>
        </w:tc>
        <w:tc>
          <w:tcPr>
            <w:tcW w:w="2758" w:type="dxa"/>
            <w:shd w:val="clear" w:color="auto" w:fill="auto"/>
          </w:tcPr>
          <w:p w:rsidR="005318CB" w:rsidRPr="00BF69B2" w:rsidRDefault="005318CB" w:rsidP="000837FD">
            <w:pPr>
              <w:pStyle w:val="TableParagraph"/>
              <w:spacing w:line="232" w:lineRule="auto"/>
              <w:ind w:left="628" w:right="538" w:firstLine="86"/>
              <w:rPr>
                <w:sz w:val="24"/>
                <w:lang w:val="uk-UA"/>
              </w:rPr>
            </w:pPr>
            <w:r w:rsidRPr="00BF69B2">
              <w:rPr>
                <w:sz w:val="24"/>
                <w:lang w:val="uk-UA"/>
              </w:rPr>
              <w:t>Максимальна</w:t>
            </w:r>
            <w:r w:rsidRPr="00BF69B2">
              <w:rPr>
                <w:spacing w:val="1"/>
                <w:sz w:val="24"/>
                <w:lang w:val="uk-UA"/>
              </w:rPr>
              <w:t xml:space="preserve"> </w:t>
            </w:r>
            <w:r w:rsidRPr="00BF69B2">
              <w:rPr>
                <w:sz w:val="24"/>
                <w:lang w:val="uk-UA"/>
              </w:rPr>
              <w:t>кількість</w:t>
            </w:r>
            <w:r w:rsidRPr="00BF69B2">
              <w:rPr>
                <w:spacing w:val="46"/>
                <w:sz w:val="24"/>
                <w:lang w:val="uk-UA"/>
              </w:rPr>
              <w:t xml:space="preserve"> </w:t>
            </w:r>
            <w:r w:rsidRPr="00BF69B2">
              <w:rPr>
                <w:sz w:val="24"/>
                <w:lang w:val="uk-UA"/>
              </w:rPr>
              <w:t>балів</w:t>
            </w:r>
          </w:p>
        </w:tc>
      </w:tr>
      <w:tr w:rsidR="005318CB" w:rsidRPr="0063620E" w:rsidTr="000837FD">
        <w:trPr>
          <w:trHeight w:val="488"/>
        </w:trPr>
        <w:tc>
          <w:tcPr>
            <w:tcW w:w="6592" w:type="dxa"/>
            <w:shd w:val="clear" w:color="auto" w:fill="auto"/>
          </w:tcPr>
          <w:p w:rsidR="005318CB" w:rsidRPr="00BF69B2" w:rsidRDefault="00E75FA4" w:rsidP="000837FD">
            <w:pPr>
              <w:pStyle w:val="TableParagraph"/>
              <w:ind w:left="217"/>
              <w:rPr>
                <w:sz w:val="24"/>
                <w:lang w:val="uk-UA"/>
              </w:rPr>
            </w:pPr>
            <w:r>
              <w:rPr>
                <w:szCs w:val="28"/>
                <w:lang w:val="uk-UA"/>
              </w:rPr>
              <w:t>Практичні</w:t>
            </w:r>
            <w:r w:rsidR="00470BD0" w:rsidRPr="00A25D25">
              <w:rPr>
                <w:szCs w:val="28"/>
                <w:lang w:val="uk-UA"/>
              </w:rPr>
              <w:t xml:space="preserve"> заняття</w:t>
            </w:r>
          </w:p>
        </w:tc>
        <w:tc>
          <w:tcPr>
            <w:tcW w:w="2758" w:type="dxa"/>
            <w:shd w:val="clear" w:color="auto" w:fill="auto"/>
          </w:tcPr>
          <w:p w:rsidR="005318CB" w:rsidRPr="00BF69B2" w:rsidRDefault="00470BD0" w:rsidP="000837FD">
            <w:pPr>
              <w:pStyle w:val="TableParagraph"/>
              <w:ind w:left="1177" w:right="1161"/>
              <w:jc w:val="center"/>
              <w:rPr>
                <w:sz w:val="24"/>
                <w:lang w:val="uk-UA"/>
              </w:rPr>
            </w:pPr>
            <w:r>
              <w:rPr>
                <w:sz w:val="24"/>
                <w:lang w:val="uk-UA"/>
              </w:rPr>
              <w:t>40</w:t>
            </w:r>
          </w:p>
        </w:tc>
      </w:tr>
      <w:tr w:rsidR="005318CB" w:rsidRPr="0063620E" w:rsidTr="000837FD">
        <w:trPr>
          <w:trHeight w:val="484"/>
        </w:trPr>
        <w:tc>
          <w:tcPr>
            <w:tcW w:w="6592" w:type="dxa"/>
            <w:shd w:val="clear" w:color="auto" w:fill="auto"/>
          </w:tcPr>
          <w:p w:rsidR="005318CB" w:rsidRPr="00BF69B2" w:rsidRDefault="00E75FA4" w:rsidP="000837FD">
            <w:pPr>
              <w:pStyle w:val="TableParagraph"/>
              <w:ind w:left="220"/>
              <w:rPr>
                <w:sz w:val="24"/>
                <w:lang w:val="uk-UA"/>
              </w:rPr>
            </w:pPr>
            <w:r>
              <w:rPr>
                <w:szCs w:val="28"/>
                <w:lang w:val="uk-UA"/>
              </w:rPr>
              <w:t>Самостійна робота</w:t>
            </w:r>
          </w:p>
        </w:tc>
        <w:tc>
          <w:tcPr>
            <w:tcW w:w="2758" w:type="dxa"/>
            <w:shd w:val="clear" w:color="auto" w:fill="auto"/>
          </w:tcPr>
          <w:p w:rsidR="005318CB" w:rsidRPr="00BF69B2" w:rsidRDefault="00E75FA4" w:rsidP="000837FD">
            <w:pPr>
              <w:pStyle w:val="TableParagraph"/>
              <w:ind w:left="16"/>
              <w:jc w:val="center"/>
              <w:rPr>
                <w:sz w:val="24"/>
                <w:lang w:val="uk-UA"/>
              </w:rPr>
            </w:pPr>
            <w:r>
              <w:rPr>
                <w:sz w:val="24"/>
                <w:lang w:val="uk-UA"/>
              </w:rPr>
              <w:t>2</w:t>
            </w:r>
            <w:r w:rsidR="00470BD0">
              <w:rPr>
                <w:sz w:val="24"/>
                <w:lang w:val="uk-UA"/>
              </w:rPr>
              <w:t>0</w:t>
            </w:r>
          </w:p>
        </w:tc>
      </w:tr>
      <w:tr w:rsidR="005318CB" w:rsidRPr="0063620E" w:rsidTr="000837FD">
        <w:trPr>
          <w:trHeight w:val="486"/>
        </w:trPr>
        <w:tc>
          <w:tcPr>
            <w:tcW w:w="6592" w:type="dxa"/>
            <w:shd w:val="clear" w:color="auto" w:fill="auto"/>
          </w:tcPr>
          <w:p w:rsidR="005318CB" w:rsidRPr="00E75FA4" w:rsidRDefault="00E75FA4" w:rsidP="000837FD">
            <w:pPr>
              <w:pStyle w:val="TableParagraph"/>
              <w:ind w:left="217"/>
              <w:rPr>
                <w:sz w:val="24"/>
                <w:lang w:val="uk-UA"/>
              </w:rPr>
            </w:pPr>
            <w:r w:rsidRPr="00E75FA4">
              <w:rPr>
                <w:bCs/>
                <w:iCs/>
                <w:sz w:val="24"/>
                <w:szCs w:val="24"/>
                <w:lang w:val="uk-UA"/>
              </w:rPr>
              <w:t>Тематичні контрольні роботи</w:t>
            </w:r>
          </w:p>
        </w:tc>
        <w:tc>
          <w:tcPr>
            <w:tcW w:w="2758" w:type="dxa"/>
            <w:shd w:val="clear" w:color="auto" w:fill="auto"/>
          </w:tcPr>
          <w:p w:rsidR="005318CB" w:rsidRPr="00BF69B2" w:rsidRDefault="005318CB" w:rsidP="000837FD">
            <w:pPr>
              <w:pStyle w:val="TableParagraph"/>
              <w:ind w:left="1177" w:right="1161"/>
              <w:jc w:val="center"/>
              <w:rPr>
                <w:sz w:val="24"/>
                <w:lang w:val="uk-UA"/>
              </w:rPr>
            </w:pPr>
            <w:r w:rsidRPr="00BF69B2">
              <w:rPr>
                <w:sz w:val="24"/>
                <w:lang w:val="uk-UA"/>
              </w:rPr>
              <w:t>20</w:t>
            </w:r>
          </w:p>
        </w:tc>
      </w:tr>
      <w:tr w:rsidR="005318CB" w:rsidRPr="0063620E" w:rsidTr="000837FD">
        <w:trPr>
          <w:trHeight w:val="484"/>
        </w:trPr>
        <w:tc>
          <w:tcPr>
            <w:tcW w:w="6592" w:type="dxa"/>
            <w:shd w:val="clear" w:color="auto" w:fill="auto"/>
          </w:tcPr>
          <w:p w:rsidR="005318CB" w:rsidRPr="00E75FA4" w:rsidRDefault="00E75FA4" w:rsidP="000837FD">
            <w:pPr>
              <w:pStyle w:val="TableParagraph"/>
              <w:ind w:left="217"/>
              <w:rPr>
                <w:sz w:val="24"/>
                <w:lang w:val="uk-UA"/>
              </w:rPr>
            </w:pPr>
            <w:r>
              <w:rPr>
                <w:bCs/>
                <w:iCs/>
                <w:sz w:val="24"/>
                <w:szCs w:val="24"/>
                <w:lang w:val="uk-UA"/>
              </w:rPr>
              <w:t>П</w:t>
            </w:r>
            <w:r w:rsidRPr="00E75FA4">
              <w:rPr>
                <w:bCs/>
                <w:iCs/>
                <w:sz w:val="24"/>
                <w:szCs w:val="24"/>
                <w:lang w:val="uk-UA"/>
              </w:rPr>
              <w:t>ідсумкова контрольна робота</w:t>
            </w:r>
          </w:p>
        </w:tc>
        <w:tc>
          <w:tcPr>
            <w:tcW w:w="2758" w:type="dxa"/>
            <w:shd w:val="clear" w:color="auto" w:fill="auto"/>
          </w:tcPr>
          <w:p w:rsidR="005318CB" w:rsidRPr="00BF69B2" w:rsidRDefault="00E75FA4" w:rsidP="000837FD">
            <w:pPr>
              <w:pStyle w:val="TableParagraph"/>
              <w:ind w:left="1177" w:right="1161"/>
              <w:jc w:val="center"/>
              <w:rPr>
                <w:sz w:val="24"/>
                <w:lang w:val="uk-UA"/>
              </w:rPr>
            </w:pPr>
            <w:r>
              <w:rPr>
                <w:sz w:val="24"/>
                <w:lang w:val="uk-UA"/>
              </w:rPr>
              <w:t>2</w:t>
            </w:r>
            <w:r w:rsidR="005318CB" w:rsidRPr="00BF69B2">
              <w:rPr>
                <w:sz w:val="24"/>
                <w:lang w:val="uk-UA"/>
              </w:rPr>
              <w:t>0</w:t>
            </w:r>
          </w:p>
        </w:tc>
      </w:tr>
      <w:tr w:rsidR="005318CB" w:rsidRPr="0063620E" w:rsidTr="000837FD">
        <w:trPr>
          <w:trHeight w:val="486"/>
        </w:trPr>
        <w:tc>
          <w:tcPr>
            <w:tcW w:w="6592" w:type="dxa"/>
            <w:shd w:val="clear" w:color="auto" w:fill="auto"/>
          </w:tcPr>
          <w:p w:rsidR="005318CB" w:rsidRPr="00BF69B2" w:rsidRDefault="00E75FA4" w:rsidP="000837FD">
            <w:pPr>
              <w:pStyle w:val="TableParagraph"/>
              <w:spacing w:before="93"/>
              <w:rPr>
                <w:sz w:val="24"/>
                <w:lang w:val="uk-UA"/>
              </w:rPr>
            </w:pPr>
            <w:proofErr w:type="spellStart"/>
            <w:r w:rsidRPr="007D1985">
              <w:rPr>
                <w:bCs/>
                <w:iCs/>
                <w:sz w:val="24"/>
                <w:szCs w:val="24"/>
              </w:rPr>
              <w:t>Разом</w:t>
            </w:r>
            <w:proofErr w:type="spellEnd"/>
          </w:p>
        </w:tc>
        <w:tc>
          <w:tcPr>
            <w:tcW w:w="2758" w:type="dxa"/>
            <w:shd w:val="clear" w:color="auto" w:fill="auto"/>
          </w:tcPr>
          <w:p w:rsidR="005318CB" w:rsidRPr="00BF69B2" w:rsidRDefault="005318CB" w:rsidP="000837FD">
            <w:pPr>
              <w:pStyle w:val="TableParagraph"/>
              <w:spacing w:before="93"/>
              <w:ind w:left="1177" w:right="1161"/>
              <w:jc w:val="center"/>
              <w:rPr>
                <w:sz w:val="24"/>
                <w:lang w:val="uk-UA"/>
              </w:rPr>
            </w:pPr>
            <w:r w:rsidRPr="00BF69B2">
              <w:rPr>
                <w:sz w:val="24"/>
                <w:lang w:val="uk-UA"/>
              </w:rPr>
              <w:t>100</w:t>
            </w:r>
          </w:p>
        </w:tc>
      </w:tr>
    </w:tbl>
    <w:p w:rsidR="005318CB" w:rsidRPr="0063620E" w:rsidRDefault="005318CB" w:rsidP="005318CB">
      <w:pPr>
        <w:pStyle w:val="aa"/>
        <w:rPr>
          <w:b/>
          <w:sz w:val="30"/>
          <w:lang w:val="uk-UA"/>
        </w:rPr>
      </w:pPr>
    </w:p>
    <w:p w:rsidR="005318CB" w:rsidRPr="00470BD0" w:rsidRDefault="005318CB" w:rsidP="007C58AF">
      <w:pPr>
        <w:pStyle w:val="1"/>
        <w:numPr>
          <w:ilvl w:val="1"/>
          <w:numId w:val="2"/>
        </w:numPr>
        <w:tabs>
          <w:tab w:val="left" w:pos="0"/>
        </w:tabs>
        <w:adjustRightInd/>
        <w:spacing w:before="233" w:after="2"/>
        <w:ind w:left="0" w:firstLine="0"/>
        <w:jc w:val="center"/>
        <w:rPr>
          <w:rFonts w:ascii="Times New Roman" w:hAnsi="Times New Roman" w:cs="Times New Roman"/>
          <w:sz w:val="28"/>
          <w:szCs w:val="28"/>
          <w:lang w:val="uk-UA"/>
        </w:rPr>
      </w:pPr>
      <w:r w:rsidRPr="00470BD0">
        <w:rPr>
          <w:rFonts w:ascii="Times New Roman" w:hAnsi="Times New Roman" w:cs="Times New Roman"/>
          <w:sz w:val="28"/>
          <w:szCs w:val="28"/>
          <w:lang w:val="uk-UA"/>
        </w:rPr>
        <w:t>Оцінювання</w:t>
      </w:r>
      <w:r w:rsidRPr="00470BD0">
        <w:rPr>
          <w:rFonts w:ascii="Times New Roman" w:hAnsi="Times New Roman" w:cs="Times New Roman"/>
          <w:spacing w:val="-5"/>
          <w:sz w:val="28"/>
          <w:szCs w:val="28"/>
          <w:lang w:val="uk-UA"/>
        </w:rPr>
        <w:t xml:space="preserve"> </w:t>
      </w:r>
      <w:r w:rsidRPr="00470BD0">
        <w:rPr>
          <w:rFonts w:ascii="Times New Roman" w:hAnsi="Times New Roman" w:cs="Times New Roman"/>
          <w:sz w:val="28"/>
          <w:szCs w:val="28"/>
          <w:lang w:val="uk-UA"/>
        </w:rPr>
        <w:t>відповідно</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до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графіку</w:t>
      </w:r>
      <w:r w:rsidRPr="00470BD0">
        <w:rPr>
          <w:rFonts w:ascii="Times New Roman" w:hAnsi="Times New Roman" w:cs="Times New Roman"/>
          <w:spacing w:val="-4"/>
          <w:sz w:val="28"/>
          <w:szCs w:val="28"/>
          <w:lang w:val="uk-UA"/>
        </w:rPr>
        <w:t xml:space="preserve"> </w:t>
      </w:r>
      <w:r w:rsidRPr="00470BD0">
        <w:rPr>
          <w:rFonts w:ascii="Times New Roman" w:hAnsi="Times New Roman" w:cs="Times New Roman"/>
          <w:sz w:val="28"/>
          <w:szCs w:val="28"/>
          <w:lang w:val="uk-UA"/>
        </w:rPr>
        <w:t>навчального</w:t>
      </w:r>
      <w:r w:rsidRPr="00470BD0">
        <w:rPr>
          <w:rFonts w:ascii="Times New Roman" w:hAnsi="Times New Roman" w:cs="Times New Roman"/>
          <w:spacing w:val="-2"/>
          <w:sz w:val="28"/>
          <w:szCs w:val="28"/>
          <w:lang w:val="uk-UA"/>
        </w:rPr>
        <w:t xml:space="preserve"> </w:t>
      </w:r>
      <w:r w:rsidRPr="00470BD0">
        <w:rPr>
          <w:rFonts w:ascii="Times New Roman" w:hAnsi="Times New Roman" w:cs="Times New Roman"/>
          <w:sz w:val="28"/>
          <w:szCs w:val="28"/>
          <w:lang w:val="uk-UA"/>
        </w:rPr>
        <w:t>процесу</w:t>
      </w:r>
    </w:p>
    <w:tbl>
      <w:tblPr>
        <w:tblW w:w="9386" w:type="dxa"/>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70"/>
        <w:gridCol w:w="1872"/>
        <w:gridCol w:w="1868"/>
        <w:gridCol w:w="2075"/>
        <w:gridCol w:w="1701"/>
      </w:tblGrid>
      <w:tr w:rsidR="005318CB" w:rsidRPr="0063620E" w:rsidTr="000837FD">
        <w:trPr>
          <w:trHeight w:val="1038"/>
        </w:trPr>
        <w:tc>
          <w:tcPr>
            <w:tcW w:w="1870" w:type="dxa"/>
            <w:shd w:val="clear" w:color="auto" w:fill="auto"/>
          </w:tcPr>
          <w:p w:rsidR="005318CB" w:rsidRPr="00BF69B2" w:rsidRDefault="005318CB" w:rsidP="000837FD">
            <w:pPr>
              <w:pStyle w:val="TableParagraph"/>
              <w:ind w:left="93" w:right="76"/>
              <w:jc w:val="center"/>
              <w:rPr>
                <w:sz w:val="24"/>
                <w:lang w:val="uk-UA"/>
              </w:rPr>
            </w:pPr>
            <w:r w:rsidRPr="00BF69B2">
              <w:rPr>
                <w:sz w:val="24"/>
                <w:lang w:val="uk-UA"/>
              </w:rPr>
              <w:t>Робота</w:t>
            </w:r>
            <w:r w:rsidRPr="00BF69B2">
              <w:rPr>
                <w:spacing w:val="-2"/>
                <w:sz w:val="24"/>
                <w:lang w:val="uk-UA"/>
              </w:rPr>
              <w:t xml:space="preserve"> </w:t>
            </w:r>
            <w:r w:rsidRPr="00BF69B2">
              <w:rPr>
                <w:sz w:val="24"/>
                <w:lang w:val="uk-UA"/>
              </w:rPr>
              <w:t>на</w:t>
            </w:r>
            <w:r w:rsidRPr="00BF69B2">
              <w:rPr>
                <w:spacing w:val="-1"/>
                <w:sz w:val="24"/>
                <w:lang w:val="uk-UA"/>
              </w:rPr>
              <w:t xml:space="preserve"> </w:t>
            </w:r>
            <w:r w:rsidRPr="00BF69B2">
              <w:rPr>
                <w:sz w:val="24"/>
                <w:lang w:val="uk-UA"/>
              </w:rPr>
              <w:t>парах</w:t>
            </w:r>
          </w:p>
        </w:tc>
        <w:tc>
          <w:tcPr>
            <w:tcW w:w="1872" w:type="dxa"/>
            <w:shd w:val="clear" w:color="auto" w:fill="auto"/>
          </w:tcPr>
          <w:p w:rsidR="005318CB" w:rsidRPr="00BF69B2" w:rsidRDefault="005318CB" w:rsidP="000837FD">
            <w:pPr>
              <w:pStyle w:val="TableParagraph"/>
              <w:ind w:left="366" w:right="341" w:hanging="4"/>
              <w:jc w:val="center"/>
              <w:rPr>
                <w:sz w:val="24"/>
                <w:lang w:val="uk-UA"/>
              </w:rPr>
            </w:pPr>
            <w:r w:rsidRPr="00BF69B2">
              <w:rPr>
                <w:sz w:val="24"/>
                <w:lang w:val="uk-UA"/>
              </w:rPr>
              <w:t>Оцінка за</w:t>
            </w:r>
            <w:r w:rsidRPr="00BF69B2">
              <w:rPr>
                <w:spacing w:val="1"/>
                <w:sz w:val="24"/>
                <w:lang w:val="uk-UA"/>
              </w:rPr>
              <w:t xml:space="preserve"> </w:t>
            </w:r>
            <w:r w:rsidR="00F65A8B">
              <w:rPr>
                <w:bCs/>
                <w:iCs/>
                <w:sz w:val="24"/>
                <w:szCs w:val="24"/>
                <w:lang w:val="uk-UA"/>
              </w:rPr>
              <w:t>т</w:t>
            </w:r>
            <w:r w:rsidR="00F65A8B" w:rsidRPr="00E75FA4">
              <w:rPr>
                <w:bCs/>
                <w:iCs/>
                <w:sz w:val="24"/>
                <w:szCs w:val="24"/>
                <w:lang w:val="uk-UA"/>
              </w:rPr>
              <w:t>ематичні контрольні роботи</w:t>
            </w:r>
          </w:p>
        </w:tc>
        <w:tc>
          <w:tcPr>
            <w:tcW w:w="1868" w:type="dxa"/>
            <w:shd w:val="clear" w:color="auto" w:fill="auto"/>
          </w:tcPr>
          <w:p w:rsidR="005318CB" w:rsidRPr="00BF69B2" w:rsidRDefault="005318CB" w:rsidP="000837FD">
            <w:pPr>
              <w:pStyle w:val="TableParagraph"/>
              <w:spacing w:line="271" w:lineRule="exact"/>
              <w:ind w:left="0"/>
              <w:jc w:val="center"/>
              <w:rPr>
                <w:sz w:val="24"/>
                <w:lang w:val="uk-UA"/>
              </w:rPr>
            </w:pPr>
            <w:r w:rsidRPr="00BF69B2">
              <w:rPr>
                <w:sz w:val="24"/>
                <w:lang w:val="uk-UA"/>
              </w:rPr>
              <w:t>Оцінка</w:t>
            </w:r>
            <w:r w:rsidRPr="00BF69B2">
              <w:rPr>
                <w:spacing w:val="-1"/>
                <w:sz w:val="24"/>
                <w:lang w:val="uk-UA"/>
              </w:rPr>
              <w:t xml:space="preserve"> </w:t>
            </w:r>
            <w:r w:rsidRPr="00BF69B2">
              <w:rPr>
                <w:sz w:val="24"/>
                <w:lang w:val="uk-UA"/>
              </w:rPr>
              <w:t>за</w:t>
            </w:r>
            <w:r w:rsidR="000837FD">
              <w:rPr>
                <w:sz w:val="24"/>
                <w:lang w:val="uk-UA"/>
              </w:rPr>
              <w:t xml:space="preserve"> </w:t>
            </w:r>
            <w:r w:rsidR="00F65A8B">
              <w:rPr>
                <w:bCs/>
                <w:iCs/>
                <w:sz w:val="24"/>
                <w:szCs w:val="24"/>
                <w:lang w:val="uk-UA"/>
              </w:rPr>
              <w:t>підсумкову контрольну роботу</w:t>
            </w:r>
          </w:p>
        </w:tc>
        <w:tc>
          <w:tcPr>
            <w:tcW w:w="2075" w:type="dxa"/>
            <w:shd w:val="clear" w:color="auto" w:fill="auto"/>
          </w:tcPr>
          <w:p w:rsidR="005318CB" w:rsidRPr="00BF69B2" w:rsidRDefault="000837FD" w:rsidP="000837FD">
            <w:pPr>
              <w:pStyle w:val="TableParagraph"/>
              <w:ind w:left="487" w:right="142"/>
              <w:jc w:val="center"/>
              <w:rPr>
                <w:sz w:val="24"/>
                <w:lang w:val="uk-UA"/>
              </w:rPr>
            </w:pPr>
            <w:r>
              <w:rPr>
                <w:sz w:val="24"/>
                <w:lang w:val="uk-UA"/>
              </w:rPr>
              <w:t>Оцінка за самостійну роботу</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Разом</w:t>
            </w:r>
          </w:p>
        </w:tc>
      </w:tr>
      <w:tr w:rsidR="005318CB" w:rsidRPr="0063620E" w:rsidTr="000837FD">
        <w:trPr>
          <w:trHeight w:val="484"/>
        </w:trPr>
        <w:tc>
          <w:tcPr>
            <w:tcW w:w="1870" w:type="dxa"/>
            <w:shd w:val="clear" w:color="auto" w:fill="auto"/>
          </w:tcPr>
          <w:p w:rsidR="005318CB" w:rsidRPr="00BF69B2" w:rsidRDefault="000837FD" w:rsidP="000837FD">
            <w:pPr>
              <w:pStyle w:val="TableParagraph"/>
              <w:ind w:left="93" w:right="72"/>
              <w:jc w:val="center"/>
              <w:rPr>
                <w:sz w:val="24"/>
                <w:lang w:val="uk-UA"/>
              </w:rPr>
            </w:pPr>
            <w:r>
              <w:rPr>
                <w:sz w:val="24"/>
                <w:lang w:val="uk-UA"/>
              </w:rPr>
              <w:t>40</w:t>
            </w:r>
          </w:p>
        </w:tc>
        <w:tc>
          <w:tcPr>
            <w:tcW w:w="1872" w:type="dxa"/>
            <w:shd w:val="clear" w:color="auto" w:fill="auto"/>
          </w:tcPr>
          <w:p w:rsidR="005318CB" w:rsidRPr="00BF69B2" w:rsidRDefault="00F65A8B" w:rsidP="000837FD">
            <w:pPr>
              <w:pStyle w:val="TableParagraph"/>
              <w:ind w:left="19"/>
              <w:jc w:val="center"/>
              <w:rPr>
                <w:sz w:val="24"/>
                <w:lang w:val="uk-UA"/>
              </w:rPr>
            </w:pPr>
            <w:r>
              <w:rPr>
                <w:sz w:val="24"/>
                <w:lang w:val="uk-UA"/>
              </w:rPr>
              <w:t>2</w:t>
            </w:r>
            <w:r w:rsidR="000837FD">
              <w:rPr>
                <w:sz w:val="24"/>
                <w:lang w:val="uk-UA"/>
              </w:rPr>
              <w:t>0</w:t>
            </w:r>
          </w:p>
        </w:tc>
        <w:tc>
          <w:tcPr>
            <w:tcW w:w="1868" w:type="dxa"/>
            <w:shd w:val="clear" w:color="auto" w:fill="auto"/>
          </w:tcPr>
          <w:p w:rsidR="005318CB" w:rsidRPr="00BF69B2" w:rsidRDefault="005318CB" w:rsidP="000837FD">
            <w:pPr>
              <w:pStyle w:val="TableParagraph"/>
              <w:ind w:left="793" w:right="774"/>
              <w:jc w:val="center"/>
              <w:rPr>
                <w:sz w:val="24"/>
                <w:lang w:val="uk-UA"/>
              </w:rPr>
            </w:pPr>
            <w:r w:rsidRPr="00BF69B2">
              <w:rPr>
                <w:sz w:val="24"/>
                <w:lang w:val="uk-UA"/>
              </w:rPr>
              <w:t>20</w:t>
            </w:r>
          </w:p>
        </w:tc>
        <w:tc>
          <w:tcPr>
            <w:tcW w:w="2075" w:type="dxa"/>
            <w:shd w:val="clear" w:color="auto" w:fill="auto"/>
          </w:tcPr>
          <w:p w:rsidR="005318CB" w:rsidRPr="00BF69B2" w:rsidRDefault="00F65A8B" w:rsidP="000837FD">
            <w:pPr>
              <w:pStyle w:val="TableParagraph"/>
              <w:ind w:left="487" w:right="467"/>
              <w:jc w:val="center"/>
              <w:rPr>
                <w:sz w:val="24"/>
                <w:lang w:val="uk-UA"/>
              </w:rPr>
            </w:pPr>
            <w:r>
              <w:rPr>
                <w:sz w:val="24"/>
                <w:lang w:val="uk-UA"/>
              </w:rPr>
              <w:t>2</w:t>
            </w:r>
            <w:r w:rsidR="000837FD">
              <w:rPr>
                <w:sz w:val="24"/>
                <w:lang w:val="uk-UA"/>
              </w:rPr>
              <w:t>0</w:t>
            </w:r>
          </w:p>
        </w:tc>
        <w:tc>
          <w:tcPr>
            <w:tcW w:w="1701" w:type="dxa"/>
            <w:shd w:val="clear" w:color="auto" w:fill="auto"/>
          </w:tcPr>
          <w:p w:rsidR="005318CB" w:rsidRPr="00BF69B2" w:rsidRDefault="005318CB" w:rsidP="000837FD">
            <w:pPr>
              <w:pStyle w:val="TableParagraph"/>
              <w:spacing w:before="97"/>
              <w:ind w:left="485" w:right="472"/>
              <w:jc w:val="center"/>
              <w:rPr>
                <w:b/>
                <w:sz w:val="24"/>
                <w:lang w:val="uk-UA"/>
              </w:rPr>
            </w:pPr>
            <w:r w:rsidRPr="00BF69B2">
              <w:rPr>
                <w:b/>
                <w:sz w:val="24"/>
                <w:lang w:val="uk-UA"/>
              </w:rPr>
              <w:t>100</w:t>
            </w:r>
          </w:p>
        </w:tc>
      </w:tr>
      <w:tr w:rsidR="005318CB" w:rsidRPr="00BD69F1" w:rsidTr="001E5440">
        <w:trPr>
          <w:trHeight w:val="724"/>
        </w:trPr>
        <w:tc>
          <w:tcPr>
            <w:tcW w:w="9386" w:type="dxa"/>
            <w:gridSpan w:val="5"/>
            <w:shd w:val="clear" w:color="auto" w:fill="auto"/>
          </w:tcPr>
          <w:p w:rsidR="00F65A8B" w:rsidRDefault="005318CB" w:rsidP="00F65A8B">
            <w:pPr>
              <w:pStyle w:val="TableParagraph"/>
              <w:tabs>
                <w:tab w:val="left" w:pos="730"/>
              </w:tabs>
              <w:spacing w:before="91" w:line="230" w:lineRule="auto"/>
              <w:ind w:left="940" w:right="624"/>
              <w:jc w:val="center"/>
              <w:rPr>
                <w:spacing w:val="-4"/>
                <w:sz w:val="24"/>
                <w:lang w:val="uk-UA"/>
              </w:rPr>
            </w:pPr>
            <w:r w:rsidRPr="00BF69B2">
              <w:rPr>
                <w:sz w:val="24"/>
                <w:lang w:val="uk-UA"/>
              </w:rPr>
              <w:lastRenderedPageBreak/>
              <w:t>Оцінювання</w:t>
            </w:r>
            <w:r w:rsidRPr="00BF69B2">
              <w:rPr>
                <w:spacing w:val="-5"/>
                <w:sz w:val="24"/>
                <w:lang w:val="uk-UA"/>
              </w:rPr>
              <w:t xml:space="preserve"> </w:t>
            </w:r>
            <w:r w:rsidRPr="00BF69B2">
              <w:rPr>
                <w:sz w:val="24"/>
                <w:lang w:val="uk-UA"/>
              </w:rPr>
              <w:t>відповідей</w:t>
            </w:r>
            <w:r w:rsidRPr="00BF69B2">
              <w:rPr>
                <w:spacing w:val="-5"/>
                <w:sz w:val="24"/>
                <w:lang w:val="uk-UA"/>
              </w:rPr>
              <w:t xml:space="preserve"> </w:t>
            </w:r>
            <w:r w:rsidRPr="00BF69B2">
              <w:rPr>
                <w:sz w:val="24"/>
                <w:lang w:val="uk-UA"/>
              </w:rPr>
              <w:t>студентів</w:t>
            </w:r>
            <w:r w:rsidRPr="00BF69B2">
              <w:rPr>
                <w:spacing w:val="-5"/>
                <w:sz w:val="24"/>
                <w:lang w:val="uk-UA"/>
              </w:rPr>
              <w:t xml:space="preserve"> </w:t>
            </w:r>
            <w:r w:rsidRPr="00BF69B2">
              <w:rPr>
                <w:sz w:val="24"/>
                <w:lang w:val="uk-UA"/>
              </w:rPr>
              <w:t>на</w:t>
            </w:r>
            <w:r w:rsidRPr="00BF69B2">
              <w:rPr>
                <w:spacing w:val="-5"/>
                <w:sz w:val="24"/>
                <w:lang w:val="uk-UA"/>
              </w:rPr>
              <w:t xml:space="preserve"> </w:t>
            </w:r>
            <w:r w:rsidRPr="00BF69B2">
              <w:rPr>
                <w:sz w:val="24"/>
                <w:lang w:val="uk-UA"/>
              </w:rPr>
              <w:t>практичних</w:t>
            </w:r>
            <w:r w:rsidRPr="00BF69B2">
              <w:rPr>
                <w:spacing w:val="-3"/>
                <w:sz w:val="24"/>
                <w:lang w:val="uk-UA"/>
              </w:rPr>
              <w:t xml:space="preserve"> </w:t>
            </w:r>
            <w:r w:rsidRPr="00BF69B2">
              <w:rPr>
                <w:sz w:val="24"/>
                <w:lang w:val="uk-UA"/>
              </w:rPr>
              <w:t>заняттях</w:t>
            </w:r>
            <w:r w:rsidRPr="00BF69B2">
              <w:rPr>
                <w:spacing w:val="-3"/>
                <w:sz w:val="24"/>
                <w:lang w:val="uk-UA"/>
              </w:rPr>
              <w:t xml:space="preserve"> </w:t>
            </w:r>
            <w:r w:rsidRPr="00BF69B2">
              <w:rPr>
                <w:sz w:val="24"/>
                <w:lang w:val="uk-UA"/>
              </w:rPr>
              <w:t>відбувається</w:t>
            </w:r>
            <w:r w:rsidRPr="00BF69B2">
              <w:rPr>
                <w:spacing w:val="-4"/>
                <w:sz w:val="24"/>
                <w:lang w:val="uk-UA"/>
              </w:rPr>
              <w:t xml:space="preserve"> </w:t>
            </w:r>
          </w:p>
          <w:p w:rsidR="005318CB" w:rsidRPr="00BF69B2" w:rsidRDefault="005318CB" w:rsidP="00F65A8B">
            <w:pPr>
              <w:pStyle w:val="TableParagraph"/>
              <w:tabs>
                <w:tab w:val="left" w:pos="730"/>
              </w:tabs>
              <w:spacing w:before="91" w:line="230" w:lineRule="auto"/>
              <w:ind w:left="940" w:right="624"/>
              <w:jc w:val="center"/>
              <w:rPr>
                <w:sz w:val="24"/>
                <w:lang w:val="uk-UA"/>
              </w:rPr>
            </w:pPr>
            <w:r w:rsidRPr="00BF69B2">
              <w:rPr>
                <w:sz w:val="24"/>
                <w:lang w:val="uk-UA"/>
              </w:rPr>
              <w:t>за</w:t>
            </w:r>
            <w:r w:rsidRPr="00BF69B2">
              <w:rPr>
                <w:spacing w:val="-6"/>
                <w:sz w:val="24"/>
                <w:lang w:val="uk-UA"/>
              </w:rPr>
              <w:t xml:space="preserve"> </w:t>
            </w:r>
            <w:r w:rsidR="00F65A8B">
              <w:rPr>
                <w:sz w:val="24"/>
                <w:lang w:val="uk-UA"/>
              </w:rPr>
              <w:t>5</w:t>
            </w:r>
            <w:r w:rsidR="00F65A8B">
              <w:rPr>
                <w:sz w:val="24"/>
                <w:lang w:val="uk-UA"/>
              </w:rPr>
              <w:noBreakHyphen/>
              <w:t xml:space="preserve">ти </w:t>
            </w:r>
            <w:r w:rsidRPr="00BF69B2">
              <w:rPr>
                <w:spacing w:val="-57"/>
                <w:sz w:val="24"/>
                <w:lang w:val="uk-UA"/>
              </w:rPr>
              <w:t xml:space="preserve"> </w:t>
            </w:r>
            <w:r w:rsidRPr="00BF69B2">
              <w:rPr>
                <w:sz w:val="24"/>
                <w:lang w:val="uk-UA"/>
              </w:rPr>
              <w:t>бальною</w:t>
            </w:r>
            <w:r w:rsidRPr="00BF69B2">
              <w:rPr>
                <w:spacing w:val="-1"/>
                <w:sz w:val="24"/>
                <w:lang w:val="uk-UA"/>
              </w:rPr>
              <w:t xml:space="preserve"> </w:t>
            </w:r>
            <w:r w:rsidR="001E5440">
              <w:rPr>
                <w:sz w:val="24"/>
                <w:lang w:val="uk-UA"/>
              </w:rPr>
              <w:t>шкалою</w:t>
            </w:r>
          </w:p>
        </w:tc>
      </w:tr>
    </w:tbl>
    <w:p w:rsidR="007C58AF" w:rsidRDefault="007C58AF" w:rsidP="007C58AF">
      <w:pPr>
        <w:tabs>
          <w:tab w:val="left" w:pos="954"/>
        </w:tabs>
        <w:jc w:val="both"/>
        <w:rPr>
          <w:szCs w:val="28"/>
          <w:lang w:val="uk-UA"/>
        </w:rPr>
      </w:pPr>
      <w:r>
        <w:rPr>
          <w:szCs w:val="28"/>
          <w:lang w:val="uk-UA"/>
        </w:rPr>
        <w:tab/>
      </w:r>
    </w:p>
    <w:p w:rsidR="007C58AF" w:rsidRPr="007C58AF" w:rsidRDefault="000837FD" w:rsidP="007C58AF">
      <w:pPr>
        <w:tabs>
          <w:tab w:val="left" w:pos="954"/>
        </w:tabs>
        <w:ind w:left="360"/>
        <w:jc w:val="both"/>
        <w:rPr>
          <w:lang w:val="uk-UA"/>
        </w:rPr>
      </w:pPr>
      <w:r w:rsidRPr="007C58AF">
        <w:rPr>
          <w:szCs w:val="28"/>
          <w:lang w:val="uk-UA"/>
        </w:rPr>
        <w:t>Поточний контроль з дисципліни «</w:t>
      </w:r>
      <w:r w:rsidR="00845D84" w:rsidRPr="007C58AF">
        <w:rPr>
          <w:szCs w:val="28"/>
          <w:lang w:val="uk-UA"/>
        </w:rPr>
        <w:t>Друга іноземна мова</w:t>
      </w:r>
      <w:r w:rsidRPr="007C58AF">
        <w:rPr>
          <w:szCs w:val="28"/>
          <w:lang w:val="uk-UA"/>
        </w:rPr>
        <w:t xml:space="preserve">» </w:t>
      </w:r>
      <w:r w:rsidR="007C58AF" w:rsidRPr="007C58AF">
        <w:rPr>
          <w:lang w:val="uk-UA"/>
        </w:rPr>
        <w:t>передбачає такі практичні завдання:</w:t>
      </w:r>
    </w:p>
    <w:p w:rsidR="007C58AF" w:rsidRPr="007C58AF" w:rsidRDefault="007C58AF" w:rsidP="007C58AF">
      <w:pPr>
        <w:pStyle w:val="a5"/>
        <w:numPr>
          <w:ilvl w:val="0"/>
          <w:numId w:val="6"/>
        </w:numPr>
        <w:jc w:val="both"/>
        <w:rPr>
          <w:lang w:val="uk-UA"/>
        </w:rPr>
      </w:pPr>
      <w:r w:rsidRPr="007C58AF">
        <w:rPr>
          <w:lang w:val="uk-UA"/>
        </w:rPr>
        <w:t>виконання практичних завдань на практичних заняттях з метою формування комунікативної компетенції;</w:t>
      </w:r>
    </w:p>
    <w:p w:rsidR="007C58AF" w:rsidRPr="007C58AF" w:rsidRDefault="007C58AF" w:rsidP="007C58AF">
      <w:pPr>
        <w:pStyle w:val="a5"/>
        <w:numPr>
          <w:ilvl w:val="0"/>
          <w:numId w:val="6"/>
        </w:numPr>
        <w:jc w:val="both"/>
        <w:rPr>
          <w:lang w:val="uk-UA"/>
        </w:rPr>
      </w:pPr>
      <w:r w:rsidRPr="007C58AF">
        <w:rPr>
          <w:lang w:val="uk-UA"/>
        </w:rPr>
        <w:t>систематичне виконання домашніх завдань та пред'явлення результатів під час аудиторної роботи: за визначенням викладача на базі підручника студенти повинні виконати цілий ряд вправ усно/письмово з поясненням лексичних особливостей/граматичних явищ/особливостей перекладу;</w:t>
      </w:r>
    </w:p>
    <w:p w:rsidR="007C58AF" w:rsidRPr="007C58AF" w:rsidRDefault="007C58AF" w:rsidP="007C58AF">
      <w:pPr>
        <w:pStyle w:val="a5"/>
        <w:numPr>
          <w:ilvl w:val="0"/>
          <w:numId w:val="6"/>
        </w:numPr>
        <w:jc w:val="both"/>
        <w:rPr>
          <w:lang w:val="uk-UA"/>
        </w:rPr>
      </w:pPr>
      <w:r w:rsidRPr="007C58AF">
        <w:rPr>
          <w:lang w:val="uk-UA"/>
        </w:rPr>
        <w:t>аудіювання текстів до основного підручника, репродукування цих текстів під час виконання домашніх завдань та в аудиторії: студент повинен прослухати, виконати вправи до текстів (тести/відповіді на запитання / написання твору);</w:t>
      </w:r>
    </w:p>
    <w:p w:rsidR="007C58AF" w:rsidRPr="007C58AF" w:rsidRDefault="007C58AF" w:rsidP="007C58AF">
      <w:pPr>
        <w:pStyle w:val="aa"/>
        <w:numPr>
          <w:ilvl w:val="0"/>
          <w:numId w:val="6"/>
        </w:numPr>
        <w:spacing w:after="0"/>
        <w:jc w:val="both"/>
        <w:rPr>
          <w:lang w:val="uk-UA"/>
        </w:rPr>
      </w:pPr>
      <w:r w:rsidRPr="007C58AF">
        <w:rPr>
          <w:lang w:val="uk-UA"/>
        </w:rPr>
        <w:t>укладання лексичного тематичного словника: на базі текстів та вправ основного підручника студенти самостійно складають тематичні словники (</w:t>
      </w:r>
      <w:proofErr w:type="spellStart"/>
      <w:r w:rsidRPr="007C58AF">
        <w:rPr>
          <w:lang w:val="uk-UA"/>
        </w:rPr>
        <w:t>вокабуляри</w:t>
      </w:r>
      <w:proofErr w:type="spellEnd"/>
      <w:r w:rsidRPr="007C58AF">
        <w:rPr>
          <w:lang w:val="uk-UA"/>
        </w:rPr>
        <w:t xml:space="preserve"> з пройдених тем); тематичні групи лексики, якими студенти повинні оволодіти, складають зміст усних відповідей /письмових робіт/основу для підготовки монологічного і діалогічного висловлювання; підготовка висловлювань до розмовних тем на основі змісту текстів основних і допоміжних посібників у формі усного/письмового монологічного і діалогічного мовлення підготовленого</w:t>
      </w:r>
      <w:r>
        <w:rPr>
          <w:lang w:val="uk-UA"/>
        </w:rPr>
        <w:t xml:space="preserve"> </w:t>
      </w:r>
      <w:r w:rsidRPr="007C58AF">
        <w:rPr>
          <w:lang w:val="uk-UA"/>
        </w:rPr>
        <w:t>/ситуативного; за змістом тем, які вивчаються, студенти повинні скласти опорні конспекти та представити опрацьовані тексти на практичних заняттях письмово і усно в процесі обговорення проблематики тем в групі та індивідуально;</w:t>
      </w:r>
    </w:p>
    <w:p w:rsidR="000837FD" w:rsidRPr="007C58AF" w:rsidRDefault="007C58AF" w:rsidP="007C58AF">
      <w:pPr>
        <w:pStyle w:val="a5"/>
        <w:numPr>
          <w:ilvl w:val="0"/>
          <w:numId w:val="6"/>
        </w:numPr>
        <w:jc w:val="both"/>
        <w:rPr>
          <w:szCs w:val="28"/>
          <w:lang w:val="uk-UA"/>
        </w:rPr>
      </w:pPr>
      <w:r w:rsidRPr="007C58AF">
        <w:rPr>
          <w:lang w:val="uk-UA"/>
        </w:rPr>
        <w:t>укладання граматичного словника (схеми, правила, винятки, приклади) на базі текстів основного підручника за змістом граматичних тем, які вивчаються; на кожне заняття студенти систематизують знання правил; рівень засвоєння і оволодіння студентами граматичного матеріалу перевіряється в процесі виконання домашніх вправ, аудиторних усних і письмових вправ, під час написання контрольних робіт.</w:t>
      </w:r>
    </w:p>
    <w:p w:rsidR="000837FD" w:rsidRPr="007C58AF" w:rsidRDefault="000837FD" w:rsidP="007C58AF">
      <w:pPr>
        <w:ind w:firstLine="360"/>
        <w:jc w:val="both"/>
        <w:rPr>
          <w:lang w:val="uk-UA"/>
        </w:rPr>
      </w:pPr>
      <w:r w:rsidRPr="007C58AF">
        <w:rPr>
          <w:lang w:val="uk-UA"/>
        </w:rPr>
        <w:t>Семестровий контроль у формі заліку передбачає, що підсумкова оцінка з навчальної дисципліни визначається як сума оцінок за поточний контроль знань.</w:t>
      </w:r>
    </w:p>
    <w:p w:rsidR="000837FD" w:rsidRDefault="000837FD" w:rsidP="000837FD">
      <w:pPr>
        <w:ind w:firstLine="720"/>
        <w:jc w:val="both"/>
        <w:rPr>
          <w:lang w:val="uk-UA"/>
        </w:rPr>
      </w:pPr>
    </w:p>
    <w:p w:rsidR="000837FD" w:rsidRDefault="000837FD" w:rsidP="000837FD">
      <w:pPr>
        <w:ind w:firstLine="720"/>
        <w:jc w:val="both"/>
        <w:rPr>
          <w:b/>
          <w:lang w:val="uk-UA"/>
        </w:rPr>
      </w:pPr>
      <w:r w:rsidRPr="00155C2B">
        <w:rPr>
          <w:b/>
          <w:lang w:val="uk-UA"/>
        </w:rPr>
        <w:t>Критерії поточного оцінювання:</w:t>
      </w:r>
    </w:p>
    <w:p w:rsidR="000837FD" w:rsidRPr="007A15A9" w:rsidRDefault="00161248" w:rsidP="000837FD">
      <w:pPr>
        <w:ind w:firstLine="708"/>
        <w:jc w:val="both"/>
        <w:rPr>
          <w:bCs/>
          <w:iCs/>
          <w:szCs w:val="28"/>
          <w:lang w:val="uk-UA"/>
        </w:rPr>
      </w:pPr>
      <w:r w:rsidRPr="007A15A9">
        <w:rPr>
          <w:bCs/>
          <w:iCs/>
          <w:szCs w:val="28"/>
          <w:lang w:val="uk-UA"/>
        </w:rPr>
        <w:t xml:space="preserve">Відповідно до </w:t>
      </w:r>
      <w:hyperlink r:id="rId8" w:history="1">
        <w:r w:rsidRPr="00431106">
          <w:rPr>
            <w:rStyle w:val="a9"/>
            <w:bCs/>
            <w:i/>
            <w:iCs/>
            <w:szCs w:val="28"/>
            <w:lang w:val="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431106">
          <w:rPr>
            <w:rStyle w:val="a9"/>
            <w:bCs/>
            <w:iCs/>
            <w:szCs w:val="28"/>
            <w:lang w:val="uk-UA"/>
          </w:rPr>
          <w:t xml:space="preserve"> (введено в дію наказом ректора № 799 від 26.11.2019 р.; із внесеними змінами наказом № 212 від 06.04.2021 р.)</w:t>
        </w:r>
      </w:hyperlink>
      <w:r>
        <w:rPr>
          <w:bCs/>
          <w:iCs/>
          <w:szCs w:val="28"/>
          <w:lang w:val="uk-UA"/>
        </w:rPr>
        <w:t xml:space="preserve"> </w:t>
      </w:r>
      <w:r w:rsidRPr="007A15A9">
        <w:rPr>
          <w:bCs/>
          <w:iCs/>
          <w:szCs w:val="28"/>
          <w:lang w:val="uk-UA"/>
        </w:rPr>
        <w:t xml:space="preserve">та </w:t>
      </w:r>
      <w:hyperlink r:id="rId9" w:history="1">
        <w:r w:rsidRPr="00431106">
          <w:rPr>
            <w:rStyle w:val="a9"/>
            <w:bCs/>
            <w:i/>
            <w:iCs/>
            <w:szCs w:val="28"/>
            <w:lang w:val="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431106">
          <w:rPr>
            <w:rStyle w:val="a9"/>
            <w:bCs/>
            <w:iCs/>
            <w:szCs w:val="28"/>
            <w:lang w:val="uk-UA"/>
          </w:rPr>
          <w:t xml:space="preserve"> (Нова редакція) (введено в дію наказом ректора № 361 від 31.07.2020 р.)</w:t>
        </w:r>
      </w:hyperlink>
      <w:r>
        <w:rPr>
          <w:bCs/>
          <w:iCs/>
          <w:szCs w:val="28"/>
          <w:lang w:val="uk-UA"/>
        </w:rPr>
        <w:t xml:space="preserve"> </w:t>
      </w:r>
      <w:r w:rsidRPr="007A15A9">
        <w:rPr>
          <w:bCs/>
          <w:iCs/>
          <w:szCs w:val="28"/>
          <w:lang w:val="uk-UA"/>
        </w:rPr>
        <w:t>знання оцінюються як з теоретичної, так і з практичної підготовки відповідно до національної шкали за такими критеріями:</w:t>
      </w:r>
    </w:p>
    <w:p w:rsidR="007C58AF" w:rsidRPr="007C58AF" w:rsidRDefault="007C58AF" w:rsidP="007C58AF">
      <w:pPr>
        <w:ind w:firstLine="708"/>
        <w:jc w:val="both"/>
        <w:rPr>
          <w:lang w:val="uk-UA"/>
        </w:rPr>
      </w:pPr>
      <w:r w:rsidRPr="007C58AF">
        <w:rPr>
          <w:b/>
          <w:bCs/>
          <w:lang w:val="uk-UA"/>
        </w:rPr>
        <w:t xml:space="preserve">Оцінка «відмінно «5» (90-100, А) - </w:t>
      </w:r>
      <w:r w:rsidRPr="007C58AF">
        <w:rPr>
          <w:lang w:val="uk-UA"/>
        </w:rPr>
        <w:t>студент добре сприймає мовлення на слух, розуміє прочитане та правильно перекладає. Вміє логічно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логічно формулює запитання і відповіді. Вміє розпочати, підтримати і закінчити діалог. Студент володіє лексичними одиницями і граматичними структурами згідно тематики в повному обсязі. Граматичні помилки відсутні. В письмовому висловлюванні та при перекладі з української мови на німецьку допускаються 1-2 орфографічні помилки.</w:t>
      </w:r>
    </w:p>
    <w:p w:rsidR="007C58AF" w:rsidRPr="007C58AF" w:rsidRDefault="007C58AF" w:rsidP="007C58AF">
      <w:pPr>
        <w:ind w:firstLine="708"/>
        <w:jc w:val="both"/>
        <w:rPr>
          <w:lang w:val="uk-UA"/>
        </w:rPr>
      </w:pPr>
      <w:r w:rsidRPr="007C58AF">
        <w:rPr>
          <w:b/>
          <w:lang w:val="uk-UA"/>
        </w:rPr>
        <w:lastRenderedPageBreak/>
        <w:t>Оцінка «добре», «4» (70-89, С, В)</w:t>
      </w:r>
      <w:r w:rsidRPr="007C58AF">
        <w:rPr>
          <w:lang w:val="uk-UA"/>
        </w:rPr>
        <w:t xml:space="preserve"> - студент добре володіє навичками аудіювання, розуміє прочитане, правильно перекладає текст, вміє</w:t>
      </w:r>
      <w:r w:rsidRPr="007C58AF">
        <w:rPr>
          <w:lang w:val="uk-UA"/>
        </w:rPr>
        <w:tab/>
        <w:t>логічно будувати монологічне висловлювання за прочитаним текстом і у зв’язку з комунікативним завданням, демонструє вміння повідомляти факти згідно проблематики тексту, висловлює і аргументує своє ставлення,</w:t>
      </w:r>
      <w:r w:rsidRPr="007C58AF">
        <w:rPr>
          <w:lang w:val="uk-UA"/>
        </w:rPr>
        <w:tab/>
        <w:t>вміє логічно побудувати діалогічне спілкування відповідно до поставлених завдань, використовує відповідні граматичні структури, проте допускає граматичні помилки.</w:t>
      </w:r>
    </w:p>
    <w:p w:rsidR="007C58AF" w:rsidRDefault="007C58AF" w:rsidP="007C58AF">
      <w:pPr>
        <w:ind w:firstLine="708"/>
        <w:jc w:val="both"/>
        <w:rPr>
          <w:bCs/>
          <w:iCs/>
          <w:szCs w:val="28"/>
          <w:lang w:val="uk-UA"/>
        </w:rPr>
      </w:pPr>
      <w:r w:rsidRPr="007C58AF">
        <w:rPr>
          <w:lang w:val="uk-UA"/>
        </w:rPr>
        <w:t>У письмовому завданні  допускаються 3-4 орфографічні, 1-2 лексичні та 2-3 граматичні помилки</w:t>
      </w:r>
      <w:r w:rsidR="000837FD" w:rsidRPr="007C58AF">
        <w:rPr>
          <w:bCs/>
          <w:iCs/>
          <w:szCs w:val="28"/>
          <w:lang w:val="uk-UA"/>
        </w:rPr>
        <w:t>.</w:t>
      </w:r>
    </w:p>
    <w:p w:rsidR="007C58AF" w:rsidRPr="007C58AF" w:rsidRDefault="007C58AF" w:rsidP="007C58AF">
      <w:pPr>
        <w:ind w:firstLine="708"/>
        <w:jc w:val="both"/>
        <w:rPr>
          <w:bCs/>
          <w:iCs/>
          <w:szCs w:val="28"/>
          <w:lang w:val="uk-UA"/>
        </w:rPr>
      </w:pPr>
      <w:r w:rsidRPr="007C58AF">
        <w:rPr>
          <w:b/>
          <w:bCs/>
          <w:lang w:val="uk-UA"/>
        </w:rPr>
        <w:t>Оцінка «задовільно», «3» (50-69, E, D)</w:t>
      </w:r>
      <w:r w:rsidRPr="007C58AF">
        <w:rPr>
          <w:b/>
          <w:bCs/>
          <w:lang w:val="uk-UA"/>
        </w:rPr>
        <w:tab/>
      </w:r>
      <w:r w:rsidRPr="007C58AF">
        <w:rPr>
          <w:lang w:val="uk-UA"/>
        </w:rPr>
        <w:t>- студент погано володіє навичками аудіювання; тобто, не може розуміти те, що чітко, повільно і прямо говориться; може отримати допомогу в розумінні з боку викладача. Студент неналежно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 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rsidR="000837FD" w:rsidRDefault="007C58AF" w:rsidP="00201B55">
      <w:pPr>
        <w:ind w:firstLine="708"/>
        <w:jc w:val="both"/>
        <w:rPr>
          <w:lang w:val="uk-UA"/>
        </w:rPr>
      </w:pPr>
      <w:r w:rsidRPr="007C58AF">
        <w:rPr>
          <w:b/>
          <w:bCs/>
          <w:lang w:val="uk-UA"/>
        </w:rPr>
        <w:t>Оцінка «незадовільно», «2»,  (40-49, F)</w:t>
      </w:r>
      <w:r w:rsidRPr="007C58AF">
        <w:rPr>
          <w:b/>
          <w:bCs/>
          <w:lang w:val="uk-UA"/>
        </w:rPr>
        <w:tab/>
        <w:t xml:space="preserve">- </w:t>
      </w:r>
      <w:r w:rsidRPr="007C58AF">
        <w:rPr>
          <w:bCs/>
          <w:lang w:val="uk-UA"/>
        </w:rPr>
        <w:t>с</w:t>
      </w:r>
      <w:r w:rsidRPr="007C58AF">
        <w:rPr>
          <w:lang w:val="uk-UA"/>
        </w:rPr>
        <w:t>тудент не володіє навичками спілкування німецькою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rsidR="00F556B7" w:rsidRPr="00201B55" w:rsidRDefault="00F556B7" w:rsidP="00201B55">
      <w:pPr>
        <w:ind w:firstLine="708"/>
        <w:jc w:val="both"/>
        <w:rPr>
          <w:bCs/>
          <w:iCs/>
          <w:szCs w:val="28"/>
          <w:lang w:val="uk-UA"/>
        </w:rPr>
      </w:pPr>
    </w:p>
    <w:p w:rsidR="000837FD" w:rsidRPr="000837FD" w:rsidRDefault="000837FD" w:rsidP="007C58AF">
      <w:pPr>
        <w:pStyle w:val="1"/>
        <w:numPr>
          <w:ilvl w:val="1"/>
          <w:numId w:val="2"/>
        </w:numPr>
        <w:tabs>
          <w:tab w:val="left" w:pos="3496"/>
        </w:tabs>
        <w:adjustRightInd/>
        <w:ind w:left="3495" w:hanging="281"/>
        <w:jc w:val="left"/>
        <w:rPr>
          <w:rFonts w:ascii="Times New Roman" w:hAnsi="Times New Roman" w:cs="Times New Roman"/>
          <w:sz w:val="28"/>
          <w:szCs w:val="28"/>
          <w:lang w:val="uk-UA"/>
        </w:rPr>
      </w:pPr>
      <w:r w:rsidRPr="000837FD">
        <w:rPr>
          <w:rFonts w:ascii="Times New Roman" w:hAnsi="Times New Roman" w:cs="Times New Roman"/>
          <w:sz w:val="28"/>
          <w:szCs w:val="28"/>
          <w:lang w:val="uk-UA"/>
        </w:rPr>
        <w:t>Ресурсне</w:t>
      </w:r>
      <w:r w:rsidRPr="000837FD">
        <w:rPr>
          <w:rFonts w:ascii="Times New Roman" w:hAnsi="Times New Roman" w:cs="Times New Roman"/>
          <w:spacing w:val="-2"/>
          <w:sz w:val="28"/>
          <w:szCs w:val="28"/>
          <w:lang w:val="uk-UA"/>
        </w:rPr>
        <w:t xml:space="preserve"> </w:t>
      </w:r>
      <w:r w:rsidRPr="000837FD">
        <w:rPr>
          <w:rFonts w:ascii="Times New Roman" w:hAnsi="Times New Roman" w:cs="Times New Roman"/>
          <w:sz w:val="28"/>
          <w:szCs w:val="28"/>
          <w:lang w:val="uk-UA"/>
        </w:rPr>
        <w:t>забезпечення</w:t>
      </w:r>
    </w:p>
    <w:tbl>
      <w:tblPr>
        <w:tblStyle w:val="a6"/>
        <w:tblW w:w="0" w:type="auto"/>
        <w:tblLook w:val="04A0" w:firstRow="1" w:lastRow="0" w:firstColumn="1" w:lastColumn="0" w:noHBand="0" w:noVBand="1"/>
      </w:tblPr>
      <w:tblGrid>
        <w:gridCol w:w="5018"/>
        <w:gridCol w:w="4553"/>
      </w:tblGrid>
      <w:tr w:rsidR="000837FD" w:rsidTr="00044736">
        <w:tc>
          <w:tcPr>
            <w:tcW w:w="5018" w:type="dxa"/>
          </w:tcPr>
          <w:p w:rsidR="000837FD" w:rsidRDefault="000837FD" w:rsidP="000837FD">
            <w:pPr>
              <w:rPr>
                <w:lang w:val="uk-UA"/>
              </w:rPr>
            </w:pPr>
            <w:r w:rsidRPr="00BF69B2">
              <w:rPr>
                <w:lang w:val="uk-UA"/>
              </w:rPr>
              <w:t>Матеріально-технічне</w:t>
            </w:r>
            <w:r w:rsidRPr="00BF69B2">
              <w:rPr>
                <w:spacing w:val="-6"/>
                <w:lang w:val="uk-UA"/>
              </w:rPr>
              <w:t xml:space="preserve"> </w:t>
            </w:r>
            <w:r w:rsidRPr="00BF69B2">
              <w:rPr>
                <w:lang w:val="uk-UA"/>
              </w:rPr>
              <w:t>забезпечення</w:t>
            </w:r>
          </w:p>
        </w:tc>
        <w:tc>
          <w:tcPr>
            <w:tcW w:w="4729" w:type="dxa"/>
          </w:tcPr>
          <w:p w:rsidR="000837FD" w:rsidRDefault="000837FD" w:rsidP="000837FD">
            <w:pPr>
              <w:rPr>
                <w:lang w:val="uk-UA"/>
              </w:rPr>
            </w:pPr>
            <w:r w:rsidRPr="00BF69B2">
              <w:rPr>
                <w:lang w:val="uk-UA"/>
              </w:rPr>
              <w:t>Мультимедіа</w:t>
            </w:r>
            <w:r w:rsidRPr="00BF69B2">
              <w:rPr>
                <w:spacing w:val="-2"/>
                <w:lang w:val="uk-UA"/>
              </w:rPr>
              <w:t xml:space="preserve"> </w:t>
            </w:r>
            <w:r w:rsidRPr="00BF69B2">
              <w:rPr>
                <w:lang w:val="uk-UA"/>
              </w:rPr>
              <w:t>(</w:t>
            </w:r>
            <w:proofErr w:type="spellStart"/>
            <w:r w:rsidRPr="00BF69B2">
              <w:rPr>
                <w:lang w:val="uk-UA"/>
              </w:rPr>
              <w:t>відеофайли</w:t>
            </w:r>
            <w:proofErr w:type="spellEnd"/>
            <w:r w:rsidRPr="00BF69B2">
              <w:rPr>
                <w:lang w:val="uk-UA"/>
              </w:rPr>
              <w:t>,</w:t>
            </w:r>
            <w:r w:rsidRPr="00BF69B2">
              <w:rPr>
                <w:spacing w:val="-2"/>
                <w:lang w:val="uk-UA"/>
              </w:rPr>
              <w:t xml:space="preserve"> </w:t>
            </w:r>
            <w:r w:rsidRPr="00BF69B2">
              <w:rPr>
                <w:lang w:val="uk-UA"/>
              </w:rPr>
              <w:t>рисунки,</w:t>
            </w:r>
            <w:r w:rsidRPr="00BF69B2">
              <w:rPr>
                <w:spacing w:val="-2"/>
                <w:lang w:val="uk-UA"/>
              </w:rPr>
              <w:t xml:space="preserve"> </w:t>
            </w:r>
            <w:r w:rsidRPr="00BF69B2">
              <w:rPr>
                <w:lang w:val="uk-UA"/>
              </w:rPr>
              <w:t>схеми)</w:t>
            </w:r>
          </w:p>
        </w:tc>
      </w:tr>
      <w:tr w:rsidR="000837FD" w:rsidRPr="004718D9" w:rsidTr="00044736">
        <w:tc>
          <w:tcPr>
            <w:tcW w:w="9747" w:type="dxa"/>
            <w:gridSpan w:val="2"/>
          </w:tcPr>
          <w:p w:rsidR="00044736" w:rsidRPr="00161248" w:rsidRDefault="00044736" w:rsidP="00161248">
            <w:pPr>
              <w:pStyle w:val="TableParagraph"/>
              <w:tabs>
                <w:tab w:val="left" w:pos="9355"/>
              </w:tabs>
              <w:ind w:left="0" w:right="-1"/>
              <w:jc w:val="center"/>
              <w:rPr>
                <w:b/>
                <w:sz w:val="24"/>
                <w:szCs w:val="24"/>
                <w:lang w:val="uk-UA"/>
              </w:rPr>
            </w:pPr>
            <w:r w:rsidRPr="00161248">
              <w:rPr>
                <w:b/>
                <w:sz w:val="24"/>
                <w:szCs w:val="24"/>
                <w:lang w:val="uk-UA"/>
              </w:rPr>
              <w:t>Література:</w:t>
            </w:r>
          </w:p>
          <w:p w:rsidR="00044736" w:rsidRDefault="00044736" w:rsidP="00044736">
            <w:pPr>
              <w:pStyle w:val="TableParagraph"/>
              <w:spacing w:before="0"/>
              <w:ind w:left="4058" w:right="4038"/>
              <w:jc w:val="center"/>
              <w:rPr>
                <w:b/>
                <w:sz w:val="24"/>
                <w:szCs w:val="24"/>
                <w:lang w:val="uk-UA"/>
              </w:rPr>
            </w:pPr>
            <w:r w:rsidRPr="00161248">
              <w:rPr>
                <w:b/>
                <w:sz w:val="24"/>
                <w:szCs w:val="24"/>
                <w:lang w:val="uk-UA"/>
              </w:rPr>
              <w:t>Основна</w:t>
            </w:r>
          </w:p>
          <w:p w:rsidR="00E93F9B" w:rsidRPr="002C1854" w:rsidRDefault="00E93F9B" w:rsidP="00E93F9B">
            <w:pPr>
              <w:pStyle w:val="a5"/>
              <w:numPr>
                <w:ilvl w:val="0"/>
                <w:numId w:val="4"/>
              </w:numPr>
              <w:jc w:val="both"/>
              <w:rPr>
                <w:lang w:val="de-DE"/>
              </w:rPr>
            </w:pPr>
            <w:proofErr w:type="spellStart"/>
            <w:r w:rsidRPr="002C1854">
              <w:rPr>
                <w:lang w:val="de-DE"/>
              </w:rPr>
              <w:t>Niebisch</w:t>
            </w:r>
            <w:proofErr w:type="spellEnd"/>
            <w:r w:rsidRPr="002C1854">
              <w:rPr>
                <w:lang w:val="de-DE"/>
              </w:rPr>
              <w:t xml:space="preserve"> D., </w:t>
            </w:r>
            <w:proofErr w:type="spellStart"/>
            <w:r w:rsidRPr="002C1854">
              <w:rPr>
                <w:lang w:val="de-DE"/>
              </w:rPr>
              <w:t>Penning-Hiemstra</w:t>
            </w:r>
            <w:proofErr w:type="spellEnd"/>
            <w:r w:rsidRPr="002C1854">
              <w:rPr>
                <w:lang w:val="de-DE"/>
              </w:rPr>
              <w:t xml:space="preserve"> S., Specht F., </w:t>
            </w:r>
            <w:proofErr w:type="spellStart"/>
            <w:r w:rsidRPr="002C1854">
              <w:rPr>
                <w:lang w:val="de-DE"/>
              </w:rPr>
              <w:t>Bovemann</w:t>
            </w:r>
            <w:proofErr w:type="spellEnd"/>
            <w:r w:rsidRPr="002C1854">
              <w:rPr>
                <w:lang w:val="de-DE"/>
              </w:rPr>
              <w:t xml:space="preserve"> M., Reimann M. Schritte international 1. Kursbuch und Arbeitsbuch Deutsch als Fremdsprache</w:t>
            </w:r>
            <w:r w:rsidRPr="002C1854">
              <w:rPr>
                <w:lang w:val="de-DE" w:bidi="en-US"/>
              </w:rPr>
              <w:t xml:space="preserve"> </w:t>
            </w:r>
            <w:r w:rsidRPr="002C1854">
              <w:rPr>
                <w:lang w:val="de-DE" w:eastAsia="en-US" w:bidi="en-US"/>
              </w:rPr>
              <w:t xml:space="preserve">mit Audio-CD zum Arbeitsbuch und interaktiven </w:t>
            </w:r>
            <w:r w:rsidRPr="002C1854">
              <w:rPr>
                <w:lang w:val="de-DE" w:eastAsia="de-DE" w:bidi="de-DE"/>
              </w:rPr>
              <w:t>Übungen</w:t>
            </w:r>
            <w:r w:rsidRPr="002C1854">
              <w:rPr>
                <w:lang w:val="de-DE"/>
              </w:rPr>
              <w:t xml:space="preserve">. München, 2013. 184 S. </w:t>
            </w:r>
          </w:p>
          <w:p w:rsidR="00E93F9B" w:rsidRPr="00161248" w:rsidRDefault="00E93F9B" w:rsidP="00E93F9B">
            <w:pPr>
              <w:pStyle w:val="TableParagraph"/>
              <w:spacing w:before="0"/>
              <w:ind w:left="4058" w:right="4038"/>
              <w:jc w:val="both"/>
              <w:rPr>
                <w:b/>
                <w:sz w:val="24"/>
                <w:szCs w:val="24"/>
                <w:lang w:val="uk-UA"/>
              </w:rPr>
            </w:pPr>
          </w:p>
          <w:p w:rsidR="00044736" w:rsidRPr="00AA1C68" w:rsidRDefault="00044736" w:rsidP="00044736">
            <w:pPr>
              <w:shd w:val="clear" w:color="auto" w:fill="FFFFFF"/>
              <w:tabs>
                <w:tab w:val="left" w:pos="384"/>
              </w:tabs>
              <w:jc w:val="center"/>
              <w:rPr>
                <w:b/>
                <w:lang w:val="uk-UA"/>
              </w:rPr>
            </w:pPr>
            <w:r w:rsidRPr="00AA1C68">
              <w:rPr>
                <w:b/>
                <w:lang w:val="uk-UA"/>
              </w:rPr>
              <w:t>Додаткова</w:t>
            </w:r>
          </w:p>
          <w:p w:rsidR="00E93F9B" w:rsidRPr="00E93F9B" w:rsidRDefault="00E93F9B" w:rsidP="00E93F9B">
            <w:pPr>
              <w:pStyle w:val="a5"/>
              <w:numPr>
                <w:ilvl w:val="0"/>
                <w:numId w:val="4"/>
              </w:numPr>
              <w:autoSpaceDE w:val="0"/>
              <w:autoSpaceDN w:val="0"/>
              <w:adjustRightInd w:val="0"/>
              <w:jc w:val="both"/>
              <w:rPr>
                <w:rFonts w:eastAsia="TimesNewRomanPS-BoldMT"/>
                <w:bCs/>
                <w:lang w:val="uk-UA"/>
              </w:rPr>
            </w:pPr>
            <w:r w:rsidRPr="00E93F9B">
              <w:rPr>
                <w:rFonts w:eastAsia="TimesNewRomanPS-BoldMT"/>
                <w:bCs/>
                <w:lang w:val="uk-UA"/>
              </w:rPr>
              <w:t xml:space="preserve">Драб Н. Л., Скринька С., </w:t>
            </w:r>
            <w:proofErr w:type="spellStart"/>
            <w:r w:rsidRPr="00E93F9B">
              <w:rPr>
                <w:rFonts w:eastAsia="TimesNewRomanPS-BoldMT"/>
                <w:bCs/>
                <w:lang w:val="uk-UA"/>
              </w:rPr>
              <w:t>Стаброз</w:t>
            </w:r>
            <w:proofErr w:type="spellEnd"/>
            <w:r w:rsidRPr="00E93F9B">
              <w:rPr>
                <w:rFonts w:eastAsia="TimesNewRomanPS-BoldMT"/>
                <w:bCs/>
                <w:lang w:val="uk-UA"/>
              </w:rPr>
              <w:t xml:space="preserve"> С. Практична граматика німецької мови. Посібник для студентів вищих навчальних закладів та учнів старших класів спеціалізованих шкіл. Вінниця, 2007. 280 с.</w:t>
            </w:r>
            <w:r w:rsidRPr="00E93F9B">
              <w:rPr>
                <w:bCs/>
                <w:spacing w:val="-6"/>
                <w:lang w:val="uk-UA"/>
              </w:rPr>
              <w:t xml:space="preserve"> </w:t>
            </w:r>
          </w:p>
          <w:p w:rsidR="00E93F9B" w:rsidRPr="00E93F9B" w:rsidRDefault="00E93F9B" w:rsidP="00E93F9B">
            <w:pPr>
              <w:pStyle w:val="af1"/>
              <w:numPr>
                <w:ilvl w:val="0"/>
                <w:numId w:val="4"/>
              </w:numPr>
              <w:tabs>
                <w:tab w:val="left" w:pos="524"/>
              </w:tabs>
              <w:jc w:val="both"/>
              <w:rPr>
                <w:sz w:val="24"/>
                <w:szCs w:val="24"/>
              </w:rPr>
            </w:pPr>
            <w:proofErr w:type="spellStart"/>
            <w:r w:rsidRPr="00E93F9B">
              <w:rPr>
                <w:sz w:val="24"/>
                <w:szCs w:val="24"/>
              </w:rPr>
              <w:t>Євгененко</w:t>
            </w:r>
            <w:proofErr w:type="spellEnd"/>
            <w:r w:rsidRPr="00E93F9B">
              <w:rPr>
                <w:sz w:val="24"/>
                <w:szCs w:val="24"/>
              </w:rPr>
              <w:t xml:space="preserve"> Д.А., Білоус О.М., </w:t>
            </w:r>
            <w:r w:rsidRPr="00E93F9B">
              <w:rPr>
                <w:sz w:val="24"/>
                <w:szCs w:val="24"/>
                <w:lang w:eastAsia="ru-RU" w:bidi="ru-RU"/>
              </w:rPr>
              <w:t xml:space="preserve">Гуменюк </w:t>
            </w:r>
            <w:r w:rsidRPr="00E93F9B">
              <w:rPr>
                <w:sz w:val="24"/>
                <w:szCs w:val="24"/>
              </w:rPr>
              <w:t>О.О. та ін. Практична граматика німецької мови. Вінниця, 2004. 399 с.</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lang w:val="uk-UA"/>
              </w:rPr>
              <w:t>Кусько</w:t>
            </w:r>
            <w:proofErr w:type="spellEnd"/>
            <w:r w:rsidRPr="00E93F9B">
              <w:rPr>
                <w:lang w:val="uk-UA"/>
              </w:rPr>
              <w:t xml:space="preserve"> К.Я., </w:t>
            </w:r>
            <w:proofErr w:type="spellStart"/>
            <w:r w:rsidRPr="00E93F9B">
              <w:rPr>
                <w:lang w:val="uk-UA"/>
              </w:rPr>
              <w:t>Максимчук</w:t>
            </w:r>
            <w:proofErr w:type="spellEnd"/>
            <w:r w:rsidRPr="00E93F9B">
              <w:rPr>
                <w:lang w:val="uk-UA"/>
              </w:rPr>
              <w:t xml:space="preserve"> Б.В., Марченко Л.Г., </w:t>
            </w:r>
            <w:proofErr w:type="spellStart"/>
            <w:r w:rsidRPr="00E93F9B">
              <w:rPr>
                <w:lang w:val="uk-UA"/>
              </w:rPr>
              <w:t>Сулим</w:t>
            </w:r>
            <w:proofErr w:type="spellEnd"/>
            <w:r w:rsidRPr="00E93F9B">
              <w:rPr>
                <w:lang w:val="uk-UA"/>
              </w:rPr>
              <w:t xml:space="preserve"> В.Т., </w:t>
            </w:r>
            <w:proofErr w:type="spellStart"/>
            <w:r w:rsidRPr="00E93F9B">
              <w:rPr>
                <w:lang w:val="uk-UA"/>
              </w:rPr>
              <w:t>Поточняк</w:t>
            </w:r>
            <w:proofErr w:type="spellEnd"/>
            <w:r w:rsidRPr="00E93F9B">
              <w:rPr>
                <w:lang w:val="uk-UA"/>
              </w:rPr>
              <w:t xml:space="preserve"> О.П.: підручник. Німецька мова для філологів: бакалаврів, магістрантів, аспірантів. Львів: видавничий центр ЛНУ ім. Івана Франка. 536 с. </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rFonts w:eastAsia="TimesNewRomanPS-BoldMT"/>
                <w:bCs/>
                <w:lang w:val="uk-UA" w:eastAsia="uk-UA"/>
              </w:rPr>
              <w:t>Лалаян</w:t>
            </w:r>
            <w:proofErr w:type="spellEnd"/>
            <w:r w:rsidRPr="00E93F9B">
              <w:rPr>
                <w:rFonts w:eastAsia="TimesNewRomanPS-BoldMT"/>
                <w:bCs/>
                <w:lang w:val="uk-UA" w:eastAsia="uk-UA"/>
              </w:rPr>
              <w:t xml:space="preserve"> Н. С. Ділове листування = </w:t>
            </w:r>
            <w:proofErr w:type="spellStart"/>
            <w:r w:rsidRPr="00E93F9B">
              <w:rPr>
                <w:rFonts w:eastAsia="TimesNewRomanPS-BoldMT"/>
                <w:bCs/>
                <w:lang w:val="uk-UA" w:eastAsia="uk-UA"/>
              </w:rPr>
              <w:t>Geschäftliche</w:t>
            </w:r>
            <w:proofErr w:type="spellEnd"/>
            <w:r w:rsidRPr="00E93F9B">
              <w:rPr>
                <w:rFonts w:eastAsia="TimesNewRomanPS-BoldMT"/>
                <w:bCs/>
                <w:lang w:val="uk-UA" w:eastAsia="uk-UA"/>
              </w:rPr>
              <w:t xml:space="preserve"> </w:t>
            </w:r>
            <w:proofErr w:type="spellStart"/>
            <w:r w:rsidRPr="00E93F9B">
              <w:rPr>
                <w:rFonts w:eastAsia="TimesNewRomanPS-BoldMT"/>
                <w:bCs/>
                <w:lang w:val="uk-UA" w:eastAsia="uk-UA"/>
              </w:rPr>
              <w:t>Korrespondenz</w:t>
            </w:r>
            <w:proofErr w:type="spellEnd"/>
            <w:r w:rsidRPr="00E93F9B">
              <w:rPr>
                <w:rFonts w:eastAsia="TimesNewRomanPS-BoldMT"/>
                <w:bCs/>
                <w:lang w:val="uk-UA" w:eastAsia="uk-UA"/>
              </w:rPr>
              <w:t>: навчальний посібник для студентів вищих навчальних закладів. Вінниця, 2013. 128 c.</w:t>
            </w:r>
          </w:p>
          <w:p w:rsidR="00E93F9B" w:rsidRPr="00E93F9B" w:rsidRDefault="00E93F9B" w:rsidP="00E93F9B">
            <w:pPr>
              <w:pStyle w:val="a5"/>
              <w:numPr>
                <w:ilvl w:val="0"/>
                <w:numId w:val="4"/>
              </w:numPr>
              <w:jc w:val="both"/>
              <w:rPr>
                <w:lang w:val="uk-UA"/>
              </w:rPr>
            </w:pPr>
            <w:r w:rsidRPr="00E93F9B">
              <w:rPr>
                <w:rFonts w:eastAsia="TimesNewRomanPS-BoldMT"/>
                <w:bCs/>
                <w:lang w:val="uk-UA"/>
              </w:rPr>
              <w:t xml:space="preserve">Лисенко Е. І., Корольова М. Р., </w:t>
            </w:r>
            <w:proofErr w:type="spellStart"/>
            <w:r w:rsidRPr="00E93F9B">
              <w:rPr>
                <w:rFonts w:eastAsia="TimesNewRomanPS-BoldMT"/>
                <w:bCs/>
                <w:lang w:val="uk-UA"/>
              </w:rPr>
              <w:t>Фрицька</w:t>
            </w:r>
            <w:proofErr w:type="spellEnd"/>
            <w:r w:rsidRPr="00E93F9B">
              <w:rPr>
                <w:rFonts w:eastAsia="TimesNewRomanPS-BoldMT"/>
                <w:bCs/>
                <w:lang w:val="uk-UA"/>
              </w:rPr>
              <w:t xml:space="preserve"> К. Ф., </w:t>
            </w:r>
            <w:proofErr w:type="spellStart"/>
            <w:r w:rsidRPr="00E93F9B">
              <w:rPr>
                <w:rFonts w:eastAsia="TimesNewRomanPS-BoldMT"/>
                <w:bCs/>
                <w:lang w:val="uk-UA"/>
              </w:rPr>
              <w:t>Залевська</w:t>
            </w:r>
            <w:proofErr w:type="spellEnd"/>
            <w:r w:rsidRPr="00E93F9B">
              <w:rPr>
                <w:rFonts w:eastAsia="TimesNewRomanPS-BoldMT"/>
                <w:bCs/>
                <w:lang w:val="uk-UA"/>
              </w:rPr>
              <w:t xml:space="preserve"> В. Ю. </w:t>
            </w:r>
            <w:proofErr w:type="spellStart"/>
            <w:r w:rsidRPr="00E93F9B">
              <w:rPr>
                <w:rFonts w:eastAsia="TimesNewRomanPSMT"/>
                <w:lang w:val="uk-UA"/>
              </w:rPr>
              <w:t>Deutsch</w:t>
            </w:r>
            <w:proofErr w:type="spellEnd"/>
            <w:r w:rsidRPr="00E93F9B">
              <w:rPr>
                <w:rFonts w:eastAsia="TimesNewRomanPSMT"/>
                <w:lang w:val="uk-UA"/>
              </w:rPr>
              <w:t>. Німецька мова. Підручник для студентів неспеціальних</w:t>
            </w:r>
            <w:r w:rsidRPr="00E93F9B">
              <w:rPr>
                <w:rFonts w:eastAsia="TimesNewRomanPS-BoldMT"/>
                <w:bCs/>
                <w:lang w:val="uk-UA"/>
              </w:rPr>
              <w:t xml:space="preserve"> </w:t>
            </w:r>
            <w:r w:rsidRPr="00E93F9B">
              <w:rPr>
                <w:rFonts w:eastAsia="TimesNewRomanPSMT"/>
                <w:lang w:val="uk-UA"/>
              </w:rPr>
              <w:t>вишів та факультетів. Вінниця,</w:t>
            </w:r>
            <w:r w:rsidRPr="00E93F9B">
              <w:rPr>
                <w:rFonts w:eastAsia="TimesNewRomanPS-BoldMT"/>
                <w:bCs/>
                <w:lang w:val="uk-UA"/>
              </w:rPr>
              <w:t xml:space="preserve"> </w:t>
            </w:r>
            <w:r w:rsidRPr="00E93F9B">
              <w:rPr>
                <w:rFonts w:eastAsia="TimesNewRomanPSMT"/>
                <w:lang w:val="uk-UA"/>
              </w:rPr>
              <w:t>2011. 304 с.</w:t>
            </w:r>
          </w:p>
          <w:p w:rsidR="002C1854" w:rsidRPr="00E93F9B" w:rsidRDefault="002C1854" w:rsidP="00E93F9B">
            <w:pPr>
              <w:pStyle w:val="a5"/>
              <w:widowControl w:val="0"/>
              <w:numPr>
                <w:ilvl w:val="0"/>
                <w:numId w:val="4"/>
              </w:numPr>
              <w:autoSpaceDE w:val="0"/>
              <w:autoSpaceDN w:val="0"/>
              <w:contextualSpacing w:val="0"/>
              <w:jc w:val="both"/>
              <w:rPr>
                <w:lang w:val="uk-UA"/>
              </w:rPr>
            </w:pPr>
            <w:proofErr w:type="spellStart"/>
            <w:r w:rsidRPr="00E93F9B">
              <w:rPr>
                <w:lang w:val="uk-UA"/>
              </w:rPr>
              <w:t>Монолатій</w:t>
            </w:r>
            <w:proofErr w:type="spellEnd"/>
            <w:r w:rsidRPr="00E93F9B">
              <w:rPr>
                <w:lang w:val="uk-UA"/>
              </w:rPr>
              <w:t xml:space="preserve"> Т. П. </w:t>
            </w:r>
            <w:proofErr w:type="spellStart"/>
            <w:r w:rsidRPr="00E93F9B">
              <w:rPr>
                <w:lang w:val="uk-UA"/>
              </w:rPr>
              <w:t>Bücher</w:t>
            </w:r>
            <w:proofErr w:type="spellEnd"/>
            <w:r w:rsidRPr="00E93F9B">
              <w:rPr>
                <w:lang w:val="uk-UA"/>
              </w:rPr>
              <w:t xml:space="preserve">, </w:t>
            </w:r>
            <w:proofErr w:type="spellStart"/>
            <w:r w:rsidRPr="00E93F9B">
              <w:rPr>
                <w:lang w:val="uk-UA"/>
              </w:rPr>
              <w:t>die</w:t>
            </w:r>
            <w:proofErr w:type="spellEnd"/>
            <w:r w:rsidRPr="00E93F9B">
              <w:rPr>
                <w:lang w:val="uk-UA"/>
              </w:rPr>
              <w:t xml:space="preserve"> </w:t>
            </w:r>
            <w:proofErr w:type="spellStart"/>
            <w:r w:rsidRPr="00E93F9B">
              <w:rPr>
                <w:lang w:val="uk-UA"/>
              </w:rPr>
              <w:t>um</w:t>
            </w:r>
            <w:proofErr w:type="spellEnd"/>
            <w:r w:rsidRPr="00E93F9B">
              <w:rPr>
                <w:lang w:val="uk-UA"/>
              </w:rPr>
              <w:t xml:space="preserve"> </w:t>
            </w:r>
            <w:proofErr w:type="spellStart"/>
            <w:r w:rsidRPr="00E93F9B">
              <w:rPr>
                <w:lang w:val="uk-UA"/>
              </w:rPr>
              <w:t>die</w:t>
            </w:r>
            <w:proofErr w:type="spellEnd"/>
            <w:r w:rsidRPr="00E93F9B">
              <w:rPr>
                <w:lang w:val="uk-UA"/>
              </w:rPr>
              <w:t xml:space="preserve"> </w:t>
            </w:r>
            <w:proofErr w:type="spellStart"/>
            <w:r w:rsidRPr="00E93F9B">
              <w:rPr>
                <w:lang w:val="uk-UA"/>
              </w:rPr>
              <w:t>Welt</w:t>
            </w:r>
            <w:proofErr w:type="spellEnd"/>
            <w:r w:rsidRPr="00E93F9B">
              <w:rPr>
                <w:lang w:val="uk-UA"/>
              </w:rPr>
              <w:t xml:space="preserve"> </w:t>
            </w:r>
            <w:proofErr w:type="spellStart"/>
            <w:r w:rsidRPr="00E93F9B">
              <w:rPr>
                <w:lang w:val="uk-UA"/>
              </w:rPr>
              <w:t>gingen</w:t>
            </w:r>
            <w:proofErr w:type="spellEnd"/>
            <w:r w:rsidRPr="00E93F9B">
              <w:rPr>
                <w:lang w:val="uk-UA"/>
              </w:rPr>
              <w:t>: Тексти для читання німецькою мовою для студентів філологічних спеціальностей. Івано-Франківськ: ДВНЗ «Прикарпатський національний університет імені Василя Стефаника»; Лілея</w:t>
            </w:r>
            <w:r w:rsidRPr="00E93F9B">
              <w:rPr>
                <w:lang w:val="uk-UA"/>
              </w:rPr>
              <w:noBreakHyphen/>
              <w:t xml:space="preserve">НВ, </w:t>
            </w:r>
            <w:r w:rsidRPr="00E93F9B">
              <w:rPr>
                <w:lang w:val="uk-UA"/>
              </w:rPr>
              <w:lastRenderedPageBreak/>
              <w:t>2015.  64 с.</w:t>
            </w:r>
            <w:r w:rsidRPr="00E93F9B">
              <w:rPr>
                <w:rFonts w:eastAsia="TimesNewRomanPS-BoldMT"/>
                <w:bCs/>
                <w:lang w:val="uk-UA" w:eastAsia="uk-UA"/>
              </w:rPr>
              <w:t xml:space="preserve"> </w:t>
            </w:r>
          </w:p>
          <w:p w:rsidR="00E93F9B" w:rsidRPr="00E93F9B" w:rsidRDefault="00E93F9B" w:rsidP="00E93F9B">
            <w:pPr>
              <w:pStyle w:val="af1"/>
              <w:numPr>
                <w:ilvl w:val="0"/>
                <w:numId w:val="4"/>
              </w:numPr>
              <w:tabs>
                <w:tab w:val="left" w:pos="524"/>
              </w:tabs>
              <w:jc w:val="both"/>
              <w:rPr>
                <w:sz w:val="24"/>
                <w:szCs w:val="24"/>
              </w:rPr>
            </w:pPr>
            <w:r w:rsidRPr="00E93F9B">
              <w:rPr>
                <w:sz w:val="24"/>
                <w:szCs w:val="24"/>
                <w:lang w:eastAsia="ru-RU" w:bidi="ru-RU"/>
              </w:rPr>
              <w:t xml:space="preserve">Мюллер </w:t>
            </w:r>
            <w:r w:rsidRPr="00E93F9B">
              <w:rPr>
                <w:sz w:val="24"/>
                <w:szCs w:val="24"/>
              </w:rPr>
              <w:t>В. Великий німецько-український словник. К.: Чумацький шлях, 2005. 792 с.</w:t>
            </w:r>
          </w:p>
          <w:p w:rsidR="00E93F9B" w:rsidRPr="00E93F9B" w:rsidRDefault="00E93F9B" w:rsidP="00E93F9B">
            <w:pPr>
              <w:pStyle w:val="13"/>
              <w:numPr>
                <w:ilvl w:val="0"/>
                <w:numId w:val="4"/>
              </w:numPr>
              <w:tabs>
                <w:tab w:val="left" w:pos="587"/>
              </w:tabs>
              <w:jc w:val="both"/>
              <w:rPr>
                <w:sz w:val="24"/>
                <w:szCs w:val="24"/>
              </w:rPr>
            </w:pPr>
            <w:proofErr w:type="spellStart"/>
            <w:r w:rsidRPr="00E93F9B">
              <w:rPr>
                <w:sz w:val="24"/>
                <w:szCs w:val="24"/>
              </w:rPr>
              <w:t>Романовська</w:t>
            </w:r>
            <w:proofErr w:type="spellEnd"/>
            <w:r w:rsidRPr="00E93F9B">
              <w:rPr>
                <w:sz w:val="24"/>
                <w:szCs w:val="24"/>
              </w:rPr>
              <w:t xml:space="preserve"> Н.І., </w:t>
            </w:r>
            <w:proofErr w:type="spellStart"/>
            <w:r w:rsidRPr="00E93F9B">
              <w:rPr>
                <w:sz w:val="24"/>
                <w:szCs w:val="24"/>
              </w:rPr>
              <w:t>Романовська</w:t>
            </w:r>
            <w:proofErr w:type="spellEnd"/>
            <w:r w:rsidRPr="00E93F9B">
              <w:rPr>
                <w:sz w:val="24"/>
                <w:szCs w:val="24"/>
              </w:rPr>
              <w:t xml:space="preserve"> Ю.Т. 220 тем німецької мови. Донецьк: ВКФ «БАО», 2001. 384 с.</w:t>
            </w:r>
          </w:p>
          <w:p w:rsidR="00201B55" w:rsidRPr="00E93F9B" w:rsidRDefault="002C1854" w:rsidP="00E93F9B">
            <w:pPr>
              <w:pStyle w:val="a5"/>
              <w:widowControl w:val="0"/>
              <w:numPr>
                <w:ilvl w:val="0"/>
                <w:numId w:val="4"/>
              </w:numPr>
              <w:autoSpaceDE w:val="0"/>
              <w:autoSpaceDN w:val="0"/>
              <w:contextualSpacing w:val="0"/>
              <w:jc w:val="both"/>
              <w:rPr>
                <w:lang w:val="uk-UA"/>
              </w:rPr>
            </w:pPr>
            <w:r w:rsidRPr="00E93F9B">
              <w:rPr>
                <w:lang w:val="uk-UA"/>
              </w:rPr>
              <w:t>Смолій М.С. Великий українсько-німецький словник. В 2-х томах. Тернопіль: Навчальна</w:t>
            </w:r>
            <w:r w:rsidR="00201B55" w:rsidRPr="00E93F9B">
              <w:rPr>
                <w:lang w:val="uk-UA"/>
              </w:rPr>
              <w:t xml:space="preserve"> книга. Богдан, 2018. 1088 с.</w:t>
            </w:r>
          </w:p>
          <w:p w:rsidR="00201B55" w:rsidRPr="00E93F9B" w:rsidRDefault="00201B55" w:rsidP="00E93F9B">
            <w:pPr>
              <w:pStyle w:val="a5"/>
              <w:widowControl w:val="0"/>
              <w:numPr>
                <w:ilvl w:val="0"/>
                <w:numId w:val="4"/>
              </w:numPr>
              <w:autoSpaceDE w:val="0"/>
              <w:autoSpaceDN w:val="0"/>
              <w:contextualSpacing w:val="0"/>
              <w:jc w:val="both"/>
              <w:rPr>
                <w:lang w:val="uk-UA"/>
              </w:rPr>
            </w:pPr>
            <w:proofErr w:type="spellStart"/>
            <w:r w:rsidRPr="00E93F9B">
              <w:rPr>
                <w:lang w:val="uk-UA"/>
              </w:rPr>
              <w:t>Ткачівська</w:t>
            </w:r>
            <w:proofErr w:type="spellEnd"/>
            <w:r w:rsidRPr="00E93F9B">
              <w:rPr>
                <w:lang w:val="uk-UA"/>
              </w:rPr>
              <w:t xml:space="preserve"> М.Р., </w:t>
            </w:r>
            <w:proofErr w:type="spellStart"/>
            <w:r w:rsidRPr="00E93F9B">
              <w:rPr>
                <w:lang w:val="uk-UA"/>
              </w:rPr>
              <w:t>Михайлюк</w:t>
            </w:r>
            <w:proofErr w:type="spellEnd"/>
            <w:r w:rsidRPr="00E93F9B">
              <w:rPr>
                <w:lang w:val="uk-UA"/>
              </w:rPr>
              <w:t xml:space="preserve"> О.Ю., </w:t>
            </w:r>
            <w:proofErr w:type="spellStart"/>
            <w:r w:rsidRPr="00E93F9B">
              <w:rPr>
                <w:lang w:val="uk-UA"/>
              </w:rPr>
              <w:t>Ткачівський</w:t>
            </w:r>
            <w:proofErr w:type="spellEnd"/>
            <w:r w:rsidRPr="00E93F9B">
              <w:rPr>
                <w:lang w:val="uk-UA"/>
              </w:rPr>
              <w:t xml:space="preserve"> В.В. Перекладацька практика. Навчально-методичний посібник для студентів напрямку підготовки 6.03020101, 7. 03020101, 8. 03020101 «Міжнародні відносини». Івано-Франківськ: Видавець Третяк І. Я., 2012. 76 с.</w:t>
            </w:r>
          </w:p>
          <w:p w:rsidR="00E93F9B" w:rsidRPr="002C1854" w:rsidRDefault="00E93F9B" w:rsidP="00E93F9B">
            <w:pPr>
              <w:pStyle w:val="a5"/>
              <w:numPr>
                <w:ilvl w:val="0"/>
                <w:numId w:val="4"/>
              </w:numPr>
              <w:jc w:val="both"/>
              <w:rPr>
                <w:lang w:val="uk-UA" w:eastAsia="en-US" w:bidi="en-US"/>
              </w:rPr>
            </w:pPr>
            <w:r w:rsidRPr="002C1854">
              <w:rPr>
                <w:lang w:val="de-DE" w:eastAsia="en-US" w:bidi="en-US"/>
              </w:rPr>
              <w:t>Braun</w:t>
            </w:r>
            <w:r w:rsidRPr="002C1854">
              <w:rPr>
                <w:lang w:val="uk-UA" w:eastAsia="en-US" w:bidi="en-US"/>
              </w:rPr>
              <w:t xml:space="preserve"> </w:t>
            </w:r>
            <w:r w:rsidRPr="002C1854">
              <w:rPr>
                <w:lang w:val="de-DE" w:eastAsia="en-US" w:bidi="en-US"/>
              </w:rPr>
              <w:t>B</w:t>
            </w:r>
            <w:r w:rsidRPr="002C1854">
              <w:rPr>
                <w:lang w:val="uk-UA" w:eastAsia="en-US" w:bidi="en-US"/>
              </w:rPr>
              <w:t xml:space="preserve">., </w:t>
            </w:r>
            <w:r w:rsidRPr="002C1854">
              <w:rPr>
                <w:lang w:val="de-DE" w:eastAsia="en-US" w:bidi="en-US"/>
              </w:rPr>
              <w:t>Doubek</w:t>
            </w:r>
            <w:r w:rsidRPr="002C1854">
              <w:rPr>
                <w:lang w:val="uk-UA" w:eastAsia="en-US" w:bidi="en-US"/>
              </w:rPr>
              <w:t xml:space="preserve"> </w:t>
            </w:r>
            <w:r w:rsidRPr="002C1854">
              <w:rPr>
                <w:lang w:val="de-DE" w:eastAsia="en-US" w:bidi="en-US"/>
              </w:rPr>
              <w:t>M</w:t>
            </w:r>
            <w:r w:rsidRPr="002C1854">
              <w:rPr>
                <w:lang w:val="uk-UA" w:eastAsia="en-US" w:bidi="en-US"/>
              </w:rPr>
              <w:t xml:space="preserve">., </w:t>
            </w:r>
            <w:r w:rsidRPr="002C1854">
              <w:rPr>
                <w:lang w:val="de-DE" w:eastAsia="de-DE" w:bidi="de-DE"/>
              </w:rPr>
              <w:t>F</w:t>
            </w:r>
            <w:r w:rsidRPr="002C1854">
              <w:rPr>
                <w:lang w:val="uk-UA" w:eastAsia="de-DE" w:bidi="de-DE"/>
              </w:rPr>
              <w:t>ü</w:t>
            </w:r>
            <w:proofErr w:type="spellStart"/>
            <w:r w:rsidRPr="002C1854">
              <w:rPr>
                <w:lang w:val="de-DE" w:eastAsia="de-DE" w:bidi="de-DE"/>
              </w:rPr>
              <w:t>gert</w:t>
            </w:r>
            <w:proofErr w:type="spellEnd"/>
            <w:r w:rsidRPr="002C1854">
              <w:rPr>
                <w:lang w:val="uk-UA" w:eastAsia="en-US" w:bidi="en-US"/>
              </w:rPr>
              <w:t xml:space="preserve"> </w:t>
            </w:r>
            <w:r w:rsidRPr="002C1854">
              <w:rPr>
                <w:lang w:val="de-DE" w:eastAsia="en-US" w:bidi="en-US"/>
              </w:rPr>
              <w:t>N</w:t>
            </w:r>
            <w:r w:rsidRPr="002C1854">
              <w:rPr>
                <w:lang w:val="uk-UA" w:eastAsia="en-US" w:bidi="en-US"/>
              </w:rPr>
              <w:t xml:space="preserve">. </w:t>
            </w:r>
            <w:r w:rsidRPr="002C1854">
              <w:rPr>
                <w:lang w:val="de-DE" w:eastAsia="en-US" w:bidi="en-US"/>
              </w:rPr>
              <w:t>u</w:t>
            </w:r>
            <w:r w:rsidRPr="002C1854">
              <w:rPr>
                <w:lang w:val="uk-UA" w:eastAsia="en-US" w:bidi="en-US"/>
              </w:rPr>
              <w:t xml:space="preserve">. </w:t>
            </w:r>
            <w:r w:rsidRPr="002C1854">
              <w:rPr>
                <w:lang w:val="de-DE" w:eastAsia="en-US" w:bidi="en-US"/>
              </w:rPr>
              <w:t>a</w:t>
            </w:r>
            <w:r w:rsidRPr="002C1854">
              <w:rPr>
                <w:lang w:val="uk-UA" w:eastAsia="en-US" w:bidi="en-US"/>
              </w:rPr>
              <w:t xml:space="preserve">. </w:t>
            </w:r>
            <w:proofErr w:type="spellStart"/>
            <w:r w:rsidRPr="002C1854">
              <w:rPr>
                <w:lang w:val="de-DE" w:eastAsia="en-US" w:bidi="en-US"/>
              </w:rPr>
              <w:t>DaF</w:t>
            </w:r>
            <w:proofErr w:type="spellEnd"/>
            <w:r w:rsidRPr="002C1854">
              <w:rPr>
                <w:lang w:val="uk-UA" w:eastAsia="en-US" w:bidi="en-US"/>
              </w:rPr>
              <w:t xml:space="preserve"> </w:t>
            </w:r>
            <w:r w:rsidRPr="002C1854">
              <w:rPr>
                <w:lang w:val="de-DE" w:eastAsia="en-US" w:bidi="en-US"/>
              </w:rPr>
              <w:t>kompakt</w:t>
            </w:r>
            <w:r w:rsidRPr="002C1854">
              <w:rPr>
                <w:lang w:val="uk-UA" w:eastAsia="en-US" w:bidi="en-US"/>
              </w:rPr>
              <w:t xml:space="preserve"> </w:t>
            </w:r>
            <w:r w:rsidRPr="002C1854">
              <w:rPr>
                <w:lang w:val="de-DE" w:eastAsia="en-US" w:bidi="en-US"/>
              </w:rPr>
              <w:t>neu</w:t>
            </w:r>
            <w:r w:rsidRPr="002C1854">
              <w:rPr>
                <w:lang w:val="uk-UA" w:eastAsia="en-US" w:bidi="en-US"/>
              </w:rPr>
              <w:t xml:space="preserve"> </w:t>
            </w:r>
            <w:r w:rsidRPr="002C1854">
              <w:rPr>
                <w:lang w:val="de-DE" w:eastAsia="en-US" w:bidi="en-US"/>
              </w:rPr>
              <w:t>A</w:t>
            </w:r>
            <w:r w:rsidRPr="002C1854">
              <w:rPr>
                <w:lang w:val="uk-UA" w:eastAsia="en-US" w:bidi="en-US"/>
              </w:rPr>
              <w:t>1-</w:t>
            </w:r>
            <w:r w:rsidRPr="002C1854">
              <w:rPr>
                <w:lang w:val="de-DE" w:eastAsia="en-US" w:bidi="en-US"/>
              </w:rPr>
              <w:t>B</w:t>
            </w:r>
            <w:r w:rsidRPr="002C1854">
              <w:rPr>
                <w:lang w:val="uk-UA" w:eastAsia="en-US" w:bidi="en-US"/>
              </w:rPr>
              <w:t xml:space="preserve">1. </w:t>
            </w:r>
            <w:r w:rsidRPr="002C1854">
              <w:rPr>
                <w:lang w:val="de-DE" w:eastAsia="en-US" w:bidi="en-US"/>
              </w:rPr>
              <w:t>Kursbuch mit MP3-CD.</w:t>
            </w:r>
            <w:r w:rsidRPr="002C1854">
              <w:rPr>
                <w:lang w:val="de-DE"/>
              </w:rPr>
              <w:t xml:space="preserve"> </w:t>
            </w:r>
            <w:r w:rsidRPr="002C1854">
              <w:rPr>
                <w:lang w:val="de-DE" w:eastAsia="en-US" w:bidi="en-US"/>
              </w:rPr>
              <w:t>Stuttgart: Ernst Klett Sprachen GmbH.</w:t>
            </w:r>
            <w:r w:rsidRPr="002C1854">
              <w:rPr>
                <w:lang w:val="de-DE"/>
              </w:rPr>
              <w:t xml:space="preserve"> 2016. </w:t>
            </w:r>
            <w:r w:rsidRPr="002C1854">
              <w:rPr>
                <w:lang w:val="de-DE" w:eastAsia="en-US" w:bidi="en-US"/>
              </w:rPr>
              <w:t>304</w:t>
            </w:r>
            <w:r>
              <w:rPr>
                <w:lang w:val="uk-UA" w:eastAsia="en-US" w:bidi="en-US"/>
              </w:rPr>
              <w:t> </w:t>
            </w:r>
            <w:r w:rsidRPr="002C1854">
              <w:rPr>
                <w:lang w:val="de-DE" w:eastAsia="en-US" w:bidi="en-US"/>
              </w:rPr>
              <w:t>S.</w:t>
            </w:r>
          </w:p>
          <w:p w:rsidR="00E93F9B" w:rsidRPr="00E93F9B" w:rsidRDefault="00E93F9B" w:rsidP="00E93F9B">
            <w:pPr>
              <w:pStyle w:val="a5"/>
              <w:numPr>
                <w:ilvl w:val="0"/>
                <w:numId w:val="4"/>
              </w:numPr>
              <w:jc w:val="both"/>
              <w:rPr>
                <w:lang w:val="de-DE"/>
              </w:rPr>
            </w:pPr>
            <w:proofErr w:type="spellStart"/>
            <w:r w:rsidRPr="002C1854">
              <w:rPr>
                <w:lang w:val="de-DE" w:eastAsia="en-US" w:bidi="en-US"/>
              </w:rPr>
              <w:t>Tschirner</w:t>
            </w:r>
            <w:proofErr w:type="spellEnd"/>
            <w:r w:rsidRPr="002C1854">
              <w:rPr>
                <w:lang w:val="de-DE" w:eastAsia="en-US" w:bidi="en-US"/>
              </w:rPr>
              <w:t xml:space="preserve"> E. Deutsch nach Themen. Grundwortschatz. </w:t>
            </w:r>
            <w:r w:rsidRPr="002C1854">
              <w:rPr>
                <w:lang w:val="de-DE" w:eastAsia="de-DE" w:bidi="de-DE"/>
              </w:rPr>
              <w:t>Übungsbuch.</w:t>
            </w:r>
            <w:r w:rsidRPr="002C1854">
              <w:rPr>
                <w:lang w:val="de-DE"/>
              </w:rPr>
              <w:t xml:space="preserve"> </w:t>
            </w:r>
            <w:r w:rsidRPr="002C1854">
              <w:rPr>
                <w:lang w:val="de-DE" w:eastAsia="en-US" w:bidi="en-US"/>
              </w:rPr>
              <w:t>Berlin: Cornelsen Verlag,</w:t>
            </w:r>
            <w:r w:rsidRPr="002C1854">
              <w:rPr>
                <w:lang w:val="de-DE"/>
              </w:rPr>
              <w:t xml:space="preserve"> 2008. </w:t>
            </w:r>
            <w:r w:rsidRPr="002C1854">
              <w:rPr>
                <w:lang w:val="de-DE" w:eastAsia="en-US" w:bidi="en-US"/>
              </w:rPr>
              <w:t>160</w:t>
            </w:r>
            <w:r>
              <w:rPr>
                <w:lang w:val="uk-UA" w:eastAsia="en-US" w:bidi="en-US"/>
              </w:rPr>
              <w:t> </w:t>
            </w:r>
            <w:r w:rsidRPr="002C1854">
              <w:rPr>
                <w:lang w:val="de-DE" w:eastAsia="en-US" w:bidi="en-US"/>
              </w:rPr>
              <w:t>S.</w:t>
            </w:r>
          </w:p>
          <w:p w:rsidR="002C1854" w:rsidRPr="002C1854" w:rsidRDefault="002C1854" w:rsidP="002C1854">
            <w:pPr>
              <w:pStyle w:val="a5"/>
              <w:widowControl w:val="0"/>
              <w:autoSpaceDE w:val="0"/>
              <w:autoSpaceDN w:val="0"/>
              <w:contextualSpacing w:val="0"/>
              <w:jc w:val="both"/>
              <w:rPr>
                <w:lang w:val="uk-UA"/>
              </w:rPr>
            </w:pPr>
          </w:p>
          <w:p w:rsidR="000837FD" w:rsidRPr="008E4EB1" w:rsidRDefault="000837FD" w:rsidP="002C1854">
            <w:pPr>
              <w:ind w:firstLine="709"/>
              <w:jc w:val="center"/>
              <w:rPr>
                <w:b/>
                <w:bCs/>
                <w:iCs/>
                <w:lang w:val="uk-UA"/>
              </w:rPr>
            </w:pPr>
            <w:r w:rsidRPr="00161248">
              <w:rPr>
                <w:b/>
                <w:bCs/>
                <w:iCs/>
                <w:lang w:val="uk-UA"/>
              </w:rPr>
              <w:t>Законодавчі акти, нормативні документи, інструктивні, методичні матеріали та реком</w:t>
            </w:r>
            <w:r w:rsidR="008E4EB1">
              <w:rPr>
                <w:b/>
                <w:bCs/>
                <w:iCs/>
                <w:lang w:val="uk-UA"/>
              </w:rPr>
              <w:t>ендації міністерств і відомств:</w:t>
            </w:r>
          </w:p>
          <w:p w:rsidR="000837FD" w:rsidRPr="00161248" w:rsidRDefault="000837FD" w:rsidP="000837FD">
            <w:pPr>
              <w:spacing w:line="259" w:lineRule="auto"/>
              <w:ind w:left="709"/>
              <w:jc w:val="both"/>
              <w:rPr>
                <w:bCs/>
                <w:iCs/>
                <w:lang w:val="uk-UA"/>
              </w:rPr>
            </w:pPr>
            <w:r w:rsidRPr="00161248">
              <w:rPr>
                <w:bCs/>
                <w:iCs/>
                <w:lang w:val="uk-UA"/>
              </w:rPr>
              <w:t xml:space="preserve">Наукова бібліотека ПНУ. URL: </w:t>
            </w:r>
            <w:hyperlink r:id="rId10" w:history="1">
              <w:r w:rsidRPr="00161248">
                <w:rPr>
                  <w:rStyle w:val="a9"/>
                  <w:bCs/>
                  <w:iCs/>
                  <w:lang w:val="uk-UA"/>
                </w:rPr>
                <w:t>http://lib.pnu.edu.ua/</w:t>
              </w:r>
            </w:hyperlink>
          </w:p>
          <w:p w:rsidR="000837FD" w:rsidRPr="00161248" w:rsidRDefault="000837FD" w:rsidP="000837FD">
            <w:pPr>
              <w:spacing w:line="259" w:lineRule="auto"/>
              <w:ind w:left="709"/>
              <w:jc w:val="both"/>
              <w:rPr>
                <w:bCs/>
                <w:iCs/>
                <w:lang w:val="uk-UA"/>
              </w:rPr>
            </w:pPr>
            <w:r w:rsidRPr="00161248">
              <w:rPr>
                <w:bCs/>
                <w:iCs/>
                <w:lang w:val="uk-UA"/>
              </w:rPr>
              <w:t xml:space="preserve">Національна бібліотека України імені В.І. Вернадського. URL: </w:t>
            </w:r>
            <w:hyperlink r:id="rId11" w:history="1">
              <w:r w:rsidRPr="00161248">
                <w:rPr>
                  <w:rStyle w:val="a9"/>
                  <w:bCs/>
                  <w:iCs/>
                  <w:lang w:val="uk-UA"/>
                </w:rPr>
                <w:t>http://www.nbuv.gov.ua/</w:t>
              </w:r>
            </w:hyperlink>
          </w:p>
          <w:p w:rsidR="000837FD" w:rsidRPr="00161248" w:rsidRDefault="000837FD" w:rsidP="000837FD">
            <w:pPr>
              <w:spacing w:line="259" w:lineRule="auto"/>
              <w:ind w:left="709"/>
              <w:jc w:val="both"/>
              <w:rPr>
                <w:bCs/>
                <w:iCs/>
                <w:lang w:val="uk-UA"/>
              </w:rPr>
            </w:pPr>
            <w:r w:rsidRPr="00161248">
              <w:rPr>
                <w:bCs/>
                <w:iCs/>
                <w:lang w:val="uk-UA"/>
              </w:rPr>
              <w:t xml:space="preserve">Національна бібліотека України імені Ярослава Мудрого. URL: </w:t>
            </w:r>
            <w:hyperlink r:id="rId12" w:history="1">
              <w:r w:rsidRPr="00161248">
                <w:rPr>
                  <w:rStyle w:val="a9"/>
                  <w:bCs/>
                  <w:iCs/>
                  <w:lang w:val="uk-UA"/>
                </w:rPr>
                <w:t>https://nlu.org.ua/</w:t>
              </w:r>
            </w:hyperlink>
          </w:p>
          <w:p w:rsidR="000837FD" w:rsidRPr="00161248" w:rsidRDefault="000837FD" w:rsidP="000837FD">
            <w:pPr>
              <w:ind w:left="709"/>
              <w:jc w:val="center"/>
              <w:rPr>
                <w:b/>
                <w:bCs/>
                <w:iCs/>
                <w:lang w:val="pl-PL"/>
              </w:rPr>
            </w:pPr>
          </w:p>
          <w:p w:rsidR="000837FD" w:rsidRPr="00161248" w:rsidRDefault="000837FD" w:rsidP="000837FD">
            <w:pPr>
              <w:ind w:firstLine="709"/>
              <w:jc w:val="center"/>
              <w:rPr>
                <w:b/>
                <w:bCs/>
                <w:iCs/>
              </w:rPr>
            </w:pPr>
            <w:proofErr w:type="spellStart"/>
            <w:r w:rsidRPr="00161248">
              <w:rPr>
                <w:b/>
                <w:bCs/>
                <w:iCs/>
              </w:rPr>
              <w:t>Ресурси</w:t>
            </w:r>
            <w:proofErr w:type="spellEnd"/>
            <w:r w:rsidRPr="00161248">
              <w:rPr>
                <w:b/>
                <w:bCs/>
                <w:iCs/>
              </w:rPr>
              <w:t xml:space="preserve"> курсу</w:t>
            </w:r>
          </w:p>
          <w:p w:rsidR="000837FD" w:rsidRPr="00161248" w:rsidRDefault="000837FD" w:rsidP="000837FD">
            <w:pPr>
              <w:ind w:firstLine="709"/>
              <w:jc w:val="both"/>
              <w:rPr>
                <w:bCs/>
                <w:iCs/>
                <w:lang w:val="uk-UA"/>
              </w:rPr>
            </w:pPr>
            <w:r w:rsidRPr="00161248">
              <w:rPr>
                <w:bCs/>
                <w:iCs/>
                <w:lang w:val="uk-UA"/>
              </w:rPr>
              <w:t>Інформація про курс розміщена на сайті дистанційного навчання Прикарпатського національного університету імені Василя Стефаника</w:t>
            </w:r>
          </w:p>
          <w:p w:rsidR="000837FD" w:rsidRPr="000A28FD" w:rsidRDefault="004718D9" w:rsidP="00044736">
            <w:pPr>
              <w:ind w:firstLine="709"/>
              <w:jc w:val="both"/>
              <w:rPr>
                <w:bCs/>
                <w:iCs/>
                <w:szCs w:val="28"/>
                <w:lang w:val="uk-UA"/>
              </w:rPr>
            </w:pPr>
            <w:hyperlink r:id="rId13" w:history="1">
              <w:r w:rsidR="000A28FD" w:rsidRPr="004341B6">
                <w:rPr>
                  <w:rStyle w:val="a9"/>
                  <w:bCs/>
                  <w:iCs/>
                  <w:szCs w:val="28"/>
                </w:rPr>
                <w:t>https</w:t>
              </w:r>
              <w:r w:rsidR="000A28FD" w:rsidRPr="00F87351">
                <w:rPr>
                  <w:rStyle w:val="a9"/>
                  <w:bCs/>
                  <w:iCs/>
                  <w:szCs w:val="28"/>
                  <w:lang w:val="uk-UA"/>
                </w:rPr>
                <w:t>://</w:t>
              </w:r>
              <w:r w:rsidR="000A28FD" w:rsidRPr="004341B6">
                <w:rPr>
                  <w:rStyle w:val="a9"/>
                  <w:bCs/>
                  <w:iCs/>
                  <w:szCs w:val="28"/>
                </w:rPr>
                <w:t>d</w:t>
              </w:r>
              <w:r w:rsidR="000A28FD" w:rsidRPr="00F87351">
                <w:rPr>
                  <w:rStyle w:val="a9"/>
                  <w:bCs/>
                  <w:iCs/>
                  <w:szCs w:val="28"/>
                  <w:lang w:val="uk-UA"/>
                </w:rPr>
                <w:t>-</w:t>
              </w:r>
              <w:r w:rsidR="000A28FD" w:rsidRPr="004341B6">
                <w:rPr>
                  <w:rStyle w:val="a9"/>
                  <w:bCs/>
                  <w:iCs/>
                  <w:szCs w:val="28"/>
                </w:rPr>
                <w:t>learn</w:t>
              </w:r>
              <w:r w:rsidR="000A28FD" w:rsidRPr="00F87351">
                <w:rPr>
                  <w:rStyle w:val="a9"/>
                  <w:bCs/>
                  <w:iCs/>
                  <w:szCs w:val="28"/>
                  <w:lang w:val="uk-UA"/>
                </w:rPr>
                <w:t>.</w:t>
              </w:r>
              <w:r w:rsidR="000A28FD" w:rsidRPr="004341B6">
                <w:rPr>
                  <w:rStyle w:val="a9"/>
                  <w:bCs/>
                  <w:iCs/>
                  <w:szCs w:val="28"/>
                </w:rPr>
                <w:t>pnu</w:t>
              </w:r>
              <w:r w:rsidR="000A28FD" w:rsidRPr="00F87351">
                <w:rPr>
                  <w:rStyle w:val="a9"/>
                  <w:bCs/>
                  <w:iCs/>
                  <w:szCs w:val="28"/>
                  <w:lang w:val="uk-UA"/>
                </w:rPr>
                <w:t>.</w:t>
              </w:r>
              <w:r w:rsidR="000A28FD" w:rsidRPr="004341B6">
                <w:rPr>
                  <w:rStyle w:val="a9"/>
                  <w:bCs/>
                  <w:iCs/>
                  <w:szCs w:val="28"/>
                </w:rPr>
                <w:t>edu</w:t>
              </w:r>
              <w:r w:rsidR="000A28FD" w:rsidRPr="00F87351">
                <w:rPr>
                  <w:rStyle w:val="a9"/>
                  <w:bCs/>
                  <w:iCs/>
                  <w:szCs w:val="28"/>
                  <w:lang w:val="uk-UA"/>
                </w:rPr>
                <w:t>.</w:t>
              </w:r>
              <w:r w:rsidR="000A28FD" w:rsidRPr="004341B6">
                <w:rPr>
                  <w:rStyle w:val="a9"/>
                  <w:bCs/>
                  <w:iCs/>
                  <w:szCs w:val="28"/>
                </w:rPr>
                <w:t>ua</w:t>
              </w:r>
              <w:r w:rsidR="000A28FD" w:rsidRPr="00F87351">
                <w:rPr>
                  <w:rStyle w:val="a9"/>
                  <w:bCs/>
                  <w:iCs/>
                  <w:szCs w:val="28"/>
                  <w:lang w:val="uk-UA"/>
                </w:rPr>
                <w:t>/</w:t>
              </w:r>
            </w:hyperlink>
            <w:r w:rsidR="000837FD" w:rsidRPr="00161248">
              <w:rPr>
                <w:bCs/>
                <w:iCs/>
                <w:lang w:val="uk-UA"/>
              </w:rPr>
              <w:t xml:space="preserve"> </w:t>
            </w:r>
          </w:p>
        </w:tc>
      </w:tr>
    </w:tbl>
    <w:p w:rsidR="000837FD" w:rsidRPr="000A28FD" w:rsidRDefault="000837FD" w:rsidP="000837FD">
      <w:pPr>
        <w:pStyle w:val="aa"/>
        <w:spacing w:before="2"/>
        <w:rPr>
          <w:lang w:val="uk-UA"/>
        </w:rPr>
      </w:pPr>
    </w:p>
    <w:p w:rsidR="00005994" w:rsidRPr="00005994" w:rsidRDefault="00005994" w:rsidP="007C58AF">
      <w:pPr>
        <w:pStyle w:val="1"/>
        <w:numPr>
          <w:ilvl w:val="1"/>
          <w:numId w:val="2"/>
        </w:numPr>
        <w:spacing w:before="89" w:after="2"/>
        <w:ind w:left="0" w:firstLine="0"/>
        <w:jc w:val="center"/>
        <w:rPr>
          <w:rFonts w:ascii="Times New Roman" w:hAnsi="Times New Roman" w:cs="Times New Roman"/>
          <w:sz w:val="28"/>
          <w:szCs w:val="28"/>
          <w:lang w:val="en-US"/>
        </w:rPr>
      </w:pPr>
      <w:r w:rsidRPr="00005994">
        <w:rPr>
          <w:rFonts w:ascii="Times New Roman" w:hAnsi="Times New Roman" w:cs="Times New Roman"/>
          <w:sz w:val="28"/>
          <w:szCs w:val="28"/>
          <w:lang w:val="uk-UA"/>
        </w:rPr>
        <w:t>Контактна</w:t>
      </w:r>
      <w:r w:rsidRPr="00005994">
        <w:rPr>
          <w:rFonts w:ascii="Times New Roman" w:hAnsi="Times New Roman" w:cs="Times New Roman"/>
          <w:spacing w:val="-5"/>
          <w:sz w:val="28"/>
          <w:szCs w:val="28"/>
          <w:lang w:val="uk-UA"/>
        </w:rPr>
        <w:t xml:space="preserve"> </w:t>
      </w:r>
      <w:r w:rsidRPr="00005994">
        <w:rPr>
          <w:rFonts w:ascii="Times New Roman" w:hAnsi="Times New Roman" w:cs="Times New Roman"/>
          <w:sz w:val="28"/>
          <w:szCs w:val="28"/>
          <w:lang w:val="uk-UA"/>
        </w:rPr>
        <w:t>інформація</w:t>
      </w:r>
    </w:p>
    <w:tbl>
      <w:tblPr>
        <w:tblStyle w:val="a6"/>
        <w:tblW w:w="0" w:type="auto"/>
        <w:tblLook w:val="04A0" w:firstRow="1" w:lastRow="0" w:firstColumn="1" w:lastColumn="0" w:noHBand="0" w:noVBand="1"/>
      </w:tblPr>
      <w:tblGrid>
        <w:gridCol w:w="2660"/>
        <w:gridCol w:w="6911"/>
      </w:tblGrid>
      <w:tr w:rsidR="00005994" w:rsidRPr="004718D9" w:rsidTr="00005994">
        <w:tc>
          <w:tcPr>
            <w:tcW w:w="2660" w:type="dxa"/>
          </w:tcPr>
          <w:p w:rsidR="00005994" w:rsidRPr="00161248" w:rsidRDefault="00005994" w:rsidP="00005994">
            <w:pPr>
              <w:rPr>
                <w:lang w:val="uk-UA"/>
              </w:rPr>
            </w:pPr>
            <w:r w:rsidRPr="00161248">
              <w:rPr>
                <w:lang w:val="uk-UA"/>
              </w:rPr>
              <w:t>Кафедра</w:t>
            </w:r>
          </w:p>
        </w:tc>
        <w:tc>
          <w:tcPr>
            <w:tcW w:w="6911" w:type="dxa"/>
          </w:tcPr>
          <w:p w:rsidR="00005994" w:rsidRPr="00161248" w:rsidRDefault="00005994" w:rsidP="00005994">
            <w:pPr>
              <w:ind w:left="601"/>
              <w:rPr>
                <w:lang w:val="uk-UA"/>
              </w:rPr>
            </w:pPr>
            <w:r w:rsidRPr="00161248">
              <w:rPr>
                <w:lang w:val="uk-UA"/>
              </w:rPr>
              <w:t xml:space="preserve">Кафедра </w:t>
            </w:r>
            <w:r w:rsidR="00707D6D">
              <w:rPr>
                <w:lang w:val="uk-UA"/>
              </w:rPr>
              <w:t>іноземних мов і перекладу</w:t>
            </w:r>
          </w:p>
          <w:p w:rsidR="00005994" w:rsidRPr="00161248" w:rsidRDefault="00015F5B" w:rsidP="00005994">
            <w:pPr>
              <w:ind w:left="601"/>
              <w:rPr>
                <w:lang w:val="uk-UA"/>
              </w:rPr>
            </w:pPr>
            <w:r w:rsidRPr="00161248">
              <w:rPr>
                <w:lang w:val="uk-UA"/>
              </w:rPr>
              <w:t>м. Івано-Франківськ, вул</w:t>
            </w:r>
            <w:r w:rsidR="00005994" w:rsidRPr="00161248">
              <w:rPr>
                <w:lang w:val="uk-UA"/>
              </w:rPr>
              <w:t xml:space="preserve">. Чорновола, 1, </w:t>
            </w:r>
          </w:p>
          <w:p w:rsidR="00005994" w:rsidRPr="00CA6D5C" w:rsidRDefault="00005994" w:rsidP="00005994">
            <w:pPr>
              <w:ind w:left="601"/>
            </w:pPr>
            <w:proofErr w:type="spellStart"/>
            <w:r w:rsidRPr="00161248">
              <w:rPr>
                <w:lang w:val="uk-UA"/>
              </w:rPr>
              <w:t>каб</w:t>
            </w:r>
            <w:proofErr w:type="spellEnd"/>
            <w:r w:rsidRPr="00161248">
              <w:rPr>
                <w:lang w:val="uk-UA"/>
              </w:rPr>
              <w:t xml:space="preserve">. </w:t>
            </w:r>
            <w:r w:rsidR="00707D6D">
              <w:rPr>
                <w:lang w:val="uk-UA"/>
              </w:rPr>
              <w:t>207</w:t>
            </w:r>
            <w:r w:rsidR="00015F5B" w:rsidRPr="00CA6D5C">
              <w:t>.</w:t>
            </w:r>
          </w:p>
          <w:p w:rsidR="00015F5B" w:rsidRPr="00CA6D5C" w:rsidRDefault="00015F5B" w:rsidP="00005994">
            <w:pPr>
              <w:ind w:left="601"/>
            </w:pPr>
            <w:r w:rsidRPr="00161248">
              <w:rPr>
                <w:lang w:val="uk-UA"/>
              </w:rPr>
              <w:t>Т</w:t>
            </w:r>
            <w:r w:rsidR="00005994" w:rsidRPr="00161248">
              <w:rPr>
                <w:lang w:val="uk-UA"/>
              </w:rPr>
              <w:t>ел.</w:t>
            </w:r>
            <w:r w:rsidRPr="00161248">
              <w:rPr>
                <w:lang w:val="uk-UA"/>
              </w:rPr>
              <w:t xml:space="preserve">: +80342 </w:t>
            </w:r>
            <w:r w:rsidR="00707D6D">
              <w:rPr>
                <w:lang w:val="uk-UA"/>
              </w:rPr>
              <w:t>59 61 41</w:t>
            </w:r>
          </w:p>
          <w:p w:rsidR="00015F5B" w:rsidRPr="00707D6D" w:rsidRDefault="00015F5B" w:rsidP="00015F5B">
            <w:pPr>
              <w:ind w:left="601"/>
              <w:rPr>
                <w:rStyle w:val="a9"/>
                <w:lang w:val="uk-UA"/>
              </w:rPr>
            </w:pPr>
            <w:r w:rsidRPr="00161248">
              <w:rPr>
                <w:lang w:val="en-US"/>
              </w:rPr>
              <w:t>Email</w:t>
            </w:r>
            <w:r w:rsidRPr="00161248">
              <w:rPr>
                <w:lang w:val="uk-UA"/>
              </w:rPr>
              <w:t>:</w:t>
            </w:r>
            <w:r w:rsidRPr="00CA6D5C">
              <w:t xml:space="preserve"> </w:t>
            </w:r>
            <w:hyperlink r:id="rId14" w:history="1">
              <w:r w:rsidR="00707D6D" w:rsidRPr="003432CF">
                <w:rPr>
                  <w:rStyle w:val="a9"/>
                </w:rPr>
                <w:t>kimip@pnu.edu.ua</w:t>
              </w:r>
            </w:hyperlink>
            <w:r w:rsidR="00707D6D">
              <w:rPr>
                <w:lang w:val="uk-UA"/>
              </w:rPr>
              <w:t xml:space="preserve"> </w:t>
            </w:r>
          </w:p>
          <w:p w:rsidR="00005994" w:rsidRPr="00161248" w:rsidRDefault="00015F5B" w:rsidP="00015F5B">
            <w:pPr>
              <w:ind w:left="601"/>
              <w:rPr>
                <w:lang w:val="uk-UA"/>
              </w:rPr>
            </w:pPr>
            <w:r w:rsidRPr="00161248">
              <w:rPr>
                <w:lang w:val="uk-UA"/>
              </w:rPr>
              <w:t>С</w:t>
            </w:r>
            <w:r w:rsidR="00005994" w:rsidRPr="00161248">
              <w:rPr>
                <w:lang w:val="uk-UA"/>
              </w:rPr>
              <w:t>т. лаборант кафедри</w:t>
            </w:r>
            <w:r w:rsidRPr="00161248">
              <w:rPr>
                <w:lang w:val="uk-UA"/>
              </w:rPr>
              <w:t xml:space="preserve">: </w:t>
            </w:r>
            <w:r w:rsidR="00707D6D" w:rsidRPr="00707D6D">
              <w:rPr>
                <w:rStyle w:val="a8"/>
                <w:bCs/>
                <w:i w:val="0"/>
                <w:color w:val="262626"/>
                <w:shd w:val="clear" w:color="auto" w:fill="FFFFFF"/>
                <w:lang w:val="uk-UA"/>
              </w:rPr>
              <w:t>Чорна</w:t>
            </w:r>
            <w:r w:rsidR="00707D6D" w:rsidRPr="00707D6D">
              <w:rPr>
                <w:rStyle w:val="a8"/>
                <w:bCs/>
                <w:i w:val="0"/>
                <w:color w:val="262626"/>
                <w:shd w:val="clear" w:color="auto" w:fill="FFFFFF"/>
              </w:rPr>
              <w:t xml:space="preserve"> Яна </w:t>
            </w:r>
            <w:r w:rsidR="00707D6D" w:rsidRPr="00707D6D">
              <w:rPr>
                <w:rStyle w:val="a8"/>
                <w:bCs/>
                <w:i w:val="0"/>
                <w:color w:val="262626"/>
                <w:shd w:val="clear" w:color="auto" w:fill="FFFFFF"/>
                <w:lang w:val="uk-UA"/>
              </w:rPr>
              <w:t>Володимирівна</w:t>
            </w:r>
          </w:p>
          <w:p w:rsidR="00015F5B" w:rsidRPr="00161248" w:rsidRDefault="00015F5B" w:rsidP="00005994">
            <w:pPr>
              <w:ind w:left="601"/>
              <w:rPr>
                <w:lang w:val="uk-UA"/>
              </w:rPr>
            </w:pPr>
            <w:r w:rsidRPr="00161248">
              <w:rPr>
                <w:lang w:val="uk-UA"/>
              </w:rPr>
              <w:t>Сторінки</w:t>
            </w:r>
            <w:r w:rsidRPr="00161248">
              <w:rPr>
                <w:spacing w:val="-4"/>
                <w:lang w:val="uk-UA"/>
              </w:rPr>
              <w:t xml:space="preserve"> </w:t>
            </w:r>
            <w:r w:rsidRPr="00161248">
              <w:rPr>
                <w:lang w:val="uk-UA"/>
              </w:rPr>
              <w:t>в</w:t>
            </w:r>
            <w:r w:rsidRPr="00161248">
              <w:rPr>
                <w:spacing w:val="-4"/>
                <w:lang w:val="uk-UA"/>
              </w:rPr>
              <w:t xml:space="preserve"> </w:t>
            </w:r>
            <w:proofErr w:type="spellStart"/>
            <w:r w:rsidRPr="00161248">
              <w:rPr>
                <w:lang w:val="uk-UA"/>
              </w:rPr>
              <w:t>соцмережах</w:t>
            </w:r>
            <w:proofErr w:type="spellEnd"/>
            <w:r w:rsidRPr="00161248">
              <w:rPr>
                <w:lang w:val="uk-UA"/>
              </w:rPr>
              <w:t>:</w:t>
            </w:r>
          </w:p>
          <w:p w:rsidR="00005994" w:rsidRPr="00707D6D" w:rsidRDefault="00005994" w:rsidP="00005994">
            <w:pPr>
              <w:ind w:left="601"/>
              <w:rPr>
                <w:lang w:val="uk-UA"/>
              </w:rPr>
            </w:pPr>
            <w:r w:rsidRPr="00161248">
              <w:rPr>
                <w:noProof/>
                <w:lang w:val="en-US" w:eastAsia="en-US"/>
              </w:rPr>
              <w:drawing>
                <wp:inline distT="0" distB="0" distL="0" distR="0" wp14:anchorId="340E8B8B" wp14:editId="2D0C30EF">
                  <wp:extent cx="28575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lang w:val="uk-UA"/>
              </w:rPr>
              <w:t xml:space="preserve"> </w:t>
            </w:r>
            <w:hyperlink r:id="rId16" w:history="1">
              <w:r w:rsidR="00707D6D" w:rsidRPr="003432CF">
                <w:rPr>
                  <w:rStyle w:val="a9"/>
                  <w:lang w:val="en-US"/>
                </w:rPr>
                <w:t>https</w:t>
              </w:r>
              <w:r w:rsidR="00707D6D" w:rsidRPr="00707D6D">
                <w:rPr>
                  <w:rStyle w:val="a9"/>
                  <w:lang w:val="uk-UA"/>
                </w:rPr>
                <w:t>://</w:t>
              </w:r>
              <w:r w:rsidR="00707D6D" w:rsidRPr="003432CF">
                <w:rPr>
                  <w:rStyle w:val="a9"/>
                  <w:lang w:val="en-US"/>
                </w:rPr>
                <w:t>www</w:t>
              </w:r>
              <w:r w:rsidR="00707D6D" w:rsidRPr="00707D6D">
                <w:rPr>
                  <w:rStyle w:val="a9"/>
                  <w:lang w:val="uk-UA"/>
                </w:rPr>
                <w:t>.</w:t>
              </w:r>
              <w:proofErr w:type="spellStart"/>
              <w:r w:rsidR="00707D6D" w:rsidRPr="003432CF">
                <w:rPr>
                  <w:rStyle w:val="a9"/>
                  <w:lang w:val="en-US"/>
                </w:rPr>
                <w:t>facebook</w:t>
              </w:r>
              <w:proofErr w:type="spellEnd"/>
              <w:r w:rsidR="00707D6D" w:rsidRPr="00707D6D">
                <w:rPr>
                  <w:rStyle w:val="a9"/>
                  <w:lang w:val="uk-UA"/>
                </w:rPr>
                <w:t>.</w:t>
              </w:r>
              <w:r w:rsidR="00707D6D" w:rsidRPr="003432CF">
                <w:rPr>
                  <w:rStyle w:val="a9"/>
                  <w:lang w:val="en-US"/>
                </w:rPr>
                <w:t>com</w:t>
              </w:r>
              <w:r w:rsidR="00707D6D" w:rsidRPr="00707D6D">
                <w:rPr>
                  <w:rStyle w:val="a9"/>
                  <w:lang w:val="uk-UA"/>
                </w:rPr>
                <w:t>/</w:t>
              </w:r>
              <w:r w:rsidR="00707D6D" w:rsidRPr="003432CF">
                <w:rPr>
                  <w:rStyle w:val="a9"/>
                  <w:lang w:val="en-US"/>
                </w:rPr>
                <w:t>groups</w:t>
              </w:r>
              <w:r w:rsidR="00707D6D" w:rsidRPr="00707D6D">
                <w:rPr>
                  <w:rStyle w:val="a9"/>
                  <w:lang w:val="uk-UA"/>
                </w:rPr>
                <w:t>/</w:t>
              </w:r>
              <w:proofErr w:type="spellStart"/>
              <w:r w:rsidR="00707D6D" w:rsidRPr="003432CF">
                <w:rPr>
                  <w:rStyle w:val="a9"/>
                  <w:lang w:val="en-US"/>
                </w:rPr>
                <w:t>kimip</w:t>
              </w:r>
              <w:proofErr w:type="spellEnd"/>
            </w:hyperlink>
            <w:r w:rsidR="00707D6D">
              <w:rPr>
                <w:lang w:val="uk-UA"/>
              </w:rPr>
              <w:t xml:space="preserve">  </w:t>
            </w:r>
          </w:p>
          <w:p w:rsidR="00005994" w:rsidRPr="00161248" w:rsidRDefault="00CA13A2" w:rsidP="00707D6D">
            <w:pPr>
              <w:ind w:left="601"/>
              <w:rPr>
                <w:lang w:val="uk-UA"/>
              </w:rPr>
            </w:pPr>
            <w:r w:rsidRPr="00161248">
              <w:rPr>
                <w:noProof/>
                <w:color w:val="0000FF"/>
                <w:spacing w:val="-57"/>
                <w:lang w:val="en-US" w:eastAsia="en-US"/>
              </w:rPr>
              <w:drawing>
                <wp:inline distT="0" distB="0" distL="0" distR="0" wp14:anchorId="47BE1335" wp14:editId="61F3BA4C">
                  <wp:extent cx="285750" cy="2857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161248">
              <w:rPr>
                <w:lang w:val="uk-UA"/>
              </w:rPr>
              <w:t xml:space="preserve"> </w:t>
            </w:r>
            <w:hyperlink r:id="rId18" w:history="1">
              <w:r w:rsidR="00707D6D" w:rsidRPr="003432CF">
                <w:rPr>
                  <w:rStyle w:val="a9"/>
                  <w:lang w:val="uk-UA"/>
                </w:rPr>
                <w:t>https://www.instagram.com/kimip_pnu/</w:t>
              </w:r>
            </w:hyperlink>
            <w:r w:rsidR="00707D6D">
              <w:rPr>
                <w:lang w:val="uk-UA"/>
              </w:rPr>
              <w:t xml:space="preserve"> </w:t>
            </w:r>
          </w:p>
        </w:tc>
      </w:tr>
      <w:tr w:rsidR="00005994" w:rsidRPr="00005994" w:rsidTr="00005994">
        <w:tc>
          <w:tcPr>
            <w:tcW w:w="2660" w:type="dxa"/>
          </w:tcPr>
          <w:p w:rsidR="00005994" w:rsidRPr="00161248" w:rsidRDefault="00005994" w:rsidP="00005994">
            <w:pPr>
              <w:rPr>
                <w:lang w:val="uk-UA"/>
              </w:rPr>
            </w:pPr>
            <w:r w:rsidRPr="00161248">
              <w:rPr>
                <w:lang w:val="uk-UA"/>
              </w:rPr>
              <w:t>Викладач</w:t>
            </w:r>
          </w:p>
        </w:tc>
        <w:tc>
          <w:tcPr>
            <w:tcW w:w="6911" w:type="dxa"/>
          </w:tcPr>
          <w:p w:rsidR="00707D6D" w:rsidRDefault="00707D6D" w:rsidP="00015F5B">
            <w:pPr>
              <w:ind w:left="620"/>
              <w:rPr>
                <w:lang w:val="uk-UA"/>
              </w:rPr>
            </w:pPr>
            <w:proofErr w:type="spellStart"/>
            <w:r>
              <w:rPr>
                <w:lang w:val="uk-UA"/>
              </w:rPr>
              <w:t>Монолатій</w:t>
            </w:r>
            <w:proofErr w:type="spellEnd"/>
            <w:r>
              <w:rPr>
                <w:lang w:val="uk-UA"/>
              </w:rPr>
              <w:t xml:space="preserve"> Тетяна Петрівна</w:t>
            </w:r>
          </w:p>
          <w:p w:rsidR="00015F5B" w:rsidRPr="00161248" w:rsidRDefault="00015F5B" w:rsidP="00707D6D">
            <w:pPr>
              <w:ind w:left="620"/>
              <w:rPr>
                <w:lang w:val="uk-UA"/>
              </w:rPr>
            </w:pPr>
            <w:r w:rsidRPr="00161248">
              <w:rPr>
                <w:lang w:val="uk-UA"/>
              </w:rPr>
              <w:t xml:space="preserve">Кандидат </w:t>
            </w:r>
            <w:r w:rsidR="00707D6D">
              <w:rPr>
                <w:lang w:val="uk-UA"/>
              </w:rPr>
              <w:t>філологічних</w:t>
            </w:r>
            <w:r w:rsidRPr="00161248">
              <w:rPr>
                <w:lang w:val="uk-UA"/>
              </w:rPr>
              <w:t xml:space="preserve"> наук, доцент кафедри </w:t>
            </w:r>
            <w:r w:rsidR="00707D6D">
              <w:rPr>
                <w:lang w:val="uk-UA"/>
              </w:rPr>
              <w:t>іноземних мов</w:t>
            </w:r>
          </w:p>
        </w:tc>
      </w:tr>
      <w:tr w:rsidR="00005994" w:rsidRPr="004718D9" w:rsidTr="00005994">
        <w:tc>
          <w:tcPr>
            <w:tcW w:w="2660" w:type="dxa"/>
          </w:tcPr>
          <w:p w:rsidR="00005994" w:rsidRPr="00161248" w:rsidRDefault="00005994" w:rsidP="00005994">
            <w:pPr>
              <w:rPr>
                <w:lang w:val="uk-UA"/>
              </w:rPr>
            </w:pPr>
            <w:r w:rsidRPr="00161248">
              <w:rPr>
                <w:lang w:val="uk-UA"/>
              </w:rPr>
              <w:t>Контактна</w:t>
            </w:r>
            <w:r w:rsidRPr="00161248">
              <w:rPr>
                <w:spacing w:val="1"/>
                <w:lang w:val="uk-UA"/>
              </w:rPr>
              <w:t xml:space="preserve"> </w:t>
            </w:r>
            <w:r w:rsidRPr="00161248">
              <w:rPr>
                <w:lang w:val="uk-UA"/>
              </w:rPr>
              <w:t>інформація</w:t>
            </w:r>
            <w:r w:rsidRPr="00161248">
              <w:rPr>
                <w:spacing w:val="-57"/>
                <w:lang w:val="uk-UA"/>
              </w:rPr>
              <w:t xml:space="preserve"> </w:t>
            </w:r>
            <w:r w:rsidRPr="00161248">
              <w:rPr>
                <w:lang w:val="uk-UA"/>
              </w:rPr>
              <w:t>викладача</w:t>
            </w:r>
          </w:p>
        </w:tc>
        <w:tc>
          <w:tcPr>
            <w:tcW w:w="6911" w:type="dxa"/>
          </w:tcPr>
          <w:p w:rsidR="00F074B1" w:rsidRDefault="00F074B1" w:rsidP="00005994">
            <w:pPr>
              <w:ind w:left="601"/>
              <w:rPr>
                <w:lang w:val="uk-UA"/>
              </w:rPr>
            </w:pPr>
            <w:r w:rsidRPr="000631E0">
              <w:rPr>
                <w:lang w:val="uk-UA"/>
              </w:rPr>
              <w:t xml:space="preserve">(+380342) </w:t>
            </w:r>
            <w:r>
              <w:rPr>
                <w:lang w:val="uk-UA"/>
              </w:rPr>
              <w:t>59 61 41</w:t>
            </w:r>
          </w:p>
          <w:p w:rsidR="00005994" w:rsidRPr="00161248" w:rsidRDefault="00707D6D" w:rsidP="00F074B1">
            <w:pPr>
              <w:ind w:left="601"/>
              <w:rPr>
                <w:lang w:val="uk-UA"/>
              </w:rPr>
            </w:pPr>
            <w:proofErr w:type="spellStart"/>
            <w:r>
              <w:rPr>
                <w:lang w:val="en-US"/>
              </w:rPr>
              <w:t>t</w:t>
            </w:r>
            <w:r w:rsidR="00F074B1">
              <w:rPr>
                <w:lang w:val="en-US"/>
              </w:rPr>
              <w:t>etiana</w:t>
            </w:r>
            <w:proofErr w:type="spellEnd"/>
            <w:r w:rsidR="00F074B1" w:rsidRPr="00F074B1">
              <w:rPr>
                <w:lang w:val="uk-UA"/>
              </w:rPr>
              <w:t>.</w:t>
            </w:r>
            <w:proofErr w:type="spellStart"/>
            <w:r w:rsidR="00F074B1">
              <w:rPr>
                <w:lang w:val="en-US"/>
              </w:rPr>
              <w:t>monolatii</w:t>
            </w:r>
            <w:proofErr w:type="spellEnd"/>
            <w:r w:rsidR="00F074B1" w:rsidRPr="00707D6D">
              <w:rPr>
                <w:lang w:val="uk-UA"/>
              </w:rPr>
              <w:t>@</w:t>
            </w:r>
            <w:proofErr w:type="spellStart"/>
            <w:r w:rsidR="00F074B1">
              <w:rPr>
                <w:lang w:val="en-US"/>
              </w:rPr>
              <w:t>pnu</w:t>
            </w:r>
            <w:proofErr w:type="spellEnd"/>
            <w:r w:rsidR="00F074B1" w:rsidRPr="00707D6D">
              <w:rPr>
                <w:lang w:val="uk-UA"/>
              </w:rPr>
              <w:t>.</w:t>
            </w:r>
            <w:proofErr w:type="spellStart"/>
            <w:r w:rsidR="00F074B1">
              <w:rPr>
                <w:lang w:val="en-US"/>
              </w:rPr>
              <w:t>edu</w:t>
            </w:r>
            <w:proofErr w:type="spellEnd"/>
            <w:r w:rsidR="00F074B1" w:rsidRPr="00707D6D">
              <w:rPr>
                <w:lang w:val="uk-UA"/>
              </w:rPr>
              <w:t>.</w:t>
            </w:r>
            <w:proofErr w:type="spellStart"/>
            <w:r w:rsidR="00F074B1">
              <w:rPr>
                <w:lang w:val="en-US"/>
              </w:rPr>
              <w:t>ua</w:t>
            </w:r>
            <w:proofErr w:type="spellEnd"/>
            <w:r w:rsidR="00082437" w:rsidRPr="00161248">
              <w:rPr>
                <w:lang w:val="uk-UA"/>
              </w:rPr>
              <w:t xml:space="preserve"> </w:t>
            </w:r>
          </w:p>
        </w:tc>
      </w:tr>
    </w:tbl>
    <w:p w:rsidR="00005994" w:rsidRPr="00005994" w:rsidRDefault="00005994" w:rsidP="00005994">
      <w:pPr>
        <w:rPr>
          <w:lang w:val="uk-UA"/>
        </w:rPr>
      </w:pPr>
    </w:p>
    <w:tbl>
      <w:tblPr>
        <w:tblStyle w:val="a6"/>
        <w:tblW w:w="9606" w:type="dxa"/>
        <w:tblLook w:val="04A0" w:firstRow="1" w:lastRow="0" w:firstColumn="1" w:lastColumn="0" w:noHBand="0" w:noVBand="1"/>
      </w:tblPr>
      <w:tblGrid>
        <w:gridCol w:w="2660"/>
        <w:gridCol w:w="6946"/>
      </w:tblGrid>
      <w:tr w:rsidR="00A408CD" w:rsidRPr="00F074B1" w:rsidTr="00A408CD">
        <w:tc>
          <w:tcPr>
            <w:tcW w:w="9606" w:type="dxa"/>
            <w:gridSpan w:val="2"/>
          </w:tcPr>
          <w:p w:rsidR="00A408CD" w:rsidRPr="00A408CD" w:rsidRDefault="00A408CD" w:rsidP="00A408CD">
            <w:pPr>
              <w:pStyle w:val="aa"/>
              <w:spacing w:before="2"/>
              <w:jc w:val="center"/>
              <w:rPr>
                <w:b/>
                <w:lang w:val="uk-UA"/>
              </w:rPr>
            </w:pPr>
            <w:r w:rsidRPr="00F074B1">
              <w:rPr>
                <w:b/>
                <w:sz w:val="28"/>
                <w:lang w:val="uk-UA"/>
              </w:rPr>
              <w:t xml:space="preserve">8. </w:t>
            </w:r>
            <w:r w:rsidRPr="00A408CD">
              <w:rPr>
                <w:b/>
                <w:sz w:val="28"/>
                <w:lang w:val="uk-UA"/>
              </w:rPr>
              <w:t>Політика</w:t>
            </w:r>
            <w:r w:rsidRPr="00A408CD">
              <w:rPr>
                <w:b/>
                <w:spacing w:val="-5"/>
                <w:sz w:val="28"/>
                <w:lang w:val="uk-UA"/>
              </w:rPr>
              <w:t xml:space="preserve"> </w:t>
            </w:r>
            <w:r w:rsidRPr="00A408CD">
              <w:rPr>
                <w:b/>
                <w:sz w:val="28"/>
                <w:lang w:val="uk-UA"/>
              </w:rPr>
              <w:t>навчальної</w:t>
            </w:r>
            <w:r w:rsidRPr="00A408CD">
              <w:rPr>
                <w:b/>
                <w:spacing w:val="-2"/>
                <w:sz w:val="28"/>
                <w:lang w:val="uk-UA"/>
              </w:rPr>
              <w:t xml:space="preserve"> </w:t>
            </w:r>
            <w:r w:rsidRPr="00A408CD">
              <w:rPr>
                <w:b/>
                <w:sz w:val="28"/>
                <w:lang w:val="uk-UA"/>
              </w:rPr>
              <w:t>дисципліни</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Академічна</w:t>
            </w:r>
          </w:p>
          <w:p w:rsidR="00A408CD" w:rsidRPr="00161248" w:rsidRDefault="00A408CD" w:rsidP="00A408CD">
            <w:pPr>
              <w:pStyle w:val="TableParagraph"/>
              <w:spacing w:before="0"/>
              <w:ind w:left="142"/>
              <w:rPr>
                <w:sz w:val="24"/>
                <w:szCs w:val="24"/>
                <w:lang w:val="uk-UA"/>
              </w:rPr>
            </w:pPr>
            <w:r w:rsidRPr="00161248">
              <w:rPr>
                <w:sz w:val="24"/>
                <w:szCs w:val="24"/>
                <w:lang w:val="uk-UA"/>
              </w:rPr>
              <w:t>доброчесність</w:t>
            </w:r>
          </w:p>
        </w:tc>
        <w:tc>
          <w:tcPr>
            <w:tcW w:w="6946" w:type="dxa"/>
          </w:tcPr>
          <w:p w:rsidR="00A408CD" w:rsidRPr="00161248" w:rsidRDefault="00A408CD" w:rsidP="000837FD">
            <w:pPr>
              <w:pStyle w:val="aa"/>
              <w:spacing w:before="2"/>
              <w:rPr>
                <w:lang w:val="uk-UA"/>
              </w:rPr>
            </w:pPr>
            <w:r w:rsidRPr="00161248">
              <w:rPr>
                <w:lang w:val="uk-UA"/>
              </w:rPr>
              <w:t>Дотримання</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засновується</w:t>
            </w:r>
            <w:r w:rsidRPr="00161248">
              <w:rPr>
                <w:spacing w:val="1"/>
                <w:lang w:val="uk-UA"/>
              </w:rPr>
              <w:t xml:space="preserve"> </w:t>
            </w:r>
            <w:r w:rsidRPr="00161248">
              <w:rPr>
                <w:lang w:val="uk-UA"/>
              </w:rPr>
              <w:t>на</w:t>
            </w:r>
            <w:r w:rsidRPr="00161248">
              <w:rPr>
                <w:spacing w:val="1"/>
                <w:lang w:val="uk-UA"/>
              </w:rPr>
              <w:t xml:space="preserve"> </w:t>
            </w:r>
            <w:r w:rsidRPr="00161248">
              <w:rPr>
                <w:lang w:val="uk-UA"/>
              </w:rPr>
              <w:t>ряді</w:t>
            </w:r>
            <w:r w:rsidRPr="00161248">
              <w:rPr>
                <w:spacing w:val="1"/>
                <w:lang w:val="uk-UA"/>
              </w:rPr>
              <w:t xml:space="preserve"> </w:t>
            </w:r>
            <w:r w:rsidRPr="00161248">
              <w:rPr>
                <w:lang w:val="uk-UA"/>
              </w:rPr>
              <w:t>положень</w:t>
            </w:r>
            <w:r w:rsidRPr="00161248">
              <w:rPr>
                <w:spacing w:val="1"/>
                <w:lang w:val="uk-UA"/>
              </w:rPr>
              <w:t xml:space="preserve"> </w:t>
            </w:r>
            <w:r w:rsidRPr="00161248">
              <w:rPr>
                <w:lang w:val="uk-UA"/>
              </w:rPr>
              <w:t>та</w:t>
            </w:r>
            <w:r w:rsidRPr="00161248">
              <w:rPr>
                <w:spacing w:val="1"/>
                <w:lang w:val="uk-UA"/>
              </w:rPr>
              <w:t xml:space="preserve"> </w:t>
            </w:r>
            <w:r w:rsidRPr="00161248">
              <w:rPr>
                <w:lang w:val="uk-UA"/>
              </w:rPr>
              <w:t>принципів</w:t>
            </w:r>
            <w:r w:rsidRPr="00161248">
              <w:rPr>
                <w:spacing w:val="1"/>
                <w:lang w:val="uk-UA"/>
              </w:rPr>
              <w:t xml:space="preserve"> </w:t>
            </w:r>
            <w:r w:rsidRPr="00161248">
              <w:rPr>
                <w:lang w:val="uk-UA"/>
              </w:rPr>
              <w:t>академічної</w:t>
            </w:r>
            <w:r w:rsidRPr="00161248">
              <w:rPr>
                <w:spacing w:val="1"/>
                <w:lang w:val="uk-UA"/>
              </w:rPr>
              <w:t xml:space="preserve"> </w:t>
            </w:r>
            <w:r w:rsidRPr="00161248">
              <w:rPr>
                <w:lang w:val="uk-UA"/>
              </w:rPr>
              <w:t>доброчесності,</w:t>
            </w:r>
            <w:r w:rsidRPr="00161248">
              <w:rPr>
                <w:spacing w:val="1"/>
                <w:lang w:val="uk-UA"/>
              </w:rPr>
              <w:t xml:space="preserve"> </w:t>
            </w:r>
            <w:r w:rsidRPr="00161248">
              <w:rPr>
                <w:lang w:val="uk-UA"/>
              </w:rPr>
              <w:t>що</w:t>
            </w:r>
            <w:r w:rsidRPr="00161248">
              <w:rPr>
                <w:spacing w:val="1"/>
                <w:lang w:val="uk-UA"/>
              </w:rPr>
              <w:t xml:space="preserve"> </w:t>
            </w:r>
            <w:r w:rsidRPr="00161248">
              <w:rPr>
                <w:lang w:val="uk-UA"/>
              </w:rPr>
              <w:t>регламентують діяльність здобувачів вищої освіти та викладачів</w:t>
            </w:r>
            <w:r w:rsidRPr="00161248">
              <w:rPr>
                <w:spacing w:val="1"/>
                <w:lang w:val="uk-UA"/>
              </w:rPr>
              <w:t xml:space="preserve"> </w:t>
            </w:r>
            <w:r w:rsidRPr="00161248">
              <w:rPr>
                <w:lang w:val="uk-UA"/>
              </w:rPr>
              <w:t xml:space="preserve">університету. Ознайомитися з даними положеннями та </w:t>
            </w:r>
            <w:r w:rsidRPr="00161248">
              <w:rPr>
                <w:lang w:val="uk-UA"/>
              </w:rPr>
              <w:lastRenderedPageBreak/>
              <w:t xml:space="preserve">документами можна за посиланням: </w:t>
            </w:r>
            <w:hyperlink r:id="rId19" w:history="1">
              <w:r w:rsidRPr="00161248">
                <w:rPr>
                  <w:rStyle w:val="a9"/>
                  <w:lang w:val="uk-UA"/>
                </w:rPr>
                <w:t>https://pnu.edu.ua/положення-про-запобігання-плагіату/</w:t>
              </w:r>
            </w:hyperlink>
          </w:p>
        </w:tc>
      </w:tr>
      <w:tr w:rsidR="00A408CD" w:rsidTr="00A408CD">
        <w:tc>
          <w:tcPr>
            <w:tcW w:w="2660" w:type="dxa"/>
          </w:tcPr>
          <w:p w:rsidR="00A408CD" w:rsidRPr="00161248" w:rsidRDefault="00A408CD" w:rsidP="00A408CD">
            <w:pPr>
              <w:pStyle w:val="TableParagraph"/>
              <w:spacing w:before="94" w:line="228" w:lineRule="auto"/>
              <w:ind w:left="142" w:hanging="5"/>
              <w:rPr>
                <w:sz w:val="24"/>
                <w:szCs w:val="24"/>
                <w:lang w:val="uk-UA"/>
              </w:rPr>
            </w:pPr>
            <w:r w:rsidRPr="00161248">
              <w:rPr>
                <w:spacing w:val="-1"/>
                <w:sz w:val="24"/>
                <w:szCs w:val="24"/>
                <w:lang w:val="uk-UA"/>
              </w:rPr>
              <w:lastRenderedPageBreak/>
              <w:t>Пропуски</w:t>
            </w:r>
            <w:r w:rsidRPr="00161248">
              <w:rPr>
                <w:spacing w:val="-57"/>
                <w:sz w:val="24"/>
                <w:szCs w:val="24"/>
                <w:lang w:val="uk-UA"/>
              </w:rPr>
              <w:t xml:space="preserve"> </w:t>
            </w:r>
            <w:r w:rsidRPr="00161248">
              <w:rPr>
                <w:sz w:val="24"/>
                <w:szCs w:val="24"/>
                <w:lang w:val="uk-UA"/>
              </w:rPr>
              <w:t>занять</w:t>
            </w:r>
          </w:p>
          <w:p w:rsidR="00A408CD" w:rsidRPr="00161248" w:rsidRDefault="00A408CD" w:rsidP="00A408CD">
            <w:pPr>
              <w:pStyle w:val="TableParagraph"/>
              <w:spacing w:before="0" w:line="230" w:lineRule="auto"/>
              <w:ind w:left="142"/>
              <w:rPr>
                <w:sz w:val="24"/>
                <w:szCs w:val="24"/>
                <w:lang w:val="uk-UA"/>
              </w:rPr>
            </w:pPr>
            <w:r w:rsidRPr="00161248">
              <w:rPr>
                <w:sz w:val="24"/>
                <w:szCs w:val="24"/>
                <w:lang w:val="uk-UA"/>
              </w:rPr>
              <w:t>(</w:t>
            </w:r>
            <w:proofErr w:type="spellStart"/>
            <w:r w:rsidRPr="00161248">
              <w:rPr>
                <w:sz w:val="24"/>
                <w:szCs w:val="24"/>
                <w:lang w:val="uk-UA"/>
              </w:rPr>
              <w:t>відпрацюванн</w:t>
            </w:r>
            <w:proofErr w:type="spellEnd"/>
            <w:r w:rsidRPr="00161248">
              <w:rPr>
                <w:spacing w:val="-57"/>
                <w:sz w:val="24"/>
                <w:szCs w:val="24"/>
                <w:lang w:val="uk-UA"/>
              </w:rPr>
              <w:t xml:space="preserve"> </w:t>
            </w:r>
            <w:r w:rsidRPr="00161248">
              <w:rPr>
                <w:sz w:val="24"/>
                <w:szCs w:val="24"/>
                <w:lang w:val="uk-UA"/>
              </w:rPr>
              <w:t>я)</w:t>
            </w:r>
          </w:p>
        </w:tc>
        <w:tc>
          <w:tcPr>
            <w:tcW w:w="6946" w:type="dxa"/>
          </w:tcPr>
          <w:p w:rsidR="00A408CD" w:rsidRPr="00161248" w:rsidRDefault="00A408CD" w:rsidP="000837FD">
            <w:pPr>
              <w:pStyle w:val="aa"/>
              <w:spacing w:before="2"/>
              <w:rPr>
                <w:lang w:val="pl-PL"/>
              </w:rPr>
            </w:pPr>
            <w:r w:rsidRPr="00161248">
              <w:rPr>
                <w:lang w:val="uk-UA"/>
              </w:rPr>
              <w:t xml:space="preserve">Можливість і порядок відпрацювання пропущених здобувачем освіти занять регламентується </w:t>
            </w:r>
            <w:hyperlink r:id="rId20" w:history="1">
              <w:r w:rsidRPr="00161248">
                <w:rPr>
                  <w:rStyle w:val="a9"/>
                  <w:i/>
                  <w:lang w:val="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3" w:line="228" w:lineRule="auto"/>
              <w:ind w:left="142" w:hanging="3"/>
              <w:rPr>
                <w:sz w:val="24"/>
                <w:szCs w:val="24"/>
                <w:lang w:val="uk-UA"/>
              </w:rPr>
            </w:pPr>
            <w:r w:rsidRPr="00161248">
              <w:rPr>
                <w:sz w:val="24"/>
                <w:szCs w:val="24"/>
                <w:lang w:val="uk-UA"/>
              </w:rPr>
              <w:t>Виконання</w:t>
            </w:r>
            <w:r w:rsidRPr="00161248">
              <w:rPr>
                <w:spacing w:val="-57"/>
                <w:sz w:val="24"/>
                <w:szCs w:val="24"/>
                <w:lang w:val="uk-UA"/>
              </w:rPr>
              <w:t xml:space="preserve"> </w:t>
            </w:r>
            <w:r w:rsidRPr="00161248">
              <w:rPr>
                <w:sz w:val="24"/>
                <w:szCs w:val="24"/>
                <w:lang w:val="uk-UA"/>
              </w:rPr>
              <w:t>завдання</w:t>
            </w:r>
            <w:r w:rsidRPr="00161248">
              <w:rPr>
                <w:spacing w:val="1"/>
                <w:sz w:val="24"/>
                <w:szCs w:val="24"/>
                <w:lang w:val="uk-UA"/>
              </w:rPr>
              <w:t xml:space="preserve"> </w:t>
            </w:r>
            <w:r w:rsidRPr="00161248">
              <w:rPr>
                <w:sz w:val="24"/>
                <w:szCs w:val="24"/>
                <w:lang w:val="uk-UA"/>
              </w:rPr>
              <w:t>пізніше</w:t>
            </w:r>
          </w:p>
          <w:p w:rsidR="00A408CD" w:rsidRPr="00161248" w:rsidRDefault="00A408CD" w:rsidP="00A408CD">
            <w:pPr>
              <w:pStyle w:val="TableParagraph"/>
              <w:spacing w:before="0" w:line="247" w:lineRule="auto"/>
              <w:ind w:left="142" w:firstLine="4"/>
              <w:rPr>
                <w:sz w:val="24"/>
                <w:szCs w:val="24"/>
                <w:lang w:val="uk-UA"/>
              </w:rPr>
            </w:pPr>
            <w:r w:rsidRPr="00161248">
              <w:rPr>
                <w:sz w:val="24"/>
                <w:szCs w:val="24"/>
                <w:lang w:val="uk-UA"/>
              </w:rPr>
              <w:t>встановленого</w:t>
            </w:r>
            <w:r w:rsidRPr="00161248">
              <w:rPr>
                <w:spacing w:val="-58"/>
                <w:sz w:val="24"/>
                <w:szCs w:val="24"/>
                <w:lang w:val="uk-UA"/>
              </w:rPr>
              <w:t xml:space="preserve"> </w:t>
            </w:r>
            <w:r w:rsidRPr="00161248">
              <w:rPr>
                <w:sz w:val="24"/>
                <w:szCs w:val="24"/>
                <w:lang w:val="uk-UA"/>
              </w:rPr>
              <w:t>терміну</w:t>
            </w:r>
          </w:p>
        </w:tc>
        <w:tc>
          <w:tcPr>
            <w:tcW w:w="6946" w:type="dxa"/>
          </w:tcPr>
          <w:p w:rsidR="00A408CD" w:rsidRPr="00161248" w:rsidRDefault="00A408CD" w:rsidP="000837FD">
            <w:pPr>
              <w:pStyle w:val="aa"/>
              <w:spacing w:before="2"/>
            </w:pPr>
            <w:r w:rsidRPr="00161248">
              <w:rPr>
                <w:lang w:val="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1"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w:t>
            </w:r>
          </w:p>
        </w:tc>
      </w:tr>
      <w:tr w:rsidR="00A408CD" w:rsidRPr="00A408CD" w:rsidTr="00A408CD">
        <w:tc>
          <w:tcPr>
            <w:tcW w:w="2660" w:type="dxa"/>
          </w:tcPr>
          <w:p w:rsidR="00A408CD" w:rsidRPr="00161248" w:rsidRDefault="00A408CD" w:rsidP="00A408CD">
            <w:pPr>
              <w:pStyle w:val="TableParagraph"/>
              <w:spacing w:before="101" w:line="230" w:lineRule="auto"/>
              <w:ind w:left="142"/>
              <w:jc w:val="both"/>
              <w:rPr>
                <w:sz w:val="24"/>
                <w:szCs w:val="24"/>
                <w:lang w:val="uk-UA"/>
              </w:rPr>
            </w:pPr>
            <w:r w:rsidRPr="00161248">
              <w:rPr>
                <w:sz w:val="24"/>
                <w:szCs w:val="24"/>
                <w:lang w:val="uk-UA"/>
              </w:rPr>
              <w:t>Невідповідна</w:t>
            </w:r>
            <w:r w:rsidRPr="00161248">
              <w:rPr>
                <w:spacing w:val="-58"/>
                <w:sz w:val="24"/>
                <w:szCs w:val="24"/>
                <w:lang w:val="uk-UA"/>
              </w:rPr>
              <w:t xml:space="preserve"> </w:t>
            </w:r>
            <w:r w:rsidRPr="00161248">
              <w:rPr>
                <w:sz w:val="24"/>
                <w:szCs w:val="24"/>
                <w:lang w:val="uk-UA"/>
              </w:rPr>
              <w:t>поведінка під</w:t>
            </w:r>
            <w:r w:rsidRPr="00161248">
              <w:rPr>
                <w:spacing w:val="-57"/>
                <w:sz w:val="24"/>
                <w:szCs w:val="24"/>
                <w:lang w:val="uk-UA"/>
              </w:rPr>
              <w:t xml:space="preserve"> </w:t>
            </w:r>
            <w:r w:rsidRPr="00161248">
              <w:rPr>
                <w:sz w:val="24"/>
                <w:szCs w:val="24"/>
                <w:lang w:val="uk-UA"/>
              </w:rPr>
              <w:t>час</w:t>
            </w:r>
            <w:r w:rsidRPr="00161248">
              <w:rPr>
                <w:spacing w:val="58"/>
                <w:sz w:val="24"/>
                <w:szCs w:val="24"/>
                <w:lang w:val="uk-UA"/>
              </w:rPr>
              <w:t xml:space="preserve"> </w:t>
            </w:r>
            <w:r w:rsidRPr="00161248">
              <w:rPr>
                <w:sz w:val="24"/>
                <w:szCs w:val="24"/>
                <w:lang w:val="uk-UA"/>
              </w:rPr>
              <w:t>заняття</w:t>
            </w:r>
          </w:p>
        </w:tc>
        <w:tc>
          <w:tcPr>
            <w:tcW w:w="6946" w:type="dxa"/>
          </w:tcPr>
          <w:p w:rsidR="00A408CD" w:rsidRPr="00161248" w:rsidRDefault="00A408CD" w:rsidP="000837FD">
            <w:pPr>
              <w:pStyle w:val="aa"/>
              <w:spacing w:before="2"/>
            </w:pPr>
            <w:r w:rsidRPr="00161248">
              <w:rPr>
                <w:lang w:val="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2" w:history="1">
              <w:r w:rsidRPr="00161248">
                <w:rPr>
                  <w:rStyle w:val="a9"/>
                  <w:i/>
                  <w:lang w:val="uk-UA"/>
                </w:rPr>
                <w:t>Положення про порядок переведення, відрахування та поновлення студентів вищих закладів освіти»</w:t>
              </w:r>
              <w:r w:rsidRPr="00161248">
                <w:rPr>
                  <w:rStyle w:val="a9"/>
                  <w:lang w:val="uk-UA"/>
                </w:rPr>
                <w:t xml:space="preserve"> (затверджене наказом Міністерства України № 245 від 15.07.1996 р.)</w:t>
              </w:r>
            </w:hyperlink>
            <w:r w:rsidRPr="00161248">
              <w:rPr>
                <w:lang w:val="uk-UA"/>
              </w:rPr>
              <w:t>.</w:t>
            </w:r>
          </w:p>
        </w:tc>
      </w:tr>
      <w:tr w:rsidR="00A408CD" w:rsidRPr="00A408CD" w:rsidTr="00A408CD">
        <w:tc>
          <w:tcPr>
            <w:tcW w:w="2660" w:type="dxa"/>
          </w:tcPr>
          <w:p w:rsidR="00A408CD" w:rsidRPr="00161248" w:rsidRDefault="00A408CD" w:rsidP="00A408CD">
            <w:pPr>
              <w:pStyle w:val="TableParagraph"/>
              <w:ind w:left="142"/>
              <w:rPr>
                <w:sz w:val="24"/>
                <w:szCs w:val="24"/>
                <w:lang w:val="uk-UA"/>
              </w:rPr>
            </w:pPr>
            <w:r w:rsidRPr="00161248">
              <w:rPr>
                <w:sz w:val="24"/>
                <w:szCs w:val="24"/>
                <w:lang w:val="uk-UA"/>
              </w:rPr>
              <w:t>Додаткові</w:t>
            </w:r>
            <w:r w:rsidRPr="00161248">
              <w:rPr>
                <w:spacing w:val="-1"/>
                <w:sz w:val="24"/>
                <w:szCs w:val="24"/>
                <w:lang w:val="uk-UA"/>
              </w:rPr>
              <w:t xml:space="preserve"> </w:t>
            </w:r>
            <w:r w:rsidRPr="00161248">
              <w:rPr>
                <w:sz w:val="24"/>
                <w:szCs w:val="24"/>
                <w:lang w:val="uk-UA"/>
              </w:rPr>
              <w:t>бали</w:t>
            </w:r>
          </w:p>
        </w:tc>
        <w:tc>
          <w:tcPr>
            <w:tcW w:w="6946" w:type="dxa"/>
          </w:tcPr>
          <w:p w:rsidR="00A408CD" w:rsidRPr="00161248" w:rsidRDefault="004518FA" w:rsidP="000837FD">
            <w:pPr>
              <w:pStyle w:val="aa"/>
              <w:spacing w:before="2"/>
            </w:pPr>
            <w:r w:rsidRPr="00161248">
              <w:rPr>
                <w:lang w:val="uk-UA"/>
              </w:rPr>
              <w:t xml:space="preserve">Студент має змогу також отримати </w:t>
            </w:r>
            <w:r w:rsidRPr="00161248">
              <w:rPr>
                <w:b/>
                <w:lang w:val="uk-UA"/>
              </w:rPr>
              <w:t>додаткові бали</w:t>
            </w:r>
            <w:r w:rsidRPr="00161248">
              <w:rPr>
                <w:lang w:val="uk-UA"/>
              </w:rPr>
              <w:t xml:space="preserve">,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161248">
              <w:rPr>
                <w:lang w:val="uk-UA"/>
              </w:rPr>
              <w:t>проєкті</w:t>
            </w:r>
            <w:proofErr w:type="spellEnd"/>
            <w:r w:rsidRPr="00161248">
              <w:rPr>
                <w:lang w:val="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3" w:history="1">
              <w:r w:rsidRPr="00161248">
                <w:rPr>
                  <w:rStyle w:val="a9"/>
                  <w:i/>
                  <w:lang w:val="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161248">
                <w:rPr>
                  <w:rStyle w:val="a9"/>
                  <w:lang w:val="uk-UA"/>
                </w:rPr>
                <w:t xml:space="preserve"> (введено в дію наказом ректора № 799 від 26.11.2019 р.; із внесеними змінами наказом № 212 від 06.04.2021 р.)</w:t>
              </w:r>
            </w:hyperlink>
            <w:r w:rsidRPr="00161248">
              <w:rPr>
                <w:lang w:val="uk-UA"/>
              </w:rPr>
              <w:t>. відповідні студенти можуть отримати додаткові бали на підставі рішенням кафедри міжнародних відносин.</w:t>
            </w:r>
          </w:p>
        </w:tc>
      </w:tr>
      <w:tr w:rsidR="00A408CD" w:rsidRPr="00A408CD" w:rsidTr="00A408CD">
        <w:tc>
          <w:tcPr>
            <w:tcW w:w="2660" w:type="dxa"/>
          </w:tcPr>
          <w:p w:rsidR="00A408CD" w:rsidRPr="00161248" w:rsidRDefault="00A408CD" w:rsidP="00A408CD">
            <w:pPr>
              <w:pStyle w:val="aa"/>
              <w:spacing w:before="2"/>
              <w:ind w:left="142"/>
            </w:pPr>
            <w:r w:rsidRPr="00161248">
              <w:rPr>
                <w:spacing w:val="-1"/>
                <w:lang w:val="uk-UA"/>
              </w:rPr>
              <w:t>Неформальна</w:t>
            </w:r>
            <w:r w:rsidR="003A3D91">
              <w:rPr>
                <w:spacing w:val="-1"/>
                <w:lang w:val="uk-UA"/>
              </w:rPr>
              <w:t xml:space="preserve"> </w:t>
            </w:r>
            <w:r w:rsidRPr="00161248">
              <w:rPr>
                <w:spacing w:val="-57"/>
                <w:lang w:val="uk-UA"/>
              </w:rPr>
              <w:t xml:space="preserve"> </w:t>
            </w:r>
            <w:r w:rsidRPr="00161248">
              <w:rPr>
                <w:lang w:val="uk-UA"/>
              </w:rPr>
              <w:t>освіта</w:t>
            </w:r>
          </w:p>
        </w:tc>
        <w:tc>
          <w:tcPr>
            <w:tcW w:w="6946" w:type="dxa"/>
          </w:tcPr>
          <w:p w:rsidR="00A408CD" w:rsidRPr="00161248" w:rsidRDefault="00A408CD" w:rsidP="000837FD">
            <w:pPr>
              <w:pStyle w:val="aa"/>
              <w:spacing w:before="2"/>
            </w:pPr>
            <w:r w:rsidRPr="00161248">
              <w:rPr>
                <w:lang w:val="uk-UA"/>
              </w:rPr>
              <w:t xml:space="preserve">Можливість зарахування результатів неформальної освіти регламентується </w:t>
            </w:r>
            <w:hyperlink r:id="rId24" w:history="1">
              <w:r w:rsidRPr="00161248">
                <w:rPr>
                  <w:rStyle w:val="a9"/>
                  <w:i/>
                  <w:lang w:val="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161248">
                <w:rPr>
                  <w:rStyle w:val="a9"/>
                  <w:lang w:val="uk-UA"/>
                </w:rPr>
                <w:t xml:space="preserve"> (введено в дію наказом ректора № 819 від 29.11.2019; із внесеними змінами наказом № 80 від 12.02.2021 р.)</w:t>
              </w:r>
            </w:hyperlink>
            <w:r w:rsidRPr="00161248">
              <w:rPr>
                <w:lang w:val="uk-UA"/>
              </w:rPr>
              <w:t>.</w:t>
            </w:r>
          </w:p>
        </w:tc>
      </w:tr>
    </w:tbl>
    <w:p w:rsidR="00005994" w:rsidRPr="00817251" w:rsidRDefault="00005994" w:rsidP="000837FD">
      <w:pPr>
        <w:pStyle w:val="aa"/>
        <w:spacing w:before="2"/>
        <w:rPr>
          <w:lang w:val="uk-UA"/>
        </w:rPr>
      </w:pPr>
    </w:p>
    <w:p w:rsidR="00395013"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sidR="004518FA">
        <w:rPr>
          <w:b/>
          <w:sz w:val="28"/>
          <w:szCs w:val="28"/>
          <w:lang w:val="uk-UA"/>
        </w:rPr>
        <w:t xml:space="preserve">                                                       </w:t>
      </w:r>
      <w:r w:rsidR="00ED5DC5">
        <w:rPr>
          <w:b/>
          <w:sz w:val="28"/>
          <w:szCs w:val="28"/>
          <w:lang w:val="uk-UA"/>
        </w:rPr>
        <w:t xml:space="preserve"> </w:t>
      </w:r>
      <w:proofErr w:type="spellStart"/>
      <w:r w:rsidR="003A3D91">
        <w:rPr>
          <w:b/>
          <w:sz w:val="28"/>
          <w:szCs w:val="28"/>
          <w:lang w:val="uk-UA"/>
        </w:rPr>
        <w:t>Монолатій</w:t>
      </w:r>
      <w:proofErr w:type="spellEnd"/>
      <w:r w:rsidR="004518FA" w:rsidRPr="004518FA">
        <w:rPr>
          <w:b/>
          <w:sz w:val="28"/>
          <w:szCs w:val="28"/>
          <w:lang w:val="uk-UA"/>
        </w:rPr>
        <w:t xml:space="preserve"> </w:t>
      </w:r>
      <w:r w:rsidR="003A3D91">
        <w:rPr>
          <w:b/>
          <w:sz w:val="28"/>
          <w:szCs w:val="28"/>
          <w:lang w:val="uk-UA"/>
        </w:rPr>
        <w:t>Т.П</w:t>
      </w:r>
      <w:r w:rsidR="004518FA">
        <w:rPr>
          <w:b/>
          <w:sz w:val="28"/>
          <w:szCs w:val="28"/>
          <w:lang w:val="uk-UA"/>
        </w:rPr>
        <w:t>.</w:t>
      </w:r>
    </w:p>
    <w:sectPr w:rsidR="00395013" w:rsidSect="00083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engvinBold">
    <w:panose1 w:val="00000000000000000000"/>
    <w:charset w:val="CC"/>
    <w:family w:val="auto"/>
    <w:notTrueType/>
    <w:pitch w:val="default"/>
    <w:sig w:usb0="00000201" w:usb1="00000000" w:usb2="00000000" w:usb3="00000000" w:csb0="00000004" w:csb1="00000000"/>
  </w:font>
  <w:font w:name="Tahoma">
    <w:panose1 w:val="020B0604030504040204"/>
    <w:charset w:val="CC"/>
    <w:family w:val="swiss"/>
    <w:pitch w:val="variable"/>
    <w:sig w:usb0="E1002EFF" w:usb1="C000605B" w:usb2="00000029" w:usb3="00000000" w:csb0="000101FF"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TimesNewRomanPSMT">
    <w:altName w:val="MS Gothic"/>
    <w:panose1 w:val="00000000000000000000"/>
    <w:charset w:val="80"/>
    <w:family w:val="auto"/>
    <w:notTrueType/>
    <w:pitch w:val="default"/>
    <w:sig w:usb0="00000000" w:usb1="08070000" w:usb2="00000010" w:usb3="00000000" w:csb0="00020005"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7F40CA"/>
    <w:multiLevelType w:val="hybridMultilevel"/>
    <w:tmpl w:val="70DC448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98688F"/>
    <w:multiLevelType w:val="hybridMultilevel"/>
    <w:tmpl w:val="1C0EA870"/>
    <w:lvl w:ilvl="0" w:tplc="5F001BF4">
      <w:start w:val="1"/>
      <w:numFmt w:val="decimal"/>
      <w:lvlText w:val="%1."/>
      <w:lvlJc w:val="left"/>
      <w:pPr>
        <w:ind w:left="720" w:hanging="360"/>
      </w:pPr>
      <w:rPr>
        <w:sz w:val="22"/>
        <w:szCs w:val="22"/>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2837786C"/>
    <w:multiLevelType w:val="hybridMultilevel"/>
    <w:tmpl w:val="16D2DC8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3032EB5"/>
    <w:multiLevelType w:val="hybridMultilevel"/>
    <w:tmpl w:val="1DC6ADC6"/>
    <w:lvl w:ilvl="0" w:tplc="37063EF0">
      <w:numFmt w:val="bullet"/>
      <w:lvlText w:val="-"/>
      <w:lvlJc w:val="left"/>
      <w:pPr>
        <w:ind w:left="720" w:hanging="360"/>
      </w:pPr>
      <w:rPr>
        <w:rFonts w:ascii="Times New Roman" w:eastAsia="Times New Roman" w:hAnsi="Times New Roman" w:cs="Times New Roman" w:hint="default"/>
        <w:w w:val="99"/>
        <w:sz w:val="24"/>
        <w:szCs w:val="24"/>
        <w:lang w:val="uk-UA" w:eastAsia="en-US" w:bidi="ar-SA"/>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D5C1747"/>
    <w:multiLevelType w:val="hybridMultilevel"/>
    <w:tmpl w:val="8012C3E0"/>
    <w:lvl w:ilvl="0" w:tplc="FEB05AA2">
      <w:start w:val="1"/>
      <w:numFmt w:val="decimal"/>
      <w:lvlText w:val="%1."/>
      <w:lvlJc w:val="left"/>
      <w:pPr>
        <w:ind w:left="980" w:hanging="281"/>
      </w:pPr>
      <w:rPr>
        <w:rFonts w:ascii="Times New Roman" w:eastAsia="Times New Roman" w:hAnsi="Times New Roman" w:cs="Times New Roman" w:hint="default"/>
        <w:w w:val="100"/>
        <w:sz w:val="28"/>
        <w:szCs w:val="28"/>
        <w:lang w:val="en-US" w:eastAsia="en-US" w:bidi="ar-SA"/>
      </w:rPr>
    </w:lvl>
    <w:lvl w:ilvl="1" w:tplc="5F7ECA50">
      <w:start w:val="1"/>
      <w:numFmt w:val="decimal"/>
      <w:lvlText w:val="%2."/>
      <w:lvlJc w:val="left"/>
      <w:pPr>
        <w:ind w:left="3863" w:hanging="360"/>
        <w:jc w:val="right"/>
      </w:pPr>
      <w:rPr>
        <w:rFonts w:ascii="Times New Roman" w:eastAsia="Times New Roman" w:hAnsi="Times New Roman" w:cs="Times New Roman" w:hint="default"/>
        <w:b/>
        <w:bCs/>
        <w:spacing w:val="0"/>
        <w:w w:val="100"/>
        <w:sz w:val="28"/>
        <w:szCs w:val="28"/>
        <w:lang w:val="en-US" w:eastAsia="en-US" w:bidi="ar-SA"/>
      </w:rPr>
    </w:lvl>
    <w:lvl w:ilvl="2" w:tplc="DD06CEF8">
      <w:numFmt w:val="bullet"/>
      <w:lvlText w:val="•"/>
      <w:lvlJc w:val="left"/>
      <w:pPr>
        <w:ind w:left="4522" w:hanging="360"/>
      </w:pPr>
      <w:rPr>
        <w:rFonts w:hint="default"/>
        <w:lang w:val="en-US" w:eastAsia="en-US" w:bidi="ar-SA"/>
      </w:rPr>
    </w:lvl>
    <w:lvl w:ilvl="3" w:tplc="986AC4BA">
      <w:numFmt w:val="bullet"/>
      <w:lvlText w:val="•"/>
      <w:lvlJc w:val="left"/>
      <w:pPr>
        <w:ind w:left="5184" w:hanging="360"/>
      </w:pPr>
      <w:rPr>
        <w:rFonts w:hint="default"/>
        <w:lang w:val="en-US" w:eastAsia="en-US" w:bidi="ar-SA"/>
      </w:rPr>
    </w:lvl>
    <w:lvl w:ilvl="4" w:tplc="AC7217E0">
      <w:numFmt w:val="bullet"/>
      <w:lvlText w:val="•"/>
      <w:lvlJc w:val="left"/>
      <w:pPr>
        <w:ind w:left="5846" w:hanging="360"/>
      </w:pPr>
      <w:rPr>
        <w:rFonts w:hint="default"/>
        <w:lang w:val="en-US" w:eastAsia="en-US" w:bidi="ar-SA"/>
      </w:rPr>
    </w:lvl>
    <w:lvl w:ilvl="5" w:tplc="39362088">
      <w:numFmt w:val="bullet"/>
      <w:lvlText w:val="•"/>
      <w:lvlJc w:val="left"/>
      <w:pPr>
        <w:ind w:left="6508" w:hanging="360"/>
      </w:pPr>
      <w:rPr>
        <w:rFonts w:hint="default"/>
        <w:lang w:val="en-US" w:eastAsia="en-US" w:bidi="ar-SA"/>
      </w:rPr>
    </w:lvl>
    <w:lvl w:ilvl="6" w:tplc="4E34703E">
      <w:numFmt w:val="bullet"/>
      <w:lvlText w:val="•"/>
      <w:lvlJc w:val="left"/>
      <w:pPr>
        <w:ind w:left="7170" w:hanging="360"/>
      </w:pPr>
      <w:rPr>
        <w:rFonts w:hint="default"/>
        <w:lang w:val="en-US" w:eastAsia="en-US" w:bidi="ar-SA"/>
      </w:rPr>
    </w:lvl>
    <w:lvl w:ilvl="7" w:tplc="6C56B386">
      <w:numFmt w:val="bullet"/>
      <w:lvlText w:val="•"/>
      <w:lvlJc w:val="left"/>
      <w:pPr>
        <w:ind w:left="7832" w:hanging="360"/>
      </w:pPr>
      <w:rPr>
        <w:rFonts w:hint="default"/>
        <w:lang w:val="en-US" w:eastAsia="en-US" w:bidi="ar-SA"/>
      </w:rPr>
    </w:lvl>
    <w:lvl w:ilvl="8" w:tplc="AEC2B9DA">
      <w:numFmt w:val="bullet"/>
      <w:lvlText w:val="•"/>
      <w:lvlJc w:val="left"/>
      <w:pPr>
        <w:ind w:left="8494" w:hanging="360"/>
      </w:pPr>
      <w:rPr>
        <w:rFonts w:hint="default"/>
        <w:lang w:val="en-US" w:eastAsia="en-US" w:bidi="ar-SA"/>
      </w:rPr>
    </w:lvl>
  </w:abstractNum>
  <w:num w:numId="1">
    <w:abstractNumId w:val="1"/>
  </w:num>
  <w:num w:numId="2">
    <w:abstractNumId w:val="6"/>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013"/>
    <w:rsid w:val="00005994"/>
    <w:rsid w:val="00015F5B"/>
    <w:rsid w:val="00023061"/>
    <w:rsid w:val="00044736"/>
    <w:rsid w:val="000631E0"/>
    <w:rsid w:val="00071F79"/>
    <w:rsid w:val="00072283"/>
    <w:rsid w:val="00073A34"/>
    <w:rsid w:val="00082437"/>
    <w:rsid w:val="000837FD"/>
    <w:rsid w:val="000A28FD"/>
    <w:rsid w:val="000A3E33"/>
    <w:rsid w:val="000B539C"/>
    <w:rsid w:val="000C46E3"/>
    <w:rsid w:val="001039A3"/>
    <w:rsid w:val="00151BC4"/>
    <w:rsid w:val="00161248"/>
    <w:rsid w:val="00193CEB"/>
    <w:rsid w:val="001A3BD6"/>
    <w:rsid w:val="001E5440"/>
    <w:rsid w:val="00201B55"/>
    <w:rsid w:val="00205675"/>
    <w:rsid w:val="002355AF"/>
    <w:rsid w:val="00254871"/>
    <w:rsid w:val="00277A56"/>
    <w:rsid w:val="002950C2"/>
    <w:rsid w:val="002A74EA"/>
    <w:rsid w:val="002C1854"/>
    <w:rsid w:val="002C2330"/>
    <w:rsid w:val="002F0191"/>
    <w:rsid w:val="00326DD5"/>
    <w:rsid w:val="00335A19"/>
    <w:rsid w:val="00341622"/>
    <w:rsid w:val="00373614"/>
    <w:rsid w:val="00373D19"/>
    <w:rsid w:val="00395013"/>
    <w:rsid w:val="003A3D91"/>
    <w:rsid w:val="003A7F98"/>
    <w:rsid w:val="004518FA"/>
    <w:rsid w:val="00470BD0"/>
    <w:rsid w:val="004718D9"/>
    <w:rsid w:val="00483A45"/>
    <w:rsid w:val="004D3742"/>
    <w:rsid w:val="004D4423"/>
    <w:rsid w:val="004E24F9"/>
    <w:rsid w:val="004E5A87"/>
    <w:rsid w:val="004F7AFF"/>
    <w:rsid w:val="005318CB"/>
    <w:rsid w:val="00562F61"/>
    <w:rsid w:val="00606453"/>
    <w:rsid w:val="00654CF9"/>
    <w:rsid w:val="006646B7"/>
    <w:rsid w:val="006821B9"/>
    <w:rsid w:val="006A14B2"/>
    <w:rsid w:val="006D58DE"/>
    <w:rsid w:val="007022C3"/>
    <w:rsid w:val="00707D6D"/>
    <w:rsid w:val="00772DFD"/>
    <w:rsid w:val="00784AB3"/>
    <w:rsid w:val="007A4256"/>
    <w:rsid w:val="007A6935"/>
    <w:rsid w:val="007B3D67"/>
    <w:rsid w:val="007C58AF"/>
    <w:rsid w:val="00817251"/>
    <w:rsid w:val="00845D84"/>
    <w:rsid w:val="0088347C"/>
    <w:rsid w:val="008A1B87"/>
    <w:rsid w:val="008A1F85"/>
    <w:rsid w:val="008E4EB1"/>
    <w:rsid w:val="0091141A"/>
    <w:rsid w:val="00947742"/>
    <w:rsid w:val="009506C9"/>
    <w:rsid w:val="00951186"/>
    <w:rsid w:val="0095499A"/>
    <w:rsid w:val="00967B98"/>
    <w:rsid w:val="00986F0A"/>
    <w:rsid w:val="009A2779"/>
    <w:rsid w:val="009E4552"/>
    <w:rsid w:val="009E4BA0"/>
    <w:rsid w:val="009E7E8C"/>
    <w:rsid w:val="00A408CD"/>
    <w:rsid w:val="00A42484"/>
    <w:rsid w:val="00A60B47"/>
    <w:rsid w:val="00A65E25"/>
    <w:rsid w:val="00AA1C68"/>
    <w:rsid w:val="00AB324B"/>
    <w:rsid w:val="00AC76DC"/>
    <w:rsid w:val="00B10A22"/>
    <w:rsid w:val="00B2699D"/>
    <w:rsid w:val="00B5310E"/>
    <w:rsid w:val="00B53EDB"/>
    <w:rsid w:val="00B7126E"/>
    <w:rsid w:val="00B841BB"/>
    <w:rsid w:val="00B93336"/>
    <w:rsid w:val="00BB7E5E"/>
    <w:rsid w:val="00BC32A7"/>
    <w:rsid w:val="00BD6FFD"/>
    <w:rsid w:val="00C12D4E"/>
    <w:rsid w:val="00C67355"/>
    <w:rsid w:val="00C81B4F"/>
    <w:rsid w:val="00CA13A2"/>
    <w:rsid w:val="00CA1BE2"/>
    <w:rsid w:val="00CA6D5C"/>
    <w:rsid w:val="00CF21A0"/>
    <w:rsid w:val="00D00E8B"/>
    <w:rsid w:val="00D226BA"/>
    <w:rsid w:val="00D31594"/>
    <w:rsid w:val="00D33C21"/>
    <w:rsid w:val="00D57B00"/>
    <w:rsid w:val="00D74B80"/>
    <w:rsid w:val="00DD74D7"/>
    <w:rsid w:val="00DF3FAF"/>
    <w:rsid w:val="00E57DA8"/>
    <w:rsid w:val="00E75FA4"/>
    <w:rsid w:val="00E93F9B"/>
    <w:rsid w:val="00EB6626"/>
    <w:rsid w:val="00ED5DC5"/>
    <w:rsid w:val="00EE1819"/>
    <w:rsid w:val="00EE2167"/>
    <w:rsid w:val="00EE4289"/>
    <w:rsid w:val="00F074B1"/>
    <w:rsid w:val="00F10F42"/>
    <w:rsid w:val="00F556B7"/>
    <w:rsid w:val="00F653DF"/>
    <w:rsid w:val="00F65A8B"/>
    <w:rsid w:val="00F71319"/>
    <w:rsid w:val="00F9137E"/>
    <w:rsid w:val="00FB3570"/>
    <w:rsid w:val="00FC079B"/>
    <w:rsid w:val="00FE699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F5189"/>
  <w15:docId w15:val="{94B2000C-B8AF-4DD2-9802-1CF3C0868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1A3BD6"/>
    <w:pPr>
      <w:widowControl w:val="0"/>
      <w:autoSpaceDE w:val="0"/>
      <w:autoSpaceDN w:val="0"/>
      <w:adjustRightInd w:val="0"/>
      <w:jc w:val="center"/>
      <w:outlineLvl w:val="0"/>
    </w:pPr>
    <w:rPr>
      <w:rFonts w:ascii="Arial" w:hAnsi="Arial" w:cs="Arial"/>
      <w:b/>
      <w:bCs/>
      <w:sz w:val="32"/>
      <w:szCs w:val="32"/>
    </w:rPr>
  </w:style>
  <w:style w:type="paragraph" w:styleId="2">
    <w:name w:val="heading 2"/>
    <w:basedOn w:val="a"/>
    <w:next w:val="a"/>
    <w:link w:val="20"/>
    <w:uiPriority w:val="9"/>
    <w:semiHidden/>
    <w:unhideWhenUsed/>
    <w:qFormat/>
    <w:rsid w:val="000837F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1"/>
    <w:qFormat/>
    <w:rsid w:val="00395013"/>
    <w:pPr>
      <w:ind w:left="720"/>
      <w:contextualSpacing/>
    </w:pPr>
  </w:style>
  <w:style w:type="paragraph" w:customStyle="1" w:styleId="11">
    <w:name w:val="Звичайни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character" w:customStyle="1" w:styleId="st">
    <w:name w:val="st"/>
    <w:basedOn w:val="a0"/>
    <w:rsid w:val="00D31594"/>
  </w:style>
  <w:style w:type="character" w:styleId="a8">
    <w:name w:val="Emphasis"/>
    <w:basedOn w:val="a0"/>
    <w:uiPriority w:val="20"/>
    <w:qFormat/>
    <w:rsid w:val="00D31594"/>
    <w:rPr>
      <w:i/>
      <w:iCs/>
    </w:rPr>
  </w:style>
  <w:style w:type="paragraph" w:customStyle="1" w:styleId="Default">
    <w:name w:val="Default"/>
    <w:rsid w:val="00CF21A0"/>
    <w:pPr>
      <w:autoSpaceDE w:val="0"/>
      <w:autoSpaceDN w:val="0"/>
      <w:adjustRightInd w:val="0"/>
      <w:spacing w:after="0" w:line="240" w:lineRule="auto"/>
    </w:pPr>
    <w:rPr>
      <w:rFonts w:ascii="PengvinBold" w:eastAsia="Times New Roman" w:hAnsi="PengvinBold" w:cs="PengvinBold"/>
      <w:sz w:val="20"/>
      <w:szCs w:val="20"/>
      <w:lang w:val="ru-RU" w:eastAsia="ru-RU"/>
    </w:rPr>
  </w:style>
  <w:style w:type="paragraph" w:styleId="21">
    <w:name w:val="Body Text 2"/>
    <w:basedOn w:val="a"/>
    <w:link w:val="22"/>
    <w:uiPriority w:val="99"/>
    <w:semiHidden/>
    <w:unhideWhenUsed/>
    <w:rsid w:val="00CF21A0"/>
    <w:pPr>
      <w:spacing w:after="120" w:line="480" w:lineRule="auto"/>
    </w:pPr>
  </w:style>
  <w:style w:type="character" w:customStyle="1" w:styleId="22">
    <w:name w:val="Основной текст 2 Знак"/>
    <w:basedOn w:val="a0"/>
    <w:link w:val="21"/>
    <w:uiPriority w:val="99"/>
    <w:semiHidden/>
    <w:rsid w:val="00CF21A0"/>
    <w:rPr>
      <w:rFonts w:ascii="Times New Roman" w:eastAsia="Times New Roman" w:hAnsi="Times New Roman" w:cs="Times New Roman"/>
      <w:sz w:val="24"/>
      <w:szCs w:val="24"/>
      <w:lang w:val="ru-RU" w:eastAsia="ru-RU"/>
    </w:rPr>
  </w:style>
  <w:style w:type="paragraph" w:customStyle="1" w:styleId="12">
    <w:name w:val="Обычный1"/>
    <w:rsid w:val="003A7F98"/>
    <w:pPr>
      <w:spacing w:after="0"/>
    </w:pPr>
    <w:rPr>
      <w:rFonts w:ascii="Arial" w:eastAsia="Arial" w:hAnsi="Arial" w:cs="Arial"/>
      <w:lang w:eastAsia="uk-UA"/>
    </w:rPr>
  </w:style>
  <w:style w:type="paragraph" w:customStyle="1" w:styleId="CharCharZnakZnakZnak">
    <w:name w:val="Char Char Znak Znak Znak"/>
    <w:basedOn w:val="a"/>
    <w:rsid w:val="00B5310E"/>
    <w:pPr>
      <w:spacing w:after="160" w:line="240" w:lineRule="exact"/>
    </w:pPr>
    <w:rPr>
      <w:rFonts w:ascii="Arial" w:hAnsi="Arial" w:cs="Arial"/>
      <w:sz w:val="20"/>
      <w:szCs w:val="20"/>
      <w:lang w:val="en-US" w:eastAsia="en-US"/>
    </w:rPr>
  </w:style>
  <w:style w:type="character" w:customStyle="1" w:styleId="hps">
    <w:name w:val="hps"/>
    <w:basedOn w:val="a0"/>
    <w:rsid w:val="001A3BD6"/>
  </w:style>
  <w:style w:type="character" w:customStyle="1" w:styleId="10">
    <w:name w:val="Заголовок 1 Знак"/>
    <w:basedOn w:val="a0"/>
    <w:link w:val="1"/>
    <w:rsid w:val="001A3BD6"/>
    <w:rPr>
      <w:rFonts w:ascii="Arial" w:eastAsia="Times New Roman" w:hAnsi="Arial" w:cs="Arial"/>
      <w:b/>
      <w:bCs/>
      <w:sz w:val="32"/>
      <w:szCs w:val="32"/>
      <w:lang w:val="ru-RU" w:eastAsia="ru-RU"/>
    </w:rPr>
  </w:style>
  <w:style w:type="character" w:styleId="a9">
    <w:name w:val="Hyperlink"/>
    <w:basedOn w:val="a0"/>
    <w:rsid w:val="000A3E33"/>
    <w:rPr>
      <w:color w:val="0000FF"/>
      <w:u w:val="single"/>
    </w:rPr>
  </w:style>
  <w:style w:type="character" w:customStyle="1" w:styleId="tlid-translation">
    <w:name w:val="tlid-translation"/>
    <w:basedOn w:val="a0"/>
    <w:rsid w:val="00073A34"/>
  </w:style>
  <w:style w:type="paragraph" w:styleId="aa">
    <w:name w:val="Body Text"/>
    <w:basedOn w:val="a"/>
    <w:link w:val="ab"/>
    <w:uiPriority w:val="99"/>
    <w:semiHidden/>
    <w:unhideWhenUsed/>
    <w:rsid w:val="006D58DE"/>
    <w:pPr>
      <w:spacing w:after="120"/>
    </w:pPr>
  </w:style>
  <w:style w:type="character" w:customStyle="1" w:styleId="ab">
    <w:name w:val="Основной текст Знак"/>
    <w:basedOn w:val="a0"/>
    <w:link w:val="aa"/>
    <w:uiPriority w:val="99"/>
    <w:semiHidden/>
    <w:rsid w:val="006D58DE"/>
    <w:rPr>
      <w:rFonts w:ascii="Times New Roman" w:eastAsia="Times New Roman" w:hAnsi="Times New Roman" w:cs="Times New Roman"/>
      <w:sz w:val="24"/>
      <w:szCs w:val="24"/>
      <w:lang w:val="ru-RU" w:eastAsia="ru-RU"/>
    </w:rPr>
  </w:style>
  <w:style w:type="paragraph" w:styleId="ac">
    <w:name w:val="Balloon Text"/>
    <w:basedOn w:val="a"/>
    <w:link w:val="ad"/>
    <w:uiPriority w:val="99"/>
    <w:semiHidden/>
    <w:unhideWhenUsed/>
    <w:rsid w:val="006D58DE"/>
    <w:rPr>
      <w:rFonts w:ascii="Tahoma" w:hAnsi="Tahoma" w:cs="Tahoma"/>
      <w:sz w:val="16"/>
      <w:szCs w:val="16"/>
    </w:rPr>
  </w:style>
  <w:style w:type="character" w:customStyle="1" w:styleId="ad">
    <w:name w:val="Текст выноски Знак"/>
    <w:basedOn w:val="a0"/>
    <w:link w:val="ac"/>
    <w:uiPriority w:val="99"/>
    <w:semiHidden/>
    <w:rsid w:val="006D58DE"/>
    <w:rPr>
      <w:rFonts w:ascii="Tahoma" w:eastAsia="Times New Roman" w:hAnsi="Tahoma" w:cs="Tahoma"/>
      <w:sz w:val="16"/>
      <w:szCs w:val="16"/>
      <w:lang w:val="ru-RU" w:eastAsia="ru-RU"/>
    </w:rPr>
  </w:style>
  <w:style w:type="paragraph" w:customStyle="1" w:styleId="TableParagraph">
    <w:name w:val="Table Paragraph"/>
    <w:basedOn w:val="a"/>
    <w:uiPriority w:val="1"/>
    <w:qFormat/>
    <w:rsid w:val="006646B7"/>
    <w:pPr>
      <w:widowControl w:val="0"/>
      <w:autoSpaceDE w:val="0"/>
      <w:autoSpaceDN w:val="0"/>
      <w:spacing w:before="92"/>
      <w:ind w:left="215"/>
    </w:pPr>
    <w:rPr>
      <w:sz w:val="22"/>
      <w:szCs w:val="22"/>
      <w:lang w:val="en-US" w:eastAsia="en-US"/>
    </w:rPr>
  </w:style>
  <w:style w:type="character" w:customStyle="1" w:styleId="20">
    <w:name w:val="Заголовок 2 Знак"/>
    <w:basedOn w:val="a0"/>
    <w:link w:val="2"/>
    <w:uiPriority w:val="9"/>
    <w:semiHidden/>
    <w:rsid w:val="000837FD"/>
    <w:rPr>
      <w:rFonts w:asciiTheme="majorHAnsi" w:eastAsiaTheme="majorEastAsia" w:hAnsiTheme="majorHAnsi" w:cstheme="majorBidi"/>
      <w:b/>
      <w:bCs/>
      <w:color w:val="4F81BD" w:themeColor="accent1"/>
      <w:sz w:val="26"/>
      <w:szCs w:val="26"/>
      <w:lang w:val="ru-RU" w:eastAsia="ru-RU"/>
    </w:rPr>
  </w:style>
  <w:style w:type="character" w:styleId="ae">
    <w:name w:val="FollowedHyperlink"/>
    <w:basedOn w:val="a0"/>
    <w:uiPriority w:val="99"/>
    <w:semiHidden/>
    <w:unhideWhenUsed/>
    <w:rsid w:val="004518FA"/>
    <w:rPr>
      <w:color w:val="800080" w:themeColor="followedHyperlink"/>
      <w:u w:val="single"/>
    </w:rPr>
  </w:style>
  <w:style w:type="character" w:customStyle="1" w:styleId="af">
    <w:name w:val="Основний текст_"/>
    <w:basedOn w:val="a0"/>
    <w:link w:val="13"/>
    <w:rsid w:val="008E4EB1"/>
    <w:rPr>
      <w:rFonts w:ascii="Times New Roman" w:eastAsia="Times New Roman" w:hAnsi="Times New Roman" w:cs="Times New Roman"/>
    </w:rPr>
  </w:style>
  <w:style w:type="paragraph" w:customStyle="1" w:styleId="13">
    <w:name w:val="Основний текст1"/>
    <w:basedOn w:val="a"/>
    <w:link w:val="af"/>
    <w:rsid w:val="008E4EB1"/>
    <w:pPr>
      <w:widowControl w:val="0"/>
    </w:pPr>
    <w:rPr>
      <w:sz w:val="22"/>
      <w:szCs w:val="22"/>
      <w:lang w:val="uk-UA" w:eastAsia="en-US"/>
    </w:rPr>
  </w:style>
  <w:style w:type="character" w:customStyle="1" w:styleId="af0">
    <w:name w:val="Інше_"/>
    <w:basedOn w:val="a0"/>
    <w:link w:val="af1"/>
    <w:rsid w:val="008E4EB1"/>
    <w:rPr>
      <w:rFonts w:ascii="Times New Roman" w:eastAsia="Times New Roman" w:hAnsi="Times New Roman" w:cs="Times New Roman"/>
    </w:rPr>
  </w:style>
  <w:style w:type="paragraph" w:customStyle="1" w:styleId="af1">
    <w:name w:val="Інше"/>
    <w:basedOn w:val="a"/>
    <w:link w:val="af0"/>
    <w:rsid w:val="008E4EB1"/>
    <w:pPr>
      <w:widowControl w:val="0"/>
    </w:pPr>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218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v.pnu.edu.ua/wp-content/uploads/sites/118/2021/04/isinuvannia_nove2.pdf" TargetMode="External"/><Relationship Id="rId13" Type="http://schemas.openxmlformats.org/officeDocument/2006/relationships/hyperlink" Target="https://d-learn.pnu.edu.ua/" TargetMode="External"/><Relationship Id="rId18" Type="http://schemas.openxmlformats.org/officeDocument/2006/relationships/hyperlink" Target="https://www.instagram.com/kimip_pn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d-learn.pnu.edu.ua/" TargetMode="External"/><Relationship Id="rId12" Type="http://schemas.openxmlformats.org/officeDocument/2006/relationships/hyperlink" Target="https://nlu.org.ua/"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acebook.com/groups/kimip" TargetMode="External"/><Relationship Id="rId20" Type="http://schemas.openxmlformats.org/officeDocument/2006/relationships/hyperlink" Target="https://nmv.pnu.edu.ua/wp-content/uploads/sites/118/2021/04/isinuvannia_nove2.pdf"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buv.gov.ua/" TargetMode="External"/><Relationship Id="rId24" Type="http://schemas.openxmlformats.org/officeDocument/2006/relationships/hyperlink" Target="https://nmv.pnu.edu.ua/wp-content/uploads/sites/118/2021/02/neformalna_osvita.pdf"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nmv.pnu.edu.ua/wp-content/uploads/sites/118/2021/04/isinuvannia_nove2.pdf" TargetMode="External"/><Relationship Id="rId10" Type="http://schemas.openxmlformats.org/officeDocument/2006/relationships/hyperlink" Target="http://lib.pnu.edu.ua/" TargetMode="External"/><Relationship Id="rId19" Type="http://schemas.openxmlformats.org/officeDocument/2006/relationships/hyperlink" Target="https://pnu.edu.ua/&#1087;&#1086;&#1083;&#1086;&#1078;&#1077;&#1085;&#1085;&#1103;-&#1087;&#1088;&#1086;-&#1079;&#1072;&#1087;&#1086;&#1073;&#1110;&#1075;&#1072;&#1085;&#1085;&#1103;-&#1087;&#1083;&#1072;&#1075;&#1110;&#1072;&#1090;&#1091;/" TargetMode="External"/><Relationship Id="rId4" Type="http://schemas.openxmlformats.org/officeDocument/2006/relationships/settings" Target="settings.xml"/><Relationship Id="rId9" Type="http://schemas.openxmlformats.org/officeDocument/2006/relationships/hyperlink" Target="https://nmv.pnu.edu.ua/wp-content/uploads/sites/118/2020/09/polozhennya2020_org_os_proc_new.pdf" TargetMode="External"/><Relationship Id="rId14" Type="http://schemas.openxmlformats.org/officeDocument/2006/relationships/hyperlink" Target="mailto:kimip@pnu.edu.ua" TargetMode="External"/><Relationship Id="rId22" Type="http://schemas.openxmlformats.org/officeDocument/2006/relationships/hyperlink" Target="https://nmv.pnu.edu.ua/wp-content/uploads/sites/118/2018/04/Polozhennia-pro-poriadok-perevedennia-vidrakhuvannia-ta-ponovlennia-studentiv-vyshchykh-zakladiv-osvity-1996.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E86AF1-EC98-4F75-99BB-98943E68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13</Pages>
  <Words>3811</Words>
  <Characters>21729</Characters>
  <Application>Microsoft Office Word</Application>
  <DocSecurity>0</DocSecurity>
  <Lines>181</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Kapatuch</cp:lastModifiedBy>
  <cp:revision>19</cp:revision>
  <cp:lastPrinted>2019-09-27T06:35:00Z</cp:lastPrinted>
  <dcterms:created xsi:type="dcterms:W3CDTF">2023-01-20T17:59:00Z</dcterms:created>
  <dcterms:modified xsi:type="dcterms:W3CDTF">2023-01-22T18:02:00Z</dcterms:modified>
</cp:coreProperties>
</file>