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F50" w:rsidRPr="00AD1FA2" w:rsidRDefault="00A20F50" w:rsidP="00A20F5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B422B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МІНІСТЕРСТВО ОСВІТИ І НАУКИ УКРАЇНИ</w:t>
      </w: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B422B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ПРИКАРПАТСЬКИЙ НАЦІОНАЛЬНИЙ УНІВЕРСИТЕТ</w:t>
      </w:r>
    </w:p>
    <w:p w:rsidR="00B422B4" w:rsidRPr="00B422B4" w:rsidRDefault="00094457" w:rsidP="00B422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ІМЕНІ ВАСИЛЯ СТЕФАНИКА</w:t>
      </w: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B422B4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val="en-US" w:eastAsia="en-US" w:bidi="ar-SA"/>
        </w:rPr>
        <w:drawing>
          <wp:inline distT="0" distB="0" distL="0" distR="0" wp14:anchorId="54210B33" wp14:editId="12B77820">
            <wp:extent cx="1080000" cy="1080000"/>
            <wp:effectExtent l="0" t="0" r="0" b="0"/>
            <wp:docPr id="1" name="Рисунок 1" descr="D:\CONF-VISIT\01_Ivano-Frankivsk\LOGOS\03_P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NF-VISIT\01_Ivano-Frankivsk\LOGOS\03_PN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B422B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Факультет історії, політології і міжнародних відносин</w:t>
      </w: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B422B4" w:rsidRPr="00AD1FA2" w:rsidRDefault="00B422B4" w:rsidP="00B422B4">
      <w:pPr>
        <w:jc w:val="center"/>
        <w:rPr>
          <w:rFonts w:ascii="Times New Roman" w:hAnsi="Times New Roman" w:cs="Times New Roman"/>
          <w:sz w:val="28"/>
          <w:szCs w:val="28"/>
        </w:rPr>
      </w:pPr>
      <w:r w:rsidRPr="00AD1FA2">
        <w:rPr>
          <w:rFonts w:ascii="Times New Roman" w:hAnsi="Times New Roman" w:cs="Times New Roman"/>
          <w:sz w:val="28"/>
          <w:szCs w:val="28"/>
        </w:rPr>
        <w:t>Кафедра іноземних мов і перекладу</w:t>
      </w: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B422B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СИЛАБУС НАВЧАЛЬНОЇ ДИСЦИПЛІНИ</w:t>
      </w: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B422B4" w:rsidRPr="00AD1FA2" w:rsidRDefault="00B422B4" w:rsidP="00B422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FA2">
        <w:rPr>
          <w:rFonts w:ascii="Times New Roman" w:hAnsi="Times New Roman" w:cs="Times New Roman"/>
          <w:b/>
          <w:sz w:val="28"/>
          <w:szCs w:val="28"/>
        </w:rPr>
        <w:t>Друга іноземна мова (німецька)</w:t>
      </w: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ru-RU" w:bidi="ar-SA"/>
        </w:rPr>
      </w:pPr>
    </w:p>
    <w:p w:rsidR="00B422B4" w:rsidRPr="00B422B4" w:rsidRDefault="00B422B4" w:rsidP="00B422B4">
      <w:pPr>
        <w:widowControl/>
        <w:spacing w:before="1" w:line="458" w:lineRule="auto"/>
        <w:ind w:left="1227" w:right="1477"/>
        <w:jc w:val="center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  <w:r w:rsidRPr="00B422B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Освітня</w:t>
      </w:r>
      <w:r w:rsidRPr="00B422B4">
        <w:rPr>
          <w:rFonts w:ascii="Times New Roman" w:eastAsia="Times New Roman" w:hAnsi="Times New Roman" w:cs="Times New Roman"/>
          <w:color w:val="auto"/>
          <w:spacing w:val="-7"/>
          <w:sz w:val="28"/>
          <w:lang w:eastAsia="ru-RU" w:bidi="ar-SA"/>
        </w:rPr>
        <w:t xml:space="preserve"> </w:t>
      </w:r>
      <w:r w:rsidRPr="00B422B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програма</w:t>
      </w:r>
      <w:r w:rsidRPr="00B422B4">
        <w:rPr>
          <w:rFonts w:ascii="Times New Roman" w:eastAsia="Times New Roman" w:hAnsi="Times New Roman" w:cs="Times New Roman"/>
          <w:color w:val="auto"/>
          <w:spacing w:val="-3"/>
          <w:sz w:val="28"/>
          <w:lang w:eastAsia="ru-RU" w:bidi="ar-SA"/>
        </w:rPr>
        <w:t xml:space="preserve"> </w:t>
      </w:r>
      <w:r w:rsidRPr="00B422B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«Міжнародні відносини, суспільні комунікації та регіональні студії»</w:t>
      </w:r>
    </w:p>
    <w:p w:rsidR="00B422B4" w:rsidRPr="00B422B4" w:rsidRDefault="00B422B4" w:rsidP="00B422B4">
      <w:pPr>
        <w:widowControl/>
        <w:spacing w:line="458" w:lineRule="auto"/>
        <w:ind w:left="1227" w:right="1481"/>
        <w:jc w:val="center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  <w:r w:rsidRPr="00B422B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Спеціальність 291 «Міжнародні відносини, суспільні комунікації та регіональні студії»</w:t>
      </w:r>
    </w:p>
    <w:p w:rsidR="00B422B4" w:rsidRPr="00B422B4" w:rsidRDefault="00B422B4" w:rsidP="00B422B4">
      <w:pPr>
        <w:widowControl/>
        <w:spacing w:line="458" w:lineRule="auto"/>
        <w:ind w:left="1227" w:right="1481"/>
        <w:jc w:val="center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  <w:r w:rsidRPr="00B422B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Галузь</w:t>
      </w:r>
      <w:r w:rsidRPr="00B422B4">
        <w:rPr>
          <w:rFonts w:ascii="Times New Roman" w:eastAsia="Times New Roman" w:hAnsi="Times New Roman" w:cs="Times New Roman"/>
          <w:color w:val="auto"/>
          <w:spacing w:val="-4"/>
          <w:sz w:val="28"/>
          <w:lang w:eastAsia="ru-RU" w:bidi="ar-SA"/>
        </w:rPr>
        <w:t xml:space="preserve"> </w:t>
      </w:r>
      <w:r w:rsidRPr="00B422B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знань</w:t>
      </w:r>
      <w:r w:rsidRPr="00B422B4">
        <w:rPr>
          <w:rFonts w:ascii="Times New Roman" w:eastAsia="Times New Roman" w:hAnsi="Times New Roman" w:cs="Times New Roman"/>
          <w:color w:val="auto"/>
          <w:spacing w:val="-3"/>
          <w:sz w:val="28"/>
          <w:lang w:eastAsia="ru-RU" w:bidi="ar-SA"/>
        </w:rPr>
        <w:t xml:space="preserve"> 29</w:t>
      </w:r>
      <w:r w:rsidRPr="00B422B4">
        <w:rPr>
          <w:rFonts w:ascii="Times New Roman" w:eastAsia="Times New Roman" w:hAnsi="Times New Roman" w:cs="Times New Roman"/>
          <w:color w:val="auto"/>
          <w:spacing w:val="-1"/>
          <w:sz w:val="28"/>
          <w:lang w:eastAsia="ru-RU" w:bidi="ar-SA"/>
        </w:rPr>
        <w:t xml:space="preserve"> </w:t>
      </w:r>
      <w:r w:rsidRPr="00B422B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«</w:t>
      </w:r>
      <w:r w:rsidRPr="00B422B4">
        <w:rPr>
          <w:rFonts w:ascii="Times New Roman" w:eastAsia="Times New Roman" w:hAnsi="Times New Roman" w:cs="Times New Roman"/>
          <w:color w:val="auto"/>
          <w:spacing w:val="-1"/>
          <w:sz w:val="28"/>
          <w:lang w:eastAsia="ru-RU" w:bidi="ar-SA"/>
        </w:rPr>
        <w:t>Міжнародні відносини</w:t>
      </w:r>
      <w:r w:rsidRPr="00B422B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»</w:t>
      </w:r>
    </w:p>
    <w:p w:rsidR="00B422B4" w:rsidRPr="00B422B4" w:rsidRDefault="00B422B4" w:rsidP="00B422B4">
      <w:pPr>
        <w:widowControl/>
        <w:spacing w:after="120"/>
        <w:rPr>
          <w:rFonts w:ascii="Times New Roman" w:eastAsia="Times New Roman" w:hAnsi="Times New Roman" w:cs="Times New Roman"/>
          <w:color w:val="auto"/>
          <w:sz w:val="30"/>
          <w:lang w:eastAsia="ru-RU" w:bidi="ar-SA"/>
        </w:rPr>
      </w:pPr>
    </w:p>
    <w:p w:rsidR="00B422B4" w:rsidRPr="00B422B4" w:rsidRDefault="00B422B4" w:rsidP="00B422B4">
      <w:pPr>
        <w:widowControl/>
        <w:spacing w:after="120"/>
        <w:rPr>
          <w:rFonts w:ascii="Times New Roman" w:eastAsia="Times New Roman" w:hAnsi="Times New Roman" w:cs="Times New Roman"/>
          <w:color w:val="auto"/>
          <w:sz w:val="30"/>
          <w:lang w:eastAsia="ru-RU" w:bidi="ar-SA"/>
        </w:rPr>
      </w:pPr>
    </w:p>
    <w:p w:rsidR="00B422B4" w:rsidRPr="00B422B4" w:rsidRDefault="00B422B4" w:rsidP="00B422B4">
      <w:pPr>
        <w:widowControl/>
        <w:spacing w:after="120"/>
        <w:rPr>
          <w:rFonts w:ascii="Times New Roman" w:eastAsia="Times New Roman" w:hAnsi="Times New Roman" w:cs="Times New Roman"/>
          <w:color w:val="auto"/>
          <w:sz w:val="30"/>
          <w:lang w:eastAsia="ru-RU" w:bidi="ar-SA"/>
        </w:rPr>
      </w:pPr>
    </w:p>
    <w:p w:rsidR="00B422B4" w:rsidRPr="00B422B4" w:rsidRDefault="00B422B4" w:rsidP="00B74DF8">
      <w:pPr>
        <w:widowControl/>
        <w:ind w:left="5906" w:right="354" w:firstLine="1465"/>
        <w:jc w:val="right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  <w:r w:rsidRPr="00B422B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Затверджено на</w:t>
      </w:r>
      <w:r w:rsidR="00B74DF8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</w:t>
      </w:r>
      <w:r w:rsidRPr="00B422B4">
        <w:rPr>
          <w:rFonts w:ascii="Times New Roman" w:eastAsia="Times New Roman" w:hAnsi="Times New Roman" w:cs="Times New Roman"/>
          <w:color w:val="auto"/>
          <w:spacing w:val="-67"/>
          <w:sz w:val="28"/>
          <w:lang w:eastAsia="ru-RU" w:bidi="ar-SA"/>
        </w:rPr>
        <w:t xml:space="preserve"> </w:t>
      </w:r>
      <w:r w:rsidRPr="00B422B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засіданні </w:t>
      </w:r>
      <w:r w:rsidR="007C0832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кафедри іноземних мов і пере</w:t>
      </w:r>
      <w:bookmarkStart w:id="0" w:name="_GoBack"/>
      <w:bookmarkEnd w:id="0"/>
      <w:r w:rsidR="007C0832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кладу</w:t>
      </w:r>
    </w:p>
    <w:p w:rsidR="00B422B4" w:rsidRPr="00B422B4" w:rsidRDefault="00132959" w:rsidP="00B422B4">
      <w:pPr>
        <w:widowControl/>
        <w:jc w:val="right"/>
        <w:rPr>
          <w:rFonts w:ascii="Times New Roman" w:eastAsia="Times New Roman" w:hAnsi="Times New Roman" w:cs="Times New Roman"/>
          <w:color w:val="auto"/>
          <w:spacing w:val="-67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Протокол № 1 від «29» серпня 2022</w:t>
      </w:r>
      <w:r w:rsidR="00B422B4" w:rsidRPr="00B422B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р.</w:t>
      </w:r>
      <w:r w:rsidR="00B422B4" w:rsidRPr="00B422B4">
        <w:rPr>
          <w:rFonts w:ascii="Times New Roman" w:eastAsia="Times New Roman" w:hAnsi="Times New Roman" w:cs="Times New Roman"/>
          <w:color w:val="auto"/>
          <w:spacing w:val="-67"/>
          <w:sz w:val="28"/>
          <w:lang w:eastAsia="ru-RU" w:bidi="ar-SA"/>
        </w:rPr>
        <w:t xml:space="preserve"> </w:t>
      </w: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</w:p>
    <w:p w:rsidR="00B422B4" w:rsidRPr="00B422B4" w:rsidRDefault="00B422B4" w:rsidP="00B422B4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</w:p>
    <w:p w:rsidR="00F12C76" w:rsidRPr="00E67B16" w:rsidRDefault="00B422B4" w:rsidP="00E67B16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2B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lastRenderedPageBreak/>
        <w:t>м.</w:t>
      </w:r>
      <w:r w:rsidRPr="00B422B4">
        <w:rPr>
          <w:rFonts w:ascii="Times New Roman" w:eastAsia="Times New Roman" w:hAnsi="Times New Roman" w:cs="Times New Roman"/>
          <w:color w:val="auto"/>
          <w:spacing w:val="-3"/>
          <w:sz w:val="28"/>
          <w:lang w:eastAsia="ru-RU" w:bidi="ar-SA"/>
        </w:rPr>
        <w:t xml:space="preserve"> </w:t>
      </w:r>
      <w:r w:rsidRPr="00B422B4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Івано-Франківськ</w:t>
      </w:r>
      <w:r w:rsidRPr="00B422B4">
        <w:rPr>
          <w:rFonts w:ascii="Times New Roman" w:eastAsia="Times New Roman" w:hAnsi="Times New Roman" w:cs="Times New Roman"/>
          <w:color w:val="auto"/>
          <w:spacing w:val="-2"/>
          <w:sz w:val="28"/>
          <w:lang w:eastAsia="ru-RU" w:bidi="ar-SA"/>
        </w:rPr>
        <w:t xml:space="preserve"> </w:t>
      </w:r>
      <w:r w:rsidR="00EE449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– 2022</w:t>
      </w:r>
      <w:r w:rsidR="00A20F50">
        <w:t xml:space="preserve">                                </w:t>
      </w:r>
    </w:p>
    <w:p w:rsidR="00A20F50" w:rsidRDefault="00E67B16" w:rsidP="00A20F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20F5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20F50" w:rsidRPr="00AD1FA2">
        <w:rPr>
          <w:rFonts w:ascii="Times New Roman" w:hAnsi="Times New Roman" w:cs="Times New Roman"/>
          <w:b/>
          <w:sz w:val="28"/>
          <w:szCs w:val="28"/>
        </w:rPr>
        <w:t>ЗМІСТ</w:t>
      </w:r>
    </w:p>
    <w:p w:rsidR="00635409" w:rsidRPr="00AD1FA2" w:rsidRDefault="00635409" w:rsidP="00A20F50">
      <w:pPr>
        <w:rPr>
          <w:rFonts w:ascii="Times New Roman" w:hAnsi="Times New Roman" w:cs="Times New Roman"/>
          <w:b/>
          <w:sz w:val="28"/>
          <w:szCs w:val="28"/>
        </w:rPr>
      </w:pPr>
    </w:p>
    <w:p w:rsidR="00A20F50" w:rsidRPr="00AD1FA2" w:rsidRDefault="00A20F50" w:rsidP="00A20F50">
      <w:pPr>
        <w:pStyle w:val="a3"/>
        <w:numPr>
          <w:ilvl w:val="0"/>
          <w:numId w:val="1"/>
        </w:numPr>
        <w:spacing w:line="276" w:lineRule="auto"/>
        <w:rPr>
          <w:lang w:val="uk-UA"/>
        </w:rPr>
      </w:pPr>
      <w:r w:rsidRPr="00AD1FA2">
        <w:rPr>
          <w:lang w:val="uk-UA"/>
        </w:rPr>
        <w:t>Загальна інформація</w:t>
      </w:r>
    </w:p>
    <w:p w:rsidR="00A20F50" w:rsidRPr="00AD1FA2" w:rsidRDefault="00A20F50" w:rsidP="00A20F50">
      <w:pPr>
        <w:pStyle w:val="a3"/>
        <w:numPr>
          <w:ilvl w:val="0"/>
          <w:numId w:val="1"/>
        </w:numPr>
        <w:spacing w:line="276" w:lineRule="auto"/>
        <w:rPr>
          <w:lang w:val="uk-UA"/>
        </w:rPr>
      </w:pPr>
      <w:r>
        <w:rPr>
          <w:lang w:val="uk-UA"/>
        </w:rPr>
        <w:t>Опис дисципліни</w:t>
      </w:r>
    </w:p>
    <w:p w:rsidR="00A20F50" w:rsidRPr="00AD1FA2" w:rsidRDefault="00A20F50" w:rsidP="00A20F50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uk-UA"/>
        </w:rPr>
      </w:pPr>
      <w:r w:rsidRPr="00AD1FA2">
        <w:rPr>
          <w:lang w:val="uk-UA"/>
        </w:rPr>
        <w:t xml:space="preserve"> </w:t>
      </w:r>
      <w:r>
        <w:rPr>
          <w:lang w:val="uk-UA"/>
        </w:rPr>
        <w:t>Структура курсу</w:t>
      </w:r>
    </w:p>
    <w:p w:rsidR="00A20F50" w:rsidRPr="00AD1FA2" w:rsidRDefault="00A20F50" w:rsidP="00A20F50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uk-UA"/>
        </w:rPr>
      </w:pPr>
      <w:r w:rsidRPr="00AD1FA2">
        <w:rPr>
          <w:lang w:val="uk-UA"/>
        </w:rPr>
        <w:t xml:space="preserve"> </w:t>
      </w:r>
      <w:r>
        <w:rPr>
          <w:lang w:val="uk-UA"/>
        </w:rPr>
        <w:t>Система оцінювання курсу</w:t>
      </w:r>
    </w:p>
    <w:p w:rsidR="00EE2AE1" w:rsidRPr="00EE2AE1" w:rsidRDefault="00A20F50" w:rsidP="00A20F50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uk-UA"/>
        </w:rPr>
      </w:pPr>
      <w:r w:rsidRPr="00EE2AE1">
        <w:rPr>
          <w:lang w:val="uk-UA"/>
        </w:rPr>
        <w:t>Оцінювання відповідно до графіку навчального процесу</w:t>
      </w:r>
      <w:r w:rsidR="00EE2AE1" w:rsidRPr="00EE2AE1">
        <w:rPr>
          <w:lang w:val="uk-UA"/>
        </w:rPr>
        <w:t xml:space="preserve">. </w:t>
      </w:r>
    </w:p>
    <w:p w:rsidR="00A20F50" w:rsidRPr="00EE2AE1" w:rsidRDefault="00A20F50" w:rsidP="00A20F50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uk-UA"/>
        </w:rPr>
      </w:pPr>
      <w:r w:rsidRPr="00EE2AE1">
        <w:rPr>
          <w:lang w:val="uk-UA"/>
        </w:rPr>
        <w:t>Ресурсне забезпечення</w:t>
      </w:r>
    </w:p>
    <w:p w:rsidR="00A20F50" w:rsidRPr="00565C19" w:rsidRDefault="00A20F50" w:rsidP="00A20F50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uk-UA"/>
        </w:rPr>
      </w:pPr>
      <w:r>
        <w:rPr>
          <w:lang w:val="uk-UA"/>
        </w:rPr>
        <w:t>Контактна інформація</w:t>
      </w:r>
    </w:p>
    <w:p w:rsidR="00A20F50" w:rsidRPr="00AD1FA2" w:rsidRDefault="00A20F50" w:rsidP="00A20F50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uk-UA"/>
        </w:rPr>
      </w:pPr>
      <w:r>
        <w:rPr>
          <w:lang w:val="uk-UA"/>
        </w:rPr>
        <w:t>Політика навчальної дисципліни</w:t>
      </w:r>
    </w:p>
    <w:p w:rsidR="00A20F50" w:rsidRPr="00AD1FA2" w:rsidRDefault="00A20F50" w:rsidP="00A20F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F50" w:rsidRPr="00942AA5" w:rsidRDefault="00A20F50" w:rsidP="00EE2AE1">
      <w:pPr>
        <w:pStyle w:val="20"/>
        <w:numPr>
          <w:ilvl w:val="0"/>
          <w:numId w:val="24"/>
        </w:numPr>
        <w:spacing w:after="480"/>
        <w:jc w:val="left"/>
        <w:rPr>
          <w:b/>
          <w:lang w:val="uk-UA"/>
        </w:rPr>
      </w:pPr>
      <w:r w:rsidRPr="00942AA5">
        <w:rPr>
          <w:b/>
          <w:lang w:val="uk-UA"/>
        </w:rPr>
        <w:t>Загальна інформація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A20F50" w:rsidTr="005560AD"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  <w:r w:rsidRPr="00635409">
              <w:rPr>
                <w:b/>
                <w:bCs/>
                <w:sz w:val="24"/>
                <w:szCs w:val="24"/>
              </w:rPr>
              <w:t>Назва дисципліни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  <w:r w:rsidRPr="00635409">
              <w:rPr>
                <w:sz w:val="24"/>
                <w:szCs w:val="24"/>
              </w:rPr>
              <w:t>Друга іноземна мова (німецька)</w:t>
            </w:r>
          </w:p>
        </w:tc>
      </w:tr>
      <w:tr w:rsidR="00A20F50" w:rsidTr="00635409">
        <w:trPr>
          <w:trHeight w:val="723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  <w:r w:rsidRPr="00635409">
              <w:rPr>
                <w:b/>
                <w:bCs/>
                <w:sz w:val="24"/>
                <w:szCs w:val="24"/>
              </w:rPr>
              <w:t>Освітня програма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F50" w:rsidRPr="00635409" w:rsidRDefault="00A20F50" w:rsidP="00635409">
            <w:pPr>
              <w:pStyle w:val="a6"/>
              <w:rPr>
                <w:sz w:val="24"/>
                <w:szCs w:val="24"/>
              </w:rPr>
            </w:pPr>
            <w:r w:rsidRPr="00635409">
              <w:rPr>
                <w:sz w:val="24"/>
                <w:szCs w:val="24"/>
              </w:rPr>
              <w:t>Міжнародні відносини, суспільні комунікації та регіональні студії</w:t>
            </w:r>
          </w:p>
          <w:p w:rsidR="00635409" w:rsidRPr="00635409" w:rsidRDefault="00635409" w:rsidP="00635409">
            <w:pPr>
              <w:pStyle w:val="a6"/>
              <w:rPr>
                <w:sz w:val="24"/>
                <w:szCs w:val="24"/>
              </w:rPr>
            </w:pPr>
          </w:p>
        </w:tc>
      </w:tr>
      <w:tr w:rsidR="00A20F50" w:rsidTr="00635409"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  <w:r w:rsidRPr="00635409">
              <w:rPr>
                <w:sz w:val="24"/>
                <w:szCs w:val="24"/>
              </w:rPr>
              <w:t>Спеціалізація (за наявністю)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</w:p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</w:p>
        </w:tc>
      </w:tr>
      <w:tr w:rsidR="00A20F50" w:rsidTr="00635409"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  <w:r w:rsidRPr="00635409">
              <w:rPr>
                <w:sz w:val="24"/>
                <w:szCs w:val="24"/>
              </w:rPr>
              <w:t>Спеціальність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  <w:r w:rsidRPr="00635409">
              <w:rPr>
                <w:sz w:val="24"/>
                <w:szCs w:val="24"/>
              </w:rPr>
              <w:t>291 Міжнародні відносини, суспільні комунікації та регіональні студії</w:t>
            </w:r>
          </w:p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</w:p>
        </w:tc>
      </w:tr>
      <w:tr w:rsidR="00A20F50" w:rsidTr="00635409"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  <w:lang w:val="uk-UA"/>
              </w:rPr>
            </w:pPr>
            <w:r w:rsidRPr="00635409">
              <w:rPr>
                <w:b/>
                <w:bCs/>
                <w:sz w:val="24"/>
                <w:szCs w:val="24"/>
                <w:lang w:val="uk-UA"/>
              </w:rPr>
              <w:t>Освітній рівень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  <w:r w:rsidRPr="00635409">
              <w:rPr>
                <w:sz w:val="24"/>
                <w:szCs w:val="24"/>
              </w:rPr>
              <w:t>бакалавр</w:t>
            </w:r>
          </w:p>
        </w:tc>
      </w:tr>
      <w:tr w:rsidR="00A20F50" w:rsidTr="00635409"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b/>
                <w:bCs/>
                <w:sz w:val="24"/>
                <w:szCs w:val="24"/>
                <w:lang w:val="uk-UA"/>
              </w:rPr>
            </w:pPr>
            <w:r w:rsidRPr="00635409">
              <w:rPr>
                <w:b/>
                <w:bCs/>
                <w:sz w:val="24"/>
                <w:szCs w:val="24"/>
                <w:lang w:val="uk-UA"/>
              </w:rPr>
              <w:t xml:space="preserve">Галузь знань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  <w:lang w:val="uk-UA"/>
              </w:rPr>
            </w:pPr>
            <w:r w:rsidRPr="00635409">
              <w:rPr>
                <w:sz w:val="24"/>
                <w:szCs w:val="24"/>
                <w:lang w:val="uk-UA"/>
              </w:rPr>
              <w:t>29 Міжнародні відносини</w:t>
            </w:r>
          </w:p>
        </w:tc>
      </w:tr>
      <w:tr w:rsidR="00A20F50" w:rsidTr="00635409"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  <w:r w:rsidRPr="00635409">
              <w:rPr>
                <w:b/>
                <w:bCs/>
                <w:sz w:val="24"/>
                <w:szCs w:val="24"/>
              </w:rPr>
              <w:t>Статус дисципліни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  <w:r w:rsidRPr="00635409">
              <w:rPr>
                <w:sz w:val="24"/>
                <w:szCs w:val="24"/>
              </w:rPr>
              <w:t xml:space="preserve">вибіркова дисципліна </w:t>
            </w:r>
          </w:p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</w:p>
        </w:tc>
      </w:tr>
      <w:tr w:rsidR="00A20F50" w:rsidTr="00635409">
        <w:trPr>
          <w:trHeight w:val="525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b/>
                <w:bCs/>
                <w:sz w:val="24"/>
                <w:szCs w:val="24"/>
                <w:lang w:val="uk-UA"/>
              </w:rPr>
            </w:pPr>
            <w:r w:rsidRPr="00635409">
              <w:rPr>
                <w:b/>
                <w:bCs/>
                <w:sz w:val="24"/>
                <w:szCs w:val="24"/>
              </w:rPr>
              <w:t>Курс/семестр</w:t>
            </w:r>
          </w:p>
          <w:p w:rsidR="00A20F50" w:rsidRPr="00635409" w:rsidRDefault="00A20F50" w:rsidP="00A20F50">
            <w:pPr>
              <w:pStyle w:val="a6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  <w:lang w:val="uk-UA"/>
              </w:rPr>
            </w:pPr>
            <w:r w:rsidRPr="00635409">
              <w:rPr>
                <w:sz w:val="24"/>
                <w:szCs w:val="24"/>
              </w:rPr>
              <w:t>4/7,8</w:t>
            </w:r>
          </w:p>
        </w:tc>
      </w:tr>
      <w:tr w:rsidR="00A20F50" w:rsidTr="00635409">
        <w:tc>
          <w:tcPr>
            <w:tcW w:w="46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  <w:r w:rsidRPr="00635409">
              <w:rPr>
                <w:b/>
                <w:bCs/>
                <w:sz w:val="24"/>
                <w:szCs w:val="24"/>
              </w:rPr>
              <w:t>Розподіл за видами занять та годинами навчання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  <w:r w:rsidRPr="00635409">
              <w:rPr>
                <w:sz w:val="24"/>
                <w:szCs w:val="24"/>
              </w:rPr>
              <w:t>1 сем. 44(практичні заняття), 46 (самостійна робота), залік.</w:t>
            </w:r>
          </w:p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  <w:r w:rsidRPr="00635409">
              <w:rPr>
                <w:sz w:val="24"/>
                <w:szCs w:val="24"/>
              </w:rPr>
              <w:t xml:space="preserve">2 сем. 46 (практичні заняття), 44 (самостійна робота), </w:t>
            </w:r>
          </w:p>
          <w:p w:rsidR="00A20F50" w:rsidRPr="00635409" w:rsidRDefault="00635409" w:rsidP="00A20F50">
            <w:pPr>
              <w:pStyle w:val="a6"/>
              <w:rPr>
                <w:sz w:val="24"/>
                <w:szCs w:val="24"/>
              </w:rPr>
            </w:pPr>
            <w:r w:rsidRPr="00635409">
              <w:rPr>
                <w:sz w:val="24"/>
                <w:szCs w:val="24"/>
              </w:rPr>
              <w:t>екзамен</w:t>
            </w:r>
          </w:p>
        </w:tc>
      </w:tr>
      <w:tr w:rsidR="00A20F50" w:rsidTr="0063540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  <w:r w:rsidRPr="00635409">
              <w:rPr>
                <w:b/>
                <w:bCs/>
                <w:sz w:val="24"/>
                <w:szCs w:val="24"/>
              </w:rPr>
              <w:t xml:space="preserve">Мова викладання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F50" w:rsidRPr="00635409" w:rsidRDefault="00A20F50" w:rsidP="00A20F50">
            <w:pPr>
              <w:pStyle w:val="a6"/>
              <w:rPr>
                <w:sz w:val="24"/>
                <w:szCs w:val="24"/>
              </w:rPr>
            </w:pPr>
            <w:r w:rsidRPr="00635409">
              <w:rPr>
                <w:sz w:val="24"/>
                <w:szCs w:val="24"/>
              </w:rPr>
              <w:t>німецька</w:t>
            </w:r>
          </w:p>
        </w:tc>
      </w:tr>
      <w:tr w:rsidR="00A20F50" w:rsidTr="00635409">
        <w:trPr>
          <w:trHeight w:val="867"/>
        </w:trPr>
        <w:tc>
          <w:tcPr>
            <w:tcW w:w="4672" w:type="dxa"/>
          </w:tcPr>
          <w:p w:rsidR="00A20F50" w:rsidRPr="00635409" w:rsidRDefault="00A20F50" w:rsidP="00A20F50">
            <w:pPr>
              <w:pStyle w:val="20"/>
              <w:spacing w:after="480"/>
              <w:jc w:val="left"/>
              <w:rPr>
                <w:b/>
                <w:sz w:val="24"/>
                <w:szCs w:val="24"/>
                <w:lang w:val="uk-UA"/>
              </w:rPr>
            </w:pPr>
            <w:r w:rsidRPr="00635409">
              <w:rPr>
                <w:b/>
                <w:sz w:val="24"/>
                <w:szCs w:val="24"/>
                <w:lang w:val="uk-UA"/>
              </w:rPr>
              <w:t>Посилання на сайт дистанційного навчання</w:t>
            </w:r>
          </w:p>
        </w:tc>
        <w:tc>
          <w:tcPr>
            <w:tcW w:w="4672" w:type="dxa"/>
          </w:tcPr>
          <w:p w:rsidR="00A20F50" w:rsidRPr="00635409" w:rsidRDefault="007C0832" w:rsidP="00A20F50">
            <w:pPr>
              <w:pStyle w:val="20"/>
              <w:spacing w:after="480"/>
              <w:jc w:val="left"/>
              <w:rPr>
                <w:sz w:val="24"/>
                <w:szCs w:val="24"/>
                <w:lang w:val="uk-UA"/>
              </w:rPr>
            </w:pPr>
            <w:hyperlink r:id="rId7" w:history="1">
              <w:r w:rsidR="00A20F50" w:rsidRPr="00635409">
                <w:rPr>
                  <w:rFonts w:eastAsia="Arial Unicode MS"/>
                  <w:color w:val="0000FF"/>
                  <w:sz w:val="24"/>
                  <w:szCs w:val="24"/>
                  <w:lang w:val="en-US" w:bidi="en-US"/>
                </w:rPr>
                <w:t>https</w:t>
              </w:r>
              <w:r w:rsidR="00A20F50" w:rsidRPr="00635409">
                <w:rPr>
                  <w:rFonts w:eastAsia="Arial Unicode MS"/>
                  <w:color w:val="0000FF"/>
                  <w:sz w:val="24"/>
                  <w:szCs w:val="24"/>
                  <w:lang w:val="uk-UA" w:bidi="en-US"/>
                </w:rPr>
                <w:t>://</w:t>
              </w:r>
              <w:r w:rsidR="00A20F50" w:rsidRPr="00635409">
                <w:rPr>
                  <w:rFonts w:eastAsia="Arial Unicode MS"/>
                  <w:color w:val="0000FF"/>
                  <w:sz w:val="24"/>
                  <w:szCs w:val="24"/>
                  <w:lang w:val="en-US" w:bidi="en-US"/>
                </w:rPr>
                <w:t>ceeq</w:t>
              </w:r>
              <w:r w:rsidR="00A20F50" w:rsidRPr="00635409">
                <w:rPr>
                  <w:rFonts w:eastAsia="Arial Unicode MS"/>
                  <w:color w:val="0000FF"/>
                  <w:sz w:val="24"/>
                  <w:szCs w:val="24"/>
                  <w:lang w:val="uk-UA" w:bidi="en-US"/>
                </w:rPr>
                <w:t>.</w:t>
              </w:r>
              <w:r w:rsidR="00A20F50" w:rsidRPr="00635409">
                <w:rPr>
                  <w:rFonts w:eastAsia="Arial Unicode MS"/>
                  <w:color w:val="0000FF"/>
                  <w:sz w:val="24"/>
                  <w:szCs w:val="24"/>
                  <w:lang w:val="en-US" w:bidi="en-US"/>
                </w:rPr>
                <w:t>pnu</w:t>
              </w:r>
              <w:r w:rsidR="00A20F50" w:rsidRPr="00635409">
                <w:rPr>
                  <w:rFonts w:eastAsia="Arial Unicode MS"/>
                  <w:color w:val="0000FF"/>
                  <w:sz w:val="24"/>
                  <w:szCs w:val="24"/>
                  <w:lang w:val="uk-UA" w:bidi="en-US"/>
                </w:rPr>
                <w:t>.</w:t>
              </w:r>
              <w:r w:rsidR="00A20F50" w:rsidRPr="00635409">
                <w:rPr>
                  <w:rFonts w:eastAsia="Arial Unicode MS"/>
                  <w:color w:val="0000FF"/>
                  <w:sz w:val="24"/>
                  <w:szCs w:val="24"/>
                  <w:lang w:val="en-US" w:bidi="en-US"/>
                </w:rPr>
                <w:t>edu</w:t>
              </w:r>
              <w:r w:rsidR="00A20F50" w:rsidRPr="00635409">
                <w:rPr>
                  <w:rFonts w:eastAsia="Arial Unicode MS"/>
                  <w:color w:val="0000FF"/>
                  <w:sz w:val="24"/>
                  <w:szCs w:val="24"/>
                  <w:lang w:val="uk-UA" w:bidi="en-US"/>
                </w:rPr>
                <w:t>.</w:t>
              </w:r>
              <w:r w:rsidR="00A20F50" w:rsidRPr="00635409">
                <w:rPr>
                  <w:rFonts w:eastAsia="Arial Unicode MS"/>
                  <w:color w:val="0000FF"/>
                  <w:sz w:val="24"/>
                  <w:szCs w:val="24"/>
                  <w:lang w:val="en-US" w:bidi="en-US"/>
                </w:rPr>
                <w:t>ua</w:t>
              </w:r>
            </w:hyperlink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uk-UA" w:bidi="en-US"/>
              </w:rPr>
              <w:t xml:space="preserve"> 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en-US" w:bidi="en-US"/>
              </w:rPr>
              <w:t>www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uk-UA" w:bidi="en-US"/>
              </w:rPr>
              <w:t>.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en-US" w:bidi="en-US"/>
              </w:rPr>
              <w:t>d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uk-UA" w:bidi="en-US"/>
              </w:rPr>
              <w:t>-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en-US" w:bidi="en-US"/>
              </w:rPr>
              <w:t>learn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uk-UA" w:bidi="en-US"/>
              </w:rPr>
              <w:t>.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en-US" w:bidi="en-US"/>
              </w:rPr>
              <w:t>pnu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uk-UA" w:bidi="en-US"/>
              </w:rPr>
              <w:t>.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en-US" w:bidi="en-US"/>
              </w:rPr>
              <w:t>edu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uk-UA" w:bidi="en-US"/>
              </w:rPr>
              <w:t>.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en-US" w:bidi="en-US"/>
              </w:rPr>
              <w:t>uahttp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uk-UA" w:bidi="en-US"/>
              </w:rPr>
              <w:t>://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en-US" w:bidi="en-US"/>
              </w:rPr>
              <w:t>www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uk-UA" w:bidi="en-US"/>
              </w:rPr>
              <w:t>.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en-US" w:bidi="en-US"/>
              </w:rPr>
              <w:t>d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uk-UA" w:bidi="en-US"/>
              </w:rPr>
              <w:t>-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en-US" w:bidi="en-US"/>
              </w:rPr>
              <w:t>leam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uk-UA" w:bidi="en-US"/>
              </w:rPr>
              <w:t>.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en-US" w:bidi="en-US"/>
              </w:rPr>
              <w:t>pu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uk-UA" w:bidi="en-US"/>
              </w:rPr>
              <w:t>.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en-US" w:bidi="en-US"/>
              </w:rPr>
              <w:t>if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uk-UA" w:bidi="en-US"/>
              </w:rPr>
              <w:t>.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en-US" w:bidi="en-US"/>
              </w:rPr>
              <w:t>ua</w:t>
            </w:r>
            <w:r w:rsidR="00A20F50" w:rsidRPr="00635409">
              <w:rPr>
                <w:rFonts w:eastAsia="Arial Unicode MS"/>
                <w:color w:val="0000FF"/>
                <w:sz w:val="24"/>
                <w:szCs w:val="24"/>
                <w:lang w:val="uk-UA" w:bidi="en-US"/>
              </w:rPr>
              <w:t>/</w:t>
            </w:r>
          </w:p>
        </w:tc>
      </w:tr>
    </w:tbl>
    <w:p w:rsidR="00635409" w:rsidRDefault="00A20F50" w:rsidP="00A20F50">
      <w:pPr>
        <w:pStyle w:val="20"/>
        <w:spacing w:after="480"/>
        <w:jc w:val="left"/>
        <w:rPr>
          <w:b/>
          <w:lang w:val="uk-UA"/>
        </w:rPr>
      </w:pPr>
      <w:r w:rsidRPr="00A20F50">
        <w:rPr>
          <w:b/>
          <w:lang w:val="uk-UA"/>
        </w:rPr>
        <w:t xml:space="preserve">                                          </w:t>
      </w:r>
    </w:p>
    <w:p w:rsidR="00635409" w:rsidRDefault="00635409" w:rsidP="00A20F50">
      <w:pPr>
        <w:pStyle w:val="20"/>
        <w:spacing w:after="480"/>
        <w:jc w:val="left"/>
        <w:rPr>
          <w:b/>
          <w:lang w:val="uk-UA"/>
        </w:rPr>
      </w:pPr>
    </w:p>
    <w:p w:rsidR="00635409" w:rsidRDefault="00635409" w:rsidP="00A20F50">
      <w:pPr>
        <w:pStyle w:val="20"/>
        <w:spacing w:after="480"/>
        <w:jc w:val="left"/>
        <w:rPr>
          <w:b/>
          <w:lang w:val="uk-UA"/>
        </w:rPr>
      </w:pPr>
    </w:p>
    <w:p w:rsidR="00635409" w:rsidRDefault="00635409" w:rsidP="00A20F50">
      <w:pPr>
        <w:pStyle w:val="20"/>
        <w:spacing w:after="480"/>
        <w:jc w:val="left"/>
        <w:rPr>
          <w:b/>
          <w:lang w:val="uk-UA"/>
        </w:rPr>
      </w:pPr>
    </w:p>
    <w:p w:rsidR="00605294" w:rsidRDefault="00A20F50" w:rsidP="00942AA5">
      <w:pPr>
        <w:pStyle w:val="20"/>
        <w:spacing w:after="0"/>
        <w:rPr>
          <w:b/>
          <w:lang w:val="uk-UA"/>
        </w:rPr>
      </w:pPr>
      <w:r w:rsidRPr="00A20F50">
        <w:rPr>
          <w:b/>
          <w:lang w:val="uk-UA"/>
        </w:rPr>
        <w:lastRenderedPageBreak/>
        <w:t>2.</w:t>
      </w:r>
      <w:r w:rsidR="00942AA5">
        <w:rPr>
          <w:b/>
          <w:lang w:val="uk-UA"/>
        </w:rPr>
        <w:t xml:space="preserve"> </w:t>
      </w:r>
      <w:r w:rsidRPr="00A20F50">
        <w:rPr>
          <w:b/>
          <w:lang w:val="uk-UA"/>
        </w:rPr>
        <w:t>Опис дисципліни</w:t>
      </w:r>
    </w:p>
    <w:p w:rsidR="00635409" w:rsidRDefault="00635409" w:rsidP="00635409">
      <w:pPr>
        <w:pStyle w:val="20"/>
        <w:spacing w:after="0"/>
        <w:jc w:val="left"/>
        <w:rPr>
          <w:b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35409" w:rsidTr="00635409">
        <w:tc>
          <w:tcPr>
            <w:tcW w:w="9344" w:type="dxa"/>
          </w:tcPr>
          <w:p w:rsidR="00635409" w:rsidRDefault="00635409" w:rsidP="00942AA5">
            <w:pPr>
              <w:pStyle w:val="20"/>
              <w:spacing w:after="0"/>
              <w:rPr>
                <w:b/>
                <w:lang w:val="uk-UA"/>
              </w:rPr>
            </w:pPr>
            <w:r w:rsidRPr="00AD1FA2">
              <w:rPr>
                <w:b/>
                <w:bCs/>
              </w:rPr>
              <w:t>Мета та цілі навчальної дисципліни</w:t>
            </w:r>
          </w:p>
        </w:tc>
      </w:tr>
      <w:tr w:rsidR="00635409" w:rsidRPr="00635409" w:rsidTr="00635409">
        <w:tc>
          <w:tcPr>
            <w:tcW w:w="9344" w:type="dxa"/>
          </w:tcPr>
          <w:p w:rsidR="00635409" w:rsidRPr="009F056F" w:rsidRDefault="00635409" w:rsidP="00635409">
            <w:pPr>
              <w:pStyle w:val="a6"/>
              <w:jc w:val="both"/>
              <w:rPr>
                <w:sz w:val="24"/>
                <w:szCs w:val="24"/>
                <w:lang w:val="uk-UA"/>
              </w:rPr>
            </w:pPr>
            <w:r w:rsidRPr="009F056F">
              <w:rPr>
                <w:sz w:val="24"/>
                <w:szCs w:val="24"/>
                <w:lang w:val="uk-UA"/>
              </w:rPr>
              <w:t xml:space="preserve">Метою викладання навчальної дисципліни «Друга іноземна мова (німецька)» для спеціальності «291 Міжнародні відносини, суспільні комунікації та  регіональні студії» є оволодіння студентами всіма видами мовленнєвої діяльності після завершення повного курсу (7 семестрів) до вимог рівня </w:t>
            </w:r>
            <w:r w:rsidRPr="009F056F">
              <w:rPr>
                <w:sz w:val="24"/>
                <w:szCs w:val="24"/>
                <w:lang w:val="en-US" w:bidi="en-US"/>
              </w:rPr>
              <w:t>B</w:t>
            </w:r>
            <w:r w:rsidRPr="009F056F">
              <w:rPr>
                <w:sz w:val="24"/>
                <w:szCs w:val="24"/>
                <w:lang w:val="uk-UA" w:bidi="en-US"/>
              </w:rPr>
              <w:t xml:space="preserve">1 </w:t>
            </w:r>
            <w:r w:rsidRPr="009F056F">
              <w:rPr>
                <w:sz w:val="24"/>
                <w:szCs w:val="24"/>
                <w:lang w:val="uk-UA"/>
              </w:rPr>
              <w:t>згідно з Загальноєвропейськими рекомендаціями з мовної освіти.</w:t>
            </w:r>
          </w:p>
          <w:p w:rsidR="00635409" w:rsidRPr="009F056F" w:rsidRDefault="00635409" w:rsidP="00635409">
            <w:pPr>
              <w:pStyle w:val="a6"/>
              <w:jc w:val="both"/>
              <w:rPr>
                <w:sz w:val="24"/>
                <w:szCs w:val="24"/>
              </w:rPr>
            </w:pPr>
            <w:r w:rsidRPr="009F056F">
              <w:rPr>
                <w:sz w:val="24"/>
                <w:szCs w:val="24"/>
              </w:rPr>
              <w:t xml:space="preserve">Основними </w:t>
            </w:r>
            <w:r w:rsidR="00942AA5">
              <w:rPr>
                <w:sz w:val="24"/>
                <w:szCs w:val="24"/>
                <w:lang w:val="uk-UA"/>
              </w:rPr>
              <w:t>завданнями</w:t>
            </w:r>
            <w:r w:rsidRPr="009F056F">
              <w:rPr>
                <w:sz w:val="24"/>
                <w:szCs w:val="24"/>
              </w:rPr>
              <w:t xml:space="preserve"> вивчення дисципліни є:</w:t>
            </w:r>
          </w:p>
          <w:p w:rsidR="00635409" w:rsidRPr="009F056F" w:rsidRDefault="00635409" w:rsidP="009F056F">
            <w:pPr>
              <w:pStyle w:val="a6"/>
              <w:numPr>
                <w:ilvl w:val="0"/>
                <w:numId w:val="20"/>
              </w:numPr>
              <w:tabs>
                <w:tab w:val="left" w:pos="221"/>
              </w:tabs>
              <w:jc w:val="both"/>
              <w:rPr>
                <w:sz w:val="24"/>
                <w:szCs w:val="24"/>
              </w:rPr>
            </w:pPr>
            <w:r w:rsidRPr="009F056F">
              <w:rPr>
                <w:sz w:val="24"/>
                <w:szCs w:val="24"/>
              </w:rPr>
              <w:t>створення міцної фонетичної, граматичної та лексичної для формування необхідної комунікативної спроможності в сферах професійного та ситуативного спілкування в усній і письмовій формах;</w:t>
            </w:r>
          </w:p>
          <w:p w:rsidR="00635409" w:rsidRPr="009F056F" w:rsidRDefault="00635409" w:rsidP="009F056F">
            <w:pPr>
              <w:pStyle w:val="a6"/>
              <w:numPr>
                <w:ilvl w:val="0"/>
                <w:numId w:val="20"/>
              </w:numPr>
              <w:tabs>
                <w:tab w:val="left" w:pos="221"/>
              </w:tabs>
              <w:jc w:val="both"/>
              <w:rPr>
                <w:sz w:val="24"/>
                <w:szCs w:val="24"/>
              </w:rPr>
            </w:pPr>
            <w:r w:rsidRPr="009F056F">
              <w:rPr>
                <w:sz w:val="24"/>
                <w:szCs w:val="24"/>
              </w:rPr>
              <w:t>формування навичок практичного володіння іноземною мовою в різних видах мовленнєвої діяльності в обсязі тематики, що обумовлена професійними потребами;</w:t>
            </w:r>
          </w:p>
          <w:p w:rsidR="00635409" w:rsidRPr="009F056F" w:rsidRDefault="00635409" w:rsidP="009F056F">
            <w:pPr>
              <w:pStyle w:val="a6"/>
              <w:numPr>
                <w:ilvl w:val="0"/>
                <w:numId w:val="20"/>
              </w:numPr>
              <w:tabs>
                <w:tab w:val="left" w:pos="221"/>
              </w:tabs>
              <w:jc w:val="both"/>
              <w:rPr>
                <w:sz w:val="24"/>
                <w:szCs w:val="24"/>
              </w:rPr>
            </w:pPr>
            <w:r w:rsidRPr="009F056F">
              <w:rPr>
                <w:sz w:val="24"/>
                <w:szCs w:val="24"/>
              </w:rPr>
              <w:t>формування здатності сприймати автентичний аудіо та відео матеріал німецькою мовою;</w:t>
            </w:r>
          </w:p>
          <w:p w:rsidR="00635409" w:rsidRPr="00635409" w:rsidRDefault="00635409" w:rsidP="009F056F">
            <w:pPr>
              <w:pStyle w:val="20"/>
              <w:numPr>
                <w:ilvl w:val="0"/>
                <w:numId w:val="20"/>
              </w:numPr>
              <w:spacing w:after="0"/>
              <w:jc w:val="left"/>
            </w:pPr>
            <w:r w:rsidRPr="009F056F">
              <w:rPr>
                <w:sz w:val="24"/>
                <w:szCs w:val="24"/>
              </w:rPr>
              <w:t>оволодіння новітньою фаховою інформацією через іноземні джерела.</w:t>
            </w:r>
          </w:p>
        </w:tc>
      </w:tr>
      <w:tr w:rsidR="00635409" w:rsidRPr="00635409" w:rsidTr="00635409">
        <w:tc>
          <w:tcPr>
            <w:tcW w:w="9344" w:type="dxa"/>
          </w:tcPr>
          <w:p w:rsidR="00635409" w:rsidRPr="00605294" w:rsidRDefault="00635409" w:rsidP="00635409">
            <w:pPr>
              <w:pStyle w:val="a6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К</w:t>
            </w:r>
            <w:r w:rsidRPr="00AD1FA2">
              <w:rPr>
                <w:b/>
                <w:bCs/>
              </w:rPr>
              <w:t>омпетентності</w:t>
            </w:r>
          </w:p>
        </w:tc>
      </w:tr>
      <w:tr w:rsidR="00635409" w:rsidRPr="00635409" w:rsidTr="00635409">
        <w:tc>
          <w:tcPr>
            <w:tcW w:w="9344" w:type="dxa"/>
          </w:tcPr>
          <w:p w:rsidR="00635409" w:rsidRPr="00635409" w:rsidRDefault="00635409" w:rsidP="00635409">
            <w:pPr>
              <w:pStyle w:val="a6"/>
              <w:rPr>
                <w:b/>
                <w:sz w:val="24"/>
              </w:rPr>
            </w:pPr>
            <w:r w:rsidRPr="00635409">
              <w:rPr>
                <w:b/>
                <w:sz w:val="24"/>
              </w:rPr>
              <w:t>Загальні компетентності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ind w:left="0" w:firstLine="29"/>
            </w:pPr>
            <w:r w:rsidRPr="00635409">
              <w:t xml:space="preserve">Здатність реалізовувати свої права і обов'язки як члена суспільства, усвідомлювати цінності громадянського суспільства та необхідність його сталого розвитку, верховенства права, прав і свобод людини і громадянина України. 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ind w:left="0" w:firstLine="29"/>
            </w:pPr>
            <w:r w:rsidRPr="00635409"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і знань про природу і суспільство, та у розвитку суспільства, техніки і технологій, використовувати різні види та форми рухової активності для активного відпочинку та ведення здорового образу життя.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ind w:left="0" w:firstLine="29"/>
            </w:pPr>
            <w:r w:rsidRPr="00635409">
              <w:t>Здатність вчитися і оволодівати сучасними знаннями та застосовувати їх у практичній діяльності.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ind w:left="0" w:firstLine="29"/>
            </w:pPr>
            <w:r w:rsidRPr="00635409">
              <w:t>Знання та розуміння предметної області та розуміння професійної діяльності.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ind w:left="0" w:firstLine="29"/>
            </w:pPr>
            <w:r w:rsidRPr="00635409">
              <w:t>Здатність працювати в міжнародному контексті.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ind w:left="0" w:firstLine="29"/>
            </w:pPr>
            <w:r w:rsidRPr="00635409">
              <w:t>Здатність генерувати нові ідеї (креативність).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ind w:left="0" w:firstLine="29"/>
            </w:pPr>
            <w:r w:rsidRPr="00635409">
              <w:t>Здатність застосовувати знання у практичних ситуаціях.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ind w:left="0" w:firstLine="29"/>
            </w:pPr>
            <w:r w:rsidRPr="00635409">
              <w:t>Здатність до абстрактного мислення, аналізу та синтезу.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ind w:left="0" w:firstLine="29"/>
            </w:pPr>
            <w:r w:rsidRPr="00635409">
              <w:t>Здатність використовувати інформаційні та комунікаційні технології.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ind w:left="0" w:firstLine="29"/>
            </w:pPr>
            <w:r w:rsidRPr="00635409">
              <w:t>Здатність спілкуватися державною мовою як усно так і письмово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ind w:left="0" w:firstLine="29"/>
            </w:pPr>
            <w:r w:rsidRPr="00635409">
              <w:t>Здатність спілкуватися іноземною мовою як усно так і письмово.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ind w:left="0" w:firstLine="29"/>
            </w:pPr>
            <w:r w:rsidRPr="00635409">
              <w:t xml:space="preserve">Здатність до пошуку, оброблення та аналізу інформації з різних джерел. 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ind w:left="0" w:firstLine="29"/>
            </w:pPr>
            <w:r w:rsidRPr="00635409">
              <w:t>Здатність бути критичним і самокритичним.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9"/>
              </w:numPr>
              <w:tabs>
                <w:tab w:val="left" w:pos="454"/>
              </w:tabs>
              <w:ind w:left="0" w:firstLine="29"/>
            </w:pPr>
            <w:r w:rsidRPr="00635409">
              <w:t>Здатність спілкуватися іноземними мовами.</w:t>
            </w:r>
          </w:p>
          <w:p w:rsidR="00635409" w:rsidRPr="00635409" w:rsidRDefault="00635409" w:rsidP="00635409">
            <w:pPr>
              <w:rPr>
                <w:rFonts w:ascii="Times New Roman" w:hAnsi="Times New Roman" w:cs="Times New Roman"/>
                <w:b/>
              </w:rPr>
            </w:pPr>
            <w:r w:rsidRPr="00635409">
              <w:rPr>
                <w:rFonts w:ascii="Times New Roman" w:hAnsi="Times New Roman" w:cs="Times New Roman"/>
                <w:b/>
              </w:rPr>
              <w:t xml:space="preserve">  Фахові компетентності:</w:t>
            </w:r>
          </w:p>
          <w:p w:rsidR="00C83D02" w:rsidRPr="00C83D02" w:rsidRDefault="00C83D02" w:rsidP="00C83D02">
            <w:pPr>
              <w:pStyle w:val="a3"/>
              <w:numPr>
                <w:ilvl w:val="0"/>
                <w:numId w:val="22"/>
              </w:numPr>
              <w:tabs>
                <w:tab w:val="left" w:pos="454"/>
              </w:tabs>
              <w:ind w:left="29" w:firstLine="0"/>
            </w:pPr>
            <w:r w:rsidRPr="00C83D02">
              <w:t xml:space="preserve">Здатність застосовувати засади дипломатичної та консульської служби, дипломатичного протоколу та етикету, уміння вести дипломатичне та ділове листування (українською </w:t>
            </w:r>
            <w:r w:rsidRPr="00AC763D">
              <w:t>та іноземними</w:t>
            </w:r>
            <w:r w:rsidRPr="00C83D02">
              <w:t xml:space="preserve"> мовами).</w:t>
            </w:r>
          </w:p>
          <w:p w:rsidR="00C83D02" w:rsidRPr="00C83D02" w:rsidRDefault="00AC763D" w:rsidP="00C83D02">
            <w:pPr>
              <w:pStyle w:val="a3"/>
              <w:numPr>
                <w:ilvl w:val="0"/>
                <w:numId w:val="22"/>
              </w:numPr>
              <w:tabs>
                <w:tab w:val="left" w:pos="454"/>
              </w:tabs>
              <w:ind w:left="29" w:firstLine="0"/>
            </w:pPr>
            <w:r>
              <w:rPr>
                <w:lang w:val="uk-UA"/>
              </w:rPr>
              <w:t>З</w:t>
            </w:r>
            <w:r w:rsidR="00C83D02" w:rsidRPr="00C83D02">
              <w:t xml:space="preserve">датність адекватно використовувати досвід, набутий у вивченні рідної мови, розглядаючи його як засіб усвідомленого оволодіння іноземною мовою. </w:t>
            </w:r>
          </w:p>
          <w:p w:rsidR="00C83D02" w:rsidRPr="00C83D02" w:rsidRDefault="00C83D02" w:rsidP="00C83D02">
            <w:pPr>
              <w:pStyle w:val="a3"/>
              <w:numPr>
                <w:ilvl w:val="0"/>
                <w:numId w:val="22"/>
              </w:numPr>
              <w:tabs>
                <w:tab w:val="left" w:pos="454"/>
              </w:tabs>
              <w:ind w:left="29" w:firstLine="0"/>
            </w:pPr>
            <w:r w:rsidRPr="00C83D02">
              <w:t>Здатність використовувати іноземну мову в професійній діяльності під час проведення переговорів;</w:t>
            </w:r>
          </w:p>
          <w:p w:rsidR="00C83D02" w:rsidRPr="00C83D02" w:rsidRDefault="00C83D02" w:rsidP="00C83D02">
            <w:pPr>
              <w:pStyle w:val="a3"/>
              <w:numPr>
                <w:ilvl w:val="0"/>
                <w:numId w:val="22"/>
              </w:numPr>
              <w:tabs>
                <w:tab w:val="left" w:pos="454"/>
              </w:tabs>
              <w:ind w:left="29" w:firstLine="0"/>
            </w:pPr>
            <w:r w:rsidRPr="00C83D02">
              <w:lastRenderedPageBreak/>
              <w:t>Здатність розуміти іноземну мову як особливу знакову систему, її фонетичний, лексичний, граматичний рівні.</w:t>
            </w:r>
          </w:p>
          <w:p w:rsidR="00C83D02" w:rsidRPr="00C83D02" w:rsidRDefault="00C83D02" w:rsidP="00C83D02">
            <w:pPr>
              <w:pStyle w:val="a3"/>
              <w:numPr>
                <w:ilvl w:val="0"/>
                <w:numId w:val="22"/>
              </w:numPr>
              <w:tabs>
                <w:tab w:val="left" w:pos="454"/>
              </w:tabs>
              <w:ind w:left="29" w:firstLine="0"/>
            </w:pPr>
            <w:r>
              <w:rPr>
                <w:lang w:val="uk-UA"/>
              </w:rPr>
              <w:t>З</w:t>
            </w:r>
            <w:r w:rsidRPr="00C83D02">
              <w:t>датність на основі знань іноземної мови збирати й аналізувати й систематизувати необхідний для професійної діяльності матеріал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8"/>
              </w:numPr>
              <w:tabs>
                <w:tab w:val="left" w:pos="454"/>
              </w:tabs>
              <w:ind w:left="29" w:firstLine="0"/>
            </w:pPr>
            <w:r w:rsidRPr="00635409">
              <w:t>Здатність спілкуватися на професійному та соціальному рівнях з використанням фахової термінології, включаючи усну і письмову комунікацію державною та іноземними мовами.</w:t>
            </w:r>
          </w:p>
          <w:p w:rsidR="00635409" w:rsidRPr="00635409" w:rsidRDefault="00CC4DC9" w:rsidP="00D47925">
            <w:pPr>
              <w:pStyle w:val="a3"/>
              <w:numPr>
                <w:ilvl w:val="0"/>
                <w:numId w:val="18"/>
              </w:numPr>
              <w:tabs>
                <w:tab w:val="left" w:pos="454"/>
              </w:tabs>
              <w:ind w:left="29" w:firstLine="0"/>
            </w:pPr>
            <w:r>
              <w:rPr>
                <w:lang w:val="uk-UA"/>
              </w:rPr>
              <w:t>З</w:t>
            </w:r>
            <w:r w:rsidR="00635409" w:rsidRPr="00635409">
              <w:t>датність аналізувати різн</w:t>
            </w:r>
            <w:r>
              <w:rPr>
                <w:lang w:val="uk-UA"/>
              </w:rPr>
              <w:t>і мовні явища</w:t>
            </w:r>
            <w:r w:rsidR="00635409" w:rsidRPr="00635409">
              <w:t>, описувати соціолінгвальну ситуацію, використовувати знання культури, історії і традицій народів мов, які вивчаються;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8"/>
              </w:numPr>
              <w:tabs>
                <w:tab w:val="left" w:pos="454"/>
              </w:tabs>
              <w:ind w:left="29" w:firstLine="0"/>
            </w:pPr>
            <w:r w:rsidRPr="00635409">
              <w:t xml:space="preserve">Здатність оперувати спеціальною німецькою термінологією з дипломатії. 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8"/>
              </w:numPr>
              <w:tabs>
                <w:tab w:val="left" w:pos="454"/>
              </w:tabs>
              <w:ind w:left="29" w:firstLine="0"/>
            </w:pPr>
            <w:r w:rsidRPr="00635409">
              <w:t xml:space="preserve">Володіння знаннями академічного письма для подальшого використання у професійній діяльності. 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8"/>
              </w:numPr>
              <w:tabs>
                <w:tab w:val="left" w:pos="454"/>
              </w:tabs>
              <w:ind w:left="29" w:firstLine="0"/>
            </w:pPr>
            <w:r w:rsidRPr="00635409">
              <w:t xml:space="preserve">Здатність адекватно використовувати досвід, набутий у вивченні рідної мови, розглядаючи його як засіб усвідомленого оволодіння іноземною мовою. 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8"/>
              </w:numPr>
              <w:tabs>
                <w:tab w:val="left" w:pos="454"/>
              </w:tabs>
              <w:ind w:left="29" w:firstLine="0"/>
            </w:pPr>
            <w:r w:rsidRPr="00635409">
              <w:t xml:space="preserve">Здатність розуміти іноземну мову як особливу знакову систему, її фонетичний, лексичний, граматичний рівні. 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8"/>
              </w:numPr>
              <w:tabs>
                <w:tab w:val="left" w:pos="454"/>
              </w:tabs>
              <w:ind w:left="29" w:firstLine="0"/>
            </w:pPr>
            <w:r w:rsidRPr="00635409">
              <w:t xml:space="preserve">Здатність використовувати іноземну мову в усній та письмовій формах, у різних видах спілкування (офіційному, неофіційному, нейтральному), для розв’язання комунікативних завдань у різних сферах професійної діяльності. 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8"/>
              </w:numPr>
              <w:tabs>
                <w:tab w:val="left" w:pos="454"/>
              </w:tabs>
              <w:ind w:left="29" w:firstLine="0"/>
            </w:pPr>
            <w:r w:rsidRPr="00635409">
              <w:t>Здатність на основі знань іноземної мови збирати й аналізувати й систематизувати необхідний для професійної діяльності матеріал.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8"/>
              </w:numPr>
              <w:tabs>
                <w:tab w:val="left" w:pos="454"/>
              </w:tabs>
              <w:ind w:left="29" w:firstLine="0"/>
            </w:pPr>
            <w:r w:rsidRPr="00635409">
              <w:t xml:space="preserve">Здатність створювати іноземною мовою усні й письмові тексти різних жанрів і стилів. </w:t>
            </w:r>
          </w:p>
          <w:p w:rsidR="00635409" w:rsidRPr="00635409" w:rsidRDefault="00635409" w:rsidP="00D47925">
            <w:pPr>
              <w:pStyle w:val="a3"/>
              <w:numPr>
                <w:ilvl w:val="0"/>
                <w:numId w:val="18"/>
              </w:numPr>
              <w:tabs>
                <w:tab w:val="left" w:pos="454"/>
              </w:tabs>
              <w:ind w:left="29" w:firstLine="0"/>
            </w:pPr>
            <w:r w:rsidRPr="00635409">
              <w:t xml:space="preserve">Здатність надавати професійні консультації з дотримання норм літературної мови та культури мови. </w:t>
            </w:r>
          </w:p>
          <w:p w:rsidR="009F056F" w:rsidRPr="009F056F" w:rsidRDefault="00635409" w:rsidP="00AC763D">
            <w:pPr>
              <w:pStyle w:val="a3"/>
              <w:numPr>
                <w:ilvl w:val="0"/>
                <w:numId w:val="18"/>
              </w:numPr>
              <w:tabs>
                <w:tab w:val="left" w:pos="454"/>
              </w:tabs>
              <w:ind w:left="29" w:firstLine="0"/>
            </w:pPr>
            <w:r w:rsidRPr="00635409">
              <w:t>Здатність володіти експресивними, емоційними, логічними засобами іноземної мови та спрямовувати їх для досягнення запланованого прагматичного результату.</w:t>
            </w:r>
            <w:r w:rsidR="009F056F" w:rsidRPr="00635409">
              <w:rPr>
                <w:b/>
                <w:bCs/>
                <w:lang w:val="uk-UA"/>
              </w:rPr>
              <w:t xml:space="preserve"> </w:t>
            </w:r>
          </w:p>
        </w:tc>
      </w:tr>
      <w:tr w:rsidR="009F056F" w:rsidRPr="00635409" w:rsidTr="00635409">
        <w:tc>
          <w:tcPr>
            <w:tcW w:w="9344" w:type="dxa"/>
          </w:tcPr>
          <w:p w:rsidR="009F056F" w:rsidRPr="00635409" w:rsidRDefault="009F056F" w:rsidP="00635409">
            <w:pPr>
              <w:pStyle w:val="a6"/>
              <w:rPr>
                <w:b/>
                <w:sz w:val="24"/>
              </w:rPr>
            </w:pPr>
            <w:r w:rsidRPr="00635409">
              <w:rPr>
                <w:b/>
                <w:bCs/>
                <w:sz w:val="24"/>
                <w:szCs w:val="24"/>
                <w:lang w:val="uk-UA"/>
              </w:rPr>
              <w:lastRenderedPageBreak/>
              <w:t>Програмні результати навчання</w:t>
            </w:r>
          </w:p>
        </w:tc>
      </w:tr>
      <w:tr w:rsidR="009F056F" w:rsidRPr="00635409" w:rsidTr="00635409">
        <w:tc>
          <w:tcPr>
            <w:tcW w:w="9344" w:type="dxa"/>
          </w:tcPr>
          <w:p w:rsidR="009F056F" w:rsidRPr="00635409" w:rsidRDefault="00467D1D" w:rsidP="00467D1D">
            <w:pPr>
              <w:pStyle w:val="a6"/>
              <w:tabs>
                <w:tab w:val="left" w:pos="454"/>
              </w:tabs>
              <w:ind w:left="29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       </w:t>
            </w:r>
            <w:r w:rsidR="009F056F" w:rsidRPr="00635409">
              <w:rPr>
                <w:bCs/>
                <w:sz w:val="24"/>
                <w:szCs w:val="24"/>
                <w:lang w:val="uk-UA"/>
              </w:rPr>
              <w:t>У результаті вивчення дисципліни студенти повинні вміти:</w:t>
            </w:r>
          </w:p>
          <w:p w:rsidR="009F056F" w:rsidRPr="00635409" w:rsidRDefault="009F056F" w:rsidP="00D47925">
            <w:pPr>
              <w:pStyle w:val="a6"/>
              <w:numPr>
                <w:ilvl w:val="1"/>
                <w:numId w:val="21"/>
              </w:numPr>
              <w:tabs>
                <w:tab w:val="left" w:pos="454"/>
              </w:tabs>
              <w:ind w:left="29" w:firstLine="0"/>
              <w:rPr>
                <w:bCs/>
                <w:sz w:val="24"/>
                <w:szCs w:val="24"/>
                <w:lang w:val="uk-UA"/>
              </w:rPr>
            </w:pPr>
            <w:r w:rsidRPr="00635409">
              <w:rPr>
                <w:bCs/>
                <w:sz w:val="24"/>
                <w:szCs w:val="24"/>
                <w:lang w:val="uk-UA"/>
              </w:rPr>
              <w:t>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</w:t>
            </w:r>
          </w:p>
          <w:p w:rsidR="009F056F" w:rsidRPr="00635409" w:rsidRDefault="009F056F" w:rsidP="00D47925">
            <w:pPr>
              <w:pStyle w:val="a6"/>
              <w:numPr>
                <w:ilvl w:val="1"/>
                <w:numId w:val="21"/>
              </w:numPr>
              <w:tabs>
                <w:tab w:val="left" w:pos="454"/>
              </w:tabs>
              <w:ind w:left="29" w:firstLine="0"/>
              <w:rPr>
                <w:bCs/>
                <w:sz w:val="24"/>
                <w:szCs w:val="24"/>
                <w:lang w:val="uk-UA"/>
              </w:rPr>
            </w:pPr>
            <w:r w:rsidRPr="00635409">
              <w:rPr>
                <w:bCs/>
                <w:sz w:val="24"/>
                <w:szCs w:val="24"/>
                <w:lang w:val="uk-UA"/>
              </w:rPr>
              <w:t>співпрацювати з колегами, представниками інших культур та релігій, прибічниками різних політичних поглядів тощо;</w:t>
            </w:r>
          </w:p>
          <w:p w:rsidR="009F056F" w:rsidRPr="00635409" w:rsidRDefault="009F056F" w:rsidP="00D47925">
            <w:pPr>
              <w:pStyle w:val="a6"/>
              <w:numPr>
                <w:ilvl w:val="1"/>
                <w:numId w:val="21"/>
              </w:numPr>
              <w:tabs>
                <w:tab w:val="left" w:pos="454"/>
              </w:tabs>
              <w:ind w:left="29" w:firstLine="0"/>
              <w:rPr>
                <w:bCs/>
                <w:sz w:val="24"/>
                <w:szCs w:val="24"/>
                <w:lang w:val="uk-UA"/>
              </w:rPr>
            </w:pPr>
            <w:r w:rsidRPr="00635409">
              <w:rPr>
                <w:bCs/>
                <w:sz w:val="24"/>
                <w:szCs w:val="24"/>
                <w:lang w:val="uk-UA"/>
              </w:rPr>
              <w:t>організовувати процес додаткового самостійного навчання німецької мови;</w:t>
            </w:r>
          </w:p>
          <w:p w:rsidR="009F056F" w:rsidRPr="00635409" w:rsidRDefault="009F056F" w:rsidP="00D47925">
            <w:pPr>
              <w:pStyle w:val="a6"/>
              <w:numPr>
                <w:ilvl w:val="1"/>
                <w:numId w:val="21"/>
              </w:numPr>
              <w:tabs>
                <w:tab w:val="left" w:pos="454"/>
              </w:tabs>
              <w:ind w:left="29" w:firstLine="0"/>
              <w:rPr>
                <w:bCs/>
                <w:sz w:val="24"/>
                <w:szCs w:val="24"/>
                <w:lang w:val="uk-UA"/>
              </w:rPr>
            </w:pPr>
            <w:r w:rsidRPr="00635409">
              <w:rPr>
                <w:bCs/>
                <w:sz w:val="24"/>
                <w:szCs w:val="24"/>
                <w:lang w:val="uk-UA"/>
              </w:rPr>
      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систематизувати;</w:t>
            </w:r>
          </w:p>
          <w:p w:rsidR="009F056F" w:rsidRPr="00635409" w:rsidRDefault="009F056F" w:rsidP="00D47925">
            <w:pPr>
              <w:pStyle w:val="a6"/>
              <w:numPr>
                <w:ilvl w:val="1"/>
                <w:numId w:val="21"/>
              </w:numPr>
              <w:tabs>
                <w:tab w:val="left" w:pos="454"/>
              </w:tabs>
              <w:ind w:left="29" w:firstLine="0"/>
              <w:rPr>
                <w:bCs/>
                <w:sz w:val="24"/>
                <w:szCs w:val="24"/>
                <w:lang w:val="uk-UA"/>
              </w:rPr>
            </w:pPr>
            <w:r w:rsidRPr="00635409">
              <w:rPr>
                <w:bCs/>
                <w:sz w:val="24"/>
                <w:szCs w:val="24"/>
                <w:lang w:val="uk-UA"/>
              </w:rPr>
              <w:t>використовувати інформаційні й комунікаційні технології німецькою мовою для вирішення складних спеціалізованих задач і проблем професійної діяльності;</w:t>
            </w:r>
          </w:p>
          <w:p w:rsidR="009F056F" w:rsidRPr="00635409" w:rsidRDefault="009F056F" w:rsidP="00D47925">
            <w:pPr>
              <w:pStyle w:val="a6"/>
              <w:numPr>
                <w:ilvl w:val="1"/>
                <w:numId w:val="21"/>
              </w:numPr>
              <w:tabs>
                <w:tab w:val="left" w:pos="454"/>
              </w:tabs>
              <w:ind w:left="29" w:firstLine="0"/>
              <w:rPr>
                <w:bCs/>
                <w:sz w:val="24"/>
                <w:szCs w:val="24"/>
                <w:lang w:val="uk-UA"/>
              </w:rPr>
            </w:pPr>
            <w:r w:rsidRPr="00635409">
              <w:rPr>
                <w:bCs/>
                <w:sz w:val="24"/>
                <w:szCs w:val="24"/>
                <w:lang w:val="uk-UA"/>
              </w:rPr>
              <w:t>знати норми літературної мови та вміти їх застосовувати у практичній діяльності;</w:t>
            </w:r>
          </w:p>
          <w:p w:rsidR="009F056F" w:rsidRPr="00635409" w:rsidRDefault="009F056F" w:rsidP="00D47925">
            <w:pPr>
              <w:pStyle w:val="a6"/>
              <w:numPr>
                <w:ilvl w:val="1"/>
                <w:numId w:val="21"/>
              </w:numPr>
              <w:tabs>
                <w:tab w:val="left" w:pos="454"/>
              </w:tabs>
              <w:ind w:left="29" w:firstLine="0"/>
              <w:rPr>
                <w:bCs/>
                <w:sz w:val="24"/>
                <w:szCs w:val="24"/>
                <w:lang w:val="uk-UA"/>
              </w:rPr>
            </w:pPr>
            <w:r w:rsidRPr="00635409">
              <w:rPr>
                <w:bCs/>
                <w:sz w:val="24"/>
                <w:szCs w:val="24"/>
                <w:lang w:val="uk-UA"/>
              </w:rPr>
              <w:t>знати принципи створення усних і письмових текстів різних жанрів і стилів державною та іноземними мовами;</w:t>
            </w:r>
          </w:p>
          <w:p w:rsidR="009F056F" w:rsidRPr="00635409" w:rsidRDefault="009F056F" w:rsidP="00D47925">
            <w:pPr>
              <w:pStyle w:val="a6"/>
              <w:numPr>
                <w:ilvl w:val="1"/>
                <w:numId w:val="21"/>
              </w:numPr>
              <w:tabs>
                <w:tab w:val="left" w:pos="454"/>
              </w:tabs>
              <w:ind w:left="29" w:firstLine="0"/>
              <w:rPr>
                <w:bCs/>
                <w:sz w:val="24"/>
                <w:szCs w:val="24"/>
                <w:lang w:val="uk-UA"/>
              </w:rPr>
            </w:pPr>
            <w:r w:rsidRPr="00635409">
              <w:rPr>
                <w:bCs/>
                <w:sz w:val="24"/>
                <w:szCs w:val="24"/>
                <w:lang w:val="uk-UA"/>
              </w:rPr>
              <w:t>знати й розуміти систему мови і застосовувати ці знання у професійній діяльності;</w:t>
            </w:r>
          </w:p>
          <w:p w:rsidR="009F056F" w:rsidRPr="00635409" w:rsidRDefault="009F056F" w:rsidP="00D47925">
            <w:pPr>
              <w:pStyle w:val="a6"/>
              <w:numPr>
                <w:ilvl w:val="1"/>
                <w:numId w:val="21"/>
              </w:numPr>
              <w:tabs>
                <w:tab w:val="left" w:pos="454"/>
              </w:tabs>
              <w:ind w:left="29" w:firstLine="0"/>
              <w:rPr>
                <w:bCs/>
                <w:sz w:val="24"/>
                <w:szCs w:val="24"/>
                <w:lang w:val="uk-UA"/>
              </w:rPr>
            </w:pPr>
            <w:r w:rsidRPr="00635409">
              <w:rPr>
                <w:bCs/>
                <w:sz w:val="24"/>
                <w:szCs w:val="24"/>
                <w:lang w:val="uk-UA"/>
              </w:rPr>
              <w:t>аналізувати мовні одиниці, визначати їхню взаємодію та характеризувати мовні явища і процеси, що їх зумовлюють;</w:t>
            </w:r>
          </w:p>
          <w:p w:rsidR="00D47925" w:rsidRDefault="009F056F" w:rsidP="009F056F">
            <w:pPr>
              <w:pStyle w:val="a6"/>
              <w:numPr>
                <w:ilvl w:val="1"/>
                <w:numId w:val="21"/>
              </w:numPr>
              <w:tabs>
                <w:tab w:val="left" w:pos="454"/>
              </w:tabs>
              <w:ind w:left="29" w:firstLine="0"/>
              <w:rPr>
                <w:bCs/>
                <w:sz w:val="24"/>
                <w:szCs w:val="24"/>
                <w:lang w:val="uk-UA"/>
              </w:rPr>
            </w:pPr>
            <w:r w:rsidRPr="00635409">
              <w:rPr>
                <w:bCs/>
                <w:sz w:val="24"/>
                <w:szCs w:val="24"/>
                <w:lang w:val="uk-UA"/>
              </w:rPr>
              <w:t>використовувати німецьку мову в усній та письмовій формі, у різних жанрово - 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життя;</w:t>
            </w:r>
          </w:p>
          <w:p w:rsidR="009F056F" w:rsidRPr="00094457" w:rsidRDefault="009F056F" w:rsidP="00635409">
            <w:pPr>
              <w:pStyle w:val="a6"/>
              <w:numPr>
                <w:ilvl w:val="1"/>
                <w:numId w:val="21"/>
              </w:numPr>
              <w:tabs>
                <w:tab w:val="left" w:pos="454"/>
              </w:tabs>
              <w:ind w:left="29" w:firstLine="0"/>
              <w:rPr>
                <w:bCs/>
                <w:sz w:val="24"/>
                <w:szCs w:val="24"/>
                <w:lang w:val="uk-UA"/>
              </w:rPr>
            </w:pPr>
            <w:r w:rsidRPr="00D47925">
              <w:rPr>
                <w:bCs/>
                <w:sz w:val="24"/>
                <w:szCs w:val="24"/>
                <w:lang w:val="uk-UA"/>
              </w:rPr>
              <w:t xml:space="preserve">збирати, аналізувати, систематизувати й інтерпретувати факти мови й мовлення й </w:t>
            </w:r>
            <w:r w:rsidRPr="00D47925">
              <w:rPr>
                <w:bCs/>
                <w:sz w:val="24"/>
                <w:szCs w:val="24"/>
                <w:lang w:val="uk-UA"/>
              </w:rPr>
              <w:lastRenderedPageBreak/>
              <w:t>використовувати їх для розв’язання складних задач і проблем у спеціалізованих сферах професійної діяльності та/або навчання;</w:t>
            </w:r>
          </w:p>
        </w:tc>
      </w:tr>
    </w:tbl>
    <w:p w:rsidR="00635409" w:rsidRDefault="00635409" w:rsidP="00635409">
      <w:pPr>
        <w:pStyle w:val="20"/>
        <w:spacing w:after="0"/>
        <w:jc w:val="left"/>
        <w:rPr>
          <w:b/>
          <w:lang w:val="uk-UA"/>
        </w:rPr>
      </w:pPr>
    </w:p>
    <w:p w:rsidR="00605294" w:rsidRPr="004D61BE" w:rsidRDefault="00EC5D38" w:rsidP="00605294">
      <w:pPr>
        <w:pStyle w:val="11"/>
        <w:tabs>
          <w:tab w:val="left" w:pos="437"/>
          <w:tab w:val="left" w:leader="underscore" w:pos="9969"/>
        </w:tabs>
        <w:ind w:left="340"/>
        <w:rPr>
          <w:b/>
          <w:sz w:val="28"/>
          <w:lang w:val="uk-UA"/>
        </w:rPr>
      </w:pPr>
      <w:r>
        <w:rPr>
          <w:lang w:val="uk-UA"/>
        </w:rPr>
        <w:t xml:space="preserve">                                             </w:t>
      </w:r>
      <w:r w:rsidRPr="004D61BE">
        <w:rPr>
          <w:b/>
          <w:sz w:val="28"/>
          <w:lang w:val="uk-UA"/>
        </w:rPr>
        <w:t>3</w:t>
      </w:r>
      <w:r>
        <w:rPr>
          <w:lang w:val="uk-UA"/>
        </w:rPr>
        <w:t>.</w:t>
      </w:r>
      <w:r w:rsidR="00D46501">
        <w:rPr>
          <w:lang w:val="uk-UA"/>
        </w:rPr>
        <w:t xml:space="preserve"> </w:t>
      </w:r>
      <w:r w:rsidRPr="004D61BE">
        <w:rPr>
          <w:b/>
          <w:sz w:val="28"/>
          <w:lang w:val="uk-UA"/>
        </w:rPr>
        <w:t>Структура дисципліни</w:t>
      </w:r>
    </w:p>
    <w:tbl>
      <w:tblPr>
        <w:tblOverlap w:val="never"/>
        <w:tblW w:w="94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7"/>
      </w:tblGrid>
      <w:tr w:rsidR="00C87F74" w:rsidRPr="00AD1FA2" w:rsidTr="00BF0FD9">
        <w:trPr>
          <w:trHeight w:hRule="exact" w:val="288"/>
          <w:jc w:val="center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7F74" w:rsidRPr="00AD1FA2" w:rsidRDefault="00C87F74" w:rsidP="005560AD">
            <w:pPr>
              <w:pStyle w:val="a6"/>
              <w:jc w:val="center"/>
            </w:pPr>
            <w:r>
              <w:rPr>
                <w:b/>
                <w:bCs/>
              </w:rPr>
              <w:t xml:space="preserve">4 </w:t>
            </w:r>
            <w:r w:rsidRPr="00AD1FA2">
              <w:rPr>
                <w:b/>
                <w:bCs/>
              </w:rPr>
              <w:t>курс</w:t>
            </w:r>
          </w:p>
        </w:tc>
      </w:tr>
      <w:tr w:rsidR="00C87F74" w:rsidRPr="00AD1FA2" w:rsidTr="00BF0FD9">
        <w:trPr>
          <w:trHeight w:hRule="exact" w:val="283"/>
          <w:jc w:val="center"/>
        </w:trPr>
        <w:tc>
          <w:tcPr>
            <w:tcW w:w="94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87F74" w:rsidRPr="00AD1FA2" w:rsidRDefault="00C87F74" w:rsidP="00BE70C3">
            <w:pPr>
              <w:pStyle w:val="a6"/>
              <w:jc w:val="center"/>
            </w:pPr>
            <w:r>
              <w:rPr>
                <w:b/>
                <w:bCs/>
              </w:rPr>
              <w:t>Семестр 7</w:t>
            </w:r>
          </w:p>
        </w:tc>
      </w:tr>
    </w:tbl>
    <w:tbl>
      <w:tblPr>
        <w:tblStyle w:val="a4"/>
        <w:tblW w:w="9344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2760"/>
        <w:gridCol w:w="2336"/>
      </w:tblGrid>
      <w:tr w:rsidR="00EC5D38" w:rsidTr="00A73CE1">
        <w:tc>
          <w:tcPr>
            <w:tcW w:w="562" w:type="dxa"/>
          </w:tcPr>
          <w:p w:rsidR="00EC5D38" w:rsidRPr="00EC5D38" w:rsidRDefault="00EC5D38" w:rsidP="00BE70C3">
            <w:pPr>
              <w:pStyle w:val="20"/>
              <w:spacing w:after="0"/>
              <w:jc w:val="left"/>
              <w:rPr>
                <w:b/>
                <w:sz w:val="22"/>
                <w:szCs w:val="22"/>
                <w:lang w:val="uk-UA"/>
              </w:rPr>
            </w:pPr>
            <w:r w:rsidRPr="00EC5D38">
              <w:rPr>
                <w:b/>
                <w:sz w:val="22"/>
                <w:szCs w:val="22"/>
                <w:lang w:val="uk-UA"/>
              </w:rPr>
              <w:t>№ з</w:t>
            </w:r>
            <w:r w:rsidRPr="00EC5D38">
              <w:rPr>
                <w:b/>
                <w:sz w:val="22"/>
                <w:szCs w:val="22"/>
              </w:rPr>
              <w:t>/</w:t>
            </w:r>
            <w:r w:rsidRPr="00EC5D38">
              <w:rPr>
                <w:b/>
                <w:sz w:val="22"/>
                <w:szCs w:val="22"/>
                <w:lang w:val="uk-UA"/>
              </w:rPr>
              <w:t>п</w:t>
            </w:r>
          </w:p>
        </w:tc>
        <w:tc>
          <w:tcPr>
            <w:tcW w:w="3686" w:type="dxa"/>
          </w:tcPr>
          <w:p w:rsidR="00EC5D38" w:rsidRPr="00EC5D38" w:rsidRDefault="00EC5D38" w:rsidP="00BE70C3">
            <w:pPr>
              <w:pStyle w:val="20"/>
              <w:spacing w:after="0"/>
              <w:jc w:val="left"/>
              <w:rPr>
                <w:b/>
                <w:sz w:val="22"/>
                <w:szCs w:val="22"/>
                <w:lang w:val="uk-UA"/>
              </w:rPr>
            </w:pPr>
            <w:r w:rsidRPr="00EC5D38">
              <w:rPr>
                <w:b/>
                <w:sz w:val="22"/>
                <w:szCs w:val="22"/>
                <w:lang w:val="uk-UA"/>
              </w:rPr>
              <w:t>Тема</w:t>
            </w:r>
          </w:p>
        </w:tc>
        <w:tc>
          <w:tcPr>
            <w:tcW w:w="2760" w:type="dxa"/>
          </w:tcPr>
          <w:p w:rsidR="00EC5D38" w:rsidRPr="00EC5D38" w:rsidRDefault="00EC5D38" w:rsidP="00BE70C3">
            <w:pPr>
              <w:pStyle w:val="20"/>
              <w:spacing w:after="0"/>
              <w:jc w:val="left"/>
              <w:rPr>
                <w:b/>
                <w:sz w:val="22"/>
                <w:szCs w:val="22"/>
                <w:lang w:val="uk-UA"/>
              </w:rPr>
            </w:pPr>
            <w:r w:rsidRPr="00EC5D38">
              <w:rPr>
                <w:b/>
                <w:sz w:val="22"/>
                <w:szCs w:val="22"/>
                <w:lang w:val="uk-UA"/>
              </w:rPr>
              <w:t xml:space="preserve">Результати навчання </w:t>
            </w:r>
          </w:p>
        </w:tc>
        <w:tc>
          <w:tcPr>
            <w:tcW w:w="2336" w:type="dxa"/>
          </w:tcPr>
          <w:p w:rsidR="00EC5D38" w:rsidRPr="00EC5D38" w:rsidRDefault="00EC5D38" w:rsidP="00BE70C3">
            <w:pPr>
              <w:pStyle w:val="20"/>
              <w:spacing w:after="0"/>
              <w:jc w:val="left"/>
              <w:rPr>
                <w:b/>
                <w:sz w:val="22"/>
                <w:szCs w:val="22"/>
                <w:lang w:val="uk-UA"/>
              </w:rPr>
            </w:pPr>
            <w:r w:rsidRPr="00EC5D38">
              <w:rPr>
                <w:b/>
                <w:sz w:val="22"/>
                <w:szCs w:val="22"/>
                <w:lang w:val="uk-UA"/>
              </w:rPr>
              <w:t>Завдання</w:t>
            </w:r>
          </w:p>
        </w:tc>
      </w:tr>
      <w:tr w:rsidR="00EC5D38" w:rsidRPr="00A73CE1" w:rsidTr="00A73CE1">
        <w:trPr>
          <w:trHeight w:val="805"/>
        </w:trPr>
        <w:tc>
          <w:tcPr>
            <w:tcW w:w="562" w:type="dxa"/>
          </w:tcPr>
          <w:p w:rsidR="00EC5D38" w:rsidRPr="00A73CE1" w:rsidRDefault="00B61E93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686" w:type="dxa"/>
          </w:tcPr>
          <w:p w:rsidR="00307070" w:rsidRPr="00307070" w:rsidRDefault="00307070" w:rsidP="00A73CE1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de-DE"/>
              </w:rPr>
              <w:t>Glück im Alltag.</w:t>
            </w:r>
          </w:p>
          <w:p w:rsidR="00EC5D38" w:rsidRPr="00A73CE1" w:rsidRDefault="00307070" w:rsidP="00A73CE1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de-DE"/>
              </w:rPr>
              <w:t xml:space="preserve">1 A. </w:t>
            </w:r>
            <w:r w:rsidR="00FA4194" w:rsidRPr="00A73CE1">
              <w:rPr>
                <w:rFonts w:ascii="Times New Roman" w:eastAsia="Times New Roman" w:hAnsi="Times New Roman" w:cs="Times New Roman"/>
                <w:color w:val="auto"/>
              </w:rPr>
              <w:t>Das ist vor ein paar Jahren passiert, als ich in Österreich war.</w:t>
            </w:r>
          </w:p>
        </w:tc>
        <w:tc>
          <w:tcPr>
            <w:tcW w:w="2760" w:type="dxa"/>
          </w:tcPr>
          <w:p w:rsidR="00F879DA" w:rsidRPr="00A73CE1" w:rsidRDefault="00AC0888" w:rsidP="00A73CE1">
            <w:pPr>
              <w:pStyle w:val="20"/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Опрацювання тексту.</w:t>
            </w:r>
          </w:p>
        </w:tc>
        <w:tc>
          <w:tcPr>
            <w:tcW w:w="2336" w:type="dxa"/>
          </w:tcPr>
          <w:p w:rsidR="00D32506" w:rsidRPr="00A73CE1" w:rsidRDefault="00D32506" w:rsidP="00BE70C3">
            <w:pPr>
              <w:pStyle w:val="20"/>
              <w:spacing w:after="0"/>
              <w:jc w:val="left"/>
              <w:rPr>
                <w:sz w:val="24"/>
                <w:szCs w:val="24"/>
                <w:lang w:val="de-DE"/>
              </w:rPr>
            </w:pPr>
            <w:r w:rsidRPr="00A73CE1">
              <w:rPr>
                <w:sz w:val="24"/>
                <w:szCs w:val="24"/>
                <w:lang w:val="de-DE"/>
              </w:rPr>
              <w:t>(Schritte 5</w:t>
            </w:r>
            <w:r w:rsidRPr="00A73CE1">
              <w:rPr>
                <w:sz w:val="24"/>
                <w:szCs w:val="24"/>
                <w:lang w:val="uk-UA"/>
              </w:rPr>
              <w:t xml:space="preserve">, </w:t>
            </w:r>
            <w:r w:rsidRPr="00A73CE1">
              <w:rPr>
                <w:sz w:val="24"/>
                <w:szCs w:val="24"/>
                <w:lang w:val="de-DE"/>
              </w:rPr>
              <w:t>S. 10-11)</w:t>
            </w:r>
          </w:p>
          <w:p w:rsidR="00EC5D38" w:rsidRPr="00A73CE1" w:rsidRDefault="00D32506" w:rsidP="00BE70C3">
            <w:pPr>
              <w:pStyle w:val="20"/>
              <w:spacing w:after="0"/>
              <w:jc w:val="left"/>
              <w:rPr>
                <w:sz w:val="24"/>
                <w:szCs w:val="24"/>
                <w:lang w:val="de-DE"/>
              </w:rPr>
            </w:pPr>
            <w:r w:rsidRPr="00A73CE1">
              <w:rPr>
                <w:sz w:val="24"/>
                <w:szCs w:val="24"/>
                <w:lang w:val="de-DE"/>
              </w:rPr>
              <w:t xml:space="preserve">Übungen S. 86-87. </w:t>
            </w:r>
          </w:p>
        </w:tc>
      </w:tr>
      <w:tr w:rsidR="00FA4194" w:rsidRPr="00A73CE1" w:rsidTr="00A73CE1">
        <w:tc>
          <w:tcPr>
            <w:tcW w:w="562" w:type="dxa"/>
          </w:tcPr>
          <w:p w:rsidR="00FA4194" w:rsidRPr="00A73CE1" w:rsidRDefault="00B61E93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</w:tcPr>
          <w:p w:rsidR="00FA4194" w:rsidRPr="00A73CE1" w:rsidRDefault="00FA4194" w:rsidP="00A73CE1">
            <w:pPr>
              <w:jc w:val="both"/>
              <w:rPr>
                <w:rFonts w:ascii="Times New Roman" w:eastAsia="Times New Roman" w:hAnsi="Times New Roman" w:cs="Times New Roman"/>
                <w:bCs/>
                <w:highlight w:val="yellow"/>
                <w:lang w:val="de-DE" w:eastAsia="de-DE" w:bidi="de-DE"/>
              </w:rPr>
            </w:pPr>
            <w:r w:rsidRPr="00A73CE1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>1В. Thema "Dumm gelaufen".</w:t>
            </w:r>
          </w:p>
        </w:tc>
        <w:tc>
          <w:tcPr>
            <w:tcW w:w="2760" w:type="dxa"/>
          </w:tcPr>
          <w:p w:rsidR="00A73CE1" w:rsidRPr="00A73CE1" w:rsidRDefault="00AC0888" w:rsidP="00A73CE1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>
              <w:t>Дискусія «Що було не так?»</w:t>
            </w:r>
          </w:p>
          <w:p w:rsidR="00FA4194" w:rsidRPr="00A73CE1" w:rsidRDefault="00FA4194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:rsidR="00F223A6" w:rsidRPr="00A73CE1" w:rsidRDefault="00D3250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 xml:space="preserve">(Schritte 5, </w:t>
            </w:r>
          </w:p>
          <w:p w:rsidR="00FA4194" w:rsidRPr="00A73CE1" w:rsidRDefault="00D3250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Übungen S. 88-89.</w:t>
            </w:r>
          </w:p>
        </w:tc>
      </w:tr>
      <w:tr w:rsidR="00FA4194" w:rsidRPr="00A73CE1" w:rsidTr="00A73CE1">
        <w:tc>
          <w:tcPr>
            <w:tcW w:w="562" w:type="dxa"/>
          </w:tcPr>
          <w:p w:rsidR="00FA4194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686" w:type="dxa"/>
          </w:tcPr>
          <w:p w:rsidR="00FA4194" w:rsidRPr="00A73CE1" w:rsidRDefault="00FA4194" w:rsidP="00BE70C3">
            <w:pPr>
              <w:jc w:val="both"/>
              <w:rPr>
                <w:rFonts w:ascii="Times New Roman" w:eastAsia="Times New Roman" w:hAnsi="Times New Roman" w:cs="Times New Roman"/>
                <w:bCs/>
                <w:highlight w:val="yellow"/>
                <w:lang w:eastAsia="de-DE" w:bidi="de-DE"/>
              </w:rPr>
            </w:pPr>
            <w:r w:rsidRPr="00A73CE1">
              <w:rPr>
                <w:rFonts w:ascii="Times New Roman" w:eastAsia="Times New Roman" w:hAnsi="Times New Roman" w:cs="Times New Roman"/>
                <w:bCs/>
                <w:lang w:eastAsia="de-DE" w:bidi="de-DE"/>
              </w:rPr>
              <w:t>1</w:t>
            </w:r>
            <w:r w:rsidRPr="00A73CE1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>C</w:t>
            </w:r>
            <w:r w:rsidR="00A73CE1">
              <w:rPr>
                <w:rFonts w:ascii="Times New Roman" w:eastAsia="Times New Roman" w:hAnsi="Times New Roman" w:cs="Times New Roman"/>
                <w:bCs/>
                <w:lang w:eastAsia="de-DE" w:bidi="de-DE"/>
              </w:rPr>
              <w:t>.</w:t>
            </w:r>
            <w:r w:rsidRPr="00A73CE1">
              <w:rPr>
                <w:rFonts w:ascii="Times New Roman" w:eastAsia="Times New Roman" w:hAnsi="Times New Roman" w:cs="Times New Roman"/>
                <w:bCs/>
                <w:lang w:eastAsia="de-DE" w:bidi="de-DE"/>
              </w:rPr>
              <w:t xml:space="preserve"> </w:t>
            </w:r>
            <w:r w:rsidR="00A73CE1">
              <w:rPr>
                <w:rFonts w:ascii="Times New Roman" w:eastAsia="Times New Roman" w:hAnsi="Times New Roman" w:cs="Times New Roman"/>
                <w:bCs/>
                <w:lang w:eastAsia="de-DE" w:bidi="de-DE"/>
              </w:rPr>
              <w:t xml:space="preserve"> </w:t>
            </w:r>
            <w:r w:rsidRPr="00A73CE1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>Der</w:t>
            </w:r>
            <w:r w:rsidRPr="00A73CE1">
              <w:rPr>
                <w:rFonts w:ascii="Times New Roman" w:eastAsia="Times New Roman" w:hAnsi="Times New Roman" w:cs="Times New Roman"/>
                <w:bCs/>
                <w:lang w:eastAsia="de-DE" w:bidi="de-DE"/>
              </w:rPr>
              <w:t xml:space="preserve"> </w:t>
            </w:r>
            <w:r w:rsidRPr="00A73CE1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>Blitz</w:t>
            </w:r>
            <w:r w:rsidRPr="00A73CE1">
              <w:rPr>
                <w:rFonts w:ascii="Times New Roman" w:eastAsia="Times New Roman" w:hAnsi="Times New Roman" w:cs="Times New Roman"/>
                <w:bCs/>
                <w:lang w:eastAsia="de-DE" w:bidi="de-DE"/>
              </w:rPr>
              <w:t xml:space="preserve"> </w:t>
            </w:r>
            <w:r w:rsidRPr="00A73CE1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>hatte</w:t>
            </w:r>
            <w:r w:rsidRPr="00A73CE1">
              <w:rPr>
                <w:rFonts w:ascii="Times New Roman" w:eastAsia="Times New Roman" w:hAnsi="Times New Roman" w:cs="Times New Roman"/>
                <w:bCs/>
                <w:lang w:eastAsia="de-DE" w:bidi="de-DE"/>
              </w:rPr>
              <w:t xml:space="preserve"> </w:t>
            </w:r>
            <w:r w:rsidRPr="00A73CE1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>ihn</w:t>
            </w:r>
            <w:r w:rsidRPr="00A73CE1">
              <w:rPr>
                <w:rFonts w:ascii="Times New Roman" w:eastAsia="Times New Roman" w:hAnsi="Times New Roman" w:cs="Times New Roman"/>
                <w:bCs/>
                <w:lang w:eastAsia="de-DE" w:bidi="de-DE"/>
              </w:rPr>
              <w:t xml:space="preserve"> </w:t>
            </w:r>
            <w:r w:rsidRPr="00A73CE1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>getroffen</w:t>
            </w:r>
            <w:r w:rsidRPr="00A73CE1">
              <w:rPr>
                <w:rFonts w:ascii="Times New Roman" w:eastAsia="Times New Roman" w:hAnsi="Times New Roman" w:cs="Times New Roman"/>
                <w:bCs/>
                <w:lang w:eastAsia="de-DE" w:bidi="de-DE"/>
              </w:rPr>
              <w:t>.</w:t>
            </w:r>
          </w:p>
          <w:p w:rsidR="00FA4194" w:rsidRPr="00A73CE1" w:rsidRDefault="00FA4194" w:rsidP="00BE70C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760" w:type="dxa"/>
          </w:tcPr>
          <w:p w:rsidR="00FA4194" w:rsidRPr="00A73CE1" w:rsidRDefault="00411F1D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Вміти спілкуватися на задану тему</w:t>
            </w:r>
            <w:r w:rsidR="00EE4F67">
              <w:rPr>
                <w:sz w:val="24"/>
                <w:szCs w:val="24"/>
                <w:lang w:val="uk-UA"/>
              </w:rPr>
              <w:t xml:space="preserve"> «Невдачі й успіх</w:t>
            </w:r>
            <w:r w:rsidR="00AC0888">
              <w:rPr>
                <w:sz w:val="24"/>
                <w:szCs w:val="24"/>
                <w:lang w:val="uk-UA"/>
              </w:rPr>
              <w:t>и».</w:t>
            </w:r>
          </w:p>
        </w:tc>
        <w:tc>
          <w:tcPr>
            <w:tcW w:w="2336" w:type="dxa"/>
          </w:tcPr>
          <w:p w:rsidR="00D32506" w:rsidRPr="00A73CE1" w:rsidRDefault="00D3250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</w:t>
            </w:r>
            <w:r w:rsidR="00411F1D" w:rsidRPr="00A73CE1">
              <w:rPr>
                <w:sz w:val="24"/>
                <w:szCs w:val="24"/>
                <w:lang w:val="uk-UA"/>
              </w:rPr>
              <w:t>, S.14</w:t>
            </w:r>
            <w:r w:rsidR="00F223A6" w:rsidRPr="00A73CE1">
              <w:rPr>
                <w:sz w:val="24"/>
                <w:szCs w:val="24"/>
                <w:lang w:val="uk-UA"/>
              </w:rPr>
              <w:t>)</w:t>
            </w:r>
          </w:p>
          <w:p w:rsidR="00FA4194" w:rsidRPr="00A73CE1" w:rsidRDefault="00D3250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Übungen S. 90-91</w:t>
            </w:r>
          </w:p>
        </w:tc>
      </w:tr>
      <w:tr w:rsidR="00FA4194" w:rsidRPr="00A73CE1" w:rsidTr="00A73CE1">
        <w:tc>
          <w:tcPr>
            <w:tcW w:w="562" w:type="dxa"/>
          </w:tcPr>
          <w:p w:rsidR="00FA4194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686" w:type="dxa"/>
          </w:tcPr>
          <w:p w:rsidR="00FA4194" w:rsidRPr="00A73CE1" w:rsidRDefault="00FA4194" w:rsidP="00BE70C3">
            <w:pPr>
              <w:jc w:val="both"/>
              <w:rPr>
                <w:rFonts w:ascii="Times New Roman" w:eastAsia="Times New Roman" w:hAnsi="Times New Roman" w:cs="Times New Roman"/>
                <w:bCs/>
                <w:highlight w:val="yellow"/>
                <w:lang w:eastAsia="de-DE" w:bidi="de-DE"/>
              </w:rPr>
            </w:pPr>
            <w:r w:rsidRPr="00A73CE1">
              <w:rPr>
                <w:rFonts w:ascii="Times New Roman" w:eastAsia="Times New Roman" w:hAnsi="Times New Roman" w:cs="Times New Roman"/>
                <w:bCs/>
                <w:lang w:eastAsia="de-DE" w:bidi="de-DE"/>
              </w:rPr>
              <w:t>1</w:t>
            </w:r>
            <w:r w:rsidRPr="00A73CE1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>D</w:t>
            </w:r>
            <w:r w:rsidR="00A73CE1">
              <w:rPr>
                <w:rFonts w:ascii="Times New Roman" w:eastAsia="Times New Roman" w:hAnsi="Times New Roman" w:cs="Times New Roman"/>
                <w:bCs/>
                <w:lang w:eastAsia="de-DE" w:bidi="de-DE"/>
              </w:rPr>
              <w:t xml:space="preserve">. </w:t>
            </w:r>
            <w:r w:rsidRPr="00A73CE1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>Lebenstr</w:t>
            </w:r>
            <w:r w:rsidRPr="00A73CE1">
              <w:rPr>
                <w:rFonts w:ascii="Times New Roman" w:eastAsia="Times New Roman" w:hAnsi="Times New Roman" w:cs="Times New Roman"/>
                <w:bCs/>
                <w:lang w:eastAsia="de-DE" w:bidi="de-DE"/>
              </w:rPr>
              <w:t>ä</w:t>
            </w:r>
            <w:r w:rsidRPr="00A73CE1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>ume</w:t>
            </w:r>
          </w:p>
          <w:p w:rsidR="00FA4194" w:rsidRPr="00A73CE1" w:rsidRDefault="00FA4194" w:rsidP="00BE70C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760" w:type="dxa"/>
          </w:tcPr>
          <w:p w:rsidR="00FA4194" w:rsidRPr="00A73CE1" w:rsidRDefault="00381BE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Вміти працювати з текстом та слухання діалогів</w:t>
            </w:r>
            <w:r w:rsidR="00AC088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336" w:type="dxa"/>
          </w:tcPr>
          <w:p w:rsidR="00D32506" w:rsidRPr="00A73CE1" w:rsidRDefault="00D3250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 xml:space="preserve">(Schritte 5, </w:t>
            </w:r>
            <w:r w:rsidR="00F223A6" w:rsidRPr="00A73CE1">
              <w:rPr>
                <w:sz w:val="24"/>
                <w:szCs w:val="24"/>
                <w:lang w:val="uk-UA"/>
              </w:rPr>
              <w:t>S.15</w:t>
            </w:r>
            <w:r w:rsidRPr="00A73CE1">
              <w:rPr>
                <w:sz w:val="24"/>
                <w:szCs w:val="24"/>
                <w:lang w:val="uk-UA"/>
              </w:rPr>
              <w:t>)</w:t>
            </w:r>
          </w:p>
          <w:p w:rsidR="00FA4194" w:rsidRPr="00A73CE1" w:rsidRDefault="00F223A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Übungen S. 92</w:t>
            </w:r>
          </w:p>
        </w:tc>
      </w:tr>
      <w:tr w:rsidR="00FA4194" w:rsidRPr="00A73CE1" w:rsidTr="00A73CE1">
        <w:trPr>
          <w:trHeight w:val="1359"/>
        </w:trPr>
        <w:tc>
          <w:tcPr>
            <w:tcW w:w="562" w:type="dxa"/>
          </w:tcPr>
          <w:p w:rsidR="00FA4194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686" w:type="dxa"/>
          </w:tcPr>
          <w:p w:rsidR="00FA4194" w:rsidRPr="00A73CE1" w:rsidRDefault="00FA4194" w:rsidP="00A73CE1">
            <w:pPr>
              <w:jc w:val="both"/>
              <w:rPr>
                <w:rFonts w:ascii="Times New Roman" w:eastAsia="Times New Roman" w:hAnsi="Times New Roman" w:cs="Times New Roman"/>
                <w:bCs/>
                <w:highlight w:val="yellow"/>
                <w:lang w:val="de-DE" w:eastAsia="de-DE" w:bidi="de-DE"/>
              </w:rPr>
            </w:pPr>
            <w:r w:rsidRPr="00A73CE1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>1E.</w:t>
            </w:r>
            <w:r w:rsidR="00A73CE1">
              <w:rPr>
                <w:rFonts w:ascii="Times New Roman" w:eastAsia="Times New Roman" w:hAnsi="Times New Roman" w:cs="Times New Roman"/>
                <w:bCs/>
                <w:lang w:eastAsia="de-DE" w:bidi="de-DE"/>
              </w:rPr>
              <w:t xml:space="preserve"> </w:t>
            </w:r>
            <w:r w:rsidRPr="00A73CE1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>Glücksbringer</w:t>
            </w:r>
          </w:p>
        </w:tc>
        <w:tc>
          <w:tcPr>
            <w:tcW w:w="2760" w:type="dxa"/>
          </w:tcPr>
          <w:p w:rsidR="00FA4194" w:rsidRDefault="00381BE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Вміти вести діалог</w:t>
            </w:r>
            <w:r w:rsidR="00DE4085">
              <w:rPr>
                <w:sz w:val="24"/>
                <w:szCs w:val="24"/>
                <w:lang w:val="uk-UA"/>
              </w:rPr>
              <w:t>.</w:t>
            </w:r>
          </w:p>
          <w:p w:rsidR="00DE4085" w:rsidRPr="00AC0888" w:rsidRDefault="00AC0888" w:rsidP="00EA4F31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>
              <w:rPr>
                <w:sz w:val="24"/>
                <w:szCs w:val="24"/>
              </w:rPr>
              <w:t>овленнєвих ситуації</w:t>
            </w:r>
            <w:r w:rsidR="00DE4085" w:rsidRPr="006077D0">
              <w:rPr>
                <w:sz w:val="24"/>
                <w:szCs w:val="24"/>
              </w:rPr>
              <w:t xml:space="preserve"> </w:t>
            </w:r>
            <w:r w:rsidR="00EA4F31">
              <w:rPr>
                <w:sz w:val="24"/>
                <w:szCs w:val="24"/>
                <w:lang w:val="uk-UA"/>
              </w:rPr>
              <w:t>за</w:t>
            </w:r>
            <w:r w:rsidR="00EA4F31">
              <w:rPr>
                <w:sz w:val="24"/>
                <w:szCs w:val="24"/>
              </w:rPr>
              <w:t xml:space="preserve"> темою</w:t>
            </w:r>
            <w:r>
              <w:rPr>
                <w:sz w:val="24"/>
                <w:szCs w:val="24"/>
                <w:lang w:val="uk-UA"/>
              </w:rPr>
              <w:t xml:space="preserve"> «Мій талісман».</w:t>
            </w:r>
          </w:p>
        </w:tc>
        <w:tc>
          <w:tcPr>
            <w:tcW w:w="2336" w:type="dxa"/>
          </w:tcPr>
          <w:p w:rsidR="00D32506" w:rsidRPr="00A73CE1" w:rsidRDefault="00D3250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S.16.)</w:t>
            </w:r>
          </w:p>
          <w:p w:rsidR="00FA4194" w:rsidRPr="00A73CE1" w:rsidRDefault="00D3250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Übungen S. 93. Lernen Sie alle Wörter auswendig (S. 94-95).</w:t>
            </w:r>
          </w:p>
        </w:tc>
      </w:tr>
      <w:tr w:rsidR="00FA4194" w:rsidRPr="00A73CE1" w:rsidTr="00A73CE1">
        <w:tc>
          <w:tcPr>
            <w:tcW w:w="562" w:type="dxa"/>
          </w:tcPr>
          <w:p w:rsidR="00FA4194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6</w:t>
            </w:r>
          </w:p>
          <w:p w:rsidR="0005346F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:rsidR="00FA4194" w:rsidRPr="00A73CE1" w:rsidRDefault="00FA4194" w:rsidP="00BE70C3">
            <w:pPr>
              <w:jc w:val="both"/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</w:pPr>
            <w:r w:rsidRPr="00A73CE1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>Wiederholung.</w:t>
            </w:r>
          </w:p>
          <w:p w:rsidR="00FA4194" w:rsidRPr="00A73CE1" w:rsidRDefault="00FA4194" w:rsidP="00BE70C3">
            <w:pPr>
              <w:jc w:val="both"/>
              <w:rPr>
                <w:rFonts w:ascii="Times New Roman" w:eastAsia="Times New Roman" w:hAnsi="Times New Roman" w:cs="Times New Roman"/>
                <w:bCs/>
                <w:highlight w:val="yellow"/>
                <w:lang w:val="de-DE" w:eastAsia="de-DE" w:bidi="de-DE"/>
              </w:rPr>
            </w:pPr>
          </w:p>
          <w:p w:rsidR="00FA4194" w:rsidRPr="00A73CE1" w:rsidRDefault="00FA4194" w:rsidP="00BE70C3">
            <w:pPr>
              <w:jc w:val="both"/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</w:pPr>
            <w:r w:rsidRPr="00A73CE1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>Тести.</w:t>
            </w:r>
          </w:p>
          <w:p w:rsidR="00FA4194" w:rsidRPr="00A73CE1" w:rsidRDefault="00FA4194" w:rsidP="00BE70C3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de-DE"/>
              </w:rPr>
            </w:pPr>
          </w:p>
        </w:tc>
        <w:tc>
          <w:tcPr>
            <w:tcW w:w="2760" w:type="dxa"/>
          </w:tcPr>
          <w:p w:rsidR="00FA4194" w:rsidRPr="00A8233E" w:rsidRDefault="00F466B1" w:rsidP="00A8233E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 w:rsidRPr="00A73CE1">
              <w:rPr>
                <w:sz w:val="24"/>
                <w:szCs w:val="24"/>
                <w:lang w:val="uk-UA"/>
              </w:rPr>
              <w:t xml:space="preserve">Вміти будувати </w:t>
            </w:r>
            <w:r w:rsidR="00A8233E">
              <w:rPr>
                <w:sz w:val="24"/>
                <w:szCs w:val="24"/>
                <w:lang w:val="uk-UA"/>
              </w:rPr>
              <w:t>речення у різних часових формах.</w:t>
            </w:r>
          </w:p>
        </w:tc>
        <w:tc>
          <w:tcPr>
            <w:tcW w:w="2336" w:type="dxa"/>
          </w:tcPr>
          <w:p w:rsidR="00FA4194" w:rsidRPr="00A73CE1" w:rsidRDefault="00D3250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(Grammatik. Konjunktion als. Präteritum. Plusquamperfekt.)</w:t>
            </w:r>
          </w:p>
        </w:tc>
      </w:tr>
      <w:tr w:rsidR="00D32506" w:rsidRPr="00A73CE1" w:rsidTr="00A73CE1">
        <w:tc>
          <w:tcPr>
            <w:tcW w:w="562" w:type="dxa"/>
          </w:tcPr>
          <w:p w:rsidR="00D32506" w:rsidRPr="00A73CE1" w:rsidRDefault="00D3250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686" w:type="dxa"/>
          </w:tcPr>
          <w:p w:rsidR="00307070" w:rsidRDefault="00D32506" w:rsidP="00A73CE1">
            <w:pPr>
              <w:jc w:val="both"/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</w:pPr>
            <w:r w:rsidRPr="00A73CE1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 xml:space="preserve">Unterhaltung. </w:t>
            </w:r>
          </w:p>
          <w:p w:rsidR="00D32506" w:rsidRPr="00A73CE1" w:rsidRDefault="00307070" w:rsidP="00A73CE1">
            <w:pPr>
              <w:jc w:val="both"/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</w:pPr>
            <w:r w:rsidRPr="00A73CE1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 xml:space="preserve">2A. </w:t>
            </w:r>
            <w:r w:rsidR="00D32506" w:rsidRPr="00A73CE1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>Und jetzt soll ich auch noch bezahlen.</w:t>
            </w:r>
          </w:p>
        </w:tc>
        <w:tc>
          <w:tcPr>
            <w:tcW w:w="2760" w:type="dxa"/>
          </w:tcPr>
          <w:p w:rsidR="00D32506" w:rsidRPr="00DE4085" w:rsidRDefault="00DE4085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</w:rPr>
              <w:t>Введення лексичного матеріалу до теми.</w:t>
            </w:r>
          </w:p>
        </w:tc>
        <w:tc>
          <w:tcPr>
            <w:tcW w:w="2336" w:type="dxa"/>
          </w:tcPr>
          <w:p w:rsidR="00D32506" w:rsidRPr="00A73CE1" w:rsidRDefault="00D3250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 xml:space="preserve">(Schritte 5, S. 20-22.) </w:t>
            </w:r>
          </w:p>
          <w:p w:rsidR="00D32506" w:rsidRPr="00A73CE1" w:rsidRDefault="00F223A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Übungen S. 96-97</w:t>
            </w:r>
          </w:p>
        </w:tc>
      </w:tr>
      <w:tr w:rsidR="00FA4194" w:rsidRPr="00A73CE1" w:rsidTr="00A73CE1">
        <w:tc>
          <w:tcPr>
            <w:tcW w:w="562" w:type="dxa"/>
          </w:tcPr>
          <w:p w:rsidR="00FA4194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686" w:type="dxa"/>
          </w:tcPr>
          <w:p w:rsidR="00FA4194" w:rsidRPr="00A73CE1" w:rsidRDefault="00FA4194" w:rsidP="00A73CE1">
            <w:pPr>
              <w:jc w:val="both"/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</w:pPr>
            <w:r w:rsidRPr="00A73CE1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>2B.</w:t>
            </w:r>
            <w:r w:rsidR="00A73CE1">
              <w:rPr>
                <w:rFonts w:ascii="Times New Roman" w:eastAsia="Times New Roman" w:hAnsi="Times New Roman" w:cs="Times New Roman"/>
                <w:bCs/>
                <w:lang w:eastAsia="de-DE" w:bidi="de-DE"/>
              </w:rPr>
              <w:t xml:space="preserve"> </w:t>
            </w:r>
            <w:r w:rsidRPr="00A73CE1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>Die finde ich ziemlich langweilig</w:t>
            </w:r>
          </w:p>
        </w:tc>
        <w:tc>
          <w:tcPr>
            <w:tcW w:w="2760" w:type="dxa"/>
          </w:tcPr>
          <w:p w:rsidR="00DE4085" w:rsidRDefault="00DE4085" w:rsidP="00DE4085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>
              <w:rPr>
                <w:color w:val="000000"/>
              </w:rPr>
              <w:t>Монологічне</w:t>
            </w:r>
          </w:p>
          <w:p w:rsidR="00FA4194" w:rsidRPr="00DE4085" w:rsidRDefault="00DE4085" w:rsidP="00DE4085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>
              <w:rPr>
                <w:color w:val="000000"/>
              </w:rPr>
              <w:t>мовлення з теми</w:t>
            </w:r>
            <w:r w:rsidR="00D34EC5">
              <w:rPr>
                <w:color w:val="000000"/>
              </w:rPr>
              <w:t>. Переказ тексту.</w:t>
            </w:r>
          </w:p>
        </w:tc>
        <w:tc>
          <w:tcPr>
            <w:tcW w:w="2336" w:type="dxa"/>
          </w:tcPr>
          <w:p w:rsidR="00D32506" w:rsidRPr="00A73CE1" w:rsidRDefault="00D3250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23.)</w:t>
            </w:r>
          </w:p>
          <w:p w:rsidR="00FA4194" w:rsidRPr="00A73CE1" w:rsidRDefault="00F223A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Übungen S. 98-99</w:t>
            </w:r>
          </w:p>
        </w:tc>
      </w:tr>
      <w:tr w:rsidR="00FA4194" w:rsidRPr="00A73CE1" w:rsidTr="00A73CE1">
        <w:tc>
          <w:tcPr>
            <w:tcW w:w="562" w:type="dxa"/>
          </w:tcPr>
          <w:p w:rsidR="00FA4194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686" w:type="dxa"/>
          </w:tcPr>
          <w:p w:rsidR="00FA4194" w:rsidRPr="00A73CE1" w:rsidRDefault="00FA4194" w:rsidP="00A73CE1">
            <w:pPr>
              <w:jc w:val="both"/>
              <w:rPr>
                <w:rFonts w:ascii="Times New Roman" w:eastAsia="Times New Roman" w:hAnsi="Times New Roman" w:cs="Times New Roman"/>
                <w:bCs/>
                <w:highlight w:val="yellow"/>
                <w:lang w:val="de-DE" w:eastAsia="de-DE" w:bidi="de-DE"/>
              </w:rPr>
            </w:pPr>
            <w:r w:rsidRPr="00A73CE1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>2 C. Das ist das Essen, das...</w:t>
            </w:r>
          </w:p>
        </w:tc>
        <w:tc>
          <w:tcPr>
            <w:tcW w:w="2760" w:type="dxa"/>
          </w:tcPr>
          <w:p w:rsidR="00FA4194" w:rsidRPr="00A73CE1" w:rsidRDefault="00411F1D" w:rsidP="00EE4F67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 xml:space="preserve">Вміти ставити </w:t>
            </w:r>
            <w:r w:rsidR="00A8233E">
              <w:rPr>
                <w:sz w:val="24"/>
                <w:szCs w:val="24"/>
                <w:lang w:val="uk-UA"/>
              </w:rPr>
              <w:t xml:space="preserve">та </w:t>
            </w:r>
            <w:r w:rsidR="00A8233E" w:rsidRPr="00A73CE1">
              <w:rPr>
                <w:sz w:val="24"/>
                <w:szCs w:val="24"/>
                <w:lang w:val="uk-UA"/>
              </w:rPr>
              <w:t xml:space="preserve">відповідати </w:t>
            </w:r>
            <w:r w:rsidR="00EE4F67">
              <w:rPr>
                <w:sz w:val="24"/>
                <w:szCs w:val="24"/>
                <w:lang w:val="uk-UA"/>
              </w:rPr>
              <w:t>н</w:t>
            </w:r>
            <w:r w:rsidR="00A8233E">
              <w:rPr>
                <w:sz w:val="24"/>
                <w:szCs w:val="24"/>
                <w:lang w:val="uk-UA"/>
              </w:rPr>
              <w:t>а запитання. Діалог на тему</w:t>
            </w:r>
            <w:r w:rsidR="00EE4F67">
              <w:rPr>
                <w:sz w:val="24"/>
                <w:szCs w:val="24"/>
                <w:lang w:val="uk-UA"/>
              </w:rPr>
              <w:t>.</w:t>
            </w:r>
            <w:r w:rsidR="00A8233E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36" w:type="dxa"/>
          </w:tcPr>
          <w:p w:rsidR="00D32506" w:rsidRPr="00A73CE1" w:rsidRDefault="00D3250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24</w:t>
            </w:r>
            <w:r w:rsidR="00411F1D" w:rsidRPr="00A73CE1">
              <w:rPr>
                <w:sz w:val="24"/>
                <w:szCs w:val="24"/>
                <w:lang w:val="uk-UA"/>
              </w:rPr>
              <w:t>-25</w:t>
            </w:r>
            <w:r w:rsidRPr="00A73CE1">
              <w:rPr>
                <w:sz w:val="24"/>
                <w:szCs w:val="24"/>
                <w:lang w:val="uk-UA"/>
              </w:rPr>
              <w:t>.)</w:t>
            </w:r>
          </w:p>
          <w:p w:rsidR="00FA4194" w:rsidRPr="00A73CE1" w:rsidRDefault="00F223A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Übungen S. 100-103</w:t>
            </w:r>
          </w:p>
        </w:tc>
      </w:tr>
      <w:tr w:rsidR="00FA4194" w:rsidRPr="00A73CE1" w:rsidTr="00A73CE1">
        <w:tc>
          <w:tcPr>
            <w:tcW w:w="562" w:type="dxa"/>
          </w:tcPr>
          <w:p w:rsidR="00FA4194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686" w:type="dxa"/>
          </w:tcPr>
          <w:p w:rsidR="00FA4194" w:rsidRPr="00EE4F67" w:rsidRDefault="00FA4194" w:rsidP="00A73CE1">
            <w:pPr>
              <w:jc w:val="both"/>
              <w:rPr>
                <w:rFonts w:ascii="Times New Roman" w:eastAsia="Times New Roman" w:hAnsi="Times New Roman" w:cs="Times New Roman"/>
                <w:bCs/>
                <w:highlight w:val="yellow"/>
                <w:lang w:eastAsia="de-DE" w:bidi="de-DE"/>
              </w:rPr>
            </w:pPr>
            <w:r w:rsidRPr="00EE4F67">
              <w:rPr>
                <w:rFonts w:ascii="Times New Roman" w:eastAsia="Times New Roman" w:hAnsi="Times New Roman" w:cs="Times New Roman"/>
                <w:bCs/>
                <w:lang w:eastAsia="de-DE" w:bidi="de-DE"/>
              </w:rPr>
              <w:t xml:space="preserve">2 </w:t>
            </w:r>
            <w:r w:rsidRPr="00A73CE1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>D</w:t>
            </w:r>
            <w:r w:rsidRPr="00EE4F67">
              <w:rPr>
                <w:rFonts w:ascii="Times New Roman" w:eastAsia="Times New Roman" w:hAnsi="Times New Roman" w:cs="Times New Roman"/>
                <w:bCs/>
                <w:lang w:eastAsia="de-DE" w:bidi="de-DE"/>
              </w:rPr>
              <w:t>.</w:t>
            </w:r>
            <w:r w:rsidR="00A73CE1">
              <w:rPr>
                <w:rFonts w:ascii="Times New Roman" w:eastAsia="Times New Roman" w:hAnsi="Times New Roman" w:cs="Times New Roman"/>
                <w:bCs/>
                <w:lang w:eastAsia="de-DE" w:bidi="de-DE"/>
              </w:rPr>
              <w:t xml:space="preserve"> </w:t>
            </w:r>
            <w:r w:rsidRPr="00A73CE1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>Fernsehprogramm</w:t>
            </w:r>
          </w:p>
        </w:tc>
        <w:tc>
          <w:tcPr>
            <w:tcW w:w="2760" w:type="dxa"/>
          </w:tcPr>
          <w:p w:rsidR="00FA4194" w:rsidRPr="00A73CE1" w:rsidRDefault="00DE4085" w:rsidP="00DE4085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Розмовляти на тему: «Телебачення та інтернет.Переваги і недоліки»</w:t>
            </w:r>
          </w:p>
        </w:tc>
        <w:tc>
          <w:tcPr>
            <w:tcW w:w="2336" w:type="dxa"/>
          </w:tcPr>
          <w:p w:rsidR="00D32506" w:rsidRPr="00A73CE1" w:rsidRDefault="00D3250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26-27.)</w:t>
            </w:r>
          </w:p>
          <w:p w:rsidR="00FA4194" w:rsidRPr="00A73CE1" w:rsidRDefault="00F223A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Übungen S. 104</w:t>
            </w:r>
          </w:p>
        </w:tc>
      </w:tr>
      <w:tr w:rsidR="00FA4194" w:rsidRPr="00A73CE1" w:rsidTr="00A73CE1">
        <w:trPr>
          <w:trHeight w:val="757"/>
        </w:trPr>
        <w:tc>
          <w:tcPr>
            <w:tcW w:w="562" w:type="dxa"/>
          </w:tcPr>
          <w:p w:rsidR="00FA4194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3686" w:type="dxa"/>
          </w:tcPr>
          <w:p w:rsidR="00FA4194" w:rsidRPr="00A73CE1" w:rsidRDefault="00936DE3" w:rsidP="00A73CE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73CE1">
              <w:rPr>
                <w:rFonts w:ascii="Times New Roman" w:hAnsi="Times New Roman" w:cs="Times New Roman"/>
                <w:bCs/>
                <w:lang w:eastAsia="de-DE" w:bidi="de-DE"/>
              </w:rPr>
              <w:t xml:space="preserve">2 </w:t>
            </w:r>
            <w:r w:rsidRPr="00DE4085">
              <w:rPr>
                <w:rFonts w:ascii="Times New Roman" w:hAnsi="Times New Roman" w:cs="Times New Roman"/>
                <w:bCs/>
                <w:lang w:val="de-DE" w:eastAsia="de-DE" w:bidi="de-DE"/>
              </w:rPr>
              <w:t>E</w:t>
            </w:r>
            <w:r w:rsidR="00A73CE1">
              <w:rPr>
                <w:rFonts w:ascii="Times New Roman" w:hAnsi="Times New Roman" w:cs="Times New Roman"/>
                <w:bCs/>
                <w:lang w:eastAsia="de-DE" w:bidi="de-DE"/>
              </w:rPr>
              <w:t xml:space="preserve">. </w:t>
            </w:r>
            <w:r w:rsidRPr="00DE4085">
              <w:rPr>
                <w:rFonts w:ascii="Times New Roman" w:hAnsi="Times New Roman" w:cs="Times New Roman"/>
                <w:bCs/>
                <w:lang w:val="de-DE" w:eastAsia="de-DE" w:bidi="de-DE"/>
              </w:rPr>
              <w:t>Roman</w:t>
            </w:r>
          </w:p>
        </w:tc>
        <w:tc>
          <w:tcPr>
            <w:tcW w:w="2760" w:type="dxa"/>
          </w:tcPr>
          <w:p w:rsidR="00FA4194" w:rsidRPr="00A73CE1" w:rsidRDefault="00DE4085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Дискусяі на тему «Які униги читаж сучасна молодь».</w:t>
            </w:r>
          </w:p>
        </w:tc>
        <w:tc>
          <w:tcPr>
            <w:tcW w:w="2336" w:type="dxa"/>
          </w:tcPr>
          <w:p w:rsidR="00D32506" w:rsidRPr="00A73CE1" w:rsidRDefault="00D3250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28.)</w:t>
            </w:r>
          </w:p>
          <w:p w:rsidR="00FA4194" w:rsidRPr="00A73CE1" w:rsidRDefault="00F223A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Übungen S. 105</w:t>
            </w:r>
          </w:p>
        </w:tc>
      </w:tr>
      <w:tr w:rsidR="00FA4194" w:rsidRPr="00A73CE1" w:rsidTr="00A73CE1">
        <w:tc>
          <w:tcPr>
            <w:tcW w:w="562" w:type="dxa"/>
          </w:tcPr>
          <w:p w:rsidR="00FA4194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3686" w:type="dxa"/>
          </w:tcPr>
          <w:p w:rsidR="00FA4194" w:rsidRPr="00A73CE1" w:rsidRDefault="00FA4194" w:rsidP="00BE70C3">
            <w:pPr>
              <w:jc w:val="both"/>
              <w:rPr>
                <w:rFonts w:ascii="Times New Roman" w:eastAsia="Times New Roman" w:hAnsi="Times New Roman" w:cs="Times New Roman"/>
                <w:bCs/>
                <w:lang w:eastAsia="de-DE" w:bidi="de-DE"/>
              </w:rPr>
            </w:pPr>
            <w:r w:rsidRPr="00A73CE1">
              <w:rPr>
                <w:rFonts w:ascii="Times New Roman" w:eastAsia="Times New Roman" w:hAnsi="Times New Roman" w:cs="Times New Roman"/>
                <w:bCs/>
                <w:lang w:val="de-DE" w:eastAsia="de-DE" w:bidi="de-DE"/>
              </w:rPr>
              <w:t>Wiederholung</w:t>
            </w:r>
            <w:r w:rsidRPr="00A73CE1">
              <w:rPr>
                <w:rFonts w:ascii="Times New Roman" w:eastAsia="Times New Roman" w:hAnsi="Times New Roman" w:cs="Times New Roman"/>
                <w:bCs/>
                <w:lang w:eastAsia="de-DE" w:bidi="de-DE"/>
              </w:rPr>
              <w:t>.</w:t>
            </w:r>
          </w:p>
          <w:p w:rsidR="00FA4194" w:rsidRPr="00A73CE1" w:rsidRDefault="00FA4194" w:rsidP="00BE70C3">
            <w:pPr>
              <w:jc w:val="both"/>
              <w:rPr>
                <w:rFonts w:ascii="Times New Roman" w:eastAsia="Times New Roman" w:hAnsi="Times New Roman" w:cs="Times New Roman"/>
                <w:bCs/>
                <w:lang w:eastAsia="de-DE" w:bidi="de-DE"/>
              </w:rPr>
            </w:pPr>
          </w:p>
          <w:p w:rsidR="00FA4194" w:rsidRPr="00A73CE1" w:rsidRDefault="00FA4194" w:rsidP="00BE70C3">
            <w:pPr>
              <w:jc w:val="both"/>
              <w:rPr>
                <w:rFonts w:ascii="Times New Roman" w:eastAsia="Times New Roman" w:hAnsi="Times New Roman" w:cs="Times New Roman"/>
                <w:bCs/>
                <w:highlight w:val="yellow"/>
                <w:lang w:eastAsia="de-DE" w:bidi="de-DE"/>
              </w:rPr>
            </w:pPr>
            <w:r w:rsidRPr="00A73CE1">
              <w:rPr>
                <w:rFonts w:ascii="Times New Roman" w:eastAsia="Times New Roman" w:hAnsi="Times New Roman" w:cs="Times New Roman"/>
                <w:bCs/>
                <w:lang w:eastAsia="de-DE" w:bidi="de-DE"/>
              </w:rPr>
              <w:t>Тести.</w:t>
            </w:r>
          </w:p>
        </w:tc>
        <w:tc>
          <w:tcPr>
            <w:tcW w:w="2760" w:type="dxa"/>
          </w:tcPr>
          <w:p w:rsidR="00FA4194" w:rsidRPr="00A73CE1" w:rsidRDefault="004C5324" w:rsidP="00BE70C3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 w:rsidRPr="00A73CE1">
              <w:rPr>
                <w:sz w:val="24"/>
                <w:szCs w:val="24"/>
                <w:lang w:val="uk-UA"/>
              </w:rPr>
              <w:t xml:space="preserve">Вміти складати підрядні речення з </w:t>
            </w:r>
            <w:r w:rsidRPr="00A73CE1">
              <w:rPr>
                <w:sz w:val="24"/>
                <w:szCs w:val="24"/>
                <w:lang w:val="en-US"/>
              </w:rPr>
              <w:t>obwohl</w:t>
            </w:r>
          </w:p>
        </w:tc>
        <w:tc>
          <w:tcPr>
            <w:tcW w:w="2336" w:type="dxa"/>
          </w:tcPr>
          <w:p w:rsidR="00FA4194" w:rsidRPr="00A73CE1" w:rsidRDefault="00D3250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(Grammatik. Konjunktion obwohl.)</w:t>
            </w:r>
          </w:p>
          <w:p w:rsidR="00D32506" w:rsidRPr="00A73CE1" w:rsidRDefault="00F223A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Übungen, S.29</w:t>
            </w:r>
          </w:p>
        </w:tc>
      </w:tr>
      <w:tr w:rsidR="00FA4194" w:rsidRPr="00A73CE1" w:rsidTr="00A73CE1">
        <w:tc>
          <w:tcPr>
            <w:tcW w:w="562" w:type="dxa"/>
          </w:tcPr>
          <w:p w:rsidR="00FA4194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3686" w:type="dxa"/>
          </w:tcPr>
          <w:p w:rsidR="00307070" w:rsidRDefault="00FA4194" w:rsidP="0030707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 xml:space="preserve">Fit bleiben. </w:t>
            </w:r>
          </w:p>
          <w:p w:rsidR="00FA4194" w:rsidRPr="00A73CE1" w:rsidRDefault="00307070" w:rsidP="00307070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lastRenderedPageBreak/>
              <w:t>3</w:t>
            </w:r>
            <w:r w:rsidRPr="00A73CE1">
              <w:rPr>
                <w:rFonts w:ascii="Times New Roman" w:eastAsia="Times New Roman" w:hAnsi="Times New Roman" w:cs="Times New Roman"/>
                <w:lang w:val="de-DE"/>
              </w:rPr>
              <w:t>A</w:t>
            </w:r>
            <w:r w:rsidRPr="00A73CE1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de-DE"/>
              </w:rPr>
              <w:t xml:space="preserve"> </w:t>
            </w:r>
            <w:r w:rsidR="00FA4194" w:rsidRPr="00A73CE1">
              <w:rPr>
                <w:rFonts w:ascii="Times New Roman" w:eastAsia="Times New Roman" w:hAnsi="Times New Roman" w:cs="Times New Roman"/>
              </w:rPr>
              <w:t>Hören Sie auf den Rat einer Spezialistin.</w:t>
            </w:r>
          </w:p>
        </w:tc>
        <w:tc>
          <w:tcPr>
            <w:tcW w:w="2760" w:type="dxa"/>
          </w:tcPr>
          <w:p w:rsidR="00FA4194" w:rsidRPr="00A73CE1" w:rsidRDefault="00D34EC5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Діалогічне мовлення на </w:t>
            </w:r>
            <w:r>
              <w:rPr>
                <w:sz w:val="24"/>
                <w:szCs w:val="24"/>
                <w:lang w:val="uk-UA"/>
              </w:rPr>
              <w:lastRenderedPageBreak/>
              <w:t>тему «Як бути здоровим?»</w:t>
            </w:r>
          </w:p>
        </w:tc>
        <w:tc>
          <w:tcPr>
            <w:tcW w:w="2336" w:type="dxa"/>
          </w:tcPr>
          <w:p w:rsidR="00D32506" w:rsidRPr="00A73CE1" w:rsidRDefault="00D3250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lastRenderedPageBreak/>
              <w:t>(Schritte 5, S. 32-34.)</w:t>
            </w:r>
          </w:p>
          <w:p w:rsidR="00FA4194" w:rsidRPr="00A73CE1" w:rsidRDefault="00F223A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lastRenderedPageBreak/>
              <w:t>Übungen S. 108-110</w:t>
            </w:r>
          </w:p>
        </w:tc>
      </w:tr>
      <w:tr w:rsidR="00FA4194" w:rsidRPr="00A73CE1" w:rsidTr="00A73CE1">
        <w:tc>
          <w:tcPr>
            <w:tcW w:w="562" w:type="dxa"/>
          </w:tcPr>
          <w:p w:rsidR="00FA4194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lastRenderedPageBreak/>
              <w:t>14</w:t>
            </w:r>
          </w:p>
        </w:tc>
        <w:tc>
          <w:tcPr>
            <w:tcW w:w="3686" w:type="dxa"/>
          </w:tcPr>
          <w:p w:rsidR="00FA4194" w:rsidRPr="00A73CE1" w:rsidRDefault="00FA4194" w:rsidP="00A73CE1">
            <w:pPr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  <w:lang w:val="de-DE"/>
              </w:rPr>
              <w:t>3B</w:t>
            </w:r>
            <w:r w:rsidR="00A73CE1">
              <w:rPr>
                <w:rFonts w:ascii="Times New Roman" w:eastAsia="Times New Roman" w:hAnsi="Times New Roman" w:cs="Times New Roman"/>
              </w:rPr>
              <w:t xml:space="preserve">. </w:t>
            </w:r>
            <w:r w:rsidRPr="00A73CE1">
              <w:rPr>
                <w:rFonts w:ascii="Times New Roman" w:eastAsia="Times New Roman" w:hAnsi="Times New Roman" w:cs="Times New Roman"/>
              </w:rPr>
              <w:t>Und was würden Sie mir empfehlen?</w:t>
            </w:r>
          </w:p>
        </w:tc>
        <w:tc>
          <w:tcPr>
            <w:tcW w:w="2760" w:type="dxa"/>
          </w:tcPr>
          <w:p w:rsidR="00FA4194" w:rsidRPr="00A73CE1" w:rsidRDefault="00D34EC5" w:rsidP="00D34EC5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Діалогічне мовлення на тему «Що Ви пропонуєте другові для збереження його здоров’я?»</w:t>
            </w:r>
          </w:p>
        </w:tc>
        <w:tc>
          <w:tcPr>
            <w:tcW w:w="2336" w:type="dxa"/>
          </w:tcPr>
          <w:p w:rsidR="00D32506" w:rsidRPr="00A73CE1" w:rsidRDefault="00D3250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35.)</w:t>
            </w:r>
          </w:p>
          <w:p w:rsidR="00FA4194" w:rsidRPr="00A73CE1" w:rsidRDefault="00F223A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Sie Übungen S. 111-112</w:t>
            </w:r>
          </w:p>
        </w:tc>
      </w:tr>
      <w:tr w:rsidR="00FA4194" w:rsidRPr="00A73CE1" w:rsidTr="00A73CE1">
        <w:tc>
          <w:tcPr>
            <w:tcW w:w="562" w:type="dxa"/>
          </w:tcPr>
          <w:p w:rsidR="00FA4194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3686" w:type="dxa"/>
          </w:tcPr>
          <w:p w:rsidR="00FA4194" w:rsidRPr="00A73CE1" w:rsidRDefault="00FA4194" w:rsidP="00A73CE1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3C</w:t>
            </w:r>
            <w:r w:rsidR="00A73CE1">
              <w:rPr>
                <w:rFonts w:ascii="Times New Roman" w:eastAsia="Times New Roman" w:hAnsi="Times New Roman" w:cs="Times New Roman"/>
              </w:rPr>
              <w:t xml:space="preserve">. </w:t>
            </w:r>
            <w:r w:rsidR="00D34EC5">
              <w:rPr>
                <w:rFonts w:ascii="Times New Roman" w:eastAsia="Times New Roman" w:hAnsi="Times New Roman" w:cs="Times New Roman"/>
              </w:rPr>
              <w:t xml:space="preserve">Und am </w:t>
            </w:r>
            <w:r w:rsidR="00D34EC5" w:rsidRPr="00D34EC5">
              <w:rPr>
                <w:rFonts w:ascii="Times New Roman" w:eastAsia="Times New Roman" w:hAnsi="Times New Roman" w:cs="Times New Roman"/>
                <w:lang w:val="de-DE"/>
              </w:rPr>
              <w:t>E</w:t>
            </w:r>
            <w:r w:rsidRPr="00A73CE1">
              <w:rPr>
                <w:rFonts w:ascii="Times New Roman" w:eastAsia="Times New Roman" w:hAnsi="Times New Roman" w:cs="Times New Roman"/>
              </w:rPr>
              <w:t>nde werden Sie trotzdem operiert.</w:t>
            </w:r>
          </w:p>
        </w:tc>
        <w:tc>
          <w:tcPr>
            <w:tcW w:w="2760" w:type="dxa"/>
          </w:tcPr>
          <w:p w:rsidR="00FA4194" w:rsidRPr="00D34EC5" w:rsidRDefault="00D34EC5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Монологічне мовлення «У лікаря».</w:t>
            </w:r>
          </w:p>
        </w:tc>
        <w:tc>
          <w:tcPr>
            <w:tcW w:w="2336" w:type="dxa"/>
          </w:tcPr>
          <w:p w:rsidR="00D32506" w:rsidRPr="00A73CE1" w:rsidRDefault="00D3250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36.)</w:t>
            </w:r>
          </w:p>
          <w:p w:rsidR="00FA4194" w:rsidRPr="00A73CE1" w:rsidRDefault="00F223A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Übungen S. 113-115</w:t>
            </w:r>
          </w:p>
        </w:tc>
      </w:tr>
      <w:tr w:rsidR="00FA4194" w:rsidRPr="00A73CE1" w:rsidTr="00A73CE1">
        <w:tc>
          <w:tcPr>
            <w:tcW w:w="562" w:type="dxa"/>
          </w:tcPr>
          <w:p w:rsidR="00FA4194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3686" w:type="dxa"/>
          </w:tcPr>
          <w:p w:rsidR="00FA4194" w:rsidRPr="00A73CE1" w:rsidRDefault="00FA4194" w:rsidP="00A73CE1">
            <w:pPr>
              <w:tabs>
                <w:tab w:val="left" w:pos="318"/>
                <w:tab w:val="left" w:pos="459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3</w:t>
            </w:r>
            <w:r w:rsidRPr="00A73CE1">
              <w:rPr>
                <w:rFonts w:ascii="Times New Roman" w:eastAsia="Times New Roman" w:hAnsi="Times New Roman" w:cs="Times New Roman"/>
                <w:lang w:val="de-DE"/>
              </w:rPr>
              <w:t>D</w:t>
            </w:r>
            <w:r w:rsidR="00A73CE1">
              <w:rPr>
                <w:rFonts w:ascii="Times New Roman" w:eastAsia="Times New Roman" w:hAnsi="Times New Roman" w:cs="Times New Roman"/>
              </w:rPr>
              <w:t xml:space="preserve">. </w:t>
            </w:r>
            <w:r w:rsidRPr="00A73CE1">
              <w:rPr>
                <w:rFonts w:ascii="Times New Roman" w:eastAsia="Times New Roman" w:hAnsi="Times New Roman" w:cs="Times New Roman"/>
              </w:rPr>
              <w:t>Mein Leben - meine Gesundheit.</w:t>
            </w:r>
          </w:p>
        </w:tc>
        <w:tc>
          <w:tcPr>
            <w:tcW w:w="2760" w:type="dxa"/>
          </w:tcPr>
          <w:p w:rsidR="00FA4194" w:rsidRPr="00A73CE1" w:rsidRDefault="00D34EC5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Дискусія «Чи маю я право шкодити своєму здоров’ю?»</w:t>
            </w:r>
          </w:p>
        </w:tc>
        <w:tc>
          <w:tcPr>
            <w:tcW w:w="2336" w:type="dxa"/>
          </w:tcPr>
          <w:p w:rsidR="00D32506" w:rsidRPr="00A73CE1" w:rsidRDefault="00D3250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37.)</w:t>
            </w:r>
          </w:p>
          <w:p w:rsidR="00FA4194" w:rsidRPr="00A73CE1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 xml:space="preserve"> Übungen S. 116</w:t>
            </w:r>
          </w:p>
        </w:tc>
      </w:tr>
      <w:tr w:rsidR="00FA4194" w:rsidRPr="00A73CE1" w:rsidTr="00A73CE1">
        <w:tc>
          <w:tcPr>
            <w:tcW w:w="562" w:type="dxa"/>
          </w:tcPr>
          <w:p w:rsidR="00FA4194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3686" w:type="dxa"/>
          </w:tcPr>
          <w:p w:rsidR="00FA4194" w:rsidRPr="00A73CE1" w:rsidRDefault="00FA4194" w:rsidP="00A73CE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  <w:lang w:val="de-DE"/>
              </w:rPr>
              <w:t>3E</w:t>
            </w:r>
            <w:r w:rsidR="00A73CE1">
              <w:rPr>
                <w:rFonts w:ascii="Times New Roman" w:eastAsia="Times New Roman" w:hAnsi="Times New Roman" w:cs="Times New Roman"/>
              </w:rPr>
              <w:t xml:space="preserve">. </w:t>
            </w:r>
            <w:r w:rsidRPr="00A73CE1">
              <w:rPr>
                <w:rFonts w:ascii="Times New Roman" w:eastAsia="Times New Roman" w:hAnsi="Times New Roman" w:cs="Times New Roman"/>
              </w:rPr>
              <w:t>Aus der Wissenschaft</w:t>
            </w:r>
          </w:p>
        </w:tc>
        <w:tc>
          <w:tcPr>
            <w:tcW w:w="2760" w:type="dxa"/>
          </w:tcPr>
          <w:p w:rsidR="00FA4194" w:rsidRPr="00A73CE1" w:rsidRDefault="00EE4F67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Презентація на</w:t>
            </w:r>
            <w:r w:rsidR="00D34EC5">
              <w:rPr>
                <w:sz w:val="24"/>
                <w:szCs w:val="24"/>
                <w:lang w:val="uk-UA"/>
              </w:rPr>
              <w:t xml:space="preserve"> тему «Сучасна наука і здоров’я»</w:t>
            </w:r>
          </w:p>
        </w:tc>
        <w:tc>
          <w:tcPr>
            <w:tcW w:w="2336" w:type="dxa"/>
          </w:tcPr>
          <w:p w:rsidR="00FA4194" w:rsidRPr="00A73CE1" w:rsidRDefault="00D3250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38.)</w:t>
            </w:r>
          </w:p>
          <w:p w:rsidR="00600DAC" w:rsidRPr="00A73CE1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de-DE"/>
              </w:rPr>
            </w:pPr>
            <w:r w:rsidRPr="00A73CE1">
              <w:rPr>
                <w:sz w:val="24"/>
                <w:szCs w:val="24"/>
                <w:lang w:val="uk-UA"/>
              </w:rPr>
              <w:t>Übungen, S. 1</w:t>
            </w:r>
            <w:r w:rsidRPr="00A73CE1">
              <w:rPr>
                <w:sz w:val="24"/>
                <w:szCs w:val="24"/>
                <w:lang w:val="de-DE"/>
              </w:rPr>
              <w:t>17</w:t>
            </w:r>
          </w:p>
        </w:tc>
      </w:tr>
      <w:tr w:rsidR="00FA4194" w:rsidRPr="00A73CE1" w:rsidTr="00A73CE1">
        <w:tc>
          <w:tcPr>
            <w:tcW w:w="562" w:type="dxa"/>
          </w:tcPr>
          <w:p w:rsidR="00FA4194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3686" w:type="dxa"/>
          </w:tcPr>
          <w:p w:rsidR="00FA4194" w:rsidRPr="00A73CE1" w:rsidRDefault="00FA4194" w:rsidP="00BE70C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Wiederholung.</w:t>
            </w:r>
          </w:p>
          <w:p w:rsidR="00FA4194" w:rsidRPr="00A73CE1" w:rsidRDefault="00FA4194" w:rsidP="00BE70C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Тести.</w:t>
            </w:r>
          </w:p>
        </w:tc>
        <w:tc>
          <w:tcPr>
            <w:tcW w:w="2760" w:type="dxa"/>
          </w:tcPr>
          <w:p w:rsidR="00FA4194" w:rsidRPr="00A73CE1" w:rsidRDefault="001E4E1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Вміти будувати конструкції</w:t>
            </w:r>
            <w:r w:rsidR="00D34EC5">
              <w:rPr>
                <w:sz w:val="24"/>
                <w:szCs w:val="24"/>
                <w:lang w:val="uk-UA"/>
              </w:rPr>
              <w:t xml:space="preserve"> у пасивному стані.</w:t>
            </w:r>
          </w:p>
        </w:tc>
        <w:tc>
          <w:tcPr>
            <w:tcW w:w="2336" w:type="dxa"/>
          </w:tcPr>
          <w:p w:rsidR="00A73CE1" w:rsidRDefault="00A73CE1" w:rsidP="00A73CE1">
            <w:pPr>
              <w:pStyle w:val="20"/>
              <w:tabs>
                <w:tab w:val="left" w:pos="109"/>
              </w:tabs>
              <w:spacing w:after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(Grammatik. Passiv. </w:t>
            </w:r>
          </w:p>
          <w:p w:rsidR="00FA4194" w:rsidRPr="00A73CE1" w:rsidRDefault="00D32506" w:rsidP="00A73CE1">
            <w:pPr>
              <w:pStyle w:val="20"/>
              <w:tabs>
                <w:tab w:val="left" w:pos="109"/>
              </w:tabs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S. 39.).</w:t>
            </w:r>
            <w:r w:rsidR="00A73CE1">
              <w:rPr>
                <w:sz w:val="24"/>
                <w:szCs w:val="24"/>
                <w:lang w:val="uk-UA"/>
              </w:rPr>
              <w:t xml:space="preserve"> </w:t>
            </w:r>
            <w:r w:rsidR="00F223A6" w:rsidRPr="00A73CE1">
              <w:rPr>
                <w:sz w:val="24"/>
                <w:szCs w:val="24"/>
                <w:lang w:val="uk-UA"/>
              </w:rPr>
              <w:t>Übungen, S. 39</w:t>
            </w:r>
          </w:p>
        </w:tc>
      </w:tr>
      <w:tr w:rsidR="00FA4194" w:rsidRPr="00A73CE1" w:rsidTr="00A73CE1">
        <w:tc>
          <w:tcPr>
            <w:tcW w:w="562" w:type="dxa"/>
          </w:tcPr>
          <w:p w:rsidR="00FA4194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3686" w:type="dxa"/>
          </w:tcPr>
          <w:p w:rsidR="00307070" w:rsidRDefault="00307070" w:rsidP="00A73CE1">
            <w:pPr>
              <w:jc w:val="both"/>
              <w:rPr>
                <w:rFonts w:ascii="Times New Roman" w:eastAsia="Times New Roman" w:hAnsi="Times New Roman" w:cs="Times New Roman"/>
                <w:lang w:val="de-DE"/>
              </w:rPr>
            </w:pPr>
            <w:r>
              <w:rPr>
                <w:rFonts w:ascii="Times New Roman" w:eastAsia="Times New Roman" w:hAnsi="Times New Roman" w:cs="Times New Roman"/>
                <w:lang w:val="de-DE"/>
              </w:rPr>
              <w:t>Sprachen</w:t>
            </w:r>
          </w:p>
          <w:p w:rsidR="00FA4194" w:rsidRPr="00A73CE1" w:rsidRDefault="00FA4194" w:rsidP="00A73CE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4 A</w:t>
            </w:r>
            <w:r w:rsidR="00A73CE1">
              <w:rPr>
                <w:rFonts w:ascii="Times New Roman" w:eastAsia="Times New Roman" w:hAnsi="Times New Roman" w:cs="Times New Roman"/>
              </w:rPr>
              <w:t xml:space="preserve">. </w:t>
            </w:r>
            <w:r w:rsidRPr="00A73CE1">
              <w:rPr>
                <w:rFonts w:ascii="Times New Roman" w:eastAsia="Times New Roman" w:hAnsi="Times New Roman" w:cs="Times New Roman"/>
              </w:rPr>
              <w:t>Wenn Sie etwas deutlicher sprechen würden, könnte ich Sie besser verstehen.</w:t>
            </w:r>
          </w:p>
        </w:tc>
        <w:tc>
          <w:tcPr>
            <w:tcW w:w="2760" w:type="dxa"/>
          </w:tcPr>
          <w:p w:rsidR="00FA4194" w:rsidRPr="00A73CE1" w:rsidRDefault="00D34EC5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Опанування нового матеріалу</w:t>
            </w:r>
            <w:r w:rsidR="00EE4F67">
              <w:rPr>
                <w:sz w:val="24"/>
                <w:szCs w:val="24"/>
                <w:lang w:val="uk-UA"/>
              </w:rPr>
              <w:t>. Вміння реагувати на запитання.</w:t>
            </w:r>
          </w:p>
        </w:tc>
        <w:tc>
          <w:tcPr>
            <w:tcW w:w="2336" w:type="dxa"/>
          </w:tcPr>
          <w:p w:rsidR="00FA4194" w:rsidRPr="00A73CE1" w:rsidRDefault="00F223A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 xml:space="preserve">(Schritte 5, S. </w:t>
            </w:r>
            <w:r w:rsidR="00411F1D" w:rsidRPr="00A73CE1">
              <w:rPr>
                <w:sz w:val="24"/>
                <w:szCs w:val="24"/>
                <w:lang w:val="uk-UA"/>
              </w:rPr>
              <w:t>42-</w:t>
            </w:r>
            <w:r w:rsidRPr="00A73CE1">
              <w:rPr>
                <w:sz w:val="24"/>
                <w:szCs w:val="24"/>
                <w:lang w:val="uk-UA"/>
              </w:rPr>
              <w:t>44.)</w:t>
            </w:r>
          </w:p>
          <w:p w:rsidR="00600DAC" w:rsidRPr="00EE4F67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Übungen, S. 1</w:t>
            </w:r>
            <w:r w:rsidRPr="00EE4F67">
              <w:rPr>
                <w:sz w:val="24"/>
                <w:szCs w:val="24"/>
                <w:lang w:val="uk-UA"/>
              </w:rPr>
              <w:t>20-121</w:t>
            </w:r>
          </w:p>
        </w:tc>
      </w:tr>
      <w:tr w:rsidR="00FA4194" w:rsidRPr="00A73CE1" w:rsidTr="00A73CE1">
        <w:tc>
          <w:tcPr>
            <w:tcW w:w="562" w:type="dxa"/>
          </w:tcPr>
          <w:p w:rsidR="00FA4194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3686" w:type="dxa"/>
          </w:tcPr>
          <w:p w:rsidR="00FA4194" w:rsidRPr="00A73CE1" w:rsidRDefault="00FA4194" w:rsidP="00A73CE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4B</w:t>
            </w:r>
            <w:r w:rsidR="00A73CE1">
              <w:rPr>
                <w:rFonts w:ascii="Times New Roman" w:eastAsia="Times New Roman" w:hAnsi="Times New Roman" w:cs="Times New Roman"/>
              </w:rPr>
              <w:t xml:space="preserve">. </w:t>
            </w:r>
            <w:r w:rsidRPr="00A73CE1">
              <w:rPr>
                <w:rFonts w:ascii="Times New Roman" w:eastAsia="Times New Roman" w:hAnsi="Times New Roman" w:cs="Times New Roman"/>
              </w:rPr>
              <w:t>Meinen Sie damit, dass ich…</w:t>
            </w:r>
          </w:p>
        </w:tc>
        <w:tc>
          <w:tcPr>
            <w:tcW w:w="2760" w:type="dxa"/>
          </w:tcPr>
          <w:p w:rsidR="00FA4194" w:rsidRPr="00A73CE1" w:rsidRDefault="00D34EC5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Вміння висловлювати власну думку з приводу заданох теми. Дискусія.</w:t>
            </w:r>
          </w:p>
        </w:tc>
        <w:tc>
          <w:tcPr>
            <w:tcW w:w="2336" w:type="dxa"/>
          </w:tcPr>
          <w:p w:rsidR="00FA4194" w:rsidRPr="00A73CE1" w:rsidRDefault="00F223A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45.)</w:t>
            </w:r>
          </w:p>
          <w:p w:rsidR="00600DAC" w:rsidRPr="00A73CE1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de-DE"/>
              </w:rPr>
            </w:pPr>
            <w:r w:rsidRPr="00A73CE1">
              <w:rPr>
                <w:sz w:val="24"/>
                <w:szCs w:val="24"/>
                <w:lang w:val="uk-UA"/>
              </w:rPr>
              <w:t>Übungen, S. 1</w:t>
            </w:r>
            <w:r w:rsidRPr="00A73CE1">
              <w:rPr>
                <w:sz w:val="24"/>
                <w:szCs w:val="24"/>
                <w:lang w:val="de-DE"/>
              </w:rPr>
              <w:t>22</w:t>
            </w:r>
          </w:p>
        </w:tc>
      </w:tr>
      <w:tr w:rsidR="00FA4194" w:rsidRPr="00A73CE1" w:rsidTr="00A73CE1">
        <w:tc>
          <w:tcPr>
            <w:tcW w:w="562" w:type="dxa"/>
            <w:tcBorders>
              <w:bottom w:val="single" w:sz="4" w:space="0" w:color="auto"/>
            </w:tcBorders>
          </w:tcPr>
          <w:p w:rsidR="00FA4194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A4194" w:rsidRPr="00A73CE1" w:rsidRDefault="00FA4194" w:rsidP="00A73CE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4C</w:t>
            </w:r>
            <w:r w:rsidR="00A73CE1">
              <w:rPr>
                <w:rFonts w:ascii="Times New Roman" w:eastAsia="Times New Roman" w:hAnsi="Times New Roman" w:cs="Times New Roman"/>
              </w:rPr>
              <w:t>.</w:t>
            </w:r>
            <w:r w:rsidRPr="00A73CE1">
              <w:rPr>
                <w:rFonts w:ascii="Times New Roman" w:eastAsia="Times New Roman" w:hAnsi="Times New Roman" w:cs="Times New Roman"/>
              </w:rPr>
              <w:t xml:space="preserve"> Darum denke ich mir, dass die Marsstraße hier irgendwo sein muss.</w:t>
            </w: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:rsidR="00FA4194" w:rsidRPr="00A73CE1" w:rsidRDefault="00D34EC5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Підготувати презентацію 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FA4194" w:rsidRPr="00A73CE1" w:rsidRDefault="00F223A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46.)</w:t>
            </w:r>
          </w:p>
          <w:p w:rsidR="00600DAC" w:rsidRPr="00A73CE1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en-US"/>
              </w:rPr>
            </w:pPr>
            <w:r w:rsidRPr="00A73CE1">
              <w:rPr>
                <w:sz w:val="24"/>
                <w:szCs w:val="24"/>
                <w:lang w:val="uk-UA"/>
              </w:rPr>
              <w:t>Übungen, S. 1</w:t>
            </w:r>
            <w:r w:rsidRPr="00A73CE1">
              <w:rPr>
                <w:sz w:val="24"/>
                <w:szCs w:val="24"/>
                <w:lang w:val="en-US"/>
              </w:rPr>
              <w:t>23-126</w:t>
            </w:r>
          </w:p>
        </w:tc>
      </w:tr>
      <w:tr w:rsidR="00FA4194" w:rsidRPr="00A73CE1" w:rsidTr="00A73CE1">
        <w:tc>
          <w:tcPr>
            <w:tcW w:w="562" w:type="dxa"/>
            <w:tcBorders>
              <w:bottom w:val="nil"/>
            </w:tcBorders>
          </w:tcPr>
          <w:p w:rsidR="00FA4194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3686" w:type="dxa"/>
            <w:tcBorders>
              <w:bottom w:val="nil"/>
            </w:tcBorders>
          </w:tcPr>
          <w:p w:rsidR="00B61E93" w:rsidRPr="00A73CE1" w:rsidRDefault="00B61E93" w:rsidP="00BE70C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4D</w:t>
            </w:r>
            <w:r w:rsidR="00A73CE1">
              <w:rPr>
                <w:rFonts w:ascii="Times New Roman" w:eastAsia="Times New Roman" w:hAnsi="Times New Roman" w:cs="Times New Roman"/>
              </w:rPr>
              <w:t xml:space="preserve">. </w:t>
            </w:r>
            <w:r w:rsidRPr="00A73CE1">
              <w:rPr>
                <w:rFonts w:ascii="Times New Roman" w:eastAsia="Times New Roman" w:hAnsi="Times New Roman" w:cs="Times New Roman"/>
              </w:rPr>
              <w:t>In zwei Sprachen zu Hause</w:t>
            </w:r>
          </w:p>
          <w:p w:rsidR="00FA4194" w:rsidRPr="00A73CE1" w:rsidRDefault="00FA4194" w:rsidP="00BE70C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F223A6" w:rsidRPr="00A73CE1" w:rsidRDefault="00F223A6" w:rsidP="00BE70C3">
            <w:pPr>
              <w:jc w:val="both"/>
              <w:rPr>
                <w:rFonts w:ascii="Times New Roman" w:eastAsia="Times New Roman" w:hAnsi="Times New Roman" w:cs="Times New Roman"/>
                <w:lang w:val="de-DE"/>
              </w:rPr>
            </w:pPr>
            <w:r w:rsidRPr="00A73CE1">
              <w:rPr>
                <w:rFonts w:ascii="Times New Roman" w:eastAsia="Times New Roman" w:hAnsi="Times New Roman" w:cs="Times New Roman"/>
                <w:lang w:val="de-DE"/>
              </w:rPr>
              <w:t>Wiederholung</w:t>
            </w:r>
          </w:p>
          <w:p w:rsidR="00FA4194" w:rsidRPr="00A73CE1" w:rsidRDefault="00FA4194" w:rsidP="00BE70C3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Тести</w:t>
            </w:r>
          </w:p>
        </w:tc>
        <w:tc>
          <w:tcPr>
            <w:tcW w:w="2760" w:type="dxa"/>
            <w:tcBorders>
              <w:bottom w:val="nil"/>
            </w:tcBorders>
          </w:tcPr>
          <w:p w:rsidR="00FA4194" w:rsidRPr="00A73CE1" w:rsidRDefault="00411F1D" w:rsidP="00D34EC5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 xml:space="preserve">Вміти </w:t>
            </w:r>
            <w:r w:rsidR="00D34EC5">
              <w:rPr>
                <w:sz w:val="24"/>
                <w:szCs w:val="24"/>
                <w:lang w:val="uk-UA"/>
              </w:rPr>
              <w:t xml:space="preserve">корегувати помилки </w:t>
            </w:r>
          </w:p>
        </w:tc>
        <w:tc>
          <w:tcPr>
            <w:tcW w:w="2336" w:type="dxa"/>
            <w:tcBorders>
              <w:bottom w:val="nil"/>
            </w:tcBorders>
          </w:tcPr>
          <w:p w:rsidR="009064BB" w:rsidRPr="00A73CE1" w:rsidRDefault="00F223A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48.)</w:t>
            </w:r>
          </w:p>
          <w:p w:rsidR="00F223A6" w:rsidRPr="00A73CE1" w:rsidRDefault="009064BB" w:rsidP="00BE70C3">
            <w:pPr>
              <w:pStyle w:val="20"/>
              <w:spacing w:after="0"/>
              <w:jc w:val="left"/>
              <w:rPr>
                <w:sz w:val="24"/>
                <w:szCs w:val="24"/>
                <w:lang w:val="de-DE"/>
              </w:rPr>
            </w:pPr>
            <w:r w:rsidRPr="00A73CE1">
              <w:rPr>
                <w:sz w:val="24"/>
                <w:szCs w:val="24"/>
                <w:lang w:val="de-DE"/>
              </w:rPr>
              <w:t>Grammatik.</w:t>
            </w:r>
            <w:r w:rsidR="00F223A6" w:rsidRPr="00A73CE1">
              <w:rPr>
                <w:sz w:val="24"/>
                <w:szCs w:val="24"/>
                <w:lang w:val="de-DE"/>
              </w:rPr>
              <w:t>Konjunktion wenn. Kausale Präposition</w:t>
            </w:r>
            <w:r w:rsidR="00F223A6" w:rsidRPr="00A73CE1">
              <w:rPr>
                <w:sz w:val="24"/>
                <w:szCs w:val="24"/>
                <w:lang w:val="uk-UA"/>
              </w:rPr>
              <w:t>:</w:t>
            </w:r>
            <w:r w:rsidR="00F223A6" w:rsidRPr="00A73CE1">
              <w:rPr>
                <w:sz w:val="24"/>
                <w:szCs w:val="24"/>
                <w:lang w:val="de-DE"/>
              </w:rPr>
              <w:t>wegen +Genitiv</w:t>
            </w:r>
          </w:p>
          <w:p w:rsidR="009064BB" w:rsidRPr="00A73CE1" w:rsidRDefault="009064BB" w:rsidP="00BE70C3">
            <w:pPr>
              <w:pStyle w:val="20"/>
              <w:spacing w:after="0"/>
              <w:jc w:val="left"/>
              <w:rPr>
                <w:sz w:val="24"/>
                <w:szCs w:val="24"/>
                <w:lang w:val="de-DE"/>
              </w:rPr>
            </w:pPr>
            <w:r w:rsidRPr="00A73CE1">
              <w:rPr>
                <w:sz w:val="24"/>
                <w:szCs w:val="24"/>
                <w:lang w:val="de-DE"/>
              </w:rPr>
              <w:t>Übungen, S. 48</w:t>
            </w:r>
          </w:p>
        </w:tc>
      </w:tr>
    </w:tbl>
    <w:tbl>
      <w:tblPr>
        <w:tblOverlap w:val="never"/>
        <w:tblW w:w="94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7"/>
      </w:tblGrid>
      <w:tr w:rsidR="00B61E93" w:rsidRPr="00A73CE1" w:rsidTr="00BE70C3">
        <w:trPr>
          <w:trHeight w:hRule="exact" w:val="283"/>
          <w:jc w:val="center"/>
        </w:trPr>
        <w:tc>
          <w:tcPr>
            <w:tcW w:w="94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61E93" w:rsidRPr="00A73CE1" w:rsidRDefault="00B61E93" w:rsidP="00BE70C3">
            <w:pPr>
              <w:pStyle w:val="a6"/>
              <w:jc w:val="center"/>
              <w:rPr>
                <w:sz w:val="24"/>
                <w:szCs w:val="24"/>
                <w:lang w:val="de-DE"/>
              </w:rPr>
            </w:pPr>
            <w:r w:rsidRPr="00A73CE1">
              <w:rPr>
                <w:bCs/>
                <w:sz w:val="24"/>
                <w:szCs w:val="24"/>
              </w:rPr>
              <w:t>Семестр</w:t>
            </w:r>
            <w:r w:rsidRPr="00A73CE1">
              <w:rPr>
                <w:bCs/>
                <w:sz w:val="24"/>
                <w:szCs w:val="24"/>
                <w:lang w:val="de-DE"/>
              </w:rPr>
              <w:t xml:space="preserve"> 8</w:t>
            </w:r>
          </w:p>
        </w:tc>
      </w:tr>
    </w:tbl>
    <w:tbl>
      <w:tblPr>
        <w:tblStyle w:val="a4"/>
        <w:tblW w:w="9344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2760"/>
        <w:gridCol w:w="2336"/>
      </w:tblGrid>
      <w:tr w:rsidR="00B61E93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B61E93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307070" w:rsidRDefault="00307070" w:rsidP="00A73CE1">
            <w:pPr>
              <w:jc w:val="both"/>
              <w:rPr>
                <w:rFonts w:ascii="Times New Roman" w:eastAsia="Times New Roman" w:hAnsi="Times New Roman" w:cs="Times New Roman"/>
                <w:lang w:val="de-DE"/>
              </w:rPr>
            </w:pPr>
            <w:r>
              <w:rPr>
                <w:rFonts w:ascii="Times New Roman" w:eastAsia="Times New Roman" w:hAnsi="Times New Roman" w:cs="Times New Roman"/>
                <w:lang w:val="de-DE"/>
              </w:rPr>
              <w:t>Beruf, Job und Praktikum</w:t>
            </w:r>
          </w:p>
          <w:p w:rsidR="00B61E93" w:rsidRPr="00A73CE1" w:rsidRDefault="00B61E93" w:rsidP="00A73CE1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5A</w:t>
            </w:r>
            <w:r w:rsidR="00A73CE1">
              <w:rPr>
                <w:rFonts w:ascii="Times New Roman" w:eastAsia="Times New Roman" w:hAnsi="Times New Roman" w:cs="Times New Roman"/>
              </w:rPr>
              <w:t xml:space="preserve">. </w:t>
            </w:r>
            <w:r w:rsidRPr="00A73CE1">
              <w:rPr>
                <w:rFonts w:ascii="Times New Roman" w:eastAsia="Times New Roman" w:hAnsi="Times New Roman" w:cs="Times New Roman"/>
              </w:rPr>
              <w:t>Ich habe keine Lust , Ärger zu bekommen.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B84C20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Вміння </w:t>
            </w:r>
            <w:r w:rsidR="00953CEA">
              <w:rPr>
                <w:sz w:val="24"/>
                <w:szCs w:val="24"/>
                <w:lang w:val="uk-UA"/>
              </w:rPr>
              <w:t>з</w:t>
            </w:r>
            <w:r>
              <w:rPr>
                <w:sz w:val="24"/>
                <w:szCs w:val="24"/>
                <w:lang w:val="uk-UA"/>
              </w:rPr>
              <w:t>находити вихід із ситуації</w:t>
            </w:r>
            <w:r w:rsidR="00953CEA">
              <w:rPr>
                <w:sz w:val="24"/>
                <w:szCs w:val="24"/>
                <w:lang w:val="uk-UA"/>
              </w:rPr>
              <w:t>. Перевірка знань лексичного запасу.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B61E93" w:rsidRPr="00A73CE1" w:rsidRDefault="00F223A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 xml:space="preserve">(Schritte 5, S. </w:t>
            </w:r>
            <w:r w:rsidR="00411F1D" w:rsidRPr="00A73CE1">
              <w:rPr>
                <w:sz w:val="24"/>
                <w:szCs w:val="24"/>
                <w:lang w:val="uk-UA"/>
              </w:rPr>
              <w:t>52-</w:t>
            </w:r>
            <w:r w:rsidRPr="00A73CE1">
              <w:rPr>
                <w:sz w:val="24"/>
                <w:szCs w:val="24"/>
                <w:lang w:val="uk-UA"/>
              </w:rPr>
              <w:t>54.)</w:t>
            </w:r>
          </w:p>
          <w:p w:rsidR="00600DAC" w:rsidRPr="00953CEA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Übungen, S. 1</w:t>
            </w:r>
            <w:r w:rsidRPr="00953CEA">
              <w:rPr>
                <w:sz w:val="24"/>
                <w:szCs w:val="24"/>
                <w:lang w:val="uk-UA"/>
              </w:rPr>
              <w:t>30-132</w:t>
            </w:r>
          </w:p>
        </w:tc>
      </w:tr>
      <w:tr w:rsidR="00B61E93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B61E93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B61E93" w:rsidP="00A73CE1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5B</w:t>
            </w:r>
            <w:r w:rsidR="00A73CE1">
              <w:rPr>
                <w:rFonts w:ascii="Times New Roman" w:eastAsia="Times New Roman" w:hAnsi="Times New Roman" w:cs="Times New Roman"/>
              </w:rPr>
              <w:t xml:space="preserve">. </w:t>
            </w:r>
            <w:r w:rsidRPr="00A73CE1">
              <w:rPr>
                <w:rFonts w:ascii="Times New Roman" w:eastAsia="Times New Roman" w:hAnsi="Times New Roman" w:cs="Times New Roman"/>
              </w:rPr>
              <w:t>Sie brauchen gar nicht weiterzureden.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E91CC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Власне представлення із максимальним використанням самореклами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B61E93" w:rsidRPr="00A73CE1" w:rsidRDefault="00F223A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5</w:t>
            </w:r>
            <w:r w:rsidRPr="00A73CE1">
              <w:rPr>
                <w:sz w:val="24"/>
                <w:szCs w:val="24"/>
                <w:lang w:val="de-DE"/>
              </w:rPr>
              <w:t>5</w:t>
            </w:r>
            <w:r w:rsidRPr="00A73CE1">
              <w:rPr>
                <w:sz w:val="24"/>
                <w:szCs w:val="24"/>
                <w:lang w:val="uk-UA"/>
              </w:rPr>
              <w:t>.)</w:t>
            </w:r>
          </w:p>
          <w:p w:rsidR="00600DAC" w:rsidRPr="00A73CE1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en-US"/>
              </w:rPr>
            </w:pPr>
            <w:r w:rsidRPr="00A73CE1">
              <w:rPr>
                <w:sz w:val="24"/>
                <w:szCs w:val="24"/>
                <w:lang w:val="uk-UA"/>
              </w:rPr>
              <w:t>Übungen, S. 1</w:t>
            </w:r>
            <w:r w:rsidRPr="00A73CE1">
              <w:rPr>
                <w:sz w:val="24"/>
                <w:szCs w:val="24"/>
                <w:lang w:val="de-DE"/>
              </w:rPr>
              <w:t>3</w:t>
            </w:r>
            <w:r w:rsidRPr="00A73CE1">
              <w:rPr>
                <w:sz w:val="24"/>
                <w:szCs w:val="24"/>
                <w:lang w:val="en-US"/>
              </w:rPr>
              <w:t>3-134</w:t>
            </w:r>
          </w:p>
        </w:tc>
      </w:tr>
      <w:tr w:rsidR="00B61E93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B61E93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B61E93" w:rsidP="00A73CE1">
            <w:pPr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5C</w:t>
            </w:r>
            <w:r w:rsidR="00A73CE1">
              <w:rPr>
                <w:rFonts w:ascii="Times New Roman" w:eastAsia="Times New Roman" w:hAnsi="Times New Roman" w:cs="Times New Roman"/>
              </w:rPr>
              <w:t xml:space="preserve">. </w:t>
            </w:r>
            <w:r w:rsidRPr="00A73CE1">
              <w:rPr>
                <w:rFonts w:ascii="Times New Roman" w:eastAsia="Times New Roman" w:hAnsi="Times New Roman" w:cs="Times New Roman"/>
              </w:rPr>
              <w:t>Sich schriftlich bewerben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D34EC5" w:rsidP="00E91CCF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Написання </w:t>
            </w:r>
            <w:r w:rsidR="00E91CCF">
              <w:rPr>
                <w:sz w:val="24"/>
                <w:szCs w:val="24"/>
                <w:lang w:val="uk-UA"/>
              </w:rPr>
              <w:t>заяви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B61E93" w:rsidRPr="00A73CE1" w:rsidRDefault="00F223A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56.)</w:t>
            </w:r>
          </w:p>
          <w:p w:rsidR="00600DAC" w:rsidRPr="00A73CE1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de-DE"/>
              </w:rPr>
            </w:pPr>
            <w:r w:rsidRPr="00A73CE1">
              <w:rPr>
                <w:sz w:val="24"/>
                <w:szCs w:val="24"/>
                <w:lang w:val="uk-UA"/>
              </w:rPr>
              <w:t>Übungen, S. 1</w:t>
            </w:r>
            <w:r w:rsidRPr="00A73CE1">
              <w:rPr>
                <w:sz w:val="24"/>
                <w:szCs w:val="24"/>
                <w:lang w:val="de-DE"/>
              </w:rPr>
              <w:t>35-137</w:t>
            </w:r>
          </w:p>
        </w:tc>
      </w:tr>
      <w:tr w:rsidR="00B61E93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B61E93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B61E93" w:rsidP="00A73CE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5D</w:t>
            </w:r>
            <w:r w:rsidR="00A73CE1">
              <w:rPr>
                <w:rFonts w:ascii="Times New Roman" w:eastAsia="Times New Roman" w:hAnsi="Times New Roman" w:cs="Times New Roman"/>
              </w:rPr>
              <w:t xml:space="preserve">. </w:t>
            </w:r>
            <w:r w:rsidRPr="00A73CE1">
              <w:rPr>
                <w:rFonts w:ascii="Times New Roman" w:eastAsia="Times New Roman" w:hAnsi="Times New Roman" w:cs="Times New Roman"/>
              </w:rPr>
              <w:t>Sich telefonisch bewerben.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E91CC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Рольові ігри «Мій телефонний дзвінок до незнайомого шефа»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B61E93" w:rsidRPr="00A73CE1" w:rsidRDefault="00F223A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5</w:t>
            </w:r>
            <w:r w:rsidRPr="00A73CE1">
              <w:rPr>
                <w:sz w:val="24"/>
                <w:szCs w:val="24"/>
                <w:lang w:val="de-DE"/>
              </w:rPr>
              <w:t>7</w:t>
            </w:r>
            <w:r w:rsidRPr="00A73CE1">
              <w:rPr>
                <w:sz w:val="24"/>
                <w:szCs w:val="24"/>
                <w:lang w:val="uk-UA"/>
              </w:rPr>
              <w:t>.)</w:t>
            </w:r>
          </w:p>
          <w:p w:rsidR="00600DAC" w:rsidRPr="00A73CE1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de-DE"/>
              </w:rPr>
            </w:pPr>
            <w:r w:rsidRPr="00A73CE1">
              <w:rPr>
                <w:sz w:val="24"/>
                <w:szCs w:val="24"/>
                <w:lang w:val="uk-UA"/>
              </w:rPr>
              <w:t>Übungen, S. 1</w:t>
            </w:r>
            <w:r w:rsidRPr="00A73CE1">
              <w:rPr>
                <w:sz w:val="24"/>
                <w:szCs w:val="24"/>
                <w:lang w:val="de-DE"/>
              </w:rPr>
              <w:t>38</w:t>
            </w:r>
          </w:p>
        </w:tc>
      </w:tr>
      <w:tr w:rsidR="00B61E93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B61E93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B61E93" w:rsidP="00A73CE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5 E</w:t>
            </w:r>
            <w:r w:rsidR="00A73CE1">
              <w:rPr>
                <w:rFonts w:ascii="Times New Roman" w:eastAsia="Times New Roman" w:hAnsi="Times New Roman" w:cs="Times New Roman"/>
              </w:rPr>
              <w:t xml:space="preserve">. </w:t>
            </w:r>
            <w:r w:rsidRPr="00A73CE1">
              <w:rPr>
                <w:rFonts w:ascii="Times New Roman" w:eastAsia="Times New Roman" w:hAnsi="Times New Roman" w:cs="Times New Roman"/>
              </w:rPr>
              <w:t>Kreativität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E91CCF" w:rsidP="00E91CCF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Дискусія на тему «Як виглядає креативна людина?»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B61E93" w:rsidRPr="00A73CE1" w:rsidRDefault="00F223A6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58.)</w:t>
            </w:r>
          </w:p>
          <w:p w:rsidR="00600DAC" w:rsidRPr="00A73CE1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 xml:space="preserve">Übungen, S. </w:t>
            </w:r>
            <w:r w:rsidRPr="00E91CCF">
              <w:rPr>
                <w:sz w:val="24"/>
                <w:szCs w:val="24"/>
                <w:lang w:val="uk-UA"/>
              </w:rPr>
              <w:t>1</w:t>
            </w:r>
            <w:r w:rsidRPr="00A73CE1">
              <w:rPr>
                <w:sz w:val="24"/>
                <w:szCs w:val="24"/>
                <w:lang w:val="uk-UA"/>
              </w:rPr>
              <w:t>39</w:t>
            </w:r>
          </w:p>
        </w:tc>
      </w:tr>
      <w:tr w:rsidR="00B61E93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B61E93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B61E93" w:rsidP="00BE70C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Wiederholung</w:t>
            </w:r>
          </w:p>
          <w:p w:rsidR="00B61E93" w:rsidRPr="00A73CE1" w:rsidRDefault="00B61E93" w:rsidP="00BE70C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Тести.</w:t>
            </w:r>
          </w:p>
          <w:p w:rsidR="00B61E93" w:rsidRPr="00A73CE1" w:rsidRDefault="00B61E93" w:rsidP="00BE70C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411F1D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lastRenderedPageBreak/>
              <w:t>Вміти будувати конструкції</w:t>
            </w:r>
            <w:r w:rsidR="00E91CCF">
              <w:rPr>
                <w:sz w:val="24"/>
                <w:szCs w:val="24"/>
                <w:lang w:val="uk-UA"/>
              </w:rPr>
              <w:t xml:space="preserve"> з </w:t>
            </w:r>
            <w:r w:rsidR="00E91CCF">
              <w:rPr>
                <w:sz w:val="24"/>
                <w:szCs w:val="24"/>
                <w:lang w:val="uk-UA"/>
              </w:rPr>
              <w:lastRenderedPageBreak/>
              <w:t>інфінітивом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B61E93" w:rsidRPr="00A73CE1" w:rsidRDefault="009064BB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lastRenderedPageBreak/>
              <w:t>(Schritte 5, S. 5</w:t>
            </w:r>
            <w:r w:rsidRPr="00E91CCF">
              <w:rPr>
                <w:sz w:val="24"/>
                <w:szCs w:val="24"/>
                <w:lang w:val="uk-UA"/>
              </w:rPr>
              <w:t>9</w:t>
            </w:r>
            <w:r w:rsidR="00F223A6" w:rsidRPr="00A73CE1">
              <w:rPr>
                <w:sz w:val="24"/>
                <w:szCs w:val="24"/>
                <w:lang w:val="uk-UA"/>
              </w:rPr>
              <w:t>.)</w:t>
            </w:r>
          </w:p>
          <w:p w:rsidR="009064BB" w:rsidRPr="00A73CE1" w:rsidRDefault="009064BB" w:rsidP="00BE70C3">
            <w:pPr>
              <w:pStyle w:val="20"/>
              <w:spacing w:after="0"/>
              <w:jc w:val="left"/>
              <w:rPr>
                <w:sz w:val="24"/>
                <w:szCs w:val="24"/>
                <w:lang w:val="de-DE"/>
              </w:rPr>
            </w:pPr>
            <w:r w:rsidRPr="00A73CE1">
              <w:rPr>
                <w:sz w:val="24"/>
                <w:szCs w:val="24"/>
                <w:lang w:val="de-DE"/>
              </w:rPr>
              <w:t>Grammatik</w:t>
            </w:r>
            <w:r w:rsidRPr="00E91CCF">
              <w:rPr>
                <w:sz w:val="24"/>
                <w:szCs w:val="24"/>
                <w:lang w:val="uk-UA"/>
              </w:rPr>
              <w:t>.</w:t>
            </w:r>
            <w:r w:rsidRPr="00A73CE1">
              <w:rPr>
                <w:sz w:val="24"/>
                <w:szCs w:val="24"/>
                <w:lang w:val="de-DE"/>
              </w:rPr>
              <w:t xml:space="preserve">Infinitiv </w:t>
            </w:r>
            <w:r w:rsidRPr="00A73CE1">
              <w:rPr>
                <w:sz w:val="24"/>
                <w:szCs w:val="24"/>
                <w:lang w:val="de-DE"/>
              </w:rPr>
              <w:lastRenderedPageBreak/>
              <w:t>mit zu. Verb</w:t>
            </w:r>
            <w:r w:rsidRPr="00A73CE1">
              <w:rPr>
                <w:sz w:val="24"/>
                <w:szCs w:val="24"/>
                <w:lang w:val="uk-UA"/>
              </w:rPr>
              <w:t>:</w:t>
            </w:r>
            <w:r w:rsidRPr="00A73CE1">
              <w:rPr>
                <w:sz w:val="24"/>
                <w:szCs w:val="24"/>
                <w:lang w:val="de-DE"/>
              </w:rPr>
              <w:t>nicht brauchen</w:t>
            </w:r>
            <w:r w:rsidRPr="00A73CE1">
              <w:rPr>
                <w:sz w:val="24"/>
                <w:szCs w:val="24"/>
                <w:lang w:val="uk-UA"/>
              </w:rPr>
              <w:t>,</w:t>
            </w:r>
            <w:r w:rsidRPr="00A73CE1">
              <w:rPr>
                <w:sz w:val="24"/>
                <w:szCs w:val="24"/>
                <w:lang w:val="de-DE"/>
              </w:rPr>
              <w:t>nur brauchen</w:t>
            </w:r>
            <w:r w:rsidRPr="00A73CE1">
              <w:rPr>
                <w:sz w:val="24"/>
                <w:szCs w:val="24"/>
                <w:lang w:val="uk-UA"/>
              </w:rPr>
              <w:t>+</w:t>
            </w:r>
            <w:r w:rsidRPr="00A73CE1">
              <w:rPr>
                <w:sz w:val="24"/>
                <w:szCs w:val="24"/>
                <w:lang w:val="de-DE"/>
              </w:rPr>
              <w:t>Infinitiv mit zu</w:t>
            </w:r>
          </w:p>
          <w:p w:rsidR="009064BB" w:rsidRPr="00A73CE1" w:rsidRDefault="009064BB" w:rsidP="00BE70C3">
            <w:pPr>
              <w:pStyle w:val="20"/>
              <w:spacing w:after="0"/>
              <w:jc w:val="left"/>
              <w:rPr>
                <w:sz w:val="24"/>
                <w:szCs w:val="24"/>
                <w:lang w:val="de-DE"/>
              </w:rPr>
            </w:pPr>
            <w:r w:rsidRPr="00A73CE1">
              <w:rPr>
                <w:sz w:val="24"/>
                <w:szCs w:val="24"/>
                <w:lang w:val="de-DE"/>
              </w:rPr>
              <w:t>Übungen, S. 59</w:t>
            </w:r>
          </w:p>
        </w:tc>
      </w:tr>
      <w:tr w:rsidR="00B61E93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B61E93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lastRenderedPageBreak/>
              <w:t>29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307070" w:rsidRDefault="00307070" w:rsidP="00A73CE1">
            <w:pPr>
              <w:jc w:val="both"/>
              <w:rPr>
                <w:rFonts w:ascii="Times New Roman" w:eastAsia="Times New Roman" w:hAnsi="Times New Roman" w:cs="Times New Roman"/>
                <w:lang w:val="de-DE"/>
              </w:rPr>
            </w:pPr>
            <w:r>
              <w:rPr>
                <w:rFonts w:ascii="Times New Roman" w:eastAsia="Times New Roman" w:hAnsi="Times New Roman" w:cs="Times New Roman"/>
                <w:lang w:val="de-DE"/>
              </w:rPr>
              <w:t>Kundenwünsche</w:t>
            </w:r>
          </w:p>
          <w:p w:rsidR="00B61E93" w:rsidRPr="00A73CE1" w:rsidRDefault="00B61E93" w:rsidP="00A73CE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6A</w:t>
            </w:r>
            <w:r w:rsidR="00A73CE1">
              <w:rPr>
                <w:rFonts w:ascii="Times New Roman" w:eastAsia="Times New Roman" w:hAnsi="Times New Roman" w:cs="Times New Roman"/>
              </w:rPr>
              <w:t xml:space="preserve">. </w:t>
            </w:r>
            <w:r w:rsidRPr="00A73CE1">
              <w:rPr>
                <w:rFonts w:ascii="Times New Roman" w:eastAsia="Times New Roman" w:hAnsi="Times New Roman" w:cs="Times New Roman"/>
              </w:rPr>
              <w:t>Man muss heute direkt zum Kunden gehen, um Erfolg zu haben.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E91CC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Монологічне мовлення на тему «Як досягти успіху?»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B61E93" w:rsidRPr="00A73CE1" w:rsidRDefault="009064BB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 xml:space="preserve">(Schritte 5, S. </w:t>
            </w:r>
            <w:r w:rsidR="00984BA4" w:rsidRPr="00A73CE1">
              <w:rPr>
                <w:sz w:val="24"/>
                <w:szCs w:val="24"/>
                <w:lang w:val="uk-UA"/>
              </w:rPr>
              <w:t>62-</w:t>
            </w:r>
            <w:r w:rsidRPr="00A73CE1">
              <w:rPr>
                <w:sz w:val="24"/>
                <w:szCs w:val="24"/>
                <w:lang w:val="uk-UA"/>
              </w:rPr>
              <w:t>64</w:t>
            </w:r>
            <w:r w:rsidR="00F223A6" w:rsidRPr="00A73CE1">
              <w:rPr>
                <w:sz w:val="24"/>
                <w:szCs w:val="24"/>
                <w:lang w:val="uk-UA"/>
              </w:rPr>
              <w:t>.)</w:t>
            </w:r>
          </w:p>
          <w:p w:rsidR="00600DAC" w:rsidRPr="00A73CE1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de-DE"/>
              </w:rPr>
            </w:pPr>
            <w:r w:rsidRPr="00A73CE1">
              <w:rPr>
                <w:sz w:val="24"/>
                <w:szCs w:val="24"/>
                <w:lang w:val="uk-UA"/>
              </w:rPr>
              <w:t>Übungen, S. 1</w:t>
            </w:r>
            <w:r w:rsidRPr="00A73CE1">
              <w:rPr>
                <w:sz w:val="24"/>
                <w:szCs w:val="24"/>
                <w:lang w:val="de-DE"/>
              </w:rPr>
              <w:t>42-144</w:t>
            </w:r>
          </w:p>
        </w:tc>
      </w:tr>
      <w:tr w:rsidR="00B61E93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B61E93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B61E93" w:rsidP="00A73CE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6B</w:t>
            </w:r>
            <w:r w:rsidR="00A73CE1">
              <w:rPr>
                <w:rFonts w:ascii="Times New Roman" w:eastAsia="Times New Roman" w:hAnsi="Times New Roman" w:cs="Times New Roman"/>
              </w:rPr>
              <w:t xml:space="preserve">. </w:t>
            </w:r>
            <w:r w:rsidRPr="00A73CE1">
              <w:rPr>
                <w:rFonts w:ascii="Times New Roman" w:eastAsia="Times New Roman" w:hAnsi="Times New Roman" w:cs="Times New Roman"/>
              </w:rPr>
              <w:t xml:space="preserve"> Man muss was tun, statt nur zu reden.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E91CCF" w:rsidP="00C153D5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Діалогічне мовлення «Чому мовчання </w:t>
            </w:r>
            <w:r w:rsidR="00C153D5">
              <w:rPr>
                <w:sz w:val="24"/>
                <w:szCs w:val="24"/>
                <w:lang w:val="uk-UA"/>
              </w:rPr>
              <w:t xml:space="preserve">іноді </w:t>
            </w:r>
            <w:r>
              <w:rPr>
                <w:sz w:val="24"/>
                <w:szCs w:val="24"/>
                <w:lang w:val="uk-UA"/>
              </w:rPr>
              <w:t>–золото?»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B61E93" w:rsidRPr="00A73CE1" w:rsidRDefault="009064BB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6</w:t>
            </w:r>
            <w:r w:rsidRPr="00A73CE1">
              <w:rPr>
                <w:sz w:val="24"/>
                <w:szCs w:val="24"/>
                <w:lang w:val="de-DE"/>
              </w:rPr>
              <w:t>5</w:t>
            </w:r>
            <w:r w:rsidR="00F223A6" w:rsidRPr="00A73CE1">
              <w:rPr>
                <w:sz w:val="24"/>
                <w:szCs w:val="24"/>
                <w:lang w:val="uk-UA"/>
              </w:rPr>
              <w:t>.)</w:t>
            </w:r>
          </w:p>
          <w:p w:rsidR="00600DAC" w:rsidRPr="00A73CE1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Übungen, S. 145-146</w:t>
            </w:r>
          </w:p>
        </w:tc>
      </w:tr>
      <w:tr w:rsidR="00B61E93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B61E93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B61E93" w:rsidP="00BE70C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6C</w:t>
            </w:r>
            <w:r w:rsidR="00A73CE1">
              <w:rPr>
                <w:rFonts w:ascii="Times New Roman" w:eastAsia="Times New Roman" w:hAnsi="Times New Roman" w:cs="Times New Roman"/>
              </w:rPr>
              <w:t xml:space="preserve">. </w:t>
            </w:r>
            <w:r w:rsidRPr="00A73CE1">
              <w:rPr>
                <w:rFonts w:ascii="Times New Roman" w:eastAsia="Times New Roman" w:hAnsi="Times New Roman" w:cs="Times New Roman"/>
              </w:rPr>
              <w:t>Reisezeiten und Reiseziele</w:t>
            </w:r>
          </w:p>
          <w:p w:rsidR="00B61E93" w:rsidRPr="00A73CE1" w:rsidRDefault="00B61E93" w:rsidP="00BE70C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984BA4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Вміти працювати з текстом.</w:t>
            </w:r>
          </w:p>
          <w:p w:rsidR="00984BA4" w:rsidRPr="00A73CE1" w:rsidRDefault="00984BA4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Вміти відповідати на запитання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B61E93" w:rsidRPr="00A73CE1" w:rsidRDefault="009064BB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66</w:t>
            </w:r>
            <w:r w:rsidR="00F223A6" w:rsidRPr="00A73CE1">
              <w:rPr>
                <w:sz w:val="24"/>
                <w:szCs w:val="24"/>
                <w:lang w:val="uk-UA"/>
              </w:rPr>
              <w:t>.)</w:t>
            </w:r>
          </w:p>
          <w:p w:rsidR="00600DAC" w:rsidRPr="00A73CE1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Übungen, S. 147</w:t>
            </w:r>
          </w:p>
        </w:tc>
      </w:tr>
      <w:tr w:rsidR="00B61E93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B61E93" w:rsidRPr="00A73CE1" w:rsidRDefault="0005346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B61E93" w:rsidP="00FB29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6D</w:t>
            </w:r>
            <w:r w:rsidR="00FB299F">
              <w:rPr>
                <w:rFonts w:ascii="Times New Roman" w:eastAsia="Times New Roman" w:hAnsi="Times New Roman" w:cs="Times New Roman"/>
              </w:rPr>
              <w:t xml:space="preserve">. </w:t>
            </w:r>
            <w:r w:rsidRPr="00A73CE1">
              <w:rPr>
                <w:rFonts w:ascii="Times New Roman" w:eastAsia="Times New Roman" w:hAnsi="Times New Roman" w:cs="Times New Roman"/>
              </w:rPr>
              <w:t>Kundengespräche.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E91CCF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Вміння вести німецькою мовою спілкування з клієнтами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B61E93" w:rsidRPr="00A73CE1" w:rsidRDefault="009064BB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68</w:t>
            </w:r>
            <w:r w:rsidR="00F223A6" w:rsidRPr="00A73CE1">
              <w:rPr>
                <w:sz w:val="24"/>
                <w:szCs w:val="24"/>
                <w:lang w:val="uk-UA"/>
              </w:rPr>
              <w:t>.)</w:t>
            </w:r>
          </w:p>
          <w:p w:rsidR="00600DAC" w:rsidRPr="00A73CE1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Übungen, S. 148-149</w:t>
            </w:r>
          </w:p>
        </w:tc>
      </w:tr>
      <w:tr w:rsidR="007C7922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7C7922" w:rsidRPr="00A73CE1" w:rsidRDefault="007C7922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7C7922" w:rsidRPr="007C7922" w:rsidRDefault="007C7922" w:rsidP="00FB299F">
            <w:pPr>
              <w:jc w:val="both"/>
              <w:rPr>
                <w:rFonts w:ascii="Times New Roman" w:eastAsia="Times New Roman" w:hAnsi="Times New Roman" w:cs="Times New Roman"/>
                <w:lang w:val="de-DE"/>
              </w:rPr>
            </w:pPr>
            <w:r>
              <w:rPr>
                <w:rFonts w:ascii="Times New Roman" w:eastAsia="Times New Roman" w:hAnsi="Times New Roman" w:cs="Times New Roman"/>
                <w:lang w:val="de-DE"/>
              </w:rPr>
              <w:t>Hauslektüre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7C7922" w:rsidRPr="007C7922" w:rsidRDefault="007C7922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Робота над лексикою та текстом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7C7922" w:rsidRPr="007C7922" w:rsidRDefault="007C7922" w:rsidP="00BE70C3">
            <w:pPr>
              <w:pStyle w:val="20"/>
              <w:spacing w:after="0"/>
              <w:jc w:val="left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Bitterschokolade</w:t>
            </w:r>
          </w:p>
        </w:tc>
      </w:tr>
      <w:tr w:rsidR="00B61E93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B61E93" w:rsidRPr="00A73CE1" w:rsidRDefault="007C7922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B61E93" w:rsidP="00BE70C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Wiederholung</w:t>
            </w:r>
          </w:p>
          <w:p w:rsidR="00B61E93" w:rsidRPr="00A73CE1" w:rsidRDefault="00B61E93" w:rsidP="00BE70C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Тести.</w:t>
            </w:r>
          </w:p>
          <w:p w:rsidR="00B61E93" w:rsidRPr="00A73CE1" w:rsidRDefault="00B61E93" w:rsidP="00BE70C3">
            <w:pPr>
              <w:jc w:val="both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BB3506" w:rsidRDefault="00411F1D" w:rsidP="00BE70C3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  <w:r w:rsidRPr="00A73CE1">
              <w:rPr>
                <w:sz w:val="24"/>
                <w:szCs w:val="24"/>
                <w:lang w:val="uk-UA"/>
              </w:rPr>
              <w:t>Вміти будувати конструкції</w:t>
            </w:r>
            <w:r w:rsidR="00BB3506">
              <w:rPr>
                <w:sz w:val="24"/>
                <w:szCs w:val="24"/>
                <w:lang w:val="uk-UA"/>
              </w:rPr>
              <w:t xml:space="preserve"> зінфінітивом з </w:t>
            </w:r>
            <w:r w:rsidR="00BB3506">
              <w:rPr>
                <w:sz w:val="24"/>
                <w:szCs w:val="24"/>
                <w:lang w:val="de-DE"/>
              </w:rPr>
              <w:t>zu</w:t>
            </w:r>
            <w:r w:rsidR="00BB3506" w:rsidRPr="00BB3506">
              <w:rPr>
                <w:sz w:val="24"/>
                <w:szCs w:val="24"/>
              </w:rPr>
              <w:t xml:space="preserve"> </w:t>
            </w:r>
            <w:r w:rsidR="00BB3506">
              <w:rPr>
                <w:sz w:val="24"/>
                <w:szCs w:val="24"/>
                <w:lang w:val="uk-UA"/>
              </w:rPr>
              <w:t>та без</w:t>
            </w:r>
            <w:r w:rsidR="00BB3506" w:rsidRPr="00BB3506">
              <w:rPr>
                <w:sz w:val="24"/>
                <w:szCs w:val="24"/>
              </w:rPr>
              <w:t xml:space="preserve"> </w:t>
            </w:r>
            <w:r w:rsidR="00BB3506">
              <w:rPr>
                <w:sz w:val="24"/>
                <w:szCs w:val="24"/>
                <w:lang w:val="de-DE"/>
              </w:rPr>
              <w:t>zu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B61E93" w:rsidRPr="00A73CE1" w:rsidRDefault="009064BB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6</w:t>
            </w:r>
            <w:r w:rsidRPr="00A73CE1">
              <w:rPr>
                <w:sz w:val="24"/>
                <w:szCs w:val="24"/>
                <w:lang w:val="de-DE"/>
              </w:rPr>
              <w:t>9</w:t>
            </w:r>
            <w:r w:rsidR="00F223A6" w:rsidRPr="00A73CE1">
              <w:rPr>
                <w:sz w:val="24"/>
                <w:szCs w:val="24"/>
                <w:lang w:val="uk-UA"/>
              </w:rPr>
              <w:t>.)</w:t>
            </w:r>
          </w:p>
          <w:p w:rsidR="009064BB" w:rsidRPr="00A73CE1" w:rsidRDefault="009064BB" w:rsidP="00BE70C3">
            <w:pPr>
              <w:pStyle w:val="20"/>
              <w:spacing w:after="0"/>
              <w:jc w:val="left"/>
              <w:rPr>
                <w:sz w:val="24"/>
                <w:szCs w:val="24"/>
                <w:lang w:val="de-DE"/>
              </w:rPr>
            </w:pPr>
            <w:r w:rsidRPr="00A73CE1">
              <w:rPr>
                <w:sz w:val="24"/>
                <w:szCs w:val="24"/>
                <w:lang w:val="de-DE"/>
              </w:rPr>
              <w:t>Grammatik.Um zu</w:t>
            </w:r>
            <w:r w:rsidRPr="00A73CE1">
              <w:rPr>
                <w:sz w:val="24"/>
                <w:szCs w:val="24"/>
                <w:lang w:val="uk-UA"/>
              </w:rPr>
              <w:t>+</w:t>
            </w:r>
            <w:r w:rsidRPr="00A73CE1">
              <w:rPr>
                <w:sz w:val="24"/>
                <w:szCs w:val="24"/>
                <w:lang w:val="de-DE"/>
              </w:rPr>
              <w:t>Infinitiv und Konjunktion damit. Statt/ohne zu</w:t>
            </w:r>
            <w:r w:rsidRPr="00A73CE1">
              <w:rPr>
                <w:sz w:val="24"/>
                <w:szCs w:val="24"/>
                <w:lang w:val="uk-UA"/>
              </w:rPr>
              <w:t>+</w:t>
            </w:r>
            <w:r w:rsidRPr="00A73CE1">
              <w:rPr>
                <w:sz w:val="24"/>
                <w:szCs w:val="24"/>
                <w:lang w:val="de-DE"/>
              </w:rPr>
              <w:t>Infinitiv.Ausdrücke mit es.</w:t>
            </w:r>
          </w:p>
          <w:p w:rsidR="009064BB" w:rsidRPr="00A73CE1" w:rsidRDefault="009064BB" w:rsidP="00BE70C3">
            <w:pPr>
              <w:pStyle w:val="20"/>
              <w:spacing w:after="0"/>
              <w:jc w:val="left"/>
              <w:rPr>
                <w:sz w:val="24"/>
                <w:szCs w:val="24"/>
                <w:lang w:val="de-DE"/>
              </w:rPr>
            </w:pPr>
            <w:r w:rsidRPr="00A73CE1">
              <w:rPr>
                <w:sz w:val="24"/>
                <w:szCs w:val="24"/>
                <w:lang w:val="de-DE"/>
              </w:rPr>
              <w:t>Übungen, S. 69</w:t>
            </w:r>
          </w:p>
        </w:tc>
      </w:tr>
      <w:tr w:rsidR="00B61E93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B61E93" w:rsidRPr="00A73CE1" w:rsidRDefault="007C7922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307070" w:rsidRPr="00307070" w:rsidRDefault="00307070" w:rsidP="00BE70C3">
            <w:pPr>
              <w:jc w:val="both"/>
              <w:rPr>
                <w:rFonts w:ascii="Times New Roman" w:eastAsia="Times New Roman" w:hAnsi="Times New Roman" w:cs="Times New Roman"/>
                <w:lang w:val="de-DE"/>
              </w:rPr>
            </w:pPr>
            <w:r>
              <w:rPr>
                <w:rFonts w:ascii="Times New Roman" w:eastAsia="Times New Roman" w:hAnsi="Times New Roman" w:cs="Times New Roman"/>
                <w:lang w:val="de-DE"/>
              </w:rPr>
              <w:t>Rund ums Wohnen</w:t>
            </w:r>
          </w:p>
          <w:p w:rsidR="00B61E93" w:rsidRPr="007C7922" w:rsidRDefault="00B61E93" w:rsidP="00BE70C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7A</w:t>
            </w:r>
            <w:r w:rsidR="00FB299F">
              <w:rPr>
                <w:rFonts w:ascii="Times New Roman" w:eastAsia="Times New Roman" w:hAnsi="Times New Roman" w:cs="Times New Roman"/>
              </w:rPr>
              <w:t xml:space="preserve">. </w:t>
            </w:r>
            <w:r w:rsidRPr="00A73CE1">
              <w:rPr>
                <w:rFonts w:ascii="Times New Roman" w:eastAsia="Times New Roman" w:hAnsi="Times New Roman" w:cs="Times New Roman"/>
              </w:rPr>
              <w:t xml:space="preserve">Die Wohnung ist nämlich nicht nur sehr </w:t>
            </w:r>
            <w:r w:rsidR="007C7922">
              <w:rPr>
                <w:rFonts w:ascii="Times New Roman" w:eastAsia="Times New Roman" w:hAnsi="Times New Roman" w:cs="Times New Roman"/>
              </w:rPr>
              <w:t>groß, sondern auch sehr billig.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984BA4" w:rsidRPr="00BB3506" w:rsidRDefault="00984BA4" w:rsidP="00584165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Вміти спілкуватися на тему</w:t>
            </w:r>
            <w:r w:rsidR="00BB3506" w:rsidRPr="00584165">
              <w:rPr>
                <w:sz w:val="24"/>
                <w:szCs w:val="24"/>
                <w:lang w:val="uk-UA"/>
              </w:rPr>
              <w:t xml:space="preserve"> </w:t>
            </w:r>
            <w:r w:rsidR="00BB3506">
              <w:rPr>
                <w:sz w:val="24"/>
                <w:szCs w:val="24"/>
                <w:lang w:val="uk-UA"/>
              </w:rPr>
              <w:t>«</w:t>
            </w:r>
            <w:r w:rsidR="00584165">
              <w:rPr>
                <w:sz w:val="24"/>
                <w:szCs w:val="24"/>
                <w:lang w:val="uk-UA"/>
              </w:rPr>
              <w:t xml:space="preserve">Мій дім – моя фортеця». </w:t>
            </w:r>
            <w:r w:rsidR="00BB350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B61E93" w:rsidRPr="00A73CE1" w:rsidRDefault="009064BB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 xml:space="preserve">(Schritte 5, S. </w:t>
            </w:r>
            <w:r w:rsidR="00984BA4" w:rsidRPr="00A73CE1">
              <w:rPr>
                <w:sz w:val="24"/>
                <w:szCs w:val="24"/>
                <w:lang w:val="uk-UA"/>
              </w:rPr>
              <w:t>72-</w:t>
            </w:r>
            <w:r w:rsidRPr="00A73CE1">
              <w:rPr>
                <w:sz w:val="24"/>
                <w:szCs w:val="24"/>
                <w:lang w:val="uk-UA"/>
              </w:rPr>
              <w:t>74</w:t>
            </w:r>
            <w:r w:rsidR="00F223A6" w:rsidRPr="00A73CE1">
              <w:rPr>
                <w:sz w:val="24"/>
                <w:szCs w:val="24"/>
                <w:lang w:val="uk-UA"/>
              </w:rPr>
              <w:t>.)</w:t>
            </w:r>
          </w:p>
          <w:p w:rsidR="00600DAC" w:rsidRPr="00FB299F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Übungen, S. 1</w:t>
            </w:r>
            <w:r w:rsidRPr="00FB299F">
              <w:rPr>
                <w:sz w:val="24"/>
                <w:szCs w:val="24"/>
                <w:lang w:val="uk-UA"/>
              </w:rPr>
              <w:t>52-153</w:t>
            </w:r>
          </w:p>
        </w:tc>
      </w:tr>
      <w:tr w:rsidR="00B61E93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B61E93" w:rsidRPr="00A73CE1" w:rsidRDefault="007C7922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B61E93" w:rsidP="00FB29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7B</w:t>
            </w:r>
            <w:r w:rsidR="00FB299F">
              <w:rPr>
                <w:rFonts w:ascii="Times New Roman" w:eastAsia="Times New Roman" w:hAnsi="Times New Roman" w:cs="Times New Roman"/>
              </w:rPr>
              <w:t xml:space="preserve">. </w:t>
            </w:r>
            <w:r w:rsidRPr="00A73CE1">
              <w:rPr>
                <w:rFonts w:ascii="Times New Roman" w:eastAsia="Times New Roman" w:hAnsi="Times New Roman" w:cs="Times New Roman"/>
              </w:rPr>
              <w:t>Hätte ich doch bloß weitergeträumt!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984BA4" w:rsidP="00BD6F0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Вміти спілкуватися на тему</w:t>
            </w:r>
            <w:r w:rsidR="00BD6F03">
              <w:rPr>
                <w:sz w:val="24"/>
                <w:szCs w:val="24"/>
                <w:lang w:val="uk-UA"/>
              </w:rPr>
              <w:t xml:space="preserve"> «Моя найбільша мрія»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B61E93" w:rsidRPr="00A73CE1" w:rsidRDefault="009064BB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7</w:t>
            </w:r>
            <w:r w:rsidRPr="00A73CE1">
              <w:rPr>
                <w:sz w:val="24"/>
                <w:szCs w:val="24"/>
                <w:lang w:val="de-DE"/>
              </w:rPr>
              <w:t>5</w:t>
            </w:r>
            <w:r w:rsidR="00F223A6" w:rsidRPr="00A73CE1">
              <w:rPr>
                <w:sz w:val="24"/>
                <w:szCs w:val="24"/>
                <w:lang w:val="uk-UA"/>
              </w:rPr>
              <w:t>.)</w:t>
            </w:r>
          </w:p>
          <w:p w:rsidR="00600DAC" w:rsidRPr="00A73CE1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Übungen, S. 154-155</w:t>
            </w:r>
          </w:p>
        </w:tc>
      </w:tr>
      <w:tr w:rsidR="00B61E93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B61E93" w:rsidRPr="00A73CE1" w:rsidRDefault="007C7922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FB299F" w:rsidP="00FB299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7C. </w:t>
            </w:r>
            <w:r w:rsidR="00B61E93" w:rsidRPr="00A73CE1">
              <w:rPr>
                <w:rFonts w:ascii="Times New Roman" w:eastAsia="Times New Roman" w:hAnsi="Times New Roman" w:cs="Times New Roman"/>
              </w:rPr>
              <w:t>Mit Nachbarn leben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BD6F03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Діалогти на тему «Як мирно жити із сусідами?»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B61E93" w:rsidRPr="00A73CE1" w:rsidRDefault="009064BB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76</w:t>
            </w:r>
            <w:r w:rsidR="00F223A6" w:rsidRPr="00A73CE1">
              <w:rPr>
                <w:sz w:val="24"/>
                <w:szCs w:val="24"/>
                <w:lang w:val="uk-UA"/>
              </w:rPr>
              <w:t>.)</w:t>
            </w:r>
          </w:p>
          <w:p w:rsidR="00600DAC" w:rsidRPr="00FB299F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de-DE"/>
              </w:rPr>
            </w:pPr>
            <w:r w:rsidRPr="00A73CE1">
              <w:rPr>
                <w:sz w:val="24"/>
                <w:szCs w:val="24"/>
                <w:lang w:val="uk-UA"/>
              </w:rPr>
              <w:t>Übungen, S. 1</w:t>
            </w:r>
            <w:r w:rsidRPr="00FB299F">
              <w:rPr>
                <w:sz w:val="24"/>
                <w:szCs w:val="24"/>
                <w:lang w:val="de-DE"/>
              </w:rPr>
              <w:t>56-157</w:t>
            </w:r>
          </w:p>
        </w:tc>
      </w:tr>
      <w:tr w:rsidR="00B61E93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B61E93" w:rsidRPr="00A73CE1" w:rsidRDefault="007C7922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B61E93" w:rsidP="00FB29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7D</w:t>
            </w:r>
            <w:r w:rsidR="00FB299F">
              <w:rPr>
                <w:rFonts w:ascii="Times New Roman" w:eastAsia="Times New Roman" w:hAnsi="Times New Roman" w:cs="Times New Roman"/>
              </w:rPr>
              <w:t xml:space="preserve">. </w:t>
            </w:r>
            <w:r w:rsidRPr="00A73CE1">
              <w:rPr>
                <w:rFonts w:ascii="Times New Roman" w:eastAsia="Times New Roman" w:hAnsi="Times New Roman" w:cs="Times New Roman"/>
              </w:rPr>
              <w:t>Anders wohnen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BD6F03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Презентація на тему «Дім майбутнього».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B61E93" w:rsidRPr="00A73CE1" w:rsidRDefault="009064BB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77</w:t>
            </w:r>
            <w:r w:rsidR="00F223A6" w:rsidRPr="00A73CE1">
              <w:rPr>
                <w:sz w:val="24"/>
                <w:szCs w:val="24"/>
                <w:lang w:val="uk-UA"/>
              </w:rPr>
              <w:t>.)</w:t>
            </w:r>
          </w:p>
          <w:p w:rsidR="00600DAC" w:rsidRPr="00A73CE1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Übungen, S. 158</w:t>
            </w:r>
          </w:p>
        </w:tc>
      </w:tr>
      <w:tr w:rsidR="00B61E93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B61E93" w:rsidRPr="00A73CE1" w:rsidRDefault="007C7922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B61E93" w:rsidP="00FB299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73CE1">
              <w:rPr>
                <w:rFonts w:ascii="Times New Roman" w:eastAsia="Times New Roman" w:hAnsi="Times New Roman" w:cs="Times New Roman"/>
              </w:rPr>
              <w:t>7E</w:t>
            </w:r>
            <w:r w:rsidR="00FB299F">
              <w:rPr>
                <w:rFonts w:ascii="Times New Roman" w:eastAsia="Times New Roman" w:hAnsi="Times New Roman" w:cs="Times New Roman"/>
              </w:rPr>
              <w:t xml:space="preserve">. </w:t>
            </w:r>
            <w:r w:rsidRPr="00A73CE1">
              <w:rPr>
                <w:rFonts w:ascii="Times New Roman" w:eastAsia="Times New Roman" w:hAnsi="Times New Roman" w:cs="Times New Roman"/>
              </w:rPr>
              <w:t>Wochenendbeziehungen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B61E93" w:rsidRPr="00A73CE1" w:rsidRDefault="00BD6F03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Дискусія на задану тему. За і проти.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B61E93" w:rsidRPr="00A73CE1" w:rsidRDefault="009064BB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7</w:t>
            </w:r>
            <w:r w:rsidR="00F223A6" w:rsidRPr="00A73CE1">
              <w:rPr>
                <w:sz w:val="24"/>
                <w:szCs w:val="24"/>
                <w:lang w:val="uk-UA"/>
              </w:rPr>
              <w:t>8.)</w:t>
            </w:r>
          </w:p>
          <w:p w:rsidR="00600DAC" w:rsidRPr="00BD6F03" w:rsidRDefault="00600DAC" w:rsidP="00BE70C3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Übungen, S. 1</w:t>
            </w:r>
            <w:r w:rsidRPr="00BD6F03">
              <w:rPr>
                <w:sz w:val="24"/>
                <w:szCs w:val="24"/>
                <w:lang w:val="uk-UA"/>
              </w:rPr>
              <w:t>59-161</w:t>
            </w:r>
          </w:p>
        </w:tc>
      </w:tr>
      <w:tr w:rsidR="007C7922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7C7922" w:rsidRPr="007C7922" w:rsidRDefault="007C7922" w:rsidP="007C7922">
            <w:pPr>
              <w:pStyle w:val="20"/>
              <w:spacing w:after="0"/>
              <w:jc w:val="left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40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7C7922" w:rsidRPr="007C7922" w:rsidRDefault="007C7922" w:rsidP="007C7922">
            <w:pPr>
              <w:jc w:val="both"/>
              <w:rPr>
                <w:rFonts w:ascii="Times New Roman" w:eastAsia="Times New Roman" w:hAnsi="Times New Roman" w:cs="Times New Roman"/>
                <w:lang w:val="de-DE"/>
              </w:rPr>
            </w:pPr>
            <w:r>
              <w:rPr>
                <w:rFonts w:ascii="Times New Roman" w:eastAsia="Times New Roman" w:hAnsi="Times New Roman" w:cs="Times New Roman"/>
                <w:lang w:val="de-DE"/>
              </w:rPr>
              <w:t>Hauslektüre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7C7922" w:rsidRPr="007C7922" w:rsidRDefault="007C7922" w:rsidP="007C7922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Робота над лексикою та текстом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7C7922" w:rsidRPr="007C7922" w:rsidRDefault="007C7922" w:rsidP="007C7922">
            <w:pPr>
              <w:pStyle w:val="20"/>
              <w:spacing w:after="0"/>
              <w:jc w:val="left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Bitterschokolade</w:t>
            </w:r>
          </w:p>
        </w:tc>
      </w:tr>
      <w:tr w:rsidR="007C7922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7C7922" w:rsidRDefault="007C7922" w:rsidP="007C7922">
            <w:pPr>
              <w:pStyle w:val="20"/>
              <w:spacing w:after="0"/>
              <w:jc w:val="left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41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7C7922" w:rsidRDefault="007C7922" w:rsidP="007C7922">
            <w:pPr>
              <w:jc w:val="both"/>
              <w:rPr>
                <w:rFonts w:ascii="Times New Roman" w:eastAsia="Times New Roman" w:hAnsi="Times New Roman" w:cs="Times New Roman"/>
                <w:lang w:val="de-DE"/>
              </w:rPr>
            </w:pPr>
            <w:r>
              <w:rPr>
                <w:rFonts w:ascii="Times New Roman" w:eastAsia="Times New Roman" w:hAnsi="Times New Roman" w:cs="Times New Roman"/>
                <w:lang w:val="de-DE"/>
              </w:rPr>
              <w:t>Wiederholung des Moduls 1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7C7922" w:rsidRPr="007C7922" w:rsidRDefault="007C7922" w:rsidP="007C7922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Повторення лексичного та граматичного матеріалу модуля 1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7C7922" w:rsidRPr="007C7922" w:rsidRDefault="007C7922" w:rsidP="007C7922">
            <w:pPr>
              <w:pStyle w:val="20"/>
              <w:spacing w:after="0"/>
              <w:jc w:val="left"/>
              <w:rPr>
                <w:sz w:val="24"/>
                <w:szCs w:val="24"/>
              </w:rPr>
            </w:pPr>
          </w:p>
        </w:tc>
      </w:tr>
      <w:tr w:rsidR="007C7922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7C7922" w:rsidRDefault="007C7922" w:rsidP="007C7922">
            <w:pPr>
              <w:pStyle w:val="20"/>
              <w:spacing w:after="0"/>
              <w:jc w:val="left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42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7C7922" w:rsidRDefault="007C7922" w:rsidP="007C7922">
            <w:pPr>
              <w:jc w:val="both"/>
              <w:rPr>
                <w:rFonts w:ascii="Times New Roman" w:eastAsia="Times New Roman" w:hAnsi="Times New Roman" w:cs="Times New Roman"/>
                <w:lang w:val="de-DE"/>
              </w:rPr>
            </w:pPr>
            <w:r>
              <w:rPr>
                <w:rFonts w:ascii="Times New Roman" w:eastAsia="Times New Roman" w:hAnsi="Times New Roman" w:cs="Times New Roman"/>
                <w:lang w:val="de-DE"/>
              </w:rPr>
              <w:t>Wiederholung des Moduls 2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7C7922" w:rsidRDefault="007C7922" w:rsidP="007C7922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Повторення лексичного та граматичного матеріалу модуля 1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7C7922" w:rsidRPr="00A73CE1" w:rsidRDefault="007C7922" w:rsidP="007C7922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(Schritte 5, S. 79.)</w:t>
            </w:r>
          </w:p>
          <w:p w:rsidR="007C7922" w:rsidRPr="00A73CE1" w:rsidRDefault="007C7922" w:rsidP="007C7922">
            <w:pPr>
              <w:pStyle w:val="20"/>
              <w:spacing w:after="0"/>
              <w:jc w:val="left"/>
              <w:rPr>
                <w:sz w:val="24"/>
                <w:szCs w:val="24"/>
                <w:lang w:val="de-DE"/>
              </w:rPr>
            </w:pPr>
            <w:r w:rsidRPr="00A73CE1">
              <w:rPr>
                <w:sz w:val="24"/>
                <w:szCs w:val="24"/>
                <w:lang w:val="de-DE"/>
              </w:rPr>
              <w:t xml:space="preserve">Grammatik.Zweiteilige Konjunktionen.Konjunktiv II </w:t>
            </w:r>
          </w:p>
        </w:tc>
      </w:tr>
      <w:tr w:rsidR="007C7922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7C7922" w:rsidRDefault="007C7922" w:rsidP="007C7922">
            <w:pPr>
              <w:pStyle w:val="20"/>
              <w:spacing w:after="0"/>
              <w:jc w:val="left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lastRenderedPageBreak/>
              <w:t>43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7C7922" w:rsidRDefault="007C7922" w:rsidP="007C7922">
            <w:pPr>
              <w:jc w:val="both"/>
              <w:rPr>
                <w:rFonts w:ascii="Times New Roman" w:eastAsia="Times New Roman" w:hAnsi="Times New Roman" w:cs="Times New Roman"/>
                <w:lang w:val="de-DE"/>
              </w:rPr>
            </w:pPr>
            <w:r>
              <w:rPr>
                <w:rFonts w:ascii="Times New Roman" w:eastAsia="Times New Roman" w:hAnsi="Times New Roman" w:cs="Times New Roman"/>
                <w:lang w:val="de-DE"/>
              </w:rPr>
              <w:t>Kontrollarbeit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7C7922" w:rsidRDefault="007C7922" w:rsidP="007C7922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Написання контрольної роботи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7C7922" w:rsidRPr="007C7922" w:rsidRDefault="007C7922" w:rsidP="007C7922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Повторення</w:t>
            </w:r>
          </w:p>
        </w:tc>
      </w:tr>
      <w:tr w:rsidR="007C7922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7C7922" w:rsidRDefault="007C7922" w:rsidP="007C7922">
            <w:pPr>
              <w:pStyle w:val="20"/>
              <w:spacing w:after="0"/>
              <w:jc w:val="left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44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7C7922" w:rsidRDefault="007C7922" w:rsidP="007C7922">
            <w:pPr>
              <w:jc w:val="both"/>
              <w:rPr>
                <w:rFonts w:ascii="Times New Roman" w:eastAsia="Times New Roman" w:hAnsi="Times New Roman" w:cs="Times New Roman"/>
                <w:lang w:val="de-DE"/>
              </w:rPr>
            </w:pPr>
            <w:r>
              <w:rPr>
                <w:rFonts w:ascii="Times New Roman" w:eastAsia="Times New Roman" w:hAnsi="Times New Roman" w:cs="Times New Roman"/>
                <w:lang w:val="de-DE"/>
              </w:rPr>
              <w:t>Analyse der Kntrollarbeit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7C7922" w:rsidRDefault="007C7922" w:rsidP="007C7922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Аналіз контрольної роботи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7C7922" w:rsidRPr="007C7922" w:rsidRDefault="007C7922" w:rsidP="007C7922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Виконання вправ</w:t>
            </w:r>
          </w:p>
        </w:tc>
      </w:tr>
      <w:tr w:rsidR="007C7922" w:rsidRPr="00A73CE1" w:rsidTr="00A73CE1">
        <w:trPr>
          <w:trHeight w:val="283"/>
        </w:trPr>
        <w:tc>
          <w:tcPr>
            <w:tcW w:w="562" w:type="dxa"/>
            <w:tcBorders>
              <w:right w:val="single" w:sz="4" w:space="0" w:color="auto"/>
            </w:tcBorders>
          </w:tcPr>
          <w:p w:rsidR="007C7922" w:rsidRDefault="007C7922" w:rsidP="007C7922">
            <w:pPr>
              <w:pStyle w:val="20"/>
              <w:spacing w:after="0"/>
              <w:jc w:val="left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45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7C7922" w:rsidRDefault="007C7922" w:rsidP="007C7922">
            <w:pPr>
              <w:jc w:val="both"/>
              <w:rPr>
                <w:rFonts w:ascii="Times New Roman" w:eastAsia="Times New Roman" w:hAnsi="Times New Roman" w:cs="Times New Roman"/>
                <w:lang w:val="de-DE"/>
              </w:rPr>
            </w:pPr>
            <w:r>
              <w:rPr>
                <w:rFonts w:ascii="Times New Roman" w:eastAsia="Times New Roman" w:hAnsi="Times New Roman" w:cs="Times New Roman"/>
                <w:lang w:val="de-DE"/>
              </w:rPr>
              <w:t>Wiederholung Grammatik. Bilanzziehen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7C7922" w:rsidRDefault="007C7922" w:rsidP="007C7922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73CE1">
              <w:rPr>
                <w:sz w:val="24"/>
                <w:szCs w:val="24"/>
                <w:lang w:val="uk-UA"/>
              </w:rPr>
              <w:t>Вміти будувати конструкції</w:t>
            </w:r>
            <w:r>
              <w:rPr>
                <w:sz w:val="24"/>
                <w:szCs w:val="24"/>
                <w:lang w:val="uk-UA"/>
              </w:rPr>
              <w:t xml:space="preserve"> в кон’юнктиві.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7C7922" w:rsidRDefault="007C7922" w:rsidP="007C7922">
            <w:pPr>
              <w:pStyle w:val="20"/>
              <w:spacing w:after="0"/>
              <w:jc w:val="left"/>
              <w:rPr>
                <w:sz w:val="24"/>
                <w:szCs w:val="24"/>
                <w:lang w:val="de-DE"/>
              </w:rPr>
            </w:pPr>
            <w:r w:rsidRPr="00A73CE1">
              <w:rPr>
                <w:sz w:val="24"/>
                <w:szCs w:val="24"/>
                <w:lang w:val="de-DE"/>
              </w:rPr>
              <w:t>Vergangenheit</w:t>
            </w:r>
            <w:r w:rsidRPr="00A73CE1">
              <w:rPr>
                <w:sz w:val="24"/>
                <w:szCs w:val="24"/>
                <w:lang w:val="uk-UA"/>
              </w:rPr>
              <w:t>:</w:t>
            </w:r>
            <w:r w:rsidRPr="00A73CE1">
              <w:rPr>
                <w:sz w:val="24"/>
                <w:szCs w:val="24"/>
                <w:lang w:val="de-DE"/>
              </w:rPr>
              <w:t>Konjugation.Verben mit Präpositionen.Konzessive Präposition</w:t>
            </w:r>
            <w:r w:rsidRPr="00A73CE1">
              <w:rPr>
                <w:sz w:val="24"/>
                <w:szCs w:val="24"/>
                <w:lang w:val="uk-UA"/>
              </w:rPr>
              <w:t>:</w:t>
            </w:r>
            <w:r w:rsidRPr="00A73CE1">
              <w:rPr>
                <w:sz w:val="24"/>
                <w:szCs w:val="24"/>
                <w:lang w:val="de-DE"/>
              </w:rPr>
              <w:t>trotz</w:t>
            </w:r>
            <w:r w:rsidRPr="00A73CE1">
              <w:rPr>
                <w:sz w:val="24"/>
                <w:szCs w:val="24"/>
                <w:lang w:val="uk-UA"/>
              </w:rPr>
              <w:t>+</w:t>
            </w:r>
            <w:r w:rsidRPr="00A73CE1">
              <w:rPr>
                <w:sz w:val="24"/>
                <w:szCs w:val="24"/>
                <w:lang w:val="de-DE"/>
              </w:rPr>
              <w:t>Genitiv</w:t>
            </w:r>
          </w:p>
        </w:tc>
      </w:tr>
    </w:tbl>
    <w:p w:rsidR="000C2E6B" w:rsidRDefault="0005346F" w:rsidP="00605294">
      <w:pPr>
        <w:pStyle w:val="20"/>
        <w:spacing w:after="480"/>
        <w:jc w:val="left"/>
        <w:rPr>
          <w:lang w:val="uk-UA"/>
        </w:rPr>
      </w:pPr>
      <w:r>
        <w:rPr>
          <w:lang w:val="uk-UA"/>
        </w:rPr>
        <w:t xml:space="preserve">  </w:t>
      </w:r>
    </w:p>
    <w:p w:rsidR="00C87F74" w:rsidRPr="00F84DFF" w:rsidRDefault="000C2E6B" w:rsidP="00605294">
      <w:pPr>
        <w:pStyle w:val="20"/>
        <w:spacing w:after="480"/>
        <w:jc w:val="left"/>
        <w:rPr>
          <w:b/>
          <w:lang w:val="uk-UA"/>
        </w:rPr>
      </w:pPr>
      <w:r>
        <w:rPr>
          <w:lang w:val="uk-UA"/>
        </w:rPr>
        <w:t xml:space="preserve">                                 </w:t>
      </w:r>
      <w:r w:rsidRPr="00F84DFF">
        <w:rPr>
          <w:b/>
          <w:lang w:val="uk-UA"/>
        </w:rPr>
        <w:t xml:space="preserve"> </w:t>
      </w:r>
      <w:r w:rsidR="0005346F" w:rsidRPr="00F84DFF">
        <w:rPr>
          <w:b/>
          <w:lang w:val="uk-UA"/>
        </w:rPr>
        <w:t>4.</w:t>
      </w:r>
      <w:r w:rsidR="00F84DFF">
        <w:rPr>
          <w:b/>
          <w:lang w:val="uk-UA"/>
        </w:rPr>
        <w:t xml:space="preserve"> </w:t>
      </w:r>
      <w:r w:rsidR="0005346F" w:rsidRPr="00F84DFF">
        <w:rPr>
          <w:b/>
          <w:lang w:val="uk-UA"/>
        </w:rPr>
        <w:t>Система оцінювання курсу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40"/>
        <w:gridCol w:w="4904"/>
      </w:tblGrid>
      <w:tr w:rsidR="000C2E6B" w:rsidTr="000C2E6B"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:rsidR="000C2E6B" w:rsidRDefault="000C2E6B" w:rsidP="00F84DFF">
            <w:pPr>
              <w:pStyle w:val="20"/>
              <w:spacing w:after="0"/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                 Накопичування балів під час вивчення дисципліни</w:t>
            </w:r>
          </w:p>
        </w:tc>
      </w:tr>
      <w:tr w:rsidR="000C2E6B" w:rsidTr="00A32501">
        <w:tc>
          <w:tcPr>
            <w:tcW w:w="4440" w:type="dxa"/>
          </w:tcPr>
          <w:p w:rsidR="000C2E6B" w:rsidRDefault="00A32501" w:rsidP="00F84DFF">
            <w:pPr>
              <w:pStyle w:val="20"/>
              <w:spacing w:after="0"/>
              <w:jc w:val="left"/>
              <w:rPr>
                <w:lang w:val="uk-UA"/>
              </w:rPr>
            </w:pPr>
            <w:r>
              <w:rPr>
                <w:lang w:val="uk-UA"/>
              </w:rPr>
              <w:t>Види навчальної роботи</w:t>
            </w:r>
          </w:p>
        </w:tc>
        <w:tc>
          <w:tcPr>
            <w:tcW w:w="4904" w:type="dxa"/>
          </w:tcPr>
          <w:p w:rsidR="000C2E6B" w:rsidRDefault="00A32501" w:rsidP="00F84DFF">
            <w:pPr>
              <w:pStyle w:val="20"/>
              <w:spacing w:after="0"/>
              <w:jc w:val="left"/>
              <w:rPr>
                <w:lang w:val="uk-UA"/>
              </w:rPr>
            </w:pPr>
            <w:r>
              <w:rPr>
                <w:lang w:val="uk-UA"/>
              </w:rPr>
              <w:t>Максимальна кількість балів</w:t>
            </w:r>
          </w:p>
        </w:tc>
      </w:tr>
      <w:tr w:rsidR="00A32501" w:rsidTr="00A32501">
        <w:tc>
          <w:tcPr>
            <w:tcW w:w="4440" w:type="dxa"/>
          </w:tcPr>
          <w:p w:rsidR="00A32501" w:rsidRPr="00F84DFF" w:rsidRDefault="00A32501" w:rsidP="00F84DFF">
            <w:pPr>
              <w:pStyle w:val="a6"/>
              <w:rPr>
                <w:bCs/>
                <w:iCs/>
                <w:sz w:val="24"/>
                <w:szCs w:val="24"/>
              </w:rPr>
            </w:pPr>
            <w:r w:rsidRPr="00F84DFF">
              <w:rPr>
                <w:bCs/>
                <w:iCs/>
                <w:sz w:val="24"/>
                <w:szCs w:val="24"/>
              </w:rPr>
              <w:t xml:space="preserve">Форма контролю — залік (7 семестр): </w:t>
            </w:r>
          </w:p>
          <w:p w:rsidR="00A32501" w:rsidRPr="00F84DFF" w:rsidRDefault="00A32501" w:rsidP="00F84DFF">
            <w:pPr>
              <w:pStyle w:val="a6"/>
              <w:rPr>
                <w:bCs/>
                <w:iCs/>
                <w:sz w:val="24"/>
                <w:szCs w:val="24"/>
              </w:rPr>
            </w:pPr>
            <w:r w:rsidRPr="00F84DFF">
              <w:rPr>
                <w:bCs/>
                <w:iCs/>
                <w:sz w:val="24"/>
                <w:szCs w:val="24"/>
                <w:lang w:val="uk-UA"/>
              </w:rPr>
              <w:t>А</w:t>
            </w:r>
            <w:r w:rsidRPr="00F84DFF">
              <w:rPr>
                <w:bCs/>
                <w:iCs/>
                <w:sz w:val="24"/>
                <w:szCs w:val="24"/>
              </w:rPr>
              <w:t>удиторна робота</w:t>
            </w:r>
          </w:p>
        </w:tc>
        <w:tc>
          <w:tcPr>
            <w:tcW w:w="4904" w:type="dxa"/>
          </w:tcPr>
          <w:p w:rsidR="00114B7B" w:rsidRDefault="00114B7B" w:rsidP="00F84DFF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</w:rPr>
            </w:pPr>
          </w:p>
          <w:p w:rsidR="00A32501" w:rsidRPr="00F84DFF" w:rsidRDefault="00A32501" w:rsidP="00F84DFF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F84DFF">
              <w:rPr>
                <w:bCs/>
                <w:iCs/>
                <w:sz w:val="24"/>
                <w:szCs w:val="24"/>
              </w:rPr>
              <w:t>40 балів</w:t>
            </w:r>
          </w:p>
        </w:tc>
      </w:tr>
      <w:tr w:rsidR="00A32501" w:rsidTr="00BE70C3">
        <w:trPr>
          <w:trHeight w:val="443"/>
        </w:trPr>
        <w:tc>
          <w:tcPr>
            <w:tcW w:w="4440" w:type="dxa"/>
          </w:tcPr>
          <w:p w:rsidR="00A32501" w:rsidRPr="00F84DFF" w:rsidRDefault="00A32501" w:rsidP="00F84DFF">
            <w:pPr>
              <w:pStyle w:val="a6"/>
              <w:rPr>
                <w:bCs/>
                <w:iCs/>
                <w:sz w:val="24"/>
                <w:szCs w:val="24"/>
              </w:rPr>
            </w:pPr>
            <w:r w:rsidRPr="00F84DFF">
              <w:rPr>
                <w:bCs/>
                <w:iCs/>
                <w:sz w:val="24"/>
                <w:szCs w:val="24"/>
              </w:rPr>
              <w:t>Самостійна робота</w:t>
            </w:r>
          </w:p>
        </w:tc>
        <w:tc>
          <w:tcPr>
            <w:tcW w:w="4904" w:type="dxa"/>
          </w:tcPr>
          <w:p w:rsidR="00A32501" w:rsidRPr="00F84DFF" w:rsidRDefault="00A32501" w:rsidP="00F84DFF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</w:rPr>
            </w:pPr>
            <w:r w:rsidRPr="00F84DFF">
              <w:rPr>
                <w:bCs/>
                <w:iCs/>
                <w:sz w:val="24"/>
                <w:szCs w:val="24"/>
              </w:rPr>
              <w:t>20 балів</w:t>
            </w:r>
          </w:p>
        </w:tc>
      </w:tr>
      <w:tr w:rsidR="00A32501" w:rsidTr="00A32501">
        <w:tc>
          <w:tcPr>
            <w:tcW w:w="4440" w:type="dxa"/>
          </w:tcPr>
          <w:p w:rsidR="00A32501" w:rsidRPr="00F84DFF" w:rsidRDefault="00A32501" w:rsidP="00F84DFF">
            <w:pPr>
              <w:pStyle w:val="a6"/>
              <w:rPr>
                <w:bCs/>
                <w:iCs/>
                <w:sz w:val="24"/>
                <w:szCs w:val="24"/>
              </w:rPr>
            </w:pPr>
            <w:r w:rsidRPr="00F84DFF">
              <w:rPr>
                <w:bCs/>
                <w:iCs/>
                <w:sz w:val="24"/>
                <w:szCs w:val="24"/>
              </w:rPr>
              <w:t xml:space="preserve">Тематичні контрольні роботи </w:t>
            </w:r>
          </w:p>
        </w:tc>
        <w:tc>
          <w:tcPr>
            <w:tcW w:w="4904" w:type="dxa"/>
          </w:tcPr>
          <w:p w:rsidR="00A32501" w:rsidRPr="00F84DFF" w:rsidRDefault="00A32501" w:rsidP="00F84DFF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</w:rPr>
            </w:pPr>
            <w:r w:rsidRPr="00F84DFF">
              <w:rPr>
                <w:bCs/>
                <w:iCs/>
                <w:sz w:val="24"/>
                <w:szCs w:val="24"/>
              </w:rPr>
              <w:t>20 балів</w:t>
            </w:r>
          </w:p>
        </w:tc>
      </w:tr>
      <w:tr w:rsidR="00A32501" w:rsidTr="00A32501">
        <w:tc>
          <w:tcPr>
            <w:tcW w:w="4440" w:type="dxa"/>
          </w:tcPr>
          <w:p w:rsidR="00A32501" w:rsidRPr="00F84DFF" w:rsidRDefault="00A32501" w:rsidP="00F84DFF">
            <w:pPr>
              <w:pStyle w:val="a6"/>
              <w:rPr>
                <w:bCs/>
                <w:iCs/>
                <w:sz w:val="24"/>
                <w:szCs w:val="24"/>
              </w:rPr>
            </w:pPr>
            <w:r w:rsidRPr="00F84DFF">
              <w:rPr>
                <w:bCs/>
                <w:iCs/>
                <w:sz w:val="24"/>
                <w:szCs w:val="24"/>
              </w:rPr>
              <w:t>Підсумкова контрольна робота</w:t>
            </w:r>
          </w:p>
        </w:tc>
        <w:tc>
          <w:tcPr>
            <w:tcW w:w="4904" w:type="dxa"/>
          </w:tcPr>
          <w:p w:rsidR="00A32501" w:rsidRPr="00F84DFF" w:rsidRDefault="00A32501" w:rsidP="00F84DFF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</w:rPr>
            </w:pPr>
            <w:r w:rsidRPr="00F84DFF">
              <w:rPr>
                <w:bCs/>
                <w:iCs/>
                <w:sz w:val="24"/>
                <w:szCs w:val="24"/>
                <w:lang w:bidi="uk-UA"/>
              </w:rPr>
              <w:t>20 балів</w:t>
            </w:r>
          </w:p>
        </w:tc>
      </w:tr>
      <w:tr w:rsidR="00A32501" w:rsidTr="00D30C0E">
        <w:tc>
          <w:tcPr>
            <w:tcW w:w="4440" w:type="dxa"/>
          </w:tcPr>
          <w:p w:rsidR="00A32501" w:rsidRPr="00F84DFF" w:rsidRDefault="00A32501" w:rsidP="00F84DFF">
            <w:pPr>
              <w:pStyle w:val="a6"/>
              <w:rPr>
                <w:bCs/>
                <w:iCs/>
                <w:sz w:val="24"/>
                <w:szCs w:val="24"/>
              </w:rPr>
            </w:pPr>
            <w:r w:rsidRPr="00F84DFF">
              <w:rPr>
                <w:bCs/>
                <w:iCs/>
                <w:sz w:val="24"/>
                <w:szCs w:val="24"/>
              </w:rPr>
              <w:t>Форма контролю — екзамен (8 семестр</w:t>
            </w:r>
            <w:r w:rsidR="00D30C0E" w:rsidRPr="00F84DFF">
              <w:rPr>
                <w:bCs/>
                <w:iCs/>
                <w:sz w:val="24"/>
                <w:szCs w:val="24"/>
              </w:rPr>
              <w:t xml:space="preserve">): </w:t>
            </w:r>
            <w:r w:rsidR="00D30C0E" w:rsidRPr="00F84DFF">
              <w:rPr>
                <w:bCs/>
                <w:iCs/>
                <w:sz w:val="24"/>
                <w:szCs w:val="24"/>
                <w:lang w:val="uk-UA"/>
              </w:rPr>
              <w:t>А</w:t>
            </w:r>
            <w:r w:rsidRPr="00F84DFF">
              <w:rPr>
                <w:bCs/>
                <w:iCs/>
                <w:sz w:val="24"/>
                <w:szCs w:val="24"/>
              </w:rPr>
              <w:t xml:space="preserve">удиторна робота </w:t>
            </w:r>
          </w:p>
        </w:tc>
        <w:tc>
          <w:tcPr>
            <w:tcW w:w="4904" w:type="dxa"/>
          </w:tcPr>
          <w:p w:rsidR="00114B7B" w:rsidRDefault="00114B7B" w:rsidP="00F84DFF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</w:pPr>
          </w:p>
          <w:p w:rsidR="00A32501" w:rsidRPr="00F84DFF" w:rsidRDefault="00F84DFF" w:rsidP="00F84DFF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  <w:lang w:bidi="uk-UA"/>
              </w:rPr>
            </w:pPr>
            <w:r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  <w:t>20 балів</w:t>
            </w:r>
          </w:p>
        </w:tc>
      </w:tr>
      <w:tr w:rsidR="00D30C0E" w:rsidTr="00D30C0E">
        <w:tc>
          <w:tcPr>
            <w:tcW w:w="4440" w:type="dxa"/>
          </w:tcPr>
          <w:p w:rsidR="00D30C0E" w:rsidRPr="00F84DFF" w:rsidRDefault="00D30C0E" w:rsidP="00F84DFF">
            <w:pPr>
              <w:pStyle w:val="a6"/>
              <w:rPr>
                <w:bCs/>
                <w:iCs/>
                <w:sz w:val="24"/>
                <w:szCs w:val="24"/>
              </w:rPr>
            </w:pPr>
            <w:r w:rsidRPr="00F84DFF"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  <w:t xml:space="preserve">Самостійна робота </w:t>
            </w:r>
          </w:p>
        </w:tc>
        <w:tc>
          <w:tcPr>
            <w:tcW w:w="4904" w:type="dxa"/>
          </w:tcPr>
          <w:p w:rsidR="00D30C0E" w:rsidRPr="00F84DFF" w:rsidRDefault="00D30C0E" w:rsidP="00F84DFF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</w:pPr>
            <w:r w:rsidRPr="00F84DFF"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  <w:t>10 балів</w:t>
            </w:r>
          </w:p>
        </w:tc>
      </w:tr>
      <w:tr w:rsidR="00D30C0E" w:rsidTr="00D30C0E">
        <w:tc>
          <w:tcPr>
            <w:tcW w:w="4440" w:type="dxa"/>
          </w:tcPr>
          <w:p w:rsidR="00D30C0E" w:rsidRPr="00F84DFF" w:rsidRDefault="00D30C0E" w:rsidP="00F84DFF">
            <w:pPr>
              <w:pStyle w:val="a6"/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</w:pPr>
            <w:r w:rsidRPr="00F84DFF"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  <w:t>Тематичні контрольні роботи</w:t>
            </w:r>
          </w:p>
        </w:tc>
        <w:tc>
          <w:tcPr>
            <w:tcW w:w="4904" w:type="dxa"/>
          </w:tcPr>
          <w:p w:rsidR="00D30C0E" w:rsidRPr="00F84DFF" w:rsidRDefault="00D30C0E" w:rsidP="00F84DFF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</w:pPr>
            <w:r w:rsidRPr="00F84DFF"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  <w:t>10 балів</w:t>
            </w:r>
          </w:p>
        </w:tc>
      </w:tr>
      <w:tr w:rsidR="00D30C0E" w:rsidTr="00D30C0E">
        <w:tc>
          <w:tcPr>
            <w:tcW w:w="4440" w:type="dxa"/>
          </w:tcPr>
          <w:p w:rsidR="00D30C0E" w:rsidRPr="00F84DFF" w:rsidRDefault="00D30C0E" w:rsidP="00F84DFF">
            <w:pPr>
              <w:pStyle w:val="a6"/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</w:pPr>
            <w:r w:rsidRPr="00F84DFF"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  <w:t>Підсумкова контрольна робота</w:t>
            </w:r>
          </w:p>
        </w:tc>
        <w:tc>
          <w:tcPr>
            <w:tcW w:w="4904" w:type="dxa"/>
          </w:tcPr>
          <w:p w:rsidR="00D30C0E" w:rsidRPr="00F84DFF" w:rsidRDefault="00D30C0E" w:rsidP="00F84DFF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</w:pPr>
            <w:r w:rsidRPr="00F84DFF"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  <w:t>10 балів</w:t>
            </w:r>
          </w:p>
        </w:tc>
      </w:tr>
      <w:tr w:rsidR="00D30C0E" w:rsidTr="000C2E6B">
        <w:tc>
          <w:tcPr>
            <w:tcW w:w="4440" w:type="dxa"/>
            <w:tcBorders>
              <w:bottom w:val="single" w:sz="4" w:space="0" w:color="auto"/>
            </w:tcBorders>
          </w:tcPr>
          <w:p w:rsidR="00D30C0E" w:rsidRPr="00F84DFF" w:rsidRDefault="00D30C0E" w:rsidP="00F84DFF">
            <w:pPr>
              <w:pStyle w:val="a6"/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</w:pPr>
            <w:r w:rsidRPr="00F84DFF"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  <w:t xml:space="preserve">Екзамен </w:t>
            </w:r>
          </w:p>
        </w:tc>
        <w:tc>
          <w:tcPr>
            <w:tcW w:w="4904" w:type="dxa"/>
            <w:tcBorders>
              <w:bottom w:val="single" w:sz="4" w:space="0" w:color="auto"/>
            </w:tcBorders>
          </w:tcPr>
          <w:p w:rsidR="00D30C0E" w:rsidRPr="00F84DFF" w:rsidRDefault="00D30C0E" w:rsidP="00F84DFF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</w:pPr>
            <w:r w:rsidRPr="00F84DFF">
              <w:rPr>
                <w:rFonts w:eastAsia="Arial Unicode MS"/>
                <w:bCs/>
                <w:iCs/>
                <w:color w:val="000000"/>
                <w:sz w:val="24"/>
                <w:szCs w:val="24"/>
                <w:lang w:val="uk-UA" w:eastAsia="uk-UA" w:bidi="uk-UA"/>
              </w:rPr>
              <w:t>50 балів</w:t>
            </w:r>
          </w:p>
        </w:tc>
      </w:tr>
    </w:tbl>
    <w:p w:rsidR="0005346F" w:rsidRDefault="00D30C0E" w:rsidP="00605294">
      <w:pPr>
        <w:pStyle w:val="20"/>
        <w:spacing w:after="480"/>
        <w:jc w:val="left"/>
        <w:rPr>
          <w:lang w:val="uk-UA"/>
        </w:rPr>
      </w:pPr>
      <w:r>
        <w:rPr>
          <w:lang w:val="uk-UA"/>
        </w:rPr>
        <w:t xml:space="preserve">  </w:t>
      </w:r>
    </w:p>
    <w:p w:rsidR="003F00D3" w:rsidRPr="003F00D3" w:rsidRDefault="00B92112" w:rsidP="00200D62">
      <w:pPr>
        <w:pStyle w:val="20"/>
        <w:spacing w:after="480"/>
        <w:rPr>
          <w:b/>
          <w:lang w:val="uk-UA"/>
        </w:rPr>
      </w:pPr>
      <w:r w:rsidRPr="003F00D3">
        <w:rPr>
          <w:b/>
          <w:lang w:val="uk-UA"/>
        </w:rPr>
        <w:t xml:space="preserve">5. </w:t>
      </w:r>
      <w:r w:rsidR="003F00D3" w:rsidRPr="003F00D3">
        <w:rPr>
          <w:b/>
          <w:lang w:val="uk-UA"/>
        </w:rPr>
        <w:t>Оцінювання</w:t>
      </w:r>
      <w:r w:rsidR="003F00D3" w:rsidRPr="003F00D3">
        <w:rPr>
          <w:b/>
          <w:spacing w:val="-5"/>
          <w:lang w:val="uk-UA"/>
        </w:rPr>
        <w:t xml:space="preserve"> </w:t>
      </w:r>
      <w:r w:rsidR="003F00D3" w:rsidRPr="003F00D3">
        <w:rPr>
          <w:b/>
          <w:lang w:val="uk-UA"/>
        </w:rPr>
        <w:t>відповідно</w:t>
      </w:r>
      <w:r w:rsidR="003F00D3" w:rsidRPr="003F00D3">
        <w:rPr>
          <w:b/>
          <w:spacing w:val="-4"/>
          <w:lang w:val="uk-UA"/>
        </w:rPr>
        <w:t xml:space="preserve"> </w:t>
      </w:r>
      <w:r w:rsidR="003F00D3" w:rsidRPr="003F00D3">
        <w:rPr>
          <w:b/>
          <w:lang w:val="uk-UA"/>
        </w:rPr>
        <w:t>до</w:t>
      </w:r>
      <w:r w:rsidR="003F00D3" w:rsidRPr="003F00D3">
        <w:rPr>
          <w:b/>
          <w:spacing w:val="-2"/>
          <w:lang w:val="uk-UA"/>
        </w:rPr>
        <w:t xml:space="preserve"> </w:t>
      </w:r>
      <w:r w:rsidR="003F00D3" w:rsidRPr="003F00D3">
        <w:rPr>
          <w:b/>
          <w:lang w:val="uk-UA"/>
        </w:rPr>
        <w:t>графіку</w:t>
      </w:r>
      <w:r w:rsidR="003F00D3" w:rsidRPr="003F00D3">
        <w:rPr>
          <w:b/>
          <w:spacing w:val="-4"/>
          <w:lang w:val="uk-UA"/>
        </w:rPr>
        <w:t xml:space="preserve"> </w:t>
      </w:r>
      <w:r w:rsidR="003F00D3" w:rsidRPr="003F00D3">
        <w:rPr>
          <w:b/>
          <w:lang w:val="uk-UA"/>
        </w:rPr>
        <w:t>навчального</w:t>
      </w:r>
      <w:r w:rsidR="003F00D3" w:rsidRPr="003F00D3">
        <w:rPr>
          <w:b/>
          <w:spacing w:val="-2"/>
          <w:lang w:val="uk-UA"/>
        </w:rPr>
        <w:t xml:space="preserve"> </w:t>
      </w:r>
      <w:r w:rsidR="003F00D3" w:rsidRPr="003F00D3">
        <w:rPr>
          <w:b/>
          <w:lang w:val="uk-UA"/>
        </w:rPr>
        <w:t>процесу</w:t>
      </w:r>
    </w:p>
    <w:tbl>
      <w:tblPr>
        <w:tblW w:w="9386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1872"/>
        <w:gridCol w:w="1868"/>
        <w:gridCol w:w="2075"/>
        <w:gridCol w:w="1701"/>
      </w:tblGrid>
      <w:tr w:rsidR="003F00D3" w:rsidRPr="0063620E" w:rsidTr="00094457">
        <w:trPr>
          <w:trHeight w:val="1038"/>
        </w:trPr>
        <w:tc>
          <w:tcPr>
            <w:tcW w:w="1870" w:type="dxa"/>
            <w:shd w:val="clear" w:color="auto" w:fill="auto"/>
          </w:tcPr>
          <w:p w:rsidR="003F00D3" w:rsidRPr="00BF69B2" w:rsidRDefault="003F00D3" w:rsidP="00094457">
            <w:pPr>
              <w:pStyle w:val="TableParagraph"/>
              <w:ind w:left="93" w:right="76"/>
              <w:jc w:val="center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Робота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парах</w:t>
            </w:r>
          </w:p>
        </w:tc>
        <w:tc>
          <w:tcPr>
            <w:tcW w:w="1872" w:type="dxa"/>
            <w:shd w:val="clear" w:color="auto" w:fill="auto"/>
          </w:tcPr>
          <w:p w:rsidR="003F00D3" w:rsidRPr="00BF69B2" w:rsidRDefault="003F00D3" w:rsidP="00094457">
            <w:pPr>
              <w:pStyle w:val="TableParagraph"/>
              <w:ind w:left="366" w:right="341" w:hanging="4"/>
              <w:jc w:val="center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Оцінка за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контрольну роботу</w:t>
            </w:r>
          </w:p>
        </w:tc>
        <w:tc>
          <w:tcPr>
            <w:tcW w:w="1868" w:type="dxa"/>
            <w:shd w:val="clear" w:color="auto" w:fill="auto"/>
          </w:tcPr>
          <w:p w:rsidR="003F00D3" w:rsidRPr="00BF69B2" w:rsidRDefault="003F00D3" w:rsidP="00094457">
            <w:pPr>
              <w:pStyle w:val="TableParagraph"/>
              <w:spacing w:line="271" w:lineRule="exact"/>
              <w:ind w:left="0"/>
              <w:jc w:val="center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Оцінка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за</w:t>
            </w:r>
            <w:r>
              <w:rPr>
                <w:sz w:val="24"/>
                <w:lang w:val="uk-UA"/>
              </w:rPr>
              <w:t xml:space="preserve"> індивідуальну роботу</w:t>
            </w:r>
          </w:p>
        </w:tc>
        <w:tc>
          <w:tcPr>
            <w:tcW w:w="2075" w:type="dxa"/>
            <w:shd w:val="clear" w:color="auto" w:fill="auto"/>
          </w:tcPr>
          <w:p w:rsidR="003F00D3" w:rsidRPr="00BF69B2" w:rsidRDefault="003F00D3" w:rsidP="00094457">
            <w:pPr>
              <w:pStyle w:val="TableParagraph"/>
              <w:ind w:left="487" w:right="14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Оцінка за самостійну роботу</w:t>
            </w:r>
          </w:p>
        </w:tc>
        <w:tc>
          <w:tcPr>
            <w:tcW w:w="1701" w:type="dxa"/>
            <w:shd w:val="clear" w:color="auto" w:fill="auto"/>
          </w:tcPr>
          <w:p w:rsidR="003F00D3" w:rsidRPr="00BF69B2" w:rsidRDefault="003F00D3" w:rsidP="00094457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lang w:val="uk-UA"/>
              </w:rPr>
            </w:pPr>
            <w:r w:rsidRPr="00BF69B2">
              <w:rPr>
                <w:b/>
                <w:sz w:val="24"/>
                <w:lang w:val="uk-UA"/>
              </w:rPr>
              <w:t>Разом</w:t>
            </w:r>
          </w:p>
        </w:tc>
      </w:tr>
      <w:tr w:rsidR="003F00D3" w:rsidRPr="0063620E" w:rsidTr="00094457">
        <w:trPr>
          <w:trHeight w:val="484"/>
        </w:trPr>
        <w:tc>
          <w:tcPr>
            <w:tcW w:w="1870" w:type="dxa"/>
            <w:shd w:val="clear" w:color="auto" w:fill="auto"/>
          </w:tcPr>
          <w:p w:rsidR="003F00D3" w:rsidRPr="00BF69B2" w:rsidRDefault="003F00D3" w:rsidP="00094457">
            <w:pPr>
              <w:pStyle w:val="TableParagraph"/>
              <w:ind w:left="93" w:right="72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40</w:t>
            </w:r>
          </w:p>
        </w:tc>
        <w:tc>
          <w:tcPr>
            <w:tcW w:w="1872" w:type="dxa"/>
            <w:shd w:val="clear" w:color="auto" w:fill="auto"/>
          </w:tcPr>
          <w:p w:rsidR="003F00D3" w:rsidRPr="00BF69B2" w:rsidRDefault="003F00D3" w:rsidP="00094457">
            <w:pPr>
              <w:pStyle w:val="TableParagraph"/>
              <w:ind w:left="19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1868" w:type="dxa"/>
            <w:shd w:val="clear" w:color="auto" w:fill="auto"/>
          </w:tcPr>
          <w:p w:rsidR="003F00D3" w:rsidRPr="00BF69B2" w:rsidRDefault="003F00D3" w:rsidP="00094457">
            <w:pPr>
              <w:pStyle w:val="TableParagraph"/>
              <w:ind w:left="793" w:right="774"/>
              <w:jc w:val="center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20</w:t>
            </w:r>
          </w:p>
        </w:tc>
        <w:tc>
          <w:tcPr>
            <w:tcW w:w="2075" w:type="dxa"/>
            <w:shd w:val="clear" w:color="auto" w:fill="auto"/>
          </w:tcPr>
          <w:p w:rsidR="003F00D3" w:rsidRPr="00BF69B2" w:rsidRDefault="003F00D3" w:rsidP="00094457">
            <w:pPr>
              <w:pStyle w:val="TableParagraph"/>
              <w:ind w:left="487" w:right="467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3F00D3" w:rsidRPr="00BF69B2" w:rsidRDefault="003F00D3" w:rsidP="00094457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lang w:val="uk-UA"/>
              </w:rPr>
            </w:pPr>
            <w:r w:rsidRPr="00BF69B2">
              <w:rPr>
                <w:b/>
                <w:sz w:val="24"/>
                <w:lang w:val="uk-UA"/>
              </w:rPr>
              <w:t>100</w:t>
            </w:r>
          </w:p>
        </w:tc>
      </w:tr>
    </w:tbl>
    <w:p w:rsidR="00B92112" w:rsidRDefault="00B92112" w:rsidP="00B92112">
      <w:pPr>
        <w:pStyle w:val="a6"/>
        <w:jc w:val="center"/>
        <w:rPr>
          <w:b/>
          <w:bCs/>
          <w:lang w:val="uk-UA"/>
        </w:rPr>
      </w:pPr>
    </w:p>
    <w:p w:rsidR="00A3409D" w:rsidRPr="00C66D6E" w:rsidRDefault="00A3409D" w:rsidP="00A3409D">
      <w:pPr>
        <w:pStyle w:val="a6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uk-UA"/>
        </w:rPr>
      </w:pPr>
      <w:r w:rsidRPr="00C66D6E">
        <w:rPr>
          <w:sz w:val="24"/>
          <w:szCs w:val="24"/>
          <w:lang w:val="uk-UA"/>
        </w:rPr>
        <w:t>Система оцінювання курсу відбувається згідно з критеріями</w:t>
      </w:r>
      <w:r w:rsidRPr="00C66D6E">
        <w:rPr>
          <w:sz w:val="24"/>
          <w:szCs w:val="24"/>
          <w:lang w:val="uk-UA"/>
        </w:rPr>
        <w:tab/>
        <w:t>оцінювання</w:t>
      </w:r>
      <w:r w:rsidRPr="00C66D6E">
        <w:rPr>
          <w:sz w:val="24"/>
          <w:szCs w:val="24"/>
          <w:lang w:val="uk-UA"/>
        </w:rPr>
        <w:tab/>
        <w:t xml:space="preserve">навчальних досягнень студентів, що регламентовані в університеті. </w:t>
      </w:r>
    </w:p>
    <w:p w:rsidR="00A3409D" w:rsidRPr="00C66D6E" w:rsidRDefault="00A3409D" w:rsidP="00A3409D">
      <w:pPr>
        <w:pStyle w:val="a6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  <w:r w:rsidRPr="00C66D6E">
        <w:rPr>
          <w:sz w:val="24"/>
          <w:szCs w:val="24"/>
        </w:rPr>
        <w:t>Види контролю: поточний (усне/письмове опитування на практичному</w:t>
      </w:r>
      <w:r w:rsidRPr="00C66D6E">
        <w:rPr>
          <w:sz w:val="24"/>
          <w:szCs w:val="24"/>
        </w:rPr>
        <w:tab/>
        <w:t>занятті); тематичний (тематичні</w:t>
      </w:r>
      <w:r w:rsidRPr="00C66D6E">
        <w:rPr>
          <w:sz w:val="24"/>
          <w:szCs w:val="24"/>
          <w:lang w:val="uk-UA"/>
        </w:rPr>
        <w:t xml:space="preserve"> </w:t>
      </w:r>
      <w:r w:rsidRPr="00C66D6E">
        <w:rPr>
          <w:sz w:val="24"/>
          <w:szCs w:val="24"/>
        </w:rPr>
        <w:t>контрольні роботи - переклад, творчі роботи,</w:t>
      </w:r>
      <w:r w:rsidRPr="00C66D6E">
        <w:rPr>
          <w:sz w:val="24"/>
          <w:szCs w:val="24"/>
          <w:lang w:val="uk-UA"/>
        </w:rPr>
        <w:t xml:space="preserve"> </w:t>
      </w:r>
      <w:r w:rsidRPr="00C66D6E">
        <w:rPr>
          <w:sz w:val="24"/>
          <w:szCs w:val="24"/>
        </w:rPr>
        <w:t>тестування); підсумковий (залік, екзамен).</w:t>
      </w:r>
    </w:p>
    <w:p w:rsidR="00A3409D" w:rsidRPr="00C66D6E" w:rsidRDefault="00A3409D" w:rsidP="00A3409D">
      <w:pPr>
        <w:pStyle w:val="a6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uk-UA"/>
        </w:rPr>
      </w:pPr>
      <w:r w:rsidRPr="00C66D6E">
        <w:rPr>
          <w:sz w:val="24"/>
          <w:szCs w:val="24"/>
        </w:rPr>
        <w:t>Вимоги до письмової роботи</w:t>
      </w:r>
      <w:r w:rsidRPr="00C66D6E">
        <w:rPr>
          <w:sz w:val="24"/>
          <w:szCs w:val="24"/>
          <w:lang w:val="uk-UA"/>
        </w:rPr>
        <w:t>:</w:t>
      </w:r>
    </w:p>
    <w:p w:rsidR="00A3409D" w:rsidRPr="00C66D6E" w:rsidRDefault="00A3409D" w:rsidP="00A3409D">
      <w:pPr>
        <w:pStyle w:val="a6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eastAsia="de-DE" w:bidi="de-DE"/>
        </w:rPr>
      </w:pPr>
      <w:proofErr w:type="gramStart"/>
      <w:r w:rsidRPr="00C66D6E">
        <w:rPr>
          <w:sz w:val="24"/>
          <w:szCs w:val="24"/>
        </w:rPr>
        <w:t>Для контролю</w:t>
      </w:r>
      <w:proofErr w:type="gramEnd"/>
      <w:r w:rsidRPr="00C66D6E">
        <w:rPr>
          <w:sz w:val="24"/>
          <w:szCs w:val="24"/>
        </w:rPr>
        <w:t xml:space="preserve"> засвоєння навчального матеріалу у рамках аудиторної роботи проводяться словникові диктанти, самостійні роботи, тематичні контрольні роботи. У кінці кожного семестру проводиться підсумкова контрольна робота, що складається з перекладу з української мови на німецьку, або підсумкове тестування на платформі </w:t>
      </w:r>
      <w:r w:rsidRPr="00C66D6E">
        <w:rPr>
          <w:sz w:val="24"/>
          <w:szCs w:val="24"/>
          <w:lang w:val="de-DE" w:eastAsia="de-DE" w:bidi="de-DE"/>
        </w:rPr>
        <w:t>d</w:t>
      </w:r>
      <w:r w:rsidRPr="00C66D6E">
        <w:rPr>
          <w:sz w:val="24"/>
          <w:szCs w:val="24"/>
          <w:lang w:eastAsia="de-DE" w:bidi="de-DE"/>
        </w:rPr>
        <w:t>-</w:t>
      </w:r>
      <w:r w:rsidRPr="00C66D6E">
        <w:rPr>
          <w:sz w:val="24"/>
          <w:szCs w:val="24"/>
          <w:lang w:val="de-DE" w:eastAsia="de-DE" w:bidi="de-DE"/>
        </w:rPr>
        <w:t>learn</w:t>
      </w:r>
      <w:r w:rsidRPr="00C66D6E">
        <w:rPr>
          <w:sz w:val="24"/>
          <w:szCs w:val="24"/>
          <w:lang w:eastAsia="de-DE" w:bidi="de-DE"/>
        </w:rPr>
        <w:t>.</w:t>
      </w:r>
    </w:p>
    <w:p w:rsidR="00A3409D" w:rsidRPr="00C66D6E" w:rsidRDefault="00A3409D" w:rsidP="00A3409D">
      <w:pPr>
        <w:pStyle w:val="a6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uk-UA"/>
        </w:rPr>
      </w:pPr>
      <w:r w:rsidRPr="00C66D6E">
        <w:rPr>
          <w:sz w:val="24"/>
          <w:szCs w:val="24"/>
        </w:rPr>
        <w:lastRenderedPageBreak/>
        <w:t>Практичні заняття</w:t>
      </w:r>
      <w:r w:rsidRPr="00C66D6E">
        <w:rPr>
          <w:sz w:val="24"/>
          <w:szCs w:val="24"/>
          <w:lang w:val="uk-UA"/>
        </w:rPr>
        <w:t>:</w:t>
      </w:r>
    </w:p>
    <w:p w:rsidR="00A3409D" w:rsidRPr="00C66D6E" w:rsidRDefault="00A3409D" w:rsidP="00A3409D">
      <w:pPr>
        <w:pStyle w:val="a6"/>
        <w:jc w:val="both"/>
        <w:rPr>
          <w:sz w:val="24"/>
          <w:szCs w:val="24"/>
        </w:rPr>
      </w:pPr>
      <w:r w:rsidRPr="00C66D6E">
        <w:rPr>
          <w:sz w:val="24"/>
          <w:szCs w:val="24"/>
        </w:rPr>
        <w:t>Оцінюється відвідуваність усіх занять упродовж семестру та робота студентів за 5-тибальною або 100-бальною шкалою.</w:t>
      </w:r>
    </w:p>
    <w:p w:rsidR="00A3409D" w:rsidRDefault="00A3409D" w:rsidP="00A3409D">
      <w:pPr>
        <w:pStyle w:val="a6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  <w:r w:rsidRPr="00E77AAF">
        <w:rPr>
          <w:b/>
          <w:bCs/>
          <w:sz w:val="24"/>
          <w:szCs w:val="24"/>
        </w:rPr>
        <w:t xml:space="preserve">Оцінка «відмінно «5» (90-100, </w:t>
      </w:r>
      <w:proofErr w:type="gramStart"/>
      <w:r w:rsidRPr="00E77AAF">
        <w:rPr>
          <w:b/>
          <w:bCs/>
          <w:sz w:val="24"/>
          <w:szCs w:val="24"/>
        </w:rPr>
        <w:t>А</w:t>
      </w:r>
      <w:proofErr w:type="gramEnd"/>
      <w:r w:rsidRPr="00E77AAF">
        <w:rPr>
          <w:b/>
          <w:bCs/>
          <w:sz w:val="24"/>
          <w:szCs w:val="24"/>
        </w:rPr>
        <w:t>)</w:t>
      </w:r>
      <w:r w:rsidR="008666E3">
        <w:rPr>
          <w:b/>
          <w:bCs/>
          <w:sz w:val="24"/>
          <w:szCs w:val="24"/>
          <w:lang w:val="uk-UA"/>
        </w:rPr>
        <w:t xml:space="preserve"> </w:t>
      </w:r>
      <w:r w:rsidRPr="00E77AAF">
        <w:rPr>
          <w:b/>
          <w:bCs/>
          <w:sz w:val="24"/>
          <w:szCs w:val="24"/>
        </w:rPr>
        <w:t>-</w:t>
      </w:r>
      <w:r w:rsidRPr="00C66D6E">
        <w:rPr>
          <w:bCs/>
          <w:sz w:val="24"/>
          <w:szCs w:val="24"/>
        </w:rPr>
        <w:t xml:space="preserve"> </w:t>
      </w:r>
      <w:r w:rsidRPr="00C66D6E">
        <w:rPr>
          <w:sz w:val="24"/>
          <w:szCs w:val="24"/>
        </w:rPr>
        <w:t>студент добре сприймає мовлення на слух, розуміє прочитане та правильно перекладає. Вміє логічно будувати монологічне висловлювання за прочитаним текстом і у зв’язку з комунікативним завданням, висловлює і аргументує своє ставлення до певної проблематики, логічно формулює запитання і відповіді.</w:t>
      </w:r>
    </w:p>
    <w:p w:rsidR="00C66D6E" w:rsidRPr="00C66D6E" w:rsidRDefault="00C66D6E" w:rsidP="00C66D6E">
      <w:pPr>
        <w:rPr>
          <w:rFonts w:ascii="Times New Roman" w:hAnsi="Times New Roman" w:cs="Times New Roman"/>
        </w:rPr>
      </w:pPr>
      <w:r w:rsidRPr="00C66D6E">
        <w:rPr>
          <w:rFonts w:ascii="Times New Roman" w:hAnsi="Times New Roman" w:cs="Times New Roman"/>
        </w:rPr>
        <w:t>Вміє розпочати, підтримати і закінчити діалог. Студент володіє лексичними одиницями і граматичними структурами згідно тематики в повному обсязі. Граматичні помилки відсутні. В письмовому висловлюванні та при перекладі з української мови на німецьку допускаються 1-2 орфографічні помилки.</w:t>
      </w:r>
    </w:p>
    <w:p w:rsidR="00C66D6E" w:rsidRPr="00C66D6E" w:rsidRDefault="00C66D6E" w:rsidP="00C66D6E">
      <w:pPr>
        <w:rPr>
          <w:rFonts w:ascii="Times New Roman" w:hAnsi="Times New Roman" w:cs="Times New Roman"/>
        </w:rPr>
      </w:pPr>
      <w:r w:rsidRPr="008666E3">
        <w:rPr>
          <w:rFonts w:ascii="Times New Roman" w:hAnsi="Times New Roman" w:cs="Times New Roman"/>
          <w:b/>
        </w:rPr>
        <w:t>Оцінка «добре», «4» (70-89, С, В)</w:t>
      </w:r>
      <w:r w:rsidR="008666E3" w:rsidRPr="008666E3">
        <w:rPr>
          <w:rFonts w:ascii="Times New Roman" w:hAnsi="Times New Roman" w:cs="Times New Roman"/>
          <w:b/>
        </w:rPr>
        <w:t xml:space="preserve"> </w:t>
      </w:r>
      <w:r w:rsidRPr="00C66D6E">
        <w:rPr>
          <w:rFonts w:ascii="Times New Roman" w:hAnsi="Times New Roman" w:cs="Times New Roman"/>
        </w:rPr>
        <w:t>- студент добре володіє навичками аудіювання, розуміє прочитане, правильно перекладає текст,</w:t>
      </w:r>
      <w:r w:rsidRPr="00C66D6E">
        <w:rPr>
          <w:rFonts w:ascii="Times New Roman" w:hAnsi="Times New Roman" w:cs="Times New Roman"/>
        </w:rPr>
        <w:tab/>
        <w:t>вміє</w:t>
      </w:r>
      <w:r w:rsidRPr="00C66D6E">
        <w:rPr>
          <w:rFonts w:ascii="Times New Roman" w:hAnsi="Times New Roman" w:cs="Times New Roman"/>
        </w:rPr>
        <w:tab/>
        <w:t>логічно будувати монологічне висловлювання за прочитаним текстом і у зв’язку з комунікативним завданням, демонструє</w:t>
      </w:r>
      <w:r w:rsidRPr="00C66D6E">
        <w:rPr>
          <w:rFonts w:ascii="Times New Roman" w:hAnsi="Times New Roman" w:cs="Times New Roman"/>
        </w:rPr>
        <w:tab/>
        <w:t>вміння повідомляти факти згідно проблематики тексту, висловлює і аргументує своє ставлення,</w:t>
      </w:r>
      <w:r w:rsidRPr="00C66D6E">
        <w:rPr>
          <w:rFonts w:ascii="Times New Roman" w:hAnsi="Times New Roman" w:cs="Times New Roman"/>
        </w:rPr>
        <w:tab/>
        <w:t>вміє</w:t>
      </w:r>
      <w:r w:rsidRPr="00C66D6E">
        <w:rPr>
          <w:rFonts w:ascii="Times New Roman" w:hAnsi="Times New Roman" w:cs="Times New Roman"/>
        </w:rPr>
        <w:tab/>
        <w:t>логічно побудувати діалогічне спілкування відповідно до поставлених завдань, використовує відповідні граматичні структури, проте допускає граматичні помилки. У письмовому заданні  допускаються 3-4 орфографічні, 1-2 лексичні та 2-3 граматичні помилки.</w:t>
      </w:r>
    </w:p>
    <w:p w:rsidR="00C66D6E" w:rsidRPr="00C66D6E" w:rsidRDefault="00C66D6E" w:rsidP="00C66D6E">
      <w:pPr>
        <w:pStyle w:val="a6"/>
        <w:tabs>
          <w:tab w:val="left" w:pos="1546"/>
        </w:tabs>
        <w:jc w:val="both"/>
        <w:rPr>
          <w:sz w:val="24"/>
          <w:szCs w:val="24"/>
        </w:rPr>
      </w:pPr>
      <w:r w:rsidRPr="00AD1FA2">
        <w:rPr>
          <w:b/>
          <w:bCs/>
        </w:rPr>
        <w:t xml:space="preserve">Оцінка «задовільно», «3» (50-69, </w:t>
      </w:r>
      <w:r w:rsidRPr="00AD1FA2">
        <w:rPr>
          <w:b/>
          <w:bCs/>
          <w:lang w:val="de-DE"/>
        </w:rPr>
        <w:t>E</w:t>
      </w:r>
      <w:r w:rsidRPr="00AD1FA2">
        <w:rPr>
          <w:b/>
          <w:bCs/>
        </w:rPr>
        <w:t xml:space="preserve">, </w:t>
      </w:r>
      <w:r w:rsidRPr="00AD1FA2">
        <w:rPr>
          <w:b/>
          <w:bCs/>
          <w:lang w:val="de-DE"/>
        </w:rPr>
        <w:t>D</w:t>
      </w:r>
      <w:r w:rsidRPr="00AD1FA2">
        <w:rPr>
          <w:b/>
          <w:bCs/>
        </w:rPr>
        <w:t>)</w:t>
      </w:r>
      <w:r>
        <w:rPr>
          <w:b/>
          <w:bCs/>
        </w:rPr>
        <w:t xml:space="preserve"> </w:t>
      </w:r>
      <w:r w:rsidRPr="00C66D6E">
        <w:rPr>
          <w:sz w:val="24"/>
          <w:szCs w:val="24"/>
        </w:rPr>
        <w:t>- студент погано володіє навичками</w:t>
      </w:r>
    </w:p>
    <w:p w:rsidR="00C66D6E" w:rsidRPr="004C5324" w:rsidRDefault="00C66D6E" w:rsidP="00C66D6E">
      <w:pPr>
        <w:pStyle w:val="a6"/>
        <w:jc w:val="both"/>
        <w:rPr>
          <w:sz w:val="24"/>
          <w:szCs w:val="24"/>
          <w:lang w:val="uk-UA"/>
        </w:rPr>
      </w:pPr>
      <w:r w:rsidRPr="00C66D6E">
        <w:rPr>
          <w:sz w:val="24"/>
          <w:szCs w:val="24"/>
        </w:rPr>
        <w:t>аудіювання; тобто, не може розуміти те, що чітко, повільно і прямо говориться; може отримати допомогу в розумінні з боку викладача.</w:t>
      </w:r>
      <w:r w:rsidRPr="00C66D6E">
        <w:rPr>
          <w:sz w:val="24"/>
          <w:szCs w:val="24"/>
          <w:lang w:val="uk-UA"/>
        </w:rPr>
        <w:t xml:space="preserve"> Студент</w:t>
      </w:r>
      <w:r w:rsidRPr="00C66D6E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неналежно </w:t>
      </w:r>
      <w:r w:rsidRPr="00C66D6E">
        <w:rPr>
          <w:sz w:val="24"/>
          <w:szCs w:val="24"/>
          <w:lang w:val="uk-UA"/>
        </w:rPr>
        <w:t>формулює монологічне</w:t>
      </w:r>
      <w:r w:rsidR="00BE70C3">
        <w:rPr>
          <w:sz w:val="24"/>
          <w:szCs w:val="24"/>
          <w:lang w:val="uk-UA"/>
        </w:rPr>
        <w:t xml:space="preserve"> </w:t>
      </w:r>
      <w:r w:rsidRPr="00C66D6E">
        <w:rPr>
          <w:sz w:val="24"/>
          <w:szCs w:val="24"/>
          <w:lang w:val="uk-UA"/>
        </w:rPr>
        <w:t xml:space="preserve">висловлювання, але не завжди відповідно до комунікативного завдання: відходить від теми, не аргументує свою відповідь. Діалогічне спілкування відбувається не відповідно до комунікативного завдання, не логічне, студент не вміє підтримувати бесіду. </w:t>
      </w:r>
      <w:r w:rsidRPr="004C5324">
        <w:rPr>
          <w:sz w:val="24"/>
          <w:szCs w:val="24"/>
          <w:lang w:val="uk-UA"/>
        </w:rPr>
        <w:t>Студент демонструє обмежений словниковий запас, допускає багато граматичних помилок.</w:t>
      </w:r>
    </w:p>
    <w:p w:rsidR="00C66D6E" w:rsidRPr="004C5324" w:rsidRDefault="00C66D6E" w:rsidP="00C66D6E">
      <w:pPr>
        <w:pStyle w:val="a6"/>
        <w:jc w:val="both"/>
        <w:rPr>
          <w:sz w:val="24"/>
          <w:szCs w:val="24"/>
          <w:lang w:val="uk-UA"/>
        </w:rPr>
      </w:pPr>
      <w:r w:rsidRPr="004C5324">
        <w:rPr>
          <w:sz w:val="24"/>
          <w:szCs w:val="24"/>
          <w:lang w:val="uk-UA"/>
        </w:rPr>
        <w:t>При письмовому висловлюванні студент допускає багато орфографічних (7-10) лексичних (7-10) та граматичних помилок (7-10), що перешкоджає розумінню наміру висловлювання та реалізації комунікативної мети.</w:t>
      </w:r>
    </w:p>
    <w:p w:rsidR="00C66D6E" w:rsidRPr="00C66D6E" w:rsidRDefault="00C66D6E" w:rsidP="00C66D6E">
      <w:pPr>
        <w:pStyle w:val="a6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uk-UA"/>
        </w:rPr>
      </w:pPr>
      <w:r w:rsidRPr="00AD1FA2">
        <w:rPr>
          <w:b/>
          <w:bCs/>
        </w:rPr>
        <w:t>Оцінка «незадовільно», «2</w:t>
      </w:r>
      <w:proofErr w:type="gramStart"/>
      <w:r w:rsidRPr="00AD1FA2">
        <w:rPr>
          <w:b/>
          <w:bCs/>
        </w:rPr>
        <w:t>»,  (</w:t>
      </w:r>
      <w:proofErr w:type="gramEnd"/>
      <w:r w:rsidRPr="00AD1FA2">
        <w:rPr>
          <w:b/>
          <w:bCs/>
        </w:rPr>
        <w:t xml:space="preserve">40-49, </w:t>
      </w:r>
      <w:r w:rsidRPr="00AD1FA2">
        <w:rPr>
          <w:b/>
          <w:bCs/>
          <w:lang w:val="de-DE"/>
        </w:rPr>
        <w:t>F</w:t>
      </w:r>
      <w:r w:rsidRPr="00AD1FA2">
        <w:rPr>
          <w:b/>
          <w:bCs/>
        </w:rPr>
        <w:t>)</w:t>
      </w:r>
      <w:r>
        <w:rPr>
          <w:b/>
          <w:bCs/>
        </w:rPr>
        <w:t xml:space="preserve"> </w:t>
      </w:r>
      <w:r w:rsidRPr="00C66D6E">
        <w:rPr>
          <w:b/>
          <w:bCs/>
          <w:sz w:val="24"/>
          <w:szCs w:val="24"/>
        </w:rPr>
        <w:t>-с</w:t>
      </w:r>
      <w:r w:rsidRPr="00C66D6E">
        <w:rPr>
          <w:sz w:val="24"/>
          <w:szCs w:val="24"/>
        </w:rPr>
        <w:t>тудент не володіє навичками спілкування німецькою мовою, не розуміє зміст прочитаного та не може перекласти його, а також не спроможний побудувати монологічне висловлювання, не має навичок відповідати, Студент не вміє побудувати діалог, не може підтримати бесіду.</w:t>
      </w:r>
      <w:r w:rsidRPr="00C66D6E">
        <w:t xml:space="preserve"> </w:t>
      </w:r>
      <w:r>
        <w:rPr>
          <w:lang w:val="uk-UA"/>
        </w:rPr>
        <w:t xml:space="preserve"> </w:t>
      </w:r>
      <w:r w:rsidRPr="00C66D6E">
        <w:rPr>
          <w:sz w:val="24"/>
          <w:szCs w:val="24"/>
        </w:rPr>
        <w:t>Має вкрай обмежений словниковий запас, допускаються численні граматичні помилки. У письмовому мовленні допущена значна кількість помилок (більше</w:t>
      </w:r>
      <w:r w:rsidRPr="00C66D6E">
        <w:rPr>
          <w:sz w:val="24"/>
          <w:szCs w:val="24"/>
        </w:rPr>
        <w:tab/>
        <w:t>15).</w:t>
      </w:r>
    </w:p>
    <w:p w:rsidR="00D30C0E" w:rsidRPr="00C66D6E" w:rsidRDefault="00C66D6E" w:rsidP="00605294">
      <w:pPr>
        <w:pStyle w:val="20"/>
        <w:spacing w:after="480"/>
        <w:jc w:val="left"/>
        <w:rPr>
          <w:sz w:val="24"/>
          <w:szCs w:val="24"/>
          <w:lang w:val="uk-UA"/>
        </w:rPr>
      </w:pPr>
      <w:r w:rsidRPr="00C66D6E">
        <w:rPr>
          <w:sz w:val="24"/>
          <w:szCs w:val="24"/>
        </w:rPr>
        <w:t>Умови допуску до підсумкового контролю</w:t>
      </w:r>
      <w:r w:rsidRPr="00C66D6E">
        <w:rPr>
          <w:sz w:val="24"/>
          <w:szCs w:val="24"/>
          <w:lang w:val="uk-UA"/>
        </w:rPr>
        <w:t>:</w:t>
      </w:r>
    </w:p>
    <w:p w:rsidR="00C66D6E" w:rsidRDefault="00C66D6E" w:rsidP="00605294">
      <w:pPr>
        <w:pStyle w:val="20"/>
        <w:spacing w:after="480"/>
        <w:jc w:val="left"/>
        <w:rPr>
          <w:sz w:val="24"/>
          <w:szCs w:val="24"/>
        </w:rPr>
      </w:pPr>
      <w:r w:rsidRPr="00C66D6E">
        <w:rPr>
          <w:sz w:val="24"/>
          <w:szCs w:val="24"/>
        </w:rPr>
        <w:t>При виставленні допуску до заліку чи іспиту враховуються навчальні досягнення студентів, а саме: бали, набрані на поточному опитуванні під час контактних (аудиторних) годин, бали, набрані за виконання самостійної роботи, бали тематичних контрольних робіт, а також бали, отримані за підсумкову контрольну роботу. Допуск до заліку становить мінімум 50 балів, максимум 100 балів; допуск до іспиту становить мінімум 25 балів, максимум 50 балів; бал за складання іспиту (підсумковий контроль) становить максимум 50 балів.</w:t>
      </w:r>
    </w:p>
    <w:p w:rsidR="00C66D6E" w:rsidRDefault="00C66D6E" w:rsidP="00605294">
      <w:pPr>
        <w:pStyle w:val="20"/>
        <w:spacing w:after="480"/>
        <w:jc w:val="left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Pr="00C66D6E">
        <w:rPr>
          <w:b/>
          <w:sz w:val="24"/>
          <w:szCs w:val="24"/>
          <w:lang w:val="uk-UA"/>
        </w:rPr>
        <w:t>Критерії поточного оцінювання</w:t>
      </w:r>
    </w:p>
    <w:p w:rsidR="00E77AAF" w:rsidRPr="00E77AAF" w:rsidRDefault="00E77AAF" w:rsidP="00E77AAF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</w:pPr>
      <w:r w:rsidRPr="00E77AAF"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  <w:t xml:space="preserve">Відповідно до </w:t>
      </w:r>
      <w:hyperlink r:id="rId8" w:history="1">
        <w:r w:rsidRPr="00E77AAF">
          <w:rPr>
            <w:rFonts w:ascii="Times New Roman" w:eastAsia="Times New Roman" w:hAnsi="Times New Roman" w:cs="Times New Roman"/>
            <w:bCs/>
            <w:i/>
            <w:iCs/>
            <w:color w:val="0000FF"/>
            <w:szCs w:val="28"/>
            <w:u w:val="single"/>
            <w:lang w:eastAsia="ru-RU" w:bidi="ar-SA"/>
          </w:rPr>
          <w:t>Положення про порядок організації та проведення оцінювання успішності здобувачів вищої освіти ДВНЗ «Прикарпатського національного університету ім. Василя Стефаника»</w:t>
        </w:r>
        <w:r w:rsidRPr="00E77AAF">
          <w:rPr>
            <w:rFonts w:ascii="Times New Roman" w:eastAsia="Times New Roman" w:hAnsi="Times New Roman" w:cs="Times New Roman"/>
            <w:bCs/>
            <w:iCs/>
            <w:color w:val="0000FF"/>
            <w:szCs w:val="28"/>
            <w:u w:val="single"/>
            <w:lang w:eastAsia="ru-RU" w:bidi="ar-SA"/>
          </w:rPr>
          <w:t xml:space="preserve"> (введено в дію наказом ректора № 799 від 26.11.2019 р.; із </w:t>
        </w:r>
        <w:r w:rsidRPr="00E77AAF">
          <w:rPr>
            <w:rFonts w:ascii="Times New Roman" w:eastAsia="Times New Roman" w:hAnsi="Times New Roman" w:cs="Times New Roman"/>
            <w:bCs/>
            <w:iCs/>
            <w:color w:val="0000FF"/>
            <w:szCs w:val="28"/>
            <w:u w:val="single"/>
            <w:lang w:eastAsia="ru-RU" w:bidi="ar-SA"/>
          </w:rPr>
          <w:lastRenderedPageBreak/>
          <w:t>внесеними змінами наказом № 212 від 06.04.2021 р.)</w:t>
        </w:r>
      </w:hyperlink>
      <w:r w:rsidRPr="00E77AAF"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  <w:t xml:space="preserve"> та </w:t>
      </w:r>
      <w:hyperlink r:id="rId9" w:history="1">
        <w:r w:rsidRPr="00E77AAF">
          <w:rPr>
            <w:rFonts w:ascii="Times New Roman" w:eastAsia="Times New Roman" w:hAnsi="Times New Roman" w:cs="Times New Roman"/>
            <w:bCs/>
            <w:i/>
            <w:iCs/>
            <w:color w:val="0000FF"/>
            <w:szCs w:val="28"/>
            <w:u w:val="single"/>
            <w:lang w:eastAsia="ru-RU" w:bidi="ar-SA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 w:rsidRPr="00E77AAF">
          <w:rPr>
            <w:rFonts w:ascii="Times New Roman" w:eastAsia="Times New Roman" w:hAnsi="Times New Roman" w:cs="Times New Roman"/>
            <w:bCs/>
            <w:iCs/>
            <w:color w:val="0000FF"/>
            <w:szCs w:val="28"/>
            <w:u w:val="single"/>
            <w:lang w:eastAsia="ru-RU" w:bidi="ar-SA"/>
          </w:rPr>
          <w:t xml:space="preserve"> (Нова редакція) (введено в дію наказом ректора № 361 від 31.07.2020 р.)</w:t>
        </w:r>
      </w:hyperlink>
      <w:r w:rsidRPr="00E77AAF"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  <w:t xml:space="preserve"> знання оцінюються як з теоретичної, так і з практичної підготовки відповідно до національної шкали за такими критеріями:</w:t>
      </w:r>
    </w:p>
    <w:p w:rsidR="00E77AAF" w:rsidRPr="00E77AAF" w:rsidRDefault="00E77AAF" w:rsidP="00E77AAF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</w:pPr>
      <w:r w:rsidRPr="00E77AAF"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  <w:t>-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логічно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:rsidR="00E77AAF" w:rsidRPr="00E77AAF" w:rsidRDefault="00E77AAF" w:rsidP="00E77AAF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</w:pPr>
      <w:r w:rsidRPr="00E77AAF"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  <w:t>- «добре» – здобувач освіти добре засвоїв теоретичний матеріал, володіє</w:t>
      </w:r>
    </w:p>
    <w:p w:rsidR="00E77AAF" w:rsidRPr="00E77AAF" w:rsidRDefault="00E77AAF" w:rsidP="00E77AAF">
      <w:pPr>
        <w:widowControl/>
        <w:jc w:val="both"/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</w:pPr>
      <w:r w:rsidRPr="00E77AAF"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  <w:t>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неточностей і похибок у логіці викладу теоретичного змісту або при аналізі практичного матеріалу;</w:t>
      </w:r>
    </w:p>
    <w:p w:rsidR="00E77AAF" w:rsidRPr="00E77AAF" w:rsidRDefault="00E77AAF" w:rsidP="00E77AAF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</w:pPr>
      <w:r w:rsidRPr="00E77AAF"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  <w:t>- 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:rsidR="00E77AAF" w:rsidRPr="00E77AAF" w:rsidRDefault="00E77AAF" w:rsidP="00E77AAF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</w:pPr>
      <w:r w:rsidRPr="00E77AAF">
        <w:rPr>
          <w:rFonts w:ascii="Times New Roman" w:eastAsia="Times New Roman" w:hAnsi="Times New Roman" w:cs="Times New Roman"/>
          <w:bCs/>
          <w:iCs/>
          <w:color w:val="auto"/>
          <w:szCs w:val="28"/>
          <w:lang w:eastAsia="ru-RU" w:bidi="ar-SA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:rsidR="00E77AAF" w:rsidRPr="00C66D6E" w:rsidRDefault="00E77AAF" w:rsidP="00605294">
      <w:pPr>
        <w:pStyle w:val="20"/>
        <w:spacing w:after="480"/>
        <w:jc w:val="left"/>
        <w:rPr>
          <w:b/>
          <w:sz w:val="24"/>
          <w:szCs w:val="24"/>
          <w:lang w:val="uk-UA"/>
        </w:rPr>
      </w:pPr>
    </w:p>
    <w:p w:rsidR="00C87F74" w:rsidRDefault="005560AD" w:rsidP="00200D62">
      <w:pPr>
        <w:pStyle w:val="20"/>
        <w:spacing w:after="480"/>
        <w:rPr>
          <w:b/>
          <w:lang w:val="uk-UA"/>
        </w:rPr>
      </w:pPr>
      <w:r w:rsidRPr="005560AD">
        <w:rPr>
          <w:b/>
          <w:lang w:val="uk-UA"/>
        </w:rPr>
        <w:t>6.</w:t>
      </w:r>
      <w:r w:rsidR="00BE70C3">
        <w:rPr>
          <w:b/>
          <w:lang w:val="uk-UA"/>
        </w:rPr>
        <w:t xml:space="preserve"> </w:t>
      </w:r>
      <w:r w:rsidRPr="005560AD">
        <w:rPr>
          <w:b/>
          <w:lang w:val="uk-UA"/>
        </w:rPr>
        <w:t>Ресурсне забезпечення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B299F" w:rsidTr="00FB299F">
        <w:tc>
          <w:tcPr>
            <w:tcW w:w="9344" w:type="dxa"/>
          </w:tcPr>
          <w:p w:rsidR="00FB299F" w:rsidRPr="005560AD" w:rsidRDefault="00FB299F" w:rsidP="00FB299F">
            <w:pPr>
              <w:pStyle w:val="20"/>
              <w:spacing w:after="480"/>
              <w:rPr>
                <w:b/>
                <w:sz w:val="24"/>
                <w:szCs w:val="24"/>
                <w:lang w:val="uk-UA"/>
              </w:rPr>
            </w:pPr>
            <w:r w:rsidRPr="005560AD">
              <w:rPr>
                <w:b/>
                <w:sz w:val="24"/>
                <w:szCs w:val="24"/>
                <w:lang w:val="uk-UA"/>
              </w:rPr>
              <w:t>Література:</w:t>
            </w:r>
          </w:p>
          <w:p w:rsidR="00C153D5" w:rsidRPr="005F1EC1" w:rsidRDefault="00C153D5" w:rsidP="00C153D5">
            <w:pPr>
              <w:pStyle w:val="a6"/>
              <w:numPr>
                <w:ilvl w:val="0"/>
                <w:numId w:val="25"/>
              </w:numPr>
              <w:tabs>
                <w:tab w:val="left" w:pos="524"/>
              </w:tabs>
              <w:jc w:val="both"/>
              <w:rPr>
                <w:sz w:val="24"/>
                <w:szCs w:val="24"/>
                <w:lang w:val="uk-UA"/>
              </w:rPr>
            </w:pPr>
            <w:r w:rsidRPr="005F1EC1">
              <w:rPr>
                <w:sz w:val="24"/>
                <w:szCs w:val="24"/>
                <w:lang w:val="uk-UA"/>
              </w:rPr>
              <w:t xml:space="preserve">Євгененко Д.А., Білоус О.М., </w:t>
            </w:r>
            <w:r w:rsidRPr="005F1EC1">
              <w:rPr>
                <w:sz w:val="24"/>
                <w:szCs w:val="24"/>
                <w:lang w:val="uk-UA" w:eastAsia="ru-RU" w:bidi="ru-RU"/>
              </w:rPr>
              <w:t xml:space="preserve">Гуменюк </w:t>
            </w:r>
            <w:r w:rsidRPr="005F1EC1">
              <w:rPr>
                <w:sz w:val="24"/>
                <w:szCs w:val="24"/>
                <w:lang w:val="uk-UA"/>
              </w:rPr>
              <w:t>О.О. та ін. Практична граматика німецької мови. Вінниця, 2004. 399 с.</w:t>
            </w:r>
          </w:p>
          <w:p w:rsidR="00C153D5" w:rsidRPr="005F1EC1" w:rsidRDefault="00C153D5" w:rsidP="00C153D5">
            <w:pPr>
              <w:pStyle w:val="11"/>
              <w:numPr>
                <w:ilvl w:val="0"/>
                <w:numId w:val="25"/>
              </w:numPr>
              <w:tabs>
                <w:tab w:val="left" w:pos="582"/>
              </w:tabs>
              <w:jc w:val="both"/>
              <w:rPr>
                <w:sz w:val="24"/>
                <w:szCs w:val="24"/>
              </w:rPr>
            </w:pPr>
            <w:r w:rsidRPr="005F1EC1">
              <w:rPr>
                <w:sz w:val="24"/>
                <w:szCs w:val="24"/>
                <w:lang w:val="uk-UA" w:eastAsia="ru-RU" w:bidi="ru-RU"/>
              </w:rPr>
              <w:t xml:space="preserve">Драйер Г., Шмитт </w:t>
            </w:r>
            <w:r w:rsidRPr="005F1EC1">
              <w:rPr>
                <w:sz w:val="24"/>
                <w:szCs w:val="24"/>
                <w:lang w:val="uk-UA"/>
              </w:rPr>
              <w:t xml:space="preserve">Р. </w:t>
            </w:r>
            <w:r w:rsidRPr="005F1EC1">
              <w:rPr>
                <w:sz w:val="24"/>
                <w:szCs w:val="24"/>
                <w:lang w:val="uk-UA" w:eastAsia="ru-RU" w:bidi="ru-RU"/>
              </w:rPr>
              <w:t xml:space="preserve">Грамматика немецкого языка с упражнениями. - </w:t>
            </w:r>
            <w:r w:rsidRPr="005F1EC1">
              <w:rPr>
                <w:sz w:val="24"/>
                <w:szCs w:val="24"/>
                <w:lang w:val="en-US" w:bidi="en-US"/>
              </w:rPr>
              <w:t>Max</w:t>
            </w:r>
            <w:r w:rsidRPr="005F1EC1">
              <w:rPr>
                <w:sz w:val="24"/>
                <w:szCs w:val="24"/>
                <w:lang w:val="uk-UA" w:bidi="en-US"/>
              </w:rPr>
              <w:t xml:space="preserve"> </w:t>
            </w:r>
            <w:r w:rsidRPr="005F1EC1">
              <w:rPr>
                <w:sz w:val="24"/>
                <w:szCs w:val="24"/>
                <w:lang w:val="en-US" w:bidi="en-US"/>
              </w:rPr>
              <w:t>Hueber</w:t>
            </w:r>
            <w:r w:rsidRPr="005F1EC1">
              <w:rPr>
                <w:sz w:val="24"/>
                <w:szCs w:val="24"/>
                <w:lang w:val="uk-UA" w:bidi="en-US"/>
              </w:rPr>
              <w:t xml:space="preserve"> </w:t>
            </w:r>
            <w:r w:rsidRPr="005F1EC1">
              <w:rPr>
                <w:sz w:val="24"/>
                <w:szCs w:val="24"/>
                <w:lang w:val="de-DE" w:eastAsia="de-DE" w:bidi="de-DE"/>
              </w:rPr>
              <w:t>Verlag</w:t>
            </w:r>
            <w:r w:rsidRPr="005F1EC1">
              <w:rPr>
                <w:sz w:val="24"/>
                <w:szCs w:val="24"/>
                <w:lang w:val="uk-UA" w:eastAsia="de-DE" w:bidi="de-DE"/>
              </w:rPr>
              <w:t xml:space="preserve">, 2001. - 364 </w:t>
            </w:r>
            <w:r w:rsidRPr="005F1EC1">
              <w:rPr>
                <w:sz w:val="24"/>
                <w:szCs w:val="24"/>
                <w:lang w:val="uk-UA" w:eastAsia="ru-RU" w:bidi="ru-RU"/>
              </w:rPr>
              <w:t>с.</w:t>
            </w:r>
            <w:r w:rsidRPr="005F1EC1">
              <w:rPr>
                <w:sz w:val="24"/>
                <w:szCs w:val="24"/>
                <w:lang w:val="uk-UA"/>
              </w:rPr>
              <w:t xml:space="preserve"> Німецька мова для іноземців. </w:t>
            </w:r>
            <w:r w:rsidRPr="005F1EC1">
              <w:rPr>
                <w:sz w:val="24"/>
                <w:szCs w:val="24"/>
              </w:rPr>
              <w:t>В 2-х ч.: Ч. 1. - Лейпціг, 1976. - 621 с.</w:t>
            </w:r>
          </w:p>
          <w:p w:rsidR="00C153D5" w:rsidRPr="005F1EC1" w:rsidRDefault="00C153D5" w:rsidP="00C153D5">
            <w:pPr>
              <w:pStyle w:val="a6"/>
              <w:numPr>
                <w:ilvl w:val="0"/>
                <w:numId w:val="25"/>
              </w:numPr>
              <w:tabs>
                <w:tab w:val="left" w:pos="524"/>
              </w:tabs>
              <w:jc w:val="both"/>
              <w:rPr>
                <w:sz w:val="24"/>
                <w:szCs w:val="24"/>
                <w:lang w:val="uk-UA"/>
              </w:rPr>
            </w:pPr>
            <w:r w:rsidRPr="005F1EC1">
              <w:rPr>
                <w:sz w:val="24"/>
                <w:szCs w:val="24"/>
                <w:lang w:val="uk-UA" w:eastAsia="ru-RU" w:bidi="ru-RU"/>
              </w:rPr>
              <w:t xml:space="preserve">Мюллер </w:t>
            </w:r>
            <w:r w:rsidRPr="005F1EC1">
              <w:rPr>
                <w:sz w:val="24"/>
                <w:szCs w:val="24"/>
                <w:lang w:val="uk-UA"/>
              </w:rPr>
              <w:t>В. Великий німецько-український словник. К.: Чумацький шлях, 2005. 792 с.</w:t>
            </w:r>
          </w:p>
          <w:p w:rsidR="00C153D5" w:rsidRPr="005F1EC1" w:rsidRDefault="00C153D5" w:rsidP="00C153D5">
            <w:pPr>
              <w:pStyle w:val="a3"/>
              <w:numPr>
                <w:ilvl w:val="0"/>
                <w:numId w:val="25"/>
              </w:numPr>
              <w:shd w:val="clear" w:color="auto" w:fill="FFFFFF"/>
              <w:jc w:val="both"/>
              <w:rPr>
                <w:lang w:val="uk-UA"/>
              </w:rPr>
            </w:pPr>
            <w:r w:rsidRPr="005F1EC1">
              <w:rPr>
                <w:lang w:val="uk-UA"/>
              </w:rPr>
              <w:t>Ткачівська М.Р., Михайлюк О.Ю., Ткачівський В.В. Перекладацька практика. Навчально-методичний посібник для студентів нап</w:t>
            </w:r>
            <w:r w:rsidRPr="005F1EC1">
              <w:t>рямку підготовки 6.03020101, 7.03020101, 8.</w:t>
            </w:r>
            <w:r w:rsidRPr="005F1EC1">
              <w:rPr>
                <w:lang w:val="uk-UA"/>
              </w:rPr>
              <w:t>03020101 «Міжнародні відносини». Івано-Франківськ: Видавець Третяк І. Я., 2012. 76 с.</w:t>
            </w:r>
          </w:p>
          <w:p w:rsidR="00C153D5" w:rsidRPr="005F1EC1" w:rsidRDefault="00C153D5" w:rsidP="00C153D5">
            <w:pPr>
              <w:pStyle w:val="a3"/>
              <w:numPr>
                <w:ilvl w:val="0"/>
                <w:numId w:val="25"/>
              </w:numPr>
              <w:jc w:val="both"/>
              <w:rPr>
                <w:lang w:val="uk-UA" w:bidi="en-US"/>
              </w:rPr>
            </w:pPr>
            <w:r w:rsidRPr="005F1EC1">
              <w:rPr>
                <w:lang w:val="uk-UA" w:bidi="en-US"/>
              </w:rPr>
              <w:t xml:space="preserve">Braun B., Doubek M., </w:t>
            </w:r>
            <w:r w:rsidRPr="005F1EC1">
              <w:rPr>
                <w:lang w:val="uk-UA" w:eastAsia="de-DE" w:bidi="de-DE"/>
              </w:rPr>
              <w:t>Fügert</w:t>
            </w:r>
            <w:r w:rsidRPr="005F1EC1">
              <w:rPr>
                <w:lang w:val="uk-UA" w:bidi="en-US"/>
              </w:rPr>
              <w:t xml:space="preserve"> N. u. a. DaF kompakt neu A1-B1. Kursbuch mit MP3-CD.</w:t>
            </w:r>
            <w:r w:rsidRPr="005F1EC1">
              <w:rPr>
                <w:lang w:val="uk-UA"/>
              </w:rPr>
              <w:t xml:space="preserve"> </w:t>
            </w:r>
            <w:r w:rsidRPr="005F1EC1">
              <w:rPr>
                <w:lang w:val="uk-UA" w:bidi="en-US"/>
              </w:rPr>
              <w:t>Stuttgart: Ernst Klett Sprachen GmbH.</w:t>
            </w:r>
            <w:r w:rsidRPr="005F1EC1">
              <w:rPr>
                <w:lang w:val="uk-UA"/>
              </w:rPr>
              <w:t xml:space="preserve"> 2016. </w:t>
            </w:r>
            <w:r w:rsidRPr="005F1EC1">
              <w:rPr>
                <w:lang w:val="uk-UA" w:bidi="en-US"/>
              </w:rPr>
              <w:t>304S.</w:t>
            </w:r>
          </w:p>
          <w:p w:rsidR="00C153D5" w:rsidRPr="005F1EC1" w:rsidRDefault="00C153D5" w:rsidP="00C153D5">
            <w:pPr>
              <w:pStyle w:val="11"/>
              <w:numPr>
                <w:ilvl w:val="0"/>
                <w:numId w:val="25"/>
              </w:numPr>
              <w:tabs>
                <w:tab w:val="left" w:pos="592"/>
              </w:tabs>
              <w:jc w:val="both"/>
              <w:rPr>
                <w:sz w:val="24"/>
                <w:szCs w:val="24"/>
                <w:lang w:val="uk-UA" w:bidi="en-US"/>
              </w:rPr>
            </w:pPr>
            <w:r w:rsidRPr="005F1EC1">
              <w:rPr>
                <w:sz w:val="24"/>
                <w:szCs w:val="24"/>
                <w:lang w:val="uk-UA" w:bidi="en-US"/>
              </w:rPr>
              <w:t xml:space="preserve">Bylyzja Ja. T., Schatska H.M. </w:t>
            </w:r>
            <w:r w:rsidRPr="005F1EC1">
              <w:rPr>
                <w:sz w:val="24"/>
                <w:szCs w:val="24"/>
                <w:lang w:val="uk-UA" w:eastAsia="de-DE" w:bidi="de-DE"/>
              </w:rPr>
              <w:t xml:space="preserve">Einführungskurs </w:t>
            </w:r>
            <w:r w:rsidRPr="005F1EC1">
              <w:rPr>
                <w:sz w:val="24"/>
                <w:szCs w:val="24"/>
                <w:lang w:val="uk-UA" w:bidi="en-US"/>
              </w:rPr>
              <w:t xml:space="preserve">der deutschen Phonetik. Lehrbuch </w:t>
            </w:r>
            <w:r w:rsidRPr="005F1EC1">
              <w:rPr>
                <w:sz w:val="24"/>
                <w:szCs w:val="24"/>
                <w:lang w:val="uk-UA" w:eastAsia="de-DE" w:bidi="de-DE"/>
              </w:rPr>
              <w:t xml:space="preserve">für </w:t>
            </w:r>
            <w:r w:rsidRPr="005F1EC1">
              <w:rPr>
                <w:sz w:val="24"/>
                <w:szCs w:val="24"/>
                <w:lang w:val="uk-UA" w:bidi="en-US"/>
              </w:rPr>
              <w:t xml:space="preserve">die Studenten der </w:t>
            </w:r>
            <w:r w:rsidRPr="005F1EC1">
              <w:rPr>
                <w:sz w:val="24"/>
                <w:szCs w:val="24"/>
                <w:lang w:val="uk-UA" w:eastAsia="de-DE" w:bidi="de-DE"/>
              </w:rPr>
              <w:t xml:space="preserve">Fakultäten für </w:t>
            </w:r>
            <w:r w:rsidRPr="005F1EC1">
              <w:rPr>
                <w:sz w:val="24"/>
                <w:szCs w:val="24"/>
                <w:lang w:val="uk-UA" w:bidi="en-US"/>
              </w:rPr>
              <w:t>Fremdsprachen (in Deutsch und Ukrainisch).</w:t>
            </w:r>
            <w:r w:rsidRPr="005F1EC1">
              <w:rPr>
                <w:sz w:val="24"/>
                <w:szCs w:val="24"/>
                <w:lang w:val="uk-UA"/>
              </w:rPr>
              <w:t xml:space="preserve"> </w:t>
            </w:r>
            <w:r w:rsidRPr="005F1EC1">
              <w:rPr>
                <w:sz w:val="24"/>
                <w:szCs w:val="24"/>
                <w:lang w:val="uk-UA" w:bidi="en-US"/>
              </w:rPr>
              <w:t xml:space="preserve">Iwano-Frankiwsk: Plaj, </w:t>
            </w:r>
            <w:r w:rsidRPr="005F1EC1">
              <w:rPr>
                <w:sz w:val="24"/>
                <w:szCs w:val="24"/>
                <w:lang w:val="uk-UA"/>
              </w:rPr>
              <w:t xml:space="preserve">2001. </w:t>
            </w:r>
            <w:r w:rsidRPr="005F1EC1">
              <w:rPr>
                <w:sz w:val="24"/>
                <w:szCs w:val="24"/>
                <w:lang w:val="uk-UA" w:bidi="en-US"/>
              </w:rPr>
              <w:t>71S.</w:t>
            </w:r>
          </w:p>
          <w:p w:rsidR="00C153D5" w:rsidRPr="005F1EC1" w:rsidRDefault="00C153D5" w:rsidP="00C153D5">
            <w:pPr>
              <w:pStyle w:val="11"/>
              <w:numPr>
                <w:ilvl w:val="0"/>
                <w:numId w:val="25"/>
              </w:numPr>
              <w:tabs>
                <w:tab w:val="left" w:pos="592"/>
              </w:tabs>
              <w:jc w:val="both"/>
              <w:rPr>
                <w:sz w:val="24"/>
                <w:szCs w:val="24"/>
                <w:lang w:val="uk-UA" w:bidi="en-US"/>
              </w:rPr>
            </w:pPr>
            <w:r w:rsidRPr="005F1EC1">
              <w:rPr>
                <w:sz w:val="24"/>
                <w:szCs w:val="24"/>
                <w:lang w:val="uk-UA"/>
              </w:rPr>
              <w:t>Duden. Die Grammatik / Dudenred</w:t>
            </w:r>
            <w:r w:rsidRPr="005F1EC1">
              <w:rPr>
                <w:sz w:val="24"/>
                <w:szCs w:val="24"/>
                <w:lang w:val="de-DE"/>
              </w:rPr>
              <w:t>aktion.</w:t>
            </w:r>
            <w:r w:rsidRPr="005F1EC1">
              <w:rPr>
                <w:sz w:val="24"/>
                <w:szCs w:val="24"/>
                <w:lang w:val="uk-UA"/>
              </w:rPr>
              <w:t xml:space="preserve"> Mannheim-Leipzig-Wi</w:t>
            </w:r>
            <w:r w:rsidRPr="005F1EC1">
              <w:rPr>
                <w:sz w:val="24"/>
                <w:szCs w:val="24"/>
                <w:lang w:val="de-DE"/>
              </w:rPr>
              <w:t>en-Zürich : Dudenverlag, 2006.</w:t>
            </w:r>
            <w:r w:rsidRPr="005F1EC1">
              <w:rPr>
                <w:sz w:val="24"/>
                <w:szCs w:val="24"/>
                <w:lang w:val="uk-UA"/>
              </w:rPr>
              <w:t xml:space="preserve"> 1343 S. </w:t>
            </w:r>
          </w:p>
          <w:p w:rsidR="00C153D5" w:rsidRPr="005F1EC1" w:rsidRDefault="00C153D5" w:rsidP="00C153D5">
            <w:pPr>
              <w:pStyle w:val="11"/>
              <w:numPr>
                <w:ilvl w:val="0"/>
                <w:numId w:val="25"/>
              </w:numPr>
              <w:tabs>
                <w:tab w:val="left" w:pos="592"/>
              </w:tabs>
              <w:jc w:val="both"/>
              <w:rPr>
                <w:sz w:val="24"/>
                <w:szCs w:val="24"/>
                <w:lang w:bidi="en-US"/>
              </w:rPr>
            </w:pPr>
            <w:r w:rsidRPr="005F1EC1">
              <w:rPr>
                <w:sz w:val="24"/>
                <w:szCs w:val="24"/>
                <w:lang w:val="uk-UA"/>
              </w:rPr>
              <w:t>Helbig G. Deutsche Grammatik [Handbuch für d. Ausländerunter</w:t>
            </w:r>
            <w:r w:rsidRPr="005F1EC1">
              <w:rPr>
                <w:sz w:val="24"/>
                <w:szCs w:val="24"/>
                <w:lang w:val="de-DE"/>
              </w:rPr>
              <w:t xml:space="preserve">richt] / G. </w:t>
            </w:r>
            <w:r w:rsidRPr="005F1EC1">
              <w:rPr>
                <w:sz w:val="24"/>
                <w:szCs w:val="24"/>
                <w:lang w:val="de-DE"/>
              </w:rPr>
              <w:lastRenderedPageBreak/>
              <w:t>Helbig, J. Buscha.</w:t>
            </w:r>
            <w:r w:rsidRPr="005F1EC1">
              <w:rPr>
                <w:sz w:val="24"/>
                <w:szCs w:val="24"/>
                <w:lang w:val="uk-UA"/>
              </w:rPr>
              <w:t xml:space="preserve"> Berlin, </w:t>
            </w:r>
            <w:r w:rsidRPr="005F1EC1">
              <w:rPr>
                <w:sz w:val="24"/>
                <w:szCs w:val="24"/>
              </w:rPr>
              <w:t xml:space="preserve">München : Langensheidt, 2001. </w:t>
            </w:r>
            <w:r w:rsidRPr="005F1EC1">
              <w:rPr>
                <w:sz w:val="24"/>
                <w:szCs w:val="24"/>
                <w:lang w:val="uk-UA"/>
              </w:rPr>
              <w:t xml:space="preserve">654 S. </w:t>
            </w:r>
          </w:p>
          <w:p w:rsidR="00C153D5" w:rsidRPr="005F1EC1" w:rsidRDefault="00C153D5" w:rsidP="00C153D5">
            <w:pPr>
              <w:pStyle w:val="11"/>
              <w:numPr>
                <w:ilvl w:val="0"/>
                <w:numId w:val="25"/>
              </w:numPr>
              <w:tabs>
                <w:tab w:val="left" w:pos="592"/>
              </w:tabs>
              <w:jc w:val="both"/>
              <w:rPr>
                <w:sz w:val="24"/>
                <w:szCs w:val="24"/>
                <w:lang w:val="uk-UA" w:bidi="en-US"/>
              </w:rPr>
            </w:pPr>
            <w:r w:rsidRPr="005F1EC1">
              <w:rPr>
                <w:sz w:val="24"/>
                <w:szCs w:val="24"/>
                <w:lang w:val="de-DE" w:bidi="en-US"/>
              </w:rPr>
              <w:t>Kapak</w:t>
            </w:r>
            <w:r w:rsidRPr="005F1EC1">
              <w:rPr>
                <w:sz w:val="24"/>
                <w:szCs w:val="24"/>
                <w:lang w:val="uk-UA" w:bidi="en-US"/>
              </w:rPr>
              <w:t xml:space="preserve"> </w:t>
            </w:r>
            <w:r w:rsidRPr="005F1EC1">
              <w:rPr>
                <w:sz w:val="24"/>
                <w:szCs w:val="24"/>
                <w:lang w:val="de-DE" w:bidi="en-US"/>
              </w:rPr>
              <w:t>Ju</w:t>
            </w:r>
            <w:r w:rsidRPr="005F1EC1">
              <w:rPr>
                <w:sz w:val="24"/>
                <w:szCs w:val="24"/>
                <w:lang w:val="uk-UA" w:bidi="en-US"/>
              </w:rPr>
              <w:t>.</w:t>
            </w:r>
            <w:r w:rsidRPr="005F1EC1">
              <w:rPr>
                <w:sz w:val="24"/>
                <w:szCs w:val="24"/>
                <w:lang w:val="de-DE" w:bidi="en-US"/>
              </w:rPr>
              <w:t>M</w:t>
            </w:r>
            <w:r w:rsidRPr="005F1EC1">
              <w:rPr>
                <w:sz w:val="24"/>
                <w:szCs w:val="24"/>
                <w:lang w:val="uk-UA" w:bidi="en-US"/>
              </w:rPr>
              <w:t xml:space="preserve">., </w:t>
            </w:r>
            <w:r w:rsidRPr="005F1EC1">
              <w:rPr>
                <w:sz w:val="24"/>
                <w:szCs w:val="24"/>
                <w:lang w:val="de-DE" w:bidi="en-US"/>
              </w:rPr>
              <w:t>Marunewytsch</w:t>
            </w:r>
            <w:r w:rsidRPr="005F1EC1">
              <w:rPr>
                <w:sz w:val="24"/>
                <w:szCs w:val="24"/>
                <w:lang w:val="uk-UA" w:bidi="en-US"/>
              </w:rPr>
              <w:t xml:space="preserve"> </w:t>
            </w:r>
            <w:r w:rsidRPr="005F1EC1">
              <w:rPr>
                <w:sz w:val="24"/>
                <w:szCs w:val="24"/>
                <w:lang w:val="de-DE" w:bidi="en-US"/>
              </w:rPr>
              <w:t>B</w:t>
            </w:r>
            <w:r w:rsidRPr="005F1EC1">
              <w:rPr>
                <w:sz w:val="24"/>
                <w:szCs w:val="24"/>
                <w:lang w:val="uk-UA" w:bidi="en-US"/>
              </w:rPr>
              <w:t>.</w:t>
            </w:r>
            <w:r w:rsidRPr="005F1EC1">
              <w:rPr>
                <w:sz w:val="24"/>
                <w:szCs w:val="24"/>
                <w:lang w:val="de-DE" w:bidi="en-US"/>
              </w:rPr>
              <w:t>M</w:t>
            </w:r>
            <w:r w:rsidRPr="005F1EC1">
              <w:rPr>
                <w:sz w:val="24"/>
                <w:szCs w:val="24"/>
                <w:lang w:val="uk-UA" w:bidi="en-US"/>
              </w:rPr>
              <w:t xml:space="preserve">., </w:t>
            </w:r>
            <w:r w:rsidRPr="005F1EC1">
              <w:rPr>
                <w:sz w:val="24"/>
                <w:szCs w:val="24"/>
                <w:lang w:val="de-DE" w:bidi="en-US"/>
              </w:rPr>
              <w:t>Tkatschiwska</w:t>
            </w:r>
            <w:r w:rsidRPr="005F1EC1">
              <w:rPr>
                <w:sz w:val="24"/>
                <w:szCs w:val="24"/>
                <w:lang w:val="uk-UA" w:bidi="en-US"/>
              </w:rPr>
              <w:t xml:space="preserve"> </w:t>
            </w:r>
            <w:r w:rsidRPr="005F1EC1">
              <w:rPr>
                <w:sz w:val="24"/>
                <w:szCs w:val="24"/>
                <w:lang w:val="de-DE" w:bidi="en-US"/>
              </w:rPr>
              <w:t>M</w:t>
            </w:r>
            <w:r w:rsidRPr="005F1EC1">
              <w:rPr>
                <w:sz w:val="24"/>
                <w:szCs w:val="24"/>
                <w:lang w:val="uk-UA" w:bidi="en-US"/>
              </w:rPr>
              <w:t>.</w:t>
            </w:r>
            <w:r w:rsidRPr="005F1EC1">
              <w:rPr>
                <w:sz w:val="24"/>
                <w:szCs w:val="24"/>
                <w:lang w:val="de-DE" w:bidi="en-US"/>
              </w:rPr>
              <w:t>R</w:t>
            </w:r>
            <w:r w:rsidRPr="005F1EC1">
              <w:rPr>
                <w:sz w:val="24"/>
                <w:szCs w:val="24"/>
                <w:lang w:val="uk-UA" w:bidi="en-US"/>
              </w:rPr>
              <w:t xml:space="preserve">., </w:t>
            </w:r>
            <w:r w:rsidRPr="005F1EC1">
              <w:rPr>
                <w:sz w:val="24"/>
                <w:szCs w:val="24"/>
                <w:lang w:val="de-DE" w:bidi="en-US"/>
              </w:rPr>
              <w:t>Schatzka</w:t>
            </w:r>
            <w:r w:rsidRPr="005F1EC1">
              <w:rPr>
                <w:sz w:val="24"/>
                <w:szCs w:val="24"/>
                <w:lang w:val="uk-UA" w:bidi="en-US"/>
              </w:rPr>
              <w:t xml:space="preserve"> </w:t>
            </w:r>
            <w:r w:rsidRPr="005F1EC1">
              <w:rPr>
                <w:sz w:val="24"/>
                <w:szCs w:val="24"/>
                <w:lang w:val="de-DE" w:bidi="en-US"/>
              </w:rPr>
              <w:t>H</w:t>
            </w:r>
            <w:r w:rsidRPr="005F1EC1">
              <w:rPr>
                <w:sz w:val="24"/>
                <w:szCs w:val="24"/>
                <w:lang w:val="uk-UA" w:bidi="en-US"/>
              </w:rPr>
              <w:t>.</w:t>
            </w:r>
            <w:r w:rsidRPr="005F1EC1">
              <w:rPr>
                <w:sz w:val="24"/>
                <w:szCs w:val="24"/>
                <w:lang w:val="de-DE" w:bidi="en-US"/>
              </w:rPr>
              <w:t>M</w:t>
            </w:r>
            <w:r w:rsidRPr="005F1EC1">
              <w:rPr>
                <w:sz w:val="24"/>
                <w:szCs w:val="24"/>
                <w:lang w:val="uk-UA" w:bidi="en-US"/>
              </w:rPr>
              <w:t xml:space="preserve">., </w:t>
            </w:r>
            <w:r w:rsidRPr="005F1EC1">
              <w:rPr>
                <w:sz w:val="24"/>
                <w:szCs w:val="24"/>
                <w:lang w:val="de-DE" w:bidi="en-US"/>
              </w:rPr>
              <w:t>Wlassowa</w:t>
            </w:r>
            <w:r w:rsidRPr="005F1EC1">
              <w:rPr>
                <w:sz w:val="24"/>
                <w:szCs w:val="24"/>
                <w:lang w:val="uk-UA" w:bidi="en-US"/>
              </w:rPr>
              <w:t xml:space="preserve"> </w:t>
            </w:r>
            <w:r w:rsidRPr="005F1EC1">
              <w:rPr>
                <w:sz w:val="24"/>
                <w:szCs w:val="24"/>
                <w:lang w:val="de-DE" w:bidi="en-US"/>
              </w:rPr>
              <w:t>O</w:t>
            </w:r>
            <w:r w:rsidRPr="005F1EC1">
              <w:rPr>
                <w:sz w:val="24"/>
                <w:szCs w:val="24"/>
                <w:lang w:val="uk-UA" w:bidi="en-US"/>
              </w:rPr>
              <w:t>.</w:t>
            </w:r>
            <w:r w:rsidRPr="005F1EC1">
              <w:rPr>
                <w:sz w:val="24"/>
                <w:szCs w:val="24"/>
                <w:lang w:val="de-DE" w:bidi="en-US"/>
              </w:rPr>
              <w:t>I</w:t>
            </w:r>
            <w:r w:rsidRPr="005F1EC1">
              <w:rPr>
                <w:sz w:val="24"/>
                <w:szCs w:val="24"/>
                <w:lang w:val="uk-UA" w:bidi="en-US"/>
              </w:rPr>
              <w:t xml:space="preserve">. </w:t>
            </w:r>
            <w:r w:rsidRPr="005F1EC1">
              <w:rPr>
                <w:sz w:val="24"/>
                <w:szCs w:val="24"/>
                <w:lang w:val="de-DE" w:bidi="en-US"/>
              </w:rPr>
              <w:t>Deutsch</w:t>
            </w:r>
            <w:r w:rsidRPr="005F1EC1">
              <w:rPr>
                <w:sz w:val="24"/>
                <w:szCs w:val="24"/>
                <w:lang w:val="uk-UA" w:bidi="en-US"/>
              </w:rPr>
              <w:t xml:space="preserve"> </w:t>
            </w:r>
            <w:r w:rsidRPr="005F1EC1">
              <w:rPr>
                <w:sz w:val="24"/>
                <w:szCs w:val="24"/>
                <w:lang w:val="de-DE" w:eastAsia="de-DE" w:bidi="de-DE"/>
              </w:rPr>
              <w:t>f</w:t>
            </w:r>
            <w:r w:rsidRPr="005F1EC1">
              <w:rPr>
                <w:sz w:val="24"/>
                <w:szCs w:val="24"/>
                <w:lang w:val="uk-UA" w:eastAsia="de-DE" w:bidi="de-DE"/>
              </w:rPr>
              <w:t>ü</w:t>
            </w:r>
            <w:r w:rsidRPr="005F1EC1">
              <w:rPr>
                <w:sz w:val="24"/>
                <w:szCs w:val="24"/>
                <w:lang w:val="de-DE" w:eastAsia="de-DE" w:bidi="de-DE"/>
              </w:rPr>
              <w:t>r</w:t>
            </w:r>
            <w:r w:rsidRPr="005F1EC1">
              <w:rPr>
                <w:sz w:val="24"/>
                <w:szCs w:val="24"/>
                <w:lang w:val="uk-UA" w:eastAsia="de-DE" w:bidi="de-DE"/>
              </w:rPr>
              <w:t xml:space="preserve"> </w:t>
            </w:r>
            <w:r w:rsidRPr="005F1EC1">
              <w:rPr>
                <w:sz w:val="24"/>
                <w:szCs w:val="24"/>
                <w:lang w:val="de-DE" w:bidi="en-US"/>
              </w:rPr>
              <w:t>Fortgeschrittene</w:t>
            </w:r>
            <w:r w:rsidRPr="005F1EC1">
              <w:rPr>
                <w:sz w:val="24"/>
                <w:szCs w:val="24"/>
                <w:lang w:val="uk-UA" w:bidi="en-US"/>
              </w:rPr>
              <w:t xml:space="preserve">: </w:t>
            </w:r>
            <w:r w:rsidRPr="005F1EC1">
              <w:rPr>
                <w:sz w:val="24"/>
                <w:szCs w:val="24"/>
              </w:rPr>
              <w:t>тематичний</w:t>
            </w:r>
            <w:r w:rsidRPr="005F1EC1">
              <w:rPr>
                <w:sz w:val="24"/>
                <w:szCs w:val="24"/>
                <w:lang w:val="uk-UA"/>
              </w:rPr>
              <w:t xml:space="preserve"> </w:t>
            </w:r>
            <w:r w:rsidRPr="005F1EC1">
              <w:rPr>
                <w:sz w:val="24"/>
                <w:szCs w:val="24"/>
              </w:rPr>
              <w:t>навчально</w:t>
            </w:r>
            <w:r w:rsidRPr="005F1EC1">
              <w:rPr>
                <w:sz w:val="24"/>
                <w:szCs w:val="24"/>
                <w:lang w:val="uk-UA"/>
              </w:rPr>
              <w:t>-</w:t>
            </w:r>
            <w:r w:rsidRPr="005F1EC1">
              <w:rPr>
                <w:sz w:val="24"/>
                <w:szCs w:val="24"/>
              </w:rPr>
              <w:t>методичний</w:t>
            </w:r>
            <w:r w:rsidRPr="005F1EC1">
              <w:rPr>
                <w:sz w:val="24"/>
                <w:szCs w:val="24"/>
                <w:lang w:val="uk-UA"/>
              </w:rPr>
              <w:t xml:space="preserve"> </w:t>
            </w:r>
            <w:r w:rsidRPr="005F1EC1">
              <w:rPr>
                <w:sz w:val="24"/>
                <w:szCs w:val="24"/>
              </w:rPr>
              <w:t>посібник</w:t>
            </w:r>
            <w:r w:rsidRPr="005F1EC1">
              <w:rPr>
                <w:sz w:val="24"/>
                <w:szCs w:val="24"/>
                <w:lang w:val="uk-UA"/>
              </w:rPr>
              <w:t xml:space="preserve"> </w:t>
            </w:r>
            <w:r w:rsidRPr="005F1EC1">
              <w:rPr>
                <w:sz w:val="24"/>
                <w:szCs w:val="24"/>
              </w:rPr>
              <w:t>для</w:t>
            </w:r>
            <w:r w:rsidRPr="005F1EC1">
              <w:rPr>
                <w:sz w:val="24"/>
                <w:szCs w:val="24"/>
                <w:lang w:val="uk-UA"/>
              </w:rPr>
              <w:t xml:space="preserve"> </w:t>
            </w:r>
            <w:r w:rsidRPr="005F1EC1">
              <w:rPr>
                <w:sz w:val="24"/>
                <w:szCs w:val="24"/>
              </w:rPr>
              <w:t>студентів</w:t>
            </w:r>
            <w:r w:rsidRPr="005F1EC1">
              <w:rPr>
                <w:sz w:val="24"/>
                <w:szCs w:val="24"/>
                <w:lang w:val="uk-UA"/>
              </w:rPr>
              <w:t xml:space="preserve"> </w:t>
            </w:r>
            <w:r w:rsidRPr="005F1EC1">
              <w:rPr>
                <w:sz w:val="24"/>
                <w:szCs w:val="24"/>
                <w:lang w:val="de-DE" w:bidi="en-US"/>
              </w:rPr>
              <w:t>IV</w:t>
            </w:r>
            <w:r w:rsidRPr="005F1EC1">
              <w:rPr>
                <w:sz w:val="24"/>
                <w:szCs w:val="24"/>
                <w:lang w:val="uk-UA" w:bidi="en-US"/>
              </w:rPr>
              <w:t>-</w:t>
            </w:r>
            <w:r w:rsidRPr="005F1EC1">
              <w:rPr>
                <w:sz w:val="24"/>
                <w:szCs w:val="24"/>
                <w:lang w:val="de-DE" w:bidi="en-US"/>
              </w:rPr>
              <w:t>V</w:t>
            </w:r>
            <w:r w:rsidRPr="005F1EC1">
              <w:rPr>
                <w:sz w:val="24"/>
                <w:szCs w:val="24"/>
                <w:lang w:val="uk-UA" w:bidi="en-US"/>
              </w:rPr>
              <w:t xml:space="preserve"> </w:t>
            </w:r>
            <w:r w:rsidRPr="005F1EC1">
              <w:rPr>
                <w:sz w:val="24"/>
                <w:szCs w:val="24"/>
              </w:rPr>
              <w:t>курсів</w:t>
            </w:r>
            <w:r w:rsidRPr="005F1EC1">
              <w:rPr>
                <w:sz w:val="24"/>
                <w:szCs w:val="24"/>
                <w:lang w:val="uk-UA"/>
              </w:rPr>
              <w:t xml:space="preserve"> </w:t>
            </w:r>
            <w:r w:rsidRPr="005F1EC1">
              <w:rPr>
                <w:sz w:val="24"/>
                <w:szCs w:val="24"/>
              </w:rPr>
              <w:t>англійського</w:t>
            </w:r>
            <w:r w:rsidRPr="005F1EC1">
              <w:rPr>
                <w:sz w:val="24"/>
                <w:szCs w:val="24"/>
                <w:lang w:val="uk-UA"/>
              </w:rPr>
              <w:t xml:space="preserve"> </w:t>
            </w:r>
            <w:r w:rsidRPr="005F1EC1">
              <w:rPr>
                <w:sz w:val="24"/>
                <w:szCs w:val="24"/>
              </w:rPr>
              <w:t>відділення</w:t>
            </w:r>
            <w:r w:rsidRPr="005F1EC1">
              <w:rPr>
                <w:sz w:val="24"/>
                <w:szCs w:val="24"/>
                <w:lang w:val="uk-UA"/>
              </w:rPr>
              <w:t xml:space="preserve"> </w:t>
            </w:r>
            <w:r w:rsidRPr="005F1EC1">
              <w:rPr>
                <w:sz w:val="24"/>
                <w:szCs w:val="24"/>
              </w:rPr>
              <w:t>факультету</w:t>
            </w:r>
            <w:r w:rsidRPr="005F1EC1">
              <w:rPr>
                <w:sz w:val="24"/>
                <w:szCs w:val="24"/>
                <w:lang w:val="uk-UA"/>
              </w:rPr>
              <w:t xml:space="preserve"> </w:t>
            </w:r>
            <w:r w:rsidRPr="005F1EC1">
              <w:rPr>
                <w:sz w:val="24"/>
                <w:szCs w:val="24"/>
              </w:rPr>
              <w:t>іноземних</w:t>
            </w:r>
            <w:r w:rsidRPr="005F1EC1">
              <w:rPr>
                <w:sz w:val="24"/>
                <w:szCs w:val="24"/>
                <w:lang w:val="uk-UA"/>
              </w:rPr>
              <w:t xml:space="preserve"> </w:t>
            </w:r>
            <w:r w:rsidRPr="005F1EC1">
              <w:rPr>
                <w:sz w:val="24"/>
                <w:szCs w:val="24"/>
              </w:rPr>
              <w:t>мов.</w:t>
            </w:r>
            <w:r w:rsidRPr="005F1EC1">
              <w:rPr>
                <w:sz w:val="24"/>
                <w:szCs w:val="24"/>
                <w:lang w:val="uk-UA"/>
              </w:rPr>
              <w:t xml:space="preserve"> </w:t>
            </w:r>
            <w:r w:rsidRPr="005F1EC1">
              <w:rPr>
                <w:sz w:val="24"/>
                <w:szCs w:val="24"/>
              </w:rPr>
              <w:t>Івано</w:t>
            </w:r>
            <w:r w:rsidRPr="005F1EC1">
              <w:rPr>
                <w:sz w:val="24"/>
                <w:szCs w:val="24"/>
                <w:lang w:val="uk-UA"/>
              </w:rPr>
              <w:t>-</w:t>
            </w:r>
            <w:r w:rsidRPr="005F1EC1">
              <w:rPr>
                <w:sz w:val="24"/>
                <w:szCs w:val="24"/>
              </w:rPr>
              <w:t>Франківськ</w:t>
            </w:r>
            <w:r w:rsidRPr="005F1EC1">
              <w:rPr>
                <w:sz w:val="24"/>
                <w:szCs w:val="24"/>
                <w:lang w:val="uk-UA"/>
              </w:rPr>
              <w:t>, 201</w:t>
            </w:r>
            <w:r w:rsidRPr="005F1EC1">
              <w:rPr>
                <w:sz w:val="24"/>
                <w:szCs w:val="24"/>
              </w:rPr>
              <w:t xml:space="preserve">3. </w:t>
            </w:r>
            <w:r w:rsidRPr="005F1EC1">
              <w:rPr>
                <w:sz w:val="24"/>
                <w:szCs w:val="24"/>
                <w:lang w:val="uk-UA"/>
              </w:rPr>
              <w:t xml:space="preserve">386 </w:t>
            </w:r>
            <w:r w:rsidRPr="005F1EC1">
              <w:rPr>
                <w:sz w:val="24"/>
                <w:szCs w:val="24"/>
              </w:rPr>
              <w:t>с</w:t>
            </w:r>
            <w:r w:rsidRPr="005F1EC1">
              <w:rPr>
                <w:sz w:val="24"/>
                <w:szCs w:val="24"/>
                <w:lang w:val="uk-UA"/>
              </w:rPr>
              <w:t>.</w:t>
            </w:r>
          </w:p>
          <w:p w:rsidR="00C153D5" w:rsidRPr="005F1EC1" w:rsidRDefault="00C153D5" w:rsidP="00C153D5">
            <w:pPr>
              <w:pStyle w:val="11"/>
              <w:numPr>
                <w:ilvl w:val="0"/>
                <w:numId w:val="25"/>
              </w:numPr>
              <w:tabs>
                <w:tab w:val="left" w:pos="592"/>
              </w:tabs>
              <w:jc w:val="both"/>
              <w:rPr>
                <w:sz w:val="24"/>
                <w:szCs w:val="24"/>
                <w:lang w:val="uk-UA" w:bidi="en-US"/>
              </w:rPr>
            </w:pPr>
            <w:r w:rsidRPr="005F1EC1">
              <w:rPr>
                <w:sz w:val="24"/>
                <w:szCs w:val="24"/>
                <w:lang w:val="uk-UA"/>
              </w:rPr>
              <w:t>Moskalskaja O. I. Grammatik der deutschen Gegenwa</w:t>
            </w:r>
            <w:r w:rsidRPr="005F1EC1">
              <w:rPr>
                <w:sz w:val="24"/>
                <w:szCs w:val="24"/>
                <w:lang w:val="de-DE"/>
              </w:rPr>
              <w:t xml:space="preserve">rtssprache.  </w:t>
            </w:r>
            <w:r w:rsidRPr="005F1EC1">
              <w:rPr>
                <w:sz w:val="24"/>
                <w:szCs w:val="24"/>
              </w:rPr>
              <w:t xml:space="preserve">M.: Hochschule, 1975. </w:t>
            </w:r>
            <w:r w:rsidRPr="005F1EC1">
              <w:rPr>
                <w:sz w:val="24"/>
                <w:szCs w:val="24"/>
                <w:lang w:val="uk-UA"/>
              </w:rPr>
              <w:t xml:space="preserve">366 S. </w:t>
            </w:r>
          </w:p>
          <w:p w:rsidR="00C153D5" w:rsidRPr="005F1EC1" w:rsidRDefault="00C153D5" w:rsidP="00C153D5">
            <w:pPr>
              <w:pStyle w:val="a3"/>
              <w:numPr>
                <w:ilvl w:val="0"/>
                <w:numId w:val="25"/>
              </w:numPr>
              <w:spacing w:line="276" w:lineRule="auto"/>
            </w:pPr>
            <w:r w:rsidRPr="005F1EC1">
              <w:rPr>
                <w:lang w:val="uk-UA"/>
              </w:rPr>
              <w:t>Schendels E. I. Deutsche Grammatik</w:t>
            </w:r>
            <w:r w:rsidRPr="005F1EC1">
              <w:rPr>
                <w:lang w:val="de-DE"/>
              </w:rPr>
              <w:t xml:space="preserve">.  </w:t>
            </w:r>
            <w:proofErr w:type="gramStart"/>
            <w:r w:rsidRPr="005F1EC1">
              <w:t>M. :</w:t>
            </w:r>
            <w:proofErr w:type="gramEnd"/>
            <w:r w:rsidRPr="005F1EC1">
              <w:t xml:space="preserve"> Vysšaja škola, 1979.</w:t>
            </w:r>
            <w:r w:rsidRPr="005F1EC1">
              <w:rPr>
                <w:lang w:val="uk-UA"/>
              </w:rPr>
              <w:t xml:space="preserve"> 396 S. </w:t>
            </w:r>
          </w:p>
          <w:p w:rsidR="00C153D5" w:rsidRPr="005F1EC1" w:rsidRDefault="00C153D5" w:rsidP="00C153D5">
            <w:pPr>
              <w:pStyle w:val="a3"/>
              <w:numPr>
                <w:ilvl w:val="0"/>
                <w:numId w:val="25"/>
              </w:numPr>
              <w:spacing w:line="276" w:lineRule="auto"/>
              <w:rPr>
                <w:lang w:val="uk-UA"/>
              </w:rPr>
            </w:pPr>
            <w:r w:rsidRPr="005F1EC1">
              <w:rPr>
                <w:lang w:val="de-DE"/>
              </w:rPr>
              <w:t>Schritte International 5. Hueber Verlag 2007.</w:t>
            </w:r>
          </w:p>
          <w:p w:rsidR="00C153D5" w:rsidRPr="005F1EC1" w:rsidRDefault="00C153D5" w:rsidP="00C153D5">
            <w:pPr>
              <w:rPr>
                <w:rFonts w:ascii="Times New Roman" w:hAnsi="Times New Roman" w:cs="Times New Roman"/>
              </w:rPr>
            </w:pPr>
          </w:p>
          <w:p w:rsidR="00C153D5" w:rsidRPr="005F1EC1" w:rsidRDefault="00C153D5" w:rsidP="00C153D5">
            <w:pPr>
              <w:jc w:val="center"/>
              <w:rPr>
                <w:rFonts w:ascii="Times New Roman" w:hAnsi="Times New Roman" w:cs="Times New Roman"/>
              </w:rPr>
            </w:pPr>
            <w:r w:rsidRPr="005F1EC1">
              <w:rPr>
                <w:rFonts w:ascii="Times New Roman" w:hAnsi="Times New Roman" w:cs="Times New Roman"/>
              </w:rPr>
              <w:t>Додаткова література.</w:t>
            </w:r>
          </w:p>
          <w:p w:rsidR="00C153D5" w:rsidRPr="005F1EC1" w:rsidRDefault="00C153D5" w:rsidP="00C153D5">
            <w:pPr>
              <w:pStyle w:val="a3"/>
              <w:numPr>
                <w:ilvl w:val="0"/>
                <w:numId w:val="25"/>
              </w:numPr>
              <w:spacing w:line="276" w:lineRule="auto"/>
              <w:rPr>
                <w:lang w:val="uk-UA"/>
              </w:rPr>
            </w:pPr>
            <w:r w:rsidRPr="005F1EC1">
              <w:rPr>
                <w:lang w:val="uk-UA"/>
              </w:rPr>
              <w:t>Гінка Б.І. Was ist Deutsch? Stereotype und Realität. «Типово німецьке : стереотипи та реальність [навч. посібник]. Тернопіль : Н</w:t>
            </w:r>
            <w:r w:rsidRPr="005F1EC1">
              <w:t>авчальна книга Богдан, 2004.</w:t>
            </w:r>
            <w:r w:rsidRPr="005F1EC1">
              <w:rPr>
                <w:lang w:val="uk-UA"/>
              </w:rPr>
              <w:t xml:space="preserve"> 368 с.</w:t>
            </w:r>
          </w:p>
          <w:p w:rsidR="00C153D5" w:rsidRPr="005F1EC1" w:rsidRDefault="00C153D5" w:rsidP="00C153D5">
            <w:pPr>
              <w:pStyle w:val="a3"/>
              <w:numPr>
                <w:ilvl w:val="0"/>
                <w:numId w:val="25"/>
              </w:numPr>
              <w:spacing w:line="276" w:lineRule="auto"/>
              <w:rPr>
                <w:lang w:val="uk-UA"/>
              </w:rPr>
            </w:pPr>
            <w:r w:rsidRPr="005F1EC1">
              <w:rPr>
                <w:lang w:val="uk-UA"/>
              </w:rPr>
              <w:t>Brinkmann H. Die Deutsche Sprache. Gestalt und Leistun</w:t>
            </w:r>
            <w:r w:rsidRPr="005F1EC1">
              <w:rPr>
                <w:lang w:val="de-DE"/>
              </w:rPr>
              <w:t xml:space="preserve">g / Hennig Brinkmann.  </w:t>
            </w:r>
            <w:r w:rsidRPr="005F1EC1">
              <w:t xml:space="preserve">Düsseldorf, 1971. </w:t>
            </w:r>
            <w:r w:rsidRPr="005F1EC1">
              <w:rPr>
                <w:lang w:val="uk-UA"/>
              </w:rPr>
              <w:t xml:space="preserve"> 654 S. </w:t>
            </w:r>
          </w:p>
          <w:p w:rsidR="00C153D5" w:rsidRPr="005F1EC1" w:rsidRDefault="00C153D5" w:rsidP="00C153D5">
            <w:pPr>
              <w:pStyle w:val="a3"/>
              <w:numPr>
                <w:ilvl w:val="0"/>
                <w:numId w:val="25"/>
              </w:numPr>
              <w:spacing w:line="276" w:lineRule="auto"/>
              <w:rPr>
                <w:lang w:val="uk-UA"/>
              </w:rPr>
            </w:pPr>
            <w:r w:rsidRPr="005F1EC1">
              <w:rPr>
                <w:lang w:val="uk-UA"/>
              </w:rPr>
              <w:t>Bußman H. Lexikon der Sprachw</w:t>
            </w:r>
            <w:r w:rsidRPr="005F1EC1">
              <w:rPr>
                <w:lang w:val="de-DE"/>
              </w:rPr>
              <w:t xml:space="preserve">issenschaft / Hadumod Bußmann. </w:t>
            </w:r>
            <w:r w:rsidRPr="005F1EC1">
              <w:rPr>
                <w:lang w:val="uk-UA"/>
              </w:rPr>
              <w:t xml:space="preserve"> St</w:t>
            </w:r>
            <w:r w:rsidRPr="005F1EC1">
              <w:t xml:space="preserve">uttgart : Kröner Verlag, 2002. </w:t>
            </w:r>
            <w:r w:rsidRPr="005F1EC1">
              <w:rPr>
                <w:lang w:val="uk-UA"/>
              </w:rPr>
              <w:t xml:space="preserve"> 893 S. </w:t>
            </w:r>
          </w:p>
          <w:p w:rsidR="00C153D5" w:rsidRPr="005F1EC1" w:rsidRDefault="00C153D5" w:rsidP="00C153D5">
            <w:pPr>
              <w:pStyle w:val="a3"/>
              <w:numPr>
                <w:ilvl w:val="0"/>
                <w:numId w:val="25"/>
              </w:numPr>
              <w:spacing w:line="276" w:lineRule="auto"/>
              <w:rPr>
                <w:lang w:val="uk-UA"/>
              </w:rPr>
            </w:pPr>
            <w:r w:rsidRPr="005F1EC1">
              <w:rPr>
                <w:lang w:val="uk-UA"/>
              </w:rPr>
              <w:t xml:space="preserve">Erben J. Abriß der deutschen Grammatik / Johannes Erben. </w:t>
            </w:r>
            <w:r w:rsidRPr="005F1EC1">
              <w:rPr>
                <w:lang w:val="de-DE"/>
              </w:rPr>
              <w:t xml:space="preserve"> </w:t>
            </w:r>
            <w:proofErr w:type="gramStart"/>
            <w:r w:rsidRPr="005F1EC1">
              <w:t>Berlin :</w:t>
            </w:r>
            <w:proofErr w:type="gramEnd"/>
            <w:r w:rsidRPr="005F1EC1">
              <w:t xml:space="preserve"> AkademieVerl, 1964. </w:t>
            </w:r>
            <w:r w:rsidRPr="005F1EC1">
              <w:rPr>
                <w:lang w:val="uk-UA"/>
              </w:rPr>
              <w:t xml:space="preserve"> 316 S. </w:t>
            </w:r>
          </w:p>
          <w:p w:rsidR="00C153D5" w:rsidRPr="005F1EC1" w:rsidRDefault="00C153D5" w:rsidP="00C153D5">
            <w:pPr>
              <w:pStyle w:val="a3"/>
              <w:numPr>
                <w:ilvl w:val="0"/>
                <w:numId w:val="25"/>
              </w:numPr>
              <w:spacing w:line="276" w:lineRule="auto"/>
              <w:rPr>
                <w:lang w:val="uk-UA"/>
              </w:rPr>
            </w:pPr>
            <w:r w:rsidRPr="005F1EC1">
              <w:rPr>
                <w:lang w:val="uk-UA"/>
              </w:rPr>
              <w:t>Grammatik der deutschen Sprache (GDS) / [G. Zifonun, L. Hoff</w:t>
            </w:r>
            <w:r w:rsidRPr="005F1EC1">
              <w:rPr>
                <w:lang w:val="de-DE"/>
              </w:rPr>
              <w:t>mann, B. Strecker und andere].</w:t>
            </w:r>
            <w:r w:rsidRPr="005F1EC1">
              <w:rPr>
                <w:lang w:val="uk-UA"/>
              </w:rPr>
              <w:t xml:space="preserve"> Berlin; New Y</w:t>
            </w:r>
            <w:r w:rsidRPr="005F1EC1">
              <w:t>ork : Walter de Gruyter, 1997.</w:t>
            </w:r>
            <w:r w:rsidRPr="005F1EC1">
              <w:rPr>
                <w:lang w:val="uk-UA"/>
              </w:rPr>
              <w:t xml:space="preserve"> 378 S. </w:t>
            </w:r>
          </w:p>
          <w:p w:rsidR="00B34F34" w:rsidRPr="00B34F34" w:rsidRDefault="00C153D5" w:rsidP="00C153D5">
            <w:pPr>
              <w:pStyle w:val="11"/>
              <w:numPr>
                <w:ilvl w:val="0"/>
                <w:numId w:val="25"/>
              </w:numPr>
              <w:tabs>
                <w:tab w:val="left" w:pos="573"/>
              </w:tabs>
              <w:jc w:val="both"/>
              <w:rPr>
                <w:sz w:val="24"/>
                <w:szCs w:val="24"/>
                <w:lang w:val="de-DE"/>
              </w:rPr>
            </w:pPr>
            <w:r w:rsidRPr="005F1EC1">
              <w:rPr>
                <w:sz w:val="24"/>
                <w:szCs w:val="24"/>
                <w:lang w:val="uk-UA"/>
              </w:rPr>
              <w:t>Jung W. Grammatik der Deu</w:t>
            </w:r>
            <w:r w:rsidRPr="005F1EC1">
              <w:rPr>
                <w:sz w:val="24"/>
                <w:szCs w:val="24"/>
                <w:lang w:val="de-DE"/>
              </w:rPr>
              <w:t xml:space="preserve">tschen Sprache / Walter Jung. </w:t>
            </w:r>
            <w:r w:rsidRPr="005F1EC1">
              <w:rPr>
                <w:sz w:val="24"/>
                <w:szCs w:val="24"/>
                <w:lang w:val="uk-UA"/>
              </w:rPr>
              <w:t>Leipzig : VEB Bibl</w:t>
            </w:r>
            <w:r w:rsidRPr="005F1EC1">
              <w:rPr>
                <w:sz w:val="24"/>
                <w:szCs w:val="24"/>
                <w:lang w:val="de-DE"/>
              </w:rPr>
              <w:t xml:space="preserve">iographisches Institut, 1966. </w:t>
            </w:r>
            <w:r w:rsidRPr="005F1EC1">
              <w:rPr>
                <w:sz w:val="24"/>
                <w:szCs w:val="24"/>
                <w:lang w:val="uk-UA"/>
              </w:rPr>
              <w:t xml:space="preserve">518 S. </w:t>
            </w:r>
          </w:p>
          <w:p w:rsidR="00C153D5" w:rsidRPr="005F1EC1" w:rsidRDefault="00C153D5" w:rsidP="00C153D5">
            <w:pPr>
              <w:pStyle w:val="11"/>
              <w:numPr>
                <w:ilvl w:val="0"/>
                <w:numId w:val="25"/>
              </w:numPr>
              <w:tabs>
                <w:tab w:val="left" w:pos="573"/>
              </w:tabs>
              <w:jc w:val="both"/>
              <w:rPr>
                <w:sz w:val="24"/>
                <w:szCs w:val="24"/>
                <w:lang w:val="de-DE"/>
              </w:rPr>
            </w:pPr>
            <w:r w:rsidRPr="005F1EC1">
              <w:rPr>
                <w:sz w:val="24"/>
                <w:szCs w:val="24"/>
                <w:lang w:val="de-DE" w:bidi="en-US"/>
              </w:rPr>
              <w:t>Mirjam</w:t>
            </w:r>
            <w:r w:rsidRPr="007C0832">
              <w:rPr>
                <w:sz w:val="24"/>
                <w:szCs w:val="24"/>
                <w:lang w:val="de-DE" w:bidi="en-US"/>
              </w:rPr>
              <w:t xml:space="preserve"> </w:t>
            </w:r>
            <w:r w:rsidRPr="005F1EC1">
              <w:rPr>
                <w:sz w:val="24"/>
                <w:szCs w:val="24"/>
                <w:lang w:val="de-DE" w:bidi="en-US"/>
              </w:rPr>
              <w:t>Pressler</w:t>
            </w:r>
            <w:r w:rsidRPr="007C0832">
              <w:rPr>
                <w:sz w:val="24"/>
                <w:szCs w:val="24"/>
                <w:lang w:val="de-DE" w:bidi="en-US"/>
              </w:rPr>
              <w:t>. „</w:t>
            </w:r>
            <w:r w:rsidRPr="005F1EC1">
              <w:rPr>
                <w:sz w:val="24"/>
                <w:szCs w:val="24"/>
                <w:lang w:val="de-DE" w:bidi="en-US"/>
              </w:rPr>
              <w:t>Bitterschokolade</w:t>
            </w:r>
            <w:r w:rsidRPr="007C0832">
              <w:rPr>
                <w:sz w:val="24"/>
                <w:szCs w:val="24"/>
                <w:lang w:val="de-DE" w:bidi="en-US"/>
              </w:rPr>
              <w:t xml:space="preserve">“. </w:t>
            </w:r>
            <w:r w:rsidRPr="005F1EC1">
              <w:rPr>
                <w:sz w:val="24"/>
                <w:szCs w:val="24"/>
                <w:lang w:val="de-DE" w:bidi="en-US"/>
              </w:rPr>
              <w:t xml:space="preserve">Lesebuch mit Aufgaben </w:t>
            </w:r>
            <w:r w:rsidRPr="005F1EC1">
              <w:rPr>
                <w:sz w:val="24"/>
                <w:szCs w:val="24"/>
                <w:lang w:val="de-DE" w:eastAsia="de-DE" w:bidi="de-DE"/>
              </w:rPr>
              <w:t xml:space="preserve">für </w:t>
            </w:r>
            <w:r w:rsidRPr="005F1EC1">
              <w:rPr>
                <w:sz w:val="24"/>
                <w:szCs w:val="24"/>
                <w:lang w:val="de-DE" w:bidi="en-US"/>
              </w:rPr>
              <w:t xml:space="preserve">die Studenten der </w:t>
            </w:r>
            <w:r w:rsidRPr="005F1EC1">
              <w:rPr>
                <w:sz w:val="24"/>
                <w:szCs w:val="24"/>
                <w:lang w:val="de-DE" w:eastAsia="de-DE" w:bidi="de-DE"/>
              </w:rPr>
              <w:t xml:space="preserve">Fakultäten für </w:t>
            </w:r>
            <w:r w:rsidRPr="005F1EC1">
              <w:rPr>
                <w:sz w:val="24"/>
                <w:szCs w:val="24"/>
                <w:lang w:val="de-DE" w:bidi="en-US"/>
              </w:rPr>
              <w:t xml:space="preserve">Fremdsprachen </w:t>
            </w:r>
            <w:r w:rsidRPr="005F1EC1">
              <w:rPr>
                <w:sz w:val="24"/>
                <w:szCs w:val="24"/>
                <w:lang w:val="de-DE"/>
              </w:rPr>
              <w:t xml:space="preserve">/ </w:t>
            </w:r>
            <w:r w:rsidRPr="005F1EC1">
              <w:rPr>
                <w:sz w:val="24"/>
                <w:szCs w:val="24"/>
                <w:lang w:val="de-DE" w:bidi="en-US"/>
              </w:rPr>
              <w:t>Wengrynowytsch A.A., Pawlyschynez O.O., Petryschak B.Ja., Turko N.W</w:t>
            </w:r>
            <w:r w:rsidR="005F1EC1" w:rsidRPr="005F1EC1">
              <w:rPr>
                <w:sz w:val="24"/>
                <w:szCs w:val="24"/>
                <w:lang w:val="de-DE" w:bidi="en-US"/>
              </w:rPr>
              <w:t>.</w:t>
            </w:r>
            <w:r w:rsidRPr="005F1EC1">
              <w:rPr>
                <w:sz w:val="24"/>
                <w:szCs w:val="24"/>
                <w:lang w:val="de-DE"/>
              </w:rPr>
              <w:t xml:space="preserve"> </w:t>
            </w:r>
            <w:r w:rsidRPr="005F1EC1">
              <w:rPr>
                <w:sz w:val="24"/>
                <w:szCs w:val="24"/>
                <w:lang w:val="de-DE" w:bidi="en-US"/>
              </w:rPr>
              <w:t xml:space="preserve">Iwano-Frankiwsk, </w:t>
            </w:r>
            <w:r w:rsidR="005F1EC1" w:rsidRPr="005F1EC1">
              <w:rPr>
                <w:sz w:val="24"/>
                <w:szCs w:val="24"/>
                <w:lang w:val="de-DE"/>
              </w:rPr>
              <w:t>2009.</w:t>
            </w:r>
            <w:r w:rsidRPr="005F1EC1">
              <w:rPr>
                <w:sz w:val="24"/>
                <w:szCs w:val="24"/>
                <w:lang w:val="de-DE"/>
              </w:rPr>
              <w:t xml:space="preserve"> </w:t>
            </w:r>
            <w:r w:rsidRPr="005F1EC1">
              <w:rPr>
                <w:sz w:val="24"/>
                <w:szCs w:val="24"/>
                <w:lang w:val="de-DE" w:bidi="en-US"/>
              </w:rPr>
              <w:t>144S.</w:t>
            </w:r>
          </w:p>
          <w:p w:rsidR="00C153D5" w:rsidRPr="005F1EC1" w:rsidRDefault="00C153D5" w:rsidP="00C153D5">
            <w:pPr>
              <w:pStyle w:val="11"/>
              <w:numPr>
                <w:ilvl w:val="0"/>
                <w:numId w:val="25"/>
              </w:numPr>
              <w:tabs>
                <w:tab w:val="left" w:pos="592"/>
              </w:tabs>
              <w:jc w:val="both"/>
              <w:rPr>
                <w:sz w:val="24"/>
                <w:szCs w:val="24"/>
                <w:lang w:val="de-DE"/>
              </w:rPr>
            </w:pPr>
            <w:r w:rsidRPr="005F1EC1">
              <w:rPr>
                <w:sz w:val="24"/>
                <w:szCs w:val="24"/>
                <w:lang w:val="de-DE" w:eastAsia="de-DE" w:bidi="de-DE"/>
              </w:rPr>
              <w:t xml:space="preserve">Müller, </w:t>
            </w:r>
            <w:r w:rsidRPr="005F1EC1">
              <w:rPr>
                <w:sz w:val="24"/>
                <w:szCs w:val="24"/>
                <w:lang w:val="de-DE" w:bidi="en-US"/>
              </w:rPr>
              <w:t xml:space="preserve">Wertenschlag. Optimal A1. Lehrwerk </w:t>
            </w:r>
            <w:r w:rsidRPr="005F1EC1">
              <w:rPr>
                <w:sz w:val="24"/>
                <w:szCs w:val="24"/>
                <w:lang w:val="de-DE" w:eastAsia="de-DE" w:bidi="de-DE"/>
              </w:rPr>
              <w:t xml:space="preserve">für </w:t>
            </w:r>
            <w:r w:rsidRPr="005F1EC1">
              <w:rPr>
                <w:sz w:val="24"/>
                <w:szCs w:val="24"/>
                <w:lang w:val="de-DE" w:bidi="en-US"/>
              </w:rPr>
              <w:t xml:space="preserve">Deutsch als Fremdsprache. </w:t>
            </w:r>
            <w:r w:rsidR="005F1EC1">
              <w:rPr>
                <w:sz w:val="24"/>
                <w:szCs w:val="24"/>
                <w:lang w:val="de-DE" w:bidi="en-US"/>
              </w:rPr>
              <w:t>Intensivtrainer.</w:t>
            </w:r>
            <w:r w:rsidRPr="005F1EC1">
              <w:rPr>
                <w:sz w:val="24"/>
                <w:szCs w:val="24"/>
                <w:lang w:val="de-DE"/>
              </w:rPr>
              <w:t xml:space="preserve"> </w:t>
            </w:r>
            <w:r w:rsidRPr="005F1EC1">
              <w:rPr>
                <w:sz w:val="24"/>
                <w:szCs w:val="24"/>
                <w:lang w:val="de-DE" w:bidi="en-US"/>
              </w:rPr>
              <w:t xml:space="preserve">Berlin und </w:t>
            </w:r>
            <w:r w:rsidRPr="005F1EC1">
              <w:rPr>
                <w:sz w:val="24"/>
                <w:szCs w:val="24"/>
                <w:lang w:val="de-DE" w:eastAsia="de-DE" w:bidi="de-DE"/>
              </w:rPr>
              <w:t xml:space="preserve">München.: </w:t>
            </w:r>
            <w:r w:rsidR="005F1EC1">
              <w:rPr>
                <w:sz w:val="24"/>
                <w:szCs w:val="24"/>
                <w:lang w:val="de-DE" w:bidi="en-US"/>
              </w:rPr>
              <w:t xml:space="preserve">Langenscheidt. </w:t>
            </w:r>
            <w:r w:rsidR="005F1EC1">
              <w:rPr>
                <w:sz w:val="24"/>
                <w:szCs w:val="24"/>
                <w:lang w:val="de-DE"/>
              </w:rPr>
              <w:t>2005.</w:t>
            </w:r>
            <w:r w:rsidRPr="005F1EC1">
              <w:rPr>
                <w:sz w:val="24"/>
                <w:szCs w:val="24"/>
                <w:lang w:val="de-DE"/>
              </w:rPr>
              <w:t xml:space="preserve"> </w:t>
            </w:r>
            <w:r w:rsidRPr="005F1EC1">
              <w:rPr>
                <w:sz w:val="24"/>
                <w:szCs w:val="24"/>
                <w:lang w:val="de-DE" w:bidi="en-US"/>
              </w:rPr>
              <w:t>83S.</w:t>
            </w:r>
          </w:p>
          <w:p w:rsidR="00C153D5" w:rsidRPr="005F1EC1" w:rsidRDefault="00C153D5" w:rsidP="00C153D5">
            <w:pPr>
              <w:pStyle w:val="11"/>
              <w:numPr>
                <w:ilvl w:val="0"/>
                <w:numId w:val="25"/>
              </w:numPr>
              <w:tabs>
                <w:tab w:val="left" w:pos="587"/>
              </w:tabs>
              <w:jc w:val="both"/>
              <w:rPr>
                <w:sz w:val="24"/>
                <w:szCs w:val="24"/>
                <w:lang w:val="de-DE"/>
              </w:rPr>
            </w:pPr>
            <w:r w:rsidRPr="005F1EC1">
              <w:rPr>
                <w:sz w:val="24"/>
                <w:szCs w:val="24"/>
                <w:lang w:val="de-DE" w:eastAsia="de-DE" w:bidi="de-DE"/>
              </w:rPr>
              <w:t xml:space="preserve">Müller, </w:t>
            </w:r>
            <w:r w:rsidRPr="005F1EC1">
              <w:rPr>
                <w:sz w:val="24"/>
                <w:szCs w:val="24"/>
                <w:lang w:val="de-DE" w:bidi="en-US"/>
              </w:rPr>
              <w:t xml:space="preserve">Wertenschlag. Optimal A2. Lehrwerk </w:t>
            </w:r>
            <w:r w:rsidRPr="005F1EC1">
              <w:rPr>
                <w:sz w:val="24"/>
                <w:szCs w:val="24"/>
                <w:lang w:val="de-DE" w:eastAsia="de-DE" w:bidi="de-DE"/>
              </w:rPr>
              <w:t xml:space="preserve">für </w:t>
            </w:r>
            <w:r w:rsidRPr="005F1EC1">
              <w:rPr>
                <w:sz w:val="24"/>
                <w:szCs w:val="24"/>
                <w:lang w:val="de-DE" w:bidi="en-US"/>
              </w:rPr>
              <w:t xml:space="preserve">Deutsch als Fremdsprache. Intensivtrainer. Berlin und </w:t>
            </w:r>
            <w:r w:rsidRPr="005F1EC1">
              <w:rPr>
                <w:sz w:val="24"/>
                <w:szCs w:val="24"/>
                <w:lang w:val="de-DE" w:eastAsia="de-DE" w:bidi="de-DE"/>
              </w:rPr>
              <w:t xml:space="preserve">München.: </w:t>
            </w:r>
            <w:r w:rsidR="005F1EC1">
              <w:rPr>
                <w:sz w:val="24"/>
                <w:szCs w:val="24"/>
                <w:lang w:val="de-DE" w:bidi="en-US"/>
              </w:rPr>
              <w:t>Langenscheidt.</w:t>
            </w:r>
            <w:r w:rsidRPr="005F1EC1">
              <w:rPr>
                <w:sz w:val="24"/>
                <w:szCs w:val="24"/>
                <w:lang w:val="de-DE"/>
              </w:rPr>
              <w:t xml:space="preserve"> 2005. </w:t>
            </w:r>
            <w:r w:rsidRPr="005F1EC1">
              <w:rPr>
                <w:sz w:val="24"/>
                <w:szCs w:val="24"/>
                <w:lang w:val="de-DE" w:bidi="en-US"/>
              </w:rPr>
              <w:t>85S.</w:t>
            </w:r>
          </w:p>
          <w:p w:rsidR="00C153D5" w:rsidRPr="005F1EC1" w:rsidRDefault="00C153D5" w:rsidP="00C153D5">
            <w:pPr>
              <w:pStyle w:val="11"/>
              <w:numPr>
                <w:ilvl w:val="0"/>
                <w:numId w:val="25"/>
              </w:numPr>
              <w:tabs>
                <w:tab w:val="left" w:pos="597"/>
              </w:tabs>
              <w:jc w:val="both"/>
              <w:rPr>
                <w:sz w:val="24"/>
                <w:szCs w:val="24"/>
                <w:lang w:val="de-DE"/>
              </w:rPr>
            </w:pPr>
            <w:r w:rsidRPr="005F1EC1">
              <w:rPr>
                <w:sz w:val="24"/>
                <w:szCs w:val="24"/>
                <w:lang w:val="de-DE" w:eastAsia="de-DE" w:bidi="de-DE"/>
              </w:rPr>
              <w:t xml:space="preserve">Müller, </w:t>
            </w:r>
            <w:r w:rsidRPr="005F1EC1">
              <w:rPr>
                <w:sz w:val="24"/>
                <w:szCs w:val="24"/>
                <w:lang w:val="de-DE" w:bidi="en-US"/>
              </w:rPr>
              <w:t xml:space="preserve">Wertenschlag. Optimal B1. Lehrwerk </w:t>
            </w:r>
            <w:r w:rsidRPr="005F1EC1">
              <w:rPr>
                <w:sz w:val="24"/>
                <w:szCs w:val="24"/>
                <w:lang w:val="de-DE" w:eastAsia="de-DE" w:bidi="de-DE"/>
              </w:rPr>
              <w:t xml:space="preserve">für </w:t>
            </w:r>
            <w:r w:rsidRPr="005F1EC1">
              <w:rPr>
                <w:sz w:val="24"/>
                <w:szCs w:val="24"/>
                <w:lang w:val="de-DE" w:bidi="en-US"/>
              </w:rPr>
              <w:t xml:space="preserve">Deutsch als Fremdsprache. Intensivtrainer. Berlin und </w:t>
            </w:r>
            <w:r w:rsidRPr="005F1EC1">
              <w:rPr>
                <w:sz w:val="24"/>
                <w:szCs w:val="24"/>
                <w:lang w:val="de-DE" w:eastAsia="de-DE" w:bidi="de-DE"/>
              </w:rPr>
              <w:t xml:space="preserve">München.: </w:t>
            </w:r>
            <w:r w:rsidRPr="005F1EC1">
              <w:rPr>
                <w:sz w:val="24"/>
                <w:szCs w:val="24"/>
                <w:lang w:val="de-DE" w:bidi="en-US"/>
              </w:rPr>
              <w:t xml:space="preserve">Langenscheidt. </w:t>
            </w:r>
            <w:r w:rsidRPr="005F1EC1">
              <w:rPr>
                <w:sz w:val="24"/>
                <w:szCs w:val="24"/>
                <w:lang w:val="de-DE"/>
              </w:rPr>
              <w:t xml:space="preserve">2005. </w:t>
            </w:r>
            <w:r w:rsidRPr="005F1EC1">
              <w:rPr>
                <w:sz w:val="24"/>
                <w:szCs w:val="24"/>
                <w:lang w:val="de-DE" w:bidi="en-US"/>
              </w:rPr>
              <w:t>85S.</w:t>
            </w:r>
          </w:p>
          <w:p w:rsidR="00C153D5" w:rsidRPr="005F1EC1" w:rsidRDefault="00C153D5" w:rsidP="00C153D5">
            <w:pPr>
              <w:pStyle w:val="a3"/>
              <w:numPr>
                <w:ilvl w:val="0"/>
                <w:numId w:val="25"/>
              </w:numPr>
              <w:spacing w:line="276" w:lineRule="auto"/>
              <w:rPr>
                <w:lang w:val="uk-UA"/>
              </w:rPr>
            </w:pPr>
            <w:r w:rsidRPr="005F1EC1">
              <w:rPr>
                <w:lang w:val="uk-UA"/>
              </w:rPr>
              <w:t>Hall K. Übungsgrammatik für Fortgeschrittene. Deutsch als Fremdsprache [1. Aufl.] /</w:t>
            </w:r>
            <w:r w:rsidRPr="005F1EC1">
              <w:rPr>
                <w:lang w:val="de-DE"/>
              </w:rPr>
              <w:t xml:space="preserve"> K. Hall, B. Scheiner. </w:t>
            </w:r>
            <w:r w:rsidRPr="005F1EC1">
              <w:rPr>
                <w:lang w:val="uk-UA"/>
              </w:rPr>
              <w:t>I</w:t>
            </w:r>
            <w:r w:rsidRPr="005F1EC1">
              <w:t>smaning : Hueber Verlag, 2001.</w:t>
            </w:r>
            <w:r w:rsidRPr="005F1EC1">
              <w:rPr>
                <w:lang w:val="uk-UA"/>
              </w:rPr>
              <w:t xml:space="preserve"> 431 S.</w:t>
            </w:r>
          </w:p>
          <w:p w:rsidR="00FB299F" w:rsidRPr="00E77AAF" w:rsidRDefault="00FB299F" w:rsidP="00FB299F">
            <w:pPr>
              <w:pStyle w:val="a3"/>
              <w:jc w:val="both"/>
              <w:rPr>
                <w:b/>
                <w:bCs/>
                <w:iCs/>
              </w:rPr>
            </w:pPr>
            <w:r w:rsidRPr="00E77AAF">
              <w:rPr>
                <w:b/>
                <w:bCs/>
                <w:iCs/>
              </w:rPr>
              <w:t>Законодавчі акти, нормативні документи, інструктивні, методичні матеріали та рекомендації міністерств і відомств:</w:t>
            </w:r>
          </w:p>
          <w:p w:rsidR="00FB299F" w:rsidRPr="00B74DF8" w:rsidRDefault="00FB299F" w:rsidP="00FB299F">
            <w:pPr>
              <w:pStyle w:val="a3"/>
              <w:spacing w:line="259" w:lineRule="auto"/>
              <w:jc w:val="both"/>
              <w:rPr>
                <w:bCs/>
                <w:iCs/>
                <w:lang w:val="pl-PL"/>
              </w:rPr>
            </w:pPr>
            <w:r w:rsidRPr="00E77AAF">
              <w:rPr>
                <w:bCs/>
                <w:iCs/>
              </w:rPr>
              <w:t xml:space="preserve">Єдиний веб-портал органів виконавчої влади України. </w:t>
            </w:r>
            <w:r w:rsidRPr="00B74DF8">
              <w:rPr>
                <w:bCs/>
                <w:iCs/>
                <w:lang w:val="pl-PL"/>
              </w:rPr>
              <w:t xml:space="preserve">URL: </w:t>
            </w:r>
            <w:hyperlink r:id="rId10" w:history="1">
              <w:r w:rsidRPr="00E77AAF">
                <w:rPr>
                  <w:rStyle w:val="a8"/>
                  <w:bCs/>
                  <w:iCs/>
                  <w:lang w:val="uk-UA"/>
                </w:rPr>
                <w:t>http://www.kmu.gov.ua/</w:t>
              </w:r>
            </w:hyperlink>
          </w:p>
          <w:p w:rsidR="00FB299F" w:rsidRPr="00E77AAF" w:rsidRDefault="00FB299F" w:rsidP="00FB299F">
            <w:pPr>
              <w:pStyle w:val="a3"/>
              <w:jc w:val="both"/>
              <w:rPr>
                <w:bCs/>
                <w:iCs/>
              </w:rPr>
            </w:pPr>
            <w:r w:rsidRPr="00E77AAF">
              <w:rPr>
                <w:bCs/>
                <w:iCs/>
              </w:rPr>
              <w:t xml:space="preserve">Нормативно-правова база України. URL: </w:t>
            </w:r>
            <w:hyperlink r:id="rId11" w:history="1">
              <w:r w:rsidRPr="00E77AAF">
                <w:rPr>
                  <w:rStyle w:val="a8"/>
                  <w:bCs/>
                  <w:iCs/>
                  <w:lang w:val="uk-UA"/>
                </w:rPr>
                <w:t>http://zakon3.rada.gov.ua</w:t>
              </w:r>
            </w:hyperlink>
          </w:p>
          <w:p w:rsidR="00FB299F" w:rsidRPr="00B74DF8" w:rsidRDefault="00FB299F" w:rsidP="00FB299F">
            <w:pPr>
              <w:pStyle w:val="a3"/>
              <w:jc w:val="both"/>
              <w:rPr>
                <w:bCs/>
                <w:iCs/>
                <w:lang w:val="pl-PL"/>
              </w:rPr>
            </w:pPr>
            <w:r w:rsidRPr="00E77AAF">
              <w:rPr>
                <w:bCs/>
                <w:iCs/>
              </w:rPr>
              <w:t xml:space="preserve">Офіційний сайт Верховної Ради України. </w:t>
            </w:r>
            <w:r w:rsidRPr="00B74DF8">
              <w:rPr>
                <w:bCs/>
                <w:iCs/>
                <w:lang w:val="pl-PL"/>
              </w:rPr>
              <w:t xml:space="preserve">URL: </w:t>
            </w:r>
            <w:hyperlink r:id="rId12" w:history="1">
              <w:r w:rsidRPr="00E77AAF">
                <w:rPr>
                  <w:rStyle w:val="a8"/>
                  <w:bCs/>
                  <w:iCs/>
                  <w:lang w:val="uk-UA"/>
                </w:rPr>
                <w:t>http://www.rada.gov.ua/</w:t>
              </w:r>
            </w:hyperlink>
          </w:p>
          <w:p w:rsidR="00FB299F" w:rsidRPr="00B74DF8" w:rsidRDefault="00FB299F" w:rsidP="00FB299F">
            <w:pPr>
              <w:pStyle w:val="a3"/>
              <w:rPr>
                <w:bCs/>
                <w:iCs/>
                <w:lang w:val="pl-PL"/>
              </w:rPr>
            </w:pPr>
            <w:r w:rsidRPr="00E77AAF">
              <w:rPr>
                <w:bCs/>
                <w:iCs/>
              </w:rPr>
              <w:t>Офіційний</w:t>
            </w:r>
            <w:r w:rsidRPr="00B74DF8">
              <w:rPr>
                <w:bCs/>
                <w:iCs/>
                <w:lang w:val="pl-PL"/>
              </w:rPr>
              <w:t xml:space="preserve"> </w:t>
            </w:r>
            <w:r w:rsidRPr="00E77AAF">
              <w:rPr>
                <w:bCs/>
                <w:iCs/>
              </w:rPr>
              <w:t>сайт</w:t>
            </w:r>
            <w:r w:rsidRPr="00B74DF8">
              <w:rPr>
                <w:bCs/>
                <w:iCs/>
                <w:lang w:val="pl-PL"/>
              </w:rPr>
              <w:t xml:space="preserve"> </w:t>
            </w:r>
            <w:r w:rsidRPr="00E77AAF">
              <w:rPr>
                <w:bCs/>
                <w:iCs/>
              </w:rPr>
              <w:t>Кабінету</w:t>
            </w:r>
            <w:r w:rsidRPr="00B74DF8">
              <w:rPr>
                <w:bCs/>
                <w:iCs/>
                <w:lang w:val="pl-PL"/>
              </w:rPr>
              <w:t xml:space="preserve"> </w:t>
            </w:r>
            <w:r w:rsidRPr="00E77AAF">
              <w:rPr>
                <w:bCs/>
                <w:iCs/>
              </w:rPr>
              <w:t>Міністрів</w:t>
            </w:r>
            <w:r w:rsidRPr="00B74DF8">
              <w:rPr>
                <w:bCs/>
                <w:iCs/>
                <w:lang w:val="pl-PL"/>
              </w:rPr>
              <w:t xml:space="preserve"> </w:t>
            </w:r>
            <w:r w:rsidRPr="00E77AAF">
              <w:rPr>
                <w:bCs/>
                <w:iCs/>
              </w:rPr>
              <w:t>України</w:t>
            </w:r>
            <w:r w:rsidRPr="00B74DF8">
              <w:rPr>
                <w:bCs/>
                <w:iCs/>
                <w:lang w:val="pl-PL"/>
              </w:rPr>
              <w:t xml:space="preserve">. URL: </w:t>
            </w:r>
            <w:hyperlink r:id="rId13" w:history="1">
              <w:r w:rsidRPr="00E77AAF">
                <w:rPr>
                  <w:rStyle w:val="a8"/>
                  <w:bCs/>
                  <w:iCs/>
                  <w:lang w:val="uk-UA"/>
                </w:rPr>
                <w:t>http://www.kmu.gov.ua</w:t>
              </w:r>
            </w:hyperlink>
          </w:p>
          <w:p w:rsidR="00FB299F" w:rsidRPr="00E77AAF" w:rsidRDefault="00FB299F" w:rsidP="00FB299F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t xml:space="preserve">           </w:t>
            </w:r>
            <w:r w:rsidRPr="00E77AAF">
              <w:rPr>
                <w:rFonts w:ascii="Times New Roman" w:hAnsi="Times New Roman" w:cs="Times New Roman"/>
                <w:bCs/>
                <w:iCs/>
              </w:rPr>
              <w:t xml:space="preserve">Офіційний сайт Міністерства закордонних справ України. URL: </w:t>
            </w:r>
            <w:hyperlink r:id="rId14" w:history="1">
              <w:r w:rsidRPr="00E77AAF">
                <w:rPr>
                  <w:rStyle w:val="a8"/>
                  <w:rFonts w:ascii="Times New Roman" w:hAnsi="Times New Roman" w:cs="Times New Roman"/>
                  <w:bCs/>
                  <w:iCs/>
                </w:rPr>
                <w:t>https://mfa.gov.ua/</w:t>
              </w:r>
            </w:hyperlink>
            <w:r w:rsidRPr="00E77AAF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:rsidR="00FB299F" w:rsidRPr="00E77AAF" w:rsidRDefault="00FB299F" w:rsidP="00FB299F">
            <w:pPr>
              <w:spacing w:line="259" w:lineRule="auto"/>
              <w:ind w:left="709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77AAF">
              <w:rPr>
                <w:rFonts w:ascii="Times New Roman" w:hAnsi="Times New Roman" w:cs="Times New Roman"/>
                <w:bCs/>
                <w:iCs/>
              </w:rPr>
              <w:t xml:space="preserve">Наукова бібліотека ПНУ. URL: </w:t>
            </w:r>
            <w:hyperlink r:id="rId15" w:history="1">
              <w:r w:rsidRPr="00E77AAF">
                <w:rPr>
                  <w:rStyle w:val="a8"/>
                  <w:rFonts w:ascii="Times New Roman" w:hAnsi="Times New Roman" w:cs="Times New Roman"/>
                  <w:bCs/>
                  <w:iCs/>
                </w:rPr>
                <w:t>http://lib.pnu.edu.ua/</w:t>
              </w:r>
            </w:hyperlink>
          </w:p>
          <w:p w:rsidR="00FB299F" w:rsidRPr="00E77AAF" w:rsidRDefault="00FB299F" w:rsidP="00FB299F">
            <w:pPr>
              <w:spacing w:line="259" w:lineRule="auto"/>
              <w:ind w:left="709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77AAF">
              <w:rPr>
                <w:rFonts w:ascii="Times New Roman" w:hAnsi="Times New Roman" w:cs="Times New Roman"/>
                <w:bCs/>
                <w:iCs/>
              </w:rPr>
              <w:t xml:space="preserve">Національна бібліотека України імені В.І. Вернадського. URL: </w:t>
            </w:r>
            <w:hyperlink r:id="rId16" w:history="1">
              <w:r w:rsidRPr="00E77AAF">
                <w:rPr>
                  <w:rStyle w:val="a8"/>
                  <w:rFonts w:ascii="Times New Roman" w:hAnsi="Times New Roman" w:cs="Times New Roman"/>
                  <w:bCs/>
                  <w:iCs/>
                </w:rPr>
                <w:t>http://www.nbuv.gov.ua/</w:t>
              </w:r>
            </w:hyperlink>
          </w:p>
          <w:p w:rsidR="00FB299F" w:rsidRPr="00E77AAF" w:rsidRDefault="00FB299F" w:rsidP="00FB299F">
            <w:pPr>
              <w:spacing w:line="259" w:lineRule="auto"/>
              <w:ind w:left="709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77AAF">
              <w:rPr>
                <w:rFonts w:ascii="Times New Roman" w:hAnsi="Times New Roman" w:cs="Times New Roman"/>
                <w:bCs/>
                <w:iCs/>
              </w:rPr>
              <w:t xml:space="preserve">Національна бібліотека України імені Ярослава Мудрого. URL: </w:t>
            </w:r>
            <w:hyperlink r:id="rId17" w:history="1">
              <w:r w:rsidRPr="00E77AAF">
                <w:rPr>
                  <w:rStyle w:val="a8"/>
                  <w:rFonts w:ascii="Times New Roman" w:hAnsi="Times New Roman" w:cs="Times New Roman"/>
                  <w:bCs/>
                  <w:iCs/>
                </w:rPr>
                <w:t>https://nlu.org.ua/</w:t>
              </w:r>
            </w:hyperlink>
          </w:p>
          <w:p w:rsidR="00FB299F" w:rsidRPr="00E77AAF" w:rsidRDefault="00FB299F" w:rsidP="00FB299F">
            <w:pPr>
              <w:ind w:left="709"/>
              <w:jc w:val="center"/>
              <w:rPr>
                <w:rFonts w:ascii="Times New Roman" w:hAnsi="Times New Roman" w:cs="Times New Roman"/>
                <w:b/>
                <w:bCs/>
                <w:iCs/>
                <w:lang w:val="pl-PL"/>
              </w:rPr>
            </w:pPr>
          </w:p>
          <w:p w:rsidR="00FB299F" w:rsidRPr="00E77AAF" w:rsidRDefault="00FB299F" w:rsidP="00FB299F">
            <w:pPr>
              <w:ind w:firstLine="709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                                             </w:t>
            </w:r>
            <w:r w:rsidRPr="00E77AAF">
              <w:rPr>
                <w:rFonts w:ascii="Times New Roman" w:hAnsi="Times New Roman" w:cs="Times New Roman"/>
                <w:b/>
                <w:bCs/>
                <w:iCs/>
              </w:rPr>
              <w:t>Ресурси курсу</w:t>
            </w:r>
          </w:p>
          <w:p w:rsidR="000D3814" w:rsidRDefault="00FB299F" w:rsidP="00FB299F">
            <w:pPr>
              <w:ind w:firstLine="709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77AAF">
              <w:rPr>
                <w:rFonts w:ascii="Times New Roman" w:hAnsi="Times New Roman" w:cs="Times New Roman"/>
                <w:bCs/>
                <w:iCs/>
              </w:rPr>
              <w:lastRenderedPageBreak/>
              <w:t xml:space="preserve">Інформація про курс розміщена на сайті дистанційного навчання Прикарпатського </w:t>
            </w:r>
          </w:p>
          <w:p w:rsidR="00FB299F" w:rsidRPr="000D3814" w:rsidRDefault="00FB299F" w:rsidP="000D3814">
            <w:pPr>
              <w:ind w:firstLine="709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77AAF">
              <w:rPr>
                <w:rFonts w:ascii="Times New Roman" w:hAnsi="Times New Roman" w:cs="Times New Roman"/>
                <w:bCs/>
                <w:iCs/>
              </w:rPr>
              <w:t>національного унів</w:t>
            </w:r>
            <w:r w:rsidR="000D3814">
              <w:rPr>
                <w:rFonts w:ascii="Times New Roman" w:hAnsi="Times New Roman" w:cs="Times New Roman"/>
                <w:bCs/>
                <w:iCs/>
              </w:rPr>
              <w:t xml:space="preserve">ерситету імені Василя Стефаника </w:t>
            </w:r>
            <w:hyperlink r:id="rId18" w:history="1">
              <w:r w:rsidRPr="000D3814">
                <w:rPr>
                  <w:rStyle w:val="a8"/>
                  <w:rFonts w:ascii="Times New Roman" w:hAnsi="Times New Roman" w:cs="Times New Roman"/>
                  <w:bCs/>
                  <w:iCs/>
                </w:rPr>
                <w:t>https://d-learn.pnu.edu.ua/</w:t>
              </w:r>
            </w:hyperlink>
            <w:r w:rsidRPr="000D3814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>
              <w:t xml:space="preserve">   </w:t>
            </w:r>
          </w:p>
        </w:tc>
      </w:tr>
    </w:tbl>
    <w:p w:rsidR="00E77AAF" w:rsidRDefault="00E77AAF" w:rsidP="00E77AAF">
      <w:pPr>
        <w:pStyle w:val="1"/>
        <w:spacing w:before="89" w:after="2"/>
        <w:ind w:left="3119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E77AAF">
        <w:rPr>
          <w:rFonts w:ascii="Times New Roman" w:hAnsi="Times New Roman" w:cs="Times New Roman"/>
          <w:lang w:val="uk-UA"/>
        </w:rPr>
        <w:lastRenderedPageBreak/>
        <w:t>7.</w:t>
      </w:r>
      <w:r>
        <w:rPr>
          <w:lang w:val="uk-UA"/>
        </w:rPr>
        <w:t xml:space="preserve"> </w:t>
      </w:r>
      <w:r w:rsidR="005560AD" w:rsidRPr="00E77A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5994">
        <w:rPr>
          <w:rFonts w:ascii="Times New Roman" w:hAnsi="Times New Roman" w:cs="Times New Roman"/>
          <w:sz w:val="28"/>
          <w:szCs w:val="28"/>
          <w:lang w:val="uk-UA"/>
        </w:rPr>
        <w:t>Контактна</w:t>
      </w:r>
      <w:r w:rsidRPr="00005994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005994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8666E3" w:rsidRPr="008666E3" w:rsidRDefault="008666E3" w:rsidP="008666E3">
      <w:pPr>
        <w:rPr>
          <w:lang w:eastAsia="ru-RU" w:bidi="ar-SA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595"/>
        <w:gridCol w:w="65"/>
        <w:gridCol w:w="6684"/>
        <w:gridCol w:w="262"/>
      </w:tblGrid>
      <w:tr w:rsidR="000B5E74" w:rsidRPr="00073931" w:rsidTr="008666E3">
        <w:trPr>
          <w:gridAfter w:val="1"/>
          <w:wAfter w:w="262" w:type="dxa"/>
        </w:trPr>
        <w:tc>
          <w:tcPr>
            <w:tcW w:w="2595" w:type="dxa"/>
          </w:tcPr>
          <w:p w:rsidR="00E77AAF" w:rsidRPr="00FB299F" w:rsidRDefault="00E77AAF" w:rsidP="00143116">
            <w:pPr>
              <w:rPr>
                <w:rFonts w:ascii="Times New Roman" w:hAnsi="Times New Roman" w:cs="Times New Roman"/>
              </w:rPr>
            </w:pPr>
            <w:r w:rsidRPr="00FB299F">
              <w:rPr>
                <w:rFonts w:ascii="Times New Roman" w:hAnsi="Times New Roman" w:cs="Times New Roman"/>
              </w:rPr>
              <w:t>Кафедра</w:t>
            </w:r>
          </w:p>
        </w:tc>
        <w:tc>
          <w:tcPr>
            <w:tcW w:w="6749" w:type="dxa"/>
            <w:gridSpan w:val="2"/>
          </w:tcPr>
          <w:p w:rsidR="00E77AAF" w:rsidRPr="00FB299F" w:rsidRDefault="00E77AAF" w:rsidP="00143116">
            <w:pPr>
              <w:ind w:left="601"/>
              <w:rPr>
                <w:rFonts w:ascii="Times New Roman" w:hAnsi="Times New Roman" w:cs="Times New Roman"/>
              </w:rPr>
            </w:pPr>
            <w:r w:rsidRPr="00FB299F">
              <w:rPr>
                <w:rFonts w:ascii="Times New Roman" w:hAnsi="Times New Roman" w:cs="Times New Roman"/>
              </w:rPr>
              <w:t>Кафедра іноземних мов і перекладу</w:t>
            </w:r>
          </w:p>
          <w:p w:rsidR="00E77AAF" w:rsidRPr="00FB299F" w:rsidRDefault="00E77AAF" w:rsidP="00143116">
            <w:pPr>
              <w:ind w:left="601"/>
              <w:rPr>
                <w:rFonts w:ascii="Times New Roman" w:hAnsi="Times New Roman" w:cs="Times New Roman"/>
              </w:rPr>
            </w:pPr>
            <w:r w:rsidRPr="00FB299F">
              <w:rPr>
                <w:rFonts w:ascii="Times New Roman" w:hAnsi="Times New Roman" w:cs="Times New Roman"/>
              </w:rPr>
              <w:t xml:space="preserve">м. Івано-Франківськ, вул. Чорновола, 1, </w:t>
            </w:r>
          </w:p>
          <w:p w:rsidR="00E77AAF" w:rsidRPr="00FB299F" w:rsidRDefault="00E77AAF" w:rsidP="00143116">
            <w:pPr>
              <w:ind w:left="601"/>
              <w:rPr>
                <w:rFonts w:ascii="Times New Roman" w:hAnsi="Times New Roman" w:cs="Times New Roman"/>
              </w:rPr>
            </w:pPr>
            <w:r w:rsidRPr="00FB299F">
              <w:rPr>
                <w:rFonts w:ascii="Times New Roman" w:hAnsi="Times New Roman" w:cs="Times New Roman"/>
              </w:rPr>
              <w:t>каб</w:t>
            </w:r>
            <m:oMath>
              <m:r>
                <w:rPr>
                  <w:rFonts w:ascii="Cambria Math" w:hAnsi="Cambria Math" w:cs="Times New Roman"/>
                </w:rPr>
                <m:t>. 207.</m:t>
              </m:r>
            </m:oMath>
            <w:r w:rsidR="00FB299F">
              <w:rPr>
                <w:rFonts w:ascii="Times New Roman" w:hAnsi="Times New Roman" w:cs="Times New Roman"/>
              </w:rPr>
              <w:t xml:space="preserve"> </w:t>
            </w:r>
            <w:r w:rsidRPr="00FB299F">
              <w:rPr>
                <w:rFonts w:ascii="Times New Roman" w:hAnsi="Times New Roman" w:cs="Times New Roman"/>
              </w:rPr>
              <w:t>Тел.: +80342 75-20-27</w:t>
            </w:r>
          </w:p>
          <w:p w:rsidR="00E77AAF" w:rsidRPr="00942AA5" w:rsidRDefault="00E77AAF" w:rsidP="00942AA5">
            <w:pPr>
              <w:ind w:left="601"/>
              <w:rPr>
                <w:rFonts w:ascii="Times New Roman" w:hAnsi="Times New Roman" w:cs="Times New Roman"/>
                <w:color w:val="0000FF"/>
                <w:u w:val="single"/>
              </w:rPr>
            </w:pPr>
            <w:r w:rsidRPr="00FB299F">
              <w:rPr>
                <w:rFonts w:ascii="Times New Roman" w:hAnsi="Times New Roman" w:cs="Times New Roman"/>
                <w:lang w:val="en-US"/>
              </w:rPr>
              <w:t>Email</w:t>
            </w:r>
            <w:r w:rsidRPr="00FB299F">
              <w:rPr>
                <w:rFonts w:ascii="Times New Roman" w:hAnsi="Times New Roman" w:cs="Times New Roman"/>
              </w:rPr>
              <w:t xml:space="preserve">: </w:t>
            </w:r>
            <w:hyperlink r:id="rId19" w:history="1">
              <w:r w:rsidR="00804A83" w:rsidRPr="00FB299F">
                <w:rPr>
                  <w:rStyle w:val="a8"/>
                  <w:rFonts w:ascii="Times New Roman" w:hAnsi="Times New Roman" w:cs="Times New Roman"/>
                </w:rPr>
                <w:t>kimip@pnu.edu.ua</w:t>
              </w:r>
            </w:hyperlink>
          </w:p>
        </w:tc>
      </w:tr>
      <w:tr w:rsidR="00A6445E" w:rsidRPr="00005994" w:rsidTr="008666E3">
        <w:trPr>
          <w:gridAfter w:val="1"/>
          <w:wAfter w:w="262" w:type="dxa"/>
        </w:trPr>
        <w:tc>
          <w:tcPr>
            <w:tcW w:w="2595" w:type="dxa"/>
          </w:tcPr>
          <w:p w:rsidR="00E77AAF" w:rsidRPr="00FB299F" w:rsidRDefault="00E77AAF" w:rsidP="00143116">
            <w:pPr>
              <w:rPr>
                <w:rFonts w:ascii="Times New Roman" w:hAnsi="Times New Roman" w:cs="Times New Roman"/>
              </w:rPr>
            </w:pPr>
            <w:r w:rsidRPr="00FB299F">
              <w:rPr>
                <w:rFonts w:ascii="Times New Roman" w:hAnsi="Times New Roman" w:cs="Times New Roman"/>
              </w:rPr>
              <w:t>Викладач</w:t>
            </w:r>
          </w:p>
        </w:tc>
        <w:tc>
          <w:tcPr>
            <w:tcW w:w="6749" w:type="dxa"/>
            <w:gridSpan w:val="2"/>
          </w:tcPr>
          <w:p w:rsidR="00E77AAF" w:rsidRPr="00FB299F" w:rsidRDefault="000B5E74" w:rsidP="00143116">
            <w:pPr>
              <w:ind w:left="620"/>
              <w:rPr>
                <w:rFonts w:ascii="Times New Roman" w:hAnsi="Times New Roman" w:cs="Times New Roman"/>
              </w:rPr>
            </w:pPr>
            <w:r w:rsidRPr="00FB299F">
              <w:rPr>
                <w:rFonts w:ascii="Times New Roman" w:hAnsi="Times New Roman" w:cs="Times New Roman"/>
                <w:lang w:val="ru-RU"/>
              </w:rPr>
              <w:t>Ткачівська Марія Ро</w:t>
            </w:r>
            <w:r w:rsidR="00FF621A" w:rsidRPr="00FB299F">
              <w:rPr>
                <w:rFonts w:ascii="Times New Roman" w:hAnsi="Times New Roman" w:cs="Times New Roman"/>
                <w:lang w:val="ru-RU"/>
              </w:rPr>
              <w:t>манівна</w:t>
            </w:r>
          </w:p>
          <w:p w:rsidR="00E77AAF" w:rsidRPr="00FB299F" w:rsidRDefault="00FF621A" w:rsidP="00143116">
            <w:pPr>
              <w:ind w:left="620"/>
              <w:rPr>
                <w:rFonts w:ascii="Times New Roman" w:hAnsi="Times New Roman" w:cs="Times New Roman"/>
              </w:rPr>
            </w:pPr>
            <w:r w:rsidRPr="00FB299F">
              <w:rPr>
                <w:rFonts w:ascii="Times New Roman" w:hAnsi="Times New Roman" w:cs="Times New Roman"/>
              </w:rPr>
              <w:t>Доктор філологічних наук</w:t>
            </w:r>
            <w:r w:rsidR="00E77AAF" w:rsidRPr="00FB299F">
              <w:rPr>
                <w:rFonts w:ascii="Times New Roman" w:hAnsi="Times New Roman" w:cs="Times New Roman"/>
              </w:rPr>
              <w:t xml:space="preserve">, </w:t>
            </w:r>
            <w:r w:rsidR="003B5518" w:rsidRPr="00FB299F">
              <w:rPr>
                <w:rFonts w:ascii="Times New Roman" w:hAnsi="Times New Roman" w:cs="Times New Roman"/>
                <w:lang w:val="ru-RU"/>
              </w:rPr>
              <w:t>зав</w:t>
            </w:r>
            <w:r w:rsidR="003B5518" w:rsidRPr="00FB299F">
              <w:rPr>
                <w:rFonts w:ascii="Times New Roman" w:hAnsi="Times New Roman" w:cs="Times New Roman"/>
              </w:rPr>
              <w:t>і</w:t>
            </w:r>
            <w:r w:rsidR="003B5518" w:rsidRPr="00FB299F">
              <w:rPr>
                <w:rFonts w:ascii="Times New Roman" w:hAnsi="Times New Roman" w:cs="Times New Roman"/>
                <w:lang w:val="ru-RU"/>
              </w:rPr>
              <w:t>дувач</w:t>
            </w:r>
            <w:r w:rsidRPr="00FB299F">
              <w:rPr>
                <w:rFonts w:ascii="Times New Roman" w:hAnsi="Times New Roman" w:cs="Times New Roman"/>
              </w:rPr>
              <w:t xml:space="preserve"> кафедри іноземних мов і перекладу</w:t>
            </w:r>
          </w:p>
        </w:tc>
      </w:tr>
      <w:tr w:rsidR="000B5E74" w:rsidRPr="00073931" w:rsidTr="008666E3">
        <w:trPr>
          <w:gridAfter w:val="1"/>
          <w:wAfter w:w="262" w:type="dxa"/>
        </w:trPr>
        <w:tc>
          <w:tcPr>
            <w:tcW w:w="2595" w:type="dxa"/>
          </w:tcPr>
          <w:p w:rsidR="00E77AAF" w:rsidRPr="00FB299F" w:rsidRDefault="00E77AAF" w:rsidP="00143116">
            <w:pPr>
              <w:rPr>
                <w:rFonts w:ascii="Times New Roman" w:hAnsi="Times New Roman" w:cs="Times New Roman"/>
              </w:rPr>
            </w:pPr>
            <w:r w:rsidRPr="00FB299F">
              <w:rPr>
                <w:rFonts w:ascii="Times New Roman" w:hAnsi="Times New Roman" w:cs="Times New Roman"/>
              </w:rPr>
              <w:t>Контактна</w:t>
            </w:r>
            <w:r w:rsidRPr="00FB299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B299F">
              <w:rPr>
                <w:rFonts w:ascii="Times New Roman" w:hAnsi="Times New Roman" w:cs="Times New Roman"/>
              </w:rPr>
              <w:t>інформація</w:t>
            </w:r>
            <w:r w:rsidRPr="00FB299F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FB299F">
              <w:rPr>
                <w:rFonts w:ascii="Times New Roman" w:hAnsi="Times New Roman" w:cs="Times New Roman"/>
              </w:rPr>
              <w:t>викладача</w:t>
            </w:r>
          </w:p>
        </w:tc>
        <w:tc>
          <w:tcPr>
            <w:tcW w:w="6749" w:type="dxa"/>
            <w:gridSpan w:val="2"/>
          </w:tcPr>
          <w:p w:rsidR="00E77AAF" w:rsidRPr="00FB299F" w:rsidRDefault="00E77AAF" w:rsidP="00143116">
            <w:pPr>
              <w:ind w:left="601"/>
              <w:rPr>
                <w:rFonts w:ascii="Times New Roman" w:hAnsi="Times New Roman" w:cs="Times New Roman"/>
              </w:rPr>
            </w:pPr>
            <w:r w:rsidRPr="00FB299F">
              <w:rPr>
                <w:rFonts w:ascii="Times New Roman" w:hAnsi="Times New Roman" w:cs="Times New Roman"/>
              </w:rPr>
              <w:t>0342 75-20-27</w:t>
            </w:r>
          </w:p>
          <w:p w:rsidR="00E77AAF" w:rsidRPr="00FB299F" w:rsidRDefault="007C0832" w:rsidP="00143116">
            <w:pPr>
              <w:ind w:left="601"/>
              <w:rPr>
                <w:rFonts w:ascii="Times New Roman" w:hAnsi="Times New Roman" w:cs="Times New Roman"/>
              </w:rPr>
            </w:pPr>
            <w:hyperlink r:id="rId20" w:history="1">
              <w:r w:rsidR="000B5E74" w:rsidRPr="00FB299F">
                <w:rPr>
                  <w:rStyle w:val="a8"/>
                  <w:rFonts w:ascii="Times New Roman" w:hAnsi="Times New Roman" w:cs="Times New Roman"/>
                  <w:lang w:val="en-US"/>
                </w:rPr>
                <w:t>maria</w:t>
              </w:r>
              <w:r w:rsidR="000B5E74" w:rsidRPr="00FB299F">
                <w:rPr>
                  <w:rStyle w:val="a8"/>
                  <w:rFonts w:ascii="Times New Roman" w:hAnsi="Times New Roman" w:cs="Times New Roman"/>
                </w:rPr>
                <w:t>.</w:t>
              </w:r>
              <w:r w:rsidR="000B5E74" w:rsidRPr="00FB299F">
                <w:rPr>
                  <w:rStyle w:val="a8"/>
                  <w:rFonts w:ascii="Times New Roman" w:hAnsi="Times New Roman" w:cs="Times New Roman"/>
                  <w:lang w:val="en-US"/>
                </w:rPr>
                <w:t>tkachivska</w:t>
              </w:r>
              <w:r w:rsidR="000B5E74" w:rsidRPr="00FB299F">
                <w:rPr>
                  <w:rStyle w:val="a8"/>
                  <w:rFonts w:ascii="Times New Roman" w:hAnsi="Times New Roman" w:cs="Times New Roman"/>
                </w:rPr>
                <w:t>@</w:t>
              </w:r>
              <w:r w:rsidR="000B5E74" w:rsidRPr="00FB299F">
                <w:rPr>
                  <w:rStyle w:val="a8"/>
                  <w:rFonts w:ascii="Times New Roman" w:hAnsi="Times New Roman" w:cs="Times New Roman"/>
                  <w:lang w:val="en-US"/>
                </w:rPr>
                <w:t>pnu</w:t>
              </w:r>
              <w:r w:rsidR="000B5E74" w:rsidRPr="00FB299F">
                <w:rPr>
                  <w:rStyle w:val="a8"/>
                  <w:rFonts w:ascii="Times New Roman" w:hAnsi="Times New Roman" w:cs="Times New Roman"/>
                </w:rPr>
                <w:t>.</w:t>
              </w:r>
              <w:r w:rsidR="000B5E74" w:rsidRPr="00FB299F">
                <w:rPr>
                  <w:rStyle w:val="a8"/>
                  <w:rFonts w:ascii="Times New Roman" w:hAnsi="Times New Roman" w:cs="Times New Roman"/>
                  <w:lang w:val="en-US"/>
                </w:rPr>
                <w:t>edu</w:t>
              </w:r>
              <w:r w:rsidR="000B5E74" w:rsidRPr="00FB299F">
                <w:rPr>
                  <w:rStyle w:val="a8"/>
                  <w:rFonts w:ascii="Times New Roman" w:hAnsi="Times New Roman" w:cs="Times New Roman"/>
                </w:rPr>
                <w:t>.</w:t>
              </w:r>
              <w:r w:rsidR="000B5E74" w:rsidRPr="00FB299F">
                <w:rPr>
                  <w:rStyle w:val="a8"/>
                  <w:rFonts w:ascii="Times New Roman" w:hAnsi="Times New Roman" w:cs="Times New Roman"/>
                  <w:lang w:val="en-US"/>
                </w:rPr>
                <w:t>ua</w:t>
              </w:r>
            </w:hyperlink>
          </w:p>
        </w:tc>
      </w:tr>
      <w:tr w:rsidR="00E77AAF" w:rsidTr="008666E3">
        <w:tc>
          <w:tcPr>
            <w:tcW w:w="9606" w:type="dxa"/>
            <w:gridSpan w:val="4"/>
          </w:tcPr>
          <w:p w:rsidR="00E77AAF" w:rsidRPr="00A408CD" w:rsidRDefault="00E77AAF" w:rsidP="00143116">
            <w:pPr>
              <w:pStyle w:val="a9"/>
              <w:spacing w:before="2"/>
              <w:jc w:val="center"/>
              <w:rPr>
                <w:b/>
                <w:lang w:val="uk-UA"/>
              </w:rPr>
            </w:pPr>
            <w:r w:rsidRPr="00A408CD">
              <w:rPr>
                <w:b/>
                <w:sz w:val="28"/>
                <w:lang w:val="en-US"/>
              </w:rPr>
              <w:t xml:space="preserve">8. </w:t>
            </w:r>
            <w:r w:rsidRPr="00A408CD">
              <w:rPr>
                <w:b/>
                <w:sz w:val="28"/>
                <w:lang w:val="uk-UA"/>
              </w:rPr>
              <w:t>Політика</w:t>
            </w:r>
            <w:r w:rsidRPr="00A408CD">
              <w:rPr>
                <w:b/>
                <w:spacing w:val="-5"/>
                <w:sz w:val="28"/>
                <w:lang w:val="uk-UA"/>
              </w:rPr>
              <w:t xml:space="preserve"> </w:t>
            </w:r>
            <w:r w:rsidRPr="00A408CD">
              <w:rPr>
                <w:b/>
                <w:sz w:val="28"/>
                <w:lang w:val="uk-UA"/>
              </w:rPr>
              <w:t>навчальної</w:t>
            </w:r>
            <w:r w:rsidRPr="00A408CD">
              <w:rPr>
                <w:b/>
                <w:spacing w:val="-2"/>
                <w:sz w:val="28"/>
                <w:lang w:val="uk-UA"/>
              </w:rPr>
              <w:t xml:space="preserve"> </w:t>
            </w:r>
            <w:r w:rsidRPr="00A408CD">
              <w:rPr>
                <w:b/>
                <w:sz w:val="28"/>
                <w:lang w:val="uk-UA"/>
              </w:rPr>
              <w:t>дисципліни</w:t>
            </w:r>
          </w:p>
        </w:tc>
      </w:tr>
      <w:tr w:rsidR="00E77AAF" w:rsidRPr="00A408CD" w:rsidTr="008666E3">
        <w:tc>
          <w:tcPr>
            <w:tcW w:w="2660" w:type="dxa"/>
            <w:gridSpan w:val="2"/>
          </w:tcPr>
          <w:p w:rsidR="00E77AAF" w:rsidRPr="00161248" w:rsidRDefault="00E77AAF" w:rsidP="00143116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Академічна</w:t>
            </w:r>
          </w:p>
          <w:p w:rsidR="00E77AAF" w:rsidRPr="00161248" w:rsidRDefault="00E77AAF" w:rsidP="00143116">
            <w:pPr>
              <w:pStyle w:val="TableParagraph"/>
              <w:spacing w:before="0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доброчесність</w:t>
            </w:r>
          </w:p>
        </w:tc>
        <w:tc>
          <w:tcPr>
            <w:tcW w:w="6946" w:type="dxa"/>
            <w:gridSpan w:val="2"/>
          </w:tcPr>
          <w:p w:rsidR="00E77AAF" w:rsidRPr="00161248" w:rsidRDefault="00E77AAF" w:rsidP="00143116">
            <w:pPr>
              <w:pStyle w:val="a9"/>
              <w:spacing w:before="2"/>
              <w:rPr>
                <w:lang w:val="uk-UA"/>
              </w:rPr>
            </w:pPr>
            <w:r w:rsidRPr="00161248">
              <w:rPr>
                <w:lang w:val="uk-UA"/>
              </w:rPr>
              <w:t>Дотримання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академічної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доброчесності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засновується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на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ряді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положень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та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принципів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академічної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доброчесності,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що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>регламентують діяльність здобувачів вищої освіти та викладачів</w:t>
            </w:r>
            <w:r w:rsidRPr="00161248">
              <w:rPr>
                <w:spacing w:val="1"/>
                <w:lang w:val="uk-UA"/>
              </w:rPr>
              <w:t xml:space="preserve"> </w:t>
            </w:r>
            <w:r w:rsidRPr="00161248">
              <w:rPr>
                <w:lang w:val="uk-UA"/>
              </w:rPr>
              <w:t xml:space="preserve">університету. Ознайомитися з даними положеннями та документами можна за посиланням: </w:t>
            </w:r>
            <w:hyperlink r:id="rId21" w:history="1">
              <w:r w:rsidRPr="00161248">
                <w:rPr>
                  <w:rStyle w:val="a8"/>
                  <w:lang w:val="uk-UA"/>
                </w:rPr>
                <w:t>https://pnu.edu.ua/положення-про-запобігання-плагіату/</w:t>
              </w:r>
            </w:hyperlink>
          </w:p>
        </w:tc>
      </w:tr>
      <w:tr w:rsidR="00E77AAF" w:rsidTr="008666E3">
        <w:tc>
          <w:tcPr>
            <w:tcW w:w="2660" w:type="dxa"/>
            <w:gridSpan w:val="2"/>
          </w:tcPr>
          <w:p w:rsidR="00E77AAF" w:rsidRPr="00161248" w:rsidRDefault="00E77AAF" w:rsidP="00143116">
            <w:pPr>
              <w:pStyle w:val="TableParagraph"/>
              <w:spacing w:before="94" w:line="228" w:lineRule="auto"/>
              <w:ind w:left="142" w:hanging="5"/>
              <w:rPr>
                <w:sz w:val="24"/>
                <w:szCs w:val="24"/>
                <w:lang w:val="uk-UA"/>
              </w:rPr>
            </w:pPr>
            <w:r w:rsidRPr="00161248">
              <w:rPr>
                <w:spacing w:val="-1"/>
                <w:sz w:val="24"/>
                <w:szCs w:val="24"/>
                <w:lang w:val="uk-UA"/>
              </w:rPr>
              <w:t>Пропуски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="00F84DFF">
              <w:rPr>
                <w:spacing w:val="-57"/>
                <w:sz w:val="24"/>
                <w:szCs w:val="24"/>
                <w:lang w:val="uk-UA"/>
              </w:rPr>
              <w:t xml:space="preserve">             </w:t>
            </w:r>
            <w:r w:rsidRPr="00161248">
              <w:rPr>
                <w:sz w:val="24"/>
                <w:szCs w:val="24"/>
                <w:lang w:val="uk-UA"/>
              </w:rPr>
              <w:t>занять</w:t>
            </w:r>
          </w:p>
          <w:p w:rsidR="00E77AAF" w:rsidRPr="00161248" w:rsidRDefault="00E77AAF" w:rsidP="00143116">
            <w:pPr>
              <w:pStyle w:val="TableParagraph"/>
              <w:spacing w:before="0" w:line="230" w:lineRule="auto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(відпрацюванн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я)</w:t>
            </w:r>
          </w:p>
        </w:tc>
        <w:tc>
          <w:tcPr>
            <w:tcW w:w="6946" w:type="dxa"/>
            <w:gridSpan w:val="2"/>
          </w:tcPr>
          <w:p w:rsidR="00E77AAF" w:rsidRPr="00161248" w:rsidRDefault="00E77AAF" w:rsidP="00143116">
            <w:pPr>
              <w:pStyle w:val="a9"/>
              <w:spacing w:before="2"/>
              <w:rPr>
                <w:lang w:val="pl-PL"/>
              </w:rPr>
            </w:pPr>
            <w:r w:rsidRPr="00161248">
              <w:rPr>
                <w:lang w:val="uk-UA"/>
              </w:rPr>
              <w:t xml:space="preserve">Можливість і порядок відпрацювання пропущених здобувачем освіти занять регламентується </w:t>
            </w:r>
            <w:hyperlink r:id="rId22" w:history="1">
              <w:r w:rsidRPr="00161248">
                <w:rPr>
                  <w:rStyle w:val="a8"/>
                  <w:i/>
                  <w:lang w:val="uk-UA"/>
                </w:rPr>
      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      </w:r>
              <w:r w:rsidRPr="00161248">
                <w:rPr>
                  <w:rStyle w:val="a8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61248">
              <w:rPr>
                <w:lang w:val="uk-UA"/>
              </w:rPr>
              <w:t>.</w:t>
            </w:r>
          </w:p>
        </w:tc>
      </w:tr>
      <w:tr w:rsidR="00E77AAF" w:rsidRPr="00A408CD" w:rsidTr="008666E3">
        <w:tc>
          <w:tcPr>
            <w:tcW w:w="2660" w:type="dxa"/>
            <w:gridSpan w:val="2"/>
          </w:tcPr>
          <w:p w:rsidR="00E77AAF" w:rsidRPr="00161248" w:rsidRDefault="00E77AAF" w:rsidP="00F84DFF">
            <w:pPr>
              <w:pStyle w:val="TableParagraph"/>
              <w:spacing w:before="103" w:line="228" w:lineRule="auto"/>
              <w:ind w:left="142" w:hanging="3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Виконання</w:t>
            </w:r>
            <w:r w:rsidR="00F84DFF">
              <w:rPr>
                <w:sz w:val="24"/>
                <w:szCs w:val="24"/>
                <w:lang w:val="uk-UA"/>
              </w:rPr>
              <w:t xml:space="preserve">  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завдання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пізніше</w:t>
            </w:r>
            <w:r w:rsidR="00F84DFF">
              <w:rPr>
                <w:sz w:val="24"/>
                <w:szCs w:val="24"/>
                <w:lang w:val="uk-UA"/>
              </w:rPr>
              <w:t xml:space="preserve"> ніж у</w:t>
            </w:r>
            <w:r w:rsidRPr="00161248">
              <w:rPr>
                <w:sz w:val="24"/>
                <w:szCs w:val="24"/>
                <w:lang w:val="uk-UA"/>
              </w:rPr>
              <w:t>становлен</w:t>
            </w:r>
            <w:r w:rsidR="00F84DFF">
              <w:rPr>
                <w:sz w:val="24"/>
                <w:szCs w:val="24"/>
                <w:lang w:val="uk-UA"/>
              </w:rPr>
              <w:t xml:space="preserve">ий </w:t>
            </w:r>
            <w:r w:rsidRPr="00161248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6946" w:type="dxa"/>
            <w:gridSpan w:val="2"/>
          </w:tcPr>
          <w:p w:rsidR="00E77AAF" w:rsidRPr="00161248" w:rsidRDefault="00E77AAF" w:rsidP="00143116">
            <w:pPr>
              <w:pStyle w:val="a9"/>
              <w:spacing w:before="2"/>
            </w:pPr>
            <w:r w:rsidRPr="00161248">
              <w:rPr>
                <w:lang w:val="uk-UA"/>
              </w:rPr>
              <w:t xml:space="preserve">У разі виконання завдання здобувачем освіти пізніше встановленого терміну, без попереднього узгодження ситуації з викладачем, оцінка за завдання – «незадовільно», відповідно до </w:t>
            </w:r>
            <w:hyperlink r:id="rId23" w:history="1">
              <w:r w:rsidRPr="00161248">
                <w:rPr>
                  <w:rStyle w:val="a8"/>
                  <w:i/>
                  <w:lang w:val="uk-UA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161248">
                <w:rPr>
                  <w:rStyle w:val="a8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61248">
              <w:rPr>
                <w:lang w:val="uk-UA"/>
              </w:rPr>
              <w:t>.</w:t>
            </w:r>
          </w:p>
        </w:tc>
      </w:tr>
      <w:tr w:rsidR="00E77AAF" w:rsidRPr="00A408CD" w:rsidTr="008666E3">
        <w:tc>
          <w:tcPr>
            <w:tcW w:w="2660" w:type="dxa"/>
            <w:gridSpan w:val="2"/>
          </w:tcPr>
          <w:p w:rsidR="00E77AAF" w:rsidRPr="00161248" w:rsidRDefault="00E77AAF" w:rsidP="00143116">
            <w:pPr>
              <w:pStyle w:val="TableParagraph"/>
              <w:spacing w:before="101" w:line="230" w:lineRule="auto"/>
              <w:ind w:left="142"/>
              <w:jc w:val="both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Невідповідна</w:t>
            </w:r>
            <w:r w:rsidRPr="00161248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поведінка під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час</w:t>
            </w:r>
            <w:r w:rsidRPr="00161248">
              <w:rPr>
                <w:spacing w:val="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6946" w:type="dxa"/>
            <w:gridSpan w:val="2"/>
          </w:tcPr>
          <w:p w:rsidR="00E77AAF" w:rsidRPr="00161248" w:rsidRDefault="00E77AAF" w:rsidP="00143116">
            <w:pPr>
              <w:pStyle w:val="a9"/>
              <w:spacing w:before="2"/>
            </w:pPr>
            <w:r w:rsidRPr="00161248">
              <w:rPr>
                <w:lang w:val="uk-UA"/>
              </w:rPr>
              <w:t xml:space="preserve">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порушення навчальної дисципліни і правил внутрішнього розпорядку вищого закладу освіти», відповідно до </w:t>
            </w:r>
            <w:hyperlink r:id="rId24" w:history="1">
              <w:r w:rsidRPr="00161248">
                <w:rPr>
                  <w:rStyle w:val="a8"/>
                  <w:i/>
                  <w:lang w:val="uk-UA"/>
                </w:rPr>
                <w:t>Положення про порядок переведення, відрахування та поновлення студентів вищих закладів освіти»</w:t>
              </w:r>
              <w:r w:rsidRPr="00161248">
                <w:rPr>
                  <w:rStyle w:val="a8"/>
                  <w:lang w:val="uk-UA"/>
                </w:rPr>
                <w:t xml:space="preserve"> (затверджене наказом Міністерства України № 245 від 15.07.1996 р.)</w:t>
              </w:r>
            </w:hyperlink>
            <w:r w:rsidRPr="00161248">
              <w:rPr>
                <w:lang w:val="uk-UA"/>
              </w:rPr>
              <w:t>.</w:t>
            </w:r>
          </w:p>
        </w:tc>
      </w:tr>
      <w:tr w:rsidR="00E77AAF" w:rsidRPr="00A408CD" w:rsidTr="008666E3">
        <w:tc>
          <w:tcPr>
            <w:tcW w:w="2660" w:type="dxa"/>
            <w:gridSpan w:val="2"/>
          </w:tcPr>
          <w:p w:rsidR="00E77AAF" w:rsidRPr="00161248" w:rsidRDefault="00E77AAF" w:rsidP="00143116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Додаткові</w:t>
            </w:r>
            <w:r w:rsidRPr="00161248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6946" w:type="dxa"/>
            <w:gridSpan w:val="2"/>
          </w:tcPr>
          <w:p w:rsidR="00E77AAF" w:rsidRPr="00161248" w:rsidRDefault="00E77AAF" w:rsidP="00143116">
            <w:pPr>
              <w:pStyle w:val="a9"/>
              <w:spacing w:before="2"/>
            </w:pPr>
            <w:r w:rsidRPr="00161248">
              <w:rPr>
                <w:lang w:val="uk-UA"/>
              </w:rPr>
              <w:t xml:space="preserve">Студент має змогу також отримати </w:t>
            </w:r>
            <w:r w:rsidRPr="00161248">
              <w:rPr>
                <w:b/>
                <w:lang w:val="uk-UA"/>
              </w:rPr>
              <w:t>додаткові бали</w:t>
            </w:r>
            <w:r w:rsidRPr="00161248">
              <w:rPr>
                <w:lang w:val="uk-UA"/>
              </w:rPr>
              <w:t xml:space="preserve">, пройшовши навчальний курс у вигляді неформальної освіти з отриманням сертифікату в межах тематики дисципліни впродовж навчального семестру; взявши участь у науковому, освітньому чи прикладному проєкті, конференції, круглому столі, інших </w:t>
            </w:r>
            <w:r w:rsidRPr="00161248">
              <w:rPr>
                <w:lang w:val="uk-UA"/>
              </w:rPr>
              <w:lastRenderedPageBreak/>
              <w:t xml:space="preserve">видах наукової активності, які відповідають профілю дисципліни; опублікувавши наукову працю, яка відповідає профілю дисципліни. Відповідно до </w:t>
            </w:r>
            <w:hyperlink r:id="rId25" w:history="1">
              <w:r w:rsidRPr="00161248">
                <w:rPr>
                  <w:rStyle w:val="a8"/>
                  <w:i/>
                  <w:lang w:val="uk-UA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161248">
                <w:rPr>
                  <w:rStyle w:val="a8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61248">
              <w:rPr>
                <w:lang w:val="uk-UA"/>
              </w:rPr>
              <w:t>. відповідні студенти можуть отримати додаткові бали на підставі рішенням кафедри міжнародних відносин.</w:t>
            </w:r>
          </w:p>
        </w:tc>
      </w:tr>
      <w:tr w:rsidR="00E77AAF" w:rsidRPr="00A408CD" w:rsidTr="008666E3">
        <w:tc>
          <w:tcPr>
            <w:tcW w:w="2660" w:type="dxa"/>
            <w:gridSpan w:val="2"/>
          </w:tcPr>
          <w:p w:rsidR="00E77AAF" w:rsidRPr="00161248" w:rsidRDefault="00E77AAF" w:rsidP="00143116">
            <w:pPr>
              <w:pStyle w:val="a9"/>
              <w:spacing w:before="2"/>
              <w:ind w:left="142"/>
            </w:pPr>
            <w:r w:rsidRPr="00161248">
              <w:rPr>
                <w:spacing w:val="-1"/>
                <w:lang w:val="uk-UA"/>
              </w:rPr>
              <w:lastRenderedPageBreak/>
              <w:t>Неформальна</w:t>
            </w:r>
            <w:r w:rsidRPr="00161248">
              <w:rPr>
                <w:spacing w:val="-57"/>
                <w:lang w:val="uk-UA"/>
              </w:rPr>
              <w:t xml:space="preserve"> </w:t>
            </w:r>
            <w:r w:rsidRPr="00161248">
              <w:rPr>
                <w:lang w:val="uk-UA"/>
              </w:rPr>
              <w:t>освіта</w:t>
            </w:r>
          </w:p>
        </w:tc>
        <w:tc>
          <w:tcPr>
            <w:tcW w:w="6946" w:type="dxa"/>
            <w:gridSpan w:val="2"/>
          </w:tcPr>
          <w:p w:rsidR="00E77AAF" w:rsidRPr="00161248" w:rsidRDefault="00E77AAF" w:rsidP="00143116">
            <w:pPr>
              <w:pStyle w:val="a9"/>
              <w:spacing w:before="2"/>
            </w:pPr>
            <w:r w:rsidRPr="00161248">
              <w:rPr>
                <w:lang w:val="uk-UA"/>
              </w:rPr>
              <w:t xml:space="preserve">Можливість зарахування результатів неформальної освіти регламентується </w:t>
            </w:r>
            <w:hyperlink r:id="rId26" w:history="1">
              <w:r w:rsidRPr="00161248">
                <w:rPr>
                  <w:rStyle w:val="a8"/>
                  <w:i/>
                  <w:lang w:val="uk-UA"/>
                </w:rPr>
      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      </w:r>
              <w:r w:rsidRPr="00161248">
                <w:rPr>
                  <w:rStyle w:val="a8"/>
                  <w:lang w:val="uk-UA"/>
                </w:rPr>
                <w:t xml:space="preserve"> (введено в дію наказом ректора № 819 від 29.11.2019; із внесеними змінами наказом № 80 від 12.02.2021 р.)</w:t>
              </w:r>
            </w:hyperlink>
            <w:r w:rsidRPr="00161248">
              <w:rPr>
                <w:lang w:val="uk-UA"/>
              </w:rPr>
              <w:t>.</w:t>
            </w:r>
          </w:p>
        </w:tc>
      </w:tr>
    </w:tbl>
    <w:p w:rsidR="00E77AAF" w:rsidRPr="00A408CD" w:rsidRDefault="00E77AAF" w:rsidP="00E77AAF">
      <w:pPr>
        <w:pStyle w:val="a9"/>
        <w:spacing w:before="2"/>
      </w:pPr>
    </w:p>
    <w:p w:rsidR="005560AD" w:rsidRPr="008666E3" w:rsidRDefault="00E77AAF" w:rsidP="008666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DFF">
        <w:rPr>
          <w:rFonts w:ascii="Times New Roman" w:hAnsi="Times New Roman" w:cs="Times New Roman"/>
          <w:b/>
          <w:sz w:val="28"/>
          <w:szCs w:val="28"/>
        </w:rPr>
        <w:t xml:space="preserve">Викладач                                                         </w:t>
      </w:r>
      <w:r w:rsidR="000B5E74" w:rsidRPr="00F84DFF">
        <w:rPr>
          <w:rFonts w:ascii="Times New Roman" w:hAnsi="Times New Roman" w:cs="Times New Roman"/>
          <w:b/>
          <w:sz w:val="28"/>
          <w:szCs w:val="28"/>
        </w:rPr>
        <w:t>Ткачівська</w:t>
      </w:r>
      <w:r w:rsidRPr="00F84D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E74" w:rsidRPr="00F84DFF">
        <w:rPr>
          <w:rFonts w:ascii="Times New Roman" w:hAnsi="Times New Roman" w:cs="Times New Roman"/>
          <w:b/>
          <w:sz w:val="28"/>
          <w:szCs w:val="28"/>
        </w:rPr>
        <w:t>М.Р</w:t>
      </w:r>
      <w:r w:rsidR="008666E3">
        <w:rPr>
          <w:rFonts w:ascii="Times New Roman" w:hAnsi="Times New Roman" w:cs="Times New Roman"/>
          <w:b/>
          <w:sz w:val="28"/>
          <w:szCs w:val="28"/>
        </w:rPr>
        <w:t>.</w:t>
      </w:r>
      <w:r w:rsidR="005560AD">
        <w:t xml:space="preserve">      </w:t>
      </w:r>
    </w:p>
    <w:sectPr w:rsidR="005560AD" w:rsidRPr="008666E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1610"/>
    <w:multiLevelType w:val="hybridMultilevel"/>
    <w:tmpl w:val="39FCFB34"/>
    <w:lvl w:ilvl="0" w:tplc="A6101D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9516C"/>
    <w:multiLevelType w:val="hybridMultilevel"/>
    <w:tmpl w:val="B66E0FF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B10124"/>
    <w:multiLevelType w:val="hybridMultilevel"/>
    <w:tmpl w:val="1F7430E4"/>
    <w:lvl w:ilvl="0" w:tplc="68A61C5A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A4013"/>
    <w:multiLevelType w:val="hybridMultilevel"/>
    <w:tmpl w:val="B622BA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D5E48"/>
    <w:multiLevelType w:val="multilevel"/>
    <w:tmpl w:val="921476D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A22479"/>
    <w:multiLevelType w:val="hybridMultilevel"/>
    <w:tmpl w:val="962A32B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C657C"/>
    <w:multiLevelType w:val="hybridMultilevel"/>
    <w:tmpl w:val="2F961B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C08C3"/>
    <w:multiLevelType w:val="multilevel"/>
    <w:tmpl w:val="A222A1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AB2B4C"/>
    <w:multiLevelType w:val="hybridMultilevel"/>
    <w:tmpl w:val="69C299C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A3272"/>
    <w:multiLevelType w:val="hybridMultilevel"/>
    <w:tmpl w:val="EA8A47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F5756"/>
    <w:multiLevelType w:val="hybridMultilevel"/>
    <w:tmpl w:val="99B8BB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00A07"/>
    <w:multiLevelType w:val="hybridMultilevel"/>
    <w:tmpl w:val="D3804E48"/>
    <w:lvl w:ilvl="0" w:tplc="AA365140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16E09DE">
      <w:numFmt w:val="bullet"/>
      <w:lvlText w:val="•"/>
      <w:lvlJc w:val="left"/>
      <w:pPr>
        <w:ind w:left="629" w:hanging="144"/>
      </w:pPr>
      <w:rPr>
        <w:rFonts w:hint="default"/>
        <w:lang w:val="en-US" w:eastAsia="en-US" w:bidi="ar-SA"/>
      </w:rPr>
    </w:lvl>
    <w:lvl w:ilvl="2" w:tplc="E906236A">
      <w:numFmt w:val="bullet"/>
      <w:lvlText w:val="•"/>
      <w:lvlJc w:val="left"/>
      <w:pPr>
        <w:ind w:left="779" w:hanging="144"/>
      </w:pPr>
      <w:rPr>
        <w:rFonts w:hint="default"/>
        <w:lang w:val="en-US" w:eastAsia="en-US" w:bidi="ar-SA"/>
      </w:rPr>
    </w:lvl>
    <w:lvl w:ilvl="3" w:tplc="FD6809B6">
      <w:numFmt w:val="bullet"/>
      <w:lvlText w:val="•"/>
      <w:lvlJc w:val="left"/>
      <w:pPr>
        <w:ind w:left="928" w:hanging="144"/>
      </w:pPr>
      <w:rPr>
        <w:rFonts w:hint="default"/>
        <w:lang w:val="en-US" w:eastAsia="en-US" w:bidi="ar-SA"/>
      </w:rPr>
    </w:lvl>
    <w:lvl w:ilvl="4" w:tplc="CE4256AC">
      <w:numFmt w:val="bullet"/>
      <w:lvlText w:val="•"/>
      <w:lvlJc w:val="left"/>
      <w:pPr>
        <w:ind w:left="1078" w:hanging="144"/>
      </w:pPr>
      <w:rPr>
        <w:rFonts w:hint="default"/>
        <w:lang w:val="en-US" w:eastAsia="en-US" w:bidi="ar-SA"/>
      </w:rPr>
    </w:lvl>
    <w:lvl w:ilvl="5" w:tplc="6A0CEFD4">
      <w:numFmt w:val="bullet"/>
      <w:lvlText w:val="•"/>
      <w:lvlJc w:val="left"/>
      <w:pPr>
        <w:ind w:left="1227" w:hanging="144"/>
      </w:pPr>
      <w:rPr>
        <w:rFonts w:hint="default"/>
        <w:lang w:val="en-US" w:eastAsia="en-US" w:bidi="ar-SA"/>
      </w:rPr>
    </w:lvl>
    <w:lvl w:ilvl="6" w:tplc="432EBE96">
      <w:numFmt w:val="bullet"/>
      <w:lvlText w:val="•"/>
      <w:lvlJc w:val="left"/>
      <w:pPr>
        <w:ind w:left="1377" w:hanging="144"/>
      </w:pPr>
      <w:rPr>
        <w:rFonts w:hint="default"/>
        <w:lang w:val="en-US" w:eastAsia="en-US" w:bidi="ar-SA"/>
      </w:rPr>
    </w:lvl>
    <w:lvl w:ilvl="7" w:tplc="08DAE878">
      <w:numFmt w:val="bullet"/>
      <w:lvlText w:val="•"/>
      <w:lvlJc w:val="left"/>
      <w:pPr>
        <w:ind w:left="1526" w:hanging="144"/>
      </w:pPr>
      <w:rPr>
        <w:rFonts w:hint="default"/>
        <w:lang w:val="en-US" w:eastAsia="en-US" w:bidi="ar-SA"/>
      </w:rPr>
    </w:lvl>
    <w:lvl w:ilvl="8" w:tplc="EF366D46">
      <w:numFmt w:val="bullet"/>
      <w:lvlText w:val="•"/>
      <w:lvlJc w:val="left"/>
      <w:pPr>
        <w:ind w:left="1676" w:hanging="144"/>
      </w:pPr>
      <w:rPr>
        <w:rFonts w:hint="default"/>
        <w:lang w:val="en-US" w:eastAsia="en-US" w:bidi="ar-SA"/>
      </w:rPr>
    </w:lvl>
  </w:abstractNum>
  <w:abstractNum w:abstractNumId="12" w15:restartNumberingAfterBreak="0">
    <w:nsid w:val="3A78497D"/>
    <w:multiLevelType w:val="hybridMultilevel"/>
    <w:tmpl w:val="1ED2E94E"/>
    <w:lvl w:ilvl="0" w:tplc="0422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3" w15:restartNumberingAfterBreak="0">
    <w:nsid w:val="3EA62ADF"/>
    <w:multiLevelType w:val="hybridMultilevel"/>
    <w:tmpl w:val="B4DCEA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542ED"/>
    <w:multiLevelType w:val="hybridMultilevel"/>
    <w:tmpl w:val="8C145326"/>
    <w:lvl w:ilvl="0" w:tplc="480C6982">
      <w:numFmt w:val="bullet"/>
      <w:lvlText w:val="•"/>
      <w:lvlJc w:val="left"/>
      <w:pPr>
        <w:ind w:left="94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10093DE">
      <w:numFmt w:val="bullet"/>
      <w:lvlText w:val="•"/>
      <w:lvlJc w:val="left"/>
      <w:pPr>
        <w:ind w:left="1779" w:hanging="144"/>
      </w:pPr>
      <w:rPr>
        <w:rFonts w:hint="default"/>
        <w:lang w:val="en-US" w:eastAsia="en-US" w:bidi="ar-SA"/>
      </w:rPr>
    </w:lvl>
    <w:lvl w:ilvl="2" w:tplc="57F607E8">
      <w:numFmt w:val="bullet"/>
      <w:lvlText w:val="•"/>
      <w:lvlJc w:val="left"/>
      <w:pPr>
        <w:ind w:left="2618" w:hanging="144"/>
      </w:pPr>
      <w:rPr>
        <w:rFonts w:hint="default"/>
        <w:lang w:val="en-US" w:eastAsia="en-US" w:bidi="ar-SA"/>
      </w:rPr>
    </w:lvl>
    <w:lvl w:ilvl="3" w:tplc="B0C870A0">
      <w:numFmt w:val="bullet"/>
      <w:lvlText w:val="•"/>
      <w:lvlJc w:val="left"/>
      <w:pPr>
        <w:ind w:left="3457" w:hanging="144"/>
      </w:pPr>
      <w:rPr>
        <w:rFonts w:hint="default"/>
        <w:lang w:val="en-US" w:eastAsia="en-US" w:bidi="ar-SA"/>
      </w:rPr>
    </w:lvl>
    <w:lvl w:ilvl="4" w:tplc="0F94E790">
      <w:numFmt w:val="bullet"/>
      <w:lvlText w:val="•"/>
      <w:lvlJc w:val="left"/>
      <w:pPr>
        <w:ind w:left="4296" w:hanging="144"/>
      </w:pPr>
      <w:rPr>
        <w:rFonts w:hint="default"/>
        <w:lang w:val="en-US" w:eastAsia="en-US" w:bidi="ar-SA"/>
      </w:rPr>
    </w:lvl>
    <w:lvl w:ilvl="5" w:tplc="26EC9A06">
      <w:numFmt w:val="bullet"/>
      <w:lvlText w:val="•"/>
      <w:lvlJc w:val="left"/>
      <w:pPr>
        <w:ind w:left="5136" w:hanging="144"/>
      </w:pPr>
      <w:rPr>
        <w:rFonts w:hint="default"/>
        <w:lang w:val="en-US" w:eastAsia="en-US" w:bidi="ar-SA"/>
      </w:rPr>
    </w:lvl>
    <w:lvl w:ilvl="6" w:tplc="3D52F17C">
      <w:numFmt w:val="bullet"/>
      <w:lvlText w:val="•"/>
      <w:lvlJc w:val="left"/>
      <w:pPr>
        <w:ind w:left="5975" w:hanging="144"/>
      </w:pPr>
      <w:rPr>
        <w:rFonts w:hint="default"/>
        <w:lang w:val="en-US" w:eastAsia="en-US" w:bidi="ar-SA"/>
      </w:rPr>
    </w:lvl>
    <w:lvl w:ilvl="7" w:tplc="AF5E3B7C">
      <w:numFmt w:val="bullet"/>
      <w:lvlText w:val="•"/>
      <w:lvlJc w:val="left"/>
      <w:pPr>
        <w:ind w:left="6814" w:hanging="144"/>
      </w:pPr>
      <w:rPr>
        <w:rFonts w:hint="default"/>
        <w:lang w:val="en-US" w:eastAsia="en-US" w:bidi="ar-SA"/>
      </w:rPr>
    </w:lvl>
    <w:lvl w:ilvl="8" w:tplc="6C268E54">
      <w:numFmt w:val="bullet"/>
      <w:lvlText w:val="•"/>
      <w:lvlJc w:val="left"/>
      <w:pPr>
        <w:ind w:left="7653" w:hanging="144"/>
      </w:pPr>
      <w:rPr>
        <w:rFonts w:hint="default"/>
        <w:lang w:val="en-US" w:eastAsia="en-US" w:bidi="ar-SA"/>
      </w:rPr>
    </w:lvl>
  </w:abstractNum>
  <w:abstractNum w:abstractNumId="15" w15:restartNumberingAfterBreak="0">
    <w:nsid w:val="43E14067"/>
    <w:multiLevelType w:val="multilevel"/>
    <w:tmpl w:val="E594E2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0C08F1"/>
    <w:multiLevelType w:val="multilevel"/>
    <w:tmpl w:val="8C2847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F85BAE"/>
    <w:multiLevelType w:val="multilevel"/>
    <w:tmpl w:val="CB8AE8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61234D8"/>
    <w:multiLevelType w:val="hybridMultilevel"/>
    <w:tmpl w:val="A81A8FA8"/>
    <w:lvl w:ilvl="0" w:tplc="E584B80E">
      <w:start w:val="1"/>
      <w:numFmt w:val="decimal"/>
      <w:lvlText w:val="%1."/>
      <w:lvlJc w:val="left"/>
      <w:pPr>
        <w:ind w:left="30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810" w:hanging="360"/>
      </w:pPr>
    </w:lvl>
    <w:lvl w:ilvl="2" w:tplc="0422001B" w:tentative="1">
      <w:start w:val="1"/>
      <w:numFmt w:val="lowerRoman"/>
      <w:lvlText w:val="%3."/>
      <w:lvlJc w:val="right"/>
      <w:pPr>
        <w:ind w:left="4530" w:hanging="180"/>
      </w:pPr>
    </w:lvl>
    <w:lvl w:ilvl="3" w:tplc="0422000F" w:tentative="1">
      <w:start w:val="1"/>
      <w:numFmt w:val="decimal"/>
      <w:lvlText w:val="%4."/>
      <w:lvlJc w:val="left"/>
      <w:pPr>
        <w:ind w:left="5250" w:hanging="360"/>
      </w:pPr>
    </w:lvl>
    <w:lvl w:ilvl="4" w:tplc="04220019" w:tentative="1">
      <w:start w:val="1"/>
      <w:numFmt w:val="lowerLetter"/>
      <w:lvlText w:val="%5."/>
      <w:lvlJc w:val="left"/>
      <w:pPr>
        <w:ind w:left="5970" w:hanging="360"/>
      </w:pPr>
    </w:lvl>
    <w:lvl w:ilvl="5" w:tplc="0422001B" w:tentative="1">
      <w:start w:val="1"/>
      <w:numFmt w:val="lowerRoman"/>
      <w:lvlText w:val="%6."/>
      <w:lvlJc w:val="right"/>
      <w:pPr>
        <w:ind w:left="6690" w:hanging="180"/>
      </w:pPr>
    </w:lvl>
    <w:lvl w:ilvl="6" w:tplc="0422000F" w:tentative="1">
      <w:start w:val="1"/>
      <w:numFmt w:val="decimal"/>
      <w:lvlText w:val="%7."/>
      <w:lvlJc w:val="left"/>
      <w:pPr>
        <w:ind w:left="7410" w:hanging="360"/>
      </w:pPr>
    </w:lvl>
    <w:lvl w:ilvl="7" w:tplc="04220019" w:tentative="1">
      <w:start w:val="1"/>
      <w:numFmt w:val="lowerLetter"/>
      <w:lvlText w:val="%8."/>
      <w:lvlJc w:val="left"/>
      <w:pPr>
        <w:ind w:left="8130" w:hanging="360"/>
      </w:pPr>
    </w:lvl>
    <w:lvl w:ilvl="8" w:tplc="0422001B" w:tentative="1">
      <w:start w:val="1"/>
      <w:numFmt w:val="lowerRoman"/>
      <w:lvlText w:val="%9."/>
      <w:lvlJc w:val="right"/>
      <w:pPr>
        <w:ind w:left="8850" w:hanging="180"/>
      </w:pPr>
    </w:lvl>
  </w:abstractNum>
  <w:abstractNum w:abstractNumId="19" w15:restartNumberingAfterBreak="0">
    <w:nsid w:val="6A9E0B49"/>
    <w:multiLevelType w:val="hybridMultilevel"/>
    <w:tmpl w:val="395CF5F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FE046C7"/>
    <w:multiLevelType w:val="hybridMultilevel"/>
    <w:tmpl w:val="6366D440"/>
    <w:lvl w:ilvl="0" w:tplc="939A22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6057C14"/>
    <w:multiLevelType w:val="hybridMultilevel"/>
    <w:tmpl w:val="A418CF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12291"/>
    <w:multiLevelType w:val="multilevel"/>
    <w:tmpl w:val="A978FCA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7E26A0F"/>
    <w:multiLevelType w:val="hybridMultilevel"/>
    <w:tmpl w:val="32B6C4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7C672D"/>
    <w:multiLevelType w:val="hybridMultilevel"/>
    <w:tmpl w:val="1B9A54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530" w:hanging="45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C1747"/>
    <w:multiLevelType w:val="hybridMultilevel"/>
    <w:tmpl w:val="8012C3E0"/>
    <w:lvl w:ilvl="0" w:tplc="FEB05AA2">
      <w:start w:val="1"/>
      <w:numFmt w:val="decimal"/>
      <w:lvlText w:val="%1."/>
      <w:lvlJc w:val="left"/>
      <w:pPr>
        <w:ind w:left="98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5F7ECA50">
      <w:start w:val="1"/>
      <w:numFmt w:val="decimal"/>
      <w:lvlText w:val="%2."/>
      <w:lvlJc w:val="left"/>
      <w:pPr>
        <w:ind w:left="3479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2" w:tplc="DD06CEF8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3" w:tplc="986AC4BA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AC7217E0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5" w:tplc="39362088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6" w:tplc="4E34703E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7" w:tplc="6C56B386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  <w:lvl w:ilvl="8" w:tplc="AEC2B9DA">
      <w:numFmt w:val="bullet"/>
      <w:lvlText w:val="•"/>
      <w:lvlJc w:val="left"/>
      <w:pPr>
        <w:ind w:left="8494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5"/>
  </w:num>
  <w:num w:numId="5">
    <w:abstractNumId w:val="8"/>
  </w:num>
  <w:num w:numId="6">
    <w:abstractNumId w:val="12"/>
  </w:num>
  <w:num w:numId="7">
    <w:abstractNumId w:val="4"/>
  </w:num>
  <w:num w:numId="8">
    <w:abstractNumId w:val="20"/>
  </w:num>
  <w:num w:numId="9">
    <w:abstractNumId w:val="17"/>
  </w:num>
  <w:num w:numId="10">
    <w:abstractNumId w:val="22"/>
  </w:num>
  <w:num w:numId="11">
    <w:abstractNumId w:val="15"/>
  </w:num>
  <w:num w:numId="12">
    <w:abstractNumId w:val="11"/>
  </w:num>
  <w:num w:numId="13">
    <w:abstractNumId w:val="25"/>
  </w:num>
  <w:num w:numId="14">
    <w:abstractNumId w:val="14"/>
  </w:num>
  <w:num w:numId="15">
    <w:abstractNumId w:val="6"/>
  </w:num>
  <w:num w:numId="16">
    <w:abstractNumId w:val="13"/>
  </w:num>
  <w:num w:numId="17">
    <w:abstractNumId w:val="2"/>
  </w:num>
  <w:num w:numId="18">
    <w:abstractNumId w:val="1"/>
  </w:num>
  <w:num w:numId="19">
    <w:abstractNumId w:val="9"/>
  </w:num>
  <w:num w:numId="20">
    <w:abstractNumId w:val="23"/>
  </w:num>
  <w:num w:numId="21">
    <w:abstractNumId w:val="24"/>
  </w:num>
  <w:num w:numId="22">
    <w:abstractNumId w:val="10"/>
  </w:num>
  <w:num w:numId="23">
    <w:abstractNumId w:val="3"/>
  </w:num>
  <w:num w:numId="24">
    <w:abstractNumId w:val="18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F50"/>
    <w:rsid w:val="00037A30"/>
    <w:rsid w:val="0005346F"/>
    <w:rsid w:val="00053FFF"/>
    <w:rsid w:val="00094457"/>
    <w:rsid w:val="000B5E74"/>
    <w:rsid w:val="000C2E6B"/>
    <w:rsid w:val="000D3814"/>
    <w:rsid w:val="00114B7B"/>
    <w:rsid w:val="00132959"/>
    <w:rsid w:val="00143116"/>
    <w:rsid w:val="00167755"/>
    <w:rsid w:val="001935B0"/>
    <w:rsid w:val="001A2ACA"/>
    <w:rsid w:val="001E4E1F"/>
    <w:rsid w:val="00200D62"/>
    <w:rsid w:val="002E2354"/>
    <w:rsid w:val="00307070"/>
    <w:rsid w:val="00327B8A"/>
    <w:rsid w:val="00381BEF"/>
    <w:rsid w:val="003B5518"/>
    <w:rsid w:val="003F00D3"/>
    <w:rsid w:val="0040056F"/>
    <w:rsid w:val="00411F1D"/>
    <w:rsid w:val="00467D1D"/>
    <w:rsid w:val="004C5324"/>
    <w:rsid w:val="004D61BE"/>
    <w:rsid w:val="00522904"/>
    <w:rsid w:val="00536373"/>
    <w:rsid w:val="005560AD"/>
    <w:rsid w:val="00584165"/>
    <w:rsid w:val="00584EDF"/>
    <w:rsid w:val="005F1EC1"/>
    <w:rsid w:val="00600DAC"/>
    <w:rsid w:val="00605294"/>
    <w:rsid w:val="00606188"/>
    <w:rsid w:val="00635409"/>
    <w:rsid w:val="006C0B77"/>
    <w:rsid w:val="007464F7"/>
    <w:rsid w:val="0078592A"/>
    <w:rsid w:val="007C0832"/>
    <w:rsid w:val="007C12E3"/>
    <w:rsid w:val="007C7922"/>
    <w:rsid w:val="007F1856"/>
    <w:rsid w:val="00804A83"/>
    <w:rsid w:val="008242FF"/>
    <w:rsid w:val="00862D66"/>
    <w:rsid w:val="008666E3"/>
    <w:rsid w:val="00870751"/>
    <w:rsid w:val="009064BB"/>
    <w:rsid w:val="00922C48"/>
    <w:rsid w:val="00936DE3"/>
    <w:rsid w:val="00942AA5"/>
    <w:rsid w:val="00953CEA"/>
    <w:rsid w:val="00984BA4"/>
    <w:rsid w:val="009E2F6F"/>
    <w:rsid w:val="009F056F"/>
    <w:rsid w:val="00A20F50"/>
    <w:rsid w:val="00A32501"/>
    <w:rsid w:val="00A3409D"/>
    <w:rsid w:val="00A4065B"/>
    <w:rsid w:val="00A6445E"/>
    <w:rsid w:val="00A73CE1"/>
    <w:rsid w:val="00A8233E"/>
    <w:rsid w:val="00AB55A2"/>
    <w:rsid w:val="00AC0888"/>
    <w:rsid w:val="00AC763D"/>
    <w:rsid w:val="00B34F34"/>
    <w:rsid w:val="00B40958"/>
    <w:rsid w:val="00B422B4"/>
    <w:rsid w:val="00B61E93"/>
    <w:rsid w:val="00B74DF8"/>
    <w:rsid w:val="00B84C20"/>
    <w:rsid w:val="00B915B7"/>
    <w:rsid w:val="00B92112"/>
    <w:rsid w:val="00BB3506"/>
    <w:rsid w:val="00BD6F03"/>
    <w:rsid w:val="00BE70C3"/>
    <w:rsid w:val="00BF0FD9"/>
    <w:rsid w:val="00C153D5"/>
    <w:rsid w:val="00C66D6E"/>
    <w:rsid w:val="00C83D02"/>
    <w:rsid w:val="00C87F74"/>
    <w:rsid w:val="00CC4DC9"/>
    <w:rsid w:val="00CD2FAD"/>
    <w:rsid w:val="00CD3EA2"/>
    <w:rsid w:val="00CE0AE7"/>
    <w:rsid w:val="00D30C0E"/>
    <w:rsid w:val="00D32506"/>
    <w:rsid w:val="00D34EC5"/>
    <w:rsid w:val="00D41A4E"/>
    <w:rsid w:val="00D46501"/>
    <w:rsid w:val="00D47925"/>
    <w:rsid w:val="00DE4085"/>
    <w:rsid w:val="00E24456"/>
    <w:rsid w:val="00E6537E"/>
    <w:rsid w:val="00E6777D"/>
    <w:rsid w:val="00E67B16"/>
    <w:rsid w:val="00E77AAF"/>
    <w:rsid w:val="00E91CCF"/>
    <w:rsid w:val="00EA4F31"/>
    <w:rsid w:val="00EA59DF"/>
    <w:rsid w:val="00EC5D38"/>
    <w:rsid w:val="00EC7CE3"/>
    <w:rsid w:val="00EE2AE1"/>
    <w:rsid w:val="00EE4070"/>
    <w:rsid w:val="00EE4499"/>
    <w:rsid w:val="00EE4F67"/>
    <w:rsid w:val="00F12C76"/>
    <w:rsid w:val="00F223A6"/>
    <w:rsid w:val="00F3178B"/>
    <w:rsid w:val="00F466B1"/>
    <w:rsid w:val="00F84DFF"/>
    <w:rsid w:val="00F879DA"/>
    <w:rsid w:val="00FA4194"/>
    <w:rsid w:val="00FB299F"/>
    <w:rsid w:val="00F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BD0C6"/>
  <w15:chartTrackingRefBased/>
  <w15:docId w15:val="{28B6526C-D1F7-4F2E-8272-5554A314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F5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paragraph" w:styleId="1">
    <w:name w:val="heading 1"/>
    <w:basedOn w:val="a"/>
    <w:next w:val="a"/>
    <w:link w:val="10"/>
    <w:qFormat/>
    <w:rsid w:val="00E77AAF"/>
    <w:pPr>
      <w:autoSpaceDE w:val="0"/>
      <w:autoSpaceDN w:val="0"/>
      <w:adjustRightInd w:val="0"/>
      <w:jc w:val="center"/>
      <w:outlineLvl w:val="0"/>
    </w:pPr>
    <w:rPr>
      <w:rFonts w:ascii="Arial" w:eastAsia="Times New Roman" w:hAnsi="Arial" w:cs="Arial"/>
      <w:b/>
      <w:bCs/>
      <w:color w:val="auto"/>
      <w:sz w:val="32"/>
      <w:szCs w:val="3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rsid w:val="00A20F50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ий текст (2)"/>
    <w:basedOn w:val="a"/>
    <w:link w:val="2"/>
    <w:rsid w:val="00A20F50"/>
    <w:pPr>
      <w:spacing w:after="560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  <w:style w:type="paragraph" w:styleId="a3">
    <w:name w:val="List Paragraph"/>
    <w:basedOn w:val="a"/>
    <w:uiPriority w:val="1"/>
    <w:qFormat/>
    <w:rsid w:val="00A20F50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table" w:styleId="a4">
    <w:name w:val="Table Grid"/>
    <w:basedOn w:val="a1"/>
    <w:uiPriority w:val="59"/>
    <w:rsid w:val="00A2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Інше_"/>
    <w:basedOn w:val="a0"/>
    <w:link w:val="a6"/>
    <w:rsid w:val="00A20F50"/>
    <w:rPr>
      <w:rFonts w:ascii="Times New Roman" w:eastAsia="Times New Roman" w:hAnsi="Times New Roman" w:cs="Times New Roman"/>
    </w:rPr>
  </w:style>
  <w:style w:type="paragraph" w:customStyle="1" w:styleId="a6">
    <w:name w:val="Інше"/>
    <w:basedOn w:val="a"/>
    <w:link w:val="a5"/>
    <w:rsid w:val="00A20F50"/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character" w:customStyle="1" w:styleId="a7">
    <w:name w:val="Основний текст_"/>
    <w:basedOn w:val="a0"/>
    <w:link w:val="11"/>
    <w:rsid w:val="00605294"/>
    <w:rPr>
      <w:rFonts w:ascii="Times New Roman" w:eastAsia="Times New Roman" w:hAnsi="Times New Roman" w:cs="Times New Roman"/>
    </w:rPr>
  </w:style>
  <w:style w:type="paragraph" w:customStyle="1" w:styleId="11">
    <w:name w:val="Основний текст1"/>
    <w:basedOn w:val="a"/>
    <w:link w:val="a7"/>
    <w:rsid w:val="00605294"/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character" w:styleId="a8">
    <w:name w:val="Hyperlink"/>
    <w:basedOn w:val="a0"/>
    <w:rsid w:val="00E77AA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77AAF"/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E77AAF"/>
    <w:pPr>
      <w:widowControl/>
      <w:spacing w:after="12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aa">
    <w:name w:val="Основной текст Знак"/>
    <w:basedOn w:val="a0"/>
    <w:link w:val="a9"/>
    <w:uiPriority w:val="99"/>
    <w:semiHidden/>
    <w:rsid w:val="00E77A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77AAF"/>
    <w:pPr>
      <w:autoSpaceDE w:val="0"/>
      <w:autoSpaceDN w:val="0"/>
      <w:spacing w:before="92"/>
      <w:ind w:left="215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character" w:styleId="ab">
    <w:name w:val="FollowedHyperlink"/>
    <w:basedOn w:val="a0"/>
    <w:uiPriority w:val="99"/>
    <w:semiHidden/>
    <w:unhideWhenUsed/>
    <w:rsid w:val="000B5E74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F621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F621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F621A"/>
    <w:rPr>
      <w:rFonts w:ascii="Arial Unicode MS" w:eastAsia="Arial Unicode MS" w:hAnsi="Arial Unicode MS" w:cs="Arial Unicode MS"/>
      <w:color w:val="000000"/>
      <w:sz w:val="20"/>
      <w:szCs w:val="20"/>
      <w:lang w:val="uk-UA" w:eastAsia="uk-UA" w:bidi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F621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F621A"/>
    <w:rPr>
      <w:rFonts w:ascii="Arial Unicode MS" w:eastAsia="Arial Unicode MS" w:hAnsi="Arial Unicode MS" w:cs="Arial Unicode MS"/>
      <w:b/>
      <w:bCs/>
      <w:color w:val="000000"/>
      <w:sz w:val="20"/>
      <w:szCs w:val="20"/>
      <w:lang w:val="uk-UA" w:eastAsia="uk-UA" w:bidi="uk-UA"/>
    </w:rPr>
  </w:style>
  <w:style w:type="paragraph" w:styleId="af1">
    <w:name w:val="Balloon Text"/>
    <w:basedOn w:val="a"/>
    <w:link w:val="af2"/>
    <w:uiPriority w:val="99"/>
    <w:semiHidden/>
    <w:unhideWhenUsed/>
    <w:rsid w:val="00FF621A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F621A"/>
    <w:rPr>
      <w:rFonts w:ascii="Segoe UI" w:eastAsia="Arial Unicode MS" w:hAnsi="Segoe UI" w:cs="Segoe UI"/>
      <w:color w:val="000000"/>
      <w:sz w:val="18"/>
      <w:szCs w:val="18"/>
      <w:lang w:val="uk-UA" w:eastAsia="uk-UA" w:bidi="uk-UA"/>
    </w:rPr>
  </w:style>
  <w:style w:type="paragraph" w:customStyle="1" w:styleId="docdata">
    <w:name w:val="docdata"/>
    <w:aliases w:val="docy,v5,2004,baiaagaaboqcaaadygmaaaxyawaaaaaaaaaaaaaaaaaaaaaaaaaaaaaaaaaaaaaaaaaaaaaaaaaaaaaaaaaaaaaaaaaaaaaaaaaaaaaaaaaaaaaaaaaaaaaaaaaaaaaaaaaaaaaaaaaaaaaaaaaaaaaaaaaaaaaaaaaaaaaaaaaaaaaaaaaaaaaaaaaaaaaaaaaaaaaaaaaaaaaaaaaaaaaaaaaaaaaaaaaaaaaa"/>
    <w:basedOn w:val="a"/>
    <w:rsid w:val="00F879D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12">
    <w:name w:val="Звичайний1"/>
    <w:rsid w:val="00DE4085"/>
    <w:pPr>
      <w:spacing w:after="0" w:line="276" w:lineRule="auto"/>
    </w:pPr>
    <w:rPr>
      <w:rFonts w:ascii="Arial" w:eastAsia="Arial" w:hAnsi="Arial" w:cs="Arial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wp-content/uploads/sites/118/2021/04/isinuvannia_nove2.pdf" TargetMode="External"/><Relationship Id="rId13" Type="http://schemas.openxmlformats.org/officeDocument/2006/relationships/hyperlink" Target="http://www.kmu.gov.ua" TargetMode="External"/><Relationship Id="rId18" Type="http://schemas.openxmlformats.org/officeDocument/2006/relationships/hyperlink" Target="https://d-learn.pnu.edu.ua/" TargetMode="External"/><Relationship Id="rId26" Type="http://schemas.openxmlformats.org/officeDocument/2006/relationships/hyperlink" Target="https://nmv.pnu.edu.ua/wp-content/uploads/sites/118/2021/02/neformalna_osvita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7" Type="http://schemas.openxmlformats.org/officeDocument/2006/relationships/hyperlink" Target="https://ceeq.pnu.edu.ua" TargetMode="External"/><Relationship Id="rId12" Type="http://schemas.openxmlformats.org/officeDocument/2006/relationships/hyperlink" Target="http://www.rada.gov.ua/" TargetMode="External"/><Relationship Id="rId17" Type="http://schemas.openxmlformats.org/officeDocument/2006/relationships/hyperlink" Target="https://nlu.org.ua/" TargetMode="External"/><Relationship Id="rId25" Type="http://schemas.openxmlformats.org/officeDocument/2006/relationships/hyperlink" Target="https://nmv.pnu.edu.ua/wp-content/uploads/sites/118/2021/04/isinuvannia_nove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buv.gov.ua/" TargetMode="External"/><Relationship Id="rId20" Type="http://schemas.openxmlformats.org/officeDocument/2006/relationships/hyperlink" Target="file:///C:\Users\tkach\Downloads\Telegram%20Desktop\maria.tkachivska@pnu.edu.u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zakon3.rada.gov.ua" TargetMode="External"/><Relationship Id="rId24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b.pnu.edu.ua/" TargetMode="External"/><Relationship Id="rId23" Type="http://schemas.openxmlformats.org/officeDocument/2006/relationships/hyperlink" Target="https://nmv.pnu.edu.ua/wp-content/uploads/sites/118/2021/04/isinuvannia_nove2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kmu.gov.ua/" TargetMode="External"/><Relationship Id="rId19" Type="http://schemas.openxmlformats.org/officeDocument/2006/relationships/hyperlink" Target="file:///C:\Users\tkach\Downloads\Telegram%20Desktop\kimip@pnu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mv.pnu.edu.ua/wp-content/uploads/sites/118/2020/09/polozhennya2020_org_os_proc_new.pdf" TargetMode="External"/><Relationship Id="rId14" Type="http://schemas.openxmlformats.org/officeDocument/2006/relationships/hyperlink" Target="https://mfa.gov.ua/" TargetMode="External"/><Relationship Id="rId22" Type="http://schemas.openxmlformats.org/officeDocument/2006/relationships/hyperlink" Target="https://nmv.pnu.edu.ua/wp-content/uploads/sites/118/2021/04/isinuvannia_nove2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ED37D-4369-48A6-A425-9F71C4F11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4398</Words>
  <Characters>25073</Characters>
  <Application>Microsoft Office Word</Application>
  <DocSecurity>0</DocSecurity>
  <Lines>208</Lines>
  <Paragraphs>58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Kapatuch</dc:creator>
  <cp:keywords/>
  <dc:description/>
  <cp:lastModifiedBy>Kapatuch</cp:lastModifiedBy>
  <cp:revision>3</cp:revision>
  <dcterms:created xsi:type="dcterms:W3CDTF">2023-01-23T10:18:00Z</dcterms:created>
  <dcterms:modified xsi:type="dcterms:W3CDTF">2023-01-23T12:24:00Z</dcterms:modified>
</cp:coreProperties>
</file>