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Прикарпатський національний університет імені Василя Стефаника</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Факультет історії, політології і міжнародних відносин</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Кафедра іноземних мов і перекладу</w:t>
      </w:r>
    </w:p>
    <w:p w:rsidR="000D7C44" w:rsidRPr="00DA760A" w:rsidRDefault="000D7C44" w:rsidP="00C11F29">
      <w:pPr>
        <w:spacing w:after="240"/>
        <w:rPr>
          <w:rFonts w:ascii="Times New Roman" w:eastAsia="Times New Roman" w:hAnsi="Times New Roman" w:cs="Times New Roman"/>
          <w:sz w:val="28"/>
          <w:szCs w:val="28"/>
          <w:lang w:eastAsia="uk-UA"/>
        </w:rPr>
      </w:pPr>
    </w:p>
    <w:p w:rsidR="000D7C44" w:rsidRPr="00DA760A" w:rsidRDefault="000D7C44" w:rsidP="00C11F29">
      <w:pPr>
        <w:spacing w:after="0"/>
        <w:jc w:val="right"/>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w:t>
      </w:r>
      <w:r w:rsidRPr="00DA760A">
        <w:rPr>
          <w:rFonts w:ascii="Times New Roman" w:eastAsia="Times New Roman" w:hAnsi="Times New Roman" w:cs="Times New Roman"/>
          <w:b/>
          <w:bCs/>
          <w:sz w:val="28"/>
          <w:szCs w:val="28"/>
          <w:lang w:eastAsia="uk-UA"/>
        </w:rPr>
        <w:t>ЗАТВЕРДЖУЮ</w:t>
      </w:r>
      <w:r w:rsidRPr="00DA760A">
        <w:rPr>
          <w:rFonts w:ascii="Times New Roman" w:eastAsia="Times New Roman" w:hAnsi="Times New Roman" w:cs="Times New Roman"/>
          <w:sz w:val="28"/>
          <w:szCs w:val="28"/>
          <w:lang w:eastAsia="uk-UA"/>
        </w:rPr>
        <w:t>”</w:t>
      </w:r>
    </w:p>
    <w:p w:rsidR="000D7C44" w:rsidRPr="00DA760A" w:rsidRDefault="000D7C44" w:rsidP="00C11F29">
      <w:pPr>
        <w:spacing w:after="0"/>
        <w:ind w:left="4956" w:firstLine="708"/>
        <w:jc w:val="right"/>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Проректор з </w:t>
      </w:r>
      <w:proofErr w:type="spellStart"/>
      <w:r w:rsidRPr="00DA760A">
        <w:rPr>
          <w:rFonts w:ascii="Times New Roman" w:eastAsia="Times New Roman" w:hAnsi="Times New Roman" w:cs="Times New Roman"/>
          <w:sz w:val="28"/>
          <w:szCs w:val="28"/>
          <w:lang w:eastAsia="uk-UA"/>
        </w:rPr>
        <w:t>науково-</w:t>
      </w:r>
      <w:proofErr w:type="spellEnd"/>
    </w:p>
    <w:p w:rsidR="000D7C44" w:rsidRPr="00DA760A" w:rsidRDefault="000D7C44" w:rsidP="00C11F29">
      <w:pPr>
        <w:spacing w:after="0"/>
        <w:ind w:left="4956" w:firstLine="708"/>
        <w:jc w:val="right"/>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педагогічної роботи</w:t>
      </w:r>
    </w:p>
    <w:p w:rsidR="000D7C44" w:rsidRPr="00DA760A" w:rsidRDefault="000D7C44" w:rsidP="00C11F29">
      <w:pPr>
        <w:spacing w:after="0"/>
        <w:ind w:left="4956" w:firstLine="708"/>
        <w:jc w:val="right"/>
        <w:rPr>
          <w:rFonts w:ascii="Times New Roman" w:eastAsia="Times New Roman" w:hAnsi="Times New Roman" w:cs="Times New Roman"/>
          <w:sz w:val="28"/>
          <w:szCs w:val="28"/>
          <w:lang w:eastAsia="uk-UA"/>
        </w:rPr>
      </w:pPr>
      <w:proofErr w:type="spellStart"/>
      <w:r w:rsidRPr="00DA760A">
        <w:rPr>
          <w:rFonts w:ascii="Times New Roman" w:eastAsia="Times New Roman" w:hAnsi="Times New Roman" w:cs="Times New Roman"/>
          <w:sz w:val="28"/>
          <w:szCs w:val="28"/>
          <w:lang w:eastAsia="uk-UA"/>
        </w:rPr>
        <w:t>Шарин</w:t>
      </w:r>
      <w:proofErr w:type="spellEnd"/>
      <w:r w:rsidRPr="00DA760A">
        <w:rPr>
          <w:rFonts w:ascii="Times New Roman" w:eastAsia="Times New Roman" w:hAnsi="Times New Roman" w:cs="Times New Roman"/>
          <w:sz w:val="28"/>
          <w:szCs w:val="28"/>
          <w:lang w:eastAsia="uk-UA"/>
        </w:rPr>
        <w:t xml:space="preserve"> С.В.</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120"/>
        <w:jc w:val="right"/>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“____”____________________ 20___ р.</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hd w:val="clear" w:color="auto" w:fill="FFFFFF"/>
        <w:spacing w:after="0"/>
        <w:jc w:val="center"/>
        <w:outlineLvl w:val="1"/>
        <w:rPr>
          <w:rFonts w:ascii="Times New Roman" w:eastAsia="Times New Roman" w:hAnsi="Times New Roman" w:cs="Times New Roman"/>
          <w:b/>
          <w:bCs/>
          <w:sz w:val="28"/>
          <w:szCs w:val="28"/>
          <w:lang w:eastAsia="uk-UA"/>
        </w:rPr>
      </w:pPr>
    </w:p>
    <w:p w:rsidR="000D7C44" w:rsidRPr="00DA760A" w:rsidRDefault="000D7C44" w:rsidP="00C11F29">
      <w:pPr>
        <w:shd w:val="clear" w:color="auto" w:fill="FFFFFF"/>
        <w:spacing w:after="0"/>
        <w:jc w:val="center"/>
        <w:outlineLvl w:val="1"/>
        <w:rPr>
          <w:rFonts w:ascii="Times New Roman" w:eastAsia="Times New Roman" w:hAnsi="Times New Roman" w:cs="Times New Roman"/>
          <w:b/>
          <w:bCs/>
          <w:sz w:val="28"/>
          <w:szCs w:val="28"/>
          <w:lang w:eastAsia="uk-UA"/>
        </w:rPr>
      </w:pPr>
    </w:p>
    <w:p w:rsidR="000D7C44" w:rsidRPr="00DA760A" w:rsidRDefault="000D7C44" w:rsidP="00C11F29">
      <w:pPr>
        <w:shd w:val="clear" w:color="auto" w:fill="FFFFFF"/>
        <w:spacing w:after="0"/>
        <w:jc w:val="center"/>
        <w:outlineLvl w:val="1"/>
        <w:rPr>
          <w:rFonts w:ascii="Times New Roman" w:eastAsia="Times New Roman" w:hAnsi="Times New Roman" w:cs="Times New Roman"/>
          <w:b/>
          <w:bCs/>
          <w:sz w:val="28"/>
          <w:szCs w:val="28"/>
          <w:lang w:eastAsia="uk-UA"/>
        </w:rPr>
      </w:pPr>
    </w:p>
    <w:p w:rsidR="000D7C44" w:rsidRPr="00DA760A" w:rsidRDefault="000D7C44" w:rsidP="00C11F29">
      <w:pPr>
        <w:shd w:val="clear" w:color="auto" w:fill="FFFFFF"/>
        <w:spacing w:after="0"/>
        <w:jc w:val="center"/>
        <w:outlineLvl w:val="1"/>
        <w:rPr>
          <w:rFonts w:ascii="Times New Roman" w:eastAsia="Times New Roman" w:hAnsi="Times New Roman" w:cs="Times New Roman"/>
          <w:b/>
          <w:bCs/>
          <w:sz w:val="28"/>
          <w:szCs w:val="28"/>
          <w:lang w:eastAsia="uk-UA"/>
        </w:rPr>
      </w:pPr>
    </w:p>
    <w:p w:rsidR="000D7C44" w:rsidRPr="00DA760A" w:rsidRDefault="000D7C44" w:rsidP="00C11F29">
      <w:pPr>
        <w:shd w:val="clear" w:color="auto" w:fill="FFFFFF"/>
        <w:spacing w:after="0"/>
        <w:jc w:val="center"/>
        <w:outlineLvl w:val="1"/>
        <w:rPr>
          <w:rFonts w:ascii="Times New Roman" w:eastAsia="Times New Roman" w:hAnsi="Times New Roman" w:cs="Times New Roman"/>
          <w:b/>
          <w:bCs/>
          <w:sz w:val="28"/>
          <w:szCs w:val="28"/>
          <w:lang w:eastAsia="uk-UA"/>
        </w:rPr>
      </w:pPr>
      <w:r w:rsidRPr="00DA760A">
        <w:rPr>
          <w:rFonts w:ascii="Times New Roman" w:eastAsia="Times New Roman" w:hAnsi="Times New Roman" w:cs="Times New Roman"/>
          <w:b/>
          <w:bCs/>
          <w:sz w:val="28"/>
          <w:szCs w:val="28"/>
          <w:lang w:eastAsia="uk-UA"/>
        </w:rPr>
        <w:t>РОБОЧА ПРОГРАМА НАВЧАЛЬНОЇ ДИСЦИПЛІНИ </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mallCaps/>
          <w:sz w:val="28"/>
          <w:szCs w:val="28"/>
          <w:lang w:eastAsia="uk-UA"/>
        </w:rPr>
        <w:t>ДРУГА ІНОЗЕМНА МОВА (НІМЕЦЬКА)</w:t>
      </w:r>
    </w:p>
    <w:p w:rsidR="000D7C44" w:rsidRPr="00DA760A" w:rsidRDefault="000D7C44" w:rsidP="00C11F29">
      <w:pPr>
        <w:spacing w:after="24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br/>
      </w:r>
    </w:p>
    <w:p w:rsidR="000D7C44" w:rsidRPr="00DA760A" w:rsidRDefault="000D7C44" w:rsidP="00C11F29">
      <w:pPr>
        <w:spacing w:after="0"/>
        <w:ind w:firstLine="72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галузь знань 29 «Міжнародні відносини»</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ind w:firstLine="72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спеціальність 291 «Міжнародні відносини, суспільні комунікації та регіональні студії»</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8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освітня програма </w:t>
      </w:r>
      <w:r w:rsidRPr="00DA760A">
        <w:rPr>
          <w:rFonts w:ascii="Times New Roman" w:eastAsia="Times New Roman" w:hAnsi="Times New Roman" w:cs="Times New Roman"/>
          <w:b/>
          <w:bCs/>
          <w:sz w:val="28"/>
          <w:szCs w:val="28"/>
          <w:lang w:eastAsia="uk-UA"/>
        </w:rPr>
        <w:t>«Міжнародні відносини, суспільні комунікації та регіональні студії</w:t>
      </w:r>
      <w:r w:rsidRPr="00DA760A">
        <w:rPr>
          <w:rFonts w:ascii="Times New Roman" w:eastAsia="Times New Roman" w:hAnsi="Times New Roman" w:cs="Times New Roman"/>
          <w:sz w:val="28"/>
          <w:szCs w:val="28"/>
          <w:lang w:eastAsia="uk-UA"/>
        </w:rPr>
        <w:t>»</w:t>
      </w:r>
    </w:p>
    <w:p w:rsidR="000D7C44" w:rsidRPr="00DA760A" w:rsidRDefault="000D7C44" w:rsidP="00C11F29">
      <w:pPr>
        <w:spacing w:after="240"/>
        <w:rPr>
          <w:rFonts w:ascii="Times New Roman" w:eastAsia="Times New Roman" w:hAnsi="Times New Roman" w:cs="Times New Roman"/>
          <w:sz w:val="28"/>
          <w:szCs w:val="28"/>
          <w:lang w:eastAsia="uk-UA"/>
        </w:rPr>
      </w:pPr>
    </w:p>
    <w:p w:rsidR="000D7C44" w:rsidRPr="00DA760A" w:rsidRDefault="000D7C44" w:rsidP="00C11F29">
      <w:pPr>
        <w:spacing w:after="0"/>
        <w:ind w:firstLine="708"/>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Факультет історії, політології і міжнародних відносин</w:t>
      </w:r>
    </w:p>
    <w:p w:rsidR="000D7C44" w:rsidRPr="00DA760A" w:rsidRDefault="000D7C44" w:rsidP="00C11F29">
      <w:pPr>
        <w:spacing w:after="24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p>
    <w:p w:rsidR="004C4ECE" w:rsidRPr="00DA760A" w:rsidRDefault="004C4ECE" w:rsidP="00C11F29">
      <w:pPr>
        <w:spacing w:after="240"/>
        <w:rPr>
          <w:rFonts w:ascii="Times New Roman" w:eastAsia="Times New Roman" w:hAnsi="Times New Roman" w:cs="Times New Roman"/>
          <w:sz w:val="28"/>
          <w:szCs w:val="28"/>
          <w:lang w:eastAsia="uk-UA"/>
        </w:rPr>
      </w:pPr>
    </w:p>
    <w:p w:rsidR="004C4ECE" w:rsidRPr="00DA760A" w:rsidRDefault="004C4ECE" w:rsidP="00C11F29">
      <w:pPr>
        <w:spacing w:after="240"/>
        <w:rPr>
          <w:rFonts w:ascii="Times New Roman" w:eastAsia="Times New Roman" w:hAnsi="Times New Roman" w:cs="Times New Roman"/>
          <w:sz w:val="28"/>
          <w:szCs w:val="28"/>
          <w:lang w:eastAsia="uk-UA"/>
        </w:rPr>
      </w:pP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Івано-Франківськ, 2021-2022 </w:t>
      </w:r>
      <w:proofErr w:type="spellStart"/>
      <w:r w:rsidRPr="00DA760A">
        <w:rPr>
          <w:rFonts w:ascii="Times New Roman" w:eastAsia="Times New Roman" w:hAnsi="Times New Roman" w:cs="Times New Roman"/>
          <w:sz w:val="28"/>
          <w:szCs w:val="28"/>
          <w:lang w:eastAsia="uk-UA"/>
        </w:rPr>
        <w:t>н.р</w:t>
      </w:r>
      <w:proofErr w:type="spellEnd"/>
      <w:r w:rsidRPr="00DA760A">
        <w:rPr>
          <w:rFonts w:ascii="Times New Roman" w:eastAsia="Times New Roman" w:hAnsi="Times New Roman" w:cs="Times New Roman"/>
          <w:sz w:val="28"/>
          <w:szCs w:val="28"/>
          <w:lang w:eastAsia="uk-UA"/>
        </w:rPr>
        <w:t>.</w:t>
      </w:r>
    </w:p>
    <w:p w:rsidR="000D7C44" w:rsidRPr="00DA760A" w:rsidRDefault="000D7C44"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lastRenderedPageBreak/>
        <w:t>Робоча програма навчальної дисципліни «Друга іноземна мова (німецька)» для студентів спеціальності 291 «Міжнародні відносини, суспільні комунікації та регіональні студії». _</w:t>
      </w:r>
      <w:r w:rsidR="008B0B80">
        <w:rPr>
          <w:rFonts w:ascii="Times New Roman" w:eastAsia="Times New Roman" w:hAnsi="Times New Roman" w:cs="Times New Roman"/>
          <w:sz w:val="28"/>
          <w:szCs w:val="28"/>
          <w:lang w:eastAsia="uk-UA"/>
        </w:rPr>
        <w:t>18</w:t>
      </w:r>
      <w:r w:rsidRPr="00DA760A">
        <w:rPr>
          <w:rFonts w:ascii="Times New Roman" w:eastAsia="Times New Roman" w:hAnsi="Times New Roman" w:cs="Times New Roman"/>
          <w:sz w:val="28"/>
          <w:szCs w:val="28"/>
          <w:lang w:eastAsia="uk-UA"/>
        </w:rPr>
        <w:t>_ с.</w:t>
      </w:r>
    </w:p>
    <w:p w:rsidR="007D4A67" w:rsidRPr="00DA760A" w:rsidRDefault="007D4A67" w:rsidP="00C11F29">
      <w:pPr>
        <w:rPr>
          <w:rFonts w:ascii="Times New Roman" w:eastAsia="Times New Roman" w:hAnsi="Times New Roman" w:cs="Times New Roman"/>
          <w:sz w:val="28"/>
          <w:szCs w:val="28"/>
          <w:lang w:eastAsia="uk-UA"/>
        </w:rPr>
      </w:pPr>
    </w:p>
    <w:p w:rsidR="00B54F6C" w:rsidRPr="00DA760A" w:rsidRDefault="000D7C44" w:rsidP="00C11F29">
      <w:pPr>
        <w:rPr>
          <w:rFonts w:ascii="Times New Roman" w:eastAsia="Times New Roman" w:hAnsi="Times New Roman" w:cs="Times New Roman"/>
          <w:b/>
          <w:bCs/>
          <w:sz w:val="28"/>
          <w:szCs w:val="28"/>
          <w:lang w:eastAsia="uk-UA"/>
        </w:rPr>
      </w:pPr>
      <w:r w:rsidRPr="00DA760A">
        <w:rPr>
          <w:rFonts w:ascii="Times New Roman" w:eastAsia="Times New Roman" w:hAnsi="Times New Roman" w:cs="Times New Roman"/>
          <w:sz w:val="28"/>
          <w:szCs w:val="28"/>
          <w:lang w:eastAsia="uk-UA"/>
        </w:rPr>
        <w:t>Розробник:</w:t>
      </w:r>
      <w:r w:rsidRPr="00DA760A">
        <w:rPr>
          <w:rFonts w:ascii="Times New Roman" w:eastAsia="Times New Roman" w:hAnsi="Times New Roman" w:cs="Times New Roman"/>
          <w:b/>
          <w:bCs/>
          <w:sz w:val="28"/>
          <w:szCs w:val="28"/>
          <w:lang w:eastAsia="uk-UA"/>
        </w:rPr>
        <w:t> </w:t>
      </w:r>
    </w:p>
    <w:p w:rsidR="000D7C44" w:rsidRPr="00DA760A" w:rsidRDefault="00A73328" w:rsidP="00C11F29">
      <w:pPr>
        <w:rPr>
          <w:rFonts w:ascii="Times New Roman" w:eastAsia="Times New Roman" w:hAnsi="Times New Roman" w:cs="Times New Roman"/>
          <w:sz w:val="28"/>
          <w:szCs w:val="28"/>
          <w:lang w:eastAsia="uk-UA"/>
        </w:rPr>
      </w:pPr>
      <w:r w:rsidRPr="00DA760A">
        <w:rPr>
          <w:rFonts w:ascii="Times New Roman" w:hAnsi="Times New Roman" w:cs="Times New Roman"/>
          <w:sz w:val="28"/>
          <w:szCs w:val="28"/>
        </w:rPr>
        <w:t xml:space="preserve">Липка Світлана Іванівна </w:t>
      </w:r>
      <w:r w:rsidR="000D7C44" w:rsidRPr="00DA760A">
        <w:rPr>
          <w:rFonts w:ascii="Times New Roman" w:eastAsia="Times New Roman" w:hAnsi="Times New Roman" w:cs="Times New Roman"/>
          <w:sz w:val="28"/>
          <w:szCs w:val="28"/>
          <w:lang w:eastAsia="uk-UA"/>
        </w:rPr>
        <w:t xml:space="preserve">– к. </w:t>
      </w:r>
      <w:r w:rsidR="008E7796">
        <w:rPr>
          <w:rFonts w:ascii="Times New Roman" w:eastAsia="Times New Roman" w:hAnsi="Times New Roman" w:cs="Times New Roman"/>
          <w:sz w:val="28"/>
          <w:szCs w:val="28"/>
          <w:lang w:eastAsia="uk-UA"/>
        </w:rPr>
        <w:t>філол.</w:t>
      </w:r>
      <w:bookmarkStart w:id="0" w:name="_GoBack"/>
      <w:bookmarkEnd w:id="0"/>
      <w:r w:rsidR="000D7C44" w:rsidRPr="00DA760A">
        <w:rPr>
          <w:rFonts w:ascii="Times New Roman" w:eastAsia="Times New Roman" w:hAnsi="Times New Roman" w:cs="Times New Roman"/>
          <w:sz w:val="28"/>
          <w:szCs w:val="28"/>
          <w:lang w:eastAsia="uk-UA"/>
        </w:rPr>
        <w:t xml:space="preserve"> н., </w:t>
      </w:r>
      <w:r w:rsidR="004F7232" w:rsidRPr="00DA760A">
        <w:rPr>
          <w:rFonts w:ascii="Times New Roman" w:hAnsi="Times New Roman" w:cs="Times New Roman"/>
          <w:sz w:val="28"/>
          <w:szCs w:val="28"/>
        </w:rPr>
        <w:t>доцент кафедри німецької філології</w:t>
      </w:r>
      <w:r w:rsidR="000D7C44" w:rsidRPr="00DA760A">
        <w:rPr>
          <w:rFonts w:ascii="Times New Roman" w:eastAsia="Times New Roman" w:hAnsi="Times New Roman" w:cs="Times New Roman"/>
          <w:sz w:val="28"/>
          <w:szCs w:val="28"/>
          <w:lang w:eastAsia="uk-UA"/>
        </w:rPr>
        <w:t>.</w:t>
      </w:r>
    </w:p>
    <w:p w:rsidR="000D7C44" w:rsidRPr="00DA760A" w:rsidRDefault="000D7C44" w:rsidP="00C11F29">
      <w:pPr>
        <w:spacing w:after="24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p>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Робочу програму затверджено на засіданні кафедри міжнародних відносин</w:t>
      </w:r>
    </w:p>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Протокол від “____”________________20___ р. № ___</w:t>
      </w:r>
    </w:p>
    <w:p w:rsidR="000D7C44" w:rsidRPr="00DA760A" w:rsidRDefault="000D7C44" w:rsidP="00C11F29">
      <w:pPr>
        <w:spacing w:after="240"/>
        <w:rPr>
          <w:rFonts w:ascii="Times New Roman" w:eastAsia="Times New Roman" w:hAnsi="Times New Roman" w:cs="Times New Roman"/>
          <w:sz w:val="28"/>
          <w:szCs w:val="28"/>
          <w:lang w:eastAsia="uk-UA"/>
        </w:rPr>
      </w:pPr>
    </w:p>
    <w:p w:rsidR="000D7C44" w:rsidRPr="00DA760A" w:rsidRDefault="000D7C44" w:rsidP="00C11F29">
      <w:pPr>
        <w:spacing w:after="0"/>
        <w:ind w:firstLine="3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Завідувач кафедри іноземних мов і перекладу                             </w:t>
      </w:r>
      <w:proofErr w:type="spellStart"/>
      <w:r w:rsidRPr="00DA760A">
        <w:rPr>
          <w:rFonts w:ascii="Times New Roman" w:eastAsia="Times New Roman" w:hAnsi="Times New Roman" w:cs="Times New Roman"/>
          <w:sz w:val="28"/>
          <w:szCs w:val="28"/>
          <w:lang w:eastAsia="uk-UA"/>
        </w:rPr>
        <w:t>Ткачівська</w:t>
      </w:r>
      <w:proofErr w:type="spellEnd"/>
      <w:r w:rsidRPr="00DA760A">
        <w:rPr>
          <w:rFonts w:ascii="Times New Roman" w:eastAsia="Times New Roman" w:hAnsi="Times New Roman" w:cs="Times New Roman"/>
          <w:sz w:val="28"/>
          <w:szCs w:val="28"/>
          <w:lang w:eastAsia="uk-UA"/>
        </w:rPr>
        <w:t xml:space="preserve"> М.Р.</w:t>
      </w:r>
    </w:p>
    <w:p w:rsidR="000D7C44" w:rsidRPr="00DA760A" w:rsidRDefault="000D7C44" w:rsidP="00C11F29">
      <w:pPr>
        <w:spacing w:after="24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br/>
      </w:r>
    </w:p>
    <w:p w:rsidR="000D7C44" w:rsidRPr="00DA760A" w:rsidRDefault="000D7C44"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Схвалено методичною комісією факультету історії, політології і міжнародних відносин.</w:t>
      </w:r>
    </w:p>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Протокол від  “____”________________20___ р. № ___</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Голова                                                                                                     </w:t>
      </w:r>
      <w:proofErr w:type="spellStart"/>
      <w:r w:rsidRPr="00DA760A">
        <w:rPr>
          <w:rFonts w:ascii="Times New Roman" w:eastAsia="Times New Roman" w:hAnsi="Times New Roman" w:cs="Times New Roman"/>
          <w:sz w:val="28"/>
          <w:szCs w:val="28"/>
          <w:lang w:eastAsia="uk-UA"/>
        </w:rPr>
        <w:t>Кугутяк</w:t>
      </w:r>
      <w:proofErr w:type="spellEnd"/>
      <w:r w:rsidRPr="00DA760A">
        <w:rPr>
          <w:rFonts w:ascii="Times New Roman" w:eastAsia="Times New Roman" w:hAnsi="Times New Roman" w:cs="Times New Roman"/>
          <w:sz w:val="28"/>
          <w:szCs w:val="28"/>
          <w:lang w:eastAsia="uk-UA"/>
        </w:rPr>
        <w:t xml:space="preserve"> М.В.</w:t>
      </w:r>
    </w:p>
    <w:p w:rsidR="000D7C44" w:rsidRPr="00DA760A" w:rsidRDefault="000D7C44" w:rsidP="00C11F29">
      <w:pPr>
        <w:spacing w:after="24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r w:rsidRPr="00DA760A">
        <w:rPr>
          <w:rFonts w:ascii="Times New Roman" w:eastAsia="Times New Roman" w:hAnsi="Times New Roman" w:cs="Times New Roman"/>
          <w:sz w:val="28"/>
          <w:szCs w:val="28"/>
          <w:lang w:eastAsia="uk-UA"/>
        </w:rPr>
        <w:br/>
      </w:r>
    </w:p>
    <w:p w:rsidR="000D7C44" w:rsidRPr="00DA760A" w:rsidRDefault="000D7C44" w:rsidP="00C11F29">
      <w:pPr>
        <w:spacing w:after="0"/>
        <w:ind w:left="648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 </w:t>
      </w:r>
      <w:r w:rsidR="00B54F6C" w:rsidRPr="00DA760A">
        <w:rPr>
          <w:rFonts w:ascii="Times New Roman" w:eastAsia="Times New Roman" w:hAnsi="Times New Roman" w:cs="Times New Roman"/>
          <w:sz w:val="28"/>
          <w:szCs w:val="28"/>
          <w:lang w:eastAsia="uk-UA"/>
        </w:rPr>
        <w:t>Липка С.І.</w:t>
      </w:r>
      <w:r w:rsidRPr="00DA760A">
        <w:rPr>
          <w:rFonts w:ascii="Times New Roman" w:eastAsia="Times New Roman" w:hAnsi="Times New Roman" w:cs="Times New Roman"/>
          <w:sz w:val="28"/>
          <w:szCs w:val="28"/>
          <w:lang w:eastAsia="uk-UA"/>
        </w:rPr>
        <w:t>, 2021 рік</w:t>
      </w:r>
    </w:p>
    <w:p w:rsidR="000D7C44" w:rsidRPr="00DA760A" w:rsidRDefault="006201AC" w:rsidP="00C11F29">
      <w:pPr>
        <w:spacing w:after="0"/>
        <w:ind w:left="6480" w:hanging="36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     </w:t>
      </w:r>
      <w:r w:rsidR="000D7C44" w:rsidRPr="00DA760A">
        <w:rPr>
          <w:rFonts w:ascii="Times New Roman" w:eastAsia="Times New Roman" w:hAnsi="Times New Roman" w:cs="Times New Roman"/>
          <w:sz w:val="28"/>
          <w:szCs w:val="28"/>
          <w:lang w:eastAsia="uk-UA"/>
        </w:rPr>
        <w:t>© Прикарпатський національний університет імені Василя Стефаника, 2021 рік</w:t>
      </w:r>
    </w:p>
    <w:p w:rsidR="000D7C44" w:rsidRPr="00DA760A" w:rsidRDefault="000D7C44" w:rsidP="00C11F29">
      <w:pPr>
        <w:numPr>
          <w:ilvl w:val="0"/>
          <w:numId w:val="1"/>
        </w:numPr>
        <w:spacing w:after="0"/>
        <w:jc w:val="center"/>
        <w:textAlignment w:val="baseline"/>
        <w:rPr>
          <w:rFonts w:ascii="Times New Roman" w:eastAsia="Times New Roman" w:hAnsi="Times New Roman" w:cs="Times New Roman"/>
          <w:b/>
          <w:bCs/>
          <w:sz w:val="28"/>
          <w:szCs w:val="28"/>
          <w:lang w:eastAsia="uk-UA"/>
        </w:rPr>
      </w:pPr>
      <w:r w:rsidRPr="00DA760A">
        <w:rPr>
          <w:rFonts w:ascii="Times New Roman" w:eastAsia="Times New Roman" w:hAnsi="Times New Roman" w:cs="Times New Roman"/>
          <w:b/>
          <w:bCs/>
          <w:sz w:val="28"/>
          <w:szCs w:val="28"/>
          <w:lang w:eastAsia="uk-UA"/>
        </w:rPr>
        <w:lastRenderedPageBreak/>
        <w:t>Опис навчальної дисципліни</w:t>
      </w:r>
    </w:p>
    <w:p w:rsidR="000D7C44" w:rsidRPr="00DA760A" w:rsidRDefault="000D7C44" w:rsidP="00C11F29">
      <w:pPr>
        <w:spacing w:after="0"/>
        <w:rPr>
          <w:rFonts w:ascii="Times New Roman" w:eastAsia="Times New Roman" w:hAnsi="Times New Roman" w:cs="Times New Roman"/>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3263"/>
        <w:gridCol w:w="3153"/>
        <w:gridCol w:w="1717"/>
        <w:gridCol w:w="1736"/>
      </w:tblGrid>
      <w:tr w:rsidR="00C11F29" w:rsidRPr="00DA760A" w:rsidTr="000D7C44">
        <w:trPr>
          <w:trHeight w:val="8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Найменування показників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Галузь знань, напрям підготовки, освітньо-кваліфікаційний рівень</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Характеристика навчальної дисципліни</w:t>
            </w:r>
          </w:p>
        </w:tc>
      </w:tr>
      <w:tr w:rsidR="00C11F29" w:rsidRPr="00DA760A" w:rsidTr="000D7C44">
        <w:trPr>
          <w:trHeight w:val="5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денна форма навчання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заочна форма навчання</w:t>
            </w:r>
          </w:p>
        </w:tc>
      </w:tr>
      <w:tr w:rsidR="00C11F29" w:rsidRPr="00DA760A" w:rsidTr="000D7C44">
        <w:trPr>
          <w:trHeight w:val="170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Кількість кредитів – 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Галузь знань:</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29</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“Міжнародні відносини”</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Вибіркова</w:t>
            </w:r>
          </w:p>
          <w:p w:rsidR="000D7C44" w:rsidRPr="00DA760A" w:rsidRDefault="000D7C44" w:rsidP="00C11F29">
            <w:pPr>
              <w:spacing w:after="0"/>
              <w:rPr>
                <w:rFonts w:ascii="Times New Roman" w:eastAsia="Times New Roman" w:hAnsi="Times New Roman" w:cs="Times New Roman"/>
                <w:sz w:val="28"/>
                <w:szCs w:val="28"/>
                <w:lang w:eastAsia="uk-UA"/>
              </w:rPr>
            </w:pPr>
          </w:p>
        </w:tc>
      </w:tr>
      <w:tr w:rsidR="00C11F29" w:rsidRPr="00DA760A" w:rsidTr="000D7C44">
        <w:trPr>
          <w:trHeight w:val="17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Змістових модулів – 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Спеціальність:</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291</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“Міжнародні відносини, суспільні комунікації та регіональні студії”</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Рік підготовки:</w:t>
            </w:r>
          </w:p>
        </w:tc>
      </w:tr>
      <w:tr w:rsidR="00C11F29" w:rsidRPr="00DA760A" w:rsidTr="000D7C44">
        <w:trPr>
          <w:trHeight w:val="2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3666C5"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3</w:t>
            </w:r>
            <w:r w:rsidR="000D7C44" w:rsidRPr="00DA760A">
              <w:rPr>
                <w:rFonts w:ascii="Times New Roman" w:eastAsia="Times New Roman" w:hAnsi="Times New Roman" w:cs="Times New Roman"/>
                <w:sz w:val="28"/>
                <w:szCs w:val="28"/>
                <w:lang w:eastAsia="uk-UA"/>
              </w:rPr>
              <w:t>-й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p>
        </w:tc>
      </w:tr>
      <w:tr w:rsidR="00C11F29" w:rsidRPr="00DA760A" w:rsidTr="000D7C44">
        <w:trPr>
          <w:trHeight w:val="23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Індивідуальне науково-дослідне завдання: виконується в межах самостійної роботи</w:t>
            </w:r>
          </w:p>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Семестр</w:t>
            </w:r>
          </w:p>
        </w:tc>
      </w:tr>
      <w:tr w:rsidR="00C11F29" w:rsidRPr="00DA760A" w:rsidTr="000D7C44">
        <w:trPr>
          <w:trHeight w:val="32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Загальна кількість годин – 180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1F2913"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Cs/>
                <w:sz w:val="28"/>
                <w:szCs w:val="28"/>
                <w:lang w:eastAsia="uk-UA"/>
              </w:rPr>
              <w:t>5</w:t>
            </w:r>
            <w:r w:rsidR="000D7C44" w:rsidRPr="00DA760A">
              <w:rPr>
                <w:rFonts w:ascii="Times New Roman" w:eastAsia="Times New Roman" w:hAnsi="Times New Roman" w:cs="Times New Roman"/>
                <w:sz w:val="28"/>
                <w:szCs w:val="28"/>
                <w:lang w:eastAsia="uk-UA"/>
              </w:rPr>
              <w:t>-й</w:t>
            </w:r>
            <w:r w:rsidRPr="00DA760A">
              <w:rPr>
                <w:rFonts w:ascii="Times New Roman" w:eastAsia="Times New Roman" w:hAnsi="Times New Roman" w:cs="Times New Roman"/>
                <w:sz w:val="28"/>
                <w:szCs w:val="28"/>
                <w:lang w:eastAsia="uk-UA"/>
              </w:rPr>
              <w:t>/6-й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___-й</w:t>
            </w:r>
          </w:p>
        </w:tc>
      </w:tr>
      <w:tr w:rsidR="00C11F29" w:rsidRPr="00DA760A" w:rsidTr="000D7C44">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Лекції</w:t>
            </w:r>
          </w:p>
        </w:tc>
      </w:tr>
      <w:tr w:rsidR="00C11F29" w:rsidRPr="00DA760A" w:rsidTr="000D7C44">
        <w:trPr>
          <w:trHeight w:val="3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Тижневих годин </w:t>
            </w:r>
          </w:p>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для денної форми навчання:</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аудиторних – 4</w:t>
            </w:r>
          </w:p>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самостійної роботи студента – 6</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Освітній рівень:</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бакалавр</w:t>
            </w:r>
          </w:p>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__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__ год.</w:t>
            </w:r>
          </w:p>
        </w:tc>
      </w:tr>
      <w:tr w:rsidR="00C11F29" w:rsidRPr="00DA760A" w:rsidTr="000D7C44">
        <w:trPr>
          <w:trHeight w:val="3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Практичні, семінарські</w:t>
            </w:r>
          </w:p>
        </w:tc>
      </w:tr>
      <w:tr w:rsidR="00C11F29" w:rsidRPr="00DA760A" w:rsidTr="000D7C44">
        <w:trPr>
          <w:trHeight w:val="3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B87FE5"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46/30</w:t>
            </w:r>
            <w:r w:rsidR="000D7C44" w:rsidRPr="00DA760A">
              <w:rPr>
                <w:rFonts w:ascii="Times New Roman" w:eastAsia="Times New Roman" w:hAnsi="Times New Roman" w:cs="Times New Roman"/>
                <w:sz w:val="28"/>
                <w:szCs w:val="28"/>
                <w:lang w:eastAsia="uk-UA"/>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__ год.</w:t>
            </w:r>
          </w:p>
        </w:tc>
      </w:tr>
      <w:tr w:rsidR="00C11F29" w:rsidRPr="00DA760A"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Лабораторні</w:t>
            </w:r>
          </w:p>
        </w:tc>
      </w:tr>
      <w:tr w:rsidR="00C11F29" w:rsidRPr="00DA760A"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__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__ год.</w:t>
            </w:r>
          </w:p>
        </w:tc>
      </w:tr>
      <w:tr w:rsidR="00C11F29" w:rsidRPr="00DA760A"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Самостійна робота</w:t>
            </w:r>
          </w:p>
        </w:tc>
      </w:tr>
      <w:tr w:rsidR="00C11F29" w:rsidRPr="00DA760A"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B87FE5"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84/20</w:t>
            </w:r>
            <w:r w:rsidR="000D7C44" w:rsidRPr="00DA760A">
              <w:rPr>
                <w:rFonts w:ascii="Times New Roman" w:eastAsia="Times New Roman" w:hAnsi="Times New Roman" w:cs="Times New Roman"/>
                <w:sz w:val="28"/>
                <w:szCs w:val="28"/>
                <w:lang w:eastAsia="uk-UA"/>
              </w:rPr>
              <w:t xml:space="preserve"> год.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__ год.</w:t>
            </w:r>
          </w:p>
        </w:tc>
      </w:tr>
      <w:tr w:rsidR="00C11F29" w:rsidRPr="00DA760A"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 xml:space="preserve">Індивідуальні завдання: </w:t>
            </w:r>
            <w:r w:rsidRPr="00DA760A">
              <w:rPr>
                <w:rFonts w:ascii="Times New Roman" w:eastAsia="Times New Roman" w:hAnsi="Times New Roman" w:cs="Times New Roman"/>
                <w:sz w:val="28"/>
                <w:szCs w:val="28"/>
                <w:lang w:eastAsia="uk-UA"/>
              </w:rPr>
              <w:t>__</w:t>
            </w:r>
            <w:r w:rsidRPr="00DA760A">
              <w:rPr>
                <w:rFonts w:ascii="Times New Roman" w:eastAsia="Times New Roman" w:hAnsi="Times New Roman" w:cs="Times New Roman"/>
                <w:b/>
                <w:bCs/>
                <w:sz w:val="28"/>
                <w:szCs w:val="28"/>
                <w:lang w:eastAsia="uk-UA"/>
              </w:rPr>
              <w:t xml:space="preserve"> </w:t>
            </w:r>
            <w:r w:rsidRPr="00DA760A">
              <w:rPr>
                <w:rFonts w:ascii="Times New Roman" w:eastAsia="Times New Roman" w:hAnsi="Times New Roman" w:cs="Times New Roman"/>
                <w:sz w:val="28"/>
                <w:szCs w:val="28"/>
                <w:lang w:eastAsia="uk-UA"/>
              </w:rPr>
              <w:t>год.</w:t>
            </w:r>
          </w:p>
        </w:tc>
      </w:tr>
      <w:tr w:rsidR="00C11F29" w:rsidRPr="00DA760A" w:rsidTr="000D7C44">
        <w:trPr>
          <w:trHeight w:val="1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Вид контролю: </w:t>
            </w:r>
          </w:p>
          <w:p w:rsidR="000D7C44" w:rsidRPr="00DA760A" w:rsidRDefault="00B87FE5" w:rsidP="00B633BE">
            <w:pPr>
              <w:spacing w:after="0"/>
              <w:jc w:val="center"/>
              <w:rPr>
                <w:rFonts w:ascii="Times New Roman" w:eastAsia="Times New Roman" w:hAnsi="Times New Roman" w:cs="Times New Roman"/>
                <w:sz w:val="28"/>
                <w:szCs w:val="28"/>
                <w:lang w:eastAsia="uk-UA"/>
              </w:rPr>
            </w:pPr>
            <w:r w:rsidRPr="00DA760A">
              <w:rPr>
                <w:rFonts w:ascii="Times New Roman" w:hAnsi="Times New Roman" w:cs="Times New Roman"/>
                <w:sz w:val="28"/>
                <w:szCs w:val="28"/>
              </w:rPr>
              <w:t>1 семестр</w:t>
            </w:r>
            <w:r w:rsidRPr="00DA760A">
              <w:rPr>
                <w:rFonts w:ascii="Times New Roman" w:eastAsia="Times New Roman" w:hAnsi="Times New Roman" w:cs="Times New Roman"/>
                <w:sz w:val="28"/>
                <w:szCs w:val="28"/>
                <w:lang w:eastAsia="uk-UA"/>
              </w:rPr>
              <w:t xml:space="preserve"> – </w:t>
            </w:r>
            <w:r w:rsidR="00B633BE" w:rsidRPr="00DA760A">
              <w:rPr>
                <w:rFonts w:ascii="Times New Roman" w:hAnsi="Times New Roman" w:cs="Times New Roman"/>
                <w:sz w:val="28"/>
                <w:szCs w:val="28"/>
              </w:rPr>
              <w:t>екзамен</w:t>
            </w:r>
            <w:r w:rsidRPr="00DA760A">
              <w:rPr>
                <w:rFonts w:ascii="Times New Roman" w:eastAsia="Times New Roman" w:hAnsi="Times New Roman" w:cs="Times New Roman"/>
                <w:sz w:val="28"/>
                <w:szCs w:val="28"/>
                <w:lang w:eastAsia="uk-UA"/>
              </w:rPr>
              <w:t xml:space="preserve">, </w:t>
            </w:r>
            <w:r w:rsidRPr="00DA760A">
              <w:rPr>
                <w:rFonts w:ascii="Times New Roman" w:hAnsi="Times New Roman" w:cs="Times New Roman"/>
                <w:sz w:val="28"/>
                <w:szCs w:val="28"/>
              </w:rPr>
              <w:t xml:space="preserve">2 семестр </w:t>
            </w:r>
            <w:r w:rsidR="00B633BE" w:rsidRPr="00DA760A">
              <w:rPr>
                <w:rFonts w:ascii="Times New Roman" w:hAnsi="Times New Roman" w:cs="Times New Roman"/>
                <w:sz w:val="28"/>
                <w:szCs w:val="28"/>
              </w:rPr>
              <w:t>–</w:t>
            </w:r>
            <w:r w:rsidRPr="00DA760A">
              <w:rPr>
                <w:rFonts w:ascii="Times New Roman" w:hAnsi="Times New Roman" w:cs="Times New Roman"/>
                <w:sz w:val="28"/>
                <w:szCs w:val="28"/>
              </w:rPr>
              <w:t xml:space="preserve"> </w:t>
            </w:r>
            <w:r w:rsidR="00B633BE" w:rsidRPr="00DA760A">
              <w:rPr>
                <w:rFonts w:ascii="Times New Roman" w:eastAsia="Times New Roman" w:hAnsi="Times New Roman" w:cs="Times New Roman"/>
                <w:sz w:val="28"/>
                <w:szCs w:val="28"/>
                <w:lang w:eastAsia="uk-UA"/>
              </w:rPr>
              <w:t>залік.</w:t>
            </w:r>
          </w:p>
        </w:tc>
      </w:tr>
    </w:tbl>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ab/>
        <w:t>Співвідношення кількості годин аудиторних занять до самостійної і індивідуальної роботи становить:</w:t>
      </w:r>
    </w:p>
    <w:p w:rsidR="000D7C44" w:rsidRPr="00DA760A" w:rsidRDefault="000D7C44" w:rsidP="00C11F29">
      <w:pPr>
        <w:spacing w:after="0"/>
        <w:ind w:firstLine="60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ab/>
        <w:t>для денної форми навчання – 34 % : 66 %.</w:t>
      </w:r>
    </w:p>
    <w:p w:rsidR="000D7C44" w:rsidRPr="00DA760A" w:rsidRDefault="000D7C44" w:rsidP="00C11F29">
      <w:pPr>
        <w:spacing w:after="240"/>
        <w:rPr>
          <w:rFonts w:ascii="Times New Roman" w:eastAsia="Times New Roman" w:hAnsi="Times New Roman" w:cs="Times New Roman"/>
          <w:sz w:val="28"/>
          <w:szCs w:val="28"/>
          <w:lang w:eastAsia="uk-UA"/>
        </w:rPr>
      </w:pPr>
    </w:p>
    <w:p w:rsidR="000D2665" w:rsidRPr="00DA760A" w:rsidRDefault="000D2665" w:rsidP="00C11F29">
      <w:pPr>
        <w:spacing w:after="0"/>
        <w:ind w:left="720"/>
        <w:jc w:val="center"/>
        <w:rPr>
          <w:rFonts w:ascii="Times New Roman" w:eastAsia="Times New Roman" w:hAnsi="Times New Roman" w:cs="Times New Roman"/>
          <w:b/>
          <w:bCs/>
          <w:sz w:val="28"/>
          <w:szCs w:val="28"/>
          <w:lang w:eastAsia="uk-UA"/>
        </w:rPr>
      </w:pPr>
    </w:p>
    <w:p w:rsidR="000D7C44" w:rsidRPr="00DA760A" w:rsidRDefault="000D7C44" w:rsidP="00C11F29">
      <w:pPr>
        <w:spacing w:after="0"/>
        <w:ind w:left="72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lastRenderedPageBreak/>
        <w:t>2. Мета та завдання навчальної дисципліни</w:t>
      </w:r>
    </w:p>
    <w:p w:rsidR="000D7C44" w:rsidRPr="00DA760A" w:rsidRDefault="000D7C44" w:rsidP="00C11F29">
      <w:pPr>
        <w:spacing w:after="120"/>
        <w:ind w:firstLine="708"/>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Програма вивчення навчальної дисципліни </w:t>
      </w:r>
      <w:r w:rsidRPr="00DA760A">
        <w:rPr>
          <w:rFonts w:ascii="Times New Roman" w:eastAsia="Times New Roman" w:hAnsi="Times New Roman" w:cs="Times New Roman"/>
          <w:b/>
          <w:bCs/>
          <w:sz w:val="28"/>
          <w:szCs w:val="28"/>
          <w:lang w:eastAsia="uk-UA"/>
        </w:rPr>
        <w:t>«Друга іноземна мова»</w:t>
      </w:r>
      <w:r w:rsidRPr="00DA760A">
        <w:rPr>
          <w:rFonts w:ascii="Times New Roman" w:eastAsia="Times New Roman" w:hAnsi="Times New Roman" w:cs="Times New Roman"/>
          <w:sz w:val="28"/>
          <w:szCs w:val="28"/>
          <w:lang w:eastAsia="uk-UA"/>
        </w:rPr>
        <w:t xml:space="preserve"> складена відповідно до освітньої програми підготовки бакалавра спеціальності 291 «Міжнародні відносини, суспільні комунікації та регіональні студії».</w:t>
      </w:r>
    </w:p>
    <w:p w:rsidR="000D7C44" w:rsidRPr="00DA760A" w:rsidRDefault="000D7C44" w:rsidP="00C11F29">
      <w:pPr>
        <w:spacing w:after="120"/>
        <w:ind w:firstLine="708"/>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Мета дисципліни:</w:t>
      </w:r>
      <w:r w:rsidRPr="00DA760A">
        <w:rPr>
          <w:rFonts w:ascii="Times New Roman" w:eastAsia="Times New Roman" w:hAnsi="Times New Roman" w:cs="Times New Roman"/>
          <w:sz w:val="28"/>
          <w:szCs w:val="28"/>
          <w:lang w:eastAsia="uk-UA"/>
        </w:rPr>
        <w:t xml:space="preserve"> формування, розвиток та закріплення основних мовних навичок та вмінь з іноземної мови. Формування лексичної бази із повсякденного спілкування із подальшим її використанням у мовній практиці.</w:t>
      </w:r>
      <w:r w:rsidR="00026048" w:rsidRPr="00DA760A">
        <w:rPr>
          <w:rFonts w:ascii="Times New Roman" w:eastAsia="Times New Roman" w:hAnsi="Times New Roman" w:cs="Times New Roman"/>
          <w:sz w:val="28"/>
          <w:szCs w:val="28"/>
          <w:lang w:eastAsia="uk-UA"/>
        </w:rPr>
        <w:t xml:space="preserve"> </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Основне </w:t>
      </w:r>
      <w:r w:rsidRPr="00DA760A">
        <w:rPr>
          <w:rFonts w:ascii="Times New Roman" w:eastAsia="Times New Roman" w:hAnsi="Times New Roman" w:cs="Times New Roman"/>
          <w:b/>
          <w:bCs/>
          <w:sz w:val="28"/>
          <w:szCs w:val="28"/>
          <w:lang w:eastAsia="uk-UA"/>
        </w:rPr>
        <w:t xml:space="preserve">завдання </w:t>
      </w:r>
      <w:r w:rsidRPr="00DA760A">
        <w:rPr>
          <w:rFonts w:ascii="Times New Roman" w:eastAsia="Times New Roman" w:hAnsi="Times New Roman" w:cs="Times New Roman"/>
          <w:sz w:val="28"/>
          <w:szCs w:val="28"/>
          <w:lang w:eastAsia="uk-UA"/>
        </w:rPr>
        <w:t>вивчення студентами дисципліни «Друга іноземна мова» полягає у виробленні у студентів навичок розмовної мови на побутову та професійну тематику, прищепленні знань і навичок в нормативній граматиці, навчанні основ письма, ознайомленні з інформацією країнознавчого та культурологічного характеру забезпеченні вивчення основ другої іноземної мови з максимальною орієнтацією на попередньо набуті знання першої іноземної мови..</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 xml:space="preserve">Міждисциплінарні зв’язки: </w:t>
      </w:r>
      <w:r w:rsidRPr="00DA760A">
        <w:rPr>
          <w:rFonts w:ascii="Times New Roman" w:eastAsia="Times New Roman" w:hAnsi="Times New Roman" w:cs="Times New Roman"/>
          <w:sz w:val="28"/>
          <w:szCs w:val="28"/>
          <w:lang w:eastAsia="uk-UA"/>
        </w:rPr>
        <w:t>«Іноземна мова (англійська)», «Іноземна мова спеціальності», «Теорія і практики перекладу», «Країнознавство».</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Компетентності навчання:</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ІК. Здатність розв’язувати складні спеціалізовані задачі та практичні проблеми в сфері міжнародних відносин, суспільних комунікації та регіональних студій в процесі професійної діяльності або навчання, що характеризується комплексністю та невизначеністю умов.</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ЗК1. Здатність реалізовувати свої права і обов’язки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України.</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образу життя.</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ЗК3. Здатність вчитися і оволодівати сучасними знаннями та застосовувати їх у практичній діяльності.</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ЗК4. Знання та розуміння предметної області та розуміння професійної діяльності.</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ЗК5. Здатність працювати в міжнародному контексті.</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ЗК6. Здатність генерувати нові ідеї (креативність).</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ЗК7. Здатність застосовувати знання у практичних ситуаціях.</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ЗК8. Здатність до абстрактного мислення, аналізу та синтезу.</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lastRenderedPageBreak/>
        <w:t>ЗК9. Здатність використовувати інформаційні та комунікаційні технології.</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ЗК12. Здатність до пошуку, оброблення та аналізу інформації з різних джерел.</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ЗК13. Здатність бути критичним і самокритичним.</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ФК1. Здатність виокремлювати ознаки та тенденції розвитку, розуміти природу, динаміку, принципи організації міжнародних відносин, суспільних комунікацій та/або регіональних студій.</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ФК2. Здатність використовувати в професійній діяльності знання про мову.</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ФК6. Здатність вільно, гнучко й ефективно використовувати мову, що вивчається,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ФК9. Здатність застосовувати знання характеристик розвитку країн та регіонів, особливостей та закономірностей глобальних процесів та місця в них окремих держав для розв'язання складних спеціалізованих задач і проблем.</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ФК12. Здатність до здійснення комунікації та інформаційно-аналітичної діяльності у сфері міжнародних відносин (українською та іноземними мовами).</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Програмні результати навчання:</w:t>
      </w: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 1. Спілкуватися іноземною мовою усно й письмово, використовувати її для організації міжкультурної комунікації. </w:t>
      </w: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 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 3. Організовувати процес свого навчання й самоосвіти. </w:t>
      </w: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 8. Знати й розуміти систему мови, що вивчається, і вміти застосовувати ці знання у професійній діяльності.</w:t>
      </w: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 10. Знати норми літературної німецької мови та вміти їх застосовувати у практичній діяльності. </w:t>
      </w: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 11. Знати принципи, технології і прийоми створення усних і письмових текстів іноземною мовою. </w:t>
      </w: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 14. Використовувати мову, що вивчається, в усній та письмовій формі для розв’язання комунікативних  завдань у побутовій і навчальній сферах життя.</w:t>
      </w:r>
    </w:p>
    <w:p w:rsidR="000D7C44" w:rsidRPr="00DA760A" w:rsidRDefault="000D7C44" w:rsidP="00C11F29">
      <w:pPr>
        <w:spacing w:after="0"/>
        <w:rPr>
          <w:rFonts w:ascii="Times New Roman" w:eastAsia="Times New Roman" w:hAnsi="Times New Roman" w:cs="Times New Roman"/>
          <w:sz w:val="28"/>
          <w:szCs w:val="28"/>
          <w:lang w:eastAsia="uk-UA"/>
        </w:rPr>
      </w:pPr>
    </w:p>
    <w:p w:rsidR="004E0AA4" w:rsidRPr="00DA760A" w:rsidRDefault="004E0AA4" w:rsidP="00C11F29">
      <w:pPr>
        <w:spacing w:after="0"/>
        <w:ind w:left="720"/>
        <w:jc w:val="center"/>
        <w:rPr>
          <w:rFonts w:ascii="Times New Roman" w:eastAsia="Times New Roman" w:hAnsi="Times New Roman" w:cs="Times New Roman"/>
          <w:b/>
          <w:bCs/>
          <w:sz w:val="28"/>
          <w:szCs w:val="28"/>
          <w:lang w:eastAsia="uk-UA"/>
        </w:rPr>
      </w:pPr>
    </w:p>
    <w:p w:rsidR="004E0AA4" w:rsidRPr="00DA760A" w:rsidRDefault="004E0AA4" w:rsidP="00C11F29">
      <w:pPr>
        <w:spacing w:after="0"/>
        <w:ind w:left="720"/>
        <w:jc w:val="center"/>
        <w:rPr>
          <w:rFonts w:ascii="Times New Roman" w:eastAsia="Times New Roman" w:hAnsi="Times New Roman" w:cs="Times New Roman"/>
          <w:b/>
          <w:bCs/>
          <w:sz w:val="28"/>
          <w:szCs w:val="28"/>
          <w:lang w:eastAsia="uk-UA"/>
        </w:rPr>
      </w:pPr>
    </w:p>
    <w:p w:rsidR="000D7C44" w:rsidRPr="00DA760A" w:rsidRDefault="000D7C44" w:rsidP="00C11F29">
      <w:pPr>
        <w:spacing w:after="0"/>
        <w:ind w:left="72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lastRenderedPageBreak/>
        <w:t>3. Програма навчальної дисципліни</w:t>
      </w:r>
    </w:p>
    <w:p w:rsidR="00027AE9" w:rsidRPr="00DA760A" w:rsidRDefault="00027AE9" w:rsidP="00C11F29">
      <w:pPr>
        <w:jc w:val="center"/>
        <w:rPr>
          <w:rFonts w:ascii="Times New Roman" w:eastAsia="Times New Roman" w:hAnsi="Times New Roman" w:cs="Times New Roman"/>
          <w:b/>
          <w:bCs/>
          <w:sz w:val="28"/>
          <w:szCs w:val="28"/>
          <w:lang w:eastAsia="uk-UA"/>
        </w:rPr>
      </w:pPr>
    </w:p>
    <w:p w:rsidR="00027AE9" w:rsidRPr="00DA760A" w:rsidRDefault="00027AE9" w:rsidP="00C11F29">
      <w:pPr>
        <w:jc w:val="center"/>
        <w:rPr>
          <w:rFonts w:ascii="Times New Roman" w:hAnsi="Times New Roman" w:cs="Times New Roman"/>
          <w:b/>
          <w:sz w:val="28"/>
          <w:szCs w:val="28"/>
        </w:rPr>
      </w:pPr>
      <w:r w:rsidRPr="00DA760A">
        <w:rPr>
          <w:rFonts w:ascii="Times New Roman" w:eastAsia="Times New Roman" w:hAnsi="Times New Roman" w:cs="Times New Roman"/>
          <w:b/>
          <w:bCs/>
          <w:sz w:val="28"/>
          <w:szCs w:val="28"/>
          <w:lang w:eastAsia="uk-UA"/>
        </w:rPr>
        <w:t>Модуль 1</w:t>
      </w:r>
    </w:p>
    <w:p w:rsidR="007944D2" w:rsidRPr="00DA760A" w:rsidRDefault="00520153" w:rsidP="00C11F29">
      <w:pPr>
        <w:jc w:val="center"/>
        <w:rPr>
          <w:rFonts w:ascii="Times New Roman" w:hAnsi="Times New Roman" w:cs="Times New Roman"/>
          <w:b/>
          <w:sz w:val="28"/>
          <w:szCs w:val="28"/>
        </w:rPr>
      </w:pPr>
      <w:r w:rsidRPr="00DA760A">
        <w:rPr>
          <w:rFonts w:ascii="Times New Roman" w:hAnsi="Times New Roman" w:cs="Times New Roman"/>
          <w:b/>
          <w:sz w:val="28"/>
          <w:szCs w:val="28"/>
        </w:rPr>
        <w:t>5 семестр</w:t>
      </w:r>
    </w:p>
    <w:p w:rsidR="001C5405" w:rsidRPr="00DA760A" w:rsidRDefault="001C5405" w:rsidP="00C11F29">
      <w:pPr>
        <w:jc w:val="center"/>
        <w:rPr>
          <w:rFonts w:ascii="Times New Roman" w:hAnsi="Times New Roman" w:cs="Times New Roman"/>
          <w:sz w:val="28"/>
          <w:szCs w:val="28"/>
        </w:rPr>
      </w:pPr>
      <w:r w:rsidRPr="00DA760A">
        <w:rPr>
          <w:rFonts w:ascii="Times New Roman" w:hAnsi="Times New Roman" w:cs="Times New Roman"/>
          <w:b/>
          <w:sz w:val="28"/>
          <w:szCs w:val="28"/>
          <w:lang w:val="de-DE"/>
        </w:rPr>
        <w:t>Thema</w:t>
      </w:r>
      <w:r w:rsidRPr="00DA760A">
        <w:rPr>
          <w:rFonts w:ascii="Times New Roman" w:hAnsi="Times New Roman" w:cs="Times New Roman"/>
          <w:b/>
          <w:sz w:val="28"/>
          <w:szCs w:val="28"/>
        </w:rPr>
        <w:t xml:space="preserve"> 1. </w:t>
      </w:r>
      <w:r w:rsidRPr="00DA760A">
        <w:rPr>
          <w:rFonts w:ascii="Times New Roman" w:hAnsi="Times New Roman" w:cs="Times New Roman"/>
          <w:b/>
          <w:sz w:val="28"/>
          <w:szCs w:val="28"/>
          <w:lang w:val="de-DE"/>
        </w:rPr>
        <w:t>Am</w:t>
      </w:r>
      <w:r w:rsidRPr="00DA760A">
        <w:rPr>
          <w:rFonts w:ascii="Times New Roman" w:hAnsi="Times New Roman" w:cs="Times New Roman"/>
          <w:b/>
          <w:sz w:val="28"/>
          <w:szCs w:val="28"/>
        </w:rPr>
        <w:t xml:space="preserve"> </w:t>
      </w:r>
      <w:r w:rsidRPr="00DA760A">
        <w:rPr>
          <w:rFonts w:ascii="Times New Roman" w:hAnsi="Times New Roman" w:cs="Times New Roman"/>
          <w:b/>
          <w:sz w:val="28"/>
          <w:szCs w:val="28"/>
          <w:lang w:val="de-DE"/>
        </w:rPr>
        <w:t>Wochenende</w:t>
      </w:r>
      <w:r w:rsidRPr="00DA760A">
        <w:rPr>
          <w:rFonts w:ascii="Times New Roman" w:hAnsi="Times New Roman" w:cs="Times New Roman"/>
          <w:sz w:val="28"/>
          <w:szCs w:val="28"/>
        </w:rPr>
        <w:t>.</w:t>
      </w:r>
    </w:p>
    <w:p w:rsidR="001C5405" w:rsidRPr="00DA760A" w:rsidRDefault="001C5405" w:rsidP="00C11F29">
      <w:pPr>
        <w:jc w:val="both"/>
        <w:rPr>
          <w:rFonts w:ascii="Times New Roman" w:hAnsi="Times New Roman" w:cs="Times New Roman"/>
          <w:sz w:val="28"/>
          <w:szCs w:val="28"/>
        </w:rPr>
      </w:pPr>
      <w:r w:rsidRPr="00DA760A">
        <w:rPr>
          <w:rFonts w:ascii="Times New Roman" w:hAnsi="Times New Roman" w:cs="Times New Roman"/>
          <w:sz w:val="28"/>
          <w:szCs w:val="28"/>
        </w:rPr>
        <w:t>1.</w:t>
      </w:r>
      <w:r w:rsidRPr="00DA760A">
        <w:rPr>
          <w:rFonts w:ascii="Times New Roman" w:hAnsi="Times New Roman" w:cs="Times New Roman"/>
          <w:sz w:val="28"/>
          <w:szCs w:val="28"/>
          <w:lang w:val="de-DE"/>
        </w:rPr>
        <w:t>Wochenendaktivitäten.</w:t>
      </w:r>
      <w:r w:rsidRPr="00DA760A">
        <w:rPr>
          <w:rFonts w:ascii="Times New Roman" w:hAnsi="Times New Roman" w:cs="Times New Roman"/>
          <w:sz w:val="28"/>
          <w:szCs w:val="28"/>
        </w:rPr>
        <w:t xml:space="preserve"> Лексика до теми. Вправи на слу</w:t>
      </w:r>
      <w:r w:rsidR="00D02AD1" w:rsidRPr="00DA760A">
        <w:rPr>
          <w:rFonts w:ascii="Times New Roman" w:hAnsi="Times New Roman" w:cs="Times New Roman"/>
          <w:sz w:val="28"/>
          <w:szCs w:val="28"/>
        </w:rPr>
        <w:t>хання, розуміння читання, розвит</w:t>
      </w:r>
      <w:r w:rsidRPr="00DA760A">
        <w:rPr>
          <w:rFonts w:ascii="Times New Roman" w:hAnsi="Times New Roman" w:cs="Times New Roman"/>
          <w:sz w:val="28"/>
          <w:szCs w:val="28"/>
        </w:rPr>
        <w:t xml:space="preserve">ок монологічного та діалогічного мовлення. </w:t>
      </w:r>
      <w:r w:rsidRPr="00DA760A">
        <w:rPr>
          <w:rFonts w:ascii="Times New Roman" w:eastAsia="Times New Roman" w:hAnsi="Times New Roman" w:cs="Times New Roman"/>
          <w:sz w:val="28"/>
          <w:szCs w:val="28"/>
          <w:lang w:eastAsia="uk-UA"/>
        </w:rPr>
        <w:t xml:space="preserve">Граматика: </w:t>
      </w:r>
      <w:r w:rsidRPr="00DA760A">
        <w:rPr>
          <w:rFonts w:ascii="Times New Roman" w:hAnsi="Times New Roman" w:cs="Times New Roman"/>
          <w:sz w:val="28"/>
          <w:szCs w:val="28"/>
          <w:lang w:val="de-DE"/>
        </w:rPr>
        <w:t>Konjunktiv</w:t>
      </w:r>
      <w:r w:rsidRPr="00DA760A">
        <w:rPr>
          <w:rFonts w:ascii="Times New Roman" w:hAnsi="Times New Roman" w:cs="Times New Roman"/>
          <w:sz w:val="28"/>
          <w:szCs w:val="28"/>
        </w:rPr>
        <w:t xml:space="preserve"> </w:t>
      </w:r>
      <w:r w:rsidRPr="00DA760A">
        <w:rPr>
          <w:rFonts w:ascii="Times New Roman" w:hAnsi="Times New Roman" w:cs="Times New Roman"/>
          <w:sz w:val="28"/>
          <w:szCs w:val="28"/>
          <w:lang w:val="de-DE"/>
        </w:rPr>
        <w:t>II</w:t>
      </w:r>
      <w:r w:rsidRPr="00DA760A">
        <w:rPr>
          <w:rFonts w:ascii="Times New Roman" w:hAnsi="Times New Roman" w:cs="Times New Roman"/>
          <w:sz w:val="28"/>
          <w:szCs w:val="28"/>
        </w:rPr>
        <w:t xml:space="preserve">: </w:t>
      </w:r>
      <w:r w:rsidRPr="00DA760A">
        <w:rPr>
          <w:rFonts w:ascii="Times New Roman" w:hAnsi="Times New Roman" w:cs="Times New Roman"/>
          <w:i/>
          <w:sz w:val="28"/>
          <w:szCs w:val="28"/>
          <w:lang w:val="de-DE"/>
        </w:rPr>
        <w:t>w</w:t>
      </w:r>
      <w:r w:rsidRPr="00DA760A">
        <w:rPr>
          <w:rFonts w:ascii="Times New Roman" w:hAnsi="Times New Roman" w:cs="Times New Roman"/>
          <w:i/>
          <w:sz w:val="28"/>
          <w:szCs w:val="28"/>
        </w:rPr>
        <w:t>ä</w:t>
      </w:r>
      <w:proofErr w:type="spellStart"/>
      <w:r w:rsidRPr="00DA760A">
        <w:rPr>
          <w:rFonts w:ascii="Times New Roman" w:hAnsi="Times New Roman" w:cs="Times New Roman"/>
          <w:i/>
          <w:sz w:val="28"/>
          <w:szCs w:val="28"/>
          <w:lang w:val="de-DE"/>
        </w:rPr>
        <w:t>re</w:t>
      </w:r>
      <w:proofErr w:type="spellEnd"/>
      <w:r w:rsidRPr="00DA760A">
        <w:rPr>
          <w:rFonts w:ascii="Times New Roman" w:hAnsi="Times New Roman" w:cs="Times New Roman"/>
          <w:i/>
          <w:sz w:val="28"/>
          <w:szCs w:val="28"/>
        </w:rPr>
        <w:t xml:space="preserve">, </w:t>
      </w:r>
      <w:r w:rsidRPr="00DA760A">
        <w:rPr>
          <w:rFonts w:ascii="Times New Roman" w:hAnsi="Times New Roman" w:cs="Times New Roman"/>
          <w:i/>
          <w:sz w:val="28"/>
          <w:szCs w:val="28"/>
          <w:lang w:val="de-DE"/>
        </w:rPr>
        <w:t>h</w:t>
      </w:r>
      <w:r w:rsidRPr="00DA760A">
        <w:rPr>
          <w:rFonts w:ascii="Times New Roman" w:hAnsi="Times New Roman" w:cs="Times New Roman"/>
          <w:i/>
          <w:sz w:val="28"/>
          <w:szCs w:val="28"/>
        </w:rPr>
        <w:t>ä</w:t>
      </w:r>
      <w:proofErr w:type="spellStart"/>
      <w:r w:rsidRPr="00DA760A">
        <w:rPr>
          <w:rFonts w:ascii="Times New Roman" w:hAnsi="Times New Roman" w:cs="Times New Roman"/>
          <w:i/>
          <w:sz w:val="28"/>
          <w:szCs w:val="28"/>
          <w:lang w:val="de-DE"/>
        </w:rPr>
        <w:t>tte</w:t>
      </w:r>
      <w:proofErr w:type="spellEnd"/>
      <w:r w:rsidRPr="00DA760A">
        <w:rPr>
          <w:rFonts w:ascii="Times New Roman" w:hAnsi="Times New Roman" w:cs="Times New Roman"/>
          <w:i/>
          <w:sz w:val="28"/>
          <w:szCs w:val="28"/>
        </w:rPr>
        <w:t xml:space="preserve">, </w:t>
      </w:r>
      <w:r w:rsidRPr="00DA760A">
        <w:rPr>
          <w:rFonts w:ascii="Times New Roman" w:hAnsi="Times New Roman" w:cs="Times New Roman"/>
          <w:i/>
          <w:sz w:val="28"/>
          <w:szCs w:val="28"/>
          <w:lang w:val="de-DE"/>
        </w:rPr>
        <w:t>w</w:t>
      </w:r>
      <w:r w:rsidRPr="00DA760A">
        <w:rPr>
          <w:rFonts w:ascii="Times New Roman" w:hAnsi="Times New Roman" w:cs="Times New Roman"/>
          <w:i/>
          <w:sz w:val="28"/>
          <w:szCs w:val="28"/>
        </w:rPr>
        <w:t>ü</w:t>
      </w:r>
      <w:proofErr w:type="spellStart"/>
      <w:r w:rsidRPr="00DA760A">
        <w:rPr>
          <w:rFonts w:ascii="Times New Roman" w:hAnsi="Times New Roman" w:cs="Times New Roman"/>
          <w:i/>
          <w:sz w:val="28"/>
          <w:szCs w:val="28"/>
          <w:lang w:val="de-DE"/>
        </w:rPr>
        <w:t>rde</w:t>
      </w:r>
      <w:proofErr w:type="spellEnd"/>
      <w:r w:rsidRPr="00DA760A">
        <w:rPr>
          <w:rFonts w:ascii="Times New Roman" w:hAnsi="Times New Roman" w:cs="Times New Roman"/>
          <w:i/>
          <w:sz w:val="28"/>
          <w:szCs w:val="28"/>
        </w:rPr>
        <w:t xml:space="preserve">, </w:t>
      </w:r>
      <w:r w:rsidRPr="00DA760A">
        <w:rPr>
          <w:rFonts w:ascii="Times New Roman" w:hAnsi="Times New Roman" w:cs="Times New Roman"/>
          <w:i/>
          <w:sz w:val="28"/>
          <w:szCs w:val="28"/>
          <w:lang w:val="de-DE"/>
        </w:rPr>
        <w:t>k</w:t>
      </w:r>
      <w:r w:rsidRPr="00DA760A">
        <w:rPr>
          <w:rFonts w:ascii="Times New Roman" w:hAnsi="Times New Roman" w:cs="Times New Roman"/>
          <w:i/>
          <w:sz w:val="28"/>
          <w:szCs w:val="28"/>
        </w:rPr>
        <w:t>ö</w:t>
      </w:r>
      <w:proofErr w:type="spellStart"/>
      <w:r w:rsidR="005671F7" w:rsidRPr="00DA760A">
        <w:rPr>
          <w:rFonts w:ascii="Times New Roman" w:hAnsi="Times New Roman" w:cs="Times New Roman"/>
          <w:i/>
          <w:sz w:val="28"/>
          <w:szCs w:val="28"/>
          <w:lang w:val="de-DE"/>
        </w:rPr>
        <w:t>nnt</w:t>
      </w:r>
      <w:proofErr w:type="spellEnd"/>
      <w:r w:rsidR="005671F7" w:rsidRPr="00DA760A">
        <w:rPr>
          <w:rFonts w:ascii="Times New Roman" w:hAnsi="Times New Roman" w:cs="Times New Roman"/>
          <w:i/>
          <w:sz w:val="28"/>
          <w:szCs w:val="28"/>
        </w:rPr>
        <w:t xml:space="preserve">е, </w:t>
      </w:r>
      <w:r w:rsidR="005671F7" w:rsidRPr="00DA760A">
        <w:rPr>
          <w:rFonts w:ascii="Times New Roman" w:hAnsi="Times New Roman" w:cs="Times New Roman"/>
          <w:sz w:val="28"/>
          <w:szCs w:val="28"/>
        </w:rPr>
        <w:t>їх значення та</w:t>
      </w:r>
      <w:r w:rsidR="005671F7" w:rsidRPr="00DA760A">
        <w:rPr>
          <w:rFonts w:ascii="Times New Roman" w:hAnsi="Times New Roman" w:cs="Times New Roman"/>
          <w:i/>
          <w:sz w:val="28"/>
          <w:szCs w:val="28"/>
        </w:rPr>
        <w:t xml:space="preserve"> </w:t>
      </w:r>
      <w:r w:rsidR="005671F7" w:rsidRPr="00DA760A">
        <w:rPr>
          <w:rFonts w:ascii="Times New Roman" w:hAnsi="Times New Roman" w:cs="Times New Roman"/>
          <w:sz w:val="28"/>
          <w:szCs w:val="28"/>
        </w:rPr>
        <w:t>вживання</w:t>
      </w:r>
      <w:r w:rsidRPr="00DA760A">
        <w:rPr>
          <w:rFonts w:ascii="Times New Roman" w:hAnsi="Times New Roman" w:cs="Times New Roman"/>
          <w:sz w:val="28"/>
          <w:szCs w:val="28"/>
        </w:rPr>
        <w:t xml:space="preserve">. Фонетика: </w:t>
      </w:r>
      <w:r w:rsidRPr="00DA760A">
        <w:rPr>
          <w:rFonts w:ascii="Times New Roman" w:hAnsi="Times New Roman" w:cs="Times New Roman"/>
          <w:sz w:val="28"/>
          <w:szCs w:val="28"/>
          <w:lang w:val="de-DE"/>
        </w:rPr>
        <w:t>Satzakzent</w:t>
      </w:r>
      <w:r w:rsidRPr="00DA760A">
        <w:rPr>
          <w:rFonts w:ascii="Times New Roman" w:hAnsi="Times New Roman" w:cs="Times New Roman"/>
          <w:sz w:val="28"/>
          <w:szCs w:val="28"/>
        </w:rPr>
        <w:t xml:space="preserve">. Важливі вирази: </w:t>
      </w:r>
      <w:r w:rsidRPr="00DA760A">
        <w:rPr>
          <w:rFonts w:ascii="Times New Roman" w:hAnsi="Times New Roman" w:cs="Times New Roman"/>
          <w:sz w:val="28"/>
          <w:szCs w:val="28"/>
          <w:lang w:val="en-US"/>
        </w:rPr>
        <w:t>F</w:t>
      </w:r>
      <w:proofErr w:type="spellStart"/>
      <w:r w:rsidRPr="00DA760A">
        <w:rPr>
          <w:rFonts w:ascii="Times New Roman" w:hAnsi="Times New Roman" w:cs="Times New Roman"/>
          <w:sz w:val="28"/>
          <w:szCs w:val="28"/>
          <w:lang w:val="de-DE"/>
        </w:rPr>
        <w:t>reizeitaktivit</w:t>
      </w:r>
      <w:proofErr w:type="spellEnd"/>
      <w:r w:rsidRPr="00DA760A">
        <w:rPr>
          <w:rFonts w:ascii="Times New Roman" w:hAnsi="Times New Roman" w:cs="Times New Roman"/>
          <w:sz w:val="28"/>
          <w:szCs w:val="28"/>
        </w:rPr>
        <w:t>ä</w:t>
      </w:r>
      <w:proofErr w:type="spellStart"/>
      <w:r w:rsidRPr="00DA760A">
        <w:rPr>
          <w:rFonts w:ascii="Times New Roman" w:hAnsi="Times New Roman" w:cs="Times New Roman"/>
          <w:sz w:val="28"/>
          <w:szCs w:val="28"/>
          <w:lang w:val="de-DE"/>
        </w:rPr>
        <w:t>ten</w:t>
      </w:r>
      <w:proofErr w:type="spellEnd"/>
      <w:r w:rsidRPr="00DA760A">
        <w:rPr>
          <w:rFonts w:ascii="Times New Roman" w:hAnsi="Times New Roman" w:cs="Times New Roman"/>
          <w:sz w:val="28"/>
          <w:szCs w:val="28"/>
        </w:rPr>
        <w:t xml:space="preserve"> </w:t>
      </w:r>
      <w:r w:rsidRPr="00DA760A">
        <w:rPr>
          <w:rFonts w:ascii="Times New Roman" w:hAnsi="Times New Roman" w:cs="Times New Roman"/>
          <w:sz w:val="28"/>
          <w:szCs w:val="28"/>
          <w:lang w:val="de-DE"/>
        </w:rPr>
        <w:t>nennen</w:t>
      </w:r>
      <w:r w:rsidRPr="00DA760A">
        <w:rPr>
          <w:rFonts w:ascii="Times New Roman" w:hAnsi="Times New Roman" w:cs="Times New Roman"/>
          <w:sz w:val="28"/>
          <w:szCs w:val="28"/>
        </w:rPr>
        <w:t>.</w:t>
      </w:r>
    </w:p>
    <w:p w:rsidR="00554E4D" w:rsidRPr="00DA760A" w:rsidRDefault="007B4D09" w:rsidP="00C11F29">
      <w:pPr>
        <w:jc w:val="both"/>
        <w:rPr>
          <w:rFonts w:ascii="Times New Roman" w:hAnsi="Times New Roman" w:cs="Times New Roman"/>
          <w:sz w:val="28"/>
          <w:szCs w:val="28"/>
        </w:rPr>
      </w:pPr>
      <w:r w:rsidRPr="00DA760A">
        <w:rPr>
          <w:rFonts w:ascii="Times New Roman" w:hAnsi="Times New Roman" w:cs="Times New Roman"/>
          <w:sz w:val="28"/>
          <w:szCs w:val="28"/>
        </w:rPr>
        <w:t xml:space="preserve">2. </w:t>
      </w:r>
      <w:r w:rsidRPr="00DA760A">
        <w:rPr>
          <w:rFonts w:ascii="Times New Roman" w:hAnsi="Times New Roman" w:cs="Times New Roman"/>
          <w:sz w:val="28"/>
          <w:szCs w:val="28"/>
          <w:lang w:val="de-DE"/>
        </w:rPr>
        <w:t>Veranstaltungstipps</w:t>
      </w:r>
      <w:r w:rsidRPr="00DA760A">
        <w:rPr>
          <w:rFonts w:ascii="Times New Roman" w:hAnsi="Times New Roman" w:cs="Times New Roman"/>
          <w:sz w:val="28"/>
          <w:szCs w:val="28"/>
        </w:rPr>
        <w:t xml:space="preserve"> </w:t>
      </w:r>
      <w:r w:rsidRPr="00DA760A">
        <w:rPr>
          <w:rFonts w:ascii="Times New Roman" w:hAnsi="Times New Roman" w:cs="Times New Roman"/>
          <w:sz w:val="28"/>
          <w:szCs w:val="28"/>
          <w:lang w:val="de-DE"/>
        </w:rPr>
        <w:t>im</w:t>
      </w:r>
      <w:r w:rsidRPr="00DA760A">
        <w:rPr>
          <w:rFonts w:ascii="Times New Roman" w:hAnsi="Times New Roman" w:cs="Times New Roman"/>
          <w:sz w:val="28"/>
          <w:szCs w:val="28"/>
        </w:rPr>
        <w:t xml:space="preserve"> </w:t>
      </w:r>
      <w:r w:rsidRPr="00DA760A">
        <w:rPr>
          <w:rFonts w:ascii="Times New Roman" w:hAnsi="Times New Roman" w:cs="Times New Roman"/>
          <w:sz w:val="28"/>
          <w:szCs w:val="28"/>
          <w:lang w:val="de-DE"/>
        </w:rPr>
        <w:t>Radio</w:t>
      </w:r>
      <w:r w:rsidRPr="00DA760A">
        <w:rPr>
          <w:rFonts w:ascii="Times New Roman" w:hAnsi="Times New Roman" w:cs="Times New Roman"/>
          <w:sz w:val="28"/>
          <w:szCs w:val="28"/>
        </w:rPr>
        <w:t xml:space="preserve">. </w:t>
      </w:r>
      <w:r w:rsidR="002A79C2" w:rsidRPr="00DA760A">
        <w:rPr>
          <w:rFonts w:ascii="Times New Roman" w:hAnsi="Times New Roman" w:cs="Times New Roman"/>
          <w:sz w:val="28"/>
          <w:szCs w:val="28"/>
        </w:rPr>
        <w:t>Вправи на аудіювання. Діалоги на тему  організації дозвілля.</w:t>
      </w:r>
      <w:r w:rsidR="007F777B" w:rsidRPr="00DA760A">
        <w:rPr>
          <w:rFonts w:ascii="Times New Roman" w:hAnsi="Times New Roman" w:cs="Times New Roman"/>
          <w:sz w:val="28"/>
          <w:szCs w:val="28"/>
        </w:rPr>
        <w:t xml:space="preserve"> </w:t>
      </w:r>
      <w:r w:rsidR="007F777B" w:rsidRPr="00DA760A">
        <w:rPr>
          <w:rFonts w:ascii="Times New Roman" w:eastAsia="Times New Roman" w:hAnsi="Times New Roman" w:cs="Times New Roman"/>
          <w:sz w:val="28"/>
          <w:szCs w:val="28"/>
          <w:lang w:eastAsia="uk-UA"/>
        </w:rPr>
        <w:t xml:space="preserve">Граматика: </w:t>
      </w:r>
      <w:r w:rsidR="00554E4D" w:rsidRPr="00DA760A">
        <w:rPr>
          <w:rFonts w:ascii="Times New Roman" w:hAnsi="Times New Roman" w:cs="Times New Roman"/>
          <w:sz w:val="28"/>
          <w:szCs w:val="28"/>
          <w:lang w:val="de-DE"/>
        </w:rPr>
        <w:t>Konjunktiv</w:t>
      </w:r>
      <w:r w:rsidR="00554E4D" w:rsidRPr="00DA760A">
        <w:rPr>
          <w:rFonts w:ascii="Times New Roman" w:hAnsi="Times New Roman" w:cs="Times New Roman"/>
          <w:sz w:val="28"/>
          <w:szCs w:val="28"/>
        </w:rPr>
        <w:t xml:space="preserve"> </w:t>
      </w:r>
      <w:r w:rsidR="00554E4D" w:rsidRPr="00DA760A">
        <w:rPr>
          <w:rFonts w:ascii="Times New Roman" w:hAnsi="Times New Roman" w:cs="Times New Roman"/>
          <w:sz w:val="28"/>
          <w:szCs w:val="28"/>
          <w:lang w:val="de-DE"/>
        </w:rPr>
        <w:t>II</w:t>
      </w:r>
      <w:r w:rsidR="00554E4D" w:rsidRPr="00DA760A">
        <w:rPr>
          <w:rFonts w:ascii="Times New Roman" w:hAnsi="Times New Roman" w:cs="Times New Roman"/>
          <w:sz w:val="28"/>
          <w:szCs w:val="28"/>
        </w:rPr>
        <w:t xml:space="preserve"> – </w:t>
      </w:r>
      <w:r w:rsidR="00554E4D" w:rsidRPr="00DA760A">
        <w:rPr>
          <w:rFonts w:ascii="Times New Roman" w:hAnsi="Times New Roman" w:cs="Times New Roman"/>
          <w:sz w:val="28"/>
          <w:szCs w:val="28"/>
          <w:lang w:val="de-DE"/>
        </w:rPr>
        <w:t>Wunsch</w:t>
      </w:r>
      <w:r w:rsidR="00554E4D" w:rsidRPr="00DA760A">
        <w:rPr>
          <w:rFonts w:ascii="Times New Roman" w:hAnsi="Times New Roman" w:cs="Times New Roman"/>
          <w:sz w:val="28"/>
          <w:szCs w:val="28"/>
        </w:rPr>
        <w:t xml:space="preserve">, </w:t>
      </w:r>
      <w:r w:rsidR="00554E4D" w:rsidRPr="00DA760A">
        <w:rPr>
          <w:rFonts w:ascii="Times New Roman" w:hAnsi="Times New Roman" w:cs="Times New Roman"/>
          <w:sz w:val="28"/>
          <w:szCs w:val="28"/>
          <w:lang w:val="de-DE"/>
        </w:rPr>
        <w:t>Konjunktiv</w:t>
      </w:r>
      <w:r w:rsidR="00554E4D" w:rsidRPr="00DA760A">
        <w:rPr>
          <w:rFonts w:ascii="Times New Roman" w:hAnsi="Times New Roman" w:cs="Times New Roman"/>
          <w:sz w:val="28"/>
          <w:szCs w:val="28"/>
        </w:rPr>
        <w:t xml:space="preserve"> </w:t>
      </w:r>
      <w:r w:rsidR="00554E4D" w:rsidRPr="00DA760A">
        <w:rPr>
          <w:rFonts w:ascii="Times New Roman" w:hAnsi="Times New Roman" w:cs="Times New Roman"/>
          <w:sz w:val="28"/>
          <w:szCs w:val="28"/>
          <w:lang w:val="de-DE"/>
        </w:rPr>
        <w:t>II</w:t>
      </w:r>
      <w:r w:rsidR="00554E4D" w:rsidRPr="00DA760A">
        <w:rPr>
          <w:rFonts w:ascii="Times New Roman" w:hAnsi="Times New Roman" w:cs="Times New Roman"/>
          <w:sz w:val="28"/>
          <w:szCs w:val="28"/>
        </w:rPr>
        <w:t xml:space="preserve"> – </w:t>
      </w:r>
      <w:r w:rsidR="00554E4D" w:rsidRPr="00DA760A">
        <w:rPr>
          <w:rFonts w:ascii="Times New Roman" w:hAnsi="Times New Roman" w:cs="Times New Roman"/>
          <w:sz w:val="28"/>
          <w:szCs w:val="28"/>
          <w:lang w:val="de-DE"/>
        </w:rPr>
        <w:t>Vorschlag</w:t>
      </w:r>
      <w:r w:rsidR="00554E4D" w:rsidRPr="00DA760A">
        <w:rPr>
          <w:rFonts w:ascii="Times New Roman" w:hAnsi="Times New Roman" w:cs="Times New Roman"/>
          <w:sz w:val="28"/>
          <w:szCs w:val="28"/>
        </w:rPr>
        <w:t xml:space="preserve">. </w:t>
      </w:r>
      <w:r w:rsidR="000C7736" w:rsidRPr="00DA760A">
        <w:rPr>
          <w:rFonts w:ascii="Times New Roman" w:hAnsi="Times New Roman" w:cs="Times New Roman"/>
          <w:sz w:val="28"/>
          <w:szCs w:val="28"/>
        </w:rPr>
        <w:t xml:space="preserve"> </w:t>
      </w:r>
      <w:r w:rsidR="007F777B" w:rsidRPr="00DA760A">
        <w:rPr>
          <w:rFonts w:ascii="Times New Roman" w:hAnsi="Times New Roman" w:cs="Times New Roman"/>
          <w:sz w:val="28"/>
          <w:szCs w:val="28"/>
        </w:rPr>
        <w:t xml:space="preserve">Фонетика: </w:t>
      </w:r>
      <w:r w:rsidR="00554E4D" w:rsidRPr="00DA760A">
        <w:rPr>
          <w:rFonts w:ascii="Times New Roman" w:hAnsi="Times New Roman" w:cs="Times New Roman"/>
          <w:sz w:val="28"/>
          <w:szCs w:val="28"/>
          <w:lang w:val="de-DE"/>
        </w:rPr>
        <w:t>Pausen</w:t>
      </w:r>
      <w:r w:rsidR="00554E4D" w:rsidRPr="00DA760A">
        <w:rPr>
          <w:rFonts w:ascii="Times New Roman" w:hAnsi="Times New Roman" w:cs="Times New Roman"/>
          <w:sz w:val="28"/>
          <w:szCs w:val="28"/>
        </w:rPr>
        <w:t xml:space="preserve">. </w:t>
      </w:r>
      <w:r w:rsidR="007F777B" w:rsidRPr="00DA760A">
        <w:rPr>
          <w:rFonts w:ascii="Times New Roman" w:hAnsi="Times New Roman" w:cs="Times New Roman"/>
          <w:sz w:val="28"/>
          <w:szCs w:val="28"/>
        </w:rPr>
        <w:t>Важливі вирази:</w:t>
      </w:r>
      <w:r w:rsidR="00554E4D" w:rsidRPr="00DA760A">
        <w:rPr>
          <w:rFonts w:ascii="Times New Roman" w:hAnsi="Times New Roman" w:cs="Times New Roman"/>
          <w:sz w:val="28"/>
          <w:szCs w:val="28"/>
          <w:lang w:val="de-DE"/>
        </w:rPr>
        <w:t xml:space="preserve"> </w:t>
      </w:r>
      <w:r w:rsidR="00554E4D" w:rsidRPr="00DA760A">
        <w:rPr>
          <w:rFonts w:ascii="Times New Roman" w:hAnsi="Times New Roman" w:cs="Times New Roman"/>
          <w:sz w:val="28"/>
          <w:szCs w:val="28"/>
        </w:rPr>
        <w:t xml:space="preserve"> </w:t>
      </w:r>
      <w:r w:rsidR="00554E4D" w:rsidRPr="00DA760A">
        <w:rPr>
          <w:rFonts w:ascii="Times New Roman" w:hAnsi="Times New Roman" w:cs="Times New Roman"/>
          <w:sz w:val="28"/>
          <w:szCs w:val="28"/>
          <w:lang w:val="de-DE"/>
        </w:rPr>
        <w:t>Wünsche ausdrücken;</w:t>
      </w:r>
      <w:r w:rsidR="00554E4D" w:rsidRPr="00DA760A">
        <w:rPr>
          <w:rFonts w:ascii="Times New Roman" w:hAnsi="Times New Roman" w:cs="Times New Roman"/>
          <w:sz w:val="28"/>
          <w:szCs w:val="28"/>
        </w:rPr>
        <w:t xml:space="preserve"> </w:t>
      </w:r>
      <w:r w:rsidR="00554E4D" w:rsidRPr="00DA760A">
        <w:rPr>
          <w:rFonts w:ascii="Times New Roman" w:hAnsi="Times New Roman" w:cs="Times New Roman"/>
          <w:sz w:val="28"/>
          <w:szCs w:val="28"/>
          <w:lang w:val="de-DE"/>
        </w:rPr>
        <w:t xml:space="preserve">Vorschläge machen; </w:t>
      </w:r>
      <w:r w:rsidR="00554E4D" w:rsidRPr="00DA760A">
        <w:rPr>
          <w:rFonts w:ascii="Times New Roman" w:hAnsi="Times New Roman" w:cs="Times New Roman"/>
          <w:sz w:val="28"/>
          <w:szCs w:val="28"/>
        </w:rPr>
        <w:t xml:space="preserve"> </w:t>
      </w:r>
      <w:r w:rsidR="00554E4D" w:rsidRPr="00DA760A">
        <w:rPr>
          <w:rFonts w:ascii="Times New Roman" w:hAnsi="Times New Roman" w:cs="Times New Roman"/>
          <w:sz w:val="28"/>
          <w:szCs w:val="28"/>
          <w:lang w:val="de-DE"/>
        </w:rPr>
        <w:t>einen Vorschlag annehmen und ablehnen</w:t>
      </w:r>
      <w:r w:rsidR="00554E4D" w:rsidRPr="00DA760A">
        <w:rPr>
          <w:rFonts w:ascii="Times New Roman" w:hAnsi="Times New Roman" w:cs="Times New Roman"/>
          <w:sz w:val="28"/>
          <w:szCs w:val="28"/>
        </w:rPr>
        <w:t>.</w:t>
      </w:r>
    </w:p>
    <w:p w:rsidR="00584994" w:rsidRPr="00DA760A" w:rsidRDefault="004045A4" w:rsidP="00C11F29">
      <w:pPr>
        <w:jc w:val="both"/>
        <w:rPr>
          <w:rFonts w:ascii="Times New Roman" w:hAnsi="Times New Roman" w:cs="Times New Roman"/>
          <w:sz w:val="28"/>
          <w:szCs w:val="28"/>
        </w:rPr>
      </w:pPr>
      <w:r w:rsidRPr="00DA760A">
        <w:rPr>
          <w:rFonts w:ascii="Times New Roman" w:hAnsi="Times New Roman" w:cs="Times New Roman"/>
          <w:sz w:val="28"/>
          <w:szCs w:val="28"/>
        </w:rPr>
        <w:t xml:space="preserve">3. </w:t>
      </w:r>
      <w:r w:rsidR="00A37F51" w:rsidRPr="00DA760A">
        <w:rPr>
          <w:rFonts w:ascii="Times New Roman" w:hAnsi="Times New Roman" w:cs="Times New Roman"/>
          <w:sz w:val="28"/>
          <w:szCs w:val="28"/>
          <w:lang w:val="de-DE"/>
        </w:rPr>
        <w:t>Veranstaltungskalender</w:t>
      </w:r>
      <w:r w:rsidR="00A37F51" w:rsidRPr="00DA760A">
        <w:rPr>
          <w:rFonts w:ascii="Times New Roman" w:hAnsi="Times New Roman" w:cs="Times New Roman"/>
          <w:sz w:val="28"/>
          <w:szCs w:val="28"/>
        </w:rPr>
        <w:t xml:space="preserve">. </w:t>
      </w:r>
      <w:r w:rsidR="00A37F51" w:rsidRPr="00DA760A">
        <w:rPr>
          <w:rFonts w:ascii="Times New Roman" w:hAnsi="Times New Roman" w:cs="Times New Roman"/>
          <w:sz w:val="28"/>
          <w:szCs w:val="28"/>
          <w:lang w:eastAsia="uk-UA"/>
        </w:rPr>
        <w:t>Лексика і тексти до теми. Бесіда на тему «Календар культурних заходів». Презентація можливостей активного проведення дозвілля. Граматика:</w:t>
      </w:r>
      <w:r w:rsidR="00A37F51" w:rsidRPr="00DA760A">
        <w:rPr>
          <w:rFonts w:ascii="Times New Roman" w:hAnsi="Times New Roman" w:cs="Times New Roman"/>
          <w:sz w:val="28"/>
          <w:szCs w:val="28"/>
        </w:rPr>
        <w:t xml:space="preserve"> </w:t>
      </w:r>
      <w:r w:rsidR="000D2EEF" w:rsidRPr="00DA760A">
        <w:rPr>
          <w:rFonts w:ascii="Times New Roman" w:hAnsi="Times New Roman" w:cs="Times New Roman"/>
          <w:sz w:val="28"/>
          <w:szCs w:val="28"/>
        </w:rPr>
        <w:t xml:space="preserve">Вживання сполучника </w:t>
      </w:r>
      <w:r w:rsidR="000D2EEF" w:rsidRPr="00DA760A">
        <w:rPr>
          <w:rFonts w:ascii="Times New Roman" w:hAnsi="Times New Roman" w:cs="Times New Roman"/>
          <w:i/>
          <w:sz w:val="28"/>
          <w:szCs w:val="28"/>
          <w:lang w:val="de-DE"/>
        </w:rPr>
        <w:t>trotzdem</w:t>
      </w:r>
      <w:r w:rsidR="000D2EEF" w:rsidRPr="00DA760A">
        <w:rPr>
          <w:rFonts w:ascii="Times New Roman" w:hAnsi="Times New Roman" w:cs="Times New Roman"/>
          <w:sz w:val="28"/>
          <w:szCs w:val="28"/>
        </w:rPr>
        <w:t xml:space="preserve">. </w:t>
      </w:r>
      <w:r w:rsidR="00A37F51" w:rsidRPr="00DA760A">
        <w:rPr>
          <w:rFonts w:ascii="Times New Roman" w:hAnsi="Times New Roman" w:cs="Times New Roman"/>
          <w:sz w:val="28"/>
          <w:szCs w:val="28"/>
        </w:rPr>
        <w:t xml:space="preserve">Фонетика: </w:t>
      </w:r>
      <w:r w:rsidR="00A37F51" w:rsidRPr="00DA760A">
        <w:rPr>
          <w:rFonts w:ascii="Times New Roman" w:hAnsi="Times New Roman" w:cs="Times New Roman"/>
          <w:sz w:val="28"/>
          <w:szCs w:val="28"/>
          <w:lang w:val="de-DE"/>
        </w:rPr>
        <w:t>Pausen</w:t>
      </w:r>
      <w:r w:rsidR="00A37F51" w:rsidRPr="00DA760A">
        <w:rPr>
          <w:rFonts w:ascii="Times New Roman" w:hAnsi="Times New Roman" w:cs="Times New Roman"/>
          <w:sz w:val="28"/>
          <w:szCs w:val="28"/>
        </w:rPr>
        <w:t xml:space="preserve">, </w:t>
      </w:r>
      <w:r w:rsidR="00A37F51" w:rsidRPr="00DA760A">
        <w:rPr>
          <w:rFonts w:ascii="Times New Roman" w:hAnsi="Times New Roman" w:cs="Times New Roman"/>
          <w:sz w:val="28"/>
          <w:szCs w:val="28"/>
          <w:lang w:val="de-DE"/>
        </w:rPr>
        <w:t>Satzmelodie</w:t>
      </w:r>
      <w:r w:rsidR="00A37F51" w:rsidRPr="00DA760A">
        <w:rPr>
          <w:rFonts w:ascii="Times New Roman" w:hAnsi="Times New Roman" w:cs="Times New Roman"/>
          <w:sz w:val="28"/>
          <w:szCs w:val="28"/>
        </w:rPr>
        <w:t>.</w:t>
      </w:r>
      <w:r w:rsidR="00F116AD" w:rsidRPr="00DA760A">
        <w:rPr>
          <w:rFonts w:ascii="Times New Roman" w:hAnsi="Times New Roman" w:cs="Times New Roman"/>
          <w:sz w:val="28"/>
          <w:szCs w:val="28"/>
        </w:rPr>
        <w:t xml:space="preserve"> </w:t>
      </w:r>
      <w:r w:rsidR="00A37F51" w:rsidRPr="00DA760A">
        <w:rPr>
          <w:rFonts w:ascii="Times New Roman" w:hAnsi="Times New Roman" w:cs="Times New Roman"/>
          <w:sz w:val="28"/>
          <w:szCs w:val="28"/>
        </w:rPr>
        <w:t>Важливі вирази:</w:t>
      </w:r>
      <w:r w:rsidR="00F116AD" w:rsidRPr="00DA760A">
        <w:rPr>
          <w:rFonts w:ascii="Times New Roman" w:hAnsi="Times New Roman" w:cs="Times New Roman"/>
          <w:sz w:val="28"/>
          <w:szCs w:val="28"/>
        </w:rPr>
        <w:t xml:space="preserve"> </w:t>
      </w:r>
      <w:r w:rsidR="00584994" w:rsidRPr="00DA760A">
        <w:rPr>
          <w:rFonts w:ascii="Times New Roman" w:hAnsi="Times New Roman" w:cs="Times New Roman"/>
          <w:sz w:val="28"/>
          <w:szCs w:val="28"/>
          <w:lang w:val="de-DE"/>
        </w:rPr>
        <w:t>Gegens</w:t>
      </w:r>
      <w:r w:rsidR="00584994" w:rsidRPr="00DA760A">
        <w:rPr>
          <w:rFonts w:ascii="Times New Roman" w:hAnsi="Times New Roman" w:cs="Times New Roman"/>
          <w:sz w:val="28"/>
          <w:szCs w:val="28"/>
        </w:rPr>
        <w:t>ä</w:t>
      </w:r>
      <w:proofErr w:type="spellStart"/>
      <w:r w:rsidR="00584994" w:rsidRPr="00DA760A">
        <w:rPr>
          <w:rFonts w:ascii="Times New Roman" w:hAnsi="Times New Roman" w:cs="Times New Roman"/>
          <w:sz w:val="28"/>
          <w:szCs w:val="28"/>
          <w:lang w:val="de-DE"/>
        </w:rPr>
        <w:t>tze</w:t>
      </w:r>
      <w:proofErr w:type="spellEnd"/>
      <w:r w:rsidR="00584994" w:rsidRPr="00DA760A">
        <w:rPr>
          <w:rFonts w:ascii="Times New Roman" w:hAnsi="Times New Roman" w:cs="Times New Roman"/>
          <w:sz w:val="28"/>
          <w:szCs w:val="28"/>
        </w:rPr>
        <w:t xml:space="preserve"> </w:t>
      </w:r>
      <w:proofErr w:type="spellStart"/>
      <w:r w:rsidR="00584994" w:rsidRPr="00DA760A">
        <w:rPr>
          <w:rFonts w:ascii="Times New Roman" w:hAnsi="Times New Roman" w:cs="Times New Roman"/>
          <w:sz w:val="28"/>
          <w:szCs w:val="28"/>
          <w:lang w:val="de-DE"/>
        </w:rPr>
        <w:t>ausdr</w:t>
      </w:r>
      <w:proofErr w:type="spellEnd"/>
      <w:r w:rsidR="00584994" w:rsidRPr="00DA760A">
        <w:rPr>
          <w:rFonts w:ascii="Times New Roman" w:hAnsi="Times New Roman" w:cs="Times New Roman"/>
          <w:sz w:val="28"/>
          <w:szCs w:val="28"/>
        </w:rPr>
        <w:t>ü</w:t>
      </w:r>
      <w:proofErr w:type="spellStart"/>
      <w:r w:rsidR="00584994" w:rsidRPr="00DA760A">
        <w:rPr>
          <w:rFonts w:ascii="Times New Roman" w:hAnsi="Times New Roman" w:cs="Times New Roman"/>
          <w:sz w:val="28"/>
          <w:szCs w:val="28"/>
          <w:lang w:val="de-DE"/>
        </w:rPr>
        <w:t>cken</w:t>
      </w:r>
      <w:proofErr w:type="spellEnd"/>
      <w:r w:rsidR="00584994" w:rsidRPr="00DA760A">
        <w:rPr>
          <w:rFonts w:ascii="Times New Roman" w:hAnsi="Times New Roman" w:cs="Times New Roman"/>
          <w:sz w:val="28"/>
          <w:szCs w:val="28"/>
        </w:rPr>
        <w:t>.</w:t>
      </w:r>
    </w:p>
    <w:p w:rsidR="00A37F51" w:rsidRPr="00DA760A" w:rsidRDefault="00660040" w:rsidP="00C11F29">
      <w:pPr>
        <w:jc w:val="both"/>
        <w:rPr>
          <w:rFonts w:ascii="Times New Roman" w:hAnsi="Times New Roman" w:cs="Times New Roman"/>
          <w:sz w:val="28"/>
          <w:szCs w:val="28"/>
        </w:rPr>
      </w:pPr>
      <w:r w:rsidRPr="00DA760A">
        <w:rPr>
          <w:rFonts w:ascii="Times New Roman" w:hAnsi="Times New Roman" w:cs="Times New Roman"/>
          <w:sz w:val="28"/>
          <w:szCs w:val="28"/>
        </w:rPr>
        <w:t xml:space="preserve">4. </w:t>
      </w:r>
      <w:r w:rsidR="00DC7C6B" w:rsidRPr="00DA760A">
        <w:rPr>
          <w:rFonts w:ascii="Times New Roman" w:hAnsi="Times New Roman" w:cs="Times New Roman"/>
          <w:sz w:val="28"/>
          <w:szCs w:val="28"/>
          <w:lang w:val="de-DE"/>
        </w:rPr>
        <w:t>Ich hätte gerne mal ein bisschen Ruhe.</w:t>
      </w:r>
      <w:r w:rsidR="009F50B2" w:rsidRPr="00DA760A">
        <w:rPr>
          <w:rFonts w:ascii="Times New Roman" w:hAnsi="Times New Roman" w:cs="Times New Roman"/>
          <w:sz w:val="28"/>
          <w:szCs w:val="28"/>
          <w:lang w:val="de-DE"/>
        </w:rPr>
        <w:t xml:space="preserve"> </w:t>
      </w:r>
      <w:r w:rsidR="009F50B2" w:rsidRPr="00DA760A">
        <w:rPr>
          <w:rFonts w:ascii="Times New Roman" w:hAnsi="Times New Roman" w:cs="Times New Roman"/>
          <w:sz w:val="28"/>
          <w:szCs w:val="28"/>
        </w:rPr>
        <w:t>Висловлювання бажань</w:t>
      </w:r>
      <w:r w:rsidR="00825113" w:rsidRPr="00DA760A">
        <w:rPr>
          <w:rFonts w:ascii="Times New Roman" w:hAnsi="Times New Roman" w:cs="Times New Roman"/>
          <w:sz w:val="28"/>
          <w:szCs w:val="28"/>
        </w:rPr>
        <w:t xml:space="preserve"> та порад </w:t>
      </w:r>
      <w:r w:rsidR="00970D12" w:rsidRPr="00DA760A">
        <w:rPr>
          <w:rFonts w:ascii="Times New Roman" w:hAnsi="Times New Roman" w:cs="Times New Roman"/>
          <w:sz w:val="28"/>
          <w:szCs w:val="28"/>
        </w:rPr>
        <w:t xml:space="preserve">щодо дозвілля </w:t>
      </w:r>
      <w:r w:rsidR="00825113" w:rsidRPr="00DA760A">
        <w:rPr>
          <w:rFonts w:ascii="Times New Roman" w:hAnsi="Times New Roman" w:cs="Times New Roman"/>
          <w:sz w:val="28"/>
          <w:szCs w:val="28"/>
        </w:rPr>
        <w:t xml:space="preserve">за допомогою </w:t>
      </w:r>
      <w:r w:rsidR="00825113" w:rsidRPr="00DA760A">
        <w:rPr>
          <w:rFonts w:ascii="Times New Roman" w:hAnsi="Times New Roman" w:cs="Times New Roman"/>
          <w:i/>
          <w:sz w:val="28"/>
          <w:szCs w:val="28"/>
          <w:lang w:val="de-DE"/>
        </w:rPr>
        <w:t>w</w:t>
      </w:r>
      <w:r w:rsidR="00825113" w:rsidRPr="00DA760A">
        <w:rPr>
          <w:rFonts w:ascii="Times New Roman" w:hAnsi="Times New Roman" w:cs="Times New Roman"/>
          <w:i/>
          <w:sz w:val="28"/>
          <w:szCs w:val="28"/>
        </w:rPr>
        <w:t>ä</w:t>
      </w:r>
      <w:proofErr w:type="spellStart"/>
      <w:r w:rsidR="00825113" w:rsidRPr="00DA760A">
        <w:rPr>
          <w:rFonts w:ascii="Times New Roman" w:hAnsi="Times New Roman" w:cs="Times New Roman"/>
          <w:i/>
          <w:sz w:val="28"/>
          <w:szCs w:val="28"/>
          <w:lang w:val="de-DE"/>
        </w:rPr>
        <w:t>re</w:t>
      </w:r>
      <w:proofErr w:type="spellEnd"/>
      <w:r w:rsidR="00825113" w:rsidRPr="00DA760A">
        <w:rPr>
          <w:rFonts w:ascii="Times New Roman" w:hAnsi="Times New Roman" w:cs="Times New Roman"/>
          <w:i/>
          <w:sz w:val="28"/>
          <w:szCs w:val="28"/>
        </w:rPr>
        <w:t xml:space="preserve">, </w:t>
      </w:r>
      <w:r w:rsidR="00825113" w:rsidRPr="00DA760A">
        <w:rPr>
          <w:rFonts w:ascii="Times New Roman" w:hAnsi="Times New Roman" w:cs="Times New Roman"/>
          <w:i/>
          <w:sz w:val="28"/>
          <w:szCs w:val="28"/>
          <w:lang w:val="de-DE"/>
        </w:rPr>
        <w:t>h</w:t>
      </w:r>
      <w:r w:rsidR="00825113" w:rsidRPr="00DA760A">
        <w:rPr>
          <w:rFonts w:ascii="Times New Roman" w:hAnsi="Times New Roman" w:cs="Times New Roman"/>
          <w:i/>
          <w:sz w:val="28"/>
          <w:szCs w:val="28"/>
        </w:rPr>
        <w:t>ä</w:t>
      </w:r>
      <w:proofErr w:type="spellStart"/>
      <w:r w:rsidR="00825113" w:rsidRPr="00DA760A">
        <w:rPr>
          <w:rFonts w:ascii="Times New Roman" w:hAnsi="Times New Roman" w:cs="Times New Roman"/>
          <w:i/>
          <w:sz w:val="28"/>
          <w:szCs w:val="28"/>
          <w:lang w:val="de-DE"/>
        </w:rPr>
        <w:t>tte</w:t>
      </w:r>
      <w:proofErr w:type="spellEnd"/>
      <w:r w:rsidR="00825113" w:rsidRPr="00DA760A">
        <w:rPr>
          <w:rFonts w:ascii="Times New Roman" w:hAnsi="Times New Roman" w:cs="Times New Roman"/>
          <w:i/>
          <w:sz w:val="28"/>
          <w:szCs w:val="28"/>
        </w:rPr>
        <w:t xml:space="preserve">, </w:t>
      </w:r>
      <w:r w:rsidR="00825113" w:rsidRPr="00DA760A">
        <w:rPr>
          <w:rFonts w:ascii="Times New Roman" w:hAnsi="Times New Roman" w:cs="Times New Roman"/>
          <w:i/>
          <w:sz w:val="28"/>
          <w:szCs w:val="28"/>
          <w:lang w:val="de-DE"/>
        </w:rPr>
        <w:t>w</w:t>
      </w:r>
      <w:r w:rsidR="00825113" w:rsidRPr="00DA760A">
        <w:rPr>
          <w:rFonts w:ascii="Times New Roman" w:hAnsi="Times New Roman" w:cs="Times New Roman"/>
          <w:i/>
          <w:sz w:val="28"/>
          <w:szCs w:val="28"/>
        </w:rPr>
        <w:t>ü</w:t>
      </w:r>
      <w:proofErr w:type="spellStart"/>
      <w:r w:rsidR="00825113" w:rsidRPr="00DA760A">
        <w:rPr>
          <w:rFonts w:ascii="Times New Roman" w:hAnsi="Times New Roman" w:cs="Times New Roman"/>
          <w:i/>
          <w:sz w:val="28"/>
          <w:szCs w:val="28"/>
          <w:lang w:val="de-DE"/>
        </w:rPr>
        <w:t>rde</w:t>
      </w:r>
      <w:proofErr w:type="spellEnd"/>
      <w:r w:rsidR="00825113" w:rsidRPr="00DA760A">
        <w:rPr>
          <w:rFonts w:ascii="Times New Roman" w:hAnsi="Times New Roman" w:cs="Times New Roman"/>
          <w:i/>
          <w:sz w:val="28"/>
          <w:szCs w:val="28"/>
        </w:rPr>
        <w:t xml:space="preserve">, </w:t>
      </w:r>
      <w:r w:rsidR="00825113" w:rsidRPr="00DA760A">
        <w:rPr>
          <w:rFonts w:ascii="Times New Roman" w:hAnsi="Times New Roman" w:cs="Times New Roman"/>
          <w:i/>
          <w:sz w:val="28"/>
          <w:szCs w:val="28"/>
          <w:lang w:val="de-DE"/>
        </w:rPr>
        <w:t>k</w:t>
      </w:r>
      <w:r w:rsidR="00825113" w:rsidRPr="00DA760A">
        <w:rPr>
          <w:rFonts w:ascii="Times New Roman" w:hAnsi="Times New Roman" w:cs="Times New Roman"/>
          <w:i/>
          <w:sz w:val="28"/>
          <w:szCs w:val="28"/>
        </w:rPr>
        <w:t>ö</w:t>
      </w:r>
      <w:proofErr w:type="spellStart"/>
      <w:r w:rsidR="00825113" w:rsidRPr="00DA760A">
        <w:rPr>
          <w:rFonts w:ascii="Times New Roman" w:hAnsi="Times New Roman" w:cs="Times New Roman"/>
          <w:i/>
          <w:sz w:val="28"/>
          <w:szCs w:val="28"/>
          <w:lang w:val="de-DE"/>
        </w:rPr>
        <w:t>nnt</w:t>
      </w:r>
      <w:proofErr w:type="spellEnd"/>
      <w:r w:rsidR="00825113" w:rsidRPr="00DA760A">
        <w:rPr>
          <w:rFonts w:ascii="Times New Roman" w:hAnsi="Times New Roman" w:cs="Times New Roman"/>
          <w:i/>
          <w:sz w:val="28"/>
          <w:szCs w:val="28"/>
        </w:rPr>
        <w:t xml:space="preserve">е. </w:t>
      </w:r>
      <w:r w:rsidR="00825113" w:rsidRPr="00DA760A">
        <w:rPr>
          <w:rFonts w:ascii="Times New Roman" w:hAnsi="Times New Roman" w:cs="Times New Roman"/>
          <w:sz w:val="28"/>
          <w:szCs w:val="28"/>
        </w:rPr>
        <w:t xml:space="preserve">Монологічне та діалогічне мовлення. </w:t>
      </w:r>
      <w:r w:rsidR="00970D12" w:rsidRPr="00DA760A">
        <w:rPr>
          <w:rFonts w:ascii="Times New Roman" w:hAnsi="Times New Roman" w:cs="Times New Roman"/>
          <w:sz w:val="28"/>
          <w:szCs w:val="28"/>
        </w:rPr>
        <w:t>Вправи на аудіювання</w:t>
      </w:r>
      <w:r w:rsidR="00C20666" w:rsidRPr="00DA760A">
        <w:rPr>
          <w:rFonts w:ascii="Times New Roman" w:hAnsi="Times New Roman" w:cs="Times New Roman"/>
          <w:sz w:val="28"/>
          <w:szCs w:val="28"/>
        </w:rPr>
        <w:t xml:space="preserve">. </w:t>
      </w:r>
      <w:r w:rsidR="0021657C" w:rsidRPr="00DA760A">
        <w:rPr>
          <w:rFonts w:ascii="Times New Roman" w:hAnsi="Times New Roman" w:cs="Times New Roman"/>
          <w:sz w:val="28"/>
          <w:szCs w:val="28"/>
        </w:rPr>
        <w:t>Слухання тексту „</w:t>
      </w:r>
      <w:r w:rsidR="0021657C" w:rsidRPr="00DA760A">
        <w:rPr>
          <w:rFonts w:ascii="Times New Roman" w:hAnsi="Times New Roman" w:cs="Times New Roman"/>
          <w:sz w:val="28"/>
          <w:szCs w:val="28"/>
          <w:lang w:val="de-DE"/>
        </w:rPr>
        <w:t>Hans</w:t>
      </w:r>
      <w:r w:rsidR="0021657C" w:rsidRPr="00DA760A">
        <w:rPr>
          <w:rFonts w:ascii="Times New Roman" w:hAnsi="Times New Roman" w:cs="Times New Roman"/>
          <w:sz w:val="28"/>
          <w:szCs w:val="28"/>
        </w:rPr>
        <w:t xml:space="preserve"> </w:t>
      </w:r>
      <w:r w:rsidR="0021657C" w:rsidRPr="00DA760A">
        <w:rPr>
          <w:rFonts w:ascii="Times New Roman" w:hAnsi="Times New Roman" w:cs="Times New Roman"/>
          <w:sz w:val="28"/>
          <w:szCs w:val="28"/>
          <w:lang w:val="de-DE"/>
        </w:rPr>
        <w:t>im</w:t>
      </w:r>
      <w:r w:rsidR="0021657C" w:rsidRPr="00DA760A">
        <w:rPr>
          <w:rFonts w:ascii="Times New Roman" w:hAnsi="Times New Roman" w:cs="Times New Roman"/>
          <w:sz w:val="28"/>
          <w:szCs w:val="28"/>
        </w:rPr>
        <w:t xml:space="preserve"> </w:t>
      </w:r>
      <w:proofErr w:type="spellStart"/>
      <w:r w:rsidR="0021657C" w:rsidRPr="00DA760A">
        <w:rPr>
          <w:rFonts w:ascii="Times New Roman" w:hAnsi="Times New Roman" w:cs="Times New Roman"/>
          <w:sz w:val="28"/>
          <w:szCs w:val="28"/>
          <w:lang w:val="de-DE"/>
        </w:rPr>
        <w:t>Gl</w:t>
      </w:r>
      <w:proofErr w:type="spellEnd"/>
      <w:r w:rsidR="0021657C" w:rsidRPr="00DA760A">
        <w:rPr>
          <w:rFonts w:ascii="Times New Roman" w:hAnsi="Times New Roman" w:cs="Times New Roman"/>
          <w:sz w:val="28"/>
          <w:szCs w:val="28"/>
        </w:rPr>
        <w:t>ü</w:t>
      </w:r>
      <w:proofErr w:type="spellStart"/>
      <w:r w:rsidR="0021657C" w:rsidRPr="00DA760A">
        <w:rPr>
          <w:rFonts w:ascii="Times New Roman" w:hAnsi="Times New Roman" w:cs="Times New Roman"/>
          <w:sz w:val="28"/>
          <w:szCs w:val="28"/>
          <w:lang w:val="de-DE"/>
        </w:rPr>
        <w:t>ck</w:t>
      </w:r>
      <w:proofErr w:type="spellEnd"/>
      <w:r w:rsidR="0021657C" w:rsidRPr="00DA760A">
        <w:rPr>
          <w:rFonts w:ascii="Times New Roman" w:hAnsi="Times New Roman" w:cs="Times New Roman"/>
          <w:sz w:val="28"/>
          <w:szCs w:val="28"/>
        </w:rPr>
        <w:t>“</w:t>
      </w:r>
      <w:r w:rsidR="0016510E" w:rsidRPr="00DA760A">
        <w:rPr>
          <w:rFonts w:ascii="Times New Roman" w:hAnsi="Times New Roman" w:cs="Times New Roman"/>
          <w:sz w:val="28"/>
          <w:szCs w:val="28"/>
        </w:rPr>
        <w:t xml:space="preserve">. </w:t>
      </w:r>
      <w:r w:rsidR="00C20666" w:rsidRPr="00DA760A">
        <w:rPr>
          <w:rFonts w:ascii="Times New Roman" w:hAnsi="Times New Roman" w:cs="Times New Roman"/>
          <w:sz w:val="28"/>
          <w:szCs w:val="28"/>
        </w:rPr>
        <w:t xml:space="preserve">Розповідь про свої вихідні. </w:t>
      </w:r>
      <w:r w:rsidR="00C20666" w:rsidRPr="00DA760A">
        <w:rPr>
          <w:rFonts w:ascii="Times New Roman" w:eastAsia="Times New Roman" w:hAnsi="Times New Roman" w:cs="Times New Roman"/>
          <w:sz w:val="28"/>
          <w:szCs w:val="28"/>
          <w:lang w:eastAsia="uk-UA"/>
        </w:rPr>
        <w:t>Граматика:</w:t>
      </w:r>
      <w:r w:rsidR="00C20666" w:rsidRPr="00DA760A">
        <w:rPr>
          <w:rFonts w:ascii="Times New Roman" w:hAnsi="Times New Roman" w:cs="Times New Roman"/>
          <w:sz w:val="28"/>
          <w:szCs w:val="28"/>
        </w:rPr>
        <w:t xml:space="preserve"> </w:t>
      </w:r>
      <w:r w:rsidR="00C20666" w:rsidRPr="00DA760A">
        <w:rPr>
          <w:rFonts w:ascii="Times New Roman" w:hAnsi="Times New Roman" w:cs="Times New Roman"/>
          <w:sz w:val="28"/>
          <w:szCs w:val="28"/>
          <w:lang w:val="de-DE"/>
        </w:rPr>
        <w:t>Konjunktiv</w:t>
      </w:r>
      <w:r w:rsidR="00C20666" w:rsidRPr="00DA760A">
        <w:rPr>
          <w:rFonts w:ascii="Times New Roman" w:hAnsi="Times New Roman" w:cs="Times New Roman"/>
          <w:sz w:val="28"/>
          <w:szCs w:val="28"/>
        </w:rPr>
        <w:t xml:space="preserve"> </w:t>
      </w:r>
      <w:r w:rsidR="00C20666" w:rsidRPr="00DA760A">
        <w:rPr>
          <w:rFonts w:ascii="Times New Roman" w:hAnsi="Times New Roman" w:cs="Times New Roman"/>
          <w:sz w:val="28"/>
          <w:szCs w:val="28"/>
          <w:lang w:val="de-DE"/>
        </w:rPr>
        <w:t>II</w:t>
      </w:r>
      <w:r w:rsidR="00C20666" w:rsidRPr="00DA760A">
        <w:rPr>
          <w:rFonts w:ascii="Times New Roman" w:hAnsi="Times New Roman" w:cs="Times New Roman"/>
          <w:sz w:val="28"/>
          <w:szCs w:val="28"/>
        </w:rPr>
        <w:t xml:space="preserve">: </w:t>
      </w:r>
      <w:r w:rsidR="00C20666" w:rsidRPr="00DA760A">
        <w:rPr>
          <w:rFonts w:ascii="Times New Roman" w:hAnsi="Times New Roman" w:cs="Times New Roman"/>
          <w:i/>
          <w:sz w:val="28"/>
          <w:szCs w:val="28"/>
          <w:lang w:val="de-DE"/>
        </w:rPr>
        <w:t>w</w:t>
      </w:r>
      <w:r w:rsidR="00C20666" w:rsidRPr="00DA760A">
        <w:rPr>
          <w:rFonts w:ascii="Times New Roman" w:hAnsi="Times New Roman" w:cs="Times New Roman"/>
          <w:i/>
          <w:sz w:val="28"/>
          <w:szCs w:val="28"/>
        </w:rPr>
        <w:t>ä</w:t>
      </w:r>
      <w:proofErr w:type="spellStart"/>
      <w:r w:rsidR="00C20666" w:rsidRPr="00DA760A">
        <w:rPr>
          <w:rFonts w:ascii="Times New Roman" w:hAnsi="Times New Roman" w:cs="Times New Roman"/>
          <w:i/>
          <w:sz w:val="28"/>
          <w:szCs w:val="28"/>
          <w:lang w:val="de-DE"/>
        </w:rPr>
        <w:t>re</w:t>
      </w:r>
      <w:proofErr w:type="spellEnd"/>
      <w:r w:rsidR="00C20666" w:rsidRPr="00DA760A">
        <w:rPr>
          <w:rFonts w:ascii="Times New Roman" w:hAnsi="Times New Roman" w:cs="Times New Roman"/>
          <w:i/>
          <w:sz w:val="28"/>
          <w:szCs w:val="28"/>
        </w:rPr>
        <w:t xml:space="preserve">, </w:t>
      </w:r>
      <w:r w:rsidR="00C20666" w:rsidRPr="00DA760A">
        <w:rPr>
          <w:rFonts w:ascii="Times New Roman" w:hAnsi="Times New Roman" w:cs="Times New Roman"/>
          <w:i/>
          <w:sz w:val="28"/>
          <w:szCs w:val="28"/>
          <w:lang w:val="de-DE"/>
        </w:rPr>
        <w:t>h</w:t>
      </w:r>
      <w:r w:rsidR="00C20666" w:rsidRPr="00DA760A">
        <w:rPr>
          <w:rFonts w:ascii="Times New Roman" w:hAnsi="Times New Roman" w:cs="Times New Roman"/>
          <w:i/>
          <w:sz w:val="28"/>
          <w:szCs w:val="28"/>
        </w:rPr>
        <w:t>ä</w:t>
      </w:r>
      <w:proofErr w:type="spellStart"/>
      <w:r w:rsidR="00C20666" w:rsidRPr="00DA760A">
        <w:rPr>
          <w:rFonts w:ascii="Times New Roman" w:hAnsi="Times New Roman" w:cs="Times New Roman"/>
          <w:i/>
          <w:sz w:val="28"/>
          <w:szCs w:val="28"/>
          <w:lang w:val="de-DE"/>
        </w:rPr>
        <w:t>tte</w:t>
      </w:r>
      <w:proofErr w:type="spellEnd"/>
      <w:r w:rsidR="00C20666" w:rsidRPr="00DA760A">
        <w:rPr>
          <w:rFonts w:ascii="Times New Roman" w:hAnsi="Times New Roman" w:cs="Times New Roman"/>
          <w:i/>
          <w:sz w:val="28"/>
          <w:szCs w:val="28"/>
        </w:rPr>
        <w:t xml:space="preserve">, </w:t>
      </w:r>
      <w:r w:rsidR="00C20666" w:rsidRPr="00DA760A">
        <w:rPr>
          <w:rFonts w:ascii="Times New Roman" w:hAnsi="Times New Roman" w:cs="Times New Roman"/>
          <w:i/>
          <w:sz w:val="28"/>
          <w:szCs w:val="28"/>
          <w:lang w:val="de-DE"/>
        </w:rPr>
        <w:t>w</w:t>
      </w:r>
      <w:r w:rsidR="00C20666" w:rsidRPr="00DA760A">
        <w:rPr>
          <w:rFonts w:ascii="Times New Roman" w:hAnsi="Times New Roman" w:cs="Times New Roman"/>
          <w:i/>
          <w:sz w:val="28"/>
          <w:szCs w:val="28"/>
        </w:rPr>
        <w:t>ü</w:t>
      </w:r>
      <w:proofErr w:type="spellStart"/>
      <w:r w:rsidR="00C20666" w:rsidRPr="00DA760A">
        <w:rPr>
          <w:rFonts w:ascii="Times New Roman" w:hAnsi="Times New Roman" w:cs="Times New Roman"/>
          <w:i/>
          <w:sz w:val="28"/>
          <w:szCs w:val="28"/>
          <w:lang w:val="de-DE"/>
        </w:rPr>
        <w:t>rde</w:t>
      </w:r>
      <w:proofErr w:type="spellEnd"/>
      <w:r w:rsidR="00C20666" w:rsidRPr="00DA760A">
        <w:rPr>
          <w:rFonts w:ascii="Times New Roman" w:hAnsi="Times New Roman" w:cs="Times New Roman"/>
          <w:i/>
          <w:sz w:val="28"/>
          <w:szCs w:val="28"/>
        </w:rPr>
        <w:t xml:space="preserve">, </w:t>
      </w:r>
      <w:r w:rsidR="00C20666" w:rsidRPr="00DA760A">
        <w:rPr>
          <w:rFonts w:ascii="Times New Roman" w:hAnsi="Times New Roman" w:cs="Times New Roman"/>
          <w:i/>
          <w:sz w:val="28"/>
          <w:szCs w:val="28"/>
          <w:lang w:val="de-DE"/>
        </w:rPr>
        <w:t>k</w:t>
      </w:r>
      <w:r w:rsidR="00C20666" w:rsidRPr="00DA760A">
        <w:rPr>
          <w:rFonts w:ascii="Times New Roman" w:hAnsi="Times New Roman" w:cs="Times New Roman"/>
          <w:i/>
          <w:sz w:val="28"/>
          <w:szCs w:val="28"/>
        </w:rPr>
        <w:t>ö</w:t>
      </w:r>
      <w:proofErr w:type="spellStart"/>
      <w:r w:rsidR="00C20666" w:rsidRPr="00DA760A">
        <w:rPr>
          <w:rFonts w:ascii="Times New Roman" w:hAnsi="Times New Roman" w:cs="Times New Roman"/>
          <w:i/>
          <w:sz w:val="28"/>
          <w:szCs w:val="28"/>
          <w:lang w:val="de-DE"/>
        </w:rPr>
        <w:t>nnt</w:t>
      </w:r>
      <w:proofErr w:type="spellEnd"/>
      <w:r w:rsidR="00C20666" w:rsidRPr="00DA760A">
        <w:rPr>
          <w:rFonts w:ascii="Times New Roman" w:hAnsi="Times New Roman" w:cs="Times New Roman"/>
          <w:i/>
          <w:sz w:val="28"/>
          <w:szCs w:val="28"/>
        </w:rPr>
        <w:t>е</w:t>
      </w:r>
      <w:r w:rsidR="00C20666" w:rsidRPr="00DA760A">
        <w:rPr>
          <w:rFonts w:ascii="Times New Roman" w:hAnsi="Times New Roman" w:cs="Times New Roman"/>
          <w:sz w:val="28"/>
          <w:szCs w:val="28"/>
        </w:rPr>
        <w:t>, вираження бажань та порад.</w:t>
      </w:r>
    </w:p>
    <w:p w:rsidR="005B0BAD" w:rsidRPr="00DA760A" w:rsidRDefault="005B0BAD" w:rsidP="00C11F29">
      <w:pPr>
        <w:jc w:val="both"/>
        <w:rPr>
          <w:rFonts w:ascii="Times New Roman" w:hAnsi="Times New Roman" w:cs="Times New Roman"/>
          <w:sz w:val="28"/>
          <w:szCs w:val="28"/>
        </w:rPr>
      </w:pPr>
      <w:r w:rsidRPr="00DA760A">
        <w:rPr>
          <w:rFonts w:ascii="Times New Roman" w:hAnsi="Times New Roman" w:cs="Times New Roman"/>
          <w:sz w:val="28"/>
          <w:szCs w:val="28"/>
        </w:rPr>
        <w:t>5. Вправи на розуміння читання. Читання текстів оголошень про культурно-масові заходи, підбір заходу для конкретних осіб.</w:t>
      </w:r>
      <w:r w:rsidR="008A0827" w:rsidRPr="00DA760A">
        <w:rPr>
          <w:rFonts w:ascii="Times New Roman" w:hAnsi="Times New Roman" w:cs="Times New Roman"/>
          <w:sz w:val="28"/>
          <w:szCs w:val="28"/>
        </w:rPr>
        <w:t xml:space="preserve"> Робота в групах</w:t>
      </w:r>
      <w:r w:rsidR="00611DA2" w:rsidRPr="00DA760A">
        <w:rPr>
          <w:rFonts w:ascii="Times New Roman" w:hAnsi="Times New Roman" w:cs="Times New Roman"/>
          <w:sz w:val="28"/>
          <w:szCs w:val="28"/>
        </w:rPr>
        <w:t xml:space="preserve"> до теми </w:t>
      </w:r>
      <w:r w:rsidR="00611DA2" w:rsidRPr="00DA760A">
        <w:rPr>
          <w:rFonts w:ascii="Times New Roman" w:hAnsi="Times New Roman" w:cs="Times New Roman"/>
          <w:sz w:val="28"/>
          <w:szCs w:val="28"/>
          <w:lang w:val="de-DE"/>
        </w:rPr>
        <w:t xml:space="preserve">Sonntags-Wörter“. </w:t>
      </w:r>
      <w:r w:rsidR="0021657C" w:rsidRPr="00DA760A">
        <w:rPr>
          <w:rFonts w:ascii="Times New Roman" w:hAnsi="Times New Roman" w:cs="Times New Roman"/>
          <w:sz w:val="28"/>
          <w:szCs w:val="28"/>
        </w:rPr>
        <w:t>Інтермедія</w:t>
      </w:r>
      <w:r w:rsidR="009F3145" w:rsidRPr="00DA760A">
        <w:rPr>
          <w:rFonts w:ascii="Times New Roman" w:hAnsi="Times New Roman" w:cs="Times New Roman"/>
          <w:sz w:val="28"/>
          <w:szCs w:val="28"/>
        </w:rPr>
        <w:t xml:space="preserve"> </w:t>
      </w:r>
      <w:r w:rsidR="009F3145" w:rsidRPr="00DA760A">
        <w:rPr>
          <w:rFonts w:ascii="Times New Roman" w:hAnsi="Times New Roman" w:cs="Times New Roman"/>
          <w:sz w:val="28"/>
          <w:szCs w:val="28"/>
          <w:lang w:val="de-DE"/>
        </w:rPr>
        <w:t>„Rund um die Welt“.</w:t>
      </w:r>
      <w:r w:rsidR="002C3A2C" w:rsidRPr="00DA760A">
        <w:rPr>
          <w:rFonts w:ascii="Times New Roman" w:hAnsi="Times New Roman" w:cs="Times New Roman"/>
          <w:sz w:val="28"/>
          <w:szCs w:val="28"/>
        </w:rPr>
        <w:t xml:space="preserve"> Повторення вивченого матеріалу.</w:t>
      </w:r>
    </w:p>
    <w:p w:rsidR="00E050DD" w:rsidRPr="00DA760A" w:rsidRDefault="00E050DD" w:rsidP="00C11F29">
      <w:pPr>
        <w:jc w:val="center"/>
        <w:rPr>
          <w:rFonts w:ascii="Times New Roman" w:hAnsi="Times New Roman" w:cs="Times New Roman"/>
          <w:b/>
          <w:sz w:val="28"/>
          <w:szCs w:val="28"/>
          <w:lang w:val="de-DE"/>
        </w:rPr>
      </w:pPr>
      <w:r w:rsidRPr="00DA760A">
        <w:rPr>
          <w:rFonts w:ascii="Times New Roman" w:eastAsia="Times New Roman" w:hAnsi="Times New Roman" w:cs="Times New Roman"/>
          <w:b/>
          <w:bCs/>
          <w:sz w:val="28"/>
          <w:szCs w:val="28"/>
          <w:lang w:eastAsia="uk-UA"/>
        </w:rPr>
        <w:t>Тема 2.</w:t>
      </w:r>
      <w:r w:rsidRPr="00DA760A">
        <w:rPr>
          <w:rFonts w:ascii="Times New Roman" w:hAnsi="Times New Roman" w:cs="Times New Roman"/>
          <w:b/>
          <w:sz w:val="28"/>
          <w:szCs w:val="28"/>
          <w:lang w:val="de-DE"/>
        </w:rPr>
        <w:t xml:space="preserve"> Warenwelt. Rund um die Welt</w:t>
      </w:r>
      <w:r w:rsidRPr="00DA760A">
        <w:rPr>
          <w:rFonts w:ascii="Times New Roman" w:hAnsi="Times New Roman" w:cs="Times New Roman"/>
          <w:b/>
          <w:sz w:val="28"/>
          <w:szCs w:val="28"/>
        </w:rPr>
        <w:t>.</w:t>
      </w:r>
    </w:p>
    <w:p w:rsidR="006E5866" w:rsidRPr="00DA760A" w:rsidRDefault="00CC70EB" w:rsidP="00BB67F8">
      <w:pPr>
        <w:pStyle w:val="a7"/>
        <w:numPr>
          <w:ilvl w:val="0"/>
          <w:numId w:val="50"/>
        </w:numPr>
        <w:spacing w:line="276" w:lineRule="auto"/>
        <w:jc w:val="both"/>
        <w:textAlignment w:val="baseline"/>
        <w:rPr>
          <w:sz w:val="28"/>
          <w:szCs w:val="28"/>
          <w:lang w:eastAsia="uk-UA"/>
        </w:rPr>
      </w:pPr>
      <w:r w:rsidRPr="00DA760A">
        <w:rPr>
          <w:sz w:val="28"/>
          <w:szCs w:val="28"/>
          <w:lang w:val="de-DE"/>
        </w:rPr>
        <w:t xml:space="preserve">Lampen-Müller. </w:t>
      </w:r>
      <w:proofErr w:type="spellStart"/>
      <w:r w:rsidR="005D120B" w:rsidRPr="00DA760A">
        <w:rPr>
          <w:sz w:val="28"/>
          <w:szCs w:val="28"/>
        </w:rPr>
        <w:t>Обговорення</w:t>
      </w:r>
      <w:proofErr w:type="spellEnd"/>
      <w:r w:rsidR="005D120B" w:rsidRPr="00DA760A">
        <w:rPr>
          <w:sz w:val="28"/>
          <w:szCs w:val="28"/>
          <w:lang w:val="de-DE"/>
        </w:rPr>
        <w:t xml:space="preserve"> </w:t>
      </w:r>
      <w:proofErr w:type="spellStart"/>
      <w:r w:rsidR="005D120B" w:rsidRPr="00DA760A">
        <w:rPr>
          <w:sz w:val="28"/>
          <w:szCs w:val="28"/>
        </w:rPr>
        <w:t>історії</w:t>
      </w:r>
      <w:proofErr w:type="spellEnd"/>
      <w:r w:rsidR="005D120B" w:rsidRPr="00DA760A">
        <w:rPr>
          <w:sz w:val="28"/>
          <w:szCs w:val="28"/>
          <w:lang w:val="de-DE"/>
        </w:rPr>
        <w:t xml:space="preserve"> </w:t>
      </w:r>
      <w:proofErr w:type="gramStart"/>
      <w:r w:rsidR="005D120B" w:rsidRPr="00DA760A">
        <w:rPr>
          <w:sz w:val="28"/>
          <w:szCs w:val="28"/>
        </w:rPr>
        <w:t>за</w:t>
      </w:r>
      <w:proofErr w:type="gramEnd"/>
      <w:r w:rsidR="005D120B" w:rsidRPr="00DA760A">
        <w:rPr>
          <w:sz w:val="28"/>
          <w:szCs w:val="28"/>
          <w:lang w:val="de-DE"/>
        </w:rPr>
        <w:t xml:space="preserve"> </w:t>
      </w:r>
      <w:proofErr w:type="spellStart"/>
      <w:r w:rsidR="005D120B" w:rsidRPr="00DA760A">
        <w:rPr>
          <w:sz w:val="28"/>
          <w:szCs w:val="28"/>
        </w:rPr>
        <w:t>фотографіями</w:t>
      </w:r>
      <w:proofErr w:type="spellEnd"/>
      <w:r w:rsidR="005D120B" w:rsidRPr="00DA760A">
        <w:rPr>
          <w:sz w:val="28"/>
          <w:szCs w:val="28"/>
          <w:lang w:val="de-DE"/>
        </w:rPr>
        <w:t xml:space="preserve">, </w:t>
      </w:r>
      <w:proofErr w:type="spellStart"/>
      <w:r w:rsidR="005D120B" w:rsidRPr="00DA760A">
        <w:rPr>
          <w:sz w:val="28"/>
          <w:szCs w:val="28"/>
        </w:rPr>
        <w:t>висловлювання</w:t>
      </w:r>
      <w:proofErr w:type="spellEnd"/>
      <w:r w:rsidR="005D120B" w:rsidRPr="00DA760A">
        <w:rPr>
          <w:sz w:val="28"/>
          <w:szCs w:val="28"/>
          <w:lang w:val="de-DE"/>
        </w:rPr>
        <w:t xml:space="preserve"> </w:t>
      </w:r>
      <w:proofErr w:type="spellStart"/>
      <w:r w:rsidR="005D120B" w:rsidRPr="00DA760A">
        <w:rPr>
          <w:sz w:val="28"/>
          <w:szCs w:val="28"/>
        </w:rPr>
        <w:t>своїх</w:t>
      </w:r>
      <w:proofErr w:type="spellEnd"/>
      <w:r w:rsidR="005D120B" w:rsidRPr="00DA760A">
        <w:rPr>
          <w:sz w:val="28"/>
          <w:szCs w:val="28"/>
          <w:lang w:val="de-DE"/>
        </w:rPr>
        <w:t xml:space="preserve"> </w:t>
      </w:r>
      <w:proofErr w:type="spellStart"/>
      <w:r w:rsidR="005D120B" w:rsidRPr="00DA760A">
        <w:rPr>
          <w:sz w:val="28"/>
          <w:szCs w:val="28"/>
        </w:rPr>
        <w:t>припущень</w:t>
      </w:r>
      <w:proofErr w:type="spellEnd"/>
      <w:r w:rsidR="005D120B" w:rsidRPr="00DA760A">
        <w:rPr>
          <w:sz w:val="28"/>
          <w:szCs w:val="28"/>
          <w:lang w:val="de-DE"/>
        </w:rPr>
        <w:t xml:space="preserve"> </w:t>
      </w:r>
      <w:proofErr w:type="spellStart"/>
      <w:r w:rsidR="005D120B" w:rsidRPr="00DA760A">
        <w:rPr>
          <w:sz w:val="28"/>
          <w:szCs w:val="28"/>
        </w:rPr>
        <w:t>щодо</w:t>
      </w:r>
      <w:proofErr w:type="spellEnd"/>
      <w:r w:rsidR="005D120B" w:rsidRPr="00DA760A">
        <w:rPr>
          <w:sz w:val="28"/>
          <w:szCs w:val="28"/>
          <w:lang w:val="de-DE"/>
        </w:rPr>
        <w:t xml:space="preserve"> </w:t>
      </w:r>
      <w:r w:rsidR="005D120B" w:rsidRPr="00DA760A">
        <w:rPr>
          <w:sz w:val="28"/>
          <w:szCs w:val="28"/>
        </w:rPr>
        <w:t>сюжету</w:t>
      </w:r>
      <w:r w:rsidR="005D120B" w:rsidRPr="00DA760A">
        <w:rPr>
          <w:sz w:val="28"/>
          <w:szCs w:val="28"/>
          <w:lang w:val="de-DE"/>
        </w:rPr>
        <w:t xml:space="preserve">, </w:t>
      </w:r>
      <w:proofErr w:type="spellStart"/>
      <w:r w:rsidR="005D120B" w:rsidRPr="00DA760A">
        <w:rPr>
          <w:sz w:val="28"/>
          <w:szCs w:val="28"/>
        </w:rPr>
        <w:t>слухання</w:t>
      </w:r>
      <w:proofErr w:type="spellEnd"/>
      <w:r w:rsidR="005D120B" w:rsidRPr="00DA760A">
        <w:rPr>
          <w:sz w:val="28"/>
          <w:szCs w:val="28"/>
          <w:lang w:val="de-DE"/>
        </w:rPr>
        <w:t xml:space="preserve"> </w:t>
      </w:r>
      <w:r w:rsidR="005D120B" w:rsidRPr="00DA760A">
        <w:rPr>
          <w:sz w:val="28"/>
          <w:szCs w:val="28"/>
        </w:rPr>
        <w:t>тексту</w:t>
      </w:r>
      <w:r w:rsidR="005D120B" w:rsidRPr="00DA760A">
        <w:rPr>
          <w:sz w:val="28"/>
          <w:szCs w:val="28"/>
          <w:lang w:val="de-DE"/>
        </w:rPr>
        <w:t xml:space="preserve"> </w:t>
      </w:r>
      <w:r w:rsidR="005D120B" w:rsidRPr="00DA760A">
        <w:rPr>
          <w:sz w:val="28"/>
          <w:szCs w:val="28"/>
        </w:rPr>
        <w:t>та</w:t>
      </w:r>
      <w:r w:rsidR="005D120B" w:rsidRPr="00DA760A">
        <w:rPr>
          <w:sz w:val="28"/>
          <w:szCs w:val="28"/>
          <w:lang w:val="de-DE"/>
        </w:rPr>
        <w:t xml:space="preserve"> </w:t>
      </w:r>
      <w:proofErr w:type="spellStart"/>
      <w:r w:rsidR="005D120B" w:rsidRPr="00DA760A">
        <w:rPr>
          <w:sz w:val="28"/>
          <w:szCs w:val="28"/>
        </w:rPr>
        <w:t>порівняння</w:t>
      </w:r>
      <w:proofErr w:type="spellEnd"/>
      <w:r w:rsidR="005D120B" w:rsidRPr="00DA760A">
        <w:rPr>
          <w:sz w:val="28"/>
          <w:szCs w:val="28"/>
          <w:lang w:val="de-DE"/>
        </w:rPr>
        <w:t xml:space="preserve"> </w:t>
      </w:r>
      <w:proofErr w:type="spellStart"/>
      <w:r w:rsidR="005D120B" w:rsidRPr="00DA760A">
        <w:rPr>
          <w:sz w:val="28"/>
          <w:szCs w:val="28"/>
        </w:rPr>
        <w:t>припущень</w:t>
      </w:r>
      <w:proofErr w:type="spellEnd"/>
      <w:r w:rsidR="005D120B" w:rsidRPr="00DA760A">
        <w:rPr>
          <w:sz w:val="28"/>
          <w:szCs w:val="28"/>
          <w:lang w:val="de-DE"/>
        </w:rPr>
        <w:t xml:space="preserve"> </w:t>
      </w:r>
      <w:r w:rsidR="005D120B" w:rsidRPr="00DA760A">
        <w:rPr>
          <w:sz w:val="28"/>
          <w:szCs w:val="28"/>
        </w:rPr>
        <w:t>з</w:t>
      </w:r>
      <w:r w:rsidR="005D120B" w:rsidRPr="00DA760A">
        <w:rPr>
          <w:sz w:val="28"/>
          <w:szCs w:val="28"/>
          <w:lang w:val="de-DE"/>
        </w:rPr>
        <w:t xml:space="preserve"> </w:t>
      </w:r>
      <w:proofErr w:type="spellStart"/>
      <w:r w:rsidR="005D120B" w:rsidRPr="00DA760A">
        <w:rPr>
          <w:sz w:val="28"/>
          <w:szCs w:val="28"/>
        </w:rPr>
        <w:t>інформацією</w:t>
      </w:r>
      <w:proofErr w:type="spellEnd"/>
      <w:r w:rsidR="005D120B" w:rsidRPr="00DA760A">
        <w:rPr>
          <w:sz w:val="28"/>
          <w:szCs w:val="28"/>
          <w:lang w:val="de-DE"/>
        </w:rPr>
        <w:t xml:space="preserve"> </w:t>
      </w:r>
      <w:r w:rsidR="005D120B" w:rsidRPr="00DA760A">
        <w:rPr>
          <w:sz w:val="28"/>
          <w:szCs w:val="28"/>
        </w:rPr>
        <w:t>з</w:t>
      </w:r>
      <w:r w:rsidR="005D120B" w:rsidRPr="00DA760A">
        <w:rPr>
          <w:sz w:val="28"/>
          <w:szCs w:val="28"/>
          <w:lang w:val="de-DE"/>
        </w:rPr>
        <w:t xml:space="preserve"> </w:t>
      </w:r>
      <w:r w:rsidR="005D120B" w:rsidRPr="00DA760A">
        <w:rPr>
          <w:sz w:val="28"/>
          <w:szCs w:val="28"/>
        </w:rPr>
        <w:t>тексту</w:t>
      </w:r>
      <w:r w:rsidR="005D120B" w:rsidRPr="00DA760A">
        <w:rPr>
          <w:sz w:val="28"/>
          <w:szCs w:val="28"/>
          <w:lang w:val="de-DE"/>
        </w:rPr>
        <w:t xml:space="preserve">. </w:t>
      </w:r>
      <w:proofErr w:type="spellStart"/>
      <w:r w:rsidR="005D120B" w:rsidRPr="00DA760A">
        <w:rPr>
          <w:sz w:val="28"/>
          <w:szCs w:val="28"/>
          <w:lang w:eastAsia="uk-UA"/>
        </w:rPr>
        <w:t>Граматика</w:t>
      </w:r>
      <w:proofErr w:type="spellEnd"/>
      <w:r w:rsidR="005D120B" w:rsidRPr="00DA760A">
        <w:rPr>
          <w:sz w:val="28"/>
          <w:szCs w:val="28"/>
          <w:lang w:eastAsia="uk-UA"/>
        </w:rPr>
        <w:t>:</w:t>
      </w:r>
      <w:r w:rsidR="005D120B" w:rsidRPr="00DA760A">
        <w:rPr>
          <w:sz w:val="28"/>
          <w:szCs w:val="28"/>
        </w:rPr>
        <w:t xml:space="preserve"> </w:t>
      </w:r>
      <w:r w:rsidR="005D120B" w:rsidRPr="00DA760A">
        <w:rPr>
          <w:sz w:val="28"/>
          <w:szCs w:val="28"/>
          <w:lang w:val="de-DE"/>
        </w:rPr>
        <w:t>Adjektivdeklination: unbestimmter Artikel.</w:t>
      </w:r>
      <w:r w:rsidR="00B6021F" w:rsidRPr="00DA760A">
        <w:rPr>
          <w:sz w:val="28"/>
          <w:szCs w:val="28"/>
          <w:lang w:val="uk-UA"/>
        </w:rPr>
        <w:t xml:space="preserve"> </w:t>
      </w:r>
      <w:proofErr w:type="spellStart"/>
      <w:r w:rsidR="005D120B" w:rsidRPr="00DA760A">
        <w:rPr>
          <w:sz w:val="28"/>
          <w:szCs w:val="28"/>
        </w:rPr>
        <w:t>Важливі</w:t>
      </w:r>
      <w:proofErr w:type="spellEnd"/>
      <w:r w:rsidR="005D120B" w:rsidRPr="00DA760A">
        <w:rPr>
          <w:sz w:val="28"/>
          <w:szCs w:val="28"/>
        </w:rPr>
        <w:t xml:space="preserve"> </w:t>
      </w:r>
      <w:proofErr w:type="spellStart"/>
      <w:r w:rsidR="005D120B" w:rsidRPr="00DA760A">
        <w:rPr>
          <w:sz w:val="28"/>
          <w:szCs w:val="28"/>
        </w:rPr>
        <w:t>вирази</w:t>
      </w:r>
      <w:proofErr w:type="spellEnd"/>
      <w:r w:rsidR="005D120B" w:rsidRPr="00DA760A">
        <w:rPr>
          <w:sz w:val="28"/>
          <w:szCs w:val="28"/>
        </w:rPr>
        <w:t>:</w:t>
      </w:r>
      <w:r w:rsidR="005D120B" w:rsidRPr="00DA760A">
        <w:rPr>
          <w:sz w:val="28"/>
          <w:szCs w:val="28"/>
          <w:lang w:val="de-DE"/>
        </w:rPr>
        <w:t xml:space="preserve"> Vorlieben ausdrücken</w:t>
      </w:r>
      <w:r w:rsidR="005D120B" w:rsidRPr="00DA760A">
        <w:rPr>
          <w:sz w:val="28"/>
          <w:szCs w:val="28"/>
        </w:rPr>
        <w:t>.</w:t>
      </w:r>
    </w:p>
    <w:p w:rsidR="00353359" w:rsidRPr="00DA760A" w:rsidRDefault="006A3959" w:rsidP="00BB67F8">
      <w:pPr>
        <w:pStyle w:val="a7"/>
        <w:numPr>
          <w:ilvl w:val="0"/>
          <w:numId w:val="50"/>
        </w:numPr>
        <w:spacing w:line="276" w:lineRule="auto"/>
        <w:jc w:val="both"/>
        <w:textAlignment w:val="baseline"/>
        <w:rPr>
          <w:sz w:val="28"/>
          <w:szCs w:val="28"/>
        </w:rPr>
      </w:pPr>
      <w:r w:rsidRPr="00DA760A">
        <w:rPr>
          <w:sz w:val="28"/>
          <w:szCs w:val="28"/>
          <w:lang w:val="de-DE"/>
        </w:rPr>
        <w:t xml:space="preserve">Gespräche über private Ausgaben. </w:t>
      </w:r>
      <w:r w:rsidRPr="00DA760A">
        <w:rPr>
          <w:sz w:val="28"/>
          <w:szCs w:val="28"/>
          <w:lang w:eastAsia="uk-UA"/>
        </w:rPr>
        <w:t>Лексика</w:t>
      </w:r>
      <w:r w:rsidRPr="00DA760A">
        <w:rPr>
          <w:sz w:val="28"/>
          <w:szCs w:val="28"/>
          <w:lang w:val="de-DE" w:eastAsia="uk-UA"/>
        </w:rPr>
        <w:t xml:space="preserve"> </w:t>
      </w:r>
      <w:proofErr w:type="gramStart"/>
      <w:r w:rsidRPr="00DA760A">
        <w:rPr>
          <w:sz w:val="28"/>
          <w:szCs w:val="28"/>
          <w:lang w:eastAsia="uk-UA"/>
        </w:rPr>
        <w:t>до</w:t>
      </w:r>
      <w:proofErr w:type="gramEnd"/>
      <w:r w:rsidRPr="00DA760A">
        <w:rPr>
          <w:sz w:val="28"/>
          <w:szCs w:val="28"/>
          <w:lang w:val="de-DE" w:eastAsia="uk-UA"/>
        </w:rPr>
        <w:t xml:space="preserve"> </w:t>
      </w:r>
      <w:r w:rsidRPr="00DA760A">
        <w:rPr>
          <w:sz w:val="28"/>
          <w:szCs w:val="28"/>
          <w:lang w:eastAsia="uk-UA"/>
        </w:rPr>
        <w:t>теми</w:t>
      </w:r>
      <w:r w:rsidRPr="00DA760A">
        <w:rPr>
          <w:sz w:val="28"/>
          <w:szCs w:val="28"/>
          <w:lang w:val="uk-UA" w:eastAsia="uk-UA"/>
        </w:rPr>
        <w:t xml:space="preserve">. Завдання для </w:t>
      </w:r>
      <w:r w:rsidRPr="00DA760A">
        <w:rPr>
          <w:sz w:val="28"/>
          <w:szCs w:val="28"/>
          <w:lang w:val="uk-UA"/>
        </w:rPr>
        <w:t xml:space="preserve">монологічного та діалогічного мовлення. </w:t>
      </w:r>
      <w:r w:rsidRPr="00DA760A">
        <w:rPr>
          <w:sz w:val="28"/>
          <w:szCs w:val="28"/>
          <w:lang w:val="uk-UA" w:eastAsia="uk-UA"/>
        </w:rPr>
        <w:t>Граматика:</w:t>
      </w:r>
      <w:r w:rsidRPr="00DA760A">
        <w:rPr>
          <w:sz w:val="28"/>
          <w:szCs w:val="28"/>
          <w:lang w:val="uk-UA"/>
        </w:rPr>
        <w:t xml:space="preserve"> </w:t>
      </w:r>
      <w:r w:rsidR="00D9086C" w:rsidRPr="00DA760A">
        <w:rPr>
          <w:sz w:val="28"/>
          <w:szCs w:val="28"/>
          <w:lang w:val="uk-UA"/>
        </w:rPr>
        <w:t>Вживання прикметників у вищому та найвищому ступенях порівняння</w:t>
      </w:r>
      <w:r w:rsidR="00B12293" w:rsidRPr="00DA760A">
        <w:rPr>
          <w:sz w:val="28"/>
          <w:szCs w:val="28"/>
          <w:lang w:val="uk-UA"/>
        </w:rPr>
        <w:t xml:space="preserve">. Фонетика: </w:t>
      </w:r>
      <w:r w:rsidR="00B12293" w:rsidRPr="00DA760A">
        <w:rPr>
          <w:sz w:val="28"/>
          <w:szCs w:val="28"/>
          <w:lang w:val="uk-UA"/>
        </w:rPr>
        <w:lastRenderedPageBreak/>
        <w:t>Ритмічний наголос: -</w:t>
      </w:r>
      <w:r w:rsidR="00B12293" w:rsidRPr="00DA760A">
        <w:rPr>
          <w:sz w:val="28"/>
          <w:szCs w:val="28"/>
          <w:lang w:val="de-DE"/>
        </w:rPr>
        <w:t>e</w:t>
      </w:r>
      <w:r w:rsidR="00B12293" w:rsidRPr="00DA760A">
        <w:rPr>
          <w:sz w:val="28"/>
          <w:szCs w:val="28"/>
          <w:lang w:val="uk-UA"/>
        </w:rPr>
        <w:t>, -</w:t>
      </w:r>
      <w:r w:rsidR="00B12293" w:rsidRPr="00DA760A">
        <w:rPr>
          <w:sz w:val="28"/>
          <w:szCs w:val="28"/>
          <w:lang w:val="de-DE"/>
        </w:rPr>
        <w:t>er</w:t>
      </w:r>
      <w:r w:rsidR="00B12293" w:rsidRPr="00DA760A">
        <w:rPr>
          <w:sz w:val="28"/>
          <w:szCs w:val="28"/>
          <w:lang w:val="uk-UA"/>
        </w:rPr>
        <w:t>,  -</w:t>
      </w:r>
      <w:r w:rsidR="00B12293" w:rsidRPr="00DA760A">
        <w:rPr>
          <w:sz w:val="28"/>
          <w:szCs w:val="28"/>
          <w:lang w:val="de-DE"/>
        </w:rPr>
        <w:t>es</w:t>
      </w:r>
      <w:r w:rsidR="00B12293" w:rsidRPr="00DA760A">
        <w:rPr>
          <w:sz w:val="28"/>
          <w:szCs w:val="28"/>
          <w:lang w:val="uk-UA"/>
        </w:rPr>
        <w:t>, -</w:t>
      </w:r>
      <w:r w:rsidR="00B12293" w:rsidRPr="00DA760A">
        <w:rPr>
          <w:sz w:val="28"/>
          <w:szCs w:val="28"/>
          <w:lang w:val="de-DE"/>
        </w:rPr>
        <w:t>en</w:t>
      </w:r>
      <w:r w:rsidR="00B12293" w:rsidRPr="00DA760A">
        <w:rPr>
          <w:sz w:val="28"/>
          <w:szCs w:val="28"/>
          <w:lang w:val="uk-UA"/>
        </w:rPr>
        <w:t>, -</w:t>
      </w:r>
      <w:proofErr w:type="spellStart"/>
      <w:r w:rsidR="00B12293" w:rsidRPr="00DA760A">
        <w:rPr>
          <w:sz w:val="28"/>
          <w:szCs w:val="28"/>
          <w:lang w:val="de-DE"/>
        </w:rPr>
        <w:t>em</w:t>
      </w:r>
      <w:proofErr w:type="spellEnd"/>
      <w:r w:rsidR="00B12293" w:rsidRPr="00DA760A">
        <w:rPr>
          <w:sz w:val="28"/>
          <w:szCs w:val="28"/>
          <w:lang w:val="uk-UA"/>
        </w:rPr>
        <w:t xml:space="preserve">. Важливі вирази на вміння давати свою оцінку предметам та подіям. </w:t>
      </w:r>
    </w:p>
    <w:p w:rsidR="00353359" w:rsidRPr="00DA760A" w:rsidRDefault="00B12293" w:rsidP="00BB67F8">
      <w:pPr>
        <w:pStyle w:val="a7"/>
        <w:numPr>
          <w:ilvl w:val="0"/>
          <w:numId w:val="50"/>
        </w:numPr>
        <w:spacing w:line="276" w:lineRule="auto"/>
        <w:jc w:val="both"/>
        <w:textAlignment w:val="baseline"/>
        <w:rPr>
          <w:sz w:val="28"/>
          <w:szCs w:val="28"/>
        </w:rPr>
      </w:pPr>
      <w:r w:rsidRPr="00DA760A">
        <w:rPr>
          <w:sz w:val="28"/>
          <w:szCs w:val="28"/>
          <w:lang w:val="de-DE"/>
        </w:rPr>
        <w:t>Kurze Interviews im Radio.</w:t>
      </w:r>
      <w:r w:rsidR="00E36BB8" w:rsidRPr="00DA760A">
        <w:rPr>
          <w:sz w:val="28"/>
          <w:szCs w:val="28"/>
          <w:lang w:val="uk-UA"/>
        </w:rPr>
        <w:t xml:space="preserve"> </w:t>
      </w:r>
      <w:r w:rsidR="004E1AD5" w:rsidRPr="00DA760A">
        <w:rPr>
          <w:sz w:val="28"/>
          <w:szCs w:val="28"/>
          <w:lang w:val="uk-UA"/>
        </w:rPr>
        <w:t xml:space="preserve">Вправи на слухання. Читання тексту </w:t>
      </w:r>
      <w:r w:rsidR="004E1AD5" w:rsidRPr="00DA760A">
        <w:rPr>
          <w:sz w:val="28"/>
          <w:szCs w:val="28"/>
        </w:rPr>
        <w:t>„</w:t>
      </w:r>
      <w:r w:rsidR="004E1AD5" w:rsidRPr="00DA760A">
        <w:rPr>
          <w:sz w:val="28"/>
          <w:szCs w:val="28"/>
          <w:lang w:val="de-DE"/>
        </w:rPr>
        <w:t>Meine</w:t>
      </w:r>
      <w:r w:rsidR="004E1AD5" w:rsidRPr="00DA760A">
        <w:rPr>
          <w:sz w:val="28"/>
          <w:szCs w:val="28"/>
        </w:rPr>
        <w:t xml:space="preserve"> </w:t>
      </w:r>
      <w:r w:rsidR="004E1AD5" w:rsidRPr="00DA760A">
        <w:rPr>
          <w:sz w:val="28"/>
          <w:szCs w:val="28"/>
          <w:lang w:val="de-DE"/>
        </w:rPr>
        <w:t>Sachen</w:t>
      </w:r>
      <w:r w:rsidR="004E1AD5" w:rsidRPr="00DA760A">
        <w:rPr>
          <w:sz w:val="28"/>
          <w:szCs w:val="28"/>
        </w:rPr>
        <w:t>“</w:t>
      </w:r>
      <w:r w:rsidR="004E1AD5" w:rsidRPr="00DA760A">
        <w:rPr>
          <w:sz w:val="28"/>
          <w:szCs w:val="28"/>
          <w:lang w:val="uk-UA"/>
        </w:rPr>
        <w:t xml:space="preserve"> та вправи на розуміння прочитаного. </w:t>
      </w:r>
      <w:proofErr w:type="spellStart"/>
      <w:r w:rsidR="004E1AD5" w:rsidRPr="00DA760A">
        <w:rPr>
          <w:sz w:val="28"/>
          <w:szCs w:val="28"/>
          <w:lang w:eastAsia="uk-UA"/>
        </w:rPr>
        <w:t>Граматика</w:t>
      </w:r>
      <w:proofErr w:type="spellEnd"/>
      <w:r w:rsidR="004E1AD5" w:rsidRPr="00DA760A">
        <w:rPr>
          <w:sz w:val="28"/>
          <w:szCs w:val="28"/>
          <w:lang w:eastAsia="uk-UA"/>
        </w:rPr>
        <w:t>:</w:t>
      </w:r>
      <w:r w:rsidR="004E1AD5" w:rsidRPr="00DA760A">
        <w:rPr>
          <w:sz w:val="28"/>
          <w:szCs w:val="28"/>
          <w:lang w:val="uk-UA" w:eastAsia="uk-UA"/>
        </w:rPr>
        <w:t xml:space="preserve"> Відмінювання прикметників за мішаною відміною.</w:t>
      </w:r>
      <w:r w:rsidR="006E5866" w:rsidRPr="00DA760A">
        <w:rPr>
          <w:sz w:val="28"/>
          <w:szCs w:val="28"/>
          <w:lang w:val="uk-UA" w:eastAsia="uk-UA"/>
        </w:rPr>
        <w:t xml:space="preserve"> В</w:t>
      </w:r>
      <w:proofErr w:type="spellStart"/>
      <w:r w:rsidR="006E5866" w:rsidRPr="00DA760A">
        <w:rPr>
          <w:sz w:val="28"/>
          <w:szCs w:val="28"/>
          <w:lang w:eastAsia="uk-UA"/>
        </w:rPr>
        <w:t>иконання</w:t>
      </w:r>
      <w:proofErr w:type="spellEnd"/>
      <w:r w:rsidR="006E5866" w:rsidRPr="00DA760A">
        <w:rPr>
          <w:sz w:val="28"/>
          <w:szCs w:val="28"/>
          <w:lang w:eastAsia="uk-UA"/>
        </w:rPr>
        <w:t xml:space="preserve"> лексико-</w:t>
      </w:r>
      <w:proofErr w:type="spellStart"/>
      <w:r w:rsidR="006E5866" w:rsidRPr="00DA760A">
        <w:rPr>
          <w:sz w:val="28"/>
          <w:szCs w:val="28"/>
          <w:lang w:eastAsia="uk-UA"/>
        </w:rPr>
        <w:t>граматичних</w:t>
      </w:r>
      <w:proofErr w:type="spellEnd"/>
      <w:r w:rsidR="006E5866" w:rsidRPr="00DA760A">
        <w:rPr>
          <w:sz w:val="28"/>
          <w:szCs w:val="28"/>
          <w:lang w:eastAsia="uk-UA"/>
        </w:rPr>
        <w:t xml:space="preserve"> </w:t>
      </w:r>
      <w:proofErr w:type="spellStart"/>
      <w:r w:rsidR="006E5866" w:rsidRPr="00DA760A">
        <w:rPr>
          <w:sz w:val="28"/>
          <w:szCs w:val="28"/>
          <w:lang w:eastAsia="uk-UA"/>
        </w:rPr>
        <w:t>завдань</w:t>
      </w:r>
      <w:proofErr w:type="spellEnd"/>
      <w:r w:rsidR="006E5866" w:rsidRPr="00DA760A">
        <w:rPr>
          <w:sz w:val="28"/>
          <w:szCs w:val="28"/>
          <w:lang w:eastAsia="uk-UA"/>
        </w:rPr>
        <w:t>.</w:t>
      </w:r>
    </w:p>
    <w:p w:rsidR="00353359" w:rsidRPr="00DA760A" w:rsidRDefault="00E36BB8" w:rsidP="00BB67F8">
      <w:pPr>
        <w:pStyle w:val="a7"/>
        <w:numPr>
          <w:ilvl w:val="0"/>
          <w:numId w:val="50"/>
        </w:numPr>
        <w:spacing w:line="276" w:lineRule="auto"/>
        <w:jc w:val="both"/>
        <w:textAlignment w:val="baseline"/>
        <w:rPr>
          <w:sz w:val="28"/>
          <w:szCs w:val="28"/>
        </w:rPr>
      </w:pPr>
      <w:r w:rsidRPr="00DA760A">
        <w:rPr>
          <w:sz w:val="28"/>
          <w:szCs w:val="28"/>
          <w:lang w:val="uk-UA"/>
        </w:rPr>
        <w:t xml:space="preserve">Слухання тексту </w:t>
      </w:r>
      <w:r w:rsidRPr="00DA760A">
        <w:rPr>
          <w:sz w:val="28"/>
          <w:szCs w:val="28"/>
          <w:lang w:val="de-DE"/>
        </w:rPr>
        <w:t>„Auf dem Flohmarkt“.</w:t>
      </w:r>
      <w:r w:rsidR="006E5866" w:rsidRPr="00DA760A">
        <w:rPr>
          <w:sz w:val="28"/>
          <w:szCs w:val="28"/>
          <w:lang w:val="uk-UA"/>
        </w:rPr>
        <w:t xml:space="preserve"> </w:t>
      </w:r>
      <w:proofErr w:type="spellStart"/>
      <w:r w:rsidR="006E5866" w:rsidRPr="00DA760A">
        <w:rPr>
          <w:sz w:val="28"/>
          <w:szCs w:val="28"/>
          <w:lang w:eastAsia="uk-UA"/>
        </w:rPr>
        <w:t>Опрацювання</w:t>
      </w:r>
      <w:proofErr w:type="spellEnd"/>
      <w:r w:rsidR="006E5866" w:rsidRPr="00DA760A">
        <w:rPr>
          <w:sz w:val="28"/>
          <w:szCs w:val="28"/>
          <w:lang w:eastAsia="uk-UA"/>
        </w:rPr>
        <w:t xml:space="preserve"> лексики; </w:t>
      </w:r>
      <w:proofErr w:type="spellStart"/>
      <w:r w:rsidR="006E5866" w:rsidRPr="00DA760A">
        <w:rPr>
          <w:sz w:val="28"/>
          <w:szCs w:val="28"/>
          <w:lang w:eastAsia="uk-UA"/>
        </w:rPr>
        <w:t>виконання</w:t>
      </w:r>
      <w:proofErr w:type="spellEnd"/>
      <w:r w:rsidR="006E5866" w:rsidRPr="00DA760A">
        <w:rPr>
          <w:sz w:val="28"/>
          <w:szCs w:val="28"/>
          <w:lang w:eastAsia="uk-UA"/>
        </w:rPr>
        <w:t xml:space="preserve"> </w:t>
      </w:r>
      <w:proofErr w:type="spellStart"/>
      <w:r w:rsidR="006E5866" w:rsidRPr="00DA760A">
        <w:rPr>
          <w:sz w:val="28"/>
          <w:szCs w:val="28"/>
          <w:lang w:eastAsia="uk-UA"/>
        </w:rPr>
        <w:t>вправ</w:t>
      </w:r>
      <w:proofErr w:type="spellEnd"/>
      <w:r w:rsidR="006E5866" w:rsidRPr="00DA760A">
        <w:rPr>
          <w:sz w:val="28"/>
          <w:szCs w:val="28"/>
          <w:lang w:eastAsia="uk-UA"/>
        </w:rPr>
        <w:t xml:space="preserve">; </w:t>
      </w:r>
      <w:proofErr w:type="spellStart"/>
      <w:r w:rsidR="006E5866" w:rsidRPr="00DA760A">
        <w:rPr>
          <w:sz w:val="28"/>
          <w:szCs w:val="28"/>
          <w:lang w:eastAsia="uk-UA"/>
        </w:rPr>
        <w:t>складання</w:t>
      </w:r>
      <w:proofErr w:type="spellEnd"/>
      <w:r w:rsidR="006E5866" w:rsidRPr="00DA760A">
        <w:rPr>
          <w:sz w:val="28"/>
          <w:szCs w:val="28"/>
          <w:lang w:eastAsia="uk-UA"/>
        </w:rPr>
        <w:t xml:space="preserve"> </w:t>
      </w:r>
      <w:proofErr w:type="spellStart"/>
      <w:r w:rsidR="006E5866" w:rsidRPr="00DA760A">
        <w:rPr>
          <w:sz w:val="28"/>
          <w:szCs w:val="28"/>
          <w:lang w:eastAsia="uk-UA"/>
        </w:rPr>
        <w:t>діалогів</w:t>
      </w:r>
      <w:proofErr w:type="spellEnd"/>
      <w:r w:rsidR="006E5866" w:rsidRPr="00DA760A">
        <w:rPr>
          <w:sz w:val="28"/>
          <w:szCs w:val="28"/>
          <w:lang w:eastAsia="uk-UA"/>
        </w:rPr>
        <w:t xml:space="preserve">; </w:t>
      </w:r>
      <w:proofErr w:type="spellStart"/>
      <w:r w:rsidR="006E5866" w:rsidRPr="00DA760A">
        <w:rPr>
          <w:sz w:val="28"/>
          <w:szCs w:val="28"/>
          <w:lang w:eastAsia="uk-UA"/>
        </w:rPr>
        <w:t>монологічне</w:t>
      </w:r>
      <w:proofErr w:type="spellEnd"/>
      <w:r w:rsidR="006E5866" w:rsidRPr="00DA760A">
        <w:rPr>
          <w:sz w:val="28"/>
          <w:szCs w:val="28"/>
          <w:lang w:eastAsia="uk-UA"/>
        </w:rPr>
        <w:t xml:space="preserve"> </w:t>
      </w:r>
      <w:proofErr w:type="spellStart"/>
      <w:r w:rsidR="006E5866" w:rsidRPr="00DA760A">
        <w:rPr>
          <w:sz w:val="28"/>
          <w:szCs w:val="28"/>
          <w:lang w:eastAsia="uk-UA"/>
        </w:rPr>
        <w:t>мовлення</w:t>
      </w:r>
      <w:proofErr w:type="spellEnd"/>
      <w:r w:rsidR="006E5866" w:rsidRPr="00DA760A">
        <w:rPr>
          <w:sz w:val="28"/>
          <w:szCs w:val="28"/>
          <w:lang w:eastAsia="uk-UA"/>
        </w:rPr>
        <w:t xml:space="preserve"> </w:t>
      </w:r>
      <w:proofErr w:type="gramStart"/>
      <w:r w:rsidR="006E5866" w:rsidRPr="00DA760A">
        <w:rPr>
          <w:sz w:val="28"/>
          <w:szCs w:val="28"/>
          <w:lang w:eastAsia="uk-UA"/>
        </w:rPr>
        <w:t>до</w:t>
      </w:r>
      <w:proofErr w:type="gramEnd"/>
      <w:r w:rsidR="006E5866" w:rsidRPr="00DA760A">
        <w:rPr>
          <w:sz w:val="28"/>
          <w:szCs w:val="28"/>
          <w:lang w:eastAsia="uk-UA"/>
        </w:rPr>
        <w:t xml:space="preserve"> теми.</w:t>
      </w:r>
      <w:r w:rsidR="006E5866" w:rsidRPr="00DA760A">
        <w:rPr>
          <w:sz w:val="28"/>
          <w:szCs w:val="28"/>
          <w:lang w:val="uk-UA" w:eastAsia="uk-UA"/>
        </w:rPr>
        <w:t xml:space="preserve"> </w:t>
      </w:r>
      <w:proofErr w:type="spellStart"/>
      <w:r w:rsidR="006E5866" w:rsidRPr="00DA760A">
        <w:rPr>
          <w:sz w:val="28"/>
          <w:szCs w:val="28"/>
          <w:lang w:eastAsia="uk-UA"/>
        </w:rPr>
        <w:t>Граматика</w:t>
      </w:r>
      <w:proofErr w:type="spellEnd"/>
      <w:r w:rsidR="006E5866" w:rsidRPr="00DA760A">
        <w:rPr>
          <w:sz w:val="28"/>
          <w:szCs w:val="28"/>
          <w:lang w:eastAsia="uk-UA"/>
        </w:rPr>
        <w:t>:</w:t>
      </w:r>
      <w:r w:rsidR="006E5866" w:rsidRPr="00DA760A">
        <w:rPr>
          <w:sz w:val="28"/>
          <w:szCs w:val="28"/>
          <w:lang w:val="uk-UA" w:eastAsia="uk-UA"/>
        </w:rPr>
        <w:t xml:space="preserve"> Відмінювання прикметників за мішаною відміною. В</w:t>
      </w:r>
      <w:proofErr w:type="spellStart"/>
      <w:r w:rsidR="006E5866" w:rsidRPr="00DA760A">
        <w:rPr>
          <w:sz w:val="28"/>
          <w:szCs w:val="28"/>
          <w:lang w:eastAsia="uk-UA"/>
        </w:rPr>
        <w:t>иконання</w:t>
      </w:r>
      <w:proofErr w:type="spellEnd"/>
      <w:r w:rsidR="006E5866" w:rsidRPr="00DA760A">
        <w:rPr>
          <w:sz w:val="28"/>
          <w:szCs w:val="28"/>
          <w:lang w:eastAsia="uk-UA"/>
        </w:rPr>
        <w:t xml:space="preserve"> лексико-</w:t>
      </w:r>
      <w:proofErr w:type="spellStart"/>
      <w:r w:rsidR="006E5866" w:rsidRPr="00DA760A">
        <w:rPr>
          <w:sz w:val="28"/>
          <w:szCs w:val="28"/>
          <w:lang w:eastAsia="uk-UA"/>
        </w:rPr>
        <w:t>граматичних</w:t>
      </w:r>
      <w:proofErr w:type="spellEnd"/>
      <w:r w:rsidR="006E5866" w:rsidRPr="00DA760A">
        <w:rPr>
          <w:sz w:val="28"/>
          <w:szCs w:val="28"/>
          <w:lang w:eastAsia="uk-UA"/>
        </w:rPr>
        <w:t xml:space="preserve"> </w:t>
      </w:r>
      <w:proofErr w:type="spellStart"/>
      <w:r w:rsidR="006E5866" w:rsidRPr="00DA760A">
        <w:rPr>
          <w:sz w:val="28"/>
          <w:szCs w:val="28"/>
          <w:lang w:eastAsia="uk-UA"/>
        </w:rPr>
        <w:t>завдань</w:t>
      </w:r>
      <w:proofErr w:type="spellEnd"/>
      <w:r w:rsidR="006E5866" w:rsidRPr="00DA760A">
        <w:rPr>
          <w:sz w:val="28"/>
          <w:szCs w:val="28"/>
          <w:lang w:eastAsia="uk-UA"/>
        </w:rPr>
        <w:t>.</w:t>
      </w:r>
      <w:r w:rsidR="006E5866" w:rsidRPr="00DA760A">
        <w:rPr>
          <w:sz w:val="28"/>
          <w:szCs w:val="28"/>
          <w:lang w:val="uk-UA" w:eastAsia="uk-UA"/>
        </w:rPr>
        <w:t xml:space="preserve"> </w:t>
      </w:r>
      <w:r w:rsidR="006E5866" w:rsidRPr="00DA760A">
        <w:rPr>
          <w:sz w:val="28"/>
          <w:szCs w:val="28"/>
          <w:lang w:val="uk-UA"/>
        </w:rPr>
        <w:t>Важливі вирази на вміння вводити свою думку в дискусію, вступати в дискусію.</w:t>
      </w:r>
    </w:p>
    <w:p w:rsidR="00A30B27" w:rsidRPr="00DA760A" w:rsidRDefault="00E050DD" w:rsidP="00BB67F8">
      <w:pPr>
        <w:pStyle w:val="a7"/>
        <w:numPr>
          <w:ilvl w:val="0"/>
          <w:numId w:val="50"/>
        </w:numPr>
        <w:spacing w:line="276" w:lineRule="auto"/>
        <w:jc w:val="both"/>
        <w:textAlignment w:val="baseline"/>
        <w:rPr>
          <w:sz w:val="28"/>
          <w:szCs w:val="28"/>
        </w:rPr>
      </w:pPr>
      <w:proofErr w:type="spellStart"/>
      <w:r w:rsidRPr="00DA760A">
        <w:rPr>
          <w:sz w:val="28"/>
          <w:szCs w:val="28"/>
          <w:lang w:val="de-DE"/>
        </w:rPr>
        <w:t>Gegenst</w:t>
      </w:r>
      <w:proofErr w:type="spellEnd"/>
      <w:r w:rsidRPr="00DA760A">
        <w:rPr>
          <w:sz w:val="28"/>
          <w:szCs w:val="28"/>
        </w:rPr>
        <w:t>ä</w:t>
      </w:r>
      <w:proofErr w:type="spellStart"/>
      <w:r w:rsidRPr="00DA760A">
        <w:rPr>
          <w:sz w:val="28"/>
          <w:szCs w:val="28"/>
          <w:lang w:val="de-DE"/>
        </w:rPr>
        <w:t>nde</w:t>
      </w:r>
      <w:proofErr w:type="spellEnd"/>
      <w:r w:rsidRPr="00DA760A">
        <w:rPr>
          <w:sz w:val="28"/>
          <w:szCs w:val="28"/>
        </w:rPr>
        <w:t xml:space="preserve"> </w:t>
      </w:r>
      <w:proofErr w:type="spellStart"/>
      <w:r w:rsidRPr="00DA760A">
        <w:rPr>
          <w:sz w:val="28"/>
          <w:szCs w:val="28"/>
          <w:lang w:val="de-DE"/>
        </w:rPr>
        <w:t>pr</w:t>
      </w:r>
      <w:proofErr w:type="spellEnd"/>
      <w:r w:rsidRPr="00DA760A">
        <w:rPr>
          <w:sz w:val="28"/>
          <w:szCs w:val="28"/>
        </w:rPr>
        <w:t>ä</w:t>
      </w:r>
      <w:proofErr w:type="spellStart"/>
      <w:r w:rsidRPr="00DA760A">
        <w:rPr>
          <w:sz w:val="28"/>
          <w:szCs w:val="28"/>
          <w:lang w:val="de-DE"/>
        </w:rPr>
        <w:t>sentieren</w:t>
      </w:r>
      <w:proofErr w:type="spellEnd"/>
      <w:r w:rsidRPr="00DA760A">
        <w:rPr>
          <w:sz w:val="28"/>
          <w:szCs w:val="28"/>
        </w:rPr>
        <w:t>.</w:t>
      </w:r>
      <w:r w:rsidR="004E1AD5" w:rsidRPr="00DA760A">
        <w:rPr>
          <w:sz w:val="28"/>
          <w:szCs w:val="28"/>
          <w:lang w:eastAsia="uk-UA"/>
        </w:rPr>
        <w:t xml:space="preserve"> </w:t>
      </w:r>
      <w:proofErr w:type="spellStart"/>
      <w:r w:rsidR="004E1AD5" w:rsidRPr="00DA760A">
        <w:rPr>
          <w:sz w:val="28"/>
          <w:szCs w:val="28"/>
          <w:lang w:eastAsia="uk-UA"/>
        </w:rPr>
        <w:t>Вправи</w:t>
      </w:r>
      <w:proofErr w:type="spellEnd"/>
      <w:r w:rsidR="004E1AD5" w:rsidRPr="00DA760A">
        <w:rPr>
          <w:sz w:val="28"/>
          <w:szCs w:val="28"/>
          <w:lang w:eastAsia="uk-UA"/>
        </w:rPr>
        <w:t xml:space="preserve"> </w:t>
      </w:r>
      <w:proofErr w:type="spellStart"/>
      <w:r w:rsidR="004E1AD5" w:rsidRPr="00DA760A">
        <w:rPr>
          <w:sz w:val="28"/>
          <w:szCs w:val="28"/>
          <w:lang w:eastAsia="uk-UA"/>
        </w:rPr>
        <w:t>мовно-комунікативного</w:t>
      </w:r>
      <w:proofErr w:type="spellEnd"/>
      <w:r w:rsidR="004E1AD5" w:rsidRPr="00DA760A">
        <w:rPr>
          <w:sz w:val="28"/>
          <w:szCs w:val="28"/>
          <w:lang w:eastAsia="uk-UA"/>
        </w:rPr>
        <w:t xml:space="preserve"> характеру. Закріплення мовних блоків до теми</w:t>
      </w:r>
      <w:proofErr w:type="gramStart"/>
      <w:r w:rsidR="004E1AD5" w:rsidRPr="00DA760A">
        <w:rPr>
          <w:sz w:val="28"/>
          <w:szCs w:val="28"/>
          <w:lang w:eastAsia="uk-UA"/>
        </w:rPr>
        <w:t>.</w:t>
      </w:r>
      <w:proofErr w:type="gramEnd"/>
      <w:r w:rsidR="004E1AD5" w:rsidRPr="00DA760A">
        <w:rPr>
          <w:sz w:val="28"/>
          <w:szCs w:val="28"/>
          <w:lang w:eastAsia="uk-UA"/>
        </w:rPr>
        <w:t> </w:t>
      </w:r>
      <w:proofErr w:type="spellStart"/>
      <w:r w:rsidR="006E5866" w:rsidRPr="00DA760A">
        <w:rPr>
          <w:sz w:val="28"/>
          <w:szCs w:val="28"/>
        </w:rPr>
        <w:t>І</w:t>
      </w:r>
      <w:proofErr w:type="gramStart"/>
      <w:r w:rsidR="006E5866" w:rsidRPr="00DA760A">
        <w:rPr>
          <w:sz w:val="28"/>
          <w:szCs w:val="28"/>
        </w:rPr>
        <w:t>н</w:t>
      </w:r>
      <w:proofErr w:type="gramEnd"/>
      <w:r w:rsidR="006E5866" w:rsidRPr="00DA760A">
        <w:rPr>
          <w:sz w:val="28"/>
          <w:szCs w:val="28"/>
        </w:rPr>
        <w:t>термедія</w:t>
      </w:r>
      <w:proofErr w:type="spellEnd"/>
      <w:r w:rsidR="006E5866" w:rsidRPr="00DA760A">
        <w:rPr>
          <w:sz w:val="28"/>
          <w:szCs w:val="28"/>
          <w:lang w:val="uk-UA"/>
        </w:rPr>
        <w:t xml:space="preserve"> </w:t>
      </w:r>
      <w:r w:rsidR="006E5866" w:rsidRPr="00DA760A">
        <w:rPr>
          <w:sz w:val="28"/>
          <w:szCs w:val="28"/>
        </w:rPr>
        <w:t>„</w:t>
      </w:r>
      <w:r w:rsidR="006E5866" w:rsidRPr="00DA760A">
        <w:rPr>
          <w:sz w:val="28"/>
          <w:szCs w:val="28"/>
          <w:lang w:val="de-DE"/>
        </w:rPr>
        <w:t>Rund</w:t>
      </w:r>
      <w:r w:rsidR="006E5866" w:rsidRPr="00DA760A">
        <w:rPr>
          <w:sz w:val="28"/>
          <w:szCs w:val="28"/>
        </w:rPr>
        <w:t xml:space="preserve"> </w:t>
      </w:r>
      <w:r w:rsidR="006E5866" w:rsidRPr="00DA760A">
        <w:rPr>
          <w:sz w:val="28"/>
          <w:szCs w:val="28"/>
          <w:lang w:val="de-DE"/>
        </w:rPr>
        <w:t>um</w:t>
      </w:r>
      <w:r w:rsidR="006E5866" w:rsidRPr="00DA760A">
        <w:rPr>
          <w:sz w:val="28"/>
          <w:szCs w:val="28"/>
        </w:rPr>
        <w:t xml:space="preserve"> </w:t>
      </w:r>
      <w:r w:rsidR="006E5866" w:rsidRPr="00DA760A">
        <w:rPr>
          <w:sz w:val="28"/>
          <w:szCs w:val="28"/>
          <w:lang w:val="de-DE"/>
        </w:rPr>
        <w:t>die</w:t>
      </w:r>
      <w:r w:rsidR="006E5866" w:rsidRPr="00DA760A">
        <w:rPr>
          <w:sz w:val="28"/>
          <w:szCs w:val="28"/>
        </w:rPr>
        <w:t xml:space="preserve"> </w:t>
      </w:r>
      <w:r w:rsidR="006E5866" w:rsidRPr="00DA760A">
        <w:rPr>
          <w:sz w:val="28"/>
          <w:szCs w:val="28"/>
          <w:lang w:val="de-DE"/>
        </w:rPr>
        <w:t>Welt</w:t>
      </w:r>
      <w:r w:rsidR="006E5866" w:rsidRPr="00DA760A">
        <w:rPr>
          <w:sz w:val="28"/>
          <w:szCs w:val="28"/>
        </w:rPr>
        <w:t>“.</w:t>
      </w:r>
      <w:r w:rsidR="00A30B27" w:rsidRPr="00DA760A">
        <w:rPr>
          <w:sz w:val="28"/>
          <w:szCs w:val="28"/>
          <w:lang w:val="uk-UA"/>
        </w:rPr>
        <w:t xml:space="preserve"> </w:t>
      </w:r>
      <w:proofErr w:type="spellStart"/>
      <w:r w:rsidR="00A30B27" w:rsidRPr="00DA760A">
        <w:rPr>
          <w:sz w:val="28"/>
          <w:szCs w:val="28"/>
          <w:lang w:eastAsia="uk-UA"/>
        </w:rPr>
        <w:t>Повторення</w:t>
      </w:r>
      <w:proofErr w:type="spellEnd"/>
      <w:r w:rsidR="00A30B27" w:rsidRPr="00DA760A">
        <w:rPr>
          <w:sz w:val="28"/>
          <w:szCs w:val="28"/>
          <w:lang w:eastAsia="uk-UA"/>
        </w:rPr>
        <w:t xml:space="preserve"> </w:t>
      </w:r>
      <w:proofErr w:type="spellStart"/>
      <w:r w:rsidR="00A30B27" w:rsidRPr="00DA760A">
        <w:rPr>
          <w:sz w:val="28"/>
          <w:szCs w:val="28"/>
          <w:lang w:eastAsia="uk-UA"/>
        </w:rPr>
        <w:t>вивченого</w:t>
      </w:r>
      <w:proofErr w:type="spellEnd"/>
      <w:r w:rsidR="00A30B27" w:rsidRPr="00DA760A">
        <w:rPr>
          <w:sz w:val="28"/>
          <w:szCs w:val="28"/>
          <w:lang w:eastAsia="uk-UA"/>
        </w:rPr>
        <w:t xml:space="preserve"> </w:t>
      </w:r>
      <w:proofErr w:type="spellStart"/>
      <w:r w:rsidR="00A30B27" w:rsidRPr="00DA760A">
        <w:rPr>
          <w:sz w:val="28"/>
          <w:szCs w:val="28"/>
          <w:lang w:eastAsia="uk-UA"/>
        </w:rPr>
        <w:t>матеріалу</w:t>
      </w:r>
      <w:proofErr w:type="spellEnd"/>
      <w:r w:rsidR="00A30B27" w:rsidRPr="00DA760A">
        <w:rPr>
          <w:sz w:val="28"/>
          <w:szCs w:val="28"/>
          <w:lang w:eastAsia="uk-UA"/>
        </w:rPr>
        <w:t>.</w:t>
      </w:r>
    </w:p>
    <w:p w:rsidR="00E050DD" w:rsidRPr="00DA760A" w:rsidRDefault="00E050DD" w:rsidP="00A30B27">
      <w:pPr>
        <w:pStyle w:val="a7"/>
        <w:spacing w:line="276" w:lineRule="auto"/>
        <w:ind w:left="360"/>
        <w:jc w:val="both"/>
        <w:textAlignment w:val="baseline"/>
        <w:rPr>
          <w:sz w:val="28"/>
          <w:szCs w:val="28"/>
          <w:lang w:eastAsia="uk-UA"/>
        </w:rPr>
      </w:pPr>
    </w:p>
    <w:p w:rsidR="003C760F" w:rsidRPr="00DA760A" w:rsidRDefault="003C760F" w:rsidP="00C11F29">
      <w:pPr>
        <w:pStyle w:val="a7"/>
        <w:spacing w:line="276" w:lineRule="auto"/>
        <w:jc w:val="center"/>
        <w:rPr>
          <w:b/>
          <w:sz w:val="28"/>
          <w:szCs w:val="28"/>
          <w:lang w:val="uk-UA"/>
        </w:rPr>
      </w:pPr>
      <w:r w:rsidRPr="00DA760A">
        <w:rPr>
          <w:b/>
          <w:sz w:val="28"/>
          <w:szCs w:val="28"/>
          <w:lang w:val="de-DE"/>
        </w:rPr>
        <w:t>Thema 3. Kommunikation</w:t>
      </w:r>
      <w:r w:rsidRPr="00DA760A">
        <w:rPr>
          <w:b/>
          <w:sz w:val="28"/>
          <w:szCs w:val="28"/>
          <w:lang w:val="uk-UA"/>
        </w:rPr>
        <w:t>.</w:t>
      </w:r>
    </w:p>
    <w:p w:rsidR="00353359" w:rsidRPr="00DA760A" w:rsidRDefault="003C760F" w:rsidP="00BB67F8">
      <w:pPr>
        <w:pStyle w:val="a7"/>
        <w:numPr>
          <w:ilvl w:val="1"/>
          <w:numId w:val="6"/>
        </w:numPr>
        <w:spacing w:line="276" w:lineRule="auto"/>
        <w:jc w:val="both"/>
        <w:rPr>
          <w:sz w:val="28"/>
          <w:szCs w:val="28"/>
          <w:lang w:val="uk-UA"/>
        </w:rPr>
      </w:pPr>
      <w:r w:rsidRPr="00DA760A">
        <w:rPr>
          <w:sz w:val="28"/>
          <w:szCs w:val="28"/>
          <w:lang w:val="de-DE"/>
        </w:rPr>
        <w:t>Kuckuck</w:t>
      </w:r>
      <w:r w:rsidRPr="00DA760A">
        <w:rPr>
          <w:sz w:val="28"/>
          <w:szCs w:val="28"/>
          <w:lang w:val="uk-UA"/>
        </w:rPr>
        <w:t>. Обговорення історії за фотографіями, висловлювання своїх припущень щодо сюжету, написання своєї версії історії, слухання тексту та порівняння припущень з інформацією з тексту.</w:t>
      </w:r>
      <w:r w:rsidR="00F60DD4" w:rsidRPr="00DA760A">
        <w:rPr>
          <w:sz w:val="28"/>
          <w:szCs w:val="28"/>
          <w:lang w:val="uk-UA"/>
        </w:rPr>
        <w:t xml:space="preserve"> </w:t>
      </w:r>
      <w:r w:rsidR="00F60DD4" w:rsidRPr="00DA760A">
        <w:rPr>
          <w:sz w:val="28"/>
          <w:szCs w:val="28"/>
          <w:lang w:val="uk-UA" w:eastAsia="uk-UA"/>
        </w:rPr>
        <w:t xml:space="preserve">Опрацювання лексики до теми </w:t>
      </w:r>
      <w:r w:rsidR="00F60DD4" w:rsidRPr="00DA760A">
        <w:rPr>
          <w:sz w:val="28"/>
          <w:szCs w:val="28"/>
          <w:lang w:val="uk-UA"/>
        </w:rPr>
        <w:t>„</w:t>
      </w:r>
      <w:r w:rsidR="00F60DD4" w:rsidRPr="00DA760A">
        <w:rPr>
          <w:sz w:val="28"/>
          <w:szCs w:val="28"/>
          <w:lang w:val="de-DE"/>
        </w:rPr>
        <w:t>Kommunikation</w:t>
      </w:r>
      <w:r w:rsidR="00F60DD4" w:rsidRPr="00DA760A">
        <w:rPr>
          <w:sz w:val="28"/>
          <w:szCs w:val="28"/>
          <w:lang w:val="uk-UA"/>
        </w:rPr>
        <w:t>“.</w:t>
      </w:r>
      <w:r w:rsidR="00517A11" w:rsidRPr="00DA760A">
        <w:rPr>
          <w:sz w:val="28"/>
          <w:szCs w:val="28"/>
          <w:lang w:val="uk-UA"/>
        </w:rPr>
        <w:t xml:space="preserve"> </w:t>
      </w:r>
      <w:r w:rsidR="00517A11" w:rsidRPr="00DA760A">
        <w:rPr>
          <w:sz w:val="28"/>
          <w:szCs w:val="28"/>
          <w:lang w:val="uk-UA" w:eastAsia="uk-UA"/>
        </w:rPr>
        <w:t>Граматика:</w:t>
      </w:r>
      <w:r w:rsidR="00AD3E83" w:rsidRPr="00DA760A">
        <w:rPr>
          <w:sz w:val="28"/>
          <w:szCs w:val="28"/>
          <w:lang w:val="uk-UA" w:eastAsia="uk-UA"/>
        </w:rPr>
        <w:t xml:space="preserve"> </w:t>
      </w:r>
      <w:r w:rsidR="00AD3E83" w:rsidRPr="00DA760A">
        <w:rPr>
          <w:sz w:val="28"/>
          <w:szCs w:val="28"/>
          <w:lang w:val="de-DE"/>
        </w:rPr>
        <w:t>Passiv</w:t>
      </w:r>
      <w:r w:rsidR="00AD3E83" w:rsidRPr="00DA760A">
        <w:rPr>
          <w:sz w:val="28"/>
          <w:szCs w:val="28"/>
          <w:lang w:val="uk-UA"/>
        </w:rPr>
        <w:t xml:space="preserve"> </w:t>
      </w:r>
      <w:proofErr w:type="spellStart"/>
      <w:r w:rsidR="00AD3E83" w:rsidRPr="00DA760A">
        <w:rPr>
          <w:sz w:val="28"/>
          <w:szCs w:val="28"/>
          <w:lang w:val="de-DE"/>
        </w:rPr>
        <w:t>Pr</w:t>
      </w:r>
      <w:proofErr w:type="spellEnd"/>
      <w:r w:rsidR="00AD3E83" w:rsidRPr="00DA760A">
        <w:rPr>
          <w:sz w:val="28"/>
          <w:szCs w:val="28"/>
          <w:lang w:val="uk-UA"/>
        </w:rPr>
        <w:t>ä</w:t>
      </w:r>
      <w:r w:rsidR="00AD3E83" w:rsidRPr="00DA760A">
        <w:rPr>
          <w:sz w:val="28"/>
          <w:szCs w:val="28"/>
          <w:lang w:val="de-DE"/>
        </w:rPr>
        <w:t>sens</w:t>
      </w:r>
      <w:r w:rsidR="00AD3E83" w:rsidRPr="00DA760A">
        <w:rPr>
          <w:sz w:val="28"/>
          <w:szCs w:val="28"/>
          <w:lang w:val="uk-UA"/>
        </w:rPr>
        <w:t>. Вправи на закріплення граматики.</w:t>
      </w:r>
    </w:p>
    <w:p w:rsidR="00DA6337" w:rsidRPr="00DA760A" w:rsidRDefault="00AD3E83" w:rsidP="00353359">
      <w:pPr>
        <w:pStyle w:val="a7"/>
        <w:numPr>
          <w:ilvl w:val="0"/>
          <w:numId w:val="6"/>
        </w:numPr>
        <w:spacing w:line="276" w:lineRule="auto"/>
        <w:jc w:val="both"/>
        <w:rPr>
          <w:sz w:val="28"/>
          <w:szCs w:val="28"/>
          <w:lang w:val="uk-UA"/>
        </w:rPr>
      </w:pPr>
      <w:proofErr w:type="spellStart"/>
      <w:r w:rsidRPr="00DA760A">
        <w:rPr>
          <w:sz w:val="28"/>
          <w:szCs w:val="28"/>
          <w:lang w:val="de-DE"/>
        </w:rPr>
        <w:t>Unpers</w:t>
      </w:r>
      <w:proofErr w:type="spellEnd"/>
      <w:r w:rsidRPr="00DA760A">
        <w:rPr>
          <w:sz w:val="28"/>
          <w:szCs w:val="28"/>
          <w:lang w:val="uk-UA"/>
        </w:rPr>
        <w:t>ö</w:t>
      </w:r>
      <w:proofErr w:type="spellStart"/>
      <w:r w:rsidRPr="00DA760A">
        <w:rPr>
          <w:sz w:val="28"/>
          <w:szCs w:val="28"/>
          <w:lang w:val="de-DE"/>
        </w:rPr>
        <w:t>nliche</w:t>
      </w:r>
      <w:proofErr w:type="spellEnd"/>
      <w:r w:rsidRPr="00DA760A">
        <w:rPr>
          <w:sz w:val="28"/>
          <w:szCs w:val="28"/>
          <w:lang w:val="uk-UA"/>
        </w:rPr>
        <w:t xml:space="preserve"> </w:t>
      </w:r>
      <w:r w:rsidRPr="00DA760A">
        <w:rPr>
          <w:sz w:val="28"/>
          <w:szCs w:val="28"/>
          <w:lang w:val="de-DE"/>
        </w:rPr>
        <w:t>Sachverhalte</w:t>
      </w:r>
      <w:r w:rsidRPr="00DA760A">
        <w:rPr>
          <w:sz w:val="28"/>
          <w:szCs w:val="28"/>
          <w:lang w:val="uk-UA"/>
        </w:rPr>
        <w:t xml:space="preserve">. </w:t>
      </w:r>
      <w:r w:rsidRPr="00DA760A">
        <w:rPr>
          <w:sz w:val="28"/>
          <w:szCs w:val="28"/>
          <w:lang w:val="de-DE"/>
        </w:rPr>
        <w:t>Produkte</w:t>
      </w:r>
      <w:r w:rsidRPr="00DA760A">
        <w:rPr>
          <w:sz w:val="28"/>
          <w:szCs w:val="28"/>
          <w:lang w:val="uk-UA"/>
        </w:rPr>
        <w:t xml:space="preserve"> </w:t>
      </w:r>
      <w:r w:rsidRPr="00DA760A">
        <w:rPr>
          <w:sz w:val="28"/>
          <w:szCs w:val="28"/>
          <w:lang w:val="de-DE"/>
        </w:rPr>
        <w:t>beschreiben</w:t>
      </w:r>
      <w:r w:rsidRPr="00DA760A">
        <w:rPr>
          <w:sz w:val="28"/>
          <w:szCs w:val="28"/>
          <w:lang w:val="uk-UA"/>
        </w:rPr>
        <w:t>.</w:t>
      </w:r>
      <w:r w:rsidR="003B6160" w:rsidRPr="00DA760A">
        <w:rPr>
          <w:sz w:val="28"/>
          <w:szCs w:val="28"/>
          <w:lang w:val="uk-UA"/>
        </w:rPr>
        <w:t xml:space="preserve"> </w:t>
      </w:r>
      <w:r w:rsidRPr="00DA760A">
        <w:rPr>
          <w:sz w:val="28"/>
          <w:szCs w:val="28"/>
          <w:lang w:val="de-DE"/>
        </w:rPr>
        <w:t>Nachrichten</w:t>
      </w:r>
      <w:r w:rsidRPr="00DA760A">
        <w:rPr>
          <w:sz w:val="28"/>
          <w:szCs w:val="28"/>
          <w:lang w:val="uk-UA"/>
        </w:rPr>
        <w:t xml:space="preserve"> </w:t>
      </w:r>
      <w:r w:rsidRPr="00DA760A">
        <w:rPr>
          <w:sz w:val="28"/>
          <w:szCs w:val="28"/>
          <w:lang w:val="de-DE"/>
        </w:rPr>
        <w:t>verstehen</w:t>
      </w:r>
      <w:r w:rsidRPr="00DA760A">
        <w:rPr>
          <w:sz w:val="28"/>
          <w:szCs w:val="28"/>
          <w:lang w:val="uk-UA"/>
        </w:rPr>
        <w:t xml:space="preserve">. </w:t>
      </w:r>
      <w:r w:rsidR="003B6160" w:rsidRPr="00DA760A">
        <w:rPr>
          <w:sz w:val="28"/>
          <w:szCs w:val="28"/>
          <w:lang w:val="uk-UA" w:eastAsia="uk-UA"/>
        </w:rPr>
        <w:t xml:space="preserve">Аудіювання до теми. Діалоги та ситуативне мовлення до теми. </w:t>
      </w:r>
      <w:r w:rsidR="009341B7" w:rsidRPr="00DA760A">
        <w:rPr>
          <w:sz w:val="28"/>
          <w:szCs w:val="28"/>
          <w:lang w:val="uk-UA" w:eastAsia="uk-UA"/>
        </w:rPr>
        <w:t xml:space="preserve">Опис продуктів. </w:t>
      </w:r>
      <w:proofErr w:type="spellStart"/>
      <w:r w:rsidR="009341B7" w:rsidRPr="00DA760A">
        <w:rPr>
          <w:sz w:val="28"/>
          <w:szCs w:val="28"/>
          <w:lang w:eastAsia="uk-UA"/>
        </w:rPr>
        <w:t>Граматика</w:t>
      </w:r>
      <w:proofErr w:type="spellEnd"/>
      <w:r w:rsidR="009341B7" w:rsidRPr="00DA760A">
        <w:rPr>
          <w:sz w:val="28"/>
          <w:szCs w:val="28"/>
          <w:lang w:eastAsia="uk-UA"/>
        </w:rPr>
        <w:t>:</w:t>
      </w:r>
      <w:r w:rsidR="009341B7" w:rsidRPr="00DA760A">
        <w:rPr>
          <w:sz w:val="28"/>
          <w:szCs w:val="28"/>
          <w:lang w:val="uk-UA" w:eastAsia="uk-UA"/>
        </w:rPr>
        <w:t xml:space="preserve"> Відмінювання прикметників за сильною відміною. В</w:t>
      </w:r>
      <w:proofErr w:type="spellStart"/>
      <w:r w:rsidR="009341B7" w:rsidRPr="00DA760A">
        <w:rPr>
          <w:sz w:val="28"/>
          <w:szCs w:val="28"/>
          <w:lang w:eastAsia="uk-UA"/>
        </w:rPr>
        <w:t>иконання</w:t>
      </w:r>
      <w:proofErr w:type="spellEnd"/>
      <w:r w:rsidR="009341B7" w:rsidRPr="00DA760A">
        <w:rPr>
          <w:sz w:val="28"/>
          <w:szCs w:val="28"/>
          <w:lang w:eastAsia="uk-UA"/>
        </w:rPr>
        <w:t xml:space="preserve"> лексико-</w:t>
      </w:r>
      <w:proofErr w:type="spellStart"/>
      <w:r w:rsidR="009341B7" w:rsidRPr="00DA760A">
        <w:rPr>
          <w:sz w:val="28"/>
          <w:szCs w:val="28"/>
          <w:lang w:eastAsia="uk-UA"/>
        </w:rPr>
        <w:t>граматичних</w:t>
      </w:r>
      <w:proofErr w:type="spellEnd"/>
      <w:r w:rsidR="009341B7" w:rsidRPr="00DA760A">
        <w:rPr>
          <w:sz w:val="28"/>
          <w:szCs w:val="28"/>
          <w:lang w:eastAsia="uk-UA"/>
        </w:rPr>
        <w:t xml:space="preserve"> </w:t>
      </w:r>
      <w:proofErr w:type="spellStart"/>
      <w:r w:rsidR="009341B7" w:rsidRPr="00DA760A">
        <w:rPr>
          <w:sz w:val="28"/>
          <w:szCs w:val="28"/>
          <w:lang w:eastAsia="uk-UA"/>
        </w:rPr>
        <w:t>завдань</w:t>
      </w:r>
      <w:proofErr w:type="spellEnd"/>
      <w:r w:rsidR="009341B7" w:rsidRPr="00DA760A">
        <w:rPr>
          <w:sz w:val="28"/>
          <w:szCs w:val="28"/>
          <w:lang w:eastAsia="uk-UA"/>
        </w:rPr>
        <w:t>.</w:t>
      </w:r>
    </w:p>
    <w:p w:rsidR="00DA6337" w:rsidRPr="00DA760A" w:rsidRDefault="009341B7" w:rsidP="00353359">
      <w:pPr>
        <w:pStyle w:val="a7"/>
        <w:numPr>
          <w:ilvl w:val="0"/>
          <w:numId w:val="6"/>
        </w:numPr>
        <w:spacing w:line="276" w:lineRule="auto"/>
        <w:jc w:val="both"/>
        <w:rPr>
          <w:sz w:val="28"/>
          <w:szCs w:val="28"/>
          <w:lang w:val="uk-UA"/>
        </w:rPr>
      </w:pPr>
      <w:r w:rsidRPr="00DA760A">
        <w:rPr>
          <w:sz w:val="28"/>
          <w:szCs w:val="28"/>
          <w:lang w:val="de-DE"/>
        </w:rPr>
        <w:t>Anrufbeantworter</w:t>
      </w:r>
      <w:r w:rsidRPr="00DA760A">
        <w:rPr>
          <w:sz w:val="28"/>
          <w:szCs w:val="28"/>
          <w:lang w:val="uk-UA"/>
        </w:rPr>
        <w:t xml:space="preserve">. </w:t>
      </w:r>
      <w:proofErr w:type="spellStart"/>
      <w:r w:rsidRPr="00DA760A">
        <w:rPr>
          <w:sz w:val="28"/>
          <w:szCs w:val="28"/>
          <w:lang w:val="de-DE"/>
        </w:rPr>
        <w:t>Telefongespr</w:t>
      </w:r>
      <w:proofErr w:type="spellEnd"/>
      <w:r w:rsidRPr="00DA760A">
        <w:rPr>
          <w:sz w:val="28"/>
          <w:szCs w:val="28"/>
          <w:lang w:val="uk-UA"/>
        </w:rPr>
        <w:t>ä</w:t>
      </w:r>
      <w:proofErr w:type="spellStart"/>
      <w:r w:rsidRPr="00DA760A">
        <w:rPr>
          <w:sz w:val="28"/>
          <w:szCs w:val="28"/>
          <w:lang w:val="de-DE"/>
        </w:rPr>
        <w:t>che</w:t>
      </w:r>
      <w:proofErr w:type="spellEnd"/>
      <w:r w:rsidRPr="00DA760A">
        <w:rPr>
          <w:sz w:val="28"/>
          <w:szCs w:val="28"/>
          <w:lang w:val="uk-UA"/>
        </w:rPr>
        <w:t xml:space="preserve">. Слухання повідомлень на автовідповідачі та телефонних розмов. </w:t>
      </w:r>
      <w:proofErr w:type="spellStart"/>
      <w:r w:rsidRPr="00DA760A">
        <w:rPr>
          <w:sz w:val="28"/>
          <w:szCs w:val="28"/>
        </w:rPr>
        <w:t>Формулювання</w:t>
      </w:r>
      <w:proofErr w:type="spellEnd"/>
      <w:r w:rsidRPr="00DA760A">
        <w:rPr>
          <w:sz w:val="28"/>
          <w:szCs w:val="28"/>
        </w:rPr>
        <w:t xml:space="preserve"> </w:t>
      </w:r>
      <w:proofErr w:type="spellStart"/>
      <w:r w:rsidRPr="00DA760A">
        <w:rPr>
          <w:sz w:val="28"/>
          <w:szCs w:val="28"/>
        </w:rPr>
        <w:t>повідомлення</w:t>
      </w:r>
      <w:proofErr w:type="spellEnd"/>
      <w:r w:rsidRPr="00DA760A">
        <w:rPr>
          <w:sz w:val="28"/>
          <w:szCs w:val="28"/>
        </w:rPr>
        <w:t xml:space="preserve"> на </w:t>
      </w:r>
      <w:proofErr w:type="spellStart"/>
      <w:r w:rsidRPr="00DA760A">
        <w:rPr>
          <w:sz w:val="28"/>
          <w:szCs w:val="28"/>
        </w:rPr>
        <w:t>автовідповідач</w:t>
      </w:r>
      <w:proofErr w:type="spellEnd"/>
      <w:proofErr w:type="gramStart"/>
      <w:r w:rsidRPr="00DA760A">
        <w:rPr>
          <w:sz w:val="28"/>
          <w:szCs w:val="28"/>
        </w:rPr>
        <w:t>.</w:t>
      </w:r>
      <w:proofErr w:type="gramEnd"/>
      <w:r w:rsidR="00DA6337" w:rsidRPr="00DA760A">
        <w:rPr>
          <w:sz w:val="28"/>
          <w:szCs w:val="28"/>
        </w:rPr>
        <w:t xml:space="preserve"> </w:t>
      </w:r>
      <w:proofErr w:type="spellStart"/>
      <w:r w:rsidR="00DA6337" w:rsidRPr="00DA760A">
        <w:rPr>
          <w:sz w:val="28"/>
          <w:szCs w:val="28"/>
        </w:rPr>
        <w:t>І</w:t>
      </w:r>
      <w:proofErr w:type="gramStart"/>
      <w:r w:rsidR="00DA6337" w:rsidRPr="00DA760A">
        <w:rPr>
          <w:sz w:val="28"/>
          <w:szCs w:val="28"/>
        </w:rPr>
        <w:t>н</w:t>
      </w:r>
      <w:proofErr w:type="gramEnd"/>
      <w:r w:rsidR="00DA6337" w:rsidRPr="00DA760A">
        <w:rPr>
          <w:sz w:val="28"/>
          <w:szCs w:val="28"/>
        </w:rPr>
        <w:t>сценування</w:t>
      </w:r>
      <w:proofErr w:type="spellEnd"/>
      <w:r w:rsidR="00DA6337" w:rsidRPr="00DA760A">
        <w:rPr>
          <w:sz w:val="28"/>
          <w:szCs w:val="28"/>
        </w:rPr>
        <w:t xml:space="preserve"> </w:t>
      </w:r>
      <w:proofErr w:type="spellStart"/>
      <w:r w:rsidR="00DA6337" w:rsidRPr="00DA760A">
        <w:rPr>
          <w:sz w:val="28"/>
          <w:szCs w:val="28"/>
        </w:rPr>
        <w:t>в</w:t>
      </w:r>
      <w:r w:rsidRPr="00DA760A">
        <w:rPr>
          <w:sz w:val="28"/>
          <w:szCs w:val="28"/>
        </w:rPr>
        <w:t>е</w:t>
      </w:r>
      <w:r w:rsidR="00DA6337" w:rsidRPr="00DA760A">
        <w:rPr>
          <w:sz w:val="28"/>
          <w:szCs w:val="28"/>
        </w:rPr>
        <w:t>дення</w:t>
      </w:r>
      <w:proofErr w:type="spellEnd"/>
      <w:r w:rsidRPr="00DA760A">
        <w:rPr>
          <w:sz w:val="28"/>
          <w:szCs w:val="28"/>
        </w:rPr>
        <w:t xml:space="preserve"> </w:t>
      </w:r>
      <w:proofErr w:type="spellStart"/>
      <w:r w:rsidRPr="00DA760A">
        <w:rPr>
          <w:sz w:val="28"/>
          <w:szCs w:val="28"/>
        </w:rPr>
        <w:t>телефонн</w:t>
      </w:r>
      <w:r w:rsidR="00DA6337" w:rsidRPr="00DA760A">
        <w:rPr>
          <w:sz w:val="28"/>
          <w:szCs w:val="28"/>
        </w:rPr>
        <w:t>их</w:t>
      </w:r>
      <w:proofErr w:type="spellEnd"/>
      <w:r w:rsidRPr="00DA760A">
        <w:rPr>
          <w:sz w:val="28"/>
          <w:szCs w:val="28"/>
        </w:rPr>
        <w:t xml:space="preserve"> </w:t>
      </w:r>
      <w:proofErr w:type="spellStart"/>
      <w:r w:rsidRPr="00DA760A">
        <w:rPr>
          <w:sz w:val="28"/>
          <w:szCs w:val="28"/>
        </w:rPr>
        <w:t>розмов</w:t>
      </w:r>
      <w:proofErr w:type="spellEnd"/>
      <w:r w:rsidR="00DA6337" w:rsidRPr="00DA760A">
        <w:rPr>
          <w:sz w:val="28"/>
          <w:szCs w:val="28"/>
        </w:rPr>
        <w:t xml:space="preserve">. </w:t>
      </w:r>
      <w:r w:rsidR="00DA6337" w:rsidRPr="00DA760A">
        <w:rPr>
          <w:sz w:val="28"/>
          <w:szCs w:val="28"/>
          <w:lang w:val="uk-UA"/>
        </w:rPr>
        <w:t xml:space="preserve">Висловлювання сумніву. </w:t>
      </w:r>
      <w:proofErr w:type="spellStart"/>
      <w:r w:rsidR="00DA6337" w:rsidRPr="00DA760A">
        <w:rPr>
          <w:sz w:val="28"/>
          <w:szCs w:val="28"/>
          <w:lang w:eastAsia="uk-UA"/>
        </w:rPr>
        <w:t>Граматика</w:t>
      </w:r>
      <w:proofErr w:type="spellEnd"/>
      <w:r w:rsidR="00DA6337" w:rsidRPr="00DA760A">
        <w:rPr>
          <w:sz w:val="28"/>
          <w:szCs w:val="28"/>
          <w:lang w:val="de-DE" w:eastAsia="uk-UA"/>
        </w:rPr>
        <w:t>:</w:t>
      </w:r>
      <w:r w:rsidR="00DA6337" w:rsidRPr="00DA760A">
        <w:rPr>
          <w:sz w:val="28"/>
          <w:szCs w:val="28"/>
          <w:lang w:val="uk-UA" w:eastAsia="uk-UA"/>
        </w:rPr>
        <w:t xml:space="preserve"> </w:t>
      </w:r>
      <w:r w:rsidR="00DA6337" w:rsidRPr="00DA760A">
        <w:rPr>
          <w:sz w:val="28"/>
          <w:szCs w:val="28"/>
          <w:lang w:val="de-DE"/>
        </w:rPr>
        <w:t xml:space="preserve">Frageartikel: </w:t>
      </w:r>
      <w:r w:rsidR="00DA6337" w:rsidRPr="00DA760A">
        <w:rPr>
          <w:i/>
          <w:sz w:val="28"/>
          <w:szCs w:val="28"/>
          <w:lang w:val="de-DE"/>
        </w:rPr>
        <w:t xml:space="preserve">was für ein…? </w:t>
      </w:r>
      <w:r w:rsidR="00DA6337" w:rsidRPr="00DA760A">
        <w:rPr>
          <w:sz w:val="28"/>
          <w:szCs w:val="28"/>
          <w:lang w:val="uk-UA"/>
        </w:rPr>
        <w:t xml:space="preserve">Фонетика: </w:t>
      </w:r>
      <w:r w:rsidR="00DA6337" w:rsidRPr="00DA760A">
        <w:rPr>
          <w:i/>
          <w:sz w:val="28"/>
          <w:szCs w:val="28"/>
          <w:lang w:val="de-DE"/>
        </w:rPr>
        <w:t>b-p, g-k, d-t</w:t>
      </w:r>
      <w:r w:rsidR="00DA6337" w:rsidRPr="00DA760A">
        <w:rPr>
          <w:sz w:val="28"/>
          <w:szCs w:val="28"/>
          <w:lang w:val="de-DE"/>
        </w:rPr>
        <w:t xml:space="preserve"> progressive Assimilation.</w:t>
      </w:r>
    </w:p>
    <w:p w:rsidR="00C02BF1" w:rsidRPr="00DA760A" w:rsidRDefault="003F3B6A" w:rsidP="00353359">
      <w:pPr>
        <w:pStyle w:val="a7"/>
        <w:numPr>
          <w:ilvl w:val="0"/>
          <w:numId w:val="6"/>
        </w:numPr>
        <w:spacing w:line="276" w:lineRule="auto"/>
        <w:jc w:val="both"/>
        <w:rPr>
          <w:sz w:val="28"/>
          <w:szCs w:val="28"/>
        </w:rPr>
      </w:pPr>
      <w:r w:rsidRPr="00DA760A">
        <w:rPr>
          <w:sz w:val="28"/>
          <w:szCs w:val="28"/>
          <w:lang w:val="de-DE"/>
        </w:rPr>
        <w:t xml:space="preserve"> </w:t>
      </w:r>
      <w:r w:rsidRPr="00DA760A">
        <w:rPr>
          <w:sz w:val="28"/>
          <w:szCs w:val="28"/>
        </w:rPr>
        <w:t>„</w:t>
      </w:r>
      <w:r w:rsidRPr="00DA760A">
        <w:rPr>
          <w:sz w:val="28"/>
          <w:szCs w:val="28"/>
          <w:lang w:val="de-DE"/>
        </w:rPr>
        <w:t>Frauensprache</w:t>
      </w:r>
      <w:r w:rsidRPr="00DA760A">
        <w:rPr>
          <w:sz w:val="28"/>
          <w:szCs w:val="28"/>
        </w:rPr>
        <w:t xml:space="preserve"> – </w:t>
      </w:r>
      <w:r w:rsidRPr="00DA760A">
        <w:rPr>
          <w:sz w:val="28"/>
          <w:szCs w:val="28"/>
          <w:lang w:val="de-DE"/>
        </w:rPr>
        <w:t>M</w:t>
      </w:r>
      <w:r w:rsidRPr="00DA760A">
        <w:rPr>
          <w:sz w:val="28"/>
          <w:szCs w:val="28"/>
        </w:rPr>
        <w:t>ä</w:t>
      </w:r>
      <w:proofErr w:type="spellStart"/>
      <w:r w:rsidRPr="00DA760A">
        <w:rPr>
          <w:sz w:val="28"/>
          <w:szCs w:val="28"/>
          <w:lang w:val="de-DE"/>
        </w:rPr>
        <w:t>nnersprache</w:t>
      </w:r>
      <w:proofErr w:type="spellEnd"/>
      <w:r w:rsidRPr="00DA760A">
        <w:rPr>
          <w:sz w:val="28"/>
          <w:szCs w:val="28"/>
        </w:rPr>
        <w:t>“</w:t>
      </w:r>
      <w:r w:rsidRPr="00DA760A">
        <w:rPr>
          <w:sz w:val="28"/>
          <w:szCs w:val="28"/>
          <w:lang w:val="uk-UA"/>
        </w:rPr>
        <w:t xml:space="preserve"> – читання тексту </w:t>
      </w:r>
      <w:proofErr w:type="spellStart"/>
      <w:r w:rsidRPr="00DA760A">
        <w:rPr>
          <w:sz w:val="28"/>
          <w:szCs w:val="28"/>
        </w:rPr>
        <w:t>наукового</w:t>
      </w:r>
      <w:proofErr w:type="spellEnd"/>
      <w:r w:rsidRPr="00DA760A">
        <w:rPr>
          <w:sz w:val="28"/>
          <w:szCs w:val="28"/>
        </w:rPr>
        <w:t xml:space="preserve"> стилю. </w:t>
      </w:r>
      <w:proofErr w:type="spellStart"/>
      <w:r w:rsidR="005A1187" w:rsidRPr="00DA760A">
        <w:rPr>
          <w:sz w:val="28"/>
          <w:szCs w:val="28"/>
          <w:lang w:eastAsia="uk-UA"/>
        </w:rPr>
        <w:t>Діалоги</w:t>
      </w:r>
      <w:proofErr w:type="spellEnd"/>
      <w:r w:rsidR="005A1187" w:rsidRPr="00DA760A">
        <w:rPr>
          <w:sz w:val="28"/>
          <w:szCs w:val="28"/>
          <w:lang w:eastAsia="uk-UA"/>
        </w:rPr>
        <w:t xml:space="preserve"> та </w:t>
      </w:r>
      <w:proofErr w:type="spellStart"/>
      <w:r w:rsidR="005A1187" w:rsidRPr="00DA760A">
        <w:rPr>
          <w:sz w:val="28"/>
          <w:szCs w:val="28"/>
          <w:lang w:eastAsia="uk-UA"/>
        </w:rPr>
        <w:t>ситуативне</w:t>
      </w:r>
      <w:proofErr w:type="spellEnd"/>
      <w:r w:rsidR="005A1187" w:rsidRPr="00DA760A">
        <w:rPr>
          <w:sz w:val="28"/>
          <w:szCs w:val="28"/>
          <w:lang w:eastAsia="uk-UA"/>
        </w:rPr>
        <w:t xml:space="preserve"> </w:t>
      </w:r>
      <w:proofErr w:type="spellStart"/>
      <w:r w:rsidR="005A1187" w:rsidRPr="00DA760A">
        <w:rPr>
          <w:sz w:val="28"/>
          <w:szCs w:val="28"/>
          <w:lang w:eastAsia="uk-UA"/>
        </w:rPr>
        <w:t>мовлення</w:t>
      </w:r>
      <w:proofErr w:type="spellEnd"/>
      <w:r w:rsidR="005A1187" w:rsidRPr="00DA760A">
        <w:rPr>
          <w:sz w:val="28"/>
          <w:szCs w:val="28"/>
          <w:lang w:eastAsia="uk-UA"/>
        </w:rPr>
        <w:t xml:space="preserve"> </w:t>
      </w:r>
      <w:proofErr w:type="gramStart"/>
      <w:r w:rsidR="005A1187" w:rsidRPr="00DA760A">
        <w:rPr>
          <w:sz w:val="28"/>
          <w:szCs w:val="28"/>
          <w:lang w:eastAsia="uk-UA"/>
        </w:rPr>
        <w:t>до</w:t>
      </w:r>
      <w:proofErr w:type="gramEnd"/>
      <w:r w:rsidR="005A1187" w:rsidRPr="00DA760A">
        <w:rPr>
          <w:sz w:val="28"/>
          <w:szCs w:val="28"/>
          <w:lang w:eastAsia="uk-UA"/>
        </w:rPr>
        <w:t xml:space="preserve"> теми.</w:t>
      </w:r>
      <w:r w:rsidR="005A1187" w:rsidRPr="00DA760A">
        <w:rPr>
          <w:sz w:val="28"/>
          <w:szCs w:val="28"/>
          <w:lang w:val="uk-UA" w:eastAsia="uk-UA"/>
        </w:rPr>
        <w:t xml:space="preserve"> Граматика: Словотвір: </w:t>
      </w:r>
      <w:r w:rsidR="005A1187" w:rsidRPr="00DA760A">
        <w:rPr>
          <w:sz w:val="28"/>
          <w:szCs w:val="28"/>
          <w:lang w:val="de-DE"/>
        </w:rPr>
        <w:t>Adjektive</w:t>
      </w:r>
      <w:r w:rsidR="005A1187" w:rsidRPr="00DA760A">
        <w:rPr>
          <w:sz w:val="28"/>
          <w:szCs w:val="28"/>
          <w:lang w:val="uk-UA"/>
        </w:rPr>
        <w:t xml:space="preserve">: </w:t>
      </w:r>
      <w:proofErr w:type="spellStart"/>
      <w:r w:rsidR="005A1187" w:rsidRPr="00DA760A">
        <w:rPr>
          <w:i/>
          <w:sz w:val="28"/>
          <w:szCs w:val="28"/>
          <w:lang w:val="de-DE"/>
        </w:rPr>
        <w:t>un</w:t>
      </w:r>
      <w:proofErr w:type="spellEnd"/>
      <w:r w:rsidR="005A1187" w:rsidRPr="00DA760A">
        <w:rPr>
          <w:i/>
          <w:sz w:val="28"/>
          <w:szCs w:val="28"/>
          <w:lang w:val="uk-UA"/>
        </w:rPr>
        <w:t>-</w:t>
      </w:r>
      <w:r w:rsidR="005A1187" w:rsidRPr="00DA760A">
        <w:rPr>
          <w:sz w:val="28"/>
          <w:szCs w:val="28"/>
          <w:lang w:val="uk-UA"/>
        </w:rPr>
        <w:t>,</w:t>
      </w:r>
      <w:r w:rsidR="005A1187" w:rsidRPr="00DA760A">
        <w:rPr>
          <w:i/>
          <w:sz w:val="28"/>
          <w:szCs w:val="28"/>
          <w:lang w:val="uk-UA"/>
        </w:rPr>
        <w:t xml:space="preserve"> -</w:t>
      </w:r>
      <w:r w:rsidR="005A1187" w:rsidRPr="00DA760A">
        <w:rPr>
          <w:i/>
          <w:sz w:val="28"/>
          <w:szCs w:val="28"/>
          <w:lang w:val="de-DE"/>
        </w:rPr>
        <w:t>los</w:t>
      </w:r>
      <w:r w:rsidR="005A1187" w:rsidRPr="00DA760A">
        <w:rPr>
          <w:sz w:val="28"/>
          <w:szCs w:val="28"/>
          <w:lang w:val="uk-UA"/>
        </w:rPr>
        <w:t xml:space="preserve">; </w:t>
      </w:r>
      <w:r w:rsidR="005A1187" w:rsidRPr="00DA760A">
        <w:rPr>
          <w:sz w:val="28"/>
          <w:szCs w:val="28"/>
          <w:lang w:val="de-DE"/>
        </w:rPr>
        <w:t>Nomen</w:t>
      </w:r>
      <w:r w:rsidR="005A1187" w:rsidRPr="00DA760A">
        <w:rPr>
          <w:sz w:val="28"/>
          <w:szCs w:val="28"/>
          <w:lang w:val="uk-UA"/>
        </w:rPr>
        <w:t xml:space="preserve"> -</w:t>
      </w:r>
      <w:proofErr w:type="spellStart"/>
      <w:r w:rsidR="005A1187" w:rsidRPr="00DA760A">
        <w:rPr>
          <w:i/>
          <w:sz w:val="28"/>
          <w:szCs w:val="28"/>
          <w:lang w:val="de-DE"/>
        </w:rPr>
        <w:t>ung</w:t>
      </w:r>
      <w:proofErr w:type="spellEnd"/>
      <w:r w:rsidR="005A1187" w:rsidRPr="00DA760A">
        <w:rPr>
          <w:sz w:val="28"/>
          <w:szCs w:val="28"/>
          <w:lang w:val="uk-UA"/>
        </w:rPr>
        <w:t>.</w:t>
      </w:r>
      <w:r w:rsidR="00EE654D" w:rsidRPr="00DA760A">
        <w:rPr>
          <w:sz w:val="28"/>
          <w:szCs w:val="28"/>
          <w:lang w:val="uk-UA"/>
        </w:rPr>
        <w:t xml:space="preserve"> Граматичні вправи.</w:t>
      </w:r>
    </w:p>
    <w:p w:rsidR="00C02BF1" w:rsidRPr="00DA760A" w:rsidRDefault="00C02BF1" w:rsidP="00353359">
      <w:pPr>
        <w:pStyle w:val="a7"/>
        <w:numPr>
          <w:ilvl w:val="0"/>
          <w:numId w:val="6"/>
        </w:numPr>
        <w:spacing w:line="276" w:lineRule="auto"/>
        <w:jc w:val="both"/>
        <w:rPr>
          <w:sz w:val="28"/>
          <w:szCs w:val="28"/>
        </w:rPr>
      </w:pPr>
      <w:r w:rsidRPr="00DA760A">
        <w:rPr>
          <w:sz w:val="28"/>
          <w:szCs w:val="28"/>
          <w:lang w:val="uk-UA"/>
        </w:rPr>
        <w:t>„</w:t>
      </w:r>
      <w:r w:rsidRPr="00DA760A">
        <w:rPr>
          <w:sz w:val="28"/>
          <w:szCs w:val="28"/>
          <w:lang w:val="de-DE"/>
        </w:rPr>
        <w:t>Weg</w:t>
      </w:r>
      <w:r w:rsidRPr="00DA760A">
        <w:rPr>
          <w:sz w:val="28"/>
          <w:szCs w:val="28"/>
          <w:lang w:val="uk-UA"/>
        </w:rPr>
        <w:t xml:space="preserve"> </w:t>
      </w:r>
      <w:r w:rsidRPr="00DA760A">
        <w:rPr>
          <w:sz w:val="28"/>
          <w:szCs w:val="28"/>
          <w:lang w:val="de-DE"/>
        </w:rPr>
        <w:t>mit</w:t>
      </w:r>
      <w:r w:rsidRPr="00DA760A">
        <w:rPr>
          <w:sz w:val="28"/>
          <w:szCs w:val="28"/>
          <w:lang w:val="uk-UA"/>
        </w:rPr>
        <w:t xml:space="preserve"> </w:t>
      </w:r>
      <w:r w:rsidRPr="00DA760A">
        <w:rPr>
          <w:sz w:val="28"/>
          <w:szCs w:val="28"/>
          <w:lang w:val="de-DE"/>
        </w:rPr>
        <w:t>dem</w:t>
      </w:r>
      <w:r w:rsidRPr="00DA760A">
        <w:rPr>
          <w:sz w:val="28"/>
          <w:szCs w:val="28"/>
          <w:lang w:val="uk-UA"/>
        </w:rPr>
        <w:t xml:space="preserve"> „</w:t>
      </w:r>
      <w:proofErr w:type="spellStart"/>
      <w:r w:rsidRPr="00DA760A">
        <w:rPr>
          <w:sz w:val="28"/>
          <w:szCs w:val="28"/>
          <w:lang w:val="de-DE"/>
        </w:rPr>
        <w:t>un</w:t>
      </w:r>
      <w:proofErr w:type="spellEnd"/>
      <w:r w:rsidRPr="00DA760A">
        <w:rPr>
          <w:sz w:val="28"/>
          <w:szCs w:val="28"/>
          <w:lang w:val="uk-UA"/>
        </w:rPr>
        <w:t xml:space="preserve">“ – слухання та розучування пісні з граматичним матеріалом. </w:t>
      </w:r>
      <w:proofErr w:type="spellStart"/>
      <w:proofErr w:type="gramStart"/>
      <w:r w:rsidRPr="00DA760A">
        <w:rPr>
          <w:sz w:val="28"/>
          <w:szCs w:val="28"/>
          <w:lang w:eastAsia="uk-UA"/>
        </w:rPr>
        <w:t>Ауд</w:t>
      </w:r>
      <w:proofErr w:type="gramEnd"/>
      <w:r w:rsidRPr="00DA760A">
        <w:rPr>
          <w:sz w:val="28"/>
          <w:szCs w:val="28"/>
          <w:lang w:eastAsia="uk-UA"/>
        </w:rPr>
        <w:t>іювання</w:t>
      </w:r>
      <w:proofErr w:type="spellEnd"/>
      <w:r w:rsidRPr="00DA760A">
        <w:rPr>
          <w:sz w:val="28"/>
          <w:szCs w:val="28"/>
          <w:lang w:eastAsia="uk-UA"/>
        </w:rPr>
        <w:t xml:space="preserve"> до теми.</w:t>
      </w:r>
      <w:r w:rsidRPr="00DA760A">
        <w:rPr>
          <w:sz w:val="28"/>
          <w:szCs w:val="28"/>
          <w:lang w:val="uk-UA" w:eastAsia="uk-UA"/>
        </w:rPr>
        <w:t xml:space="preserve"> Тренування говоріння. </w:t>
      </w:r>
      <w:proofErr w:type="spellStart"/>
      <w:r w:rsidRPr="00DA760A">
        <w:rPr>
          <w:sz w:val="28"/>
          <w:szCs w:val="28"/>
          <w:lang w:eastAsia="uk-UA"/>
        </w:rPr>
        <w:t>Повторення</w:t>
      </w:r>
      <w:proofErr w:type="spellEnd"/>
      <w:r w:rsidRPr="00DA760A">
        <w:rPr>
          <w:sz w:val="28"/>
          <w:szCs w:val="28"/>
          <w:lang w:eastAsia="uk-UA"/>
        </w:rPr>
        <w:t xml:space="preserve"> </w:t>
      </w:r>
      <w:proofErr w:type="spellStart"/>
      <w:r w:rsidRPr="00DA760A">
        <w:rPr>
          <w:sz w:val="28"/>
          <w:szCs w:val="28"/>
          <w:lang w:eastAsia="uk-UA"/>
        </w:rPr>
        <w:t>вивченого</w:t>
      </w:r>
      <w:proofErr w:type="spellEnd"/>
      <w:r w:rsidRPr="00DA760A">
        <w:rPr>
          <w:sz w:val="28"/>
          <w:szCs w:val="28"/>
          <w:lang w:eastAsia="uk-UA"/>
        </w:rPr>
        <w:t xml:space="preserve"> </w:t>
      </w:r>
      <w:proofErr w:type="spellStart"/>
      <w:r w:rsidRPr="00DA760A">
        <w:rPr>
          <w:sz w:val="28"/>
          <w:szCs w:val="28"/>
          <w:lang w:eastAsia="uk-UA"/>
        </w:rPr>
        <w:t>матеріалу</w:t>
      </w:r>
      <w:proofErr w:type="spellEnd"/>
      <w:r w:rsidRPr="00DA760A">
        <w:rPr>
          <w:sz w:val="28"/>
          <w:szCs w:val="28"/>
          <w:lang w:eastAsia="uk-UA"/>
        </w:rPr>
        <w:t>.</w:t>
      </w:r>
    </w:p>
    <w:p w:rsidR="00B3163B" w:rsidRPr="00DA760A" w:rsidRDefault="00B3163B" w:rsidP="00C11F29">
      <w:pPr>
        <w:jc w:val="both"/>
        <w:rPr>
          <w:rFonts w:ascii="Times New Roman" w:hAnsi="Times New Roman" w:cs="Times New Roman"/>
          <w:sz w:val="28"/>
          <w:szCs w:val="28"/>
        </w:rPr>
      </w:pPr>
    </w:p>
    <w:p w:rsidR="00B3163B" w:rsidRPr="00DA760A" w:rsidRDefault="00B3163B" w:rsidP="00C11F29">
      <w:pPr>
        <w:jc w:val="center"/>
        <w:rPr>
          <w:rFonts w:ascii="Times New Roman" w:hAnsi="Times New Roman" w:cs="Times New Roman"/>
          <w:b/>
          <w:sz w:val="28"/>
          <w:szCs w:val="28"/>
          <w:lang w:val="de-DE"/>
        </w:rPr>
      </w:pPr>
      <w:r w:rsidRPr="00DA760A">
        <w:rPr>
          <w:rFonts w:ascii="Times New Roman" w:hAnsi="Times New Roman" w:cs="Times New Roman"/>
          <w:b/>
          <w:sz w:val="28"/>
          <w:szCs w:val="28"/>
          <w:lang w:val="de-DE"/>
        </w:rPr>
        <w:t>Thema 4. Unterwegs.</w:t>
      </w:r>
    </w:p>
    <w:p w:rsidR="00116D93" w:rsidRPr="00DA760A" w:rsidRDefault="00B3163B" w:rsidP="00C11F29">
      <w:pPr>
        <w:pStyle w:val="a7"/>
        <w:numPr>
          <w:ilvl w:val="0"/>
          <w:numId w:val="28"/>
        </w:numPr>
        <w:spacing w:line="276" w:lineRule="auto"/>
        <w:jc w:val="both"/>
        <w:rPr>
          <w:i/>
          <w:sz w:val="28"/>
          <w:szCs w:val="28"/>
        </w:rPr>
      </w:pPr>
      <w:r w:rsidRPr="00DA760A">
        <w:rPr>
          <w:sz w:val="28"/>
          <w:szCs w:val="28"/>
          <w:lang w:val="de-DE"/>
        </w:rPr>
        <w:lastRenderedPageBreak/>
        <w:t>Weg</w:t>
      </w:r>
      <w:r w:rsidR="001E2DAB" w:rsidRPr="00DA760A">
        <w:rPr>
          <w:sz w:val="28"/>
          <w:szCs w:val="28"/>
          <w:lang w:val="uk-UA"/>
        </w:rPr>
        <w:t xml:space="preserve"> </w:t>
      </w:r>
      <w:r w:rsidRPr="00DA760A">
        <w:rPr>
          <w:sz w:val="28"/>
          <w:szCs w:val="28"/>
          <w:lang w:val="de-DE"/>
        </w:rPr>
        <w:t xml:space="preserve">beschreiben. Ortsangaben machen: </w:t>
      </w:r>
      <w:r w:rsidRPr="00DA760A">
        <w:rPr>
          <w:i/>
          <w:sz w:val="28"/>
          <w:szCs w:val="28"/>
          <w:lang w:val="de-DE"/>
        </w:rPr>
        <w:t xml:space="preserve">Woher…? </w:t>
      </w:r>
      <w:proofErr w:type="spellStart"/>
      <w:r w:rsidRPr="00DA760A">
        <w:rPr>
          <w:sz w:val="28"/>
          <w:szCs w:val="28"/>
        </w:rPr>
        <w:t>Опис</w:t>
      </w:r>
      <w:proofErr w:type="spellEnd"/>
      <w:r w:rsidRPr="00443DBB">
        <w:rPr>
          <w:sz w:val="28"/>
          <w:szCs w:val="28"/>
        </w:rPr>
        <w:t xml:space="preserve"> </w:t>
      </w:r>
      <w:r w:rsidRPr="00DA760A">
        <w:rPr>
          <w:sz w:val="28"/>
          <w:szCs w:val="28"/>
        </w:rPr>
        <w:t>дороги</w:t>
      </w:r>
      <w:r w:rsidRPr="00443DBB">
        <w:rPr>
          <w:sz w:val="28"/>
          <w:szCs w:val="28"/>
        </w:rPr>
        <w:t xml:space="preserve"> </w:t>
      </w:r>
      <w:r w:rsidRPr="00DA760A">
        <w:rPr>
          <w:sz w:val="28"/>
          <w:szCs w:val="28"/>
        </w:rPr>
        <w:t>та</w:t>
      </w:r>
      <w:r w:rsidRPr="00443DBB">
        <w:rPr>
          <w:sz w:val="28"/>
          <w:szCs w:val="28"/>
        </w:rPr>
        <w:t xml:space="preserve"> </w:t>
      </w:r>
      <w:proofErr w:type="spellStart"/>
      <w:r w:rsidRPr="00DA760A">
        <w:rPr>
          <w:sz w:val="28"/>
          <w:szCs w:val="28"/>
        </w:rPr>
        <w:t>спілкування</w:t>
      </w:r>
      <w:proofErr w:type="spellEnd"/>
      <w:r w:rsidRPr="00443DBB">
        <w:rPr>
          <w:sz w:val="28"/>
          <w:szCs w:val="28"/>
        </w:rPr>
        <w:t xml:space="preserve"> </w:t>
      </w:r>
      <w:r w:rsidRPr="00DA760A">
        <w:rPr>
          <w:sz w:val="28"/>
          <w:szCs w:val="28"/>
        </w:rPr>
        <w:t>на</w:t>
      </w:r>
      <w:r w:rsidRPr="00443DBB">
        <w:rPr>
          <w:sz w:val="28"/>
          <w:szCs w:val="28"/>
        </w:rPr>
        <w:t xml:space="preserve"> </w:t>
      </w:r>
      <w:r w:rsidRPr="00DA760A">
        <w:rPr>
          <w:sz w:val="28"/>
          <w:szCs w:val="28"/>
        </w:rPr>
        <w:t>тему</w:t>
      </w:r>
      <w:r w:rsidRPr="00443DBB">
        <w:rPr>
          <w:sz w:val="28"/>
          <w:szCs w:val="28"/>
        </w:rPr>
        <w:t xml:space="preserve"> «</w:t>
      </w:r>
      <w:r w:rsidRPr="00DA760A">
        <w:rPr>
          <w:sz w:val="28"/>
          <w:szCs w:val="28"/>
        </w:rPr>
        <w:t>Дорогою</w:t>
      </w:r>
      <w:r w:rsidRPr="00443DBB">
        <w:rPr>
          <w:sz w:val="28"/>
          <w:szCs w:val="28"/>
        </w:rPr>
        <w:t xml:space="preserve"> </w:t>
      </w:r>
      <w:r w:rsidRPr="00DA760A">
        <w:rPr>
          <w:sz w:val="28"/>
          <w:szCs w:val="28"/>
        </w:rPr>
        <w:t>в</w:t>
      </w:r>
      <w:r w:rsidRPr="00443DBB">
        <w:rPr>
          <w:sz w:val="28"/>
          <w:szCs w:val="28"/>
        </w:rPr>
        <w:t xml:space="preserve"> </w:t>
      </w:r>
      <w:proofErr w:type="spellStart"/>
      <w:r w:rsidRPr="00DA760A">
        <w:rPr>
          <w:sz w:val="28"/>
          <w:szCs w:val="28"/>
        </w:rPr>
        <w:t>мі</w:t>
      </w:r>
      <w:proofErr w:type="gramStart"/>
      <w:r w:rsidRPr="00DA760A">
        <w:rPr>
          <w:sz w:val="28"/>
          <w:szCs w:val="28"/>
        </w:rPr>
        <w:t>ст</w:t>
      </w:r>
      <w:proofErr w:type="gramEnd"/>
      <w:r w:rsidRPr="00DA760A">
        <w:rPr>
          <w:sz w:val="28"/>
          <w:szCs w:val="28"/>
        </w:rPr>
        <w:t>і</w:t>
      </w:r>
      <w:proofErr w:type="spellEnd"/>
      <w:r w:rsidRPr="00443DBB">
        <w:rPr>
          <w:sz w:val="28"/>
          <w:szCs w:val="28"/>
        </w:rPr>
        <w:t xml:space="preserve">». </w:t>
      </w:r>
      <w:proofErr w:type="spellStart"/>
      <w:r w:rsidRPr="00DA760A">
        <w:rPr>
          <w:sz w:val="28"/>
          <w:szCs w:val="28"/>
        </w:rPr>
        <w:t>Вказувати</w:t>
      </w:r>
      <w:proofErr w:type="spellEnd"/>
      <w:r w:rsidRPr="00DA760A">
        <w:rPr>
          <w:sz w:val="28"/>
          <w:szCs w:val="28"/>
        </w:rPr>
        <w:t xml:space="preserve"> на </w:t>
      </w:r>
      <w:proofErr w:type="spellStart"/>
      <w:proofErr w:type="gramStart"/>
      <w:r w:rsidRPr="00DA760A">
        <w:rPr>
          <w:sz w:val="28"/>
          <w:szCs w:val="28"/>
        </w:rPr>
        <w:t>м</w:t>
      </w:r>
      <w:proofErr w:type="gramEnd"/>
      <w:r w:rsidRPr="00DA760A">
        <w:rPr>
          <w:sz w:val="28"/>
          <w:szCs w:val="28"/>
        </w:rPr>
        <w:t>ісцевість</w:t>
      </w:r>
      <w:proofErr w:type="spellEnd"/>
      <w:r w:rsidRPr="00DA760A">
        <w:rPr>
          <w:sz w:val="28"/>
          <w:szCs w:val="28"/>
        </w:rPr>
        <w:t xml:space="preserve">, </w:t>
      </w:r>
      <w:proofErr w:type="spellStart"/>
      <w:r w:rsidRPr="00DA760A">
        <w:rPr>
          <w:sz w:val="28"/>
          <w:szCs w:val="28"/>
        </w:rPr>
        <w:t>місце</w:t>
      </w:r>
      <w:proofErr w:type="spellEnd"/>
      <w:r w:rsidRPr="00DA760A">
        <w:rPr>
          <w:sz w:val="28"/>
          <w:szCs w:val="28"/>
        </w:rPr>
        <w:t xml:space="preserve"> походження.</w:t>
      </w:r>
      <w:r w:rsidR="0028781E" w:rsidRPr="00DA760A">
        <w:rPr>
          <w:sz w:val="28"/>
          <w:szCs w:val="28"/>
        </w:rPr>
        <w:t xml:space="preserve"> </w:t>
      </w:r>
      <w:r w:rsidR="0028781E" w:rsidRPr="00DA760A">
        <w:rPr>
          <w:sz w:val="28"/>
          <w:szCs w:val="28"/>
          <w:lang w:eastAsia="uk-UA"/>
        </w:rPr>
        <w:t xml:space="preserve">Лексика </w:t>
      </w:r>
      <w:proofErr w:type="gramStart"/>
      <w:r w:rsidR="0028781E" w:rsidRPr="00DA760A">
        <w:rPr>
          <w:sz w:val="28"/>
          <w:szCs w:val="28"/>
          <w:lang w:eastAsia="uk-UA"/>
        </w:rPr>
        <w:t>до</w:t>
      </w:r>
      <w:proofErr w:type="gramEnd"/>
      <w:r w:rsidR="0028781E" w:rsidRPr="00DA760A">
        <w:rPr>
          <w:sz w:val="28"/>
          <w:szCs w:val="28"/>
          <w:lang w:eastAsia="uk-UA"/>
        </w:rPr>
        <w:t xml:space="preserve"> теми. </w:t>
      </w:r>
      <w:proofErr w:type="spellStart"/>
      <w:r w:rsidR="0028781E" w:rsidRPr="00DA760A">
        <w:rPr>
          <w:sz w:val="28"/>
          <w:szCs w:val="28"/>
          <w:lang w:eastAsia="uk-UA"/>
        </w:rPr>
        <w:t>Граматика</w:t>
      </w:r>
      <w:proofErr w:type="spellEnd"/>
      <w:r w:rsidR="0028781E" w:rsidRPr="00DA760A">
        <w:rPr>
          <w:sz w:val="28"/>
          <w:szCs w:val="28"/>
          <w:lang w:eastAsia="uk-UA"/>
        </w:rPr>
        <w:t>:</w:t>
      </w:r>
      <w:r w:rsidR="0028781E" w:rsidRPr="00DA760A">
        <w:rPr>
          <w:sz w:val="28"/>
          <w:szCs w:val="28"/>
        </w:rPr>
        <w:t xml:space="preserve"> </w:t>
      </w:r>
      <w:proofErr w:type="spellStart"/>
      <w:r w:rsidR="0028781E" w:rsidRPr="00DA760A">
        <w:rPr>
          <w:sz w:val="28"/>
          <w:szCs w:val="28"/>
        </w:rPr>
        <w:t>прийменники</w:t>
      </w:r>
      <w:proofErr w:type="spellEnd"/>
      <w:r w:rsidR="0028781E" w:rsidRPr="00DA760A">
        <w:rPr>
          <w:sz w:val="28"/>
          <w:szCs w:val="28"/>
        </w:rPr>
        <w:t xml:space="preserve"> </w:t>
      </w:r>
      <w:proofErr w:type="spellStart"/>
      <w:r w:rsidR="0028781E" w:rsidRPr="00DA760A">
        <w:rPr>
          <w:sz w:val="28"/>
          <w:szCs w:val="28"/>
        </w:rPr>
        <w:t>місця</w:t>
      </w:r>
      <w:proofErr w:type="spellEnd"/>
      <w:r w:rsidR="0028781E" w:rsidRPr="00DA760A">
        <w:rPr>
          <w:sz w:val="28"/>
          <w:szCs w:val="28"/>
        </w:rPr>
        <w:t xml:space="preserve"> з </w:t>
      </w:r>
      <w:r w:rsidR="0028781E" w:rsidRPr="00DA760A">
        <w:rPr>
          <w:sz w:val="28"/>
          <w:szCs w:val="28"/>
          <w:lang w:val="de-DE"/>
        </w:rPr>
        <w:t>Dativ</w:t>
      </w:r>
      <w:r w:rsidR="0028781E" w:rsidRPr="00DA760A">
        <w:rPr>
          <w:sz w:val="28"/>
          <w:szCs w:val="28"/>
        </w:rPr>
        <w:t xml:space="preserve">: (на питання </w:t>
      </w:r>
      <w:r w:rsidR="0028781E" w:rsidRPr="00DA760A">
        <w:rPr>
          <w:i/>
          <w:sz w:val="28"/>
          <w:szCs w:val="28"/>
          <w:lang w:val="de-DE"/>
        </w:rPr>
        <w:t>Woher</w:t>
      </w:r>
      <w:r w:rsidR="0028781E" w:rsidRPr="00DA760A">
        <w:rPr>
          <w:i/>
          <w:sz w:val="28"/>
          <w:szCs w:val="28"/>
        </w:rPr>
        <w:t>…?</w:t>
      </w:r>
      <w:r w:rsidR="0028781E" w:rsidRPr="00DA760A">
        <w:rPr>
          <w:sz w:val="28"/>
          <w:szCs w:val="28"/>
        </w:rPr>
        <w:t xml:space="preserve">). Фонетика: Звуки </w:t>
      </w:r>
      <w:proofErr w:type="spellStart"/>
      <w:r w:rsidR="0028781E" w:rsidRPr="00DA760A">
        <w:rPr>
          <w:sz w:val="28"/>
          <w:szCs w:val="28"/>
          <w:lang w:val="de-DE"/>
        </w:rPr>
        <w:t>pf</w:t>
      </w:r>
      <w:proofErr w:type="spellEnd"/>
      <w:r w:rsidR="0028781E" w:rsidRPr="00DA760A">
        <w:rPr>
          <w:sz w:val="28"/>
          <w:szCs w:val="28"/>
        </w:rPr>
        <w:t xml:space="preserve">, </w:t>
      </w:r>
      <w:proofErr w:type="spellStart"/>
      <w:r w:rsidR="0028781E" w:rsidRPr="00DA760A">
        <w:rPr>
          <w:sz w:val="28"/>
          <w:szCs w:val="28"/>
          <w:lang w:val="de-DE"/>
        </w:rPr>
        <w:t>qu</w:t>
      </w:r>
      <w:proofErr w:type="spellEnd"/>
      <w:r w:rsidR="0028781E" w:rsidRPr="00DA760A">
        <w:rPr>
          <w:sz w:val="28"/>
          <w:szCs w:val="28"/>
        </w:rPr>
        <w:t xml:space="preserve">, </w:t>
      </w:r>
      <w:r w:rsidR="0028781E" w:rsidRPr="00DA760A">
        <w:rPr>
          <w:sz w:val="28"/>
          <w:szCs w:val="28"/>
          <w:lang w:val="de-DE"/>
        </w:rPr>
        <w:t>z</w:t>
      </w:r>
      <w:r w:rsidR="0028781E" w:rsidRPr="00DA760A">
        <w:rPr>
          <w:sz w:val="28"/>
          <w:szCs w:val="28"/>
        </w:rPr>
        <w:t xml:space="preserve"> – </w:t>
      </w:r>
      <w:proofErr w:type="spellStart"/>
      <w:r w:rsidR="0028781E" w:rsidRPr="00DA760A">
        <w:rPr>
          <w:sz w:val="28"/>
          <w:szCs w:val="28"/>
          <w:lang w:val="de-DE"/>
        </w:rPr>
        <w:t>tz</w:t>
      </w:r>
      <w:proofErr w:type="spellEnd"/>
      <w:r w:rsidR="0028781E" w:rsidRPr="00DA760A">
        <w:rPr>
          <w:sz w:val="28"/>
          <w:szCs w:val="28"/>
        </w:rPr>
        <w:t xml:space="preserve"> – </w:t>
      </w:r>
      <w:proofErr w:type="spellStart"/>
      <w:r w:rsidR="0028781E" w:rsidRPr="00DA760A">
        <w:rPr>
          <w:sz w:val="28"/>
          <w:szCs w:val="28"/>
          <w:lang w:val="de-DE"/>
        </w:rPr>
        <w:t>ts</w:t>
      </w:r>
      <w:proofErr w:type="spellEnd"/>
      <w:r w:rsidR="0028781E" w:rsidRPr="00DA760A">
        <w:rPr>
          <w:sz w:val="28"/>
          <w:szCs w:val="28"/>
        </w:rPr>
        <w:t xml:space="preserve"> – </w:t>
      </w:r>
      <w:proofErr w:type="spellStart"/>
      <w:r w:rsidR="0028781E" w:rsidRPr="00DA760A">
        <w:rPr>
          <w:sz w:val="28"/>
          <w:szCs w:val="28"/>
          <w:lang w:val="de-DE"/>
        </w:rPr>
        <w:t>tion</w:t>
      </w:r>
      <w:proofErr w:type="spellEnd"/>
      <w:r w:rsidR="0028781E" w:rsidRPr="00DA760A">
        <w:rPr>
          <w:sz w:val="28"/>
          <w:szCs w:val="28"/>
        </w:rPr>
        <w:t xml:space="preserve">, </w:t>
      </w:r>
      <w:proofErr w:type="spellStart"/>
      <w:r w:rsidR="0028781E" w:rsidRPr="00DA760A">
        <w:rPr>
          <w:sz w:val="28"/>
          <w:szCs w:val="28"/>
          <w:lang w:val="de-DE"/>
        </w:rPr>
        <w:t>ks</w:t>
      </w:r>
      <w:proofErr w:type="spellEnd"/>
      <w:r w:rsidR="0028781E" w:rsidRPr="00DA760A">
        <w:rPr>
          <w:sz w:val="28"/>
          <w:szCs w:val="28"/>
        </w:rPr>
        <w:t xml:space="preserve"> – </w:t>
      </w:r>
      <w:r w:rsidR="0028781E" w:rsidRPr="00DA760A">
        <w:rPr>
          <w:sz w:val="28"/>
          <w:szCs w:val="28"/>
          <w:lang w:val="de-DE"/>
        </w:rPr>
        <w:t>x</w:t>
      </w:r>
      <w:r w:rsidR="0028781E" w:rsidRPr="00DA760A">
        <w:rPr>
          <w:sz w:val="28"/>
          <w:szCs w:val="28"/>
        </w:rPr>
        <w:t xml:space="preserve"> – </w:t>
      </w:r>
      <w:proofErr w:type="spellStart"/>
      <w:r w:rsidR="0028781E" w:rsidRPr="00DA760A">
        <w:rPr>
          <w:sz w:val="28"/>
          <w:szCs w:val="28"/>
          <w:lang w:val="de-DE"/>
        </w:rPr>
        <w:t>chs</w:t>
      </w:r>
      <w:proofErr w:type="spellEnd"/>
      <w:r w:rsidR="0028781E" w:rsidRPr="00DA760A">
        <w:rPr>
          <w:sz w:val="28"/>
          <w:szCs w:val="28"/>
        </w:rPr>
        <w:t xml:space="preserve"> – </w:t>
      </w:r>
      <w:proofErr w:type="spellStart"/>
      <w:r w:rsidR="0028781E" w:rsidRPr="00DA760A">
        <w:rPr>
          <w:sz w:val="28"/>
          <w:szCs w:val="28"/>
          <w:lang w:val="de-DE"/>
        </w:rPr>
        <w:t>gs</w:t>
      </w:r>
      <w:proofErr w:type="spellEnd"/>
      <w:r w:rsidR="0028781E" w:rsidRPr="00DA760A">
        <w:rPr>
          <w:sz w:val="28"/>
          <w:szCs w:val="28"/>
        </w:rPr>
        <w:t>.</w:t>
      </w:r>
    </w:p>
    <w:p w:rsidR="00987475" w:rsidRPr="00DA760A" w:rsidRDefault="00CE2D54" w:rsidP="00C11F29">
      <w:pPr>
        <w:pStyle w:val="a7"/>
        <w:numPr>
          <w:ilvl w:val="0"/>
          <w:numId w:val="28"/>
        </w:numPr>
        <w:spacing w:line="276" w:lineRule="auto"/>
        <w:jc w:val="both"/>
        <w:rPr>
          <w:i/>
          <w:sz w:val="28"/>
          <w:szCs w:val="28"/>
        </w:rPr>
      </w:pPr>
      <w:proofErr w:type="spellStart"/>
      <w:r w:rsidRPr="00DA760A">
        <w:rPr>
          <w:sz w:val="28"/>
          <w:szCs w:val="28"/>
          <w:lang w:val="de-DE"/>
        </w:rPr>
        <w:t>B</w:t>
      </w:r>
      <w:r w:rsidR="0028781E" w:rsidRPr="00DA760A">
        <w:rPr>
          <w:sz w:val="28"/>
          <w:szCs w:val="28"/>
          <w:lang w:val="de-DE"/>
        </w:rPr>
        <w:t>egr</w:t>
      </w:r>
      <w:proofErr w:type="spellEnd"/>
      <w:r w:rsidR="0028781E" w:rsidRPr="00DA760A">
        <w:rPr>
          <w:sz w:val="28"/>
          <w:szCs w:val="28"/>
        </w:rPr>
        <w:t>ü</w:t>
      </w:r>
      <w:proofErr w:type="spellStart"/>
      <w:r w:rsidR="0028781E" w:rsidRPr="00DA760A">
        <w:rPr>
          <w:sz w:val="28"/>
          <w:szCs w:val="28"/>
          <w:lang w:val="de-DE"/>
        </w:rPr>
        <w:t>nd</w:t>
      </w:r>
      <w:r w:rsidRPr="00DA760A">
        <w:rPr>
          <w:sz w:val="28"/>
          <w:szCs w:val="28"/>
          <w:lang w:val="de-DE"/>
        </w:rPr>
        <w:t>ung</w:t>
      </w:r>
      <w:r w:rsidR="0028781E" w:rsidRPr="00DA760A">
        <w:rPr>
          <w:sz w:val="28"/>
          <w:szCs w:val="28"/>
          <w:lang w:val="de-DE"/>
        </w:rPr>
        <w:t>en</w:t>
      </w:r>
      <w:proofErr w:type="spellEnd"/>
      <w:r w:rsidR="0028781E" w:rsidRPr="00DA760A">
        <w:rPr>
          <w:sz w:val="28"/>
          <w:szCs w:val="28"/>
        </w:rPr>
        <w:t>.</w:t>
      </w:r>
      <w:r w:rsidR="0028781E" w:rsidRPr="00DA760A">
        <w:rPr>
          <w:sz w:val="28"/>
          <w:szCs w:val="28"/>
          <w:lang w:val="uk-UA"/>
        </w:rPr>
        <w:t xml:space="preserve"> </w:t>
      </w:r>
      <w:proofErr w:type="spellStart"/>
      <w:r w:rsidR="000F5947" w:rsidRPr="00DA760A">
        <w:rPr>
          <w:sz w:val="28"/>
          <w:szCs w:val="28"/>
        </w:rPr>
        <w:t>Ве</w:t>
      </w:r>
      <w:r w:rsidR="0028781E" w:rsidRPr="00DA760A">
        <w:rPr>
          <w:sz w:val="28"/>
          <w:szCs w:val="28"/>
        </w:rPr>
        <w:t>дення</w:t>
      </w:r>
      <w:proofErr w:type="spellEnd"/>
      <w:r w:rsidR="0028781E" w:rsidRPr="00DA760A">
        <w:rPr>
          <w:sz w:val="28"/>
          <w:szCs w:val="28"/>
        </w:rPr>
        <w:t xml:space="preserve"> </w:t>
      </w:r>
      <w:proofErr w:type="spellStart"/>
      <w:r w:rsidR="0028781E" w:rsidRPr="00DA760A">
        <w:rPr>
          <w:sz w:val="28"/>
          <w:szCs w:val="28"/>
        </w:rPr>
        <w:t>дискусій</w:t>
      </w:r>
      <w:proofErr w:type="spellEnd"/>
      <w:r w:rsidR="0028781E" w:rsidRPr="00DA760A">
        <w:rPr>
          <w:sz w:val="28"/>
          <w:szCs w:val="28"/>
        </w:rPr>
        <w:t xml:space="preserve"> та </w:t>
      </w:r>
      <w:proofErr w:type="spellStart"/>
      <w:r w:rsidR="0028781E" w:rsidRPr="00DA760A">
        <w:rPr>
          <w:sz w:val="28"/>
          <w:szCs w:val="28"/>
        </w:rPr>
        <w:t>обґрунтування</w:t>
      </w:r>
      <w:proofErr w:type="spellEnd"/>
      <w:r w:rsidR="0028781E" w:rsidRPr="00DA760A">
        <w:rPr>
          <w:sz w:val="28"/>
          <w:szCs w:val="28"/>
        </w:rPr>
        <w:t xml:space="preserve"> власн</w:t>
      </w:r>
      <w:r w:rsidR="00987475" w:rsidRPr="00DA760A">
        <w:rPr>
          <w:sz w:val="28"/>
          <w:szCs w:val="28"/>
        </w:rPr>
        <w:t>ої</w:t>
      </w:r>
      <w:r w:rsidR="0028781E" w:rsidRPr="00DA760A">
        <w:rPr>
          <w:sz w:val="28"/>
          <w:szCs w:val="28"/>
        </w:rPr>
        <w:t xml:space="preserve"> думки.</w:t>
      </w:r>
      <w:r w:rsidR="00987475" w:rsidRPr="00DA760A">
        <w:rPr>
          <w:sz w:val="28"/>
          <w:szCs w:val="28"/>
        </w:rPr>
        <w:t xml:space="preserve"> </w:t>
      </w:r>
      <w:r w:rsidR="00987475" w:rsidRPr="00DA760A">
        <w:rPr>
          <w:sz w:val="28"/>
          <w:szCs w:val="28"/>
          <w:lang w:eastAsia="uk-UA"/>
        </w:rPr>
        <w:t xml:space="preserve">Діалоги та ситуативне мовлення </w:t>
      </w:r>
      <w:proofErr w:type="gramStart"/>
      <w:r w:rsidR="00987475" w:rsidRPr="00DA760A">
        <w:rPr>
          <w:sz w:val="28"/>
          <w:szCs w:val="28"/>
          <w:lang w:eastAsia="uk-UA"/>
        </w:rPr>
        <w:t>до</w:t>
      </w:r>
      <w:proofErr w:type="gramEnd"/>
      <w:r w:rsidR="00987475" w:rsidRPr="00DA760A">
        <w:rPr>
          <w:sz w:val="28"/>
          <w:szCs w:val="28"/>
          <w:lang w:eastAsia="uk-UA"/>
        </w:rPr>
        <w:t xml:space="preserve"> теми. </w:t>
      </w:r>
      <w:proofErr w:type="spellStart"/>
      <w:r w:rsidR="00987475" w:rsidRPr="00DA760A">
        <w:rPr>
          <w:sz w:val="28"/>
          <w:szCs w:val="28"/>
          <w:lang w:eastAsia="uk-UA"/>
        </w:rPr>
        <w:t>Граматика</w:t>
      </w:r>
      <w:proofErr w:type="spellEnd"/>
      <w:r w:rsidR="00987475" w:rsidRPr="00DA760A">
        <w:rPr>
          <w:sz w:val="28"/>
          <w:szCs w:val="28"/>
          <w:lang w:eastAsia="uk-UA"/>
        </w:rPr>
        <w:t xml:space="preserve">: </w:t>
      </w:r>
      <w:r w:rsidR="00987475" w:rsidRPr="00DA760A">
        <w:rPr>
          <w:sz w:val="28"/>
          <w:szCs w:val="28"/>
          <w:lang w:val="uk-UA"/>
        </w:rPr>
        <w:t>Речення причини, сполучники</w:t>
      </w:r>
      <w:r w:rsidR="00987475" w:rsidRPr="00DA760A">
        <w:rPr>
          <w:sz w:val="28"/>
          <w:szCs w:val="28"/>
        </w:rPr>
        <w:t xml:space="preserve">: </w:t>
      </w:r>
      <w:r w:rsidR="00987475" w:rsidRPr="00DA760A">
        <w:rPr>
          <w:i/>
          <w:sz w:val="28"/>
          <w:szCs w:val="28"/>
          <w:lang w:val="de-DE"/>
        </w:rPr>
        <w:t>weil</w:t>
      </w:r>
      <w:r w:rsidR="00987475" w:rsidRPr="00DA760A">
        <w:rPr>
          <w:sz w:val="28"/>
          <w:szCs w:val="28"/>
        </w:rPr>
        <w:t xml:space="preserve">, </w:t>
      </w:r>
      <w:r w:rsidR="00987475" w:rsidRPr="00DA760A">
        <w:rPr>
          <w:i/>
          <w:sz w:val="28"/>
          <w:szCs w:val="28"/>
          <w:lang w:val="de-DE"/>
        </w:rPr>
        <w:t>deshalb</w:t>
      </w:r>
      <w:r w:rsidR="00987475" w:rsidRPr="00DA760A">
        <w:rPr>
          <w:sz w:val="28"/>
          <w:szCs w:val="28"/>
        </w:rPr>
        <w:t>.</w:t>
      </w:r>
      <w:r w:rsidRPr="00DA760A">
        <w:rPr>
          <w:sz w:val="28"/>
          <w:szCs w:val="28"/>
          <w:lang w:val="uk-UA"/>
        </w:rPr>
        <w:t xml:space="preserve"> </w:t>
      </w:r>
      <w:r w:rsidRPr="00DA760A">
        <w:rPr>
          <w:sz w:val="28"/>
          <w:szCs w:val="28"/>
          <w:lang w:val="uk-UA" w:eastAsia="uk-UA"/>
        </w:rPr>
        <w:t>В</w:t>
      </w:r>
      <w:proofErr w:type="spellStart"/>
      <w:r w:rsidRPr="00DA760A">
        <w:rPr>
          <w:sz w:val="28"/>
          <w:szCs w:val="28"/>
          <w:lang w:eastAsia="uk-UA"/>
        </w:rPr>
        <w:t>иконання</w:t>
      </w:r>
      <w:proofErr w:type="spellEnd"/>
      <w:r w:rsidRPr="00DA760A">
        <w:rPr>
          <w:sz w:val="28"/>
          <w:szCs w:val="28"/>
          <w:lang w:eastAsia="uk-UA"/>
        </w:rPr>
        <w:t xml:space="preserve"> лексико-</w:t>
      </w:r>
      <w:proofErr w:type="spellStart"/>
      <w:r w:rsidRPr="00DA760A">
        <w:rPr>
          <w:sz w:val="28"/>
          <w:szCs w:val="28"/>
          <w:lang w:eastAsia="uk-UA"/>
        </w:rPr>
        <w:t>граматичних</w:t>
      </w:r>
      <w:proofErr w:type="spellEnd"/>
      <w:r w:rsidRPr="00DA760A">
        <w:rPr>
          <w:sz w:val="28"/>
          <w:szCs w:val="28"/>
          <w:lang w:eastAsia="uk-UA"/>
        </w:rPr>
        <w:t xml:space="preserve"> </w:t>
      </w:r>
      <w:proofErr w:type="spellStart"/>
      <w:r w:rsidRPr="00DA760A">
        <w:rPr>
          <w:sz w:val="28"/>
          <w:szCs w:val="28"/>
          <w:lang w:eastAsia="uk-UA"/>
        </w:rPr>
        <w:t>завдань</w:t>
      </w:r>
      <w:proofErr w:type="spellEnd"/>
      <w:r w:rsidRPr="00DA760A">
        <w:rPr>
          <w:sz w:val="28"/>
          <w:szCs w:val="28"/>
          <w:lang w:eastAsia="uk-UA"/>
        </w:rPr>
        <w:t>.</w:t>
      </w:r>
    </w:p>
    <w:p w:rsidR="00CE2D54" w:rsidRPr="00DA760A" w:rsidRDefault="00CE2D54" w:rsidP="00C11F29">
      <w:pPr>
        <w:pStyle w:val="22"/>
        <w:numPr>
          <w:ilvl w:val="0"/>
          <w:numId w:val="28"/>
        </w:numPr>
        <w:spacing w:after="0" w:line="276" w:lineRule="auto"/>
        <w:jc w:val="both"/>
        <w:rPr>
          <w:lang w:val="ru-RU"/>
        </w:rPr>
      </w:pPr>
      <w:r w:rsidRPr="00DA760A">
        <w:rPr>
          <w:lang w:val="de-DE"/>
        </w:rPr>
        <w:t>Sicherheitshinweise</w:t>
      </w:r>
      <w:r w:rsidRPr="00DA760A">
        <w:rPr>
          <w:lang w:val="ru-RU"/>
        </w:rPr>
        <w:t xml:space="preserve"> </w:t>
      </w:r>
      <w:r w:rsidRPr="00DA760A">
        <w:rPr>
          <w:lang w:val="de-DE"/>
        </w:rPr>
        <w:t>verstehen</w:t>
      </w:r>
      <w:r w:rsidRPr="00DA760A">
        <w:rPr>
          <w:lang w:val="ru-RU"/>
        </w:rPr>
        <w:t>.</w:t>
      </w:r>
      <w:r w:rsidR="00465375" w:rsidRPr="00DA760A">
        <w:rPr>
          <w:lang w:val="ru-RU"/>
        </w:rPr>
        <w:t xml:space="preserve"> </w:t>
      </w:r>
      <w:r w:rsidR="00465375" w:rsidRPr="00DA760A">
        <w:t xml:space="preserve">Читання та розуміння інструкції з техніки </w:t>
      </w:r>
      <w:r w:rsidR="001E051B" w:rsidRPr="00DA760A">
        <w:t>бе</w:t>
      </w:r>
      <w:r w:rsidR="00465375" w:rsidRPr="00DA760A">
        <w:t>зпеки.</w:t>
      </w:r>
      <w:r w:rsidR="001E051B" w:rsidRPr="00DA760A">
        <w:t xml:space="preserve"> </w:t>
      </w:r>
      <w:r w:rsidR="00187F41" w:rsidRPr="00DA760A">
        <w:rPr>
          <w:lang w:eastAsia="uk-UA"/>
        </w:rPr>
        <w:t xml:space="preserve">Діалоги та ситуативне мовлення до теми. Виконання лексико-граматичних завдань. </w:t>
      </w:r>
    </w:p>
    <w:p w:rsidR="00187F41" w:rsidRPr="00DA760A" w:rsidRDefault="00187F41" w:rsidP="00C11F29">
      <w:pPr>
        <w:pStyle w:val="22"/>
        <w:numPr>
          <w:ilvl w:val="0"/>
          <w:numId w:val="28"/>
        </w:numPr>
        <w:spacing w:after="0" w:line="276" w:lineRule="auto"/>
        <w:jc w:val="both"/>
        <w:rPr>
          <w:lang w:val="ru-RU"/>
        </w:rPr>
      </w:pPr>
      <w:proofErr w:type="spellStart"/>
      <w:r w:rsidRPr="00DA760A">
        <w:rPr>
          <w:lang w:val="de-DE"/>
        </w:rPr>
        <w:t>Wetterverh</w:t>
      </w:r>
      <w:proofErr w:type="spellEnd"/>
      <w:r w:rsidRPr="00DA760A">
        <w:rPr>
          <w:lang w:val="ru-RU"/>
        </w:rPr>
        <w:t>ä</w:t>
      </w:r>
      <w:proofErr w:type="spellStart"/>
      <w:r w:rsidRPr="00DA760A">
        <w:rPr>
          <w:lang w:val="de-DE"/>
        </w:rPr>
        <w:t>ltnisse</w:t>
      </w:r>
      <w:proofErr w:type="spellEnd"/>
      <w:r w:rsidRPr="00DA760A">
        <w:rPr>
          <w:lang w:val="ru-RU"/>
        </w:rPr>
        <w:t xml:space="preserve"> </w:t>
      </w:r>
      <w:r w:rsidRPr="00DA760A">
        <w:rPr>
          <w:lang w:val="de-DE"/>
        </w:rPr>
        <w:t>und</w:t>
      </w:r>
      <w:r w:rsidRPr="00DA760A">
        <w:rPr>
          <w:lang w:val="ru-RU"/>
        </w:rPr>
        <w:t xml:space="preserve"> </w:t>
      </w:r>
      <w:r w:rsidRPr="00DA760A">
        <w:rPr>
          <w:lang w:val="de-DE"/>
        </w:rPr>
        <w:t>Verkehrsnachrichten</w:t>
      </w:r>
      <w:r w:rsidRPr="00DA760A">
        <w:rPr>
          <w:lang w:val="ru-RU"/>
        </w:rPr>
        <w:t xml:space="preserve"> </w:t>
      </w:r>
      <w:r w:rsidRPr="00DA760A">
        <w:rPr>
          <w:lang w:val="de-DE"/>
        </w:rPr>
        <w:t>verstehen</w:t>
      </w:r>
      <w:r w:rsidRPr="00DA760A">
        <w:rPr>
          <w:lang w:val="ru-RU"/>
        </w:rPr>
        <w:t>.</w:t>
      </w:r>
      <w:r w:rsidRPr="00DA760A">
        <w:t xml:space="preserve"> Слухання і розуміння повідомлення про погодні умови та про проблеми транспортного руху. </w:t>
      </w:r>
      <w:r w:rsidRPr="00DA760A">
        <w:rPr>
          <w:lang w:eastAsia="uk-UA"/>
        </w:rPr>
        <w:t xml:space="preserve">Діалоги та ситуативне мовлення до теми. Виконання лексико-граматичних завдань. </w:t>
      </w:r>
    </w:p>
    <w:p w:rsidR="007227C1" w:rsidRPr="00DA760A" w:rsidRDefault="007227C1" w:rsidP="00FC6404">
      <w:pPr>
        <w:pStyle w:val="a7"/>
        <w:numPr>
          <w:ilvl w:val="0"/>
          <w:numId w:val="28"/>
        </w:numPr>
        <w:spacing w:line="276" w:lineRule="auto"/>
        <w:jc w:val="both"/>
        <w:rPr>
          <w:sz w:val="28"/>
          <w:szCs w:val="28"/>
          <w:lang w:val="de-DE"/>
        </w:rPr>
      </w:pPr>
      <w:r w:rsidRPr="00DA760A">
        <w:rPr>
          <w:sz w:val="28"/>
          <w:szCs w:val="28"/>
          <w:lang w:val="de-DE"/>
        </w:rPr>
        <w:t xml:space="preserve">Zeitungssprache. Meinungsseite. </w:t>
      </w:r>
      <w:r w:rsidRPr="00DA760A">
        <w:rPr>
          <w:sz w:val="28"/>
          <w:szCs w:val="28"/>
          <w:lang w:val="uk-UA"/>
        </w:rPr>
        <w:t>Читання та аналіз тексту. Написання електронного листа-відповіді на задану тему</w:t>
      </w:r>
      <w:r w:rsidR="00B82D71" w:rsidRPr="00DA760A">
        <w:rPr>
          <w:sz w:val="28"/>
          <w:szCs w:val="28"/>
          <w:lang w:val="uk-UA"/>
        </w:rPr>
        <w:t xml:space="preserve">. Аудіювання </w:t>
      </w:r>
      <w:r w:rsidR="00B82D71" w:rsidRPr="00DA760A">
        <w:rPr>
          <w:sz w:val="28"/>
          <w:szCs w:val="28"/>
          <w:lang w:val="de-DE"/>
        </w:rPr>
        <w:t>„Punkte in Flensburg?“</w:t>
      </w:r>
      <w:r w:rsidR="00B82D71" w:rsidRPr="00DA760A">
        <w:rPr>
          <w:sz w:val="28"/>
          <w:szCs w:val="28"/>
          <w:lang w:val="uk-UA"/>
        </w:rPr>
        <w:t>, тест</w:t>
      </w:r>
      <w:r w:rsidR="00B82D71" w:rsidRPr="00DA760A">
        <w:rPr>
          <w:sz w:val="28"/>
          <w:szCs w:val="28"/>
          <w:lang w:val="de-DE"/>
        </w:rPr>
        <w:t xml:space="preserve"> </w:t>
      </w:r>
      <w:r w:rsidR="00B82D71" w:rsidRPr="00DA760A">
        <w:rPr>
          <w:sz w:val="28"/>
          <w:szCs w:val="28"/>
          <w:lang w:val="uk-UA"/>
        </w:rPr>
        <w:t>(завдання до 3 частини екзамену)</w:t>
      </w:r>
      <w:r w:rsidRPr="00DA760A">
        <w:rPr>
          <w:sz w:val="28"/>
          <w:szCs w:val="28"/>
          <w:lang w:val="uk-UA"/>
        </w:rPr>
        <w:t>.</w:t>
      </w:r>
    </w:p>
    <w:p w:rsidR="00027AE9" w:rsidRPr="00DA760A" w:rsidRDefault="00027AE9" w:rsidP="00520153">
      <w:pPr>
        <w:pStyle w:val="22"/>
        <w:spacing w:after="0" w:line="276" w:lineRule="auto"/>
        <w:ind w:left="365"/>
        <w:rPr>
          <w:b/>
          <w:bCs/>
          <w:lang w:eastAsia="uk-UA"/>
        </w:rPr>
      </w:pPr>
    </w:p>
    <w:p w:rsidR="00027AE9" w:rsidRPr="00DA760A" w:rsidRDefault="00027AE9" w:rsidP="00520153">
      <w:pPr>
        <w:pStyle w:val="22"/>
        <w:spacing w:after="0" w:line="276" w:lineRule="auto"/>
        <w:ind w:left="365"/>
        <w:rPr>
          <w:b/>
          <w:bCs/>
          <w:lang w:eastAsia="uk-UA"/>
        </w:rPr>
      </w:pPr>
    </w:p>
    <w:p w:rsidR="00520153" w:rsidRPr="00DA760A" w:rsidRDefault="00027AE9" w:rsidP="00520153">
      <w:pPr>
        <w:pStyle w:val="22"/>
        <w:spacing w:after="0" w:line="276" w:lineRule="auto"/>
        <w:ind w:left="365"/>
        <w:rPr>
          <w:b/>
        </w:rPr>
      </w:pPr>
      <w:r w:rsidRPr="00DA760A">
        <w:rPr>
          <w:b/>
          <w:bCs/>
          <w:lang w:eastAsia="uk-UA"/>
        </w:rPr>
        <w:t>Модуль 2</w:t>
      </w:r>
    </w:p>
    <w:p w:rsidR="00B22C8B" w:rsidRPr="00DA760A" w:rsidRDefault="00520153" w:rsidP="00520153">
      <w:pPr>
        <w:pStyle w:val="22"/>
        <w:spacing w:after="0" w:line="276" w:lineRule="auto"/>
        <w:ind w:left="365"/>
      </w:pPr>
      <w:r w:rsidRPr="00DA760A">
        <w:rPr>
          <w:b/>
        </w:rPr>
        <w:t>6 семестр</w:t>
      </w:r>
    </w:p>
    <w:p w:rsidR="00620392" w:rsidRPr="00DA760A" w:rsidRDefault="00620392" w:rsidP="00C11F29">
      <w:pPr>
        <w:jc w:val="center"/>
        <w:rPr>
          <w:rFonts w:ascii="Times New Roman" w:hAnsi="Times New Roman" w:cs="Times New Roman"/>
          <w:b/>
          <w:sz w:val="28"/>
          <w:szCs w:val="28"/>
          <w:lang w:val="de-DE"/>
        </w:rPr>
      </w:pPr>
      <w:r w:rsidRPr="00DA760A">
        <w:rPr>
          <w:rFonts w:ascii="Times New Roman" w:hAnsi="Times New Roman" w:cs="Times New Roman"/>
          <w:b/>
          <w:sz w:val="28"/>
          <w:szCs w:val="28"/>
          <w:lang w:val="de-DE"/>
        </w:rPr>
        <w:t xml:space="preserve">Thema </w:t>
      </w:r>
      <w:r w:rsidR="00886536" w:rsidRPr="00DA760A">
        <w:rPr>
          <w:rFonts w:ascii="Times New Roman" w:hAnsi="Times New Roman" w:cs="Times New Roman"/>
          <w:b/>
          <w:sz w:val="28"/>
          <w:szCs w:val="28"/>
          <w:lang w:val="de-DE"/>
        </w:rPr>
        <w:t>5</w:t>
      </w:r>
      <w:r w:rsidRPr="00DA760A">
        <w:rPr>
          <w:rFonts w:ascii="Times New Roman" w:hAnsi="Times New Roman" w:cs="Times New Roman"/>
          <w:b/>
          <w:sz w:val="28"/>
          <w:szCs w:val="28"/>
          <w:lang w:val="de-DE"/>
        </w:rPr>
        <w:t>. Reisen. Reisepläne.</w:t>
      </w:r>
    </w:p>
    <w:p w:rsidR="002C79B1" w:rsidRPr="00DA760A" w:rsidRDefault="00620392" w:rsidP="00C11F29">
      <w:pPr>
        <w:pStyle w:val="22"/>
        <w:numPr>
          <w:ilvl w:val="0"/>
          <w:numId w:val="37"/>
        </w:numPr>
        <w:spacing w:after="0" w:line="276" w:lineRule="auto"/>
        <w:jc w:val="both"/>
        <w:rPr>
          <w:lang w:val="de-DE"/>
        </w:rPr>
      </w:pPr>
      <w:r w:rsidRPr="00DA760A">
        <w:rPr>
          <w:lang w:val="de-DE"/>
        </w:rPr>
        <w:t>Reiseziele</w:t>
      </w:r>
      <w:r w:rsidRPr="00DA760A">
        <w:t xml:space="preserve">. </w:t>
      </w:r>
      <w:r w:rsidRPr="00DA760A">
        <w:rPr>
          <w:lang w:val="de-DE"/>
        </w:rPr>
        <w:t>Reise buchen</w:t>
      </w:r>
      <w:r w:rsidRPr="00DA760A">
        <w:t xml:space="preserve">. </w:t>
      </w:r>
      <w:r w:rsidRPr="00DA760A">
        <w:rPr>
          <w:lang w:eastAsia="uk-UA"/>
        </w:rPr>
        <w:t xml:space="preserve">Лексика </w:t>
      </w:r>
      <w:r w:rsidR="00ED61E3" w:rsidRPr="00DA760A">
        <w:rPr>
          <w:lang w:eastAsia="uk-UA"/>
        </w:rPr>
        <w:t xml:space="preserve">і тексти </w:t>
      </w:r>
      <w:r w:rsidRPr="00DA760A">
        <w:rPr>
          <w:lang w:eastAsia="uk-UA"/>
        </w:rPr>
        <w:t>до теми</w:t>
      </w:r>
      <w:r w:rsidRPr="00DA760A">
        <w:rPr>
          <w:lang w:val="de-DE" w:eastAsia="uk-UA"/>
        </w:rPr>
        <w:t>.</w:t>
      </w:r>
      <w:r w:rsidR="00ED61E3" w:rsidRPr="00DA760A">
        <w:rPr>
          <w:lang w:val="de-DE"/>
        </w:rPr>
        <w:t xml:space="preserve"> </w:t>
      </w:r>
      <w:r w:rsidR="00886536" w:rsidRPr="00DA760A">
        <w:rPr>
          <w:lang w:val="ru-RU"/>
        </w:rPr>
        <w:t>П</w:t>
      </w:r>
      <w:proofErr w:type="spellStart"/>
      <w:r w:rsidR="00886536" w:rsidRPr="00DA760A">
        <w:t>ропозиції</w:t>
      </w:r>
      <w:proofErr w:type="spellEnd"/>
      <w:r w:rsidR="00886536" w:rsidRPr="00DA760A">
        <w:t xml:space="preserve"> щодо подорожі, реакції них, </w:t>
      </w:r>
      <w:proofErr w:type="gramStart"/>
      <w:r w:rsidR="00886536" w:rsidRPr="00DA760A">
        <w:t>п</w:t>
      </w:r>
      <w:proofErr w:type="gramEnd"/>
      <w:r w:rsidR="00886536" w:rsidRPr="00DA760A">
        <w:t xml:space="preserve">ідтримування чи відхилення. </w:t>
      </w:r>
      <w:r w:rsidR="00ED61E3" w:rsidRPr="00DA760A">
        <w:rPr>
          <w:lang w:eastAsia="uk-UA"/>
        </w:rPr>
        <w:t>Граматика</w:t>
      </w:r>
      <w:r w:rsidR="00ED61E3" w:rsidRPr="00DA760A">
        <w:rPr>
          <w:lang w:val="de-DE" w:eastAsia="uk-UA"/>
        </w:rPr>
        <w:t xml:space="preserve">: </w:t>
      </w:r>
      <w:r w:rsidR="00ED61E3" w:rsidRPr="00DA760A">
        <w:rPr>
          <w:lang w:val="de-DE"/>
        </w:rPr>
        <w:t>Lokale Präpositionen</w:t>
      </w:r>
      <w:r w:rsidR="00ED61E3" w:rsidRPr="00DA760A">
        <w:rPr>
          <w:i/>
          <w:lang w:val="de-DE"/>
        </w:rPr>
        <w:t xml:space="preserve"> an, auf, in</w:t>
      </w:r>
      <w:r w:rsidR="00ED61E3" w:rsidRPr="00DA760A">
        <w:rPr>
          <w:lang w:val="de-DE"/>
        </w:rPr>
        <w:t xml:space="preserve">. </w:t>
      </w:r>
      <w:r w:rsidR="00A93477" w:rsidRPr="00DA760A">
        <w:rPr>
          <w:lang w:val="de-DE"/>
        </w:rPr>
        <w:t>Lokale Präpositionen</w:t>
      </w:r>
      <w:r w:rsidR="00A93477" w:rsidRPr="00DA760A">
        <w:t xml:space="preserve"> </w:t>
      </w:r>
      <w:r w:rsidR="00A93477" w:rsidRPr="00DA760A">
        <w:rPr>
          <w:lang w:val="de-DE"/>
        </w:rPr>
        <w:t xml:space="preserve">mit </w:t>
      </w:r>
      <w:r w:rsidR="00A93477" w:rsidRPr="00DA760A">
        <w:rPr>
          <w:i/>
          <w:lang w:val="de-DE"/>
        </w:rPr>
        <w:t>Dativ</w:t>
      </w:r>
      <w:r w:rsidR="00A93477" w:rsidRPr="00DA760A">
        <w:rPr>
          <w:lang w:val="de-DE"/>
        </w:rPr>
        <w:t xml:space="preserve"> (auf die Frage </w:t>
      </w:r>
      <w:r w:rsidR="00A93477" w:rsidRPr="00DA760A">
        <w:rPr>
          <w:i/>
          <w:lang w:val="de-DE"/>
        </w:rPr>
        <w:t>Wo… ?</w:t>
      </w:r>
      <w:r w:rsidR="00A93477" w:rsidRPr="00DA760A">
        <w:rPr>
          <w:lang w:val="de-DE"/>
        </w:rPr>
        <w:t>).</w:t>
      </w:r>
      <w:r w:rsidR="00FE7EC9" w:rsidRPr="00DA760A">
        <w:rPr>
          <w:lang w:val="de-DE"/>
        </w:rPr>
        <w:t xml:space="preserve"> </w:t>
      </w:r>
    </w:p>
    <w:p w:rsidR="002C79B1" w:rsidRPr="00DA760A" w:rsidRDefault="00FE7EC9" w:rsidP="00C11F29">
      <w:pPr>
        <w:pStyle w:val="22"/>
        <w:numPr>
          <w:ilvl w:val="0"/>
          <w:numId w:val="37"/>
        </w:numPr>
        <w:spacing w:after="0" w:line="276" w:lineRule="auto"/>
        <w:jc w:val="both"/>
        <w:rPr>
          <w:lang w:val="de-DE"/>
        </w:rPr>
      </w:pPr>
      <w:r w:rsidRPr="00DA760A">
        <w:rPr>
          <w:lang w:val="de-DE"/>
        </w:rPr>
        <w:t>Im</w:t>
      </w:r>
      <w:r w:rsidRPr="00DA760A">
        <w:rPr>
          <w:lang w:val="ru-RU"/>
        </w:rPr>
        <w:t xml:space="preserve"> </w:t>
      </w:r>
      <w:proofErr w:type="spellStart"/>
      <w:r w:rsidRPr="00DA760A">
        <w:rPr>
          <w:lang w:val="de-DE"/>
        </w:rPr>
        <w:t>Reiseb</w:t>
      </w:r>
      <w:proofErr w:type="spellEnd"/>
      <w:r w:rsidRPr="00DA760A">
        <w:rPr>
          <w:lang w:val="ru-RU"/>
        </w:rPr>
        <w:t>ü</w:t>
      </w:r>
      <w:proofErr w:type="spellStart"/>
      <w:r w:rsidRPr="00DA760A">
        <w:rPr>
          <w:lang w:val="de-DE"/>
        </w:rPr>
        <w:t>ro</w:t>
      </w:r>
      <w:proofErr w:type="spellEnd"/>
      <w:r w:rsidRPr="00DA760A">
        <w:rPr>
          <w:lang w:val="ru-RU"/>
        </w:rPr>
        <w:t xml:space="preserve">. </w:t>
      </w:r>
      <w:r w:rsidRPr="00DA760A">
        <w:rPr>
          <w:lang w:val="de-DE"/>
        </w:rPr>
        <w:t>Kleinanzeigen</w:t>
      </w:r>
      <w:r w:rsidRPr="00DA760A">
        <w:rPr>
          <w:lang w:val="ru-RU"/>
        </w:rPr>
        <w:t xml:space="preserve">. </w:t>
      </w:r>
      <w:r w:rsidR="00886536" w:rsidRPr="00DA760A">
        <w:rPr>
          <w:lang w:eastAsia="uk-UA"/>
        </w:rPr>
        <w:t>Вправи</w:t>
      </w:r>
      <w:r w:rsidR="00886536" w:rsidRPr="00DA760A">
        <w:rPr>
          <w:lang w:val="ru-RU" w:eastAsia="uk-UA"/>
        </w:rPr>
        <w:t xml:space="preserve"> </w:t>
      </w:r>
      <w:r w:rsidR="00886536" w:rsidRPr="00DA760A">
        <w:rPr>
          <w:lang w:eastAsia="uk-UA"/>
        </w:rPr>
        <w:t>мовно</w:t>
      </w:r>
      <w:r w:rsidR="00886536" w:rsidRPr="00DA760A">
        <w:rPr>
          <w:lang w:val="ru-RU" w:eastAsia="uk-UA"/>
        </w:rPr>
        <w:t>-</w:t>
      </w:r>
      <w:r w:rsidR="00886536" w:rsidRPr="00DA760A">
        <w:rPr>
          <w:lang w:eastAsia="uk-UA"/>
        </w:rPr>
        <w:t>комунікативного</w:t>
      </w:r>
      <w:r w:rsidR="00886536" w:rsidRPr="00DA760A">
        <w:rPr>
          <w:lang w:val="ru-RU" w:eastAsia="uk-UA"/>
        </w:rPr>
        <w:t xml:space="preserve"> </w:t>
      </w:r>
      <w:r w:rsidR="00886536" w:rsidRPr="00DA760A">
        <w:rPr>
          <w:lang w:eastAsia="uk-UA"/>
        </w:rPr>
        <w:t>характеру</w:t>
      </w:r>
      <w:r w:rsidR="00886536" w:rsidRPr="00DA760A">
        <w:rPr>
          <w:lang w:val="ru-RU" w:eastAsia="uk-UA"/>
        </w:rPr>
        <w:t xml:space="preserve">. </w:t>
      </w:r>
      <w:r w:rsidR="00886536" w:rsidRPr="00DA760A">
        <w:rPr>
          <w:lang w:eastAsia="uk-UA"/>
        </w:rPr>
        <w:t>Граматика</w:t>
      </w:r>
      <w:r w:rsidR="00886536" w:rsidRPr="00DA760A">
        <w:rPr>
          <w:lang w:val="de-DE" w:eastAsia="uk-UA"/>
        </w:rPr>
        <w:t>:</w:t>
      </w:r>
      <w:r w:rsidR="00886536" w:rsidRPr="00DA760A">
        <w:rPr>
          <w:lang w:val="de-DE"/>
        </w:rPr>
        <w:t xml:space="preserve"> Lokale Präpositionen</w:t>
      </w:r>
      <w:r w:rsidR="00886536" w:rsidRPr="00DA760A">
        <w:t xml:space="preserve"> </w:t>
      </w:r>
      <w:r w:rsidR="00886536" w:rsidRPr="00DA760A">
        <w:rPr>
          <w:lang w:val="de-DE"/>
        </w:rPr>
        <w:t xml:space="preserve">mit </w:t>
      </w:r>
      <w:r w:rsidR="00886536" w:rsidRPr="00DA760A">
        <w:rPr>
          <w:i/>
          <w:lang w:val="de-DE"/>
        </w:rPr>
        <w:t xml:space="preserve">Akkusativ </w:t>
      </w:r>
      <w:r w:rsidR="00886536" w:rsidRPr="00DA760A">
        <w:rPr>
          <w:lang w:val="de-DE"/>
        </w:rPr>
        <w:t xml:space="preserve">(auf die Frage </w:t>
      </w:r>
      <w:r w:rsidR="00886536" w:rsidRPr="00DA760A">
        <w:rPr>
          <w:i/>
          <w:lang w:val="de-DE"/>
        </w:rPr>
        <w:t xml:space="preserve">Wohin…? </w:t>
      </w:r>
      <w:r w:rsidR="00886536" w:rsidRPr="00DA760A">
        <w:rPr>
          <w:lang w:val="de-DE"/>
        </w:rPr>
        <w:t xml:space="preserve">). </w:t>
      </w:r>
      <w:r w:rsidR="00886536" w:rsidRPr="00DA760A">
        <w:t>Фонетика:</w:t>
      </w:r>
      <w:r w:rsidR="00886536" w:rsidRPr="00DA760A">
        <w:rPr>
          <w:lang w:val="de-DE"/>
        </w:rPr>
        <w:t xml:space="preserve"> Satzakzente als Hilfe beim Hörverstehen. </w:t>
      </w:r>
    </w:p>
    <w:p w:rsidR="002C79B1" w:rsidRPr="00DA760A" w:rsidRDefault="00B76304" w:rsidP="00C11F29">
      <w:pPr>
        <w:pStyle w:val="22"/>
        <w:numPr>
          <w:ilvl w:val="0"/>
          <w:numId w:val="37"/>
        </w:numPr>
        <w:spacing w:after="0" w:line="276" w:lineRule="auto"/>
        <w:jc w:val="both"/>
        <w:rPr>
          <w:lang w:val="de-DE" w:eastAsia="ru-RU"/>
        </w:rPr>
      </w:pPr>
      <w:r w:rsidRPr="00DA760A">
        <w:rPr>
          <w:lang w:val="de-DE"/>
        </w:rPr>
        <w:t>Postkarten</w:t>
      </w:r>
      <w:r w:rsidRPr="00DA760A">
        <w:rPr>
          <w:lang w:val="ru-RU"/>
        </w:rPr>
        <w:t xml:space="preserve"> </w:t>
      </w:r>
      <w:r w:rsidRPr="00DA760A">
        <w:rPr>
          <w:lang w:val="de-DE"/>
        </w:rPr>
        <w:t>schreiben</w:t>
      </w:r>
      <w:r w:rsidRPr="00DA760A">
        <w:rPr>
          <w:lang w:val="ru-RU"/>
        </w:rPr>
        <w:t>.</w:t>
      </w:r>
      <w:r w:rsidRPr="00DA760A">
        <w:t xml:space="preserve"> Написання листівок до теми. Написання письмових запрошень на певну подію чи захід.</w:t>
      </w:r>
      <w:r w:rsidR="00AE2C36" w:rsidRPr="00DA760A">
        <w:rPr>
          <w:lang w:val="ru-RU"/>
        </w:rPr>
        <w:t xml:space="preserve"> </w:t>
      </w:r>
      <w:r w:rsidR="002C79B1" w:rsidRPr="00DA760A">
        <w:rPr>
          <w:lang w:eastAsia="uk-UA"/>
        </w:rPr>
        <w:t xml:space="preserve">Аудіювання до теми. </w:t>
      </w:r>
      <w:r w:rsidR="00AE2C36" w:rsidRPr="00DA760A">
        <w:rPr>
          <w:lang w:eastAsia="uk-UA"/>
        </w:rPr>
        <w:t>Граматика</w:t>
      </w:r>
      <w:r w:rsidR="00AE2C36" w:rsidRPr="00DA760A">
        <w:rPr>
          <w:lang w:val="de-DE" w:eastAsia="uk-UA"/>
        </w:rPr>
        <w:t xml:space="preserve">: </w:t>
      </w:r>
      <w:r w:rsidR="00AE2C36" w:rsidRPr="00DA760A">
        <w:rPr>
          <w:lang w:val="de-DE"/>
        </w:rPr>
        <w:t xml:space="preserve">Temporale Präpositionen </w:t>
      </w:r>
      <w:r w:rsidR="00AE2C36" w:rsidRPr="00DA760A">
        <w:rPr>
          <w:i/>
          <w:lang w:val="de-DE"/>
        </w:rPr>
        <w:t>von … an +Dat</w:t>
      </w:r>
      <w:r w:rsidR="00AE2C36" w:rsidRPr="00DA760A">
        <w:rPr>
          <w:lang w:val="de-DE"/>
        </w:rPr>
        <w:t xml:space="preserve">.; </w:t>
      </w:r>
      <w:r w:rsidR="00AE2C36" w:rsidRPr="00DA760A">
        <w:rPr>
          <w:i/>
          <w:lang w:val="de-DE"/>
        </w:rPr>
        <w:t>über +Akk</w:t>
      </w:r>
      <w:r w:rsidR="00AE2C36" w:rsidRPr="00DA760A">
        <w:rPr>
          <w:lang w:val="de-DE"/>
        </w:rPr>
        <w:t>.</w:t>
      </w:r>
      <w:r w:rsidR="00AE2C36" w:rsidRPr="00DA760A">
        <w:rPr>
          <w:lang w:eastAsia="uk-UA"/>
        </w:rPr>
        <w:t xml:space="preserve"> Виконання лексико-граматичних завдань. </w:t>
      </w:r>
    </w:p>
    <w:p w:rsidR="00495026" w:rsidRPr="00DA760A" w:rsidRDefault="00A25DA0" w:rsidP="00C11F29">
      <w:pPr>
        <w:pStyle w:val="22"/>
        <w:numPr>
          <w:ilvl w:val="0"/>
          <w:numId w:val="37"/>
        </w:numPr>
        <w:spacing w:after="0" w:line="276" w:lineRule="auto"/>
        <w:jc w:val="both"/>
        <w:rPr>
          <w:lang w:val="de-DE" w:eastAsia="ru-RU"/>
        </w:rPr>
      </w:pPr>
      <w:r w:rsidRPr="00DA760A">
        <w:rPr>
          <w:lang w:val="de-DE"/>
        </w:rPr>
        <w:t>Meine Traumreise. Eine Traumreise planen.</w:t>
      </w:r>
      <w:r w:rsidRPr="00DA760A">
        <w:t xml:space="preserve"> Презентація розповіді на тему «Подорож моєї мрії». </w:t>
      </w:r>
      <w:r w:rsidRPr="00DA760A">
        <w:rPr>
          <w:lang w:eastAsia="uk-UA"/>
        </w:rPr>
        <w:t>Граматика:</w:t>
      </w:r>
      <w:r w:rsidR="002C79B1" w:rsidRPr="00DA760A">
        <w:t xml:space="preserve"> </w:t>
      </w:r>
      <w:r w:rsidR="002C79B1" w:rsidRPr="00DA760A">
        <w:rPr>
          <w:lang w:val="de-DE"/>
        </w:rPr>
        <w:t>Adjektivdeklination</w:t>
      </w:r>
      <w:r w:rsidR="002C79B1" w:rsidRPr="00DA760A">
        <w:t xml:space="preserve">: </w:t>
      </w:r>
      <w:r w:rsidR="002C79B1" w:rsidRPr="00DA760A">
        <w:rPr>
          <w:lang w:val="de-DE"/>
        </w:rPr>
        <w:t>ohne</w:t>
      </w:r>
      <w:r w:rsidR="002C79B1" w:rsidRPr="00DA760A">
        <w:t xml:space="preserve"> </w:t>
      </w:r>
      <w:r w:rsidR="002C79B1" w:rsidRPr="00DA760A">
        <w:rPr>
          <w:lang w:val="de-DE"/>
        </w:rPr>
        <w:t>Artikel</w:t>
      </w:r>
      <w:r w:rsidR="002C79B1" w:rsidRPr="00DA760A">
        <w:t xml:space="preserve">. </w:t>
      </w:r>
      <w:r w:rsidR="002C79B1" w:rsidRPr="00DA760A">
        <w:rPr>
          <w:lang w:eastAsia="uk-UA"/>
        </w:rPr>
        <w:t>Виконання лексико-граматичних завдань.</w:t>
      </w:r>
    </w:p>
    <w:p w:rsidR="00C31989" w:rsidRPr="00DA760A" w:rsidRDefault="002C79B1" w:rsidP="00C11F29">
      <w:pPr>
        <w:pStyle w:val="22"/>
        <w:numPr>
          <w:ilvl w:val="0"/>
          <w:numId w:val="37"/>
        </w:numPr>
        <w:spacing w:after="0" w:line="276" w:lineRule="auto"/>
        <w:jc w:val="both"/>
        <w:rPr>
          <w:lang w:val="de-DE" w:eastAsia="ru-RU"/>
        </w:rPr>
      </w:pPr>
      <w:r w:rsidRPr="00DA760A">
        <w:t>„</w:t>
      </w:r>
      <w:r w:rsidRPr="00DA760A">
        <w:rPr>
          <w:lang w:val="de-DE"/>
        </w:rPr>
        <w:t>Eine</w:t>
      </w:r>
      <w:r w:rsidRPr="00DA760A">
        <w:t xml:space="preserve"> </w:t>
      </w:r>
      <w:r w:rsidRPr="00DA760A">
        <w:rPr>
          <w:lang w:val="de-DE"/>
        </w:rPr>
        <w:t>runde</w:t>
      </w:r>
      <w:r w:rsidRPr="00DA760A">
        <w:t xml:space="preserve"> </w:t>
      </w:r>
      <w:r w:rsidRPr="00DA760A">
        <w:rPr>
          <w:lang w:val="de-DE"/>
        </w:rPr>
        <w:t>Sache</w:t>
      </w:r>
      <w:r w:rsidRPr="00DA760A">
        <w:t xml:space="preserve">“. </w:t>
      </w:r>
      <w:r w:rsidRPr="00DA760A">
        <w:rPr>
          <w:lang w:eastAsia="uk-UA"/>
        </w:rPr>
        <w:t>Аудіювання до теми.</w:t>
      </w:r>
      <w:r w:rsidRPr="00DA760A">
        <w:t xml:space="preserve"> </w:t>
      </w:r>
      <w:r w:rsidRPr="00DA760A">
        <w:rPr>
          <w:lang w:eastAsia="uk-UA"/>
        </w:rPr>
        <w:t>Граматика:</w:t>
      </w:r>
      <w:r w:rsidR="009A0E14" w:rsidRPr="00DA760A">
        <w:rPr>
          <w:lang w:eastAsia="uk-UA"/>
        </w:rPr>
        <w:t xml:space="preserve"> </w:t>
      </w:r>
      <w:r w:rsidRPr="00DA760A">
        <w:t xml:space="preserve">Вживати прийменник  </w:t>
      </w:r>
      <w:r w:rsidRPr="00DA760A">
        <w:rPr>
          <w:i/>
          <w:lang w:val="de-DE"/>
        </w:rPr>
        <w:t>ohne</w:t>
      </w:r>
      <w:r w:rsidRPr="00DA760A">
        <w:rPr>
          <w:i/>
        </w:rPr>
        <w:t xml:space="preserve"> </w:t>
      </w:r>
      <w:r w:rsidRPr="00DA760A">
        <w:t xml:space="preserve">+ </w:t>
      </w:r>
      <w:r w:rsidRPr="00DA760A">
        <w:rPr>
          <w:i/>
          <w:lang w:val="de-DE"/>
        </w:rPr>
        <w:t>Akkusativ</w:t>
      </w:r>
      <w:r w:rsidRPr="00DA760A">
        <w:t>.</w:t>
      </w:r>
      <w:r w:rsidR="00BC593A" w:rsidRPr="00DA760A">
        <w:t xml:space="preserve"> </w:t>
      </w:r>
      <w:r w:rsidR="00C31989" w:rsidRPr="00DA760A">
        <w:rPr>
          <w:lang w:eastAsia="uk-UA"/>
        </w:rPr>
        <w:t>Діалоги та ситуативне мовлення до теми.</w:t>
      </w:r>
      <w:r w:rsidR="00C31989" w:rsidRPr="00DA760A">
        <w:t xml:space="preserve"> П</w:t>
      </w:r>
      <w:r w:rsidR="00BC593A" w:rsidRPr="00DA760A">
        <w:t>резентувати певну професію та переконувати співрозмовників у правильності свого вибору.</w:t>
      </w:r>
      <w:r w:rsidR="00C31989" w:rsidRPr="00DA760A">
        <w:rPr>
          <w:lang w:eastAsia="uk-UA"/>
        </w:rPr>
        <w:t xml:space="preserve"> Повторення.</w:t>
      </w:r>
    </w:p>
    <w:p w:rsidR="001C5405" w:rsidRPr="00DA760A" w:rsidRDefault="001C5405" w:rsidP="00C11F29">
      <w:pPr>
        <w:spacing w:after="0"/>
        <w:rPr>
          <w:rFonts w:ascii="Times New Roman" w:eastAsia="Times New Roman" w:hAnsi="Times New Roman" w:cs="Times New Roman"/>
          <w:sz w:val="28"/>
          <w:szCs w:val="28"/>
          <w:lang w:val="ru-RU" w:eastAsia="uk-UA"/>
        </w:rPr>
      </w:pPr>
    </w:p>
    <w:p w:rsidR="001549FC" w:rsidRPr="00DA760A" w:rsidRDefault="001549FC" w:rsidP="001549FC">
      <w:pPr>
        <w:jc w:val="center"/>
        <w:rPr>
          <w:rFonts w:ascii="Times New Roman" w:hAnsi="Times New Roman" w:cs="Times New Roman"/>
          <w:b/>
          <w:sz w:val="28"/>
          <w:szCs w:val="28"/>
        </w:rPr>
      </w:pPr>
      <w:r w:rsidRPr="00DA760A">
        <w:rPr>
          <w:rFonts w:ascii="Times New Roman" w:hAnsi="Times New Roman" w:cs="Times New Roman"/>
          <w:b/>
          <w:sz w:val="28"/>
          <w:szCs w:val="28"/>
          <w:lang w:val="de-DE"/>
        </w:rPr>
        <w:lastRenderedPageBreak/>
        <w:t xml:space="preserve">Thema </w:t>
      </w:r>
      <w:r w:rsidR="00AF27DE" w:rsidRPr="00DA760A">
        <w:rPr>
          <w:rFonts w:ascii="Times New Roman" w:hAnsi="Times New Roman" w:cs="Times New Roman"/>
          <w:b/>
          <w:sz w:val="28"/>
          <w:szCs w:val="28"/>
        </w:rPr>
        <w:t>6</w:t>
      </w:r>
      <w:r w:rsidRPr="00DA760A">
        <w:rPr>
          <w:rFonts w:ascii="Times New Roman" w:hAnsi="Times New Roman" w:cs="Times New Roman"/>
          <w:b/>
          <w:sz w:val="28"/>
          <w:szCs w:val="28"/>
          <w:lang w:val="de-DE"/>
        </w:rPr>
        <w:t>. Geld.</w:t>
      </w:r>
    </w:p>
    <w:p w:rsidR="00D35C36" w:rsidRPr="00DA760A" w:rsidRDefault="001549FC" w:rsidP="00D10FEA">
      <w:pPr>
        <w:pStyle w:val="a7"/>
        <w:numPr>
          <w:ilvl w:val="0"/>
          <w:numId w:val="43"/>
        </w:numPr>
        <w:jc w:val="both"/>
        <w:rPr>
          <w:sz w:val="28"/>
          <w:szCs w:val="28"/>
          <w:lang w:val="de-DE"/>
        </w:rPr>
      </w:pPr>
      <w:r w:rsidRPr="00DA760A">
        <w:rPr>
          <w:sz w:val="28"/>
          <w:szCs w:val="28"/>
          <w:lang w:val="de-DE"/>
        </w:rPr>
        <w:t>Foto</w:t>
      </w:r>
      <w:r w:rsidRPr="00DA760A">
        <w:rPr>
          <w:sz w:val="28"/>
          <w:szCs w:val="28"/>
          <w:lang w:val="uk-UA"/>
        </w:rPr>
        <w:t>-</w:t>
      </w:r>
      <w:r w:rsidRPr="00DA760A">
        <w:rPr>
          <w:sz w:val="28"/>
          <w:szCs w:val="28"/>
          <w:lang w:val="de-DE"/>
        </w:rPr>
        <w:t>H</w:t>
      </w:r>
      <w:r w:rsidRPr="00DA760A">
        <w:rPr>
          <w:sz w:val="28"/>
          <w:szCs w:val="28"/>
          <w:lang w:val="uk-UA"/>
        </w:rPr>
        <w:t>ö</w:t>
      </w:r>
      <w:proofErr w:type="spellStart"/>
      <w:r w:rsidRPr="00DA760A">
        <w:rPr>
          <w:sz w:val="28"/>
          <w:szCs w:val="28"/>
          <w:lang w:val="de-DE"/>
        </w:rPr>
        <w:t>rgeschichte</w:t>
      </w:r>
      <w:proofErr w:type="spellEnd"/>
      <w:r w:rsidRPr="00DA760A">
        <w:rPr>
          <w:sz w:val="28"/>
          <w:szCs w:val="28"/>
          <w:lang w:val="uk-UA"/>
        </w:rPr>
        <w:t xml:space="preserve"> „</w:t>
      </w:r>
      <w:r w:rsidRPr="00DA760A">
        <w:rPr>
          <w:sz w:val="28"/>
          <w:szCs w:val="28"/>
          <w:lang w:val="de-DE"/>
        </w:rPr>
        <w:t>Die</w:t>
      </w:r>
      <w:r w:rsidRPr="00DA760A">
        <w:rPr>
          <w:sz w:val="28"/>
          <w:szCs w:val="28"/>
          <w:lang w:val="uk-UA"/>
        </w:rPr>
        <w:t xml:space="preserve"> </w:t>
      </w:r>
      <w:r w:rsidRPr="00DA760A">
        <w:rPr>
          <w:sz w:val="28"/>
          <w:szCs w:val="28"/>
          <w:lang w:val="de-DE"/>
        </w:rPr>
        <w:t>Geheimzahl</w:t>
      </w:r>
      <w:r w:rsidRPr="00DA760A">
        <w:rPr>
          <w:sz w:val="28"/>
          <w:szCs w:val="28"/>
          <w:lang w:val="uk-UA"/>
        </w:rPr>
        <w:t>“</w:t>
      </w:r>
      <w:r w:rsidRPr="00DA760A">
        <w:rPr>
          <w:b/>
          <w:sz w:val="28"/>
          <w:szCs w:val="28"/>
          <w:lang w:val="uk-UA"/>
        </w:rPr>
        <w:t>.</w:t>
      </w:r>
      <w:r w:rsidR="00B64816" w:rsidRPr="00DA760A">
        <w:rPr>
          <w:b/>
          <w:sz w:val="28"/>
          <w:szCs w:val="28"/>
          <w:lang w:val="uk-UA"/>
        </w:rPr>
        <w:t xml:space="preserve"> </w:t>
      </w:r>
      <w:r w:rsidR="00B64816" w:rsidRPr="00DA760A">
        <w:rPr>
          <w:sz w:val="28"/>
          <w:szCs w:val="28"/>
          <w:lang w:val="uk-UA"/>
        </w:rPr>
        <w:t xml:space="preserve">Обговорення історії за фотографіями, висловлювання своїх припущень щодо сюжету, написання своєї версії історії, слухання тексту та порівняння припущень з інформацією з тексту. </w:t>
      </w:r>
      <w:r w:rsidR="00B64816" w:rsidRPr="00DA760A">
        <w:rPr>
          <w:sz w:val="28"/>
          <w:szCs w:val="28"/>
          <w:lang w:val="uk-UA" w:eastAsia="uk-UA"/>
        </w:rPr>
        <w:t>Опрацювання лексики до теми «</w:t>
      </w:r>
      <w:r w:rsidR="00DE2C53" w:rsidRPr="00DA760A">
        <w:rPr>
          <w:sz w:val="28"/>
          <w:szCs w:val="28"/>
          <w:lang w:val="de-DE"/>
        </w:rPr>
        <w:t>Aktivitäten rund ums Geld</w:t>
      </w:r>
      <w:r w:rsidR="00B64816" w:rsidRPr="00DA760A">
        <w:rPr>
          <w:sz w:val="28"/>
          <w:szCs w:val="28"/>
          <w:lang w:val="uk-UA" w:eastAsia="uk-UA"/>
        </w:rPr>
        <w:t xml:space="preserve">». </w:t>
      </w:r>
      <w:r w:rsidR="00D35C36" w:rsidRPr="00DA760A">
        <w:rPr>
          <w:sz w:val="28"/>
          <w:szCs w:val="28"/>
          <w:lang w:val="uk-UA" w:eastAsia="uk-UA"/>
        </w:rPr>
        <w:t xml:space="preserve">Граматика: </w:t>
      </w:r>
      <w:r w:rsidR="00D35C36" w:rsidRPr="00DA760A">
        <w:rPr>
          <w:sz w:val="28"/>
          <w:szCs w:val="28"/>
          <w:lang w:val="de-DE"/>
        </w:rPr>
        <w:t>Indirekte</w:t>
      </w:r>
      <w:r w:rsidR="00D35C36" w:rsidRPr="00DA760A">
        <w:rPr>
          <w:sz w:val="28"/>
          <w:szCs w:val="28"/>
          <w:lang w:val="uk-UA"/>
        </w:rPr>
        <w:t xml:space="preserve"> </w:t>
      </w:r>
      <w:r w:rsidR="00D35C36" w:rsidRPr="00DA760A">
        <w:rPr>
          <w:sz w:val="28"/>
          <w:szCs w:val="28"/>
          <w:lang w:val="de-DE"/>
        </w:rPr>
        <w:t>Frage</w:t>
      </w:r>
      <w:r w:rsidR="00D35C36" w:rsidRPr="00DA760A">
        <w:rPr>
          <w:sz w:val="28"/>
          <w:szCs w:val="28"/>
          <w:lang w:val="uk-UA"/>
        </w:rPr>
        <w:t xml:space="preserve"> </w:t>
      </w:r>
      <w:r w:rsidR="00D35C36" w:rsidRPr="00DA760A">
        <w:rPr>
          <w:sz w:val="28"/>
          <w:szCs w:val="28"/>
          <w:lang w:val="de-DE"/>
        </w:rPr>
        <w:t>mit</w:t>
      </w:r>
      <w:r w:rsidR="00D35C36" w:rsidRPr="00DA760A">
        <w:rPr>
          <w:sz w:val="28"/>
          <w:szCs w:val="28"/>
          <w:lang w:val="uk-UA"/>
        </w:rPr>
        <w:t xml:space="preserve"> </w:t>
      </w:r>
      <w:r w:rsidR="00D35C36" w:rsidRPr="00DA760A">
        <w:rPr>
          <w:sz w:val="28"/>
          <w:szCs w:val="28"/>
          <w:lang w:val="de-DE"/>
        </w:rPr>
        <w:t>Fragepronomen</w:t>
      </w:r>
      <w:r w:rsidR="00D35C36" w:rsidRPr="00DA760A">
        <w:rPr>
          <w:sz w:val="28"/>
          <w:szCs w:val="28"/>
          <w:lang w:val="uk-UA"/>
        </w:rPr>
        <w:t xml:space="preserve"> </w:t>
      </w:r>
      <w:r w:rsidR="00D35C36" w:rsidRPr="00DA760A">
        <w:rPr>
          <w:i/>
          <w:sz w:val="28"/>
          <w:szCs w:val="28"/>
          <w:lang w:val="de-DE"/>
        </w:rPr>
        <w:t>was</w:t>
      </w:r>
      <w:r w:rsidR="00D35C36" w:rsidRPr="00DA760A">
        <w:rPr>
          <w:i/>
          <w:sz w:val="28"/>
          <w:szCs w:val="28"/>
          <w:lang w:val="uk-UA"/>
        </w:rPr>
        <w:t xml:space="preserve">, </w:t>
      </w:r>
      <w:r w:rsidR="00D35C36" w:rsidRPr="00DA760A">
        <w:rPr>
          <w:i/>
          <w:sz w:val="28"/>
          <w:szCs w:val="28"/>
          <w:lang w:val="de-DE"/>
        </w:rPr>
        <w:t>wer</w:t>
      </w:r>
      <w:r w:rsidR="00D35C36" w:rsidRPr="00DA760A">
        <w:rPr>
          <w:sz w:val="28"/>
          <w:szCs w:val="28"/>
          <w:lang w:val="uk-UA"/>
        </w:rPr>
        <w:t>.</w:t>
      </w:r>
      <w:r w:rsidR="00AC2CD5" w:rsidRPr="00DA760A">
        <w:rPr>
          <w:sz w:val="28"/>
          <w:szCs w:val="28"/>
          <w:lang w:val="uk-UA"/>
        </w:rPr>
        <w:t xml:space="preserve"> </w:t>
      </w:r>
      <w:r w:rsidR="0054631A" w:rsidRPr="00DA760A">
        <w:rPr>
          <w:sz w:val="28"/>
          <w:szCs w:val="28"/>
          <w:lang w:val="uk-UA"/>
        </w:rPr>
        <w:t xml:space="preserve">Фонетика: </w:t>
      </w:r>
      <w:r w:rsidR="00AC2CD5" w:rsidRPr="00DA760A">
        <w:rPr>
          <w:sz w:val="28"/>
          <w:szCs w:val="28"/>
          <w:lang w:val="de-DE"/>
        </w:rPr>
        <w:t>Satzmelodie in indirekten Fragesätzen.</w:t>
      </w:r>
    </w:p>
    <w:p w:rsidR="00604A5A" w:rsidRPr="00DA760A" w:rsidRDefault="00E5213E" w:rsidP="00D10FEA">
      <w:pPr>
        <w:pStyle w:val="a7"/>
        <w:numPr>
          <w:ilvl w:val="0"/>
          <w:numId w:val="43"/>
        </w:numPr>
        <w:jc w:val="both"/>
        <w:rPr>
          <w:sz w:val="28"/>
          <w:szCs w:val="28"/>
          <w:lang w:val="de-DE"/>
        </w:rPr>
      </w:pPr>
      <w:r w:rsidRPr="00DA760A">
        <w:rPr>
          <w:sz w:val="28"/>
          <w:szCs w:val="28"/>
          <w:lang w:val="de-DE"/>
        </w:rPr>
        <w:t>Am Bankschalter</w:t>
      </w:r>
      <w:r w:rsidR="00903C13" w:rsidRPr="00DA760A">
        <w:rPr>
          <w:sz w:val="28"/>
          <w:szCs w:val="28"/>
          <w:lang w:val="de-DE"/>
        </w:rPr>
        <w:t>.</w:t>
      </w:r>
      <w:r w:rsidR="00903C13" w:rsidRPr="00DA760A">
        <w:rPr>
          <w:sz w:val="28"/>
          <w:szCs w:val="28"/>
          <w:lang w:val="uk-UA"/>
        </w:rPr>
        <w:t xml:space="preserve"> Діалогічне мовлення на тему </w:t>
      </w:r>
      <w:r w:rsidR="00646E32" w:rsidRPr="00DA760A">
        <w:rPr>
          <w:sz w:val="28"/>
          <w:szCs w:val="28"/>
          <w:lang w:val="uk-UA"/>
        </w:rPr>
        <w:t>„</w:t>
      </w:r>
      <w:r w:rsidR="00646E32" w:rsidRPr="00DA760A">
        <w:rPr>
          <w:sz w:val="28"/>
          <w:szCs w:val="28"/>
          <w:lang w:val="de-DE"/>
        </w:rPr>
        <w:t>In</w:t>
      </w:r>
      <w:r w:rsidR="00646E32" w:rsidRPr="00DA760A">
        <w:rPr>
          <w:sz w:val="28"/>
          <w:szCs w:val="28"/>
          <w:lang w:val="uk-UA"/>
        </w:rPr>
        <w:t xml:space="preserve"> </w:t>
      </w:r>
      <w:r w:rsidR="00646E32" w:rsidRPr="00DA760A">
        <w:rPr>
          <w:sz w:val="28"/>
          <w:szCs w:val="28"/>
          <w:lang w:val="de-DE"/>
        </w:rPr>
        <w:t>der</w:t>
      </w:r>
      <w:r w:rsidR="00646E32" w:rsidRPr="00DA760A">
        <w:rPr>
          <w:sz w:val="28"/>
          <w:szCs w:val="28"/>
          <w:lang w:val="uk-UA"/>
        </w:rPr>
        <w:t xml:space="preserve"> </w:t>
      </w:r>
      <w:r w:rsidR="00646E32" w:rsidRPr="00DA760A">
        <w:rPr>
          <w:sz w:val="28"/>
          <w:szCs w:val="28"/>
          <w:lang w:val="de-DE"/>
        </w:rPr>
        <w:t>Bank</w:t>
      </w:r>
      <w:r w:rsidR="00646E32" w:rsidRPr="00DA760A">
        <w:rPr>
          <w:sz w:val="28"/>
          <w:szCs w:val="28"/>
          <w:lang w:val="uk-UA"/>
        </w:rPr>
        <w:t>“</w:t>
      </w:r>
      <w:r w:rsidR="00C55DE4" w:rsidRPr="00DA760A">
        <w:rPr>
          <w:sz w:val="28"/>
          <w:szCs w:val="28"/>
          <w:lang w:val="uk-UA"/>
        </w:rPr>
        <w:t>.</w:t>
      </w:r>
      <w:r w:rsidR="00646E32" w:rsidRPr="00DA760A">
        <w:rPr>
          <w:sz w:val="28"/>
          <w:szCs w:val="28"/>
          <w:lang w:val="uk-UA"/>
        </w:rPr>
        <w:t xml:space="preserve"> </w:t>
      </w:r>
      <w:r w:rsidR="008421C0" w:rsidRPr="00DA760A">
        <w:rPr>
          <w:sz w:val="28"/>
          <w:szCs w:val="28"/>
          <w:lang w:val="uk-UA"/>
        </w:rPr>
        <w:t>Діалоги</w:t>
      </w:r>
      <w:r w:rsidR="00903C13" w:rsidRPr="00DA760A">
        <w:rPr>
          <w:sz w:val="28"/>
          <w:szCs w:val="28"/>
          <w:lang w:val="uk-UA"/>
        </w:rPr>
        <w:t xml:space="preserve"> </w:t>
      </w:r>
      <w:r w:rsidR="008421C0" w:rsidRPr="00DA760A">
        <w:rPr>
          <w:sz w:val="28"/>
          <w:szCs w:val="28"/>
          <w:lang w:val="uk-UA"/>
        </w:rPr>
        <w:t xml:space="preserve">на тему </w:t>
      </w:r>
      <w:r w:rsidR="00903C13" w:rsidRPr="00DA760A">
        <w:rPr>
          <w:sz w:val="28"/>
          <w:szCs w:val="28"/>
          <w:lang w:val="uk-UA"/>
        </w:rPr>
        <w:t xml:space="preserve">про події минулого у </w:t>
      </w:r>
      <w:r w:rsidR="00903C13" w:rsidRPr="00DA760A">
        <w:rPr>
          <w:sz w:val="28"/>
          <w:szCs w:val="28"/>
          <w:lang w:val="de-DE"/>
        </w:rPr>
        <w:t>Perfekt</w:t>
      </w:r>
      <w:r w:rsidR="00903C13" w:rsidRPr="00DA760A">
        <w:rPr>
          <w:sz w:val="28"/>
          <w:szCs w:val="28"/>
          <w:lang w:val="uk-UA"/>
        </w:rPr>
        <w:t xml:space="preserve"> та </w:t>
      </w:r>
      <w:proofErr w:type="spellStart"/>
      <w:r w:rsidR="00903C13" w:rsidRPr="00DA760A">
        <w:rPr>
          <w:sz w:val="28"/>
          <w:szCs w:val="28"/>
          <w:lang w:val="de-DE"/>
        </w:rPr>
        <w:t>Pr</w:t>
      </w:r>
      <w:proofErr w:type="spellEnd"/>
      <w:r w:rsidR="00903C13" w:rsidRPr="00DA760A">
        <w:rPr>
          <w:sz w:val="28"/>
          <w:szCs w:val="28"/>
          <w:lang w:val="uk-UA"/>
        </w:rPr>
        <w:t>ä</w:t>
      </w:r>
      <w:proofErr w:type="spellStart"/>
      <w:r w:rsidR="00903C13" w:rsidRPr="00DA760A">
        <w:rPr>
          <w:sz w:val="28"/>
          <w:szCs w:val="28"/>
          <w:lang w:val="de-DE"/>
        </w:rPr>
        <w:t>teritum</w:t>
      </w:r>
      <w:proofErr w:type="spellEnd"/>
      <w:r w:rsidR="00903C13" w:rsidRPr="00DA760A">
        <w:rPr>
          <w:sz w:val="28"/>
          <w:szCs w:val="28"/>
          <w:lang w:val="uk-UA"/>
        </w:rPr>
        <w:t>.</w:t>
      </w:r>
      <w:r w:rsidR="008341A6" w:rsidRPr="00DA760A">
        <w:rPr>
          <w:sz w:val="28"/>
          <w:szCs w:val="28"/>
          <w:lang w:val="uk-UA"/>
        </w:rPr>
        <w:t xml:space="preserve"> </w:t>
      </w:r>
      <w:proofErr w:type="spellStart"/>
      <w:r w:rsidR="008341A6" w:rsidRPr="00DA760A">
        <w:rPr>
          <w:sz w:val="28"/>
          <w:szCs w:val="28"/>
          <w:lang w:eastAsia="uk-UA"/>
        </w:rPr>
        <w:t>Граматика</w:t>
      </w:r>
      <w:proofErr w:type="spellEnd"/>
      <w:r w:rsidR="008341A6" w:rsidRPr="00DA760A">
        <w:rPr>
          <w:sz w:val="28"/>
          <w:szCs w:val="28"/>
          <w:lang w:val="uk-UA" w:eastAsia="uk-UA"/>
        </w:rPr>
        <w:t>:</w:t>
      </w:r>
      <w:r w:rsidR="00604A5A" w:rsidRPr="00DA760A">
        <w:rPr>
          <w:sz w:val="28"/>
          <w:szCs w:val="28"/>
          <w:lang w:val="uk-UA" w:eastAsia="uk-UA"/>
        </w:rPr>
        <w:t xml:space="preserve"> </w:t>
      </w:r>
      <w:r w:rsidR="00604A5A" w:rsidRPr="00DA760A">
        <w:rPr>
          <w:sz w:val="28"/>
          <w:szCs w:val="28"/>
          <w:lang w:val="de-DE"/>
        </w:rPr>
        <w:t xml:space="preserve">Indirekte Frage mit Fragepronomen </w:t>
      </w:r>
      <w:r w:rsidR="00604A5A" w:rsidRPr="00DA760A">
        <w:rPr>
          <w:i/>
          <w:sz w:val="28"/>
          <w:szCs w:val="28"/>
          <w:lang w:val="de-DE"/>
        </w:rPr>
        <w:t>ob.</w:t>
      </w:r>
      <w:r w:rsidR="00462E77" w:rsidRPr="00DA760A">
        <w:rPr>
          <w:sz w:val="28"/>
          <w:szCs w:val="28"/>
          <w:lang w:val="uk-UA"/>
        </w:rPr>
        <w:t xml:space="preserve"> </w:t>
      </w:r>
      <w:r w:rsidR="00842B71" w:rsidRPr="00DA760A">
        <w:rPr>
          <w:sz w:val="28"/>
          <w:szCs w:val="28"/>
          <w:lang w:val="uk-UA"/>
        </w:rPr>
        <w:t>Фонетика: читання віршів.</w:t>
      </w:r>
    </w:p>
    <w:p w:rsidR="00DE2C53" w:rsidRPr="00DA760A" w:rsidRDefault="00DE2C53" w:rsidP="00D10FEA">
      <w:pPr>
        <w:pStyle w:val="22"/>
        <w:numPr>
          <w:ilvl w:val="0"/>
          <w:numId w:val="43"/>
        </w:numPr>
        <w:spacing w:after="0"/>
        <w:jc w:val="both"/>
        <w:rPr>
          <w:lang w:val="de-DE"/>
        </w:rPr>
      </w:pPr>
      <w:r w:rsidRPr="00DA760A">
        <w:rPr>
          <w:lang w:val="de-DE"/>
        </w:rPr>
        <w:t>Zahlungswege und Dienstleistungen.</w:t>
      </w:r>
      <w:r w:rsidRPr="00DA760A">
        <w:t xml:space="preserve"> </w:t>
      </w:r>
      <w:proofErr w:type="spellStart"/>
      <w:r w:rsidRPr="00DA760A">
        <w:rPr>
          <w:lang w:val="de-DE"/>
        </w:rPr>
        <w:t>Zahlungsm</w:t>
      </w:r>
      <w:proofErr w:type="spellEnd"/>
      <w:r w:rsidRPr="00DA760A">
        <w:t>ö</w:t>
      </w:r>
      <w:proofErr w:type="spellStart"/>
      <w:r w:rsidRPr="00DA760A">
        <w:rPr>
          <w:lang w:val="de-DE"/>
        </w:rPr>
        <w:t>glichkeiten</w:t>
      </w:r>
      <w:proofErr w:type="spellEnd"/>
      <w:r w:rsidRPr="00DA760A">
        <w:t>.</w:t>
      </w:r>
      <w:r w:rsidR="00376528" w:rsidRPr="00DA760A">
        <w:t xml:space="preserve"> </w:t>
      </w:r>
      <w:r w:rsidRPr="00DA760A">
        <w:rPr>
          <w:lang w:eastAsia="uk-UA"/>
        </w:rPr>
        <w:t xml:space="preserve">Лексика і тексти до теми. </w:t>
      </w:r>
      <w:r w:rsidR="00376528" w:rsidRPr="00DA760A">
        <w:t>Опис та аналіз статистичних даних, графіків.</w:t>
      </w:r>
      <w:r w:rsidR="00D10FEA" w:rsidRPr="00DA760A">
        <w:t xml:space="preserve"> </w:t>
      </w:r>
      <w:r w:rsidRPr="00DA760A">
        <w:rPr>
          <w:lang w:eastAsia="uk-UA"/>
        </w:rPr>
        <w:t xml:space="preserve">Аудіювання: </w:t>
      </w:r>
      <w:r w:rsidRPr="00443DBB">
        <w:t xml:space="preserve"> </w:t>
      </w:r>
      <w:r w:rsidRPr="00DA760A">
        <w:rPr>
          <w:lang w:val="de-DE"/>
        </w:rPr>
        <w:t>Radiointerviews</w:t>
      </w:r>
      <w:r w:rsidRPr="00443DBB">
        <w:t>.</w:t>
      </w:r>
      <w:r w:rsidRPr="00DA760A">
        <w:rPr>
          <w:lang w:eastAsia="uk-UA"/>
        </w:rPr>
        <w:t>. Завдання для діалогічного та монологічного мовлення. Граматика:</w:t>
      </w:r>
      <w:r w:rsidRPr="00DA760A">
        <w:rPr>
          <w:lang w:val="de-DE"/>
        </w:rPr>
        <w:t xml:space="preserve"> Das Verb</w:t>
      </w:r>
      <w:r w:rsidRPr="00DA760A">
        <w:rPr>
          <w:i/>
          <w:lang w:val="de-DE"/>
        </w:rPr>
        <w:t xml:space="preserve"> lassen, </w:t>
      </w:r>
      <w:r w:rsidRPr="00DA760A">
        <w:rPr>
          <w:lang w:val="de-DE"/>
        </w:rPr>
        <w:t>Verwendung, Bedeutung, Wortstellung  und Konjugation. Präposition</w:t>
      </w:r>
      <w:r w:rsidRPr="00DA760A">
        <w:rPr>
          <w:i/>
          <w:lang w:val="de-DE"/>
        </w:rPr>
        <w:t xml:space="preserve"> während</w:t>
      </w:r>
      <w:r w:rsidRPr="00DA760A">
        <w:rPr>
          <w:lang w:val="de-DE"/>
        </w:rPr>
        <w:t>.</w:t>
      </w:r>
      <w:r w:rsidR="00D10FEA" w:rsidRPr="00DA760A">
        <w:t xml:space="preserve"> Тренування письма.</w:t>
      </w:r>
    </w:p>
    <w:p w:rsidR="00376528" w:rsidRPr="00DA760A" w:rsidRDefault="00DE2C53" w:rsidP="00D10FEA">
      <w:pPr>
        <w:pStyle w:val="a7"/>
        <w:numPr>
          <w:ilvl w:val="0"/>
          <w:numId w:val="43"/>
        </w:numPr>
        <w:jc w:val="both"/>
        <w:rPr>
          <w:sz w:val="28"/>
          <w:szCs w:val="28"/>
          <w:lang w:val="de-DE"/>
        </w:rPr>
      </w:pPr>
      <w:r w:rsidRPr="00DA760A">
        <w:rPr>
          <w:sz w:val="28"/>
          <w:szCs w:val="28"/>
          <w:lang w:val="de-DE"/>
        </w:rPr>
        <w:t>Zeitungsmeldungen: Vermischtes rund ums Geld.</w:t>
      </w:r>
      <w:r w:rsidRPr="00DA760A">
        <w:rPr>
          <w:sz w:val="28"/>
          <w:szCs w:val="28"/>
          <w:lang w:val="uk-UA"/>
        </w:rPr>
        <w:t xml:space="preserve"> </w:t>
      </w:r>
      <w:r w:rsidRPr="00DA760A">
        <w:rPr>
          <w:sz w:val="28"/>
          <w:szCs w:val="28"/>
        </w:rPr>
        <w:t xml:space="preserve">Робота з текстом науково-популярного характеру, </w:t>
      </w:r>
      <w:proofErr w:type="gramStart"/>
      <w:r w:rsidRPr="00DA760A">
        <w:rPr>
          <w:sz w:val="28"/>
          <w:szCs w:val="28"/>
        </w:rPr>
        <w:t>перев</w:t>
      </w:r>
      <w:proofErr w:type="gramEnd"/>
      <w:r w:rsidRPr="00DA760A">
        <w:rPr>
          <w:sz w:val="28"/>
          <w:szCs w:val="28"/>
        </w:rPr>
        <w:t xml:space="preserve">ірка розуміння прочитаної </w:t>
      </w:r>
      <w:proofErr w:type="spellStart"/>
      <w:r w:rsidRPr="00DA760A">
        <w:rPr>
          <w:sz w:val="28"/>
          <w:szCs w:val="28"/>
        </w:rPr>
        <w:t>інформації</w:t>
      </w:r>
      <w:proofErr w:type="spellEnd"/>
      <w:r w:rsidRPr="00DA760A">
        <w:rPr>
          <w:sz w:val="28"/>
          <w:szCs w:val="28"/>
        </w:rPr>
        <w:t xml:space="preserve">, передача короткого </w:t>
      </w:r>
      <w:proofErr w:type="spellStart"/>
      <w:r w:rsidRPr="00DA760A">
        <w:rPr>
          <w:sz w:val="28"/>
          <w:szCs w:val="28"/>
        </w:rPr>
        <w:t>змісту</w:t>
      </w:r>
      <w:proofErr w:type="spellEnd"/>
      <w:r w:rsidRPr="00DA760A">
        <w:rPr>
          <w:sz w:val="28"/>
          <w:szCs w:val="28"/>
        </w:rPr>
        <w:t xml:space="preserve"> </w:t>
      </w:r>
      <w:proofErr w:type="spellStart"/>
      <w:r w:rsidRPr="00DA760A">
        <w:rPr>
          <w:sz w:val="28"/>
          <w:szCs w:val="28"/>
        </w:rPr>
        <w:t>прочитаного</w:t>
      </w:r>
      <w:proofErr w:type="spellEnd"/>
      <w:r w:rsidRPr="00DA760A">
        <w:rPr>
          <w:sz w:val="28"/>
          <w:szCs w:val="28"/>
        </w:rPr>
        <w:t>.</w:t>
      </w:r>
      <w:r w:rsidR="00376528" w:rsidRPr="00DA760A">
        <w:rPr>
          <w:sz w:val="28"/>
          <w:szCs w:val="28"/>
        </w:rPr>
        <w:t xml:space="preserve"> </w:t>
      </w:r>
      <w:proofErr w:type="spellStart"/>
      <w:r w:rsidR="00376528" w:rsidRPr="00DA760A">
        <w:rPr>
          <w:sz w:val="28"/>
          <w:szCs w:val="28"/>
          <w:lang w:eastAsia="uk-UA"/>
        </w:rPr>
        <w:t>Граматика</w:t>
      </w:r>
      <w:proofErr w:type="spellEnd"/>
      <w:r w:rsidR="00376528" w:rsidRPr="00DA760A">
        <w:rPr>
          <w:sz w:val="28"/>
          <w:szCs w:val="28"/>
          <w:lang w:val="uk-UA" w:eastAsia="uk-UA"/>
        </w:rPr>
        <w:t>:</w:t>
      </w:r>
      <w:r w:rsidR="00376528" w:rsidRPr="00DA760A">
        <w:rPr>
          <w:sz w:val="28"/>
          <w:szCs w:val="28"/>
          <w:lang w:val="de-DE"/>
        </w:rPr>
        <w:t xml:space="preserve"> Verwendung von unbestimmten und negativen Adverbien </w:t>
      </w:r>
      <w:r w:rsidR="00376528" w:rsidRPr="00DA760A">
        <w:rPr>
          <w:i/>
          <w:sz w:val="28"/>
          <w:szCs w:val="28"/>
          <w:lang w:val="de-DE"/>
        </w:rPr>
        <w:t>irgendwo</w:t>
      </w:r>
      <w:r w:rsidR="00376528" w:rsidRPr="00DA760A">
        <w:rPr>
          <w:sz w:val="28"/>
          <w:szCs w:val="28"/>
          <w:lang w:val="de-DE"/>
        </w:rPr>
        <w:t xml:space="preserve">, </w:t>
      </w:r>
      <w:r w:rsidR="00376528" w:rsidRPr="00DA760A">
        <w:rPr>
          <w:i/>
          <w:sz w:val="28"/>
          <w:szCs w:val="28"/>
          <w:lang w:val="de-DE"/>
        </w:rPr>
        <w:t>irgendwas, irgendwie, irgendwann</w:t>
      </w:r>
      <w:r w:rsidR="00376528" w:rsidRPr="00DA760A">
        <w:rPr>
          <w:sz w:val="28"/>
          <w:szCs w:val="28"/>
          <w:lang w:val="de-DE"/>
        </w:rPr>
        <w:t xml:space="preserve">. </w:t>
      </w:r>
    </w:p>
    <w:p w:rsidR="00155557" w:rsidRPr="00DA760A" w:rsidRDefault="00376528" w:rsidP="00D10FEA">
      <w:pPr>
        <w:pStyle w:val="22"/>
        <w:numPr>
          <w:ilvl w:val="0"/>
          <w:numId w:val="43"/>
        </w:numPr>
        <w:spacing w:after="0"/>
        <w:jc w:val="both"/>
      </w:pPr>
      <w:r w:rsidRPr="00DA760A">
        <w:t xml:space="preserve">Інтермедія </w:t>
      </w:r>
      <w:r w:rsidRPr="00DA760A">
        <w:rPr>
          <w:b/>
          <w:lang w:val="de-DE"/>
        </w:rPr>
        <w:t>„</w:t>
      </w:r>
      <w:r w:rsidRPr="00DA760A">
        <w:rPr>
          <w:lang w:val="de-DE"/>
        </w:rPr>
        <w:t>Sie wollen alle nur das eine“.</w:t>
      </w:r>
      <w:r w:rsidRPr="00DA760A">
        <w:t xml:space="preserve"> </w:t>
      </w:r>
      <w:r w:rsidR="00155557" w:rsidRPr="00DA760A">
        <w:t>Монологічне та діалогічне мовлення. Вираження побажання, бажання, пропозиції та поради.</w:t>
      </w:r>
      <w:r w:rsidR="00D10FEA" w:rsidRPr="00DA760A">
        <w:t xml:space="preserve"> </w:t>
      </w:r>
      <w:r w:rsidR="00155557" w:rsidRPr="00DA760A">
        <w:t>Формування стратегії до виконання завдань до екзамену на розуміння слухання, читання, письма та говоріння.</w:t>
      </w:r>
      <w:r w:rsidR="00D10FEA" w:rsidRPr="00DA760A">
        <w:t xml:space="preserve"> Повторення.</w:t>
      </w:r>
    </w:p>
    <w:p w:rsidR="00903C13" w:rsidRPr="00DA760A" w:rsidRDefault="00903C13" w:rsidP="00903C13">
      <w:pPr>
        <w:pStyle w:val="22"/>
        <w:spacing w:after="0"/>
        <w:jc w:val="left"/>
      </w:pPr>
    </w:p>
    <w:p w:rsidR="00C85609" w:rsidRPr="00DA760A" w:rsidRDefault="00C85609" w:rsidP="00C85609">
      <w:pPr>
        <w:jc w:val="center"/>
        <w:rPr>
          <w:rFonts w:ascii="Times New Roman" w:hAnsi="Times New Roman" w:cs="Times New Roman"/>
          <w:b/>
          <w:sz w:val="28"/>
          <w:szCs w:val="28"/>
          <w:lang w:val="de-DE"/>
        </w:rPr>
      </w:pPr>
      <w:r w:rsidRPr="00DA760A">
        <w:rPr>
          <w:rFonts w:ascii="Times New Roman" w:hAnsi="Times New Roman" w:cs="Times New Roman"/>
          <w:b/>
          <w:sz w:val="28"/>
          <w:szCs w:val="28"/>
          <w:lang w:val="de-DE"/>
        </w:rPr>
        <w:t xml:space="preserve">Thema </w:t>
      </w:r>
      <w:r w:rsidR="00E22754" w:rsidRPr="00DA760A">
        <w:rPr>
          <w:rFonts w:ascii="Times New Roman" w:hAnsi="Times New Roman" w:cs="Times New Roman"/>
          <w:b/>
          <w:sz w:val="28"/>
          <w:szCs w:val="28"/>
        </w:rPr>
        <w:t>7</w:t>
      </w:r>
      <w:r w:rsidRPr="00DA760A">
        <w:rPr>
          <w:rFonts w:ascii="Times New Roman" w:hAnsi="Times New Roman" w:cs="Times New Roman"/>
          <w:b/>
          <w:sz w:val="28"/>
          <w:szCs w:val="28"/>
          <w:lang w:val="de-DE"/>
        </w:rPr>
        <w:t>. Lebensstationen</w:t>
      </w:r>
    </w:p>
    <w:p w:rsidR="00B149AD" w:rsidRPr="00DA760A" w:rsidRDefault="00C85609" w:rsidP="00C15573">
      <w:pPr>
        <w:pStyle w:val="a7"/>
        <w:numPr>
          <w:ilvl w:val="0"/>
          <w:numId w:val="46"/>
        </w:numPr>
        <w:jc w:val="both"/>
        <w:rPr>
          <w:sz w:val="28"/>
          <w:szCs w:val="28"/>
          <w:lang w:val="de-DE"/>
        </w:rPr>
      </w:pPr>
      <w:r w:rsidRPr="00DA760A">
        <w:rPr>
          <w:sz w:val="28"/>
          <w:szCs w:val="28"/>
          <w:lang w:val="de-DE"/>
        </w:rPr>
        <w:t>Foto-Hörgeschichte „Belinda“.</w:t>
      </w:r>
      <w:r w:rsidR="00401A53" w:rsidRPr="00DA760A">
        <w:rPr>
          <w:sz w:val="28"/>
          <w:szCs w:val="28"/>
          <w:lang w:val="uk-UA"/>
        </w:rPr>
        <w:t xml:space="preserve"> Обговорення історії за фотографіями, висловлювання своїх припущень щодо сюжету, написання своєї версії історії, слухання тексту та порівняння припущень з інформацією з тексту. </w:t>
      </w:r>
      <w:r w:rsidR="00401A53" w:rsidRPr="00DA760A">
        <w:rPr>
          <w:sz w:val="28"/>
          <w:szCs w:val="28"/>
          <w:lang w:val="uk-UA" w:eastAsia="uk-UA"/>
        </w:rPr>
        <w:t xml:space="preserve">Опрацювання лексики до теми. </w:t>
      </w:r>
      <w:proofErr w:type="spellStart"/>
      <w:r w:rsidR="00B149AD" w:rsidRPr="00DA760A">
        <w:rPr>
          <w:sz w:val="28"/>
          <w:szCs w:val="28"/>
          <w:lang w:eastAsia="uk-UA"/>
        </w:rPr>
        <w:t>Граматика</w:t>
      </w:r>
      <w:proofErr w:type="spellEnd"/>
      <w:r w:rsidR="00B149AD" w:rsidRPr="00DA760A">
        <w:rPr>
          <w:sz w:val="28"/>
          <w:szCs w:val="28"/>
          <w:lang w:val="uk-UA" w:eastAsia="uk-UA"/>
        </w:rPr>
        <w:t>:</w:t>
      </w:r>
      <w:r w:rsidR="00B149AD" w:rsidRPr="00DA760A">
        <w:rPr>
          <w:sz w:val="28"/>
          <w:szCs w:val="28"/>
          <w:lang w:val="de-DE"/>
        </w:rPr>
        <w:t xml:space="preserve"> </w:t>
      </w:r>
      <w:r w:rsidR="00B149AD" w:rsidRPr="00DA760A">
        <w:rPr>
          <w:sz w:val="28"/>
          <w:szCs w:val="28"/>
          <w:lang w:val="uk-UA"/>
        </w:rPr>
        <w:t xml:space="preserve">Повторення: </w:t>
      </w:r>
      <w:r w:rsidR="00B149AD" w:rsidRPr="00DA760A">
        <w:rPr>
          <w:sz w:val="28"/>
          <w:szCs w:val="28"/>
          <w:lang w:val="de-DE"/>
        </w:rPr>
        <w:t xml:space="preserve">Perfekt. Präteritum. </w:t>
      </w:r>
    </w:p>
    <w:p w:rsidR="00B149AD" w:rsidRPr="00DA760A" w:rsidRDefault="00B149AD" w:rsidP="00C15573">
      <w:pPr>
        <w:pStyle w:val="a7"/>
        <w:numPr>
          <w:ilvl w:val="0"/>
          <w:numId w:val="46"/>
        </w:numPr>
        <w:jc w:val="both"/>
        <w:rPr>
          <w:sz w:val="28"/>
          <w:szCs w:val="28"/>
          <w:lang w:val="de-DE"/>
        </w:rPr>
      </w:pPr>
      <w:r w:rsidRPr="00DA760A">
        <w:rPr>
          <w:sz w:val="28"/>
          <w:szCs w:val="28"/>
          <w:lang w:val="de-DE"/>
        </w:rPr>
        <w:t xml:space="preserve">Gespräche über Vergangenes. Wünsche, Vorschläge und Ratschläge. </w:t>
      </w:r>
      <w:proofErr w:type="spellStart"/>
      <w:r w:rsidRPr="00DA760A">
        <w:rPr>
          <w:sz w:val="28"/>
          <w:szCs w:val="28"/>
          <w:lang w:eastAsia="uk-UA"/>
        </w:rPr>
        <w:t>Повторення</w:t>
      </w:r>
      <w:proofErr w:type="spellEnd"/>
      <w:r w:rsidRPr="00443DBB">
        <w:rPr>
          <w:sz w:val="28"/>
          <w:szCs w:val="28"/>
          <w:lang w:eastAsia="uk-UA"/>
        </w:rPr>
        <w:t xml:space="preserve"> </w:t>
      </w:r>
      <w:proofErr w:type="spellStart"/>
      <w:r w:rsidRPr="00DA760A">
        <w:rPr>
          <w:sz w:val="28"/>
          <w:szCs w:val="28"/>
          <w:lang w:eastAsia="uk-UA"/>
        </w:rPr>
        <w:t>вивченого</w:t>
      </w:r>
      <w:proofErr w:type="spellEnd"/>
      <w:r w:rsidRPr="00443DBB">
        <w:rPr>
          <w:sz w:val="28"/>
          <w:szCs w:val="28"/>
          <w:lang w:eastAsia="uk-UA"/>
        </w:rPr>
        <w:t xml:space="preserve"> </w:t>
      </w:r>
      <w:proofErr w:type="spellStart"/>
      <w:r w:rsidRPr="00DA760A">
        <w:rPr>
          <w:sz w:val="28"/>
          <w:szCs w:val="28"/>
          <w:lang w:eastAsia="uk-UA"/>
        </w:rPr>
        <w:t>матеріалу</w:t>
      </w:r>
      <w:proofErr w:type="spellEnd"/>
      <w:r w:rsidRPr="00443DBB">
        <w:rPr>
          <w:sz w:val="28"/>
          <w:szCs w:val="28"/>
          <w:lang w:eastAsia="uk-UA"/>
        </w:rPr>
        <w:t xml:space="preserve">. </w:t>
      </w:r>
      <w:r w:rsidRPr="00DA760A">
        <w:rPr>
          <w:sz w:val="28"/>
          <w:szCs w:val="28"/>
          <w:lang w:val="uk-UA" w:eastAsia="uk-UA"/>
        </w:rPr>
        <w:t>Розмови про минуле, д</w:t>
      </w:r>
      <w:proofErr w:type="spellStart"/>
      <w:r w:rsidRPr="00DA760A">
        <w:rPr>
          <w:sz w:val="28"/>
          <w:szCs w:val="28"/>
          <w:lang w:eastAsia="uk-UA"/>
        </w:rPr>
        <w:t>іалоги</w:t>
      </w:r>
      <w:proofErr w:type="spellEnd"/>
      <w:r w:rsidRPr="00443DBB">
        <w:rPr>
          <w:sz w:val="28"/>
          <w:szCs w:val="28"/>
          <w:lang w:eastAsia="uk-UA"/>
        </w:rPr>
        <w:t xml:space="preserve"> </w:t>
      </w:r>
      <w:r w:rsidRPr="00DA760A">
        <w:rPr>
          <w:sz w:val="28"/>
          <w:szCs w:val="28"/>
          <w:lang w:eastAsia="uk-UA"/>
        </w:rPr>
        <w:t>та</w:t>
      </w:r>
      <w:r w:rsidRPr="00443DBB">
        <w:rPr>
          <w:sz w:val="28"/>
          <w:szCs w:val="28"/>
          <w:lang w:eastAsia="uk-UA"/>
        </w:rPr>
        <w:t xml:space="preserve"> </w:t>
      </w:r>
      <w:proofErr w:type="spellStart"/>
      <w:r w:rsidRPr="00DA760A">
        <w:rPr>
          <w:sz w:val="28"/>
          <w:szCs w:val="28"/>
          <w:lang w:eastAsia="uk-UA"/>
        </w:rPr>
        <w:t>ситуативне</w:t>
      </w:r>
      <w:proofErr w:type="spellEnd"/>
      <w:r w:rsidRPr="00443DBB">
        <w:rPr>
          <w:sz w:val="28"/>
          <w:szCs w:val="28"/>
          <w:lang w:eastAsia="uk-UA"/>
        </w:rPr>
        <w:t xml:space="preserve"> </w:t>
      </w:r>
      <w:proofErr w:type="spellStart"/>
      <w:r w:rsidRPr="00DA760A">
        <w:rPr>
          <w:sz w:val="28"/>
          <w:szCs w:val="28"/>
          <w:lang w:eastAsia="uk-UA"/>
        </w:rPr>
        <w:t>мовлення</w:t>
      </w:r>
      <w:proofErr w:type="spellEnd"/>
      <w:r w:rsidRPr="00443DBB">
        <w:rPr>
          <w:sz w:val="28"/>
          <w:szCs w:val="28"/>
          <w:lang w:eastAsia="uk-UA"/>
        </w:rPr>
        <w:t xml:space="preserve"> </w:t>
      </w:r>
      <w:r w:rsidRPr="00DA760A">
        <w:rPr>
          <w:sz w:val="28"/>
          <w:szCs w:val="28"/>
          <w:lang w:eastAsia="uk-UA"/>
        </w:rPr>
        <w:t>до</w:t>
      </w:r>
      <w:r w:rsidRPr="00443DBB">
        <w:rPr>
          <w:sz w:val="28"/>
          <w:szCs w:val="28"/>
          <w:lang w:eastAsia="uk-UA"/>
        </w:rPr>
        <w:t xml:space="preserve"> </w:t>
      </w:r>
      <w:r w:rsidRPr="00DA760A">
        <w:rPr>
          <w:sz w:val="28"/>
          <w:szCs w:val="28"/>
          <w:lang w:eastAsia="uk-UA"/>
        </w:rPr>
        <w:t>теми</w:t>
      </w:r>
      <w:r w:rsidRPr="00DA760A">
        <w:rPr>
          <w:sz w:val="28"/>
          <w:szCs w:val="28"/>
          <w:lang w:val="uk-UA" w:eastAsia="uk-UA"/>
        </w:rPr>
        <w:t xml:space="preserve">. </w:t>
      </w:r>
      <w:proofErr w:type="spellStart"/>
      <w:r w:rsidRPr="00DA760A">
        <w:rPr>
          <w:sz w:val="28"/>
          <w:szCs w:val="28"/>
          <w:lang w:eastAsia="uk-UA"/>
        </w:rPr>
        <w:t>Граматика</w:t>
      </w:r>
      <w:proofErr w:type="spellEnd"/>
      <w:r w:rsidRPr="00DA760A">
        <w:rPr>
          <w:sz w:val="28"/>
          <w:szCs w:val="28"/>
          <w:lang w:val="uk-UA" w:eastAsia="uk-UA"/>
        </w:rPr>
        <w:t>:</w:t>
      </w:r>
      <w:r w:rsidRPr="00DA760A">
        <w:rPr>
          <w:sz w:val="28"/>
          <w:szCs w:val="28"/>
          <w:lang w:val="de-DE"/>
        </w:rPr>
        <w:t xml:space="preserve"> </w:t>
      </w:r>
      <w:r w:rsidRPr="00DA760A">
        <w:rPr>
          <w:sz w:val="28"/>
          <w:szCs w:val="28"/>
          <w:lang w:val="uk-UA"/>
        </w:rPr>
        <w:t xml:space="preserve">Повторення: </w:t>
      </w:r>
      <w:r w:rsidR="005E27AD" w:rsidRPr="00DA760A">
        <w:rPr>
          <w:sz w:val="28"/>
          <w:szCs w:val="28"/>
          <w:lang w:val="de-DE"/>
        </w:rPr>
        <w:t xml:space="preserve">Konjunktiv II, Konjunktiv II vom Verb </w:t>
      </w:r>
      <w:r w:rsidR="005E27AD" w:rsidRPr="00DA760A">
        <w:rPr>
          <w:i/>
          <w:sz w:val="28"/>
          <w:szCs w:val="28"/>
          <w:lang w:val="de-DE"/>
        </w:rPr>
        <w:t>sollen</w:t>
      </w:r>
      <w:r w:rsidR="005E27AD" w:rsidRPr="00DA760A">
        <w:rPr>
          <w:sz w:val="28"/>
          <w:szCs w:val="28"/>
          <w:lang w:val="de-DE"/>
        </w:rPr>
        <w:t>, Verwendung, Bedeutung, Wortstellung  und Konjugation.</w:t>
      </w:r>
    </w:p>
    <w:p w:rsidR="00B149AD" w:rsidRPr="00DA760A" w:rsidRDefault="00B149AD" w:rsidP="00C15573">
      <w:pPr>
        <w:pStyle w:val="a7"/>
        <w:numPr>
          <w:ilvl w:val="0"/>
          <w:numId w:val="46"/>
        </w:numPr>
        <w:jc w:val="both"/>
        <w:rPr>
          <w:sz w:val="28"/>
          <w:szCs w:val="28"/>
          <w:lang w:val="de-DE"/>
        </w:rPr>
      </w:pPr>
      <w:r w:rsidRPr="00DA760A">
        <w:rPr>
          <w:sz w:val="28"/>
          <w:szCs w:val="28"/>
          <w:lang w:val="de-DE"/>
        </w:rPr>
        <w:t>Artikel</w:t>
      </w:r>
      <w:r w:rsidRPr="00DA760A">
        <w:rPr>
          <w:sz w:val="28"/>
          <w:szCs w:val="28"/>
          <w:lang w:val="uk-UA"/>
        </w:rPr>
        <w:t xml:space="preserve"> </w:t>
      </w:r>
      <w:r w:rsidRPr="00DA760A">
        <w:rPr>
          <w:sz w:val="28"/>
          <w:szCs w:val="28"/>
        </w:rPr>
        <w:t>„</w:t>
      </w:r>
      <w:r w:rsidRPr="00DA760A">
        <w:rPr>
          <w:sz w:val="28"/>
          <w:szCs w:val="28"/>
          <w:lang w:val="de-DE"/>
        </w:rPr>
        <w:t>Kosenamen</w:t>
      </w:r>
      <w:r w:rsidRPr="00DA760A">
        <w:rPr>
          <w:sz w:val="28"/>
          <w:szCs w:val="28"/>
        </w:rPr>
        <w:t xml:space="preserve">“. </w:t>
      </w:r>
      <w:r w:rsidR="007B3EED" w:rsidRPr="00DA760A">
        <w:rPr>
          <w:sz w:val="28"/>
          <w:szCs w:val="28"/>
        </w:rPr>
        <w:t xml:space="preserve">Робота з текстом </w:t>
      </w:r>
      <w:proofErr w:type="spellStart"/>
      <w:r w:rsidR="007B3EED" w:rsidRPr="00DA760A">
        <w:rPr>
          <w:sz w:val="28"/>
          <w:szCs w:val="28"/>
        </w:rPr>
        <w:t>науково</w:t>
      </w:r>
      <w:proofErr w:type="spellEnd"/>
      <w:r w:rsidR="007B3EED" w:rsidRPr="00DA760A">
        <w:rPr>
          <w:sz w:val="28"/>
          <w:szCs w:val="28"/>
        </w:rPr>
        <w:t xml:space="preserve">-популярного характеру, </w:t>
      </w:r>
      <w:proofErr w:type="spellStart"/>
      <w:proofErr w:type="gramStart"/>
      <w:r w:rsidR="007B3EED" w:rsidRPr="00DA760A">
        <w:rPr>
          <w:sz w:val="28"/>
          <w:szCs w:val="28"/>
        </w:rPr>
        <w:t>перев</w:t>
      </w:r>
      <w:proofErr w:type="gramEnd"/>
      <w:r w:rsidR="007B3EED" w:rsidRPr="00DA760A">
        <w:rPr>
          <w:sz w:val="28"/>
          <w:szCs w:val="28"/>
        </w:rPr>
        <w:t>ірка</w:t>
      </w:r>
      <w:proofErr w:type="spellEnd"/>
      <w:r w:rsidR="007B3EED" w:rsidRPr="00DA760A">
        <w:rPr>
          <w:sz w:val="28"/>
          <w:szCs w:val="28"/>
        </w:rPr>
        <w:t xml:space="preserve"> </w:t>
      </w:r>
      <w:proofErr w:type="spellStart"/>
      <w:r w:rsidR="007B3EED" w:rsidRPr="00DA760A">
        <w:rPr>
          <w:sz w:val="28"/>
          <w:szCs w:val="28"/>
        </w:rPr>
        <w:t>розуміння</w:t>
      </w:r>
      <w:proofErr w:type="spellEnd"/>
      <w:r w:rsidR="007B3EED" w:rsidRPr="00DA760A">
        <w:rPr>
          <w:sz w:val="28"/>
          <w:szCs w:val="28"/>
        </w:rPr>
        <w:t xml:space="preserve"> </w:t>
      </w:r>
      <w:proofErr w:type="spellStart"/>
      <w:r w:rsidR="007B3EED" w:rsidRPr="00DA760A">
        <w:rPr>
          <w:sz w:val="28"/>
          <w:szCs w:val="28"/>
        </w:rPr>
        <w:t>прочитаної</w:t>
      </w:r>
      <w:proofErr w:type="spellEnd"/>
      <w:r w:rsidR="007B3EED" w:rsidRPr="00DA760A">
        <w:rPr>
          <w:sz w:val="28"/>
          <w:szCs w:val="28"/>
        </w:rPr>
        <w:t xml:space="preserve"> </w:t>
      </w:r>
      <w:proofErr w:type="spellStart"/>
      <w:r w:rsidR="007B3EED" w:rsidRPr="00DA760A">
        <w:rPr>
          <w:sz w:val="28"/>
          <w:szCs w:val="28"/>
        </w:rPr>
        <w:t>інформації</w:t>
      </w:r>
      <w:proofErr w:type="spellEnd"/>
      <w:r w:rsidR="007B3EED" w:rsidRPr="00DA760A">
        <w:rPr>
          <w:sz w:val="28"/>
          <w:szCs w:val="28"/>
        </w:rPr>
        <w:t xml:space="preserve">, передача короткого </w:t>
      </w:r>
      <w:proofErr w:type="spellStart"/>
      <w:r w:rsidR="007B3EED" w:rsidRPr="00DA760A">
        <w:rPr>
          <w:sz w:val="28"/>
          <w:szCs w:val="28"/>
        </w:rPr>
        <w:t>змісту</w:t>
      </w:r>
      <w:proofErr w:type="spellEnd"/>
      <w:r w:rsidR="007B3EED" w:rsidRPr="00DA760A">
        <w:rPr>
          <w:sz w:val="28"/>
          <w:szCs w:val="28"/>
        </w:rPr>
        <w:t xml:space="preserve"> </w:t>
      </w:r>
      <w:proofErr w:type="spellStart"/>
      <w:r w:rsidR="007B3EED" w:rsidRPr="00DA760A">
        <w:rPr>
          <w:sz w:val="28"/>
          <w:szCs w:val="28"/>
        </w:rPr>
        <w:t>прочитаного</w:t>
      </w:r>
      <w:proofErr w:type="spellEnd"/>
      <w:r w:rsidR="007B3EED" w:rsidRPr="00DA760A">
        <w:rPr>
          <w:sz w:val="28"/>
          <w:szCs w:val="28"/>
        </w:rPr>
        <w:t xml:space="preserve">. </w:t>
      </w:r>
      <w:r w:rsidR="007B3EED" w:rsidRPr="00DA760A">
        <w:rPr>
          <w:sz w:val="28"/>
          <w:szCs w:val="28"/>
          <w:lang w:val="uk-UA"/>
        </w:rPr>
        <w:t>Тренування письма та говоріння: о</w:t>
      </w:r>
      <w:proofErr w:type="spellStart"/>
      <w:r w:rsidR="007B3EED" w:rsidRPr="00DA760A">
        <w:rPr>
          <w:sz w:val="28"/>
          <w:szCs w:val="28"/>
        </w:rPr>
        <w:t>пис</w:t>
      </w:r>
      <w:proofErr w:type="spellEnd"/>
      <w:r w:rsidR="007B3EED" w:rsidRPr="00DA760A">
        <w:rPr>
          <w:sz w:val="28"/>
          <w:szCs w:val="28"/>
        </w:rPr>
        <w:t xml:space="preserve"> та </w:t>
      </w:r>
      <w:proofErr w:type="spellStart"/>
      <w:r w:rsidR="007B3EED" w:rsidRPr="00DA760A">
        <w:rPr>
          <w:sz w:val="28"/>
          <w:szCs w:val="28"/>
        </w:rPr>
        <w:t>аналіз</w:t>
      </w:r>
      <w:proofErr w:type="spellEnd"/>
      <w:r w:rsidR="007B3EED" w:rsidRPr="00DA760A">
        <w:rPr>
          <w:sz w:val="28"/>
          <w:szCs w:val="28"/>
        </w:rPr>
        <w:t xml:space="preserve"> </w:t>
      </w:r>
      <w:proofErr w:type="spellStart"/>
      <w:r w:rsidR="007B3EED" w:rsidRPr="00DA760A">
        <w:rPr>
          <w:sz w:val="28"/>
          <w:szCs w:val="28"/>
        </w:rPr>
        <w:t>статистичних</w:t>
      </w:r>
      <w:proofErr w:type="spellEnd"/>
      <w:r w:rsidR="007B3EED" w:rsidRPr="00DA760A">
        <w:rPr>
          <w:sz w:val="28"/>
          <w:szCs w:val="28"/>
        </w:rPr>
        <w:t xml:space="preserve"> </w:t>
      </w:r>
      <w:proofErr w:type="spellStart"/>
      <w:r w:rsidR="007B3EED" w:rsidRPr="00DA760A">
        <w:rPr>
          <w:sz w:val="28"/>
          <w:szCs w:val="28"/>
        </w:rPr>
        <w:t>даних</w:t>
      </w:r>
      <w:proofErr w:type="spellEnd"/>
      <w:r w:rsidR="007B3EED" w:rsidRPr="00DA760A">
        <w:rPr>
          <w:sz w:val="28"/>
          <w:szCs w:val="28"/>
        </w:rPr>
        <w:t xml:space="preserve">, </w:t>
      </w:r>
      <w:proofErr w:type="spellStart"/>
      <w:r w:rsidR="007B3EED" w:rsidRPr="00DA760A">
        <w:rPr>
          <w:sz w:val="28"/>
          <w:szCs w:val="28"/>
        </w:rPr>
        <w:t>графіків</w:t>
      </w:r>
      <w:proofErr w:type="spellEnd"/>
      <w:r w:rsidR="007B3EED" w:rsidRPr="00DA760A">
        <w:rPr>
          <w:sz w:val="28"/>
          <w:szCs w:val="28"/>
        </w:rPr>
        <w:t>.</w:t>
      </w:r>
      <w:r w:rsidR="00E95750" w:rsidRPr="00DA760A">
        <w:rPr>
          <w:sz w:val="28"/>
          <w:szCs w:val="28"/>
        </w:rPr>
        <w:t xml:space="preserve"> </w:t>
      </w:r>
      <w:proofErr w:type="spellStart"/>
      <w:r w:rsidR="00466BC3" w:rsidRPr="00DA760A">
        <w:rPr>
          <w:sz w:val="28"/>
          <w:szCs w:val="28"/>
          <w:lang w:eastAsia="uk-UA"/>
        </w:rPr>
        <w:t>Граматика</w:t>
      </w:r>
      <w:proofErr w:type="spellEnd"/>
      <w:r w:rsidR="00466BC3" w:rsidRPr="00DA760A">
        <w:rPr>
          <w:sz w:val="28"/>
          <w:szCs w:val="28"/>
          <w:lang w:val="uk-UA" w:eastAsia="uk-UA"/>
        </w:rPr>
        <w:t xml:space="preserve">: </w:t>
      </w:r>
      <w:r w:rsidR="005E27AD" w:rsidRPr="00DA760A">
        <w:rPr>
          <w:sz w:val="28"/>
          <w:szCs w:val="28"/>
          <w:lang w:val="de-DE"/>
        </w:rPr>
        <w:t xml:space="preserve">Nebensatzverbindung </w:t>
      </w:r>
      <w:r w:rsidR="005E27AD" w:rsidRPr="00DA760A">
        <w:rPr>
          <w:i/>
          <w:sz w:val="28"/>
          <w:szCs w:val="28"/>
          <w:lang w:val="de-DE"/>
        </w:rPr>
        <w:t xml:space="preserve">wenn, weil, </w:t>
      </w:r>
      <w:proofErr w:type="spellStart"/>
      <w:r w:rsidR="005E27AD" w:rsidRPr="00DA760A">
        <w:rPr>
          <w:i/>
          <w:sz w:val="28"/>
          <w:szCs w:val="28"/>
          <w:lang w:val="de-DE"/>
        </w:rPr>
        <w:t>dass.</w:t>
      </w:r>
      <w:proofErr w:type="spellEnd"/>
    </w:p>
    <w:p w:rsidR="00E6216C" w:rsidRPr="00DA760A" w:rsidRDefault="009844C4" w:rsidP="00E6216C">
      <w:pPr>
        <w:pStyle w:val="a7"/>
        <w:numPr>
          <w:ilvl w:val="0"/>
          <w:numId w:val="46"/>
        </w:numPr>
        <w:jc w:val="both"/>
        <w:rPr>
          <w:sz w:val="28"/>
          <w:szCs w:val="28"/>
        </w:rPr>
      </w:pPr>
      <w:r w:rsidRPr="00DA760A">
        <w:rPr>
          <w:sz w:val="28"/>
          <w:szCs w:val="28"/>
          <w:lang w:val="de-DE"/>
        </w:rPr>
        <w:t>Lebensgeschichte</w:t>
      </w:r>
      <w:r w:rsidRPr="00DA760A">
        <w:rPr>
          <w:sz w:val="28"/>
          <w:szCs w:val="28"/>
        </w:rPr>
        <w:t xml:space="preserve">: „ </w:t>
      </w:r>
      <w:r w:rsidRPr="00DA760A">
        <w:rPr>
          <w:sz w:val="28"/>
          <w:szCs w:val="28"/>
          <w:lang w:val="de-DE"/>
        </w:rPr>
        <w:t>Mit</w:t>
      </w:r>
      <w:r w:rsidRPr="00DA760A">
        <w:rPr>
          <w:sz w:val="28"/>
          <w:szCs w:val="28"/>
        </w:rPr>
        <w:t xml:space="preserve"> 66 </w:t>
      </w:r>
      <w:r w:rsidRPr="00DA760A">
        <w:rPr>
          <w:sz w:val="28"/>
          <w:szCs w:val="28"/>
          <w:lang w:val="de-DE"/>
        </w:rPr>
        <w:t>Jahren</w:t>
      </w:r>
      <w:r w:rsidRPr="00DA760A">
        <w:rPr>
          <w:sz w:val="28"/>
          <w:szCs w:val="28"/>
        </w:rPr>
        <w:t>…“.</w:t>
      </w:r>
      <w:r w:rsidR="00A14E8B" w:rsidRPr="00DA760A">
        <w:rPr>
          <w:sz w:val="28"/>
          <w:szCs w:val="28"/>
        </w:rPr>
        <w:t xml:space="preserve"> </w:t>
      </w:r>
      <w:r w:rsidR="00A14E8B" w:rsidRPr="00DA760A">
        <w:rPr>
          <w:sz w:val="28"/>
          <w:szCs w:val="28"/>
          <w:lang w:val="uk-UA"/>
        </w:rPr>
        <w:t>Читання тексту</w:t>
      </w:r>
      <w:r w:rsidR="00A14E8B" w:rsidRPr="00DA760A">
        <w:rPr>
          <w:sz w:val="28"/>
          <w:szCs w:val="28"/>
        </w:rPr>
        <w:t xml:space="preserve">, </w:t>
      </w:r>
      <w:proofErr w:type="spellStart"/>
      <w:r w:rsidR="00A14E8B" w:rsidRPr="00DA760A">
        <w:rPr>
          <w:sz w:val="28"/>
          <w:szCs w:val="28"/>
        </w:rPr>
        <w:t>перевірка</w:t>
      </w:r>
      <w:proofErr w:type="spellEnd"/>
      <w:r w:rsidR="00A14E8B" w:rsidRPr="00DA760A">
        <w:rPr>
          <w:sz w:val="28"/>
          <w:szCs w:val="28"/>
        </w:rPr>
        <w:t xml:space="preserve"> </w:t>
      </w:r>
      <w:proofErr w:type="spellStart"/>
      <w:r w:rsidR="00A14E8B" w:rsidRPr="00DA760A">
        <w:rPr>
          <w:sz w:val="28"/>
          <w:szCs w:val="28"/>
        </w:rPr>
        <w:t>розуміння</w:t>
      </w:r>
      <w:proofErr w:type="spellEnd"/>
      <w:r w:rsidR="00A14E8B" w:rsidRPr="00DA760A">
        <w:rPr>
          <w:sz w:val="28"/>
          <w:szCs w:val="28"/>
        </w:rPr>
        <w:t xml:space="preserve"> </w:t>
      </w:r>
      <w:proofErr w:type="spellStart"/>
      <w:r w:rsidR="00A14E8B" w:rsidRPr="00DA760A">
        <w:rPr>
          <w:sz w:val="28"/>
          <w:szCs w:val="28"/>
        </w:rPr>
        <w:t>прочитаної</w:t>
      </w:r>
      <w:proofErr w:type="spellEnd"/>
      <w:r w:rsidR="00A14E8B" w:rsidRPr="00DA760A">
        <w:rPr>
          <w:sz w:val="28"/>
          <w:szCs w:val="28"/>
        </w:rPr>
        <w:t xml:space="preserve"> </w:t>
      </w:r>
      <w:proofErr w:type="spellStart"/>
      <w:r w:rsidR="00A14E8B" w:rsidRPr="00DA760A">
        <w:rPr>
          <w:sz w:val="28"/>
          <w:szCs w:val="28"/>
        </w:rPr>
        <w:t>інформації</w:t>
      </w:r>
      <w:proofErr w:type="spellEnd"/>
      <w:r w:rsidR="00A14E8B" w:rsidRPr="00DA760A">
        <w:rPr>
          <w:sz w:val="28"/>
          <w:szCs w:val="28"/>
        </w:rPr>
        <w:t xml:space="preserve">, передача короткого </w:t>
      </w:r>
      <w:proofErr w:type="spellStart"/>
      <w:r w:rsidR="00A14E8B" w:rsidRPr="00DA760A">
        <w:rPr>
          <w:sz w:val="28"/>
          <w:szCs w:val="28"/>
        </w:rPr>
        <w:t>змісту</w:t>
      </w:r>
      <w:proofErr w:type="spellEnd"/>
      <w:r w:rsidR="00A14E8B" w:rsidRPr="00DA760A">
        <w:rPr>
          <w:sz w:val="28"/>
          <w:szCs w:val="28"/>
        </w:rPr>
        <w:t xml:space="preserve"> </w:t>
      </w:r>
      <w:proofErr w:type="spellStart"/>
      <w:r w:rsidR="00A14E8B" w:rsidRPr="00DA760A">
        <w:rPr>
          <w:sz w:val="28"/>
          <w:szCs w:val="28"/>
        </w:rPr>
        <w:t>прочитаного</w:t>
      </w:r>
      <w:proofErr w:type="spellEnd"/>
      <w:r w:rsidR="00A14E8B" w:rsidRPr="00DA760A">
        <w:rPr>
          <w:sz w:val="28"/>
          <w:szCs w:val="28"/>
          <w:lang w:val="uk-UA"/>
        </w:rPr>
        <w:t xml:space="preserve"> та дискусія навколо прочитаного</w:t>
      </w:r>
      <w:r w:rsidR="00A14E8B" w:rsidRPr="00DA760A">
        <w:rPr>
          <w:sz w:val="28"/>
          <w:szCs w:val="28"/>
        </w:rPr>
        <w:t>.</w:t>
      </w:r>
      <w:r w:rsidR="007E1491" w:rsidRPr="00DA760A">
        <w:rPr>
          <w:sz w:val="28"/>
          <w:szCs w:val="28"/>
          <w:lang w:val="uk-UA"/>
        </w:rPr>
        <w:t xml:space="preserve"> </w:t>
      </w:r>
      <w:proofErr w:type="spellStart"/>
      <w:r w:rsidR="005E27AD" w:rsidRPr="00DA760A">
        <w:rPr>
          <w:sz w:val="28"/>
          <w:szCs w:val="28"/>
          <w:lang w:eastAsia="uk-UA"/>
        </w:rPr>
        <w:t>Граматика</w:t>
      </w:r>
      <w:proofErr w:type="spellEnd"/>
      <w:r w:rsidR="005E27AD" w:rsidRPr="00DA760A">
        <w:rPr>
          <w:sz w:val="28"/>
          <w:szCs w:val="28"/>
          <w:lang w:val="uk-UA" w:eastAsia="uk-UA"/>
        </w:rPr>
        <w:t xml:space="preserve">: </w:t>
      </w:r>
      <w:r w:rsidR="005E27AD" w:rsidRPr="00DA760A">
        <w:rPr>
          <w:sz w:val="28"/>
          <w:szCs w:val="28"/>
          <w:lang w:val="de-DE"/>
        </w:rPr>
        <w:t xml:space="preserve">Hauptsatzverbindung: </w:t>
      </w:r>
      <w:r w:rsidR="005E27AD" w:rsidRPr="00DA760A">
        <w:rPr>
          <w:i/>
          <w:sz w:val="28"/>
          <w:szCs w:val="28"/>
          <w:lang w:val="de-DE"/>
        </w:rPr>
        <w:t>aber, denn, deshalb, trotzdem</w:t>
      </w:r>
      <w:r w:rsidR="005E27AD" w:rsidRPr="00DA760A">
        <w:rPr>
          <w:sz w:val="28"/>
          <w:szCs w:val="28"/>
          <w:lang w:val="de-DE"/>
        </w:rPr>
        <w:t>.</w:t>
      </w:r>
    </w:p>
    <w:p w:rsidR="00E6216C" w:rsidRPr="00DA760A" w:rsidRDefault="007E1491" w:rsidP="00E6216C">
      <w:pPr>
        <w:pStyle w:val="a7"/>
        <w:numPr>
          <w:ilvl w:val="0"/>
          <w:numId w:val="46"/>
        </w:numPr>
        <w:jc w:val="both"/>
        <w:rPr>
          <w:sz w:val="28"/>
          <w:szCs w:val="28"/>
        </w:rPr>
      </w:pPr>
      <w:proofErr w:type="spellStart"/>
      <w:r w:rsidRPr="00DA760A">
        <w:rPr>
          <w:sz w:val="28"/>
          <w:szCs w:val="28"/>
        </w:rPr>
        <w:t>Інтермедія</w:t>
      </w:r>
      <w:proofErr w:type="spellEnd"/>
      <w:r w:rsidRPr="00DA760A">
        <w:rPr>
          <w:sz w:val="28"/>
          <w:szCs w:val="28"/>
          <w:lang w:val="de-DE"/>
        </w:rPr>
        <w:t xml:space="preserve"> „Sag beim Abschied leise „Servus“.</w:t>
      </w:r>
      <w:r w:rsidRPr="00DA760A">
        <w:rPr>
          <w:sz w:val="28"/>
          <w:szCs w:val="28"/>
          <w:lang w:val="uk-UA"/>
        </w:rPr>
        <w:t xml:space="preserve"> </w:t>
      </w:r>
      <w:r w:rsidR="00C15573" w:rsidRPr="00DA760A">
        <w:rPr>
          <w:sz w:val="28"/>
          <w:szCs w:val="28"/>
          <w:lang w:val="uk-UA"/>
        </w:rPr>
        <w:t xml:space="preserve">Читання та аудіювання тексту. </w:t>
      </w:r>
      <w:proofErr w:type="spellStart"/>
      <w:r w:rsidR="00C15573" w:rsidRPr="00DA760A">
        <w:rPr>
          <w:sz w:val="28"/>
          <w:szCs w:val="28"/>
        </w:rPr>
        <w:t>Монологічне</w:t>
      </w:r>
      <w:proofErr w:type="spellEnd"/>
      <w:r w:rsidR="00C15573" w:rsidRPr="00DA760A">
        <w:rPr>
          <w:sz w:val="28"/>
          <w:szCs w:val="28"/>
        </w:rPr>
        <w:t xml:space="preserve"> та </w:t>
      </w:r>
      <w:proofErr w:type="spellStart"/>
      <w:r w:rsidR="00C15573" w:rsidRPr="00DA760A">
        <w:rPr>
          <w:sz w:val="28"/>
          <w:szCs w:val="28"/>
        </w:rPr>
        <w:t>діалогічне</w:t>
      </w:r>
      <w:proofErr w:type="spellEnd"/>
      <w:r w:rsidR="00C15573" w:rsidRPr="00DA760A">
        <w:rPr>
          <w:sz w:val="28"/>
          <w:szCs w:val="28"/>
        </w:rPr>
        <w:t xml:space="preserve"> </w:t>
      </w:r>
      <w:proofErr w:type="spellStart"/>
      <w:r w:rsidR="00C15573" w:rsidRPr="00DA760A">
        <w:rPr>
          <w:sz w:val="28"/>
          <w:szCs w:val="28"/>
        </w:rPr>
        <w:t>мовлення</w:t>
      </w:r>
      <w:proofErr w:type="spellEnd"/>
      <w:r w:rsidR="00C15573" w:rsidRPr="00DA760A">
        <w:rPr>
          <w:sz w:val="28"/>
          <w:szCs w:val="28"/>
        </w:rPr>
        <w:t xml:space="preserve">. </w:t>
      </w:r>
      <w:proofErr w:type="spellStart"/>
      <w:r w:rsidR="00C15573" w:rsidRPr="00DA760A">
        <w:rPr>
          <w:sz w:val="28"/>
          <w:szCs w:val="28"/>
        </w:rPr>
        <w:t>Вираження</w:t>
      </w:r>
      <w:proofErr w:type="spellEnd"/>
      <w:r w:rsidR="00C15573" w:rsidRPr="00DA760A">
        <w:rPr>
          <w:sz w:val="28"/>
          <w:szCs w:val="28"/>
        </w:rPr>
        <w:t xml:space="preserve"> </w:t>
      </w:r>
      <w:proofErr w:type="spellStart"/>
      <w:r w:rsidR="00C15573" w:rsidRPr="00DA760A">
        <w:rPr>
          <w:sz w:val="28"/>
          <w:szCs w:val="28"/>
        </w:rPr>
        <w:t>побажання</w:t>
      </w:r>
      <w:proofErr w:type="spellEnd"/>
      <w:r w:rsidR="00C15573" w:rsidRPr="00DA760A">
        <w:rPr>
          <w:sz w:val="28"/>
          <w:szCs w:val="28"/>
        </w:rPr>
        <w:t xml:space="preserve">, </w:t>
      </w:r>
      <w:proofErr w:type="spellStart"/>
      <w:r w:rsidR="00C15573" w:rsidRPr="00DA760A">
        <w:rPr>
          <w:sz w:val="28"/>
          <w:szCs w:val="28"/>
        </w:rPr>
        <w:t>бажання</w:t>
      </w:r>
      <w:proofErr w:type="spellEnd"/>
      <w:r w:rsidR="00C15573" w:rsidRPr="00DA760A">
        <w:rPr>
          <w:sz w:val="28"/>
          <w:szCs w:val="28"/>
        </w:rPr>
        <w:t xml:space="preserve">, </w:t>
      </w:r>
      <w:proofErr w:type="spellStart"/>
      <w:r w:rsidR="00C15573" w:rsidRPr="00DA760A">
        <w:rPr>
          <w:sz w:val="28"/>
          <w:szCs w:val="28"/>
        </w:rPr>
        <w:t>пропозиції</w:t>
      </w:r>
      <w:proofErr w:type="spellEnd"/>
      <w:r w:rsidR="00C15573" w:rsidRPr="00DA760A">
        <w:rPr>
          <w:sz w:val="28"/>
          <w:szCs w:val="28"/>
        </w:rPr>
        <w:t xml:space="preserve"> та </w:t>
      </w:r>
      <w:proofErr w:type="spellStart"/>
      <w:r w:rsidR="00C15573" w:rsidRPr="00DA760A">
        <w:rPr>
          <w:sz w:val="28"/>
          <w:szCs w:val="28"/>
        </w:rPr>
        <w:t>поради</w:t>
      </w:r>
      <w:proofErr w:type="spellEnd"/>
      <w:r w:rsidR="00C15573" w:rsidRPr="00DA760A">
        <w:rPr>
          <w:sz w:val="28"/>
          <w:szCs w:val="28"/>
        </w:rPr>
        <w:t>.</w:t>
      </w:r>
      <w:r w:rsidR="00C15573" w:rsidRPr="00DA760A">
        <w:rPr>
          <w:sz w:val="28"/>
          <w:szCs w:val="28"/>
          <w:lang w:val="uk-UA"/>
        </w:rPr>
        <w:t xml:space="preserve"> Тренування письма.</w:t>
      </w:r>
      <w:r w:rsidR="00E6216C" w:rsidRPr="00DA760A">
        <w:rPr>
          <w:sz w:val="28"/>
          <w:szCs w:val="28"/>
          <w:lang w:val="uk-UA"/>
        </w:rPr>
        <w:t xml:space="preserve"> </w:t>
      </w:r>
      <w:proofErr w:type="spellStart"/>
      <w:r w:rsidR="00E6216C" w:rsidRPr="00DA760A">
        <w:rPr>
          <w:sz w:val="28"/>
          <w:szCs w:val="28"/>
          <w:lang w:eastAsia="uk-UA"/>
        </w:rPr>
        <w:t>Повторення</w:t>
      </w:r>
      <w:proofErr w:type="spellEnd"/>
      <w:r w:rsidR="00E6216C" w:rsidRPr="00DA760A">
        <w:rPr>
          <w:sz w:val="28"/>
          <w:szCs w:val="28"/>
          <w:lang w:eastAsia="uk-UA"/>
        </w:rPr>
        <w:t xml:space="preserve"> </w:t>
      </w:r>
      <w:proofErr w:type="spellStart"/>
      <w:r w:rsidR="00E6216C" w:rsidRPr="00DA760A">
        <w:rPr>
          <w:sz w:val="28"/>
          <w:szCs w:val="28"/>
          <w:lang w:eastAsia="uk-UA"/>
        </w:rPr>
        <w:t>вивченого</w:t>
      </w:r>
      <w:proofErr w:type="spellEnd"/>
      <w:r w:rsidR="00E6216C" w:rsidRPr="00DA760A">
        <w:rPr>
          <w:sz w:val="28"/>
          <w:szCs w:val="28"/>
          <w:lang w:eastAsia="uk-UA"/>
        </w:rPr>
        <w:t xml:space="preserve"> </w:t>
      </w:r>
      <w:proofErr w:type="spellStart"/>
      <w:r w:rsidR="00E6216C" w:rsidRPr="00DA760A">
        <w:rPr>
          <w:sz w:val="28"/>
          <w:szCs w:val="28"/>
          <w:lang w:eastAsia="uk-UA"/>
        </w:rPr>
        <w:t>матеріалу</w:t>
      </w:r>
      <w:proofErr w:type="spellEnd"/>
      <w:r w:rsidR="00E6216C" w:rsidRPr="00DA760A">
        <w:rPr>
          <w:sz w:val="28"/>
          <w:szCs w:val="28"/>
          <w:lang w:eastAsia="uk-UA"/>
        </w:rPr>
        <w:t>.</w:t>
      </w:r>
    </w:p>
    <w:p w:rsidR="007E1491" w:rsidRPr="00DA760A" w:rsidRDefault="007E1491" w:rsidP="00E6216C">
      <w:pPr>
        <w:pStyle w:val="a7"/>
        <w:ind w:left="360"/>
        <w:jc w:val="both"/>
        <w:rPr>
          <w:sz w:val="28"/>
          <w:szCs w:val="28"/>
        </w:rPr>
      </w:pPr>
    </w:p>
    <w:p w:rsidR="009844C4" w:rsidRPr="00DA760A" w:rsidRDefault="009844C4" w:rsidP="00C15573">
      <w:pPr>
        <w:pStyle w:val="a7"/>
        <w:jc w:val="both"/>
        <w:rPr>
          <w:sz w:val="28"/>
          <w:szCs w:val="28"/>
        </w:rPr>
      </w:pPr>
    </w:p>
    <w:p w:rsidR="000D7C44" w:rsidRPr="00DA760A" w:rsidRDefault="000D7C44" w:rsidP="00C11F29">
      <w:pPr>
        <w:spacing w:after="0"/>
        <w:ind w:firstLine="708"/>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4. Структура навчальної дисципліни</w:t>
      </w:r>
    </w:p>
    <w:p w:rsidR="000D7C44" w:rsidRPr="00DA760A" w:rsidRDefault="000D7C44" w:rsidP="00C11F29">
      <w:pPr>
        <w:spacing w:after="0"/>
        <w:rPr>
          <w:rFonts w:ascii="Times New Roman" w:eastAsia="Times New Roman" w:hAnsi="Times New Roman" w:cs="Times New Roman"/>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426"/>
        <w:gridCol w:w="1017"/>
        <w:gridCol w:w="370"/>
        <w:gridCol w:w="510"/>
        <w:gridCol w:w="637"/>
        <w:gridCol w:w="1294"/>
        <w:gridCol w:w="1615"/>
      </w:tblGrid>
      <w:tr w:rsidR="000D7C44" w:rsidRPr="00DA760A" w:rsidTr="007E4CB3">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Назви змістових модулів і тем</w:t>
            </w:r>
          </w:p>
        </w:tc>
        <w:tc>
          <w:tcPr>
            <w:tcW w:w="544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Кількість годин</w:t>
            </w:r>
          </w:p>
        </w:tc>
      </w:tr>
      <w:tr w:rsidR="000D7C44" w:rsidRPr="00DA760A" w:rsidTr="007E4CB3">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5443"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денна форма</w:t>
            </w:r>
          </w:p>
        </w:tc>
      </w:tr>
      <w:tr w:rsidR="000D7C44" w:rsidRPr="00DA760A" w:rsidTr="007E4CB3">
        <w:trPr>
          <w:trHeight w:val="1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усього</w:t>
            </w:r>
          </w:p>
        </w:tc>
        <w:tc>
          <w:tcPr>
            <w:tcW w:w="4426"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у тому числі</w:t>
            </w:r>
          </w:p>
        </w:tc>
      </w:tr>
      <w:tr w:rsidR="000D7C44" w:rsidRPr="00DA760A" w:rsidTr="00875248">
        <w:trPr>
          <w:trHeight w:val="3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proofErr w:type="spellStart"/>
            <w:r w:rsidRPr="00DA760A">
              <w:rPr>
                <w:rFonts w:ascii="Times New Roman" w:eastAsia="Times New Roman" w:hAnsi="Times New Roman" w:cs="Times New Roman"/>
                <w:sz w:val="28"/>
                <w:szCs w:val="28"/>
                <w:lang w:eastAsia="uk-UA"/>
              </w:rPr>
              <w:t>лаб</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proofErr w:type="spellStart"/>
            <w:r w:rsidRPr="00DA760A">
              <w:rPr>
                <w:rFonts w:ascii="Times New Roman" w:eastAsia="Times New Roman" w:hAnsi="Times New Roman" w:cs="Times New Roman"/>
                <w:sz w:val="28"/>
                <w:szCs w:val="28"/>
                <w:lang w:eastAsia="uk-UA"/>
              </w:rPr>
              <w:t>інд</w:t>
            </w:r>
            <w:proofErr w:type="spellEnd"/>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proofErr w:type="spellStart"/>
            <w:r w:rsidRPr="00DA760A">
              <w:rPr>
                <w:rFonts w:ascii="Times New Roman" w:eastAsia="Times New Roman" w:hAnsi="Times New Roman" w:cs="Times New Roman"/>
                <w:sz w:val="28"/>
                <w:szCs w:val="28"/>
                <w:lang w:eastAsia="uk-UA"/>
              </w:rPr>
              <w:t>с.р</w:t>
            </w:r>
            <w:proofErr w:type="spellEnd"/>
          </w:p>
        </w:tc>
      </w:tr>
      <w:tr w:rsidR="000D7C44" w:rsidRPr="00DA760A" w:rsidTr="00875248">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6</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7</w:t>
            </w:r>
          </w:p>
        </w:tc>
      </w:tr>
      <w:tr w:rsidR="000D7C44" w:rsidRPr="00DA760A" w:rsidTr="00875248">
        <w:tc>
          <w:tcPr>
            <w:tcW w:w="9869"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b/>
                <w:bCs/>
                <w:sz w:val="28"/>
                <w:szCs w:val="28"/>
                <w:lang w:eastAsia="uk-UA"/>
              </w:rPr>
            </w:pPr>
            <w:r w:rsidRPr="00DA760A">
              <w:rPr>
                <w:rFonts w:ascii="Times New Roman" w:eastAsia="Times New Roman" w:hAnsi="Times New Roman" w:cs="Times New Roman"/>
                <w:b/>
                <w:bCs/>
                <w:sz w:val="28"/>
                <w:szCs w:val="28"/>
                <w:lang w:eastAsia="uk-UA"/>
              </w:rPr>
              <w:t>Модуль 1</w:t>
            </w:r>
          </w:p>
          <w:p w:rsidR="00263B4B" w:rsidRPr="00DA760A" w:rsidRDefault="00263B4B"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5 семестр</w:t>
            </w:r>
          </w:p>
        </w:tc>
      </w:tr>
      <w:tr w:rsidR="000D7C44" w:rsidRPr="00DA760A" w:rsidTr="007E4C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355BA">
            <w:pPr>
              <w:spacing w:after="1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Тема 1.</w:t>
            </w:r>
            <w:r w:rsidRPr="00DA760A">
              <w:rPr>
                <w:rFonts w:ascii="Times New Roman" w:eastAsia="Times New Roman" w:hAnsi="Times New Roman" w:cs="Times New Roman"/>
                <w:sz w:val="28"/>
                <w:szCs w:val="28"/>
                <w:lang w:eastAsia="uk-UA"/>
              </w:rPr>
              <w:t xml:space="preserve"> </w:t>
            </w:r>
            <w:r w:rsidR="00C816B8" w:rsidRPr="00DA760A">
              <w:rPr>
                <w:rFonts w:ascii="Times New Roman" w:hAnsi="Times New Roman" w:cs="Times New Roman"/>
                <w:sz w:val="28"/>
                <w:szCs w:val="28"/>
                <w:lang w:val="de-DE"/>
              </w:rPr>
              <w:t>Am Wochenende.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875248"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hd w:val="clear" w:color="auto" w:fill="FFFFFF"/>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12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416DF7"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21</w:t>
            </w:r>
          </w:p>
        </w:tc>
      </w:tr>
      <w:tr w:rsidR="000D7C44" w:rsidRPr="00DA760A" w:rsidTr="007E4C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286811">
            <w:pPr>
              <w:jc w:val="both"/>
              <w:rPr>
                <w:rFonts w:ascii="Times New Roman" w:hAnsi="Times New Roman" w:cs="Times New Roman"/>
                <w:b/>
                <w:sz w:val="28"/>
                <w:szCs w:val="28"/>
              </w:rPr>
            </w:pPr>
            <w:r w:rsidRPr="00DA760A">
              <w:rPr>
                <w:rFonts w:ascii="Times New Roman" w:eastAsia="Times New Roman" w:hAnsi="Times New Roman" w:cs="Times New Roman"/>
                <w:b/>
                <w:bCs/>
                <w:sz w:val="28"/>
                <w:szCs w:val="28"/>
                <w:lang w:eastAsia="uk-UA"/>
              </w:rPr>
              <w:t>Тема 2.</w:t>
            </w:r>
            <w:r w:rsidRPr="00DA760A">
              <w:rPr>
                <w:rFonts w:ascii="Times New Roman" w:eastAsia="Times New Roman" w:hAnsi="Times New Roman" w:cs="Times New Roman"/>
                <w:sz w:val="28"/>
                <w:szCs w:val="28"/>
                <w:lang w:eastAsia="uk-UA"/>
              </w:rPr>
              <w:t xml:space="preserve"> </w:t>
            </w:r>
            <w:r w:rsidR="00286811" w:rsidRPr="00DA760A">
              <w:rPr>
                <w:rFonts w:ascii="Times New Roman" w:hAnsi="Times New Roman" w:cs="Times New Roman"/>
                <w:sz w:val="28"/>
                <w:szCs w:val="28"/>
                <w:lang w:val="de-DE"/>
              </w:rPr>
              <w:t>Warenwelt. Rund um die Welt</w:t>
            </w:r>
            <w:r w:rsidR="00286811"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875248"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hd w:val="clear" w:color="auto" w:fill="FFFFFF"/>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875248">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w:t>
            </w:r>
            <w:r w:rsidR="00875248" w:rsidRPr="00DA760A">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416DF7"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21</w:t>
            </w:r>
          </w:p>
        </w:tc>
      </w:tr>
      <w:tr w:rsidR="000D7C44" w:rsidRPr="00DA760A" w:rsidTr="007E4C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3E5919">
            <w:pP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Тема 3.</w:t>
            </w:r>
            <w:r w:rsidRPr="00DA760A">
              <w:rPr>
                <w:rFonts w:ascii="Times New Roman" w:eastAsia="Times New Roman" w:hAnsi="Times New Roman" w:cs="Times New Roman"/>
                <w:sz w:val="28"/>
                <w:szCs w:val="28"/>
                <w:lang w:eastAsia="uk-UA"/>
              </w:rPr>
              <w:t xml:space="preserve"> </w:t>
            </w:r>
            <w:r w:rsidR="003E5919" w:rsidRPr="00DA760A">
              <w:rPr>
                <w:rFonts w:ascii="Times New Roman" w:hAnsi="Times New Roman" w:cs="Times New Roman"/>
                <w:sz w:val="28"/>
                <w:szCs w:val="28"/>
                <w:lang w:val="de-DE"/>
              </w:rPr>
              <w:t>Kommunikation</w:t>
            </w:r>
            <w:r w:rsidR="003E5919"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875248"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hd w:val="clear" w:color="auto" w:fill="FFFFFF"/>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875248">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w:t>
            </w:r>
            <w:r w:rsidR="00875248" w:rsidRPr="00DA760A">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416DF7"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21</w:t>
            </w:r>
          </w:p>
        </w:tc>
      </w:tr>
      <w:tr w:rsidR="000D7C44" w:rsidRPr="00DA760A" w:rsidTr="007E4C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277A17">
            <w:pP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Тема 4.</w:t>
            </w:r>
            <w:r w:rsidRPr="00DA760A">
              <w:rPr>
                <w:rFonts w:ascii="Times New Roman" w:eastAsia="Times New Roman" w:hAnsi="Times New Roman" w:cs="Times New Roman"/>
                <w:sz w:val="28"/>
                <w:szCs w:val="28"/>
                <w:lang w:eastAsia="uk-UA"/>
              </w:rPr>
              <w:t xml:space="preserve"> </w:t>
            </w:r>
            <w:r w:rsidR="003E5919" w:rsidRPr="00DA760A">
              <w:rPr>
                <w:rFonts w:ascii="Times New Roman" w:hAnsi="Times New Roman" w:cs="Times New Roman"/>
                <w:sz w:val="28"/>
                <w:szCs w:val="28"/>
                <w:lang w:val="de-DE"/>
              </w:rPr>
              <w:t>Unterwegs.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875248"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hd w:val="clear" w:color="auto" w:fill="FFFFFF"/>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875248">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w:t>
            </w:r>
            <w:r w:rsidR="00875248" w:rsidRPr="00DA760A">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416DF7"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21</w:t>
            </w:r>
          </w:p>
        </w:tc>
      </w:tr>
      <w:tr w:rsidR="000D7C44" w:rsidRPr="00DA760A" w:rsidTr="007E4CB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277A17">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Разом модулем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875248"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875248">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4</w:t>
            </w:r>
            <w:r w:rsidR="00875248" w:rsidRPr="00DA760A">
              <w:rPr>
                <w:rFonts w:ascii="Times New Roman" w:eastAsia="Times New Roman" w:hAnsi="Times New Roman" w:cs="Times New Roman"/>
                <w:b/>
                <w:bCs/>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2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416DF7"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84</w:t>
            </w:r>
          </w:p>
        </w:tc>
      </w:tr>
      <w:tr w:rsidR="000D7C44" w:rsidRPr="00DA760A" w:rsidTr="00875248">
        <w:tc>
          <w:tcPr>
            <w:tcW w:w="9869" w:type="dxa"/>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27AE9"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М</w:t>
            </w:r>
            <w:r w:rsidR="000D7C44" w:rsidRPr="00DA760A">
              <w:rPr>
                <w:rFonts w:ascii="Times New Roman" w:eastAsia="Times New Roman" w:hAnsi="Times New Roman" w:cs="Times New Roman"/>
                <w:b/>
                <w:bCs/>
                <w:sz w:val="28"/>
                <w:szCs w:val="28"/>
                <w:lang w:eastAsia="uk-UA"/>
              </w:rPr>
              <w:t>одуль 2.</w:t>
            </w:r>
          </w:p>
          <w:p w:rsidR="000D7C44" w:rsidRPr="00DA760A" w:rsidRDefault="00263B4B"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6 семестр</w:t>
            </w:r>
          </w:p>
        </w:tc>
      </w:tr>
      <w:tr w:rsidR="000D7C44" w:rsidRPr="00DA760A" w:rsidTr="008752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7B1E2A">
            <w:pPr>
              <w:jc w:val="both"/>
              <w:rPr>
                <w:rFonts w:ascii="Times New Roman" w:hAnsi="Times New Roman" w:cs="Times New Roman"/>
                <w:b/>
                <w:sz w:val="28"/>
                <w:szCs w:val="28"/>
              </w:rPr>
            </w:pPr>
            <w:r w:rsidRPr="00DA760A">
              <w:rPr>
                <w:rFonts w:ascii="Times New Roman" w:eastAsia="Times New Roman" w:hAnsi="Times New Roman" w:cs="Times New Roman"/>
                <w:b/>
                <w:bCs/>
                <w:sz w:val="28"/>
                <w:szCs w:val="28"/>
                <w:lang w:eastAsia="uk-UA"/>
              </w:rPr>
              <w:t>Тема 5.</w:t>
            </w:r>
            <w:r w:rsidRPr="00DA760A">
              <w:rPr>
                <w:rFonts w:ascii="Times New Roman" w:eastAsia="Times New Roman" w:hAnsi="Times New Roman" w:cs="Times New Roman"/>
                <w:sz w:val="28"/>
                <w:szCs w:val="28"/>
                <w:lang w:eastAsia="uk-UA"/>
              </w:rPr>
              <w:t xml:space="preserve"> </w:t>
            </w:r>
            <w:r w:rsidR="007B1E2A" w:rsidRPr="00DA760A">
              <w:rPr>
                <w:rFonts w:ascii="Times New Roman" w:hAnsi="Times New Roman" w:cs="Times New Roman"/>
                <w:sz w:val="28"/>
                <w:szCs w:val="28"/>
                <w:lang w:val="de-DE"/>
              </w:rPr>
              <w:t>Reisen. Reisepläne.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416DF7"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1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1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2128C5"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6</w:t>
            </w:r>
          </w:p>
        </w:tc>
      </w:tr>
      <w:tr w:rsidR="000D7C44" w:rsidRPr="00DA760A" w:rsidTr="008752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7B1E2A">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 xml:space="preserve">Тема 6. </w:t>
            </w:r>
            <w:r w:rsidR="007B1E2A" w:rsidRPr="00DA760A">
              <w:rPr>
                <w:rFonts w:ascii="Times New Roman" w:hAnsi="Times New Roman" w:cs="Times New Roman"/>
                <w:sz w:val="28"/>
                <w:szCs w:val="28"/>
                <w:lang w:val="de-DE"/>
              </w:rPr>
              <w:t>Geld</w:t>
            </w:r>
            <w:r w:rsidR="007B1E2A"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416DF7"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1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1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2128C5"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7</w:t>
            </w:r>
          </w:p>
        </w:tc>
      </w:tr>
      <w:tr w:rsidR="000D7C44" w:rsidRPr="00DA760A" w:rsidTr="008752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BA38AC">
            <w:pPr>
              <w:jc w:val="both"/>
              <w:rPr>
                <w:rFonts w:ascii="Times New Roman" w:hAnsi="Times New Roman" w:cs="Times New Roman"/>
                <w:sz w:val="28"/>
                <w:szCs w:val="28"/>
              </w:rPr>
            </w:pPr>
            <w:r w:rsidRPr="00DA760A">
              <w:rPr>
                <w:rFonts w:ascii="Times New Roman" w:eastAsia="Times New Roman" w:hAnsi="Times New Roman" w:cs="Times New Roman"/>
                <w:b/>
                <w:bCs/>
                <w:sz w:val="28"/>
                <w:szCs w:val="28"/>
                <w:lang w:eastAsia="uk-UA"/>
              </w:rPr>
              <w:t>Тема 7.</w:t>
            </w:r>
            <w:r w:rsidRPr="00DA760A">
              <w:rPr>
                <w:rFonts w:ascii="Times New Roman" w:eastAsia="Times New Roman" w:hAnsi="Times New Roman" w:cs="Times New Roman"/>
                <w:sz w:val="28"/>
                <w:szCs w:val="28"/>
                <w:lang w:eastAsia="uk-UA"/>
              </w:rPr>
              <w:t xml:space="preserve"> </w:t>
            </w:r>
            <w:r w:rsidR="007B1E2A" w:rsidRPr="00DA760A">
              <w:rPr>
                <w:rFonts w:ascii="Times New Roman" w:hAnsi="Times New Roman" w:cs="Times New Roman"/>
                <w:sz w:val="28"/>
                <w:szCs w:val="28"/>
                <w:lang w:val="de-DE"/>
              </w:rPr>
              <w:t>Lebensstationen</w:t>
            </w:r>
            <w:r w:rsidR="000A5D31"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416DF7"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2128C5"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7</w:t>
            </w:r>
          </w:p>
        </w:tc>
      </w:tr>
      <w:tr w:rsidR="000D7C44" w:rsidRPr="00DA760A" w:rsidTr="008752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BA38AC">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Разом за модулем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BA3F65"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BA3F65"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3</w:t>
            </w:r>
            <w:r w:rsidR="000D7C44" w:rsidRPr="00DA760A">
              <w:rPr>
                <w:rFonts w:ascii="Times New Roman" w:eastAsia="Times New Roman" w:hAnsi="Times New Roman" w:cs="Times New Roman"/>
                <w:b/>
                <w:bCs/>
                <w:sz w:val="28"/>
                <w:szCs w:val="28"/>
                <w:lang w:eastAsia="uk-UA"/>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BA3F65"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20</w:t>
            </w:r>
          </w:p>
        </w:tc>
      </w:tr>
      <w:tr w:rsidR="000D7C44" w:rsidRPr="00DA760A" w:rsidTr="0087524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Усього годин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B72566"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B72566"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1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B72566">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10</w:t>
            </w:r>
            <w:r w:rsidR="00B72566" w:rsidRPr="00DA760A">
              <w:rPr>
                <w:rFonts w:ascii="Times New Roman" w:eastAsia="Times New Roman" w:hAnsi="Times New Roman" w:cs="Times New Roman"/>
                <w:b/>
                <w:bCs/>
                <w:sz w:val="28"/>
                <w:szCs w:val="28"/>
                <w:lang w:eastAsia="uk-UA"/>
              </w:rPr>
              <w:t>4</w:t>
            </w:r>
          </w:p>
        </w:tc>
      </w:tr>
    </w:tbl>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ind w:hanging="7513"/>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5. Теми практичних занять</w:t>
      </w:r>
    </w:p>
    <w:p w:rsidR="000D7C44" w:rsidRPr="00DA760A" w:rsidRDefault="000D7C44" w:rsidP="00C11F29">
      <w:pPr>
        <w:spacing w:after="0"/>
        <w:rPr>
          <w:rFonts w:ascii="Times New Roman" w:eastAsia="Times New Roman" w:hAnsi="Times New Roman" w:cs="Times New Roman"/>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427"/>
        <w:gridCol w:w="3729"/>
        <w:gridCol w:w="1351"/>
      </w:tblGrid>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ind w:hanging="142"/>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w:t>
            </w:r>
          </w:p>
          <w:p w:rsidR="000D7C44" w:rsidRPr="00DA760A" w:rsidRDefault="000D7C44" w:rsidP="00C11F29">
            <w:pPr>
              <w:spacing w:after="0"/>
              <w:ind w:hanging="142"/>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Назва 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Кількість</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Годин</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9804AC"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5 семестр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9804AC" w:rsidP="00C11F29">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Am Wochenende.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10</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9804AC" w:rsidP="00C11F29">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Warenwelt. Rund um die Welt</w:t>
            </w:r>
            <w:r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9322DD">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w:t>
            </w:r>
            <w:r w:rsidR="009322DD" w:rsidRPr="00DA760A">
              <w:rPr>
                <w:rFonts w:ascii="Times New Roman" w:eastAsia="Times New Roman" w:hAnsi="Times New Roman" w:cs="Times New Roman"/>
                <w:sz w:val="28"/>
                <w:szCs w:val="28"/>
                <w:lang w:eastAsia="uk-UA"/>
              </w:rPr>
              <w:t>2</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9804AC" w:rsidP="00C11F29">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Kommunikation</w:t>
            </w:r>
            <w:r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9322DD">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w:t>
            </w:r>
            <w:r w:rsidR="009322DD" w:rsidRPr="00DA760A">
              <w:rPr>
                <w:rFonts w:ascii="Times New Roman" w:eastAsia="Times New Roman" w:hAnsi="Times New Roman" w:cs="Times New Roman"/>
                <w:sz w:val="28"/>
                <w:szCs w:val="28"/>
                <w:lang w:eastAsia="uk-UA"/>
              </w:rPr>
              <w:t>2</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9804AC" w:rsidP="00C11F29">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Unterwegs.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9322DD">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w:t>
            </w:r>
            <w:r w:rsidR="009322DD" w:rsidRPr="00DA760A">
              <w:rPr>
                <w:rFonts w:ascii="Times New Roman" w:eastAsia="Times New Roman" w:hAnsi="Times New Roman" w:cs="Times New Roman"/>
                <w:sz w:val="28"/>
                <w:szCs w:val="28"/>
                <w:lang w:eastAsia="uk-UA"/>
              </w:rPr>
              <w:t>2</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9804AC" w:rsidP="009804AC">
            <w:pPr>
              <w:spacing w:after="0"/>
              <w:jc w:val="center"/>
              <w:rPr>
                <w:rFonts w:ascii="Times New Roman" w:eastAsia="Times New Roman" w:hAnsi="Times New Roman" w:cs="Times New Roman"/>
                <w:sz w:val="28"/>
                <w:szCs w:val="28"/>
                <w:lang w:eastAsia="uk-UA"/>
              </w:rPr>
            </w:pPr>
            <w:r w:rsidRPr="00DA760A">
              <w:rPr>
                <w:rFonts w:ascii="Times New Roman" w:hAnsi="Times New Roman" w:cs="Times New Roman"/>
                <w:sz w:val="28"/>
                <w:szCs w:val="28"/>
              </w:rPr>
              <w:t>6 семестр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9322DD" w:rsidP="009322DD">
            <w:pPr>
              <w:tabs>
                <w:tab w:val="left" w:pos="390"/>
                <w:tab w:val="center" w:pos="560"/>
              </w:tabs>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ab/>
            </w:r>
          </w:p>
        </w:tc>
      </w:tr>
      <w:tr w:rsidR="000D7C44" w:rsidRPr="00DA760A" w:rsidTr="000A5D31">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A5D31" w:rsidP="00C11F29">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Reisen. Reisepläne.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10</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A5D31" w:rsidP="00C11F29">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Geld</w:t>
            </w:r>
            <w:r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10</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A5D31" w:rsidP="00C11F29">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Lebensstationen</w:t>
            </w:r>
            <w:r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10</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4CBF"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76</w:t>
            </w:r>
          </w:p>
        </w:tc>
      </w:tr>
    </w:tbl>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ind w:left="567" w:hanging="6946"/>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6. Самостійна робота</w:t>
      </w: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Самостійна робота здобувачів вищої освіти є основним засобом оволодіння навчальним матеріалом у час, вільний від аудиторних занять. </w:t>
      </w:r>
    </w:p>
    <w:p w:rsidR="000D7C44" w:rsidRPr="00DA760A" w:rsidRDefault="000D7C44" w:rsidP="00C11F29">
      <w:pPr>
        <w:spacing w:after="0"/>
        <w:ind w:firstLine="708"/>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Мета виконання самостійної роботи з дисципліни «Друга іноземна мова»: оптимізація пізнавальної діяльності студентів, спрямованої на розширення, удосконалення і закріплення знань, отриманих в ході аудиторних занять.</w:t>
      </w: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В рамках вивчення навчальної дисципліни «Друга іноземна мова» на самостійну роботу виділяється 10</w:t>
      </w:r>
      <w:r w:rsidR="00445772" w:rsidRPr="00DA760A">
        <w:rPr>
          <w:rFonts w:ascii="Times New Roman" w:eastAsia="Times New Roman" w:hAnsi="Times New Roman" w:cs="Times New Roman"/>
          <w:sz w:val="28"/>
          <w:szCs w:val="28"/>
          <w:lang w:eastAsia="uk-UA"/>
        </w:rPr>
        <w:t>4</w:t>
      </w:r>
      <w:r w:rsidRPr="00DA760A">
        <w:rPr>
          <w:rFonts w:ascii="Times New Roman" w:eastAsia="Times New Roman" w:hAnsi="Times New Roman" w:cs="Times New Roman"/>
          <w:sz w:val="28"/>
          <w:szCs w:val="28"/>
          <w:lang w:eastAsia="uk-UA"/>
        </w:rPr>
        <w:t xml:space="preserve"> год. Впродовж цього часу студенти повинні самостійно закріпити фонетичний, лексичний та граматичний матеріал, готувати домашні завдання.</w:t>
      </w:r>
    </w:p>
    <w:tbl>
      <w:tblPr>
        <w:tblW w:w="0" w:type="auto"/>
        <w:tblCellMar>
          <w:top w:w="15" w:type="dxa"/>
          <w:left w:w="15" w:type="dxa"/>
          <w:bottom w:w="15" w:type="dxa"/>
          <w:right w:w="15" w:type="dxa"/>
        </w:tblCellMar>
        <w:tblLook w:val="04A0" w:firstRow="1" w:lastRow="0" w:firstColumn="1" w:lastColumn="0" w:noHBand="0" w:noVBand="1"/>
      </w:tblPr>
      <w:tblGrid>
        <w:gridCol w:w="582"/>
        <w:gridCol w:w="3729"/>
        <w:gridCol w:w="2267"/>
      </w:tblGrid>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ind w:right="-84"/>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Назва теми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Кількість годин</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ind w:right="-84"/>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3</w:t>
            </w:r>
          </w:p>
        </w:tc>
      </w:tr>
      <w:tr w:rsidR="00445772" w:rsidRPr="00DA760A" w:rsidTr="006813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BB2E48">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Am Wochenende.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21</w:t>
            </w:r>
          </w:p>
        </w:tc>
      </w:tr>
      <w:tr w:rsidR="00445772" w:rsidRPr="00DA760A" w:rsidTr="006813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BB2E48">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Warenwelt. Rund um die Welt</w:t>
            </w:r>
            <w:r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445772">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21</w:t>
            </w:r>
          </w:p>
        </w:tc>
      </w:tr>
      <w:tr w:rsidR="00445772" w:rsidRPr="00DA760A" w:rsidTr="006813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BB2E48">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Kommunikation</w:t>
            </w:r>
            <w:r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21</w:t>
            </w:r>
          </w:p>
        </w:tc>
      </w:tr>
      <w:tr w:rsidR="00445772" w:rsidRPr="00DA760A" w:rsidTr="0068138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BB2E48">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Unterwegs.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21</w:t>
            </w:r>
          </w:p>
        </w:tc>
      </w:tr>
      <w:tr w:rsidR="00445772" w:rsidRPr="00DA760A" w:rsidTr="00641CD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BB2E48">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Reisen. Reisepläne.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6</w:t>
            </w:r>
          </w:p>
        </w:tc>
      </w:tr>
      <w:tr w:rsidR="00445772" w:rsidRPr="00DA760A" w:rsidTr="00641CD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BB2E48">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Geld</w:t>
            </w:r>
            <w:r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7</w:t>
            </w:r>
          </w:p>
        </w:tc>
      </w:tr>
      <w:tr w:rsidR="00445772"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BB2E48">
            <w:pPr>
              <w:spacing w:after="0"/>
              <w:jc w:val="both"/>
              <w:rPr>
                <w:rFonts w:ascii="Times New Roman" w:eastAsia="Times New Roman" w:hAnsi="Times New Roman" w:cs="Times New Roman"/>
                <w:sz w:val="28"/>
                <w:szCs w:val="28"/>
                <w:lang w:eastAsia="uk-UA"/>
              </w:rPr>
            </w:pPr>
            <w:r w:rsidRPr="00DA760A">
              <w:rPr>
                <w:rFonts w:ascii="Times New Roman" w:hAnsi="Times New Roman" w:cs="Times New Roman"/>
                <w:sz w:val="28"/>
                <w:szCs w:val="28"/>
                <w:lang w:val="de-DE"/>
              </w:rPr>
              <w:t>Lebensstationen</w:t>
            </w:r>
            <w:r w:rsidRPr="00DA760A">
              <w:rPr>
                <w:rFonts w:ascii="Times New Roman" w:hAnsi="Times New Roman" w:cs="Times New Roman"/>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45772" w:rsidRPr="00DA760A" w:rsidRDefault="00445772" w:rsidP="00C11F29">
            <w:pPr>
              <w:spacing w:after="0"/>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7</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ind w:right="-84"/>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445772">
            <w:pPr>
              <w:spacing w:after="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10</w:t>
            </w:r>
            <w:r w:rsidR="00445772" w:rsidRPr="00DA760A">
              <w:rPr>
                <w:rFonts w:ascii="Times New Roman" w:eastAsia="Times New Roman" w:hAnsi="Times New Roman" w:cs="Times New Roman"/>
                <w:b/>
                <w:bCs/>
                <w:sz w:val="28"/>
                <w:szCs w:val="28"/>
                <w:lang w:eastAsia="uk-UA"/>
              </w:rPr>
              <w:t>4</w:t>
            </w:r>
          </w:p>
        </w:tc>
      </w:tr>
    </w:tbl>
    <w:p w:rsidR="000D7C44" w:rsidRPr="00DA760A" w:rsidRDefault="000D7C44" w:rsidP="00C11F29">
      <w:pPr>
        <w:spacing w:after="240"/>
        <w:rPr>
          <w:rFonts w:ascii="Times New Roman" w:eastAsia="Times New Roman" w:hAnsi="Times New Roman" w:cs="Times New Roman"/>
          <w:sz w:val="28"/>
          <w:szCs w:val="28"/>
          <w:lang w:eastAsia="uk-UA"/>
        </w:rPr>
      </w:pPr>
    </w:p>
    <w:p w:rsidR="000D7C44" w:rsidRPr="00DA760A" w:rsidRDefault="000D7C44" w:rsidP="00C11F29">
      <w:pPr>
        <w:spacing w:after="0"/>
        <w:ind w:left="142" w:firstLine="425"/>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7. Індивідуальні завдання</w:t>
      </w:r>
    </w:p>
    <w:p w:rsidR="000D7C44" w:rsidRPr="00DA760A" w:rsidRDefault="000D7C44" w:rsidP="00C11F29">
      <w:pPr>
        <w:spacing w:after="0"/>
        <w:ind w:left="142" w:firstLine="425"/>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В рамках вивчення навчальної дисципліни «Друга іноземна мова» індивідуальні завдання не передбачаються. </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ind w:left="142" w:firstLine="567"/>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8. Методи навчання</w:t>
      </w:r>
    </w:p>
    <w:p w:rsidR="000D7C44" w:rsidRPr="00DA760A" w:rsidRDefault="000D7C44" w:rsidP="00C11F29">
      <w:pPr>
        <w:spacing w:after="0"/>
        <w:ind w:firstLine="567"/>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Під час навчання іноземним мовам використовуються сучасні ефективні підходи до викладання мов, що в значній мірі залежить від цільової ситуації та потреб цільової аудиторії, тобто від вхідного рівня володіння мовою студентами та їх напряму підготовки. Серед них:</w:t>
      </w:r>
    </w:p>
    <w:p w:rsidR="000D7C44" w:rsidRPr="00DA760A" w:rsidRDefault="000D7C44" w:rsidP="00C11F29">
      <w:pPr>
        <w:spacing w:after="0"/>
        <w:ind w:left="142" w:firstLine="567"/>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комунікативний підхід, </w:t>
      </w:r>
    </w:p>
    <w:p w:rsidR="000D7C44" w:rsidRPr="00DA760A" w:rsidRDefault="000D7C44" w:rsidP="00C11F29">
      <w:pPr>
        <w:spacing w:after="0"/>
        <w:ind w:left="142" w:firstLine="567"/>
        <w:jc w:val="both"/>
        <w:rPr>
          <w:rFonts w:ascii="Times New Roman" w:eastAsia="Times New Roman" w:hAnsi="Times New Roman" w:cs="Times New Roman"/>
          <w:sz w:val="28"/>
          <w:szCs w:val="28"/>
          <w:lang w:eastAsia="uk-UA"/>
        </w:rPr>
      </w:pPr>
      <w:proofErr w:type="spellStart"/>
      <w:r w:rsidRPr="00DA760A">
        <w:rPr>
          <w:rFonts w:ascii="Times New Roman" w:eastAsia="Times New Roman" w:hAnsi="Times New Roman" w:cs="Times New Roman"/>
          <w:sz w:val="28"/>
          <w:szCs w:val="28"/>
          <w:lang w:eastAsia="uk-UA"/>
        </w:rPr>
        <w:t>діяльнісно-орієнтовний</w:t>
      </w:r>
      <w:proofErr w:type="spellEnd"/>
      <w:r w:rsidRPr="00DA760A">
        <w:rPr>
          <w:rFonts w:ascii="Times New Roman" w:eastAsia="Times New Roman" w:hAnsi="Times New Roman" w:cs="Times New Roman"/>
          <w:sz w:val="28"/>
          <w:szCs w:val="28"/>
          <w:lang w:eastAsia="uk-UA"/>
        </w:rPr>
        <w:t xml:space="preserve"> підхід, </w:t>
      </w:r>
    </w:p>
    <w:p w:rsidR="000D7C44" w:rsidRPr="00DA760A" w:rsidRDefault="000D7C44" w:rsidP="00C11F29">
      <w:pPr>
        <w:spacing w:after="0"/>
        <w:ind w:left="142" w:firstLine="567"/>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проблемно-орієнтовний  підхід, спрямований на виконання завдань, а не окремих вправ, </w:t>
      </w:r>
    </w:p>
    <w:p w:rsidR="000D7C44" w:rsidRPr="00DA760A" w:rsidRDefault="000D7C44" w:rsidP="00C11F29">
      <w:pPr>
        <w:spacing w:after="0"/>
        <w:ind w:left="142" w:firstLine="567"/>
        <w:jc w:val="both"/>
        <w:rPr>
          <w:rFonts w:ascii="Times New Roman" w:eastAsia="Times New Roman" w:hAnsi="Times New Roman" w:cs="Times New Roman"/>
          <w:sz w:val="28"/>
          <w:szCs w:val="28"/>
          <w:lang w:eastAsia="uk-UA"/>
        </w:rPr>
      </w:pPr>
      <w:proofErr w:type="spellStart"/>
      <w:r w:rsidRPr="00DA760A">
        <w:rPr>
          <w:rFonts w:ascii="Times New Roman" w:eastAsia="Times New Roman" w:hAnsi="Times New Roman" w:cs="Times New Roman"/>
          <w:sz w:val="28"/>
          <w:szCs w:val="28"/>
          <w:lang w:eastAsia="uk-UA"/>
        </w:rPr>
        <w:lastRenderedPageBreak/>
        <w:t>студенто-центрований</w:t>
      </w:r>
      <w:proofErr w:type="spellEnd"/>
      <w:r w:rsidRPr="00DA760A">
        <w:rPr>
          <w:rFonts w:ascii="Times New Roman" w:eastAsia="Times New Roman" w:hAnsi="Times New Roman" w:cs="Times New Roman"/>
          <w:sz w:val="28"/>
          <w:szCs w:val="28"/>
          <w:lang w:eastAsia="uk-UA"/>
        </w:rPr>
        <w:t xml:space="preserve"> підхід, </w:t>
      </w:r>
    </w:p>
    <w:p w:rsidR="000D7C44" w:rsidRPr="00DA760A" w:rsidRDefault="000D7C44" w:rsidP="00C11F29">
      <w:pPr>
        <w:spacing w:after="0"/>
        <w:ind w:left="142" w:firstLine="567"/>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ситуативний підхід з використанням мовних функцій та функціональних покажчиків, типових для ситуацій, максимально наближених до реального життя, </w:t>
      </w:r>
    </w:p>
    <w:p w:rsidR="000D7C44" w:rsidRPr="00DA760A" w:rsidRDefault="000D7C44" w:rsidP="00C11F29">
      <w:pPr>
        <w:spacing w:after="0"/>
        <w:ind w:left="142" w:firstLine="567"/>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дієвий підхід, який передбачає спільну роботу студентів у парах, групах, командах тощо,</w:t>
      </w:r>
      <w:r w:rsidR="009D50A3"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експеренційне</w:t>
      </w:r>
      <w:proofErr w:type="spellEnd"/>
      <w:r w:rsidRPr="00DA760A">
        <w:rPr>
          <w:rFonts w:ascii="Times New Roman" w:eastAsia="Times New Roman" w:hAnsi="Times New Roman" w:cs="Times New Roman"/>
          <w:sz w:val="28"/>
          <w:szCs w:val="28"/>
          <w:lang w:eastAsia="uk-UA"/>
        </w:rPr>
        <w:t xml:space="preserve"> навчання та інші.</w:t>
      </w:r>
    </w:p>
    <w:p w:rsidR="000D7C44" w:rsidRPr="00DA760A" w:rsidRDefault="000D7C44" w:rsidP="00C11F29">
      <w:pPr>
        <w:spacing w:after="0"/>
        <w:ind w:left="142" w:firstLine="567"/>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Методи та підходи, що використовуються, основані на сучасних тенденціях філософії вищої освіти, сучасних теоріях вивчення іноземних мов і навчального процесу, серед яких </w:t>
      </w:r>
      <w:proofErr w:type="spellStart"/>
      <w:r w:rsidRPr="00DA760A">
        <w:rPr>
          <w:rFonts w:ascii="Times New Roman" w:eastAsia="Times New Roman" w:hAnsi="Times New Roman" w:cs="Times New Roman"/>
          <w:sz w:val="28"/>
          <w:szCs w:val="28"/>
          <w:lang w:eastAsia="uk-UA"/>
        </w:rPr>
        <w:t>бехейверізм</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когнітивізм</w:t>
      </w:r>
      <w:proofErr w:type="spellEnd"/>
      <w:r w:rsidRPr="00DA760A">
        <w:rPr>
          <w:rFonts w:ascii="Times New Roman" w:eastAsia="Times New Roman" w:hAnsi="Times New Roman" w:cs="Times New Roman"/>
          <w:sz w:val="28"/>
          <w:szCs w:val="28"/>
          <w:lang w:eastAsia="uk-UA"/>
        </w:rPr>
        <w:t>, конструктивізм, теорія оволодіння іноземними мовами, багатосторонній інтелект, гуманізм.</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 Під час вивчення дисципліни застосовуються слайдові презентації у програмі Microsoft Office </w:t>
      </w:r>
      <w:proofErr w:type="spellStart"/>
      <w:r w:rsidRPr="00DA760A">
        <w:rPr>
          <w:rFonts w:ascii="Times New Roman" w:eastAsia="Times New Roman" w:hAnsi="Times New Roman" w:cs="Times New Roman"/>
          <w:sz w:val="28"/>
          <w:szCs w:val="28"/>
          <w:lang w:eastAsia="uk-UA"/>
        </w:rPr>
        <w:t>Power</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Point</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роздатковий</w:t>
      </w:r>
      <w:proofErr w:type="spellEnd"/>
      <w:r w:rsidRPr="00DA760A">
        <w:rPr>
          <w:rFonts w:ascii="Times New Roman" w:eastAsia="Times New Roman" w:hAnsi="Times New Roman" w:cs="Times New Roman"/>
          <w:sz w:val="28"/>
          <w:szCs w:val="28"/>
          <w:lang w:eastAsia="uk-UA"/>
        </w:rPr>
        <w:t xml:space="preserve"> матеріал.</w:t>
      </w: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В міру особливостей навчального процесу, обумовлених епідемією </w:t>
      </w:r>
      <w:r w:rsidRPr="00DA760A">
        <w:rPr>
          <w:rFonts w:ascii="Times New Roman" w:eastAsia="Times New Roman" w:hAnsi="Times New Roman" w:cs="Times New Roman"/>
          <w:sz w:val="28"/>
          <w:szCs w:val="28"/>
          <w:shd w:val="clear" w:color="auto" w:fill="FFFFFF"/>
          <w:lang w:eastAsia="uk-UA"/>
        </w:rPr>
        <w:t>COVID-19, зросла роль інноваційних методів навчання, в першу чергу методів дистанційного навчання (</w:t>
      </w:r>
      <w:r w:rsidRPr="00DA760A">
        <w:rPr>
          <w:rFonts w:ascii="Times New Roman" w:eastAsia="Times New Roman" w:hAnsi="Times New Roman" w:cs="Times New Roman"/>
          <w:sz w:val="28"/>
          <w:szCs w:val="28"/>
          <w:lang w:eastAsia="uk-UA"/>
        </w:rPr>
        <w:t xml:space="preserve">використання інформаційно-комунікаційних технологій та </w:t>
      </w:r>
      <w:proofErr w:type="spellStart"/>
      <w:r w:rsidRPr="00DA760A">
        <w:rPr>
          <w:rFonts w:ascii="Times New Roman" w:eastAsia="Times New Roman" w:hAnsi="Times New Roman" w:cs="Times New Roman"/>
          <w:sz w:val="28"/>
          <w:szCs w:val="28"/>
          <w:lang w:eastAsia="uk-UA"/>
        </w:rPr>
        <w:t>діджитал-інтрументів</w:t>
      </w:r>
      <w:proofErr w:type="spellEnd"/>
      <w:r w:rsidRPr="00DA760A">
        <w:rPr>
          <w:rFonts w:ascii="Times New Roman" w:eastAsia="Times New Roman" w:hAnsi="Times New Roman" w:cs="Times New Roman"/>
          <w:sz w:val="28"/>
          <w:szCs w:val="28"/>
          <w:lang w:eastAsia="uk-UA"/>
        </w:rPr>
        <w:t xml:space="preserve">, застосування платформ </w:t>
      </w:r>
      <w:proofErr w:type="spellStart"/>
      <w:r w:rsidRPr="00DA760A">
        <w:rPr>
          <w:rFonts w:ascii="Times New Roman" w:eastAsia="Times New Roman" w:hAnsi="Times New Roman" w:cs="Times New Roman"/>
          <w:sz w:val="28"/>
          <w:szCs w:val="28"/>
          <w:lang w:eastAsia="uk-UA"/>
        </w:rPr>
        <w:t>Zoom</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Video</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Communications</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Google</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Meet</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Cisco</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Webex</w:t>
      </w:r>
      <w:proofErr w:type="spellEnd"/>
      <w:r w:rsidRPr="00DA760A">
        <w:rPr>
          <w:rFonts w:ascii="Times New Roman" w:eastAsia="Times New Roman" w:hAnsi="Times New Roman" w:cs="Times New Roman"/>
          <w:sz w:val="28"/>
          <w:szCs w:val="28"/>
          <w:lang w:eastAsia="uk-UA"/>
        </w:rPr>
        <w:t xml:space="preserve"> для організації відео конференцій тощо</w:t>
      </w:r>
      <w:r w:rsidRPr="00DA760A">
        <w:rPr>
          <w:rFonts w:ascii="Times New Roman" w:eastAsia="Times New Roman" w:hAnsi="Times New Roman" w:cs="Times New Roman"/>
          <w:sz w:val="28"/>
          <w:szCs w:val="28"/>
          <w:shd w:val="clear" w:color="auto" w:fill="FFFFFF"/>
          <w:lang w:eastAsia="uk-UA"/>
        </w:rPr>
        <w:t>).</w:t>
      </w:r>
    </w:p>
    <w:p w:rsidR="000D7C44" w:rsidRPr="00DA760A" w:rsidRDefault="000D7C44" w:rsidP="00C11F29">
      <w:pPr>
        <w:spacing w:after="240"/>
        <w:rPr>
          <w:rFonts w:ascii="Times New Roman" w:eastAsia="Times New Roman" w:hAnsi="Times New Roman" w:cs="Times New Roman"/>
          <w:sz w:val="28"/>
          <w:szCs w:val="28"/>
          <w:lang w:eastAsia="uk-UA"/>
        </w:rPr>
      </w:pP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9. Методи контролю та критерії оцінювання</w:t>
      </w:r>
    </w:p>
    <w:p w:rsidR="000D7C44" w:rsidRPr="00DA760A" w:rsidRDefault="000D7C44" w:rsidP="00C11F29">
      <w:pPr>
        <w:spacing w:after="0"/>
        <w:ind w:left="142" w:firstLine="708"/>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Поточний контроль; оцінка за самостійну роботу; тематичні контрольні роботи; підсумкова контрольна робота.</w:t>
      </w:r>
    </w:p>
    <w:tbl>
      <w:tblPr>
        <w:tblW w:w="0" w:type="auto"/>
        <w:tblCellMar>
          <w:top w:w="15" w:type="dxa"/>
          <w:left w:w="15" w:type="dxa"/>
          <w:bottom w:w="15" w:type="dxa"/>
          <w:right w:w="15" w:type="dxa"/>
        </w:tblCellMar>
        <w:tblLook w:val="04A0" w:firstRow="1" w:lastRow="0" w:firstColumn="1" w:lastColumn="0" w:noHBand="0" w:noVBand="1"/>
      </w:tblPr>
      <w:tblGrid>
        <w:gridCol w:w="1925"/>
        <w:gridCol w:w="2050"/>
        <w:gridCol w:w="1930"/>
        <w:gridCol w:w="1930"/>
        <w:gridCol w:w="2034"/>
      </w:tblGrid>
      <w:tr w:rsidR="000D7C44" w:rsidRPr="00DA760A" w:rsidTr="000D7C44">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rPr>
                <w:rFonts w:ascii="Times New Roman" w:eastAsia="Times New Roman" w:hAnsi="Times New Roman" w:cs="Times New Roman"/>
                <w:sz w:val="28"/>
                <w:szCs w:val="28"/>
                <w:lang w:eastAsia="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Максимальна кількість балів </w:t>
            </w: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Аудиторна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Підсумкова</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Самостійна робота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r>
      <w:tr w:rsidR="000D7C44"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Максимально 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Максимально 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Максимально 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Максимально 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100</w:t>
            </w:r>
          </w:p>
        </w:tc>
      </w:tr>
    </w:tbl>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ind w:firstLine="720"/>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Критерії поточного оцінювання:</w:t>
      </w:r>
    </w:p>
    <w:p w:rsidR="000D7C44" w:rsidRPr="00DA760A" w:rsidRDefault="000D7C44" w:rsidP="00C11F29">
      <w:pPr>
        <w:spacing w:after="0"/>
        <w:ind w:firstLine="708"/>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Відповідно до </w:t>
      </w:r>
      <w:hyperlink r:id="rId8" w:history="1">
        <w:r w:rsidRPr="00DA760A">
          <w:rPr>
            <w:rFonts w:ascii="Times New Roman" w:eastAsia="Times New Roman" w:hAnsi="Times New Roman" w:cs="Times New Roman"/>
            <w:i/>
            <w:iCs/>
            <w:sz w:val="28"/>
            <w:szCs w:val="28"/>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DA760A">
          <w:rPr>
            <w:rFonts w:ascii="Times New Roman" w:eastAsia="Times New Roman" w:hAnsi="Times New Roman" w:cs="Times New Roman"/>
            <w:sz w:val="28"/>
            <w:szCs w:val="28"/>
            <w:u w:val="single"/>
            <w:lang w:eastAsia="uk-UA"/>
          </w:rPr>
          <w:t xml:space="preserve"> (введено в дію наказом ректора № 799 від 26.11.2019 р.; із внесеними змінами наказом № 212 від 06.04.2021 р.)</w:t>
        </w:r>
      </w:hyperlink>
      <w:r w:rsidRPr="00DA760A">
        <w:rPr>
          <w:rFonts w:ascii="Times New Roman" w:eastAsia="Times New Roman" w:hAnsi="Times New Roman" w:cs="Times New Roman"/>
          <w:sz w:val="28"/>
          <w:szCs w:val="28"/>
          <w:lang w:eastAsia="uk-UA"/>
        </w:rPr>
        <w:t xml:space="preserve"> та </w:t>
      </w:r>
      <w:hyperlink r:id="rId9" w:history="1">
        <w:r w:rsidRPr="00DA760A">
          <w:rPr>
            <w:rFonts w:ascii="Times New Roman" w:eastAsia="Times New Roman" w:hAnsi="Times New Roman" w:cs="Times New Roman"/>
            <w:i/>
            <w:iCs/>
            <w:sz w:val="28"/>
            <w:szCs w:val="28"/>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DA760A">
          <w:rPr>
            <w:rFonts w:ascii="Times New Roman" w:eastAsia="Times New Roman" w:hAnsi="Times New Roman" w:cs="Times New Roman"/>
            <w:sz w:val="28"/>
            <w:szCs w:val="28"/>
            <w:u w:val="single"/>
            <w:lang w:eastAsia="uk-UA"/>
          </w:rPr>
          <w:t xml:space="preserve"> (Нова редакція) (введено в дію наказом ректора № 361 від 31.07.2020 р.)</w:t>
        </w:r>
      </w:hyperlink>
      <w:r w:rsidRPr="00DA760A">
        <w:rPr>
          <w:rFonts w:ascii="Times New Roman" w:eastAsia="Times New Roman" w:hAnsi="Times New Roman" w:cs="Times New Roman"/>
          <w:sz w:val="28"/>
          <w:szCs w:val="28"/>
          <w:lang w:eastAsia="uk-UA"/>
        </w:rPr>
        <w:t xml:space="preserve"> знання оцінюються як з теоретичної, так і з практичної підготовки відповідно до національної шкали за такими критеріями:</w:t>
      </w:r>
    </w:p>
    <w:p w:rsidR="000D7C44" w:rsidRPr="00DA760A" w:rsidRDefault="000D7C44" w:rsidP="00C11F29">
      <w:pPr>
        <w:spacing w:after="0"/>
        <w:ind w:firstLine="708"/>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lastRenderedPageBreak/>
        <w:t>- «відмінно» – 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 Вміє розпочати, підтримати і закінчити діалог. Студент володіє лексичними одиницями і граматичними структурами згідно тематики в повному обсязі. Граматичні помилки відсутні. В письмовому висловлюванні та при перекладі з української мови на німецьку допускаються 1-2 орфографічні помилки;</w:t>
      </w:r>
    </w:p>
    <w:p w:rsidR="000D7C44" w:rsidRPr="00DA760A" w:rsidRDefault="000D7C44" w:rsidP="00C11F29">
      <w:pPr>
        <w:spacing w:after="0"/>
        <w:ind w:firstLine="708"/>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«добре» – студент добре володіє навичками аудіювання, розуміє прочитане, правильно перекладає текст, вміє</w:t>
      </w:r>
      <w:r w:rsidRPr="00DA760A">
        <w:rPr>
          <w:rFonts w:ascii="Times New Roman" w:eastAsia="Times New Roman" w:hAnsi="Times New Roman" w:cs="Times New Roman"/>
          <w:sz w:val="28"/>
          <w:szCs w:val="28"/>
          <w:lang w:eastAsia="uk-UA"/>
        </w:rPr>
        <w:tab/>
        <w:t>логічно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ставлення,</w:t>
      </w:r>
      <w:r w:rsidRPr="00DA760A">
        <w:rPr>
          <w:rFonts w:ascii="Times New Roman" w:eastAsia="Times New Roman" w:hAnsi="Times New Roman" w:cs="Times New Roman"/>
          <w:sz w:val="28"/>
          <w:szCs w:val="28"/>
          <w:lang w:eastAsia="uk-UA"/>
        </w:rPr>
        <w:tab/>
        <w:t>вміє 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w:t>
      </w:r>
    </w:p>
    <w:p w:rsidR="000D7C44" w:rsidRPr="00DA760A" w:rsidRDefault="000D7C44" w:rsidP="00C11F29">
      <w:pPr>
        <w:spacing w:after="0"/>
        <w:ind w:firstLine="708"/>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У письмовому завданні  допускаються 3-4 орфографічні, 1-2 лексичні та 2-3 граматичні помилки.;</w:t>
      </w:r>
    </w:p>
    <w:p w:rsidR="000D7C44" w:rsidRPr="00DA760A" w:rsidRDefault="000D7C44" w:rsidP="00C11F29">
      <w:pPr>
        <w:spacing w:after="0"/>
        <w:ind w:firstLine="708"/>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«задовільно» – здобувач освіти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неналежно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 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rsidR="000D7C44" w:rsidRPr="00DA760A" w:rsidRDefault="000D7C44" w:rsidP="00C11F29">
      <w:pPr>
        <w:spacing w:after="0"/>
        <w:ind w:firstLine="708"/>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«незадовільно» – студент не володіє навичками спілкування німецькою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Шкала оцінювання для заліку</w:t>
      </w:r>
    </w:p>
    <w:tbl>
      <w:tblPr>
        <w:tblW w:w="0" w:type="auto"/>
        <w:tblCellMar>
          <w:top w:w="15" w:type="dxa"/>
          <w:left w:w="15" w:type="dxa"/>
          <w:bottom w:w="15" w:type="dxa"/>
          <w:right w:w="15" w:type="dxa"/>
        </w:tblCellMar>
        <w:tblLook w:val="04A0" w:firstRow="1" w:lastRow="0" w:firstColumn="1" w:lastColumn="0" w:noHBand="0" w:noVBand="1"/>
      </w:tblPr>
      <w:tblGrid>
        <w:gridCol w:w="2208"/>
        <w:gridCol w:w="1592"/>
        <w:gridCol w:w="6069"/>
      </w:tblGrid>
      <w:tr w:rsidR="00C11F29" w:rsidRPr="00DA760A" w:rsidTr="000D7C44">
        <w:trPr>
          <w:trHeight w:val="9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Університетська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Оцінка</w:t>
            </w:r>
            <w:r w:rsidRPr="00DA760A">
              <w:rPr>
                <w:rFonts w:ascii="Times New Roman" w:eastAsia="Times New Roman" w:hAnsi="Times New Roman" w:cs="Times New Roman"/>
                <w:b/>
                <w:bCs/>
                <w:sz w:val="28"/>
                <w:szCs w:val="28"/>
                <w:lang w:eastAsia="uk-UA"/>
              </w:rPr>
              <w:t xml:space="preserve"> </w:t>
            </w:r>
            <w:r w:rsidRPr="00DA760A">
              <w:rPr>
                <w:rFonts w:ascii="Times New Roman" w:eastAsia="Times New Roman" w:hAnsi="Times New Roman" w:cs="Times New Roman"/>
                <w:sz w:val="28"/>
                <w:szCs w:val="28"/>
                <w:lang w:eastAsia="uk-UA"/>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Національна</w:t>
            </w:r>
          </w:p>
        </w:tc>
      </w:tr>
      <w:tr w:rsidR="00C11F29"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ind w:left="18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90 – 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240"/>
              <w:rPr>
                <w:rFonts w:ascii="Times New Roman" w:eastAsia="Times New Roman" w:hAnsi="Times New Roman" w:cs="Times New Roman"/>
                <w:sz w:val="28"/>
                <w:szCs w:val="28"/>
                <w:lang w:eastAsia="uk-UA"/>
              </w:rPr>
            </w:pPr>
          </w:p>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lastRenderedPageBreak/>
              <w:t>Зараховано</w:t>
            </w:r>
          </w:p>
        </w:tc>
      </w:tr>
      <w:tr w:rsidR="00C11F29" w:rsidRPr="00DA760A" w:rsidTr="000D7C44">
        <w:trPr>
          <w:trHeight w:val="19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ind w:left="18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lastRenderedPageBreak/>
              <w:t>80 – 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В</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r>
      <w:tr w:rsidR="00C11F29"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ind w:left="18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lastRenderedPageBreak/>
              <w:t>70 – 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С</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r>
      <w:tr w:rsidR="00C11F29"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ind w:left="18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60 – 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r>
      <w:tr w:rsidR="00C11F29"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ind w:left="18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50 – 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Е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D7C44" w:rsidRPr="00DA760A" w:rsidRDefault="000D7C44" w:rsidP="00C11F29">
            <w:pPr>
              <w:spacing w:after="0"/>
              <w:rPr>
                <w:rFonts w:ascii="Times New Roman" w:eastAsia="Times New Roman" w:hAnsi="Times New Roman" w:cs="Times New Roman"/>
                <w:sz w:val="28"/>
                <w:szCs w:val="28"/>
                <w:lang w:eastAsia="uk-UA"/>
              </w:rPr>
            </w:pPr>
          </w:p>
        </w:tc>
      </w:tr>
      <w:tr w:rsidR="00C11F29" w:rsidRPr="00DA760A" w:rsidTr="000D7C44">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ind w:left="18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26 – 49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FX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не зараховано з можливістю повторного складання</w:t>
            </w:r>
          </w:p>
        </w:tc>
      </w:tr>
      <w:tr w:rsidR="00C11F29" w:rsidRPr="00DA760A" w:rsidTr="000D7C44">
        <w:trPr>
          <w:trHeight w:val="7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ind w:left="18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7C44" w:rsidRPr="00DA760A" w:rsidRDefault="000D7C44" w:rsidP="00C11F29">
            <w:pPr>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не зараховано з обов’язковим повторним вивченням дисципліни</w:t>
            </w:r>
          </w:p>
        </w:tc>
      </w:tr>
    </w:tbl>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hd w:val="clear" w:color="auto" w:fill="FFFFFF"/>
        <w:spacing w:after="0"/>
        <w:jc w:val="right"/>
        <w:rPr>
          <w:rFonts w:ascii="Times New Roman" w:eastAsia="Times New Roman" w:hAnsi="Times New Roman" w:cs="Times New Roman"/>
          <w:sz w:val="28"/>
          <w:szCs w:val="28"/>
          <w:lang w:eastAsia="uk-UA"/>
        </w:rPr>
      </w:pPr>
    </w:p>
    <w:p w:rsidR="000D7C44" w:rsidRPr="00DA760A" w:rsidRDefault="000D7C44" w:rsidP="009B187E">
      <w:pPr>
        <w:pStyle w:val="a7"/>
        <w:numPr>
          <w:ilvl w:val="0"/>
          <w:numId w:val="6"/>
        </w:numPr>
        <w:shd w:val="clear" w:color="auto" w:fill="FFFFFF"/>
        <w:jc w:val="center"/>
        <w:rPr>
          <w:b/>
          <w:bCs/>
          <w:sz w:val="28"/>
          <w:szCs w:val="28"/>
          <w:lang w:eastAsia="uk-UA"/>
        </w:rPr>
      </w:pPr>
      <w:proofErr w:type="spellStart"/>
      <w:r w:rsidRPr="00DA760A">
        <w:rPr>
          <w:b/>
          <w:bCs/>
          <w:sz w:val="28"/>
          <w:szCs w:val="28"/>
          <w:lang w:eastAsia="uk-UA"/>
        </w:rPr>
        <w:t>Перелік</w:t>
      </w:r>
      <w:proofErr w:type="spellEnd"/>
      <w:r w:rsidRPr="00DA760A">
        <w:rPr>
          <w:b/>
          <w:bCs/>
          <w:sz w:val="28"/>
          <w:szCs w:val="28"/>
          <w:lang w:eastAsia="uk-UA"/>
        </w:rPr>
        <w:t xml:space="preserve"> </w:t>
      </w:r>
      <w:proofErr w:type="spellStart"/>
      <w:r w:rsidRPr="00DA760A">
        <w:rPr>
          <w:b/>
          <w:bCs/>
          <w:sz w:val="28"/>
          <w:szCs w:val="28"/>
          <w:lang w:eastAsia="uk-UA"/>
        </w:rPr>
        <w:t>питань</w:t>
      </w:r>
      <w:proofErr w:type="spellEnd"/>
      <w:r w:rsidRPr="00DA760A">
        <w:rPr>
          <w:b/>
          <w:bCs/>
          <w:sz w:val="28"/>
          <w:szCs w:val="28"/>
          <w:lang w:eastAsia="uk-UA"/>
        </w:rPr>
        <w:t xml:space="preserve"> </w:t>
      </w:r>
      <w:proofErr w:type="gramStart"/>
      <w:r w:rsidRPr="00DA760A">
        <w:rPr>
          <w:b/>
          <w:bCs/>
          <w:sz w:val="28"/>
          <w:szCs w:val="28"/>
          <w:lang w:eastAsia="uk-UA"/>
        </w:rPr>
        <w:t>для</w:t>
      </w:r>
      <w:proofErr w:type="gramEnd"/>
      <w:r w:rsidRPr="00DA760A">
        <w:rPr>
          <w:b/>
          <w:bCs/>
          <w:sz w:val="28"/>
          <w:szCs w:val="28"/>
          <w:lang w:eastAsia="uk-UA"/>
        </w:rPr>
        <w:t xml:space="preserve"> самоконтролю</w:t>
      </w:r>
    </w:p>
    <w:p w:rsidR="00384C28" w:rsidRPr="00DA760A" w:rsidRDefault="00384C28" w:rsidP="00384C28">
      <w:pPr>
        <w:pStyle w:val="a7"/>
        <w:shd w:val="clear" w:color="auto" w:fill="FFFFFF"/>
        <w:ind w:left="360"/>
        <w:rPr>
          <w:b/>
          <w:bCs/>
          <w:sz w:val="28"/>
          <w:szCs w:val="28"/>
          <w:lang w:eastAsia="uk-UA"/>
        </w:rPr>
      </w:pPr>
    </w:p>
    <w:p w:rsidR="009B187E" w:rsidRPr="00DA760A" w:rsidRDefault="009B187E" w:rsidP="007F0717">
      <w:pPr>
        <w:pStyle w:val="a7"/>
        <w:numPr>
          <w:ilvl w:val="0"/>
          <w:numId w:val="48"/>
        </w:numPr>
        <w:jc w:val="both"/>
        <w:textAlignment w:val="baseline"/>
        <w:rPr>
          <w:sz w:val="28"/>
          <w:szCs w:val="28"/>
          <w:lang w:val="de-DE" w:eastAsia="uk-UA"/>
        </w:rPr>
      </w:pPr>
      <w:proofErr w:type="spellStart"/>
      <w:r w:rsidRPr="00DA760A">
        <w:rPr>
          <w:sz w:val="28"/>
          <w:szCs w:val="28"/>
          <w:lang w:eastAsia="uk-UA"/>
        </w:rPr>
        <w:t>Граматика</w:t>
      </w:r>
      <w:proofErr w:type="spellEnd"/>
      <w:r w:rsidRPr="00DA760A">
        <w:rPr>
          <w:sz w:val="28"/>
          <w:szCs w:val="28"/>
          <w:lang w:val="de-DE" w:eastAsia="uk-UA"/>
        </w:rPr>
        <w:t>:</w:t>
      </w:r>
      <w:r w:rsidRPr="00DA760A">
        <w:rPr>
          <w:sz w:val="28"/>
          <w:szCs w:val="28"/>
          <w:lang w:val="de-DE"/>
        </w:rPr>
        <w:t xml:space="preserve"> Adjektivdeklination: unbestimmter Artikel.</w:t>
      </w:r>
      <w:r w:rsidRPr="00DA760A">
        <w:rPr>
          <w:sz w:val="28"/>
          <w:szCs w:val="28"/>
          <w:lang w:val="uk-UA"/>
        </w:rPr>
        <w:t xml:space="preserve"> </w:t>
      </w:r>
      <w:proofErr w:type="spellStart"/>
      <w:r w:rsidRPr="00DA760A">
        <w:rPr>
          <w:sz w:val="28"/>
          <w:szCs w:val="28"/>
        </w:rPr>
        <w:t>Важливі</w:t>
      </w:r>
      <w:proofErr w:type="spellEnd"/>
      <w:r w:rsidRPr="00DA760A">
        <w:rPr>
          <w:sz w:val="28"/>
          <w:szCs w:val="28"/>
          <w:lang w:val="de-DE"/>
        </w:rPr>
        <w:t xml:space="preserve"> </w:t>
      </w:r>
      <w:proofErr w:type="spellStart"/>
      <w:r w:rsidRPr="00DA760A">
        <w:rPr>
          <w:sz w:val="28"/>
          <w:szCs w:val="28"/>
        </w:rPr>
        <w:t>вирази</w:t>
      </w:r>
      <w:proofErr w:type="spellEnd"/>
      <w:r w:rsidRPr="00DA760A">
        <w:rPr>
          <w:sz w:val="28"/>
          <w:szCs w:val="28"/>
          <w:lang w:val="de-DE"/>
        </w:rPr>
        <w:t>: Vorlieben ausdrücken.</w:t>
      </w:r>
    </w:p>
    <w:p w:rsidR="009B187E" w:rsidRPr="00DA760A" w:rsidRDefault="009B187E" w:rsidP="007F0717">
      <w:pPr>
        <w:pStyle w:val="a7"/>
        <w:numPr>
          <w:ilvl w:val="0"/>
          <w:numId w:val="48"/>
        </w:numPr>
        <w:jc w:val="both"/>
        <w:textAlignment w:val="baseline"/>
        <w:rPr>
          <w:sz w:val="28"/>
          <w:szCs w:val="28"/>
        </w:rPr>
      </w:pPr>
      <w:r w:rsidRPr="00DA760A">
        <w:rPr>
          <w:sz w:val="28"/>
          <w:szCs w:val="28"/>
          <w:lang w:val="de-DE"/>
        </w:rPr>
        <w:t xml:space="preserve">Gespräche über private Ausgaben. </w:t>
      </w:r>
      <w:r w:rsidRPr="00DA760A">
        <w:rPr>
          <w:sz w:val="28"/>
          <w:szCs w:val="28"/>
          <w:lang w:eastAsia="uk-UA"/>
        </w:rPr>
        <w:t>Лексика</w:t>
      </w:r>
      <w:r w:rsidRPr="00DA760A">
        <w:rPr>
          <w:sz w:val="28"/>
          <w:szCs w:val="28"/>
          <w:lang w:val="de-DE" w:eastAsia="uk-UA"/>
        </w:rPr>
        <w:t xml:space="preserve"> </w:t>
      </w:r>
      <w:proofErr w:type="gramStart"/>
      <w:r w:rsidRPr="00DA760A">
        <w:rPr>
          <w:sz w:val="28"/>
          <w:szCs w:val="28"/>
          <w:lang w:eastAsia="uk-UA"/>
        </w:rPr>
        <w:t>до</w:t>
      </w:r>
      <w:proofErr w:type="gramEnd"/>
      <w:r w:rsidRPr="00DA760A">
        <w:rPr>
          <w:sz w:val="28"/>
          <w:szCs w:val="28"/>
          <w:lang w:val="de-DE" w:eastAsia="uk-UA"/>
        </w:rPr>
        <w:t xml:space="preserve"> </w:t>
      </w:r>
      <w:r w:rsidRPr="00DA760A">
        <w:rPr>
          <w:sz w:val="28"/>
          <w:szCs w:val="28"/>
          <w:lang w:eastAsia="uk-UA"/>
        </w:rPr>
        <w:t>теми</w:t>
      </w:r>
      <w:r w:rsidRPr="00DA760A">
        <w:rPr>
          <w:sz w:val="28"/>
          <w:szCs w:val="28"/>
          <w:lang w:val="uk-UA" w:eastAsia="uk-UA"/>
        </w:rPr>
        <w:t xml:space="preserve">. Завдання для </w:t>
      </w:r>
      <w:r w:rsidRPr="00DA760A">
        <w:rPr>
          <w:sz w:val="28"/>
          <w:szCs w:val="28"/>
          <w:lang w:val="uk-UA"/>
        </w:rPr>
        <w:t xml:space="preserve">монологічного та діалогічного мовлення. </w:t>
      </w:r>
      <w:r w:rsidRPr="00DA760A">
        <w:rPr>
          <w:sz w:val="28"/>
          <w:szCs w:val="28"/>
          <w:lang w:val="uk-UA" w:eastAsia="uk-UA"/>
        </w:rPr>
        <w:t>Граматика:</w:t>
      </w:r>
      <w:r w:rsidRPr="00DA760A">
        <w:rPr>
          <w:sz w:val="28"/>
          <w:szCs w:val="28"/>
          <w:lang w:val="uk-UA"/>
        </w:rPr>
        <w:t xml:space="preserve"> Вживання прикметників у вищому та найвищому ступенях порівняння. Фонетика: Ритмічний наголос: -</w:t>
      </w:r>
      <w:r w:rsidRPr="00DA760A">
        <w:rPr>
          <w:sz w:val="28"/>
          <w:szCs w:val="28"/>
          <w:lang w:val="de-DE"/>
        </w:rPr>
        <w:t>e</w:t>
      </w:r>
      <w:r w:rsidRPr="00DA760A">
        <w:rPr>
          <w:sz w:val="28"/>
          <w:szCs w:val="28"/>
          <w:lang w:val="uk-UA"/>
        </w:rPr>
        <w:t>, -</w:t>
      </w:r>
      <w:r w:rsidRPr="00DA760A">
        <w:rPr>
          <w:sz w:val="28"/>
          <w:szCs w:val="28"/>
          <w:lang w:val="de-DE"/>
        </w:rPr>
        <w:t>er</w:t>
      </w:r>
      <w:r w:rsidRPr="00DA760A">
        <w:rPr>
          <w:sz w:val="28"/>
          <w:szCs w:val="28"/>
          <w:lang w:val="uk-UA"/>
        </w:rPr>
        <w:t>,  -</w:t>
      </w:r>
      <w:r w:rsidRPr="00DA760A">
        <w:rPr>
          <w:sz w:val="28"/>
          <w:szCs w:val="28"/>
          <w:lang w:val="de-DE"/>
        </w:rPr>
        <w:t>es</w:t>
      </w:r>
      <w:r w:rsidRPr="00DA760A">
        <w:rPr>
          <w:sz w:val="28"/>
          <w:szCs w:val="28"/>
          <w:lang w:val="uk-UA"/>
        </w:rPr>
        <w:t>, -</w:t>
      </w:r>
      <w:r w:rsidRPr="00DA760A">
        <w:rPr>
          <w:sz w:val="28"/>
          <w:szCs w:val="28"/>
          <w:lang w:val="de-DE"/>
        </w:rPr>
        <w:t>en</w:t>
      </w:r>
      <w:r w:rsidRPr="00DA760A">
        <w:rPr>
          <w:sz w:val="28"/>
          <w:szCs w:val="28"/>
          <w:lang w:val="uk-UA"/>
        </w:rPr>
        <w:t>, -</w:t>
      </w:r>
      <w:proofErr w:type="spellStart"/>
      <w:r w:rsidRPr="00DA760A">
        <w:rPr>
          <w:sz w:val="28"/>
          <w:szCs w:val="28"/>
          <w:lang w:val="de-DE"/>
        </w:rPr>
        <w:t>em</w:t>
      </w:r>
      <w:proofErr w:type="spellEnd"/>
      <w:r w:rsidRPr="00DA760A">
        <w:rPr>
          <w:sz w:val="28"/>
          <w:szCs w:val="28"/>
          <w:lang w:val="uk-UA"/>
        </w:rPr>
        <w:t xml:space="preserve">. Важливі вирази на вміння давати свою оцінку предметам та подіям. </w:t>
      </w:r>
    </w:p>
    <w:p w:rsidR="009B187E" w:rsidRPr="00DA760A" w:rsidRDefault="009B187E" w:rsidP="007F0717">
      <w:pPr>
        <w:pStyle w:val="a7"/>
        <w:numPr>
          <w:ilvl w:val="0"/>
          <w:numId w:val="48"/>
        </w:numPr>
        <w:jc w:val="both"/>
        <w:textAlignment w:val="baseline"/>
        <w:rPr>
          <w:sz w:val="28"/>
          <w:szCs w:val="28"/>
        </w:rPr>
      </w:pPr>
      <w:r w:rsidRPr="00DA760A">
        <w:rPr>
          <w:sz w:val="28"/>
          <w:szCs w:val="28"/>
          <w:lang w:val="de-DE"/>
        </w:rPr>
        <w:t>Kurze</w:t>
      </w:r>
      <w:r w:rsidRPr="00443DBB">
        <w:rPr>
          <w:sz w:val="28"/>
          <w:szCs w:val="28"/>
        </w:rPr>
        <w:t xml:space="preserve"> </w:t>
      </w:r>
      <w:r w:rsidRPr="00DA760A">
        <w:rPr>
          <w:sz w:val="28"/>
          <w:szCs w:val="28"/>
          <w:lang w:val="de-DE"/>
        </w:rPr>
        <w:t>Interviews</w:t>
      </w:r>
      <w:r w:rsidRPr="00443DBB">
        <w:rPr>
          <w:sz w:val="28"/>
          <w:szCs w:val="28"/>
        </w:rPr>
        <w:t xml:space="preserve"> </w:t>
      </w:r>
      <w:r w:rsidRPr="00DA760A">
        <w:rPr>
          <w:sz w:val="28"/>
          <w:szCs w:val="28"/>
          <w:lang w:val="de-DE"/>
        </w:rPr>
        <w:t>im</w:t>
      </w:r>
      <w:r w:rsidRPr="00443DBB">
        <w:rPr>
          <w:sz w:val="28"/>
          <w:szCs w:val="28"/>
        </w:rPr>
        <w:t xml:space="preserve"> </w:t>
      </w:r>
      <w:r w:rsidRPr="00DA760A">
        <w:rPr>
          <w:sz w:val="28"/>
          <w:szCs w:val="28"/>
          <w:lang w:val="de-DE"/>
        </w:rPr>
        <w:t>Radio</w:t>
      </w:r>
      <w:r w:rsidRPr="00443DBB">
        <w:rPr>
          <w:sz w:val="28"/>
          <w:szCs w:val="28"/>
        </w:rPr>
        <w:t>.</w:t>
      </w:r>
      <w:r w:rsidRPr="00DA760A">
        <w:rPr>
          <w:sz w:val="28"/>
          <w:szCs w:val="28"/>
          <w:lang w:val="uk-UA"/>
        </w:rPr>
        <w:t xml:space="preserve"> </w:t>
      </w:r>
      <w:proofErr w:type="spellStart"/>
      <w:r w:rsidRPr="00DA760A">
        <w:rPr>
          <w:sz w:val="28"/>
          <w:szCs w:val="28"/>
          <w:lang w:eastAsia="uk-UA"/>
        </w:rPr>
        <w:t>Граматика</w:t>
      </w:r>
      <w:proofErr w:type="spellEnd"/>
      <w:r w:rsidRPr="00DA760A">
        <w:rPr>
          <w:sz w:val="28"/>
          <w:szCs w:val="28"/>
          <w:lang w:eastAsia="uk-UA"/>
        </w:rPr>
        <w:t>:</w:t>
      </w:r>
      <w:r w:rsidRPr="00DA760A">
        <w:rPr>
          <w:sz w:val="28"/>
          <w:szCs w:val="28"/>
          <w:lang w:val="uk-UA" w:eastAsia="uk-UA"/>
        </w:rPr>
        <w:t xml:space="preserve"> Відмінювання прикметників за мішаною відміною. В</w:t>
      </w:r>
      <w:proofErr w:type="spellStart"/>
      <w:r w:rsidRPr="00DA760A">
        <w:rPr>
          <w:sz w:val="28"/>
          <w:szCs w:val="28"/>
          <w:lang w:eastAsia="uk-UA"/>
        </w:rPr>
        <w:t>иконання</w:t>
      </w:r>
      <w:proofErr w:type="spellEnd"/>
      <w:r w:rsidRPr="00DA760A">
        <w:rPr>
          <w:sz w:val="28"/>
          <w:szCs w:val="28"/>
          <w:lang w:eastAsia="uk-UA"/>
        </w:rPr>
        <w:t xml:space="preserve"> лексико-</w:t>
      </w:r>
      <w:proofErr w:type="spellStart"/>
      <w:r w:rsidRPr="00DA760A">
        <w:rPr>
          <w:sz w:val="28"/>
          <w:szCs w:val="28"/>
          <w:lang w:eastAsia="uk-UA"/>
        </w:rPr>
        <w:t>граматичних</w:t>
      </w:r>
      <w:proofErr w:type="spellEnd"/>
      <w:r w:rsidRPr="00DA760A">
        <w:rPr>
          <w:sz w:val="28"/>
          <w:szCs w:val="28"/>
          <w:lang w:eastAsia="uk-UA"/>
        </w:rPr>
        <w:t xml:space="preserve"> </w:t>
      </w:r>
      <w:proofErr w:type="spellStart"/>
      <w:r w:rsidRPr="00DA760A">
        <w:rPr>
          <w:sz w:val="28"/>
          <w:szCs w:val="28"/>
          <w:lang w:eastAsia="uk-UA"/>
        </w:rPr>
        <w:t>завдань</w:t>
      </w:r>
      <w:proofErr w:type="spellEnd"/>
      <w:r w:rsidRPr="00DA760A">
        <w:rPr>
          <w:sz w:val="28"/>
          <w:szCs w:val="28"/>
          <w:lang w:eastAsia="uk-UA"/>
        </w:rPr>
        <w:t>.</w:t>
      </w:r>
    </w:p>
    <w:p w:rsidR="009B187E" w:rsidRPr="00DA760A" w:rsidRDefault="009B187E" w:rsidP="007F0717">
      <w:pPr>
        <w:pStyle w:val="a7"/>
        <w:numPr>
          <w:ilvl w:val="0"/>
          <w:numId w:val="48"/>
        </w:numPr>
        <w:shd w:val="clear" w:color="auto" w:fill="FFFFFF"/>
        <w:jc w:val="both"/>
        <w:textAlignment w:val="baseline"/>
        <w:rPr>
          <w:sz w:val="28"/>
          <w:szCs w:val="28"/>
          <w:lang w:eastAsia="uk-UA"/>
        </w:rPr>
      </w:pPr>
      <w:proofErr w:type="spellStart"/>
      <w:r w:rsidRPr="00DA760A">
        <w:rPr>
          <w:sz w:val="28"/>
          <w:szCs w:val="28"/>
          <w:lang w:eastAsia="uk-UA"/>
        </w:rPr>
        <w:t>Граматика</w:t>
      </w:r>
      <w:proofErr w:type="spellEnd"/>
      <w:r w:rsidRPr="00DA760A">
        <w:rPr>
          <w:sz w:val="28"/>
          <w:szCs w:val="28"/>
          <w:lang w:eastAsia="uk-UA"/>
        </w:rPr>
        <w:t>:</w:t>
      </w:r>
      <w:r w:rsidRPr="00DA760A">
        <w:rPr>
          <w:sz w:val="28"/>
          <w:szCs w:val="28"/>
          <w:lang w:val="uk-UA" w:eastAsia="uk-UA"/>
        </w:rPr>
        <w:t xml:space="preserve"> Відмінювання прикметників за мішаною відміною. </w:t>
      </w:r>
      <w:r w:rsidRPr="00DA760A">
        <w:rPr>
          <w:sz w:val="28"/>
          <w:szCs w:val="28"/>
          <w:lang w:val="uk-UA"/>
        </w:rPr>
        <w:t>Важливі вирази на вміння вводити свою думку в дискусію, вступати в дискусію.</w:t>
      </w:r>
    </w:p>
    <w:p w:rsidR="009B187E" w:rsidRPr="00DA760A" w:rsidRDefault="009B187E" w:rsidP="007F0717">
      <w:pPr>
        <w:pStyle w:val="a7"/>
        <w:numPr>
          <w:ilvl w:val="0"/>
          <w:numId w:val="48"/>
        </w:numPr>
        <w:shd w:val="clear" w:color="auto" w:fill="FFFFFF"/>
        <w:jc w:val="both"/>
        <w:textAlignment w:val="baseline"/>
        <w:rPr>
          <w:sz w:val="28"/>
          <w:szCs w:val="28"/>
          <w:lang w:eastAsia="uk-UA"/>
        </w:rPr>
      </w:pPr>
      <w:proofErr w:type="spellStart"/>
      <w:r w:rsidRPr="00DA760A">
        <w:rPr>
          <w:sz w:val="28"/>
          <w:szCs w:val="28"/>
          <w:lang w:val="de-DE"/>
        </w:rPr>
        <w:t>Gegenst</w:t>
      </w:r>
      <w:proofErr w:type="spellEnd"/>
      <w:r w:rsidRPr="00DA760A">
        <w:rPr>
          <w:sz w:val="28"/>
          <w:szCs w:val="28"/>
        </w:rPr>
        <w:t>ä</w:t>
      </w:r>
      <w:proofErr w:type="spellStart"/>
      <w:r w:rsidRPr="00DA760A">
        <w:rPr>
          <w:sz w:val="28"/>
          <w:szCs w:val="28"/>
          <w:lang w:val="de-DE"/>
        </w:rPr>
        <w:t>nde</w:t>
      </w:r>
      <w:proofErr w:type="spellEnd"/>
      <w:r w:rsidRPr="00DA760A">
        <w:rPr>
          <w:sz w:val="28"/>
          <w:szCs w:val="28"/>
        </w:rPr>
        <w:t xml:space="preserve"> </w:t>
      </w:r>
      <w:proofErr w:type="spellStart"/>
      <w:r w:rsidRPr="00DA760A">
        <w:rPr>
          <w:sz w:val="28"/>
          <w:szCs w:val="28"/>
          <w:lang w:val="de-DE"/>
        </w:rPr>
        <w:t>pr</w:t>
      </w:r>
      <w:proofErr w:type="spellEnd"/>
      <w:r w:rsidRPr="00DA760A">
        <w:rPr>
          <w:sz w:val="28"/>
          <w:szCs w:val="28"/>
        </w:rPr>
        <w:t>ä</w:t>
      </w:r>
      <w:proofErr w:type="spellStart"/>
      <w:r w:rsidRPr="00DA760A">
        <w:rPr>
          <w:sz w:val="28"/>
          <w:szCs w:val="28"/>
          <w:lang w:val="de-DE"/>
        </w:rPr>
        <w:t>sentieren</w:t>
      </w:r>
      <w:proofErr w:type="spellEnd"/>
      <w:r w:rsidRPr="00DA760A">
        <w:rPr>
          <w:sz w:val="28"/>
          <w:szCs w:val="28"/>
        </w:rPr>
        <w:t>.</w:t>
      </w:r>
      <w:r w:rsidRPr="00DA760A">
        <w:rPr>
          <w:sz w:val="28"/>
          <w:szCs w:val="28"/>
          <w:lang w:eastAsia="uk-UA"/>
        </w:rPr>
        <w:t xml:space="preserve"> </w:t>
      </w:r>
    </w:p>
    <w:p w:rsidR="009B187E" w:rsidRPr="00DA760A" w:rsidRDefault="009B187E" w:rsidP="007F0717">
      <w:pPr>
        <w:pStyle w:val="a7"/>
        <w:numPr>
          <w:ilvl w:val="0"/>
          <w:numId w:val="48"/>
        </w:numPr>
        <w:jc w:val="both"/>
        <w:rPr>
          <w:sz w:val="28"/>
          <w:szCs w:val="28"/>
          <w:lang w:val="uk-UA"/>
        </w:rPr>
      </w:pPr>
      <w:r w:rsidRPr="00DA760A">
        <w:rPr>
          <w:sz w:val="28"/>
          <w:szCs w:val="28"/>
          <w:lang w:val="uk-UA" w:eastAsia="uk-UA"/>
        </w:rPr>
        <w:t xml:space="preserve">Опрацювання лексики до теми </w:t>
      </w:r>
      <w:r w:rsidRPr="00DA760A">
        <w:rPr>
          <w:sz w:val="28"/>
          <w:szCs w:val="28"/>
          <w:lang w:val="uk-UA"/>
        </w:rPr>
        <w:t>„</w:t>
      </w:r>
      <w:r w:rsidRPr="00DA760A">
        <w:rPr>
          <w:sz w:val="28"/>
          <w:szCs w:val="28"/>
          <w:lang w:val="de-DE"/>
        </w:rPr>
        <w:t>Kommunikation</w:t>
      </w:r>
      <w:r w:rsidRPr="00DA760A">
        <w:rPr>
          <w:sz w:val="28"/>
          <w:szCs w:val="28"/>
          <w:lang w:val="uk-UA"/>
        </w:rPr>
        <w:t xml:space="preserve">“. </w:t>
      </w:r>
      <w:r w:rsidRPr="00DA760A">
        <w:rPr>
          <w:sz w:val="28"/>
          <w:szCs w:val="28"/>
          <w:lang w:val="uk-UA" w:eastAsia="uk-UA"/>
        </w:rPr>
        <w:t xml:space="preserve">Граматика: </w:t>
      </w:r>
      <w:r w:rsidRPr="00DA760A">
        <w:rPr>
          <w:sz w:val="28"/>
          <w:szCs w:val="28"/>
          <w:lang w:val="de-DE"/>
        </w:rPr>
        <w:t>Passiv</w:t>
      </w:r>
      <w:r w:rsidRPr="00DA760A">
        <w:rPr>
          <w:sz w:val="28"/>
          <w:szCs w:val="28"/>
          <w:lang w:val="uk-UA"/>
        </w:rPr>
        <w:t xml:space="preserve"> </w:t>
      </w:r>
      <w:proofErr w:type="spellStart"/>
      <w:r w:rsidRPr="00DA760A">
        <w:rPr>
          <w:sz w:val="28"/>
          <w:szCs w:val="28"/>
          <w:lang w:val="de-DE"/>
        </w:rPr>
        <w:t>Pr</w:t>
      </w:r>
      <w:proofErr w:type="spellEnd"/>
      <w:r w:rsidRPr="00DA760A">
        <w:rPr>
          <w:sz w:val="28"/>
          <w:szCs w:val="28"/>
          <w:lang w:val="uk-UA"/>
        </w:rPr>
        <w:t>ä</w:t>
      </w:r>
      <w:r w:rsidRPr="00DA760A">
        <w:rPr>
          <w:sz w:val="28"/>
          <w:szCs w:val="28"/>
          <w:lang w:val="de-DE"/>
        </w:rPr>
        <w:t>sens</w:t>
      </w:r>
      <w:r w:rsidRPr="00DA760A">
        <w:rPr>
          <w:sz w:val="28"/>
          <w:szCs w:val="28"/>
          <w:lang w:val="uk-UA"/>
        </w:rPr>
        <w:t>. Вправи на закріплення граматики.</w:t>
      </w:r>
    </w:p>
    <w:p w:rsidR="009B187E" w:rsidRPr="00DA760A" w:rsidRDefault="009B187E" w:rsidP="007F0717">
      <w:pPr>
        <w:pStyle w:val="a7"/>
        <w:numPr>
          <w:ilvl w:val="0"/>
          <w:numId w:val="48"/>
        </w:numPr>
        <w:jc w:val="both"/>
        <w:rPr>
          <w:sz w:val="28"/>
          <w:szCs w:val="28"/>
          <w:lang w:val="uk-UA"/>
        </w:rPr>
      </w:pPr>
      <w:proofErr w:type="spellStart"/>
      <w:r w:rsidRPr="00DA760A">
        <w:rPr>
          <w:sz w:val="28"/>
          <w:szCs w:val="28"/>
          <w:lang w:val="de-DE"/>
        </w:rPr>
        <w:t>Unpers</w:t>
      </w:r>
      <w:proofErr w:type="spellEnd"/>
      <w:r w:rsidRPr="00DA760A">
        <w:rPr>
          <w:sz w:val="28"/>
          <w:szCs w:val="28"/>
          <w:lang w:val="uk-UA"/>
        </w:rPr>
        <w:t>ö</w:t>
      </w:r>
      <w:proofErr w:type="spellStart"/>
      <w:r w:rsidRPr="00DA760A">
        <w:rPr>
          <w:sz w:val="28"/>
          <w:szCs w:val="28"/>
          <w:lang w:val="de-DE"/>
        </w:rPr>
        <w:t>nliche</w:t>
      </w:r>
      <w:proofErr w:type="spellEnd"/>
      <w:r w:rsidRPr="00DA760A">
        <w:rPr>
          <w:sz w:val="28"/>
          <w:szCs w:val="28"/>
          <w:lang w:val="uk-UA"/>
        </w:rPr>
        <w:t xml:space="preserve"> </w:t>
      </w:r>
      <w:r w:rsidRPr="00DA760A">
        <w:rPr>
          <w:sz w:val="28"/>
          <w:szCs w:val="28"/>
          <w:lang w:val="de-DE"/>
        </w:rPr>
        <w:t>Sachverhalte</w:t>
      </w:r>
      <w:r w:rsidRPr="00DA760A">
        <w:rPr>
          <w:sz w:val="28"/>
          <w:szCs w:val="28"/>
          <w:lang w:val="uk-UA"/>
        </w:rPr>
        <w:t xml:space="preserve">. </w:t>
      </w:r>
      <w:r w:rsidRPr="00DA760A">
        <w:rPr>
          <w:sz w:val="28"/>
          <w:szCs w:val="28"/>
          <w:lang w:val="de-DE"/>
        </w:rPr>
        <w:t>Produkte</w:t>
      </w:r>
      <w:r w:rsidRPr="00DA760A">
        <w:rPr>
          <w:sz w:val="28"/>
          <w:szCs w:val="28"/>
          <w:lang w:val="uk-UA"/>
        </w:rPr>
        <w:t xml:space="preserve"> </w:t>
      </w:r>
      <w:r w:rsidRPr="00DA760A">
        <w:rPr>
          <w:sz w:val="28"/>
          <w:szCs w:val="28"/>
          <w:lang w:val="de-DE"/>
        </w:rPr>
        <w:t>beschreiben</w:t>
      </w:r>
      <w:r w:rsidRPr="00DA760A">
        <w:rPr>
          <w:sz w:val="28"/>
          <w:szCs w:val="28"/>
          <w:lang w:val="uk-UA"/>
        </w:rPr>
        <w:t xml:space="preserve">. </w:t>
      </w:r>
      <w:r w:rsidRPr="00DA760A">
        <w:rPr>
          <w:sz w:val="28"/>
          <w:szCs w:val="28"/>
          <w:lang w:val="de-DE"/>
        </w:rPr>
        <w:t>Nachrichten</w:t>
      </w:r>
      <w:r w:rsidRPr="00DA760A">
        <w:rPr>
          <w:sz w:val="28"/>
          <w:szCs w:val="28"/>
          <w:lang w:val="uk-UA"/>
        </w:rPr>
        <w:t xml:space="preserve"> </w:t>
      </w:r>
      <w:r w:rsidRPr="00DA760A">
        <w:rPr>
          <w:sz w:val="28"/>
          <w:szCs w:val="28"/>
          <w:lang w:val="de-DE"/>
        </w:rPr>
        <w:t>verstehen</w:t>
      </w:r>
      <w:r w:rsidRPr="00DA760A">
        <w:rPr>
          <w:sz w:val="28"/>
          <w:szCs w:val="28"/>
          <w:lang w:val="uk-UA"/>
        </w:rPr>
        <w:t xml:space="preserve">. </w:t>
      </w:r>
      <w:proofErr w:type="spellStart"/>
      <w:r w:rsidRPr="00DA760A">
        <w:rPr>
          <w:sz w:val="28"/>
          <w:szCs w:val="28"/>
          <w:lang w:eastAsia="uk-UA"/>
        </w:rPr>
        <w:t>Граматика</w:t>
      </w:r>
      <w:proofErr w:type="spellEnd"/>
      <w:r w:rsidRPr="00DA760A">
        <w:rPr>
          <w:sz w:val="28"/>
          <w:szCs w:val="28"/>
          <w:lang w:eastAsia="uk-UA"/>
        </w:rPr>
        <w:t>:</w:t>
      </w:r>
      <w:r w:rsidRPr="00DA760A">
        <w:rPr>
          <w:sz w:val="28"/>
          <w:szCs w:val="28"/>
          <w:lang w:val="uk-UA" w:eastAsia="uk-UA"/>
        </w:rPr>
        <w:t xml:space="preserve"> Відмінювання прикметників за сильною відміною.</w:t>
      </w:r>
    </w:p>
    <w:p w:rsidR="008A1069" w:rsidRPr="00DA760A" w:rsidRDefault="009B187E" w:rsidP="007F0717">
      <w:pPr>
        <w:pStyle w:val="a7"/>
        <w:numPr>
          <w:ilvl w:val="0"/>
          <w:numId w:val="48"/>
        </w:numPr>
        <w:jc w:val="both"/>
        <w:rPr>
          <w:sz w:val="28"/>
          <w:szCs w:val="28"/>
          <w:lang w:val="uk-UA"/>
        </w:rPr>
      </w:pPr>
      <w:r w:rsidRPr="00DA760A">
        <w:rPr>
          <w:sz w:val="28"/>
          <w:szCs w:val="28"/>
          <w:lang w:val="de-DE"/>
        </w:rPr>
        <w:t>Anrufbeantworter</w:t>
      </w:r>
      <w:r w:rsidRPr="00DA760A">
        <w:rPr>
          <w:sz w:val="28"/>
          <w:szCs w:val="28"/>
          <w:lang w:val="uk-UA"/>
        </w:rPr>
        <w:t xml:space="preserve">. </w:t>
      </w:r>
      <w:proofErr w:type="spellStart"/>
      <w:r w:rsidRPr="00DA760A">
        <w:rPr>
          <w:sz w:val="28"/>
          <w:szCs w:val="28"/>
          <w:lang w:val="de-DE"/>
        </w:rPr>
        <w:t>Telefongespr</w:t>
      </w:r>
      <w:proofErr w:type="spellEnd"/>
      <w:r w:rsidRPr="00DA760A">
        <w:rPr>
          <w:sz w:val="28"/>
          <w:szCs w:val="28"/>
          <w:lang w:val="uk-UA"/>
        </w:rPr>
        <w:t>ä</w:t>
      </w:r>
      <w:proofErr w:type="spellStart"/>
      <w:r w:rsidRPr="00DA760A">
        <w:rPr>
          <w:sz w:val="28"/>
          <w:szCs w:val="28"/>
          <w:lang w:val="de-DE"/>
        </w:rPr>
        <w:t>che</w:t>
      </w:r>
      <w:proofErr w:type="spellEnd"/>
      <w:r w:rsidRPr="00DA760A">
        <w:rPr>
          <w:sz w:val="28"/>
          <w:szCs w:val="28"/>
          <w:lang w:val="uk-UA"/>
        </w:rPr>
        <w:t xml:space="preserve">. Слухання повідомлень на автовідповідачі та телефонних розмов. </w:t>
      </w:r>
      <w:proofErr w:type="spellStart"/>
      <w:r w:rsidRPr="00DA760A">
        <w:rPr>
          <w:sz w:val="28"/>
          <w:szCs w:val="28"/>
        </w:rPr>
        <w:t>Формулювання</w:t>
      </w:r>
      <w:proofErr w:type="spellEnd"/>
      <w:r w:rsidRPr="00DA760A">
        <w:rPr>
          <w:sz w:val="28"/>
          <w:szCs w:val="28"/>
        </w:rPr>
        <w:t xml:space="preserve"> </w:t>
      </w:r>
      <w:proofErr w:type="spellStart"/>
      <w:r w:rsidRPr="00DA760A">
        <w:rPr>
          <w:sz w:val="28"/>
          <w:szCs w:val="28"/>
        </w:rPr>
        <w:t>повідомлення</w:t>
      </w:r>
      <w:proofErr w:type="spellEnd"/>
      <w:r w:rsidRPr="00DA760A">
        <w:rPr>
          <w:sz w:val="28"/>
          <w:szCs w:val="28"/>
        </w:rPr>
        <w:t xml:space="preserve"> на </w:t>
      </w:r>
      <w:proofErr w:type="spellStart"/>
      <w:r w:rsidRPr="00DA760A">
        <w:rPr>
          <w:sz w:val="28"/>
          <w:szCs w:val="28"/>
        </w:rPr>
        <w:t>автовідповідач</w:t>
      </w:r>
      <w:proofErr w:type="spellEnd"/>
      <w:proofErr w:type="gramStart"/>
      <w:r w:rsidRPr="00DA760A">
        <w:rPr>
          <w:sz w:val="28"/>
          <w:szCs w:val="28"/>
        </w:rPr>
        <w:t>.</w:t>
      </w:r>
      <w:proofErr w:type="gramEnd"/>
      <w:r w:rsidRPr="00DA760A">
        <w:rPr>
          <w:sz w:val="28"/>
          <w:szCs w:val="28"/>
        </w:rPr>
        <w:t xml:space="preserve"> </w:t>
      </w:r>
      <w:proofErr w:type="spellStart"/>
      <w:r w:rsidRPr="00DA760A">
        <w:rPr>
          <w:sz w:val="28"/>
          <w:szCs w:val="28"/>
        </w:rPr>
        <w:t>І</w:t>
      </w:r>
      <w:proofErr w:type="gramStart"/>
      <w:r w:rsidRPr="00DA760A">
        <w:rPr>
          <w:sz w:val="28"/>
          <w:szCs w:val="28"/>
        </w:rPr>
        <w:t>н</w:t>
      </w:r>
      <w:proofErr w:type="gramEnd"/>
      <w:r w:rsidRPr="00DA760A">
        <w:rPr>
          <w:sz w:val="28"/>
          <w:szCs w:val="28"/>
        </w:rPr>
        <w:t>сценування</w:t>
      </w:r>
      <w:proofErr w:type="spellEnd"/>
      <w:r w:rsidRPr="00DA760A">
        <w:rPr>
          <w:sz w:val="28"/>
          <w:szCs w:val="28"/>
        </w:rPr>
        <w:t xml:space="preserve"> </w:t>
      </w:r>
      <w:proofErr w:type="spellStart"/>
      <w:r w:rsidRPr="00DA760A">
        <w:rPr>
          <w:sz w:val="28"/>
          <w:szCs w:val="28"/>
        </w:rPr>
        <w:t>ведення</w:t>
      </w:r>
      <w:proofErr w:type="spellEnd"/>
      <w:r w:rsidRPr="00DA760A">
        <w:rPr>
          <w:sz w:val="28"/>
          <w:szCs w:val="28"/>
        </w:rPr>
        <w:t xml:space="preserve"> </w:t>
      </w:r>
      <w:proofErr w:type="spellStart"/>
      <w:r w:rsidRPr="00DA760A">
        <w:rPr>
          <w:sz w:val="28"/>
          <w:szCs w:val="28"/>
        </w:rPr>
        <w:t>телефонних</w:t>
      </w:r>
      <w:proofErr w:type="spellEnd"/>
      <w:r w:rsidRPr="00DA760A">
        <w:rPr>
          <w:sz w:val="28"/>
          <w:szCs w:val="28"/>
        </w:rPr>
        <w:t xml:space="preserve"> </w:t>
      </w:r>
      <w:proofErr w:type="spellStart"/>
      <w:r w:rsidRPr="00DA760A">
        <w:rPr>
          <w:sz w:val="28"/>
          <w:szCs w:val="28"/>
        </w:rPr>
        <w:t>розмов</w:t>
      </w:r>
      <w:proofErr w:type="spellEnd"/>
      <w:r w:rsidRPr="00DA760A">
        <w:rPr>
          <w:sz w:val="28"/>
          <w:szCs w:val="28"/>
        </w:rPr>
        <w:t xml:space="preserve">. </w:t>
      </w:r>
      <w:r w:rsidRPr="00DA760A">
        <w:rPr>
          <w:sz w:val="28"/>
          <w:szCs w:val="28"/>
          <w:lang w:val="uk-UA"/>
        </w:rPr>
        <w:t xml:space="preserve">Висловлювання сумніву. </w:t>
      </w:r>
      <w:proofErr w:type="spellStart"/>
      <w:r w:rsidRPr="00DA760A">
        <w:rPr>
          <w:sz w:val="28"/>
          <w:szCs w:val="28"/>
          <w:lang w:eastAsia="uk-UA"/>
        </w:rPr>
        <w:t>Граматика</w:t>
      </w:r>
      <w:proofErr w:type="spellEnd"/>
      <w:r w:rsidRPr="00DA760A">
        <w:rPr>
          <w:sz w:val="28"/>
          <w:szCs w:val="28"/>
          <w:lang w:val="de-DE" w:eastAsia="uk-UA"/>
        </w:rPr>
        <w:t>:</w:t>
      </w:r>
      <w:r w:rsidRPr="00DA760A">
        <w:rPr>
          <w:sz w:val="28"/>
          <w:szCs w:val="28"/>
          <w:lang w:val="uk-UA" w:eastAsia="uk-UA"/>
        </w:rPr>
        <w:t xml:space="preserve"> </w:t>
      </w:r>
      <w:r w:rsidRPr="00DA760A">
        <w:rPr>
          <w:sz w:val="28"/>
          <w:szCs w:val="28"/>
          <w:lang w:val="de-DE"/>
        </w:rPr>
        <w:t xml:space="preserve">Frageartikel: </w:t>
      </w:r>
      <w:r w:rsidRPr="00DA760A">
        <w:rPr>
          <w:i/>
          <w:sz w:val="28"/>
          <w:szCs w:val="28"/>
          <w:lang w:val="de-DE"/>
        </w:rPr>
        <w:t xml:space="preserve">was für ein…? </w:t>
      </w:r>
      <w:r w:rsidRPr="00DA760A">
        <w:rPr>
          <w:sz w:val="28"/>
          <w:szCs w:val="28"/>
          <w:lang w:val="uk-UA"/>
        </w:rPr>
        <w:t xml:space="preserve">Фонетика: </w:t>
      </w:r>
      <w:r w:rsidRPr="00DA760A">
        <w:rPr>
          <w:i/>
          <w:sz w:val="28"/>
          <w:szCs w:val="28"/>
          <w:lang w:val="de-DE"/>
        </w:rPr>
        <w:t>b-p, g-k, d-t</w:t>
      </w:r>
      <w:r w:rsidRPr="00DA760A">
        <w:rPr>
          <w:sz w:val="28"/>
          <w:szCs w:val="28"/>
          <w:lang w:val="de-DE"/>
        </w:rPr>
        <w:t xml:space="preserve"> progressive Assimilation.</w:t>
      </w:r>
      <w:r w:rsidRPr="00DA760A">
        <w:rPr>
          <w:sz w:val="28"/>
          <w:szCs w:val="28"/>
          <w:lang w:val="uk-UA"/>
        </w:rPr>
        <w:t xml:space="preserve"> </w:t>
      </w:r>
      <w:r w:rsidRPr="00DA760A">
        <w:rPr>
          <w:sz w:val="28"/>
          <w:szCs w:val="28"/>
          <w:lang w:val="uk-UA" w:eastAsia="uk-UA"/>
        </w:rPr>
        <w:t xml:space="preserve">Граматика: Словотвір: </w:t>
      </w:r>
      <w:r w:rsidRPr="00DA760A">
        <w:rPr>
          <w:sz w:val="28"/>
          <w:szCs w:val="28"/>
          <w:lang w:val="de-DE"/>
        </w:rPr>
        <w:t>Adjektive</w:t>
      </w:r>
      <w:r w:rsidRPr="00DA760A">
        <w:rPr>
          <w:sz w:val="28"/>
          <w:szCs w:val="28"/>
          <w:lang w:val="uk-UA"/>
        </w:rPr>
        <w:t xml:space="preserve">: </w:t>
      </w:r>
      <w:proofErr w:type="spellStart"/>
      <w:r w:rsidRPr="00DA760A">
        <w:rPr>
          <w:i/>
          <w:sz w:val="28"/>
          <w:szCs w:val="28"/>
          <w:lang w:val="de-DE"/>
        </w:rPr>
        <w:t>un</w:t>
      </w:r>
      <w:proofErr w:type="spellEnd"/>
      <w:r w:rsidRPr="00DA760A">
        <w:rPr>
          <w:i/>
          <w:sz w:val="28"/>
          <w:szCs w:val="28"/>
          <w:lang w:val="uk-UA"/>
        </w:rPr>
        <w:t>-</w:t>
      </w:r>
      <w:r w:rsidRPr="00DA760A">
        <w:rPr>
          <w:sz w:val="28"/>
          <w:szCs w:val="28"/>
          <w:lang w:val="uk-UA"/>
        </w:rPr>
        <w:t>,</w:t>
      </w:r>
      <w:r w:rsidRPr="00DA760A">
        <w:rPr>
          <w:i/>
          <w:sz w:val="28"/>
          <w:szCs w:val="28"/>
          <w:lang w:val="uk-UA"/>
        </w:rPr>
        <w:t xml:space="preserve"> -</w:t>
      </w:r>
      <w:r w:rsidRPr="00DA760A">
        <w:rPr>
          <w:i/>
          <w:sz w:val="28"/>
          <w:szCs w:val="28"/>
          <w:lang w:val="de-DE"/>
        </w:rPr>
        <w:t>los</w:t>
      </w:r>
      <w:r w:rsidRPr="00DA760A">
        <w:rPr>
          <w:sz w:val="28"/>
          <w:szCs w:val="28"/>
          <w:lang w:val="uk-UA"/>
        </w:rPr>
        <w:t xml:space="preserve">; </w:t>
      </w:r>
      <w:r w:rsidRPr="00DA760A">
        <w:rPr>
          <w:sz w:val="28"/>
          <w:szCs w:val="28"/>
          <w:lang w:val="de-DE"/>
        </w:rPr>
        <w:t>Nomen</w:t>
      </w:r>
      <w:r w:rsidRPr="00DA760A">
        <w:rPr>
          <w:sz w:val="28"/>
          <w:szCs w:val="28"/>
          <w:lang w:val="uk-UA"/>
        </w:rPr>
        <w:t xml:space="preserve"> -</w:t>
      </w:r>
      <w:proofErr w:type="spellStart"/>
      <w:r w:rsidRPr="00DA760A">
        <w:rPr>
          <w:i/>
          <w:sz w:val="28"/>
          <w:szCs w:val="28"/>
          <w:lang w:val="de-DE"/>
        </w:rPr>
        <w:t>ung</w:t>
      </w:r>
      <w:proofErr w:type="spellEnd"/>
      <w:r w:rsidRPr="00DA760A">
        <w:rPr>
          <w:sz w:val="28"/>
          <w:szCs w:val="28"/>
          <w:lang w:val="uk-UA"/>
        </w:rPr>
        <w:t>. Граматичні вправи.</w:t>
      </w:r>
    </w:p>
    <w:p w:rsidR="008A1069" w:rsidRPr="00DA760A" w:rsidRDefault="008A1069" w:rsidP="007F0717">
      <w:pPr>
        <w:pStyle w:val="a7"/>
        <w:numPr>
          <w:ilvl w:val="0"/>
          <w:numId w:val="48"/>
        </w:numPr>
        <w:shd w:val="clear" w:color="auto" w:fill="FFFFFF"/>
        <w:jc w:val="both"/>
        <w:rPr>
          <w:i/>
          <w:sz w:val="28"/>
          <w:szCs w:val="28"/>
        </w:rPr>
      </w:pPr>
      <w:r w:rsidRPr="00DA760A">
        <w:rPr>
          <w:sz w:val="28"/>
          <w:szCs w:val="28"/>
          <w:lang w:val="de-DE"/>
        </w:rPr>
        <w:t>Wegbeschreiben</w:t>
      </w:r>
      <w:r w:rsidRPr="00DA760A">
        <w:rPr>
          <w:sz w:val="28"/>
          <w:szCs w:val="28"/>
          <w:lang w:val="uk-UA"/>
        </w:rPr>
        <w:t xml:space="preserve">. </w:t>
      </w:r>
      <w:r w:rsidRPr="00DA760A">
        <w:rPr>
          <w:sz w:val="28"/>
          <w:szCs w:val="28"/>
          <w:lang w:val="de-DE"/>
        </w:rPr>
        <w:t>Ortsangaben</w:t>
      </w:r>
      <w:r w:rsidRPr="00DA760A">
        <w:rPr>
          <w:sz w:val="28"/>
          <w:szCs w:val="28"/>
          <w:lang w:val="uk-UA"/>
        </w:rPr>
        <w:t xml:space="preserve"> </w:t>
      </w:r>
      <w:r w:rsidRPr="00DA760A">
        <w:rPr>
          <w:sz w:val="28"/>
          <w:szCs w:val="28"/>
          <w:lang w:val="de-DE"/>
        </w:rPr>
        <w:t>machen</w:t>
      </w:r>
      <w:r w:rsidRPr="00DA760A">
        <w:rPr>
          <w:sz w:val="28"/>
          <w:szCs w:val="28"/>
          <w:lang w:val="uk-UA"/>
        </w:rPr>
        <w:t xml:space="preserve">: </w:t>
      </w:r>
      <w:r w:rsidRPr="00DA760A">
        <w:rPr>
          <w:i/>
          <w:sz w:val="28"/>
          <w:szCs w:val="28"/>
          <w:lang w:val="de-DE"/>
        </w:rPr>
        <w:t>Woher</w:t>
      </w:r>
      <w:r w:rsidRPr="00DA760A">
        <w:rPr>
          <w:i/>
          <w:sz w:val="28"/>
          <w:szCs w:val="28"/>
          <w:lang w:val="uk-UA"/>
        </w:rPr>
        <w:t xml:space="preserve">…? </w:t>
      </w:r>
      <w:r w:rsidRPr="00DA760A">
        <w:rPr>
          <w:sz w:val="28"/>
          <w:szCs w:val="28"/>
          <w:lang w:val="uk-UA"/>
        </w:rPr>
        <w:t xml:space="preserve">Опис дороги та спілкування на тему «Дорогою в місті». </w:t>
      </w:r>
      <w:proofErr w:type="spellStart"/>
      <w:r w:rsidRPr="00DA760A">
        <w:rPr>
          <w:sz w:val="28"/>
          <w:szCs w:val="28"/>
        </w:rPr>
        <w:t>Вказувати</w:t>
      </w:r>
      <w:proofErr w:type="spellEnd"/>
      <w:r w:rsidRPr="00443DBB">
        <w:rPr>
          <w:sz w:val="28"/>
          <w:szCs w:val="28"/>
        </w:rPr>
        <w:t xml:space="preserve"> </w:t>
      </w:r>
      <w:r w:rsidRPr="00DA760A">
        <w:rPr>
          <w:sz w:val="28"/>
          <w:szCs w:val="28"/>
        </w:rPr>
        <w:t>на</w:t>
      </w:r>
      <w:r w:rsidRPr="00443DBB">
        <w:rPr>
          <w:sz w:val="28"/>
          <w:szCs w:val="28"/>
        </w:rPr>
        <w:t xml:space="preserve"> </w:t>
      </w:r>
      <w:proofErr w:type="spellStart"/>
      <w:proofErr w:type="gramStart"/>
      <w:r w:rsidRPr="00DA760A">
        <w:rPr>
          <w:sz w:val="28"/>
          <w:szCs w:val="28"/>
        </w:rPr>
        <w:t>м</w:t>
      </w:r>
      <w:proofErr w:type="gramEnd"/>
      <w:r w:rsidRPr="00DA760A">
        <w:rPr>
          <w:sz w:val="28"/>
          <w:szCs w:val="28"/>
        </w:rPr>
        <w:t>ісцевість</w:t>
      </w:r>
      <w:proofErr w:type="spellEnd"/>
      <w:r w:rsidRPr="00443DBB">
        <w:rPr>
          <w:sz w:val="28"/>
          <w:szCs w:val="28"/>
        </w:rPr>
        <w:t xml:space="preserve">, </w:t>
      </w:r>
      <w:proofErr w:type="spellStart"/>
      <w:r w:rsidRPr="00DA760A">
        <w:rPr>
          <w:sz w:val="28"/>
          <w:szCs w:val="28"/>
        </w:rPr>
        <w:t>місце</w:t>
      </w:r>
      <w:proofErr w:type="spellEnd"/>
      <w:r w:rsidRPr="00443DBB">
        <w:rPr>
          <w:sz w:val="28"/>
          <w:szCs w:val="28"/>
        </w:rPr>
        <w:t xml:space="preserve"> </w:t>
      </w:r>
      <w:proofErr w:type="spellStart"/>
      <w:r w:rsidRPr="00DA760A">
        <w:rPr>
          <w:sz w:val="28"/>
          <w:szCs w:val="28"/>
        </w:rPr>
        <w:t>походження</w:t>
      </w:r>
      <w:proofErr w:type="spellEnd"/>
      <w:r w:rsidRPr="00DA760A">
        <w:rPr>
          <w:sz w:val="28"/>
          <w:szCs w:val="28"/>
        </w:rPr>
        <w:t xml:space="preserve">. </w:t>
      </w:r>
      <w:r w:rsidRPr="00DA760A">
        <w:rPr>
          <w:sz w:val="28"/>
          <w:szCs w:val="28"/>
          <w:lang w:eastAsia="uk-UA"/>
        </w:rPr>
        <w:t xml:space="preserve">Лексика </w:t>
      </w:r>
      <w:proofErr w:type="gramStart"/>
      <w:r w:rsidRPr="00DA760A">
        <w:rPr>
          <w:sz w:val="28"/>
          <w:szCs w:val="28"/>
          <w:lang w:eastAsia="uk-UA"/>
        </w:rPr>
        <w:t>до</w:t>
      </w:r>
      <w:proofErr w:type="gramEnd"/>
      <w:r w:rsidRPr="00DA760A">
        <w:rPr>
          <w:sz w:val="28"/>
          <w:szCs w:val="28"/>
          <w:lang w:eastAsia="uk-UA"/>
        </w:rPr>
        <w:t xml:space="preserve"> теми. </w:t>
      </w:r>
      <w:proofErr w:type="spellStart"/>
      <w:r w:rsidRPr="00DA760A">
        <w:rPr>
          <w:sz w:val="28"/>
          <w:szCs w:val="28"/>
          <w:lang w:eastAsia="uk-UA"/>
        </w:rPr>
        <w:t>Граматика</w:t>
      </w:r>
      <w:proofErr w:type="spellEnd"/>
      <w:r w:rsidRPr="00DA760A">
        <w:rPr>
          <w:sz w:val="28"/>
          <w:szCs w:val="28"/>
          <w:lang w:eastAsia="uk-UA"/>
        </w:rPr>
        <w:t>:</w:t>
      </w:r>
      <w:r w:rsidRPr="00DA760A">
        <w:rPr>
          <w:sz w:val="28"/>
          <w:szCs w:val="28"/>
        </w:rPr>
        <w:t xml:space="preserve"> </w:t>
      </w:r>
      <w:proofErr w:type="spellStart"/>
      <w:r w:rsidRPr="00DA760A">
        <w:rPr>
          <w:sz w:val="28"/>
          <w:szCs w:val="28"/>
        </w:rPr>
        <w:t>прийменники</w:t>
      </w:r>
      <w:proofErr w:type="spellEnd"/>
      <w:r w:rsidRPr="00DA760A">
        <w:rPr>
          <w:sz w:val="28"/>
          <w:szCs w:val="28"/>
        </w:rPr>
        <w:t xml:space="preserve"> </w:t>
      </w:r>
      <w:proofErr w:type="spellStart"/>
      <w:r w:rsidRPr="00DA760A">
        <w:rPr>
          <w:sz w:val="28"/>
          <w:szCs w:val="28"/>
        </w:rPr>
        <w:t>місця</w:t>
      </w:r>
      <w:proofErr w:type="spellEnd"/>
      <w:r w:rsidRPr="00DA760A">
        <w:rPr>
          <w:sz w:val="28"/>
          <w:szCs w:val="28"/>
        </w:rPr>
        <w:t xml:space="preserve"> з </w:t>
      </w:r>
      <w:r w:rsidRPr="00DA760A">
        <w:rPr>
          <w:sz w:val="28"/>
          <w:szCs w:val="28"/>
          <w:lang w:val="de-DE"/>
        </w:rPr>
        <w:t>Dativ</w:t>
      </w:r>
      <w:r w:rsidRPr="00DA760A">
        <w:rPr>
          <w:sz w:val="28"/>
          <w:szCs w:val="28"/>
        </w:rPr>
        <w:t xml:space="preserve">: (на </w:t>
      </w:r>
      <w:proofErr w:type="spellStart"/>
      <w:r w:rsidRPr="00DA760A">
        <w:rPr>
          <w:sz w:val="28"/>
          <w:szCs w:val="28"/>
        </w:rPr>
        <w:t>питання</w:t>
      </w:r>
      <w:proofErr w:type="spellEnd"/>
      <w:r w:rsidRPr="00DA760A">
        <w:rPr>
          <w:sz w:val="28"/>
          <w:szCs w:val="28"/>
        </w:rPr>
        <w:t xml:space="preserve"> </w:t>
      </w:r>
      <w:r w:rsidRPr="00DA760A">
        <w:rPr>
          <w:i/>
          <w:sz w:val="28"/>
          <w:szCs w:val="28"/>
          <w:lang w:val="de-DE"/>
        </w:rPr>
        <w:t>Woher</w:t>
      </w:r>
      <w:r w:rsidRPr="00DA760A">
        <w:rPr>
          <w:i/>
          <w:sz w:val="28"/>
          <w:szCs w:val="28"/>
        </w:rPr>
        <w:t>…?</w:t>
      </w:r>
      <w:r w:rsidRPr="00DA760A">
        <w:rPr>
          <w:sz w:val="28"/>
          <w:szCs w:val="28"/>
        </w:rPr>
        <w:t xml:space="preserve">). Фонетика: Звуки </w:t>
      </w:r>
      <w:proofErr w:type="spellStart"/>
      <w:r w:rsidRPr="00DA760A">
        <w:rPr>
          <w:sz w:val="28"/>
          <w:szCs w:val="28"/>
          <w:lang w:val="de-DE"/>
        </w:rPr>
        <w:t>pf</w:t>
      </w:r>
      <w:proofErr w:type="spellEnd"/>
      <w:r w:rsidRPr="00DA760A">
        <w:rPr>
          <w:sz w:val="28"/>
          <w:szCs w:val="28"/>
        </w:rPr>
        <w:t xml:space="preserve">, </w:t>
      </w:r>
      <w:proofErr w:type="spellStart"/>
      <w:r w:rsidRPr="00DA760A">
        <w:rPr>
          <w:sz w:val="28"/>
          <w:szCs w:val="28"/>
          <w:lang w:val="de-DE"/>
        </w:rPr>
        <w:t>qu</w:t>
      </w:r>
      <w:proofErr w:type="spellEnd"/>
      <w:r w:rsidRPr="00DA760A">
        <w:rPr>
          <w:sz w:val="28"/>
          <w:szCs w:val="28"/>
        </w:rPr>
        <w:t xml:space="preserve">, </w:t>
      </w:r>
      <w:r w:rsidRPr="00DA760A">
        <w:rPr>
          <w:sz w:val="28"/>
          <w:szCs w:val="28"/>
          <w:lang w:val="de-DE"/>
        </w:rPr>
        <w:t>z</w:t>
      </w:r>
      <w:r w:rsidRPr="00DA760A">
        <w:rPr>
          <w:sz w:val="28"/>
          <w:szCs w:val="28"/>
        </w:rPr>
        <w:t xml:space="preserve"> – </w:t>
      </w:r>
      <w:proofErr w:type="spellStart"/>
      <w:r w:rsidRPr="00DA760A">
        <w:rPr>
          <w:sz w:val="28"/>
          <w:szCs w:val="28"/>
          <w:lang w:val="de-DE"/>
        </w:rPr>
        <w:t>tz</w:t>
      </w:r>
      <w:proofErr w:type="spellEnd"/>
      <w:r w:rsidRPr="00DA760A">
        <w:rPr>
          <w:sz w:val="28"/>
          <w:szCs w:val="28"/>
        </w:rPr>
        <w:t xml:space="preserve"> – </w:t>
      </w:r>
      <w:proofErr w:type="spellStart"/>
      <w:r w:rsidRPr="00DA760A">
        <w:rPr>
          <w:sz w:val="28"/>
          <w:szCs w:val="28"/>
          <w:lang w:val="de-DE"/>
        </w:rPr>
        <w:t>ts</w:t>
      </w:r>
      <w:proofErr w:type="spellEnd"/>
      <w:r w:rsidRPr="00DA760A">
        <w:rPr>
          <w:sz w:val="28"/>
          <w:szCs w:val="28"/>
        </w:rPr>
        <w:t xml:space="preserve"> – </w:t>
      </w:r>
      <w:proofErr w:type="spellStart"/>
      <w:r w:rsidRPr="00DA760A">
        <w:rPr>
          <w:sz w:val="28"/>
          <w:szCs w:val="28"/>
          <w:lang w:val="de-DE"/>
        </w:rPr>
        <w:t>tion</w:t>
      </w:r>
      <w:proofErr w:type="spellEnd"/>
      <w:r w:rsidRPr="00DA760A">
        <w:rPr>
          <w:sz w:val="28"/>
          <w:szCs w:val="28"/>
        </w:rPr>
        <w:t xml:space="preserve">, </w:t>
      </w:r>
      <w:proofErr w:type="spellStart"/>
      <w:r w:rsidRPr="00DA760A">
        <w:rPr>
          <w:sz w:val="28"/>
          <w:szCs w:val="28"/>
          <w:lang w:val="de-DE"/>
        </w:rPr>
        <w:t>ks</w:t>
      </w:r>
      <w:proofErr w:type="spellEnd"/>
      <w:r w:rsidRPr="00DA760A">
        <w:rPr>
          <w:sz w:val="28"/>
          <w:szCs w:val="28"/>
        </w:rPr>
        <w:t xml:space="preserve"> – </w:t>
      </w:r>
      <w:r w:rsidRPr="00DA760A">
        <w:rPr>
          <w:sz w:val="28"/>
          <w:szCs w:val="28"/>
          <w:lang w:val="de-DE"/>
        </w:rPr>
        <w:t>x</w:t>
      </w:r>
      <w:r w:rsidRPr="00DA760A">
        <w:rPr>
          <w:sz w:val="28"/>
          <w:szCs w:val="28"/>
        </w:rPr>
        <w:t xml:space="preserve"> – </w:t>
      </w:r>
      <w:proofErr w:type="spellStart"/>
      <w:r w:rsidRPr="00DA760A">
        <w:rPr>
          <w:sz w:val="28"/>
          <w:szCs w:val="28"/>
          <w:lang w:val="de-DE"/>
        </w:rPr>
        <w:t>chs</w:t>
      </w:r>
      <w:proofErr w:type="spellEnd"/>
      <w:r w:rsidRPr="00DA760A">
        <w:rPr>
          <w:sz w:val="28"/>
          <w:szCs w:val="28"/>
        </w:rPr>
        <w:t xml:space="preserve"> – </w:t>
      </w:r>
      <w:proofErr w:type="spellStart"/>
      <w:r w:rsidRPr="00DA760A">
        <w:rPr>
          <w:sz w:val="28"/>
          <w:szCs w:val="28"/>
          <w:lang w:val="de-DE"/>
        </w:rPr>
        <w:t>gs</w:t>
      </w:r>
      <w:proofErr w:type="spellEnd"/>
      <w:r w:rsidRPr="00DA760A">
        <w:rPr>
          <w:sz w:val="28"/>
          <w:szCs w:val="28"/>
        </w:rPr>
        <w:t>.</w:t>
      </w:r>
    </w:p>
    <w:p w:rsidR="008A1069" w:rsidRPr="00DA760A" w:rsidRDefault="008A1069" w:rsidP="007F0717">
      <w:pPr>
        <w:pStyle w:val="a7"/>
        <w:numPr>
          <w:ilvl w:val="0"/>
          <w:numId w:val="48"/>
        </w:numPr>
        <w:shd w:val="clear" w:color="auto" w:fill="FFFFFF"/>
        <w:jc w:val="both"/>
        <w:rPr>
          <w:i/>
          <w:sz w:val="28"/>
          <w:szCs w:val="28"/>
        </w:rPr>
      </w:pPr>
      <w:proofErr w:type="spellStart"/>
      <w:r w:rsidRPr="00DA760A">
        <w:rPr>
          <w:sz w:val="28"/>
          <w:szCs w:val="28"/>
          <w:lang w:val="de-DE"/>
        </w:rPr>
        <w:t>Begr</w:t>
      </w:r>
      <w:proofErr w:type="spellEnd"/>
      <w:r w:rsidRPr="00DA760A">
        <w:rPr>
          <w:sz w:val="28"/>
          <w:szCs w:val="28"/>
        </w:rPr>
        <w:t>ü</w:t>
      </w:r>
      <w:proofErr w:type="spellStart"/>
      <w:r w:rsidRPr="00DA760A">
        <w:rPr>
          <w:sz w:val="28"/>
          <w:szCs w:val="28"/>
          <w:lang w:val="de-DE"/>
        </w:rPr>
        <w:t>ndungen</w:t>
      </w:r>
      <w:proofErr w:type="spellEnd"/>
      <w:r w:rsidRPr="00DA760A">
        <w:rPr>
          <w:sz w:val="28"/>
          <w:szCs w:val="28"/>
        </w:rPr>
        <w:t>.</w:t>
      </w:r>
      <w:r w:rsidRPr="00DA760A">
        <w:rPr>
          <w:sz w:val="28"/>
          <w:szCs w:val="28"/>
          <w:lang w:val="uk-UA"/>
        </w:rPr>
        <w:t xml:space="preserve"> </w:t>
      </w:r>
      <w:proofErr w:type="spellStart"/>
      <w:r w:rsidRPr="00DA760A">
        <w:rPr>
          <w:sz w:val="28"/>
          <w:szCs w:val="28"/>
        </w:rPr>
        <w:t>Ведення</w:t>
      </w:r>
      <w:proofErr w:type="spellEnd"/>
      <w:r w:rsidRPr="00DA760A">
        <w:rPr>
          <w:sz w:val="28"/>
          <w:szCs w:val="28"/>
        </w:rPr>
        <w:t xml:space="preserve"> </w:t>
      </w:r>
      <w:proofErr w:type="spellStart"/>
      <w:r w:rsidRPr="00DA760A">
        <w:rPr>
          <w:sz w:val="28"/>
          <w:szCs w:val="28"/>
        </w:rPr>
        <w:t>дискусій</w:t>
      </w:r>
      <w:proofErr w:type="spellEnd"/>
      <w:r w:rsidRPr="00DA760A">
        <w:rPr>
          <w:sz w:val="28"/>
          <w:szCs w:val="28"/>
        </w:rPr>
        <w:t xml:space="preserve"> та </w:t>
      </w:r>
      <w:proofErr w:type="spellStart"/>
      <w:r w:rsidRPr="00DA760A">
        <w:rPr>
          <w:sz w:val="28"/>
          <w:szCs w:val="28"/>
        </w:rPr>
        <w:t>обґрунтування</w:t>
      </w:r>
      <w:proofErr w:type="spellEnd"/>
      <w:r w:rsidRPr="00DA760A">
        <w:rPr>
          <w:sz w:val="28"/>
          <w:szCs w:val="28"/>
        </w:rPr>
        <w:t xml:space="preserve"> </w:t>
      </w:r>
      <w:proofErr w:type="spellStart"/>
      <w:r w:rsidRPr="00DA760A">
        <w:rPr>
          <w:sz w:val="28"/>
          <w:szCs w:val="28"/>
        </w:rPr>
        <w:t>власної</w:t>
      </w:r>
      <w:proofErr w:type="spellEnd"/>
      <w:r w:rsidRPr="00DA760A">
        <w:rPr>
          <w:sz w:val="28"/>
          <w:szCs w:val="28"/>
        </w:rPr>
        <w:t xml:space="preserve"> думки. </w:t>
      </w:r>
      <w:proofErr w:type="spellStart"/>
      <w:r w:rsidRPr="00DA760A">
        <w:rPr>
          <w:sz w:val="28"/>
          <w:szCs w:val="28"/>
          <w:lang w:eastAsia="uk-UA"/>
        </w:rPr>
        <w:t>Діалоги</w:t>
      </w:r>
      <w:proofErr w:type="spellEnd"/>
      <w:r w:rsidRPr="00DA760A">
        <w:rPr>
          <w:sz w:val="28"/>
          <w:szCs w:val="28"/>
          <w:lang w:eastAsia="uk-UA"/>
        </w:rPr>
        <w:t xml:space="preserve"> та </w:t>
      </w:r>
      <w:proofErr w:type="spellStart"/>
      <w:r w:rsidRPr="00DA760A">
        <w:rPr>
          <w:sz w:val="28"/>
          <w:szCs w:val="28"/>
          <w:lang w:eastAsia="uk-UA"/>
        </w:rPr>
        <w:t>ситуативне</w:t>
      </w:r>
      <w:proofErr w:type="spellEnd"/>
      <w:r w:rsidRPr="00DA760A">
        <w:rPr>
          <w:sz w:val="28"/>
          <w:szCs w:val="28"/>
          <w:lang w:eastAsia="uk-UA"/>
        </w:rPr>
        <w:t xml:space="preserve"> </w:t>
      </w:r>
      <w:proofErr w:type="spellStart"/>
      <w:r w:rsidRPr="00DA760A">
        <w:rPr>
          <w:sz w:val="28"/>
          <w:szCs w:val="28"/>
          <w:lang w:eastAsia="uk-UA"/>
        </w:rPr>
        <w:t>мовлення</w:t>
      </w:r>
      <w:proofErr w:type="spellEnd"/>
      <w:r w:rsidRPr="00DA760A">
        <w:rPr>
          <w:sz w:val="28"/>
          <w:szCs w:val="28"/>
          <w:lang w:eastAsia="uk-UA"/>
        </w:rPr>
        <w:t xml:space="preserve"> </w:t>
      </w:r>
      <w:proofErr w:type="gramStart"/>
      <w:r w:rsidRPr="00DA760A">
        <w:rPr>
          <w:sz w:val="28"/>
          <w:szCs w:val="28"/>
          <w:lang w:eastAsia="uk-UA"/>
        </w:rPr>
        <w:t>до</w:t>
      </w:r>
      <w:proofErr w:type="gramEnd"/>
      <w:r w:rsidRPr="00DA760A">
        <w:rPr>
          <w:sz w:val="28"/>
          <w:szCs w:val="28"/>
          <w:lang w:eastAsia="uk-UA"/>
        </w:rPr>
        <w:t xml:space="preserve"> теми. </w:t>
      </w:r>
      <w:proofErr w:type="spellStart"/>
      <w:r w:rsidRPr="00DA760A">
        <w:rPr>
          <w:sz w:val="28"/>
          <w:szCs w:val="28"/>
          <w:lang w:eastAsia="uk-UA"/>
        </w:rPr>
        <w:t>Граматика</w:t>
      </w:r>
      <w:proofErr w:type="spellEnd"/>
      <w:r w:rsidRPr="00DA760A">
        <w:rPr>
          <w:sz w:val="28"/>
          <w:szCs w:val="28"/>
          <w:lang w:eastAsia="uk-UA"/>
        </w:rPr>
        <w:t xml:space="preserve">: </w:t>
      </w:r>
      <w:r w:rsidRPr="00DA760A">
        <w:rPr>
          <w:sz w:val="28"/>
          <w:szCs w:val="28"/>
          <w:lang w:val="uk-UA"/>
        </w:rPr>
        <w:t>Речення причини, сполучники</w:t>
      </w:r>
      <w:r w:rsidRPr="00DA760A">
        <w:rPr>
          <w:sz w:val="28"/>
          <w:szCs w:val="28"/>
        </w:rPr>
        <w:t xml:space="preserve">: </w:t>
      </w:r>
      <w:r w:rsidRPr="00DA760A">
        <w:rPr>
          <w:i/>
          <w:sz w:val="28"/>
          <w:szCs w:val="28"/>
          <w:lang w:val="de-DE"/>
        </w:rPr>
        <w:t>weil</w:t>
      </w:r>
      <w:r w:rsidRPr="00DA760A">
        <w:rPr>
          <w:sz w:val="28"/>
          <w:szCs w:val="28"/>
        </w:rPr>
        <w:t xml:space="preserve">, </w:t>
      </w:r>
      <w:r w:rsidRPr="00DA760A">
        <w:rPr>
          <w:i/>
          <w:sz w:val="28"/>
          <w:szCs w:val="28"/>
          <w:lang w:val="de-DE"/>
        </w:rPr>
        <w:t>deshalb</w:t>
      </w:r>
      <w:r w:rsidRPr="00DA760A">
        <w:rPr>
          <w:sz w:val="28"/>
          <w:szCs w:val="28"/>
        </w:rPr>
        <w:t>.</w:t>
      </w:r>
      <w:r w:rsidRPr="00DA760A">
        <w:rPr>
          <w:sz w:val="28"/>
          <w:szCs w:val="28"/>
          <w:lang w:val="uk-UA"/>
        </w:rPr>
        <w:t xml:space="preserve"> </w:t>
      </w:r>
      <w:r w:rsidRPr="00DA760A">
        <w:rPr>
          <w:sz w:val="28"/>
          <w:szCs w:val="28"/>
          <w:lang w:val="uk-UA" w:eastAsia="uk-UA"/>
        </w:rPr>
        <w:t>В</w:t>
      </w:r>
      <w:proofErr w:type="spellStart"/>
      <w:r w:rsidRPr="00DA760A">
        <w:rPr>
          <w:sz w:val="28"/>
          <w:szCs w:val="28"/>
          <w:lang w:eastAsia="uk-UA"/>
        </w:rPr>
        <w:t>иконання</w:t>
      </w:r>
      <w:proofErr w:type="spellEnd"/>
      <w:r w:rsidRPr="00DA760A">
        <w:rPr>
          <w:sz w:val="28"/>
          <w:szCs w:val="28"/>
          <w:lang w:eastAsia="uk-UA"/>
        </w:rPr>
        <w:t xml:space="preserve"> лексико-</w:t>
      </w:r>
      <w:proofErr w:type="spellStart"/>
      <w:r w:rsidRPr="00DA760A">
        <w:rPr>
          <w:sz w:val="28"/>
          <w:szCs w:val="28"/>
          <w:lang w:eastAsia="uk-UA"/>
        </w:rPr>
        <w:t>граматичних</w:t>
      </w:r>
      <w:proofErr w:type="spellEnd"/>
      <w:r w:rsidRPr="00DA760A">
        <w:rPr>
          <w:sz w:val="28"/>
          <w:szCs w:val="28"/>
          <w:lang w:eastAsia="uk-UA"/>
        </w:rPr>
        <w:t xml:space="preserve"> </w:t>
      </w:r>
      <w:proofErr w:type="spellStart"/>
      <w:r w:rsidRPr="00DA760A">
        <w:rPr>
          <w:sz w:val="28"/>
          <w:szCs w:val="28"/>
          <w:lang w:eastAsia="uk-UA"/>
        </w:rPr>
        <w:t>завдань</w:t>
      </w:r>
      <w:proofErr w:type="spellEnd"/>
      <w:r w:rsidRPr="00DA760A">
        <w:rPr>
          <w:sz w:val="28"/>
          <w:szCs w:val="28"/>
          <w:lang w:eastAsia="uk-UA"/>
        </w:rPr>
        <w:t>.</w:t>
      </w:r>
    </w:p>
    <w:p w:rsidR="008A1069" w:rsidRPr="00DA760A" w:rsidRDefault="008A1069" w:rsidP="007F0717">
      <w:pPr>
        <w:pStyle w:val="22"/>
        <w:numPr>
          <w:ilvl w:val="0"/>
          <w:numId w:val="48"/>
        </w:numPr>
        <w:spacing w:after="0"/>
        <w:jc w:val="both"/>
        <w:rPr>
          <w:lang w:val="ru-RU"/>
        </w:rPr>
      </w:pPr>
      <w:r w:rsidRPr="00DA760A">
        <w:rPr>
          <w:lang w:val="de-DE"/>
        </w:rPr>
        <w:t>Sicherheitshinweise</w:t>
      </w:r>
      <w:r w:rsidRPr="00DA760A">
        <w:rPr>
          <w:lang w:val="ru-RU"/>
        </w:rPr>
        <w:t xml:space="preserve"> </w:t>
      </w:r>
      <w:r w:rsidRPr="00DA760A">
        <w:rPr>
          <w:lang w:val="de-DE"/>
        </w:rPr>
        <w:t>verstehen</w:t>
      </w:r>
      <w:r w:rsidRPr="00DA760A">
        <w:rPr>
          <w:lang w:val="ru-RU"/>
        </w:rPr>
        <w:t xml:space="preserve">. </w:t>
      </w:r>
      <w:r w:rsidRPr="00DA760A">
        <w:t xml:space="preserve">Читання та розуміння інструкції з техніки безпеки. </w:t>
      </w:r>
      <w:r w:rsidRPr="00DA760A">
        <w:rPr>
          <w:lang w:eastAsia="uk-UA"/>
        </w:rPr>
        <w:t xml:space="preserve">Діалоги та ситуативне мовлення до теми. Виконання лексико-граматичних завдань. </w:t>
      </w:r>
    </w:p>
    <w:p w:rsidR="008A1069" w:rsidRPr="00DA760A" w:rsidRDefault="008A1069" w:rsidP="007F0717">
      <w:pPr>
        <w:pStyle w:val="22"/>
        <w:numPr>
          <w:ilvl w:val="0"/>
          <w:numId w:val="48"/>
        </w:numPr>
        <w:spacing w:after="0"/>
        <w:jc w:val="both"/>
        <w:rPr>
          <w:lang w:val="ru-RU"/>
        </w:rPr>
      </w:pPr>
      <w:proofErr w:type="spellStart"/>
      <w:r w:rsidRPr="00DA760A">
        <w:rPr>
          <w:lang w:val="de-DE"/>
        </w:rPr>
        <w:lastRenderedPageBreak/>
        <w:t>Wetterverh</w:t>
      </w:r>
      <w:proofErr w:type="spellEnd"/>
      <w:r w:rsidRPr="00DA760A">
        <w:rPr>
          <w:lang w:val="ru-RU"/>
        </w:rPr>
        <w:t>ä</w:t>
      </w:r>
      <w:proofErr w:type="spellStart"/>
      <w:r w:rsidRPr="00DA760A">
        <w:rPr>
          <w:lang w:val="de-DE"/>
        </w:rPr>
        <w:t>ltnisse</w:t>
      </w:r>
      <w:proofErr w:type="spellEnd"/>
      <w:r w:rsidRPr="00DA760A">
        <w:rPr>
          <w:lang w:val="ru-RU"/>
        </w:rPr>
        <w:t xml:space="preserve"> </w:t>
      </w:r>
      <w:r w:rsidRPr="00DA760A">
        <w:rPr>
          <w:lang w:val="de-DE"/>
        </w:rPr>
        <w:t>und</w:t>
      </w:r>
      <w:r w:rsidRPr="00DA760A">
        <w:rPr>
          <w:lang w:val="ru-RU"/>
        </w:rPr>
        <w:t xml:space="preserve"> </w:t>
      </w:r>
      <w:r w:rsidRPr="00DA760A">
        <w:rPr>
          <w:lang w:val="de-DE"/>
        </w:rPr>
        <w:t>Verkehrsnachrichten</w:t>
      </w:r>
      <w:r w:rsidRPr="00DA760A">
        <w:rPr>
          <w:lang w:val="ru-RU"/>
        </w:rPr>
        <w:t xml:space="preserve"> </w:t>
      </w:r>
      <w:r w:rsidRPr="00DA760A">
        <w:rPr>
          <w:lang w:val="de-DE"/>
        </w:rPr>
        <w:t>verstehen</w:t>
      </w:r>
      <w:r w:rsidRPr="00DA760A">
        <w:rPr>
          <w:lang w:val="ru-RU"/>
        </w:rPr>
        <w:t>.</w:t>
      </w:r>
      <w:r w:rsidRPr="00DA760A">
        <w:t xml:space="preserve"> Слухання і розуміння повідомлення про погодні умови та про проблеми транспортного руху. </w:t>
      </w:r>
      <w:r w:rsidRPr="00DA760A">
        <w:rPr>
          <w:lang w:eastAsia="uk-UA"/>
        </w:rPr>
        <w:t xml:space="preserve">Діалоги та ситуативне мовлення до теми. Виконання лексико-граматичних завдань. </w:t>
      </w:r>
    </w:p>
    <w:p w:rsidR="008A1069" w:rsidRPr="00443DBB" w:rsidRDefault="008A1069" w:rsidP="007F0717">
      <w:pPr>
        <w:pStyle w:val="a7"/>
        <w:numPr>
          <w:ilvl w:val="0"/>
          <w:numId w:val="48"/>
        </w:numPr>
        <w:jc w:val="both"/>
        <w:rPr>
          <w:b/>
          <w:bCs/>
          <w:sz w:val="28"/>
          <w:szCs w:val="28"/>
          <w:lang w:val="uk-UA" w:eastAsia="uk-UA"/>
        </w:rPr>
      </w:pPr>
      <w:r w:rsidRPr="00DA760A">
        <w:rPr>
          <w:sz w:val="28"/>
          <w:szCs w:val="28"/>
          <w:lang w:val="uk-UA"/>
        </w:rPr>
        <w:t xml:space="preserve">Написання електронного листа-відповіді на задану тему. Аудіювання </w:t>
      </w:r>
      <w:r w:rsidRPr="00443DBB">
        <w:rPr>
          <w:sz w:val="28"/>
          <w:szCs w:val="28"/>
          <w:lang w:val="uk-UA"/>
        </w:rPr>
        <w:t>„</w:t>
      </w:r>
      <w:r w:rsidRPr="00DA760A">
        <w:rPr>
          <w:sz w:val="28"/>
          <w:szCs w:val="28"/>
          <w:lang w:val="de-DE"/>
        </w:rPr>
        <w:t>Punkte</w:t>
      </w:r>
      <w:r w:rsidRPr="00443DBB">
        <w:rPr>
          <w:sz w:val="28"/>
          <w:szCs w:val="28"/>
          <w:lang w:val="uk-UA"/>
        </w:rPr>
        <w:t xml:space="preserve"> </w:t>
      </w:r>
      <w:r w:rsidRPr="00DA760A">
        <w:rPr>
          <w:sz w:val="28"/>
          <w:szCs w:val="28"/>
          <w:lang w:val="de-DE"/>
        </w:rPr>
        <w:t>in</w:t>
      </w:r>
      <w:r w:rsidRPr="00443DBB">
        <w:rPr>
          <w:sz w:val="28"/>
          <w:szCs w:val="28"/>
          <w:lang w:val="uk-UA"/>
        </w:rPr>
        <w:t xml:space="preserve"> </w:t>
      </w:r>
      <w:r w:rsidRPr="00DA760A">
        <w:rPr>
          <w:sz w:val="28"/>
          <w:szCs w:val="28"/>
          <w:lang w:val="de-DE"/>
        </w:rPr>
        <w:t>Flensburg</w:t>
      </w:r>
      <w:r w:rsidRPr="00443DBB">
        <w:rPr>
          <w:sz w:val="28"/>
          <w:szCs w:val="28"/>
          <w:lang w:val="uk-UA"/>
        </w:rPr>
        <w:t>?“</w:t>
      </w:r>
      <w:r w:rsidRPr="00DA760A">
        <w:rPr>
          <w:sz w:val="28"/>
          <w:szCs w:val="28"/>
          <w:lang w:val="uk-UA"/>
        </w:rPr>
        <w:t>, тест</w:t>
      </w:r>
      <w:r w:rsidRPr="00443DBB">
        <w:rPr>
          <w:sz w:val="28"/>
          <w:szCs w:val="28"/>
          <w:lang w:val="uk-UA"/>
        </w:rPr>
        <w:t xml:space="preserve"> </w:t>
      </w:r>
      <w:r w:rsidRPr="00DA760A">
        <w:rPr>
          <w:sz w:val="28"/>
          <w:szCs w:val="28"/>
          <w:lang w:val="uk-UA"/>
        </w:rPr>
        <w:t>(завдання до 3 частини екзамену).</w:t>
      </w:r>
    </w:p>
    <w:p w:rsidR="00821782" w:rsidRPr="00DA760A" w:rsidRDefault="00821782" w:rsidP="007F0717">
      <w:pPr>
        <w:pStyle w:val="22"/>
        <w:numPr>
          <w:ilvl w:val="0"/>
          <w:numId w:val="48"/>
        </w:numPr>
        <w:spacing w:after="0"/>
        <w:jc w:val="both"/>
        <w:rPr>
          <w:lang w:val="de-DE"/>
        </w:rPr>
      </w:pPr>
      <w:r w:rsidRPr="00DA760A">
        <w:rPr>
          <w:lang w:val="de-DE"/>
        </w:rPr>
        <w:t>Reiseziele</w:t>
      </w:r>
      <w:r w:rsidRPr="00DA760A">
        <w:t xml:space="preserve">. </w:t>
      </w:r>
      <w:r w:rsidRPr="00DA760A">
        <w:rPr>
          <w:lang w:val="de-DE"/>
        </w:rPr>
        <w:t>Reise buchen</w:t>
      </w:r>
      <w:r w:rsidRPr="00DA760A">
        <w:t xml:space="preserve">. </w:t>
      </w:r>
      <w:r w:rsidRPr="00DA760A">
        <w:rPr>
          <w:lang w:eastAsia="uk-UA"/>
        </w:rPr>
        <w:t>Лексика і тексти до теми</w:t>
      </w:r>
      <w:r w:rsidRPr="00DA760A">
        <w:rPr>
          <w:lang w:val="de-DE" w:eastAsia="uk-UA"/>
        </w:rPr>
        <w:t>.</w:t>
      </w:r>
      <w:r w:rsidRPr="00DA760A">
        <w:rPr>
          <w:lang w:val="de-DE"/>
        </w:rPr>
        <w:t xml:space="preserve"> </w:t>
      </w:r>
      <w:r w:rsidRPr="00DA760A">
        <w:rPr>
          <w:lang w:val="ru-RU"/>
        </w:rPr>
        <w:t>П</w:t>
      </w:r>
      <w:proofErr w:type="spellStart"/>
      <w:r w:rsidRPr="00DA760A">
        <w:t>ропозиції</w:t>
      </w:r>
      <w:proofErr w:type="spellEnd"/>
      <w:r w:rsidRPr="00DA760A">
        <w:t xml:space="preserve"> щодо подорожі, реакції них, </w:t>
      </w:r>
      <w:proofErr w:type="gramStart"/>
      <w:r w:rsidRPr="00DA760A">
        <w:t>п</w:t>
      </w:r>
      <w:proofErr w:type="gramEnd"/>
      <w:r w:rsidRPr="00DA760A">
        <w:t xml:space="preserve">ідтримування чи відхилення. </w:t>
      </w:r>
      <w:r w:rsidRPr="00DA760A">
        <w:rPr>
          <w:lang w:eastAsia="uk-UA"/>
        </w:rPr>
        <w:t>Граматика</w:t>
      </w:r>
      <w:r w:rsidRPr="00DA760A">
        <w:rPr>
          <w:lang w:val="de-DE" w:eastAsia="uk-UA"/>
        </w:rPr>
        <w:t xml:space="preserve">: </w:t>
      </w:r>
      <w:r w:rsidRPr="00DA760A">
        <w:rPr>
          <w:lang w:val="de-DE"/>
        </w:rPr>
        <w:t>Lokale Präpositionen</w:t>
      </w:r>
      <w:r w:rsidRPr="00DA760A">
        <w:rPr>
          <w:i/>
          <w:lang w:val="de-DE"/>
        </w:rPr>
        <w:t xml:space="preserve"> an, auf, in</w:t>
      </w:r>
      <w:r w:rsidRPr="00DA760A">
        <w:rPr>
          <w:lang w:val="de-DE"/>
        </w:rPr>
        <w:t>. Lokale Präpositionen</w:t>
      </w:r>
      <w:r w:rsidRPr="00DA760A">
        <w:t xml:space="preserve"> </w:t>
      </w:r>
      <w:r w:rsidRPr="00DA760A">
        <w:rPr>
          <w:lang w:val="de-DE"/>
        </w:rPr>
        <w:t xml:space="preserve">mit </w:t>
      </w:r>
      <w:r w:rsidRPr="00DA760A">
        <w:rPr>
          <w:i/>
          <w:lang w:val="de-DE"/>
        </w:rPr>
        <w:t>Dativ</w:t>
      </w:r>
      <w:r w:rsidRPr="00DA760A">
        <w:rPr>
          <w:lang w:val="de-DE"/>
        </w:rPr>
        <w:t xml:space="preserve"> (auf die Frage </w:t>
      </w:r>
      <w:r w:rsidRPr="00DA760A">
        <w:rPr>
          <w:i/>
          <w:lang w:val="de-DE"/>
        </w:rPr>
        <w:t>Wo… ?</w:t>
      </w:r>
      <w:r w:rsidRPr="00DA760A">
        <w:rPr>
          <w:lang w:val="de-DE"/>
        </w:rPr>
        <w:t xml:space="preserve">). </w:t>
      </w:r>
    </w:p>
    <w:p w:rsidR="00821782" w:rsidRPr="00DA760A" w:rsidRDefault="00821782" w:rsidP="007F0717">
      <w:pPr>
        <w:pStyle w:val="22"/>
        <w:numPr>
          <w:ilvl w:val="0"/>
          <w:numId w:val="48"/>
        </w:numPr>
        <w:spacing w:after="0"/>
        <w:jc w:val="both"/>
        <w:rPr>
          <w:lang w:val="de-DE"/>
        </w:rPr>
      </w:pPr>
      <w:r w:rsidRPr="00DA760A">
        <w:rPr>
          <w:lang w:val="de-DE"/>
        </w:rPr>
        <w:t>Im</w:t>
      </w:r>
      <w:r w:rsidRPr="00DA760A">
        <w:rPr>
          <w:lang w:val="ru-RU"/>
        </w:rPr>
        <w:t xml:space="preserve"> </w:t>
      </w:r>
      <w:proofErr w:type="spellStart"/>
      <w:r w:rsidRPr="00DA760A">
        <w:rPr>
          <w:lang w:val="de-DE"/>
        </w:rPr>
        <w:t>Reiseb</w:t>
      </w:r>
      <w:proofErr w:type="spellEnd"/>
      <w:r w:rsidRPr="00DA760A">
        <w:rPr>
          <w:lang w:val="ru-RU"/>
        </w:rPr>
        <w:t>ü</w:t>
      </w:r>
      <w:proofErr w:type="spellStart"/>
      <w:r w:rsidRPr="00DA760A">
        <w:rPr>
          <w:lang w:val="de-DE"/>
        </w:rPr>
        <w:t>ro</w:t>
      </w:r>
      <w:proofErr w:type="spellEnd"/>
      <w:r w:rsidRPr="00DA760A">
        <w:rPr>
          <w:lang w:val="ru-RU"/>
        </w:rPr>
        <w:t xml:space="preserve">. </w:t>
      </w:r>
      <w:r w:rsidRPr="00DA760A">
        <w:rPr>
          <w:lang w:val="de-DE"/>
        </w:rPr>
        <w:t>Kleinanzeigen</w:t>
      </w:r>
      <w:r w:rsidRPr="00DA760A">
        <w:rPr>
          <w:lang w:val="ru-RU"/>
        </w:rPr>
        <w:t xml:space="preserve">. </w:t>
      </w:r>
      <w:r w:rsidRPr="00DA760A">
        <w:rPr>
          <w:lang w:eastAsia="uk-UA"/>
        </w:rPr>
        <w:t>Вправи</w:t>
      </w:r>
      <w:r w:rsidRPr="00DA760A">
        <w:rPr>
          <w:lang w:val="ru-RU" w:eastAsia="uk-UA"/>
        </w:rPr>
        <w:t xml:space="preserve"> </w:t>
      </w:r>
      <w:r w:rsidRPr="00DA760A">
        <w:rPr>
          <w:lang w:eastAsia="uk-UA"/>
        </w:rPr>
        <w:t>мовно</w:t>
      </w:r>
      <w:r w:rsidRPr="00DA760A">
        <w:rPr>
          <w:lang w:val="ru-RU" w:eastAsia="uk-UA"/>
        </w:rPr>
        <w:t>-</w:t>
      </w:r>
      <w:r w:rsidRPr="00DA760A">
        <w:rPr>
          <w:lang w:eastAsia="uk-UA"/>
        </w:rPr>
        <w:t>комунікативного</w:t>
      </w:r>
      <w:r w:rsidRPr="00DA760A">
        <w:rPr>
          <w:lang w:val="ru-RU" w:eastAsia="uk-UA"/>
        </w:rPr>
        <w:t xml:space="preserve"> </w:t>
      </w:r>
      <w:r w:rsidRPr="00DA760A">
        <w:rPr>
          <w:lang w:eastAsia="uk-UA"/>
        </w:rPr>
        <w:t>характеру</w:t>
      </w:r>
      <w:r w:rsidRPr="00DA760A">
        <w:rPr>
          <w:lang w:val="ru-RU" w:eastAsia="uk-UA"/>
        </w:rPr>
        <w:t xml:space="preserve">. </w:t>
      </w:r>
      <w:r w:rsidRPr="00DA760A">
        <w:rPr>
          <w:lang w:eastAsia="uk-UA"/>
        </w:rPr>
        <w:t>Граматика</w:t>
      </w:r>
      <w:r w:rsidRPr="00DA760A">
        <w:rPr>
          <w:lang w:val="de-DE" w:eastAsia="uk-UA"/>
        </w:rPr>
        <w:t>:</w:t>
      </w:r>
      <w:r w:rsidRPr="00DA760A">
        <w:rPr>
          <w:lang w:val="de-DE"/>
        </w:rPr>
        <w:t xml:space="preserve"> Lokale Präpositionen</w:t>
      </w:r>
      <w:r w:rsidRPr="00DA760A">
        <w:t xml:space="preserve"> </w:t>
      </w:r>
      <w:r w:rsidRPr="00DA760A">
        <w:rPr>
          <w:lang w:val="de-DE"/>
        </w:rPr>
        <w:t xml:space="preserve">mit </w:t>
      </w:r>
      <w:r w:rsidRPr="00DA760A">
        <w:rPr>
          <w:i/>
          <w:lang w:val="de-DE"/>
        </w:rPr>
        <w:t xml:space="preserve">Akkusativ </w:t>
      </w:r>
      <w:r w:rsidRPr="00DA760A">
        <w:rPr>
          <w:lang w:val="de-DE"/>
        </w:rPr>
        <w:t xml:space="preserve">(auf die Frage </w:t>
      </w:r>
      <w:r w:rsidRPr="00DA760A">
        <w:rPr>
          <w:i/>
          <w:lang w:val="de-DE"/>
        </w:rPr>
        <w:t xml:space="preserve">Wohin…? </w:t>
      </w:r>
      <w:r w:rsidRPr="00DA760A">
        <w:rPr>
          <w:lang w:val="de-DE"/>
        </w:rPr>
        <w:t xml:space="preserve">). </w:t>
      </w:r>
      <w:r w:rsidRPr="00DA760A">
        <w:t>Фонетика:</w:t>
      </w:r>
      <w:r w:rsidRPr="00DA760A">
        <w:rPr>
          <w:lang w:val="de-DE"/>
        </w:rPr>
        <w:t xml:space="preserve"> Satzakzente als Hilfe beim Hörverstehen. </w:t>
      </w:r>
    </w:p>
    <w:p w:rsidR="00821782" w:rsidRPr="00DA760A" w:rsidRDefault="00821782" w:rsidP="007F0717">
      <w:pPr>
        <w:pStyle w:val="22"/>
        <w:numPr>
          <w:ilvl w:val="0"/>
          <w:numId w:val="48"/>
        </w:numPr>
        <w:spacing w:after="0"/>
        <w:jc w:val="both"/>
        <w:rPr>
          <w:lang w:val="de-DE" w:eastAsia="ru-RU"/>
        </w:rPr>
      </w:pPr>
      <w:r w:rsidRPr="00DA760A">
        <w:rPr>
          <w:lang w:val="de-DE"/>
        </w:rPr>
        <w:t>Postkarten</w:t>
      </w:r>
      <w:r w:rsidRPr="00DA760A">
        <w:rPr>
          <w:lang w:val="ru-RU"/>
        </w:rPr>
        <w:t xml:space="preserve"> </w:t>
      </w:r>
      <w:r w:rsidRPr="00DA760A">
        <w:rPr>
          <w:lang w:val="de-DE"/>
        </w:rPr>
        <w:t>schreiben</w:t>
      </w:r>
      <w:r w:rsidRPr="00DA760A">
        <w:rPr>
          <w:lang w:val="ru-RU"/>
        </w:rPr>
        <w:t>.</w:t>
      </w:r>
      <w:r w:rsidRPr="00DA760A">
        <w:t xml:space="preserve"> Написання листівок до теми. Написання письмових запрошень на певну подію чи захід.</w:t>
      </w:r>
      <w:r w:rsidRPr="00DA760A">
        <w:rPr>
          <w:lang w:val="ru-RU"/>
        </w:rPr>
        <w:t xml:space="preserve"> </w:t>
      </w:r>
      <w:r w:rsidRPr="00DA760A">
        <w:rPr>
          <w:lang w:eastAsia="uk-UA"/>
        </w:rPr>
        <w:t>Аудіювання до теми. Граматика</w:t>
      </w:r>
      <w:r w:rsidRPr="00DA760A">
        <w:rPr>
          <w:lang w:val="de-DE" w:eastAsia="uk-UA"/>
        </w:rPr>
        <w:t xml:space="preserve">: </w:t>
      </w:r>
      <w:r w:rsidRPr="00DA760A">
        <w:rPr>
          <w:lang w:val="de-DE"/>
        </w:rPr>
        <w:t xml:space="preserve">Temporale Präpositionen </w:t>
      </w:r>
      <w:r w:rsidRPr="00DA760A">
        <w:rPr>
          <w:i/>
          <w:lang w:val="de-DE"/>
        </w:rPr>
        <w:t>von … an +Dat</w:t>
      </w:r>
      <w:r w:rsidRPr="00DA760A">
        <w:rPr>
          <w:lang w:val="de-DE"/>
        </w:rPr>
        <w:t xml:space="preserve">.; </w:t>
      </w:r>
      <w:r w:rsidRPr="00DA760A">
        <w:rPr>
          <w:i/>
          <w:lang w:val="de-DE"/>
        </w:rPr>
        <w:t>über +Akk</w:t>
      </w:r>
      <w:r w:rsidRPr="00DA760A">
        <w:rPr>
          <w:lang w:val="de-DE"/>
        </w:rPr>
        <w:t>.</w:t>
      </w:r>
      <w:r w:rsidRPr="00DA760A">
        <w:rPr>
          <w:lang w:eastAsia="uk-UA"/>
        </w:rPr>
        <w:t xml:space="preserve"> Виконання лексико-граматичних завдань. </w:t>
      </w:r>
    </w:p>
    <w:p w:rsidR="00821782" w:rsidRPr="00DA760A" w:rsidRDefault="00821782" w:rsidP="007F0717">
      <w:pPr>
        <w:pStyle w:val="22"/>
        <w:numPr>
          <w:ilvl w:val="0"/>
          <w:numId w:val="48"/>
        </w:numPr>
        <w:spacing w:after="0"/>
        <w:jc w:val="both"/>
        <w:rPr>
          <w:lang w:val="de-DE" w:eastAsia="ru-RU"/>
        </w:rPr>
      </w:pPr>
      <w:r w:rsidRPr="00DA760A">
        <w:rPr>
          <w:lang w:eastAsia="uk-UA"/>
        </w:rPr>
        <w:t>Граматика:</w:t>
      </w:r>
      <w:r w:rsidRPr="00DA760A">
        <w:t xml:space="preserve"> </w:t>
      </w:r>
      <w:r w:rsidRPr="00DA760A">
        <w:rPr>
          <w:lang w:val="de-DE"/>
        </w:rPr>
        <w:t>Adjektivdeklination</w:t>
      </w:r>
      <w:r w:rsidRPr="00DA760A">
        <w:t xml:space="preserve">: </w:t>
      </w:r>
      <w:r w:rsidRPr="00DA760A">
        <w:rPr>
          <w:lang w:val="de-DE"/>
        </w:rPr>
        <w:t>ohne</w:t>
      </w:r>
      <w:r w:rsidRPr="00DA760A">
        <w:t xml:space="preserve"> </w:t>
      </w:r>
      <w:r w:rsidRPr="00DA760A">
        <w:rPr>
          <w:lang w:val="de-DE"/>
        </w:rPr>
        <w:t>Artikel</w:t>
      </w:r>
      <w:r w:rsidRPr="00DA760A">
        <w:t xml:space="preserve">. </w:t>
      </w:r>
      <w:r w:rsidRPr="00DA760A">
        <w:rPr>
          <w:lang w:eastAsia="uk-UA"/>
        </w:rPr>
        <w:t>Виконання лексико-граматичних завдань.</w:t>
      </w:r>
    </w:p>
    <w:p w:rsidR="00821782" w:rsidRPr="00DA760A" w:rsidRDefault="00821782" w:rsidP="007F0717">
      <w:pPr>
        <w:pStyle w:val="22"/>
        <w:numPr>
          <w:ilvl w:val="0"/>
          <w:numId w:val="48"/>
        </w:numPr>
        <w:spacing w:after="0"/>
        <w:jc w:val="both"/>
        <w:rPr>
          <w:lang w:val="ru-RU" w:eastAsia="uk-UA"/>
        </w:rPr>
      </w:pPr>
      <w:r w:rsidRPr="00DA760A">
        <w:rPr>
          <w:lang w:eastAsia="uk-UA"/>
        </w:rPr>
        <w:t xml:space="preserve">Граматика: </w:t>
      </w:r>
      <w:r w:rsidRPr="00DA760A">
        <w:t xml:space="preserve">Вживати прийменник  </w:t>
      </w:r>
      <w:r w:rsidRPr="00DA760A">
        <w:rPr>
          <w:i/>
          <w:lang w:val="de-DE"/>
        </w:rPr>
        <w:t>ohne</w:t>
      </w:r>
      <w:r w:rsidRPr="00DA760A">
        <w:rPr>
          <w:i/>
        </w:rPr>
        <w:t xml:space="preserve"> </w:t>
      </w:r>
      <w:r w:rsidRPr="00DA760A">
        <w:t xml:space="preserve">+ </w:t>
      </w:r>
      <w:r w:rsidRPr="00DA760A">
        <w:rPr>
          <w:i/>
          <w:lang w:val="de-DE"/>
        </w:rPr>
        <w:t>Akkusativ</w:t>
      </w:r>
      <w:r w:rsidRPr="00DA760A">
        <w:t>. Презентувати певну професію та переконувати співрозмовників у правильності свого вибору.</w:t>
      </w:r>
      <w:r w:rsidRPr="00DA760A">
        <w:rPr>
          <w:lang w:eastAsia="uk-UA"/>
        </w:rPr>
        <w:t xml:space="preserve"> </w:t>
      </w:r>
    </w:p>
    <w:p w:rsidR="00821782" w:rsidRPr="00DA760A" w:rsidRDefault="00821782" w:rsidP="007F0717">
      <w:pPr>
        <w:pStyle w:val="a7"/>
        <w:numPr>
          <w:ilvl w:val="0"/>
          <w:numId w:val="48"/>
        </w:numPr>
        <w:jc w:val="both"/>
        <w:rPr>
          <w:sz w:val="28"/>
          <w:szCs w:val="28"/>
          <w:lang w:val="de-DE"/>
        </w:rPr>
      </w:pPr>
      <w:r w:rsidRPr="00DA760A">
        <w:rPr>
          <w:sz w:val="28"/>
          <w:szCs w:val="28"/>
          <w:lang w:val="uk-UA" w:eastAsia="uk-UA"/>
        </w:rPr>
        <w:t>Опрацювання лексики до теми «</w:t>
      </w:r>
      <w:r w:rsidRPr="00DA760A">
        <w:rPr>
          <w:sz w:val="28"/>
          <w:szCs w:val="28"/>
          <w:lang w:val="de-DE"/>
        </w:rPr>
        <w:t>Aktivitäten rund ums Geld</w:t>
      </w:r>
      <w:r w:rsidRPr="00DA760A">
        <w:rPr>
          <w:sz w:val="28"/>
          <w:szCs w:val="28"/>
          <w:lang w:val="uk-UA" w:eastAsia="uk-UA"/>
        </w:rPr>
        <w:t xml:space="preserve">». Граматика: </w:t>
      </w:r>
      <w:r w:rsidRPr="00DA760A">
        <w:rPr>
          <w:sz w:val="28"/>
          <w:szCs w:val="28"/>
          <w:lang w:val="de-DE"/>
        </w:rPr>
        <w:t>Indirekte</w:t>
      </w:r>
      <w:r w:rsidRPr="00DA760A">
        <w:rPr>
          <w:sz w:val="28"/>
          <w:szCs w:val="28"/>
          <w:lang w:val="uk-UA"/>
        </w:rPr>
        <w:t xml:space="preserve"> </w:t>
      </w:r>
      <w:r w:rsidRPr="00DA760A">
        <w:rPr>
          <w:sz w:val="28"/>
          <w:szCs w:val="28"/>
          <w:lang w:val="de-DE"/>
        </w:rPr>
        <w:t>Frage</w:t>
      </w:r>
      <w:r w:rsidRPr="00DA760A">
        <w:rPr>
          <w:sz w:val="28"/>
          <w:szCs w:val="28"/>
          <w:lang w:val="uk-UA"/>
        </w:rPr>
        <w:t xml:space="preserve"> </w:t>
      </w:r>
      <w:r w:rsidRPr="00DA760A">
        <w:rPr>
          <w:sz w:val="28"/>
          <w:szCs w:val="28"/>
          <w:lang w:val="de-DE"/>
        </w:rPr>
        <w:t>mit</w:t>
      </w:r>
      <w:r w:rsidRPr="00DA760A">
        <w:rPr>
          <w:sz w:val="28"/>
          <w:szCs w:val="28"/>
          <w:lang w:val="uk-UA"/>
        </w:rPr>
        <w:t xml:space="preserve"> </w:t>
      </w:r>
      <w:r w:rsidRPr="00DA760A">
        <w:rPr>
          <w:sz w:val="28"/>
          <w:szCs w:val="28"/>
          <w:lang w:val="de-DE"/>
        </w:rPr>
        <w:t>Fragepronomen</w:t>
      </w:r>
      <w:r w:rsidRPr="00DA760A">
        <w:rPr>
          <w:sz w:val="28"/>
          <w:szCs w:val="28"/>
          <w:lang w:val="uk-UA"/>
        </w:rPr>
        <w:t xml:space="preserve"> </w:t>
      </w:r>
      <w:r w:rsidRPr="00DA760A">
        <w:rPr>
          <w:i/>
          <w:sz w:val="28"/>
          <w:szCs w:val="28"/>
          <w:lang w:val="de-DE"/>
        </w:rPr>
        <w:t>was</w:t>
      </w:r>
      <w:r w:rsidRPr="00DA760A">
        <w:rPr>
          <w:i/>
          <w:sz w:val="28"/>
          <w:szCs w:val="28"/>
          <w:lang w:val="uk-UA"/>
        </w:rPr>
        <w:t xml:space="preserve">, </w:t>
      </w:r>
      <w:r w:rsidRPr="00DA760A">
        <w:rPr>
          <w:i/>
          <w:sz w:val="28"/>
          <w:szCs w:val="28"/>
          <w:lang w:val="de-DE"/>
        </w:rPr>
        <w:t>wer</w:t>
      </w:r>
      <w:r w:rsidRPr="00DA760A">
        <w:rPr>
          <w:sz w:val="28"/>
          <w:szCs w:val="28"/>
          <w:lang w:val="uk-UA"/>
        </w:rPr>
        <w:t xml:space="preserve">. Фонетика: </w:t>
      </w:r>
      <w:r w:rsidRPr="00DA760A">
        <w:rPr>
          <w:sz w:val="28"/>
          <w:szCs w:val="28"/>
          <w:lang w:val="de-DE"/>
        </w:rPr>
        <w:t>Satzmelodie in indirekten Fragesätzen.</w:t>
      </w:r>
    </w:p>
    <w:p w:rsidR="00821782" w:rsidRPr="00DA760A" w:rsidRDefault="00821782" w:rsidP="007F0717">
      <w:pPr>
        <w:pStyle w:val="a7"/>
        <w:numPr>
          <w:ilvl w:val="0"/>
          <w:numId w:val="48"/>
        </w:numPr>
        <w:jc w:val="both"/>
        <w:rPr>
          <w:sz w:val="28"/>
          <w:szCs w:val="28"/>
          <w:lang w:val="de-DE"/>
        </w:rPr>
      </w:pPr>
      <w:r w:rsidRPr="00DA760A">
        <w:rPr>
          <w:sz w:val="28"/>
          <w:szCs w:val="28"/>
          <w:lang w:val="de-DE"/>
        </w:rPr>
        <w:t>Am Bankschalter.</w:t>
      </w:r>
      <w:r w:rsidRPr="00DA760A">
        <w:rPr>
          <w:sz w:val="28"/>
          <w:szCs w:val="28"/>
          <w:lang w:val="uk-UA"/>
        </w:rPr>
        <w:t xml:space="preserve"> Діалогічне мовлення на тему „</w:t>
      </w:r>
      <w:r w:rsidRPr="00DA760A">
        <w:rPr>
          <w:sz w:val="28"/>
          <w:szCs w:val="28"/>
          <w:lang w:val="de-DE"/>
        </w:rPr>
        <w:t>In</w:t>
      </w:r>
      <w:r w:rsidRPr="00DA760A">
        <w:rPr>
          <w:sz w:val="28"/>
          <w:szCs w:val="28"/>
          <w:lang w:val="uk-UA"/>
        </w:rPr>
        <w:t xml:space="preserve"> </w:t>
      </w:r>
      <w:r w:rsidRPr="00DA760A">
        <w:rPr>
          <w:sz w:val="28"/>
          <w:szCs w:val="28"/>
          <w:lang w:val="de-DE"/>
        </w:rPr>
        <w:t>der</w:t>
      </w:r>
      <w:r w:rsidRPr="00DA760A">
        <w:rPr>
          <w:sz w:val="28"/>
          <w:szCs w:val="28"/>
          <w:lang w:val="uk-UA"/>
        </w:rPr>
        <w:t xml:space="preserve"> </w:t>
      </w:r>
      <w:r w:rsidRPr="00DA760A">
        <w:rPr>
          <w:sz w:val="28"/>
          <w:szCs w:val="28"/>
          <w:lang w:val="de-DE"/>
        </w:rPr>
        <w:t>Bank</w:t>
      </w:r>
      <w:r w:rsidRPr="00DA760A">
        <w:rPr>
          <w:sz w:val="28"/>
          <w:szCs w:val="28"/>
          <w:lang w:val="uk-UA"/>
        </w:rPr>
        <w:t xml:space="preserve">“. Діалоги на тему про події минулого у </w:t>
      </w:r>
      <w:r w:rsidRPr="00DA760A">
        <w:rPr>
          <w:sz w:val="28"/>
          <w:szCs w:val="28"/>
          <w:lang w:val="de-DE"/>
        </w:rPr>
        <w:t>Perfekt</w:t>
      </w:r>
      <w:r w:rsidRPr="00DA760A">
        <w:rPr>
          <w:sz w:val="28"/>
          <w:szCs w:val="28"/>
          <w:lang w:val="uk-UA"/>
        </w:rPr>
        <w:t xml:space="preserve"> та </w:t>
      </w:r>
      <w:proofErr w:type="spellStart"/>
      <w:r w:rsidRPr="00DA760A">
        <w:rPr>
          <w:sz w:val="28"/>
          <w:szCs w:val="28"/>
          <w:lang w:val="de-DE"/>
        </w:rPr>
        <w:t>Pr</w:t>
      </w:r>
      <w:proofErr w:type="spellEnd"/>
      <w:r w:rsidRPr="00DA760A">
        <w:rPr>
          <w:sz w:val="28"/>
          <w:szCs w:val="28"/>
          <w:lang w:val="uk-UA"/>
        </w:rPr>
        <w:t>ä</w:t>
      </w:r>
      <w:proofErr w:type="spellStart"/>
      <w:r w:rsidRPr="00DA760A">
        <w:rPr>
          <w:sz w:val="28"/>
          <w:szCs w:val="28"/>
          <w:lang w:val="de-DE"/>
        </w:rPr>
        <w:t>teritum</w:t>
      </w:r>
      <w:proofErr w:type="spellEnd"/>
      <w:r w:rsidRPr="00DA760A">
        <w:rPr>
          <w:sz w:val="28"/>
          <w:szCs w:val="28"/>
          <w:lang w:val="uk-UA"/>
        </w:rPr>
        <w:t xml:space="preserve">. </w:t>
      </w:r>
      <w:proofErr w:type="spellStart"/>
      <w:r w:rsidRPr="00DA760A">
        <w:rPr>
          <w:sz w:val="28"/>
          <w:szCs w:val="28"/>
          <w:lang w:eastAsia="uk-UA"/>
        </w:rPr>
        <w:t>Граматика</w:t>
      </w:r>
      <w:proofErr w:type="spellEnd"/>
      <w:r w:rsidRPr="00DA760A">
        <w:rPr>
          <w:sz w:val="28"/>
          <w:szCs w:val="28"/>
          <w:lang w:val="uk-UA" w:eastAsia="uk-UA"/>
        </w:rPr>
        <w:t xml:space="preserve">: </w:t>
      </w:r>
      <w:r w:rsidRPr="00DA760A">
        <w:rPr>
          <w:sz w:val="28"/>
          <w:szCs w:val="28"/>
          <w:lang w:val="de-DE"/>
        </w:rPr>
        <w:t xml:space="preserve">Indirekte Frage mit Fragepronomen </w:t>
      </w:r>
      <w:r w:rsidRPr="00DA760A">
        <w:rPr>
          <w:i/>
          <w:sz w:val="28"/>
          <w:szCs w:val="28"/>
          <w:lang w:val="de-DE"/>
        </w:rPr>
        <w:t>ob.</w:t>
      </w:r>
      <w:r w:rsidRPr="00DA760A">
        <w:rPr>
          <w:sz w:val="28"/>
          <w:szCs w:val="28"/>
          <w:lang w:val="uk-UA"/>
        </w:rPr>
        <w:t xml:space="preserve"> Фонетика: читання віршів.</w:t>
      </w:r>
    </w:p>
    <w:p w:rsidR="00821782" w:rsidRPr="00DA760A" w:rsidRDefault="00821782" w:rsidP="007F0717">
      <w:pPr>
        <w:pStyle w:val="22"/>
        <w:numPr>
          <w:ilvl w:val="0"/>
          <w:numId w:val="48"/>
        </w:numPr>
        <w:spacing w:after="0"/>
        <w:jc w:val="both"/>
        <w:rPr>
          <w:lang w:val="de-DE"/>
        </w:rPr>
      </w:pPr>
      <w:r w:rsidRPr="00DA760A">
        <w:rPr>
          <w:lang w:val="de-DE"/>
        </w:rPr>
        <w:t>Zahlungswege und Dienstleistungen.</w:t>
      </w:r>
      <w:r w:rsidRPr="00DA760A">
        <w:t xml:space="preserve"> </w:t>
      </w:r>
      <w:proofErr w:type="spellStart"/>
      <w:r w:rsidRPr="00DA760A">
        <w:rPr>
          <w:lang w:val="de-DE"/>
        </w:rPr>
        <w:t>Zahlungsm</w:t>
      </w:r>
      <w:proofErr w:type="spellEnd"/>
      <w:r w:rsidRPr="00DA760A">
        <w:t>ö</w:t>
      </w:r>
      <w:proofErr w:type="spellStart"/>
      <w:r w:rsidRPr="00DA760A">
        <w:rPr>
          <w:lang w:val="de-DE"/>
        </w:rPr>
        <w:t>glichkeiten</w:t>
      </w:r>
      <w:proofErr w:type="spellEnd"/>
      <w:r w:rsidRPr="00DA760A">
        <w:t xml:space="preserve">. </w:t>
      </w:r>
      <w:r w:rsidRPr="00DA760A">
        <w:rPr>
          <w:lang w:eastAsia="uk-UA"/>
        </w:rPr>
        <w:t xml:space="preserve">Лексика і тексти до теми. </w:t>
      </w:r>
      <w:r w:rsidRPr="00DA760A">
        <w:t xml:space="preserve">Опис та аналіз статистичних даних, графіків. </w:t>
      </w:r>
      <w:r w:rsidRPr="00DA760A">
        <w:rPr>
          <w:lang w:eastAsia="uk-UA"/>
        </w:rPr>
        <w:t xml:space="preserve">Аудіювання: </w:t>
      </w:r>
      <w:r w:rsidRPr="00DA760A">
        <w:t xml:space="preserve"> </w:t>
      </w:r>
      <w:r w:rsidRPr="00DA760A">
        <w:rPr>
          <w:lang w:val="de-DE"/>
        </w:rPr>
        <w:t>Radiointerviews</w:t>
      </w:r>
      <w:r w:rsidRPr="00DA760A">
        <w:t>.</w:t>
      </w:r>
      <w:r w:rsidRPr="00DA760A">
        <w:rPr>
          <w:lang w:eastAsia="uk-UA"/>
        </w:rPr>
        <w:t xml:space="preserve"> Граматика:</w:t>
      </w:r>
      <w:r w:rsidRPr="00443DBB">
        <w:t xml:space="preserve"> </w:t>
      </w:r>
      <w:r w:rsidRPr="00DA760A">
        <w:rPr>
          <w:lang w:val="de-DE"/>
        </w:rPr>
        <w:t>Das</w:t>
      </w:r>
      <w:r w:rsidRPr="00443DBB">
        <w:t xml:space="preserve"> </w:t>
      </w:r>
      <w:r w:rsidRPr="00DA760A">
        <w:rPr>
          <w:lang w:val="de-DE"/>
        </w:rPr>
        <w:t>Verb</w:t>
      </w:r>
      <w:r w:rsidRPr="00443DBB">
        <w:rPr>
          <w:i/>
        </w:rPr>
        <w:t xml:space="preserve"> </w:t>
      </w:r>
      <w:r w:rsidRPr="00DA760A">
        <w:rPr>
          <w:i/>
          <w:lang w:val="de-DE"/>
        </w:rPr>
        <w:t>lassen</w:t>
      </w:r>
      <w:r w:rsidRPr="00443DBB">
        <w:rPr>
          <w:i/>
        </w:rPr>
        <w:t xml:space="preserve">, </w:t>
      </w:r>
      <w:r w:rsidRPr="00DA760A">
        <w:rPr>
          <w:lang w:val="de-DE"/>
        </w:rPr>
        <w:t>Verwendung</w:t>
      </w:r>
      <w:r w:rsidRPr="00443DBB">
        <w:t xml:space="preserve">, </w:t>
      </w:r>
      <w:r w:rsidRPr="00DA760A">
        <w:rPr>
          <w:lang w:val="de-DE"/>
        </w:rPr>
        <w:t>Bedeutung</w:t>
      </w:r>
      <w:r w:rsidRPr="00443DBB">
        <w:t xml:space="preserve">, </w:t>
      </w:r>
      <w:r w:rsidRPr="00DA760A">
        <w:rPr>
          <w:lang w:val="de-DE"/>
        </w:rPr>
        <w:t>Wortstellung</w:t>
      </w:r>
      <w:r w:rsidRPr="00443DBB">
        <w:t xml:space="preserve">  </w:t>
      </w:r>
      <w:r w:rsidRPr="00DA760A">
        <w:rPr>
          <w:lang w:val="de-DE"/>
        </w:rPr>
        <w:t>und</w:t>
      </w:r>
      <w:r w:rsidRPr="00443DBB">
        <w:t xml:space="preserve"> </w:t>
      </w:r>
      <w:r w:rsidRPr="00DA760A">
        <w:rPr>
          <w:lang w:val="de-DE"/>
        </w:rPr>
        <w:t>Konjugation</w:t>
      </w:r>
      <w:r w:rsidRPr="00443DBB">
        <w:t xml:space="preserve">. </w:t>
      </w:r>
      <w:r w:rsidRPr="00DA760A">
        <w:rPr>
          <w:lang w:val="de-DE"/>
        </w:rPr>
        <w:t>Präposition</w:t>
      </w:r>
      <w:r w:rsidRPr="00DA760A">
        <w:rPr>
          <w:i/>
          <w:lang w:val="de-DE"/>
        </w:rPr>
        <w:t xml:space="preserve"> während</w:t>
      </w:r>
      <w:r w:rsidRPr="00DA760A">
        <w:rPr>
          <w:lang w:val="de-DE"/>
        </w:rPr>
        <w:t>.</w:t>
      </w:r>
      <w:r w:rsidRPr="00DA760A">
        <w:t xml:space="preserve"> Тренування письма.</w:t>
      </w:r>
    </w:p>
    <w:p w:rsidR="00821782" w:rsidRPr="00DA760A" w:rsidRDefault="00821782" w:rsidP="007F0717">
      <w:pPr>
        <w:pStyle w:val="a7"/>
        <w:numPr>
          <w:ilvl w:val="0"/>
          <w:numId w:val="48"/>
        </w:numPr>
        <w:jc w:val="both"/>
        <w:rPr>
          <w:sz w:val="28"/>
          <w:szCs w:val="28"/>
          <w:lang w:val="de-DE"/>
        </w:rPr>
      </w:pPr>
      <w:r w:rsidRPr="00DA760A">
        <w:rPr>
          <w:sz w:val="28"/>
          <w:szCs w:val="28"/>
        </w:rPr>
        <w:t>Робота з текст</w:t>
      </w:r>
      <w:r w:rsidRPr="00DA760A">
        <w:rPr>
          <w:sz w:val="28"/>
          <w:szCs w:val="28"/>
          <w:lang w:val="uk-UA"/>
        </w:rPr>
        <w:t>а</w:t>
      </w:r>
      <w:r w:rsidRPr="00DA760A">
        <w:rPr>
          <w:sz w:val="28"/>
          <w:szCs w:val="28"/>
        </w:rPr>
        <w:t>м</w:t>
      </w:r>
      <w:r w:rsidRPr="00DA760A">
        <w:rPr>
          <w:sz w:val="28"/>
          <w:szCs w:val="28"/>
          <w:lang w:val="uk-UA"/>
        </w:rPr>
        <w:t>и</w:t>
      </w:r>
      <w:r w:rsidRPr="00DA760A">
        <w:rPr>
          <w:sz w:val="28"/>
          <w:szCs w:val="28"/>
        </w:rPr>
        <w:t xml:space="preserve"> </w:t>
      </w:r>
      <w:proofErr w:type="spellStart"/>
      <w:r w:rsidRPr="00DA760A">
        <w:rPr>
          <w:sz w:val="28"/>
          <w:szCs w:val="28"/>
        </w:rPr>
        <w:t>науково</w:t>
      </w:r>
      <w:proofErr w:type="spellEnd"/>
      <w:r w:rsidRPr="00DA760A">
        <w:rPr>
          <w:sz w:val="28"/>
          <w:szCs w:val="28"/>
        </w:rPr>
        <w:t xml:space="preserve">-популярного характеру, </w:t>
      </w:r>
      <w:proofErr w:type="spellStart"/>
      <w:proofErr w:type="gramStart"/>
      <w:r w:rsidRPr="00DA760A">
        <w:rPr>
          <w:sz w:val="28"/>
          <w:szCs w:val="28"/>
        </w:rPr>
        <w:t>перев</w:t>
      </w:r>
      <w:proofErr w:type="gramEnd"/>
      <w:r w:rsidRPr="00DA760A">
        <w:rPr>
          <w:sz w:val="28"/>
          <w:szCs w:val="28"/>
        </w:rPr>
        <w:t>ірка</w:t>
      </w:r>
      <w:proofErr w:type="spellEnd"/>
      <w:r w:rsidRPr="00DA760A">
        <w:rPr>
          <w:sz w:val="28"/>
          <w:szCs w:val="28"/>
        </w:rPr>
        <w:t xml:space="preserve"> </w:t>
      </w:r>
      <w:proofErr w:type="spellStart"/>
      <w:r w:rsidRPr="00DA760A">
        <w:rPr>
          <w:sz w:val="28"/>
          <w:szCs w:val="28"/>
        </w:rPr>
        <w:t>розуміння</w:t>
      </w:r>
      <w:proofErr w:type="spellEnd"/>
      <w:r w:rsidRPr="00DA760A">
        <w:rPr>
          <w:sz w:val="28"/>
          <w:szCs w:val="28"/>
        </w:rPr>
        <w:t xml:space="preserve"> </w:t>
      </w:r>
      <w:proofErr w:type="spellStart"/>
      <w:r w:rsidRPr="00DA760A">
        <w:rPr>
          <w:sz w:val="28"/>
          <w:szCs w:val="28"/>
        </w:rPr>
        <w:t>прочитаної</w:t>
      </w:r>
      <w:proofErr w:type="spellEnd"/>
      <w:r w:rsidRPr="00DA760A">
        <w:rPr>
          <w:sz w:val="28"/>
          <w:szCs w:val="28"/>
        </w:rPr>
        <w:t xml:space="preserve"> </w:t>
      </w:r>
      <w:proofErr w:type="spellStart"/>
      <w:r w:rsidRPr="00DA760A">
        <w:rPr>
          <w:sz w:val="28"/>
          <w:szCs w:val="28"/>
        </w:rPr>
        <w:t>інформації</w:t>
      </w:r>
      <w:proofErr w:type="spellEnd"/>
      <w:r w:rsidRPr="00DA760A">
        <w:rPr>
          <w:sz w:val="28"/>
          <w:szCs w:val="28"/>
        </w:rPr>
        <w:t xml:space="preserve">, передача короткого </w:t>
      </w:r>
      <w:proofErr w:type="spellStart"/>
      <w:r w:rsidRPr="00DA760A">
        <w:rPr>
          <w:sz w:val="28"/>
          <w:szCs w:val="28"/>
        </w:rPr>
        <w:t>змісту</w:t>
      </w:r>
      <w:proofErr w:type="spellEnd"/>
      <w:r w:rsidRPr="00DA760A">
        <w:rPr>
          <w:sz w:val="28"/>
          <w:szCs w:val="28"/>
        </w:rPr>
        <w:t xml:space="preserve"> </w:t>
      </w:r>
      <w:proofErr w:type="spellStart"/>
      <w:r w:rsidRPr="00DA760A">
        <w:rPr>
          <w:sz w:val="28"/>
          <w:szCs w:val="28"/>
        </w:rPr>
        <w:t>прочитаного</w:t>
      </w:r>
      <w:proofErr w:type="spellEnd"/>
      <w:r w:rsidRPr="00DA760A">
        <w:rPr>
          <w:sz w:val="28"/>
          <w:szCs w:val="28"/>
        </w:rPr>
        <w:t xml:space="preserve">. </w:t>
      </w:r>
      <w:proofErr w:type="spellStart"/>
      <w:r w:rsidRPr="00DA760A">
        <w:rPr>
          <w:sz w:val="28"/>
          <w:szCs w:val="28"/>
          <w:lang w:eastAsia="uk-UA"/>
        </w:rPr>
        <w:t>Граматика</w:t>
      </w:r>
      <w:proofErr w:type="spellEnd"/>
      <w:r w:rsidRPr="00DA760A">
        <w:rPr>
          <w:sz w:val="28"/>
          <w:szCs w:val="28"/>
          <w:lang w:val="uk-UA" w:eastAsia="uk-UA"/>
        </w:rPr>
        <w:t>:</w:t>
      </w:r>
      <w:r w:rsidRPr="00DA760A">
        <w:rPr>
          <w:sz w:val="28"/>
          <w:szCs w:val="28"/>
          <w:lang w:val="de-DE"/>
        </w:rPr>
        <w:t xml:space="preserve"> Verwendung von unbestimmten und negativen Adverbien </w:t>
      </w:r>
      <w:r w:rsidRPr="00DA760A">
        <w:rPr>
          <w:i/>
          <w:sz w:val="28"/>
          <w:szCs w:val="28"/>
          <w:lang w:val="de-DE"/>
        </w:rPr>
        <w:t>irgendwo</w:t>
      </w:r>
      <w:r w:rsidRPr="00DA760A">
        <w:rPr>
          <w:sz w:val="28"/>
          <w:szCs w:val="28"/>
          <w:lang w:val="de-DE"/>
        </w:rPr>
        <w:t xml:space="preserve">, </w:t>
      </w:r>
      <w:r w:rsidRPr="00DA760A">
        <w:rPr>
          <w:i/>
          <w:sz w:val="28"/>
          <w:szCs w:val="28"/>
          <w:lang w:val="de-DE"/>
        </w:rPr>
        <w:t>irgendwas, irgendwie, irgendwann</w:t>
      </w:r>
      <w:r w:rsidRPr="00DA760A">
        <w:rPr>
          <w:sz w:val="28"/>
          <w:szCs w:val="28"/>
          <w:lang w:val="de-DE"/>
        </w:rPr>
        <w:t xml:space="preserve">. </w:t>
      </w:r>
    </w:p>
    <w:p w:rsidR="00821782" w:rsidRPr="00DA760A" w:rsidRDefault="00821782" w:rsidP="007F0717">
      <w:pPr>
        <w:pStyle w:val="22"/>
        <w:numPr>
          <w:ilvl w:val="0"/>
          <w:numId w:val="48"/>
        </w:numPr>
        <w:spacing w:after="0"/>
        <w:jc w:val="both"/>
      </w:pPr>
      <w:r w:rsidRPr="00DA760A">
        <w:t xml:space="preserve">Вирази для вираження побажання, бажання, пропозиції та поради. Стратегії до виконання завдань до екзамену на розуміння слухання, читання, письма та говоріння. </w:t>
      </w:r>
    </w:p>
    <w:p w:rsidR="00821782" w:rsidRPr="00DA760A" w:rsidRDefault="00821782" w:rsidP="007F0717">
      <w:pPr>
        <w:pStyle w:val="22"/>
        <w:numPr>
          <w:ilvl w:val="0"/>
          <w:numId w:val="48"/>
        </w:numPr>
        <w:spacing w:after="0"/>
        <w:jc w:val="both"/>
      </w:pPr>
      <w:r w:rsidRPr="00DA760A">
        <w:rPr>
          <w:lang w:eastAsia="uk-UA"/>
        </w:rPr>
        <w:t>Опрацювання лексики до теми</w:t>
      </w:r>
      <w:r w:rsidRPr="00DA760A">
        <w:rPr>
          <w:b/>
        </w:rPr>
        <w:t xml:space="preserve"> </w:t>
      </w:r>
      <w:r w:rsidRPr="00DA760A">
        <w:t>«</w:t>
      </w:r>
      <w:r w:rsidRPr="00DA760A">
        <w:rPr>
          <w:lang w:val="de-DE"/>
        </w:rPr>
        <w:t>Lebensstationen</w:t>
      </w:r>
      <w:r w:rsidRPr="00DA760A">
        <w:t>»</w:t>
      </w:r>
      <w:r w:rsidRPr="00DA760A">
        <w:rPr>
          <w:lang w:eastAsia="uk-UA"/>
        </w:rPr>
        <w:t>. Граматика:</w:t>
      </w:r>
      <w:r w:rsidRPr="00DA760A">
        <w:t xml:space="preserve"> Повторення: </w:t>
      </w:r>
      <w:r w:rsidRPr="00DA760A">
        <w:rPr>
          <w:lang w:val="de-DE"/>
        </w:rPr>
        <w:t>Perfekt</w:t>
      </w:r>
      <w:r w:rsidRPr="00DA760A">
        <w:t xml:space="preserve">. </w:t>
      </w:r>
      <w:proofErr w:type="spellStart"/>
      <w:r w:rsidRPr="00DA760A">
        <w:rPr>
          <w:lang w:val="de-DE"/>
        </w:rPr>
        <w:t>Pr</w:t>
      </w:r>
      <w:proofErr w:type="spellEnd"/>
      <w:r w:rsidRPr="00DA760A">
        <w:t>ä</w:t>
      </w:r>
      <w:proofErr w:type="spellStart"/>
      <w:r w:rsidRPr="00DA760A">
        <w:rPr>
          <w:lang w:val="de-DE"/>
        </w:rPr>
        <w:t>teritum</w:t>
      </w:r>
      <w:proofErr w:type="spellEnd"/>
      <w:r w:rsidRPr="00DA760A">
        <w:t xml:space="preserve">. </w:t>
      </w:r>
    </w:p>
    <w:p w:rsidR="00821782" w:rsidRPr="00DA760A" w:rsidRDefault="00821782" w:rsidP="007F0717">
      <w:pPr>
        <w:pStyle w:val="a7"/>
        <w:numPr>
          <w:ilvl w:val="0"/>
          <w:numId w:val="48"/>
        </w:numPr>
        <w:jc w:val="both"/>
        <w:rPr>
          <w:sz w:val="28"/>
          <w:szCs w:val="28"/>
          <w:lang w:val="de-DE"/>
        </w:rPr>
      </w:pPr>
      <w:r w:rsidRPr="00DA760A">
        <w:rPr>
          <w:sz w:val="28"/>
          <w:szCs w:val="28"/>
          <w:lang w:val="de-DE"/>
        </w:rPr>
        <w:t xml:space="preserve">Gespräche über Vergangenes. Wünsche, Vorschläge und Ratschläge. </w:t>
      </w:r>
      <w:r w:rsidRPr="00DA760A">
        <w:rPr>
          <w:sz w:val="28"/>
          <w:szCs w:val="28"/>
          <w:lang w:val="uk-UA" w:eastAsia="uk-UA"/>
        </w:rPr>
        <w:t>Розмови про минуле, д</w:t>
      </w:r>
      <w:proofErr w:type="spellStart"/>
      <w:r w:rsidRPr="00DA760A">
        <w:rPr>
          <w:sz w:val="28"/>
          <w:szCs w:val="28"/>
          <w:lang w:eastAsia="uk-UA"/>
        </w:rPr>
        <w:t>іалоги</w:t>
      </w:r>
      <w:proofErr w:type="spellEnd"/>
      <w:r w:rsidRPr="00DA760A">
        <w:rPr>
          <w:sz w:val="28"/>
          <w:szCs w:val="28"/>
          <w:lang w:eastAsia="uk-UA"/>
        </w:rPr>
        <w:t xml:space="preserve"> та </w:t>
      </w:r>
      <w:proofErr w:type="spellStart"/>
      <w:r w:rsidRPr="00DA760A">
        <w:rPr>
          <w:sz w:val="28"/>
          <w:szCs w:val="28"/>
          <w:lang w:eastAsia="uk-UA"/>
        </w:rPr>
        <w:t>ситуативне</w:t>
      </w:r>
      <w:proofErr w:type="spellEnd"/>
      <w:r w:rsidRPr="00DA760A">
        <w:rPr>
          <w:sz w:val="28"/>
          <w:szCs w:val="28"/>
          <w:lang w:eastAsia="uk-UA"/>
        </w:rPr>
        <w:t xml:space="preserve"> </w:t>
      </w:r>
      <w:proofErr w:type="spellStart"/>
      <w:r w:rsidRPr="00DA760A">
        <w:rPr>
          <w:sz w:val="28"/>
          <w:szCs w:val="28"/>
          <w:lang w:eastAsia="uk-UA"/>
        </w:rPr>
        <w:t>мовлення</w:t>
      </w:r>
      <w:proofErr w:type="spellEnd"/>
      <w:r w:rsidRPr="00DA760A">
        <w:rPr>
          <w:sz w:val="28"/>
          <w:szCs w:val="28"/>
          <w:lang w:eastAsia="uk-UA"/>
        </w:rPr>
        <w:t xml:space="preserve"> до теми</w:t>
      </w:r>
      <w:r w:rsidRPr="00DA760A">
        <w:rPr>
          <w:sz w:val="28"/>
          <w:szCs w:val="28"/>
          <w:lang w:val="uk-UA" w:eastAsia="uk-UA"/>
        </w:rPr>
        <w:t xml:space="preserve">. </w:t>
      </w:r>
      <w:proofErr w:type="spellStart"/>
      <w:r w:rsidRPr="00DA760A">
        <w:rPr>
          <w:sz w:val="28"/>
          <w:szCs w:val="28"/>
          <w:lang w:eastAsia="uk-UA"/>
        </w:rPr>
        <w:t>Граматика</w:t>
      </w:r>
      <w:proofErr w:type="spellEnd"/>
      <w:r w:rsidRPr="00DA760A">
        <w:rPr>
          <w:sz w:val="28"/>
          <w:szCs w:val="28"/>
          <w:lang w:val="uk-UA" w:eastAsia="uk-UA"/>
        </w:rPr>
        <w:t>:</w:t>
      </w:r>
      <w:r w:rsidRPr="00DA760A">
        <w:rPr>
          <w:sz w:val="28"/>
          <w:szCs w:val="28"/>
          <w:lang w:val="de-DE"/>
        </w:rPr>
        <w:t xml:space="preserve"> </w:t>
      </w:r>
      <w:r w:rsidRPr="00DA760A">
        <w:rPr>
          <w:sz w:val="28"/>
          <w:szCs w:val="28"/>
          <w:lang w:val="uk-UA"/>
        </w:rPr>
        <w:t xml:space="preserve">Повторення: </w:t>
      </w:r>
      <w:r w:rsidRPr="00DA760A">
        <w:rPr>
          <w:sz w:val="28"/>
          <w:szCs w:val="28"/>
          <w:lang w:val="de-DE"/>
        </w:rPr>
        <w:t xml:space="preserve">Konjunktiv II, Konjunktiv II vom Verb </w:t>
      </w:r>
      <w:r w:rsidRPr="00DA760A">
        <w:rPr>
          <w:i/>
          <w:sz w:val="28"/>
          <w:szCs w:val="28"/>
          <w:lang w:val="de-DE"/>
        </w:rPr>
        <w:t>sollen</w:t>
      </w:r>
      <w:r w:rsidRPr="00DA760A">
        <w:rPr>
          <w:sz w:val="28"/>
          <w:szCs w:val="28"/>
          <w:lang w:val="de-DE"/>
        </w:rPr>
        <w:t>, Verwendung, Bedeutung, Wortstellung  und Konjugation.</w:t>
      </w:r>
    </w:p>
    <w:p w:rsidR="00821782" w:rsidRPr="00DA760A" w:rsidRDefault="00821782" w:rsidP="007F0717">
      <w:pPr>
        <w:pStyle w:val="a7"/>
        <w:numPr>
          <w:ilvl w:val="0"/>
          <w:numId w:val="48"/>
        </w:numPr>
        <w:jc w:val="both"/>
        <w:rPr>
          <w:sz w:val="28"/>
          <w:szCs w:val="28"/>
          <w:lang w:val="de-DE"/>
        </w:rPr>
      </w:pPr>
      <w:r w:rsidRPr="00DA760A">
        <w:rPr>
          <w:sz w:val="28"/>
          <w:szCs w:val="28"/>
          <w:lang w:val="uk-UA"/>
        </w:rPr>
        <w:t>Тренування письма та говоріння: о</w:t>
      </w:r>
      <w:proofErr w:type="spellStart"/>
      <w:r w:rsidRPr="00DA760A">
        <w:rPr>
          <w:sz w:val="28"/>
          <w:szCs w:val="28"/>
        </w:rPr>
        <w:t>пис</w:t>
      </w:r>
      <w:proofErr w:type="spellEnd"/>
      <w:r w:rsidRPr="00443DBB">
        <w:rPr>
          <w:sz w:val="28"/>
          <w:szCs w:val="28"/>
        </w:rPr>
        <w:t xml:space="preserve"> </w:t>
      </w:r>
      <w:r w:rsidRPr="00DA760A">
        <w:rPr>
          <w:sz w:val="28"/>
          <w:szCs w:val="28"/>
        </w:rPr>
        <w:t>та</w:t>
      </w:r>
      <w:r w:rsidRPr="00443DBB">
        <w:rPr>
          <w:sz w:val="28"/>
          <w:szCs w:val="28"/>
        </w:rPr>
        <w:t xml:space="preserve"> </w:t>
      </w:r>
      <w:proofErr w:type="spellStart"/>
      <w:r w:rsidRPr="00DA760A">
        <w:rPr>
          <w:sz w:val="28"/>
          <w:szCs w:val="28"/>
        </w:rPr>
        <w:t>аналіз</w:t>
      </w:r>
      <w:proofErr w:type="spellEnd"/>
      <w:r w:rsidRPr="00443DBB">
        <w:rPr>
          <w:sz w:val="28"/>
          <w:szCs w:val="28"/>
        </w:rPr>
        <w:t xml:space="preserve"> </w:t>
      </w:r>
      <w:proofErr w:type="spellStart"/>
      <w:r w:rsidRPr="00DA760A">
        <w:rPr>
          <w:sz w:val="28"/>
          <w:szCs w:val="28"/>
        </w:rPr>
        <w:t>статистичних</w:t>
      </w:r>
      <w:proofErr w:type="spellEnd"/>
      <w:r w:rsidRPr="00443DBB">
        <w:rPr>
          <w:sz w:val="28"/>
          <w:szCs w:val="28"/>
        </w:rPr>
        <w:t xml:space="preserve"> </w:t>
      </w:r>
      <w:proofErr w:type="spellStart"/>
      <w:r w:rsidRPr="00DA760A">
        <w:rPr>
          <w:sz w:val="28"/>
          <w:szCs w:val="28"/>
        </w:rPr>
        <w:t>даних</w:t>
      </w:r>
      <w:proofErr w:type="spellEnd"/>
      <w:r w:rsidRPr="00443DBB">
        <w:rPr>
          <w:sz w:val="28"/>
          <w:szCs w:val="28"/>
        </w:rPr>
        <w:t xml:space="preserve">, </w:t>
      </w:r>
      <w:proofErr w:type="spellStart"/>
      <w:r w:rsidRPr="00DA760A">
        <w:rPr>
          <w:sz w:val="28"/>
          <w:szCs w:val="28"/>
        </w:rPr>
        <w:t>графіків</w:t>
      </w:r>
      <w:proofErr w:type="spellEnd"/>
      <w:r w:rsidRPr="00443DBB">
        <w:rPr>
          <w:sz w:val="28"/>
          <w:szCs w:val="28"/>
        </w:rPr>
        <w:t xml:space="preserve">. </w:t>
      </w:r>
      <w:proofErr w:type="spellStart"/>
      <w:r w:rsidRPr="00DA760A">
        <w:rPr>
          <w:sz w:val="28"/>
          <w:szCs w:val="28"/>
          <w:lang w:eastAsia="uk-UA"/>
        </w:rPr>
        <w:t>Граматика</w:t>
      </w:r>
      <w:proofErr w:type="spellEnd"/>
      <w:r w:rsidRPr="00DA760A">
        <w:rPr>
          <w:sz w:val="28"/>
          <w:szCs w:val="28"/>
          <w:lang w:val="uk-UA" w:eastAsia="uk-UA"/>
        </w:rPr>
        <w:t xml:space="preserve">: </w:t>
      </w:r>
      <w:r w:rsidRPr="00DA760A">
        <w:rPr>
          <w:sz w:val="28"/>
          <w:szCs w:val="28"/>
          <w:lang w:val="de-DE"/>
        </w:rPr>
        <w:t xml:space="preserve">Nebensatzverbindung </w:t>
      </w:r>
      <w:r w:rsidRPr="00DA760A">
        <w:rPr>
          <w:i/>
          <w:sz w:val="28"/>
          <w:szCs w:val="28"/>
          <w:lang w:val="de-DE"/>
        </w:rPr>
        <w:t xml:space="preserve">wenn, weil, </w:t>
      </w:r>
      <w:proofErr w:type="spellStart"/>
      <w:r w:rsidRPr="00DA760A">
        <w:rPr>
          <w:i/>
          <w:sz w:val="28"/>
          <w:szCs w:val="28"/>
          <w:lang w:val="de-DE"/>
        </w:rPr>
        <w:t>dass.</w:t>
      </w:r>
      <w:proofErr w:type="spellEnd"/>
    </w:p>
    <w:p w:rsidR="00821782" w:rsidRPr="00DA760A" w:rsidRDefault="00821782" w:rsidP="007F0717">
      <w:pPr>
        <w:pStyle w:val="a7"/>
        <w:numPr>
          <w:ilvl w:val="0"/>
          <w:numId w:val="48"/>
        </w:numPr>
        <w:jc w:val="both"/>
        <w:rPr>
          <w:sz w:val="28"/>
          <w:szCs w:val="28"/>
          <w:lang w:val="de-DE"/>
        </w:rPr>
      </w:pPr>
      <w:proofErr w:type="spellStart"/>
      <w:r w:rsidRPr="00DA760A">
        <w:rPr>
          <w:sz w:val="28"/>
          <w:szCs w:val="28"/>
          <w:lang w:eastAsia="uk-UA"/>
        </w:rPr>
        <w:t>Граматика</w:t>
      </w:r>
      <w:proofErr w:type="spellEnd"/>
      <w:r w:rsidRPr="00DA760A">
        <w:rPr>
          <w:sz w:val="28"/>
          <w:szCs w:val="28"/>
          <w:lang w:val="uk-UA" w:eastAsia="uk-UA"/>
        </w:rPr>
        <w:t xml:space="preserve">: </w:t>
      </w:r>
      <w:r w:rsidRPr="00DA760A">
        <w:rPr>
          <w:sz w:val="28"/>
          <w:szCs w:val="28"/>
          <w:lang w:val="de-DE"/>
        </w:rPr>
        <w:t xml:space="preserve">Hauptsatzverbindung: </w:t>
      </w:r>
      <w:r w:rsidRPr="00DA760A">
        <w:rPr>
          <w:i/>
          <w:sz w:val="28"/>
          <w:szCs w:val="28"/>
          <w:lang w:val="de-DE"/>
        </w:rPr>
        <w:t>aber, denn, deshalb, trotzdem</w:t>
      </w:r>
      <w:r w:rsidRPr="00DA760A">
        <w:rPr>
          <w:sz w:val="28"/>
          <w:szCs w:val="28"/>
          <w:lang w:val="de-DE"/>
        </w:rPr>
        <w:t>.</w:t>
      </w:r>
    </w:p>
    <w:p w:rsidR="00821782" w:rsidRPr="00DA760A" w:rsidRDefault="00821782" w:rsidP="007F0717">
      <w:pPr>
        <w:pStyle w:val="a7"/>
        <w:numPr>
          <w:ilvl w:val="0"/>
          <w:numId w:val="48"/>
        </w:numPr>
        <w:jc w:val="both"/>
        <w:rPr>
          <w:sz w:val="28"/>
          <w:szCs w:val="28"/>
        </w:rPr>
      </w:pPr>
      <w:r w:rsidRPr="00DA760A">
        <w:rPr>
          <w:sz w:val="28"/>
          <w:szCs w:val="28"/>
          <w:lang w:val="uk-UA"/>
        </w:rPr>
        <w:lastRenderedPageBreak/>
        <w:t>Тренування письма. Написання запрошень та позитивної і негативної відповіді на них.</w:t>
      </w:r>
    </w:p>
    <w:p w:rsidR="00821782" w:rsidRPr="00DA760A" w:rsidRDefault="00821782" w:rsidP="00821782">
      <w:pPr>
        <w:pStyle w:val="a7"/>
        <w:jc w:val="both"/>
        <w:rPr>
          <w:sz w:val="28"/>
          <w:szCs w:val="28"/>
        </w:rPr>
      </w:pPr>
    </w:p>
    <w:p w:rsidR="008A1069" w:rsidRPr="00DA760A" w:rsidRDefault="008A1069" w:rsidP="009B187E">
      <w:pPr>
        <w:shd w:val="clear" w:color="auto" w:fill="FFFFFF"/>
        <w:jc w:val="center"/>
        <w:rPr>
          <w:rFonts w:ascii="Times New Roman" w:hAnsi="Times New Roman" w:cs="Times New Roman"/>
          <w:sz w:val="28"/>
          <w:szCs w:val="28"/>
          <w:lang w:eastAsia="uk-UA"/>
        </w:rPr>
      </w:pPr>
    </w:p>
    <w:p w:rsidR="000D7C44" w:rsidRPr="00DA760A" w:rsidRDefault="000D7C44" w:rsidP="00C11F29">
      <w:pPr>
        <w:shd w:val="clear" w:color="auto" w:fill="FFFFFF"/>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11. Політика навчальної дисципліни</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Академічна доброчесність</w:t>
      </w:r>
      <w:r w:rsidRPr="00DA760A">
        <w:rPr>
          <w:rFonts w:ascii="Times New Roman" w:eastAsia="Times New Roman" w:hAnsi="Times New Roman" w:cs="Times New Roman"/>
          <w:sz w:val="28"/>
          <w:szCs w:val="28"/>
          <w:lang w:eastAsia="uk-UA"/>
        </w:rPr>
        <w:t> </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1. </w:t>
      </w:r>
      <w:r w:rsidRPr="00DA760A">
        <w:rPr>
          <w:rFonts w:ascii="Times New Roman" w:eastAsia="Times New Roman" w:hAnsi="Times New Roman" w:cs="Times New Roman"/>
          <w:i/>
          <w:iCs/>
          <w:sz w:val="28"/>
          <w:szCs w:val="28"/>
          <w:lang w:eastAsia="uk-UA"/>
        </w:rPr>
        <w:t>Кодекс честі ДВНЗ «Прикарпатський національний університет імені Василя Стефаника»</w:t>
      </w:r>
      <w:r w:rsidRPr="00DA760A">
        <w:rPr>
          <w:rFonts w:ascii="Times New Roman" w:eastAsia="Times New Roman" w:hAnsi="Times New Roman" w:cs="Times New Roman"/>
          <w:sz w:val="28"/>
          <w:szCs w:val="28"/>
          <w:lang w:eastAsia="uk-UA"/>
        </w:rPr>
        <w:t>. </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2. </w:t>
      </w:r>
      <w:r w:rsidRPr="00DA760A">
        <w:rPr>
          <w:rFonts w:ascii="Times New Roman" w:eastAsia="Times New Roman" w:hAnsi="Times New Roman" w:cs="Times New Roman"/>
          <w:i/>
          <w:iCs/>
          <w:sz w:val="28"/>
          <w:szCs w:val="28"/>
          <w:lang w:eastAsia="uk-UA"/>
        </w:rPr>
        <w:t>Положення про Комісію з питань етики та академічної доброчесності ДВНЗ «Прикарпатський національний університет імені Василя Стефаника»</w:t>
      </w:r>
      <w:r w:rsidRPr="00DA760A">
        <w:rPr>
          <w:rFonts w:ascii="Times New Roman" w:eastAsia="Times New Roman" w:hAnsi="Times New Roman" w:cs="Times New Roman"/>
          <w:sz w:val="28"/>
          <w:szCs w:val="28"/>
          <w:lang w:eastAsia="uk-UA"/>
        </w:rPr>
        <w:t>.</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3. </w:t>
      </w:r>
      <w:r w:rsidRPr="00DA760A">
        <w:rPr>
          <w:rFonts w:ascii="Times New Roman" w:eastAsia="Times New Roman" w:hAnsi="Times New Roman" w:cs="Times New Roman"/>
          <w:i/>
          <w:iCs/>
          <w:sz w:val="28"/>
          <w:szCs w:val="28"/>
          <w:lang w:eastAsia="uk-UA"/>
        </w:rPr>
        <w:t>Положення про запобігання академічному плагіату та інших видів академічної нечесності у навчальній та науково-дослідній роботі здобувачів освіти ДВНЗ «Прикарпатський національний університет імені Василя Стефаника»</w:t>
      </w:r>
      <w:r w:rsidRPr="00DA760A">
        <w:rPr>
          <w:rFonts w:ascii="Times New Roman" w:eastAsia="Times New Roman" w:hAnsi="Times New Roman" w:cs="Times New Roman"/>
          <w:sz w:val="28"/>
          <w:szCs w:val="28"/>
          <w:lang w:eastAsia="uk-UA"/>
        </w:rPr>
        <w:t>. </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4. </w:t>
      </w:r>
      <w:r w:rsidRPr="00DA760A">
        <w:rPr>
          <w:rFonts w:ascii="Times New Roman" w:eastAsia="Times New Roman" w:hAnsi="Times New Roman" w:cs="Times New Roman"/>
          <w:i/>
          <w:iCs/>
          <w:sz w:val="28"/>
          <w:szCs w:val="28"/>
          <w:lang w:eastAsia="uk-UA"/>
        </w:rPr>
        <w:t>Положення про запобігання академічному плагіату у ДВНЗ «Прикарпатський національний університет імені Василя Стефаника»</w:t>
      </w:r>
      <w:r w:rsidRPr="00DA760A">
        <w:rPr>
          <w:rFonts w:ascii="Times New Roman" w:eastAsia="Times New Roman" w:hAnsi="Times New Roman" w:cs="Times New Roman"/>
          <w:sz w:val="28"/>
          <w:szCs w:val="28"/>
          <w:lang w:eastAsia="uk-UA"/>
        </w:rPr>
        <w:t>. </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5. </w:t>
      </w:r>
      <w:r w:rsidRPr="00DA760A">
        <w:rPr>
          <w:rFonts w:ascii="Times New Roman" w:eastAsia="Times New Roman" w:hAnsi="Times New Roman" w:cs="Times New Roman"/>
          <w:i/>
          <w:iCs/>
          <w:sz w:val="28"/>
          <w:szCs w:val="28"/>
          <w:lang w:eastAsia="uk-UA"/>
        </w:rPr>
        <w:t>Склад комісії з питань етики та академічної доброчесності ДВНЗ «Прикарпатський національний університет імені Василя Стефаника»</w:t>
      </w:r>
      <w:r w:rsidRPr="00DA760A">
        <w:rPr>
          <w:rFonts w:ascii="Times New Roman" w:eastAsia="Times New Roman" w:hAnsi="Times New Roman" w:cs="Times New Roman"/>
          <w:sz w:val="28"/>
          <w:szCs w:val="28"/>
          <w:lang w:eastAsia="uk-UA"/>
        </w:rPr>
        <w:t>. </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6. </w:t>
      </w:r>
      <w:r w:rsidRPr="00DA760A">
        <w:rPr>
          <w:rFonts w:ascii="Times New Roman" w:eastAsia="Times New Roman" w:hAnsi="Times New Roman" w:cs="Times New Roman"/>
          <w:i/>
          <w:iCs/>
          <w:sz w:val="28"/>
          <w:szCs w:val="28"/>
          <w:lang w:eastAsia="uk-UA"/>
        </w:rPr>
        <w:t>Лист МОН України «До питання уникнення проблем і помилок у практиках забезпечення академічної доброчесності»</w:t>
      </w:r>
      <w:r w:rsidRPr="00DA760A">
        <w:rPr>
          <w:rFonts w:ascii="Times New Roman" w:eastAsia="Times New Roman" w:hAnsi="Times New Roman" w:cs="Times New Roman"/>
          <w:sz w:val="28"/>
          <w:szCs w:val="28"/>
          <w:lang w:eastAsia="uk-UA"/>
        </w:rPr>
        <w:t>.</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(ознайомитися з даними положеннями та документами можна за посиланням: </w:t>
      </w:r>
      <w:hyperlink r:id="rId10" w:history="1">
        <w:r w:rsidRPr="00DA760A">
          <w:rPr>
            <w:rFonts w:ascii="Times New Roman" w:eastAsia="Times New Roman" w:hAnsi="Times New Roman" w:cs="Times New Roman"/>
            <w:sz w:val="28"/>
            <w:szCs w:val="28"/>
            <w:u w:val="single"/>
            <w:lang w:eastAsia="uk-UA"/>
          </w:rPr>
          <w:t>https://pnu.edu.ua/положення-про-запобігання-плагіату/</w:t>
        </w:r>
      </w:hyperlink>
      <w:r w:rsidRPr="00DA760A">
        <w:rPr>
          <w:rFonts w:ascii="Times New Roman" w:eastAsia="Times New Roman" w:hAnsi="Times New Roman" w:cs="Times New Roman"/>
          <w:sz w:val="28"/>
          <w:szCs w:val="28"/>
          <w:lang w:eastAsia="uk-UA"/>
        </w:rPr>
        <w:t>).</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Пропуски занять (відпрацювання)</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Можливість і порядок відпрацювання пропущених здобувачем освіти занять регламентується </w:t>
      </w:r>
      <w:hyperlink r:id="rId11" w:history="1">
        <w:r w:rsidRPr="00DA760A">
          <w:rPr>
            <w:rFonts w:ascii="Times New Roman" w:eastAsia="Times New Roman" w:hAnsi="Times New Roman" w:cs="Times New Roman"/>
            <w:i/>
            <w:iCs/>
            <w:sz w:val="28"/>
            <w:szCs w:val="28"/>
            <w:u w:val="single"/>
            <w:lang w:eastAsia="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DA760A">
          <w:rPr>
            <w:rFonts w:ascii="Times New Roman" w:eastAsia="Times New Roman" w:hAnsi="Times New Roman" w:cs="Times New Roman"/>
            <w:sz w:val="28"/>
            <w:szCs w:val="28"/>
            <w:u w:val="single"/>
            <w:lang w:eastAsia="uk-UA"/>
          </w:rPr>
          <w:t xml:space="preserve"> (введено в дію наказом ректора № 799 від 26.11.2019 р.; із внесеними змінами наказом № 212 від 06.04.2021 р.)</w:t>
        </w:r>
      </w:hyperlink>
      <w:r w:rsidRPr="00DA760A">
        <w:rPr>
          <w:rFonts w:ascii="Times New Roman" w:eastAsia="Times New Roman" w:hAnsi="Times New Roman" w:cs="Times New Roman"/>
          <w:sz w:val="28"/>
          <w:szCs w:val="28"/>
          <w:lang w:eastAsia="uk-UA"/>
        </w:rPr>
        <w:t>.</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Виконання завдання пізніше встановленого терміну </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12" w:history="1">
        <w:r w:rsidRPr="00DA760A">
          <w:rPr>
            <w:rFonts w:ascii="Times New Roman" w:eastAsia="Times New Roman" w:hAnsi="Times New Roman" w:cs="Times New Roman"/>
            <w:i/>
            <w:iCs/>
            <w:sz w:val="28"/>
            <w:szCs w:val="28"/>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DA760A">
          <w:rPr>
            <w:rFonts w:ascii="Times New Roman" w:eastAsia="Times New Roman" w:hAnsi="Times New Roman" w:cs="Times New Roman"/>
            <w:sz w:val="28"/>
            <w:szCs w:val="28"/>
            <w:u w:val="single"/>
            <w:lang w:eastAsia="uk-UA"/>
          </w:rPr>
          <w:t xml:space="preserve"> (введено в дію наказом ректора № 799 від 26.11.2019 р.; із внесеними змінами наказом № 212 від 06.04.2021 р.)</w:t>
        </w:r>
      </w:hyperlink>
      <w:r w:rsidRPr="00DA760A">
        <w:rPr>
          <w:rFonts w:ascii="Times New Roman" w:eastAsia="Times New Roman" w:hAnsi="Times New Roman" w:cs="Times New Roman"/>
          <w:sz w:val="28"/>
          <w:szCs w:val="28"/>
          <w:lang w:eastAsia="uk-UA"/>
        </w:rPr>
        <w:t>.</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lastRenderedPageBreak/>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13" w:history="1">
        <w:r w:rsidRPr="00DA760A">
          <w:rPr>
            <w:rFonts w:ascii="Times New Roman" w:eastAsia="Times New Roman" w:hAnsi="Times New Roman" w:cs="Times New Roman"/>
            <w:i/>
            <w:iCs/>
            <w:sz w:val="28"/>
            <w:szCs w:val="28"/>
            <w:u w:val="single"/>
            <w:lang w:eastAsia="uk-UA"/>
          </w:rPr>
          <w:t>Положення про порядок переведення, відрахування та поновлення студентів вищих закладів освіти»</w:t>
        </w:r>
        <w:r w:rsidRPr="00DA760A">
          <w:rPr>
            <w:rFonts w:ascii="Times New Roman" w:eastAsia="Times New Roman" w:hAnsi="Times New Roman" w:cs="Times New Roman"/>
            <w:sz w:val="28"/>
            <w:szCs w:val="28"/>
            <w:u w:val="single"/>
            <w:lang w:eastAsia="uk-UA"/>
          </w:rPr>
          <w:t xml:space="preserve"> (затверджене наказом Міністерства України № 245 від 15.07.1996 р.)</w:t>
        </w:r>
      </w:hyperlink>
      <w:r w:rsidRPr="00DA760A">
        <w:rPr>
          <w:rFonts w:ascii="Times New Roman" w:eastAsia="Times New Roman" w:hAnsi="Times New Roman" w:cs="Times New Roman"/>
          <w:sz w:val="28"/>
          <w:szCs w:val="28"/>
          <w:lang w:eastAsia="uk-UA"/>
        </w:rPr>
        <w:t>.</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Неформальна освіта </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Можливість зарахування результатів неформальної освіти регламентується </w:t>
      </w:r>
      <w:hyperlink r:id="rId14" w:history="1">
        <w:r w:rsidRPr="00DA760A">
          <w:rPr>
            <w:rFonts w:ascii="Times New Roman" w:eastAsia="Times New Roman" w:hAnsi="Times New Roman" w:cs="Times New Roman"/>
            <w:i/>
            <w:iCs/>
            <w:sz w:val="28"/>
            <w:szCs w:val="28"/>
            <w:u w:val="single"/>
            <w:lang w:eastAsia="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DA760A">
          <w:rPr>
            <w:rFonts w:ascii="Times New Roman" w:eastAsia="Times New Roman" w:hAnsi="Times New Roman" w:cs="Times New Roman"/>
            <w:sz w:val="28"/>
            <w:szCs w:val="28"/>
            <w:u w:val="single"/>
            <w:lang w:eastAsia="uk-UA"/>
          </w:rPr>
          <w:t xml:space="preserve"> (введено в дію наказом ректора № 819 від 29.11.2019; із внесеними змінами наказом № 80 від 12.02.2021 р.)</w:t>
        </w:r>
      </w:hyperlink>
      <w:r w:rsidRPr="00DA760A">
        <w:rPr>
          <w:rFonts w:ascii="Times New Roman" w:eastAsia="Times New Roman" w:hAnsi="Times New Roman" w:cs="Times New Roman"/>
          <w:sz w:val="28"/>
          <w:szCs w:val="28"/>
          <w:lang w:eastAsia="uk-UA"/>
        </w:rPr>
        <w:t>.</w:t>
      </w:r>
    </w:p>
    <w:p w:rsidR="000D7C44" w:rsidRPr="00DA760A" w:rsidRDefault="000D7C44" w:rsidP="00C11F29">
      <w:pPr>
        <w:shd w:val="clear" w:color="auto" w:fill="FFFFFF"/>
        <w:spacing w:after="0"/>
        <w:jc w:val="center"/>
        <w:rPr>
          <w:rFonts w:ascii="Times New Roman" w:eastAsia="Times New Roman" w:hAnsi="Times New Roman" w:cs="Times New Roman"/>
          <w:sz w:val="28"/>
          <w:szCs w:val="28"/>
          <w:lang w:eastAsia="uk-UA"/>
        </w:rPr>
      </w:pPr>
    </w:p>
    <w:p w:rsidR="000D7C44" w:rsidRPr="00DA760A" w:rsidRDefault="000D7C44" w:rsidP="00C11F29">
      <w:pPr>
        <w:spacing w:after="0"/>
        <w:ind w:firstLine="708"/>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12. Методичне забезпечення </w:t>
      </w:r>
    </w:p>
    <w:p w:rsidR="000D7C44" w:rsidRPr="00DA760A" w:rsidRDefault="000D7C44" w:rsidP="00C11F29">
      <w:pPr>
        <w:shd w:val="clear" w:color="auto" w:fill="FFFFFF"/>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shd w:val="clear" w:color="auto" w:fill="FFFFFF"/>
          <w:lang w:eastAsia="uk-UA"/>
        </w:rPr>
        <w:t>Навчально-методичний комплекс до дисципліни «Практичний курс німецької мови» та екзаменаційні вимоги для студентів спеціальності</w:t>
      </w:r>
      <w:r w:rsidRPr="00DA760A">
        <w:rPr>
          <w:rFonts w:ascii="Times New Roman" w:eastAsia="Times New Roman" w:hAnsi="Times New Roman" w:cs="Times New Roman"/>
          <w:sz w:val="28"/>
          <w:szCs w:val="28"/>
          <w:lang w:eastAsia="uk-UA"/>
        </w:rPr>
        <w:t xml:space="preserve"> “Міжнародні відносини, суспільні комунікації та регіональні студії”».</w:t>
      </w:r>
    </w:p>
    <w:p w:rsidR="000D7C44" w:rsidRPr="00DA760A" w:rsidRDefault="000D7C44" w:rsidP="00C11F29">
      <w:pPr>
        <w:shd w:val="clear" w:color="auto" w:fill="FFFFFF"/>
        <w:spacing w:after="0"/>
        <w:jc w:val="center"/>
        <w:rPr>
          <w:rFonts w:ascii="Times New Roman" w:eastAsia="Times New Roman" w:hAnsi="Times New Roman" w:cs="Times New Roman"/>
          <w:sz w:val="28"/>
          <w:szCs w:val="28"/>
          <w:lang w:eastAsia="uk-UA"/>
        </w:rPr>
      </w:pPr>
    </w:p>
    <w:p w:rsidR="000D7C44" w:rsidRPr="00DA760A" w:rsidRDefault="000D7C44" w:rsidP="00C11F29">
      <w:pPr>
        <w:shd w:val="clear" w:color="auto" w:fill="FFFFFF"/>
        <w:spacing w:after="0"/>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13. Рекомендована література</w:t>
      </w:r>
    </w:p>
    <w:p w:rsidR="008B5A37" w:rsidRPr="00DA760A" w:rsidRDefault="008B5A37" w:rsidP="003E6E7C">
      <w:pPr>
        <w:pStyle w:val="1"/>
        <w:widowControl/>
        <w:numPr>
          <w:ilvl w:val="0"/>
          <w:numId w:val="11"/>
        </w:numPr>
        <w:tabs>
          <w:tab w:val="left" w:pos="693"/>
        </w:tabs>
        <w:spacing w:line="276" w:lineRule="auto"/>
        <w:jc w:val="both"/>
        <w:textAlignment w:val="baseline"/>
        <w:rPr>
          <w:sz w:val="28"/>
          <w:szCs w:val="28"/>
          <w:lang w:val="de-DE"/>
        </w:rPr>
      </w:pPr>
      <w:r w:rsidRPr="00DA760A">
        <w:rPr>
          <w:sz w:val="28"/>
          <w:szCs w:val="28"/>
          <w:lang w:val="de-DE" w:bidi="en-US"/>
        </w:rPr>
        <w:t xml:space="preserve">Schritte international </w:t>
      </w:r>
      <w:r w:rsidRPr="00DA760A">
        <w:rPr>
          <w:sz w:val="28"/>
          <w:szCs w:val="28"/>
        </w:rPr>
        <w:t>4</w:t>
      </w:r>
      <w:r w:rsidRPr="00DA760A">
        <w:rPr>
          <w:sz w:val="28"/>
          <w:szCs w:val="28"/>
          <w:lang w:val="de-DE"/>
        </w:rPr>
        <w:t xml:space="preserve">. </w:t>
      </w:r>
      <w:r w:rsidRPr="00DA760A">
        <w:rPr>
          <w:sz w:val="28"/>
          <w:szCs w:val="28"/>
          <w:lang w:val="de-DE" w:bidi="en-US"/>
        </w:rPr>
        <w:t xml:space="preserve">Deutsch als Fremdsprache. </w:t>
      </w:r>
      <w:r w:rsidRPr="00DA760A">
        <w:rPr>
          <w:sz w:val="28"/>
          <w:szCs w:val="28"/>
          <w:lang w:val="de-DE"/>
        </w:rPr>
        <w:t xml:space="preserve">Silke Hilpert, Daniela </w:t>
      </w:r>
      <w:proofErr w:type="spellStart"/>
      <w:r w:rsidRPr="00DA760A">
        <w:rPr>
          <w:sz w:val="28"/>
          <w:szCs w:val="28"/>
          <w:lang w:val="de-DE"/>
        </w:rPr>
        <w:t>Niebisch</w:t>
      </w:r>
      <w:proofErr w:type="spellEnd"/>
      <w:r w:rsidRPr="00DA760A">
        <w:rPr>
          <w:sz w:val="28"/>
          <w:szCs w:val="28"/>
          <w:lang w:val="de-DE"/>
        </w:rPr>
        <w:t xml:space="preserve">, Angela </w:t>
      </w:r>
      <w:proofErr w:type="spellStart"/>
      <w:r w:rsidRPr="00DA760A">
        <w:rPr>
          <w:sz w:val="28"/>
          <w:szCs w:val="28"/>
          <w:lang w:val="de-DE"/>
        </w:rPr>
        <w:t>Pude</w:t>
      </w:r>
      <w:proofErr w:type="spellEnd"/>
      <w:r w:rsidRPr="00DA760A">
        <w:rPr>
          <w:sz w:val="28"/>
          <w:szCs w:val="28"/>
          <w:lang w:val="de-DE"/>
        </w:rPr>
        <w:t xml:space="preserve">, Franz Specht, Monika Reimann, Andreas </w:t>
      </w:r>
      <w:proofErr w:type="spellStart"/>
      <w:r w:rsidRPr="00DA760A">
        <w:rPr>
          <w:sz w:val="28"/>
          <w:szCs w:val="28"/>
          <w:lang w:val="de-DE"/>
        </w:rPr>
        <w:t>Tomaszewski</w:t>
      </w:r>
      <w:proofErr w:type="spellEnd"/>
      <w:r w:rsidRPr="00DA760A">
        <w:rPr>
          <w:sz w:val="28"/>
          <w:szCs w:val="28"/>
        </w:rPr>
        <w:t>.</w:t>
      </w:r>
      <w:r w:rsidRPr="00DA760A">
        <w:rPr>
          <w:sz w:val="28"/>
          <w:szCs w:val="28"/>
          <w:lang w:val="de-DE" w:bidi="en-US"/>
        </w:rPr>
        <w:t xml:space="preserve"> Kursbuch </w:t>
      </w:r>
      <w:r w:rsidRPr="00DA760A">
        <w:rPr>
          <w:sz w:val="28"/>
          <w:szCs w:val="28"/>
          <w:lang w:val="de-DE"/>
        </w:rPr>
        <w:t xml:space="preserve">+ </w:t>
      </w:r>
      <w:r w:rsidRPr="00DA760A">
        <w:rPr>
          <w:sz w:val="28"/>
          <w:szCs w:val="28"/>
          <w:lang w:val="de-DE" w:bidi="en-US"/>
        </w:rPr>
        <w:t xml:space="preserve">Arbeitsbuch mit Audio-CD zum Arbeitsbuch und interaktiven </w:t>
      </w:r>
      <w:r w:rsidRPr="00DA760A">
        <w:rPr>
          <w:sz w:val="28"/>
          <w:szCs w:val="28"/>
          <w:lang w:val="de-DE" w:eastAsia="de-DE" w:bidi="de-DE"/>
        </w:rPr>
        <w:t xml:space="preserve">Übungen. </w:t>
      </w:r>
      <w:proofErr w:type="spellStart"/>
      <w:r w:rsidRPr="00DA760A">
        <w:rPr>
          <w:sz w:val="28"/>
          <w:szCs w:val="28"/>
          <w:lang w:val="de-DE" w:bidi="en-US"/>
        </w:rPr>
        <w:t>Hueber</w:t>
      </w:r>
      <w:proofErr w:type="spellEnd"/>
      <w:r w:rsidRPr="00DA760A">
        <w:rPr>
          <w:sz w:val="28"/>
          <w:szCs w:val="28"/>
          <w:lang w:val="de-DE" w:bidi="en-US"/>
        </w:rPr>
        <w:t xml:space="preserve"> Verlag, 2007.184 S.</w:t>
      </w:r>
    </w:p>
    <w:p w:rsidR="000D7C44" w:rsidRPr="00DA760A"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proofErr w:type="spellStart"/>
      <w:r w:rsidRPr="00DA760A">
        <w:rPr>
          <w:rFonts w:ascii="Times New Roman" w:eastAsia="Times New Roman" w:hAnsi="Times New Roman" w:cs="Times New Roman"/>
          <w:sz w:val="28"/>
          <w:szCs w:val="28"/>
          <w:lang w:eastAsia="uk-UA"/>
        </w:rPr>
        <w:t>Драб</w:t>
      </w:r>
      <w:proofErr w:type="spellEnd"/>
      <w:r w:rsidRPr="00DA760A">
        <w:rPr>
          <w:rFonts w:ascii="Times New Roman" w:eastAsia="Times New Roman" w:hAnsi="Times New Roman" w:cs="Times New Roman"/>
          <w:sz w:val="28"/>
          <w:szCs w:val="28"/>
          <w:lang w:eastAsia="uk-UA"/>
        </w:rPr>
        <w:t xml:space="preserve"> Н. Л., Скринька С., </w:t>
      </w:r>
      <w:proofErr w:type="spellStart"/>
      <w:r w:rsidRPr="00DA760A">
        <w:rPr>
          <w:rFonts w:ascii="Times New Roman" w:eastAsia="Times New Roman" w:hAnsi="Times New Roman" w:cs="Times New Roman"/>
          <w:sz w:val="28"/>
          <w:szCs w:val="28"/>
          <w:lang w:eastAsia="uk-UA"/>
        </w:rPr>
        <w:t>Стаброз</w:t>
      </w:r>
      <w:proofErr w:type="spellEnd"/>
      <w:r w:rsidRPr="00DA760A">
        <w:rPr>
          <w:rFonts w:ascii="Times New Roman" w:eastAsia="Times New Roman" w:hAnsi="Times New Roman" w:cs="Times New Roman"/>
          <w:sz w:val="28"/>
          <w:szCs w:val="28"/>
          <w:lang w:eastAsia="uk-UA"/>
        </w:rPr>
        <w:t xml:space="preserve"> С. Практична граматика німецької мови. Посібник для студентів вищих навчальних закладів та учнів старших класів спеціалізованих шкіл. Вінниця, 2007. 280 с. </w:t>
      </w:r>
    </w:p>
    <w:p w:rsidR="000D7C44" w:rsidRPr="00DA760A"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proofErr w:type="spellStart"/>
      <w:r w:rsidRPr="00DA760A">
        <w:rPr>
          <w:rFonts w:ascii="Times New Roman" w:eastAsia="Times New Roman" w:hAnsi="Times New Roman" w:cs="Times New Roman"/>
          <w:sz w:val="28"/>
          <w:szCs w:val="28"/>
          <w:lang w:eastAsia="uk-UA"/>
        </w:rPr>
        <w:t>Євгененко</w:t>
      </w:r>
      <w:proofErr w:type="spellEnd"/>
      <w:r w:rsidRPr="00DA760A">
        <w:rPr>
          <w:rFonts w:ascii="Times New Roman" w:eastAsia="Times New Roman" w:hAnsi="Times New Roman" w:cs="Times New Roman"/>
          <w:sz w:val="28"/>
          <w:szCs w:val="28"/>
          <w:lang w:eastAsia="uk-UA"/>
        </w:rPr>
        <w:t xml:space="preserve"> Д.А., Білоус О.М., Гуменюк О.О. та ін. Практична граматика німецької мови. Вінниця, 2004. 399 с.</w:t>
      </w:r>
    </w:p>
    <w:p w:rsidR="003E6E7C" w:rsidRPr="00DA760A" w:rsidRDefault="003E6E7C" w:rsidP="003E6E7C">
      <w:pPr>
        <w:pStyle w:val="a6"/>
        <w:numPr>
          <w:ilvl w:val="0"/>
          <w:numId w:val="11"/>
        </w:numPr>
        <w:tabs>
          <w:tab w:val="left" w:pos="524"/>
        </w:tabs>
        <w:spacing w:line="276" w:lineRule="auto"/>
        <w:jc w:val="both"/>
        <w:rPr>
          <w:sz w:val="28"/>
          <w:szCs w:val="28"/>
        </w:rPr>
      </w:pPr>
      <w:r w:rsidRPr="00DA760A">
        <w:rPr>
          <w:sz w:val="28"/>
          <w:szCs w:val="28"/>
        </w:rPr>
        <w:t xml:space="preserve">Липка С.І. </w:t>
      </w:r>
      <w:proofErr w:type="spellStart"/>
      <w:r w:rsidRPr="00DA760A">
        <w:rPr>
          <w:sz w:val="28"/>
          <w:szCs w:val="28"/>
        </w:rPr>
        <w:t>Маруневич</w:t>
      </w:r>
      <w:proofErr w:type="spellEnd"/>
      <w:r w:rsidRPr="00DA760A">
        <w:rPr>
          <w:sz w:val="28"/>
          <w:szCs w:val="28"/>
        </w:rPr>
        <w:t xml:space="preserve"> Б. М., Шацька Г. М. Навчально-методичний посібник: «</w:t>
      </w:r>
      <w:r w:rsidRPr="00DA760A">
        <w:rPr>
          <w:sz w:val="28"/>
          <w:szCs w:val="28"/>
          <w:lang w:val="de-DE"/>
        </w:rPr>
        <w:t>Kunstlandschaften</w:t>
      </w:r>
      <w:r w:rsidRPr="00DA760A">
        <w:rPr>
          <w:sz w:val="28"/>
          <w:szCs w:val="28"/>
        </w:rPr>
        <w:t xml:space="preserve">. </w:t>
      </w:r>
      <w:r w:rsidRPr="00DA760A">
        <w:rPr>
          <w:sz w:val="28"/>
          <w:szCs w:val="28"/>
          <w:lang w:val="de-DE"/>
        </w:rPr>
        <w:t xml:space="preserve">Hauslektüre und Projektarbeit zum Thema „Bildende Kunst“: Texte mit Aufgaben und Projektentwürfe. </w:t>
      </w:r>
      <w:r w:rsidRPr="00DA760A">
        <w:rPr>
          <w:sz w:val="28"/>
          <w:szCs w:val="28"/>
        </w:rPr>
        <w:t>Посібник з домашнього читання, проектної та самостійної роботи до теми „</w:t>
      </w:r>
      <w:r w:rsidRPr="00DA760A">
        <w:rPr>
          <w:sz w:val="28"/>
          <w:szCs w:val="28"/>
          <w:lang w:val="de-DE"/>
        </w:rPr>
        <w:t>Kunst</w:t>
      </w:r>
      <w:r w:rsidRPr="00DA760A">
        <w:rPr>
          <w:sz w:val="28"/>
          <w:szCs w:val="28"/>
        </w:rPr>
        <w:t xml:space="preserve">“ для студентів 3 курсу факультетів іноземних мов. </w:t>
      </w:r>
      <w:r w:rsidRPr="00DA760A">
        <w:rPr>
          <w:bCs/>
          <w:sz w:val="28"/>
          <w:szCs w:val="28"/>
        </w:rPr>
        <w:t xml:space="preserve">ISBN 978-617-7926-31-2. Видавець Кушнір Г.М. Івано-Франківськ, 2021. 196 с. </w:t>
      </w:r>
      <w:r w:rsidRPr="00DA760A">
        <w:rPr>
          <w:spacing w:val="-6"/>
          <w:sz w:val="28"/>
          <w:szCs w:val="28"/>
        </w:rPr>
        <w:t>11,39 умов. друк. арк.</w:t>
      </w:r>
    </w:p>
    <w:p w:rsidR="000D7C44" w:rsidRPr="00DA760A"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Лисенко Е. І., Корольова М. Р., </w:t>
      </w:r>
      <w:proofErr w:type="spellStart"/>
      <w:r w:rsidRPr="00DA760A">
        <w:rPr>
          <w:rFonts w:ascii="Times New Roman" w:eastAsia="Times New Roman" w:hAnsi="Times New Roman" w:cs="Times New Roman"/>
          <w:sz w:val="28"/>
          <w:szCs w:val="28"/>
          <w:lang w:eastAsia="uk-UA"/>
        </w:rPr>
        <w:t>Фрицька</w:t>
      </w:r>
      <w:proofErr w:type="spellEnd"/>
      <w:r w:rsidRPr="00DA760A">
        <w:rPr>
          <w:rFonts w:ascii="Times New Roman" w:eastAsia="Times New Roman" w:hAnsi="Times New Roman" w:cs="Times New Roman"/>
          <w:sz w:val="28"/>
          <w:szCs w:val="28"/>
          <w:lang w:eastAsia="uk-UA"/>
        </w:rPr>
        <w:t xml:space="preserve"> К. Ф., </w:t>
      </w:r>
      <w:proofErr w:type="spellStart"/>
      <w:r w:rsidRPr="00DA760A">
        <w:rPr>
          <w:rFonts w:ascii="Times New Roman" w:eastAsia="Times New Roman" w:hAnsi="Times New Roman" w:cs="Times New Roman"/>
          <w:sz w:val="28"/>
          <w:szCs w:val="28"/>
          <w:lang w:eastAsia="uk-UA"/>
        </w:rPr>
        <w:t>Залевська</w:t>
      </w:r>
      <w:proofErr w:type="spellEnd"/>
      <w:r w:rsidRPr="00DA760A">
        <w:rPr>
          <w:rFonts w:ascii="Times New Roman" w:eastAsia="Times New Roman" w:hAnsi="Times New Roman" w:cs="Times New Roman"/>
          <w:sz w:val="28"/>
          <w:szCs w:val="28"/>
          <w:lang w:eastAsia="uk-UA"/>
        </w:rPr>
        <w:t xml:space="preserve"> В. Ю. </w:t>
      </w:r>
      <w:proofErr w:type="spellStart"/>
      <w:r w:rsidRPr="00DA760A">
        <w:rPr>
          <w:rFonts w:ascii="Times New Roman" w:eastAsia="Times New Roman" w:hAnsi="Times New Roman" w:cs="Times New Roman"/>
          <w:sz w:val="28"/>
          <w:szCs w:val="28"/>
          <w:lang w:eastAsia="uk-UA"/>
        </w:rPr>
        <w:t>Deutsch</w:t>
      </w:r>
      <w:proofErr w:type="spellEnd"/>
      <w:r w:rsidRPr="00DA760A">
        <w:rPr>
          <w:rFonts w:ascii="Times New Roman" w:eastAsia="Times New Roman" w:hAnsi="Times New Roman" w:cs="Times New Roman"/>
          <w:sz w:val="28"/>
          <w:szCs w:val="28"/>
          <w:lang w:eastAsia="uk-UA"/>
        </w:rPr>
        <w:t>. Німецька мова. Підручник для студентів неспеціальних вишів та факультетів. Вінниця, 2011. 304 с.</w:t>
      </w:r>
    </w:p>
    <w:p w:rsidR="000D7C44" w:rsidRPr="00DA760A"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proofErr w:type="spellStart"/>
      <w:r w:rsidRPr="00DA760A">
        <w:rPr>
          <w:rFonts w:ascii="Times New Roman" w:eastAsia="Times New Roman" w:hAnsi="Times New Roman" w:cs="Times New Roman"/>
          <w:sz w:val="28"/>
          <w:szCs w:val="28"/>
          <w:lang w:eastAsia="uk-UA"/>
        </w:rPr>
        <w:t>Монолатій</w:t>
      </w:r>
      <w:proofErr w:type="spellEnd"/>
      <w:r w:rsidRPr="00DA760A">
        <w:rPr>
          <w:rFonts w:ascii="Times New Roman" w:eastAsia="Times New Roman" w:hAnsi="Times New Roman" w:cs="Times New Roman"/>
          <w:sz w:val="28"/>
          <w:szCs w:val="28"/>
          <w:lang w:eastAsia="uk-UA"/>
        </w:rPr>
        <w:t xml:space="preserve"> Т. П. </w:t>
      </w:r>
      <w:proofErr w:type="spellStart"/>
      <w:r w:rsidRPr="00DA760A">
        <w:rPr>
          <w:rFonts w:ascii="Times New Roman" w:eastAsia="Times New Roman" w:hAnsi="Times New Roman" w:cs="Times New Roman"/>
          <w:sz w:val="28"/>
          <w:szCs w:val="28"/>
          <w:lang w:eastAsia="uk-UA"/>
        </w:rPr>
        <w:t>Bücher</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die</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um</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die</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Welt</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gingen</w:t>
      </w:r>
      <w:proofErr w:type="spellEnd"/>
      <w:r w:rsidRPr="00DA760A">
        <w:rPr>
          <w:rFonts w:ascii="Times New Roman" w:eastAsia="Times New Roman" w:hAnsi="Times New Roman" w:cs="Times New Roman"/>
          <w:sz w:val="28"/>
          <w:szCs w:val="28"/>
          <w:lang w:eastAsia="uk-UA"/>
        </w:rPr>
        <w:t>: Тексти для читання німецькою мовою для студентів філологічних спеціальностей. Івано-</w:t>
      </w:r>
      <w:r w:rsidRPr="00DA760A">
        <w:rPr>
          <w:rFonts w:ascii="Times New Roman" w:eastAsia="Times New Roman" w:hAnsi="Times New Roman" w:cs="Times New Roman"/>
          <w:sz w:val="28"/>
          <w:szCs w:val="28"/>
          <w:lang w:eastAsia="uk-UA"/>
        </w:rPr>
        <w:lastRenderedPageBreak/>
        <w:t xml:space="preserve">Франківськ: ДВНЗ «Прикарпатський національний університет імені Василя Стефаника»; </w:t>
      </w:r>
      <w:proofErr w:type="spellStart"/>
      <w:r w:rsidRPr="00DA760A">
        <w:rPr>
          <w:rFonts w:ascii="Times New Roman" w:eastAsia="Times New Roman" w:hAnsi="Times New Roman" w:cs="Times New Roman"/>
          <w:sz w:val="28"/>
          <w:szCs w:val="28"/>
          <w:lang w:eastAsia="uk-UA"/>
        </w:rPr>
        <w:t>Лілея-НВ</w:t>
      </w:r>
      <w:proofErr w:type="spellEnd"/>
      <w:r w:rsidRPr="00DA760A">
        <w:rPr>
          <w:rFonts w:ascii="Times New Roman" w:eastAsia="Times New Roman" w:hAnsi="Times New Roman" w:cs="Times New Roman"/>
          <w:sz w:val="28"/>
          <w:szCs w:val="28"/>
          <w:lang w:eastAsia="uk-UA"/>
        </w:rPr>
        <w:t>, 2015.  64 с. </w:t>
      </w:r>
    </w:p>
    <w:p w:rsidR="000D7C44" w:rsidRPr="00DA760A"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Мюллер В. Великий німецько-український словник. К.: Чумацький шлях, 2005. 792 с.</w:t>
      </w:r>
    </w:p>
    <w:p w:rsidR="000D7C44" w:rsidRPr="00DA760A"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proofErr w:type="spellStart"/>
      <w:r w:rsidRPr="00DA760A">
        <w:rPr>
          <w:rFonts w:ascii="Times New Roman" w:eastAsia="Times New Roman" w:hAnsi="Times New Roman" w:cs="Times New Roman"/>
          <w:sz w:val="28"/>
          <w:szCs w:val="28"/>
          <w:lang w:eastAsia="uk-UA"/>
        </w:rPr>
        <w:t> Романовськ</w:t>
      </w:r>
      <w:proofErr w:type="spellEnd"/>
      <w:r w:rsidRPr="00DA760A">
        <w:rPr>
          <w:rFonts w:ascii="Times New Roman" w:eastAsia="Times New Roman" w:hAnsi="Times New Roman" w:cs="Times New Roman"/>
          <w:sz w:val="28"/>
          <w:szCs w:val="28"/>
          <w:lang w:eastAsia="uk-UA"/>
        </w:rPr>
        <w:t xml:space="preserve">а Н.І., </w:t>
      </w:r>
      <w:proofErr w:type="spellStart"/>
      <w:r w:rsidRPr="00DA760A">
        <w:rPr>
          <w:rFonts w:ascii="Times New Roman" w:eastAsia="Times New Roman" w:hAnsi="Times New Roman" w:cs="Times New Roman"/>
          <w:sz w:val="28"/>
          <w:szCs w:val="28"/>
          <w:lang w:eastAsia="uk-UA"/>
        </w:rPr>
        <w:t>Романовська</w:t>
      </w:r>
      <w:proofErr w:type="spellEnd"/>
      <w:r w:rsidRPr="00DA760A">
        <w:rPr>
          <w:rFonts w:ascii="Times New Roman" w:eastAsia="Times New Roman" w:hAnsi="Times New Roman" w:cs="Times New Roman"/>
          <w:sz w:val="28"/>
          <w:szCs w:val="28"/>
          <w:lang w:eastAsia="uk-UA"/>
        </w:rPr>
        <w:t xml:space="preserve"> Ю.Т. 220 тем німецької мови. Донецьк: ВКФ «БАО», 2001. 384 с.</w:t>
      </w:r>
    </w:p>
    <w:p w:rsidR="000D7C44" w:rsidRPr="00DA760A" w:rsidRDefault="000D7C44" w:rsidP="003E6E7C">
      <w:pPr>
        <w:numPr>
          <w:ilvl w:val="0"/>
          <w:numId w:val="11"/>
        </w:numPr>
        <w:shd w:val="clear" w:color="auto" w:fill="FFFFFF"/>
        <w:spacing w:after="0"/>
        <w:jc w:val="both"/>
        <w:textAlignment w:val="baseline"/>
        <w:rPr>
          <w:rFonts w:ascii="Times New Roman" w:eastAsia="Times New Roman" w:hAnsi="Times New Roman" w:cs="Times New Roman"/>
          <w:sz w:val="28"/>
          <w:szCs w:val="28"/>
          <w:lang w:eastAsia="uk-UA"/>
        </w:rPr>
      </w:pPr>
      <w:proofErr w:type="spellStart"/>
      <w:r w:rsidRPr="00DA760A">
        <w:rPr>
          <w:rFonts w:ascii="Times New Roman" w:eastAsia="Times New Roman" w:hAnsi="Times New Roman" w:cs="Times New Roman"/>
          <w:sz w:val="28"/>
          <w:szCs w:val="28"/>
          <w:lang w:eastAsia="uk-UA"/>
        </w:rPr>
        <w:t>Ткачівська</w:t>
      </w:r>
      <w:proofErr w:type="spellEnd"/>
      <w:r w:rsidRPr="00DA760A">
        <w:rPr>
          <w:rFonts w:ascii="Times New Roman" w:eastAsia="Times New Roman" w:hAnsi="Times New Roman" w:cs="Times New Roman"/>
          <w:sz w:val="28"/>
          <w:szCs w:val="28"/>
          <w:lang w:eastAsia="uk-UA"/>
        </w:rPr>
        <w:t xml:space="preserve"> М.Р., </w:t>
      </w:r>
      <w:proofErr w:type="spellStart"/>
      <w:r w:rsidRPr="00DA760A">
        <w:rPr>
          <w:rFonts w:ascii="Times New Roman" w:eastAsia="Times New Roman" w:hAnsi="Times New Roman" w:cs="Times New Roman"/>
          <w:sz w:val="28"/>
          <w:szCs w:val="28"/>
          <w:lang w:eastAsia="uk-UA"/>
        </w:rPr>
        <w:t>Михайлюк</w:t>
      </w:r>
      <w:proofErr w:type="spellEnd"/>
      <w:r w:rsidRPr="00DA760A">
        <w:rPr>
          <w:rFonts w:ascii="Times New Roman" w:eastAsia="Times New Roman" w:hAnsi="Times New Roman" w:cs="Times New Roman"/>
          <w:sz w:val="28"/>
          <w:szCs w:val="28"/>
          <w:lang w:eastAsia="uk-UA"/>
        </w:rPr>
        <w:t xml:space="preserve"> О.Ю., </w:t>
      </w:r>
      <w:proofErr w:type="spellStart"/>
      <w:r w:rsidRPr="00DA760A">
        <w:rPr>
          <w:rFonts w:ascii="Times New Roman" w:eastAsia="Times New Roman" w:hAnsi="Times New Roman" w:cs="Times New Roman"/>
          <w:sz w:val="28"/>
          <w:szCs w:val="28"/>
          <w:lang w:eastAsia="uk-UA"/>
        </w:rPr>
        <w:t>Ткачівський</w:t>
      </w:r>
      <w:proofErr w:type="spellEnd"/>
      <w:r w:rsidRPr="00DA760A">
        <w:rPr>
          <w:rFonts w:ascii="Times New Roman" w:eastAsia="Times New Roman" w:hAnsi="Times New Roman" w:cs="Times New Roman"/>
          <w:sz w:val="28"/>
          <w:szCs w:val="28"/>
          <w:lang w:eastAsia="uk-UA"/>
        </w:rPr>
        <w:t xml:space="preserve"> В.В. Перекладацька практика. Навчально-методичний посібник для студентів напрямку підготовки 6.03020101, 7. 03020101, 8. 03020101 «Міжнародні відносини». Івано-Франківськ: Видавець Третяк І. Я., 2012. 76 с.</w:t>
      </w:r>
    </w:p>
    <w:p w:rsidR="000D7C44" w:rsidRPr="00DA760A"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proofErr w:type="spellStart"/>
      <w:r w:rsidRPr="00DA760A">
        <w:rPr>
          <w:rFonts w:ascii="Times New Roman" w:eastAsia="Times New Roman" w:hAnsi="Times New Roman" w:cs="Times New Roman"/>
          <w:sz w:val="28"/>
          <w:szCs w:val="28"/>
          <w:lang w:eastAsia="uk-UA"/>
        </w:rPr>
        <w:t>Braun</w:t>
      </w:r>
      <w:proofErr w:type="spellEnd"/>
      <w:r w:rsidRPr="00DA760A">
        <w:rPr>
          <w:rFonts w:ascii="Times New Roman" w:eastAsia="Times New Roman" w:hAnsi="Times New Roman" w:cs="Times New Roman"/>
          <w:sz w:val="28"/>
          <w:szCs w:val="28"/>
          <w:lang w:eastAsia="uk-UA"/>
        </w:rPr>
        <w:t xml:space="preserve"> B., </w:t>
      </w:r>
      <w:proofErr w:type="spellStart"/>
      <w:r w:rsidRPr="00DA760A">
        <w:rPr>
          <w:rFonts w:ascii="Times New Roman" w:eastAsia="Times New Roman" w:hAnsi="Times New Roman" w:cs="Times New Roman"/>
          <w:sz w:val="28"/>
          <w:szCs w:val="28"/>
          <w:lang w:eastAsia="uk-UA"/>
        </w:rPr>
        <w:t>Doubek</w:t>
      </w:r>
      <w:proofErr w:type="spellEnd"/>
      <w:r w:rsidRPr="00DA760A">
        <w:rPr>
          <w:rFonts w:ascii="Times New Roman" w:eastAsia="Times New Roman" w:hAnsi="Times New Roman" w:cs="Times New Roman"/>
          <w:sz w:val="28"/>
          <w:szCs w:val="28"/>
          <w:lang w:eastAsia="uk-UA"/>
        </w:rPr>
        <w:t xml:space="preserve"> M., </w:t>
      </w:r>
      <w:proofErr w:type="spellStart"/>
      <w:r w:rsidRPr="00DA760A">
        <w:rPr>
          <w:rFonts w:ascii="Times New Roman" w:eastAsia="Times New Roman" w:hAnsi="Times New Roman" w:cs="Times New Roman"/>
          <w:sz w:val="28"/>
          <w:szCs w:val="28"/>
          <w:lang w:eastAsia="uk-UA"/>
        </w:rPr>
        <w:t>Fügert</w:t>
      </w:r>
      <w:proofErr w:type="spellEnd"/>
      <w:r w:rsidRPr="00DA760A">
        <w:rPr>
          <w:rFonts w:ascii="Times New Roman" w:eastAsia="Times New Roman" w:hAnsi="Times New Roman" w:cs="Times New Roman"/>
          <w:sz w:val="28"/>
          <w:szCs w:val="28"/>
          <w:lang w:eastAsia="uk-UA"/>
        </w:rPr>
        <w:t xml:space="preserve"> N. u. a. </w:t>
      </w:r>
      <w:proofErr w:type="spellStart"/>
      <w:r w:rsidRPr="00DA760A">
        <w:rPr>
          <w:rFonts w:ascii="Times New Roman" w:eastAsia="Times New Roman" w:hAnsi="Times New Roman" w:cs="Times New Roman"/>
          <w:sz w:val="28"/>
          <w:szCs w:val="28"/>
          <w:lang w:eastAsia="uk-UA"/>
        </w:rPr>
        <w:t>DaF</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kompakt</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neu</w:t>
      </w:r>
      <w:proofErr w:type="spellEnd"/>
      <w:r w:rsidRPr="00DA760A">
        <w:rPr>
          <w:rFonts w:ascii="Times New Roman" w:eastAsia="Times New Roman" w:hAnsi="Times New Roman" w:cs="Times New Roman"/>
          <w:sz w:val="28"/>
          <w:szCs w:val="28"/>
          <w:lang w:eastAsia="uk-UA"/>
        </w:rPr>
        <w:t xml:space="preserve"> A1-B1. </w:t>
      </w:r>
      <w:proofErr w:type="spellStart"/>
      <w:r w:rsidRPr="00DA760A">
        <w:rPr>
          <w:rFonts w:ascii="Times New Roman" w:eastAsia="Times New Roman" w:hAnsi="Times New Roman" w:cs="Times New Roman"/>
          <w:sz w:val="28"/>
          <w:szCs w:val="28"/>
          <w:lang w:eastAsia="uk-UA"/>
        </w:rPr>
        <w:t>Kursbuch</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mit</w:t>
      </w:r>
      <w:proofErr w:type="spellEnd"/>
      <w:r w:rsidRPr="00DA760A">
        <w:rPr>
          <w:rFonts w:ascii="Times New Roman" w:eastAsia="Times New Roman" w:hAnsi="Times New Roman" w:cs="Times New Roman"/>
          <w:sz w:val="28"/>
          <w:szCs w:val="28"/>
          <w:lang w:eastAsia="uk-UA"/>
        </w:rPr>
        <w:t xml:space="preserve"> MP3-CD. </w:t>
      </w:r>
      <w:proofErr w:type="spellStart"/>
      <w:r w:rsidRPr="00DA760A">
        <w:rPr>
          <w:rFonts w:ascii="Times New Roman" w:eastAsia="Times New Roman" w:hAnsi="Times New Roman" w:cs="Times New Roman"/>
          <w:sz w:val="28"/>
          <w:szCs w:val="28"/>
          <w:lang w:eastAsia="uk-UA"/>
        </w:rPr>
        <w:t>Stuttgart</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Ernst</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Klett</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Sprachen</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GmbH</w:t>
      </w:r>
      <w:proofErr w:type="spellEnd"/>
      <w:r w:rsidRPr="00DA760A">
        <w:rPr>
          <w:rFonts w:ascii="Times New Roman" w:eastAsia="Times New Roman" w:hAnsi="Times New Roman" w:cs="Times New Roman"/>
          <w:sz w:val="28"/>
          <w:szCs w:val="28"/>
          <w:lang w:eastAsia="uk-UA"/>
        </w:rPr>
        <w:t>. 2016. 304S.</w:t>
      </w:r>
    </w:p>
    <w:p w:rsidR="000D7C44" w:rsidRPr="00DA760A"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proofErr w:type="spellStart"/>
      <w:r w:rsidRPr="00DA760A">
        <w:rPr>
          <w:rFonts w:ascii="Times New Roman" w:eastAsia="Times New Roman" w:hAnsi="Times New Roman" w:cs="Times New Roman"/>
          <w:sz w:val="28"/>
          <w:szCs w:val="28"/>
          <w:lang w:eastAsia="uk-UA"/>
        </w:rPr>
        <w:t> Bylyzj</w:t>
      </w:r>
      <w:proofErr w:type="spellEnd"/>
      <w:r w:rsidRPr="00DA760A">
        <w:rPr>
          <w:rFonts w:ascii="Times New Roman" w:eastAsia="Times New Roman" w:hAnsi="Times New Roman" w:cs="Times New Roman"/>
          <w:sz w:val="28"/>
          <w:szCs w:val="28"/>
          <w:lang w:eastAsia="uk-UA"/>
        </w:rPr>
        <w:t xml:space="preserve">a </w:t>
      </w:r>
      <w:proofErr w:type="spellStart"/>
      <w:r w:rsidRPr="00DA760A">
        <w:rPr>
          <w:rFonts w:ascii="Times New Roman" w:eastAsia="Times New Roman" w:hAnsi="Times New Roman" w:cs="Times New Roman"/>
          <w:sz w:val="28"/>
          <w:szCs w:val="28"/>
          <w:lang w:eastAsia="uk-UA"/>
        </w:rPr>
        <w:t>Ja</w:t>
      </w:r>
      <w:proofErr w:type="spellEnd"/>
      <w:r w:rsidRPr="00DA760A">
        <w:rPr>
          <w:rFonts w:ascii="Times New Roman" w:eastAsia="Times New Roman" w:hAnsi="Times New Roman" w:cs="Times New Roman"/>
          <w:sz w:val="28"/>
          <w:szCs w:val="28"/>
          <w:lang w:eastAsia="uk-UA"/>
        </w:rPr>
        <w:t xml:space="preserve">. T., </w:t>
      </w:r>
      <w:proofErr w:type="spellStart"/>
      <w:r w:rsidRPr="00DA760A">
        <w:rPr>
          <w:rFonts w:ascii="Times New Roman" w:eastAsia="Times New Roman" w:hAnsi="Times New Roman" w:cs="Times New Roman"/>
          <w:sz w:val="28"/>
          <w:szCs w:val="28"/>
          <w:lang w:eastAsia="uk-UA"/>
        </w:rPr>
        <w:t>Schatska</w:t>
      </w:r>
      <w:proofErr w:type="spellEnd"/>
      <w:r w:rsidRPr="00DA760A">
        <w:rPr>
          <w:rFonts w:ascii="Times New Roman" w:eastAsia="Times New Roman" w:hAnsi="Times New Roman" w:cs="Times New Roman"/>
          <w:sz w:val="28"/>
          <w:szCs w:val="28"/>
          <w:lang w:eastAsia="uk-UA"/>
        </w:rPr>
        <w:t xml:space="preserve"> H.M. </w:t>
      </w:r>
      <w:proofErr w:type="spellStart"/>
      <w:r w:rsidRPr="00DA760A">
        <w:rPr>
          <w:rFonts w:ascii="Times New Roman" w:eastAsia="Times New Roman" w:hAnsi="Times New Roman" w:cs="Times New Roman"/>
          <w:sz w:val="28"/>
          <w:szCs w:val="28"/>
          <w:lang w:eastAsia="uk-UA"/>
        </w:rPr>
        <w:t>Einführungskurs</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der</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deutschen</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Phonetik</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Lehrbuch</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für</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die</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Studenten</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der</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Fakultäten</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für</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Fremdsprachen</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in</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Deutsch</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und</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Ukrainisch</w:t>
      </w:r>
      <w:proofErr w:type="spellEnd"/>
      <w:r w:rsidRPr="00DA760A">
        <w:rPr>
          <w:rFonts w:ascii="Times New Roman" w:eastAsia="Times New Roman" w:hAnsi="Times New Roman" w:cs="Times New Roman"/>
          <w:sz w:val="28"/>
          <w:szCs w:val="28"/>
          <w:lang w:eastAsia="uk-UA"/>
        </w:rPr>
        <w:t xml:space="preserve">). Iwano-Frankiwsk: </w:t>
      </w:r>
      <w:proofErr w:type="spellStart"/>
      <w:r w:rsidRPr="00DA760A">
        <w:rPr>
          <w:rFonts w:ascii="Times New Roman" w:eastAsia="Times New Roman" w:hAnsi="Times New Roman" w:cs="Times New Roman"/>
          <w:sz w:val="28"/>
          <w:szCs w:val="28"/>
          <w:lang w:eastAsia="uk-UA"/>
        </w:rPr>
        <w:t>Plaj</w:t>
      </w:r>
      <w:proofErr w:type="spellEnd"/>
      <w:r w:rsidRPr="00DA760A">
        <w:rPr>
          <w:rFonts w:ascii="Times New Roman" w:eastAsia="Times New Roman" w:hAnsi="Times New Roman" w:cs="Times New Roman"/>
          <w:sz w:val="28"/>
          <w:szCs w:val="28"/>
          <w:lang w:eastAsia="uk-UA"/>
        </w:rPr>
        <w:t>, 2001. 71S.</w:t>
      </w:r>
    </w:p>
    <w:p w:rsidR="000D7C44" w:rsidRPr="00DA760A" w:rsidRDefault="000D7C44" w:rsidP="003E6E7C">
      <w:pPr>
        <w:numPr>
          <w:ilvl w:val="0"/>
          <w:numId w:val="11"/>
        </w:numPr>
        <w:spacing w:after="0"/>
        <w:jc w:val="both"/>
        <w:textAlignment w:val="baseline"/>
        <w:rPr>
          <w:rFonts w:ascii="Times New Roman" w:eastAsia="Times New Roman" w:hAnsi="Times New Roman" w:cs="Times New Roman"/>
          <w:sz w:val="28"/>
          <w:szCs w:val="28"/>
          <w:lang w:eastAsia="uk-UA"/>
        </w:rPr>
      </w:pPr>
      <w:proofErr w:type="spellStart"/>
      <w:r w:rsidRPr="00DA760A">
        <w:rPr>
          <w:rFonts w:ascii="Times New Roman" w:eastAsia="Times New Roman" w:hAnsi="Times New Roman" w:cs="Times New Roman"/>
          <w:sz w:val="28"/>
          <w:szCs w:val="28"/>
          <w:lang w:eastAsia="uk-UA"/>
        </w:rPr>
        <w:t>Tschirner</w:t>
      </w:r>
      <w:proofErr w:type="spellEnd"/>
      <w:r w:rsidRPr="00DA760A">
        <w:rPr>
          <w:rFonts w:ascii="Times New Roman" w:eastAsia="Times New Roman" w:hAnsi="Times New Roman" w:cs="Times New Roman"/>
          <w:sz w:val="28"/>
          <w:szCs w:val="28"/>
          <w:lang w:eastAsia="uk-UA"/>
        </w:rPr>
        <w:t xml:space="preserve"> E. </w:t>
      </w:r>
      <w:proofErr w:type="spellStart"/>
      <w:r w:rsidRPr="00DA760A">
        <w:rPr>
          <w:rFonts w:ascii="Times New Roman" w:eastAsia="Times New Roman" w:hAnsi="Times New Roman" w:cs="Times New Roman"/>
          <w:sz w:val="28"/>
          <w:szCs w:val="28"/>
          <w:lang w:eastAsia="uk-UA"/>
        </w:rPr>
        <w:t>Deutsch</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nach</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Themen</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Grundwortschatz</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Übungsbuch</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Berlin</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Cornelsen</w:t>
      </w:r>
      <w:proofErr w:type="spellEnd"/>
      <w:r w:rsidRPr="00DA760A">
        <w:rPr>
          <w:rFonts w:ascii="Times New Roman" w:eastAsia="Times New Roman" w:hAnsi="Times New Roman" w:cs="Times New Roman"/>
          <w:sz w:val="28"/>
          <w:szCs w:val="28"/>
          <w:lang w:eastAsia="uk-UA"/>
        </w:rPr>
        <w:t xml:space="preserve"> </w:t>
      </w:r>
      <w:proofErr w:type="spellStart"/>
      <w:r w:rsidRPr="00DA760A">
        <w:rPr>
          <w:rFonts w:ascii="Times New Roman" w:eastAsia="Times New Roman" w:hAnsi="Times New Roman" w:cs="Times New Roman"/>
          <w:sz w:val="28"/>
          <w:szCs w:val="28"/>
          <w:lang w:eastAsia="uk-UA"/>
        </w:rPr>
        <w:t>Verlag</w:t>
      </w:r>
      <w:proofErr w:type="spellEnd"/>
      <w:r w:rsidRPr="00DA760A">
        <w:rPr>
          <w:rFonts w:ascii="Times New Roman" w:eastAsia="Times New Roman" w:hAnsi="Times New Roman" w:cs="Times New Roman"/>
          <w:sz w:val="28"/>
          <w:szCs w:val="28"/>
          <w:lang w:eastAsia="uk-UA"/>
        </w:rPr>
        <w:t>, 2008. 160S.</w:t>
      </w:r>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Законодавчі акти, нормативні документи, інструктивні, методичні матеріали та рекомендації міністерств і відомств:</w:t>
      </w:r>
    </w:p>
    <w:p w:rsidR="000D7C44" w:rsidRPr="00DA760A" w:rsidRDefault="000D7C44" w:rsidP="00C11F29">
      <w:pPr>
        <w:spacing w:after="0"/>
        <w:ind w:left="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Наукова бібліотека ПНУ. URL: </w:t>
      </w:r>
      <w:hyperlink r:id="rId15" w:history="1">
        <w:r w:rsidRPr="00DA760A">
          <w:rPr>
            <w:rFonts w:ascii="Times New Roman" w:eastAsia="Times New Roman" w:hAnsi="Times New Roman" w:cs="Times New Roman"/>
            <w:sz w:val="28"/>
            <w:szCs w:val="28"/>
            <w:u w:val="single"/>
            <w:lang w:eastAsia="uk-UA"/>
          </w:rPr>
          <w:t>http://lib.pnu.edu.ua/</w:t>
        </w:r>
      </w:hyperlink>
    </w:p>
    <w:p w:rsidR="000D7C44" w:rsidRPr="00DA760A" w:rsidRDefault="000D7C44" w:rsidP="00C11F29">
      <w:pPr>
        <w:spacing w:after="0"/>
        <w:ind w:left="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Національна бібліотека України імені В.І. Вернадського. URL: </w:t>
      </w:r>
      <w:hyperlink r:id="rId16" w:history="1">
        <w:r w:rsidRPr="00DA760A">
          <w:rPr>
            <w:rFonts w:ascii="Times New Roman" w:eastAsia="Times New Roman" w:hAnsi="Times New Roman" w:cs="Times New Roman"/>
            <w:sz w:val="28"/>
            <w:szCs w:val="28"/>
            <w:u w:val="single"/>
            <w:lang w:eastAsia="uk-UA"/>
          </w:rPr>
          <w:t>http://www.nbuv.gov.ua/</w:t>
        </w:r>
      </w:hyperlink>
    </w:p>
    <w:p w:rsidR="000D7C44" w:rsidRPr="00DA760A" w:rsidRDefault="000D7C44" w:rsidP="00C11F29">
      <w:pPr>
        <w:spacing w:after="0"/>
        <w:ind w:left="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 xml:space="preserve">Національна бібліотека України імені Ярослава Мудрого. URL: </w:t>
      </w:r>
      <w:hyperlink r:id="rId17" w:history="1">
        <w:r w:rsidRPr="00DA760A">
          <w:rPr>
            <w:rFonts w:ascii="Times New Roman" w:eastAsia="Times New Roman" w:hAnsi="Times New Roman" w:cs="Times New Roman"/>
            <w:sz w:val="28"/>
            <w:szCs w:val="28"/>
            <w:u w:val="single"/>
            <w:lang w:eastAsia="uk-UA"/>
          </w:rPr>
          <w:t>https://nlu.org.ua/</w:t>
        </w:r>
      </w:hyperlink>
    </w:p>
    <w:p w:rsidR="000D7C44" w:rsidRPr="00DA760A" w:rsidRDefault="000D7C44" w:rsidP="00C11F29">
      <w:pPr>
        <w:spacing w:after="0"/>
        <w:rPr>
          <w:rFonts w:ascii="Times New Roman" w:eastAsia="Times New Roman" w:hAnsi="Times New Roman" w:cs="Times New Roman"/>
          <w:sz w:val="28"/>
          <w:szCs w:val="28"/>
          <w:lang w:eastAsia="uk-UA"/>
        </w:rPr>
      </w:pPr>
    </w:p>
    <w:p w:rsidR="000D7C44" w:rsidRPr="00DA760A" w:rsidRDefault="000D7C44" w:rsidP="00C11F29">
      <w:pPr>
        <w:spacing w:after="0"/>
        <w:ind w:firstLine="709"/>
        <w:jc w:val="center"/>
        <w:rPr>
          <w:rFonts w:ascii="Times New Roman" w:eastAsia="Times New Roman" w:hAnsi="Times New Roman" w:cs="Times New Roman"/>
          <w:sz w:val="28"/>
          <w:szCs w:val="28"/>
          <w:lang w:eastAsia="uk-UA"/>
        </w:rPr>
      </w:pPr>
      <w:r w:rsidRPr="00DA760A">
        <w:rPr>
          <w:rFonts w:ascii="Times New Roman" w:eastAsia="Times New Roman" w:hAnsi="Times New Roman" w:cs="Times New Roman"/>
          <w:b/>
          <w:bCs/>
          <w:sz w:val="28"/>
          <w:szCs w:val="28"/>
          <w:lang w:eastAsia="uk-UA"/>
        </w:rPr>
        <w:t>Ресурси курсу</w:t>
      </w:r>
    </w:p>
    <w:p w:rsidR="000D7C44" w:rsidRPr="00DA760A" w:rsidRDefault="000D7C44" w:rsidP="00C11F29">
      <w:pPr>
        <w:spacing w:after="0"/>
        <w:ind w:firstLine="709"/>
        <w:jc w:val="both"/>
        <w:rPr>
          <w:rFonts w:ascii="Times New Roman" w:eastAsia="Times New Roman" w:hAnsi="Times New Roman" w:cs="Times New Roman"/>
          <w:sz w:val="28"/>
          <w:szCs w:val="28"/>
          <w:lang w:eastAsia="uk-UA"/>
        </w:rPr>
      </w:pPr>
      <w:r w:rsidRPr="00DA760A">
        <w:rPr>
          <w:rFonts w:ascii="Times New Roman" w:eastAsia="Times New Roman" w:hAnsi="Times New Roman" w:cs="Times New Roman"/>
          <w:sz w:val="28"/>
          <w:szCs w:val="28"/>
          <w:lang w:eastAsia="uk-UA"/>
        </w:rPr>
        <w:t>Інформація про курс розміщена на сайті дистанційного навчання Прикарпатського національного університету імені Василя Стефаника</w:t>
      </w:r>
    </w:p>
    <w:p w:rsidR="000D7C44" w:rsidRPr="00DA760A" w:rsidRDefault="007831CD" w:rsidP="00C11F29">
      <w:pPr>
        <w:spacing w:after="0"/>
        <w:ind w:firstLine="709"/>
        <w:jc w:val="both"/>
        <w:rPr>
          <w:rFonts w:ascii="Times New Roman" w:eastAsia="Times New Roman" w:hAnsi="Times New Roman" w:cs="Times New Roman"/>
          <w:sz w:val="28"/>
          <w:szCs w:val="28"/>
          <w:lang w:eastAsia="uk-UA"/>
        </w:rPr>
      </w:pPr>
      <w:hyperlink r:id="rId18" w:history="1">
        <w:r w:rsidR="000D7C44" w:rsidRPr="00DA760A">
          <w:rPr>
            <w:rFonts w:ascii="Times New Roman" w:eastAsia="Times New Roman" w:hAnsi="Times New Roman" w:cs="Times New Roman"/>
            <w:sz w:val="28"/>
            <w:szCs w:val="28"/>
            <w:u w:val="single"/>
            <w:lang w:eastAsia="uk-UA"/>
          </w:rPr>
          <w:t>https://d-learn.pnu.edu.ua/</w:t>
        </w:r>
      </w:hyperlink>
      <w:r w:rsidR="000D7C44" w:rsidRPr="00DA760A">
        <w:rPr>
          <w:rFonts w:ascii="Times New Roman" w:eastAsia="Times New Roman" w:hAnsi="Times New Roman" w:cs="Times New Roman"/>
          <w:sz w:val="28"/>
          <w:szCs w:val="28"/>
          <w:lang w:eastAsia="uk-UA"/>
        </w:rPr>
        <w:t>  </w:t>
      </w:r>
    </w:p>
    <w:p w:rsidR="000D7C44" w:rsidRPr="00DA760A" w:rsidRDefault="000D7C44" w:rsidP="00C11F29">
      <w:pPr>
        <w:spacing w:after="240"/>
        <w:rPr>
          <w:rFonts w:ascii="Times New Roman" w:eastAsia="Times New Roman" w:hAnsi="Times New Roman" w:cs="Times New Roman"/>
          <w:sz w:val="28"/>
          <w:szCs w:val="28"/>
          <w:lang w:eastAsia="uk-UA"/>
        </w:rPr>
      </w:pPr>
    </w:p>
    <w:p w:rsidR="000D7C44" w:rsidRPr="00443DBB" w:rsidRDefault="000D7C44" w:rsidP="00C11F29">
      <w:pPr>
        <w:spacing w:after="0"/>
        <w:ind w:firstLine="708"/>
        <w:rPr>
          <w:rFonts w:ascii="Times New Roman" w:eastAsia="Times New Roman" w:hAnsi="Times New Roman" w:cs="Times New Roman"/>
          <w:lang w:eastAsia="uk-UA"/>
        </w:rPr>
      </w:pPr>
      <w:r w:rsidRPr="00443DBB">
        <w:rPr>
          <w:rFonts w:ascii="Times New Roman" w:eastAsia="Times New Roman" w:hAnsi="Times New Roman" w:cs="Times New Roman"/>
          <w:lang w:eastAsia="uk-UA"/>
        </w:rPr>
        <w:t>Примітки:</w:t>
      </w:r>
    </w:p>
    <w:p w:rsidR="000D7C44" w:rsidRPr="00443DBB" w:rsidRDefault="000D7C44" w:rsidP="00C11F29">
      <w:pPr>
        <w:numPr>
          <w:ilvl w:val="0"/>
          <w:numId w:val="12"/>
        </w:numPr>
        <w:spacing w:after="0"/>
        <w:jc w:val="both"/>
        <w:textAlignment w:val="baseline"/>
        <w:rPr>
          <w:rFonts w:ascii="Times New Roman" w:eastAsia="Times New Roman" w:hAnsi="Times New Roman" w:cs="Times New Roman"/>
          <w:lang w:eastAsia="uk-UA"/>
        </w:rPr>
      </w:pPr>
      <w:r w:rsidRPr="00443DBB">
        <w:rPr>
          <w:rFonts w:ascii="Times New Roman" w:eastAsia="Times New Roman" w:hAnsi="Times New Roman" w:cs="Times New Roman"/>
          <w:lang w:eastAsia="uk-UA"/>
        </w:rPr>
        <w:t>Робоча програма навчальної дисципліни є нормативним документом вищого навчального закладу і містить виклад конкретного змісту навчальної дисципліни, послідовність, організаційні форми її вивчення та їх обсяг, визначає форми та засоби поточного і підсумкового контролів.</w:t>
      </w:r>
    </w:p>
    <w:p w:rsidR="000D7C44" w:rsidRPr="00443DBB" w:rsidRDefault="000D7C44" w:rsidP="00C11F29">
      <w:pPr>
        <w:numPr>
          <w:ilvl w:val="0"/>
          <w:numId w:val="12"/>
        </w:numPr>
        <w:spacing w:after="0"/>
        <w:jc w:val="both"/>
        <w:textAlignment w:val="baseline"/>
        <w:rPr>
          <w:rFonts w:ascii="Times New Roman" w:eastAsia="Times New Roman" w:hAnsi="Times New Roman" w:cs="Times New Roman"/>
          <w:lang w:eastAsia="uk-UA"/>
        </w:rPr>
      </w:pPr>
      <w:r w:rsidRPr="00443DBB">
        <w:rPr>
          <w:rFonts w:ascii="Times New Roman" w:eastAsia="Times New Roman" w:hAnsi="Times New Roman" w:cs="Times New Roman"/>
          <w:lang w:eastAsia="uk-UA"/>
        </w:rPr>
        <w:t>Розробляється лектором. Робоча програма навчальної дисципліни  розглядається на засіданні кафедри, у методичній комісії факультету, інституту, підписується завідувачем кафедри, головою методичної комісії і затверджується проректором з науково-педагогічної роботи.</w:t>
      </w:r>
    </w:p>
    <w:p w:rsidR="00A73328" w:rsidRPr="00443DBB" w:rsidRDefault="00A73328" w:rsidP="00C11F29">
      <w:pPr>
        <w:rPr>
          <w:rFonts w:ascii="Times New Roman" w:hAnsi="Times New Roman" w:cs="Times New Roman"/>
        </w:rPr>
      </w:pPr>
    </w:p>
    <w:sectPr w:rsidR="00A73328" w:rsidRPr="00443DB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1CD" w:rsidRDefault="007831CD" w:rsidP="00DC7C6B">
      <w:pPr>
        <w:spacing w:after="0" w:line="240" w:lineRule="auto"/>
      </w:pPr>
      <w:r>
        <w:separator/>
      </w:r>
    </w:p>
  </w:endnote>
  <w:endnote w:type="continuationSeparator" w:id="0">
    <w:p w:rsidR="007831CD" w:rsidRDefault="007831CD" w:rsidP="00DC7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1CD" w:rsidRDefault="007831CD" w:rsidP="00DC7C6B">
      <w:pPr>
        <w:spacing w:after="0" w:line="240" w:lineRule="auto"/>
      </w:pPr>
      <w:r>
        <w:separator/>
      </w:r>
    </w:p>
  </w:footnote>
  <w:footnote w:type="continuationSeparator" w:id="0">
    <w:p w:rsidR="007831CD" w:rsidRDefault="007831CD" w:rsidP="00DC7C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963"/>
    <w:multiLevelType w:val="hybridMultilevel"/>
    <w:tmpl w:val="E130737E"/>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1">
    <w:nsid w:val="02935F05"/>
    <w:multiLevelType w:val="hybridMultilevel"/>
    <w:tmpl w:val="874629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3516B2A"/>
    <w:multiLevelType w:val="hybridMultilevel"/>
    <w:tmpl w:val="903AAB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59563CB"/>
    <w:multiLevelType w:val="multilevel"/>
    <w:tmpl w:val="591A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441D87"/>
    <w:multiLevelType w:val="multilevel"/>
    <w:tmpl w:val="178E0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674344"/>
    <w:multiLevelType w:val="hybridMultilevel"/>
    <w:tmpl w:val="6FDA63C8"/>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0EA5724F"/>
    <w:multiLevelType w:val="hybridMultilevel"/>
    <w:tmpl w:val="8E4A0F54"/>
    <w:lvl w:ilvl="0" w:tplc="6A026764">
      <w:start w:val="1"/>
      <w:numFmt w:val="decimal"/>
      <w:lvlText w:val="%1."/>
      <w:lvlJc w:val="left"/>
      <w:pPr>
        <w:ind w:left="360" w:hanging="360"/>
      </w:pPr>
      <w:rPr>
        <w:rFonts w:ascii="Times New Roman" w:eastAsia="Times New Roman" w:hAnsi="Times New Roman" w:cs="Times New Roman"/>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nsid w:val="1A8F042E"/>
    <w:multiLevelType w:val="multilevel"/>
    <w:tmpl w:val="F61A0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280B5C"/>
    <w:multiLevelType w:val="hybridMultilevel"/>
    <w:tmpl w:val="727A11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CDD7647"/>
    <w:multiLevelType w:val="multilevel"/>
    <w:tmpl w:val="C500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8B3DA8"/>
    <w:multiLevelType w:val="multilevel"/>
    <w:tmpl w:val="14C8B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AC1485"/>
    <w:multiLevelType w:val="hybridMultilevel"/>
    <w:tmpl w:val="B98A8C52"/>
    <w:lvl w:ilvl="0" w:tplc="9D80C3E4">
      <w:start w:val="1"/>
      <w:numFmt w:val="decimal"/>
      <w:lvlText w:val="%1."/>
      <w:lvlJc w:val="left"/>
      <w:pPr>
        <w:ind w:left="365" w:hanging="360"/>
      </w:pPr>
      <w:rPr>
        <w:rFonts w:ascii="Times New Roman" w:eastAsia="Times New Roman" w:hAnsi="Times New Roman" w:cs="Times New Roman"/>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12">
    <w:nsid w:val="214B7452"/>
    <w:multiLevelType w:val="hybridMultilevel"/>
    <w:tmpl w:val="9C12C61C"/>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3">
    <w:nsid w:val="22107971"/>
    <w:multiLevelType w:val="hybridMultilevel"/>
    <w:tmpl w:val="59B03E8A"/>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2CF1923"/>
    <w:multiLevelType w:val="hybridMultilevel"/>
    <w:tmpl w:val="0C02FB6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nsid w:val="25224244"/>
    <w:multiLevelType w:val="multilevel"/>
    <w:tmpl w:val="A5DA24F2"/>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6">
    <w:nsid w:val="27E414E8"/>
    <w:multiLevelType w:val="hybridMultilevel"/>
    <w:tmpl w:val="C8DAD23A"/>
    <w:lvl w:ilvl="0" w:tplc="8028F198">
      <w:start w:val="1"/>
      <w:numFmt w:val="decimal"/>
      <w:lvlText w:val="%1."/>
      <w:lvlJc w:val="left"/>
      <w:pPr>
        <w:ind w:left="360" w:hanging="360"/>
      </w:pPr>
      <w:rPr>
        <w:rFonts w:ascii="Times New Roman" w:eastAsia="Times New Roman" w:hAnsi="Times New Roman" w:cs="Times New Roman"/>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nsid w:val="2B730D55"/>
    <w:multiLevelType w:val="hybridMultilevel"/>
    <w:tmpl w:val="56F41FF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nsid w:val="2CE46C4A"/>
    <w:multiLevelType w:val="multilevel"/>
    <w:tmpl w:val="5D3A0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7E2051"/>
    <w:multiLevelType w:val="hybridMultilevel"/>
    <w:tmpl w:val="D9F049E8"/>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2FF20263"/>
    <w:multiLevelType w:val="multilevel"/>
    <w:tmpl w:val="9DFE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4A56272"/>
    <w:multiLevelType w:val="hybridMultilevel"/>
    <w:tmpl w:val="F3A461FC"/>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22">
    <w:nsid w:val="35D2678E"/>
    <w:multiLevelType w:val="hybridMultilevel"/>
    <w:tmpl w:val="DCD4447E"/>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3">
    <w:nsid w:val="3B4910AA"/>
    <w:multiLevelType w:val="hybridMultilevel"/>
    <w:tmpl w:val="F54AA646"/>
    <w:lvl w:ilvl="0" w:tplc="0422000F">
      <w:start w:val="1"/>
      <w:numFmt w:val="decimal"/>
      <w:lvlText w:val="%1."/>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nsid w:val="3BF2621C"/>
    <w:multiLevelType w:val="hybridMultilevel"/>
    <w:tmpl w:val="B98A8C52"/>
    <w:lvl w:ilvl="0" w:tplc="9D80C3E4">
      <w:start w:val="1"/>
      <w:numFmt w:val="decimal"/>
      <w:lvlText w:val="%1."/>
      <w:lvlJc w:val="left"/>
      <w:pPr>
        <w:ind w:left="365" w:hanging="360"/>
      </w:pPr>
      <w:rPr>
        <w:rFonts w:ascii="Times New Roman" w:eastAsia="Times New Roman" w:hAnsi="Times New Roman" w:cs="Times New Roman"/>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25">
    <w:nsid w:val="3E057B2B"/>
    <w:multiLevelType w:val="hybridMultilevel"/>
    <w:tmpl w:val="27761FF4"/>
    <w:lvl w:ilvl="0" w:tplc="C6BE0898">
      <w:start w:val="1"/>
      <w:numFmt w:val="decimal"/>
      <w:lvlText w:val="%1."/>
      <w:lvlJc w:val="left"/>
      <w:pPr>
        <w:ind w:left="360" w:hanging="360"/>
      </w:pPr>
      <w:rPr>
        <w:rFonts w:hint="default"/>
        <w:color w:val="auto"/>
        <w:sz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nsid w:val="42A5088B"/>
    <w:multiLevelType w:val="hybridMultilevel"/>
    <w:tmpl w:val="C3BEC436"/>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7">
    <w:nsid w:val="4933704F"/>
    <w:multiLevelType w:val="hybridMultilevel"/>
    <w:tmpl w:val="9E5E1FA8"/>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4BD3162E"/>
    <w:multiLevelType w:val="multilevel"/>
    <w:tmpl w:val="3AF8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F2B6667"/>
    <w:multiLevelType w:val="hybridMultilevel"/>
    <w:tmpl w:val="B02C31B2"/>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0505C1F"/>
    <w:multiLevelType w:val="hybridMultilevel"/>
    <w:tmpl w:val="D8A8413E"/>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1A85FC1"/>
    <w:multiLevelType w:val="hybridMultilevel"/>
    <w:tmpl w:val="773C9E14"/>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2">
    <w:nsid w:val="51D228AB"/>
    <w:multiLevelType w:val="hybridMultilevel"/>
    <w:tmpl w:val="AF32C55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3">
    <w:nsid w:val="52FF3ECD"/>
    <w:multiLevelType w:val="multilevel"/>
    <w:tmpl w:val="0AFCE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5433981"/>
    <w:multiLevelType w:val="hybridMultilevel"/>
    <w:tmpl w:val="20C20ED6"/>
    <w:lvl w:ilvl="0" w:tplc="A184C906">
      <w:start w:val="1"/>
      <w:numFmt w:val="decimal"/>
      <w:lvlText w:val="%1."/>
      <w:lvlJc w:val="left"/>
      <w:pPr>
        <w:ind w:left="360" w:hanging="360"/>
      </w:pPr>
      <w:rPr>
        <w:rFonts w:ascii="Times New Roman" w:eastAsia="Times New Roman" w:hAnsi="Times New Roman" w:cs="Times New Roman"/>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5">
    <w:nsid w:val="55F85BAE"/>
    <w:multiLevelType w:val="multilevel"/>
    <w:tmpl w:val="B8FAF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7D0048B"/>
    <w:multiLevelType w:val="hybridMultilevel"/>
    <w:tmpl w:val="07D250EA"/>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5AC627B8"/>
    <w:multiLevelType w:val="hybridMultilevel"/>
    <w:tmpl w:val="FFF62EF0"/>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8">
    <w:nsid w:val="5B3F5719"/>
    <w:multiLevelType w:val="hybridMultilevel"/>
    <w:tmpl w:val="3D6486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5D85772E"/>
    <w:multiLevelType w:val="hybridMultilevel"/>
    <w:tmpl w:val="C7FCC95E"/>
    <w:lvl w:ilvl="0" w:tplc="D128706C">
      <w:numFmt w:val="bullet"/>
      <w:lvlText w:val="•"/>
      <w:lvlJc w:val="left"/>
      <w:pPr>
        <w:ind w:left="360" w:hanging="360"/>
      </w:pPr>
      <w:rPr>
        <w:rFonts w:hint="default"/>
        <w:i/>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0">
    <w:nsid w:val="5E6E7584"/>
    <w:multiLevelType w:val="multilevel"/>
    <w:tmpl w:val="040C8390"/>
    <w:lvl w:ilvl="0">
      <w:start w:val="1"/>
      <w:numFmt w:val="decimal"/>
      <w:lvlText w:val="%1."/>
      <w:lvlJc w:val="left"/>
      <w:pPr>
        <w:tabs>
          <w:tab w:val="num" w:pos="360"/>
        </w:tabs>
        <w:ind w:left="360" w:hanging="360"/>
      </w:pPr>
    </w:lvl>
    <w:lvl w:ilvl="1">
      <w:start w:val="1"/>
      <w:numFmt w:val="decimal"/>
      <w:lvlText w:val="%2."/>
      <w:lvlJc w:val="left"/>
      <w:pPr>
        <w:ind w:left="360" w:hanging="360"/>
      </w:pPr>
      <w:rPr>
        <w:rFonts w:hint="default"/>
        <w:b w:val="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nsid w:val="5F952348"/>
    <w:multiLevelType w:val="hybridMultilevel"/>
    <w:tmpl w:val="7FB02BFC"/>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42">
    <w:nsid w:val="636C77DF"/>
    <w:multiLevelType w:val="hybridMultilevel"/>
    <w:tmpl w:val="E1FE6E9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3">
    <w:nsid w:val="65732732"/>
    <w:multiLevelType w:val="hybridMultilevel"/>
    <w:tmpl w:val="D65E565E"/>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4">
    <w:nsid w:val="67777FD5"/>
    <w:multiLevelType w:val="hybridMultilevel"/>
    <w:tmpl w:val="D612F1FC"/>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6CC51AC9"/>
    <w:multiLevelType w:val="hybridMultilevel"/>
    <w:tmpl w:val="71FC4EE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6">
    <w:nsid w:val="70C87C92"/>
    <w:multiLevelType w:val="multilevel"/>
    <w:tmpl w:val="863C5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24A3F20"/>
    <w:multiLevelType w:val="hybridMultilevel"/>
    <w:tmpl w:val="CCE26FA8"/>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7A851B9E"/>
    <w:multiLevelType w:val="hybridMultilevel"/>
    <w:tmpl w:val="212016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nsid w:val="7CE36FE9"/>
    <w:multiLevelType w:val="hybridMultilevel"/>
    <w:tmpl w:val="0A0EF45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20"/>
  </w:num>
  <w:num w:numId="2">
    <w:abstractNumId w:val="28"/>
  </w:num>
  <w:num w:numId="3">
    <w:abstractNumId w:val="9"/>
  </w:num>
  <w:num w:numId="4">
    <w:abstractNumId w:val="7"/>
  </w:num>
  <w:num w:numId="5">
    <w:abstractNumId w:val="3"/>
  </w:num>
  <w:num w:numId="6">
    <w:abstractNumId w:val="40"/>
  </w:num>
  <w:num w:numId="7">
    <w:abstractNumId w:val="18"/>
  </w:num>
  <w:num w:numId="8">
    <w:abstractNumId w:val="46"/>
  </w:num>
  <w:num w:numId="9">
    <w:abstractNumId w:val="33"/>
  </w:num>
  <w:num w:numId="10">
    <w:abstractNumId w:val="4"/>
  </w:num>
  <w:num w:numId="11">
    <w:abstractNumId w:val="15"/>
  </w:num>
  <w:num w:numId="12">
    <w:abstractNumId w:val="10"/>
  </w:num>
  <w:num w:numId="13">
    <w:abstractNumId w:val="44"/>
  </w:num>
  <w:num w:numId="14">
    <w:abstractNumId w:val="29"/>
  </w:num>
  <w:num w:numId="15">
    <w:abstractNumId w:val="36"/>
  </w:num>
  <w:num w:numId="16">
    <w:abstractNumId w:val="13"/>
  </w:num>
  <w:num w:numId="17">
    <w:abstractNumId w:val="27"/>
  </w:num>
  <w:num w:numId="18">
    <w:abstractNumId w:val="30"/>
  </w:num>
  <w:num w:numId="19">
    <w:abstractNumId w:val="19"/>
  </w:num>
  <w:num w:numId="20">
    <w:abstractNumId w:val="47"/>
  </w:num>
  <w:num w:numId="21">
    <w:abstractNumId w:val="48"/>
  </w:num>
  <w:num w:numId="22">
    <w:abstractNumId w:val="25"/>
  </w:num>
  <w:num w:numId="23">
    <w:abstractNumId w:val="16"/>
  </w:num>
  <w:num w:numId="24">
    <w:abstractNumId w:val="39"/>
  </w:num>
  <w:num w:numId="25">
    <w:abstractNumId w:val="41"/>
  </w:num>
  <w:num w:numId="26">
    <w:abstractNumId w:val="2"/>
  </w:num>
  <w:num w:numId="27">
    <w:abstractNumId w:val="32"/>
  </w:num>
  <w:num w:numId="28">
    <w:abstractNumId w:val="11"/>
  </w:num>
  <w:num w:numId="29">
    <w:abstractNumId w:val="21"/>
  </w:num>
  <w:num w:numId="30">
    <w:abstractNumId w:val="34"/>
  </w:num>
  <w:num w:numId="31">
    <w:abstractNumId w:val="6"/>
  </w:num>
  <w:num w:numId="32">
    <w:abstractNumId w:val="37"/>
  </w:num>
  <w:num w:numId="33">
    <w:abstractNumId w:val="31"/>
  </w:num>
  <w:num w:numId="34">
    <w:abstractNumId w:val="1"/>
  </w:num>
  <w:num w:numId="35">
    <w:abstractNumId w:val="45"/>
  </w:num>
  <w:num w:numId="36">
    <w:abstractNumId w:val="8"/>
  </w:num>
  <w:num w:numId="37">
    <w:abstractNumId w:val="23"/>
  </w:num>
  <w:num w:numId="38">
    <w:abstractNumId w:val="5"/>
  </w:num>
  <w:num w:numId="39">
    <w:abstractNumId w:val="43"/>
  </w:num>
  <w:num w:numId="40">
    <w:abstractNumId w:val="26"/>
  </w:num>
  <w:num w:numId="41">
    <w:abstractNumId w:val="12"/>
  </w:num>
  <w:num w:numId="42">
    <w:abstractNumId w:val="0"/>
  </w:num>
  <w:num w:numId="43">
    <w:abstractNumId w:val="42"/>
  </w:num>
  <w:num w:numId="44">
    <w:abstractNumId w:val="22"/>
  </w:num>
  <w:num w:numId="45">
    <w:abstractNumId w:val="14"/>
  </w:num>
  <w:num w:numId="46">
    <w:abstractNumId w:val="17"/>
  </w:num>
  <w:num w:numId="47">
    <w:abstractNumId w:val="24"/>
  </w:num>
  <w:num w:numId="48">
    <w:abstractNumId w:val="49"/>
  </w:num>
  <w:num w:numId="49">
    <w:abstractNumId w:val="35"/>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C35"/>
    <w:rsid w:val="00026048"/>
    <w:rsid w:val="00027AE9"/>
    <w:rsid w:val="000571B5"/>
    <w:rsid w:val="000A5D31"/>
    <w:rsid w:val="000C7736"/>
    <w:rsid w:val="000D2665"/>
    <w:rsid w:val="000D2EEF"/>
    <w:rsid w:val="000D4CBF"/>
    <w:rsid w:val="000D7C44"/>
    <w:rsid w:val="000F536D"/>
    <w:rsid w:val="000F5947"/>
    <w:rsid w:val="00116D93"/>
    <w:rsid w:val="001549FC"/>
    <w:rsid w:val="00155557"/>
    <w:rsid w:val="0015579E"/>
    <w:rsid w:val="0015719D"/>
    <w:rsid w:val="0016510E"/>
    <w:rsid w:val="00187F41"/>
    <w:rsid w:val="001B0B18"/>
    <w:rsid w:val="001B6297"/>
    <w:rsid w:val="001C5405"/>
    <w:rsid w:val="001D0EC5"/>
    <w:rsid w:val="001E051B"/>
    <w:rsid w:val="001E2DAB"/>
    <w:rsid w:val="001F2913"/>
    <w:rsid w:val="002128C5"/>
    <w:rsid w:val="0021657C"/>
    <w:rsid w:val="00263B4B"/>
    <w:rsid w:val="00277A17"/>
    <w:rsid w:val="00285670"/>
    <w:rsid w:val="00286811"/>
    <w:rsid w:val="0028781E"/>
    <w:rsid w:val="002A79C2"/>
    <w:rsid w:val="002C3A2C"/>
    <w:rsid w:val="002C79B1"/>
    <w:rsid w:val="00305496"/>
    <w:rsid w:val="0030694B"/>
    <w:rsid w:val="00327A09"/>
    <w:rsid w:val="00353359"/>
    <w:rsid w:val="003666C5"/>
    <w:rsid w:val="00376528"/>
    <w:rsid w:val="00384C28"/>
    <w:rsid w:val="003B6160"/>
    <w:rsid w:val="003C20D3"/>
    <w:rsid w:val="003C760F"/>
    <w:rsid w:val="003D7B33"/>
    <w:rsid w:val="003E33E2"/>
    <w:rsid w:val="003E458F"/>
    <w:rsid w:val="003E5919"/>
    <w:rsid w:val="003E6E7C"/>
    <w:rsid w:val="003F3B6A"/>
    <w:rsid w:val="00401A53"/>
    <w:rsid w:val="004045A4"/>
    <w:rsid w:val="004150CC"/>
    <w:rsid w:val="00415E89"/>
    <w:rsid w:val="00416DF7"/>
    <w:rsid w:val="00443DBB"/>
    <w:rsid w:val="00445772"/>
    <w:rsid w:val="00456F7C"/>
    <w:rsid w:val="00462E77"/>
    <w:rsid w:val="00464F5F"/>
    <w:rsid w:val="00465375"/>
    <w:rsid w:val="00466BC3"/>
    <w:rsid w:val="004776A4"/>
    <w:rsid w:val="004847A8"/>
    <w:rsid w:val="00495026"/>
    <w:rsid w:val="004C4ECE"/>
    <w:rsid w:val="004E0AA4"/>
    <w:rsid w:val="004E1AD5"/>
    <w:rsid w:val="004F7232"/>
    <w:rsid w:val="00517A11"/>
    <w:rsid w:val="00520153"/>
    <w:rsid w:val="0054631A"/>
    <w:rsid w:val="00554E4D"/>
    <w:rsid w:val="005671F7"/>
    <w:rsid w:val="00584994"/>
    <w:rsid w:val="005A1187"/>
    <w:rsid w:val="005B0BAD"/>
    <w:rsid w:val="005C7605"/>
    <w:rsid w:val="005D1121"/>
    <w:rsid w:val="005D120B"/>
    <w:rsid w:val="005E27AD"/>
    <w:rsid w:val="00604A5A"/>
    <w:rsid w:val="00611DA2"/>
    <w:rsid w:val="006201AC"/>
    <w:rsid w:val="00620392"/>
    <w:rsid w:val="00646E32"/>
    <w:rsid w:val="00660040"/>
    <w:rsid w:val="00664FB9"/>
    <w:rsid w:val="006A3959"/>
    <w:rsid w:val="006A6E18"/>
    <w:rsid w:val="006E5866"/>
    <w:rsid w:val="006E70D0"/>
    <w:rsid w:val="007227C1"/>
    <w:rsid w:val="00760625"/>
    <w:rsid w:val="007831CD"/>
    <w:rsid w:val="007944D2"/>
    <w:rsid w:val="007B1E2A"/>
    <w:rsid w:val="007B3EED"/>
    <w:rsid w:val="007B4D09"/>
    <w:rsid w:val="007C7D11"/>
    <w:rsid w:val="007D4A67"/>
    <w:rsid w:val="007E1491"/>
    <w:rsid w:val="007E4CB3"/>
    <w:rsid w:val="007F0717"/>
    <w:rsid w:val="007F777B"/>
    <w:rsid w:val="00821782"/>
    <w:rsid w:val="00825113"/>
    <w:rsid w:val="0082680D"/>
    <w:rsid w:val="00831C7D"/>
    <w:rsid w:val="008341A6"/>
    <w:rsid w:val="008421C0"/>
    <w:rsid w:val="00842B71"/>
    <w:rsid w:val="00842BE6"/>
    <w:rsid w:val="0085664E"/>
    <w:rsid w:val="00875248"/>
    <w:rsid w:val="00886536"/>
    <w:rsid w:val="008A0827"/>
    <w:rsid w:val="008A1069"/>
    <w:rsid w:val="008A6389"/>
    <w:rsid w:val="008B0B80"/>
    <w:rsid w:val="008B36FE"/>
    <w:rsid w:val="008B5A37"/>
    <w:rsid w:val="008D6C1C"/>
    <w:rsid w:val="008E3DB9"/>
    <w:rsid w:val="008E7796"/>
    <w:rsid w:val="00903C13"/>
    <w:rsid w:val="00925903"/>
    <w:rsid w:val="009319C7"/>
    <w:rsid w:val="009322DD"/>
    <w:rsid w:val="009341B7"/>
    <w:rsid w:val="00970D12"/>
    <w:rsid w:val="00974DA1"/>
    <w:rsid w:val="009804AC"/>
    <w:rsid w:val="009844C4"/>
    <w:rsid w:val="00987475"/>
    <w:rsid w:val="009A0E14"/>
    <w:rsid w:val="009B187E"/>
    <w:rsid w:val="009B5F93"/>
    <w:rsid w:val="009D50A3"/>
    <w:rsid w:val="009D6BE9"/>
    <w:rsid w:val="009F3145"/>
    <w:rsid w:val="009F50B2"/>
    <w:rsid w:val="00A14E8B"/>
    <w:rsid w:val="00A25DA0"/>
    <w:rsid w:val="00A30B27"/>
    <w:rsid w:val="00A358F2"/>
    <w:rsid w:val="00A37F51"/>
    <w:rsid w:val="00A55B0F"/>
    <w:rsid w:val="00A73328"/>
    <w:rsid w:val="00A869DF"/>
    <w:rsid w:val="00A93477"/>
    <w:rsid w:val="00AB5337"/>
    <w:rsid w:val="00AC2CD5"/>
    <w:rsid w:val="00AC3641"/>
    <w:rsid w:val="00AD3E83"/>
    <w:rsid w:val="00AD7B9B"/>
    <w:rsid w:val="00AE2C36"/>
    <w:rsid w:val="00AF27DE"/>
    <w:rsid w:val="00B01B0D"/>
    <w:rsid w:val="00B108EC"/>
    <w:rsid w:val="00B10CFF"/>
    <w:rsid w:val="00B12293"/>
    <w:rsid w:val="00B149AD"/>
    <w:rsid w:val="00B22C8B"/>
    <w:rsid w:val="00B3163B"/>
    <w:rsid w:val="00B34FEF"/>
    <w:rsid w:val="00B54F6C"/>
    <w:rsid w:val="00B6021F"/>
    <w:rsid w:val="00B633BE"/>
    <w:rsid w:val="00B64816"/>
    <w:rsid w:val="00B72566"/>
    <w:rsid w:val="00B76304"/>
    <w:rsid w:val="00B82D71"/>
    <w:rsid w:val="00B87FE5"/>
    <w:rsid w:val="00B9147C"/>
    <w:rsid w:val="00BA38AC"/>
    <w:rsid w:val="00BA3F65"/>
    <w:rsid w:val="00BB67F8"/>
    <w:rsid w:val="00BC0307"/>
    <w:rsid w:val="00BC593A"/>
    <w:rsid w:val="00BC77F1"/>
    <w:rsid w:val="00BC7B88"/>
    <w:rsid w:val="00C02BF1"/>
    <w:rsid w:val="00C11F29"/>
    <w:rsid w:val="00C15573"/>
    <w:rsid w:val="00C20666"/>
    <w:rsid w:val="00C31989"/>
    <w:rsid w:val="00C355BA"/>
    <w:rsid w:val="00C55DE4"/>
    <w:rsid w:val="00C816B8"/>
    <w:rsid w:val="00C85609"/>
    <w:rsid w:val="00CA730A"/>
    <w:rsid w:val="00CC70EB"/>
    <w:rsid w:val="00CE2D54"/>
    <w:rsid w:val="00CF3C35"/>
    <w:rsid w:val="00D02AD1"/>
    <w:rsid w:val="00D10FEA"/>
    <w:rsid w:val="00D238EA"/>
    <w:rsid w:val="00D34C5E"/>
    <w:rsid w:val="00D35C36"/>
    <w:rsid w:val="00D46A01"/>
    <w:rsid w:val="00D9086C"/>
    <w:rsid w:val="00DA6337"/>
    <w:rsid w:val="00DA760A"/>
    <w:rsid w:val="00DC7C6B"/>
    <w:rsid w:val="00DE2C53"/>
    <w:rsid w:val="00DE6249"/>
    <w:rsid w:val="00E050DD"/>
    <w:rsid w:val="00E22754"/>
    <w:rsid w:val="00E36BB8"/>
    <w:rsid w:val="00E36BF2"/>
    <w:rsid w:val="00E5213E"/>
    <w:rsid w:val="00E61D41"/>
    <w:rsid w:val="00E6216C"/>
    <w:rsid w:val="00E95750"/>
    <w:rsid w:val="00ED3897"/>
    <w:rsid w:val="00ED61E3"/>
    <w:rsid w:val="00EE654D"/>
    <w:rsid w:val="00F116AD"/>
    <w:rsid w:val="00F56117"/>
    <w:rsid w:val="00F60DD4"/>
    <w:rsid w:val="00F82F3C"/>
    <w:rsid w:val="00FA7737"/>
    <w:rsid w:val="00FC4AB4"/>
    <w:rsid w:val="00FC6404"/>
    <w:rsid w:val="00FE7E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D7C4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7C44"/>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0D7C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0D7C44"/>
  </w:style>
  <w:style w:type="character" w:styleId="a4">
    <w:name w:val="Hyperlink"/>
    <w:basedOn w:val="a0"/>
    <w:uiPriority w:val="99"/>
    <w:semiHidden/>
    <w:unhideWhenUsed/>
    <w:rsid w:val="000D7C44"/>
    <w:rPr>
      <w:color w:val="0000FF"/>
      <w:u w:val="single"/>
    </w:rPr>
  </w:style>
  <w:style w:type="character" w:customStyle="1" w:styleId="a5">
    <w:name w:val="Інше_"/>
    <w:basedOn w:val="a0"/>
    <w:link w:val="a6"/>
    <w:rsid w:val="00B87FE5"/>
    <w:rPr>
      <w:rFonts w:ascii="Times New Roman" w:eastAsia="Times New Roman" w:hAnsi="Times New Roman" w:cs="Times New Roman"/>
    </w:rPr>
  </w:style>
  <w:style w:type="paragraph" w:customStyle="1" w:styleId="a6">
    <w:name w:val="Інше"/>
    <w:basedOn w:val="a"/>
    <w:link w:val="a5"/>
    <w:rsid w:val="00B87FE5"/>
    <w:pPr>
      <w:widowControl w:val="0"/>
      <w:spacing w:after="0" w:line="240" w:lineRule="auto"/>
    </w:pPr>
    <w:rPr>
      <w:rFonts w:ascii="Times New Roman" w:eastAsia="Times New Roman" w:hAnsi="Times New Roman" w:cs="Times New Roman"/>
    </w:rPr>
  </w:style>
  <w:style w:type="character" w:customStyle="1" w:styleId="21">
    <w:name w:val="Основний текст (2)_"/>
    <w:basedOn w:val="a0"/>
    <w:link w:val="22"/>
    <w:rsid w:val="001C5405"/>
    <w:rPr>
      <w:rFonts w:ascii="Times New Roman" w:eastAsia="Times New Roman" w:hAnsi="Times New Roman" w:cs="Times New Roman"/>
      <w:sz w:val="28"/>
      <w:szCs w:val="28"/>
    </w:rPr>
  </w:style>
  <w:style w:type="paragraph" w:customStyle="1" w:styleId="22">
    <w:name w:val="Основний текст (2)"/>
    <w:basedOn w:val="a"/>
    <w:link w:val="21"/>
    <w:rsid w:val="001C5405"/>
    <w:pPr>
      <w:widowControl w:val="0"/>
      <w:spacing w:after="560" w:line="240" w:lineRule="auto"/>
      <w:jc w:val="center"/>
    </w:pPr>
    <w:rPr>
      <w:rFonts w:ascii="Times New Roman" w:eastAsia="Times New Roman" w:hAnsi="Times New Roman" w:cs="Times New Roman"/>
      <w:sz w:val="28"/>
      <w:szCs w:val="28"/>
    </w:rPr>
  </w:style>
  <w:style w:type="paragraph" w:styleId="a7">
    <w:name w:val="List Paragraph"/>
    <w:basedOn w:val="a"/>
    <w:uiPriority w:val="34"/>
    <w:qFormat/>
    <w:rsid w:val="001C5405"/>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DC7C6B"/>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DC7C6B"/>
  </w:style>
  <w:style w:type="paragraph" w:styleId="aa">
    <w:name w:val="footer"/>
    <w:basedOn w:val="a"/>
    <w:link w:val="ab"/>
    <w:uiPriority w:val="99"/>
    <w:unhideWhenUsed/>
    <w:rsid w:val="00DC7C6B"/>
    <w:pPr>
      <w:tabs>
        <w:tab w:val="center" w:pos="4819"/>
        <w:tab w:val="right" w:pos="9639"/>
      </w:tabs>
      <w:spacing w:after="0" w:line="240" w:lineRule="auto"/>
    </w:pPr>
  </w:style>
  <w:style w:type="character" w:customStyle="1" w:styleId="ab">
    <w:name w:val="Нижний колонтитул Знак"/>
    <w:basedOn w:val="a0"/>
    <w:link w:val="aa"/>
    <w:uiPriority w:val="99"/>
    <w:rsid w:val="00DC7C6B"/>
  </w:style>
  <w:style w:type="paragraph" w:styleId="ac">
    <w:name w:val="Balloon Text"/>
    <w:basedOn w:val="a"/>
    <w:link w:val="ad"/>
    <w:uiPriority w:val="99"/>
    <w:semiHidden/>
    <w:unhideWhenUsed/>
    <w:rsid w:val="00DC7C6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C7C6B"/>
    <w:rPr>
      <w:rFonts w:ascii="Tahoma" w:hAnsi="Tahoma" w:cs="Tahoma"/>
      <w:sz w:val="16"/>
      <w:szCs w:val="16"/>
    </w:rPr>
  </w:style>
  <w:style w:type="character" w:customStyle="1" w:styleId="ae">
    <w:name w:val="Основний текст_"/>
    <w:basedOn w:val="a0"/>
    <w:link w:val="1"/>
    <w:rsid w:val="008B5A37"/>
    <w:rPr>
      <w:rFonts w:ascii="Times New Roman" w:eastAsia="Times New Roman" w:hAnsi="Times New Roman" w:cs="Times New Roman"/>
    </w:rPr>
  </w:style>
  <w:style w:type="paragraph" w:customStyle="1" w:styleId="1">
    <w:name w:val="Основний текст1"/>
    <w:basedOn w:val="a"/>
    <w:link w:val="ae"/>
    <w:rsid w:val="008B5A37"/>
    <w:pPr>
      <w:widowControl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D7C4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7C44"/>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0D7C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0D7C44"/>
  </w:style>
  <w:style w:type="character" w:styleId="a4">
    <w:name w:val="Hyperlink"/>
    <w:basedOn w:val="a0"/>
    <w:uiPriority w:val="99"/>
    <w:semiHidden/>
    <w:unhideWhenUsed/>
    <w:rsid w:val="000D7C44"/>
    <w:rPr>
      <w:color w:val="0000FF"/>
      <w:u w:val="single"/>
    </w:rPr>
  </w:style>
  <w:style w:type="character" w:customStyle="1" w:styleId="a5">
    <w:name w:val="Інше_"/>
    <w:basedOn w:val="a0"/>
    <w:link w:val="a6"/>
    <w:rsid w:val="00B87FE5"/>
    <w:rPr>
      <w:rFonts w:ascii="Times New Roman" w:eastAsia="Times New Roman" w:hAnsi="Times New Roman" w:cs="Times New Roman"/>
    </w:rPr>
  </w:style>
  <w:style w:type="paragraph" w:customStyle="1" w:styleId="a6">
    <w:name w:val="Інше"/>
    <w:basedOn w:val="a"/>
    <w:link w:val="a5"/>
    <w:rsid w:val="00B87FE5"/>
    <w:pPr>
      <w:widowControl w:val="0"/>
      <w:spacing w:after="0" w:line="240" w:lineRule="auto"/>
    </w:pPr>
    <w:rPr>
      <w:rFonts w:ascii="Times New Roman" w:eastAsia="Times New Roman" w:hAnsi="Times New Roman" w:cs="Times New Roman"/>
    </w:rPr>
  </w:style>
  <w:style w:type="character" w:customStyle="1" w:styleId="21">
    <w:name w:val="Основний текст (2)_"/>
    <w:basedOn w:val="a0"/>
    <w:link w:val="22"/>
    <w:rsid w:val="001C5405"/>
    <w:rPr>
      <w:rFonts w:ascii="Times New Roman" w:eastAsia="Times New Roman" w:hAnsi="Times New Roman" w:cs="Times New Roman"/>
      <w:sz w:val="28"/>
      <w:szCs w:val="28"/>
    </w:rPr>
  </w:style>
  <w:style w:type="paragraph" w:customStyle="1" w:styleId="22">
    <w:name w:val="Основний текст (2)"/>
    <w:basedOn w:val="a"/>
    <w:link w:val="21"/>
    <w:rsid w:val="001C5405"/>
    <w:pPr>
      <w:widowControl w:val="0"/>
      <w:spacing w:after="560" w:line="240" w:lineRule="auto"/>
      <w:jc w:val="center"/>
    </w:pPr>
    <w:rPr>
      <w:rFonts w:ascii="Times New Roman" w:eastAsia="Times New Roman" w:hAnsi="Times New Roman" w:cs="Times New Roman"/>
      <w:sz w:val="28"/>
      <w:szCs w:val="28"/>
    </w:rPr>
  </w:style>
  <w:style w:type="paragraph" w:styleId="a7">
    <w:name w:val="List Paragraph"/>
    <w:basedOn w:val="a"/>
    <w:uiPriority w:val="34"/>
    <w:qFormat/>
    <w:rsid w:val="001C5405"/>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DC7C6B"/>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DC7C6B"/>
  </w:style>
  <w:style w:type="paragraph" w:styleId="aa">
    <w:name w:val="footer"/>
    <w:basedOn w:val="a"/>
    <w:link w:val="ab"/>
    <w:uiPriority w:val="99"/>
    <w:unhideWhenUsed/>
    <w:rsid w:val="00DC7C6B"/>
    <w:pPr>
      <w:tabs>
        <w:tab w:val="center" w:pos="4819"/>
        <w:tab w:val="right" w:pos="9639"/>
      </w:tabs>
      <w:spacing w:after="0" w:line="240" w:lineRule="auto"/>
    </w:pPr>
  </w:style>
  <w:style w:type="character" w:customStyle="1" w:styleId="ab">
    <w:name w:val="Нижний колонтитул Знак"/>
    <w:basedOn w:val="a0"/>
    <w:link w:val="aa"/>
    <w:uiPriority w:val="99"/>
    <w:rsid w:val="00DC7C6B"/>
  </w:style>
  <w:style w:type="paragraph" w:styleId="ac">
    <w:name w:val="Balloon Text"/>
    <w:basedOn w:val="a"/>
    <w:link w:val="ad"/>
    <w:uiPriority w:val="99"/>
    <w:semiHidden/>
    <w:unhideWhenUsed/>
    <w:rsid w:val="00DC7C6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C7C6B"/>
    <w:rPr>
      <w:rFonts w:ascii="Tahoma" w:hAnsi="Tahoma" w:cs="Tahoma"/>
      <w:sz w:val="16"/>
      <w:szCs w:val="16"/>
    </w:rPr>
  </w:style>
  <w:style w:type="character" w:customStyle="1" w:styleId="ae">
    <w:name w:val="Основний текст_"/>
    <w:basedOn w:val="a0"/>
    <w:link w:val="1"/>
    <w:rsid w:val="008B5A37"/>
    <w:rPr>
      <w:rFonts w:ascii="Times New Roman" w:eastAsia="Times New Roman" w:hAnsi="Times New Roman" w:cs="Times New Roman"/>
    </w:rPr>
  </w:style>
  <w:style w:type="paragraph" w:customStyle="1" w:styleId="1">
    <w:name w:val="Основний текст1"/>
    <w:basedOn w:val="a"/>
    <w:link w:val="ae"/>
    <w:rsid w:val="008B5A37"/>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511117">
      <w:bodyDiv w:val="1"/>
      <w:marLeft w:val="0"/>
      <w:marRight w:val="0"/>
      <w:marTop w:val="0"/>
      <w:marBottom w:val="0"/>
      <w:divBdr>
        <w:top w:val="none" w:sz="0" w:space="0" w:color="auto"/>
        <w:left w:val="none" w:sz="0" w:space="0" w:color="auto"/>
        <w:bottom w:val="none" w:sz="0" w:space="0" w:color="auto"/>
        <w:right w:val="none" w:sz="0" w:space="0" w:color="auto"/>
      </w:divBdr>
      <w:divsChild>
        <w:div w:id="1176849745">
          <w:marLeft w:val="135"/>
          <w:marRight w:val="0"/>
          <w:marTop w:val="0"/>
          <w:marBottom w:val="0"/>
          <w:divBdr>
            <w:top w:val="none" w:sz="0" w:space="0" w:color="auto"/>
            <w:left w:val="none" w:sz="0" w:space="0" w:color="auto"/>
            <w:bottom w:val="none" w:sz="0" w:space="0" w:color="auto"/>
            <w:right w:val="none" w:sz="0" w:space="0" w:color="auto"/>
          </w:divBdr>
        </w:div>
        <w:div w:id="472481742">
          <w:marLeft w:val="135"/>
          <w:marRight w:val="0"/>
          <w:marTop w:val="0"/>
          <w:marBottom w:val="0"/>
          <w:divBdr>
            <w:top w:val="none" w:sz="0" w:space="0" w:color="auto"/>
            <w:left w:val="none" w:sz="0" w:space="0" w:color="auto"/>
            <w:bottom w:val="none" w:sz="0" w:space="0" w:color="auto"/>
            <w:right w:val="none" w:sz="0" w:space="0" w:color="auto"/>
          </w:divBdr>
        </w:div>
        <w:div w:id="311297866">
          <w:marLeft w:val="135"/>
          <w:marRight w:val="0"/>
          <w:marTop w:val="0"/>
          <w:marBottom w:val="0"/>
          <w:divBdr>
            <w:top w:val="none" w:sz="0" w:space="0" w:color="auto"/>
            <w:left w:val="none" w:sz="0" w:space="0" w:color="auto"/>
            <w:bottom w:val="none" w:sz="0" w:space="0" w:color="auto"/>
            <w:right w:val="none" w:sz="0" w:space="0" w:color="auto"/>
          </w:divBdr>
        </w:div>
        <w:div w:id="1218668043">
          <w:marLeft w:val="-115"/>
          <w:marRight w:val="0"/>
          <w:marTop w:val="0"/>
          <w:marBottom w:val="0"/>
          <w:divBdr>
            <w:top w:val="none" w:sz="0" w:space="0" w:color="auto"/>
            <w:left w:val="none" w:sz="0" w:space="0" w:color="auto"/>
            <w:bottom w:val="none" w:sz="0" w:space="0" w:color="auto"/>
            <w:right w:val="none" w:sz="0" w:space="0" w:color="auto"/>
          </w:divBdr>
        </w:div>
        <w:div w:id="1882743002">
          <w:marLeft w:val="-115"/>
          <w:marRight w:val="0"/>
          <w:marTop w:val="0"/>
          <w:marBottom w:val="0"/>
          <w:divBdr>
            <w:top w:val="none" w:sz="0" w:space="0" w:color="auto"/>
            <w:left w:val="none" w:sz="0" w:space="0" w:color="auto"/>
            <w:bottom w:val="none" w:sz="0" w:space="0" w:color="auto"/>
            <w:right w:val="none" w:sz="0" w:space="0" w:color="auto"/>
          </w:divBdr>
        </w:div>
        <w:div w:id="122696044">
          <w:marLeft w:val="13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1/04/isinuvannia_nove2.pdf" TargetMode="External"/><Relationship Id="rId13" Type="http://schemas.openxmlformats.org/officeDocument/2006/relationships/hyperlink" Target="https://nmv.pnu.edu.ua/wp-content/uploads/sites/118/2018/04/Polozhennia-pro-poriadok-perevedennia-vidrakhuvannia-ta-ponovlennia-studentiv-vyshchykh-zakladiv-osvity-1996.pdf" TargetMode="External"/><Relationship Id="rId18" Type="http://schemas.openxmlformats.org/officeDocument/2006/relationships/hyperlink" Target="https://d-learn.pnu.edu.u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nmv.pnu.edu.ua/wp-content/uploads/sites/118/2021/04/isinuvannia_nove2.pdf" TargetMode="External"/><Relationship Id="rId17" Type="http://schemas.openxmlformats.org/officeDocument/2006/relationships/hyperlink" Target="https://nlu.org.ua/" TargetMode="External"/><Relationship Id="rId2" Type="http://schemas.openxmlformats.org/officeDocument/2006/relationships/styles" Target="styles.xml"/><Relationship Id="rId16" Type="http://schemas.openxmlformats.org/officeDocument/2006/relationships/hyperlink" Target="http://www.nbuv.gov.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mv.pnu.edu.ua/wp-content/uploads/sites/118/2021/04/isinuvannia_nove2.pdf" TargetMode="External"/><Relationship Id="rId5" Type="http://schemas.openxmlformats.org/officeDocument/2006/relationships/webSettings" Target="webSettings.xml"/><Relationship Id="rId15" Type="http://schemas.openxmlformats.org/officeDocument/2006/relationships/hyperlink" Target="http://lib.pnu.edu.ua/" TargetMode="External"/><Relationship Id="rId10" Type="http://schemas.openxmlformats.org/officeDocument/2006/relationships/hyperlink" Target="https://pnu.edu.ua/%D0%BF%D0%BE%D0%BB%D0%BE%D0%B6%D0%B5%D0%BD%D0%BD%D1%8F-%D0%BF%D1%80%D0%BE-%D0%B7%D0%B0%D0%BF%D0%BE%D0%B1%D1%96%D0%B3%D0%B0%D0%BD%D0%BD%D1%8F-%D0%BF%D0%BB%D0%B0%D0%B3%D1%96%D0%B0%D1%82%D1%8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mv.pnu.edu.ua/wp-content/uploads/sites/118/2020/09/polozhennya2020_org_os_proc_new.pdf" TargetMode="External"/><Relationship Id="rId14" Type="http://schemas.openxmlformats.org/officeDocument/2006/relationships/hyperlink" Target="https://nmv.pnu.edu.ua/wp-content/uploads/sites/118/2021/02/neformalna_osvit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22273</Words>
  <Characters>12696</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dcterms:created xsi:type="dcterms:W3CDTF">2023-01-23T06:57:00Z</dcterms:created>
  <dcterms:modified xsi:type="dcterms:W3CDTF">2023-01-23T07:41:00Z</dcterms:modified>
</cp:coreProperties>
</file>