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37" w:rsidRPr="00C45620" w:rsidRDefault="00490137" w:rsidP="00490137">
      <w:pPr>
        <w:jc w:val="center"/>
        <w:rPr>
          <w:szCs w:val="28"/>
          <w:lang w:val="uk-UA"/>
        </w:rPr>
      </w:pPr>
      <w:r w:rsidRPr="00C45620">
        <w:rPr>
          <w:szCs w:val="28"/>
          <w:lang w:val="uk-UA"/>
        </w:rPr>
        <w:t xml:space="preserve">Державний вищий навчальний заклад </w:t>
      </w:r>
    </w:p>
    <w:p w:rsidR="00490137" w:rsidRPr="00C45620" w:rsidRDefault="00490137" w:rsidP="00490137">
      <w:pPr>
        <w:jc w:val="center"/>
        <w:rPr>
          <w:szCs w:val="28"/>
          <w:lang w:val="uk-UA"/>
        </w:rPr>
      </w:pPr>
      <w:r w:rsidRPr="00C45620">
        <w:rPr>
          <w:szCs w:val="28"/>
          <w:lang w:val="uk-UA"/>
        </w:rPr>
        <w:t>«Прикарпатський національний університет імені Василя Стефаника »</w:t>
      </w:r>
    </w:p>
    <w:p w:rsidR="00490137" w:rsidRPr="00C45620" w:rsidRDefault="00490137" w:rsidP="00490137">
      <w:pPr>
        <w:jc w:val="center"/>
        <w:rPr>
          <w:szCs w:val="28"/>
          <w:lang w:val="uk-UA"/>
        </w:rPr>
      </w:pPr>
    </w:p>
    <w:p w:rsidR="00490137" w:rsidRPr="00C45620" w:rsidRDefault="00490137" w:rsidP="00490137">
      <w:pPr>
        <w:jc w:val="center"/>
        <w:rPr>
          <w:szCs w:val="28"/>
          <w:lang w:val="uk-UA"/>
        </w:rPr>
      </w:pPr>
      <w:r w:rsidRPr="00C45620">
        <w:rPr>
          <w:szCs w:val="28"/>
          <w:lang w:val="uk-UA"/>
        </w:rPr>
        <w:t>Кафедра іноземних мов і перекладу</w:t>
      </w:r>
    </w:p>
    <w:p w:rsidR="00490137" w:rsidRPr="00E92E3B" w:rsidRDefault="00490137" w:rsidP="00490137">
      <w:pPr>
        <w:rPr>
          <w:lang w:val="uk-UA"/>
        </w:rPr>
      </w:pPr>
    </w:p>
    <w:p w:rsidR="00490137" w:rsidRPr="00E92E3B" w:rsidRDefault="00490137" w:rsidP="00490137">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490137" w:rsidRDefault="00490137" w:rsidP="00490137">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490137" w:rsidRPr="00B5471C" w:rsidRDefault="00490137" w:rsidP="00490137">
      <w:pPr>
        <w:pStyle w:val="a3"/>
        <w:jc w:val="right"/>
        <w:rPr>
          <w:sz w:val="24"/>
          <w:lang w:val="uk-UA"/>
        </w:rPr>
      </w:pPr>
      <w:r w:rsidRPr="00E92E3B">
        <w:rPr>
          <w:sz w:val="24"/>
        </w:rPr>
        <w:t>“___</w:t>
      </w:r>
      <w:proofErr w:type="gramStart"/>
      <w:r w:rsidRPr="00E92E3B">
        <w:rPr>
          <w:sz w:val="24"/>
        </w:rPr>
        <w:t>_”_</w:t>
      </w:r>
      <w:proofErr w:type="gramEnd"/>
      <w:r w:rsidRPr="00E92E3B">
        <w:rPr>
          <w:sz w:val="24"/>
        </w:rPr>
        <w:t>______________</w:t>
      </w:r>
      <w:r>
        <w:rPr>
          <w:sz w:val="24"/>
          <w:lang w:val="uk-UA"/>
        </w:rPr>
        <w:t xml:space="preserve">_____ </w:t>
      </w:r>
      <w:r>
        <w:rPr>
          <w:sz w:val="24"/>
        </w:rPr>
        <w:t>20</w:t>
      </w:r>
      <w:r>
        <w:rPr>
          <w:sz w:val="24"/>
          <w:lang w:val="uk-UA"/>
        </w:rPr>
        <w:t>18</w:t>
      </w:r>
      <w:r w:rsidRPr="00E92E3B">
        <w:rPr>
          <w:sz w:val="24"/>
        </w:rPr>
        <w:t xml:space="preserve"> р</w:t>
      </w:r>
      <w:r>
        <w:rPr>
          <w:sz w:val="24"/>
          <w:lang w:val="uk-UA"/>
        </w:rPr>
        <w:t>.</w:t>
      </w:r>
    </w:p>
    <w:p w:rsidR="00490137" w:rsidRDefault="00490137" w:rsidP="00490137"/>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sz w:val="32"/>
          <w:lang w:val="uk-UA"/>
        </w:rPr>
      </w:pPr>
    </w:p>
    <w:p w:rsidR="00490137" w:rsidRDefault="00490137" w:rsidP="00490137">
      <w:pPr>
        <w:pStyle w:val="2"/>
        <w:shd w:val="clear" w:color="auto" w:fill="FFFFFF"/>
        <w:jc w:val="center"/>
        <w:rPr>
          <w:rFonts w:ascii="Times New Roman" w:hAnsi="Times New Roman"/>
          <w:i w:val="0"/>
          <w:iCs w:val="0"/>
          <w:lang w:val="uk-UA"/>
        </w:rPr>
      </w:pPr>
      <w:r w:rsidRPr="005A5039">
        <w:rPr>
          <w:rFonts w:ascii="Times New Roman" w:hAnsi="Times New Roman"/>
          <w:i w:val="0"/>
          <w:iCs w:val="0"/>
          <w:sz w:val="32"/>
          <w:lang w:val="uk-UA"/>
        </w:rPr>
        <w:t xml:space="preserve">РОБОЧА </w:t>
      </w:r>
      <w:r w:rsidRPr="005A5039">
        <w:rPr>
          <w:rFonts w:ascii="Times New Roman" w:hAnsi="Times New Roman"/>
          <w:i w:val="0"/>
          <w:iCs w:val="0"/>
          <w:sz w:val="32"/>
        </w:rPr>
        <w:t>ПРОГРАМА НАВЧАЛЬНОЇ ДИСЦИПЛІНИ</w:t>
      </w:r>
      <w:r>
        <w:rPr>
          <w:rFonts w:ascii="Times New Roman" w:hAnsi="Times New Roman"/>
          <w:i w:val="0"/>
          <w:iCs w:val="0"/>
        </w:rPr>
        <w:t xml:space="preserve"> </w:t>
      </w:r>
    </w:p>
    <w:p w:rsidR="00490137" w:rsidRPr="006F1F5C" w:rsidRDefault="00490137" w:rsidP="00490137">
      <w:pPr>
        <w:rPr>
          <w:lang w:val="uk-UA"/>
        </w:rPr>
      </w:pPr>
    </w:p>
    <w:p w:rsidR="00490137" w:rsidRPr="007B5FE7" w:rsidRDefault="008E6176" w:rsidP="00490137">
      <w:pPr>
        <w:jc w:val="center"/>
        <w:rPr>
          <w:b/>
          <w:szCs w:val="28"/>
        </w:rPr>
      </w:pPr>
      <w:r>
        <w:rPr>
          <w:b/>
          <w:szCs w:val="28"/>
          <w:lang w:val="uk-UA"/>
        </w:rPr>
        <w:t>Третя</w:t>
      </w:r>
      <w:r w:rsidR="00490137">
        <w:rPr>
          <w:b/>
          <w:szCs w:val="28"/>
          <w:lang w:val="uk-UA"/>
        </w:rPr>
        <w:t xml:space="preserve"> іноземна мова (француз</w:t>
      </w:r>
      <w:r w:rsidR="00490137" w:rsidRPr="00434E0B">
        <w:rPr>
          <w:b/>
          <w:szCs w:val="28"/>
          <w:lang w:val="uk-UA"/>
        </w:rPr>
        <w:t>ька)</w:t>
      </w:r>
    </w:p>
    <w:p w:rsidR="00490137" w:rsidRPr="006B3677" w:rsidRDefault="008E6176" w:rsidP="00490137">
      <w:pPr>
        <w:jc w:val="center"/>
        <w:rPr>
          <w:b/>
          <w:szCs w:val="28"/>
          <w:lang w:val="uk-UA"/>
        </w:rPr>
      </w:pPr>
      <w:r>
        <w:rPr>
          <w:b/>
          <w:szCs w:val="28"/>
          <w:lang w:val="uk-UA"/>
        </w:rPr>
        <w:t>3</w:t>
      </w:r>
      <w:r w:rsidR="00490137" w:rsidRPr="007B5FE7">
        <w:rPr>
          <w:b/>
          <w:szCs w:val="28"/>
        </w:rPr>
        <w:t xml:space="preserve"> </w:t>
      </w:r>
      <w:r w:rsidR="00490137">
        <w:rPr>
          <w:b/>
          <w:szCs w:val="28"/>
          <w:lang w:val="uk-UA"/>
        </w:rPr>
        <w:t>курс</w:t>
      </w:r>
    </w:p>
    <w:p w:rsidR="00490137" w:rsidRDefault="00490137" w:rsidP="00490137">
      <w:pPr>
        <w:ind w:firstLine="708"/>
        <w:rPr>
          <w:sz w:val="24"/>
          <w:lang w:val="uk-UA"/>
        </w:rPr>
      </w:pPr>
    </w:p>
    <w:p w:rsidR="00490137" w:rsidRPr="006F1F5C" w:rsidRDefault="00490137" w:rsidP="00490137">
      <w:pPr>
        <w:ind w:firstLine="708"/>
        <w:rPr>
          <w:sz w:val="24"/>
          <w:lang w:val="uk-UA"/>
        </w:rPr>
      </w:pPr>
    </w:p>
    <w:p w:rsidR="00490137" w:rsidRPr="006F1F5C" w:rsidRDefault="00490137" w:rsidP="00490137">
      <w:pPr>
        <w:ind w:left="708"/>
        <w:rPr>
          <w:szCs w:val="28"/>
          <w:lang w:val="uk-UA"/>
        </w:rPr>
      </w:pPr>
      <w:r w:rsidRPr="006F1F5C">
        <w:rPr>
          <w:szCs w:val="28"/>
          <w:lang w:val="uk-UA"/>
        </w:rPr>
        <w:t xml:space="preserve">галузь знань </w:t>
      </w:r>
      <w:r w:rsidRPr="006F1F5C">
        <w:rPr>
          <w:szCs w:val="28"/>
          <w:lang w:val="uk-UA" w:eastAsia="uk-UA"/>
        </w:rPr>
        <w:t>29 Міжнародні відносини</w:t>
      </w:r>
    </w:p>
    <w:p w:rsidR="00490137" w:rsidRPr="006F1F5C" w:rsidRDefault="00490137" w:rsidP="00490137">
      <w:pPr>
        <w:ind w:left="708" w:firstLine="708"/>
        <w:rPr>
          <w:szCs w:val="28"/>
          <w:lang w:val="uk-UA"/>
        </w:rPr>
      </w:pPr>
    </w:p>
    <w:p w:rsidR="00490137" w:rsidRPr="00434E0B" w:rsidRDefault="008E6176" w:rsidP="00490137">
      <w:pPr>
        <w:ind w:left="708"/>
        <w:jc w:val="both"/>
        <w:rPr>
          <w:szCs w:val="28"/>
          <w:lang w:val="uk-UA"/>
        </w:rPr>
      </w:pPr>
      <w:r>
        <w:rPr>
          <w:szCs w:val="28"/>
          <w:lang w:val="uk-UA"/>
        </w:rPr>
        <w:t>спеціальність</w:t>
      </w:r>
      <w:r w:rsidR="00490137">
        <w:rPr>
          <w:szCs w:val="28"/>
          <w:lang w:val="uk-UA"/>
        </w:rPr>
        <w:t xml:space="preserve"> </w:t>
      </w:r>
      <w:r w:rsidR="00490137" w:rsidRPr="00434E0B">
        <w:rPr>
          <w:szCs w:val="28"/>
          <w:lang w:val="uk-UA"/>
        </w:rPr>
        <w:t>292 Міжнародні економічні відносини</w:t>
      </w:r>
    </w:p>
    <w:p w:rsidR="00490137" w:rsidRPr="006F1F5C" w:rsidRDefault="00490137" w:rsidP="00490137">
      <w:pPr>
        <w:ind w:left="708" w:firstLine="708"/>
        <w:rPr>
          <w:i/>
          <w:szCs w:val="28"/>
          <w:lang w:val="uk-UA"/>
        </w:rPr>
      </w:pPr>
    </w:p>
    <w:p w:rsidR="00490137" w:rsidRPr="006F1F5C" w:rsidRDefault="00490137" w:rsidP="00490137">
      <w:pPr>
        <w:ind w:left="708"/>
        <w:rPr>
          <w:i/>
          <w:szCs w:val="28"/>
          <w:u w:val="single"/>
          <w:lang w:val="uk-UA"/>
        </w:rPr>
      </w:pPr>
      <w:r w:rsidRPr="006F1F5C">
        <w:rPr>
          <w:szCs w:val="28"/>
          <w:lang w:val="uk-UA"/>
        </w:rPr>
        <w:t>Факультет історії, політології  і міжнародних відносин</w:t>
      </w:r>
    </w:p>
    <w:p w:rsidR="00490137" w:rsidRPr="00C25543" w:rsidRDefault="00490137" w:rsidP="00490137">
      <w:pPr>
        <w:jc w:val="both"/>
        <w:rPr>
          <w:i/>
          <w:szCs w:val="28"/>
          <w:u w:val="single"/>
          <w:lang w:val="uk-UA"/>
        </w:rPr>
      </w:pPr>
    </w:p>
    <w:p w:rsidR="00490137" w:rsidRPr="00C25543" w:rsidRDefault="00490137" w:rsidP="00490137">
      <w:pPr>
        <w:jc w:val="both"/>
        <w:rPr>
          <w:i/>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Default="00490137" w:rsidP="00490137">
      <w:pPr>
        <w:rPr>
          <w:lang w:val="uk-UA"/>
        </w:rPr>
      </w:pPr>
    </w:p>
    <w:p w:rsidR="00490137" w:rsidRPr="004E4051" w:rsidRDefault="00490137" w:rsidP="00490137">
      <w:pPr>
        <w:jc w:val="center"/>
        <w:rPr>
          <w:lang w:val="uk-UA"/>
        </w:rPr>
      </w:pPr>
      <w:r>
        <w:rPr>
          <w:lang w:val="uk-UA"/>
        </w:rPr>
        <w:t>Івано-Франківськ – 20</w:t>
      </w:r>
      <w:r w:rsidRPr="007B5FE7">
        <w:rPr>
          <w:lang w:val="uk-UA"/>
        </w:rPr>
        <w:t>1</w:t>
      </w:r>
      <w:r>
        <w:rPr>
          <w:lang w:val="uk-UA"/>
        </w:rPr>
        <w:t>8</w:t>
      </w:r>
      <w:r w:rsidRPr="007B5FE7">
        <w:rPr>
          <w:lang w:val="uk-UA"/>
        </w:rPr>
        <w:t xml:space="preserve"> </w:t>
      </w:r>
      <w:r>
        <w:rPr>
          <w:lang w:val="uk-UA"/>
        </w:rPr>
        <w:t>рік</w:t>
      </w:r>
    </w:p>
    <w:p w:rsidR="00490137" w:rsidRPr="00691FE8" w:rsidRDefault="00490137" w:rsidP="00490137">
      <w:pPr>
        <w:rPr>
          <w:lang w:val="uk-UA"/>
        </w:rPr>
      </w:pPr>
    </w:p>
    <w:p w:rsidR="00490137" w:rsidRPr="00955648" w:rsidRDefault="00490137" w:rsidP="00490137">
      <w:pPr>
        <w:pageBreakBefore/>
        <w:rPr>
          <w:szCs w:val="28"/>
          <w:lang w:val="uk-UA"/>
        </w:rPr>
      </w:pPr>
      <w:r w:rsidRPr="00955648">
        <w:rPr>
          <w:szCs w:val="28"/>
          <w:lang w:val="uk-UA"/>
        </w:rPr>
        <w:lastRenderedPageBreak/>
        <w:t xml:space="preserve">Робоча програма  </w:t>
      </w:r>
      <w:r w:rsidR="008E6176">
        <w:rPr>
          <w:szCs w:val="28"/>
          <w:u w:val="single"/>
          <w:lang w:val="uk-UA"/>
        </w:rPr>
        <w:t>з третьої</w:t>
      </w:r>
      <w:r>
        <w:rPr>
          <w:szCs w:val="28"/>
          <w:u w:val="single"/>
          <w:lang w:val="uk-UA"/>
        </w:rPr>
        <w:t xml:space="preserve"> іноземної мови (француз</w:t>
      </w:r>
      <w:r w:rsidRPr="00955648">
        <w:rPr>
          <w:szCs w:val="28"/>
          <w:u w:val="single"/>
          <w:lang w:val="uk-UA"/>
        </w:rPr>
        <w:t>ької)</w:t>
      </w:r>
    </w:p>
    <w:p w:rsidR="00490137" w:rsidRPr="00955648" w:rsidRDefault="00490137" w:rsidP="00490137">
      <w:pPr>
        <w:ind w:left="2832" w:firstLine="708"/>
        <w:jc w:val="both"/>
        <w:rPr>
          <w:szCs w:val="28"/>
          <w:lang w:val="uk-UA"/>
        </w:rPr>
      </w:pPr>
      <w:r w:rsidRPr="00955648">
        <w:rPr>
          <w:szCs w:val="28"/>
          <w:lang w:val="uk-UA"/>
        </w:rPr>
        <w:t xml:space="preserve">                                 </w:t>
      </w:r>
    </w:p>
    <w:p w:rsidR="00490137" w:rsidRPr="00955648" w:rsidRDefault="00490137" w:rsidP="00490137">
      <w:pPr>
        <w:rPr>
          <w:szCs w:val="28"/>
          <w:lang w:val="uk-UA"/>
        </w:rPr>
      </w:pPr>
      <w:r w:rsidRPr="00955648">
        <w:rPr>
          <w:szCs w:val="28"/>
          <w:lang w:val="uk-UA"/>
        </w:rPr>
        <w:t xml:space="preserve">для </w:t>
      </w:r>
      <w:r w:rsidR="008E6176">
        <w:rPr>
          <w:szCs w:val="28"/>
          <w:lang w:val="uk-UA"/>
        </w:rPr>
        <w:t xml:space="preserve">студентів спеціальності </w:t>
      </w:r>
      <w:r>
        <w:rPr>
          <w:szCs w:val="28"/>
          <w:lang w:val="uk-UA"/>
        </w:rPr>
        <w:t>292 Міжнародні економічні відносини.</w:t>
      </w:r>
    </w:p>
    <w:p w:rsidR="00490137" w:rsidRPr="00955648" w:rsidRDefault="00490137" w:rsidP="00490137">
      <w:pPr>
        <w:spacing w:line="300" w:lineRule="auto"/>
        <w:jc w:val="both"/>
        <w:rPr>
          <w:szCs w:val="28"/>
          <w:u w:val="single"/>
          <w:lang w:val="uk-UA"/>
        </w:rPr>
      </w:pPr>
      <w:r>
        <w:rPr>
          <w:szCs w:val="28"/>
          <w:lang w:val="uk-UA"/>
        </w:rPr>
        <w:t xml:space="preserve">  „___” ________ 2018</w:t>
      </w:r>
      <w:r w:rsidRPr="00955648">
        <w:rPr>
          <w:szCs w:val="28"/>
          <w:lang w:val="uk-UA"/>
        </w:rPr>
        <w:t xml:space="preserve"> р. – </w:t>
      </w:r>
      <w:r w:rsidR="00E050C7">
        <w:rPr>
          <w:szCs w:val="28"/>
          <w:lang w:val="uk-UA"/>
        </w:rPr>
        <w:t>13</w:t>
      </w:r>
      <w:r w:rsidRPr="00955648">
        <w:rPr>
          <w:szCs w:val="28"/>
          <w:lang w:val="uk-UA"/>
        </w:rPr>
        <w:t xml:space="preserve"> с.</w:t>
      </w:r>
    </w:p>
    <w:p w:rsidR="00490137" w:rsidRPr="00955648" w:rsidRDefault="00490137" w:rsidP="00490137">
      <w:pPr>
        <w:spacing w:line="300" w:lineRule="auto"/>
        <w:jc w:val="both"/>
        <w:rPr>
          <w:szCs w:val="28"/>
          <w:lang w:val="uk-UA"/>
        </w:rPr>
      </w:pPr>
    </w:p>
    <w:p w:rsidR="00490137" w:rsidRPr="00955648" w:rsidRDefault="00490137" w:rsidP="00490137">
      <w:pPr>
        <w:jc w:val="both"/>
        <w:rPr>
          <w:szCs w:val="28"/>
          <w:lang w:val="uk-UA"/>
        </w:rPr>
      </w:pPr>
      <w:r w:rsidRPr="00955648">
        <w:rPr>
          <w:bCs/>
          <w:szCs w:val="28"/>
          <w:lang w:val="uk-UA"/>
        </w:rPr>
        <w:t>Розробники:</w:t>
      </w:r>
      <w:r w:rsidRPr="00955648">
        <w:rPr>
          <w:bCs/>
          <w:szCs w:val="28"/>
        </w:rPr>
        <w:t xml:space="preserve"> </w:t>
      </w:r>
      <w:r w:rsidRPr="00955648">
        <w:rPr>
          <w:szCs w:val="28"/>
          <w:lang w:val="uk-UA"/>
        </w:rPr>
        <w:t>(вказати авторів, їхні посади, наукові ступені та вчені звання)</w:t>
      </w:r>
    </w:p>
    <w:p w:rsidR="00490137" w:rsidRPr="00955648" w:rsidRDefault="00490137" w:rsidP="00490137">
      <w:pPr>
        <w:jc w:val="both"/>
        <w:rPr>
          <w:b/>
          <w:i/>
          <w:szCs w:val="28"/>
          <w:lang w:val="uk-UA"/>
        </w:rPr>
      </w:pPr>
      <w:r>
        <w:rPr>
          <w:b/>
          <w:i/>
          <w:szCs w:val="28"/>
          <w:lang w:val="uk-UA"/>
        </w:rPr>
        <w:t>Серман Леся Ігорівна, асистент</w:t>
      </w:r>
      <w:r w:rsidRPr="00955648">
        <w:rPr>
          <w:b/>
          <w:i/>
          <w:szCs w:val="28"/>
          <w:lang w:val="uk-UA"/>
        </w:rPr>
        <w:t xml:space="preserve"> кафедри іноземних мов і пер</w:t>
      </w:r>
      <w:r>
        <w:rPr>
          <w:b/>
          <w:i/>
          <w:szCs w:val="28"/>
          <w:lang w:val="uk-UA"/>
        </w:rPr>
        <w:t>е</w:t>
      </w:r>
      <w:r w:rsidRPr="00955648">
        <w:rPr>
          <w:b/>
          <w:i/>
          <w:szCs w:val="28"/>
          <w:lang w:val="uk-UA"/>
        </w:rPr>
        <w:t xml:space="preserve">кладу </w:t>
      </w:r>
    </w:p>
    <w:p w:rsidR="00490137" w:rsidRPr="00955648" w:rsidRDefault="00490137" w:rsidP="00490137">
      <w:pPr>
        <w:jc w:val="both"/>
        <w:rPr>
          <w:b/>
          <w:i/>
          <w:szCs w:val="28"/>
          <w:lang w:val="uk-UA"/>
        </w:rPr>
      </w:pPr>
    </w:p>
    <w:p w:rsidR="00490137" w:rsidRPr="00955648" w:rsidRDefault="00490137" w:rsidP="00490137">
      <w:pPr>
        <w:jc w:val="both"/>
        <w:rPr>
          <w:b/>
          <w:i/>
          <w:szCs w:val="28"/>
          <w:lang w:val="uk-UA"/>
        </w:rPr>
      </w:pPr>
    </w:p>
    <w:p w:rsidR="00490137" w:rsidRPr="00955648" w:rsidRDefault="00490137" w:rsidP="00490137">
      <w:pPr>
        <w:rPr>
          <w:szCs w:val="28"/>
          <w:lang w:val="uk-UA"/>
        </w:rPr>
      </w:pPr>
    </w:p>
    <w:p w:rsidR="00490137" w:rsidRPr="00955648" w:rsidRDefault="00490137" w:rsidP="00490137">
      <w:pPr>
        <w:rPr>
          <w:bCs/>
          <w:iCs/>
          <w:szCs w:val="28"/>
          <w:u w:val="single"/>
          <w:lang w:val="uk-UA"/>
        </w:rPr>
      </w:pPr>
      <w:r w:rsidRPr="00955648">
        <w:rPr>
          <w:szCs w:val="28"/>
          <w:lang w:val="uk-UA"/>
        </w:rPr>
        <w:t xml:space="preserve">Робоча програма затверджена на засіданні </w:t>
      </w:r>
      <w:r>
        <w:rPr>
          <w:bCs/>
          <w:iCs/>
          <w:szCs w:val="28"/>
          <w:lang w:val="uk-UA"/>
        </w:rPr>
        <w:t xml:space="preserve">кафедри </w:t>
      </w:r>
      <w:r w:rsidRPr="00F10EB4">
        <w:rPr>
          <w:bCs/>
          <w:iCs/>
          <w:szCs w:val="28"/>
          <w:lang w:val="uk-UA"/>
        </w:rPr>
        <w:t xml:space="preserve"> іноземних мов і перекладу</w:t>
      </w:r>
    </w:p>
    <w:p w:rsidR="00490137" w:rsidRPr="00955648" w:rsidRDefault="00490137" w:rsidP="00490137">
      <w:pPr>
        <w:rPr>
          <w:b/>
          <w:i/>
          <w:szCs w:val="28"/>
          <w:lang w:val="uk-UA"/>
        </w:rPr>
      </w:pPr>
    </w:p>
    <w:p w:rsidR="00490137" w:rsidRPr="00955648" w:rsidRDefault="00490137" w:rsidP="00490137">
      <w:pPr>
        <w:rPr>
          <w:szCs w:val="28"/>
          <w:lang w:val="uk-UA"/>
        </w:rPr>
      </w:pPr>
      <w:r w:rsidRPr="00955648">
        <w:rPr>
          <w:szCs w:val="28"/>
          <w:lang w:val="uk-UA"/>
        </w:rPr>
        <w:t xml:space="preserve">Протокол </w:t>
      </w:r>
      <w:r>
        <w:rPr>
          <w:szCs w:val="28"/>
          <w:lang w:val="uk-UA"/>
        </w:rPr>
        <w:t>від  “10” травня 2018</w:t>
      </w:r>
      <w:r w:rsidRPr="00955648">
        <w:rPr>
          <w:szCs w:val="28"/>
          <w:lang w:val="uk-UA"/>
        </w:rPr>
        <w:t xml:space="preserve"> </w:t>
      </w:r>
      <w:r>
        <w:rPr>
          <w:szCs w:val="28"/>
          <w:lang w:val="uk-UA"/>
        </w:rPr>
        <w:t>р. № 10</w:t>
      </w:r>
    </w:p>
    <w:p w:rsidR="00490137" w:rsidRPr="00955648" w:rsidRDefault="00490137" w:rsidP="00490137">
      <w:pPr>
        <w:rPr>
          <w:szCs w:val="28"/>
          <w:lang w:val="uk-UA"/>
        </w:rPr>
      </w:pPr>
    </w:p>
    <w:p w:rsidR="00490137" w:rsidRPr="00955648" w:rsidRDefault="00490137" w:rsidP="00490137">
      <w:pPr>
        <w:rPr>
          <w:szCs w:val="28"/>
          <w:u w:val="single"/>
          <w:lang w:val="uk-UA"/>
        </w:rPr>
      </w:pPr>
      <w:r w:rsidRPr="00955648">
        <w:rPr>
          <w:szCs w:val="28"/>
          <w:lang w:val="uk-UA"/>
        </w:rPr>
        <w:t xml:space="preserve">Завідувач кафедри </w:t>
      </w:r>
      <w:r>
        <w:rPr>
          <w:szCs w:val="28"/>
          <w:lang w:val="uk-UA"/>
        </w:rPr>
        <w:tab/>
      </w:r>
      <w:r>
        <w:rPr>
          <w:szCs w:val="28"/>
          <w:lang w:val="uk-UA"/>
        </w:rPr>
        <w:tab/>
      </w:r>
      <w:proofErr w:type="spellStart"/>
      <w:r w:rsidRPr="00955648">
        <w:rPr>
          <w:szCs w:val="28"/>
          <w:u w:val="single"/>
          <w:lang w:val="uk-UA"/>
        </w:rPr>
        <w:t>Ткачівська</w:t>
      </w:r>
      <w:proofErr w:type="spellEnd"/>
      <w:r w:rsidRPr="00955648">
        <w:rPr>
          <w:szCs w:val="28"/>
          <w:u w:val="single"/>
          <w:lang w:val="uk-UA"/>
        </w:rPr>
        <w:t xml:space="preserve"> Марія Романівна</w:t>
      </w:r>
    </w:p>
    <w:p w:rsidR="00490137" w:rsidRPr="00955648" w:rsidRDefault="00490137" w:rsidP="00490137">
      <w:pPr>
        <w:rPr>
          <w:szCs w:val="28"/>
          <w:lang w:val="uk-UA"/>
        </w:rPr>
      </w:pPr>
    </w:p>
    <w:p w:rsidR="00490137" w:rsidRPr="00955648" w:rsidRDefault="00490137" w:rsidP="00490137">
      <w:pPr>
        <w:rPr>
          <w:szCs w:val="28"/>
          <w:lang w:val="uk-UA"/>
        </w:rPr>
      </w:pPr>
      <w:r w:rsidRPr="00955648">
        <w:rPr>
          <w:szCs w:val="28"/>
          <w:lang w:val="uk-UA"/>
        </w:rPr>
        <w:t>__________________                 (</w:t>
      </w:r>
      <w:proofErr w:type="spellStart"/>
      <w:r w:rsidRPr="00955648">
        <w:rPr>
          <w:szCs w:val="28"/>
          <w:lang w:val="uk-UA"/>
        </w:rPr>
        <w:t>Ткачівська</w:t>
      </w:r>
      <w:proofErr w:type="spellEnd"/>
      <w:r w:rsidRPr="00955648">
        <w:rPr>
          <w:szCs w:val="28"/>
          <w:lang w:val="uk-UA"/>
        </w:rPr>
        <w:t xml:space="preserve"> М.Р.)</w:t>
      </w:r>
    </w:p>
    <w:p w:rsidR="00490137" w:rsidRDefault="00490137" w:rsidP="00490137">
      <w:pPr>
        <w:rPr>
          <w:sz w:val="20"/>
          <w:szCs w:val="20"/>
          <w:lang w:val="uk-UA"/>
        </w:rPr>
      </w:pPr>
      <w:r w:rsidRPr="00036C4A">
        <w:rPr>
          <w:sz w:val="20"/>
          <w:szCs w:val="20"/>
          <w:lang w:val="uk-UA"/>
        </w:rPr>
        <w:t xml:space="preserve">            (підпис)                    </w:t>
      </w:r>
      <w:r>
        <w:rPr>
          <w:sz w:val="20"/>
          <w:szCs w:val="20"/>
          <w:lang w:val="uk-UA"/>
        </w:rPr>
        <w:tab/>
      </w:r>
      <w:r>
        <w:rPr>
          <w:sz w:val="20"/>
          <w:szCs w:val="20"/>
          <w:lang w:val="uk-UA"/>
        </w:rPr>
        <w:tab/>
      </w:r>
      <w:r w:rsidRPr="00036C4A">
        <w:rPr>
          <w:sz w:val="20"/>
          <w:szCs w:val="20"/>
          <w:lang w:val="uk-UA"/>
        </w:rPr>
        <w:t xml:space="preserve">      (прізвище та ініціали)     </w:t>
      </w:r>
    </w:p>
    <w:p w:rsidR="00490137" w:rsidRDefault="00490137" w:rsidP="00490137">
      <w:pPr>
        <w:rPr>
          <w:sz w:val="20"/>
          <w:szCs w:val="20"/>
          <w:lang w:val="uk-UA"/>
        </w:rPr>
      </w:pPr>
    </w:p>
    <w:p w:rsidR="00490137" w:rsidRPr="00036C4A" w:rsidRDefault="00490137" w:rsidP="00490137">
      <w:pPr>
        <w:rPr>
          <w:sz w:val="20"/>
          <w:szCs w:val="20"/>
          <w:lang w:val="uk-UA"/>
        </w:rPr>
      </w:pPr>
      <w:r w:rsidRPr="00036C4A">
        <w:rPr>
          <w:sz w:val="20"/>
          <w:szCs w:val="20"/>
          <w:lang w:val="uk-UA"/>
        </w:rPr>
        <w:t xml:space="preserve">    </w:t>
      </w:r>
    </w:p>
    <w:p w:rsidR="00490137" w:rsidRPr="00955648" w:rsidRDefault="00490137" w:rsidP="00490137">
      <w:pPr>
        <w:rPr>
          <w:szCs w:val="28"/>
          <w:lang w:val="uk-UA"/>
        </w:rPr>
      </w:pPr>
      <w:r>
        <w:rPr>
          <w:szCs w:val="28"/>
          <w:lang w:val="uk-UA"/>
        </w:rPr>
        <w:t>“____”___________________ 2018</w:t>
      </w:r>
      <w:r w:rsidRPr="00955648">
        <w:rPr>
          <w:szCs w:val="28"/>
          <w:lang w:val="uk-UA"/>
        </w:rPr>
        <w:t xml:space="preserve"> р. </w:t>
      </w:r>
    </w:p>
    <w:p w:rsidR="00490137" w:rsidRPr="00955648" w:rsidRDefault="00490137" w:rsidP="00490137">
      <w:pPr>
        <w:rPr>
          <w:szCs w:val="28"/>
          <w:lang w:val="uk-UA"/>
        </w:rPr>
      </w:pPr>
    </w:p>
    <w:p w:rsidR="00490137" w:rsidRPr="00955648" w:rsidRDefault="00490137" w:rsidP="00490137">
      <w:pPr>
        <w:spacing w:line="276" w:lineRule="auto"/>
        <w:rPr>
          <w:szCs w:val="28"/>
          <w:lang w:val="uk-UA"/>
        </w:rPr>
      </w:pPr>
      <w:r w:rsidRPr="00955648">
        <w:rPr>
          <w:szCs w:val="28"/>
          <w:lang w:val="uk-UA"/>
        </w:rPr>
        <w:t xml:space="preserve">Схвалено методичною комісією </w:t>
      </w:r>
      <w:r>
        <w:rPr>
          <w:szCs w:val="28"/>
          <w:lang w:val="uk-UA"/>
        </w:rPr>
        <w:t>Ф</w:t>
      </w:r>
      <w:r w:rsidRPr="00955648">
        <w:rPr>
          <w:szCs w:val="28"/>
          <w:lang w:val="uk-UA"/>
        </w:rPr>
        <w:t>акультету</w:t>
      </w:r>
      <w:r>
        <w:rPr>
          <w:szCs w:val="28"/>
          <w:lang w:val="uk-UA"/>
        </w:rPr>
        <w:t xml:space="preserve"> історії, політології і міжнародних відносин</w:t>
      </w:r>
      <w:r w:rsidRPr="00955648">
        <w:rPr>
          <w:szCs w:val="28"/>
          <w:lang w:val="uk-UA"/>
        </w:rPr>
        <w:t xml:space="preserve">.  </w:t>
      </w:r>
    </w:p>
    <w:p w:rsidR="00490137" w:rsidRPr="00955648" w:rsidRDefault="00490137" w:rsidP="00490137">
      <w:pPr>
        <w:spacing w:line="276" w:lineRule="auto"/>
        <w:rPr>
          <w:szCs w:val="28"/>
          <w:lang w:val="uk-UA"/>
        </w:rPr>
      </w:pPr>
    </w:p>
    <w:p w:rsidR="00490137" w:rsidRPr="00955648" w:rsidRDefault="00490137" w:rsidP="00490137">
      <w:pPr>
        <w:spacing w:line="276" w:lineRule="auto"/>
        <w:rPr>
          <w:szCs w:val="28"/>
          <w:lang w:val="uk-UA"/>
        </w:rPr>
      </w:pPr>
      <w:r w:rsidRPr="00955648">
        <w:rPr>
          <w:szCs w:val="28"/>
          <w:lang w:val="uk-UA"/>
        </w:rPr>
        <w:t xml:space="preserve">Протокол </w:t>
      </w:r>
      <w:r>
        <w:rPr>
          <w:szCs w:val="28"/>
          <w:lang w:val="uk-UA"/>
        </w:rPr>
        <w:t>від  “12” червня 2018 р. № 11</w:t>
      </w:r>
    </w:p>
    <w:p w:rsidR="00490137" w:rsidRDefault="00490137" w:rsidP="00490137">
      <w:pPr>
        <w:spacing w:line="276" w:lineRule="auto"/>
        <w:rPr>
          <w:lang w:val="uk-UA"/>
        </w:rPr>
      </w:pPr>
    </w:p>
    <w:p w:rsidR="00490137" w:rsidRDefault="00490137" w:rsidP="00490137">
      <w:pPr>
        <w:spacing w:line="276" w:lineRule="auto"/>
        <w:rPr>
          <w:lang w:val="uk-UA"/>
        </w:rPr>
      </w:pPr>
      <w:r w:rsidRPr="00B47E8A">
        <w:rPr>
          <w:lang w:val="uk-UA"/>
        </w:rPr>
        <w:t>“___”______________20</w:t>
      </w:r>
      <w:r>
        <w:rPr>
          <w:lang w:val="uk-UA"/>
        </w:rPr>
        <w:t>__</w:t>
      </w:r>
      <w:r w:rsidRPr="00B47E8A">
        <w:rPr>
          <w:lang w:val="uk-UA"/>
        </w:rPr>
        <w:t xml:space="preserve"> р.     </w:t>
      </w:r>
    </w:p>
    <w:p w:rsidR="00490137" w:rsidRDefault="00490137" w:rsidP="00490137">
      <w:pPr>
        <w:spacing w:line="276" w:lineRule="auto"/>
        <w:rPr>
          <w:lang w:val="uk-UA"/>
        </w:rPr>
      </w:pPr>
      <w:r w:rsidRPr="00B47E8A">
        <w:rPr>
          <w:lang w:val="uk-UA"/>
        </w:rPr>
        <w:t xml:space="preserve">    </w:t>
      </w:r>
    </w:p>
    <w:p w:rsidR="00490137" w:rsidRPr="00B47E8A" w:rsidRDefault="00490137" w:rsidP="00490137">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490137" w:rsidRPr="00E92E3B" w:rsidRDefault="00490137" w:rsidP="00490137">
      <w:pPr>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          (прізвище та ініціали)         </w:t>
      </w:r>
    </w:p>
    <w:p w:rsidR="00490137" w:rsidRPr="00971D51"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jc w:val="both"/>
        <w:rPr>
          <w:lang w:val="uk-UA"/>
        </w:rPr>
      </w:pPr>
    </w:p>
    <w:p w:rsidR="00490137" w:rsidRPr="004E4051" w:rsidRDefault="00490137" w:rsidP="00490137">
      <w:pPr>
        <w:ind w:left="6720"/>
        <w:rPr>
          <w:lang w:val="uk-UA"/>
        </w:rPr>
      </w:pPr>
    </w:p>
    <w:p w:rsidR="00490137" w:rsidRPr="004E4051" w:rsidRDefault="00490137" w:rsidP="00490137">
      <w:pPr>
        <w:ind w:left="6720"/>
        <w:rPr>
          <w:lang w:val="uk-UA"/>
        </w:rPr>
      </w:pPr>
    </w:p>
    <w:p w:rsidR="00490137" w:rsidRDefault="00490137" w:rsidP="00490137">
      <w:pPr>
        <w:rPr>
          <w:lang w:val="uk-UA"/>
        </w:rPr>
      </w:pPr>
    </w:p>
    <w:p w:rsidR="00490137" w:rsidRDefault="00490137" w:rsidP="00490137">
      <w:pPr>
        <w:ind w:left="6720"/>
        <w:rPr>
          <w:lang w:val="uk-UA"/>
        </w:rPr>
      </w:pPr>
    </w:p>
    <w:p w:rsidR="00490137" w:rsidRPr="004E4051" w:rsidRDefault="00490137" w:rsidP="00490137">
      <w:pPr>
        <w:ind w:left="6720"/>
        <w:rPr>
          <w:lang w:val="uk-UA"/>
        </w:rPr>
      </w:pPr>
    </w:p>
    <w:p w:rsidR="00490137" w:rsidRPr="008E5242" w:rsidRDefault="00490137" w:rsidP="00490137">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Pr>
          <w:sz w:val="24"/>
          <w:lang w:val="uk-UA"/>
        </w:rPr>
        <w:t>18</w:t>
      </w:r>
      <w:r w:rsidRPr="008E5242">
        <w:rPr>
          <w:sz w:val="24"/>
          <w:lang w:val="uk-UA"/>
        </w:rPr>
        <w:t xml:space="preserve"> рік</w:t>
      </w:r>
    </w:p>
    <w:p w:rsidR="00490137" w:rsidRPr="00387D79" w:rsidRDefault="00490137" w:rsidP="00490137">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Pr>
          <w:sz w:val="24"/>
          <w:lang w:val="uk-UA"/>
        </w:rPr>
        <w:t>18</w:t>
      </w:r>
      <w:r w:rsidRPr="00387D79">
        <w:rPr>
          <w:sz w:val="24"/>
          <w:lang w:val="uk-UA"/>
        </w:rPr>
        <w:t xml:space="preserve"> рік</w:t>
      </w:r>
    </w:p>
    <w:p w:rsidR="00490137" w:rsidRPr="002A2A56" w:rsidRDefault="00490137" w:rsidP="00490137">
      <w:pPr>
        <w:numPr>
          <w:ilvl w:val="0"/>
          <w:numId w:val="1"/>
        </w:numPr>
        <w:jc w:val="center"/>
        <w:rPr>
          <w:b/>
          <w:bCs/>
          <w:sz w:val="26"/>
          <w:szCs w:val="26"/>
          <w:lang w:val="uk-UA"/>
        </w:rPr>
      </w:pPr>
      <w:r w:rsidRPr="004E4051">
        <w:rPr>
          <w:lang w:val="uk-UA"/>
        </w:rPr>
        <w:br w:type="page"/>
      </w:r>
      <w:r w:rsidRPr="002A2A56">
        <w:rPr>
          <w:b/>
          <w:bCs/>
          <w:sz w:val="26"/>
          <w:szCs w:val="26"/>
          <w:lang w:val="uk-UA"/>
        </w:rPr>
        <w:lastRenderedPageBreak/>
        <w:t>Опис навчальної дисципліни</w:t>
      </w:r>
    </w:p>
    <w:p w:rsidR="00490137" w:rsidRPr="002A2A56" w:rsidRDefault="00490137" w:rsidP="00490137">
      <w:pPr>
        <w:rPr>
          <w:sz w:val="26"/>
          <w:szCs w:val="26"/>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90137" w:rsidRPr="002A2A56" w:rsidTr="00497F1E">
        <w:trPr>
          <w:trHeight w:val="803"/>
        </w:trPr>
        <w:tc>
          <w:tcPr>
            <w:tcW w:w="2896" w:type="dxa"/>
            <w:vMerge w:val="restart"/>
            <w:vAlign w:val="center"/>
          </w:tcPr>
          <w:p w:rsidR="00490137" w:rsidRPr="002A2A56" w:rsidRDefault="00490137" w:rsidP="00497F1E">
            <w:pPr>
              <w:jc w:val="center"/>
              <w:rPr>
                <w:sz w:val="26"/>
                <w:szCs w:val="26"/>
                <w:lang w:val="uk-UA"/>
              </w:rPr>
            </w:pPr>
            <w:r w:rsidRPr="002A2A56">
              <w:rPr>
                <w:sz w:val="26"/>
                <w:szCs w:val="26"/>
                <w:lang w:val="uk-UA"/>
              </w:rPr>
              <w:t xml:space="preserve">Найменування показників </w:t>
            </w:r>
          </w:p>
        </w:tc>
        <w:tc>
          <w:tcPr>
            <w:tcW w:w="3262" w:type="dxa"/>
            <w:vMerge w:val="restart"/>
            <w:vAlign w:val="center"/>
          </w:tcPr>
          <w:p w:rsidR="00490137" w:rsidRPr="002A2A56" w:rsidRDefault="00490137" w:rsidP="00497F1E">
            <w:pPr>
              <w:jc w:val="center"/>
              <w:rPr>
                <w:sz w:val="26"/>
                <w:szCs w:val="26"/>
                <w:lang w:val="uk-UA"/>
              </w:rPr>
            </w:pPr>
            <w:r w:rsidRPr="002A2A56">
              <w:rPr>
                <w:sz w:val="26"/>
                <w:szCs w:val="26"/>
                <w:lang w:val="uk-UA"/>
              </w:rPr>
              <w:t>Галузь знань, напрям підготовки, освітньо-кваліфікаційний рівень</w:t>
            </w:r>
          </w:p>
        </w:tc>
        <w:tc>
          <w:tcPr>
            <w:tcW w:w="3420" w:type="dxa"/>
            <w:gridSpan w:val="2"/>
            <w:vAlign w:val="center"/>
          </w:tcPr>
          <w:p w:rsidR="00490137" w:rsidRPr="002A2A56" w:rsidRDefault="00490137" w:rsidP="00497F1E">
            <w:pPr>
              <w:jc w:val="center"/>
              <w:rPr>
                <w:sz w:val="26"/>
                <w:szCs w:val="26"/>
                <w:lang w:val="uk-UA"/>
              </w:rPr>
            </w:pPr>
            <w:r w:rsidRPr="002A2A56">
              <w:rPr>
                <w:sz w:val="26"/>
                <w:szCs w:val="26"/>
                <w:lang w:val="uk-UA"/>
              </w:rPr>
              <w:t>Характеристика навчальної дисципліни</w:t>
            </w:r>
          </w:p>
        </w:tc>
      </w:tr>
      <w:tr w:rsidR="00490137" w:rsidRPr="002A2A56" w:rsidTr="00497F1E">
        <w:trPr>
          <w:trHeight w:val="549"/>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tcPr>
          <w:p w:rsidR="00490137" w:rsidRPr="002A2A56" w:rsidRDefault="00490137" w:rsidP="00497F1E">
            <w:pPr>
              <w:jc w:val="center"/>
              <w:rPr>
                <w:b/>
                <w:sz w:val="26"/>
                <w:szCs w:val="26"/>
                <w:lang w:val="uk-UA"/>
              </w:rPr>
            </w:pPr>
            <w:r w:rsidRPr="002A2A56">
              <w:rPr>
                <w:b/>
                <w:sz w:val="26"/>
                <w:szCs w:val="26"/>
                <w:lang w:val="uk-UA"/>
              </w:rPr>
              <w:t>денна форма навчання</w:t>
            </w:r>
          </w:p>
        </w:tc>
      </w:tr>
      <w:tr w:rsidR="00490137" w:rsidRPr="002A2A56" w:rsidTr="00497F1E">
        <w:trPr>
          <w:trHeight w:val="1385"/>
        </w:trPr>
        <w:tc>
          <w:tcPr>
            <w:tcW w:w="2896" w:type="dxa"/>
            <w:vAlign w:val="center"/>
          </w:tcPr>
          <w:p w:rsidR="00490137" w:rsidRPr="002A2A56" w:rsidRDefault="00490137" w:rsidP="00497F1E">
            <w:pPr>
              <w:rPr>
                <w:sz w:val="26"/>
                <w:szCs w:val="26"/>
                <w:lang w:val="uk-UA"/>
              </w:rPr>
            </w:pPr>
            <w:r w:rsidRPr="002A2A56">
              <w:rPr>
                <w:sz w:val="26"/>
                <w:szCs w:val="26"/>
                <w:lang w:val="uk-UA"/>
              </w:rPr>
              <w:t>Кількість кредитів  –</w:t>
            </w:r>
          </w:p>
          <w:p w:rsidR="00490137" w:rsidRPr="002A2A56" w:rsidRDefault="008E6176" w:rsidP="00497F1E">
            <w:pPr>
              <w:rPr>
                <w:sz w:val="26"/>
                <w:szCs w:val="26"/>
                <w:lang w:val="uk-UA"/>
              </w:rPr>
            </w:pPr>
            <w:r>
              <w:rPr>
                <w:sz w:val="26"/>
                <w:szCs w:val="26"/>
                <w:lang w:val="uk-UA"/>
              </w:rPr>
              <w:t>3</w:t>
            </w:r>
            <w:r w:rsidR="00490137" w:rsidRPr="002A2A56">
              <w:rPr>
                <w:sz w:val="26"/>
                <w:szCs w:val="26"/>
                <w:lang w:val="uk-UA"/>
              </w:rPr>
              <w:t xml:space="preserve"> </w:t>
            </w:r>
            <w:r w:rsidR="00490137" w:rsidRPr="002A2A56">
              <w:rPr>
                <w:sz w:val="26"/>
                <w:szCs w:val="26"/>
                <w:lang w:val="en-US"/>
              </w:rPr>
              <w:t>EKTS</w:t>
            </w:r>
            <w:r w:rsidR="00490137" w:rsidRPr="002A2A56">
              <w:rPr>
                <w:sz w:val="26"/>
                <w:szCs w:val="26"/>
                <w:lang w:val="uk-UA"/>
              </w:rPr>
              <w:t>;</w:t>
            </w:r>
          </w:p>
        </w:tc>
        <w:tc>
          <w:tcPr>
            <w:tcW w:w="3262" w:type="dxa"/>
          </w:tcPr>
          <w:p w:rsidR="00490137" w:rsidRPr="00036C4A" w:rsidRDefault="00490137" w:rsidP="00497F1E">
            <w:pPr>
              <w:jc w:val="center"/>
              <w:rPr>
                <w:szCs w:val="28"/>
                <w:lang w:val="uk-UA"/>
              </w:rPr>
            </w:pPr>
            <w:r w:rsidRPr="00036C4A">
              <w:rPr>
                <w:szCs w:val="28"/>
                <w:lang w:val="uk-UA"/>
              </w:rPr>
              <w:t>Галузь знань</w:t>
            </w:r>
          </w:p>
          <w:p w:rsidR="00490137" w:rsidRPr="00036C4A" w:rsidRDefault="00490137" w:rsidP="00497F1E">
            <w:pPr>
              <w:jc w:val="center"/>
              <w:rPr>
                <w:szCs w:val="28"/>
                <w:u w:val="single"/>
                <w:lang w:val="uk-UA"/>
              </w:rPr>
            </w:pPr>
            <w:r w:rsidRPr="00036C4A">
              <w:rPr>
                <w:szCs w:val="28"/>
                <w:lang w:eastAsia="uk-UA"/>
              </w:rPr>
              <w:t xml:space="preserve">29 </w:t>
            </w:r>
            <w:proofErr w:type="spellStart"/>
            <w:r w:rsidRPr="00036C4A">
              <w:rPr>
                <w:szCs w:val="28"/>
                <w:lang w:eastAsia="uk-UA"/>
              </w:rPr>
              <w:t>Міжнародні</w:t>
            </w:r>
            <w:proofErr w:type="spellEnd"/>
            <w:r w:rsidRPr="00036C4A">
              <w:rPr>
                <w:szCs w:val="28"/>
                <w:lang w:eastAsia="uk-UA"/>
              </w:rPr>
              <w:t xml:space="preserve"> </w:t>
            </w:r>
            <w:proofErr w:type="spellStart"/>
            <w:r w:rsidRPr="00036C4A">
              <w:rPr>
                <w:szCs w:val="28"/>
                <w:lang w:eastAsia="uk-UA"/>
              </w:rPr>
              <w:t>відносини</w:t>
            </w:r>
            <w:proofErr w:type="spellEnd"/>
          </w:p>
        </w:tc>
        <w:tc>
          <w:tcPr>
            <w:tcW w:w="3420" w:type="dxa"/>
            <w:gridSpan w:val="2"/>
            <w:vAlign w:val="center"/>
          </w:tcPr>
          <w:p w:rsidR="00490137" w:rsidRPr="002A2A56" w:rsidRDefault="00490137" w:rsidP="00497F1E">
            <w:pPr>
              <w:jc w:val="center"/>
              <w:rPr>
                <w:sz w:val="26"/>
                <w:szCs w:val="26"/>
                <w:lang w:val="uk-UA"/>
              </w:rPr>
            </w:pPr>
            <w:r w:rsidRPr="002A2A56">
              <w:rPr>
                <w:sz w:val="26"/>
                <w:szCs w:val="26"/>
                <w:lang w:val="uk-UA"/>
              </w:rPr>
              <w:t>Нормативна</w:t>
            </w:r>
          </w:p>
          <w:p w:rsidR="00490137" w:rsidRPr="002A2A56" w:rsidRDefault="00490137" w:rsidP="00497F1E">
            <w:pPr>
              <w:jc w:val="center"/>
              <w:rPr>
                <w:i/>
                <w:sz w:val="26"/>
                <w:szCs w:val="26"/>
                <w:lang w:val="uk-UA"/>
              </w:rPr>
            </w:pPr>
          </w:p>
        </w:tc>
      </w:tr>
      <w:tr w:rsidR="00490137" w:rsidRPr="002A2A56" w:rsidTr="00497F1E">
        <w:trPr>
          <w:trHeight w:val="170"/>
        </w:trPr>
        <w:tc>
          <w:tcPr>
            <w:tcW w:w="2896" w:type="dxa"/>
            <w:vAlign w:val="center"/>
          </w:tcPr>
          <w:p w:rsidR="00490137" w:rsidRPr="00A41793" w:rsidRDefault="00490137" w:rsidP="00497F1E">
            <w:pPr>
              <w:rPr>
                <w:sz w:val="26"/>
                <w:szCs w:val="26"/>
                <w:lang w:val="uk-UA"/>
              </w:rPr>
            </w:pPr>
            <w:r w:rsidRPr="002A2A56">
              <w:rPr>
                <w:sz w:val="26"/>
                <w:szCs w:val="26"/>
                <w:lang w:val="uk-UA"/>
              </w:rPr>
              <w:t xml:space="preserve">Модулів – </w:t>
            </w:r>
            <w:r w:rsidRPr="00A41793">
              <w:rPr>
                <w:sz w:val="26"/>
                <w:szCs w:val="26"/>
                <w:lang w:val="uk-UA"/>
              </w:rPr>
              <w:t>2</w:t>
            </w:r>
          </w:p>
        </w:tc>
        <w:tc>
          <w:tcPr>
            <w:tcW w:w="3262" w:type="dxa"/>
            <w:vMerge w:val="restart"/>
            <w:vAlign w:val="center"/>
          </w:tcPr>
          <w:p w:rsidR="00490137" w:rsidRPr="00955648" w:rsidRDefault="00490137" w:rsidP="00497F1E">
            <w:pPr>
              <w:rPr>
                <w:szCs w:val="28"/>
                <w:lang w:val="uk-UA"/>
              </w:rPr>
            </w:pPr>
            <w:r>
              <w:rPr>
                <w:szCs w:val="28"/>
                <w:lang w:val="uk-UA"/>
              </w:rPr>
              <w:t>292 Міжнародні економічні відносини</w:t>
            </w:r>
          </w:p>
          <w:p w:rsidR="00490137" w:rsidRPr="00664CCE" w:rsidRDefault="00490137" w:rsidP="00497F1E">
            <w:pPr>
              <w:rPr>
                <w:szCs w:val="28"/>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Рік підготовки:</w:t>
            </w:r>
          </w:p>
        </w:tc>
      </w:tr>
      <w:tr w:rsidR="00490137" w:rsidRPr="002A2A56" w:rsidTr="00497F1E">
        <w:trPr>
          <w:trHeight w:val="207"/>
        </w:trPr>
        <w:tc>
          <w:tcPr>
            <w:tcW w:w="2896" w:type="dxa"/>
            <w:vAlign w:val="center"/>
          </w:tcPr>
          <w:p w:rsidR="00490137" w:rsidRPr="00A41793" w:rsidRDefault="00490137" w:rsidP="00497F1E">
            <w:pPr>
              <w:rPr>
                <w:sz w:val="26"/>
                <w:szCs w:val="26"/>
                <w:lang w:val="uk-UA"/>
              </w:rPr>
            </w:pPr>
            <w:r w:rsidRPr="002A2A56">
              <w:rPr>
                <w:sz w:val="26"/>
                <w:szCs w:val="26"/>
                <w:lang w:val="uk-UA"/>
              </w:rPr>
              <w:t xml:space="preserve">Змістових модулів – </w:t>
            </w:r>
            <w:r w:rsidRPr="00A41793">
              <w:rPr>
                <w:sz w:val="26"/>
                <w:szCs w:val="26"/>
                <w:lang w:val="uk-UA"/>
              </w:rPr>
              <w:t>2</w:t>
            </w: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sz w:val="26"/>
                <w:szCs w:val="26"/>
                <w:lang w:val="uk-UA"/>
              </w:rPr>
            </w:pPr>
          </w:p>
        </w:tc>
        <w:tc>
          <w:tcPr>
            <w:tcW w:w="1800" w:type="dxa"/>
            <w:vAlign w:val="center"/>
          </w:tcPr>
          <w:p w:rsidR="00490137" w:rsidRPr="002A2A56" w:rsidRDefault="00490137" w:rsidP="00497F1E">
            <w:pPr>
              <w:jc w:val="center"/>
              <w:rPr>
                <w:sz w:val="26"/>
                <w:szCs w:val="26"/>
                <w:lang w:val="uk-UA"/>
              </w:rPr>
            </w:pPr>
            <w:r w:rsidRPr="002A2A56">
              <w:rPr>
                <w:sz w:val="26"/>
                <w:szCs w:val="26"/>
                <w:lang w:val="uk-UA"/>
              </w:rPr>
              <w:t>1-й</w:t>
            </w:r>
          </w:p>
        </w:tc>
      </w:tr>
      <w:tr w:rsidR="00490137" w:rsidRPr="002A2A56" w:rsidTr="00497F1E">
        <w:trPr>
          <w:trHeight w:val="167"/>
        </w:trPr>
        <w:tc>
          <w:tcPr>
            <w:tcW w:w="2896" w:type="dxa"/>
            <w:vMerge w:val="restart"/>
            <w:vAlign w:val="center"/>
          </w:tcPr>
          <w:p w:rsidR="00490137" w:rsidRPr="002A2A56" w:rsidRDefault="008E6176" w:rsidP="00497F1E">
            <w:pPr>
              <w:rPr>
                <w:sz w:val="26"/>
                <w:szCs w:val="26"/>
                <w:lang w:val="uk-UA"/>
              </w:rPr>
            </w:pPr>
            <w:r>
              <w:rPr>
                <w:sz w:val="26"/>
                <w:szCs w:val="26"/>
                <w:lang w:val="uk-UA"/>
              </w:rPr>
              <w:t>Загальна кількість годин – 90</w:t>
            </w: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Семестр</w:t>
            </w:r>
          </w:p>
        </w:tc>
      </w:tr>
      <w:tr w:rsidR="00490137" w:rsidRPr="002A2A56" w:rsidTr="00497F1E">
        <w:trPr>
          <w:trHeight w:val="323"/>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sz w:val="26"/>
                <w:szCs w:val="26"/>
                <w:lang w:val="uk-UA"/>
              </w:rPr>
            </w:pPr>
          </w:p>
        </w:tc>
        <w:tc>
          <w:tcPr>
            <w:tcW w:w="1800" w:type="dxa"/>
            <w:vAlign w:val="center"/>
          </w:tcPr>
          <w:p w:rsidR="00490137" w:rsidRPr="002A2A56" w:rsidRDefault="00490137" w:rsidP="00497F1E">
            <w:pPr>
              <w:jc w:val="center"/>
              <w:rPr>
                <w:sz w:val="26"/>
                <w:szCs w:val="26"/>
                <w:lang w:val="uk-UA"/>
              </w:rPr>
            </w:pPr>
            <w:r w:rsidRPr="002A2A56">
              <w:rPr>
                <w:sz w:val="26"/>
                <w:szCs w:val="26"/>
                <w:lang w:val="uk-UA"/>
              </w:rPr>
              <w:t>2-й</w:t>
            </w:r>
          </w:p>
        </w:tc>
      </w:tr>
      <w:tr w:rsidR="00490137" w:rsidRPr="002A2A56" w:rsidTr="00497F1E">
        <w:trPr>
          <w:trHeight w:val="322"/>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Лекції</w:t>
            </w:r>
          </w:p>
        </w:tc>
      </w:tr>
      <w:tr w:rsidR="00490137" w:rsidRPr="002A2A56" w:rsidTr="00497F1E">
        <w:trPr>
          <w:trHeight w:val="320"/>
        </w:trPr>
        <w:tc>
          <w:tcPr>
            <w:tcW w:w="2896" w:type="dxa"/>
            <w:vMerge w:val="restart"/>
            <w:vAlign w:val="center"/>
          </w:tcPr>
          <w:p w:rsidR="00490137" w:rsidRPr="00EC2FE9" w:rsidRDefault="00490137" w:rsidP="00497F1E">
            <w:pPr>
              <w:rPr>
                <w:sz w:val="26"/>
                <w:szCs w:val="26"/>
                <w:lang w:val="uk-UA"/>
              </w:rPr>
            </w:pPr>
            <w:r w:rsidRPr="00EC2FE9">
              <w:rPr>
                <w:sz w:val="26"/>
                <w:szCs w:val="26"/>
                <w:lang w:val="uk-UA"/>
              </w:rPr>
              <w:t xml:space="preserve">Тижневих годин </w:t>
            </w:r>
          </w:p>
          <w:p w:rsidR="00490137" w:rsidRPr="00EC2FE9" w:rsidRDefault="008E6176" w:rsidP="00497F1E">
            <w:pPr>
              <w:rPr>
                <w:sz w:val="26"/>
                <w:szCs w:val="26"/>
                <w:lang w:val="uk-UA"/>
              </w:rPr>
            </w:pPr>
            <w:r>
              <w:rPr>
                <w:sz w:val="26"/>
                <w:szCs w:val="26"/>
                <w:lang w:val="uk-UA"/>
              </w:rPr>
              <w:t>для денної форми навчання: 6</w:t>
            </w:r>
          </w:p>
          <w:p w:rsidR="00490137" w:rsidRPr="00EC2FE9" w:rsidRDefault="00490137" w:rsidP="00497F1E">
            <w:pPr>
              <w:rPr>
                <w:sz w:val="26"/>
                <w:szCs w:val="26"/>
                <w:lang w:val="uk-UA"/>
              </w:rPr>
            </w:pPr>
          </w:p>
          <w:p w:rsidR="00490137" w:rsidRPr="00EC2FE9" w:rsidRDefault="00490137" w:rsidP="00497F1E">
            <w:pPr>
              <w:rPr>
                <w:sz w:val="26"/>
                <w:szCs w:val="26"/>
                <w:lang w:val="uk-UA"/>
              </w:rPr>
            </w:pPr>
            <w:r w:rsidRPr="00EC2FE9">
              <w:rPr>
                <w:sz w:val="26"/>
                <w:szCs w:val="26"/>
                <w:lang w:val="uk-UA"/>
              </w:rPr>
              <w:t>аудиторни</w:t>
            </w:r>
            <w:r w:rsidR="008E6176">
              <w:rPr>
                <w:sz w:val="26"/>
                <w:szCs w:val="26"/>
                <w:lang w:val="uk-UA"/>
              </w:rPr>
              <w:t>х – 2,5</w:t>
            </w:r>
          </w:p>
          <w:p w:rsidR="00490137" w:rsidRPr="002A2A56" w:rsidRDefault="008E6176" w:rsidP="00497F1E">
            <w:pPr>
              <w:rPr>
                <w:sz w:val="26"/>
                <w:szCs w:val="26"/>
                <w:lang w:val="uk-UA"/>
              </w:rPr>
            </w:pPr>
            <w:r>
              <w:rPr>
                <w:sz w:val="26"/>
                <w:szCs w:val="26"/>
                <w:lang w:val="uk-UA"/>
              </w:rPr>
              <w:t>самостійної роботи студента – 3,5</w:t>
            </w:r>
          </w:p>
        </w:tc>
        <w:tc>
          <w:tcPr>
            <w:tcW w:w="3262" w:type="dxa"/>
            <w:vMerge w:val="restart"/>
            <w:vAlign w:val="center"/>
          </w:tcPr>
          <w:p w:rsidR="00490137" w:rsidRPr="002A2A56" w:rsidRDefault="00490137" w:rsidP="00497F1E">
            <w:pPr>
              <w:jc w:val="center"/>
              <w:rPr>
                <w:sz w:val="26"/>
                <w:szCs w:val="26"/>
                <w:lang w:val="uk-UA"/>
              </w:rPr>
            </w:pPr>
            <w:r w:rsidRPr="002A2A56">
              <w:rPr>
                <w:sz w:val="26"/>
                <w:szCs w:val="26"/>
                <w:lang w:val="uk-UA"/>
              </w:rPr>
              <w:t>Освітньо-кваліфікаційний рівень:</w:t>
            </w:r>
          </w:p>
          <w:p w:rsidR="00490137" w:rsidRPr="002A2A56" w:rsidRDefault="00490137" w:rsidP="00497F1E">
            <w:pPr>
              <w:jc w:val="center"/>
              <w:rPr>
                <w:b/>
                <w:sz w:val="26"/>
                <w:szCs w:val="26"/>
                <w:lang w:val="uk-UA"/>
              </w:rPr>
            </w:pPr>
            <w:r w:rsidRPr="002A2A56">
              <w:rPr>
                <w:b/>
                <w:sz w:val="26"/>
                <w:szCs w:val="26"/>
                <w:lang w:val="uk-UA"/>
              </w:rPr>
              <w:t>бакалавр</w:t>
            </w:r>
          </w:p>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sz w:val="26"/>
                <w:szCs w:val="26"/>
                <w:lang w:val="uk-UA"/>
              </w:rPr>
            </w:pPr>
          </w:p>
        </w:tc>
        <w:tc>
          <w:tcPr>
            <w:tcW w:w="1800" w:type="dxa"/>
            <w:vAlign w:val="center"/>
          </w:tcPr>
          <w:p w:rsidR="00490137" w:rsidRPr="002A2A56" w:rsidRDefault="00490137" w:rsidP="00497F1E">
            <w:pPr>
              <w:jc w:val="center"/>
              <w:rPr>
                <w:sz w:val="26"/>
                <w:szCs w:val="26"/>
                <w:lang w:val="uk-UA"/>
              </w:rPr>
            </w:pPr>
          </w:p>
        </w:tc>
      </w:tr>
      <w:tr w:rsidR="00490137" w:rsidRPr="002A2A56" w:rsidTr="00497F1E">
        <w:trPr>
          <w:trHeight w:val="320"/>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Практичні, семінарські</w:t>
            </w:r>
          </w:p>
        </w:tc>
      </w:tr>
      <w:tr w:rsidR="00490137" w:rsidRPr="002A2A56" w:rsidTr="00497F1E">
        <w:trPr>
          <w:trHeight w:val="320"/>
        </w:trPr>
        <w:tc>
          <w:tcPr>
            <w:tcW w:w="2896" w:type="dxa"/>
            <w:vMerge/>
            <w:vAlign w:val="center"/>
          </w:tcPr>
          <w:p w:rsidR="00490137" w:rsidRPr="002A2A56" w:rsidRDefault="00490137" w:rsidP="00497F1E">
            <w:pP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i/>
                <w:sz w:val="26"/>
                <w:szCs w:val="26"/>
                <w:lang w:val="uk-UA"/>
              </w:rPr>
            </w:pPr>
          </w:p>
        </w:tc>
        <w:tc>
          <w:tcPr>
            <w:tcW w:w="1800" w:type="dxa"/>
            <w:vAlign w:val="center"/>
          </w:tcPr>
          <w:p w:rsidR="00490137" w:rsidRPr="002A2A56" w:rsidRDefault="008E6176" w:rsidP="00497F1E">
            <w:pPr>
              <w:jc w:val="center"/>
              <w:rPr>
                <w:sz w:val="26"/>
                <w:szCs w:val="26"/>
                <w:lang w:val="uk-UA"/>
              </w:rPr>
            </w:pPr>
            <w:r>
              <w:rPr>
                <w:sz w:val="26"/>
                <w:szCs w:val="26"/>
                <w:lang w:val="uk-UA"/>
              </w:rPr>
              <w:t>4</w:t>
            </w:r>
            <w:r w:rsidR="00490137" w:rsidRPr="002A2A56">
              <w:rPr>
                <w:sz w:val="26"/>
                <w:szCs w:val="26"/>
                <w:lang w:val="uk-UA"/>
              </w:rPr>
              <w:t>0 год.</w:t>
            </w:r>
          </w:p>
        </w:tc>
      </w:tr>
      <w:tr w:rsidR="00490137" w:rsidRPr="002A2A56" w:rsidTr="00497F1E">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Лабораторні</w:t>
            </w:r>
          </w:p>
        </w:tc>
      </w:tr>
      <w:tr w:rsidR="00490137" w:rsidRPr="002A2A56" w:rsidTr="00497F1E">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i/>
                <w:sz w:val="26"/>
                <w:szCs w:val="26"/>
                <w:lang w:val="uk-UA"/>
              </w:rPr>
            </w:pPr>
          </w:p>
        </w:tc>
        <w:tc>
          <w:tcPr>
            <w:tcW w:w="1800" w:type="dxa"/>
            <w:vAlign w:val="center"/>
          </w:tcPr>
          <w:p w:rsidR="00490137" w:rsidRPr="002A2A56" w:rsidRDefault="00490137" w:rsidP="00497F1E">
            <w:pPr>
              <w:jc w:val="center"/>
              <w:rPr>
                <w:i/>
                <w:sz w:val="26"/>
                <w:szCs w:val="26"/>
                <w:lang w:val="uk-UA"/>
              </w:rPr>
            </w:pPr>
          </w:p>
        </w:tc>
      </w:tr>
      <w:tr w:rsidR="00490137" w:rsidRPr="002A2A56" w:rsidTr="00497F1E">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b/>
                <w:sz w:val="26"/>
                <w:szCs w:val="26"/>
                <w:lang w:val="uk-UA"/>
              </w:rPr>
            </w:pPr>
            <w:r w:rsidRPr="002A2A56">
              <w:rPr>
                <w:b/>
                <w:sz w:val="26"/>
                <w:szCs w:val="26"/>
                <w:lang w:val="uk-UA"/>
              </w:rPr>
              <w:t>Самостійна робота</w:t>
            </w:r>
          </w:p>
        </w:tc>
      </w:tr>
      <w:tr w:rsidR="00490137" w:rsidRPr="002A2A56" w:rsidTr="00497F1E">
        <w:trPr>
          <w:trHeight w:val="138"/>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1620" w:type="dxa"/>
            <w:vAlign w:val="center"/>
          </w:tcPr>
          <w:p w:rsidR="00490137" w:rsidRPr="002A2A56" w:rsidRDefault="00490137" w:rsidP="00497F1E">
            <w:pPr>
              <w:jc w:val="center"/>
              <w:rPr>
                <w:i/>
                <w:sz w:val="26"/>
                <w:szCs w:val="26"/>
                <w:lang w:val="uk-UA"/>
              </w:rPr>
            </w:pPr>
          </w:p>
        </w:tc>
        <w:tc>
          <w:tcPr>
            <w:tcW w:w="1800" w:type="dxa"/>
            <w:vAlign w:val="center"/>
          </w:tcPr>
          <w:p w:rsidR="00490137" w:rsidRPr="002A2A56" w:rsidRDefault="008E6176" w:rsidP="00497F1E">
            <w:pPr>
              <w:jc w:val="center"/>
              <w:rPr>
                <w:sz w:val="26"/>
                <w:szCs w:val="26"/>
                <w:lang w:val="uk-UA"/>
              </w:rPr>
            </w:pPr>
            <w:r>
              <w:rPr>
                <w:sz w:val="26"/>
                <w:szCs w:val="26"/>
                <w:lang w:val="uk-UA"/>
              </w:rPr>
              <w:t>5</w:t>
            </w:r>
            <w:r w:rsidR="00490137" w:rsidRPr="002A2A56">
              <w:rPr>
                <w:sz w:val="26"/>
                <w:szCs w:val="26"/>
                <w:lang w:val="uk-UA"/>
              </w:rPr>
              <w:t>0 год.</w:t>
            </w:r>
          </w:p>
        </w:tc>
      </w:tr>
      <w:tr w:rsidR="00490137" w:rsidRPr="002A2A56" w:rsidTr="00497F1E">
        <w:trPr>
          <w:trHeight w:val="1206"/>
        </w:trPr>
        <w:tc>
          <w:tcPr>
            <w:tcW w:w="2896" w:type="dxa"/>
            <w:vMerge/>
            <w:vAlign w:val="center"/>
          </w:tcPr>
          <w:p w:rsidR="00490137" w:rsidRPr="002A2A56" w:rsidRDefault="00490137" w:rsidP="00497F1E">
            <w:pPr>
              <w:jc w:val="center"/>
              <w:rPr>
                <w:sz w:val="26"/>
                <w:szCs w:val="26"/>
                <w:lang w:val="uk-UA"/>
              </w:rPr>
            </w:pPr>
          </w:p>
        </w:tc>
        <w:tc>
          <w:tcPr>
            <w:tcW w:w="3262" w:type="dxa"/>
            <w:vMerge/>
            <w:vAlign w:val="center"/>
          </w:tcPr>
          <w:p w:rsidR="00490137" w:rsidRPr="002A2A56" w:rsidRDefault="00490137" w:rsidP="00497F1E">
            <w:pPr>
              <w:jc w:val="center"/>
              <w:rPr>
                <w:sz w:val="26"/>
                <w:szCs w:val="26"/>
                <w:lang w:val="uk-UA"/>
              </w:rPr>
            </w:pPr>
          </w:p>
        </w:tc>
        <w:tc>
          <w:tcPr>
            <w:tcW w:w="3420" w:type="dxa"/>
            <w:gridSpan w:val="2"/>
            <w:vAlign w:val="center"/>
          </w:tcPr>
          <w:p w:rsidR="00490137" w:rsidRPr="002A2A56" w:rsidRDefault="00490137" w:rsidP="00497F1E">
            <w:pPr>
              <w:jc w:val="center"/>
              <w:rPr>
                <w:sz w:val="26"/>
                <w:szCs w:val="26"/>
                <w:lang w:val="uk-UA"/>
              </w:rPr>
            </w:pPr>
            <w:r w:rsidRPr="002A2A56">
              <w:rPr>
                <w:sz w:val="26"/>
                <w:szCs w:val="26"/>
                <w:lang w:val="uk-UA"/>
              </w:rPr>
              <w:t xml:space="preserve">Вид контролю: </w:t>
            </w:r>
          </w:p>
          <w:p w:rsidR="00490137" w:rsidRPr="002A2A56" w:rsidRDefault="00490137" w:rsidP="00497F1E">
            <w:pPr>
              <w:jc w:val="center"/>
              <w:rPr>
                <w:sz w:val="26"/>
                <w:szCs w:val="26"/>
                <w:lang w:val="uk-UA"/>
              </w:rPr>
            </w:pPr>
            <w:r w:rsidRPr="002A2A56">
              <w:rPr>
                <w:sz w:val="26"/>
                <w:szCs w:val="26"/>
                <w:lang w:val="uk-UA"/>
              </w:rPr>
              <w:t xml:space="preserve">   залік</w:t>
            </w:r>
          </w:p>
          <w:p w:rsidR="00490137" w:rsidRPr="002A2A56" w:rsidRDefault="00490137" w:rsidP="00497F1E">
            <w:pPr>
              <w:jc w:val="center"/>
              <w:rPr>
                <w:sz w:val="26"/>
                <w:szCs w:val="26"/>
                <w:lang w:val="uk-UA"/>
              </w:rPr>
            </w:pPr>
          </w:p>
        </w:tc>
      </w:tr>
    </w:tbl>
    <w:p w:rsidR="00490137" w:rsidRPr="002A2A56" w:rsidRDefault="00490137" w:rsidP="00490137">
      <w:pPr>
        <w:rPr>
          <w:sz w:val="26"/>
          <w:szCs w:val="26"/>
          <w:lang w:val="uk-UA"/>
        </w:rPr>
      </w:pPr>
    </w:p>
    <w:p w:rsidR="00490137" w:rsidRDefault="00490137" w:rsidP="00490137">
      <w:pPr>
        <w:jc w:val="both"/>
        <w:rPr>
          <w:sz w:val="26"/>
          <w:szCs w:val="26"/>
          <w:lang w:val="uk-UA"/>
        </w:rPr>
      </w:pPr>
      <w:r w:rsidRPr="002A2A56">
        <w:rPr>
          <w:sz w:val="26"/>
          <w:szCs w:val="26"/>
          <w:lang w:val="uk-UA"/>
        </w:rPr>
        <w:tab/>
      </w:r>
    </w:p>
    <w:p w:rsidR="00490137" w:rsidRPr="002A2A56" w:rsidRDefault="00490137" w:rsidP="00490137">
      <w:pPr>
        <w:jc w:val="both"/>
        <w:rPr>
          <w:sz w:val="26"/>
          <w:szCs w:val="26"/>
          <w:lang w:val="uk-UA"/>
        </w:rPr>
      </w:pPr>
      <w:r w:rsidRPr="002A2A56">
        <w:rPr>
          <w:sz w:val="26"/>
          <w:szCs w:val="26"/>
          <w:lang w:val="uk-UA"/>
        </w:rPr>
        <w:t>Співвідношення кількості годин аудиторних занять до самостійної і індивідуальної роботи становить: для денної форми навчання: 1:</w:t>
      </w:r>
      <w:r w:rsidR="008E6176">
        <w:rPr>
          <w:sz w:val="26"/>
          <w:szCs w:val="26"/>
          <w:lang w:val="uk-UA"/>
        </w:rPr>
        <w:t>1,5</w:t>
      </w:r>
    </w:p>
    <w:p w:rsidR="00490137" w:rsidRDefault="00490137" w:rsidP="00490137">
      <w:pPr>
        <w:ind w:firstLine="600"/>
        <w:jc w:val="both"/>
        <w:rPr>
          <w:lang w:val="uk-UA"/>
        </w:rPr>
      </w:pPr>
      <w:r>
        <w:rPr>
          <w:lang w:val="uk-UA"/>
        </w:rPr>
        <w:tab/>
        <w:t xml:space="preserve"> </w:t>
      </w:r>
    </w:p>
    <w:p w:rsidR="00490137" w:rsidRDefault="00490137" w:rsidP="00490137">
      <w:pPr>
        <w:ind w:firstLine="600"/>
        <w:jc w:val="both"/>
        <w:rPr>
          <w:lang w:val="uk-UA"/>
        </w:rPr>
      </w:pPr>
    </w:p>
    <w:p w:rsidR="00490137" w:rsidRPr="004E4051" w:rsidRDefault="00490137" w:rsidP="00490137">
      <w:pPr>
        <w:ind w:firstLine="600"/>
        <w:jc w:val="both"/>
        <w:rPr>
          <w:lang w:val="uk-UA"/>
        </w:rPr>
      </w:pPr>
    </w:p>
    <w:p w:rsidR="00490137" w:rsidRPr="00D1040F" w:rsidRDefault="00490137" w:rsidP="00490137">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490137" w:rsidRPr="00D1040F" w:rsidRDefault="00490137" w:rsidP="00490137">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490137" w:rsidRPr="00D1040F" w:rsidRDefault="00490137" w:rsidP="00490137">
      <w:pPr>
        <w:shd w:val="clear" w:color="auto" w:fill="FFFFFF"/>
        <w:tabs>
          <w:tab w:val="num" w:pos="284"/>
        </w:tabs>
        <w:ind w:firstLine="426"/>
        <w:jc w:val="both"/>
        <w:rPr>
          <w:sz w:val="26"/>
          <w:szCs w:val="26"/>
          <w:lang w:val="uk-UA"/>
        </w:rPr>
      </w:pPr>
    </w:p>
    <w:p w:rsidR="00490137" w:rsidRPr="005F00D5" w:rsidRDefault="00490137" w:rsidP="00490137">
      <w:pPr>
        <w:widowControl w:val="0"/>
        <w:numPr>
          <w:ilvl w:val="0"/>
          <w:numId w:val="2"/>
        </w:numPr>
        <w:shd w:val="clear" w:color="auto" w:fill="FFFFFF"/>
        <w:tabs>
          <w:tab w:val="clear" w:pos="1170"/>
          <w:tab w:val="num" w:pos="284"/>
        </w:tabs>
        <w:autoSpaceDE w:val="0"/>
        <w:autoSpaceDN w:val="0"/>
        <w:adjustRightInd w:val="0"/>
        <w:ind w:left="0" w:firstLine="426"/>
        <w:jc w:val="both"/>
        <w:rPr>
          <w:sz w:val="26"/>
          <w:szCs w:val="26"/>
        </w:rPr>
      </w:pPr>
    </w:p>
    <w:tbl>
      <w:tblPr>
        <w:tblW w:w="0" w:type="auto"/>
        <w:tblCellSpacing w:w="0" w:type="dxa"/>
        <w:tblInd w:w="-106" w:type="dxa"/>
        <w:tblLook w:val="04A0" w:firstRow="1" w:lastRow="0" w:firstColumn="1" w:lastColumn="0" w:noHBand="0" w:noVBand="1"/>
      </w:tblPr>
      <w:tblGrid>
        <w:gridCol w:w="9676"/>
      </w:tblGrid>
      <w:tr w:rsidR="005F00D5" w:rsidRPr="00622C3B" w:rsidTr="005F00D5">
        <w:trPr>
          <w:trHeight w:val="213"/>
          <w:tblCellSpacing w:w="0" w:type="dxa"/>
        </w:trPr>
        <w:tc>
          <w:tcPr>
            <w:tcW w:w="9676" w:type="dxa"/>
            <w:vAlign w:val="center"/>
            <w:hideMark/>
          </w:tcPr>
          <w:p w:rsidR="005F00D5" w:rsidRPr="00622C3B" w:rsidRDefault="005F00D5" w:rsidP="00812E8D">
            <w:pPr>
              <w:ind w:firstLine="567"/>
              <w:jc w:val="center"/>
              <w:rPr>
                <w:sz w:val="24"/>
                <w:lang w:val="uk-UA" w:eastAsia="uk-UA"/>
              </w:rPr>
            </w:pPr>
            <w:r w:rsidRPr="00622C3B">
              <w:rPr>
                <w:b/>
                <w:bCs/>
                <w:color w:val="000000"/>
                <w:sz w:val="24"/>
                <w:lang w:val="uk-UA" w:eastAsia="uk-UA"/>
              </w:rPr>
              <w:t>Загальні і фахові компетентності</w:t>
            </w:r>
          </w:p>
        </w:tc>
      </w:tr>
      <w:tr w:rsidR="005F00D5" w:rsidRPr="00622C3B" w:rsidTr="005F00D5">
        <w:trPr>
          <w:trHeight w:val="213"/>
          <w:tblCellSpacing w:w="0" w:type="dxa"/>
        </w:trPr>
        <w:tc>
          <w:tcPr>
            <w:tcW w:w="9676" w:type="dxa"/>
            <w:vAlign w:val="center"/>
            <w:hideMark/>
          </w:tcPr>
          <w:p w:rsidR="005F00D5" w:rsidRPr="00622C3B" w:rsidRDefault="005F00D5" w:rsidP="00812E8D">
            <w:pPr>
              <w:jc w:val="both"/>
              <w:rPr>
                <w:sz w:val="24"/>
                <w:lang w:val="uk-UA" w:eastAsia="uk-UA"/>
              </w:rPr>
            </w:pPr>
            <w:r w:rsidRPr="00622C3B">
              <w:rPr>
                <w:b/>
                <w:bCs/>
                <w:color w:val="000000"/>
                <w:sz w:val="24"/>
                <w:lang w:val="uk-UA" w:eastAsia="uk-UA"/>
              </w:rPr>
              <w:t xml:space="preserve">Проектувальна (С3) </w:t>
            </w:r>
            <w:r w:rsidRPr="00622C3B">
              <w:rPr>
                <w:color w:val="000000"/>
                <w:sz w:val="24"/>
                <w:lang w:val="uk-UA" w:eastAsia="uk-UA"/>
              </w:rPr>
              <w:t>–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w:t>
            </w:r>
          </w:p>
          <w:p w:rsidR="005F00D5" w:rsidRPr="00622C3B" w:rsidRDefault="005F00D5" w:rsidP="00812E8D">
            <w:pPr>
              <w:jc w:val="both"/>
              <w:rPr>
                <w:sz w:val="24"/>
                <w:lang w:val="uk-UA" w:eastAsia="uk-UA"/>
              </w:rPr>
            </w:pPr>
            <w:r w:rsidRPr="00622C3B">
              <w:rPr>
                <w:b/>
                <w:bCs/>
                <w:color w:val="000000"/>
                <w:sz w:val="24"/>
                <w:lang w:val="uk-UA" w:eastAsia="uk-UA"/>
              </w:rPr>
              <w:t>Суспільно-політична(С6)</w:t>
            </w:r>
            <w:r w:rsidRPr="00622C3B">
              <w:rPr>
                <w:color w:val="000000"/>
                <w:sz w:val="24"/>
                <w:lang w:val="uk-UA" w:eastAsia="uk-UA"/>
              </w:rPr>
              <w:t xml:space="preserve">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міжнародних економічних відносин; адекватне розуміння того, як функціонує суспільство, сприйняття власної ролі й ролі інших людей у цьому процесі; наявність внутрішньої мотивації, </w:t>
            </w:r>
            <w:r w:rsidRPr="00622C3B">
              <w:rPr>
                <w:color w:val="000000"/>
                <w:sz w:val="24"/>
                <w:lang w:val="uk-UA" w:eastAsia="uk-UA"/>
              </w:rPr>
              <w:lastRenderedPageBreak/>
              <w:t>здібностей і відповідної кваліфікації для діяльності в системі міжнародних економічних відносин</w:t>
            </w:r>
          </w:p>
          <w:p w:rsidR="005F00D5" w:rsidRPr="00622C3B" w:rsidRDefault="005F00D5" w:rsidP="00812E8D">
            <w:pPr>
              <w:jc w:val="both"/>
              <w:rPr>
                <w:sz w:val="24"/>
                <w:lang w:val="uk-UA" w:eastAsia="uk-UA"/>
              </w:rPr>
            </w:pPr>
            <w:r w:rsidRPr="00622C3B">
              <w:rPr>
                <w:b/>
                <w:bCs/>
                <w:color w:val="000000"/>
                <w:sz w:val="24"/>
                <w:lang w:val="uk-UA" w:eastAsia="uk-UA"/>
              </w:rPr>
              <w:t>Інформаційно-аналітична (С8)</w:t>
            </w:r>
            <w:r w:rsidRPr="00622C3B">
              <w:rPr>
                <w:color w:val="000000"/>
                <w:sz w:val="24"/>
                <w:lang w:val="uk-UA" w:eastAsia="uk-UA"/>
              </w:rPr>
              <w:t xml:space="preserve"> – здатність побудувати ефективну систему інформаційних ресурсів, необхідну для формування інформаційно-правової основи прийняття управлінських рішень у сфері міжнародних економічних відносин; здатність визначати певний інформаційний ресурс у межах оперативного та стратегічного управління міжнародною організацією; формування умінь на основі отриманої інформації формулювати комплексні аналітичні висновки; здатність інтерпретувати, систематизувати, критично оцінювати і використовувати отриману інформацію в контексті управлінського завдання або проблеми, що вирішується</w:t>
            </w:r>
          </w:p>
          <w:p w:rsidR="005F00D5" w:rsidRPr="00622C3B" w:rsidRDefault="005F00D5" w:rsidP="00812E8D">
            <w:pPr>
              <w:jc w:val="both"/>
              <w:rPr>
                <w:sz w:val="24"/>
                <w:lang w:val="uk-UA" w:eastAsia="uk-UA"/>
              </w:rPr>
            </w:pPr>
            <w:r w:rsidRPr="00622C3B">
              <w:rPr>
                <w:b/>
                <w:bCs/>
                <w:color w:val="000000"/>
                <w:sz w:val="24"/>
                <w:lang w:val="uk-UA" w:eastAsia="uk-UA"/>
              </w:rPr>
              <w:t>Комунікативна (С11)</w:t>
            </w:r>
            <w:r w:rsidRPr="00622C3B">
              <w:rPr>
                <w:color w:val="000000"/>
                <w:sz w:val="24"/>
                <w:lang w:val="uk-UA" w:eastAsia="uk-UA"/>
              </w:rPr>
              <w:t xml:space="preserve"> – здатність використовувати в професійній діяльності усне та писемне мовлення державною та іноземними мовами</w:t>
            </w:r>
          </w:p>
        </w:tc>
      </w:tr>
      <w:tr w:rsidR="005F00D5" w:rsidRPr="00622C3B" w:rsidTr="005F00D5">
        <w:trPr>
          <w:trHeight w:val="213"/>
          <w:tblCellSpacing w:w="0" w:type="dxa"/>
        </w:trPr>
        <w:tc>
          <w:tcPr>
            <w:tcW w:w="9676" w:type="dxa"/>
            <w:vAlign w:val="center"/>
            <w:hideMark/>
          </w:tcPr>
          <w:p w:rsidR="005F00D5" w:rsidRPr="00622C3B" w:rsidRDefault="005F00D5" w:rsidP="00812E8D">
            <w:pPr>
              <w:ind w:firstLine="567"/>
              <w:jc w:val="center"/>
              <w:rPr>
                <w:sz w:val="24"/>
                <w:lang w:val="uk-UA" w:eastAsia="uk-UA"/>
              </w:rPr>
            </w:pPr>
            <w:r w:rsidRPr="00622C3B">
              <w:rPr>
                <w:b/>
                <w:bCs/>
                <w:color w:val="000000"/>
                <w:sz w:val="24"/>
                <w:lang w:val="uk-UA" w:eastAsia="uk-UA"/>
              </w:rPr>
              <w:lastRenderedPageBreak/>
              <w:t>Програмні результати навчання</w:t>
            </w:r>
          </w:p>
        </w:tc>
      </w:tr>
      <w:tr w:rsidR="005F00D5" w:rsidRPr="00622C3B" w:rsidTr="005F00D5">
        <w:trPr>
          <w:tblCellSpacing w:w="0" w:type="dxa"/>
        </w:trPr>
        <w:tc>
          <w:tcPr>
            <w:tcW w:w="9676" w:type="dxa"/>
            <w:vAlign w:val="center"/>
            <w:hideMark/>
          </w:tcPr>
          <w:p w:rsidR="005F00D5" w:rsidRPr="00622C3B" w:rsidRDefault="005F00D5" w:rsidP="00812E8D">
            <w:pPr>
              <w:widowControl w:val="0"/>
              <w:jc w:val="both"/>
              <w:rPr>
                <w:sz w:val="24"/>
                <w:lang w:val="uk-UA" w:eastAsia="uk-UA"/>
              </w:rPr>
            </w:pPr>
            <w:r w:rsidRPr="00622C3B">
              <w:rPr>
                <w:color w:val="000000"/>
                <w:sz w:val="24"/>
                <w:lang w:val="uk-UA" w:eastAsia="uk-UA"/>
              </w:rPr>
              <w:t xml:space="preserve">D13 Здатність здійснювати прогнозування ситуацій на основі використання в своїй діяльності джерел міжнародної інформації, статистичні дані, наукові праці, </w:t>
            </w:r>
          </w:p>
          <w:p w:rsidR="005F00D5" w:rsidRPr="00622C3B" w:rsidRDefault="005F00D5" w:rsidP="00812E8D">
            <w:pPr>
              <w:widowControl w:val="0"/>
              <w:jc w:val="both"/>
              <w:rPr>
                <w:sz w:val="24"/>
                <w:lang w:val="uk-UA" w:eastAsia="uk-UA"/>
              </w:rPr>
            </w:pPr>
            <w:r w:rsidRPr="00622C3B">
              <w:rPr>
                <w:color w:val="000000"/>
                <w:sz w:val="24"/>
                <w:lang w:val="uk-UA" w:eastAsia="uk-UA"/>
              </w:rPr>
              <w:t xml:space="preserve">D15 Здатність використовувати іноземну мову в практичній діяльності за спеціальністю </w:t>
            </w:r>
          </w:p>
          <w:p w:rsidR="005F00D5" w:rsidRPr="00622C3B" w:rsidRDefault="005F00D5" w:rsidP="00812E8D">
            <w:pPr>
              <w:widowControl w:val="0"/>
              <w:jc w:val="both"/>
              <w:rPr>
                <w:sz w:val="24"/>
                <w:lang w:val="uk-UA" w:eastAsia="uk-UA"/>
              </w:rPr>
            </w:pPr>
            <w:r w:rsidRPr="00622C3B">
              <w:rPr>
                <w:color w:val="000000"/>
                <w:sz w:val="24"/>
                <w:lang w:val="uk-UA" w:eastAsia="uk-UA"/>
              </w:rPr>
              <w:t>D16 Уміння провадити прямий та зворотній переклад документів з іноземної мови</w:t>
            </w:r>
          </w:p>
        </w:tc>
      </w:tr>
    </w:tbl>
    <w:p w:rsidR="00F00157" w:rsidRDefault="00F00157" w:rsidP="00F00157">
      <w:pPr>
        <w:shd w:val="clear" w:color="auto" w:fill="FFFFFF"/>
        <w:tabs>
          <w:tab w:val="num" w:pos="284"/>
        </w:tabs>
        <w:ind w:firstLine="426"/>
        <w:jc w:val="both"/>
        <w:rPr>
          <w:sz w:val="26"/>
          <w:szCs w:val="26"/>
        </w:rPr>
      </w:pPr>
      <w:proofErr w:type="spellStart"/>
      <w:r w:rsidRPr="00D1040F">
        <w:rPr>
          <w:sz w:val="26"/>
          <w:szCs w:val="26"/>
        </w:rPr>
        <w:t>Основними</w:t>
      </w:r>
      <w:proofErr w:type="spellEnd"/>
      <w:r w:rsidRPr="00D1040F">
        <w:rPr>
          <w:sz w:val="26"/>
          <w:szCs w:val="26"/>
        </w:rPr>
        <w:t xml:space="preserve"> </w:t>
      </w:r>
      <w:proofErr w:type="spellStart"/>
      <w:r w:rsidRPr="00D1040F">
        <w:rPr>
          <w:b/>
          <w:sz w:val="26"/>
          <w:szCs w:val="26"/>
        </w:rPr>
        <w:t>завдання</w:t>
      </w:r>
      <w:r w:rsidRPr="00061780">
        <w:rPr>
          <w:b/>
          <w:sz w:val="26"/>
          <w:szCs w:val="26"/>
        </w:rPr>
        <w:t>ми</w:t>
      </w:r>
      <w:proofErr w:type="spellEnd"/>
      <w:r w:rsidRPr="00D1040F">
        <w:rPr>
          <w:sz w:val="26"/>
          <w:szCs w:val="26"/>
        </w:rPr>
        <w:t xml:space="preserve"> </w:t>
      </w:r>
      <w:proofErr w:type="spellStart"/>
      <w:r w:rsidRPr="00061780">
        <w:rPr>
          <w:sz w:val="26"/>
          <w:szCs w:val="26"/>
        </w:rPr>
        <w:t>вивчення</w:t>
      </w:r>
      <w:proofErr w:type="spellEnd"/>
      <w:r w:rsidRPr="00061780">
        <w:rPr>
          <w:sz w:val="26"/>
          <w:szCs w:val="26"/>
        </w:rPr>
        <w:t xml:space="preserve"> </w:t>
      </w:r>
      <w:proofErr w:type="spellStart"/>
      <w:r w:rsidRPr="00061780">
        <w:rPr>
          <w:sz w:val="26"/>
          <w:szCs w:val="26"/>
        </w:rPr>
        <w:t>дисципліни</w:t>
      </w:r>
      <w:proofErr w:type="spellEnd"/>
      <w:r w:rsidRPr="00D1040F">
        <w:rPr>
          <w:sz w:val="26"/>
          <w:szCs w:val="26"/>
        </w:rPr>
        <w:t xml:space="preserve"> </w:t>
      </w:r>
    </w:p>
    <w:p w:rsidR="00F00157" w:rsidRDefault="00F00157" w:rsidP="00F00157">
      <w:pPr>
        <w:shd w:val="clear" w:color="auto" w:fill="FFFFFF"/>
        <w:tabs>
          <w:tab w:val="num" w:pos="284"/>
        </w:tabs>
        <w:ind w:firstLine="426"/>
        <w:jc w:val="both"/>
        <w:rPr>
          <w:sz w:val="26"/>
          <w:szCs w:val="26"/>
          <w:lang w:val="uk-UA"/>
        </w:rPr>
      </w:pPr>
      <w:r>
        <w:rPr>
          <w:sz w:val="26"/>
          <w:szCs w:val="26"/>
          <w:lang w:val="uk-UA"/>
        </w:rPr>
        <w:t>-</w:t>
      </w:r>
      <w:r>
        <w:rPr>
          <w:sz w:val="26"/>
          <w:szCs w:val="26"/>
          <w:lang w:val="uk-UA"/>
        </w:rPr>
        <w:tab/>
        <w:t xml:space="preserve">засвоєння правил французької фонетики та формування нормативної французької вимови; </w:t>
      </w:r>
    </w:p>
    <w:p w:rsidR="00F00157" w:rsidRPr="003404E0" w:rsidRDefault="00F00157" w:rsidP="00F00157">
      <w:pPr>
        <w:shd w:val="clear" w:color="auto" w:fill="FFFFFF"/>
        <w:tabs>
          <w:tab w:val="num" w:pos="284"/>
        </w:tabs>
        <w:ind w:firstLine="426"/>
        <w:jc w:val="both"/>
        <w:rPr>
          <w:sz w:val="26"/>
          <w:szCs w:val="26"/>
          <w:lang w:val="uk-UA"/>
        </w:rPr>
      </w:pPr>
      <w:r>
        <w:rPr>
          <w:sz w:val="26"/>
          <w:szCs w:val="26"/>
          <w:lang w:val="uk-UA"/>
        </w:rPr>
        <w:t>-</w:t>
      </w:r>
      <w:r>
        <w:rPr>
          <w:sz w:val="26"/>
          <w:szCs w:val="26"/>
          <w:lang w:val="uk-UA"/>
        </w:rPr>
        <w:tab/>
        <w:t>засвоєння лексичних одиниць загальної тематики</w:t>
      </w:r>
    </w:p>
    <w:p w:rsidR="00F00157" w:rsidRPr="00490137" w:rsidRDefault="00F00157" w:rsidP="00F00157">
      <w:pPr>
        <w:shd w:val="clear" w:color="auto" w:fill="FFFFFF"/>
        <w:tabs>
          <w:tab w:val="num" w:pos="284"/>
        </w:tabs>
        <w:ind w:firstLine="426"/>
        <w:jc w:val="both"/>
        <w:rPr>
          <w:color w:val="000000"/>
          <w:sz w:val="26"/>
          <w:szCs w:val="26"/>
          <w:lang w:val="uk-UA"/>
        </w:rPr>
      </w:pPr>
      <w:r w:rsidRPr="00D1040F">
        <w:rPr>
          <w:sz w:val="26"/>
          <w:szCs w:val="26"/>
          <w:lang w:val="uk-UA"/>
        </w:rPr>
        <w:t xml:space="preserve">- </w:t>
      </w:r>
      <w:r w:rsidRPr="00490137">
        <w:rPr>
          <w:color w:val="000000"/>
          <w:sz w:val="26"/>
          <w:szCs w:val="26"/>
          <w:lang w:val="uk-UA"/>
        </w:rPr>
        <w:t>навчити студентів розуміти мовлення викладача чи іншої особи при безпосередньому спілкуванні або в записі в межах засвоєного лексичного та граматичного матеріалу;</w:t>
      </w:r>
    </w:p>
    <w:p w:rsidR="00F00157" w:rsidRDefault="00F00157" w:rsidP="00F00157">
      <w:pPr>
        <w:shd w:val="clear" w:color="auto" w:fill="FFFFFF"/>
        <w:tabs>
          <w:tab w:val="num" w:pos="284"/>
        </w:tabs>
        <w:ind w:firstLine="426"/>
        <w:jc w:val="both"/>
        <w:rPr>
          <w:color w:val="000000"/>
          <w:sz w:val="26"/>
          <w:szCs w:val="26"/>
          <w:lang w:val="uk-UA"/>
        </w:rPr>
      </w:pPr>
      <w:r>
        <w:rPr>
          <w:color w:val="000000"/>
          <w:sz w:val="26"/>
          <w:szCs w:val="26"/>
          <w:lang w:val="uk-UA"/>
        </w:rPr>
        <w:t>-</w:t>
      </w:r>
      <w:r>
        <w:rPr>
          <w:color w:val="000000"/>
          <w:sz w:val="26"/>
          <w:szCs w:val="26"/>
          <w:lang w:val="uk-UA"/>
        </w:rPr>
        <w:tab/>
        <w:t>формування монологічного та діалогічного мовлення за даною тематикою</w:t>
      </w:r>
    </w:p>
    <w:p w:rsidR="00F00157" w:rsidRPr="00061780" w:rsidRDefault="00F00157" w:rsidP="00F00157">
      <w:pPr>
        <w:shd w:val="clear" w:color="auto" w:fill="FFFFFF"/>
        <w:tabs>
          <w:tab w:val="num" w:pos="284"/>
        </w:tabs>
        <w:ind w:firstLine="426"/>
        <w:jc w:val="both"/>
        <w:rPr>
          <w:color w:val="000000"/>
          <w:sz w:val="26"/>
          <w:szCs w:val="26"/>
          <w:lang w:val="uk-UA"/>
        </w:rPr>
      </w:pPr>
      <w:r>
        <w:rPr>
          <w:color w:val="000000"/>
          <w:sz w:val="26"/>
          <w:szCs w:val="26"/>
          <w:lang w:val="uk-UA"/>
        </w:rPr>
        <w:t xml:space="preserve">- </w:t>
      </w:r>
      <w:r>
        <w:rPr>
          <w:color w:val="000000"/>
          <w:sz w:val="26"/>
          <w:szCs w:val="26"/>
          <w:lang w:val="uk-UA"/>
        </w:rPr>
        <w:tab/>
        <w:t>формування навичок письма</w:t>
      </w:r>
    </w:p>
    <w:p w:rsidR="00F00157" w:rsidRPr="00061780" w:rsidRDefault="00F00157" w:rsidP="00F00157">
      <w:pPr>
        <w:shd w:val="clear" w:color="auto" w:fill="FFFFFF"/>
        <w:tabs>
          <w:tab w:val="num" w:pos="284"/>
        </w:tabs>
        <w:ind w:firstLine="426"/>
        <w:jc w:val="both"/>
        <w:rPr>
          <w:sz w:val="26"/>
          <w:szCs w:val="26"/>
          <w:lang w:val="uk-UA"/>
        </w:rPr>
      </w:pPr>
      <w:r>
        <w:rPr>
          <w:sz w:val="26"/>
          <w:szCs w:val="26"/>
          <w:lang w:val="uk-UA"/>
        </w:rPr>
        <w:t>-</w:t>
      </w:r>
      <w:r>
        <w:rPr>
          <w:sz w:val="26"/>
          <w:szCs w:val="26"/>
          <w:lang w:val="uk-UA"/>
        </w:rPr>
        <w:tab/>
        <w:t>формування базових правил французької граматики</w:t>
      </w:r>
    </w:p>
    <w:p w:rsidR="00F00157" w:rsidRPr="00D1040F" w:rsidRDefault="00F00157" w:rsidP="00F00157">
      <w:pPr>
        <w:widowControl w:val="0"/>
        <w:numPr>
          <w:ilvl w:val="0"/>
          <w:numId w:val="2"/>
        </w:numPr>
        <w:shd w:val="clear" w:color="auto" w:fill="FFFFFF"/>
        <w:tabs>
          <w:tab w:val="clear" w:pos="1170"/>
          <w:tab w:val="num" w:pos="284"/>
        </w:tabs>
        <w:autoSpaceDE w:val="0"/>
        <w:autoSpaceDN w:val="0"/>
        <w:adjustRightInd w:val="0"/>
        <w:ind w:left="0" w:firstLine="426"/>
        <w:jc w:val="both"/>
        <w:rPr>
          <w:sz w:val="26"/>
          <w:szCs w:val="26"/>
        </w:rPr>
      </w:pPr>
      <w:proofErr w:type="spellStart"/>
      <w:r w:rsidRPr="00D1040F">
        <w:rPr>
          <w:color w:val="000000"/>
          <w:sz w:val="26"/>
          <w:szCs w:val="26"/>
        </w:rPr>
        <w:t>навчити</w:t>
      </w:r>
      <w:proofErr w:type="spellEnd"/>
      <w:r w:rsidRPr="00D1040F">
        <w:rPr>
          <w:color w:val="000000"/>
          <w:sz w:val="26"/>
          <w:szCs w:val="26"/>
        </w:rPr>
        <w:t xml:space="preserve"> </w:t>
      </w:r>
      <w:proofErr w:type="spellStart"/>
      <w:r w:rsidRPr="00D1040F">
        <w:rPr>
          <w:color w:val="000000"/>
          <w:sz w:val="26"/>
          <w:szCs w:val="26"/>
        </w:rPr>
        <w:t>студентів</w:t>
      </w:r>
      <w:proofErr w:type="spellEnd"/>
      <w:r w:rsidRPr="00D1040F">
        <w:rPr>
          <w:color w:val="000000"/>
          <w:sz w:val="26"/>
          <w:szCs w:val="26"/>
        </w:rPr>
        <w:t xml:space="preserve"> </w:t>
      </w:r>
      <w:proofErr w:type="spellStart"/>
      <w:r w:rsidRPr="00D1040F">
        <w:rPr>
          <w:color w:val="000000"/>
          <w:sz w:val="26"/>
          <w:szCs w:val="26"/>
        </w:rPr>
        <w:t>ставити</w:t>
      </w:r>
      <w:proofErr w:type="spellEnd"/>
      <w:r w:rsidRPr="00D1040F">
        <w:rPr>
          <w:color w:val="000000"/>
          <w:sz w:val="26"/>
          <w:szCs w:val="26"/>
        </w:rPr>
        <w:t xml:space="preserve"> </w:t>
      </w:r>
      <w:proofErr w:type="spellStart"/>
      <w:r w:rsidRPr="00D1040F">
        <w:rPr>
          <w:color w:val="000000"/>
          <w:sz w:val="26"/>
          <w:szCs w:val="26"/>
        </w:rPr>
        <w:t>запитання</w:t>
      </w:r>
      <w:proofErr w:type="spellEnd"/>
      <w:r w:rsidRPr="00D1040F">
        <w:rPr>
          <w:color w:val="000000"/>
          <w:sz w:val="26"/>
          <w:szCs w:val="26"/>
        </w:rPr>
        <w:t xml:space="preserve"> та вести </w:t>
      </w:r>
      <w:proofErr w:type="spellStart"/>
      <w:r w:rsidRPr="00D1040F">
        <w:rPr>
          <w:color w:val="000000"/>
          <w:sz w:val="26"/>
          <w:szCs w:val="26"/>
        </w:rPr>
        <w:t>бесіду</w:t>
      </w:r>
      <w:proofErr w:type="spellEnd"/>
      <w:r w:rsidRPr="00D1040F">
        <w:rPr>
          <w:color w:val="000000"/>
          <w:sz w:val="26"/>
          <w:szCs w:val="26"/>
        </w:rPr>
        <w:t xml:space="preserve"> з </w:t>
      </w:r>
      <w:proofErr w:type="spellStart"/>
      <w:r w:rsidRPr="00D1040F">
        <w:rPr>
          <w:color w:val="000000"/>
          <w:sz w:val="26"/>
          <w:szCs w:val="26"/>
        </w:rPr>
        <w:t>вивченої</w:t>
      </w:r>
      <w:proofErr w:type="spellEnd"/>
      <w:r w:rsidRPr="00D1040F">
        <w:rPr>
          <w:color w:val="000000"/>
          <w:sz w:val="26"/>
          <w:szCs w:val="26"/>
        </w:rPr>
        <w:t xml:space="preserve"> темати</w:t>
      </w:r>
      <w:r>
        <w:rPr>
          <w:color w:val="000000"/>
          <w:sz w:val="26"/>
          <w:szCs w:val="26"/>
        </w:rPr>
        <w:t>ки</w:t>
      </w:r>
      <w:r w:rsidRPr="00D1040F">
        <w:rPr>
          <w:color w:val="000000"/>
          <w:sz w:val="26"/>
          <w:szCs w:val="26"/>
        </w:rPr>
        <w:t>;</w:t>
      </w:r>
    </w:p>
    <w:p w:rsidR="00F00157" w:rsidRDefault="00F00157" w:rsidP="00F00157">
      <w:pPr>
        <w:ind w:firstLine="540"/>
        <w:jc w:val="both"/>
        <w:rPr>
          <w:color w:val="000000"/>
          <w:sz w:val="26"/>
          <w:szCs w:val="26"/>
          <w:lang w:val="uk-UA"/>
        </w:rPr>
      </w:pPr>
      <w:proofErr w:type="spellStart"/>
      <w:r w:rsidRPr="00D1040F">
        <w:rPr>
          <w:color w:val="000000"/>
          <w:sz w:val="26"/>
          <w:szCs w:val="26"/>
        </w:rPr>
        <w:t>навчити</w:t>
      </w:r>
      <w:proofErr w:type="spellEnd"/>
      <w:r w:rsidRPr="00D1040F">
        <w:rPr>
          <w:color w:val="000000"/>
          <w:sz w:val="26"/>
          <w:szCs w:val="26"/>
        </w:rPr>
        <w:t xml:space="preserve"> </w:t>
      </w:r>
      <w:proofErr w:type="spellStart"/>
      <w:r w:rsidRPr="00D1040F">
        <w:rPr>
          <w:color w:val="000000"/>
          <w:sz w:val="26"/>
          <w:szCs w:val="26"/>
        </w:rPr>
        <w:t>студентів</w:t>
      </w:r>
      <w:proofErr w:type="spellEnd"/>
      <w:r w:rsidRPr="00D1040F">
        <w:rPr>
          <w:color w:val="000000"/>
          <w:sz w:val="26"/>
          <w:szCs w:val="26"/>
        </w:rPr>
        <w:t xml:space="preserve"> </w:t>
      </w:r>
      <w:proofErr w:type="spellStart"/>
      <w:r w:rsidRPr="00D1040F">
        <w:rPr>
          <w:color w:val="000000"/>
          <w:sz w:val="26"/>
          <w:szCs w:val="26"/>
        </w:rPr>
        <w:t>робити</w:t>
      </w:r>
      <w:proofErr w:type="spellEnd"/>
      <w:r w:rsidRPr="00D1040F">
        <w:rPr>
          <w:color w:val="000000"/>
          <w:sz w:val="26"/>
          <w:szCs w:val="26"/>
        </w:rPr>
        <w:t xml:space="preserve"> </w:t>
      </w:r>
      <w:proofErr w:type="spellStart"/>
      <w:r w:rsidRPr="00D1040F">
        <w:rPr>
          <w:color w:val="000000"/>
          <w:sz w:val="26"/>
          <w:szCs w:val="26"/>
        </w:rPr>
        <w:t>повідомлення</w:t>
      </w:r>
      <w:proofErr w:type="spellEnd"/>
      <w:r w:rsidRPr="00D1040F">
        <w:rPr>
          <w:color w:val="000000"/>
          <w:sz w:val="26"/>
          <w:szCs w:val="26"/>
        </w:rPr>
        <w:t xml:space="preserve"> з </w:t>
      </w:r>
      <w:proofErr w:type="spellStart"/>
      <w:r w:rsidRPr="00D1040F">
        <w:rPr>
          <w:color w:val="000000"/>
          <w:sz w:val="26"/>
          <w:szCs w:val="26"/>
        </w:rPr>
        <w:t>в</w:t>
      </w:r>
      <w:r>
        <w:rPr>
          <w:color w:val="000000"/>
          <w:sz w:val="26"/>
          <w:szCs w:val="26"/>
        </w:rPr>
        <w:t>ивченої</w:t>
      </w:r>
      <w:proofErr w:type="spellEnd"/>
      <w:r>
        <w:rPr>
          <w:color w:val="000000"/>
          <w:sz w:val="26"/>
          <w:szCs w:val="26"/>
        </w:rPr>
        <w:t xml:space="preserve"> тематики</w:t>
      </w:r>
      <w:r w:rsidRPr="00D1040F">
        <w:rPr>
          <w:color w:val="000000"/>
          <w:sz w:val="26"/>
          <w:szCs w:val="26"/>
        </w:rPr>
        <w:t xml:space="preserve">, </w:t>
      </w:r>
      <w:proofErr w:type="spellStart"/>
      <w:r w:rsidRPr="00D1040F">
        <w:rPr>
          <w:color w:val="000000"/>
          <w:sz w:val="26"/>
          <w:szCs w:val="26"/>
        </w:rPr>
        <w:t>робити</w:t>
      </w:r>
      <w:proofErr w:type="spellEnd"/>
      <w:r w:rsidRPr="00D1040F">
        <w:rPr>
          <w:color w:val="000000"/>
          <w:sz w:val="26"/>
          <w:szCs w:val="26"/>
        </w:rPr>
        <w:t xml:space="preserve"> </w:t>
      </w:r>
      <w:proofErr w:type="spellStart"/>
      <w:r w:rsidRPr="00D1040F">
        <w:rPr>
          <w:color w:val="000000"/>
          <w:sz w:val="26"/>
          <w:szCs w:val="26"/>
        </w:rPr>
        <w:t>переказ</w:t>
      </w:r>
      <w:proofErr w:type="spellEnd"/>
      <w:r w:rsidRPr="00D1040F">
        <w:rPr>
          <w:color w:val="000000"/>
          <w:sz w:val="26"/>
          <w:szCs w:val="26"/>
        </w:rPr>
        <w:t xml:space="preserve"> </w:t>
      </w:r>
      <w:proofErr w:type="spellStart"/>
      <w:r w:rsidRPr="00D1040F">
        <w:rPr>
          <w:color w:val="000000"/>
          <w:sz w:val="26"/>
          <w:szCs w:val="26"/>
        </w:rPr>
        <w:t>про</w:t>
      </w:r>
      <w:r>
        <w:rPr>
          <w:color w:val="000000"/>
          <w:sz w:val="26"/>
          <w:szCs w:val="26"/>
        </w:rPr>
        <w:t>читаного</w:t>
      </w:r>
      <w:proofErr w:type="spellEnd"/>
      <w:r>
        <w:rPr>
          <w:color w:val="000000"/>
          <w:sz w:val="26"/>
          <w:szCs w:val="26"/>
        </w:rPr>
        <w:t xml:space="preserve"> </w:t>
      </w:r>
      <w:proofErr w:type="spellStart"/>
      <w:r>
        <w:rPr>
          <w:color w:val="000000"/>
          <w:sz w:val="26"/>
          <w:szCs w:val="26"/>
        </w:rPr>
        <w:t>чи</w:t>
      </w:r>
      <w:proofErr w:type="spellEnd"/>
      <w:r>
        <w:rPr>
          <w:color w:val="000000"/>
          <w:sz w:val="26"/>
          <w:szCs w:val="26"/>
        </w:rPr>
        <w:t xml:space="preserve"> </w:t>
      </w:r>
      <w:proofErr w:type="spellStart"/>
      <w:r>
        <w:rPr>
          <w:color w:val="000000"/>
          <w:sz w:val="26"/>
          <w:szCs w:val="26"/>
        </w:rPr>
        <w:t>прослуханого</w:t>
      </w:r>
      <w:proofErr w:type="spellEnd"/>
      <w:r>
        <w:rPr>
          <w:color w:val="000000"/>
          <w:sz w:val="26"/>
          <w:szCs w:val="26"/>
        </w:rPr>
        <w:t xml:space="preserve"> тексту</w:t>
      </w:r>
      <w:r>
        <w:rPr>
          <w:color w:val="000000"/>
          <w:sz w:val="26"/>
          <w:szCs w:val="26"/>
          <w:lang w:val="uk-UA"/>
        </w:rPr>
        <w:t>.</w:t>
      </w:r>
    </w:p>
    <w:p w:rsidR="00490137" w:rsidRPr="00D1040F" w:rsidRDefault="00F00157" w:rsidP="00F00157">
      <w:pPr>
        <w:ind w:firstLine="540"/>
        <w:jc w:val="both"/>
        <w:rPr>
          <w:sz w:val="26"/>
          <w:szCs w:val="26"/>
          <w:lang w:val="uk-UA"/>
        </w:rPr>
      </w:pPr>
      <w:bookmarkStart w:id="0" w:name="_GoBack"/>
      <w:bookmarkEnd w:id="0"/>
      <w:r>
        <w:rPr>
          <w:sz w:val="26"/>
          <w:szCs w:val="26"/>
          <w:lang w:val="uk-UA"/>
        </w:rPr>
        <w:t>П</w:t>
      </w:r>
      <w:r w:rsidR="00490137" w:rsidRPr="00D1040F">
        <w:rPr>
          <w:sz w:val="26"/>
          <w:szCs w:val="26"/>
          <w:lang w:val="uk-UA"/>
        </w:rPr>
        <w:t>о закінченню курсу студенти повинні мати такий рівень володіння навичок мовленнєвої діяльності та лінгвістичної компетенції:</w:t>
      </w:r>
    </w:p>
    <w:p w:rsidR="00490137" w:rsidRDefault="00490137" w:rsidP="00490137">
      <w:pPr>
        <w:ind w:firstLine="360"/>
        <w:jc w:val="both"/>
        <w:rPr>
          <w:sz w:val="26"/>
          <w:szCs w:val="26"/>
        </w:rPr>
      </w:pPr>
      <w:proofErr w:type="spellStart"/>
      <w:r w:rsidRPr="00D1040F">
        <w:rPr>
          <w:b/>
          <w:sz w:val="26"/>
          <w:szCs w:val="26"/>
        </w:rPr>
        <w:t>Аудіювання</w:t>
      </w:r>
      <w:proofErr w:type="spellEnd"/>
      <w:r w:rsidRPr="00D1040F">
        <w:rPr>
          <w:sz w:val="26"/>
          <w:szCs w:val="26"/>
        </w:rPr>
        <w:t xml:space="preserve">: На </w:t>
      </w:r>
      <w:proofErr w:type="spellStart"/>
      <w:r w:rsidRPr="00D1040F">
        <w:rPr>
          <w:sz w:val="26"/>
          <w:szCs w:val="26"/>
        </w:rPr>
        <w:t>основі</w:t>
      </w:r>
      <w:proofErr w:type="spellEnd"/>
      <w:r w:rsidRPr="00D1040F">
        <w:rPr>
          <w:sz w:val="26"/>
          <w:szCs w:val="26"/>
        </w:rPr>
        <w:t xml:space="preserve"> </w:t>
      </w:r>
      <w:proofErr w:type="spellStart"/>
      <w:r w:rsidRPr="00D1040F">
        <w:rPr>
          <w:sz w:val="26"/>
          <w:szCs w:val="26"/>
        </w:rPr>
        <w:t>отриманих</w:t>
      </w:r>
      <w:proofErr w:type="spellEnd"/>
      <w:r w:rsidRPr="00D1040F">
        <w:rPr>
          <w:sz w:val="26"/>
          <w:szCs w:val="26"/>
        </w:rPr>
        <w:t xml:space="preserve"> </w:t>
      </w:r>
      <w:proofErr w:type="spellStart"/>
      <w:r w:rsidRPr="00D1040F">
        <w:rPr>
          <w:sz w:val="26"/>
          <w:szCs w:val="26"/>
        </w:rPr>
        <w:t>знань</w:t>
      </w:r>
      <w:proofErr w:type="spellEnd"/>
      <w:r w:rsidRPr="00D1040F">
        <w:rPr>
          <w:sz w:val="26"/>
          <w:szCs w:val="26"/>
        </w:rPr>
        <w:t xml:space="preserve"> </w:t>
      </w:r>
      <w:proofErr w:type="spellStart"/>
      <w:r w:rsidRPr="00D1040F">
        <w:rPr>
          <w:sz w:val="26"/>
          <w:szCs w:val="26"/>
        </w:rPr>
        <w:t>студенти</w:t>
      </w:r>
      <w:proofErr w:type="spellEnd"/>
      <w:r w:rsidRPr="00D1040F">
        <w:rPr>
          <w:sz w:val="26"/>
          <w:szCs w:val="26"/>
        </w:rPr>
        <w:t xml:space="preserve"> </w:t>
      </w:r>
      <w:proofErr w:type="spellStart"/>
      <w:r w:rsidRPr="00D1040F">
        <w:rPr>
          <w:sz w:val="26"/>
          <w:szCs w:val="26"/>
        </w:rPr>
        <w:t>повинні</w:t>
      </w:r>
      <w:proofErr w:type="spellEnd"/>
      <w:r w:rsidRPr="00D1040F">
        <w:rPr>
          <w:sz w:val="26"/>
          <w:szCs w:val="26"/>
        </w:rPr>
        <w:t xml:space="preserve"> </w:t>
      </w:r>
      <w:proofErr w:type="spellStart"/>
      <w:r w:rsidRPr="00D1040F">
        <w:rPr>
          <w:sz w:val="26"/>
          <w:szCs w:val="26"/>
        </w:rPr>
        <w:t>навчитися</w:t>
      </w:r>
      <w:proofErr w:type="spellEnd"/>
      <w:r w:rsidRPr="00D1040F">
        <w:rPr>
          <w:sz w:val="26"/>
          <w:szCs w:val="26"/>
        </w:rPr>
        <w:t xml:space="preserve">: </w:t>
      </w:r>
    </w:p>
    <w:p w:rsidR="00490137" w:rsidRPr="00061780" w:rsidRDefault="00490137" w:rsidP="00490137">
      <w:pPr>
        <w:numPr>
          <w:ilvl w:val="0"/>
          <w:numId w:val="2"/>
        </w:numPr>
        <w:jc w:val="both"/>
        <w:rPr>
          <w:sz w:val="26"/>
          <w:szCs w:val="26"/>
        </w:rPr>
      </w:pPr>
      <w:r w:rsidRPr="00061780">
        <w:rPr>
          <w:sz w:val="26"/>
          <w:szCs w:val="26"/>
          <w:lang w:val="uk-UA"/>
        </w:rPr>
        <w:t xml:space="preserve">розуміти на слух мову викладача чи іншої особи (не носія мови) в безпосередньому спілкуванні (при однократному сприйманні), якщо в повідомленні міститься вивчений </w:t>
      </w:r>
      <w:proofErr w:type="spellStart"/>
      <w:r w:rsidRPr="00061780">
        <w:rPr>
          <w:sz w:val="26"/>
          <w:szCs w:val="26"/>
          <w:lang w:val="uk-UA"/>
        </w:rPr>
        <w:t>мовний</w:t>
      </w:r>
      <w:proofErr w:type="spellEnd"/>
      <w:r w:rsidRPr="00061780">
        <w:rPr>
          <w:sz w:val="26"/>
          <w:szCs w:val="26"/>
          <w:lang w:val="uk-UA"/>
        </w:rPr>
        <w:t xml:space="preserve"> та мовленнєвий матеріал та мовлення чітке, в нормальному темпі;</w:t>
      </w:r>
    </w:p>
    <w:p w:rsidR="00490137" w:rsidRPr="00061780" w:rsidRDefault="00490137" w:rsidP="00490137">
      <w:pPr>
        <w:numPr>
          <w:ilvl w:val="0"/>
          <w:numId w:val="2"/>
        </w:numPr>
        <w:jc w:val="both"/>
        <w:rPr>
          <w:sz w:val="26"/>
          <w:szCs w:val="26"/>
          <w:lang w:val="uk-UA"/>
        </w:rPr>
      </w:pPr>
      <w:proofErr w:type="spellStart"/>
      <w:r>
        <w:rPr>
          <w:sz w:val="26"/>
          <w:szCs w:val="26"/>
          <w:lang w:val="uk-UA"/>
        </w:rPr>
        <w:t>аудіювати</w:t>
      </w:r>
      <w:proofErr w:type="spellEnd"/>
      <w:r>
        <w:rPr>
          <w:sz w:val="26"/>
          <w:szCs w:val="26"/>
          <w:lang w:val="uk-UA"/>
        </w:rPr>
        <w:t xml:space="preserve"> </w:t>
      </w:r>
      <w:r w:rsidRPr="00061780">
        <w:rPr>
          <w:sz w:val="26"/>
          <w:szCs w:val="26"/>
          <w:lang w:val="uk-UA"/>
        </w:rPr>
        <w:t xml:space="preserve">повсякденні </w:t>
      </w:r>
      <w:r>
        <w:rPr>
          <w:sz w:val="26"/>
          <w:szCs w:val="26"/>
          <w:lang w:val="uk-UA"/>
        </w:rPr>
        <w:t xml:space="preserve">французькі </w:t>
      </w:r>
      <w:r w:rsidRPr="00061780">
        <w:rPr>
          <w:sz w:val="26"/>
          <w:szCs w:val="26"/>
          <w:lang w:val="uk-UA"/>
        </w:rPr>
        <w:t>вирази, пов’язані з простими та конкретними повсякденними потребами в чіткому, повільному темпі; впізнавати знайомі слова та найелементарніші фрази, що стосуються самої особи, її сім’ї</w:t>
      </w:r>
      <w:r>
        <w:rPr>
          <w:sz w:val="26"/>
          <w:szCs w:val="26"/>
          <w:lang w:val="uk-UA"/>
        </w:rPr>
        <w:t>, а також</w:t>
      </w:r>
      <w:r w:rsidRPr="00061780">
        <w:rPr>
          <w:sz w:val="26"/>
          <w:szCs w:val="26"/>
          <w:lang w:val="uk-UA"/>
        </w:rPr>
        <w:t xml:space="preserve"> інструкції, короткі, прості вказівки</w:t>
      </w:r>
    </w:p>
    <w:p w:rsidR="00490137" w:rsidRPr="00D1040F" w:rsidRDefault="00490137" w:rsidP="00490137">
      <w:pPr>
        <w:numPr>
          <w:ilvl w:val="0"/>
          <w:numId w:val="2"/>
        </w:numPr>
        <w:shd w:val="clear" w:color="auto" w:fill="FFFFFF"/>
        <w:jc w:val="both"/>
        <w:rPr>
          <w:sz w:val="26"/>
          <w:szCs w:val="26"/>
        </w:rPr>
      </w:pPr>
      <w:proofErr w:type="spellStart"/>
      <w:r w:rsidRPr="00D1040F">
        <w:rPr>
          <w:color w:val="000000"/>
          <w:sz w:val="26"/>
          <w:szCs w:val="26"/>
        </w:rPr>
        <w:t>сприймати</w:t>
      </w:r>
      <w:proofErr w:type="spellEnd"/>
      <w:r w:rsidRPr="00D1040F">
        <w:rPr>
          <w:color w:val="000000"/>
          <w:sz w:val="26"/>
          <w:szCs w:val="26"/>
        </w:rPr>
        <w:t xml:space="preserve"> </w:t>
      </w:r>
      <w:proofErr w:type="spellStart"/>
      <w:r w:rsidRPr="00D1040F">
        <w:rPr>
          <w:color w:val="000000"/>
          <w:sz w:val="26"/>
          <w:szCs w:val="26"/>
        </w:rPr>
        <w:t>найголовніші</w:t>
      </w:r>
      <w:proofErr w:type="spellEnd"/>
      <w:r w:rsidRPr="00D1040F">
        <w:rPr>
          <w:color w:val="000000"/>
          <w:sz w:val="26"/>
          <w:szCs w:val="26"/>
        </w:rPr>
        <w:t xml:space="preserve"> </w:t>
      </w:r>
      <w:proofErr w:type="spellStart"/>
      <w:r w:rsidRPr="00D1040F">
        <w:rPr>
          <w:color w:val="000000"/>
          <w:sz w:val="26"/>
          <w:szCs w:val="26"/>
        </w:rPr>
        <w:t>моменти</w:t>
      </w:r>
      <w:proofErr w:type="spellEnd"/>
      <w:r w:rsidRPr="00D1040F">
        <w:rPr>
          <w:color w:val="000000"/>
          <w:sz w:val="26"/>
          <w:szCs w:val="26"/>
        </w:rPr>
        <w:t xml:space="preserve"> </w:t>
      </w:r>
      <w:proofErr w:type="spellStart"/>
      <w:r w:rsidRPr="00D1040F">
        <w:rPr>
          <w:color w:val="000000"/>
          <w:sz w:val="26"/>
          <w:szCs w:val="26"/>
        </w:rPr>
        <w:t>дискусії</w:t>
      </w:r>
      <w:proofErr w:type="spellEnd"/>
      <w:r w:rsidRPr="00D1040F">
        <w:rPr>
          <w:color w:val="000000"/>
          <w:sz w:val="26"/>
          <w:szCs w:val="26"/>
        </w:rPr>
        <w:t xml:space="preserve">, </w:t>
      </w:r>
      <w:proofErr w:type="spellStart"/>
      <w:r w:rsidRPr="00D1040F">
        <w:rPr>
          <w:color w:val="000000"/>
          <w:sz w:val="26"/>
          <w:szCs w:val="26"/>
        </w:rPr>
        <w:t>що</w:t>
      </w:r>
      <w:proofErr w:type="spellEnd"/>
      <w:r w:rsidRPr="00D1040F">
        <w:rPr>
          <w:color w:val="000000"/>
          <w:sz w:val="26"/>
          <w:szCs w:val="26"/>
        </w:rPr>
        <w:t xml:space="preserve"> </w:t>
      </w:r>
      <w:proofErr w:type="spellStart"/>
      <w:r w:rsidRPr="00D1040F">
        <w:rPr>
          <w:color w:val="000000"/>
          <w:sz w:val="26"/>
          <w:szCs w:val="26"/>
        </w:rPr>
        <w:t>відбувається</w:t>
      </w:r>
      <w:proofErr w:type="spellEnd"/>
      <w:r w:rsidRPr="00D1040F">
        <w:rPr>
          <w:color w:val="000000"/>
          <w:sz w:val="26"/>
          <w:szCs w:val="26"/>
        </w:rPr>
        <w:t xml:space="preserve"> в </w:t>
      </w:r>
      <w:proofErr w:type="spellStart"/>
      <w:r w:rsidRPr="00D1040F">
        <w:rPr>
          <w:color w:val="000000"/>
          <w:sz w:val="26"/>
          <w:szCs w:val="26"/>
        </w:rPr>
        <w:t>їх</w:t>
      </w:r>
      <w:proofErr w:type="spellEnd"/>
      <w:r w:rsidRPr="00D1040F">
        <w:rPr>
          <w:color w:val="000000"/>
          <w:sz w:val="26"/>
          <w:szCs w:val="26"/>
        </w:rPr>
        <w:t xml:space="preserve"> </w:t>
      </w:r>
      <w:proofErr w:type="spellStart"/>
      <w:r w:rsidRPr="00D1040F">
        <w:rPr>
          <w:color w:val="000000"/>
          <w:sz w:val="26"/>
          <w:szCs w:val="26"/>
        </w:rPr>
        <w:t>присутності</w:t>
      </w:r>
      <w:proofErr w:type="spellEnd"/>
      <w:r w:rsidRPr="00D1040F">
        <w:rPr>
          <w:color w:val="000000"/>
          <w:sz w:val="26"/>
          <w:szCs w:val="26"/>
        </w:rPr>
        <w:t>;</w:t>
      </w:r>
    </w:p>
    <w:p w:rsidR="00490137" w:rsidRPr="00D1040F" w:rsidRDefault="00490137" w:rsidP="00490137">
      <w:pPr>
        <w:numPr>
          <w:ilvl w:val="0"/>
          <w:numId w:val="2"/>
        </w:numPr>
        <w:shd w:val="clear" w:color="auto" w:fill="FFFFFF"/>
        <w:jc w:val="both"/>
        <w:rPr>
          <w:sz w:val="26"/>
          <w:szCs w:val="26"/>
        </w:rPr>
      </w:pPr>
      <w:proofErr w:type="spellStart"/>
      <w:r w:rsidRPr="00D1040F">
        <w:rPr>
          <w:sz w:val="26"/>
          <w:szCs w:val="26"/>
        </w:rPr>
        <w:t>розуміти</w:t>
      </w:r>
      <w:proofErr w:type="spellEnd"/>
      <w:r w:rsidRPr="00D1040F">
        <w:rPr>
          <w:sz w:val="26"/>
          <w:szCs w:val="26"/>
        </w:rPr>
        <w:t xml:space="preserve"> </w:t>
      </w:r>
      <w:proofErr w:type="spellStart"/>
      <w:r w:rsidRPr="00D1040F">
        <w:rPr>
          <w:sz w:val="26"/>
          <w:szCs w:val="26"/>
        </w:rPr>
        <w:t>фрази</w:t>
      </w:r>
      <w:proofErr w:type="spellEnd"/>
      <w:r w:rsidRPr="00D1040F">
        <w:rPr>
          <w:sz w:val="26"/>
          <w:szCs w:val="26"/>
        </w:rPr>
        <w:t xml:space="preserve"> та </w:t>
      </w:r>
      <w:proofErr w:type="spellStart"/>
      <w:r w:rsidRPr="00D1040F">
        <w:rPr>
          <w:sz w:val="26"/>
          <w:szCs w:val="26"/>
        </w:rPr>
        <w:t>найуживанішу</w:t>
      </w:r>
      <w:proofErr w:type="spellEnd"/>
      <w:r w:rsidRPr="00D1040F">
        <w:rPr>
          <w:sz w:val="26"/>
          <w:szCs w:val="26"/>
        </w:rPr>
        <w:t xml:space="preserve"> лексику, </w:t>
      </w:r>
      <w:proofErr w:type="spellStart"/>
      <w:r w:rsidRPr="00D1040F">
        <w:rPr>
          <w:sz w:val="26"/>
          <w:szCs w:val="26"/>
        </w:rPr>
        <w:t>що</w:t>
      </w:r>
      <w:proofErr w:type="spellEnd"/>
      <w:r w:rsidRPr="00D1040F">
        <w:rPr>
          <w:sz w:val="26"/>
          <w:szCs w:val="26"/>
        </w:rPr>
        <w:t xml:space="preserve"> </w:t>
      </w:r>
      <w:proofErr w:type="spellStart"/>
      <w:r w:rsidRPr="00D1040F">
        <w:rPr>
          <w:sz w:val="26"/>
          <w:szCs w:val="26"/>
        </w:rPr>
        <w:t>відносяться</w:t>
      </w:r>
      <w:proofErr w:type="spellEnd"/>
      <w:r w:rsidRPr="00D1040F">
        <w:rPr>
          <w:sz w:val="26"/>
          <w:szCs w:val="26"/>
        </w:rPr>
        <w:t xml:space="preserve"> до сфер </w:t>
      </w:r>
      <w:proofErr w:type="spellStart"/>
      <w:r w:rsidRPr="00D1040F">
        <w:rPr>
          <w:sz w:val="26"/>
          <w:szCs w:val="26"/>
        </w:rPr>
        <w:t>найближчого</w:t>
      </w:r>
      <w:proofErr w:type="spellEnd"/>
      <w:r w:rsidRPr="00D1040F">
        <w:rPr>
          <w:sz w:val="26"/>
          <w:szCs w:val="26"/>
        </w:rPr>
        <w:t xml:space="preserve"> </w:t>
      </w:r>
      <w:proofErr w:type="spellStart"/>
      <w:r w:rsidRPr="00D1040F">
        <w:rPr>
          <w:sz w:val="26"/>
          <w:szCs w:val="26"/>
        </w:rPr>
        <w:t>особистого</w:t>
      </w:r>
      <w:proofErr w:type="spellEnd"/>
      <w:r w:rsidRPr="00D1040F">
        <w:rPr>
          <w:sz w:val="26"/>
          <w:szCs w:val="26"/>
        </w:rPr>
        <w:t xml:space="preserve"> </w:t>
      </w:r>
      <w:proofErr w:type="spellStart"/>
      <w:r w:rsidRPr="00D1040F">
        <w:rPr>
          <w:sz w:val="26"/>
          <w:szCs w:val="26"/>
        </w:rPr>
        <w:t>значення</w:t>
      </w:r>
      <w:proofErr w:type="spellEnd"/>
      <w:r w:rsidRPr="00D1040F">
        <w:rPr>
          <w:sz w:val="26"/>
          <w:szCs w:val="26"/>
        </w:rPr>
        <w:t xml:space="preserve"> (</w:t>
      </w:r>
      <w:proofErr w:type="spellStart"/>
      <w:r w:rsidRPr="00D1040F">
        <w:rPr>
          <w:sz w:val="26"/>
          <w:szCs w:val="26"/>
        </w:rPr>
        <w:t>наприклад</w:t>
      </w:r>
      <w:proofErr w:type="spellEnd"/>
      <w:r w:rsidRPr="00D1040F">
        <w:rPr>
          <w:sz w:val="26"/>
          <w:szCs w:val="26"/>
        </w:rPr>
        <w:t xml:space="preserve">, </w:t>
      </w:r>
      <w:proofErr w:type="spellStart"/>
      <w:r w:rsidRPr="00D1040F">
        <w:rPr>
          <w:sz w:val="26"/>
          <w:szCs w:val="26"/>
        </w:rPr>
        <w:t>елементарна</w:t>
      </w:r>
      <w:proofErr w:type="spellEnd"/>
      <w:r w:rsidRPr="00D1040F">
        <w:rPr>
          <w:sz w:val="26"/>
          <w:szCs w:val="26"/>
        </w:rPr>
        <w:t xml:space="preserve"> </w:t>
      </w:r>
      <w:proofErr w:type="spellStart"/>
      <w:r w:rsidRPr="00D1040F">
        <w:rPr>
          <w:sz w:val="26"/>
          <w:szCs w:val="26"/>
        </w:rPr>
        <w:t>особиста</w:t>
      </w:r>
      <w:proofErr w:type="spellEnd"/>
      <w:r w:rsidRPr="00D1040F">
        <w:rPr>
          <w:sz w:val="26"/>
          <w:szCs w:val="26"/>
        </w:rPr>
        <w:t xml:space="preserve"> </w:t>
      </w:r>
      <w:proofErr w:type="spellStart"/>
      <w:r w:rsidRPr="00D1040F">
        <w:rPr>
          <w:sz w:val="26"/>
          <w:szCs w:val="26"/>
        </w:rPr>
        <w:t>або</w:t>
      </w:r>
      <w:proofErr w:type="spellEnd"/>
      <w:r w:rsidRPr="00D1040F">
        <w:rPr>
          <w:sz w:val="26"/>
          <w:szCs w:val="26"/>
        </w:rPr>
        <w:t xml:space="preserve"> </w:t>
      </w:r>
      <w:proofErr w:type="spellStart"/>
      <w:r w:rsidRPr="00D1040F">
        <w:rPr>
          <w:sz w:val="26"/>
          <w:szCs w:val="26"/>
        </w:rPr>
        <w:t>сімейна</w:t>
      </w:r>
      <w:proofErr w:type="spellEnd"/>
      <w:r w:rsidRPr="00D1040F">
        <w:rPr>
          <w:sz w:val="26"/>
          <w:szCs w:val="26"/>
        </w:rPr>
        <w:t xml:space="preserve"> </w:t>
      </w:r>
      <w:proofErr w:type="spellStart"/>
      <w:r w:rsidRPr="00D1040F">
        <w:rPr>
          <w:sz w:val="26"/>
          <w:szCs w:val="26"/>
        </w:rPr>
        <w:t>інформація</w:t>
      </w:r>
      <w:proofErr w:type="spellEnd"/>
      <w:r w:rsidRPr="00D1040F">
        <w:rPr>
          <w:sz w:val="26"/>
          <w:szCs w:val="26"/>
        </w:rPr>
        <w:t xml:space="preserve">, покупки, </w:t>
      </w:r>
      <w:proofErr w:type="spellStart"/>
      <w:r w:rsidRPr="00D1040F">
        <w:rPr>
          <w:sz w:val="26"/>
          <w:szCs w:val="26"/>
        </w:rPr>
        <w:t>місце</w:t>
      </w:r>
      <w:proofErr w:type="spellEnd"/>
      <w:r w:rsidRPr="00D1040F">
        <w:rPr>
          <w:sz w:val="26"/>
          <w:szCs w:val="26"/>
        </w:rPr>
        <w:t xml:space="preserve"> </w:t>
      </w:r>
      <w:proofErr w:type="spellStart"/>
      <w:r w:rsidRPr="00D1040F">
        <w:rPr>
          <w:sz w:val="26"/>
          <w:szCs w:val="26"/>
        </w:rPr>
        <w:t>проживання</w:t>
      </w:r>
      <w:proofErr w:type="spellEnd"/>
      <w:r w:rsidRPr="00D1040F">
        <w:rPr>
          <w:sz w:val="26"/>
          <w:szCs w:val="26"/>
        </w:rPr>
        <w:t>, робота);</w:t>
      </w:r>
    </w:p>
    <w:p w:rsidR="00490137" w:rsidRPr="00D1040F" w:rsidRDefault="00490137" w:rsidP="00490137">
      <w:pPr>
        <w:shd w:val="clear" w:color="auto" w:fill="FFFFFF"/>
        <w:ind w:left="360"/>
        <w:jc w:val="both"/>
        <w:rPr>
          <w:color w:val="000000"/>
          <w:sz w:val="26"/>
          <w:szCs w:val="26"/>
        </w:rPr>
      </w:pPr>
    </w:p>
    <w:p w:rsidR="00490137" w:rsidRPr="00D1040F" w:rsidRDefault="00490137" w:rsidP="00490137">
      <w:pPr>
        <w:shd w:val="clear" w:color="auto" w:fill="FFFFFF"/>
        <w:ind w:left="360"/>
        <w:jc w:val="both"/>
        <w:rPr>
          <w:color w:val="000000"/>
          <w:sz w:val="26"/>
          <w:szCs w:val="26"/>
        </w:rPr>
      </w:pPr>
      <w:proofErr w:type="spellStart"/>
      <w:r w:rsidRPr="00D1040F">
        <w:rPr>
          <w:b/>
          <w:color w:val="000000"/>
          <w:sz w:val="26"/>
          <w:szCs w:val="26"/>
        </w:rPr>
        <w:t>Читання</w:t>
      </w:r>
      <w:proofErr w:type="spellEnd"/>
      <w:r w:rsidRPr="00D1040F">
        <w:rPr>
          <w:color w:val="000000"/>
          <w:sz w:val="26"/>
          <w:szCs w:val="26"/>
        </w:rPr>
        <w:t xml:space="preserve">: </w:t>
      </w:r>
      <w:proofErr w:type="spellStart"/>
      <w:r w:rsidRPr="00D1040F">
        <w:rPr>
          <w:color w:val="000000"/>
          <w:sz w:val="26"/>
          <w:szCs w:val="26"/>
        </w:rPr>
        <w:t>Студенти</w:t>
      </w:r>
      <w:proofErr w:type="spellEnd"/>
      <w:r w:rsidRPr="00D1040F">
        <w:rPr>
          <w:color w:val="000000"/>
          <w:sz w:val="26"/>
          <w:szCs w:val="26"/>
        </w:rPr>
        <w:t xml:space="preserve"> </w:t>
      </w:r>
      <w:proofErr w:type="spellStart"/>
      <w:r w:rsidRPr="00D1040F">
        <w:rPr>
          <w:color w:val="000000"/>
          <w:sz w:val="26"/>
          <w:szCs w:val="26"/>
        </w:rPr>
        <w:t>повинні</w:t>
      </w:r>
      <w:proofErr w:type="spellEnd"/>
      <w:r w:rsidRPr="00D1040F">
        <w:rPr>
          <w:color w:val="000000"/>
          <w:sz w:val="26"/>
          <w:szCs w:val="26"/>
        </w:rPr>
        <w:t xml:space="preserve"> </w:t>
      </w:r>
      <w:proofErr w:type="spellStart"/>
      <w:r w:rsidRPr="00D1040F">
        <w:rPr>
          <w:color w:val="000000"/>
          <w:sz w:val="26"/>
          <w:szCs w:val="26"/>
        </w:rPr>
        <w:t>вміти</w:t>
      </w:r>
      <w:proofErr w:type="spellEnd"/>
      <w:r w:rsidRPr="00D1040F">
        <w:rPr>
          <w:color w:val="000000"/>
          <w:sz w:val="26"/>
          <w:szCs w:val="26"/>
        </w:rPr>
        <w:t>:</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вміти</w:t>
      </w:r>
      <w:proofErr w:type="spellEnd"/>
      <w:r w:rsidRPr="00855EB6">
        <w:rPr>
          <w:color w:val="000000"/>
          <w:sz w:val="26"/>
          <w:szCs w:val="26"/>
        </w:rPr>
        <w:t xml:space="preserve"> </w:t>
      </w:r>
      <w:proofErr w:type="spellStart"/>
      <w:r w:rsidRPr="00855EB6">
        <w:rPr>
          <w:color w:val="000000"/>
          <w:sz w:val="26"/>
          <w:szCs w:val="26"/>
        </w:rPr>
        <w:t>чітко</w:t>
      </w:r>
      <w:proofErr w:type="spellEnd"/>
      <w:r w:rsidRPr="00855EB6">
        <w:rPr>
          <w:color w:val="000000"/>
          <w:sz w:val="26"/>
          <w:szCs w:val="26"/>
        </w:rPr>
        <w:t xml:space="preserve">, </w:t>
      </w:r>
      <w:proofErr w:type="spellStart"/>
      <w:r w:rsidRPr="00855EB6">
        <w:rPr>
          <w:color w:val="000000"/>
          <w:sz w:val="26"/>
          <w:szCs w:val="26"/>
        </w:rPr>
        <w:t>виразно</w:t>
      </w:r>
      <w:proofErr w:type="spellEnd"/>
      <w:r w:rsidRPr="00855EB6">
        <w:rPr>
          <w:color w:val="000000"/>
          <w:sz w:val="26"/>
          <w:szCs w:val="26"/>
        </w:rPr>
        <w:t xml:space="preserve"> та правильно в звуковому та </w:t>
      </w:r>
      <w:proofErr w:type="spellStart"/>
      <w:r w:rsidRPr="00855EB6">
        <w:rPr>
          <w:color w:val="000000"/>
          <w:sz w:val="26"/>
          <w:szCs w:val="26"/>
        </w:rPr>
        <w:t>інтонаційному</w:t>
      </w:r>
      <w:proofErr w:type="spellEnd"/>
      <w:r w:rsidRPr="00855EB6">
        <w:rPr>
          <w:color w:val="000000"/>
          <w:sz w:val="26"/>
          <w:szCs w:val="26"/>
        </w:rPr>
        <w:t xml:space="preserve"> </w:t>
      </w:r>
      <w:proofErr w:type="spellStart"/>
      <w:r w:rsidRPr="00855EB6">
        <w:rPr>
          <w:color w:val="000000"/>
          <w:sz w:val="26"/>
          <w:szCs w:val="26"/>
        </w:rPr>
        <w:t>відношенні</w:t>
      </w:r>
      <w:proofErr w:type="spellEnd"/>
      <w:r w:rsidRPr="00855EB6">
        <w:rPr>
          <w:color w:val="000000"/>
          <w:sz w:val="26"/>
          <w:szCs w:val="26"/>
        </w:rPr>
        <w:t xml:space="preserve"> </w:t>
      </w:r>
      <w:proofErr w:type="spellStart"/>
      <w:r w:rsidRPr="00855EB6">
        <w:rPr>
          <w:color w:val="000000"/>
          <w:sz w:val="26"/>
          <w:szCs w:val="26"/>
        </w:rPr>
        <w:t>читати</w:t>
      </w:r>
      <w:proofErr w:type="spellEnd"/>
      <w:r w:rsidRPr="00855EB6">
        <w:rPr>
          <w:color w:val="000000"/>
          <w:sz w:val="26"/>
          <w:szCs w:val="26"/>
        </w:rPr>
        <w:t xml:space="preserve"> </w:t>
      </w:r>
      <w:proofErr w:type="spellStart"/>
      <w:r w:rsidRPr="00855EB6">
        <w:rPr>
          <w:color w:val="000000"/>
          <w:sz w:val="26"/>
          <w:szCs w:val="26"/>
        </w:rPr>
        <w:t>адаптований</w:t>
      </w:r>
      <w:proofErr w:type="spellEnd"/>
      <w:r w:rsidRPr="00855EB6">
        <w:rPr>
          <w:color w:val="000000"/>
          <w:sz w:val="26"/>
          <w:szCs w:val="26"/>
        </w:rPr>
        <w:t xml:space="preserve"> текст</w:t>
      </w:r>
      <w:r>
        <w:rPr>
          <w:color w:val="000000"/>
          <w:sz w:val="26"/>
          <w:szCs w:val="26"/>
          <w:lang w:val="uk-UA"/>
        </w:rPr>
        <w:t xml:space="preserve"> на французькій мові</w:t>
      </w:r>
      <w:r w:rsidRPr="00855EB6">
        <w:rPr>
          <w:color w:val="000000"/>
          <w:sz w:val="26"/>
          <w:szCs w:val="26"/>
        </w:rPr>
        <w:t xml:space="preserve"> – як </w:t>
      </w:r>
      <w:proofErr w:type="spellStart"/>
      <w:r w:rsidRPr="00855EB6">
        <w:rPr>
          <w:color w:val="000000"/>
          <w:sz w:val="26"/>
          <w:szCs w:val="26"/>
        </w:rPr>
        <w:t>підготовлений</w:t>
      </w:r>
      <w:proofErr w:type="spellEnd"/>
      <w:r w:rsidRPr="00855EB6">
        <w:rPr>
          <w:color w:val="000000"/>
          <w:sz w:val="26"/>
          <w:szCs w:val="26"/>
        </w:rPr>
        <w:t xml:space="preserve">, так і </w:t>
      </w:r>
      <w:proofErr w:type="spellStart"/>
      <w:r w:rsidRPr="00855EB6">
        <w:rPr>
          <w:color w:val="000000"/>
          <w:sz w:val="26"/>
          <w:szCs w:val="26"/>
        </w:rPr>
        <w:t>непідготовлений</w:t>
      </w:r>
      <w:proofErr w:type="spellEnd"/>
      <w:r w:rsidRPr="00855EB6">
        <w:rPr>
          <w:color w:val="000000"/>
          <w:sz w:val="26"/>
          <w:szCs w:val="26"/>
        </w:rPr>
        <w:t xml:space="preserve">, </w:t>
      </w:r>
      <w:proofErr w:type="spellStart"/>
      <w:r w:rsidRPr="00855EB6">
        <w:rPr>
          <w:color w:val="000000"/>
          <w:sz w:val="26"/>
          <w:szCs w:val="26"/>
        </w:rPr>
        <w:t>який</w:t>
      </w:r>
      <w:proofErr w:type="spellEnd"/>
      <w:r w:rsidRPr="00855EB6">
        <w:rPr>
          <w:color w:val="000000"/>
          <w:sz w:val="26"/>
          <w:szCs w:val="26"/>
        </w:rPr>
        <w:t xml:space="preserve"> </w:t>
      </w:r>
      <w:proofErr w:type="spellStart"/>
      <w:r w:rsidRPr="00855EB6">
        <w:rPr>
          <w:color w:val="000000"/>
          <w:sz w:val="26"/>
          <w:szCs w:val="26"/>
        </w:rPr>
        <w:t>містить</w:t>
      </w:r>
      <w:proofErr w:type="spellEnd"/>
      <w:r w:rsidRPr="00855EB6">
        <w:rPr>
          <w:color w:val="000000"/>
          <w:sz w:val="26"/>
          <w:szCs w:val="26"/>
        </w:rPr>
        <w:t xml:space="preserve"> в основному </w:t>
      </w:r>
      <w:proofErr w:type="spellStart"/>
      <w:r w:rsidRPr="00855EB6">
        <w:rPr>
          <w:color w:val="000000"/>
          <w:sz w:val="26"/>
          <w:szCs w:val="26"/>
        </w:rPr>
        <w:t>засвоєний</w:t>
      </w:r>
      <w:proofErr w:type="spellEnd"/>
      <w:r w:rsidRPr="00855EB6">
        <w:rPr>
          <w:color w:val="000000"/>
          <w:sz w:val="26"/>
          <w:szCs w:val="26"/>
        </w:rPr>
        <w:t xml:space="preserve"> </w:t>
      </w:r>
      <w:proofErr w:type="spellStart"/>
      <w:r w:rsidRPr="00855EB6">
        <w:rPr>
          <w:color w:val="000000"/>
          <w:sz w:val="26"/>
          <w:szCs w:val="26"/>
        </w:rPr>
        <w:t>лексичний</w:t>
      </w:r>
      <w:proofErr w:type="spellEnd"/>
      <w:r w:rsidRPr="00855EB6">
        <w:rPr>
          <w:color w:val="000000"/>
          <w:sz w:val="26"/>
          <w:szCs w:val="26"/>
        </w:rPr>
        <w:t xml:space="preserve"> та </w:t>
      </w:r>
      <w:proofErr w:type="spellStart"/>
      <w:r w:rsidRPr="00855EB6">
        <w:rPr>
          <w:color w:val="000000"/>
          <w:sz w:val="26"/>
          <w:szCs w:val="26"/>
        </w:rPr>
        <w:lastRenderedPageBreak/>
        <w:t>граматичний</w:t>
      </w:r>
      <w:proofErr w:type="spellEnd"/>
      <w:r w:rsidRPr="00855EB6">
        <w:rPr>
          <w:color w:val="000000"/>
          <w:sz w:val="26"/>
          <w:szCs w:val="26"/>
        </w:rPr>
        <w:t xml:space="preserve"> </w:t>
      </w:r>
      <w:proofErr w:type="spellStart"/>
      <w:r w:rsidRPr="00855EB6">
        <w:rPr>
          <w:color w:val="000000"/>
          <w:sz w:val="26"/>
          <w:szCs w:val="26"/>
        </w:rPr>
        <w:t>матеріал</w:t>
      </w:r>
      <w:proofErr w:type="spellEnd"/>
      <w:r w:rsidRPr="00855EB6">
        <w:rPr>
          <w:color w:val="000000"/>
          <w:sz w:val="26"/>
          <w:szCs w:val="26"/>
        </w:rPr>
        <w:t xml:space="preserve"> (до 1</w:t>
      </w:r>
      <w:r w:rsidR="006E2606">
        <w:rPr>
          <w:color w:val="000000"/>
          <w:sz w:val="26"/>
          <w:szCs w:val="26"/>
          <w:lang w:val="uk-UA"/>
        </w:rPr>
        <w:t>5</w:t>
      </w:r>
      <w:r w:rsidRPr="00855EB6">
        <w:rPr>
          <w:color w:val="000000"/>
          <w:sz w:val="26"/>
          <w:szCs w:val="26"/>
        </w:rPr>
        <w:t xml:space="preserve">% </w:t>
      </w:r>
      <w:proofErr w:type="spellStart"/>
      <w:r w:rsidRPr="00855EB6">
        <w:rPr>
          <w:color w:val="000000"/>
          <w:sz w:val="26"/>
          <w:szCs w:val="26"/>
        </w:rPr>
        <w:t>незнайомих</w:t>
      </w:r>
      <w:proofErr w:type="spellEnd"/>
      <w:r>
        <w:rPr>
          <w:color w:val="000000"/>
          <w:sz w:val="26"/>
          <w:szCs w:val="26"/>
          <w:lang w:val="uk-UA"/>
        </w:rPr>
        <w:t xml:space="preserve"> </w:t>
      </w:r>
      <w:proofErr w:type="spellStart"/>
      <w:r w:rsidRPr="00855EB6">
        <w:rPr>
          <w:color w:val="000000"/>
          <w:sz w:val="26"/>
          <w:szCs w:val="26"/>
        </w:rPr>
        <w:t>мовних</w:t>
      </w:r>
      <w:proofErr w:type="spellEnd"/>
      <w:r w:rsidRPr="00855EB6">
        <w:rPr>
          <w:color w:val="000000"/>
          <w:sz w:val="26"/>
          <w:szCs w:val="26"/>
        </w:rPr>
        <w:t xml:space="preserve"> </w:t>
      </w:r>
      <w:proofErr w:type="spellStart"/>
      <w:r w:rsidRPr="00855EB6">
        <w:rPr>
          <w:color w:val="000000"/>
          <w:sz w:val="26"/>
          <w:szCs w:val="26"/>
        </w:rPr>
        <w:t>одиниць</w:t>
      </w:r>
      <w:proofErr w:type="spellEnd"/>
      <w:r w:rsidRPr="00855EB6">
        <w:rPr>
          <w:color w:val="000000"/>
          <w:sz w:val="26"/>
          <w:szCs w:val="26"/>
        </w:rPr>
        <w:t xml:space="preserve">, про </w:t>
      </w:r>
      <w:proofErr w:type="spellStart"/>
      <w:r w:rsidRPr="00855EB6">
        <w:rPr>
          <w:color w:val="000000"/>
          <w:sz w:val="26"/>
          <w:szCs w:val="26"/>
        </w:rPr>
        <w:t>значення</w:t>
      </w:r>
      <w:proofErr w:type="spellEnd"/>
      <w:r w:rsidRPr="00855EB6">
        <w:rPr>
          <w:color w:val="000000"/>
          <w:sz w:val="26"/>
          <w:szCs w:val="26"/>
        </w:rPr>
        <w:t xml:space="preserve"> </w:t>
      </w:r>
      <w:proofErr w:type="spellStart"/>
      <w:r w:rsidRPr="00855EB6">
        <w:rPr>
          <w:color w:val="000000"/>
          <w:sz w:val="26"/>
          <w:szCs w:val="26"/>
        </w:rPr>
        <w:t>яких</w:t>
      </w:r>
      <w:proofErr w:type="spellEnd"/>
      <w:r w:rsidRPr="00855EB6">
        <w:rPr>
          <w:color w:val="000000"/>
          <w:sz w:val="26"/>
          <w:szCs w:val="26"/>
        </w:rPr>
        <w:t xml:space="preserve"> </w:t>
      </w:r>
      <w:proofErr w:type="spellStart"/>
      <w:r w:rsidRPr="00855EB6">
        <w:rPr>
          <w:color w:val="000000"/>
          <w:sz w:val="26"/>
          <w:szCs w:val="26"/>
        </w:rPr>
        <w:t>можна</w:t>
      </w:r>
      <w:proofErr w:type="spellEnd"/>
      <w:r w:rsidRPr="00855EB6">
        <w:rPr>
          <w:color w:val="000000"/>
          <w:sz w:val="26"/>
          <w:szCs w:val="26"/>
        </w:rPr>
        <w:t xml:space="preserve"> </w:t>
      </w:r>
      <w:proofErr w:type="spellStart"/>
      <w:r w:rsidRPr="00855EB6">
        <w:rPr>
          <w:color w:val="000000"/>
          <w:sz w:val="26"/>
          <w:szCs w:val="26"/>
        </w:rPr>
        <w:t>здогадатися</w:t>
      </w:r>
      <w:proofErr w:type="spellEnd"/>
      <w:r w:rsidRPr="00855EB6">
        <w:rPr>
          <w:color w:val="000000"/>
          <w:sz w:val="26"/>
          <w:szCs w:val="26"/>
        </w:rPr>
        <w:t xml:space="preserve">), </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читати</w:t>
      </w:r>
      <w:proofErr w:type="spellEnd"/>
      <w:r w:rsidRPr="00855EB6">
        <w:rPr>
          <w:color w:val="000000"/>
          <w:sz w:val="26"/>
          <w:szCs w:val="26"/>
        </w:rPr>
        <w:t xml:space="preserve"> </w:t>
      </w:r>
      <w:proofErr w:type="spellStart"/>
      <w:r w:rsidRPr="00855EB6">
        <w:rPr>
          <w:color w:val="000000"/>
          <w:sz w:val="26"/>
          <w:szCs w:val="26"/>
        </w:rPr>
        <w:t>дуже</w:t>
      </w:r>
      <w:proofErr w:type="spellEnd"/>
      <w:r w:rsidRPr="00855EB6">
        <w:rPr>
          <w:color w:val="000000"/>
          <w:sz w:val="26"/>
          <w:szCs w:val="26"/>
        </w:rPr>
        <w:t xml:space="preserve"> </w:t>
      </w:r>
      <w:proofErr w:type="spellStart"/>
      <w:r w:rsidRPr="00855EB6">
        <w:rPr>
          <w:color w:val="000000"/>
          <w:sz w:val="26"/>
          <w:szCs w:val="26"/>
        </w:rPr>
        <w:t>короткі</w:t>
      </w:r>
      <w:proofErr w:type="spellEnd"/>
      <w:r w:rsidRPr="00855EB6">
        <w:rPr>
          <w:color w:val="000000"/>
          <w:sz w:val="26"/>
          <w:szCs w:val="26"/>
        </w:rPr>
        <w:t xml:space="preserve">, </w:t>
      </w:r>
      <w:proofErr w:type="spellStart"/>
      <w:r w:rsidRPr="00855EB6">
        <w:rPr>
          <w:color w:val="000000"/>
          <w:sz w:val="26"/>
          <w:szCs w:val="26"/>
        </w:rPr>
        <w:t>прості</w:t>
      </w:r>
      <w:proofErr w:type="spellEnd"/>
      <w:r w:rsidRPr="00855EB6">
        <w:rPr>
          <w:color w:val="000000"/>
          <w:sz w:val="26"/>
          <w:szCs w:val="26"/>
        </w:rPr>
        <w:t xml:space="preserve"> </w:t>
      </w:r>
      <w:proofErr w:type="spellStart"/>
      <w:r w:rsidRPr="00855EB6">
        <w:rPr>
          <w:color w:val="000000"/>
          <w:sz w:val="26"/>
          <w:szCs w:val="26"/>
        </w:rPr>
        <w:t>тексти</w:t>
      </w:r>
      <w:proofErr w:type="spellEnd"/>
      <w:r w:rsidRPr="00855EB6">
        <w:rPr>
          <w:color w:val="000000"/>
          <w:sz w:val="26"/>
          <w:szCs w:val="26"/>
        </w:rPr>
        <w:t xml:space="preserve">, </w:t>
      </w:r>
      <w:proofErr w:type="spellStart"/>
      <w:r w:rsidRPr="00855EB6">
        <w:rPr>
          <w:color w:val="000000"/>
          <w:sz w:val="26"/>
          <w:szCs w:val="26"/>
        </w:rPr>
        <w:t>що</w:t>
      </w:r>
      <w:proofErr w:type="spellEnd"/>
      <w:r w:rsidRPr="00855EB6">
        <w:rPr>
          <w:color w:val="000000"/>
          <w:sz w:val="26"/>
          <w:szCs w:val="26"/>
        </w:rPr>
        <w:t xml:space="preserve"> </w:t>
      </w:r>
      <w:proofErr w:type="spellStart"/>
      <w:r w:rsidRPr="00855EB6">
        <w:rPr>
          <w:color w:val="000000"/>
          <w:sz w:val="26"/>
          <w:szCs w:val="26"/>
        </w:rPr>
        <w:t>містять</w:t>
      </w:r>
      <w:proofErr w:type="spellEnd"/>
      <w:r w:rsidRPr="00855EB6">
        <w:rPr>
          <w:color w:val="000000"/>
          <w:sz w:val="26"/>
          <w:szCs w:val="26"/>
        </w:rPr>
        <w:t xml:space="preserve"> </w:t>
      </w:r>
      <w:proofErr w:type="spellStart"/>
      <w:r w:rsidRPr="00855EB6">
        <w:rPr>
          <w:color w:val="000000"/>
          <w:sz w:val="26"/>
          <w:szCs w:val="26"/>
        </w:rPr>
        <w:t>широковживану</w:t>
      </w:r>
      <w:proofErr w:type="spellEnd"/>
      <w:r w:rsidRPr="00855EB6">
        <w:rPr>
          <w:color w:val="000000"/>
          <w:sz w:val="26"/>
          <w:szCs w:val="26"/>
        </w:rPr>
        <w:t xml:space="preserve"> лексику, у тому </w:t>
      </w:r>
      <w:proofErr w:type="spellStart"/>
      <w:r w:rsidRPr="00855EB6">
        <w:rPr>
          <w:color w:val="000000"/>
          <w:sz w:val="26"/>
          <w:szCs w:val="26"/>
        </w:rPr>
        <w:t>числі</w:t>
      </w:r>
      <w:proofErr w:type="spellEnd"/>
      <w:r w:rsidRPr="00855EB6">
        <w:rPr>
          <w:color w:val="000000"/>
          <w:sz w:val="26"/>
          <w:szCs w:val="26"/>
        </w:rPr>
        <w:t xml:space="preserve"> й </w:t>
      </w:r>
      <w:proofErr w:type="spellStart"/>
      <w:r w:rsidRPr="00855EB6">
        <w:rPr>
          <w:color w:val="000000"/>
          <w:sz w:val="26"/>
          <w:szCs w:val="26"/>
        </w:rPr>
        <w:t>частину</w:t>
      </w:r>
      <w:proofErr w:type="spellEnd"/>
      <w:r w:rsidRPr="00855EB6">
        <w:rPr>
          <w:color w:val="000000"/>
          <w:sz w:val="26"/>
          <w:szCs w:val="26"/>
        </w:rPr>
        <w:t xml:space="preserve"> </w:t>
      </w:r>
      <w:proofErr w:type="spellStart"/>
      <w:r w:rsidRPr="00855EB6">
        <w:rPr>
          <w:color w:val="000000"/>
          <w:sz w:val="26"/>
          <w:szCs w:val="26"/>
        </w:rPr>
        <w:t>інтернаціонального</w:t>
      </w:r>
      <w:proofErr w:type="spellEnd"/>
      <w:r w:rsidRPr="00855EB6">
        <w:rPr>
          <w:color w:val="000000"/>
          <w:sz w:val="26"/>
          <w:szCs w:val="26"/>
        </w:rPr>
        <w:t xml:space="preserve"> словника, </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знаходити</w:t>
      </w:r>
      <w:proofErr w:type="spellEnd"/>
      <w:r w:rsidRPr="00855EB6">
        <w:rPr>
          <w:color w:val="000000"/>
          <w:sz w:val="26"/>
          <w:szCs w:val="26"/>
        </w:rPr>
        <w:t xml:space="preserve"> </w:t>
      </w:r>
      <w:proofErr w:type="spellStart"/>
      <w:r w:rsidRPr="00855EB6">
        <w:rPr>
          <w:color w:val="000000"/>
          <w:sz w:val="26"/>
          <w:szCs w:val="26"/>
        </w:rPr>
        <w:t>конкретну</w:t>
      </w:r>
      <w:proofErr w:type="spellEnd"/>
      <w:r w:rsidRPr="00855EB6">
        <w:rPr>
          <w:color w:val="000000"/>
          <w:sz w:val="26"/>
          <w:szCs w:val="26"/>
        </w:rPr>
        <w:t xml:space="preserve">, </w:t>
      </w:r>
      <w:proofErr w:type="spellStart"/>
      <w:r w:rsidRPr="00855EB6">
        <w:rPr>
          <w:color w:val="000000"/>
          <w:sz w:val="26"/>
          <w:szCs w:val="26"/>
        </w:rPr>
        <w:t>передбачувану</w:t>
      </w:r>
      <w:proofErr w:type="spellEnd"/>
      <w:r w:rsidRPr="00855EB6">
        <w:rPr>
          <w:color w:val="000000"/>
          <w:sz w:val="26"/>
          <w:szCs w:val="26"/>
        </w:rPr>
        <w:t xml:space="preserve"> </w:t>
      </w:r>
      <w:proofErr w:type="spellStart"/>
      <w:r w:rsidRPr="00855EB6">
        <w:rPr>
          <w:color w:val="000000"/>
          <w:sz w:val="26"/>
          <w:szCs w:val="26"/>
        </w:rPr>
        <w:t>інформацію</w:t>
      </w:r>
      <w:proofErr w:type="spellEnd"/>
      <w:r w:rsidRPr="00855EB6">
        <w:rPr>
          <w:color w:val="000000"/>
          <w:sz w:val="26"/>
          <w:szCs w:val="26"/>
        </w:rPr>
        <w:t xml:space="preserve"> у </w:t>
      </w:r>
      <w:proofErr w:type="spellStart"/>
      <w:r w:rsidRPr="00855EB6">
        <w:rPr>
          <w:color w:val="000000"/>
          <w:sz w:val="26"/>
          <w:szCs w:val="26"/>
        </w:rPr>
        <w:t>простих</w:t>
      </w:r>
      <w:proofErr w:type="spellEnd"/>
      <w:r w:rsidRPr="00855EB6">
        <w:rPr>
          <w:color w:val="000000"/>
          <w:sz w:val="26"/>
          <w:szCs w:val="26"/>
        </w:rPr>
        <w:t xml:space="preserve"> текстах </w:t>
      </w:r>
      <w:proofErr w:type="spellStart"/>
      <w:r w:rsidRPr="00855EB6">
        <w:rPr>
          <w:color w:val="000000"/>
          <w:sz w:val="26"/>
          <w:szCs w:val="26"/>
        </w:rPr>
        <w:t>повсякденного</w:t>
      </w:r>
      <w:proofErr w:type="spellEnd"/>
      <w:r w:rsidRPr="00855EB6">
        <w:rPr>
          <w:color w:val="000000"/>
          <w:sz w:val="26"/>
          <w:szCs w:val="26"/>
        </w:rPr>
        <w:t xml:space="preserve"> характеру, </w:t>
      </w:r>
    </w:p>
    <w:p w:rsidR="00490137" w:rsidRDefault="00490137" w:rsidP="00490137">
      <w:pPr>
        <w:numPr>
          <w:ilvl w:val="0"/>
          <w:numId w:val="2"/>
        </w:numPr>
        <w:shd w:val="clear" w:color="auto" w:fill="FFFFFF"/>
        <w:jc w:val="both"/>
        <w:rPr>
          <w:color w:val="000000"/>
          <w:sz w:val="26"/>
          <w:szCs w:val="26"/>
        </w:rPr>
      </w:pPr>
      <w:proofErr w:type="spellStart"/>
      <w:r w:rsidRPr="00855EB6">
        <w:rPr>
          <w:color w:val="000000"/>
          <w:sz w:val="26"/>
          <w:szCs w:val="26"/>
        </w:rPr>
        <w:t>вміти</w:t>
      </w:r>
      <w:proofErr w:type="spellEnd"/>
      <w:r w:rsidRPr="00855EB6">
        <w:rPr>
          <w:color w:val="000000"/>
          <w:sz w:val="26"/>
          <w:szCs w:val="26"/>
        </w:rPr>
        <w:t xml:space="preserve"> </w:t>
      </w:r>
      <w:proofErr w:type="spellStart"/>
      <w:r w:rsidRPr="00855EB6">
        <w:rPr>
          <w:color w:val="000000"/>
          <w:sz w:val="26"/>
          <w:szCs w:val="26"/>
        </w:rPr>
        <w:t>викласти</w:t>
      </w:r>
      <w:proofErr w:type="spellEnd"/>
      <w:r w:rsidRPr="00855EB6">
        <w:rPr>
          <w:color w:val="000000"/>
          <w:sz w:val="26"/>
          <w:szCs w:val="26"/>
        </w:rPr>
        <w:t xml:space="preserve"> </w:t>
      </w:r>
      <w:proofErr w:type="spellStart"/>
      <w:r w:rsidRPr="00855EB6">
        <w:rPr>
          <w:color w:val="000000"/>
          <w:sz w:val="26"/>
          <w:szCs w:val="26"/>
        </w:rPr>
        <w:t>зміст</w:t>
      </w:r>
      <w:proofErr w:type="spellEnd"/>
      <w:r w:rsidRPr="00855EB6">
        <w:rPr>
          <w:color w:val="000000"/>
          <w:sz w:val="26"/>
          <w:szCs w:val="26"/>
        </w:rPr>
        <w:t xml:space="preserve"> </w:t>
      </w:r>
      <w:proofErr w:type="spellStart"/>
      <w:r w:rsidRPr="00855EB6">
        <w:rPr>
          <w:color w:val="000000"/>
          <w:sz w:val="26"/>
          <w:szCs w:val="26"/>
        </w:rPr>
        <w:t>прочитаного</w:t>
      </w:r>
      <w:proofErr w:type="spellEnd"/>
      <w:r w:rsidRPr="00855EB6">
        <w:rPr>
          <w:color w:val="000000"/>
          <w:sz w:val="26"/>
          <w:szCs w:val="26"/>
        </w:rPr>
        <w:t xml:space="preserve">, </w:t>
      </w:r>
      <w:proofErr w:type="spellStart"/>
      <w:r w:rsidRPr="00855EB6">
        <w:rPr>
          <w:color w:val="000000"/>
          <w:sz w:val="26"/>
          <w:szCs w:val="26"/>
        </w:rPr>
        <w:t>поставити</w:t>
      </w:r>
      <w:proofErr w:type="spellEnd"/>
      <w:r w:rsidRPr="00855EB6">
        <w:rPr>
          <w:color w:val="000000"/>
          <w:sz w:val="26"/>
          <w:szCs w:val="26"/>
        </w:rPr>
        <w:t xml:space="preserve"> до </w:t>
      </w:r>
      <w:proofErr w:type="spellStart"/>
      <w:r w:rsidRPr="00855EB6">
        <w:rPr>
          <w:color w:val="000000"/>
          <w:sz w:val="26"/>
          <w:szCs w:val="26"/>
        </w:rPr>
        <w:t>прочитаного</w:t>
      </w:r>
      <w:proofErr w:type="spellEnd"/>
      <w:r w:rsidRPr="00855EB6">
        <w:rPr>
          <w:color w:val="000000"/>
          <w:sz w:val="26"/>
          <w:szCs w:val="26"/>
        </w:rPr>
        <w:t xml:space="preserve"> </w:t>
      </w:r>
      <w:proofErr w:type="spellStart"/>
      <w:r w:rsidRPr="00855EB6">
        <w:rPr>
          <w:color w:val="000000"/>
          <w:sz w:val="26"/>
          <w:szCs w:val="26"/>
        </w:rPr>
        <w:t>запитання</w:t>
      </w:r>
      <w:proofErr w:type="spellEnd"/>
      <w:r w:rsidRPr="00855EB6">
        <w:rPr>
          <w:color w:val="000000"/>
          <w:sz w:val="26"/>
          <w:szCs w:val="26"/>
        </w:rPr>
        <w:t xml:space="preserve"> для </w:t>
      </w:r>
      <w:proofErr w:type="spellStart"/>
      <w:r w:rsidRPr="00855EB6">
        <w:rPr>
          <w:color w:val="000000"/>
          <w:sz w:val="26"/>
          <w:szCs w:val="26"/>
        </w:rPr>
        <w:t>обговорення</w:t>
      </w:r>
      <w:proofErr w:type="spellEnd"/>
      <w:r w:rsidRPr="00855EB6">
        <w:rPr>
          <w:color w:val="000000"/>
          <w:sz w:val="26"/>
          <w:szCs w:val="26"/>
        </w:rPr>
        <w:t xml:space="preserve">; </w:t>
      </w:r>
    </w:p>
    <w:p w:rsidR="00490137" w:rsidRPr="00D1040F" w:rsidRDefault="00490137" w:rsidP="00490137">
      <w:pPr>
        <w:numPr>
          <w:ilvl w:val="0"/>
          <w:numId w:val="2"/>
        </w:numPr>
        <w:shd w:val="clear" w:color="auto" w:fill="FFFFFF"/>
        <w:jc w:val="both"/>
        <w:rPr>
          <w:sz w:val="26"/>
          <w:szCs w:val="26"/>
        </w:rPr>
      </w:pPr>
      <w:proofErr w:type="spellStart"/>
      <w:r w:rsidRPr="00D1040F">
        <w:rPr>
          <w:color w:val="000000"/>
          <w:sz w:val="26"/>
          <w:szCs w:val="26"/>
        </w:rPr>
        <w:t>розуміти</w:t>
      </w:r>
      <w:proofErr w:type="spellEnd"/>
      <w:r w:rsidRPr="00D1040F">
        <w:rPr>
          <w:color w:val="000000"/>
          <w:sz w:val="26"/>
          <w:szCs w:val="26"/>
        </w:rPr>
        <w:t xml:space="preserve"> </w:t>
      </w:r>
      <w:proofErr w:type="spellStart"/>
      <w:r w:rsidRPr="00D1040F">
        <w:rPr>
          <w:color w:val="000000"/>
          <w:sz w:val="26"/>
          <w:szCs w:val="26"/>
        </w:rPr>
        <w:t>повсякденні</w:t>
      </w:r>
      <w:proofErr w:type="spellEnd"/>
      <w:r w:rsidRPr="00D1040F">
        <w:rPr>
          <w:color w:val="000000"/>
          <w:sz w:val="26"/>
          <w:szCs w:val="26"/>
        </w:rPr>
        <w:t xml:space="preserve"> </w:t>
      </w:r>
      <w:proofErr w:type="spellStart"/>
      <w:r w:rsidRPr="00D1040F">
        <w:rPr>
          <w:color w:val="000000"/>
          <w:sz w:val="26"/>
          <w:szCs w:val="26"/>
        </w:rPr>
        <w:t>особисті</w:t>
      </w:r>
      <w:proofErr w:type="spellEnd"/>
      <w:r w:rsidRPr="00D1040F">
        <w:rPr>
          <w:color w:val="000000"/>
          <w:sz w:val="26"/>
          <w:szCs w:val="26"/>
        </w:rPr>
        <w:t xml:space="preserve"> </w:t>
      </w:r>
      <w:proofErr w:type="spellStart"/>
      <w:r w:rsidRPr="00D1040F">
        <w:rPr>
          <w:color w:val="000000"/>
          <w:sz w:val="26"/>
          <w:szCs w:val="26"/>
        </w:rPr>
        <w:t>листи</w:t>
      </w:r>
      <w:proofErr w:type="spellEnd"/>
      <w:r w:rsidRPr="00D1040F">
        <w:rPr>
          <w:color w:val="000000"/>
          <w:sz w:val="26"/>
          <w:szCs w:val="26"/>
        </w:rPr>
        <w:t>;</w:t>
      </w:r>
    </w:p>
    <w:p w:rsidR="00490137" w:rsidRPr="00D1040F" w:rsidRDefault="00490137" w:rsidP="00490137">
      <w:pPr>
        <w:numPr>
          <w:ilvl w:val="0"/>
          <w:numId w:val="2"/>
        </w:numPr>
        <w:shd w:val="clear" w:color="auto" w:fill="FFFFFF"/>
        <w:jc w:val="both"/>
        <w:rPr>
          <w:sz w:val="26"/>
          <w:szCs w:val="26"/>
        </w:rPr>
      </w:pPr>
      <w:proofErr w:type="spellStart"/>
      <w:r w:rsidRPr="00D1040F">
        <w:rPr>
          <w:color w:val="000000"/>
          <w:sz w:val="26"/>
          <w:szCs w:val="26"/>
        </w:rPr>
        <w:t>знаходити</w:t>
      </w:r>
      <w:proofErr w:type="spellEnd"/>
      <w:r w:rsidRPr="00D1040F">
        <w:rPr>
          <w:color w:val="000000"/>
          <w:sz w:val="26"/>
          <w:szCs w:val="26"/>
        </w:rPr>
        <w:t xml:space="preserve"> </w:t>
      </w:r>
      <w:proofErr w:type="spellStart"/>
      <w:r w:rsidRPr="00D1040F">
        <w:rPr>
          <w:color w:val="000000"/>
          <w:sz w:val="26"/>
          <w:szCs w:val="26"/>
        </w:rPr>
        <w:t>спеціальну</w:t>
      </w:r>
      <w:proofErr w:type="spellEnd"/>
      <w:r w:rsidRPr="00D1040F">
        <w:rPr>
          <w:color w:val="000000"/>
          <w:sz w:val="26"/>
          <w:szCs w:val="26"/>
        </w:rPr>
        <w:t xml:space="preserve">, </w:t>
      </w:r>
      <w:proofErr w:type="spellStart"/>
      <w:r w:rsidRPr="00D1040F">
        <w:rPr>
          <w:color w:val="000000"/>
          <w:sz w:val="26"/>
          <w:szCs w:val="26"/>
        </w:rPr>
        <w:t>передбачену</w:t>
      </w:r>
      <w:proofErr w:type="spellEnd"/>
      <w:r w:rsidRPr="00D1040F">
        <w:rPr>
          <w:color w:val="000000"/>
          <w:sz w:val="26"/>
          <w:szCs w:val="26"/>
        </w:rPr>
        <w:t xml:space="preserve"> </w:t>
      </w:r>
      <w:proofErr w:type="spellStart"/>
      <w:r w:rsidRPr="00D1040F">
        <w:rPr>
          <w:color w:val="000000"/>
          <w:sz w:val="26"/>
          <w:szCs w:val="26"/>
        </w:rPr>
        <w:t>інформацію</w:t>
      </w:r>
      <w:proofErr w:type="spellEnd"/>
      <w:r w:rsidRPr="00D1040F">
        <w:rPr>
          <w:color w:val="000000"/>
          <w:sz w:val="26"/>
          <w:szCs w:val="26"/>
        </w:rPr>
        <w:t xml:space="preserve"> в </w:t>
      </w:r>
      <w:proofErr w:type="spellStart"/>
      <w:r w:rsidRPr="00D1040F">
        <w:rPr>
          <w:color w:val="000000"/>
          <w:sz w:val="26"/>
          <w:szCs w:val="26"/>
        </w:rPr>
        <w:t>простих</w:t>
      </w:r>
      <w:proofErr w:type="spellEnd"/>
      <w:r w:rsidRPr="00D1040F">
        <w:rPr>
          <w:color w:val="000000"/>
          <w:sz w:val="26"/>
          <w:szCs w:val="26"/>
        </w:rPr>
        <w:t xml:space="preserve"> </w:t>
      </w:r>
      <w:proofErr w:type="spellStart"/>
      <w:r w:rsidRPr="00D1040F">
        <w:rPr>
          <w:color w:val="000000"/>
          <w:sz w:val="26"/>
          <w:szCs w:val="26"/>
        </w:rPr>
        <w:t>повсякденних</w:t>
      </w:r>
      <w:proofErr w:type="spellEnd"/>
      <w:r w:rsidRPr="00D1040F">
        <w:rPr>
          <w:color w:val="000000"/>
          <w:sz w:val="26"/>
          <w:szCs w:val="26"/>
        </w:rPr>
        <w:t xml:space="preserve"> </w:t>
      </w:r>
      <w:proofErr w:type="spellStart"/>
      <w:r w:rsidRPr="00D1040F">
        <w:rPr>
          <w:color w:val="000000"/>
          <w:sz w:val="26"/>
          <w:szCs w:val="26"/>
        </w:rPr>
        <w:t>матеріалах</w:t>
      </w:r>
      <w:proofErr w:type="spellEnd"/>
      <w:r w:rsidRPr="00D1040F">
        <w:rPr>
          <w:color w:val="000000"/>
          <w:sz w:val="26"/>
          <w:szCs w:val="26"/>
        </w:rPr>
        <w:t xml:space="preserve"> (реклама, </w:t>
      </w:r>
      <w:proofErr w:type="spellStart"/>
      <w:r w:rsidRPr="00D1040F">
        <w:rPr>
          <w:color w:val="000000"/>
          <w:sz w:val="26"/>
          <w:szCs w:val="26"/>
        </w:rPr>
        <w:t>прос</w:t>
      </w:r>
      <w:r>
        <w:rPr>
          <w:color w:val="000000"/>
          <w:sz w:val="26"/>
          <w:szCs w:val="26"/>
        </w:rPr>
        <w:t>пекти</w:t>
      </w:r>
      <w:proofErr w:type="spellEnd"/>
      <w:r>
        <w:rPr>
          <w:color w:val="000000"/>
          <w:sz w:val="26"/>
          <w:szCs w:val="26"/>
        </w:rPr>
        <w:t xml:space="preserve">, меню, </w:t>
      </w:r>
      <w:proofErr w:type="spellStart"/>
      <w:r>
        <w:rPr>
          <w:color w:val="000000"/>
          <w:sz w:val="26"/>
          <w:szCs w:val="26"/>
        </w:rPr>
        <w:t>довідка</w:t>
      </w:r>
      <w:proofErr w:type="spellEnd"/>
      <w:r>
        <w:rPr>
          <w:color w:val="000000"/>
          <w:sz w:val="26"/>
          <w:szCs w:val="26"/>
        </w:rPr>
        <w:t xml:space="preserve">, </w:t>
      </w:r>
      <w:proofErr w:type="spellStart"/>
      <w:r>
        <w:rPr>
          <w:color w:val="000000"/>
          <w:sz w:val="26"/>
          <w:szCs w:val="26"/>
        </w:rPr>
        <w:t>розклади</w:t>
      </w:r>
      <w:proofErr w:type="spellEnd"/>
      <w:r>
        <w:rPr>
          <w:color w:val="000000"/>
          <w:sz w:val="26"/>
          <w:szCs w:val="26"/>
        </w:rPr>
        <w:t>).</w:t>
      </w:r>
    </w:p>
    <w:p w:rsidR="00490137" w:rsidRPr="00D1040F" w:rsidRDefault="00490137" w:rsidP="00490137">
      <w:pPr>
        <w:jc w:val="both"/>
        <w:rPr>
          <w:sz w:val="26"/>
          <w:szCs w:val="26"/>
        </w:rPr>
      </w:pPr>
    </w:p>
    <w:p w:rsidR="00490137" w:rsidRPr="00D1040F" w:rsidRDefault="00490137" w:rsidP="00490137">
      <w:pPr>
        <w:ind w:firstLine="360"/>
        <w:jc w:val="both"/>
        <w:rPr>
          <w:sz w:val="26"/>
          <w:szCs w:val="26"/>
        </w:rPr>
      </w:pPr>
      <w:proofErr w:type="spellStart"/>
      <w:r w:rsidRPr="00D1040F">
        <w:rPr>
          <w:b/>
          <w:sz w:val="26"/>
          <w:szCs w:val="26"/>
        </w:rPr>
        <w:t>Усне</w:t>
      </w:r>
      <w:proofErr w:type="spellEnd"/>
      <w:r w:rsidRPr="00D1040F">
        <w:rPr>
          <w:b/>
          <w:sz w:val="26"/>
          <w:szCs w:val="26"/>
        </w:rPr>
        <w:t xml:space="preserve"> </w:t>
      </w:r>
      <w:proofErr w:type="spellStart"/>
      <w:r w:rsidRPr="00D1040F">
        <w:rPr>
          <w:b/>
          <w:sz w:val="26"/>
          <w:szCs w:val="26"/>
        </w:rPr>
        <w:t>мовлення</w:t>
      </w:r>
      <w:proofErr w:type="spellEnd"/>
      <w:r w:rsidRPr="00D1040F">
        <w:rPr>
          <w:sz w:val="26"/>
          <w:szCs w:val="26"/>
        </w:rPr>
        <w:t xml:space="preserve">: На </w:t>
      </w:r>
      <w:proofErr w:type="spellStart"/>
      <w:r w:rsidRPr="00D1040F">
        <w:rPr>
          <w:sz w:val="26"/>
          <w:szCs w:val="26"/>
        </w:rPr>
        <w:t>основі</w:t>
      </w:r>
      <w:proofErr w:type="spellEnd"/>
      <w:r w:rsidRPr="00D1040F">
        <w:rPr>
          <w:sz w:val="26"/>
          <w:szCs w:val="26"/>
        </w:rPr>
        <w:t xml:space="preserve"> </w:t>
      </w:r>
      <w:proofErr w:type="spellStart"/>
      <w:r w:rsidRPr="00D1040F">
        <w:rPr>
          <w:sz w:val="26"/>
          <w:szCs w:val="26"/>
        </w:rPr>
        <w:t>отриманих</w:t>
      </w:r>
      <w:proofErr w:type="spellEnd"/>
      <w:r w:rsidRPr="00D1040F">
        <w:rPr>
          <w:sz w:val="26"/>
          <w:szCs w:val="26"/>
        </w:rPr>
        <w:t xml:space="preserve"> </w:t>
      </w:r>
      <w:proofErr w:type="spellStart"/>
      <w:r w:rsidRPr="00D1040F">
        <w:rPr>
          <w:sz w:val="26"/>
          <w:szCs w:val="26"/>
        </w:rPr>
        <w:t>знань</w:t>
      </w:r>
      <w:proofErr w:type="spellEnd"/>
      <w:r w:rsidRPr="00D1040F">
        <w:rPr>
          <w:sz w:val="26"/>
          <w:szCs w:val="26"/>
        </w:rPr>
        <w:t xml:space="preserve"> </w:t>
      </w:r>
      <w:proofErr w:type="spellStart"/>
      <w:r w:rsidRPr="00D1040F">
        <w:rPr>
          <w:sz w:val="26"/>
          <w:szCs w:val="26"/>
        </w:rPr>
        <w:t>студенти</w:t>
      </w:r>
      <w:proofErr w:type="spellEnd"/>
      <w:r w:rsidRPr="00D1040F">
        <w:rPr>
          <w:sz w:val="26"/>
          <w:szCs w:val="26"/>
        </w:rPr>
        <w:t xml:space="preserve"> </w:t>
      </w:r>
      <w:proofErr w:type="spellStart"/>
      <w:r w:rsidRPr="00D1040F">
        <w:rPr>
          <w:sz w:val="26"/>
          <w:szCs w:val="26"/>
        </w:rPr>
        <w:t>повинні</w:t>
      </w:r>
      <w:proofErr w:type="spellEnd"/>
      <w:r w:rsidRPr="00D1040F">
        <w:rPr>
          <w:sz w:val="26"/>
          <w:szCs w:val="26"/>
        </w:rPr>
        <w:t xml:space="preserve"> </w:t>
      </w:r>
      <w:proofErr w:type="spellStart"/>
      <w:r w:rsidRPr="00D1040F">
        <w:rPr>
          <w:sz w:val="26"/>
          <w:szCs w:val="26"/>
        </w:rPr>
        <w:t>зокрема</w:t>
      </w:r>
      <w:proofErr w:type="spellEnd"/>
      <w:r w:rsidRPr="00D1040F">
        <w:rPr>
          <w:sz w:val="26"/>
          <w:szCs w:val="26"/>
        </w:rPr>
        <w:t xml:space="preserve"> </w:t>
      </w:r>
      <w:proofErr w:type="spellStart"/>
      <w:r w:rsidRPr="00D1040F">
        <w:rPr>
          <w:sz w:val="26"/>
          <w:szCs w:val="26"/>
        </w:rPr>
        <w:t>навчитися</w:t>
      </w:r>
      <w:proofErr w:type="spellEnd"/>
      <w:r w:rsidRPr="00D1040F">
        <w:rPr>
          <w:sz w:val="26"/>
          <w:szCs w:val="26"/>
        </w:rPr>
        <w:t xml:space="preserve">: </w:t>
      </w:r>
    </w:p>
    <w:p w:rsidR="00490137" w:rsidRPr="004E5941" w:rsidRDefault="00490137" w:rsidP="00490137">
      <w:pPr>
        <w:numPr>
          <w:ilvl w:val="0"/>
          <w:numId w:val="2"/>
        </w:numPr>
        <w:shd w:val="clear" w:color="auto" w:fill="FFFFFF"/>
        <w:jc w:val="both"/>
        <w:rPr>
          <w:sz w:val="26"/>
          <w:szCs w:val="26"/>
        </w:rPr>
      </w:pPr>
      <w:r w:rsidRPr="004E5941">
        <w:rPr>
          <w:sz w:val="26"/>
          <w:szCs w:val="26"/>
        </w:rPr>
        <w:t xml:space="preserve">у </w:t>
      </w:r>
      <w:proofErr w:type="spellStart"/>
      <w:r w:rsidRPr="004E5941">
        <w:rPr>
          <w:sz w:val="26"/>
          <w:szCs w:val="26"/>
        </w:rPr>
        <w:t>монологічному</w:t>
      </w:r>
      <w:proofErr w:type="spellEnd"/>
      <w:r w:rsidRPr="004E5941">
        <w:rPr>
          <w:sz w:val="26"/>
          <w:szCs w:val="26"/>
        </w:rPr>
        <w:t xml:space="preserve"> </w:t>
      </w:r>
      <w:proofErr w:type="spellStart"/>
      <w:r w:rsidRPr="004E5941">
        <w:rPr>
          <w:sz w:val="26"/>
          <w:szCs w:val="26"/>
        </w:rPr>
        <w:t>мовленні</w:t>
      </w:r>
      <w:proofErr w:type="spellEnd"/>
      <w:r w:rsidRPr="004E5941">
        <w:rPr>
          <w:sz w:val="26"/>
          <w:szCs w:val="26"/>
        </w:rPr>
        <w:t xml:space="preserve"> – </w:t>
      </w:r>
      <w:proofErr w:type="spellStart"/>
      <w:r w:rsidRPr="004E5941">
        <w:rPr>
          <w:sz w:val="26"/>
          <w:szCs w:val="26"/>
        </w:rPr>
        <w:t>вміти</w:t>
      </w:r>
      <w:proofErr w:type="spellEnd"/>
      <w:r w:rsidRPr="004E5941">
        <w:rPr>
          <w:sz w:val="26"/>
          <w:szCs w:val="26"/>
        </w:rPr>
        <w:t xml:space="preserve"> </w:t>
      </w:r>
      <w:proofErr w:type="spellStart"/>
      <w:r w:rsidRPr="004E5941">
        <w:rPr>
          <w:sz w:val="26"/>
          <w:szCs w:val="26"/>
        </w:rPr>
        <w:t>висловлювати</w:t>
      </w:r>
      <w:proofErr w:type="spellEnd"/>
      <w:r w:rsidRPr="004E5941">
        <w:rPr>
          <w:sz w:val="26"/>
          <w:szCs w:val="26"/>
        </w:rPr>
        <w:t xml:space="preserve"> </w:t>
      </w:r>
      <w:proofErr w:type="spellStart"/>
      <w:r w:rsidRPr="004E5941">
        <w:rPr>
          <w:sz w:val="26"/>
          <w:szCs w:val="26"/>
        </w:rPr>
        <w:t>свої</w:t>
      </w:r>
      <w:proofErr w:type="spellEnd"/>
      <w:r w:rsidRPr="004E5941">
        <w:rPr>
          <w:sz w:val="26"/>
          <w:szCs w:val="26"/>
          <w:lang w:val="uk-UA"/>
        </w:rPr>
        <w:t xml:space="preserve"> </w:t>
      </w:r>
      <w:r w:rsidRPr="004E5941">
        <w:rPr>
          <w:sz w:val="26"/>
          <w:szCs w:val="26"/>
        </w:rPr>
        <w:t xml:space="preserve">думки в </w:t>
      </w:r>
      <w:proofErr w:type="spellStart"/>
      <w:r w:rsidRPr="004E5941">
        <w:rPr>
          <w:sz w:val="26"/>
          <w:szCs w:val="26"/>
        </w:rPr>
        <w:t>монологічному</w:t>
      </w:r>
      <w:proofErr w:type="spellEnd"/>
      <w:r w:rsidRPr="004E5941">
        <w:rPr>
          <w:sz w:val="26"/>
          <w:szCs w:val="26"/>
        </w:rPr>
        <w:t xml:space="preserve"> </w:t>
      </w:r>
      <w:proofErr w:type="spellStart"/>
      <w:r w:rsidRPr="004E5941">
        <w:rPr>
          <w:sz w:val="26"/>
          <w:szCs w:val="26"/>
        </w:rPr>
        <w:t>мовленні</w:t>
      </w:r>
      <w:proofErr w:type="spellEnd"/>
      <w:r w:rsidRPr="004E5941">
        <w:rPr>
          <w:sz w:val="26"/>
          <w:szCs w:val="26"/>
        </w:rPr>
        <w:t xml:space="preserve"> </w:t>
      </w:r>
      <w:r>
        <w:rPr>
          <w:sz w:val="26"/>
          <w:szCs w:val="26"/>
          <w:lang w:val="uk-UA"/>
        </w:rPr>
        <w:t>французькою</w:t>
      </w:r>
      <w:r w:rsidRPr="004E5941">
        <w:rPr>
          <w:sz w:val="26"/>
          <w:szCs w:val="26"/>
        </w:rPr>
        <w:t xml:space="preserve"> </w:t>
      </w:r>
      <w:proofErr w:type="spellStart"/>
      <w:r w:rsidRPr="004E5941">
        <w:rPr>
          <w:sz w:val="26"/>
          <w:szCs w:val="26"/>
        </w:rPr>
        <w:t>мовою</w:t>
      </w:r>
      <w:proofErr w:type="spellEnd"/>
      <w:r w:rsidRPr="004E5941">
        <w:rPr>
          <w:sz w:val="26"/>
          <w:szCs w:val="26"/>
        </w:rPr>
        <w:t xml:space="preserve"> в межах</w:t>
      </w:r>
      <w:r w:rsidRPr="004E5941">
        <w:rPr>
          <w:sz w:val="26"/>
          <w:szCs w:val="26"/>
          <w:lang w:val="uk-UA"/>
        </w:rPr>
        <w:t xml:space="preserve"> </w:t>
      </w:r>
      <w:proofErr w:type="spellStart"/>
      <w:r w:rsidRPr="004E5941">
        <w:rPr>
          <w:sz w:val="26"/>
          <w:szCs w:val="26"/>
        </w:rPr>
        <w:t>передбаченої</w:t>
      </w:r>
      <w:proofErr w:type="spellEnd"/>
      <w:r w:rsidRPr="004E5941">
        <w:rPr>
          <w:sz w:val="26"/>
          <w:szCs w:val="26"/>
        </w:rPr>
        <w:t xml:space="preserve"> </w:t>
      </w:r>
      <w:proofErr w:type="spellStart"/>
      <w:r w:rsidRPr="004E5941">
        <w:rPr>
          <w:sz w:val="26"/>
          <w:szCs w:val="26"/>
        </w:rPr>
        <w:t>програмою</w:t>
      </w:r>
      <w:proofErr w:type="spellEnd"/>
      <w:r w:rsidRPr="004E5941">
        <w:rPr>
          <w:sz w:val="26"/>
          <w:szCs w:val="26"/>
        </w:rPr>
        <w:t xml:space="preserve"> </w:t>
      </w:r>
      <w:proofErr w:type="spellStart"/>
      <w:r w:rsidRPr="004E5941">
        <w:rPr>
          <w:sz w:val="26"/>
          <w:szCs w:val="26"/>
        </w:rPr>
        <w:t>мовленнєвої</w:t>
      </w:r>
      <w:proofErr w:type="spellEnd"/>
      <w:r w:rsidRPr="004E5941">
        <w:rPr>
          <w:sz w:val="26"/>
          <w:szCs w:val="26"/>
        </w:rPr>
        <w:t xml:space="preserve"> тематики </w:t>
      </w:r>
      <w:proofErr w:type="spellStart"/>
      <w:r w:rsidRPr="004E5941">
        <w:rPr>
          <w:sz w:val="26"/>
          <w:szCs w:val="26"/>
        </w:rPr>
        <w:t>відповідно</w:t>
      </w:r>
      <w:proofErr w:type="spellEnd"/>
      <w:r w:rsidRPr="004E5941">
        <w:rPr>
          <w:sz w:val="26"/>
          <w:szCs w:val="26"/>
        </w:rPr>
        <w:t xml:space="preserve"> до</w:t>
      </w:r>
      <w:r w:rsidRPr="004E5941">
        <w:rPr>
          <w:sz w:val="26"/>
          <w:szCs w:val="26"/>
          <w:lang w:val="uk-UA"/>
        </w:rPr>
        <w:t xml:space="preserve"> </w:t>
      </w:r>
      <w:proofErr w:type="spellStart"/>
      <w:r w:rsidRPr="004E5941">
        <w:rPr>
          <w:sz w:val="26"/>
          <w:szCs w:val="26"/>
        </w:rPr>
        <w:t>вимовних</w:t>
      </w:r>
      <w:proofErr w:type="spellEnd"/>
      <w:r w:rsidRPr="004E5941">
        <w:rPr>
          <w:sz w:val="26"/>
          <w:szCs w:val="26"/>
        </w:rPr>
        <w:t xml:space="preserve">, </w:t>
      </w:r>
      <w:proofErr w:type="spellStart"/>
      <w:r w:rsidRPr="004E5941">
        <w:rPr>
          <w:sz w:val="26"/>
          <w:szCs w:val="26"/>
        </w:rPr>
        <w:t>лексичних</w:t>
      </w:r>
      <w:proofErr w:type="spellEnd"/>
      <w:r w:rsidRPr="004E5941">
        <w:rPr>
          <w:sz w:val="26"/>
          <w:szCs w:val="26"/>
        </w:rPr>
        <w:t xml:space="preserve">, </w:t>
      </w:r>
      <w:proofErr w:type="spellStart"/>
      <w:r w:rsidRPr="004E5941">
        <w:rPr>
          <w:sz w:val="26"/>
          <w:szCs w:val="26"/>
        </w:rPr>
        <w:t>граматичн</w:t>
      </w:r>
      <w:r>
        <w:rPr>
          <w:sz w:val="26"/>
          <w:szCs w:val="26"/>
        </w:rPr>
        <w:t>их</w:t>
      </w:r>
      <w:proofErr w:type="spellEnd"/>
      <w:r>
        <w:rPr>
          <w:sz w:val="26"/>
          <w:szCs w:val="26"/>
        </w:rPr>
        <w:t xml:space="preserve"> і </w:t>
      </w:r>
      <w:proofErr w:type="spellStart"/>
      <w:r>
        <w:rPr>
          <w:sz w:val="26"/>
          <w:szCs w:val="26"/>
        </w:rPr>
        <w:t>стилістичних</w:t>
      </w:r>
      <w:proofErr w:type="spellEnd"/>
      <w:r>
        <w:rPr>
          <w:sz w:val="26"/>
          <w:szCs w:val="26"/>
        </w:rPr>
        <w:t xml:space="preserve"> норм </w:t>
      </w:r>
      <w:proofErr w:type="spellStart"/>
      <w:r>
        <w:rPr>
          <w:sz w:val="26"/>
          <w:szCs w:val="26"/>
        </w:rPr>
        <w:t>мови</w:t>
      </w:r>
      <w:proofErr w:type="spellEnd"/>
      <w:r w:rsidRPr="004E5941">
        <w:rPr>
          <w:sz w:val="26"/>
          <w:szCs w:val="26"/>
        </w:rPr>
        <w:t xml:space="preserve">, </w:t>
      </w:r>
      <w:proofErr w:type="spellStart"/>
      <w:r w:rsidRPr="004E5941">
        <w:rPr>
          <w:sz w:val="26"/>
          <w:szCs w:val="26"/>
        </w:rPr>
        <w:t>самостійно</w:t>
      </w:r>
      <w:proofErr w:type="spellEnd"/>
      <w:r w:rsidRPr="004E5941">
        <w:rPr>
          <w:sz w:val="26"/>
          <w:szCs w:val="26"/>
        </w:rPr>
        <w:t xml:space="preserve"> </w:t>
      </w:r>
      <w:proofErr w:type="spellStart"/>
      <w:r w:rsidRPr="004E5941">
        <w:rPr>
          <w:sz w:val="26"/>
          <w:szCs w:val="26"/>
        </w:rPr>
        <w:t>описувати</w:t>
      </w:r>
      <w:proofErr w:type="spellEnd"/>
      <w:r w:rsidRPr="004E5941">
        <w:rPr>
          <w:sz w:val="26"/>
          <w:szCs w:val="26"/>
        </w:rPr>
        <w:t xml:space="preserve"> картинку, </w:t>
      </w:r>
      <w:proofErr w:type="spellStart"/>
      <w:r w:rsidRPr="00D1040F">
        <w:rPr>
          <w:sz w:val="26"/>
          <w:szCs w:val="26"/>
        </w:rPr>
        <w:t>робити</w:t>
      </w:r>
      <w:proofErr w:type="spellEnd"/>
      <w:r w:rsidRPr="00D1040F">
        <w:rPr>
          <w:sz w:val="26"/>
          <w:szCs w:val="26"/>
        </w:rPr>
        <w:t xml:space="preserve"> </w:t>
      </w:r>
      <w:proofErr w:type="spellStart"/>
      <w:r w:rsidRPr="00D1040F">
        <w:rPr>
          <w:sz w:val="26"/>
          <w:szCs w:val="26"/>
        </w:rPr>
        <w:t>короткі</w:t>
      </w:r>
      <w:proofErr w:type="spellEnd"/>
      <w:r w:rsidRPr="00D1040F">
        <w:rPr>
          <w:sz w:val="26"/>
          <w:szCs w:val="26"/>
        </w:rPr>
        <w:t xml:space="preserve"> </w:t>
      </w:r>
      <w:proofErr w:type="spellStart"/>
      <w:r w:rsidRPr="00D1040F">
        <w:rPr>
          <w:sz w:val="26"/>
          <w:szCs w:val="26"/>
        </w:rPr>
        <w:t>підготовлені</w:t>
      </w:r>
      <w:proofErr w:type="spellEnd"/>
      <w:r w:rsidRPr="00D1040F">
        <w:rPr>
          <w:sz w:val="26"/>
          <w:szCs w:val="26"/>
        </w:rPr>
        <w:t xml:space="preserve"> </w:t>
      </w:r>
      <w:proofErr w:type="spellStart"/>
      <w:r w:rsidRPr="00D1040F">
        <w:rPr>
          <w:sz w:val="26"/>
          <w:szCs w:val="26"/>
        </w:rPr>
        <w:t>висловлювання</w:t>
      </w:r>
      <w:proofErr w:type="spellEnd"/>
      <w:r w:rsidRPr="004E5941">
        <w:rPr>
          <w:sz w:val="26"/>
          <w:szCs w:val="26"/>
        </w:rPr>
        <w:t xml:space="preserve"> </w:t>
      </w:r>
      <w:proofErr w:type="spellStart"/>
      <w:r w:rsidRPr="004E5941">
        <w:rPr>
          <w:sz w:val="26"/>
          <w:szCs w:val="26"/>
        </w:rPr>
        <w:t>переказувати</w:t>
      </w:r>
      <w:proofErr w:type="spellEnd"/>
      <w:r w:rsidRPr="004E5941">
        <w:rPr>
          <w:sz w:val="26"/>
          <w:szCs w:val="26"/>
          <w:lang w:val="uk-UA"/>
        </w:rPr>
        <w:t xml:space="preserve"> </w:t>
      </w:r>
      <w:proofErr w:type="spellStart"/>
      <w:r w:rsidRPr="004E5941">
        <w:rPr>
          <w:sz w:val="26"/>
          <w:szCs w:val="26"/>
        </w:rPr>
        <w:t>прочитаний</w:t>
      </w:r>
      <w:proofErr w:type="spellEnd"/>
      <w:r w:rsidRPr="004E5941">
        <w:rPr>
          <w:sz w:val="26"/>
          <w:szCs w:val="26"/>
        </w:rPr>
        <w:t xml:space="preserve"> </w:t>
      </w:r>
      <w:proofErr w:type="spellStart"/>
      <w:r w:rsidRPr="004E5941">
        <w:rPr>
          <w:sz w:val="26"/>
          <w:szCs w:val="26"/>
        </w:rPr>
        <w:t>або</w:t>
      </w:r>
      <w:proofErr w:type="spellEnd"/>
      <w:r w:rsidRPr="004E5941">
        <w:rPr>
          <w:sz w:val="26"/>
          <w:szCs w:val="26"/>
        </w:rPr>
        <w:t xml:space="preserve"> </w:t>
      </w:r>
      <w:proofErr w:type="spellStart"/>
      <w:r w:rsidRPr="004E5941">
        <w:rPr>
          <w:sz w:val="26"/>
          <w:szCs w:val="26"/>
        </w:rPr>
        <w:t>почутий</w:t>
      </w:r>
      <w:proofErr w:type="spellEnd"/>
      <w:r w:rsidRPr="004E5941">
        <w:rPr>
          <w:sz w:val="26"/>
          <w:szCs w:val="26"/>
        </w:rPr>
        <w:t xml:space="preserve"> текст, </w:t>
      </w:r>
      <w:proofErr w:type="spellStart"/>
      <w:r w:rsidRPr="004E5941">
        <w:rPr>
          <w:sz w:val="26"/>
          <w:szCs w:val="26"/>
        </w:rPr>
        <w:t>в</w:t>
      </w:r>
      <w:r>
        <w:rPr>
          <w:sz w:val="26"/>
          <w:szCs w:val="26"/>
        </w:rPr>
        <w:t>икористовувати</w:t>
      </w:r>
      <w:proofErr w:type="spellEnd"/>
      <w:r>
        <w:rPr>
          <w:sz w:val="26"/>
          <w:szCs w:val="26"/>
        </w:rPr>
        <w:t xml:space="preserve"> </w:t>
      </w:r>
      <w:proofErr w:type="spellStart"/>
      <w:r>
        <w:rPr>
          <w:sz w:val="26"/>
          <w:szCs w:val="26"/>
        </w:rPr>
        <w:t>прості</w:t>
      </w:r>
      <w:proofErr w:type="spellEnd"/>
      <w:r>
        <w:rPr>
          <w:sz w:val="26"/>
          <w:szCs w:val="26"/>
        </w:rPr>
        <w:t xml:space="preserve"> </w:t>
      </w:r>
      <w:proofErr w:type="spellStart"/>
      <w:r>
        <w:rPr>
          <w:sz w:val="26"/>
          <w:szCs w:val="26"/>
        </w:rPr>
        <w:t>речення</w:t>
      </w:r>
      <w:proofErr w:type="spellEnd"/>
      <w:r w:rsidRPr="004E5941">
        <w:rPr>
          <w:sz w:val="26"/>
          <w:szCs w:val="26"/>
        </w:rPr>
        <w:t>;</w:t>
      </w:r>
    </w:p>
    <w:p w:rsidR="00490137" w:rsidRPr="004E5941" w:rsidRDefault="00490137" w:rsidP="00490137">
      <w:pPr>
        <w:numPr>
          <w:ilvl w:val="0"/>
          <w:numId w:val="2"/>
        </w:numPr>
        <w:shd w:val="clear" w:color="auto" w:fill="FFFFFF"/>
        <w:jc w:val="both"/>
        <w:rPr>
          <w:sz w:val="26"/>
          <w:szCs w:val="26"/>
        </w:rPr>
      </w:pPr>
      <w:r w:rsidRPr="004E5941">
        <w:rPr>
          <w:sz w:val="26"/>
          <w:szCs w:val="26"/>
        </w:rPr>
        <w:t xml:space="preserve">у </w:t>
      </w:r>
      <w:proofErr w:type="spellStart"/>
      <w:r w:rsidRPr="004E5941">
        <w:rPr>
          <w:sz w:val="26"/>
          <w:szCs w:val="26"/>
        </w:rPr>
        <w:t>діалогічному</w:t>
      </w:r>
      <w:proofErr w:type="spellEnd"/>
      <w:r w:rsidRPr="004E5941">
        <w:rPr>
          <w:sz w:val="26"/>
          <w:szCs w:val="26"/>
        </w:rPr>
        <w:t xml:space="preserve"> </w:t>
      </w:r>
      <w:proofErr w:type="spellStart"/>
      <w:r w:rsidRPr="004E5941">
        <w:rPr>
          <w:sz w:val="26"/>
          <w:szCs w:val="26"/>
        </w:rPr>
        <w:t>мовленні</w:t>
      </w:r>
      <w:proofErr w:type="spellEnd"/>
      <w:r w:rsidRPr="004E5941">
        <w:rPr>
          <w:sz w:val="26"/>
          <w:szCs w:val="26"/>
        </w:rPr>
        <w:t xml:space="preserve"> – </w:t>
      </w:r>
      <w:proofErr w:type="spellStart"/>
      <w:r w:rsidRPr="004E5941">
        <w:rPr>
          <w:sz w:val="26"/>
          <w:szCs w:val="26"/>
        </w:rPr>
        <w:t>вміти</w:t>
      </w:r>
      <w:proofErr w:type="spellEnd"/>
      <w:r w:rsidRPr="004E5941">
        <w:rPr>
          <w:sz w:val="26"/>
          <w:szCs w:val="26"/>
        </w:rPr>
        <w:t xml:space="preserve"> вести </w:t>
      </w:r>
      <w:proofErr w:type="spellStart"/>
      <w:r w:rsidRPr="004E5941">
        <w:rPr>
          <w:sz w:val="26"/>
          <w:szCs w:val="26"/>
        </w:rPr>
        <w:t>бесіду</w:t>
      </w:r>
      <w:proofErr w:type="spellEnd"/>
      <w:r w:rsidRPr="004E5941">
        <w:rPr>
          <w:sz w:val="26"/>
          <w:szCs w:val="26"/>
        </w:rPr>
        <w:t xml:space="preserve"> </w:t>
      </w:r>
      <w:r>
        <w:rPr>
          <w:sz w:val="26"/>
          <w:szCs w:val="26"/>
          <w:lang w:val="uk-UA"/>
        </w:rPr>
        <w:t xml:space="preserve">французькою мовою </w:t>
      </w:r>
      <w:r w:rsidRPr="004E5941">
        <w:rPr>
          <w:sz w:val="26"/>
          <w:szCs w:val="26"/>
        </w:rPr>
        <w:t>в межах</w:t>
      </w:r>
      <w:r w:rsidRPr="004E5941">
        <w:rPr>
          <w:sz w:val="26"/>
          <w:szCs w:val="26"/>
          <w:lang w:val="uk-UA"/>
        </w:rPr>
        <w:t xml:space="preserve"> </w:t>
      </w:r>
      <w:proofErr w:type="spellStart"/>
      <w:r w:rsidRPr="004E5941">
        <w:rPr>
          <w:sz w:val="26"/>
          <w:szCs w:val="26"/>
        </w:rPr>
        <w:t>мовленнєвої</w:t>
      </w:r>
      <w:proofErr w:type="spellEnd"/>
      <w:r w:rsidRPr="004E5941">
        <w:rPr>
          <w:sz w:val="26"/>
          <w:szCs w:val="26"/>
        </w:rPr>
        <w:t xml:space="preserve"> тематики, </w:t>
      </w:r>
      <w:proofErr w:type="spellStart"/>
      <w:r w:rsidRPr="004E5941">
        <w:rPr>
          <w:sz w:val="26"/>
          <w:szCs w:val="26"/>
        </w:rPr>
        <w:t>передбаченої</w:t>
      </w:r>
      <w:proofErr w:type="spellEnd"/>
      <w:r w:rsidRPr="004E5941">
        <w:rPr>
          <w:sz w:val="26"/>
          <w:szCs w:val="26"/>
        </w:rPr>
        <w:t xml:space="preserve"> </w:t>
      </w:r>
      <w:proofErr w:type="spellStart"/>
      <w:r w:rsidRPr="004E5941">
        <w:rPr>
          <w:sz w:val="26"/>
          <w:szCs w:val="26"/>
        </w:rPr>
        <w:t>програмою</w:t>
      </w:r>
      <w:proofErr w:type="spellEnd"/>
      <w:r w:rsidRPr="004E5941">
        <w:rPr>
          <w:sz w:val="26"/>
          <w:szCs w:val="26"/>
        </w:rPr>
        <w:t xml:space="preserve">, по </w:t>
      </w:r>
      <w:proofErr w:type="spellStart"/>
      <w:r w:rsidRPr="004E5941">
        <w:rPr>
          <w:sz w:val="26"/>
          <w:szCs w:val="26"/>
        </w:rPr>
        <w:t>прочитаному</w:t>
      </w:r>
      <w:proofErr w:type="spellEnd"/>
      <w:r w:rsidRPr="004E5941">
        <w:rPr>
          <w:sz w:val="26"/>
          <w:szCs w:val="26"/>
        </w:rPr>
        <w:t>,</w:t>
      </w:r>
      <w:r w:rsidRPr="004E5941">
        <w:rPr>
          <w:sz w:val="26"/>
          <w:szCs w:val="26"/>
          <w:lang w:val="uk-UA"/>
        </w:rPr>
        <w:t xml:space="preserve"> </w:t>
      </w:r>
      <w:proofErr w:type="spellStart"/>
      <w:r w:rsidRPr="004E5941">
        <w:rPr>
          <w:sz w:val="26"/>
          <w:szCs w:val="26"/>
        </w:rPr>
        <w:t>почутому</w:t>
      </w:r>
      <w:proofErr w:type="spellEnd"/>
      <w:r w:rsidRPr="004E5941">
        <w:rPr>
          <w:sz w:val="26"/>
          <w:szCs w:val="26"/>
        </w:rPr>
        <w:t xml:space="preserve"> за </w:t>
      </w:r>
      <w:proofErr w:type="spellStart"/>
      <w:r w:rsidRPr="004E5941">
        <w:rPr>
          <w:sz w:val="26"/>
          <w:szCs w:val="26"/>
        </w:rPr>
        <w:t>умови</w:t>
      </w:r>
      <w:proofErr w:type="spellEnd"/>
      <w:r w:rsidRPr="004E5941">
        <w:rPr>
          <w:sz w:val="26"/>
          <w:szCs w:val="26"/>
        </w:rPr>
        <w:t xml:space="preserve">, </w:t>
      </w:r>
      <w:proofErr w:type="spellStart"/>
      <w:r w:rsidRPr="004E5941">
        <w:rPr>
          <w:sz w:val="26"/>
          <w:szCs w:val="26"/>
        </w:rPr>
        <w:t>що</w:t>
      </w:r>
      <w:proofErr w:type="spellEnd"/>
      <w:r w:rsidRPr="004E5941">
        <w:rPr>
          <w:sz w:val="26"/>
          <w:szCs w:val="26"/>
        </w:rPr>
        <w:t xml:space="preserve"> </w:t>
      </w:r>
      <w:proofErr w:type="spellStart"/>
      <w:r w:rsidRPr="004E5941">
        <w:rPr>
          <w:sz w:val="26"/>
          <w:szCs w:val="26"/>
        </w:rPr>
        <w:t>співрозмовник</w:t>
      </w:r>
      <w:proofErr w:type="spellEnd"/>
      <w:r w:rsidRPr="004E5941">
        <w:rPr>
          <w:sz w:val="26"/>
          <w:szCs w:val="26"/>
        </w:rPr>
        <w:t xml:space="preserve"> </w:t>
      </w:r>
      <w:proofErr w:type="spellStart"/>
      <w:r w:rsidRPr="004E5941">
        <w:rPr>
          <w:sz w:val="26"/>
          <w:szCs w:val="26"/>
        </w:rPr>
        <w:t>готовий</w:t>
      </w:r>
      <w:proofErr w:type="spellEnd"/>
      <w:r w:rsidRPr="004E5941">
        <w:rPr>
          <w:sz w:val="26"/>
          <w:szCs w:val="26"/>
        </w:rPr>
        <w:t xml:space="preserve"> </w:t>
      </w:r>
      <w:proofErr w:type="spellStart"/>
      <w:r w:rsidRPr="004E5941">
        <w:rPr>
          <w:sz w:val="26"/>
          <w:szCs w:val="26"/>
        </w:rPr>
        <w:t>повторити</w:t>
      </w:r>
      <w:proofErr w:type="spellEnd"/>
      <w:r w:rsidRPr="004E5941">
        <w:rPr>
          <w:sz w:val="26"/>
          <w:szCs w:val="26"/>
        </w:rPr>
        <w:t xml:space="preserve"> </w:t>
      </w:r>
      <w:proofErr w:type="spellStart"/>
      <w:r w:rsidRPr="004E5941">
        <w:rPr>
          <w:sz w:val="26"/>
          <w:szCs w:val="26"/>
        </w:rPr>
        <w:t>або</w:t>
      </w:r>
      <w:proofErr w:type="spellEnd"/>
      <w:r w:rsidRPr="004E5941">
        <w:rPr>
          <w:sz w:val="26"/>
          <w:szCs w:val="26"/>
          <w:lang w:val="uk-UA"/>
        </w:rPr>
        <w:t xml:space="preserve"> </w:t>
      </w:r>
      <w:proofErr w:type="spellStart"/>
      <w:r w:rsidRPr="004E5941">
        <w:rPr>
          <w:sz w:val="26"/>
          <w:szCs w:val="26"/>
        </w:rPr>
        <w:t>перефразувати</w:t>
      </w:r>
      <w:proofErr w:type="spellEnd"/>
      <w:r w:rsidRPr="004E5941">
        <w:rPr>
          <w:sz w:val="26"/>
          <w:szCs w:val="26"/>
        </w:rPr>
        <w:t xml:space="preserve"> </w:t>
      </w:r>
      <w:proofErr w:type="spellStart"/>
      <w:r w:rsidRPr="004E5941">
        <w:rPr>
          <w:sz w:val="26"/>
          <w:szCs w:val="26"/>
        </w:rPr>
        <w:t>свої</w:t>
      </w:r>
      <w:proofErr w:type="spellEnd"/>
      <w:r w:rsidRPr="004E5941">
        <w:rPr>
          <w:sz w:val="26"/>
          <w:szCs w:val="26"/>
        </w:rPr>
        <w:t xml:space="preserve"> </w:t>
      </w:r>
      <w:proofErr w:type="spellStart"/>
      <w:r w:rsidRPr="004E5941">
        <w:rPr>
          <w:sz w:val="26"/>
          <w:szCs w:val="26"/>
        </w:rPr>
        <w:t>висловлювання</w:t>
      </w:r>
      <w:proofErr w:type="spellEnd"/>
      <w:r w:rsidRPr="004E5941">
        <w:rPr>
          <w:sz w:val="26"/>
          <w:szCs w:val="26"/>
        </w:rPr>
        <w:t xml:space="preserve"> у </w:t>
      </w:r>
      <w:proofErr w:type="spellStart"/>
      <w:r w:rsidRPr="004E5941">
        <w:rPr>
          <w:sz w:val="26"/>
          <w:szCs w:val="26"/>
        </w:rPr>
        <w:t>повільному</w:t>
      </w:r>
      <w:proofErr w:type="spellEnd"/>
      <w:r w:rsidRPr="004E5941">
        <w:rPr>
          <w:sz w:val="26"/>
          <w:szCs w:val="26"/>
        </w:rPr>
        <w:t xml:space="preserve"> </w:t>
      </w:r>
      <w:proofErr w:type="spellStart"/>
      <w:r w:rsidRPr="004E5941">
        <w:rPr>
          <w:sz w:val="26"/>
          <w:szCs w:val="26"/>
        </w:rPr>
        <w:t>темпі</w:t>
      </w:r>
      <w:proofErr w:type="spellEnd"/>
      <w:r w:rsidRPr="004E5941">
        <w:rPr>
          <w:sz w:val="26"/>
          <w:szCs w:val="26"/>
        </w:rPr>
        <w:t xml:space="preserve"> й </w:t>
      </w:r>
      <w:proofErr w:type="spellStart"/>
      <w:r w:rsidRPr="004E5941">
        <w:rPr>
          <w:sz w:val="26"/>
          <w:szCs w:val="26"/>
        </w:rPr>
        <w:t>допомогти</w:t>
      </w:r>
      <w:proofErr w:type="spellEnd"/>
      <w:r w:rsidRPr="004E5941">
        <w:rPr>
          <w:sz w:val="26"/>
          <w:szCs w:val="26"/>
          <w:lang w:val="uk-UA"/>
        </w:rPr>
        <w:t xml:space="preserve"> </w:t>
      </w:r>
      <w:proofErr w:type="spellStart"/>
      <w:r w:rsidRPr="004E5941">
        <w:rPr>
          <w:sz w:val="26"/>
          <w:szCs w:val="26"/>
        </w:rPr>
        <w:t>сформулювати</w:t>
      </w:r>
      <w:proofErr w:type="spellEnd"/>
      <w:r w:rsidRPr="004E5941">
        <w:rPr>
          <w:sz w:val="26"/>
          <w:szCs w:val="26"/>
        </w:rPr>
        <w:t xml:space="preserve"> те, </w:t>
      </w:r>
      <w:proofErr w:type="spellStart"/>
      <w:r w:rsidRPr="004E5941">
        <w:rPr>
          <w:sz w:val="26"/>
          <w:szCs w:val="26"/>
        </w:rPr>
        <w:t>що</w:t>
      </w:r>
      <w:proofErr w:type="spellEnd"/>
      <w:r w:rsidRPr="004E5941">
        <w:rPr>
          <w:sz w:val="26"/>
          <w:szCs w:val="26"/>
        </w:rPr>
        <w:t xml:space="preserve"> </w:t>
      </w:r>
      <w:proofErr w:type="spellStart"/>
      <w:r w:rsidRPr="004E5941">
        <w:rPr>
          <w:sz w:val="26"/>
          <w:szCs w:val="26"/>
        </w:rPr>
        <w:t>студенти</w:t>
      </w:r>
      <w:proofErr w:type="spellEnd"/>
      <w:r w:rsidRPr="004E5941">
        <w:rPr>
          <w:sz w:val="26"/>
          <w:szCs w:val="26"/>
        </w:rPr>
        <w:t xml:space="preserve"> </w:t>
      </w:r>
      <w:proofErr w:type="spellStart"/>
      <w:r w:rsidRPr="004E5941">
        <w:rPr>
          <w:sz w:val="26"/>
          <w:szCs w:val="26"/>
        </w:rPr>
        <w:t>намагаються</w:t>
      </w:r>
      <w:proofErr w:type="spellEnd"/>
      <w:r w:rsidRPr="004E5941">
        <w:rPr>
          <w:sz w:val="26"/>
          <w:szCs w:val="26"/>
        </w:rPr>
        <w:t xml:space="preserve"> </w:t>
      </w:r>
      <w:proofErr w:type="spellStart"/>
      <w:r w:rsidRPr="004E5941">
        <w:rPr>
          <w:sz w:val="26"/>
          <w:szCs w:val="26"/>
        </w:rPr>
        <w:t>сказати</w:t>
      </w:r>
      <w:proofErr w:type="spellEnd"/>
      <w:r w:rsidRPr="004E5941">
        <w:rPr>
          <w:sz w:val="26"/>
          <w:szCs w:val="26"/>
        </w:rPr>
        <w:t xml:space="preserve">; </w:t>
      </w:r>
      <w:proofErr w:type="spellStart"/>
      <w:r w:rsidRPr="004E5941">
        <w:rPr>
          <w:sz w:val="26"/>
          <w:szCs w:val="26"/>
        </w:rPr>
        <w:t>ставити</w:t>
      </w:r>
      <w:proofErr w:type="spellEnd"/>
      <w:r w:rsidRPr="004E5941">
        <w:rPr>
          <w:sz w:val="26"/>
          <w:szCs w:val="26"/>
        </w:rPr>
        <w:t xml:space="preserve"> при</w:t>
      </w:r>
      <w:r w:rsidRPr="004E5941">
        <w:rPr>
          <w:sz w:val="26"/>
          <w:szCs w:val="26"/>
          <w:lang w:val="uk-UA"/>
        </w:rPr>
        <w:t xml:space="preserve"> </w:t>
      </w:r>
      <w:proofErr w:type="spellStart"/>
      <w:r w:rsidRPr="004E5941">
        <w:rPr>
          <w:sz w:val="26"/>
          <w:szCs w:val="26"/>
        </w:rPr>
        <w:t>цьому</w:t>
      </w:r>
      <w:proofErr w:type="spellEnd"/>
      <w:r w:rsidRPr="004E5941">
        <w:rPr>
          <w:sz w:val="26"/>
          <w:szCs w:val="26"/>
        </w:rPr>
        <w:t xml:space="preserve"> </w:t>
      </w:r>
      <w:proofErr w:type="spellStart"/>
      <w:r w:rsidRPr="004E5941">
        <w:rPr>
          <w:sz w:val="26"/>
          <w:szCs w:val="26"/>
        </w:rPr>
        <w:t>прості</w:t>
      </w:r>
      <w:proofErr w:type="spellEnd"/>
      <w:r w:rsidRPr="004E5941">
        <w:rPr>
          <w:sz w:val="26"/>
          <w:szCs w:val="26"/>
        </w:rPr>
        <w:t xml:space="preserve"> </w:t>
      </w:r>
      <w:proofErr w:type="spellStart"/>
      <w:r w:rsidRPr="004E5941">
        <w:rPr>
          <w:sz w:val="26"/>
          <w:szCs w:val="26"/>
        </w:rPr>
        <w:t>запитання</w:t>
      </w:r>
      <w:proofErr w:type="spellEnd"/>
      <w:r w:rsidRPr="004E5941">
        <w:rPr>
          <w:sz w:val="26"/>
          <w:szCs w:val="26"/>
        </w:rPr>
        <w:t xml:space="preserve">, </w:t>
      </w:r>
      <w:proofErr w:type="spellStart"/>
      <w:r w:rsidRPr="004E5941">
        <w:rPr>
          <w:sz w:val="26"/>
          <w:szCs w:val="26"/>
        </w:rPr>
        <w:t>реагувати</w:t>
      </w:r>
      <w:proofErr w:type="spellEnd"/>
      <w:r w:rsidRPr="004E5941">
        <w:rPr>
          <w:sz w:val="26"/>
          <w:szCs w:val="26"/>
        </w:rPr>
        <w:t xml:space="preserve"> на</w:t>
      </w:r>
      <w:r w:rsidRPr="004E5941">
        <w:rPr>
          <w:sz w:val="26"/>
          <w:szCs w:val="26"/>
          <w:lang w:val="uk-UA"/>
        </w:rPr>
        <w:t xml:space="preserve"> </w:t>
      </w:r>
      <w:proofErr w:type="spellStart"/>
      <w:r w:rsidRPr="004E5941">
        <w:rPr>
          <w:sz w:val="26"/>
          <w:szCs w:val="26"/>
        </w:rPr>
        <w:t>репліку</w:t>
      </w:r>
      <w:proofErr w:type="spellEnd"/>
      <w:r w:rsidRPr="004E5941">
        <w:rPr>
          <w:sz w:val="26"/>
          <w:szCs w:val="26"/>
        </w:rPr>
        <w:t xml:space="preserve"> </w:t>
      </w:r>
      <w:proofErr w:type="spellStart"/>
      <w:r w:rsidRPr="004E5941">
        <w:rPr>
          <w:sz w:val="26"/>
          <w:szCs w:val="26"/>
        </w:rPr>
        <w:t>співрозмовника</w:t>
      </w:r>
      <w:proofErr w:type="spellEnd"/>
      <w:r w:rsidRPr="004E5941">
        <w:rPr>
          <w:sz w:val="26"/>
          <w:szCs w:val="26"/>
        </w:rPr>
        <w:t xml:space="preserve"> адекватно </w:t>
      </w:r>
      <w:proofErr w:type="spellStart"/>
      <w:r w:rsidRPr="004E5941">
        <w:rPr>
          <w:sz w:val="26"/>
          <w:szCs w:val="26"/>
        </w:rPr>
        <w:t>ситуації</w:t>
      </w:r>
      <w:proofErr w:type="spellEnd"/>
      <w:r w:rsidRPr="004E5941">
        <w:rPr>
          <w:sz w:val="26"/>
          <w:szCs w:val="26"/>
        </w:rPr>
        <w:t xml:space="preserve">, </w:t>
      </w:r>
      <w:proofErr w:type="spellStart"/>
      <w:r w:rsidRPr="004E5941">
        <w:rPr>
          <w:sz w:val="26"/>
          <w:szCs w:val="26"/>
        </w:rPr>
        <w:t>підтримувати</w:t>
      </w:r>
      <w:proofErr w:type="spellEnd"/>
      <w:r w:rsidRPr="004E5941">
        <w:rPr>
          <w:sz w:val="26"/>
          <w:szCs w:val="26"/>
          <w:lang w:val="uk-UA"/>
        </w:rPr>
        <w:t xml:space="preserve"> </w:t>
      </w:r>
      <w:proofErr w:type="spellStart"/>
      <w:r w:rsidRPr="004E5941">
        <w:rPr>
          <w:sz w:val="26"/>
          <w:szCs w:val="26"/>
        </w:rPr>
        <w:t>ініціативність</w:t>
      </w:r>
      <w:proofErr w:type="spellEnd"/>
      <w:r w:rsidRPr="004E5941">
        <w:rPr>
          <w:sz w:val="26"/>
          <w:szCs w:val="26"/>
        </w:rPr>
        <w:t xml:space="preserve"> в </w:t>
      </w:r>
      <w:proofErr w:type="spellStart"/>
      <w:r w:rsidRPr="004E5941">
        <w:rPr>
          <w:sz w:val="26"/>
          <w:szCs w:val="26"/>
        </w:rPr>
        <w:t>діалозі</w:t>
      </w:r>
      <w:proofErr w:type="spellEnd"/>
      <w:r w:rsidRPr="004E5941">
        <w:rPr>
          <w:sz w:val="26"/>
          <w:szCs w:val="26"/>
        </w:rPr>
        <w:t xml:space="preserve">, </w:t>
      </w:r>
      <w:proofErr w:type="spellStart"/>
      <w:r w:rsidRPr="004E5941">
        <w:rPr>
          <w:sz w:val="26"/>
          <w:szCs w:val="26"/>
        </w:rPr>
        <w:t>спираючись</w:t>
      </w:r>
      <w:proofErr w:type="spellEnd"/>
      <w:r w:rsidRPr="004E5941">
        <w:rPr>
          <w:sz w:val="26"/>
          <w:szCs w:val="26"/>
        </w:rPr>
        <w:t xml:space="preserve"> на </w:t>
      </w:r>
      <w:proofErr w:type="spellStart"/>
      <w:r w:rsidRPr="004E5941">
        <w:rPr>
          <w:sz w:val="26"/>
          <w:szCs w:val="26"/>
        </w:rPr>
        <w:t>вивчені</w:t>
      </w:r>
      <w:proofErr w:type="spellEnd"/>
      <w:r w:rsidRPr="004E5941">
        <w:rPr>
          <w:sz w:val="26"/>
          <w:szCs w:val="26"/>
        </w:rPr>
        <w:t xml:space="preserve"> </w:t>
      </w:r>
      <w:proofErr w:type="spellStart"/>
      <w:r w:rsidRPr="004E5941">
        <w:rPr>
          <w:sz w:val="26"/>
          <w:szCs w:val="26"/>
        </w:rPr>
        <w:t>розмовні</w:t>
      </w:r>
      <w:proofErr w:type="spellEnd"/>
      <w:r w:rsidRPr="004E5941">
        <w:rPr>
          <w:sz w:val="26"/>
          <w:szCs w:val="26"/>
        </w:rPr>
        <w:t xml:space="preserve"> </w:t>
      </w:r>
      <w:proofErr w:type="spellStart"/>
      <w:r w:rsidRPr="004E5941">
        <w:rPr>
          <w:sz w:val="26"/>
          <w:szCs w:val="26"/>
        </w:rPr>
        <w:t>моделі</w:t>
      </w:r>
      <w:proofErr w:type="spellEnd"/>
      <w:r w:rsidRPr="004E5941">
        <w:rPr>
          <w:sz w:val="26"/>
          <w:szCs w:val="26"/>
          <w:lang w:val="uk-UA"/>
        </w:rPr>
        <w:t xml:space="preserve"> </w:t>
      </w:r>
      <w:r>
        <w:rPr>
          <w:sz w:val="26"/>
          <w:szCs w:val="26"/>
        </w:rPr>
        <w:t>(</w:t>
      </w:r>
      <w:proofErr w:type="spellStart"/>
      <w:r>
        <w:rPr>
          <w:sz w:val="26"/>
          <w:szCs w:val="26"/>
        </w:rPr>
        <w:t>мовленнєві</w:t>
      </w:r>
      <w:proofErr w:type="spellEnd"/>
      <w:r>
        <w:rPr>
          <w:sz w:val="26"/>
          <w:szCs w:val="26"/>
        </w:rPr>
        <w:t xml:space="preserve"> </w:t>
      </w:r>
      <w:proofErr w:type="spellStart"/>
      <w:r>
        <w:rPr>
          <w:sz w:val="26"/>
          <w:szCs w:val="26"/>
        </w:rPr>
        <w:t>кліше</w:t>
      </w:r>
      <w:proofErr w:type="spellEnd"/>
      <w:r>
        <w:rPr>
          <w:sz w:val="26"/>
          <w:szCs w:val="26"/>
        </w:rPr>
        <w:t>)</w:t>
      </w:r>
      <w:r>
        <w:rPr>
          <w:sz w:val="26"/>
          <w:szCs w:val="26"/>
          <w:lang w:val="uk-UA"/>
        </w:rPr>
        <w:t>,</w:t>
      </w:r>
      <w:r w:rsidRPr="004E5941">
        <w:rPr>
          <w:sz w:val="26"/>
          <w:szCs w:val="26"/>
        </w:rPr>
        <w:t xml:space="preserve"> </w:t>
      </w:r>
      <w:proofErr w:type="spellStart"/>
      <w:r w:rsidRPr="004E5941">
        <w:rPr>
          <w:sz w:val="26"/>
          <w:szCs w:val="26"/>
        </w:rPr>
        <w:t>граматично</w:t>
      </w:r>
      <w:proofErr w:type="spellEnd"/>
      <w:r w:rsidRPr="004E5941">
        <w:rPr>
          <w:sz w:val="26"/>
          <w:szCs w:val="26"/>
        </w:rPr>
        <w:t xml:space="preserve"> правильно </w:t>
      </w:r>
      <w:proofErr w:type="spellStart"/>
      <w:r w:rsidRPr="004E5941">
        <w:rPr>
          <w:sz w:val="26"/>
          <w:szCs w:val="26"/>
        </w:rPr>
        <w:t>спілкуватися</w:t>
      </w:r>
      <w:proofErr w:type="spellEnd"/>
      <w:r w:rsidRPr="004E5941">
        <w:rPr>
          <w:sz w:val="26"/>
          <w:szCs w:val="26"/>
        </w:rPr>
        <w:t xml:space="preserve"> </w:t>
      </w:r>
      <w:r>
        <w:rPr>
          <w:sz w:val="26"/>
          <w:szCs w:val="26"/>
          <w:lang w:val="uk-UA"/>
        </w:rPr>
        <w:t xml:space="preserve">французькою </w:t>
      </w:r>
      <w:proofErr w:type="spellStart"/>
      <w:r w:rsidRPr="004E5941">
        <w:rPr>
          <w:sz w:val="26"/>
          <w:szCs w:val="26"/>
        </w:rPr>
        <w:t>мовою</w:t>
      </w:r>
      <w:proofErr w:type="spellEnd"/>
      <w:r w:rsidRPr="004E5941">
        <w:rPr>
          <w:sz w:val="26"/>
          <w:szCs w:val="26"/>
        </w:rPr>
        <w:t xml:space="preserve"> на простому </w:t>
      </w:r>
      <w:proofErr w:type="spellStart"/>
      <w:r w:rsidRPr="004E5941">
        <w:rPr>
          <w:sz w:val="26"/>
          <w:szCs w:val="26"/>
        </w:rPr>
        <w:t>побутовому</w:t>
      </w:r>
      <w:proofErr w:type="spellEnd"/>
      <w:r w:rsidRPr="004E5941">
        <w:rPr>
          <w:sz w:val="26"/>
          <w:szCs w:val="26"/>
        </w:rPr>
        <w:t xml:space="preserve"> </w:t>
      </w:r>
      <w:proofErr w:type="spellStart"/>
      <w:r w:rsidRPr="004E5941">
        <w:rPr>
          <w:sz w:val="26"/>
          <w:szCs w:val="26"/>
        </w:rPr>
        <w:t>рівні</w:t>
      </w:r>
      <w:proofErr w:type="spellEnd"/>
      <w:r w:rsidRPr="004E5941">
        <w:rPr>
          <w:sz w:val="26"/>
          <w:szCs w:val="26"/>
          <w:lang w:val="uk-UA"/>
        </w:rPr>
        <w:t xml:space="preserve"> передбачені програмою</w:t>
      </w:r>
      <w:r>
        <w:rPr>
          <w:sz w:val="26"/>
          <w:szCs w:val="26"/>
          <w:lang w:val="uk-UA"/>
        </w:rPr>
        <w:t xml:space="preserve"> </w:t>
      </w:r>
      <w:proofErr w:type="spellStart"/>
      <w:r w:rsidRPr="004E5941">
        <w:rPr>
          <w:sz w:val="26"/>
          <w:szCs w:val="26"/>
        </w:rPr>
        <w:t>брати</w:t>
      </w:r>
      <w:proofErr w:type="spellEnd"/>
      <w:r w:rsidRPr="004E5941">
        <w:rPr>
          <w:sz w:val="26"/>
          <w:szCs w:val="26"/>
        </w:rPr>
        <w:t xml:space="preserve"> участь у </w:t>
      </w:r>
      <w:proofErr w:type="spellStart"/>
      <w:r w:rsidRPr="004E5941">
        <w:rPr>
          <w:sz w:val="26"/>
          <w:szCs w:val="26"/>
        </w:rPr>
        <w:t>бесіді</w:t>
      </w:r>
      <w:proofErr w:type="spellEnd"/>
      <w:r w:rsidRPr="004E5941">
        <w:rPr>
          <w:sz w:val="26"/>
          <w:szCs w:val="26"/>
        </w:rPr>
        <w:t xml:space="preserve"> з метою </w:t>
      </w:r>
      <w:proofErr w:type="spellStart"/>
      <w:r w:rsidRPr="004E5941">
        <w:rPr>
          <w:sz w:val="26"/>
          <w:szCs w:val="26"/>
        </w:rPr>
        <w:t>обміну</w:t>
      </w:r>
      <w:proofErr w:type="spellEnd"/>
      <w:r w:rsidRPr="004E5941">
        <w:rPr>
          <w:sz w:val="26"/>
          <w:szCs w:val="26"/>
        </w:rPr>
        <w:t xml:space="preserve"> </w:t>
      </w:r>
      <w:proofErr w:type="spellStart"/>
      <w:r w:rsidRPr="004E5941">
        <w:rPr>
          <w:sz w:val="26"/>
          <w:szCs w:val="26"/>
        </w:rPr>
        <w:t>інформацією</w:t>
      </w:r>
      <w:proofErr w:type="spellEnd"/>
      <w:r w:rsidRPr="004E5941">
        <w:rPr>
          <w:sz w:val="26"/>
          <w:szCs w:val="26"/>
        </w:rPr>
        <w:t xml:space="preserve"> та </w:t>
      </w:r>
      <w:proofErr w:type="spellStart"/>
      <w:r w:rsidRPr="004E5941">
        <w:rPr>
          <w:sz w:val="26"/>
          <w:szCs w:val="26"/>
        </w:rPr>
        <w:t>обміну</w:t>
      </w:r>
      <w:proofErr w:type="spellEnd"/>
      <w:r w:rsidRPr="004E5941">
        <w:rPr>
          <w:sz w:val="26"/>
          <w:szCs w:val="26"/>
        </w:rPr>
        <w:t xml:space="preserve"> думками; </w:t>
      </w:r>
      <w:proofErr w:type="spellStart"/>
      <w:r w:rsidRPr="00D1040F">
        <w:rPr>
          <w:sz w:val="26"/>
          <w:szCs w:val="26"/>
        </w:rPr>
        <w:t>встановлювати</w:t>
      </w:r>
      <w:proofErr w:type="spellEnd"/>
      <w:r w:rsidRPr="00D1040F">
        <w:rPr>
          <w:sz w:val="26"/>
          <w:szCs w:val="26"/>
        </w:rPr>
        <w:t xml:space="preserve"> </w:t>
      </w:r>
      <w:proofErr w:type="spellStart"/>
      <w:r w:rsidRPr="00D1040F">
        <w:rPr>
          <w:sz w:val="26"/>
          <w:szCs w:val="26"/>
        </w:rPr>
        <w:t>контакти</w:t>
      </w:r>
      <w:proofErr w:type="spellEnd"/>
      <w:r w:rsidRPr="00D1040F">
        <w:rPr>
          <w:sz w:val="26"/>
          <w:szCs w:val="26"/>
        </w:rPr>
        <w:t xml:space="preserve">, </w:t>
      </w:r>
      <w:proofErr w:type="spellStart"/>
      <w:r w:rsidRPr="00D1040F">
        <w:rPr>
          <w:sz w:val="26"/>
          <w:szCs w:val="26"/>
        </w:rPr>
        <w:t>використовуючи</w:t>
      </w:r>
      <w:proofErr w:type="spellEnd"/>
      <w:r w:rsidRPr="00D1040F">
        <w:rPr>
          <w:sz w:val="26"/>
          <w:szCs w:val="26"/>
        </w:rPr>
        <w:t xml:space="preserve"> </w:t>
      </w:r>
      <w:proofErr w:type="spellStart"/>
      <w:r w:rsidRPr="00D1040F">
        <w:rPr>
          <w:sz w:val="26"/>
          <w:szCs w:val="26"/>
        </w:rPr>
        <w:t>форми</w:t>
      </w:r>
      <w:proofErr w:type="spellEnd"/>
      <w:r w:rsidRPr="00D1040F">
        <w:rPr>
          <w:sz w:val="26"/>
          <w:szCs w:val="26"/>
        </w:rPr>
        <w:t xml:space="preserve"> </w:t>
      </w:r>
      <w:proofErr w:type="spellStart"/>
      <w:r w:rsidRPr="00D1040F">
        <w:rPr>
          <w:sz w:val="26"/>
          <w:szCs w:val="26"/>
        </w:rPr>
        <w:t>знайомства</w:t>
      </w:r>
      <w:proofErr w:type="spellEnd"/>
      <w:r w:rsidRPr="00D1040F">
        <w:rPr>
          <w:sz w:val="26"/>
          <w:szCs w:val="26"/>
        </w:rPr>
        <w:t xml:space="preserve">, </w:t>
      </w:r>
      <w:proofErr w:type="spellStart"/>
      <w:r w:rsidRPr="00D1040F">
        <w:rPr>
          <w:sz w:val="26"/>
          <w:szCs w:val="26"/>
        </w:rPr>
        <w:t>привітання</w:t>
      </w:r>
      <w:proofErr w:type="spellEnd"/>
      <w:r w:rsidRPr="00D1040F">
        <w:rPr>
          <w:sz w:val="26"/>
          <w:szCs w:val="26"/>
        </w:rPr>
        <w:t xml:space="preserve"> та </w:t>
      </w:r>
      <w:proofErr w:type="spellStart"/>
      <w:r w:rsidRPr="00D1040F">
        <w:rPr>
          <w:sz w:val="26"/>
          <w:szCs w:val="26"/>
        </w:rPr>
        <w:t>прощання</w:t>
      </w:r>
      <w:proofErr w:type="spellEnd"/>
      <w:r w:rsidRPr="00D1040F">
        <w:rPr>
          <w:sz w:val="26"/>
          <w:szCs w:val="26"/>
        </w:rPr>
        <w:t xml:space="preserve">, </w:t>
      </w:r>
      <w:proofErr w:type="spellStart"/>
      <w:r w:rsidRPr="00D1040F">
        <w:rPr>
          <w:sz w:val="26"/>
          <w:szCs w:val="26"/>
        </w:rPr>
        <w:t>інші</w:t>
      </w:r>
      <w:proofErr w:type="spellEnd"/>
      <w:r w:rsidRPr="00D1040F">
        <w:rPr>
          <w:sz w:val="26"/>
          <w:szCs w:val="26"/>
        </w:rPr>
        <w:t xml:space="preserve"> </w:t>
      </w:r>
      <w:proofErr w:type="spellStart"/>
      <w:r w:rsidRPr="00D1040F">
        <w:rPr>
          <w:sz w:val="26"/>
          <w:szCs w:val="26"/>
        </w:rPr>
        <w:t>форми</w:t>
      </w:r>
      <w:proofErr w:type="spellEnd"/>
      <w:r w:rsidRPr="00D1040F">
        <w:rPr>
          <w:sz w:val="26"/>
          <w:szCs w:val="26"/>
        </w:rPr>
        <w:t xml:space="preserve"> </w:t>
      </w:r>
      <w:proofErr w:type="spellStart"/>
      <w:r w:rsidRPr="00D1040F">
        <w:rPr>
          <w:sz w:val="26"/>
          <w:szCs w:val="26"/>
        </w:rPr>
        <w:t>ввічливості</w:t>
      </w:r>
      <w:proofErr w:type="spellEnd"/>
    </w:p>
    <w:p w:rsidR="00490137" w:rsidRPr="00D1040F" w:rsidRDefault="00490137" w:rsidP="00490137">
      <w:pPr>
        <w:shd w:val="clear" w:color="auto" w:fill="FFFFFF"/>
        <w:ind w:left="360"/>
        <w:jc w:val="both"/>
        <w:rPr>
          <w:sz w:val="26"/>
          <w:szCs w:val="26"/>
        </w:rPr>
      </w:pPr>
    </w:p>
    <w:p w:rsidR="00490137" w:rsidRDefault="00490137" w:rsidP="00490137">
      <w:pPr>
        <w:shd w:val="clear" w:color="auto" w:fill="FFFFFF"/>
        <w:ind w:left="360"/>
        <w:jc w:val="both"/>
        <w:rPr>
          <w:sz w:val="26"/>
          <w:szCs w:val="26"/>
        </w:rPr>
      </w:pPr>
      <w:proofErr w:type="spellStart"/>
      <w:r w:rsidRPr="00D1040F">
        <w:rPr>
          <w:b/>
          <w:sz w:val="26"/>
          <w:szCs w:val="26"/>
        </w:rPr>
        <w:t>Писемне</w:t>
      </w:r>
      <w:proofErr w:type="spellEnd"/>
      <w:r w:rsidRPr="00D1040F">
        <w:rPr>
          <w:b/>
          <w:sz w:val="26"/>
          <w:szCs w:val="26"/>
        </w:rPr>
        <w:t xml:space="preserve"> </w:t>
      </w:r>
      <w:proofErr w:type="spellStart"/>
      <w:r w:rsidRPr="00D1040F">
        <w:rPr>
          <w:b/>
          <w:sz w:val="26"/>
          <w:szCs w:val="26"/>
        </w:rPr>
        <w:t>мовлення</w:t>
      </w:r>
      <w:proofErr w:type="spellEnd"/>
      <w:r w:rsidRPr="00D1040F">
        <w:rPr>
          <w:sz w:val="26"/>
          <w:szCs w:val="26"/>
        </w:rPr>
        <w:t xml:space="preserve">: На </w:t>
      </w:r>
      <w:proofErr w:type="spellStart"/>
      <w:r w:rsidRPr="00D1040F">
        <w:rPr>
          <w:sz w:val="26"/>
          <w:szCs w:val="26"/>
        </w:rPr>
        <w:t>основі</w:t>
      </w:r>
      <w:proofErr w:type="spellEnd"/>
      <w:r w:rsidRPr="00D1040F">
        <w:rPr>
          <w:sz w:val="26"/>
          <w:szCs w:val="26"/>
        </w:rPr>
        <w:t xml:space="preserve"> </w:t>
      </w:r>
      <w:proofErr w:type="spellStart"/>
      <w:r w:rsidRPr="00D1040F">
        <w:rPr>
          <w:sz w:val="26"/>
          <w:szCs w:val="26"/>
        </w:rPr>
        <w:t>отриманих</w:t>
      </w:r>
      <w:proofErr w:type="spellEnd"/>
      <w:r w:rsidRPr="00D1040F">
        <w:rPr>
          <w:sz w:val="26"/>
          <w:szCs w:val="26"/>
        </w:rPr>
        <w:t xml:space="preserve"> </w:t>
      </w:r>
      <w:proofErr w:type="spellStart"/>
      <w:r w:rsidRPr="00D1040F">
        <w:rPr>
          <w:sz w:val="26"/>
          <w:szCs w:val="26"/>
        </w:rPr>
        <w:t>знань</w:t>
      </w:r>
      <w:proofErr w:type="spellEnd"/>
      <w:r w:rsidRPr="00D1040F">
        <w:rPr>
          <w:sz w:val="26"/>
          <w:szCs w:val="26"/>
        </w:rPr>
        <w:t xml:space="preserve"> </w:t>
      </w:r>
      <w:r>
        <w:rPr>
          <w:sz w:val="26"/>
          <w:szCs w:val="26"/>
        </w:rPr>
        <w:t xml:space="preserve">з </w:t>
      </w:r>
      <w:proofErr w:type="spellStart"/>
      <w:r>
        <w:rPr>
          <w:sz w:val="26"/>
          <w:szCs w:val="26"/>
        </w:rPr>
        <w:t>практичної</w:t>
      </w:r>
      <w:proofErr w:type="spellEnd"/>
      <w:r>
        <w:rPr>
          <w:sz w:val="26"/>
          <w:szCs w:val="26"/>
        </w:rPr>
        <w:t xml:space="preserve"> </w:t>
      </w:r>
      <w:proofErr w:type="spellStart"/>
      <w:r>
        <w:rPr>
          <w:sz w:val="26"/>
          <w:szCs w:val="26"/>
        </w:rPr>
        <w:t>граматики</w:t>
      </w:r>
      <w:proofErr w:type="spellEnd"/>
      <w:r>
        <w:rPr>
          <w:sz w:val="26"/>
          <w:szCs w:val="26"/>
        </w:rPr>
        <w:t xml:space="preserve"> </w:t>
      </w:r>
      <w:proofErr w:type="spellStart"/>
      <w:r>
        <w:rPr>
          <w:sz w:val="26"/>
          <w:szCs w:val="26"/>
        </w:rPr>
        <w:t>французької</w:t>
      </w:r>
      <w:proofErr w:type="spellEnd"/>
      <w:r w:rsidRPr="00D1040F">
        <w:rPr>
          <w:sz w:val="26"/>
          <w:szCs w:val="26"/>
        </w:rPr>
        <w:t xml:space="preserve"> </w:t>
      </w:r>
      <w:proofErr w:type="spellStart"/>
      <w:r w:rsidRPr="00D1040F">
        <w:rPr>
          <w:sz w:val="26"/>
          <w:szCs w:val="26"/>
        </w:rPr>
        <w:t>мови</w:t>
      </w:r>
      <w:proofErr w:type="spellEnd"/>
      <w:r w:rsidRPr="00D1040F">
        <w:rPr>
          <w:sz w:val="26"/>
          <w:szCs w:val="26"/>
        </w:rPr>
        <w:t xml:space="preserve"> </w:t>
      </w:r>
      <w:proofErr w:type="spellStart"/>
      <w:r w:rsidRPr="00D1040F">
        <w:rPr>
          <w:sz w:val="26"/>
          <w:szCs w:val="26"/>
        </w:rPr>
        <w:t>студенти</w:t>
      </w:r>
      <w:proofErr w:type="spellEnd"/>
      <w:r w:rsidRPr="00D1040F">
        <w:rPr>
          <w:sz w:val="26"/>
          <w:szCs w:val="26"/>
        </w:rPr>
        <w:t xml:space="preserve"> </w:t>
      </w:r>
      <w:proofErr w:type="spellStart"/>
      <w:r w:rsidRPr="00D1040F">
        <w:rPr>
          <w:sz w:val="26"/>
          <w:szCs w:val="26"/>
        </w:rPr>
        <w:t>повинні</w:t>
      </w:r>
      <w:proofErr w:type="spellEnd"/>
      <w:r w:rsidRPr="00D1040F">
        <w:rPr>
          <w:sz w:val="26"/>
          <w:szCs w:val="26"/>
        </w:rPr>
        <w:t>:</w:t>
      </w:r>
    </w:p>
    <w:p w:rsidR="00490137" w:rsidRDefault="00490137" w:rsidP="00490137">
      <w:pPr>
        <w:numPr>
          <w:ilvl w:val="0"/>
          <w:numId w:val="2"/>
        </w:numPr>
        <w:shd w:val="clear" w:color="auto" w:fill="FFFFFF"/>
        <w:jc w:val="both"/>
        <w:rPr>
          <w:sz w:val="26"/>
          <w:szCs w:val="26"/>
        </w:rPr>
      </w:pPr>
      <w:proofErr w:type="spellStart"/>
      <w:r w:rsidRPr="00855EB6">
        <w:rPr>
          <w:sz w:val="26"/>
          <w:szCs w:val="26"/>
        </w:rPr>
        <w:t>вміти</w:t>
      </w:r>
      <w:proofErr w:type="spellEnd"/>
      <w:r w:rsidRPr="00855EB6">
        <w:rPr>
          <w:sz w:val="26"/>
          <w:szCs w:val="26"/>
        </w:rPr>
        <w:t xml:space="preserve"> </w:t>
      </w:r>
      <w:proofErr w:type="spellStart"/>
      <w:r w:rsidRPr="00855EB6">
        <w:rPr>
          <w:sz w:val="26"/>
          <w:szCs w:val="26"/>
        </w:rPr>
        <w:t>писати</w:t>
      </w:r>
      <w:proofErr w:type="spellEnd"/>
      <w:r w:rsidRPr="00855EB6">
        <w:rPr>
          <w:sz w:val="26"/>
          <w:szCs w:val="26"/>
        </w:rPr>
        <w:t xml:space="preserve"> </w:t>
      </w:r>
      <w:proofErr w:type="spellStart"/>
      <w:r w:rsidRPr="00855EB6">
        <w:rPr>
          <w:sz w:val="26"/>
          <w:szCs w:val="26"/>
        </w:rPr>
        <w:t>орфографічні</w:t>
      </w:r>
      <w:proofErr w:type="spellEnd"/>
      <w:r w:rsidRPr="00855EB6">
        <w:rPr>
          <w:sz w:val="26"/>
          <w:szCs w:val="26"/>
        </w:rPr>
        <w:t xml:space="preserve"> </w:t>
      </w:r>
      <w:proofErr w:type="spellStart"/>
      <w:r w:rsidRPr="00855EB6">
        <w:rPr>
          <w:sz w:val="26"/>
          <w:szCs w:val="26"/>
        </w:rPr>
        <w:t>дик</w:t>
      </w:r>
      <w:r>
        <w:rPr>
          <w:sz w:val="26"/>
          <w:szCs w:val="26"/>
        </w:rPr>
        <w:t>танти</w:t>
      </w:r>
      <w:proofErr w:type="spellEnd"/>
      <w:r>
        <w:rPr>
          <w:sz w:val="26"/>
          <w:szCs w:val="26"/>
        </w:rPr>
        <w:t xml:space="preserve"> (10</w:t>
      </w:r>
      <w:r>
        <w:rPr>
          <w:sz w:val="26"/>
          <w:szCs w:val="26"/>
          <w:lang w:val="uk-UA"/>
        </w:rPr>
        <w:t>0</w:t>
      </w:r>
      <w:r>
        <w:rPr>
          <w:sz w:val="26"/>
          <w:szCs w:val="26"/>
        </w:rPr>
        <w:t xml:space="preserve">-150 </w:t>
      </w:r>
      <w:proofErr w:type="spellStart"/>
      <w:r w:rsidRPr="00855EB6">
        <w:rPr>
          <w:sz w:val="26"/>
          <w:szCs w:val="26"/>
        </w:rPr>
        <w:t>слів</w:t>
      </w:r>
      <w:proofErr w:type="spellEnd"/>
      <w:r w:rsidRPr="00855EB6">
        <w:rPr>
          <w:sz w:val="26"/>
          <w:szCs w:val="26"/>
        </w:rPr>
        <w:t xml:space="preserve">), </w:t>
      </w:r>
      <w:proofErr w:type="spellStart"/>
      <w:r w:rsidRPr="00855EB6">
        <w:rPr>
          <w:sz w:val="26"/>
          <w:szCs w:val="26"/>
        </w:rPr>
        <w:t>спираючись</w:t>
      </w:r>
      <w:proofErr w:type="spellEnd"/>
      <w:r w:rsidRPr="00855EB6">
        <w:rPr>
          <w:sz w:val="26"/>
          <w:szCs w:val="26"/>
        </w:rPr>
        <w:t xml:space="preserve"> на правила </w:t>
      </w:r>
      <w:proofErr w:type="spellStart"/>
      <w:r w:rsidRPr="00855EB6">
        <w:rPr>
          <w:sz w:val="26"/>
          <w:szCs w:val="26"/>
        </w:rPr>
        <w:t>графіки</w:t>
      </w:r>
      <w:proofErr w:type="spellEnd"/>
      <w:r w:rsidRPr="00855EB6">
        <w:rPr>
          <w:sz w:val="26"/>
          <w:szCs w:val="26"/>
        </w:rPr>
        <w:t xml:space="preserve">, </w:t>
      </w:r>
      <w:proofErr w:type="spellStart"/>
      <w:r w:rsidRPr="00855EB6">
        <w:rPr>
          <w:sz w:val="26"/>
          <w:szCs w:val="26"/>
        </w:rPr>
        <w:t>орфографії</w:t>
      </w:r>
      <w:proofErr w:type="spellEnd"/>
      <w:r w:rsidRPr="00855EB6">
        <w:rPr>
          <w:sz w:val="26"/>
          <w:szCs w:val="26"/>
        </w:rPr>
        <w:t xml:space="preserve">, </w:t>
      </w:r>
      <w:proofErr w:type="spellStart"/>
      <w:r w:rsidRPr="00855EB6">
        <w:rPr>
          <w:sz w:val="26"/>
          <w:szCs w:val="26"/>
        </w:rPr>
        <w:t>пунктуації</w:t>
      </w:r>
      <w:proofErr w:type="spellEnd"/>
      <w:r w:rsidRPr="00855EB6">
        <w:rPr>
          <w:sz w:val="26"/>
          <w:szCs w:val="26"/>
        </w:rPr>
        <w:t xml:space="preserve">, </w:t>
      </w:r>
    </w:p>
    <w:p w:rsidR="00490137" w:rsidRDefault="00490137" w:rsidP="00490137">
      <w:pPr>
        <w:numPr>
          <w:ilvl w:val="0"/>
          <w:numId w:val="2"/>
        </w:numPr>
        <w:shd w:val="clear" w:color="auto" w:fill="FFFFFF"/>
        <w:jc w:val="both"/>
        <w:rPr>
          <w:sz w:val="26"/>
          <w:szCs w:val="26"/>
        </w:rPr>
      </w:pPr>
      <w:proofErr w:type="spellStart"/>
      <w:r w:rsidRPr="00855EB6">
        <w:rPr>
          <w:sz w:val="26"/>
          <w:szCs w:val="26"/>
        </w:rPr>
        <w:t>вміти</w:t>
      </w:r>
      <w:proofErr w:type="spellEnd"/>
      <w:r w:rsidRPr="00855EB6">
        <w:rPr>
          <w:sz w:val="26"/>
          <w:szCs w:val="26"/>
        </w:rPr>
        <w:t xml:space="preserve"> </w:t>
      </w:r>
      <w:proofErr w:type="spellStart"/>
      <w:r w:rsidRPr="00855EB6">
        <w:rPr>
          <w:sz w:val="26"/>
          <w:szCs w:val="26"/>
        </w:rPr>
        <w:t>писати</w:t>
      </w:r>
      <w:proofErr w:type="spellEnd"/>
      <w:r w:rsidRPr="00855EB6">
        <w:rPr>
          <w:sz w:val="26"/>
          <w:szCs w:val="26"/>
        </w:rPr>
        <w:t xml:space="preserve"> </w:t>
      </w:r>
      <w:proofErr w:type="spellStart"/>
      <w:r w:rsidRPr="00855EB6">
        <w:rPr>
          <w:sz w:val="26"/>
          <w:szCs w:val="26"/>
        </w:rPr>
        <w:t>короткі</w:t>
      </w:r>
      <w:proofErr w:type="spellEnd"/>
      <w:r w:rsidRPr="00855EB6">
        <w:rPr>
          <w:sz w:val="26"/>
          <w:szCs w:val="26"/>
        </w:rPr>
        <w:t xml:space="preserve"> </w:t>
      </w:r>
      <w:proofErr w:type="spellStart"/>
      <w:r w:rsidRPr="00855EB6">
        <w:rPr>
          <w:sz w:val="26"/>
          <w:szCs w:val="26"/>
        </w:rPr>
        <w:t>розповіді</w:t>
      </w:r>
      <w:proofErr w:type="spellEnd"/>
      <w:r w:rsidRPr="00855EB6">
        <w:rPr>
          <w:sz w:val="26"/>
          <w:szCs w:val="26"/>
        </w:rPr>
        <w:t xml:space="preserve"> </w:t>
      </w:r>
      <w:proofErr w:type="gramStart"/>
      <w:r w:rsidRPr="00855EB6">
        <w:rPr>
          <w:sz w:val="26"/>
          <w:szCs w:val="26"/>
        </w:rPr>
        <w:t>про себе</w:t>
      </w:r>
      <w:proofErr w:type="gramEnd"/>
      <w:r w:rsidRPr="00855EB6">
        <w:rPr>
          <w:sz w:val="26"/>
          <w:szCs w:val="26"/>
        </w:rPr>
        <w:t xml:space="preserve">, друга, родину, </w:t>
      </w:r>
      <w:proofErr w:type="spellStart"/>
      <w:r w:rsidRPr="00855EB6">
        <w:rPr>
          <w:sz w:val="26"/>
          <w:szCs w:val="26"/>
        </w:rPr>
        <w:t>членів</w:t>
      </w:r>
      <w:proofErr w:type="spellEnd"/>
      <w:r w:rsidRPr="00855EB6">
        <w:rPr>
          <w:sz w:val="26"/>
          <w:szCs w:val="26"/>
        </w:rPr>
        <w:t xml:space="preserve"> </w:t>
      </w:r>
      <w:proofErr w:type="spellStart"/>
      <w:r w:rsidRPr="00855EB6">
        <w:rPr>
          <w:sz w:val="26"/>
          <w:szCs w:val="26"/>
        </w:rPr>
        <w:t>родини</w:t>
      </w:r>
      <w:proofErr w:type="spellEnd"/>
      <w:r w:rsidRPr="00855EB6">
        <w:rPr>
          <w:sz w:val="26"/>
          <w:szCs w:val="26"/>
        </w:rPr>
        <w:t xml:space="preserve">, </w:t>
      </w:r>
      <w:proofErr w:type="spellStart"/>
      <w:r w:rsidRPr="00855EB6">
        <w:rPr>
          <w:sz w:val="26"/>
          <w:szCs w:val="26"/>
        </w:rPr>
        <w:t>висловлюватися</w:t>
      </w:r>
      <w:proofErr w:type="spellEnd"/>
      <w:r w:rsidRPr="00855EB6">
        <w:rPr>
          <w:sz w:val="26"/>
          <w:szCs w:val="26"/>
        </w:rPr>
        <w:t xml:space="preserve"> про </w:t>
      </w:r>
      <w:proofErr w:type="spellStart"/>
      <w:r w:rsidRPr="00855EB6">
        <w:rPr>
          <w:sz w:val="26"/>
          <w:szCs w:val="26"/>
        </w:rPr>
        <w:t>хобі</w:t>
      </w:r>
      <w:proofErr w:type="spellEnd"/>
      <w:r w:rsidRPr="00855EB6">
        <w:rPr>
          <w:sz w:val="26"/>
          <w:szCs w:val="26"/>
        </w:rPr>
        <w:t xml:space="preserve"> та </w:t>
      </w:r>
      <w:proofErr w:type="spellStart"/>
      <w:r w:rsidRPr="00855EB6">
        <w:rPr>
          <w:sz w:val="26"/>
          <w:szCs w:val="26"/>
        </w:rPr>
        <w:t>ін</w:t>
      </w:r>
      <w:proofErr w:type="spellEnd"/>
      <w:r w:rsidRPr="00855EB6">
        <w:rPr>
          <w:sz w:val="26"/>
          <w:szCs w:val="26"/>
        </w:rPr>
        <w:t xml:space="preserve">., </w:t>
      </w:r>
      <w:proofErr w:type="spellStart"/>
      <w:r w:rsidRPr="00855EB6">
        <w:rPr>
          <w:sz w:val="26"/>
          <w:szCs w:val="26"/>
        </w:rPr>
        <w:t>листи</w:t>
      </w:r>
      <w:proofErr w:type="spellEnd"/>
      <w:r w:rsidRPr="00855EB6">
        <w:rPr>
          <w:sz w:val="26"/>
          <w:szCs w:val="26"/>
        </w:rPr>
        <w:t xml:space="preserve"> (</w:t>
      </w:r>
      <w:proofErr w:type="spellStart"/>
      <w:r w:rsidRPr="00855EB6">
        <w:rPr>
          <w:sz w:val="26"/>
          <w:szCs w:val="26"/>
        </w:rPr>
        <w:t>відповідь</w:t>
      </w:r>
      <w:proofErr w:type="spellEnd"/>
      <w:r w:rsidRPr="00855EB6">
        <w:rPr>
          <w:sz w:val="26"/>
          <w:szCs w:val="26"/>
        </w:rPr>
        <w:t xml:space="preserve"> на e-</w:t>
      </w:r>
      <w:proofErr w:type="spellStart"/>
      <w:r w:rsidRPr="00855EB6">
        <w:rPr>
          <w:sz w:val="26"/>
          <w:szCs w:val="26"/>
        </w:rPr>
        <w:t>mail</w:t>
      </w:r>
      <w:proofErr w:type="spellEnd"/>
      <w:r w:rsidRPr="00855EB6">
        <w:rPr>
          <w:sz w:val="26"/>
          <w:szCs w:val="26"/>
        </w:rPr>
        <w:t xml:space="preserve">), </w:t>
      </w:r>
      <w:proofErr w:type="spellStart"/>
      <w:r w:rsidRPr="00855EB6">
        <w:rPr>
          <w:sz w:val="26"/>
          <w:szCs w:val="26"/>
        </w:rPr>
        <w:t>візитну</w:t>
      </w:r>
      <w:proofErr w:type="spellEnd"/>
      <w:r w:rsidRPr="00855EB6">
        <w:rPr>
          <w:sz w:val="26"/>
          <w:szCs w:val="26"/>
        </w:rPr>
        <w:t xml:space="preserve"> </w:t>
      </w:r>
      <w:proofErr w:type="spellStart"/>
      <w:r w:rsidRPr="00855EB6">
        <w:rPr>
          <w:sz w:val="26"/>
          <w:szCs w:val="26"/>
        </w:rPr>
        <w:t>картку</w:t>
      </w:r>
      <w:proofErr w:type="spellEnd"/>
      <w:r w:rsidRPr="00855EB6">
        <w:rPr>
          <w:sz w:val="26"/>
          <w:szCs w:val="26"/>
        </w:rPr>
        <w:t xml:space="preserve">, </w:t>
      </w:r>
      <w:proofErr w:type="spellStart"/>
      <w:r w:rsidRPr="00855EB6">
        <w:rPr>
          <w:sz w:val="26"/>
          <w:szCs w:val="26"/>
        </w:rPr>
        <w:t>заповнювати</w:t>
      </w:r>
      <w:proofErr w:type="spellEnd"/>
      <w:r w:rsidRPr="00855EB6">
        <w:rPr>
          <w:sz w:val="26"/>
          <w:szCs w:val="26"/>
        </w:rPr>
        <w:t xml:space="preserve"> </w:t>
      </w:r>
      <w:proofErr w:type="spellStart"/>
      <w:r w:rsidRPr="00855EB6">
        <w:rPr>
          <w:sz w:val="26"/>
          <w:szCs w:val="26"/>
        </w:rPr>
        <w:t>свої</w:t>
      </w:r>
      <w:proofErr w:type="spellEnd"/>
      <w:r w:rsidRPr="00855EB6">
        <w:rPr>
          <w:sz w:val="26"/>
          <w:szCs w:val="26"/>
        </w:rPr>
        <w:t xml:space="preserve"> </w:t>
      </w:r>
      <w:proofErr w:type="spellStart"/>
      <w:r w:rsidRPr="00855EB6">
        <w:rPr>
          <w:sz w:val="26"/>
          <w:szCs w:val="26"/>
        </w:rPr>
        <w:t>анкетні</w:t>
      </w:r>
      <w:proofErr w:type="spellEnd"/>
      <w:r w:rsidRPr="00855EB6">
        <w:rPr>
          <w:sz w:val="26"/>
          <w:szCs w:val="26"/>
        </w:rPr>
        <w:t xml:space="preserve"> </w:t>
      </w:r>
      <w:proofErr w:type="spellStart"/>
      <w:r w:rsidRPr="00855EB6">
        <w:rPr>
          <w:sz w:val="26"/>
          <w:szCs w:val="26"/>
        </w:rPr>
        <w:t>дані</w:t>
      </w:r>
      <w:proofErr w:type="spellEnd"/>
      <w:r w:rsidRPr="00855EB6">
        <w:rPr>
          <w:sz w:val="26"/>
          <w:szCs w:val="26"/>
        </w:rPr>
        <w:t xml:space="preserve"> </w:t>
      </w:r>
      <w:proofErr w:type="spellStart"/>
      <w:r w:rsidRPr="00855EB6">
        <w:rPr>
          <w:sz w:val="26"/>
          <w:szCs w:val="26"/>
        </w:rPr>
        <w:t>тощо</w:t>
      </w:r>
      <w:proofErr w:type="spellEnd"/>
      <w:r w:rsidRPr="00855EB6">
        <w:rPr>
          <w:sz w:val="26"/>
          <w:szCs w:val="26"/>
        </w:rPr>
        <w:t xml:space="preserve"> (</w:t>
      </w:r>
      <w:proofErr w:type="spellStart"/>
      <w:r w:rsidRPr="00855EB6">
        <w:rPr>
          <w:sz w:val="26"/>
          <w:szCs w:val="26"/>
        </w:rPr>
        <w:t>прості</w:t>
      </w:r>
      <w:proofErr w:type="spellEnd"/>
      <w:r w:rsidRPr="00855EB6">
        <w:rPr>
          <w:sz w:val="26"/>
          <w:szCs w:val="26"/>
        </w:rPr>
        <w:t xml:space="preserve"> записки; </w:t>
      </w:r>
      <w:proofErr w:type="spellStart"/>
      <w:r w:rsidRPr="00855EB6">
        <w:rPr>
          <w:sz w:val="26"/>
          <w:szCs w:val="26"/>
        </w:rPr>
        <w:t>короткі</w:t>
      </w:r>
      <w:proofErr w:type="spellEnd"/>
      <w:r w:rsidRPr="00855EB6">
        <w:rPr>
          <w:sz w:val="26"/>
          <w:szCs w:val="26"/>
        </w:rPr>
        <w:t xml:space="preserve"> </w:t>
      </w:r>
      <w:proofErr w:type="spellStart"/>
      <w:r w:rsidRPr="00855EB6">
        <w:rPr>
          <w:sz w:val="26"/>
          <w:szCs w:val="26"/>
        </w:rPr>
        <w:t>прості</w:t>
      </w:r>
      <w:proofErr w:type="spellEnd"/>
      <w:r w:rsidRPr="00855EB6">
        <w:rPr>
          <w:sz w:val="26"/>
          <w:szCs w:val="26"/>
        </w:rPr>
        <w:t xml:space="preserve"> </w:t>
      </w:r>
      <w:proofErr w:type="spellStart"/>
      <w:r w:rsidRPr="00855EB6">
        <w:rPr>
          <w:sz w:val="26"/>
          <w:szCs w:val="26"/>
        </w:rPr>
        <w:t>листівки</w:t>
      </w:r>
      <w:proofErr w:type="spellEnd"/>
      <w:r w:rsidRPr="00855EB6">
        <w:rPr>
          <w:sz w:val="26"/>
          <w:szCs w:val="26"/>
        </w:rPr>
        <w:t xml:space="preserve">; </w:t>
      </w:r>
      <w:proofErr w:type="spellStart"/>
      <w:r w:rsidRPr="00855EB6">
        <w:rPr>
          <w:sz w:val="26"/>
          <w:szCs w:val="26"/>
        </w:rPr>
        <w:t>короткі</w:t>
      </w:r>
      <w:proofErr w:type="spellEnd"/>
      <w:r w:rsidRPr="00855EB6">
        <w:rPr>
          <w:sz w:val="26"/>
          <w:szCs w:val="26"/>
        </w:rPr>
        <w:t xml:space="preserve"> </w:t>
      </w:r>
      <w:proofErr w:type="spellStart"/>
      <w:r w:rsidRPr="00855EB6">
        <w:rPr>
          <w:sz w:val="26"/>
          <w:szCs w:val="26"/>
        </w:rPr>
        <w:t>листи</w:t>
      </w:r>
      <w:proofErr w:type="spellEnd"/>
      <w:r w:rsidRPr="00855EB6">
        <w:rPr>
          <w:sz w:val="26"/>
          <w:szCs w:val="26"/>
        </w:rPr>
        <w:t xml:space="preserve"> та </w:t>
      </w:r>
      <w:proofErr w:type="spellStart"/>
      <w:r w:rsidRPr="00855EB6">
        <w:rPr>
          <w:sz w:val="26"/>
          <w:szCs w:val="26"/>
        </w:rPr>
        <w:t>пові</w:t>
      </w:r>
      <w:r>
        <w:rPr>
          <w:sz w:val="26"/>
          <w:szCs w:val="26"/>
        </w:rPr>
        <w:t>домлення</w:t>
      </w:r>
      <w:proofErr w:type="spellEnd"/>
      <w:r>
        <w:rPr>
          <w:sz w:val="26"/>
          <w:szCs w:val="26"/>
        </w:rPr>
        <w:t xml:space="preserve"> за </w:t>
      </w:r>
      <w:proofErr w:type="spellStart"/>
      <w:r>
        <w:rPr>
          <w:sz w:val="26"/>
          <w:szCs w:val="26"/>
        </w:rPr>
        <w:t>допомогою</w:t>
      </w:r>
      <w:proofErr w:type="spellEnd"/>
      <w:r>
        <w:rPr>
          <w:sz w:val="26"/>
          <w:szCs w:val="26"/>
        </w:rPr>
        <w:t xml:space="preserve"> словника);</w:t>
      </w:r>
      <w:r w:rsidRPr="00855EB6">
        <w:rPr>
          <w:sz w:val="26"/>
          <w:szCs w:val="26"/>
        </w:rPr>
        <w:t xml:space="preserve"> </w:t>
      </w:r>
    </w:p>
    <w:p w:rsidR="00490137" w:rsidRPr="00D1040F" w:rsidRDefault="00490137" w:rsidP="00490137">
      <w:pPr>
        <w:numPr>
          <w:ilvl w:val="0"/>
          <w:numId w:val="2"/>
        </w:numPr>
        <w:shd w:val="clear" w:color="auto" w:fill="FFFFFF"/>
        <w:jc w:val="both"/>
        <w:rPr>
          <w:sz w:val="26"/>
          <w:szCs w:val="26"/>
        </w:rPr>
      </w:pPr>
      <w:proofErr w:type="spellStart"/>
      <w:r w:rsidRPr="00D1040F">
        <w:rPr>
          <w:sz w:val="26"/>
          <w:szCs w:val="26"/>
        </w:rPr>
        <w:t>ро</w:t>
      </w:r>
      <w:r>
        <w:rPr>
          <w:sz w:val="26"/>
          <w:szCs w:val="26"/>
        </w:rPr>
        <w:t>бити</w:t>
      </w:r>
      <w:proofErr w:type="spellEnd"/>
      <w:r>
        <w:rPr>
          <w:sz w:val="26"/>
          <w:szCs w:val="26"/>
        </w:rPr>
        <w:t xml:space="preserve"> </w:t>
      </w:r>
      <w:proofErr w:type="spellStart"/>
      <w:r>
        <w:rPr>
          <w:sz w:val="26"/>
          <w:szCs w:val="26"/>
        </w:rPr>
        <w:t>письмовий</w:t>
      </w:r>
      <w:proofErr w:type="spellEnd"/>
      <w:r>
        <w:rPr>
          <w:sz w:val="26"/>
          <w:szCs w:val="26"/>
        </w:rPr>
        <w:t xml:space="preserve"> переклад з ф</w:t>
      </w:r>
      <w:proofErr w:type="spellStart"/>
      <w:r>
        <w:rPr>
          <w:sz w:val="26"/>
          <w:szCs w:val="26"/>
          <w:lang w:val="uk-UA"/>
        </w:rPr>
        <w:t>ранцузь</w:t>
      </w:r>
      <w:r>
        <w:rPr>
          <w:sz w:val="26"/>
          <w:szCs w:val="26"/>
        </w:rPr>
        <w:t>кої</w:t>
      </w:r>
      <w:proofErr w:type="spellEnd"/>
      <w:r>
        <w:rPr>
          <w:sz w:val="26"/>
          <w:szCs w:val="26"/>
        </w:rPr>
        <w:t xml:space="preserve"> </w:t>
      </w:r>
      <w:proofErr w:type="spellStart"/>
      <w:r>
        <w:rPr>
          <w:sz w:val="26"/>
          <w:szCs w:val="26"/>
        </w:rPr>
        <w:t>мови</w:t>
      </w:r>
      <w:proofErr w:type="spellEnd"/>
      <w:r>
        <w:rPr>
          <w:sz w:val="26"/>
          <w:szCs w:val="26"/>
        </w:rPr>
        <w:t xml:space="preserve"> та на </w:t>
      </w:r>
      <w:proofErr w:type="spellStart"/>
      <w:r>
        <w:rPr>
          <w:sz w:val="26"/>
          <w:szCs w:val="26"/>
        </w:rPr>
        <w:t>фран</w:t>
      </w:r>
      <w:r>
        <w:rPr>
          <w:sz w:val="26"/>
          <w:szCs w:val="26"/>
          <w:lang w:val="uk-UA"/>
        </w:rPr>
        <w:t>цуьку</w:t>
      </w:r>
      <w:proofErr w:type="spellEnd"/>
      <w:r w:rsidRPr="00D1040F">
        <w:rPr>
          <w:sz w:val="26"/>
          <w:szCs w:val="26"/>
        </w:rPr>
        <w:t xml:space="preserve">; </w:t>
      </w:r>
    </w:p>
    <w:p w:rsidR="00490137" w:rsidRPr="00855EB6" w:rsidRDefault="00490137" w:rsidP="00490137">
      <w:pPr>
        <w:numPr>
          <w:ilvl w:val="0"/>
          <w:numId w:val="2"/>
        </w:numPr>
        <w:shd w:val="clear" w:color="auto" w:fill="FFFFFF"/>
        <w:jc w:val="both"/>
        <w:rPr>
          <w:sz w:val="26"/>
          <w:szCs w:val="26"/>
        </w:rPr>
      </w:pPr>
      <w:proofErr w:type="spellStart"/>
      <w:r w:rsidRPr="00D1040F">
        <w:rPr>
          <w:sz w:val="26"/>
          <w:szCs w:val="26"/>
        </w:rPr>
        <w:t>писати</w:t>
      </w:r>
      <w:proofErr w:type="spellEnd"/>
      <w:r w:rsidRPr="00D1040F">
        <w:rPr>
          <w:sz w:val="26"/>
          <w:szCs w:val="26"/>
        </w:rPr>
        <w:t xml:space="preserve"> </w:t>
      </w:r>
      <w:proofErr w:type="spellStart"/>
      <w:r w:rsidRPr="00D1040F">
        <w:rPr>
          <w:sz w:val="26"/>
          <w:szCs w:val="26"/>
        </w:rPr>
        <w:t>короткі</w:t>
      </w:r>
      <w:proofErr w:type="spellEnd"/>
      <w:r w:rsidRPr="00D1040F">
        <w:rPr>
          <w:sz w:val="26"/>
          <w:szCs w:val="26"/>
        </w:rPr>
        <w:t xml:space="preserve">, </w:t>
      </w:r>
      <w:proofErr w:type="spellStart"/>
      <w:r w:rsidRPr="00D1040F">
        <w:rPr>
          <w:sz w:val="26"/>
          <w:szCs w:val="26"/>
        </w:rPr>
        <w:t>прості</w:t>
      </w:r>
      <w:proofErr w:type="spellEnd"/>
      <w:r w:rsidRPr="00D1040F">
        <w:rPr>
          <w:sz w:val="26"/>
          <w:szCs w:val="26"/>
        </w:rPr>
        <w:t xml:space="preserve"> записки та </w:t>
      </w:r>
      <w:proofErr w:type="spellStart"/>
      <w:r w:rsidRPr="00D1040F">
        <w:rPr>
          <w:sz w:val="26"/>
          <w:szCs w:val="26"/>
        </w:rPr>
        <w:t>звернення</w:t>
      </w:r>
      <w:proofErr w:type="spellEnd"/>
      <w:r w:rsidRPr="00D1040F">
        <w:rPr>
          <w:sz w:val="26"/>
          <w:szCs w:val="26"/>
        </w:rPr>
        <w:t xml:space="preserve">, </w:t>
      </w:r>
      <w:proofErr w:type="spellStart"/>
      <w:r w:rsidRPr="00D1040F">
        <w:rPr>
          <w:sz w:val="26"/>
          <w:szCs w:val="26"/>
        </w:rPr>
        <w:t>пов’язані</w:t>
      </w:r>
      <w:proofErr w:type="spellEnd"/>
      <w:r w:rsidRPr="00D1040F">
        <w:rPr>
          <w:sz w:val="26"/>
          <w:szCs w:val="26"/>
        </w:rPr>
        <w:t xml:space="preserve"> з </w:t>
      </w:r>
      <w:proofErr w:type="spellStart"/>
      <w:r w:rsidRPr="00D1040F">
        <w:rPr>
          <w:sz w:val="26"/>
          <w:szCs w:val="26"/>
        </w:rPr>
        <w:t>нагальними</w:t>
      </w:r>
      <w:proofErr w:type="spellEnd"/>
      <w:r w:rsidRPr="00D1040F">
        <w:rPr>
          <w:sz w:val="26"/>
          <w:szCs w:val="26"/>
        </w:rPr>
        <w:t xml:space="preserve"> потребами</w:t>
      </w:r>
      <w:r w:rsidRPr="00855EB6">
        <w:rPr>
          <w:sz w:val="26"/>
          <w:szCs w:val="26"/>
        </w:rPr>
        <w:t xml:space="preserve">. </w:t>
      </w:r>
    </w:p>
    <w:p w:rsidR="00490137" w:rsidRPr="00D1040F" w:rsidRDefault="00490137" w:rsidP="00490137">
      <w:pPr>
        <w:shd w:val="clear" w:color="auto" w:fill="FFFFFF"/>
        <w:ind w:left="360"/>
        <w:jc w:val="both"/>
        <w:rPr>
          <w:sz w:val="26"/>
          <w:szCs w:val="26"/>
        </w:rPr>
      </w:pPr>
      <w:r w:rsidRPr="00D1040F">
        <w:rPr>
          <w:sz w:val="26"/>
          <w:szCs w:val="26"/>
        </w:rPr>
        <w:t xml:space="preserve"> </w:t>
      </w:r>
    </w:p>
    <w:p w:rsidR="00490137" w:rsidRPr="00D1040F" w:rsidRDefault="00490137" w:rsidP="00490137">
      <w:pPr>
        <w:pStyle w:val="Default"/>
        <w:ind w:firstLine="360"/>
        <w:jc w:val="both"/>
        <w:rPr>
          <w:b/>
          <w:bCs/>
          <w:sz w:val="26"/>
          <w:szCs w:val="26"/>
        </w:rPr>
      </w:pPr>
      <w:r w:rsidRPr="00D1040F">
        <w:rPr>
          <w:b/>
          <w:bCs/>
          <w:sz w:val="26"/>
          <w:szCs w:val="26"/>
        </w:rPr>
        <w:t xml:space="preserve">Лінгвістичні компетенції. </w:t>
      </w:r>
    </w:p>
    <w:p w:rsidR="00490137" w:rsidRPr="00D1040F" w:rsidRDefault="00490137" w:rsidP="00490137">
      <w:pPr>
        <w:pStyle w:val="Default"/>
        <w:ind w:firstLine="360"/>
        <w:jc w:val="both"/>
        <w:rPr>
          <w:b/>
          <w:bCs/>
          <w:sz w:val="26"/>
          <w:szCs w:val="26"/>
        </w:rPr>
      </w:pPr>
      <w:r w:rsidRPr="00D1040F">
        <w:rPr>
          <w:b/>
          <w:bCs/>
          <w:sz w:val="26"/>
          <w:szCs w:val="26"/>
        </w:rPr>
        <w:t xml:space="preserve">Лексична компетенція: </w:t>
      </w:r>
    </w:p>
    <w:p w:rsidR="00490137" w:rsidRPr="00D1040F" w:rsidRDefault="00490137" w:rsidP="00490137">
      <w:pPr>
        <w:pStyle w:val="Default"/>
        <w:numPr>
          <w:ilvl w:val="0"/>
          <w:numId w:val="2"/>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490137" w:rsidRPr="00D1040F" w:rsidRDefault="00490137" w:rsidP="00490137">
      <w:pPr>
        <w:pStyle w:val="Default"/>
        <w:numPr>
          <w:ilvl w:val="0"/>
          <w:numId w:val="2"/>
        </w:numPr>
        <w:jc w:val="both"/>
        <w:rPr>
          <w:sz w:val="26"/>
          <w:szCs w:val="26"/>
        </w:rPr>
      </w:pPr>
      <w:r w:rsidRPr="00D1040F">
        <w:rPr>
          <w:sz w:val="26"/>
          <w:szCs w:val="26"/>
        </w:rPr>
        <w:lastRenderedPageBreak/>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490137" w:rsidRPr="00D1040F" w:rsidRDefault="00490137" w:rsidP="00490137">
      <w:pPr>
        <w:pStyle w:val="Default"/>
        <w:numPr>
          <w:ilvl w:val="0"/>
          <w:numId w:val="2"/>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490137" w:rsidRPr="00D1040F" w:rsidRDefault="00490137" w:rsidP="00490137">
      <w:pPr>
        <w:pStyle w:val="Default"/>
        <w:numPr>
          <w:ilvl w:val="0"/>
          <w:numId w:val="2"/>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490137" w:rsidRPr="00D1040F" w:rsidRDefault="00490137" w:rsidP="00490137">
      <w:pPr>
        <w:pStyle w:val="Default"/>
        <w:numPr>
          <w:ilvl w:val="0"/>
          <w:numId w:val="2"/>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490137" w:rsidRPr="00D1040F" w:rsidRDefault="00490137" w:rsidP="00490137">
      <w:pPr>
        <w:pStyle w:val="Default"/>
        <w:ind w:firstLine="360"/>
        <w:jc w:val="both"/>
        <w:rPr>
          <w:b/>
          <w:bCs/>
          <w:sz w:val="26"/>
          <w:szCs w:val="26"/>
        </w:rPr>
      </w:pPr>
      <w:r w:rsidRPr="00D1040F">
        <w:rPr>
          <w:b/>
          <w:bCs/>
          <w:sz w:val="26"/>
          <w:szCs w:val="26"/>
        </w:rPr>
        <w:t xml:space="preserve">Граматична компетенція: </w:t>
      </w:r>
    </w:p>
    <w:p w:rsidR="00490137" w:rsidRPr="00D1040F" w:rsidRDefault="00490137" w:rsidP="00490137">
      <w:pPr>
        <w:pStyle w:val="Default"/>
        <w:numPr>
          <w:ilvl w:val="0"/>
          <w:numId w:val="2"/>
        </w:numPr>
        <w:jc w:val="both"/>
        <w:rPr>
          <w:sz w:val="26"/>
          <w:szCs w:val="26"/>
        </w:rPr>
      </w:pPr>
      <w:r w:rsidRPr="00D1040F">
        <w:rPr>
          <w:sz w:val="26"/>
          <w:szCs w:val="26"/>
        </w:rPr>
        <w:t xml:space="preserve">правильно вживати прості структури.  </w:t>
      </w:r>
    </w:p>
    <w:p w:rsidR="00490137" w:rsidRPr="00D1040F" w:rsidRDefault="00490137" w:rsidP="00490137">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490137" w:rsidRPr="00D1040F" w:rsidRDefault="00490137" w:rsidP="00490137">
      <w:pPr>
        <w:pStyle w:val="Default"/>
        <w:numPr>
          <w:ilvl w:val="0"/>
          <w:numId w:val="2"/>
        </w:numPr>
        <w:jc w:val="both"/>
        <w:rPr>
          <w:sz w:val="26"/>
          <w:szCs w:val="26"/>
        </w:rPr>
      </w:pPr>
      <w:r w:rsidRPr="00D1040F">
        <w:rPr>
          <w:sz w:val="26"/>
          <w:szCs w:val="26"/>
        </w:rPr>
        <w:t>володіти досить чіткою вимовою та основними інтонаційними моделями.</w:t>
      </w:r>
    </w:p>
    <w:p w:rsidR="00490137" w:rsidRPr="00D1040F" w:rsidRDefault="00490137" w:rsidP="00490137">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490137" w:rsidRPr="00D1040F" w:rsidRDefault="00490137" w:rsidP="00490137">
      <w:pPr>
        <w:pStyle w:val="Default"/>
        <w:numPr>
          <w:ilvl w:val="0"/>
          <w:numId w:val="2"/>
        </w:numPr>
        <w:jc w:val="both"/>
        <w:rPr>
          <w:sz w:val="26"/>
          <w:szCs w:val="26"/>
        </w:rPr>
      </w:pPr>
      <w:r w:rsidRPr="00D1040F">
        <w:rPr>
          <w:sz w:val="26"/>
          <w:szCs w:val="26"/>
        </w:rPr>
        <w:t>писати зі свідомою фонетичною правильністю.</w:t>
      </w:r>
    </w:p>
    <w:p w:rsidR="00490137" w:rsidRPr="00D1040F" w:rsidRDefault="00490137" w:rsidP="00490137">
      <w:pPr>
        <w:shd w:val="clear" w:color="auto" w:fill="FFFFFF"/>
        <w:ind w:left="360"/>
        <w:jc w:val="both"/>
        <w:rPr>
          <w:sz w:val="26"/>
          <w:szCs w:val="26"/>
        </w:rPr>
      </w:pPr>
    </w:p>
    <w:p w:rsidR="00490137" w:rsidRPr="00D1040F" w:rsidRDefault="00490137" w:rsidP="00490137">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490137" w:rsidRPr="00D1040F" w:rsidRDefault="00490137" w:rsidP="00490137">
      <w:pPr>
        <w:pStyle w:val="Default"/>
        <w:numPr>
          <w:ilvl w:val="0"/>
          <w:numId w:val="2"/>
        </w:numPr>
        <w:jc w:val="both"/>
        <w:rPr>
          <w:sz w:val="26"/>
          <w:szCs w:val="26"/>
        </w:rPr>
      </w:pPr>
      <w:r w:rsidRPr="00D1040F">
        <w:rPr>
          <w:sz w:val="26"/>
          <w:szCs w:val="26"/>
        </w:rPr>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490137" w:rsidRPr="00D1040F" w:rsidRDefault="00490137" w:rsidP="00490137">
      <w:pPr>
        <w:pStyle w:val="Default"/>
        <w:numPr>
          <w:ilvl w:val="0"/>
          <w:numId w:val="2"/>
        </w:numPr>
        <w:jc w:val="both"/>
        <w:rPr>
          <w:sz w:val="26"/>
          <w:szCs w:val="26"/>
        </w:rPr>
      </w:pPr>
      <w:r w:rsidRPr="00D1040F">
        <w:rPr>
          <w:sz w:val="26"/>
          <w:szCs w:val="26"/>
        </w:rPr>
        <w:t>спілкуватись просто, але ефективно, вживаючи вирази загального вжитку та виконуючи елементарні звичайні дії;</w:t>
      </w:r>
    </w:p>
    <w:p w:rsidR="00490137" w:rsidRPr="00D1040F" w:rsidRDefault="00490137" w:rsidP="00490137">
      <w:pPr>
        <w:pStyle w:val="Default"/>
        <w:numPr>
          <w:ilvl w:val="0"/>
          <w:numId w:val="2"/>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490137" w:rsidRPr="00D1040F" w:rsidRDefault="00490137" w:rsidP="00490137">
      <w:pPr>
        <w:pStyle w:val="Default"/>
        <w:numPr>
          <w:ilvl w:val="0"/>
          <w:numId w:val="2"/>
        </w:numPr>
        <w:jc w:val="both"/>
        <w:rPr>
          <w:sz w:val="26"/>
          <w:szCs w:val="26"/>
        </w:rPr>
      </w:pPr>
      <w:r w:rsidRPr="00D1040F">
        <w:rPr>
          <w:sz w:val="26"/>
          <w:szCs w:val="26"/>
        </w:rPr>
        <w:t xml:space="preserve">відповідати на запрошення, пропозиції, вибачення тощо. </w:t>
      </w:r>
    </w:p>
    <w:p w:rsidR="00490137" w:rsidRPr="00D1040F" w:rsidRDefault="00490137" w:rsidP="00490137">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490137" w:rsidRPr="00D1040F" w:rsidRDefault="00490137" w:rsidP="00490137">
      <w:pPr>
        <w:pStyle w:val="Default"/>
        <w:numPr>
          <w:ilvl w:val="0"/>
          <w:numId w:val="2"/>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490137" w:rsidRPr="00D1040F" w:rsidRDefault="00490137" w:rsidP="00490137">
      <w:pPr>
        <w:pStyle w:val="Default"/>
        <w:numPr>
          <w:ilvl w:val="0"/>
          <w:numId w:val="2"/>
        </w:numPr>
        <w:jc w:val="both"/>
        <w:rPr>
          <w:sz w:val="26"/>
          <w:szCs w:val="26"/>
        </w:rPr>
      </w:pPr>
      <w:r w:rsidRPr="00D1040F">
        <w:rPr>
          <w:sz w:val="26"/>
          <w:szCs w:val="26"/>
        </w:rPr>
        <w:t>розгортати вивчені фрази шляхом простих перестановок їх елементів;</w:t>
      </w:r>
    </w:p>
    <w:p w:rsidR="00490137" w:rsidRPr="00D1040F" w:rsidRDefault="00490137" w:rsidP="00490137">
      <w:pPr>
        <w:pStyle w:val="Default"/>
        <w:numPr>
          <w:ilvl w:val="0"/>
          <w:numId w:val="2"/>
        </w:numPr>
        <w:jc w:val="both"/>
        <w:rPr>
          <w:sz w:val="26"/>
          <w:szCs w:val="26"/>
        </w:rPr>
      </w:pPr>
      <w:r w:rsidRPr="00D1040F">
        <w:rPr>
          <w:sz w:val="26"/>
          <w:szCs w:val="26"/>
        </w:rPr>
        <w:t>вживати прості прийоми для початку або закінчення розмови;</w:t>
      </w:r>
    </w:p>
    <w:p w:rsidR="00490137" w:rsidRPr="00D1040F" w:rsidRDefault="00490137" w:rsidP="00490137">
      <w:pPr>
        <w:pStyle w:val="Default"/>
        <w:numPr>
          <w:ilvl w:val="0"/>
          <w:numId w:val="2"/>
        </w:numPr>
        <w:jc w:val="both"/>
        <w:rPr>
          <w:sz w:val="26"/>
          <w:szCs w:val="26"/>
        </w:rPr>
      </w:pPr>
      <w:r w:rsidRPr="00D1040F">
        <w:rPr>
          <w:sz w:val="26"/>
          <w:szCs w:val="26"/>
        </w:rPr>
        <w:t>ініціювати, підтримувати і завершувати просту бесіду сам-на-сам;</w:t>
      </w:r>
    </w:p>
    <w:p w:rsidR="00490137" w:rsidRDefault="00490137" w:rsidP="00490137">
      <w:pPr>
        <w:pStyle w:val="Default"/>
        <w:numPr>
          <w:ilvl w:val="0"/>
          <w:numId w:val="2"/>
        </w:numPr>
        <w:jc w:val="both"/>
        <w:rPr>
          <w:sz w:val="26"/>
          <w:szCs w:val="26"/>
        </w:rPr>
      </w:pPr>
      <w:r w:rsidRPr="00D1040F">
        <w:rPr>
          <w:sz w:val="26"/>
          <w:szCs w:val="26"/>
        </w:rPr>
        <w:t>розповісти історію або щось описати;</w:t>
      </w:r>
    </w:p>
    <w:p w:rsidR="00490137" w:rsidRDefault="00490137" w:rsidP="00490137">
      <w:pPr>
        <w:pStyle w:val="Default"/>
        <w:numPr>
          <w:ilvl w:val="0"/>
          <w:numId w:val="2"/>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490137" w:rsidRPr="00D1040F" w:rsidRDefault="00490137" w:rsidP="00490137">
      <w:pPr>
        <w:pStyle w:val="Default"/>
        <w:numPr>
          <w:ilvl w:val="0"/>
          <w:numId w:val="2"/>
        </w:numPr>
        <w:jc w:val="both"/>
        <w:rPr>
          <w:sz w:val="26"/>
          <w:szCs w:val="26"/>
        </w:rPr>
      </w:pPr>
      <w:r>
        <w:rPr>
          <w:sz w:val="26"/>
          <w:szCs w:val="26"/>
        </w:rPr>
        <w:t>легко будувати фрази на знайомі теми.</w:t>
      </w:r>
    </w:p>
    <w:p w:rsidR="00490137" w:rsidRDefault="00490137" w:rsidP="00490137">
      <w:pPr>
        <w:tabs>
          <w:tab w:val="left" w:pos="284"/>
          <w:tab w:val="left" w:pos="567"/>
        </w:tabs>
        <w:jc w:val="both"/>
        <w:rPr>
          <w:szCs w:val="28"/>
          <w:lang w:val="uk-UA"/>
        </w:rPr>
      </w:pPr>
      <w:r w:rsidRPr="00211B8C">
        <w:rPr>
          <w:szCs w:val="28"/>
          <w:lang w:val="uk-UA"/>
        </w:rPr>
        <w:t xml:space="preserve"> </w:t>
      </w:r>
    </w:p>
    <w:p w:rsidR="00490137" w:rsidRDefault="00490137" w:rsidP="00490137">
      <w:pPr>
        <w:tabs>
          <w:tab w:val="left" w:pos="284"/>
          <w:tab w:val="left" w:pos="567"/>
        </w:tabs>
        <w:jc w:val="both"/>
        <w:rPr>
          <w:szCs w:val="28"/>
          <w:lang w:val="uk-UA"/>
        </w:rPr>
      </w:pPr>
    </w:p>
    <w:p w:rsidR="00490137" w:rsidRPr="00541E4A" w:rsidRDefault="00490137" w:rsidP="00490137">
      <w:pPr>
        <w:numPr>
          <w:ilvl w:val="0"/>
          <w:numId w:val="7"/>
        </w:numPr>
        <w:tabs>
          <w:tab w:val="left" w:pos="284"/>
          <w:tab w:val="left" w:pos="567"/>
        </w:tabs>
        <w:jc w:val="center"/>
        <w:rPr>
          <w:b/>
          <w:sz w:val="26"/>
          <w:szCs w:val="26"/>
          <w:lang w:val="uk-UA"/>
        </w:rPr>
      </w:pPr>
      <w:r w:rsidRPr="00541E4A">
        <w:rPr>
          <w:b/>
          <w:sz w:val="26"/>
          <w:szCs w:val="26"/>
          <w:lang w:val="uk-UA"/>
        </w:rPr>
        <w:t>Програма навчальної дисципліни</w:t>
      </w:r>
    </w:p>
    <w:p w:rsidR="00490137" w:rsidRPr="00541E4A" w:rsidRDefault="00490137" w:rsidP="00490137">
      <w:pPr>
        <w:tabs>
          <w:tab w:val="left" w:pos="284"/>
          <w:tab w:val="left" w:pos="567"/>
        </w:tabs>
        <w:ind w:left="720"/>
        <w:jc w:val="center"/>
        <w:rPr>
          <w:b/>
          <w:sz w:val="26"/>
          <w:szCs w:val="26"/>
          <w:lang w:val="uk-UA"/>
        </w:rPr>
      </w:pPr>
      <w:r w:rsidRPr="00541E4A">
        <w:rPr>
          <w:b/>
          <w:sz w:val="26"/>
          <w:szCs w:val="26"/>
          <w:lang w:val="uk-UA"/>
        </w:rPr>
        <w:t>2 семестр</w:t>
      </w:r>
    </w:p>
    <w:p w:rsidR="00490137" w:rsidRPr="00541E4A" w:rsidRDefault="00490137" w:rsidP="00490137">
      <w:pPr>
        <w:tabs>
          <w:tab w:val="left" w:pos="284"/>
          <w:tab w:val="left" w:pos="567"/>
        </w:tabs>
        <w:ind w:left="720"/>
        <w:jc w:val="center"/>
        <w:rPr>
          <w:b/>
          <w:sz w:val="26"/>
          <w:szCs w:val="26"/>
          <w:lang w:val="uk-UA"/>
        </w:rPr>
      </w:pPr>
      <w:r w:rsidRPr="00541E4A">
        <w:rPr>
          <w:b/>
          <w:sz w:val="26"/>
          <w:szCs w:val="26"/>
          <w:lang w:val="uk-UA"/>
        </w:rPr>
        <w:t>Модуль 1</w:t>
      </w:r>
    </w:p>
    <w:p w:rsidR="00490137" w:rsidRPr="00541E4A" w:rsidRDefault="00490137" w:rsidP="00490137">
      <w:pPr>
        <w:tabs>
          <w:tab w:val="left" w:pos="284"/>
          <w:tab w:val="left" w:pos="567"/>
        </w:tabs>
        <w:ind w:firstLine="567"/>
        <w:jc w:val="both"/>
        <w:rPr>
          <w:b/>
          <w:sz w:val="26"/>
          <w:szCs w:val="26"/>
          <w:lang w:val="uk-UA"/>
        </w:rPr>
      </w:pPr>
      <w:r>
        <w:rPr>
          <w:b/>
          <w:sz w:val="26"/>
          <w:szCs w:val="26"/>
          <w:lang w:val="uk-UA"/>
        </w:rPr>
        <w:t xml:space="preserve">Змістовий модуль 1. </w:t>
      </w:r>
      <w:proofErr w:type="spellStart"/>
      <w:r>
        <w:rPr>
          <w:b/>
          <w:sz w:val="26"/>
          <w:szCs w:val="26"/>
          <w:lang w:val="uk-UA"/>
        </w:rPr>
        <w:t>Présentation</w:t>
      </w:r>
      <w:proofErr w:type="spellEnd"/>
      <w:r>
        <w:rPr>
          <w:b/>
          <w:sz w:val="26"/>
          <w:szCs w:val="26"/>
          <w:lang w:val="de-DE"/>
        </w:rPr>
        <w:t>.</w:t>
      </w:r>
    </w:p>
    <w:p w:rsidR="00490137" w:rsidRPr="00490137" w:rsidRDefault="00490137" w:rsidP="00490137">
      <w:pPr>
        <w:ind w:firstLine="540"/>
        <w:jc w:val="both"/>
        <w:rPr>
          <w:sz w:val="24"/>
          <w:lang w:val="uk-UA"/>
        </w:rPr>
      </w:pPr>
      <w:r w:rsidRPr="00541E4A">
        <w:rPr>
          <w:b/>
          <w:sz w:val="26"/>
          <w:szCs w:val="26"/>
          <w:lang w:val="uk-UA"/>
        </w:rPr>
        <w:t>Тема 1.</w:t>
      </w:r>
      <w:r>
        <w:rPr>
          <w:sz w:val="26"/>
          <w:szCs w:val="26"/>
          <w:lang w:val="uk-UA"/>
        </w:rPr>
        <w:t xml:space="preserve"> </w:t>
      </w:r>
      <w:proofErr w:type="spellStart"/>
      <w:r w:rsidRPr="00861E01">
        <w:rPr>
          <w:b/>
          <w:sz w:val="26"/>
          <w:szCs w:val="26"/>
          <w:lang w:val="uk-UA"/>
        </w:rPr>
        <w:t>Rencontres</w:t>
      </w:r>
      <w:proofErr w:type="spellEnd"/>
      <w:r w:rsidRPr="00861E01">
        <w:rPr>
          <w:b/>
          <w:sz w:val="26"/>
          <w:szCs w:val="26"/>
          <w:lang w:val="uk-UA"/>
        </w:rPr>
        <w:t>.</w:t>
      </w:r>
      <w:r w:rsidRPr="00541E4A">
        <w:rPr>
          <w:sz w:val="26"/>
          <w:szCs w:val="26"/>
          <w:lang w:val="uk-UA"/>
        </w:rPr>
        <w:t xml:space="preserve"> </w:t>
      </w:r>
      <w:r w:rsidRPr="0053179A">
        <w:rPr>
          <w:sz w:val="24"/>
          <w:lang w:val="uk-UA"/>
        </w:rPr>
        <w:t xml:space="preserve">Фрази, що використовуються при </w:t>
      </w:r>
      <w:r>
        <w:rPr>
          <w:sz w:val="24"/>
          <w:lang w:val="uk-UA"/>
        </w:rPr>
        <w:t xml:space="preserve">вітанні, </w:t>
      </w:r>
      <w:r w:rsidRPr="0053179A">
        <w:rPr>
          <w:sz w:val="24"/>
          <w:lang w:val="uk-UA"/>
        </w:rPr>
        <w:t xml:space="preserve">знайомстві людей та представленні. Самопочуття. Представлення себе. Фонетика: </w:t>
      </w:r>
      <w:r>
        <w:rPr>
          <w:sz w:val="24"/>
          <w:lang w:val="uk-UA"/>
        </w:rPr>
        <w:t>Алфавіт. Правила читання. Наголос. Інтонація. Ритмічна група</w:t>
      </w:r>
      <w:r w:rsidRPr="0053179A">
        <w:rPr>
          <w:sz w:val="24"/>
          <w:lang w:val="uk-UA"/>
        </w:rPr>
        <w:t>.</w:t>
      </w:r>
      <w:r>
        <w:rPr>
          <w:sz w:val="24"/>
          <w:lang w:val="uk-UA"/>
        </w:rPr>
        <w:t xml:space="preserve"> Зв’язування, щеплення. Граматика:  Особові</w:t>
      </w:r>
      <w:r w:rsidRPr="0053179A">
        <w:rPr>
          <w:sz w:val="24"/>
          <w:lang w:val="uk-UA"/>
        </w:rPr>
        <w:t xml:space="preserve"> займенник</w:t>
      </w:r>
      <w:r>
        <w:rPr>
          <w:sz w:val="24"/>
          <w:lang w:val="uk-UA"/>
        </w:rPr>
        <w:t>и</w:t>
      </w:r>
      <w:r w:rsidRPr="0053179A">
        <w:rPr>
          <w:sz w:val="24"/>
          <w:lang w:val="uk-UA"/>
        </w:rPr>
        <w:t xml:space="preserve">. </w:t>
      </w:r>
      <w:r>
        <w:rPr>
          <w:sz w:val="24"/>
          <w:lang w:val="uk-UA"/>
        </w:rPr>
        <w:t xml:space="preserve">Стверджувальна форма речення, порядок слів у реченні. Проста інверсія. </w:t>
      </w:r>
      <w:r w:rsidRPr="0053179A">
        <w:rPr>
          <w:sz w:val="24"/>
          <w:lang w:val="uk-UA"/>
        </w:rPr>
        <w:t>Відмінювання дієслів «бути» і «мати»,</w:t>
      </w:r>
      <w:r>
        <w:rPr>
          <w:sz w:val="24"/>
          <w:lang w:val="uk-UA"/>
        </w:rPr>
        <w:t xml:space="preserve"> відмінювання дієслів І групи. Кількісні числівники.</w:t>
      </w:r>
    </w:p>
    <w:p w:rsidR="00490137" w:rsidRPr="003E5B96" w:rsidRDefault="00490137" w:rsidP="00490137">
      <w:pPr>
        <w:ind w:firstLine="540"/>
        <w:jc w:val="both"/>
        <w:rPr>
          <w:sz w:val="24"/>
          <w:lang w:val="uk-UA"/>
        </w:rPr>
      </w:pPr>
      <w:r>
        <w:rPr>
          <w:b/>
          <w:sz w:val="26"/>
          <w:szCs w:val="26"/>
          <w:lang w:val="uk-UA"/>
        </w:rPr>
        <w:t>Тема 2</w:t>
      </w:r>
      <w:r w:rsidRPr="00541E4A">
        <w:rPr>
          <w:b/>
          <w:sz w:val="26"/>
          <w:szCs w:val="26"/>
          <w:lang w:val="uk-UA"/>
        </w:rPr>
        <w:t xml:space="preserve">. </w:t>
      </w:r>
      <w:r>
        <w:rPr>
          <w:b/>
          <w:sz w:val="26"/>
          <w:szCs w:val="26"/>
          <w:lang w:val="de-DE"/>
        </w:rPr>
        <w:t xml:space="preserve">Information </w:t>
      </w:r>
      <w:proofErr w:type="spellStart"/>
      <w:r>
        <w:rPr>
          <w:b/>
          <w:sz w:val="26"/>
          <w:szCs w:val="26"/>
          <w:lang w:val="de-DE"/>
        </w:rPr>
        <w:t>personnelle</w:t>
      </w:r>
      <w:proofErr w:type="spellEnd"/>
      <w:r w:rsidRPr="0053179A">
        <w:rPr>
          <w:b/>
          <w:sz w:val="26"/>
          <w:szCs w:val="26"/>
          <w:lang w:val="uk-UA"/>
        </w:rPr>
        <w:t>.</w:t>
      </w:r>
      <w:r>
        <w:rPr>
          <w:b/>
          <w:sz w:val="26"/>
          <w:szCs w:val="26"/>
          <w:lang w:val="uk-UA"/>
        </w:rPr>
        <w:t xml:space="preserve"> </w:t>
      </w:r>
      <w:r w:rsidRPr="00541E4A">
        <w:rPr>
          <w:sz w:val="26"/>
          <w:szCs w:val="26"/>
          <w:lang w:val="uk-UA"/>
        </w:rPr>
        <w:t xml:space="preserve"> </w:t>
      </w:r>
      <w:r w:rsidRPr="0053179A">
        <w:rPr>
          <w:sz w:val="24"/>
          <w:lang w:val="uk-UA"/>
        </w:rPr>
        <w:t>Основна інформація про особу.</w:t>
      </w:r>
      <w:r>
        <w:rPr>
          <w:sz w:val="24"/>
          <w:lang w:val="uk-UA"/>
        </w:rPr>
        <w:t xml:space="preserve"> Національність.  </w:t>
      </w:r>
      <w:r w:rsidRPr="0053179A">
        <w:rPr>
          <w:sz w:val="24"/>
          <w:lang w:val="uk-UA"/>
        </w:rPr>
        <w:t xml:space="preserve">Адреса та номер телефону. </w:t>
      </w:r>
      <w:r>
        <w:rPr>
          <w:sz w:val="24"/>
          <w:lang w:val="uk-UA"/>
        </w:rPr>
        <w:t>Рідна мова. Професія.</w:t>
      </w:r>
      <w:r w:rsidRPr="0053179A">
        <w:rPr>
          <w:sz w:val="24"/>
          <w:lang w:val="uk-UA"/>
        </w:rPr>
        <w:t xml:space="preserve"> Граматика: Означений та неоз</w:t>
      </w:r>
      <w:r>
        <w:rPr>
          <w:sz w:val="24"/>
          <w:lang w:val="uk-UA"/>
        </w:rPr>
        <w:t xml:space="preserve">начений </w:t>
      </w:r>
      <w:r>
        <w:rPr>
          <w:sz w:val="24"/>
          <w:lang w:val="uk-UA"/>
        </w:rPr>
        <w:lastRenderedPageBreak/>
        <w:t>артиклі</w:t>
      </w:r>
      <w:r w:rsidRPr="0053179A">
        <w:rPr>
          <w:sz w:val="24"/>
          <w:lang w:val="uk-UA"/>
        </w:rPr>
        <w:t xml:space="preserve">. </w:t>
      </w:r>
      <w:r>
        <w:rPr>
          <w:sz w:val="24"/>
          <w:lang w:val="uk-UA"/>
        </w:rPr>
        <w:t xml:space="preserve">Вказівні прикметники. </w:t>
      </w:r>
      <w:r w:rsidRPr="0053179A">
        <w:rPr>
          <w:sz w:val="24"/>
          <w:lang w:val="uk-UA"/>
        </w:rPr>
        <w:t>Ві</w:t>
      </w:r>
      <w:r>
        <w:rPr>
          <w:sz w:val="24"/>
          <w:lang w:val="uk-UA"/>
        </w:rPr>
        <w:t>дмінювання дієслів «</w:t>
      </w:r>
      <w:proofErr w:type="spellStart"/>
      <w:r>
        <w:rPr>
          <w:sz w:val="24"/>
          <w:lang w:val="uk-UA"/>
        </w:rPr>
        <w:t>aller</w:t>
      </w:r>
      <w:proofErr w:type="spellEnd"/>
      <w:r>
        <w:rPr>
          <w:sz w:val="24"/>
          <w:lang w:val="uk-UA"/>
        </w:rPr>
        <w:t>», «</w:t>
      </w:r>
      <w:proofErr w:type="spellStart"/>
      <w:r>
        <w:rPr>
          <w:sz w:val="24"/>
          <w:lang w:val="uk-UA"/>
        </w:rPr>
        <w:t>faire</w:t>
      </w:r>
      <w:proofErr w:type="spellEnd"/>
      <w:r>
        <w:rPr>
          <w:sz w:val="24"/>
          <w:lang w:val="uk-UA"/>
        </w:rPr>
        <w:t>», «</w:t>
      </w:r>
      <w:proofErr w:type="spellStart"/>
      <w:r>
        <w:rPr>
          <w:sz w:val="24"/>
          <w:lang w:val="uk-UA"/>
        </w:rPr>
        <w:t>prendre</w:t>
      </w:r>
      <w:proofErr w:type="spellEnd"/>
      <w:r>
        <w:rPr>
          <w:sz w:val="24"/>
          <w:lang w:val="uk-UA"/>
        </w:rPr>
        <w:t>», «</w:t>
      </w:r>
      <w:proofErr w:type="spellStart"/>
      <w:r>
        <w:rPr>
          <w:sz w:val="24"/>
          <w:lang w:val="uk-UA"/>
        </w:rPr>
        <w:t>mettre</w:t>
      </w:r>
      <w:proofErr w:type="spellEnd"/>
      <w:r>
        <w:rPr>
          <w:sz w:val="24"/>
          <w:lang w:val="uk-UA"/>
        </w:rPr>
        <w:t>»</w:t>
      </w:r>
      <w:r w:rsidRPr="0053179A">
        <w:rPr>
          <w:sz w:val="24"/>
          <w:lang w:val="uk-UA"/>
        </w:rPr>
        <w:t>.</w:t>
      </w:r>
      <w:r>
        <w:rPr>
          <w:sz w:val="24"/>
          <w:lang w:val="uk-UA"/>
        </w:rPr>
        <w:t xml:space="preserve"> Заперечна форма речення. Питальний зворот «</w:t>
      </w:r>
      <w:proofErr w:type="spellStart"/>
      <w:r>
        <w:rPr>
          <w:sz w:val="24"/>
          <w:lang w:val="uk-UA"/>
        </w:rPr>
        <w:t>est-ce</w:t>
      </w:r>
      <w:proofErr w:type="spellEnd"/>
      <w:r>
        <w:rPr>
          <w:sz w:val="24"/>
          <w:lang w:val="uk-UA"/>
        </w:rPr>
        <w:t xml:space="preserve"> </w:t>
      </w:r>
      <w:proofErr w:type="spellStart"/>
      <w:r>
        <w:rPr>
          <w:sz w:val="24"/>
          <w:lang w:val="uk-UA"/>
        </w:rPr>
        <w:t>que</w:t>
      </w:r>
      <w:proofErr w:type="spellEnd"/>
      <w:r>
        <w:rPr>
          <w:sz w:val="24"/>
          <w:lang w:val="uk-UA"/>
        </w:rPr>
        <w:t>». Фонетика: звуки [æ][ə][ø]</w:t>
      </w:r>
    </w:p>
    <w:p w:rsidR="00490137" w:rsidRPr="0053179A" w:rsidRDefault="00490137" w:rsidP="00490137">
      <w:pPr>
        <w:tabs>
          <w:tab w:val="left" w:pos="284"/>
          <w:tab w:val="left" w:pos="567"/>
        </w:tabs>
        <w:ind w:left="720"/>
        <w:jc w:val="center"/>
        <w:rPr>
          <w:b/>
          <w:sz w:val="26"/>
          <w:szCs w:val="26"/>
          <w:lang w:val="uk-UA"/>
        </w:rPr>
      </w:pPr>
      <w:r>
        <w:rPr>
          <w:b/>
          <w:sz w:val="26"/>
          <w:szCs w:val="26"/>
          <w:lang w:val="uk-UA"/>
        </w:rPr>
        <w:t xml:space="preserve">Модуль </w:t>
      </w:r>
      <w:r w:rsidRPr="0053179A">
        <w:rPr>
          <w:b/>
          <w:sz w:val="26"/>
          <w:szCs w:val="26"/>
          <w:lang w:val="uk-UA"/>
        </w:rPr>
        <w:t>2</w:t>
      </w:r>
    </w:p>
    <w:p w:rsidR="00490137" w:rsidRPr="00CF07AF" w:rsidRDefault="006E2606" w:rsidP="00490137">
      <w:pPr>
        <w:ind w:firstLine="540"/>
        <w:jc w:val="both"/>
        <w:rPr>
          <w:b/>
          <w:sz w:val="26"/>
          <w:szCs w:val="26"/>
          <w:lang w:val="uk-UA"/>
        </w:rPr>
      </w:pPr>
      <w:r>
        <w:rPr>
          <w:b/>
          <w:sz w:val="26"/>
          <w:szCs w:val="26"/>
          <w:lang w:val="uk-UA"/>
        </w:rPr>
        <w:t>Змістовий модуль 1</w:t>
      </w:r>
      <w:r w:rsidR="00490137" w:rsidRPr="00541E4A">
        <w:rPr>
          <w:b/>
          <w:sz w:val="26"/>
          <w:szCs w:val="26"/>
          <w:lang w:val="uk-UA"/>
        </w:rPr>
        <w:t xml:space="preserve">. </w:t>
      </w:r>
      <w:proofErr w:type="spellStart"/>
      <w:r w:rsidR="00490137">
        <w:rPr>
          <w:b/>
          <w:sz w:val="26"/>
          <w:szCs w:val="26"/>
          <w:lang w:val="uk-UA"/>
        </w:rPr>
        <w:t>Ma</w:t>
      </w:r>
      <w:proofErr w:type="spellEnd"/>
      <w:r w:rsidR="00490137">
        <w:rPr>
          <w:b/>
          <w:sz w:val="26"/>
          <w:szCs w:val="26"/>
          <w:lang w:val="uk-UA"/>
        </w:rPr>
        <w:t xml:space="preserve"> </w:t>
      </w:r>
      <w:proofErr w:type="spellStart"/>
      <w:r w:rsidR="00490137">
        <w:rPr>
          <w:b/>
          <w:sz w:val="26"/>
          <w:szCs w:val="26"/>
          <w:lang w:val="uk-UA"/>
        </w:rPr>
        <w:t>famille</w:t>
      </w:r>
      <w:proofErr w:type="spellEnd"/>
      <w:r w:rsidR="00490137">
        <w:rPr>
          <w:b/>
          <w:sz w:val="26"/>
          <w:szCs w:val="26"/>
          <w:lang w:val="uk-UA"/>
        </w:rPr>
        <w:t>.</w:t>
      </w:r>
    </w:p>
    <w:p w:rsidR="00490137" w:rsidRPr="00CF07AF" w:rsidRDefault="00490137" w:rsidP="00490137">
      <w:pPr>
        <w:ind w:firstLine="540"/>
        <w:jc w:val="both"/>
        <w:rPr>
          <w:sz w:val="24"/>
          <w:lang w:val="uk-UA"/>
        </w:rPr>
      </w:pPr>
      <w:r w:rsidRPr="00541E4A">
        <w:rPr>
          <w:b/>
          <w:sz w:val="26"/>
          <w:szCs w:val="26"/>
          <w:lang w:val="uk-UA"/>
        </w:rPr>
        <w:t xml:space="preserve">Тема </w:t>
      </w:r>
      <w:r w:rsidRPr="0053179A">
        <w:rPr>
          <w:b/>
          <w:sz w:val="26"/>
          <w:szCs w:val="26"/>
          <w:lang w:val="uk-UA"/>
        </w:rPr>
        <w:t>1</w:t>
      </w:r>
      <w:r w:rsidRPr="00776F5B">
        <w:rPr>
          <w:b/>
          <w:sz w:val="26"/>
          <w:szCs w:val="26"/>
          <w:lang w:val="uk-UA"/>
        </w:rPr>
        <w:t>.</w:t>
      </w:r>
      <w:r w:rsidRPr="00541E4A">
        <w:rPr>
          <w:sz w:val="26"/>
          <w:szCs w:val="26"/>
          <w:lang w:val="uk-UA"/>
        </w:rPr>
        <w:t xml:space="preserve"> </w:t>
      </w:r>
      <w:r w:rsidRPr="00541E4A">
        <w:rPr>
          <w:b/>
          <w:sz w:val="26"/>
          <w:szCs w:val="26"/>
          <w:lang w:val="de-DE"/>
        </w:rPr>
        <w:t>Familie</w:t>
      </w:r>
      <w:r w:rsidRPr="00541E4A">
        <w:rPr>
          <w:b/>
          <w:sz w:val="26"/>
          <w:szCs w:val="26"/>
          <w:lang w:val="uk-UA"/>
        </w:rPr>
        <w:t xml:space="preserve">. </w:t>
      </w:r>
      <w:r w:rsidRPr="00AA7120">
        <w:rPr>
          <w:sz w:val="24"/>
          <w:lang w:val="uk-UA"/>
        </w:rPr>
        <w:t xml:space="preserve">Члени сім’ї. Коротка інформація про своє родовідне дерево. </w:t>
      </w:r>
      <w:r>
        <w:rPr>
          <w:sz w:val="24"/>
          <w:lang w:val="uk-UA"/>
        </w:rPr>
        <w:t xml:space="preserve">Опис загальних рис зовнішності та характеру. </w:t>
      </w:r>
      <w:r w:rsidRPr="00AA7120">
        <w:rPr>
          <w:sz w:val="24"/>
          <w:lang w:val="uk-UA"/>
        </w:rPr>
        <w:t xml:space="preserve">Граматика: </w:t>
      </w:r>
      <w:r>
        <w:rPr>
          <w:sz w:val="24"/>
          <w:lang w:val="uk-UA"/>
        </w:rPr>
        <w:t>Присвійні займенники. Наказовий спосіб дієслова. Складна інверсія. Множина іменників. Жіночий рід іменників та прикметників. Фонетика: носові звуки.</w:t>
      </w:r>
    </w:p>
    <w:p w:rsidR="00490137" w:rsidRPr="00541E4A" w:rsidRDefault="00490137" w:rsidP="00490137">
      <w:pPr>
        <w:ind w:left="1440" w:hanging="873"/>
        <w:jc w:val="both"/>
        <w:rPr>
          <w:b/>
          <w:sz w:val="26"/>
          <w:szCs w:val="26"/>
          <w:lang w:val="uk-UA"/>
        </w:rPr>
      </w:pPr>
    </w:p>
    <w:p w:rsidR="00490137" w:rsidRPr="0078157F" w:rsidRDefault="00490137" w:rsidP="00490137">
      <w:pPr>
        <w:ind w:firstLine="708"/>
        <w:jc w:val="center"/>
        <w:rPr>
          <w:b/>
          <w:bCs/>
          <w:sz w:val="26"/>
          <w:szCs w:val="26"/>
          <w:lang w:val="uk-UA"/>
        </w:rPr>
      </w:pPr>
      <w:r w:rsidRPr="0078157F">
        <w:rPr>
          <w:b/>
          <w:bCs/>
          <w:sz w:val="26"/>
          <w:szCs w:val="26"/>
          <w:lang w:val="uk-UA"/>
        </w:rPr>
        <w:t>4. Структура навчальної дисципліни</w:t>
      </w:r>
    </w:p>
    <w:p w:rsidR="00490137" w:rsidRPr="0078157F" w:rsidRDefault="00490137" w:rsidP="00490137">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960"/>
        <w:gridCol w:w="393"/>
        <w:gridCol w:w="476"/>
        <w:gridCol w:w="594"/>
        <w:gridCol w:w="575"/>
        <w:gridCol w:w="592"/>
        <w:gridCol w:w="962"/>
        <w:gridCol w:w="346"/>
        <w:gridCol w:w="476"/>
        <w:gridCol w:w="594"/>
        <w:gridCol w:w="575"/>
        <w:gridCol w:w="592"/>
      </w:tblGrid>
      <w:tr w:rsidR="00490137" w:rsidRPr="0078157F" w:rsidTr="00497F1E">
        <w:trPr>
          <w:cantSplit/>
        </w:trPr>
        <w:tc>
          <w:tcPr>
            <w:tcW w:w="1102" w:type="pct"/>
            <w:vMerge w:val="restart"/>
          </w:tcPr>
          <w:p w:rsidR="00490137" w:rsidRPr="0078157F" w:rsidRDefault="00490137" w:rsidP="00497F1E">
            <w:pPr>
              <w:jc w:val="center"/>
              <w:rPr>
                <w:sz w:val="26"/>
                <w:szCs w:val="26"/>
                <w:lang w:val="uk-UA"/>
              </w:rPr>
            </w:pPr>
            <w:r w:rsidRPr="0078157F">
              <w:rPr>
                <w:sz w:val="26"/>
                <w:szCs w:val="26"/>
                <w:lang w:val="uk-UA"/>
              </w:rPr>
              <w:t>Назви змістових модулів і тем</w:t>
            </w:r>
          </w:p>
        </w:tc>
        <w:tc>
          <w:tcPr>
            <w:tcW w:w="3898" w:type="pct"/>
            <w:gridSpan w:val="12"/>
          </w:tcPr>
          <w:p w:rsidR="00490137" w:rsidRPr="0078157F" w:rsidRDefault="00490137" w:rsidP="00497F1E">
            <w:pPr>
              <w:jc w:val="center"/>
              <w:rPr>
                <w:sz w:val="26"/>
                <w:szCs w:val="26"/>
                <w:lang w:val="uk-UA"/>
              </w:rPr>
            </w:pPr>
            <w:r w:rsidRPr="0078157F">
              <w:rPr>
                <w:sz w:val="26"/>
                <w:szCs w:val="26"/>
                <w:lang w:val="uk-UA"/>
              </w:rPr>
              <w:t>Кількість годин</w:t>
            </w:r>
          </w:p>
        </w:tc>
      </w:tr>
      <w:tr w:rsidR="00490137" w:rsidRPr="0078157F" w:rsidTr="00497F1E">
        <w:trPr>
          <w:cantSplit/>
        </w:trPr>
        <w:tc>
          <w:tcPr>
            <w:tcW w:w="1102" w:type="pct"/>
            <w:vMerge/>
          </w:tcPr>
          <w:p w:rsidR="00490137" w:rsidRPr="0078157F" w:rsidRDefault="00490137" w:rsidP="00497F1E">
            <w:pPr>
              <w:jc w:val="center"/>
              <w:rPr>
                <w:sz w:val="26"/>
                <w:szCs w:val="26"/>
                <w:lang w:val="uk-UA"/>
              </w:rPr>
            </w:pPr>
          </w:p>
        </w:tc>
        <w:tc>
          <w:tcPr>
            <w:tcW w:w="1959" w:type="pct"/>
            <w:gridSpan w:val="6"/>
          </w:tcPr>
          <w:p w:rsidR="00490137" w:rsidRPr="0078157F" w:rsidRDefault="00490137" w:rsidP="00497F1E">
            <w:pPr>
              <w:jc w:val="center"/>
              <w:rPr>
                <w:sz w:val="26"/>
                <w:szCs w:val="26"/>
                <w:lang w:val="uk-UA"/>
              </w:rPr>
            </w:pPr>
            <w:r w:rsidRPr="0078157F">
              <w:rPr>
                <w:sz w:val="26"/>
                <w:szCs w:val="26"/>
                <w:lang w:val="uk-UA"/>
              </w:rPr>
              <w:t>денна форма</w:t>
            </w:r>
          </w:p>
        </w:tc>
        <w:tc>
          <w:tcPr>
            <w:tcW w:w="1939" w:type="pct"/>
            <w:gridSpan w:val="6"/>
          </w:tcPr>
          <w:p w:rsidR="00490137" w:rsidRPr="0078157F" w:rsidRDefault="00490137" w:rsidP="00497F1E">
            <w:pPr>
              <w:jc w:val="center"/>
              <w:rPr>
                <w:sz w:val="26"/>
                <w:szCs w:val="26"/>
                <w:lang w:val="uk-UA"/>
              </w:rPr>
            </w:pPr>
            <w:r w:rsidRPr="0078157F">
              <w:rPr>
                <w:sz w:val="26"/>
                <w:szCs w:val="26"/>
                <w:lang w:val="uk-UA"/>
              </w:rPr>
              <w:t>заочна форма</w:t>
            </w:r>
          </w:p>
        </w:tc>
      </w:tr>
      <w:tr w:rsidR="00490137" w:rsidRPr="0078157F" w:rsidTr="00497F1E">
        <w:trPr>
          <w:cantSplit/>
        </w:trPr>
        <w:tc>
          <w:tcPr>
            <w:tcW w:w="1102" w:type="pct"/>
            <w:vMerge/>
          </w:tcPr>
          <w:p w:rsidR="00490137" w:rsidRPr="0078157F" w:rsidRDefault="00490137" w:rsidP="00497F1E">
            <w:pPr>
              <w:jc w:val="center"/>
              <w:rPr>
                <w:sz w:val="26"/>
                <w:szCs w:val="26"/>
                <w:lang w:val="uk-UA"/>
              </w:rPr>
            </w:pPr>
          </w:p>
        </w:tc>
        <w:tc>
          <w:tcPr>
            <w:tcW w:w="529" w:type="pct"/>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 xml:space="preserve">усього </w:t>
            </w:r>
          </w:p>
        </w:tc>
        <w:tc>
          <w:tcPr>
            <w:tcW w:w="1430" w:type="pct"/>
            <w:gridSpan w:val="5"/>
            <w:shd w:val="clear" w:color="auto" w:fill="auto"/>
          </w:tcPr>
          <w:p w:rsidR="00490137" w:rsidRPr="0078157F" w:rsidRDefault="00490137" w:rsidP="00497F1E">
            <w:pPr>
              <w:jc w:val="center"/>
              <w:rPr>
                <w:sz w:val="26"/>
                <w:szCs w:val="26"/>
                <w:lang w:val="uk-UA"/>
              </w:rPr>
            </w:pPr>
            <w:r w:rsidRPr="0078157F">
              <w:rPr>
                <w:sz w:val="26"/>
                <w:szCs w:val="26"/>
                <w:lang w:val="uk-UA"/>
              </w:rPr>
              <w:t>у тому числі</w:t>
            </w:r>
          </w:p>
        </w:tc>
        <w:tc>
          <w:tcPr>
            <w:tcW w:w="530" w:type="pct"/>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 xml:space="preserve">усього </w:t>
            </w:r>
          </w:p>
        </w:tc>
        <w:tc>
          <w:tcPr>
            <w:tcW w:w="1409" w:type="pct"/>
            <w:gridSpan w:val="5"/>
            <w:shd w:val="clear" w:color="auto" w:fill="auto"/>
          </w:tcPr>
          <w:p w:rsidR="00490137" w:rsidRPr="0078157F" w:rsidRDefault="00490137" w:rsidP="00497F1E">
            <w:pPr>
              <w:jc w:val="center"/>
              <w:rPr>
                <w:sz w:val="26"/>
                <w:szCs w:val="26"/>
                <w:lang w:val="uk-UA"/>
              </w:rPr>
            </w:pPr>
            <w:r w:rsidRPr="0078157F">
              <w:rPr>
                <w:sz w:val="26"/>
                <w:szCs w:val="26"/>
                <w:lang w:val="uk-UA"/>
              </w:rPr>
              <w:t>у тому числі</w:t>
            </w:r>
          </w:p>
        </w:tc>
      </w:tr>
      <w:tr w:rsidR="00490137" w:rsidRPr="0078157F" w:rsidTr="00497F1E">
        <w:trPr>
          <w:cantSplit/>
        </w:trPr>
        <w:tc>
          <w:tcPr>
            <w:tcW w:w="1102" w:type="pct"/>
            <w:vMerge/>
          </w:tcPr>
          <w:p w:rsidR="00490137" w:rsidRPr="0078157F" w:rsidRDefault="00490137" w:rsidP="00497F1E">
            <w:pPr>
              <w:jc w:val="center"/>
              <w:rPr>
                <w:sz w:val="26"/>
                <w:szCs w:val="26"/>
                <w:lang w:val="uk-UA"/>
              </w:rPr>
            </w:pPr>
          </w:p>
        </w:tc>
        <w:tc>
          <w:tcPr>
            <w:tcW w:w="529" w:type="pct"/>
            <w:vMerge/>
            <w:shd w:val="clear" w:color="auto" w:fill="auto"/>
          </w:tcPr>
          <w:p w:rsidR="00490137" w:rsidRPr="0078157F" w:rsidRDefault="00490137" w:rsidP="00497F1E">
            <w:pPr>
              <w:jc w:val="center"/>
              <w:rPr>
                <w:sz w:val="26"/>
                <w:szCs w:val="26"/>
                <w:lang w:val="uk-UA"/>
              </w:rPr>
            </w:pPr>
          </w:p>
        </w:tc>
        <w:tc>
          <w:tcPr>
            <w:tcW w:w="210" w:type="pct"/>
            <w:shd w:val="clear" w:color="auto" w:fill="auto"/>
          </w:tcPr>
          <w:p w:rsidR="00490137" w:rsidRPr="0078157F" w:rsidRDefault="00490137" w:rsidP="00497F1E">
            <w:pPr>
              <w:jc w:val="center"/>
              <w:rPr>
                <w:sz w:val="26"/>
                <w:szCs w:val="26"/>
                <w:lang w:val="uk-UA"/>
              </w:rPr>
            </w:pPr>
            <w:r w:rsidRPr="0078157F">
              <w:rPr>
                <w:sz w:val="26"/>
                <w:szCs w:val="26"/>
                <w:lang w:val="uk-UA"/>
              </w:rPr>
              <w:t>Л</w:t>
            </w:r>
          </w:p>
        </w:tc>
        <w:tc>
          <w:tcPr>
            <w:tcW w:w="258" w:type="pct"/>
          </w:tcPr>
          <w:p w:rsidR="00490137" w:rsidRPr="0078157F" w:rsidRDefault="00490137" w:rsidP="00497F1E">
            <w:pPr>
              <w:jc w:val="center"/>
              <w:rPr>
                <w:sz w:val="26"/>
                <w:szCs w:val="26"/>
                <w:lang w:val="uk-UA"/>
              </w:rPr>
            </w:pPr>
            <w:r w:rsidRPr="0078157F">
              <w:rPr>
                <w:sz w:val="26"/>
                <w:szCs w:val="26"/>
                <w:lang w:val="uk-UA"/>
              </w:rPr>
              <w:t>П</w:t>
            </w:r>
          </w:p>
        </w:tc>
        <w:tc>
          <w:tcPr>
            <w:tcW w:w="327" w:type="pct"/>
          </w:tcPr>
          <w:p w:rsidR="00490137" w:rsidRPr="0078157F" w:rsidRDefault="00490137" w:rsidP="00497F1E">
            <w:pPr>
              <w:jc w:val="center"/>
              <w:rPr>
                <w:sz w:val="26"/>
                <w:szCs w:val="26"/>
                <w:lang w:val="uk-UA"/>
              </w:rPr>
            </w:pPr>
            <w:proofErr w:type="spellStart"/>
            <w:r w:rsidRPr="0078157F">
              <w:rPr>
                <w:sz w:val="26"/>
                <w:szCs w:val="26"/>
                <w:lang w:val="uk-UA"/>
              </w:rPr>
              <w:t>лаб</w:t>
            </w:r>
            <w:proofErr w:type="spellEnd"/>
          </w:p>
        </w:tc>
        <w:tc>
          <w:tcPr>
            <w:tcW w:w="307" w:type="pct"/>
          </w:tcPr>
          <w:p w:rsidR="00490137" w:rsidRPr="0078157F" w:rsidRDefault="00490137" w:rsidP="00497F1E">
            <w:pPr>
              <w:jc w:val="center"/>
              <w:rPr>
                <w:sz w:val="26"/>
                <w:szCs w:val="26"/>
                <w:lang w:val="uk-UA"/>
              </w:rPr>
            </w:pPr>
            <w:r w:rsidRPr="0078157F">
              <w:rPr>
                <w:sz w:val="26"/>
                <w:szCs w:val="26"/>
                <w:lang w:val="uk-UA"/>
              </w:rPr>
              <w:t>Інд</w:t>
            </w:r>
          </w:p>
        </w:tc>
        <w:tc>
          <w:tcPr>
            <w:tcW w:w="328" w:type="pct"/>
          </w:tcPr>
          <w:p w:rsidR="00490137" w:rsidRPr="0078157F" w:rsidRDefault="00490137" w:rsidP="00497F1E">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30" w:type="pct"/>
            <w:vMerge/>
            <w:shd w:val="clear" w:color="auto" w:fill="auto"/>
          </w:tcPr>
          <w:p w:rsidR="00490137" w:rsidRPr="0078157F" w:rsidRDefault="00490137" w:rsidP="00497F1E">
            <w:pPr>
              <w:jc w:val="center"/>
              <w:rPr>
                <w:sz w:val="26"/>
                <w:szCs w:val="26"/>
                <w:lang w:val="uk-UA"/>
              </w:rPr>
            </w:pPr>
          </w:p>
        </w:tc>
        <w:tc>
          <w:tcPr>
            <w:tcW w:w="185" w:type="pct"/>
            <w:shd w:val="clear" w:color="auto" w:fill="auto"/>
          </w:tcPr>
          <w:p w:rsidR="00490137" w:rsidRPr="0078157F" w:rsidRDefault="00490137" w:rsidP="00497F1E">
            <w:pPr>
              <w:jc w:val="center"/>
              <w:rPr>
                <w:sz w:val="26"/>
                <w:szCs w:val="26"/>
                <w:lang w:val="uk-UA"/>
              </w:rPr>
            </w:pPr>
            <w:r w:rsidRPr="0078157F">
              <w:rPr>
                <w:sz w:val="26"/>
                <w:szCs w:val="26"/>
                <w:lang w:val="uk-UA"/>
              </w:rPr>
              <w:t>л</w:t>
            </w:r>
          </w:p>
        </w:tc>
        <w:tc>
          <w:tcPr>
            <w:tcW w:w="257" w:type="pct"/>
          </w:tcPr>
          <w:p w:rsidR="00490137" w:rsidRPr="0078157F" w:rsidRDefault="00490137" w:rsidP="00497F1E">
            <w:pPr>
              <w:jc w:val="center"/>
              <w:rPr>
                <w:sz w:val="26"/>
                <w:szCs w:val="26"/>
                <w:lang w:val="uk-UA"/>
              </w:rPr>
            </w:pPr>
            <w:r w:rsidRPr="0078157F">
              <w:rPr>
                <w:sz w:val="26"/>
                <w:szCs w:val="26"/>
                <w:lang w:val="uk-UA"/>
              </w:rPr>
              <w:t>п</w:t>
            </w:r>
          </w:p>
        </w:tc>
        <w:tc>
          <w:tcPr>
            <w:tcW w:w="327" w:type="pct"/>
          </w:tcPr>
          <w:p w:rsidR="00490137" w:rsidRPr="0078157F" w:rsidRDefault="00490137" w:rsidP="00497F1E">
            <w:pPr>
              <w:jc w:val="center"/>
              <w:rPr>
                <w:sz w:val="26"/>
                <w:szCs w:val="26"/>
                <w:lang w:val="uk-UA"/>
              </w:rPr>
            </w:pPr>
            <w:proofErr w:type="spellStart"/>
            <w:r w:rsidRPr="0078157F">
              <w:rPr>
                <w:sz w:val="26"/>
                <w:szCs w:val="26"/>
                <w:lang w:val="uk-UA"/>
              </w:rPr>
              <w:t>лаб</w:t>
            </w:r>
            <w:proofErr w:type="spellEnd"/>
          </w:p>
        </w:tc>
        <w:tc>
          <w:tcPr>
            <w:tcW w:w="315" w:type="pct"/>
          </w:tcPr>
          <w:p w:rsidR="00490137" w:rsidRPr="0078157F" w:rsidRDefault="00490137" w:rsidP="00497F1E">
            <w:pPr>
              <w:jc w:val="center"/>
              <w:rPr>
                <w:sz w:val="26"/>
                <w:szCs w:val="26"/>
                <w:lang w:val="uk-UA"/>
              </w:rPr>
            </w:pPr>
            <w:r w:rsidRPr="0078157F">
              <w:rPr>
                <w:sz w:val="26"/>
                <w:szCs w:val="26"/>
                <w:lang w:val="uk-UA"/>
              </w:rPr>
              <w:t>Інд</w:t>
            </w:r>
          </w:p>
        </w:tc>
        <w:tc>
          <w:tcPr>
            <w:tcW w:w="325" w:type="pct"/>
          </w:tcPr>
          <w:p w:rsidR="00490137" w:rsidRPr="0078157F" w:rsidRDefault="00490137" w:rsidP="00497F1E">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490137" w:rsidRPr="0078157F" w:rsidTr="00497F1E">
        <w:tc>
          <w:tcPr>
            <w:tcW w:w="1102" w:type="pct"/>
          </w:tcPr>
          <w:p w:rsidR="00490137" w:rsidRPr="0078157F" w:rsidRDefault="00490137" w:rsidP="00497F1E">
            <w:pPr>
              <w:jc w:val="center"/>
              <w:rPr>
                <w:bCs/>
                <w:sz w:val="26"/>
                <w:szCs w:val="26"/>
                <w:lang w:val="uk-UA"/>
              </w:rPr>
            </w:pPr>
            <w:r w:rsidRPr="0078157F">
              <w:rPr>
                <w:bCs/>
                <w:sz w:val="26"/>
                <w:szCs w:val="26"/>
                <w:lang w:val="uk-UA"/>
              </w:rPr>
              <w:t>1</w:t>
            </w:r>
          </w:p>
        </w:tc>
        <w:tc>
          <w:tcPr>
            <w:tcW w:w="529" w:type="pct"/>
            <w:shd w:val="clear" w:color="auto" w:fill="auto"/>
          </w:tcPr>
          <w:p w:rsidR="00490137" w:rsidRPr="0078157F" w:rsidRDefault="00490137" w:rsidP="00497F1E">
            <w:pPr>
              <w:jc w:val="center"/>
              <w:rPr>
                <w:bCs/>
                <w:sz w:val="26"/>
                <w:szCs w:val="26"/>
                <w:lang w:val="uk-UA"/>
              </w:rPr>
            </w:pPr>
            <w:r w:rsidRPr="0078157F">
              <w:rPr>
                <w:bCs/>
                <w:sz w:val="26"/>
                <w:szCs w:val="26"/>
                <w:lang w:val="uk-UA"/>
              </w:rPr>
              <w:t>2</w:t>
            </w:r>
          </w:p>
        </w:tc>
        <w:tc>
          <w:tcPr>
            <w:tcW w:w="210" w:type="pct"/>
            <w:shd w:val="clear" w:color="auto" w:fill="auto"/>
          </w:tcPr>
          <w:p w:rsidR="00490137" w:rsidRPr="0078157F" w:rsidRDefault="00490137" w:rsidP="00497F1E">
            <w:pPr>
              <w:jc w:val="center"/>
              <w:rPr>
                <w:bCs/>
                <w:sz w:val="26"/>
                <w:szCs w:val="26"/>
                <w:lang w:val="uk-UA"/>
              </w:rPr>
            </w:pPr>
            <w:r w:rsidRPr="0078157F">
              <w:rPr>
                <w:bCs/>
                <w:sz w:val="26"/>
                <w:szCs w:val="26"/>
                <w:lang w:val="uk-UA"/>
              </w:rPr>
              <w:t>3</w:t>
            </w:r>
          </w:p>
        </w:tc>
        <w:tc>
          <w:tcPr>
            <w:tcW w:w="258" w:type="pct"/>
          </w:tcPr>
          <w:p w:rsidR="00490137" w:rsidRPr="0078157F" w:rsidRDefault="00490137" w:rsidP="00497F1E">
            <w:pPr>
              <w:jc w:val="center"/>
              <w:rPr>
                <w:bCs/>
                <w:sz w:val="26"/>
                <w:szCs w:val="26"/>
                <w:lang w:val="uk-UA"/>
              </w:rPr>
            </w:pPr>
            <w:r w:rsidRPr="0078157F">
              <w:rPr>
                <w:bCs/>
                <w:sz w:val="26"/>
                <w:szCs w:val="26"/>
                <w:lang w:val="uk-UA"/>
              </w:rPr>
              <w:t>4</w:t>
            </w:r>
          </w:p>
        </w:tc>
        <w:tc>
          <w:tcPr>
            <w:tcW w:w="327" w:type="pct"/>
          </w:tcPr>
          <w:p w:rsidR="00490137" w:rsidRPr="0078157F" w:rsidRDefault="00490137" w:rsidP="00497F1E">
            <w:pPr>
              <w:jc w:val="center"/>
              <w:rPr>
                <w:bCs/>
                <w:sz w:val="26"/>
                <w:szCs w:val="26"/>
                <w:lang w:val="uk-UA"/>
              </w:rPr>
            </w:pPr>
            <w:r w:rsidRPr="0078157F">
              <w:rPr>
                <w:bCs/>
                <w:sz w:val="26"/>
                <w:szCs w:val="26"/>
                <w:lang w:val="uk-UA"/>
              </w:rPr>
              <w:t>5</w:t>
            </w:r>
          </w:p>
        </w:tc>
        <w:tc>
          <w:tcPr>
            <w:tcW w:w="307" w:type="pct"/>
          </w:tcPr>
          <w:p w:rsidR="00490137" w:rsidRPr="0078157F" w:rsidRDefault="00490137" w:rsidP="00497F1E">
            <w:pPr>
              <w:jc w:val="center"/>
              <w:rPr>
                <w:bCs/>
                <w:sz w:val="26"/>
                <w:szCs w:val="26"/>
                <w:lang w:val="uk-UA"/>
              </w:rPr>
            </w:pPr>
            <w:r w:rsidRPr="0078157F">
              <w:rPr>
                <w:bCs/>
                <w:sz w:val="26"/>
                <w:szCs w:val="26"/>
                <w:lang w:val="uk-UA"/>
              </w:rPr>
              <w:t>6</w:t>
            </w:r>
          </w:p>
        </w:tc>
        <w:tc>
          <w:tcPr>
            <w:tcW w:w="328" w:type="pct"/>
          </w:tcPr>
          <w:p w:rsidR="00490137" w:rsidRPr="0078157F" w:rsidRDefault="00490137" w:rsidP="00497F1E">
            <w:pPr>
              <w:jc w:val="center"/>
              <w:rPr>
                <w:bCs/>
                <w:sz w:val="26"/>
                <w:szCs w:val="26"/>
                <w:lang w:val="uk-UA"/>
              </w:rPr>
            </w:pPr>
            <w:r w:rsidRPr="0078157F">
              <w:rPr>
                <w:bCs/>
                <w:sz w:val="26"/>
                <w:szCs w:val="26"/>
                <w:lang w:val="uk-UA"/>
              </w:rPr>
              <w:t>7</w:t>
            </w:r>
          </w:p>
        </w:tc>
        <w:tc>
          <w:tcPr>
            <w:tcW w:w="530" w:type="pct"/>
            <w:shd w:val="clear" w:color="auto" w:fill="auto"/>
          </w:tcPr>
          <w:p w:rsidR="00490137" w:rsidRPr="0078157F" w:rsidRDefault="00490137" w:rsidP="00497F1E">
            <w:pPr>
              <w:jc w:val="center"/>
              <w:rPr>
                <w:bCs/>
                <w:sz w:val="26"/>
                <w:szCs w:val="26"/>
                <w:lang w:val="uk-UA"/>
              </w:rPr>
            </w:pPr>
            <w:r w:rsidRPr="0078157F">
              <w:rPr>
                <w:bCs/>
                <w:sz w:val="26"/>
                <w:szCs w:val="26"/>
                <w:lang w:val="uk-UA"/>
              </w:rPr>
              <w:t>8</w:t>
            </w:r>
          </w:p>
        </w:tc>
        <w:tc>
          <w:tcPr>
            <w:tcW w:w="185" w:type="pct"/>
            <w:shd w:val="clear" w:color="auto" w:fill="auto"/>
          </w:tcPr>
          <w:p w:rsidR="00490137" w:rsidRPr="0078157F" w:rsidRDefault="00490137" w:rsidP="00497F1E">
            <w:pPr>
              <w:jc w:val="center"/>
              <w:rPr>
                <w:bCs/>
                <w:sz w:val="26"/>
                <w:szCs w:val="26"/>
                <w:lang w:val="uk-UA"/>
              </w:rPr>
            </w:pPr>
            <w:r w:rsidRPr="0078157F">
              <w:rPr>
                <w:bCs/>
                <w:sz w:val="26"/>
                <w:szCs w:val="26"/>
                <w:lang w:val="uk-UA"/>
              </w:rPr>
              <w:t>9</w:t>
            </w:r>
          </w:p>
        </w:tc>
        <w:tc>
          <w:tcPr>
            <w:tcW w:w="257" w:type="pct"/>
          </w:tcPr>
          <w:p w:rsidR="00490137" w:rsidRPr="0078157F" w:rsidRDefault="00490137" w:rsidP="00497F1E">
            <w:pPr>
              <w:jc w:val="center"/>
              <w:rPr>
                <w:bCs/>
                <w:sz w:val="26"/>
                <w:szCs w:val="26"/>
                <w:lang w:val="uk-UA"/>
              </w:rPr>
            </w:pPr>
            <w:r w:rsidRPr="0078157F">
              <w:rPr>
                <w:bCs/>
                <w:sz w:val="26"/>
                <w:szCs w:val="26"/>
                <w:lang w:val="uk-UA"/>
              </w:rPr>
              <w:t>10</w:t>
            </w:r>
          </w:p>
        </w:tc>
        <w:tc>
          <w:tcPr>
            <w:tcW w:w="327" w:type="pct"/>
          </w:tcPr>
          <w:p w:rsidR="00490137" w:rsidRPr="0078157F" w:rsidRDefault="00490137" w:rsidP="00497F1E">
            <w:pPr>
              <w:jc w:val="center"/>
              <w:rPr>
                <w:bCs/>
                <w:sz w:val="26"/>
                <w:szCs w:val="26"/>
                <w:lang w:val="uk-UA"/>
              </w:rPr>
            </w:pPr>
            <w:r w:rsidRPr="0078157F">
              <w:rPr>
                <w:bCs/>
                <w:sz w:val="26"/>
                <w:szCs w:val="26"/>
                <w:lang w:val="uk-UA"/>
              </w:rPr>
              <w:t>11</w:t>
            </w:r>
          </w:p>
        </w:tc>
        <w:tc>
          <w:tcPr>
            <w:tcW w:w="315" w:type="pct"/>
          </w:tcPr>
          <w:p w:rsidR="00490137" w:rsidRPr="0078157F" w:rsidRDefault="00490137" w:rsidP="00497F1E">
            <w:pPr>
              <w:jc w:val="center"/>
              <w:rPr>
                <w:bCs/>
                <w:sz w:val="26"/>
                <w:szCs w:val="26"/>
                <w:lang w:val="uk-UA"/>
              </w:rPr>
            </w:pPr>
            <w:r w:rsidRPr="0078157F">
              <w:rPr>
                <w:bCs/>
                <w:sz w:val="26"/>
                <w:szCs w:val="26"/>
                <w:lang w:val="uk-UA"/>
              </w:rPr>
              <w:t>12</w:t>
            </w:r>
          </w:p>
        </w:tc>
        <w:tc>
          <w:tcPr>
            <w:tcW w:w="325" w:type="pct"/>
          </w:tcPr>
          <w:p w:rsidR="00490137" w:rsidRPr="0078157F" w:rsidRDefault="00490137" w:rsidP="00497F1E">
            <w:pPr>
              <w:jc w:val="center"/>
              <w:rPr>
                <w:bCs/>
                <w:sz w:val="26"/>
                <w:szCs w:val="26"/>
                <w:lang w:val="uk-UA"/>
              </w:rPr>
            </w:pPr>
            <w:r w:rsidRPr="0078157F">
              <w:rPr>
                <w:bCs/>
                <w:sz w:val="26"/>
                <w:szCs w:val="26"/>
                <w:lang w:val="uk-UA"/>
              </w:rPr>
              <w:t>13</w:t>
            </w:r>
          </w:p>
        </w:tc>
      </w:tr>
      <w:tr w:rsidR="00490137" w:rsidRPr="0078157F" w:rsidTr="00497F1E">
        <w:trPr>
          <w:cantSplit/>
          <w:trHeight w:val="907"/>
        </w:trPr>
        <w:tc>
          <w:tcPr>
            <w:tcW w:w="5000" w:type="pct"/>
            <w:gridSpan w:val="13"/>
          </w:tcPr>
          <w:p w:rsidR="00490137" w:rsidRPr="0078157F" w:rsidRDefault="00490137" w:rsidP="00497F1E">
            <w:pPr>
              <w:jc w:val="center"/>
              <w:rPr>
                <w:b/>
                <w:bCs/>
                <w:sz w:val="26"/>
                <w:szCs w:val="26"/>
                <w:lang w:val="uk-UA"/>
              </w:rPr>
            </w:pPr>
            <w:r w:rsidRPr="0078157F">
              <w:rPr>
                <w:b/>
                <w:bCs/>
                <w:sz w:val="26"/>
                <w:szCs w:val="26"/>
                <w:lang w:val="uk-UA"/>
              </w:rPr>
              <w:t>Модуль 1</w:t>
            </w:r>
          </w:p>
          <w:p w:rsidR="00490137" w:rsidRPr="0078157F" w:rsidRDefault="00490137" w:rsidP="00497F1E">
            <w:pPr>
              <w:tabs>
                <w:tab w:val="left" w:pos="284"/>
                <w:tab w:val="left" w:pos="567"/>
              </w:tabs>
              <w:ind w:firstLine="567"/>
              <w:jc w:val="center"/>
              <w:rPr>
                <w:b/>
                <w:sz w:val="26"/>
                <w:szCs w:val="26"/>
                <w:lang w:val="de-DE"/>
              </w:rPr>
            </w:pPr>
            <w:r w:rsidRPr="0078157F">
              <w:rPr>
                <w:b/>
                <w:bCs/>
                <w:sz w:val="26"/>
                <w:szCs w:val="26"/>
                <w:lang w:val="uk-UA"/>
              </w:rPr>
              <w:t>Змістовий модуль 1</w:t>
            </w:r>
            <w:r w:rsidRPr="0078157F">
              <w:rPr>
                <w:sz w:val="26"/>
                <w:szCs w:val="26"/>
                <w:lang w:val="uk-UA"/>
              </w:rPr>
              <w:t xml:space="preserve">. </w:t>
            </w:r>
            <w:proofErr w:type="spellStart"/>
            <w:r>
              <w:rPr>
                <w:sz w:val="26"/>
                <w:szCs w:val="26"/>
                <w:lang w:val="de-DE"/>
              </w:rPr>
              <w:t>Présentation</w:t>
            </w:r>
            <w:proofErr w:type="spellEnd"/>
            <w:r w:rsidRPr="0078157F">
              <w:rPr>
                <w:sz w:val="26"/>
                <w:szCs w:val="26"/>
                <w:lang w:val="uk-UA"/>
              </w:rPr>
              <w:t>.</w:t>
            </w:r>
          </w:p>
          <w:p w:rsidR="00490137" w:rsidRPr="0078157F" w:rsidRDefault="00490137" w:rsidP="00497F1E">
            <w:pPr>
              <w:jc w:val="center"/>
              <w:rPr>
                <w:b/>
                <w:bCs/>
                <w:sz w:val="26"/>
                <w:szCs w:val="26"/>
                <w:lang w:val="uk-UA"/>
              </w:rPr>
            </w:pPr>
          </w:p>
        </w:tc>
      </w:tr>
      <w:tr w:rsidR="00490137" w:rsidRPr="0078157F" w:rsidTr="00497F1E">
        <w:tc>
          <w:tcPr>
            <w:tcW w:w="1102" w:type="pct"/>
          </w:tcPr>
          <w:p w:rsidR="00490137" w:rsidRPr="00861E01" w:rsidRDefault="00490137" w:rsidP="00497F1E">
            <w:pPr>
              <w:tabs>
                <w:tab w:val="left" w:pos="284"/>
                <w:tab w:val="left" w:pos="567"/>
              </w:tabs>
              <w:ind w:firstLine="34"/>
              <w:rPr>
                <w:sz w:val="26"/>
                <w:szCs w:val="26"/>
                <w:lang w:val="uk-UA"/>
              </w:rPr>
            </w:pPr>
            <w:r w:rsidRPr="00861E01">
              <w:rPr>
                <w:bCs/>
                <w:sz w:val="26"/>
                <w:szCs w:val="26"/>
                <w:lang w:val="uk-UA"/>
              </w:rPr>
              <w:t xml:space="preserve">Тема 1. </w:t>
            </w:r>
            <w:proofErr w:type="spellStart"/>
            <w:r w:rsidRPr="00861E01">
              <w:rPr>
                <w:sz w:val="26"/>
                <w:szCs w:val="26"/>
                <w:lang w:val="uk-UA"/>
              </w:rPr>
              <w:t>Présentation</w:t>
            </w:r>
            <w:proofErr w:type="spellEnd"/>
          </w:p>
          <w:p w:rsidR="00490137" w:rsidRPr="00861E01" w:rsidRDefault="00490137" w:rsidP="00497F1E">
            <w:pPr>
              <w:rPr>
                <w:sz w:val="26"/>
                <w:szCs w:val="26"/>
                <w:lang w:val="uk-UA"/>
              </w:rPr>
            </w:pPr>
          </w:p>
        </w:tc>
        <w:tc>
          <w:tcPr>
            <w:tcW w:w="529" w:type="pct"/>
            <w:shd w:val="clear" w:color="auto" w:fill="auto"/>
          </w:tcPr>
          <w:p w:rsidR="00490137" w:rsidRPr="005C3AB7" w:rsidRDefault="00B5795E" w:rsidP="00497F1E">
            <w:pPr>
              <w:rPr>
                <w:sz w:val="26"/>
                <w:szCs w:val="26"/>
                <w:lang w:val="en-US"/>
              </w:rPr>
            </w:pPr>
            <w:r>
              <w:rPr>
                <w:sz w:val="26"/>
                <w:szCs w:val="26"/>
                <w:lang w:val="en-US"/>
              </w:rPr>
              <w:t>46</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en-US"/>
              </w:rPr>
              <w:t>20</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B5795E" w:rsidP="00497F1E">
            <w:pPr>
              <w:rPr>
                <w:sz w:val="26"/>
                <w:szCs w:val="26"/>
                <w:lang w:val="en-US"/>
              </w:rPr>
            </w:pPr>
            <w:r>
              <w:rPr>
                <w:sz w:val="26"/>
                <w:szCs w:val="26"/>
                <w:lang w:val="en-US"/>
              </w:rPr>
              <w:t>26</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c>
          <w:tcPr>
            <w:tcW w:w="1102" w:type="pct"/>
          </w:tcPr>
          <w:p w:rsidR="00490137" w:rsidRPr="0078157F" w:rsidRDefault="00490137" w:rsidP="00497F1E">
            <w:pPr>
              <w:rPr>
                <w:sz w:val="26"/>
                <w:szCs w:val="26"/>
                <w:lang w:val="de-DE"/>
              </w:rPr>
            </w:pPr>
            <w:r w:rsidRPr="0078157F">
              <w:rPr>
                <w:bCs/>
                <w:sz w:val="26"/>
                <w:szCs w:val="26"/>
                <w:lang w:val="uk-UA"/>
              </w:rPr>
              <w:t>Тема 2.</w:t>
            </w:r>
            <w:r w:rsidRPr="0078157F">
              <w:rPr>
                <w:sz w:val="26"/>
                <w:szCs w:val="26"/>
                <w:lang w:val="uk-UA"/>
              </w:rPr>
              <w:t xml:space="preserve"> </w:t>
            </w:r>
            <w:r w:rsidRPr="00861E01">
              <w:rPr>
                <w:sz w:val="26"/>
                <w:szCs w:val="26"/>
                <w:lang w:val="de-DE"/>
              </w:rPr>
              <w:t xml:space="preserve">Information </w:t>
            </w:r>
            <w:proofErr w:type="spellStart"/>
            <w:r w:rsidRPr="00861E01">
              <w:rPr>
                <w:sz w:val="26"/>
                <w:szCs w:val="26"/>
                <w:lang w:val="de-DE"/>
              </w:rPr>
              <w:t>personnelle</w:t>
            </w:r>
            <w:proofErr w:type="spellEnd"/>
          </w:p>
        </w:tc>
        <w:tc>
          <w:tcPr>
            <w:tcW w:w="529" w:type="pct"/>
            <w:shd w:val="clear" w:color="auto" w:fill="auto"/>
          </w:tcPr>
          <w:p w:rsidR="00490137" w:rsidRPr="005C3AB7" w:rsidRDefault="00B5795E" w:rsidP="00497F1E">
            <w:pPr>
              <w:rPr>
                <w:sz w:val="26"/>
                <w:szCs w:val="26"/>
                <w:lang w:val="en-US"/>
              </w:rPr>
            </w:pPr>
            <w:r>
              <w:rPr>
                <w:sz w:val="26"/>
                <w:szCs w:val="26"/>
                <w:lang w:val="uk-UA"/>
              </w:rPr>
              <w:t>26</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en-US"/>
              </w:rPr>
              <w:t>12</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B5795E" w:rsidP="00497F1E">
            <w:pPr>
              <w:rPr>
                <w:sz w:val="26"/>
                <w:szCs w:val="26"/>
                <w:lang w:val="en-US"/>
              </w:rPr>
            </w:pPr>
            <w:r>
              <w:rPr>
                <w:sz w:val="26"/>
                <w:szCs w:val="26"/>
                <w:lang w:val="en-US"/>
              </w:rPr>
              <w:t>14</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c>
          <w:tcPr>
            <w:tcW w:w="1102" w:type="pct"/>
          </w:tcPr>
          <w:p w:rsidR="00490137" w:rsidRPr="0078157F" w:rsidRDefault="00490137" w:rsidP="00497F1E">
            <w:pPr>
              <w:rPr>
                <w:bCs/>
                <w:sz w:val="26"/>
                <w:szCs w:val="26"/>
                <w:lang w:val="uk-UA"/>
              </w:rPr>
            </w:pPr>
            <w:r w:rsidRPr="0078157F">
              <w:rPr>
                <w:bCs/>
                <w:sz w:val="26"/>
                <w:szCs w:val="26"/>
                <w:lang w:val="uk-UA"/>
              </w:rPr>
              <w:t>Разом за змістовим модулем 1</w:t>
            </w:r>
          </w:p>
        </w:tc>
        <w:tc>
          <w:tcPr>
            <w:tcW w:w="529" w:type="pct"/>
            <w:shd w:val="clear" w:color="auto" w:fill="auto"/>
          </w:tcPr>
          <w:p w:rsidR="00490137" w:rsidRPr="005C3AB7" w:rsidRDefault="00B5795E" w:rsidP="00497F1E">
            <w:pPr>
              <w:rPr>
                <w:sz w:val="26"/>
                <w:szCs w:val="26"/>
                <w:lang w:val="en-US"/>
              </w:rPr>
            </w:pPr>
            <w:r>
              <w:rPr>
                <w:sz w:val="26"/>
                <w:szCs w:val="26"/>
                <w:lang w:val="en-US"/>
              </w:rPr>
              <w:t>7</w:t>
            </w:r>
            <w:r w:rsidR="00490137">
              <w:rPr>
                <w:sz w:val="26"/>
                <w:szCs w:val="26"/>
                <w:lang w:val="en-US"/>
              </w:rPr>
              <w:t>2</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78157F" w:rsidRDefault="00B5795E" w:rsidP="00497F1E">
            <w:pPr>
              <w:rPr>
                <w:sz w:val="26"/>
                <w:szCs w:val="26"/>
                <w:lang w:val="en-US"/>
              </w:rPr>
            </w:pPr>
            <w:r>
              <w:rPr>
                <w:sz w:val="26"/>
                <w:szCs w:val="26"/>
                <w:lang w:val="en-US"/>
              </w:rPr>
              <w:t>32</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B5795E" w:rsidP="00497F1E">
            <w:pPr>
              <w:rPr>
                <w:sz w:val="26"/>
                <w:szCs w:val="26"/>
                <w:lang w:val="en-US"/>
              </w:rPr>
            </w:pPr>
            <w:r>
              <w:rPr>
                <w:sz w:val="26"/>
                <w:szCs w:val="26"/>
                <w:lang w:val="en-US"/>
              </w:rPr>
              <w:t>40</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rPr>
          <w:cantSplit/>
        </w:trPr>
        <w:tc>
          <w:tcPr>
            <w:tcW w:w="5000" w:type="pct"/>
            <w:gridSpan w:val="13"/>
          </w:tcPr>
          <w:p w:rsidR="00490137" w:rsidRPr="0078157F" w:rsidRDefault="00490137" w:rsidP="00497F1E">
            <w:pPr>
              <w:jc w:val="center"/>
              <w:rPr>
                <w:b/>
                <w:bCs/>
                <w:sz w:val="26"/>
                <w:szCs w:val="26"/>
                <w:lang w:val="uk-UA"/>
              </w:rPr>
            </w:pPr>
            <w:r w:rsidRPr="0078157F">
              <w:rPr>
                <w:b/>
                <w:bCs/>
                <w:sz w:val="26"/>
                <w:szCs w:val="26"/>
                <w:lang w:val="uk-UA"/>
              </w:rPr>
              <w:t>Модуль 2</w:t>
            </w:r>
          </w:p>
          <w:p w:rsidR="00490137" w:rsidRPr="0078157F" w:rsidRDefault="00490137" w:rsidP="00497F1E">
            <w:pPr>
              <w:jc w:val="center"/>
              <w:rPr>
                <w:sz w:val="26"/>
                <w:szCs w:val="26"/>
                <w:lang w:val="de-DE"/>
              </w:rPr>
            </w:pPr>
            <w:r>
              <w:rPr>
                <w:b/>
                <w:bCs/>
                <w:sz w:val="26"/>
                <w:szCs w:val="26"/>
                <w:lang w:val="uk-UA"/>
              </w:rPr>
              <w:t xml:space="preserve">Змістовий модуль </w:t>
            </w:r>
            <w:r w:rsidRPr="008D5D20">
              <w:rPr>
                <w:b/>
                <w:bCs/>
                <w:sz w:val="26"/>
                <w:szCs w:val="26"/>
                <w:lang w:val="de-DE"/>
              </w:rPr>
              <w:t>1</w:t>
            </w:r>
            <w:r w:rsidRPr="0078157F">
              <w:rPr>
                <w:b/>
                <w:bCs/>
                <w:sz w:val="26"/>
                <w:szCs w:val="26"/>
                <w:lang w:val="uk-UA"/>
              </w:rPr>
              <w:t>.</w:t>
            </w:r>
            <w:r w:rsidRPr="0078157F">
              <w:rPr>
                <w:sz w:val="26"/>
                <w:szCs w:val="26"/>
                <w:lang w:val="uk-UA"/>
              </w:rPr>
              <w:t xml:space="preserve"> </w:t>
            </w:r>
            <w:r>
              <w:rPr>
                <w:sz w:val="26"/>
                <w:szCs w:val="26"/>
                <w:lang w:val="de-DE"/>
              </w:rPr>
              <w:t xml:space="preserve">Ma </w:t>
            </w:r>
            <w:proofErr w:type="spellStart"/>
            <w:r>
              <w:rPr>
                <w:sz w:val="26"/>
                <w:szCs w:val="26"/>
                <w:lang w:val="de-DE"/>
              </w:rPr>
              <w:t>famille</w:t>
            </w:r>
            <w:proofErr w:type="spellEnd"/>
          </w:p>
        </w:tc>
      </w:tr>
      <w:tr w:rsidR="00490137" w:rsidRPr="0078157F" w:rsidTr="00497F1E">
        <w:tc>
          <w:tcPr>
            <w:tcW w:w="1102" w:type="pct"/>
          </w:tcPr>
          <w:p w:rsidR="00490137" w:rsidRPr="0078157F" w:rsidRDefault="00490137" w:rsidP="00497F1E">
            <w:pPr>
              <w:rPr>
                <w:sz w:val="26"/>
                <w:szCs w:val="26"/>
                <w:lang w:val="de-DE"/>
              </w:rPr>
            </w:pPr>
            <w:r w:rsidRPr="0078157F">
              <w:rPr>
                <w:bCs/>
                <w:sz w:val="26"/>
                <w:szCs w:val="26"/>
                <w:lang w:val="uk-UA"/>
              </w:rPr>
              <w:t>Тема</w:t>
            </w:r>
            <w:r w:rsidRPr="0078157F">
              <w:rPr>
                <w:sz w:val="26"/>
                <w:szCs w:val="26"/>
                <w:lang w:val="uk-UA"/>
              </w:rPr>
              <w:t xml:space="preserve"> 1.</w:t>
            </w:r>
            <w:r>
              <w:rPr>
                <w:sz w:val="26"/>
                <w:szCs w:val="26"/>
                <w:lang w:val="uk-UA"/>
              </w:rPr>
              <w:t xml:space="preserve"> </w:t>
            </w:r>
            <w:proofErr w:type="spellStart"/>
            <w:r>
              <w:rPr>
                <w:sz w:val="26"/>
                <w:szCs w:val="26"/>
                <w:lang w:val="uk-UA"/>
              </w:rPr>
              <w:t>Ma</w:t>
            </w:r>
            <w:proofErr w:type="spellEnd"/>
            <w:r w:rsidRPr="0078157F">
              <w:rPr>
                <w:sz w:val="26"/>
                <w:szCs w:val="26"/>
                <w:lang w:val="uk-UA"/>
              </w:rPr>
              <w:t xml:space="preserve"> </w:t>
            </w:r>
            <w:proofErr w:type="spellStart"/>
            <w:r>
              <w:rPr>
                <w:bCs/>
                <w:sz w:val="26"/>
                <w:szCs w:val="26"/>
                <w:lang w:val="de-DE"/>
              </w:rPr>
              <w:t>famill</w:t>
            </w:r>
            <w:r w:rsidRPr="00AD6010">
              <w:rPr>
                <w:bCs/>
                <w:sz w:val="26"/>
                <w:szCs w:val="26"/>
                <w:lang w:val="de-DE"/>
              </w:rPr>
              <w:t>e</w:t>
            </w:r>
            <w:proofErr w:type="spellEnd"/>
          </w:p>
        </w:tc>
        <w:tc>
          <w:tcPr>
            <w:tcW w:w="529" w:type="pct"/>
            <w:shd w:val="clear" w:color="auto" w:fill="auto"/>
          </w:tcPr>
          <w:p w:rsidR="00490137" w:rsidRPr="005C3AB7" w:rsidRDefault="0088622B" w:rsidP="00497F1E">
            <w:pPr>
              <w:rPr>
                <w:sz w:val="26"/>
                <w:szCs w:val="26"/>
                <w:lang w:val="en-US"/>
              </w:rPr>
            </w:pPr>
            <w:r>
              <w:rPr>
                <w:sz w:val="26"/>
                <w:szCs w:val="26"/>
                <w:lang w:val="en-US"/>
              </w:rPr>
              <w:t>1</w:t>
            </w:r>
            <w:r w:rsidR="00490137">
              <w:rPr>
                <w:sz w:val="26"/>
                <w:szCs w:val="26"/>
                <w:lang w:val="en-US"/>
              </w:rPr>
              <w:t>8</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uk-UA"/>
              </w:rPr>
              <w:t>8</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88622B" w:rsidP="00497F1E">
            <w:pPr>
              <w:rPr>
                <w:sz w:val="26"/>
                <w:szCs w:val="26"/>
                <w:lang w:val="en-US"/>
              </w:rPr>
            </w:pPr>
            <w:r>
              <w:rPr>
                <w:sz w:val="26"/>
                <w:szCs w:val="26"/>
                <w:lang w:val="en-US"/>
              </w:rPr>
              <w:t>10</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c>
          <w:tcPr>
            <w:tcW w:w="1102" w:type="pct"/>
          </w:tcPr>
          <w:p w:rsidR="00490137" w:rsidRPr="0078157F" w:rsidRDefault="00490137" w:rsidP="00497F1E">
            <w:pPr>
              <w:rPr>
                <w:sz w:val="26"/>
                <w:szCs w:val="26"/>
                <w:lang w:val="de-DE"/>
              </w:rPr>
            </w:pPr>
            <w:r w:rsidRPr="0078157F">
              <w:rPr>
                <w:bCs/>
                <w:sz w:val="26"/>
                <w:szCs w:val="26"/>
                <w:lang w:val="uk-UA"/>
              </w:rPr>
              <w:t>Разом за змістовим модулем 1</w:t>
            </w:r>
          </w:p>
        </w:tc>
        <w:tc>
          <w:tcPr>
            <w:tcW w:w="529" w:type="pct"/>
            <w:shd w:val="clear" w:color="auto" w:fill="auto"/>
          </w:tcPr>
          <w:p w:rsidR="00490137" w:rsidRPr="005C3AB7" w:rsidRDefault="0088622B" w:rsidP="00497F1E">
            <w:pPr>
              <w:rPr>
                <w:sz w:val="26"/>
                <w:szCs w:val="26"/>
                <w:lang w:val="en-US"/>
              </w:rPr>
            </w:pPr>
            <w:r>
              <w:rPr>
                <w:sz w:val="26"/>
                <w:szCs w:val="26"/>
                <w:lang w:val="en-US"/>
              </w:rPr>
              <w:t>1</w:t>
            </w:r>
            <w:r w:rsidR="00490137">
              <w:rPr>
                <w:sz w:val="26"/>
                <w:szCs w:val="26"/>
                <w:lang w:val="en-US"/>
              </w:rPr>
              <w:t>8</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uk-UA"/>
              </w:rPr>
              <w:t>8</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490137" w:rsidP="00497F1E">
            <w:pPr>
              <w:rPr>
                <w:sz w:val="26"/>
                <w:szCs w:val="26"/>
                <w:lang w:val="en-US"/>
              </w:rPr>
            </w:pPr>
            <w:r>
              <w:rPr>
                <w:sz w:val="26"/>
                <w:szCs w:val="26"/>
                <w:lang w:val="en-US"/>
              </w:rPr>
              <w:t>32</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r w:rsidR="00490137" w:rsidRPr="0078157F" w:rsidTr="00497F1E">
        <w:tc>
          <w:tcPr>
            <w:tcW w:w="1102" w:type="pct"/>
          </w:tcPr>
          <w:p w:rsidR="00490137" w:rsidRPr="0078157F" w:rsidRDefault="00490137" w:rsidP="00497F1E">
            <w:pPr>
              <w:pStyle w:val="4"/>
              <w:jc w:val="both"/>
              <w:rPr>
                <w:sz w:val="26"/>
                <w:szCs w:val="26"/>
              </w:rPr>
            </w:pPr>
            <w:r w:rsidRPr="0078157F">
              <w:rPr>
                <w:sz w:val="26"/>
                <w:szCs w:val="26"/>
              </w:rPr>
              <w:t>Усього</w:t>
            </w:r>
          </w:p>
        </w:tc>
        <w:tc>
          <w:tcPr>
            <w:tcW w:w="529" w:type="pct"/>
            <w:shd w:val="clear" w:color="auto" w:fill="auto"/>
          </w:tcPr>
          <w:p w:rsidR="00490137" w:rsidRPr="005C3AB7" w:rsidRDefault="0088622B" w:rsidP="00497F1E">
            <w:pPr>
              <w:rPr>
                <w:sz w:val="26"/>
                <w:szCs w:val="26"/>
                <w:lang w:val="en-US"/>
              </w:rPr>
            </w:pPr>
            <w:r>
              <w:rPr>
                <w:sz w:val="26"/>
                <w:szCs w:val="26"/>
                <w:lang w:val="uk-UA"/>
              </w:rPr>
              <w:t>90</w:t>
            </w:r>
          </w:p>
        </w:tc>
        <w:tc>
          <w:tcPr>
            <w:tcW w:w="210" w:type="pct"/>
            <w:shd w:val="clear" w:color="auto" w:fill="auto"/>
          </w:tcPr>
          <w:p w:rsidR="00490137" w:rsidRPr="0078157F" w:rsidRDefault="00490137" w:rsidP="00497F1E">
            <w:pPr>
              <w:rPr>
                <w:sz w:val="26"/>
                <w:szCs w:val="26"/>
                <w:lang w:val="uk-UA"/>
              </w:rPr>
            </w:pPr>
          </w:p>
        </w:tc>
        <w:tc>
          <w:tcPr>
            <w:tcW w:w="258" w:type="pct"/>
          </w:tcPr>
          <w:p w:rsidR="00490137" w:rsidRPr="005C3AB7" w:rsidRDefault="00B5795E" w:rsidP="00497F1E">
            <w:pPr>
              <w:rPr>
                <w:sz w:val="26"/>
                <w:szCs w:val="26"/>
                <w:lang w:val="en-US"/>
              </w:rPr>
            </w:pPr>
            <w:r>
              <w:rPr>
                <w:sz w:val="26"/>
                <w:szCs w:val="26"/>
                <w:lang w:val="en-US"/>
              </w:rPr>
              <w:t>40</w:t>
            </w:r>
          </w:p>
        </w:tc>
        <w:tc>
          <w:tcPr>
            <w:tcW w:w="327" w:type="pct"/>
          </w:tcPr>
          <w:p w:rsidR="00490137" w:rsidRPr="0078157F" w:rsidRDefault="00490137" w:rsidP="00497F1E">
            <w:pPr>
              <w:rPr>
                <w:sz w:val="26"/>
                <w:szCs w:val="26"/>
                <w:lang w:val="uk-UA"/>
              </w:rPr>
            </w:pPr>
          </w:p>
        </w:tc>
        <w:tc>
          <w:tcPr>
            <w:tcW w:w="307" w:type="pct"/>
          </w:tcPr>
          <w:p w:rsidR="00490137" w:rsidRPr="0078157F" w:rsidRDefault="00490137" w:rsidP="00497F1E">
            <w:pPr>
              <w:rPr>
                <w:sz w:val="26"/>
                <w:szCs w:val="26"/>
                <w:lang w:val="uk-UA"/>
              </w:rPr>
            </w:pPr>
          </w:p>
        </w:tc>
        <w:tc>
          <w:tcPr>
            <w:tcW w:w="328" w:type="pct"/>
          </w:tcPr>
          <w:p w:rsidR="00490137" w:rsidRPr="005C3AB7" w:rsidRDefault="0088622B" w:rsidP="00497F1E">
            <w:pPr>
              <w:rPr>
                <w:sz w:val="26"/>
                <w:szCs w:val="26"/>
                <w:lang w:val="en-US"/>
              </w:rPr>
            </w:pPr>
            <w:r>
              <w:rPr>
                <w:sz w:val="26"/>
                <w:szCs w:val="26"/>
                <w:lang w:val="en-US"/>
              </w:rPr>
              <w:t>5</w:t>
            </w:r>
            <w:r w:rsidR="00490137">
              <w:rPr>
                <w:sz w:val="26"/>
                <w:szCs w:val="26"/>
                <w:lang w:val="en-US"/>
              </w:rPr>
              <w:t>0</w:t>
            </w:r>
          </w:p>
        </w:tc>
        <w:tc>
          <w:tcPr>
            <w:tcW w:w="530" w:type="pct"/>
            <w:shd w:val="clear" w:color="auto" w:fill="auto"/>
          </w:tcPr>
          <w:p w:rsidR="00490137" w:rsidRPr="0078157F" w:rsidRDefault="00490137" w:rsidP="00497F1E">
            <w:pPr>
              <w:rPr>
                <w:sz w:val="26"/>
                <w:szCs w:val="26"/>
                <w:lang w:val="uk-UA"/>
              </w:rPr>
            </w:pPr>
          </w:p>
        </w:tc>
        <w:tc>
          <w:tcPr>
            <w:tcW w:w="185" w:type="pct"/>
            <w:shd w:val="clear" w:color="auto" w:fill="auto"/>
          </w:tcPr>
          <w:p w:rsidR="00490137" w:rsidRPr="0078157F" w:rsidRDefault="00490137" w:rsidP="00497F1E">
            <w:pPr>
              <w:rPr>
                <w:sz w:val="26"/>
                <w:szCs w:val="26"/>
                <w:lang w:val="uk-UA"/>
              </w:rPr>
            </w:pPr>
          </w:p>
        </w:tc>
        <w:tc>
          <w:tcPr>
            <w:tcW w:w="257" w:type="pct"/>
          </w:tcPr>
          <w:p w:rsidR="00490137" w:rsidRPr="0078157F" w:rsidRDefault="00490137" w:rsidP="00497F1E">
            <w:pPr>
              <w:rPr>
                <w:sz w:val="26"/>
                <w:szCs w:val="26"/>
                <w:lang w:val="uk-UA"/>
              </w:rPr>
            </w:pPr>
          </w:p>
        </w:tc>
        <w:tc>
          <w:tcPr>
            <w:tcW w:w="327" w:type="pct"/>
          </w:tcPr>
          <w:p w:rsidR="00490137" w:rsidRPr="0078157F" w:rsidRDefault="00490137" w:rsidP="00497F1E">
            <w:pPr>
              <w:rPr>
                <w:sz w:val="26"/>
                <w:szCs w:val="26"/>
                <w:lang w:val="uk-UA"/>
              </w:rPr>
            </w:pPr>
          </w:p>
        </w:tc>
        <w:tc>
          <w:tcPr>
            <w:tcW w:w="315" w:type="pct"/>
          </w:tcPr>
          <w:p w:rsidR="00490137" w:rsidRPr="0078157F" w:rsidRDefault="00490137" w:rsidP="00497F1E">
            <w:pPr>
              <w:rPr>
                <w:sz w:val="26"/>
                <w:szCs w:val="26"/>
                <w:lang w:val="uk-UA"/>
              </w:rPr>
            </w:pPr>
          </w:p>
        </w:tc>
        <w:tc>
          <w:tcPr>
            <w:tcW w:w="325" w:type="pct"/>
          </w:tcPr>
          <w:p w:rsidR="00490137" w:rsidRPr="0078157F" w:rsidRDefault="00490137" w:rsidP="00497F1E">
            <w:pPr>
              <w:rPr>
                <w:sz w:val="26"/>
                <w:szCs w:val="26"/>
                <w:lang w:val="uk-UA"/>
              </w:rPr>
            </w:pPr>
          </w:p>
        </w:tc>
      </w:tr>
    </w:tbl>
    <w:p w:rsidR="00490137" w:rsidRPr="004E4051" w:rsidRDefault="00490137" w:rsidP="00490137">
      <w:pPr>
        <w:ind w:left="7513" w:hanging="425"/>
        <w:rPr>
          <w:lang w:val="uk-UA"/>
        </w:rPr>
      </w:pPr>
    </w:p>
    <w:p w:rsidR="00490137" w:rsidRDefault="00490137" w:rsidP="00490137">
      <w:pPr>
        <w:ind w:left="7513" w:hanging="6946"/>
        <w:jc w:val="center"/>
        <w:rPr>
          <w:b/>
          <w:szCs w:val="28"/>
          <w:lang w:val="en-US"/>
        </w:rPr>
      </w:pPr>
    </w:p>
    <w:p w:rsidR="00490137" w:rsidRDefault="00490137" w:rsidP="00490137">
      <w:pPr>
        <w:ind w:left="7513" w:hanging="6946"/>
        <w:jc w:val="center"/>
        <w:rPr>
          <w:b/>
          <w:szCs w:val="28"/>
          <w:lang w:val="en-US"/>
        </w:rPr>
      </w:pPr>
    </w:p>
    <w:p w:rsidR="00490137" w:rsidRDefault="00490137" w:rsidP="00490137">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ind w:left="142" w:hanging="142"/>
              <w:jc w:val="center"/>
              <w:rPr>
                <w:lang w:val="uk-UA"/>
              </w:rPr>
            </w:pPr>
            <w:r>
              <w:rPr>
                <w:lang w:val="uk-UA"/>
              </w:rPr>
              <w:t>№</w:t>
            </w:r>
          </w:p>
          <w:p w:rsidR="00490137" w:rsidRDefault="00490137" w:rsidP="00497F1E">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Кількість</w:t>
            </w:r>
          </w:p>
          <w:p w:rsidR="00490137" w:rsidRDefault="00490137" w:rsidP="00497F1E">
            <w:pPr>
              <w:jc w:val="center"/>
              <w:rPr>
                <w:lang w:val="uk-UA"/>
              </w:rPr>
            </w:pPr>
            <w:r>
              <w:rPr>
                <w:lang w:val="uk-UA"/>
              </w:rPr>
              <w:t>Годин</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sidRPr="00861E01">
              <w:rPr>
                <w:b/>
                <w:sz w:val="26"/>
                <w:szCs w:val="26"/>
                <w:lang w:val="uk-UA"/>
              </w:rPr>
              <w:t>Rencontres</w:t>
            </w:r>
            <w:proofErr w:type="spellEnd"/>
            <w:r w:rsidRPr="007415D8">
              <w:rPr>
                <w:b/>
                <w:szCs w:val="28"/>
                <w:lang w:val="de-DE"/>
              </w:rPr>
              <w:t>.</w:t>
            </w:r>
          </w:p>
          <w:p w:rsidR="00490137" w:rsidRPr="00A85595" w:rsidRDefault="00490137" w:rsidP="00497F1E">
            <w:pPr>
              <w:jc w:val="both"/>
              <w:rPr>
                <w:b/>
                <w:sz w:val="24"/>
                <w:lang w:val="uk-UA"/>
              </w:rPr>
            </w:pPr>
            <w:proofErr w:type="spellStart"/>
            <w:r>
              <w:rPr>
                <w:b/>
                <w:sz w:val="24"/>
                <w:lang w:val="de-DE"/>
              </w:rPr>
              <w:t>Phoné</w:t>
            </w:r>
            <w:r w:rsidRPr="00C3543E">
              <w:rPr>
                <w:b/>
                <w:sz w:val="24"/>
                <w:lang w:val="de-DE"/>
              </w:rPr>
              <w:t>ti</w:t>
            </w:r>
            <w:r>
              <w:rPr>
                <w:b/>
                <w:sz w:val="24"/>
                <w:lang w:val="de-DE"/>
              </w:rPr>
              <w:t>que</w:t>
            </w:r>
            <w:proofErr w:type="spellEnd"/>
            <w:r>
              <w:rPr>
                <w:b/>
                <w:sz w:val="24"/>
                <w:lang w:val="uk-UA"/>
              </w:rPr>
              <w:t xml:space="preserve">.  </w:t>
            </w:r>
            <w:proofErr w:type="spellStart"/>
            <w:r>
              <w:rPr>
                <w:b/>
                <w:sz w:val="24"/>
                <w:lang w:val="uk-UA"/>
              </w:rPr>
              <w:t>Alphabet</w:t>
            </w:r>
            <w:proofErr w:type="spellEnd"/>
            <w:r>
              <w:rPr>
                <w:b/>
                <w:sz w:val="24"/>
                <w:lang w:val="uk-UA"/>
              </w:rPr>
              <w:t>.</w:t>
            </w:r>
          </w:p>
          <w:p w:rsidR="00490137" w:rsidRPr="004D36B7" w:rsidRDefault="00490137" w:rsidP="006E2606">
            <w:pPr>
              <w:jc w:val="both"/>
              <w:rPr>
                <w:b/>
                <w:sz w:val="24"/>
                <w:lang w:val="de-DE"/>
              </w:rPr>
            </w:pPr>
            <w:r>
              <w:rPr>
                <w:sz w:val="24"/>
                <w:lang w:val="uk-UA"/>
              </w:rPr>
              <w:t>Алфавіт. Правила читання. Наголос. Інтонація. Ритмічна група</w:t>
            </w:r>
            <w:r w:rsidRPr="0053179A">
              <w:rPr>
                <w:sz w:val="24"/>
                <w:lang w:val="uk-UA"/>
              </w:rPr>
              <w:t>.</w:t>
            </w:r>
            <w:r w:rsidR="006E2606">
              <w:rPr>
                <w:sz w:val="24"/>
                <w:lang w:val="uk-UA"/>
              </w:rPr>
              <w:t xml:space="preserve"> </w:t>
            </w:r>
            <w:proofErr w:type="spellStart"/>
            <w:r w:rsidR="006E2606">
              <w:rPr>
                <w:rFonts w:eastAsia="Calibri"/>
                <w:b/>
                <w:sz w:val="24"/>
                <w:lang w:val="de-DE"/>
              </w:rPr>
              <w:t>Faisons</w:t>
            </w:r>
            <w:proofErr w:type="spellEnd"/>
            <w:r w:rsidR="006E2606">
              <w:rPr>
                <w:rFonts w:eastAsia="Calibri"/>
                <w:b/>
                <w:sz w:val="24"/>
                <w:lang w:val="de-DE"/>
              </w:rPr>
              <w:t xml:space="preserve"> </w:t>
            </w:r>
            <w:proofErr w:type="spellStart"/>
            <w:r w:rsidR="006E2606">
              <w:rPr>
                <w:rFonts w:eastAsia="Calibri"/>
                <w:b/>
                <w:sz w:val="24"/>
                <w:lang w:val="de-DE"/>
              </w:rPr>
              <w:t>connaissance</w:t>
            </w:r>
            <w:proofErr w:type="spellEnd"/>
            <w:r w:rsidR="006E2606">
              <w:rPr>
                <w:rFonts w:eastAsia="Calibri"/>
                <w:b/>
                <w:sz w:val="24"/>
                <w:lang w:val="uk-UA"/>
              </w:rPr>
              <w:t xml:space="preserve"> </w:t>
            </w:r>
            <w:r w:rsidR="006E2606">
              <w:rPr>
                <w:sz w:val="24"/>
                <w:lang w:val="uk-UA"/>
              </w:rPr>
              <w:t>Знайомство. Введення лексики до теми. Діалогічне мовлення.</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hideMark/>
          </w:tcPr>
          <w:p w:rsidR="006E2606" w:rsidRPr="00A85595" w:rsidRDefault="006E2606" w:rsidP="006E2606">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Promons</w:t>
            </w:r>
            <w:proofErr w:type="spellEnd"/>
            <w:r>
              <w:rPr>
                <w:b/>
                <w:sz w:val="24"/>
                <w:lang w:val="uk-UA"/>
              </w:rPr>
              <w:t xml:space="preserve"> </w:t>
            </w:r>
            <w:proofErr w:type="spellStart"/>
            <w:r>
              <w:rPr>
                <w:b/>
                <w:sz w:val="24"/>
                <w:lang w:val="uk-UA"/>
              </w:rPr>
              <w:t>Personnels</w:t>
            </w:r>
            <w:proofErr w:type="spellEnd"/>
            <w:r>
              <w:rPr>
                <w:b/>
                <w:sz w:val="24"/>
                <w:lang w:val="uk-UA"/>
              </w:rPr>
              <w:t>.</w:t>
            </w:r>
          </w:p>
          <w:p w:rsidR="006E2606" w:rsidRDefault="006E2606" w:rsidP="006E2606">
            <w:pPr>
              <w:jc w:val="both"/>
              <w:rPr>
                <w:sz w:val="24"/>
                <w:lang w:val="uk-UA"/>
              </w:rPr>
            </w:pPr>
            <w:r>
              <w:rPr>
                <w:sz w:val="24"/>
                <w:lang w:val="uk-UA"/>
              </w:rPr>
              <w:t>Граматика: Особові займенники. Відмінювання дієслова «бути». Звороти «</w:t>
            </w:r>
            <w:proofErr w:type="spellStart"/>
            <w:r>
              <w:rPr>
                <w:sz w:val="24"/>
                <w:lang w:val="uk-UA"/>
              </w:rPr>
              <w:t>c’est</w:t>
            </w:r>
            <w:proofErr w:type="spellEnd"/>
            <w:r>
              <w:rPr>
                <w:sz w:val="24"/>
                <w:lang w:val="uk-UA"/>
              </w:rPr>
              <w:t>» «</w:t>
            </w:r>
            <w:proofErr w:type="spellStart"/>
            <w:r>
              <w:rPr>
                <w:sz w:val="24"/>
                <w:lang w:val="uk-UA"/>
              </w:rPr>
              <w:t>ce</w:t>
            </w:r>
            <w:proofErr w:type="spellEnd"/>
            <w:r>
              <w:rPr>
                <w:sz w:val="24"/>
                <w:lang w:val="uk-UA"/>
              </w:rPr>
              <w:t xml:space="preserve"> </w:t>
            </w:r>
            <w:proofErr w:type="spellStart"/>
            <w:r>
              <w:rPr>
                <w:sz w:val="24"/>
                <w:lang w:val="uk-UA"/>
              </w:rPr>
              <w:t>sont</w:t>
            </w:r>
            <w:proofErr w:type="spellEnd"/>
            <w:r>
              <w:rPr>
                <w:sz w:val="24"/>
                <w:lang w:val="uk-UA"/>
              </w:rPr>
              <w:t>».</w:t>
            </w:r>
            <w:r w:rsidRPr="00D07877">
              <w:rPr>
                <w:sz w:val="24"/>
                <w:lang w:val="uk-UA"/>
              </w:rPr>
              <w:t xml:space="preserve"> </w:t>
            </w:r>
          </w:p>
          <w:p w:rsidR="00490137" w:rsidRDefault="006E2606" w:rsidP="006E2606">
            <w:pPr>
              <w:jc w:val="both"/>
              <w:rPr>
                <w:sz w:val="24"/>
                <w:lang w:val="uk-UA"/>
              </w:rPr>
            </w:pPr>
            <w:r w:rsidRPr="00D07877">
              <w:rPr>
                <w:sz w:val="24"/>
                <w:lang w:val="uk-UA"/>
              </w:rPr>
              <w:lastRenderedPageBreak/>
              <w:t>Діалог</w:t>
            </w:r>
            <w:r>
              <w:rPr>
                <w:sz w:val="24"/>
                <w:lang w:val="uk-UA"/>
              </w:rPr>
              <w:t>ічне мовлення:</w:t>
            </w:r>
            <w:r>
              <w:rPr>
                <w:b/>
                <w:sz w:val="24"/>
                <w:lang w:val="uk-UA"/>
              </w:rPr>
              <w:t xml:space="preserve"> </w:t>
            </w:r>
            <w:proofErr w:type="spellStart"/>
            <w:r w:rsidRPr="00D07877">
              <w:rPr>
                <w:sz w:val="24"/>
                <w:lang w:val="de-DE"/>
              </w:rPr>
              <w:t>Bienvenue</w:t>
            </w:r>
            <w:proofErr w:type="spellEnd"/>
            <w:r w:rsidRPr="00D07877">
              <w:rPr>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lastRenderedPageBreak/>
              <w:t>2</w:t>
            </w:r>
          </w:p>
        </w:tc>
      </w:tr>
      <w:tr w:rsidR="00490137" w:rsidRPr="004D36B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6E2606" w:rsidRPr="004D36B7" w:rsidRDefault="006E2606" w:rsidP="006E2606">
            <w:pPr>
              <w:autoSpaceDE w:val="0"/>
              <w:autoSpaceDN w:val="0"/>
              <w:adjustRightInd w:val="0"/>
              <w:jc w:val="both"/>
              <w:rPr>
                <w:b/>
                <w:bCs/>
                <w:iCs/>
                <w:sz w:val="24"/>
                <w:lang w:val="uk-UA"/>
              </w:rPr>
            </w:pPr>
            <w:proofErr w:type="spellStart"/>
            <w:r>
              <w:rPr>
                <w:b/>
                <w:bCs/>
                <w:iCs/>
                <w:sz w:val="24"/>
                <w:lang w:val="de-DE"/>
              </w:rPr>
              <w:t>Gramma</w:t>
            </w:r>
            <w:r>
              <w:rPr>
                <w:b/>
                <w:bCs/>
                <w:iCs/>
                <w:sz w:val="24"/>
                <w:lang w:val="uk-UA"/>
              </w:rPr>
              <w:t>ire</w:t>
            </w:r>
            <w:proofErr w:type="spellEnd"/>
            <w:r>
              <w:rPr>
                <w:b/>
                <w:bCs/>
                <w:iCs/>
                <w:sz w:val="24"/>
                <w:lang w:val="uk-UA"/>
              </w:rPr>
              <w:t xml:space="preserve">. </w:t>
            </w:r>
            <w:proofErr w:type="spellStart"/>
            <w:r>
              <w:rPr>
                <w:b/>
                <w:bCs/>
                <w:iCs/>
                <w:sz w:val="24"/>
                <w:lang w:val="uk-UA"/>
              </w:rPr>
              <w:t>Phrase</w:t>
            </w:r>
            <w:proofErr w:type="spellEnd"/>
            <w:r>
              <w:rPr>
                <w:b/>
                <w:bCs/>
                <w:iCs/>
                <w:sz w:val="24"/>
                <w:lang w:val="uk-UA"/>
              </w:rPr>
              <w:t xml:space="preserve"> </w:t>
            </w:r>
            <w:proofErr w:type="spellStart"/>
            <w:r>
              <w:rPr>
                <w:b/>
                <w:bCs/>
                <w:iCs/>
                <w:sz w:val="24"/>
                <w:lang w:val="uk-UA"/>
              </w:rPr>
              <w:t>affirmative</w:t>
            </w:r>
            <w:proofErr w:type="spellEnd"/>
            <w:r>
              <w:rPr>
                <w:b/>
                <w:bCs/>
                <w:iCs/>
                <w:sz w:val="24"/>
                <w:lang w:val="uk-UA"/>
              </w:rPr>
              <w:t>.</w:t>
            </w:r>
          </w:p>
          <w:p w:rsidR="006E2606" w:rsidRDefault="006E2606" w:rsidP="006E2606">
            <w:pPr>
              <w:jc w:val="both"/>
              <w:rPr>
                <w:sz w:val="24"/>
                <w:lang w:val="uk-UA"/>
              </w:rPr>
            </w:pPr>
            <w:r>
              <w:rPr>
                <w:sz w:val="24"/>
                <w:lang w:val="uk-UA"/>
              </w:rPr>
              <w:t>Граматика: Просте речення. Порядок слів у простому реченні. Закріплення граматичного матеріалу за допомогою вправ.</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r>
              <w:rPr>
                <w:b/>
                <w:sz w:val="24"/>
                <w:lang w:val="de-DE"/>
              </w:rPr>
              <w:t xml:space="preserve">. Liaison et </w:t>
            </w:r>
            <w:proofErr w:type="spellStart"/>
            <w:r>
              <w:rPr>
                <w:b/>
                <w:sz w:val="24"/>
                <w:lang w:val="de-DE"/>
              </w:rPr>
              <w:t>enchaînement</w:t>
            </w:r>
            <w:proofErr w:type="spellEnd"/>
            <w:r>
              <w:rPr>
                <w:b/>
                <w:sz w:val="24"/>
                <w:lang w:val="de-DE"/>
              </w:rPr>
              <w:t>.</w:t>
            </w:r>
          </w:p>
          <w:p w:rsidR="00490137" w:rsidRPr="00D07877" w:rsidRDefault="006E2606" w:rsidP="006E2606">
            <w:pPr>
              <w:jc w:val="both"/>
              <w:rPr>
                <w:b/>
                <w:sz w:val="24"/>
                <w:lang w:val="de-DE"/>
              </w:rPr>
            </w:pPr>
            <w:r>
              <w:rPr>
                <w:sz w:val="24"/>
                <w:lang w:val="uk-UA"/>
              </w:rPr>
              <w:t>Фонетика: зв’язування та щеплення</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6E2606" w:rsidRPr="00490137" w:rsidRDefault="006E2606" w:rsidP="006E2606">
            <w:pPr>
              <w:autoSpaceDE w:val="0"/>
              <w:autoSpaceDN w:val="0"/>
              <w:adjustRightInd w:val="0"/>
              <w:jc w:val="both"/>
              <w:rPr>
                <w:b/>
                <w:bCs/>
                <w:iCs/>
                <w:sz w:val="24"/>
                <w:lang w:val="fr-FR"/>
              </w:rPr>
            </w:pPr>
            <w:proofErr w:type="spellStart"/>
            <w:r>
              <w:rPr>
                <w:b/>
                <w:bCs/>
                <w:iCs/>
                <w:sz w:val="24"/>
                <w:lang w:val="de-DE"/>
              </w:rPr>
              <w:t>Gramma</w:t>
            </w:r>
            <w:r>
              <w:rPr>
                <w:b/>
                <w:bCs/>
                <w:iCs/>
                <w:sz w:val="24"/>
                <w:lang w:val="uk-UA"/>
              </w:rPr>
              <w:t>ire</w:t>
            </w:r>
            <w:proofErr w:type="spellEnd"/>
            <w:r w:rsidRPr="00490137">
              <w:rPr>
                <w:b/>
                <w:bCs/>
                <w:iCs/>
                <w:sz w:val="24"/>
                <w:lang w:val="fr-FR"/>
              </w:rPr>
              <w:t>. Verbes du I groupe. Inversion simple.</w:t>
            </w:r>
          </w:p>
          <w:p w:rsidR="006E2606" w:rsidRDefault="006E2606" w:rsidP="006E2606">
            <w:pPr>
              <w:jc w:val="both"/>
              <w:rPr>
                <w:b/>
                <w:sz w:val="24"/>
                <w:lang w:val="de-DE"/>
              </w:rPr>
            </w:pPr>
            <w:r>
              <w:rPr>
                <w:sz w:val="24"/>
                <w:lang w:val="uk-UA"/>
              </w:rPr>
              <w:t>Граматика: Відмінювання дієслів І групи. Проста інверсія.  Тренувальні вправи.</w:t>
            </w:r>
            <w:r w:rsidRPr="00A85595">
              <w:rPr>
                <w:b/>
                <w:sz w:val="24"/>
                <w:lang w:val="de-DE"/>
              </w:rPr>
              <w:t xml:space="preserve"> </w:t>
            </w:r>
            <w:proofErr w:type="spellStart"/>
            <w:r w:rsidRPr="00A85595">
              <w:rPr>
                <w:b/>
                <w:sz w:val="24"/>
                <w:lang w:val="de-DE"/>
              </w:rPr>
              <w:t>Qui</w:t>
            </w:r>
            <w:proofErr w:type="spellEnd"/>
            <w:r w:rsidRPr="00A85595">
              <w:rPr>
                <w:b/>
                <w:sz w:val="24"/>
                <w:lang w:val="de-DE"/>
              </w:rPr>
              <w:t xml:space="preserve"> </w:t>
            </w:r>
            <w:proofErr w:type="spellStart"/>
            <w:r w:rsidRPr="00A85595">
              <w:rPr>
                <w:b/>
                <w:sz w:val="24"/>
                <w:lang w:val="de-DE"/>
              </w:rPr>
              <w:t>est-</w:t>
            </w:r>
            <w:proofErr w:type="gramStart"/>
            <w:r w:rsidRPr="00A85595">
              <w:rPr>
                <w:b/>
                <w:sz w:val="24"/>
                <w:lang w:val="de-DE"/>
              </w:rPr>
              <w:t>ce</w:t>
            </w:r>
            <w:proofErr w:type="spellEnd"/>
            <w:r w:rsidRPr="00A85595">
              <w:rPr>
                <w:b/>
                <w:sz w:val="24"/>
                <w:lang w:val="de-DE"/>
              </w:rPr>
              <w:t xml:space="preserve"> ?</w:t>
            </w:r>
            <w:proofErr w:type="gramEnd"/>
          </w:p>
          <w:p w:rsidR="006E2606" w:rsidRDefault="006E2606" w:rsidP="006E2606">
            <w:pPr>
              <w:jc w:val="both"/>
              <w:rPr>
                <w:sz w:val="24"/>
                <w:lang w:val="uk-UA"/>
              </w:rPr>
            </w:pPr>
            <w:r>
              <w:rPr>
                <w:sz w:val="24"/>
                <w:lang w:val="uk-UA"/>
              </w:rPr>
              <w:t>Перші контакти. Введення лексичного матеріалу по темі.</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p>
          <w:p w:rsidR="00490137" w:rsidRPr="004D36B7" w:rsidRDefault="006E2606" w:rsidP="006E2606">
            <w:pPr>
              <w:jc w:val="both"/>
              <w:rPr>
                <w:sz w:val="24"/>
                <w:lang w:val="uk-UA"/>
              </w:rPr>
            </w:pPr>
            <w:r>
              <w:rPr>
                <w:sz w:val="24"/>
                <w:lang w:val="uk-UA"/>
              </w:rPr>
              <w:t>Звуки [ɛ][e]</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C3543E"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hideMark/>
          </w:tcPr>
          <w:p w:rsidR="006E2606" w:rsidRDefault="006E2606" w:rsidP="006E2606">
            <w:pPr>
              <w:autoSpaceDE w:val="0"/>
              <w:autoSpaceDN w:val="0"/>
              <w:adjustRightInd w:val="0"/>
              <w:jc w:val="both"/>
              <w:rPr>
                <w:b/>
                <w:sz w:val="24"/>
                <w:lang w:val="de-DE"/>
              </w:rPr>
            </w:pPr>
            <w:proofErr w:type="spellStart"/>
            <w:r>
              <w:rPr>
                <w:b/>
                <w:sz w:val="24"/>
                <w:lang w:val="de-DE"/>
              </w:rPr>
              <w:t>Grammaire</w:t>
            </w:r>
            <w:proofErr w:type="spellEnd"/>
            <w:r>
              <w:rPr>
                <w:b/>
                <w:sz w:val="24"/>
                <w:lang w:val="de-DE"/>
              </w:rPr>
              <w:t xml:space="preserve">. Verbe </w:t>
            </w:r>
            <w:proofErr w:type="spellStart"/>
            <w:r>
              <w:rPr>
                <w:b/>
                <w:sz w:val="24"/>
                <w:lang w:val="de-DE"/>
              </w:rPr>
              <w:t>avoir</w:t>
            </w:r>
            <w:proofErr w:type="spellEnd"/>
            <w:r>
              <w:rPr>
                <w:b/>
                <w:sz w:val="24"/>
                <w:lang w:val="de-DE"/>
              </w:rPr>
              <w:t xml:space="preserve">. </w:t>
            </w:r>
          </w:p>
          <w:p w:rsidR="006E2606" w:rsidRDefault="006E2606" w:rsidP="006E2606">
            <w:pPr>
              <w:autoSpaceDE w:val="0"/>
              <w:autoSpaceDN w:val="0"/>
              <w:adjustRightInd w:val="0"/>
              <w:jc w:val="both"/>
              <w:rPr>
                <w:sz w:val="24"/>
                <w:lang w:val="uk-UA"/>
              </w:rPr>
            </w:pPr>
            <w:r>
              <w:rPr>
                <w:sz w:val="24"/>
                <w:lang w:val="uk-UA"/>
              </w:rPr>
              <w:t>Граматика: відмінювання дієслова «мати» у теперішньому часі. Тренувальні вправи.</w:t>
            </w:r>
          </w:p>
          <w:p w:rsidR="006E2606" w:rsidRDefault="006E2606" w:rsidP="006E2606">
            <w:pPr>
              <w:jc w:val="both"/>
              <w:rPr>
                <w:b/>
                <w:sz w:val="24"/>
                <w:lang w:val="de-DE"/>
              </w:rPr>
            </w:pPr>
            <w:r>
              <w:rPr>
                <w:sz w:val="24"/>
                <w:lang w:val="uk-UA"/>
              </w:rPr>
              <w:t xml:space="preserve"> </w:t>
            </w:r>
            <w:proofErr w:type="spellStart"/>
            <w:r>
              <w:rPr>
                <w:b/>
                <w:sz w:val="24"/>
                <w:lang w:val="de-DE"/>
              </w:rPr>
              <w:t>Phoné</w:t>
            </w:r>
            <w:r w:rsidRPr="00C3543E">
              <w:rPr>
                <w:b/>
                <w:sz w:val="24"/>
                <w:lang w:val="de-DE"/>
              </w:rPr>
              <w:t>ti</w:t>
            </w:r>
            <w:r>
              <w:rPr>
                <w:b/>
                <w:sz w:val="24"/>
                <w:lang w:val="de-DE"/>
              </w:rPr>
              <w:t>que</w:t>
            </w:r>
            <w:proofErr w:type="spellEnd"/>
          </w:p>
          <w:p w:rsidR="00490137" w:rsidRDefault="006E2606" w:rsidP="006E2606">
            <w:pPr>
              <w:jc w:val="both"/>
              <w:rPr>
                <w:sz w:val="24"/>
                <w:lang w:val="uk-UA"/>
              </w:rPr>
            </w:pPr>
            <w:r>
              <w:rPr>
                <w:sz w:val="24"/>
                <w:lang w:val="uk-UA"/>
              </w:rPr>
              <w:t>Правила читання букв  c, g.</w:t>
            </w:r>
          </w:p>
        </w:tc>
        <w:tc>
          <w:tcPr>
            <w:tcW w:w="1554" w:type="dxa"/>
            <w:tcBorders>
              <w:top w:val="single" w:sz="4" w:space="0" w:color="auto"/>
              <w:left w:val="single" w:sz="4" w:space="0" w:color="auto"/>
              <w:bottom w:val="single" w:sz="4" w:space="0" w:color="auto"/>
              <w:right w:val="single" w:sz="4" w:space="0" w:color="auto"/>
            </w:tcBorders>
            <w:hideMark/>
          </w:tcPr>
          <w:p w:rsidR="00490137" w:rsidRPr="006E2606" w:rsidRDefault="006E2606"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6E2606" w:rsidP="00497F1E">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hideMark/>
          </w:tcPr>
          <w:p w:rsidR="006E2606" w:rsidRPr="008305F5" w:rsidRDefault="006E2606" w:rsidP="006E2606">
            <w:pPr>
              <w:jc w:val="both"/>
              <w:rPr>
                <w:b/>
                <w:sz w:val="24"/>
                <w:lang w:val="uk-UA"/>
              </w:rPr>
            </w:pPr>
            <w:proofErr w:type="spellStart"/>
            <w:r w:rsidRPr="008305F5">
              <w:rPr>
                <w:b/>
                <w:sz w:val="24"/>
                <w:lang w:val="uk-UA"/>
              </w:rPr>
              <w:t>Ça</w:t>
            </w:r>
            <w:proofErr w:type="spellEnd"/>
            <w:r w:rsidRPr="008305F5">
              <w:rPr>
                <w:b/>
                <w:sz w:val="24"/>
                <w:lang w:val="uk-UA"/>
              </w:rPr>
              <w:t xml:space="preserve"> </w:t>
            </w:r>
            <w:proofErr w:type="spellStart"/>
            <w:r w:rsidRPr="008305F5">
              <w:rPr>
                <w:b/>
                <w:sz w:val="24"/>
                <w:lang w:val="uk-UA"/>
              </w:rPr>
              <w:t>va</w:t>
            </w:r>
            <w:proofErr w:type="spellEnd"/>
            <w:r w:rsidRPr="008305F5">
              <w:rPr>
                <w:b/>
                <w:sz w:val="24"/>
                <w:lang w:val="uk-UA"/>
              </w:rPr>
              <w:t xml:space="preserve"> </w:t>
            </w:r>
            <w:proofErr w:type="spellStart"/>
            <w:r w:rsidRPr="008305F5">
              <w:rPr>
                <w:b/>
                <w:sz w:val="24"/>
                <w:lang w:val="uk-UA"/>
              </w:rPr>
              <w:t>bien</w:t>
            </w:r>
            <w:proofErr w:type="spellEnd"/>
            <w:r w:rsidRPr="008305F5">
              <w:rPr>
                <w:b/>
                <w:sz w:val="24"/>
                <w:lang w:val="uk-UA"/>
              </w:rPr>
              <w:t xml:space="preserve"> ?</w:t>
            </w:r>
          </w:p>
          <w:p w:rsidR="006E2606" w:rsidRPr="004602CE" w:rsidRDefault="006E2606" w:rsidP="006E2606">
            <w:pPr>
              <w:jc w:val="both"/>
              <w:rPr>
                <w:b/>
                <w:bCs/>
                <w:iCs/>
                <w:sz w:val="24"/>
                <w:lang w:val="uk-UA"/>
              </w:rPr>
            </w:pPr>
            <w:r>
              <w:rPr>
                <w:sz w:val="24"/>
                <w:lang w:val="uk-UA"/>
              </w:rPr>
              <w:t>Фрази ввічливості. Введення лексичного матеріалу.</w:t>
            </w:r>
            <w:r w:rsidRPr="004855CC">
              <w:rPr>
                <w:sz w:val="24"/>
              </w:rPr>
              <w:t xml:space="preserve"> </w:t>
            </w:r>
            <w:r>
              <w:rPr>
                <w:sz w:val="24"/>
                <w:lang w:val="uk-UA"/>
              </w:rPr>
              <w:t>Діалогічне мовлення.</w:t>
            </w:r>
            <w:r>
              <w:rPr>
                <w:b/>
                <w:bCs/>
                <w:iCs/>
                <w:sz w:val="24"/>
                <w:lang w:val="de-DE"/>
              </w:rPr>
              <w:t xml:space="preserve"> </w:t>
            </w:r>
            <w:proofErr w:type="spellStart"/>
            <w:r>
              <w:rPr>
                <w:b/>
                <w:bCs/>
                <w:iCs/>
                <w:sz w:val="24"/>
                <w:lang w:val="de-DE"/>
              </w:rPr>
              <w:t>Gramma</w:t>
            </w:r>
            <w:r>
              <w:rPr>
                <w:b/>
                <w:bCs/>
                <w:iCs/>
                <w:sz w:val="24"/>
                <w:lang w:val="uk-UA"/>
              </w:rPr>
              <w:t>ire</w:t>
            </w:r>
            <w:proofErr w:type="spellEnd"/>
            <w:r w:rsidRPr="004602CE">
              <w:rPr>
                <w:b/>
                <w:bCs/>
                <w:iCs/>
                <w:sz w:val="24"/>
                <w:lang w:val="uk-UA"/>
              </w:rPr>
              <w:t xml:space="preserve">. </w:t>
            </w:r>
            <w:proofErr w:type="spellStart"/>
            <w:r>
              <w:rPr>
                <w:b/>
                <w:bCs/>
                <w:iCs/>
                <w:sz w:val="24"/>
                <w:lang w:val="en-US"/>
              </w:rPr>
              <w:t>Adjectifs</w:t>
            </w:r>
            <w:proofErr w:type="spellEnd"/>
            <w:r w:rsidRPr="004602CE">
              <w:rPr>
                <w:b/>
                <w:bCs/>
                <w:iCs/>
                <w:sz w:val="24"/>
                <w:lang w:val="uk-UA"/>
              </w:rPr>
              <w:t xml:space="preserve"> </w:t>
            </w:r>
            <w:proofErr w:type="spellStart"/>
            <w:r>
              <w:rPr>
                <w:b/>
                <w:bCs/>
                <w:iCs/>
                <w:sz w:val="24"/>
                <w:lang w:val="en-US"/>
              </w:rPr>
              <w:t>num</w:t>
            </w:r>
            <w:proofErr w:type="spellEnd"/>
            <w:r w:rsidRPr="004602CE">
              <w:rPr>
                <w:b/>
                <w:bCs/>
                <w:iCs/>
                <w:sz w:val="24"/>
                <w:lang w:val="uk-UA"/>
              </w:rPr>
              <w:t>é</w:t>
            </w:r>
            <w:proofErr w:type="spellStart"/>
            <w:r>
              <w:rPr>
                <w:b/>
                <w:bCs/>
                <w:iCs/>
                <w:sz w:val="24"/>
                <w:lang w:val="en-US"/>
              </w:rPr>
              <w:t>raux</w:t>
            </w:r>
            <w:proofErr w:type="spellEnd"/>
          </w:p>
          <w:p w:rsidR="00490137" w:rsidRPr="00C3543E" w:rsidRDefault="006E2606" w:rsidP="006E2606">
            <w:pPr>
              <w:jc w:val="both"/>
              <w:rPr>
                <w:sz w:val="24"/>
                <w:lang w:val="uk-UA"/>
              </w:rPr>
            </w:pPr>
            <w:r w:rsidRPr="004602CE">
              <w:rPr>
                <w:bCs/>
                <w:iCs/>
                <w:sz w:val="24"/>
                <w:lang w:val="uk-UA"/>
              </w:rPr>
              <w:t>Граматика</w:t>
            </w:r>
            <w:r>
              <w:rPr>
                <w:bCs/>
                <w:iCs/>
                <w:sz w:val="24"/>
                <w:lang w:val="uk-UA"/>
              </w:rPr>
              <w:t>: Кількісні числівники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8305F5"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hideMark/>
          </w:tcPr>
          <w:p w:rsidR="006E2606" w:rsidRDefault="006E2606" w:rsidP="006E2606">
            <w:pPr>
              <w:jc w:val="both"/>
              <w:rPr>
                <w:b/>
                <w:sz w:val="24"/>
                <w:lang w:val="de-DE"/>
              </w:rPr>
            </w:pPr>
            <w:proofErr w:type="spellStart"/>
            <w:r>
              <w:rPr>
                <w:b/>
                <w:sz w:val="24"/>
                <w:lang w:val="de-DE"/>
              </w:rPr>
              <w:t>Présentez-vous</w:t>
            </w:r>
            <w:proofErr w:type="spellEnd"/>
          </w:p>
          <w:p w:rsidR="006E2606" w:rsidRDefault="006E2606" w:rsidP="006E2606">
            <w:pPr>
              <w:jc w:val="both"/>
              <w:rPr>
                <w:sz w:val="24"/>
                <w:lang w:val="uk-UA"/>
              </w:rPr>
            </w:pPr>
            <w:r>
              <w:rPr>
                <w:sz w:val="24"/>
                <w:lang w:val="uk-UA"/>
              </w:rPr>
              <w:t>Монологічне мовлення: Розповідь про себе.  Бесіда по темі.</w:t>
            </w:r>
          </w:p>
          <w:p w:rsidR="006E2606" w:rsidRPr="003F35B9" w:rsidRDefault="006E2606" w:rsidP="006E2606">
            <w:pPr>
              <w:jc w:val="both"/>
              <w:rPr>
                <w:sz w:val="24"/>
                <w:lang w:val="uk-UA"/>
              </w:rPr>
            </w:pPr>
            <w:proofErr w:type="spellStart"/>
            <w:r w:rsidRPr="003F35B9">
              <w:rPr>
                <w:sz w:val="24"/>
                <w:lang w:val="uk-UA"/>
              </w:rPr>
              <w:t>Віlan</w:t>
            </w:r>
            <w:proofErr w:type="spellEnd"/>
          </w:p>
          <w:p w:rsidR="00490137" w:rsidRPr="004855CC" w:rsidRDefault="00490137" w:rsidP="00497F1E">
            <w:pPr>
              <w:jc w:val="both"/>
              <w:rPr>
                <w:sz w:val="24"/>
                <w:lang w:val="uk-UA"/>
              </w:rPr>
            </w:pP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8305F5" w:rsidTr="00497F1E">
        <w:tc>
          <w:tcPr>
            <w:tcW w:w="846" w:type="dxa"/>
            <w:tcBorders>
              <w:top w:val="single" w:sz="4" w:space="0" w:color="auto"/>
              <w:left w:val="single" w:sz="4" w:space="0" w:color="auto"/>
              <w:bottom w:val="single" w:sz="4" w:space="0" w:color="auto"/>
              <w:right w:val="single" w:sz="4" w:space="0" w:color="auto"/>
            </w:tcBorders>
          </w:tcPr>
          <w:p w:rsidR="00490137" w:rsidRDefault="00B5795E" w:rsidP="00497F1E">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tcPr>
          <w:p w:rsidR="006E2606" w:rsidRDefault="006E2606" w:rsidP="006E2606">
            <w:pPr>
              <w:jc w:val="both"/>
              <w:rPr>
                <w:sz w:val="24"/>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2</w:t>
            </w:r>
            <w:r w:rsidRPr="007415D8">
              <w:rPr>
                <w:b/>
                <w:szCs w:val="28"/>
                <w:lang w:val="uk-UA"/>
              </w:rPr>
              <w:t>:</w:t>
            </w:r>
            <w:r>
              <w:rPr>
                <w:b/>
                <w:szCs w:val="28"/>
                <w:lang w:val="uk-UA"/>
              </w:rPr>
              <w:t xml:space="preserve"> </w:t>
            </w:r>
            <w:r>
              <w:rPr>
                <w:b/>
                <w:sz w:val="26"/>
                <w:szCs w:val="26"/>
                <w:lang w:val="de-DE"/>
              </w:rPr>
              <w:t xml:space="preserve">Information </w:t>
            </w:r>
            <w:proofErr w:type="spellStart"/>
            <w:r>
              <w:rPr>
                <w:b/>
                <w:sz w:val="26"/>
                <w:szCs w:val="26"/>
                <w:lang w:val="de-DE"/>
              </w:rPr>
              <w:t>personnelle</w:t>
            </w:r>
            <w:proofErr w:type="spellEnd"/>
            <w:r w:rsidRPr="0053179A">
              <w:rPr>
                <w:b/>
                <w:sz w:val="26"/>
                <w:szCs w:val="26"/>
                <w:lang w:val="uk-UA"/>
              </w:rPr>
              <w:t>.</w:t>
            </w:r>
            <w:r>
              <w:rPr>
                <w:sz w:val="24"/>
                <w:lang w:val="uk-UA"/>
              </w:rPr>
              <w:t>.</w:t>
            </w:r>
          </w:p>
          <w:p w:rsidR="006E2606" w:rsidRPr="00490137" w:rsidRDefault="006E2606" w:rsidP="006E2606">
            <w:pPr>
              <w:rPr>
                <w:b/>
                <w:sz w:val="24"/>
                <w:lang w:val="fr-FR"/>
              </w:rPr>
            </w:pPr>
            <w:r>
              <w:rPr>
                <w:b/>
                <w:sz w:val="24"/>
                <w:lang w:val="de-DE"/>
              </w:rPr>
              <w:t>Adresse</w:t>
            </w:r>
            <w:r w:rsidRPr="00490137">
              <w:rPr>
                <w:b/>
                <w:sz w:val="24"/>
                <w:lang w:val="fr-FR"/>
              </w:rPr>
              <w:t xml:space="preserve">. </w:t>
            </w:r>
          </w:p>
          <w:p w:rsidR="006E2606" w:rsidRPr="00572587" w:rsidRDefault="006E2606" w:rsidP="006E2606">
            <w:pPr>
              <w:rPr>
                <w:b/>
                <w:sz w:val="24"/>
                <w:lang w:val="uk-UA"/>
              </w:rPr>
            </w:pPr>
            <w:r>
              <w:rPr>
                <w:sz w:val="24"/>
                <w:lang w:val="uk-UA"/>
              </w:rPr>
              <w:t>Адреса і місце проживання. Введення нової лексики до теми</w:t>
            </w:r>
            <w:r>
              <w:rPr>
                <w:b/>
                <w:sz w:val="24"/>
                <w:lang w:val="de-DE"/>
              </w:rPr>
              <w:t xml:space="preserve"> </w:t>
            </w:r>
            <w:proofErr w:type="spellStart"/>
            <w:r>
              <w:rPr>
                <w:b/>
                <w:sz w:val="24"/>
                <w:lang w:val="de-DE"/>
              </w:rPr>
              <w:t>Gramma</w:t>
            </w:r>
            <w:r>
              <w:rPr>
                <w:b/>
                <w:sz w:val="24"/>
                <w:lang w:val="uk-UA"/>
              </w:rPr>
              <w:t>ire</w:t>
            </w:r>
            <w:proofErr w:type="spellEnd"/>
            <w:r w:rsidRPr="00572587">
              <w:rPr>
                <w:b/>
                <w:sz w:val="24"/>
                <w:lang w:val="uk-UA"/>
              </w:rPr>
              <w:t>.</w:t>
            </w:r>
            <w:r w:rsidRPr="004855CC">
              <w:rPr>
                <w:b/>
                <w:sz w:val="24"/>
                <w:lang w:val="uk-UA"/>
              </w:rPr>
              <w:t xml:space="preserve"> </w:t>
            </w:r>
            <w:proofErr w:type="spellStart"/>
            <w:r w:rsidR="001F073D">
              <w:rPr>
                <w:b/>
                <w:sz w:val="24"/>
                <w:lang w:val="de-DE"/>
              </w:rPr>
              <w:t>Aricle</w:t>
            </w:r>
            <w:proofErr w:type="spellEnd"/>
            <w:r w:rsidR="001F073D">
              <w:rPr>
                <w:b/>
                <w:sz w:val="24"/>
                <w:lang w:val="de-DE"/>
              </w:rPr>
              <w:t xml:space="preserve"> </w:t>
            </w:r>
            <w:proofErr w:type="spellStart"/>
            <w:r w:rsidR="001F073D">
              <w:rPr>
                <w:b/>
                <w:sz w:val="24"/>
                <w:lang w:val="de-DE"/>
              </w:rPr>
              <w:t>indéfini</w:t>
            </w:r>
            <w:proofErr w:type="spellEnd"/>
          </w:p>
          <w:p w:rsidR="006E2606" w:rsidRDefault="006E2606" w:rsidP="006E2606">
            <w:pPr>
              <w:jc w:val="both"/>
              <w:rPr>
                <w:sz w:val="24"/>
                <w:lang w:val="uk-UA"/>
              </w:rPr>
            </w:pPr>
            <w:r>
              <w:rPr>
                <w:sz w:val="24"/>
                <w:lang w:val="uk-UA"/>
              </w:rPr>
              <w:t xml:space="preserve">Граматика: </w:t>
            </w:r>
            <w:proofErr w:type="spellStart"/>
            <w:r>
              <w:rPr>
                <w:sz w:val="24"/>
                <w:lang w:val="uk-UA"/>
              </w:rPr>
              <w:t>Hеозначений</w:t>
            </w:r>
            <w:proofErr w:type="spellEnd"/>
            <w:r>
              <w:rPr>
                <w:sz w:val="24"/>
                <w:lang w:val="uk-UA"/>
              </w:rPr>
              <w:t xml:space="preserve"> артикль. Вправи.</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p>
          <w:p w:rsidR="00490137" w:rsidRDefault="006E2606" w:rsidP="006E2606">
            <w:pPr>
              <w:jc w:val="both"/>
              <w:rPr>
                <w:b/>
                <w:bCs/>
                <w:iCs/>
                <w:sz w:val="24"/>
                <w:lang w:val="de-DE"/>
              </w:rPr>
            </w:pPr>
            <w:r>
              <w:rPr>
                <w:sz w:val="24"/>
                <w:lang w:val="uk-UA"/>
              </w:rPr>
              <w:t>Звуки [æ] [ə]</w:t>
            </w:r>
          </w:p>
        </w:tc>
        <w:tc>
          <w:tcPr>
            <w:tcW w:w="1554" w:type="dxa"/>
            <w:tcBorders>
              <w:top w:val="single" w:sz="4" w:space="0" w:color="auto"/>
              <w:left w:val="single" w:sz="4" w:space="0" w:color="auto"/>
              <w:bottom w:val="single" w:sz="4" w:space="0" w:color="auto"/>
              <w:right w:val="single" w:sz="4" w:space="0" w:color="auto"/>
            </w:tcBorders>
          </w:tcPr>
          <w:p w:rsidR="00490137" w:rsidRDefault="00B5795E" w:rsidP="00497F1E">
            <w:pPr>
              <w:jc w:val="center"/>
              <w:rPr>
                <w:lang w:val="uk-UA"/>
              </w:rPr>
            </w:pPr>
            <w:r>
              <w:rPr>
                <w:lang w:val="uk-UA"/>
              </w:rPr>
              <w:t>2</w:t>
            </w:r>
          </w:p>
        </w:tc>
      </w:tr>
      <w:tr w:rsidR="00490137" w:rsidRPr="004855CC"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rPr>
                <w:b/>
                <w:sz w:val="24"/>
                <w:lang w:val="de-DE"/>
              </w:rPr>
            </w:pPr>
            <w:r>
              <w:rPr>
                <w:b/>
                <w:sz w:val="24"/>
                <w:lang w:val="de-DE"/>
              </w:rPr>
              <w:t>С</w:t>
            </w:r>
            <w:r w:rsidRPr="004855CC">
              <w:rPr>
                <w:b/>
                <w:sz w:val="24"/>
                <w:lang w:val="de-DE"/>
              </w:rPr>
              <w:t>orrespond@nce.com</w:t>
            </w:r>
          </w:p>
          <w:p w:rsidR="006E2606" w:rsidRDefault="00490137" w:rsidP="006E2606">
            <w:pPr>
              <w:rPr>
                <w:b/>
                <w:sz w:val="24"/>
                <w:lang w:val="de-DE"/>
              </w:rPr>
            </w:pPr>
            <w:r>
              <w:rPr>
                <w:sz w:val="24"/>
                <w:lang w:val="uk-UA"/>
              </w:rPr>
              <w:t>Електронне листування. Введення нової лексики. Написання електронного листа.</w:t>
            </w:r>
            <w:r w:rsidR="006E2606">
              <w:rPr>
                <w:b/>
                <w:sz w:val="24"/>
                <w:lang w:val="de-DE"/>
              </w:rPr>
              <w:t xml:space="preserve"> </w:t>
            </w:r>
          </w:p>
          <w:p w:rsidR="006E2606" w:rsidRPr="00B61F3A" w:rsidRDefault="006E2606" w:rsidP="006E2606">
            <w:pPr>
              <w:rPr>
                <w:b/>
                <w:sz w:val="24"/>
                <w:lang w:val="uk-UA"/>
              </w:rPr>
            </w:pPr>
            <w:proofErr w:type="spellStart"/>
            <w:r>
              <w:rPr>
                <w:b/>
                <w:sz w:val="24"/>
                <w:lang w:val="de-DE"/>
              </w:rPr>
              <w:t>Gramma</w:t>
            </w:r>
            <w:r>
              <w:rPr>
                <w:b/>
                <w:sz w:val="24"/>
                <w:lang w:val="uk-UA"/>
              </w:rPr>
              <w:t>ire</w:t>
            </w:r>
            <w:proofErr w:type="spellEnd"/>
            <w:r w:rsidRPr="00572587">
              <w:rPr>
                <w:b/>
                <w:sz w:val="24"/>
                <w:lang w:val="uk-UA"/>
              </w:rPr>
              <w:t>.</w:t>
            </w:r>
            <w:r w:rsidRPr="004855CC">
              <w:rPr>
                <w:b/>
                <w:sz w:val="24"/>
                <w:lang w:val="uk-UA"/>
              </w:rPr>
              <w:t xml:space="preserve"> </w:t>
            </w:r>
            <w:proofErr w:type="spellStart"/>
            <w:r w:rsidR="001F073D">
              <w:rPr>
                <w:b/>
                <w:sz w:val="24"/>
                <w:lang w:val="de-DE"/>
              </w:rPr>
              <w:t>Aricle</w:t>
            </w:r>
            <w:proofErr w:type="spellEnd"/>
            <w:r w:rsidR="001F073D">
              <w:rPr>
                <w:b/>
                <w:sz w:val="24"/>
                <w:lang w:val="de-DE"/>
              </w:rPr>
              <w:t xml:space="preserve"> </w:t>
            </w:r>
            <w:proofErr w:type="spellStart"/>
            <w:r w:rsidR="001F073D">
              <w:rPr>
                <w:b/>
                <w:sz w:val="24"/>
                <w:lang w:val="de-DE"/>
              </w:rPr>
              <w:t>défini</w:t>
            </w:r>
            <w:proofErr w:type="spellEnd"/>
          </w:p>
          <w:p w:rsidR="006E2606" w:rsidRDefault="006E2606" w:rsidP="006E2606">
            <w:pPr>
              <w:jc w:val="both"/>
              <w:rPr>
                <w:sz w:val="24"/>
                <w:lang w:val="uk-UA"/>
              </w:rPr>
            </w:pPr>
            <w:r>
              <w:rPr>
                <w:sz w:val="24"/>
                <w:lang w:val="uk-UA"/>
              </w:rPr>
              <w:t>Граматика: Означений артикль. Вправи.</w:t>
            </w:r>
          </w:p>
          <w:p w:rsidR="006E2606" w:rsidRDefault="006E2606" w:rsidP="006E2606">
            <w:pPr>
              <w:jc w:val="both"/>
              <w:rPr>
                <w:b/>
                <w:sz w:val="24"/>
                <w:lang w:val="de-DE"/>
              </w:rPr>
            </w:pPr>
            <w:proofErr w:type="spellStart"/>
            <w:r>
              <w:rPr>
                <w:b/>
                <w:sz w:val="24"/>
                <w:lang w:val="de-DE"/>
              </w:rPr>
              <w:t>Phoné</w:t>
            </w:r>
            <w:r w:rsidRPr="00C3543E">
              <w:rPr>
                <w:b/>
                <w:sz w:val="24"/>
                <w:lang w:val="de-DE"/>
              </w:rPr>
              <w:t>ti</w:t>
            </w:r>
            <w:r>
              <w:rPr>
                <w:b/>
                <w:sz w:val="24"/>
                <w:lang w:val="de-DE"/>
              </w:rPr>
              <w:t>que</w:t>
            </w:r>
            <w:proofErr w:type="spellEnd"/>
          </w:p>
          <w:p w:rsidR="00490137" w:rsidRPr="004855CC" w:rsidRDefault="006E2606" w:rsidP="006E2606">
            <w:pPr>
              <w:rPr>
                <w:sz w:val="24"/>
                <w:lang w:val="uk-UA"/>
              </w:rPr>
            </w:pPr>
            <w:r>
              <w:rPr>
                <w:sz w:val="24"/>
                <w:lang w:val="uk-UA"/>
              </w:rPr>
              <w:t>Звук [ø]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hideMark/>
          </w:tcPr>
          <w:p w:rsidR="00490137" w:rsidRPr="00B61F3A" w:rsidRDefault="00490137" w:rsidP="00497F1E">
            <w:pPr>
              <w:rPr>
                <w:b/>
                <w:sz w:val="24"/>
                <w:lang w:val="uk-UA"/>
              </w:rPr>
            </w:pPr>
            <w:proofErr w:type="spellStart"/>
            <w:r>
              <w:rPr>
                <w:b/>
                <w:sz w:val="24"/>
                <w:lang w:val="de-DE"/>
              </w:rPr>
              <w:t>Gramma</w:t>
            </w:r>
            <w:r>
              <w:rPr>
                <w:b/>
                <w:sz w:val="24"/>
                <w:lang w:val="uk-UA"/>
              </w:rPr>
              <w:t>ire</w:t>
            </w:r>
            <w:proofErr w:type="spellEnd"/>
            <w:r w:rsidRPr="00572587">
              <w:rPr>
                <w:b/>
                <w:sz w:val="24"/>
                <w:lang w:val="uk-UA"/>
              </w:rPr>
              <w:t>.</w:t>
            </w:r>
            <w:r>
              <w:rPr>
                <w:b/>
                <w:sz w:val="24"/>
                <w:lang w:val="uk-UA"/>
              </w:rPr>
              <w:t xml:space="preserve"> </w:t>
            </w:r>
            <w:proofErr w:type="spellStart"/>
            <w:r>
              <w:rPr>
                <w:b/>
                <w:sz w:val="24"/>
                <w:lang w:val="uk-UA"/>
              </w:rPr>
              <w:t>Phrase</w:t>
            </w:r>
            <w:proofErr w:type="spellEnd"/>
            <w:r>
              <w:rPr>
                <w:b/>
                <w:sz w:val="24"/>
                <w:lang w:val="uk-UA"/>
              </w:rPr>
              <w:t xml:space="preserve"> à </w:t>
            </w:r>
            <w:proofErr w:type="spellStart"/>
            <w:r>
              <w:rPr>
                <w:b/>
                <w:sz w:val="24"/>
                <w:lang w:val="uk-UA"/>
              </w:rPr>
              <w:t>la</w:t>
            </w:r>
            <w:proofErr w:type="spellEnd"/>
            <w:r>
              <w:rPr>
                <w:b/>
                <w:sz w:val="24"/>
                <w:lang w:val="uk-UA"/>
              </w:rPr>
              <w:t xml:space="preserve"> </w:t>
            </w:r>
            <w:proofErr w:type="spellStart"/>
            <w:r>
              <w:rPr>
                <w:b/>
                <w:sz w:val="24"/>
                <w:lang w:val="uk-UA"/>
              </w:rPr>
              <w:t>forme</w:t>
            </w:r>
            <w:proofErr w:type="spellEnd"/>
            <w:r>
              <w:rPr>
                <w:b/>
                <w:sz w:val="24"/>
                <w:lang w:val="uk-UA"/>
              </w:rPr>
              <w:t xml:space="preserve"> </w:t>
            </w:r>
            <w:proofErr w:type="spellStart"/>
            <w:r>
              <w:rPr>
                <w:b/>
                <w:sz w:val="24"/>
                <w:lang w:val="uk-UA"/>
              </w:rPr>
              <w:t>négative</w:t>
            </w:r>
            <w:proofErr w:type="spellEnd"/>
            <w:r>
              <w:rPr>
                <w:b/>
                <w:sz w:val="24"/>
                <w:lang w:val="uk-UA"/>
              </w:rPr>
              <w:t>.</w:t>
            </w:r>
          </w:p>
          <w:p w:rsidR="00490137" w:rsidRPr="00B61F3A" w:rsidRDefault="00490137" w:rsidP="00497F1E">
            <w:pPr>
              <w:rPr>
                <w:sz w:val="24"/>
                <w:lang w:val="uk-UA"/>
              </w:rPr>
            </w:pPr>
            <w:r>
              <w:rPr>
                <w:sz w:val="24"/>
                <w:lang w:val="uk-UA"/>
              </w:rPr>
              <w:t>Заперечна форма речення. Вправи. Відмінювання дієслів «</w:t>
            </w:r>
            <w:proofErr w:type="spellStart"/>
            <w:r>
              <w:rPr>
                <w:sz w:val="24"/>
                <w:lang w:val="uk-UA"/>
              </w:rPr>
              <w:t>aller</w:t>
            </w:r>
            <w:proofErr w:type="spellEnd"/>
            <w:r>
              <w:rPr>
                <w:sz w:val="24"/>
                <w:lang w:val="uk-UA"/>
              </w:rPr>
              <w:t>», «</w:t>
            </w:r>
            <w:proofErr w:type="spellStart"/>
            <w:r>
              <w:rPr>
                <w:sz w:val="24"/>
                <w:lang w:val="uk-UA"/>
              </w:rPr>
              <w:t>faire</w:t>
            </w:r>
            <w:proofErr w:type="spellEnd"/>
            <w:r>
              <w:rPr>
                <w:sz w:val="24"/>
                <w:lang w:val="uk-UA"/>
              </w:rPr>
              <w:t>». Вирази з ними.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Pr="00572587" w:rsidRDefault="00B5795E" w:rsidP="00497F1E">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hideMark/>
          </w:tcPr>
          <w:p w:rsidR="00490137" w:rsidRPr="00B61F3A" w:rsidRDefault="00490137" w:rsidP="00497F1E">
            <w:pPr>
              <w:rPr>
                <w:b/>
                <w:sz w:val="24"/>
                <w:lang w:val="uk-UA"/>
              </w:rPr>
            </w:pPr>
            <w:proofErr w:type="spellStart"/>
            <w:r>
              <w:rPr>
                <w:b/>
                <w:sz w:val="24"/>
                <w:lang w:val="uk-UA"/>
              </w:rPr>
              <w:t>Profession</w:t>
            </w:r>
            <w:proofErr w:type="spellEnd"/>
            <w:r>
              <w:rPr>
                <w:b/>
                <w:sz w:val="24"/>
                <w:lang w:val="uk-UA"/>
              </w:rPr>
              <w:t>.</w:t>
            </w:r>
          </w:p>
          <w:p w:rsidR="00490137" w:rsidRDefault="00490137" w:rsidP="00497F1E">
            <w:pPr>
              <w:jc w:val="both"/>
              <w:rPr>
                <w:sz w:val="24"/>
                <w:lang w:val="uk-UA"/>
              </w:rPr>
            </w:pPr>
            <w:r>
              <w:rPr>
                <w:sz w:val="24"/>
                <w:lang w:val="uk-UA"/>
              </w:rPr>
              <w:t>Професія. Подача нового лексичного матеріалу. Складання діалогів по темі.</w:t>
            </w:r>
            <w:r w:rsidRPr="00F964DC">
              <w:rPr>
                <w:sz w:val="24"/>
                <w:lang w:val="uk-UA"/>
              </w:rPr>
              <w:t xml:space="preserve"> Повторення лексичного матеріалу. </w:t>
            </w:r>
            <w:r>
              <w:rPr>
                <w:sz w:val="24"/>
                <w:lang w:val="uk-UA"/>
              </w:rPr>
              <w:t xml:space="preserve">Вправи мовно-комунікативного та граматичного характеру. Закріплення </w:t>
            </w:r>
            <w:proofErr w:type="spellStart"/>
            <w:r>
              <w:rPr>
                <w:sz w:val="24"/>
                <w:lang w:val="uk-UA"/>
              </w:rPr>
              <w:t>мовних</w:t>
            </w:r>
            <w:proofErr w:type="spellEnd"/>
            <w:r>
              <w:rPr>
                <w:sz w:val="24"/>
                <w:lang w:val="uk-UA"/>
              </w:rPr>
              <w:t xml:space="preserve"> блоків до теми.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B5795E"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hideMark/>
          </w:tcPr>
          <w:p w:rsidR="00490137" w:rsidRPr="00B61F3A" w:rsidRDefault="00490137" w:rsidP="00497F1E">
            <w:pPr>
              <w:rPr>
                <w:b/>
                <w:sz w:val="24"/>
                <w:lang w:val="uk-UA"/>
              </w:rPr>
            </w:pPr>
            <w:proofErr w:type="spellStart"/>
            <w:r>
              <w:rPr>
                <w:b/>
                <w:sz w:val="24"/>
                <w:lang w:val="de-DE"/>
              </w:rPr>
              <w:t>Gramma</w:t>
            </w:r>
            <w:r>
              <w:rPr>
                <w:b/>
                <w:sz w:val="24"/>
                <w:lang w:val="uk-UA"/>
              </w:rPr>
              <w:t>ire</w:t>
            </w:r>
            <w:proofErr w:type="spellEnd"/>
            <w:r w:rsidRPr="00572587">
              <w:rPr>
                <w:b/>
                <w:sz w:val="24"/>
                <w:lang w:val="uk-UA"/>
              </w:rPr>
              <w:t>.</w:t>
            </w:r>
            <w:r>
              <w:rPr>
                <w:b/>
                <w:sz w:val="24"/>
                <w:lang w:val="uk-UA"/>
              </w:rPr>
              <w:t xml:space="preserve"> </w:t>
            </w:r>
            <w:proofErr w:type="spellStart"/>
            <w:r>
              <w:rPr>
                <w:b/>
                <w:sz w:val="24"/>
                <w:lang w:val="uk-UA"/>
              </w:rPr>
              <w:t>Adjectifs</w:t>
            </w:r>
            <w:proofErr w:type="spellEnd"/>
            <w:r>
              <w:rPr>
                <w:b/>
                <w:sz w:val="24"/>
                <w:lang w:val="uk-UA"/>
              </w:rPr>
              <w:t xml:space="preserve"> </w:t>
            </w:r>
            <w:proofErr w:type="spellStart"/>
            <w:r>
              <w:rPr>
                <w:b/>
                <w:sz w:val="24"/>
                <w:lang w:val="uk-UA"/>
              </w:rPr>
              <w:t>démonstratifs</w:t>
            </w:r>
            <w:proofErr w:type="spellEnd"/>
          </w:p>
          <w:p w:rsidR="00490137" w:rsidRPr="00F964DC" w:rsidRDefault="00490137" w:rsidP="00497F1E">
            <w:pPr>
              <w:rPr>
                <w:b/>
                <w:sz w:val="24"/>
                <w:lang w:val="uk-UA"/>
              </w:rPr>
            </w:pPr>
            <w:r>
              <w:rPr>
                <w:sz w:val="24"/>
                <w:lang w:val="uk-UA"/>
              </w:rPr>
              <w:t xml:space="preserve">Вказівні прикметники. </w:t>
            </w:r>
            <w:r w:rsidRPr="0053179A">
              <w:rPr>
                <w:sz w:val="24"/>
                <w:lang w:val="uk-UA"/>
              </w:rPr>
              <w:t>Ві</w:t>
            </w:r>
            <w:r>
              <w:rPr>
                <w:sz w:val="24"/>
                <w:lang w:val="uk-UA"/>
              </w:rPr>
              <w:t>дмінювання дієслів «</w:t>
            </w:r>
            <w:proofErr w:type="spellStart"/>
            <w:r>
              <w:rPr>
                <w:sz w:val="24"/>
                <w:lang w:val="uk-UA"/>
              </w:rPr>
              <w:t>prendre</w:t>
            </w:r>
            <w:proofErr w:type="spellEnd"/>
            <w:r>
              <w:rPr>
                <w:sz w:val="24"/>
                <w:lang w:val="uk-UA"/>
              </w:rPr>
              <w:t>», «</w:t>
            </w:r>
            <w:proofErr w:type="spellStart"/>
            <w:r>
              <w:rPr>
                <w:sz w:val="24"/>
                <w:lang w:val="uk-UA"/>
              </w:rPr>
              <w:t>mettre</w:t>
            </w:r>
            <w:proofErr w:type="spellEnd"/>
            <w:r>
              <w:rPr>
                <w:sz w:val="24"/>
                <w:lang w:val="uk-UA"/>
              </w:rPr>
              <w:t>»</w:t>
            </w:r>
            <w:r w:rsidRPr="0053179A">
              <w:rPr>
                <w:sz w:val="24"/>
                <w:lang w:val="uk-UA"/>
              </w:rPr>
              <w:t>.</w:t>
            </w:r>
          </w:p>
          <w:p w:rsidR="00490137" w:rsidRPr="00490137" w:rsidRDefault="00490137" w:rsidP="00497F1E">
            <w:pPr>
              <w:jc w:val="both"/>
              <w:rPr>
                <w:sz w:val="24"/>
                <w:lang w:val="uk-UA"/>
              </w:rPr>
            </w:pPr>
            <w:r>
              <w:rPr>
                <w:sz w:val="24"/>
                <w:lang w:val="uk-UA"/>
              </w:rPr>
              <w:t>Тренувальні граматичні вправи.</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572587" w:rsidTr="00497F1E">
        <w:tc>
          <w:tcPr>
            <w:tcW w:w="846" w:type="dxa"/>
            <w:tcBorders>
              <w:top w:val="single" w:sz="4" w:space="0" w:color="auto"/>
              <w:left w:val="single" w:sz="4" w:space="0" w:color="auto"/>
              <w:bottom w:val="single" w:sz="4" w:space="0" w:color="auto"/>
              <w:right w:val="single" w:sz="4" w:space="0" w:color="auto"/>
            </w:tcBorders>
            <w:hideMark/>
          </w:tcPr>
          <w:p w:rsidR="00490137" w:rsidRPr="00F3090D" w:rsidRDefault="00B5795E" w:rsidP="00497F1E">
            <w:pPr>
              <w:rPr>
                <w:lang w:val="uk-UA"/>
              </w:rPr>
            </w:pPr>
            <w:r>
              <w:rPr>
                <w:lang w:val="uk-UA"/>
              </w:rPr>
              <w:t>16</w:t>
            </w:r>
          </w:p>
        </w:tc>
        <w:tc>
          <w:tcPr>
            <w:tcW w:w="6956" w:type="dxa"/>
            <w:tcBorders>
              <w:top w:val="single" w:sz="4" w:space="0" w:color="auto"/>
              <w:left w:val="single" w:sz="4" w:space="0" w:color="auto"/>
              <w:bottom w:val="single" w:sz="4" w:space="0" w:color="auto"/>
              <w:right w:val="single" w:sz="4" w:space="0" w:color="auto"/>
            </w:tcBorders>
            <w:hideMark/>
          </w:tcPr>
          <w:p w:rsidR="00490137" w:rsidRPr="009F68FD" w:rsidRDefault="00490137" w:rsidP="00497F1E">
            <w:pPr>
              <w:autoSpaceDE w:val="0"/>
              <w:autoSpaceDN w:val="0"/>
              <w:adjustRightInd w:val="0"/>
              <w:rPr>
                <w:b/>
                <w:bCs/>
                <w:iCs/>
                <w:sz w:val="24"/>
                <w:lang w:val="uk-UA"/>
              </w:rPr>
            </w:pPr>
            <w:proofErr w:type="spellStart"/>
            <w:r>
              <w:rPr>
                <w:b/>
                <w:bCs/>
                <w:iCs/>
                <w:sz w:val="24"/>
                <w:lang w:val="de-DE"/>
              </w:rPr>
              <w:t>Gramma</w:t>
            </w:r>
            <w:r>
              <w:rPr>
                <w:b/>
                <w:bCs/>
                <w:iCs/>
                <w:sz w:val="24"/>
                <w:lang w:val="uk-UA"/>
              </w:rPr>
              <w:t>ire</w:t>
            </w:r>
            <w:proofErr w:type="spellEnd"/>
            <w:r w:rsidRPr="009F68FD">
              <w:rPr>
                <w:b/>
                <w:bCs/>
                <w:iCs/>
                <w:sz w:val="24"/>
                <w:lang w:val="uk-UA"/>
              </w:rPr>
              <w:t xml:space="preserve">. </w:t>
            </w:r>
            <w:proofErr w:type="spellStart"/>
            <w:r>
              <w:rPr>
                <w:b/>
                <w:bCs/>
                <w:iCs/>
                <w:sz w:val="24"/>
                <w:lang w:val="de-DE"/>
              </w:rPr>
              <w:t>Est-ce</w:t>
            </w:r>
            <w:proofErr w:type="spellEnd"/>
            <w:r>
              <w:rPr>
                <w:b/>
                <w:bCs/>
                <w:iCs/>
                <w:sz w:val="24"/>
                <w:lang w:val="de-DE"/>
              </w:rPr>
              <w:t xml:space="preserve"> </w:t>
            </w:r>
            <w:proofErr w:type="spellStart"/>
            <w:r>
              <w:rPr>
                <w:b/>
                <w:bCs/>
                <w:iCs/>
                <w:sz w:val="24"/>
                <w:lang w:val="de-DE"/>
              </w:rPr>
              <w:t>que</w:t>
            </w:r>
            <w:proofErr w:type="spellEnd"/>
            <w:r w:rsidRPr="009F68FD">
              <w:rPr>
                <w:b/>
                <w:bCs/>
                <w:iCs/>
                <w:sz w:val="24"/>
                <w:lang w:val="uk-UA"/>
              </w:rPr>
              <w:t>.</w:t>
            </w:r>
          </w:p>
          <w:p w:rsidR="00490137" w:rsidRDefault="00490137" w:rsidP="00497F1E">
            <w:pPr>
              <w:jc w:val="both"/>
              <w:rPr>
                <w:b/>
                <w:sz w:val="24"/>
                <w:lang w:val="uk-UA"/>
              </w:rPr>
            </w:pPr>
            <w:r>
              <w:rPr>
                <w:sz w:val="24"/>
                <w:lang w:val="uk-UA"/>
              </w:rPr>
              <w:t>Граматика: Питальний зворот «</w:t>
            </w:r>
            <w:proofErr w:type="spellStart"/>
            <w:r>
              <w:rPr>
                <w:sz w:val="24"/>
                <w:lang w:val="uk-UA"/>
              </w:rPr>
              <w:t>est-ce</w:t>
            </w:r>
            <w:proofErr w:type="spellEnd"/>
            <w:r>
              <w:rPr>
                <w:sz w:val="24"/>
                <w:lang w:val="uk-UA"/>
              </w:rPr>
              <w:t xml:space="preserve"> </w:t>
            </w:r>
            <w:proofErr w:type="spellStart"/>
            <w:r>
              <w:rPr>
                <w:sz w:val="24"/>
                <w:lang w:val="uk-UA"/>
              </w:rPr>
              <w:t>que</w:t>
            </w:r>
            <w:proofErr w:type="spellEnd"/>
            <w:r>
              <w:rPr>
                <w:sz w:val="24"/>
                <w:lang w:val="uk-UA"/>
              </w:rPr>
              <w:t>». Тренувальні граматичні вправи.</w:t>
            </w:r>
            <w:r>
              <w:rPr>
                <w:b/>
                <w:sz w:val="24"/>
                <w:lang w:val="uk-UA"/>
              </w:rPr>
              <w:t xml:space="preserve"> </w:t>
            </w:r>
          </w:p>
          <w:p w:rsidR="00490137" w:rsidRPr="00B5795E" w:rsidRDefault="00490137" w:rsidP="00497F1E">
            <w:pPr>
              <w:jc w:val="both"/>
              <w:rPr>
                <w:sz w:val="24"/>
                <w:lang w:val="uk-UA"/>
              </w:rPr>
            </w:pPr>
            <w:r>
              <w:rPr>
                <w:sz w:val="24"/>
                <w:lang w:val="uk-UA"/>
              </w:rPr>
              <w:lastRenderedPageBreak/>
              <w:t>Складання таблиці з анкетними даними. Повторення лексичного та граматичного матеріалу.</w:t>
            </w:r>
            <w:r w:rsidR="00B5795E" w:rsidRPr="003F35B9">
              <w:rPr>
                <w:sz w:val="24"/>
                <w:lang w:val="uk-UA"/>
              </w:rPr>
              <w:t xml:space="preserve"> </w:t>
            </w:r>
            <w:proofErr w:type="spellStart"/>
            <w:r w:rsidR="00B5795E" w:rsidRPr="003F35B9">
              <w:rPr>
                <w:sz w:val="24"/>
                <w:lang w:val="uk-UA"/>
              </w:rPr>
              <w:t>Ві</w:t>
            </w:r>
            <w:r w:rsidR="00B5795E">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lastRenderedPageBreak/>
              <w:t>2</w:t>
            </w:r>
          </w:p>
        </w:tc>
      </w:tr>
      <w:tr w:rsidR="00490137" w:rsidRPr="00572587" w:rsidTr="00497F1E">
        <w:tc>
          <w:tcPr>
            <w:tcW w:w="846" w:type="dxa"/>
            <w:tcBorders>
              <w:top w:val="single" w:sz="4" w:space="0" w:color="auto"/>
              <w:left w:val="single" w:sz="4" w:space="0" w:color="auto"/>
              <w:bottom w:val="single" w:sz="4" w:space="0" w:color="auto"/>
              <w:right w:val="single" w:sz="4" w:space="0" w:color="auto"/>
            </w:tcBorders>
          </w:tcPr>
          <w:p w:rsidR="00490137" w:rsidRDefault="00B5795E" w:rsidP="00497F1E">
            <w:pPr>
              <w:rPr>
                <w:lang w:val="uk-UA"/>
              </w:rPr>
            </w:pPr>
            <w:r>
              <w:rPr>
                <w:lang w:val="uk-UA"/>
              </w:rPr>
              <w:t>17</w:t>
            </w:r>
          </w:p>
        </w:tc>
        <w:tc>
          <w:tcPr>
            <w:tcW w:w="6956" w:type="dxa"/>
            <w:tcBorders>
              <w:top w:val="single" w:sz="4" w:space="0" w:color="auto"/>
              <w:left w:val="single" w:sz="4" w:space="0" w:color="auto"/>
              <w:bottom w:val="single" w:sz="4" w:space="0" w:color="auto"/>
              <w:right w:val="single" w:sz="4" w:space="0" w:color="auto"/>
            </w:tcBorders>
          </w:tcPr>
          <w:p w:rsidR="00490137" w:rsidRDefault="00490137" w:rsidP="00497F1E">
            <w:pPr>
              <w:rPr>
                <w:b/>
                <w:szCs w:val="28"/>
                <w:lang w:val="de-DE"/>
              </w:rPr>
            </w:pPr>
            <w:r>
              <w:rPr>
                <w:b/>
                <w:szCs w:val="28"/>
                <w:lang w:val="de-DE"/>
              </w:rPr>
              <w:t>T</w:t>
            </w:r>
            <w:proofErr w:type="spellStart"/>
            <w:r>
              <w:rPr>
                <w:b/>
                <w:szCs w:val="28"/>
                <w:lang w:val="uk-UA"/>
              </w:rPr>
              <w:t>hème</w:t>
            </w:r>
            <w:proofErr w:type="spellEnd"/>
            <w:r>
              <w:rPr>
                <w:b/>
                <w:szCs w:val="28"/>
                <w:lang w:val="uk-UA"/>
              </w:rPr>
              <w:t xml:space="preserve"> 3</w:t>
            </w:r>
            <w:r w:rsidRPr="007415D8">
              <w:rPr>
                <w:b/>
                <w:szCs w:val="28"/>
                <w:lang w:val="uk-UA"/>
              </w:rPr>
              <w:t xml:space="preserve">: </w:t>
            </w:r>
            <w:proofErr w:type="spellStart"/>
            <w:r>
              <w:rPr>
                <w:b/>
                <w:szCs w:val="28"/>
                <w:lang w:val="uk-UA"/>
              </w:rPr>
              <w:t>Ma</w:t>
            </w:r>
            <w:proofErr w:type="spellEnd"/>
            <w:r>
              <w:rPr>
                <w:b/>
                <w:szCs w:val="28"/>
                <w:lang w:val="uk-UA"/>
              </w:rPr>
              <w:t xml:space="preserve"> f</w:t>
            </w:r>
            <w:proofErr w:type="spellStart"/>
            <w:r>
              <w:rPr>
                <w:b/>
                <w:szCs w:val="28"/>
                <w:lang w:val="de-DE"/>
              </w:rPr>
              <w:t>amill</w:t>
            </w:r>
            <w:r w:rsidRPr="007415D8">
              <w:rPr>
                <w:b/>
                <w:szCs w:val="28"/>
                <w:lang w:val="de-DE"/>
              </w:rPr>
              <w:t>e</w:t>
            </w:r>
            <w:proofErr w:type="spellEnd"/>
            <w:r>
              <w:rPr>
                <w:b/>
                <w:szCs w:val="28"/>
                <w:lang w:val="de-DE"/>
              </w:rPr>
              <w:t>.</w:t>
            </w:r>
          </w:p>
          <w:p w:rsidR="00490137" w:rsidRPr="001D4059" w:rsidRDefault="00B5795E" w:rsidP="00497F1E">
            <w:pPr>
              <w:pStyle w:val="a5"/>
              <w:ind w:left="-180"/>
              <w:rPr>
                <w:b/>
                <w:lang w:val="de-DE"/>
              </w:rPr>
            </w:pPr>
            <w:r>
              <w:rPr>
                <w:b/>
                <w:lang w:val="uk-UA"/>
              </w:rPr>
              <w:t xml:space="preserve">   </w:t>
            </w:r>
            <w:proofErr w:type="spellStart"/>
            <w:r w:rsidR="00490137">
              <w:rPr>
                <w:b/>
                <w:lang w:val="de-DE"/>
              </w:rPr>
              <w:t>Famille</w:t>
            </w:r>
            <w:proofErr w:type="spellEnd"/>
            <w:r w:rsidR="00490137">
              <w:rPr>
                <w:b/>
                <w:lang w:val="de-DE"/>
              </w:rPr>
              <w:t>.</w:t>
            </w:r>
          </w:p>
          <w:p w:rsidR="00B5795E" w:rsidRPr="00347956" w:rsidRDefault="00490137" w:rsidP="00B5795E">
            <w:pPr>
              <w:rPr>
                <w:b/>
                <w:sz w:val="24"/>
                <w:lang w:val="uk-UA"/>
              </w:rPr>
            </w:pPr>
            <w:r>
              <w:rPr>
                <w:sz w:val="24"/>
                <w:lang w:val="uk-UA"/>
              </w:rPr>
              <w:t>Введення нової лексики. Робота над текстом «</w:t>
            </w:r>
            <w:r>
              <w:rPr>
                <w:sz w:val="24"/>
                <w:lang w:val="de-DE"/>
              </w:rPr>
              <w:t xml:space="preserve">Ma </w:t>
            </w:r>
            <w:proofErr w:type="spellStart"/>
            <w:r>
              <w:rPr>
                <w:sz w:val="24"/>
                <w:lang w:val="de-DE"/>
              </w:rPr>
              <w:t>famille</w:t>
            </w:r>
            <w:proofErr w:type="spellEnd"/>
            <w:r>
              <w:rPr>
                <w:sz w:val="24"/>
                <w:lang w:val="uk-UA"/>
              </w:rPr>
              <w:t>».</w:t>
            </w:r>
            <w:r w:rsidR="00B5795E">
              <w:rPr>
                <w:b/>
                <w:sz w:val="24"/>
                <w:lang w:val="de-DE"/>
              </w:rPr>
              <w:t xml:space="preserve"> </w:t>
            </w:r>
            <w:proofErr w:type="spellStart"/>
            <w:r w:rsidR="00B5795E">
              <w:rPr>
                <w:b/>
                <w:sz w:val="24"/>
                <w:lang w:val="de-DE"/>
              </w:rPr>
              <w:t>Grammaire</w:t>
            </w:r>
            <w:proofErr w:type="spellEnd"/>
            <w:r w:rsidR="00B5795E" w:rsidRPr="002F0191">
              <w:rPr>
                <w:b/>
                <w:sz w:val="24"/>
                <w:lang w:val="uk-UA"/>
              </w:rPr>
              <w:t>.</w:t>
            </w:r>
            <w:r w:rsidR="00B5795E">
              <w:rPr>
                <w:b/>
                <w:sz w:val="24"/>
                <w:lang w:val="uk-UA"/>
              </w:rPr>
              <w:t xml:space="preserve"> </w:t>
            </w:r>
            <w:proofErr w:type="spellStart"/>
            <w:r w:rsidR="00B5795E">
              <w:rPr>
                <w:b/>
                <w:sz w:val="24"/>
                <w:lang w:val="uk-UA"/>
              </w:rPr>
              <w:t>Adjectifs</w:t>
            </w:r>
            <w:proofErr w:type="spellEnd"/>
            <w:r w:rsidR="00B5795E">
              <w:rPr>
                <w:b/>
                <w:sz w:val="24"/>
                <w:lang w:val="uk-UA"/>
              </w:rPr>
              <w:t xml:space="preserve"> </w:t>
            </w:r>
            <w:proofErr w:type="spellStart"/>
            <w:r w:rsidR="00B5795E">
              <w:rPr>
                <w:b/>
                <w:sz w:val="24"/>
                <w:lang w:val="uk-UA"/>
              </w:rPr>
              <w:t>possessifs</w:t>
            </w:r>
            <w:proofErr w:type="spellEnd"/>
            <w:r w:rsidR="00B5795E">
              <w:rPr>
                <w:b/>
                <w:sz w:val="24"/>
                <w:lang w:val="uk-UA"/>
              </w:rPr>
              <w:t>.</w:t>
            </w:r>
          </w:p>
          <w:p w:rsidR="00490137" w:rsidRPr="00F3090D" w:rsidRDefault="00B5795E" w:rsidP="00B5795E">
            <w:pPr>
              <w:autoSpaceDE w:val="0"/>
              <w:autoSpaceDN w:val="0"/>
              <w:adjustRightInd w:val="0"/>
              <w:rPr>
                <w:b/>
                <w:bCs/>
                <w:iCs/>
                <w:sz w:val="24"/>
                <w:lang w:val="uk-UA"/>
              </w:rPr>
            </w:pPr>
            <w:r>
              <w:rPr>
                <w:sz w:val="24"/>
                <w:lang w:val="uk-UA"/>
              </w:rPr>
              <w:t>Граматика: Присвійні займенники. Наказовий спосіб дієслова. Граматичні вправи.</w:t>
            </w:r>
          </w:p>
        </w:tc>
        <w:tc>
          <w:tcPr>
            <w:tcW w:w="1554" w:type="dxa"/>
            <w:tcBorders>
              <w:top w:val="single" w:sz="4" w:space="0" w:color="auto"/>
              <w:left w:val="single" w:sz="4" w:space="0" w:color="auto"/>
              <w:bottom w:val="single" w:sz="4" w:space="0" w:color="auto"/>
              <w:right w:val="single" w:sz="4" w:space="0" w:color="auto"/>
            </w:tcBorders>
          </w:tcPr>
          <w:p w:rsidR="00490137" w:rsidRDefault="00490137" w:rsidP="00497F1E">
            <w:pPr>
              <w:jc w:val="center"/>
              <w:rPr>
                <w:lang w:val="uk-UA"/>
              </w:rPr>
            </w:pPr>
            <w:r>
              <w:rPr>
                <w:lang w:val="uk-UA"/>
              </w:rPr>
              <w:t>2</w:t>
            </w:r>
          </w:p>
        </w:tc>
      </w:tr>
      <w:tr w:rsidR="00490137"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18</w:t>
            </w:r>
          </w:p>
        </w:tc>
        <w:tc>
          <w:tcPr>
            <w:tcW w:w="6956" w:type="dxa"/>
            <w:tcBorders>
              <w:top w:val="single" w:sz="4" w:space="0" w:color="auto"/>
              <w:left w:val="single" w:sz="4" w:space="0" w:color="auto"/>
              <w:bottom w:val="single" w:sz="4" w:space="0" w:color="auto"/>
              <w:right w:val="single" w:sz="4" w:space="0" w:color="auto"/>
            </w:tcBorders>
            <w:hideMark/>
          </w:tcPr>
          <w:p w:rsidR="00B5795E" w:rsidRPr="00610DA2" w:rsidRDefault="00B5795E" w:rsidP="00B5795E">
            <w:pPr>
              <w:rPr>
                <w:b/>
                <w:sz w:val="24"/>
                <w:lang w:val="de-DE"/>
              </w:rPr>
            </w:pPr>
            <w:proofErr w:type="spellStart"/>
            <w:r>
              <w:rPr>
                <w:b/>
                <w:sz w:val="24"/>
                <w:lang w:val="uk-UA"/>
              </w:rPr>
              <w:t>La</w:t>
            </w:r>
            <w:proofErr w:type="spellEnd"/>
            <w:r>
              <w:rPr>
                <w:b/>
                <w:sz w:val="24"/>
                <w:lang w:val="uk-UA"/>
              </w:rPr>
              <w:t xml:space="preserve"> </w:t>
            </w:r>
            <w:proofErr w:type="spellStart"/>
            <w:r>
              <w:rPr>
                <w:b/>
                <w:sz w:val="24"/>
                <w:lang w:val="uk-UA"/>
              </w:rPr>
              <w:t>famille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Marie</w:t>
            </w:r>
            <w:proofErr w:type="spellEnd"/>
            <w:r w:rsidRPr="00610DA2">
              <w:rPr>
                <w:b/>
                <w:sz w:val="24"/>
                <w:lang w:val="de-DE"/>
              </w:rPr>
              <w:t>.</w:t>
            </w:r>
          </w:p>
          <w:p w:rsidR="00B5795E" w:rsidRDefault="00B5795E" w:rsidP="00B5795E">
            <w:pPr>
              <w:jc w:val="both"/>
              <w:rPr>
                <w:sz w:val="24"/>
                <w:lang w:val="uk-UA"/>
              </w:rPr>
            </w:pPr>
            <w:r>
              <w:rPr>
                <w:sz w:val="24"/>
                <w:lang w:val="uk-UA"/>
              </w:rPr>
              <w:t>Робота над текстом та новою лексикою. Вправи до тексту.</w:t>
            </w:r>
          </w:p>
          <w:p w:rsidR="00B5795E" w:rsidRDefault="00B5795E" w:rsidP="00B5795E">
            <w:pPr>
              <w:rPr>
                <w:b/>
                <w:sz w:val="24"/>
                <w:lang w:val="de-DE"/>
              </w:rPr>
            </w:pPr>
            <w:proofErr w:type="spellStart"/>
            <w:r>
              <w:rPr>
                <w:sz w:val="24"/>
                <w:lang w:val="uk-UA"/>
              </w:rPr>
              <w:t>Phonétique</w:t>
            </w:r>
            <w:proofErr w:type="spellEnd"/>
            <w:r>
              <w:rPr>
                <w:sz w:val="24"/>
                <w:lang w:val="uk-UA"/>
              </w:rPr>
              <w:t>: носові звуки.</w:t>
            </w:r>
            <w:r>
              <w:rPr>
                <w:b/>
                <w:sz w:val="24"/>
                <w:lang w:val="de-DE"/>
              </w:rPr>
              <w:t xml:space="preserve"> </w:t>
            </w:r>
          </w:p>
          <w:p w:rsidR="00B5795E" w:rsidRPr="002F0191" w:rsidRDefault="00B5795E" w:rsidP="00B5795E">
            <w:pPr>
              <w:rPr>
                <w:b/>
                <w:sz w:val="24"/>
                <w:lang w:val="uk-UA"/>
              </w:rPr>
            </w:pPr>
            <w:proofErr w:type="spellStart"/>
            <w:r>
              <w:rPr>
                <w:b/>
                <w:sz w:val="24"/>
                <w:lang w:val="de-DE"/>
              </w:rPr>
              <w:t>Grammaire</w:t>
            </w:r>
            <w:proofErr w:type="spellEnd"/>
            <w:r w:rsidRPr="002F0191">
              <w:rPr>
                <w:b/>
                <w:sz w:val="24"/>
                <w:lang w:val="uk-UA"/>
              </w:rPr>
              <w:t>.</w:t>
            </w:r>
            <w:r>
              <w:rPr>
                <w:b/>
                <w:sz w:val="24"/>
                <w:lang w:val="uk-UA"/>
              </w:rPr>
              <w:t xml:space="preserve"> </w:t>
            </w:r>
            <w:proofErr w:type="spellStart"/>
            <w:r>
              <w:rPr>
                <w:b/>
                <w:sz w:val="24"/>
                <w:lang w:val="uk-UA"/>
              </w:rPr>
              <w:t>Nom</w:t>
            </w:r>
            <w:proofErr w:type="spellEnd"/>
            <w:r>
              <w:rPr>
                <w:b/>
                <w:sz w:val="24"/>
                <w:lang w:val="uk-UA"/>
              </w:rPr>
              <w:t xml:space="preserve">. </w:t>
            </w:r>
            <w:proofErr w:type="spellStart"/>
            <w:r>
              <w:rPr>
                <w:b/>
                <w:sz w:val="24"/>
                <w:lang w:val="uk-UA"/>
              </w:rPr>
              <w:t>Pluriel</w:t>
            </w:r>
            <w:proofErr w:type="spellEnd"/>
            <w:r>
              <w:rPr>
                <w:b/>
                <w:sz w:val="24"/>
                <w:lang w:val="uk-UA"/>
              </w:rPr>
              <w:t xml:space="preserve"> </w:t>
            </w:r>
            <w:proofErr w:type="spellStart"/>
            <w:r>
              <w:rPr>
                <w:b/>
                <w:sz w:val="24"/>
                <w:lang w:val="uk-UA"/>
              </w:rPr>
              <w:t>et</w:t>
            </w:r>
            <w:proofErr w:type="spellEnd"/>
            <w:r>
              <w:rPr>
                <w:b/>
                <w:sz w:val="24"/>
                <w:lang w:val="uk-UA"/>
              </w:rPr>
              <w:t xml:space="preserve"> </w:t>
            </w:r>
            <w:proofErr w:type="spellStart"/>
            <w:r>
              <w:rPr>
                <w:b/>
                <w:sz w:val="24"/>
                <w:lang w:val="uk-UA"/>
              </w:rPr>
              <w:t>féminin</w:t>
            </w:r>
            <w:proofErr w:type="spellEnd"/>
            <w:r>
              <w:rPr>
                <w:b/>
                <w:sz w:val="24"/>
                <w:lang w:val="uk-UA"/>
              </w:rPr>
              <w:t xml:space="preserve"> </w:t>
            </w:r>
            <w:proofErr w:type="spellStart"/>
            <w:r>
              <w:rPr>
                <w:b/>
                <w:sz w:val="24"/>
                <w:lang w:val="uk-UA"/>
              </w:rPr>
              <w:t>du</w:t>
            </w:r>
            <w:proofErr w:type="spellEnd"/>
            <w:r>
              <w:rPr>
                <w:b/>
                <w:sz w:val="24"/>
                <w:lang w:val="uk-UA"/>
              </w:rPr>
              <w:t xml:space="preserve"> </w:t>
            </w:r>
            <w:proofErr w:type="spellStart"/>
            <w:r>
              <w:rPr>
                <w:b/>
                <w:sz w:val="24"/>
                <w:lang w:val="uk-UA"/>
              </w:rPr>
              <w:t>nom</w:t>
            </w:r>
            <w:proofErr w:type="spellEnd"/>
            <w:r>
              <w:rPr>
                <w:b/>
                <w:sz w:val="24"/>
                <w:lang w:val="uk-UA"/>
              </w:rPr>
              <w:t>.</w:t>
            </w:r>
          </w:p>
          <w:p w:rsidR="00490137" w:rsidRPr="00347956" w:rsidRDefault="00B5795E" w:rsidP="00B5795E">
            <w:pPr>
              <w:jc w:val="both"/>
              <w:rPr>
                <w:sz w:val="24"/>
                <w:lang w:val="uk-UA"/>
              </w:rPr>
            </w:pPr>
            <w:r>
              <w:rPr>
                <w:sz w:val="24"/>
                <w:lang w:val="uk-UA"/>
              </w:rPr>
              <w:t>Граматика: Іменник. Множина ті жіночий рід іменника</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347956"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19</w:t>
            </w:r>
          </w:p>
        </w:tc>
        <w:tc>
          <w:tcPr>
            <w:tcW w:w="6956" w:type="dxa"/>
            <w:tcBorders>
              <w:top w:val="single" w:sz="4" w:space="0" w:color="auto"/>
              <w:left w:val="single" w:sz="4" w:space="0" w:color="auto"/>
              <w:bottom w:val="single" w:sz="4" w:space="0" w:color="auto"/>
              <w:right w:val="single" w:sz="4" w:space="0" w:color="auto"/>
            </w:tcBorders>
          </w:tcPr>
          <w:p w:rsidR="00B5795E" w:rsidRPr="002F0191" w:rsidRDefault="00B5795E" w:rsidP="00B5795E">
            <w:pPr>
              <w:rPr>
                <w:b/>
                <w:sz w:val="24"/>
                <w:lang w:val="uk-UA"/>
              </w:rPr>
            </w:pPr>
            <w:proofErr w:type="spellStart"/>
            <w:r>
              <w:rPr>
                <w:b/>
                <w:sz w:val="24"/>
                <w:lang w:val="de-DE"/>
              </w:rPr>
              <w:t>Grammaire</w:t>
            </w:r>
            <w:proofErr w:type="spellEnd"/>
            <w:r w:rsidRPr="002F0191">
              <w:rPr>
                <w:b/>
                <w:sz w:val="24"/>
                <w:lang w:val="uk-UA"/>
              </w:rPr>
              <w:t>.</w:t>
            </w:r>
            <w:r>
              <w:rPr>
                <w:b/>
                <w:sz w:val="24"/>
                <w:lang w:val="uk-UA"/>
              </w:rPr>
              <w:t xml:space="preserve"> </w:t>
            </w:r>
            <w:proofErr w:type="spellStart"/>
            <w:r>
              <w:rPr>
                <w:b/>
                <w:sz w:val="24"/>
                <w:lang w:val="uk-UA"/>
              </w:rPr>
              <w:t>Féminin</w:t>
            </w:r>
            <w:proofErr w:type="spellEnd"/>
            <w:r>
              <w:rPr>
                <w:b/>
                <w:sz w:val="24"/>
                <w:lang w:val="uk-UA"/>
              </w:rPr>
              <w:t xml:space="preserve"> </w:t>
            </w:r>
            <w:proofErr w:type="spellStart"/>
            <w:r>
              <w:rPr>
                <w:b/>
                <w:sz w:val="24"/>
                <w:lang w:val="uk-UA"/>
              </w:rPr>
              <w:t>des</w:t>
            </w:r>
            <w:proofErr w:type="spellEnd"/>
            <w:r>
              <w:rPr>
                <w:b/>
                <w:sz w:val="24"/>
                <w:lang w:val="uk-UA"/>
              </w:rPr>
              <w:t xml:space="preserve"> </w:t>
            </w:r>
            <w:proofErr w:type="spellStart"/>
            <w:r>
              <w:rPr>
                <w:b/>
                <w:sz w:val="24"/>
                <w:lang w:val="uk-UA"/>
              </w:rPr>
              <w:t>adjectifs</w:t>
            </w:r>
            <w:proofErr w:type="spellEnd"/>
            <w:r>
              <w:rPr>
                <w:b/>
                <w:sz w:val="24"/>
                <w:lang w:val="uk-UA"/>
              </w:rPr>
              <w:t>.</w:t>
            </w:r>
          </w:p>
          <w:p w:rsidR="00B5795E" w:rsidRDefault="00B5795E" w:rsidP="00B5795E">
            <w:pPr>
              <w:rPr>
                <w:b/>
                <w:sz w:val="24"/>
                <w:lang w:val="de-DE"/>
              </w:rPr>
            </w:pPr>
            <w:r>
              <w:rPr>
                <w:sz w:val="24"/>
                <w:lang w:val="uk-UA"/>
              </w:rPr>
              <w:t>Граматика: Жіночий рід прикметника</w:t>
            </w:r>
            <w:r>
              <w:rPr>
                <w:b/>
                <w:sz w:val="24"/>
                <w:lang w:val="de-DE"/>
              </w:rPr>
              <w:t xml:space="preserve"> </w:t>
            </w:r>
          </w:p>
          <w:p w:rsidR="00B5795E" w:rsidRPr="002F0191" w:rsidRDefault="00B5795E" w:rsidP="00B5795E">
            <w:pPr>
              <w:rPr>
                <w:b/>
                <w:sz w:val="24"/>
                <w:lang w:val="uk-UA"/>
              </w:rPr>
            </w:pPr>
            <w:proofErr w:type="spellStart"/>
            <w:r>
              <w:rPr>
                <w:b/>
                <w:sz w:val="24"/>
                <w:lang w:val="de-DE"/>
              </w:rPr>
              <w:t>Grammaire</w:t>
            </w:r>
            <w:proofErr w:type="spellEnd"/>
            <w:r w:rsidRPr="002F0191">
              <w:rPr>
                <w:b/>
                <w:sz w:val="24"/>
                <w:lang w:val="uk-UA"/>
              </w:rPr>
              <w:t>.</w:t>
            </w:r>
            <w:r>
              <w:rPr>
                <w:b/>
                <w:sz w:val="24"/>
                <w:lang w:val="uk-UA"/>
              </w:rPr>
              <w:t xml:space="preserve"> </w:t>
            </w:r>
            <w:proofErr w:type="spellStart"/>
            <w:r>
              <w:rPr>
                <w:b/>
                <w:sz w:val="24"/>
                <w:lang w:val="uk-UA"/>
              </w:rPr>
              <w:t>Inversion</w:t>
            </w:r>
            <w:proofErr w:type="spellEnd"/>
            <w:r>
              <w:rPr>
                <w:b/>
                <w:sz w:val="24"/>
                <w:lang w:val="uk-UA"/>
              </w:rPr>
              <w:t xml:space="preserve"> </w:t>
            </w:r>
            <w:proofErr w:type="spellStart"/>
            <w:r>
              <w:rPr>
                <w:b/>
                <w:sz w:val="24"/>
                <w:lang w:val="uk-UA"/>
              </w:rPr>
              <w:t>complèxe</w:t>
            </w:r>
            <w:proofErr w:type="spellEnd"/>
            <w:r>
              <w:rPr>
                <w:b/>
                <w:sz w:val="24"/>
                <w:lang w:val="uk-UA"/>
              </w:rPr>
              <w:t>.</w:t>
            </w:r>
          </w:p>
          <w:p w:rsidR="00490137" w:rsidRDefault="00B5795E" w:rsidP="00B5795E">
            <w:pPr>
              <w:jc w:val="both"/>
              <w:rPr>
                <w:sz w:val="24"/>
                <w:lang w:val="uk-UA"/>
              </w:rPr>
            </w:pPr>
            <w:r>
              <w:rPr>
                <w:sz w:val="24"/>
                <w:lang w:val="uk-UA"/>
              </w:rPr>
              <w:t>Граматика: Складна інверсія. Тренування за допомогою вправ.</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uk-UA"/>
              </w:rPr>
            </w:pPr>
            <w:r>
              <w:rPr>
                <w:lang w:val="uk-UA"/>
              </w:rPr>
              <w:t>2</w:t>
            </w:r>
          </w:p>
        </w:tc>
      </w:tr>
      <w:tr w:rsidR="00490137" w:rsidRPr="00347956" w:rsidTr="00497F1E">
        <w:tc>
          <w:tcPr>
            <w:tcW w:w="846" w:type="dxa"/>
            <w:tcBorders>
              <w:top w:val="single" w:sz="4" w:space="0" w:color="auto"/>
              <w:left w:val="single" w:sz="4" w:space="0" w:color="auto"/>
              <w:bottom w:val="single" w:sz="4" w:space="0" w:color="auto"/>
              <w:right w:val="single" w:sz="4" w:space="0" w:color="auto"/>
            </w:tcBorders>
            <w:hideMark/>
          </w:tcPr>
          <w:p w:rsidR="00490137" w:rsidRDefault="00B5795E" w:rsidP="00497F1E">
            <w:pPr>
              <w:rPr>
                <w:lang w:val="uk-UA"/>
              </w:rPr>
            </w:pPr>
            <w:r>
              <w:rPr>
                <w:lang w:val="uk-UA"/>
              </w:rPr>
              <w:t>20</w:t>
            </w:r>
          </w:p>
        </w:tc>
        <w:tc>
          <w:tcPr>
            <w:tcW w:w="6956" w:type="dxa"/>
            <w:tcBorders>
              <w:top w:val="single" w:sz="4" w:space="0" w:color="auto"/>
              <w:left w:val="single" w:sz="4" w:space="0" w:color="auto"/>
              <w:bottom w:val="single" w:sz="4" w:space="0" w:color="auto"/>
              <w:right w:val="single" w:sz="4" w:space="0" w:color="auto"/>
            </w:tcBorders>
          </w:tcPr>
          <w:p w:rsidR="00B5795E" w:rsidRPr="003F35B9" w:rsidRDefault="00B5795E" w:rsidP="00B5795E">
            <w:pPr>
              <w:jc w:val="both"/>
              <w:rPr>
                <w:b/>
                <w:sz w:val="24"/>
                <w:lang w:val="uk-UA"/>
              </w:rPr>
            </w:pPr>
            <w:proofErr w:type="spellStart"/>
            <w:r>
              <w:rPr>
                <w:b/>
                <w:sz w:val="24"/>
                <w:lang w:val="uk-UA"/>
              </w:rPr>
              <w:t>Expression</w:t>
            </w:r>
            <w:proofErr w:type="spellEnd"/>
            <w:r>
              <w:rPr>
                <w:b/>
                <w:sz w:val="24"/>
                <w:lang w:val="uk-UA"/>
              </w:rPr>
              <w:t xml:space="preserve"> </w:t>
            </w:r>
            <w:proofErr w:type="spellStart"/>
            <w:r>
              <w:rPr>
                <w:b/>
                <w:sz w:val="24"/>
                <w:lang w:val="uk-UA"/>
              </w:rPr>
              <w:t>orale</w:t>
            </w:r>
            <w:proofErr w:type="spellEnd"/>
          </w:p>
          <w:p w:rsidR="00490137" w:rsidRPr="00B5795E" w:rsidRDefault="00B5795E" w:rsidP="00B5795E">
            <w:pPr>
              <w:jc w:val="both"/>
              <w:rPr>
                <w:b/>
                <w:sz w:val="24"/>
                <w:lang w:val="uk-UA"/>
              </w:rPr>
            </w:pPr>
            <w:r>
              <w:rPr>
                <w:sz w:val="24"/>
                <w:lang w:val="uk-UA"/>
              </w:rPr>
              <w:t>Монологічне мовлення. Представлення родовідного дерева, бесіда по темі.</w:t>
            </w:r>
            <w:r w:rsidRPr="003F35B9">
              <w:rPr>
                <w:b/>
                <w:sz w:val="24"/>
                <w:lang w:val="uk-UA"/>
              </w:rPr>
              <w:t xml:space="preserve"> </w:t>
            </w:r>
            <w:proofErr w:type="spellStart"/>
            <w:r>
              <w:rPr>
                <w:sz w:val="24"/>
                <w:lang w:val="uk-UA"/>
              </w:rPr>
              <w:t>Travail</w:t>
            </w:r>
            <w:proofErr w:type="spellEnd"/>
            <w:r>
              <w:rPr>
                <w:sz w:val="24"/>
                <w:lang w:val="uk-UA"/>
              </w:rPr>
              <w:t xml:space="preserve"> </w:t>
            </w:r>
            <w:proofErr w:type="spellStart"/>
            <w:r>
              <w:rPr>
                <w:sz w:val="24"/>
                <w:lang w:val="uk-UA"/>
              </w:rPr>
              <w:t>de</w:t>
            </w:r>
            <w:proofErr w:type="spellEnd"/>
            <w:r>
              <w:rPr>
                <w:sz w:val="24"/>
                <w:lang w:val="uk-UA"/>
              </w:rPr>
              <w:t xml:space="preserve"> </w:t>
            </w:r>
            <w:proofErr w:type="spellStart"/>
            <w:r>
              <w:rPr>
                <w:sz w:val="24"/>
                <w:lang w:val="uk-UA"/>
              </w:rPr>
              <w:t>contrôle</w:t>
            </w:r>
            <w:proofErr w:type="spellEnd"/>
            <w:r>
              <w:rPr>
                <w:sz w:val="24"/>
                <w:lang w:val="uk-UA"/>
              </w:rPr>
              <w:t>.</w:t>
            </w:r>
            <w:r>
              <w:rPr>
                <w:b/>
                <w:sz w:val="24"/>
                <w:lang w:val="uk-UA"/>
              </w:rPr>
              <w:t xml:space="preserve"> </w:t>
            </w:r>
            <w:proofErr w:type="spellStart"/>
            <w:r>
              <w:rPr>
                <w:b/>
                <w:sz w:val="24"/>
                <w:lang w:val="uk-UA"/>
              </w:rPr>
              <w:t>Bilan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center"/>
              <w:rPr>
                <w:lang w:val="de-DE"/>
              </w:rPr>
            </w:pPr>
            <w:r>
              <w:rPr>
                <w:lang w:val="de-DE"/>
              </w:rPr>
              <w:t>2</w:t>
            </w:r>
          </w:p>
        </w:tc>
      </w:tr>
      <w:tr w:rsidR="00490137" w:rsidRPr="003F35B9" w:rsidTr="00497F1E">
        <w:tc>
          <w:tcPr>
            <w:tcW w:w="846" w:type="dxa"/>
            <w:tcBorders>
              <w:top w:val="single" w:sz="4" w:space="0" w:color="auto"/>
              <w:left w:val="single" w:sz="4" w:space="0" w:color="auto"/>
              <w:bottom w:val="single" w:sz="4" w:space="0" w:color="auto"/>
              <w:right w:val="single" w:sz="4" w:space="0" w:color="auto"/>
            </w:tcBorders>
          </w:tcPr>
          <w:p w:rsidR="00490137" w:rsidRDefault="00490137" w:rsidP="00497F1E">
            <w:pPr>
              <w:jc w:val="center"/>
              <w:rPr>
                <w:lang w:val="uk-UA"/>
              </w:rPr>
            </w:pPr>
          </w:p>
        </w:tc>
        <w:tc>
          <w:tcPr>
            <w:tcW w:w="6956" w:type="dxa"/>
            <w:tcBorders>
              <w:top w:val="single" w:sz="4" w:space="0" w:color="auto"/>
              <w:left w:val="single" w:sz="4" w:space="0" w:color="auto"/>
              <w:bottom w:val="single" w:sz="4" w:space="0" w:color="auto"/>
              <w:right w:val="single" w:sz="4" w:space="0" w:color="auto"/>
            </w:tcBorders>
            <w:hideMark/>
          </w:tcPr>
          <w:p w:rsidR="00490137" w:rsidRDefault="00490137" w:rsidP="00497F1E">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hideMark/>
          </w:tcPr>
          <w:p w:rsidR="00490137" w:rsidRDefault="00B5795E" w:rsidP="00497F1E">
            <w:pPr>
              <w:jc w:val="center"/>
              <w:rPr>
                <w:b/>
                <w:lang w:val="uk-UA"/>
              </w:rPr>
            </w:pPr>
            <w:r>
              <w:rPr>
                <w:b/>
                <w:lang w:val="uk-UA"/>
              </w:rPr>
              <w:t>4</w:t>
            </w:r>
            <w:r w:rsidR="00490137">
              <w:rPr>
                <w:b/>
                <w:lang w:val="uk-UA"/>
              </w:rPr>
              <w:t>0</w:t>
            </w:r>
          </w:p>
        </w:tc>
      </w:tr>
    </w:tbl>
    <w:p w:rsidR="00490137" w:rsidRPr="004E4051" w:rsidRDefault="00490137" w:rsidP="00490137">
      <w:pPr>
        <w:ind w:left="7513" w:hanging="425"/>
        <w:rPr>
          <w:lang w:val="uk-UA"/>
        </w:rPr>
      </w:pPr>
    </w:p>
    <w:p w:rsidR="00490137" w:rsidRPr="003F35B9" w:rsidRDefault="00490137" w:rsidP="00490137">
      <w:pPr>
        <w:ind w:left="7513" w:hanging="6946"/>
        <w:rPr>
          <w:lang w:val="uk-UA"/>
        </w:rPr>
      </w:pPr>
      <w:r w:rsidRPr="004E4051">
        <w:rPr>
          <w:lang w:val="uk-UA"/>
        </w:rPr>
        <w:t xml:space="preserve">                                                                                                             </w:t>
      </w:r>
    </w:p>
    <w:p w:rsidR="00490137" w:rsidRDefault="00490137" w:rsidP="00490137">
      <w:pPr>
        <w:ind w:left="7513" w:hanging="6946"/>
        <w:jc w:val="center"/>
        <w:rPr>
          <w:b/>
          <w:szCs w:val="28"/>
          <w:lang w:val="uk-UA"/>
        </w:rPr>
      </w:pPr>
    </w:p>
    <w:p w:rsidR="00490137" w:rsidRPr="0078157F" w:rsidRDefault="00490137" w:rsidP="00490137">
      <w:pPr>
        <w:ind w:left="7513" w:hanging="6946"/>
        <w:jc w:val="center"/>
        <w:rPr>
          <w:b/>
          <w:sz w:val="26"/>
          <w:szCs w:val="26"/>
          <w:lang w:val="uk-UA"/>
        </w:rPr>
      </w:pPr>
      <w:r w:rsidRPr="0078157F">
        <w:rPr>
          <w:b/>
          <w:sz w:val="26"/>
          <w:szCs w:val="26"/>
          <w:lang w:val="uk-UA"/>
        </w:rPr>
        <w:t>6. Самостійна робота</w:t>
      </w:r>
    </w:p>
    <w:p w:rsidR="00490137" w:rsidRPr="0078157F" w:rsidRDefault="00490137" w:rsidP="00490137">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490137" w:rsidRPr="0078157F" w:rsidTr="00497F1E">
        <w:tc>
          <w:tcPr>
            <w:tcW w:w="851" w:type="dxa"/>
            <w:shd w:val="clear" w:color="auto" w:fill="auto"/>
          </w:tcPr>
          <w:p w:rsidR="00490137" w:rsidRPr="0078157F" w:rsidRDefault="00490137" w:rsidP="00497F1E">
            <w:pPr>
              <w:ind w:left="142" w:hanging="142"/>
              <w:jc w:val="center"/>
              <w:rPr>
                <w:sz w:val="26"/>
                <w:szCs w:val="26"/>
                <w:lang w:val="uk-UA"/>
              </w:rPr>
            </w:pPr>
            <w:r w:rsidRPr="0078157F">
              <w:rPr>
                <w:sz w:val="26"/>
                <w:szCs w:val="26"/>
                <w:lang w:val="uk-UA"/>
              </w:rPr>
              <w:t>№</w:t>
            </w:r>
          </w:p>
          <w:p w:rsidR="00490137" w:rsidRPr="0078157F" w:rsidRDefault="00490137" w:rsidP="00497F1E">
            <w:pPr>
              <w:ind w:left="142" w:hanging="142"/>
              <w:jc w:val="center"/>
              <w:rPr>
                <w:sz w:val="26"/>
                <w:szCs w:val="26"/>
                <w:lang w:val="uk-UA"/>
              </w:rPr>
            </w:pPr>
            <w:r w:rsidRPr="0078157F">
              <w:rPr>
                <w:sz w:val="26"/>
                <w:szCs w:val="26"/>
                <w:lang w:val="uk-UA"/>
              </w:rPr>
              <w:t>з/п</w:t>
            </w:r>
          </w:p>
        </w:tc>
        <w:tc>
          <w:tcPr>
            <w:tcW w:w="7087" w:type="dxa"/>
            <w:shd w:val="clear" w:color="auto" w:fill="auto"/>
          </w:tcPr>
          <w:p w:rsidR="00490137" w:rsidRPr="0078157F" w:rsidRDefault="00490137" w:rsidP="00497F1E">
            <w:pPr>
              <w:jc w:val="center"/>
              <w:rPr>
                <w:sz w:val="26"/>
                <w:szCs w:val="26"/>
                <w:lang w:val="uk-UA"/>
              </w:rPr>
            </w:pPr>
            <w:r w:rsidRPr="0078157F">
              <w:rPr>
                <w:sz w:val="26"/>
                <w:szCs w:val="26"/>
                <w:lang w:val="uk-UA"/>
              </w:rPr>
              <w:t>Назва теми</w:t>
            </w:r>
          </w:p>
        </w:tc>
        <w:tc>
          <w:tcPr>
            <w:tcW w:w="1560" w:type="dxa"/>
            <w:shd w:val="clear" w:color="auto" w:fill="auto"/>
          </w:tcPr>
          <w:p w:rsidR="00490137" w:rsidRPr="0078157F" w:rsidRDefault="00490137" w:rsidP="00497F1E">
            <w:pPr>
              <w:jc w:val="center"/>
              <w:rPr>
                <w:sz w:val="26"/>
                <w:szCs w:val="26"/>
                <w:lang w:val="uk-UA"/>
              </w:rPr>
            </w:pPr>
            <w:r w:rsidRPr="0078157F">
              <w:rPr>
                <w:sz w:val="26"/>
                <w:szCs w:val="26"/>
                <w:lang w:val="uk-UA"/>
              </w:rPr>
              <w:t>Кількість</w:t>
            </w:r>
          </w:p>
          <w:p w:rsidR="00490137" w:rsidRPr="0078157F" w:rsidRDefault="00490137" w:rsidP="00497F1E">
            <w:pPr>
              <w:jc w:val="center"/>
              <w:rPr>
                <w:sz w:val="26"/>
                <w:szCs w:val="26"/>
                <w:lang w:val="uk-UA"/>
              </w:rPr>
            </w:pPr>
            <w:r w:rsidRPr="0078157F">
              <w:rPr>
                <w:sz w:val="26"/>
                <w:szCs w:val="26"/>
                <w:lang w:val="uk-UA"/>
              </w:rPr>
              <w:t>годин</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E61EDC" w:rsidRDefault="00490137" w:rsidP="00497F1E">
            <w:pPr>
              <w:jc w:val="both"/>
              <w:rPr>
                <w:sz w:val="26"/>
                <w:szCs w:val="26"/>
                <w:lang w:val="uk-UA"/>
              </w:rPr>
            </w:pPr>
            <w:r>
              <w:rPr>
                <w:sz w:val="26"/>
                <w:szCs w:val="26"/>
                <w:lang w:val="uk-UA"/>
              </w:rPr>
              <w:t xml:space="preserve">Опрацювання </w:t>
            </w:r>
            <w:proofErr w:type="spellStart"/>
            <w:r>
              <w:rPr>
                <w:sz w:val="26"/>
                <w:szCs w:val="26"/>
              </w:rPr>
              <w:t>dossier</w:t>
            </w:r>
            <w:proofErr w:type="spellEnd"/>
            <w:r>
              <w:rPr>
                <w:sz w:val="26"/>
                <w:szCs w:val="26"/>
              </w:rPr>
              <w:t xml:space="preserve"> 1</w:t>
            </w:r>
            <w:r>
              <w:rPr>
                <w:sz w:val="26"/>
                <w:szCs w:val="26"/>
                <w:lang w:val="uk-UA"/>
              </w:rPr>
              <w:t xml:space="preserve"> (</w:t>
            </w:r>
            <w:proofErr w:type="spellStart"/>
            <w:r>
              <w:rPr>
                <w:sz w:val="26"/>
                <w:szCs w:val="26"/>
                <w:lang w:val="uk-UA"/>
              </w:rPr>
              <w:t>Alter</w:t>
            </w:r>
            <w:proofErr w:type="spellEnd"/>
            <w:r>
              <w:rPr>
                <w:sz w:val="26"/>
                <w:szCs w:val="26"/>
                <w:lang w:val="uk-UA"/>
              </w:rPr>
              <w:t xml:space="preserve"> </w:t>
            </w:r>
            <w:proofErr w:type="spellStart"/>
            <w:r>
              <w:rPr>
                <w:sz w:val="26"/>
                <w:szCs w:val="26"/>
                <w:lang w:val="uk-UA"/>
              </w:rPr>
              <w:t>Ego</w:t>
            </w:r>
            <w:proofErr w:type="spellEnd"/>
            <w:r w:rsidRPr="00E61EDC">
              <w:rPr>
                <w:sz w:val="26"/>
                <w:szCs w:val="26"/>
              </w:rPr>
              <w:t xml:space="preserve"> 1</w:t>
            </w:r>
            <w:r>
              <w:rPr>
                <w:sz w:val="26"/>
                <w:szCs w:val="26"/>
                <w:lang w:val="uk-UA"/>
              </w:rPr>
              <w:t>)</w:t>
            </w:r>
          </w:p>
        </w:tc>
        <w:tc>
          <w:tcPr>
            <w:tcW w:w="1560" w:type="dxa"/>
            <w:shd w:val="clear" w:color="auto" w:fill="auto"/>
          </w:tcPr>
          <w:p w:rsidR="00490137" w:rsidRPr="0078157F" w:rsidRDefault="00B5795E" w:rsidP="00497F1E">
            <w:pPr>
              <w:jc w:val="center"/>
              <w:rPr>
                <w:sz w:val="26"/>
                <w:szCs w:val="26"/>
                <w:lang w:val="uk-UA"/>
              </w:rPr>
            </w:pPr>
            <w:r>
              <w:rPr>
                <w:sz w:val="26"/>
                <w:szCs w:val="26"/>
                <w:lang w:val="uk-UA"/>
              </w:rPr>
              <w:t>8</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Pr>
                <w:sz w:val="26"/>
                <w:szCs w:val="26"/>
                <w:lang w:val="uk-UA"/>
              </w:rPr>
              <w:t xml:space="preserve">Опрацювання </w:t>
            </w:r>
            <w:proofErr w:type="spellStart"/>
            <w:r>
              <w:rPr>
                <w:sz w:val="26"/>
                <w:szCs w:val="26"/>
                <w:lang w:val="uk-UA"/>
              </w:rPr>
              <w:t>leçon</w:t>
            </w:r>
            <w:proofErr w:type="spellEnd"/>
            <w:r>
              <w:rPr>
                <w:sz w:val="26"/>
                <w:szCs w:val="26"/>
                <w:lang w:val="uk-UA"/>
              </w:rPr>
              <w:t xml:space="preserve"> №3 (</w:t>
            </w:r>
            <w:proofErr w:type="spellStart"/>
            <w:r>
              <w:rPr>
                <w:sz w:val="26"/>
                <w:szCs w:val="26"/>
                <w:lang w:val="uk-UA"/>
              </w:rPr>
              <w:t>Connexion</w:t>
            </w:r>
            <w:proofErr w:type="spellEnd"/>
            <w:r>
              <w:rPr>
                <w:sz w:val="26"/>
                <w:szCs w:val="26"/>
                <w:lang w:val="uk-UA"/>
              </w:rPr>
              <w:t>)</w:t>
            </w:r>
          </w:p>
        </w:tc>
        <w:tc>
          <w:tcPr>
            <w:tcW w:w="1560" w:type="dxa"/>
            <w:shd w:val="clear" w:color="auto" w:fill="auto"/>
          </w:tcPr>
          <w:p w:rsidR="00490137" w:rsidRPr="0078157F" w:rsidRDefault="00B5795E" w:rsidP="00497F1E">
            <w:pPr>
              <w:jc w:val="center"/>
              <w:rPr>
                <w:sz w:val="26"/>
                <w:szCs w:val="26"/>
                <w:lang w:val="uk-UA"/>
              </w:rPr>
            </w:pPr>
            <w:r>
              <w:rPr>
                <w:sz w:val="26"/>
                <w:szCs w:val="26"/>
                <w:lang w:val="uk-UA"/>
              </w:rPr>
              <w:t>8</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sidRPr="0078157F">
              <w:rPr>
                <w:sz w:val="26"/>
                <w:szCs w:val="26"/>
                <w:lang w:val="uk-UA"/>
              </w:rPr>
              <w:t>Складання діалогів до теми</w:t>
            </w:r>
          </w:p>
        </w:tc>
        <w:tc>
          <w:tcPr>
            <w:tcW w:w="1560" w:type="dxa"/>
            <w:shd w:val="clear" w:color="auto" w:fill="auto"/>
          </w:tcPr>
          <w:p w:rsidR="00490137" w:rsidRPr="0078157F" w:rsidRDefault="00490137" w:rsidP="00497F1E">
            <w:pPr>
              <w:jc w:val="center"/>
              <w:rPr>
                <w:sz w:val="26"/>
                <w:szCs w:val="26"/>
                <w:lang w:val="uk-UA"/>
              </w:rPr>
            </w:pPr>
            <w:r>
              <w:rPr>
                <w:sz w:val="26"/>
                <w:szCs w:val="26"/>
                <w:lang w:val="uk-UA"/>
              </w:rPr>
              <w:t>4</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273185" w:rsidRDefault="00490137" w:rsidP="00497F1E">
            <w:pPr>
              <w:jc w:val="both"/>
              <w:rPr>
                <w:sz w:val="26"/>
                <w:szCs w:val="26"/>
                <w:lang w:val="uk-UA"/>
              </w:rPr>
            </w:pPr>
            <w:r>
              <w:rPr>
                <w:sz w:val="26"/>
                <w:szCs w:val="26"/>
                <w:lang w:val="uk-UA"/>
              </w:rPr>
              <w:t>Виконання граматичних вправ</w:t>
            </w:r>
          </w:p>
        </w:tc>
        <w:tc>
          <w:tcPr>
            <w:tcW w:w="1560" w:type="dxa"/>
            <w:shd w:val="clear" w:color="auto" w:fill="auto"/>
          </w:tcPr>
          <w:p w:rsidR="00490137" w:rsidRPr="0053179A" w:rsidRDefault="00490137" w:rsidP="00497F1E">
            <w:pPr>
              <w:jc w:val="center"/>
              <w:rPr>
                <w:sz w:val="26"/>
                <w:szCs w:val="26"/>
                <w:lang w:val="uk-UA"/>
              </w:rPr>
            </w:pPr>
            <w:r>
              <w:rPr>
                <w:sz w:val="26"/>
                <w:szCs w:val="26"/>
                <w:lang w:val="uk-UA"/>
              </w:rPr>
              <w:t>6</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A6D9D" w:rsidRDefault="00490137" w:rsidP="00497F1E">
            <w:pPr>
              <w:jc w:val="both"/>
              <w:rPr>
                <w:sz w:val="26"/>
                <w:szCs w:val="26"/>
                <w:lang w:val="uk-UA"/>
              </w:rPr>
            </w:pPr>
            <w:r>
              <w:rPr>
                <w:sz w:val="26"/>
                <w:szCs w:val="26"/>
                <w:lang w:val="uk-UA"/>
              </w:rPr>
              <w:t>Читання і переклад тексту «</w:t>
            </w:r>
            <w:proofErr w:type="spellStart"/>
            <w:r>
              <w:rPr>
                <w:sz w:val="26"/>
                <w:szCs w:val="26"/>
                <w:lang w:val="uk-UA"/>
              </w:rPr>
              <w:t>La</w:t>
            </w:r>
            <w:proofErr w:type="spellEnd"/>
            <w:r>
              <w:rPr>
                <w:sz w:val="26"/>
                <w:szCs w:val="26"/>
                <w:lang w:val="uk-UA"/>
              </w:rPr>
              <w:t xml:space="preserve"> </w:t>
            </w:r>
            <w:proofErr w:type="spellStart"/>
            <w:r>
              <w:rPr>
                <w:sz w:val="26"/>
                <w:szCs w:val="26"/>
                <w:lang w:val="uk-UA"/>
              </w:rPr>
              <w:t>famille</w:t>
            </w:r>
            <w:proofErr w:type="spellEnd"/>
            <w:r>
              <w:rPr>
                <w:sz w:val="26"/>
                <w:szCs w:val="26"/>
                <w:lang w:val="uk-UA"/>
              </w:rPr>
              <w:t xml:space="preserve"> </w:t>
            </w:r>
            <w:proofErr w:type="spellStart"/>
            <w:r>
              <w:rPr>
                <w:sz w:val="26"/>
                <w:szCs w:val="26"/>
                <w:lang w:val="uk-UA"/>
              </w:rPr>
              <w:t>française</w:t>
            </w:r>
            <w:proofErr w:type="spellEnd"/>
            <w:r>
              <w:rPr>
                <w:sz w:val="26"/>
                <w:szCs w:val="26"/>
                <w:lang w:val="uk-UA"/>
              </w:rPr>
              <w:t>»</w:t>
            </w:r>
          </w:p>
        </w:tc>
        <w:tc>
          <w:tcPr>
            <w:tcW w:w="1560" w:type="dxa"/>
            <w:shd w:val="clear" w:color="auto" w:fill="auto"/>
          </w:tcPr>
          <w:p w:rsidR="00490137" w:rsidRDefault="00490137" w:rsidP="00497F1E">
            <w:pPr>
              <w:jc w:val="center"/>
              <w:rPr>
                <w:sz w:val="26"/>
                <w:szCs w:val="26"/>
                <w:lang w:val="uk-UA"/>
              </w:rPr>
            </w:pPr>
            <w:r>
              <w:rPr>
                <w:sz w:val="26"/>
                <w:szCs w:val="26"/>
                <w:lang w:val="uk-UA"/>
              </w:rPr>
              <w:t>4</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Pr>
                <w:sz w:val="26"/>
                <w:szCs w:val="26"/>
                <w:lang w:val="uk-UA"/>
              </w:rPr>
              <w:t xml:space="preserve">Опрацювання </w:t>
            </w:r>
            <w:proofErr w:type="spellStart"/>
            <w:r>
              <w:rPr>
                <w:sz w:val="26"/>
                <w:szCs w:val="26"/>
                <w:lang w:val="uk-UA"/>
              </w:rPr>
              <w:t>chapitre</w:t>
            </w:r>
            <w:proofErr w:type="spellEnd"/>
            <w:r>
              <w:rPr>
                <w:sz w:val="26"/>
                <w:szCs w:val="26"/>
                <w:lang w:val="uk-UA"/>
              </w:rPr>
              <w:t xml:space="preserve"> 7 (</w:t>
            </w:r>
            <w:proofErr w:type="spellStart"/>
            <w:r>
              <w:rPr>
                <w:sz w:val="26"/>
                <w:szCs w:val="26"/>
                <w:lang w:val="uk-UA"/>
              </w:rPr>
              <w:t>Vocabulaire</w:t>
            </w:r>
            <w:proofErr w:type="spellEnd"/>
            <w:r>
              <w:rPr>
                <w:sz w:val="26"/>
                <w:szCs w:val="26"/>
                <w:lang w:val="uk-UA"/>
              </w:rPr>
              <w:t xml:space="preserve"> </w:t>
            </w:r>
            <w:proofErr w:type="spellStart"/>
            <w:r>
              <w:rPr>
                <w:sz w:val="26"/>
                <w:szCs w:val="26"/>
                <w:lang w:val="uk-UA"/>
              </w:rPr>
              <w:t>en</w:t>
            </w:r>
            <w:proofErr w:type="spellEnd"/>
            <w:r>
              <w:rPr>
                <w:sz w:val="26"/>
                <w:szCs w:val="26"/>
                <w:lang w:val="uk-UA"/>
              </w:rPr>
              <w:t xml:space="preserve"> </w:t>
            </w:r>
            <w:proofErr w:type="spellStart"/>
            <w:r>
              <w:rPr>
                <w:sz w:val="26"/>
                <w:szCs w:val="26"/>
                <w:lang w:val="uk-UA"/>
              </w:rPr>
              <w:t>dialogues</w:t>
            </w:r>
            <w:proofErr w:type="spellEnd"/>
            <w:r>
              <w:rPr>
                <w:sz w:val="26"/>
                <w:szCs w:val="26"/>
                <w:lang w:val="uk-UA"/>
              </w:rPr>
              <w:t>)</w:t>
            </w:r>
          </w:p>
        </w:tc>
        <w:tc>
          <w:tcPr>
            <w:tcW w:w="1560" w:type="dxa"/>
            <w:shd w:val="clear" w:color="auto" w:fill="auto"/>
          </w:tcPr>
          <w:p w:rsidR="00490137" w:rsidRPr="0078157F" w:rsidRDefault="00B5795E" w:rsidP="00497F1E">
            <w:pPr>
              <w:jc w:val="center"/>
              <w:rPr>
                <w:sz w:val="26"/>
                <w:szCs w:val="26"/>
                <w:lang w:val="de-DE"/>
              </w:rPr>
            </w:pPr>
            <w:r>
              <w:rPr>
                <w:sz w:val="26"/>
                <w:szCs w:val="26"/>
                <w:lang w:val="de-DE"/>
              </w:rPr>
              <w:t>8</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8157F" w:rsidRDefault="00490137" w:rsidP="00497F1E">
            <w:pPr>
              <w:jc w:val="both"/>
              <w:rPr>
                <w:sz w:val="26"/>
                <w:szCs w:val="26"/>
                <w:lang w:val="uk-UA"/>
              </w:rPr>
            </w:pPr>
            <w:r w:rsidRPr="0078157F">
              <w:rPr>
                <w:sz w:val="26"/>
                <w:szCs w:val="26"/>
                <w:lang w:val="uk-UA"/>
              </w:rPr>
              <w:t xml:space="preserve">Підготувати проект „ </w:t>
            </w:r>
            <w:r>
              <w:rPr>
                <w:sz w:val="26"/>
                <w:szCs w:val="26"/>
                <w:lang w:val="de-DE"/>
              </w:rPr>
              <w:t xml:space="preserve">Ma </w:t>
            </w:r>
            <w:proofErr w:type="spellStart"/>
            <w:r>
              <w:rPr>
                <w:sz w:val="26"/>
                <w:szCs w:val="26"/>
                <w:lang w:val="de-DE"/>
              </w:rPr>
              <w:t>famille</w:t>
            </w:r>
            <w:proofErr w:type="spellEnd"/>
            <w:r>
              <w:rPr>
                <w:sz w:val="26"/>
                <w:szCs w:val="26"/>
                <w:lang w:val="de-DE"/>
              </w:rPr>
              <w:t xml:space="preserve"> et </w:t>
            </w:r>
            <w:proofErr w:type="spellStart"/>
            <w:r>
              <w:rPr>
                <w:sz w:val="26"/>
                <w:szCs w:val="26"/>
                <w:lang w:val="de-DE"/>
              </w:rPr>
              <w:t>moi</w:t>
            </w:r>
            <w:proofErr w:type="spellEnd"/>
            <w:r w:rsidRPr="0078157F">
              <w:rPr>
                <w:sz w:val="26"/>
                <w:szCs w:val="26"/>
                <w:lang w:val="uk-UA"/>
              </w:rPr>
              <w:t>“</w:t>
            </w:r>
          </w:p>
        </w:tc>
        <w:tc>
          <w:tcPr>
            <w:tcW w:w="1560" w:type="dxa"/>
            <w:shd w:val="clear" w:color="auto" w:fill="auto"/>
          </w:tcPr>
          <w:p w:rsidR="00490137" w:rsidRPr="0078157F" w:rsidRDefault="00490137" w:rsidP="00497F1E">
            <w:pPr>
              <w:jc w:val="center"/>
              <w:rPr>
                <w:sz w:val="26"/>
                <w:szCs w:val="26"/>
                <w:lang w:val="uk-UA"/>
              </w:rPr>
            </w:pPr>
            <w:r>
              <w:rPr>
                <w:sz w:val="26"/>
                <w:szCs w:val="26"/>
                <w:lang w:val="uk-UA"/>
              </w:rPr>
              <w:t>6</w:t>
            </w:r>
          </w:p>
        </w:tc>
      </w:tr>
      <w:tr w:rsidR="00490137" w:rsidRPr="0078157F" w:rsidTr="00497F1E">
        <w:tc>
          <w:tcPr>
            <w:tcW w:w="851" w:type="dxa"/>
            <w:shd w:val="clear" w:color="auto" w:fill="auto"/>
          </w:tcPr>
          <w:p w:rsidR="00490137" w:rsidRPr="0078157F" w:rsidRDefault="00490137" w:rsidP="00490137">
            <w:pPr>
              <w:numPr>
                <w:ilvl w:val="0"/>
                <w:numId w:val="6"/>
              </w:numPr>
              <w:jc w:val="center"/>
              <w:rPr>
                <w:sz w:val="26"/>
                <w:szCs w:val="26"/>
                <w:lang w:val="uk-UA"/>
              </w:rPr>
            </w:pPr>
          </w:p>
        </w:tc>
        <w:tc>
          <w:tcPr>
            <w:tcW w:w="7087" w:type="dxa"/>
            <w:shd w:val="clear" w:color="auto" w:fill="auto"/>
          </w:tcPr>
          <w:p w:rsidR="00490137" w:rsidRPr="007A6D9D" w:rsidRDefault="00490137" w:rsidP="00497F1E">
            <w:pPr>
              <w:jc w:val="both"/>
              <w:rPr>
                <w:sz w:val="26"/>
                <w:szCs w:val="26"/>
                <w:lang w:val="uk-UA"/>
              </w:rPr>
            </w:pPr>
            <w:r w:rsidRPr="0078157F">
              <w:rPr>
                <w:sz w:val="26"/>
                <w:szCs w:val="26"/>
                <w:lang w:val="uk-UA"/>
              </w:rPr>
              <w:t>Опрацювання граматичних тестів</w:t>
            </w:r>
          </w:p>
        </w:tc>
        <w:tc>
          <w:tcPr>
            <w:tcW w:w="1560" w:type="dxa"/>
            <w:shd w:val="clear" w:color="auto" w:fill="auto"/>
          </w:tcPr>
          <w:p w:rsidR="00490137" w:rsidRDefault="00490137" w:rsidP="00497F1E">
            <w:pPr>
              <w:jc w:val="center"/>
              <w:rPr>
                <w:sz w:val="26"/>
                <w:szCs w:val="26"/>
                <w:lang w:val="uk-UA"/>
              </w:rPr>
            </w:pPr>
            <w:r>
              <w:rPr>
                <w:sz w:val="26"/>
                <w:szCs w:val="26"/>
                <w:lang w:val="uk-UA"/>
              </w:rPr>
              <w:t>2</w:t>
            </w:r>
          </w:p>
        </w:tc>
      </w:tr>
      <w:tr w:rsidR="00490137" w:rsidRPr="0078157F" w:rsidTr="00497F1E">
        <w:tc>
          <w:tcPr>
            <w:tcW w:w="851" w:type="dxa"/>
            <w:shd w:val="clear" w:color="auto" w:fill="auto"/>
          </w:tcPr>
          <w:p w:rsidR="00490137" w:rsidRDefault="00490137" w:rsidP="00490137">
            <w:pPr>
              <w:numPr>
                <w:ilvl w:val="0"/>
                <w:numId w:val="6"/>
              </w:numPr>
              <w:jc w:val="center"/>
              <w:rPr>
                <w:sz w:val="26"/>
                <w:szCs w:val="26"/>
                <w:lang w:val="uk-UA"/>
              </w:rPr>
            </w:pPr>
          </w:p>
        </w:tc>
        <w:tc>
          <w:tcPr>
            <w:tcW w:w="7087" w:type="dxa"/>
            <w:shd w:val="clear" w:color="auto" w:fill="auto"/>
          </w:tcPr>
          <w:p w:rsidR="00490137" w:rsidRPr="007A6D9D" w:rsidRDefault="00490137" w:rsidP="00497F1E">
            <w:pPr>
              <w:jc w:val="both"/>
              <w:rPr>
                <w:sz w:val="26"/>
                <w:szCs w:val="26"/>
                <w:lang w:val="uk-UA"/>
              </w:rPr>
            </w:pPr>
            <w:r>
              <w:rPr>
                <w:sz w:val="26"/>
                <w:szCs w:val="26"/>
                <w:lang w:val="uk-UA"/>
              </w:rPr>
              <w:t>Складання словничка до тем</w:t>
            </w:r>
          </w:p>
        </w:tc>
        <w:tc>
          <w:tcPr>
            <w:tcW w:w="1560" w:type="dxa"/>
            <w:shd w:val="clear" w:color="auto" w:fill="auto"/>
          </w:tcPr>
          <w:p w:rsidR="00490137" w:rsidRPr="007A6D9D" w:rsidRDefault="00490137" w:rsidP="00497F1E">
            <w:pPr>
              <w:jc w:val="center"/>
              <w:rPr>
                <w:sz w:val="26"/>
                <w:szCs w:val="26"/>
                <w:lang w:val="uk-UA"/>
              </w:rPr>
            </w:pPr>
            <w:r>
              <w:rPr>
                <w:sz w:val="26"/>
                <w:szCs w:val="26"/>
                <w:lang w:val="uk-UA"/>
              </w:rPr>
              <w:t>4</w:t>
            </w:r>
          </w:p>
        </w:tc>
      </w:tr>
      <w:tr w:rsidR="00490137" w:rsidRPr="0078157F" w:rsidTr="00497F1E">
        <w:tc>
          <w:tcPr>
            <w:tcW w:w="851" w:type="dxa"/>
            <w:shd w:val="clear" w:color="auto" w:fill="auto"/>
          </w:tcPr>
          <w:p w:rsidR="00490137" w:rsidRPr="0078157F" w:rsidRDefault="00490137" w:rsidP="00497F1E">
            <w:pPr>
              <w:jc w:val="center"/>
              <w:rPr>
                <w:sz w:val="26"/>
                <w:szCs w:val="26"/>
                <w:lang w:val="uk-UA"/>
              </w:rPr>
            </w:pPr>
          </w:p>
        </w:tc>
        <w:tc>
          <w:tcPr>
            <w:tcW w:w="7087" w:type="dxa"/>
            <w:shd w:val="clear" w:color="auto" w:fill="auto"/>
          </w:tcPr>
          <w:p w:rsidR="00490137" w:rsidRPr="0078157F" w:rsidRDefault="00490137" w:rsidP="00497F1E">
            <w:pPr>
              <w:rPr>
                <w:b/>
                <w:sz w:val="26"/>
                <w:szCs w:val="26"/>
                <w:lang w:val="uk-UA"/>
              </w:rPr>
            </w:pPr>
            <w:r w:rsidRPr="0078157F">
              <w:rPr>
                <w:b/>
                <w:sz w:val="26"/>
                <w:szCs w:val="26"/>
                <w:lang w:val="uk-UA"/>
              </w:rPr>
              <w:t xml:space="preserve">Разом </w:t>
            </w:r>
          </w:p>
        </w:tc>
        <w:tc>
          <w:tcPr>
            <w:tcW w:w="1560" w:type="dxa"/>
            <w:shd w:val="clear" w:color="auto" w:fill="auto"/>
          </w:tcPr>
          <w:p w:rsidR="00490137" w:rsidRPr="004C79A4" w:rsidRDefault="00B5795E" w:rsidP="00497F1E">
            <w:pPr>
              <w:jc w:val="center"/>
              <w:rPr>
                <w:b/>
                <w:sz w:val="26"/>
                <w:szCs w:val="26"/>
                <w:lang w:val="en-US"/>
              </w:rPr>
            </w:pPr>
            <w:r>
              <w:rPr>
                <w:b/>
                <w:sz w:val="26"/>
                <w:szCs w:val="26"/>
                <w:lang w:val="en-US"/>
              </w:rPr>
              <w:t>9</w:t>
            </w:r>
            <w:r w:rsidR="00490137">
              <w:rPr>
                <w:b/>
                <w:sz w:val="26"/>
                <w:szCs w:val="26"/>
                <w:lang w:val="en-US"/>
              </w:rPr>
              <w:t>0</w:t>
            </w:r>
          </w:p>
        </w:tc>
      </w:tr>
    </w:tbl>
    <w:p w:rsidR="00490137" w:rsidRDefault="00490137" w:rsidP="00490137">
      <w:pPr>
        <w:ind w:firstLine="284"/>
        <w:jc w:val="center"/>
        <w:rPr>
          <w:b/>
          <w:szCs w:val="28"/>
          <w:lang w:val="uk-UA"/>
        </w:rPr>
      </w:pPr>
    </w:p>
    <w:p w:rsidR="00490137" w:rsidRDefault="00490137" w:rsidP="00490137">
      <w:pPr>
        <w:jc w:val="center"/>
        <w:rPr>
          <w:b/>
          <w:szCs w:val="28"/>
          <w:lang w:val="uk-UA"/>
        </w:rPr>
      </w:pPr>
      <w:r w:rsidRPr="003C410C">
        <w:rPr>
          <w:b/>
          <w:szCs w:val="28"/>
          <w:lang w:val="uk-UA"/>
        </w:rPr>
        <w:t>7</w:t>
      </w:r>
      <w:r w:rsidRPr="00631439">
        <w:rPr>
          <w:b/>
          <w:szCs w:val="28"/>
          <w:lang w:val="uk-UA"/>
        </w:rPr>
        <w:t>. Методи навчання</w:t>
      </w:r>
    </w:p>
    <w:p w:rsidR="00490137" w:rsidRDefault="00490137" w:rsidP="00490137">
      <w:pPr>
        <w:ind w:firstLine="540"/>
        <w:jc w:val="both"/>
        <w:rPr>
          <w:sz w:val="26"/>
          <w:szCs w:val="26"/>
          <w:lang w:val="uk-UA"/>
        </w:rPr>
      </w:pPr>
      <w:r w:rsidRPr="00AD757B">
        <w:rPr>
          <w:sz w:val="26"/>
          <w:szCs w:val="26"/>
          <w:lang w:val="uk-UA"/>
        </w:rPr>
        <w:t xml:space="preserve">Навчання здійснюється з використанням комунікативно зорієнтованої методики та інтегративного підходу, в рамках якого розвиваються всі види </w:t>
      </w:r>
      <w:proofErr w:type="spellStart"/>
      <w:r w:rsidRPr="00AD757B">
        <w:rPr>
          <w:sz w:val="26"/>
          <w:szCs w:val="26"/>
          <w:lang w:val="uk-UA"/>
        </w:rPr>
        <w:t>мовної</w:t>
      </w:r>
      <w:proofErr w:type="spellEnd"/>
      <w:r w:rsidRPr="00AD757B">
        <w:rPr>
          <w:sz w:val="26"/>
          <w:szCs w:val="26"/>
          <w:lang w:val="uk-UA"/>
        </w:rPr>
        <w:t xml:space="preserve"> та мовленнєвої компетенції студентів. </w:t>
      </w:r>
      <w:r>
        <w:rPr>
          <w:sz w:val="26"/>
          <w:szCs w:val="26"/>
          <w:lang w:val="uk-UA"/>
        </w:rPr>
        <w:t>З метою активізації навчально-пізнавальної діяльності студентів використовуються також елементи лекції, дискусії, презентації тощо.</w:t>
      </w:r>
    </w:p>
    <w:p w:rsidR="00490137" w:rsidRPr="004A0A70" w:rsidRDefault="00490137" w:rsidP="00490137">
      <w:pPr>
        <w:ind w:firstLine="540"/>
        <w:jc w:val="both"/>
        <w:rPr>
          <w:sz w:val="26"/>
          <w:szCs w:val="26"/>
          <w:lang w:val="uk-UA"/>
        </w:rPr>
      </w:pPr>
      <w:r w:rsidRPr="004A0A70">
        <w:rPr>
          <w:sz w:val="26"/>
          <w:szCs w:val="26"/>
          <w:u w:val="single"/>
          <w:lang w:val="uk-UA"/>
        </w:rPr>
        <w:t>Основні методи навчання</w:t>
      </w:r>
      <w:r w:rsidRPr="004A0A70">
        <w:rPr>
          <w:sz w:val="26"/>
          <w:szCs w:val="26"/>
          <w:lang w:val="uk-UA"/>
        </w:rPr>
        <w:t>:</w:t>
      </w:r>
    </w:p>
    <w:p w:rsidR="00490137" w:rsidRPr="004A0A70" w:rsidRDefault="00490137" w:rsidP="00490137">
      <w:pPr>
        <w:numPr>
          <w:ilvl w:val="0"/>
          <w:numId w:val="4"/>
        </w:numPr>
        <w:jc w:val="both"/>
        <w:rPr>
          <w:sz w:val="26"/>
          <w:szCs w:val="26"/>
          <w:lang w:val="uk-UA"/>
        </w:rPr>
      </w:pPr>
      <w:r w:rsidRPr="004A0A70">
        <w:rPr>
          <w:sz w:val="26"/>
          <w:szCs w:val="26"/>
          <w:lang w:val="uk-UA"/>
        </w:rPr>
        <w:t xml:space="preserve">методи організації і здійснення навчально-пізнавальної діяльності (пояснення, </w:t>
      </w:r>
      <w:r>
        <w:rPr>
          <w:sz w:val="26"/>
          <w:szCs w:val="26"/>
          <w:lang w:val="uk-UA"/>
        </w:rPr>
        <w:t>розповідь, бесіда, ілюстрування, елементи лекції</w:t>
      </w:r>
      <w:r w:rsidRPr="004A0A70">
        <w:rPr>
          <w:sz w:val="26"/>
          <w:szCs w:val="26"/>
          <w:lang w:val="uk-UA"/>
        </w:rPr>
        <w:t>);</w:t>
      </w:r>
    </w:p>
    <w:p w:rsidR="00490137" w:rsidRPr="004A0A70" w:rsidRDefault="00490137" w:rsidP="00490137">
      <w:pPr>
        <w:numPr>
          <w:ilvl w:val="0"/>
          <w:numId w:val="4"/>
        </w:numPr>
        <w:jc w:val="both"/>
        <w:rPr>
          <w:sz w:val="26"/>
          <w:szCs w:val="26"/>
          <w:lang w:val="uk-UA"/>
        </w:rPr>
      </w:pPr>
      <w:r w:rsidRPr="004A0A70">
        <w:rPr>
          <w:sz w:val="26"/>
          <w:szCs w:val="26"/>
          <w:lang w:val="uk-UA"/>
        </w:rPr>
        <w:t>методи стимулювання і мотивації навчальної діяльності (дискусія, пізнавальні ігри, творчі вправи);</w:t>
      </w:r>
    </w:p>
    <w:p w:rsidR="00490137" w:rsidRPr="004A0A70" w:rsidRDefault="00490137" w:rsidP="00490137">
      <w:pPr>
        <w:numPr>
          <w:ilvl w:val="0"/>
          <w:numId w:val="4"/>
        </w:numPr>
        <w:jc w:val="both"/>
        <w:rPr>
          <w:sz w:val="26"/>
          <w:szCs w:val="26"/>
          <w:lang w:val="uk-UA"/>
        </w:rPr>
      </w:pPr>
      <w:r w:rsidRPr="004A0A70">
        <w:rPr>
          <w:sz w:val="26"/>
          <w:szCs w:val="26"/>
          <w:lang w:val="uk-UA"/>
        </w:rPr>
        <w:lastRenderedPageBreak/>
        <w:t>методи контролю і самоконтролю за ефективністю навчально-пізнавальної діяльності (усний, письмовий, тестовий, самоконтроль);</w:t>
      </w:r>
    </w:p>
    <w:p w:rsidR="00490137" w:rsidRPr="004A0A70" w:rsidRDefault="00490137" w:rsidP="00490137">
      <w:pPr>
        <w:numPr>
          <w:ilvl w:val="0"/>
          <w:numId w:val="4"/>
        </w:numPr>
        <w:jc w:val="both"/>
        <w:rPr>
          <w:sz w:val="26"/>
          <w:szCs w:val="26"/>
          <w:lang w:val="uk-UA"/>
        </w:rPr>
      </w:pPr>
      <w:r w:rsidRPr="004A0A70">
        <w:rPr>
          <w:sz w:val="26"/>
          <w:szCs w:val="26"/>
          <w:lang w:val="uk-UA"/>
        </w:rPr>
        <w:t>інтерактивні методи навчання (робота в малих групах, мозковий штурм, ситуативне моделювання, опрацювання дискусійних питань</w:t>
      </w:r>
      <w:r>
        <w:rPr>
          <w:sz w:val="26"/>
          <w:szCs w:val="26"/>
          <w:lang w:val="uk-UA"/>
        </w:rPr>
        <w:t xml:space="preserve"> </w:t>
      </w:r>
      <w:r w:rsidRPr="004A0A70">
        <w:rPr>
          <w:sz w:val="26"/>
          <w:szCs w:val="26"/>
          <w:lang w:val="uk-UA"/>
        </w:rPr>
        <w:t>тощо).</w:t>
      </w:r>
    </w:p>
    <w:p w:rsidR="00490137" w:rsidRPr="004A0A70" w:rsidRDefault="00490137" w:rsidP="00490137">
      <w:pPr>
        <w:ind w:firstLine="540"/>
        <w:rPr>
          <w:sz w:val="26"/>
          <w:szCs w:val="26"/>
          <w:lang w:val="uk-UA"/>
        </w:rPr>
      </w:pPr>
      <w:r w:rsidRPr="004A0A70">
        <w:rPr>
          <w:sz w:val="26"/>
          <w:szCs w:val="26"/>
          <w:u w:val="single"/>
          <w:lang w:val="uk-UA"/>
        </w:rPr>
        <w:t>Методичні прийоми навчання</w:t>
      </w:r>
      <w:r w:rsidRPr="004A0A70">
        <w:rPr>
          <w:sz w:val="26"/>
          <w:szCs w:val="26"/>
          <w:lang w:val="uk-UA"/>
        </w:rPr>
        <w:t>:</w:t>
      </w:r>
    </w:p>
    <w:p w:rsidR="00490137" w:rsidRPr="004A0A70" w:rsidRDefault="00490137" w:rsidP="00490137">
      <w:pPr>
        <w:numPr>
          <w:ilvl w:val="0"/>
          <w:numId w:val="5"/>
        </w:numPr>
        <w:rPr>
          <w:sz w:val="26"/>
          <w:szCs w:val="26"/>
          <w:lang w:val="uk-UA"/>
        </w:rPr>
      </w:pPr>
      <w:r w:rsidRPr="004A0A70">
        <w:rPr>
          <w:sz w:val="26"/>
          <w:szCs w:val="26"/>
          <w:lang w:val="uk-UA"/>
        </w:rPr>
        <w:t xml:space="preserve">словесні методи навчання (пояснення, </w:t>
      </w:r>
      <w:r>
        <w:rPr>
          <w:sz w:val="26"/>
          <w:szCs w:val="26"/>
          <w:lang w:val="uk-UA"/>
        </w:rPr>
        <w:t>елементи лекції</w:t>
      </w:r>
      <w:r w:rsidRPr="004A0A70">
        <w:rPr>
          <w:sz w:val="26"/>
          <w:szCs w:val="26"/>
          <w:lang w:val="uk-UA"/>
        </w:rPr>
        <w:t>, дискусія);</w:t>
      </w:r>
    </w:p>
    <w:p w:rsidR="00490137" w:rsidRPr="004A0A70" w:rsidRDefault="00490137" w:rsidP="00490137">
      <w:pPr>
        <w:numPr>
          <w:ilvl w:val="0"/>
          <w:numId w:val="5"/>
        </w:numPr>
        <w:rPr>
          <w:sz w:val="26"/>
          <w:szCs w:val="26"/>
          <w:lang w:val="uk-UA"/>
        </w:rPr>
      </w:pPr>
      <w:r w:rsidRPr="004A0A70">
        <w:rPr>
          <w:sz w:val="26"/>
          <w:szCs w:val="26"/>
          <w:lang w:val="uk-UA"/>
        </w:rPr>
        <w:t>наочні методи навчання;</w:t>
      </w:r>
    </w:p>
    <w:p w:rsidR="00490137" w:rsidRPr="004A0A70" w:rsidRDefault="00490137" w:rsidP="00490137">
      <w:pPr>
        <w:numPr>
          <w:ilvl w:val="0"/>
          <w:numId w:val="5"/>
        </w:numPr>
        <w:rPr>
          <w:sz w:val="26"/>
          <w:szCs w:val="26"/>
          <w:lang w:val="uk-UA"/>
        </w:rPr>
      </w:pPr>
      <w:r w:rsidRPr="004A0A70">
        <w:rPr>
          <w:sz w:val="26"/>
          <w:szCs w:val="26"/>
          <w:lang w:val="uk-UA"/>
        </w:rPr>
        <w:t>практичні методи навчання (тренувальні, творчі, контрольні вправи);</w:t>
      </w:r>
    </w:p>
    <w:p w:rsidR="00490137" w:rsidRPr="004A0A70" w:rsidRDefault="00490137" w:rsidP="00490137">
      <w:pPr>
        <w:numPr>
          <w:ilvl w:val="0"/>
          <w:numId w:val="5"/>
        </w:numPr>
        <w:rPr>
          <w:sz w:val="26"/>
          <w:szCs w:val="26"/>
          <w:lang w:val="uk-UA"/>
        </w:rPr>
      </w:pPr>
      <w:r w:rsidRPr="004A0A70">
        <w:rPr>
          <w:sz w:val="26"/>
          <w:szCs w:val="26"/>
          <w:lang w:val="uk-UA"/>
        </w:rPr>
        <w:t>індивідуальний підхід як основа особистісно зорієнтованого навчання;</w:t>
      </w:r>
    </w:p>
    <w:p w:rsidR="00490137" w:rsidRPr="00AD757B" w:rsidRDefault="00490137" w:rsidP="00490137">
      <w:pPr>
        <w:ind w:firstLine="540"/>
        <w:jc w:val="both"/>
        <w:rPr>
          <w:sz w:val="26"/>
          <w:szCs w:val="26"/>
          <w:lang w:val="uk-UA"/>
        </w:rPr>
      </w:pPr>
      <w:r w:rsidRPr="004A0A70">
        <w:rPr>
          <w:sz w:val="26"/>
          <w:szCs w:val="26"/>
          <w:lang w:val="uk-UA"/>
        </w:rPr>
        <w:t>кооперативне навчання.</w:t>
      </w:r>
    </w:p>
    <w:p w:rsidR="00490137" w:rsidRDefault="00490137" w:rsidP="00490137">
      <w:pPr>
        <w:pStyle w:val="Default"/>
        <w:rPr>
          <w:b/>
          <w:bCs/>
          <w:sz w:val="26"/>
          <w:szCs w:val="26"/>
        </w:rPr>
      </w:pPr>
    </w:p>
    <w:p w:rsidR="00490137" w:rsidRDefault="00490137" w:rsidP="00490137">
      <w:pPr>
        <w:pStyle w:val="Default"/>
        <w:jc w:val="center"/>
        <w:rPr>
          <w:b/>
          <w:sz w:val="28"/>
          <w:szCs w:val="28"/>
        </w:rPr>
      </w:pPr>
      <w:r w:rsidRPr="003C410C">
        <w:rPr>
          <w:b/>
          <w:sz w:val="28"/>
          <w:szCs w:val="28"/>
          <w:lang w:val="ru-RU"/>
        </w:rPr>
        <w:t>8</w:t>
      </w:r>
      <w:r w:rsidRPr="00E4602E">
        <w:rPr>
          <w:b/>
          <w:sz w:val="28"/>
          <w:szCs w:val="28"/>
        </w:rPr>
        <w:t>. Методи контролю</w:t>
      </w:r>
    </w:p>
    <w:p w:rsidR="00490137" w:rsidRPr="007C0315" w:rsidRDefault="00490137" w:rsidP="00490137">
      <w:pPr>
        <w:shd w:val="clear" w:color="auto" w:fill="FFFFFF"/>
        <w:tabs>
          <w:tab w:val="left" w:pos="10204"/>
        </w:tabs>
        <w:ind w:right="-56" w:firstLine="533"/>
        <w:jc w:val="both"/>
        <w:rPr>
          <w:iCs/>
          <w:color w:val="000000"/>
          <w:sz w:val="26"/>
          <w:szCs w:val="26"/>
          <w:lang w:val="uk-UA"/>
        </w:rPr>
      </w:pPr>
      <w:proofErr w:type="spellStart"/>
      <w:r w:rsidRPr="007C0315">
        <w:rPr>
          <w:bCs/>
          <w:sz w:val="26"/>
          <w:szCs w:val="26"/>
        </w:rPr>
        <w:t>Важливим</w:t>
      </w:r>
      <w:proofErr w:type="spellEnd"/>
      <w:r w:rsidRPr="007C0315">
        <w:rPr>
          <w:b/>
          <w:bCs/>
          <w:sz w:val="26"/>
          <w:szCs w:val="26"/>
        </w:rPr>
        <w:t xml:space="preserve"> </w:t>
      </w:r>
      <w:r w:rsidRPr="007C0315">
        <w:rPr>
          <w:sz w:val="26"/>
          <w:szCs w:val="26"/>
        </w:rPr>
        <w:t xml:space="preserve">компонентом </w:t>
      </w:r>
      <w:proofErr w:type="spellStart"/>
      <w:r w:rsidRPr="007C0315">
        <w:rPr>
          <w:sz w:val="26"/>
          <w:szCs w:val="26"/>
        </w:rPr>
        <w:t>процесу</w:t>
      </w:r>
      <w:proofErr w:type="spellEnd"/>
      <w:r w:rsidRPr="007C0315">
        <w:rPr>
          <w:sz w:val="26"/>
          <w:szCs w:val="26"/>
        </w:rPr>
        <w:t xml:space="preserve"> </w:t>
      </w:r>
      <w:proofErr w:type="spellStart"/>
      <w:r w:rsidRPr="007C0315">
        <w:rPr>
          <w:sz w:val="26"/>
          <w:szCs w:val="26"/>
        </w:rPr>
        <w:t>оволодіння</w:t>
      </w:r>
      <w:proofErr w:type="spellEnd"/>
      <w:r w:rsidRPr="007C0315">
        <w:rPr>
          <w:sz w:val="26"/>
          <w:szCs w:val="26"/>
        </w:rPr>
        <w:t xml:space="preserve"> студентом </w:t>
      </w:r>
      <w:proofErr w:type="spellStart"/>
      <w:r w:rsidRPr="007C0315">
        <w:rPr>
          <w:sz w:val="26"/>
          <w:szCs w:val="26"/>
        </w:rPr>
        <w:t>майбутньою</w:t>
      </w:r>
      <w:proofErr w:type="spellEnd"/>
      <w:r w:rsidRPr="007C0315">
        <w:rPr>
          <w:sz w:val="26"/>
          <w:szCs w:val="26"/>
        </w:rPr>
        <w:t xml:space="preserve"> </w:t>
      </w:r>
      <w:proofErr w:type="spellStart"/>
      <w:r w:rsidRPr="007C0315">
        <w:rPr>
          <w:sz w:val="26"/>
          <w:szCs w:val="26"/>
        </w:rPr>
        <w:t>спеціальністю</w:t>
      </w:r>
      <w:proofErr w:type="spellEnd"/>
      <w:r w:rsidRPr="007C0315">
        <w:rPr>
          <w:sz w:val="26"/>
          <w:szCs w:val="26"/>
        </w:rPr>
        <w:t xml:space="preserve"> є </w:t>
      </w:r>
      <w:proofErr w:type="spellStart"/>
      <w:r w:rsidRPr="007C0315">
        <w:rPr>
          <w:sz w:val="26"/>
          <w:szCs w:val="26"/>
        </w:rPr>
        <w:t>перевірка</w:t>
      </w:r>
      <w:proofErr w:type="spellEnd"/>
      <w:r w:rsidRPr="007C0315">
        <w:rPr>
          <w:sz w:val="26"/>
          <w:szCs w:val="26"/>
        </w:rPr>
        <w:t xml:space="preserve"> </w:t>
      </w:r>
      <w:proofErr w:type="spellStart"/>
      <w:r w:rsidRPr="007C0315">
        <w:rPr>
          <w:sz w:val="26"/>
          <w:szCs w:val="26"/>
        </w:rPr>
        <w:t>набутих</w:t>
      </w:r>
      <w:proofErr w:type="spellEnd"/>
      <w:r w:rsidRPr="007C0315">
        <w:rPr>
          <w:sz w:val="26"/>
          <w:szCs w:val="26"/>
        </w:rPr>
        <w:t xml:space="preserve"> </w:t>
      </w:r>
      <w:proofErr w:type="spellStart"/>
      <w:r w:rsidRPr="007C0315">
        <w:rPr>
          <w:sz w:val="26"/>
          <w:szCs w:val="26"/>
        </w:rPr>
        <w:t>знань</w:t>
      </w:r>
      <w:proofErr w:type="spellEnd"/>
      <w:r w:rsidRPr="007C0315">
        <w:rPr>
          <w:sz w:val="26"/>
          <w:szCs w:val="26"/>
        </w:rPr>
        <w:t xml:space="preserve"> і </w:t>
      </w:r>
      <w:proofErr w:type="spellStart"/>
      <w:r w:rsidRPr="007C0315">
        <w:rPr>
          <w:sz w:val="26"/>
          <w:szCs w:val="26"/>
        </w:rPr>
        <w:t>вмінь</w:t>
      </w:r>
      <w:proofErr w:type="spellEnd"/>
      <w:r w:rsidRPr="007C0315">
        <w:rPr>
          <w:sz w:val="26"/>
          <w:szCs w:val="26"/>
        </w:rPr>
        <w:t>.</w:t>
      </w:r>
      <w:r w:rsidRPr="007C0315">
        <w:rPr>
          <w:sz w:val="26"/>
          <w:szCs w:val="26"/>
          <w:lang w:val="uk-UA"/>
        </w:rPr>
        <w:t xml:space="preserve"> </w:t>
      </w:r>
      <w:r w:rsidRPr="007C0315">
        <w:rPr>
          <w:iCs/>
          <w:sz w:val="26"/>
          <w:szCs w:val="26"/>
          <w:lang w:val="uk-UA"/>
        </w:rPr>
        <w:t xml:space="preserve">Перевірка знань, вмінь і навичок, зазвичай буває чотирьох видів: </w:t>
      </w:r>
      <w:r w:rsidRPr="007C0315">
        <w:rPr>
          <w:i/>
          <w:sz w:val="26"/>
          <w:szCs w:val="26"/>
          <w:lang w:val="uk-UA"/>
        </w:rPr>
        <w:t>попередня</w:t>
      </w:r>
      <w:r w:rsidRPr="007C0315">
        <w:rPr>
          <w:iCs/>
          <w:sz w:val="26"/>
          <w:szCs w:val="26"/>
          <w:lang w:val="uk-UA"/>
        </w:rPr>
        <w:t xml:space="preserve">, </w:t>
      </w:r>
      <w:r w:rsidRPr="007C0315">
        <w:rPr>
          <w:i/>
          <w:sz w:val="26"/>
          <w:szCs w:val="26"/>
          <w:lang w:val="uk-UA"/>
        </w:rPr>
        <w:t>поточна</w:t>
      </w:r>
      <w:r w:rsidRPr="007C0315">
        <w:rPr>
          <w:iCs/>
          <w:sz w:val="26"/>
          <w:szCs w:val="26"/>
          <w:lang w:val="uk-UA"/>
        </w:rPr>
        <w:t xml:space="preserve">, </w:t>
      </w:r>
      <w:r w:rsidRPr="007C0315">
        <w:rPr>
          <w:i/>
          <w:sz w:val="26"/>
          <w:szCs w:val="26"/>
          <w:lang w:val="uk-UA"/>
        </w:rPr>
        <w:t>періодична</w:t>
      </w:r>
      <w:r w:rsidRPr="007C0315">
        <w:rPr>
          <w:iCs/>
          <w:sz w:val="26"/>
          <w:szCs w:val="26"/>
          <w:lang w:val="uk-UA"/>
        </w:rPr>
        <w:t xml:space="preserve">, </w:t>
      </w:r>
      <w:r w:rsidRPr="007C0315">
        <w:rPr>
          <w:i/>
          <w:sz w:val="26"/>
          <w:szCs w:val="26"/>
          <w:lang w:val="uk-UA"/>
        </w:rPr>
        <w:t>підсумкова</w:t>
      </w:r>
      <w:r w:rsidRPr="007C0315">
        <w:rPr>
          <w:iCs/>
          <w:sz w:val="26"/>
          <w:szCs w:val="26"/>
          <w:lang w:val="uk-UA"/>
        </w:rPr>
        <w:t xml:space="preserve">. </w:t>
      </w:r>
      <w:r w:rsidRPr="007C0315">
        <w:rPr>
          <w:iCs/>
          <w:sz w:val="26"/>
          <w:szCs w:val="26"/>
        </w:rPr>
        <w:t>Будь-</w:t>
      </w:r>
      <w:proofErr w:type="spellStart"/>
      <w:r w:rsidRPr="007C0315">
        <w:rPr>
          <w:iCs/>
          <w:sz w:val="26"/>
          <w:szCs w:val="26"/>
        </w:rPr>
        <w:t>який</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має</w:t>
      </w:r>
      <w:proofErr w:type="spellEnd"/>
      <w:r w:rsidRPr="007C0315">
        <w:rPr>
          <w:iCs/>
          <w:sz w:val="26"/>
          <w:szCs w:val="26"/>
        </w:rPr>
        <w:t xml:space="preserve"> свою форму, яка </w:t>
      </w:r>
      <w:proofErr w:type="spellStart"/>
      <w:r w:rsidRPr="007C0315">
        <w:rPr>
          <w:iCs/>
          <w:sz w:val="26"/>
          <w:szCs w:val="26"/>
        </w:rPr>
        <w:t>поділяється</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і за способом </w:t>
      </w:r>
      <w:proofErr w:type="spellStart"/>
      <w:r w:rsidRPr="007C0315">
        <w:rPr>
          <w:iCs/>
          <w:sz w:val="26"/>
          <w:szCs w:val="26"/>
        </w:rPr>
        <w:t>організації</w:t>
      </w:r>
      <w:proofErr w:type="spellEnd"/>
      <w:r w:rsidRPr="007C0315">
        <w:rPr>
          <w:iCs/>
          <w:sz w:val="26"/>
          <w:szCs w:val="26"/>
        </w:rPr>
        <w:t xml:space="preserve"> </w:t>
      </w:r>
      <w:proofErr w:type="spellStart"/>
      <w:r w:rsidRPr="007C0315">
        <w:rPr>
          <w:iCs/>
          <w:sz w:val="26"/>
          <w:szCs w:val="26"/>
        </w:rPr>
        <w:t>перевірки</w:t>
      </w:r>
      <w:proofErr w:type="spellEnd"/>
      <w:r w:rsidRPr="007C0315">
        <w:rPr>
          <w:iCs/>
          <w:sz w:val="26"/>
          <w:szCs w:val="26"/>
        </w:rPr>
        <w:t xml:space="preserve"> </w:t>
      </w:r>
      <w:proofErr w:type="spellStart"/>
      <w:r w:rsidRPr="007C0315">
        <w:rPr>
          <w:iCs/>
          <w:sz w:val="26"/>
          <w:szCs w:val="26"/>
        </w:rPr>
        <w:t>засвоєного</w:t>
      </w:r>
      <w:proofErr w:type="spellEnd"/>
      <w:r w:rsidRPr="007C0315">
        <w:rPr>
          <w:iCs/>
          <w:sz w:val="26"/>
          <w:szCs w:val="26"/>
        </w:rPr>
        <w:t xml:space="preserve"> </w:t>
      </w:r>
      <w:proofErr w:type="spellStart"/>
      <w:r w:rsidRPr="007C0315">
        <w:rPr>
          <w:iCs/>
          <w:sz w:val="26"/>
          <w:szCs w:val="26"/>
        </w:rPr>
        <w:t>навчального</w:t>
      </w:r>
      <w:proofErr w:type="spellEnd"/>
      <w:r w:rsidRPr="007C0315">
        <w:rPr>
          <w:iCs/>
          <w:sz w:val="26"/>
          <w:szCs w:val="26"/>
        </w:rPr>
        <w:t xml:space="preserve"> </w:t>
      </w:r>
      <w:proofErr w:type="spellStart"/>
      <w:r w:rsidRPr="007C0315">
        <w:rPr>
          <w:iCs/>
          <w:sz w:val="26"/>
          <w:szCs w:val="26"/>
        </w:rPr>
        <w:t>матеріалу</w:t>
      </w:r>
      <w:proofErr w:type="spellEnd"/>
      <w:r w:rsidRPr="007C0315">
        <w:rPr>
          <w:iCs/>
          <w:sz w:val="26"/>
          <w:szCs w:val="26"/>
        </w:rPr>
        <w:t xml:space="preserve">. За способом </w:t>
      </w:r>
      <w:proofErr w:type="spellStart"/>
      <w:r w:rsidRPr="007C0315">
        <w:rPr>
          <w:iCs/>
          <w:sz w:val="26"/>
          <w:szCs w:val="26"/>
        </w:rPr>
        <w:t>подання</w:t>
      </w:r>
      <w:proofErr w:type="spellEnd"/>
      <w:r w:rsidRPr="007C0315">
        <w:rPr>
          <w:iCs/>
          <w:sz w:val="26"/>
          <w:szCs w:val="26"/>
        </w:rPr>
        <w:t xml:space="preserve"> </w:t>
      </w:r>
      <w:proofErr w:type="spellStart"/>
      <w:r w:rsidRPr="007C0315">
        <w:rPr>
          <w:iCs/>
          <w:sz w:val="26"/>
          <w:szCs w:val="26"/>
        </w:rPr>
        <w:t>інформації</w:t>
      </w:r>
      <w:proofErr w:type="spellEnd"/>
      <w:r w:rsidRPr="007C0315">
        <w:rPr>
          <w:iCs/>
          <w:sz w:val="26"/>
          <w:szCs w:val="26"/>
        </w:rPr>
        <w:t xml:space="preserve"> контроль </w:t>
      </w:r>
      <w:proofErr w:type="spellStart"/>
      <w:r w:rsidRPr="007C0315">
        <w:rPr>
          <w:iCs/>
          <w:sz w:val="26"/>
          <w:szCs w:val="26"/>
        </w:rPr>
        <w:t>знань</w:t>
      </w:r>
      <w:proofErr w:type="spellEnd"/>
      <w:r w:rsidRPr="007C0315">
        <w:rPr>
          <w:iCs/>
          <w:sz w:val="26"/>
          <w:szCs w:val="26"/>
        </w:rPr>
        <w:t xml:space="preserve"> </w:t>
      </w:r>
      <w:proofErr w:type="spellStart"/>
      <w:r w:rsidRPr="007C0315">
        <w:rPr>
          <w:iCs/>
          <w:sz w:val="26"/>
          <w:szCs w:val="26"/>
        </w:rPr>
        <w:t>здійснюють</w:t>
      </w:r>
      <w:proofErr w:type="spellEnd"/>
      <w:r w:rsidRPr="007C0315">
        <w:rPr>
          <w:iCs/>
          <w:sz w:val="26"/>
          <w:szCs w:val="26"/>
        </w:rPr>
        <w:t xml:space="preserve"> в </w:t>
      </w:r>
      <w:proofErr w:type="spellStart"/>
      <w:r w:rsidRPr="007C0315">
        <w:rPr>
          <w:iCs/>
          <w:sz w:val="26"/>
          <w:szCs w:val="26"/>
        </w:rPr>
        <w:t>усній</w:t>
      </w:r>
      <w:proofErr w:type="spellEnd"/>
      <w:r w:rsidRPr="007C0315">
        <w:rPr>
          <w:iCs/>
          <w:sz w:val="26"/>
          <w:szCs w:val="26"/>
        </w:rPr>
        <w:t xml:space="preserve"> та </w:t>
      </w:r>
      <w:proofErr w:type="spellStart"/>
      <w:r w:rsidRPr="007C0315">
        <w:rPr>
          <w:iCs/>
          <w:sz w:val="26"/>
          <w:szCs w:val="26"/>
        </w:rPr>
        <w:t>письмовій</w:t>
      </w:r>
      <w:proofErr w:type="spellEnd"/>
      <w:r w:rsidRPr="007C0315">
        <w:rPr>
          <w:iCs/>
          <w:sz w:val="26"/>
          <w:szCs w:val="26"/>
        </w:rPr>
        <w:t xml:space="preserve"> </w:t>
      </w:r>
      <w:proofErr w:type="spellStart"/>
      <w:r w:rsidRPr="007C0315">
        <w:rPr>
          <w:iCs/>
          <w:sz w:val="26"/>
          <w:szCs w:val="26"/>
        </w:rPr>
        <w:t>формі</w:t>
      </w:r>
      <w:proofErr w:type="spellEnd"/>
      <w:r w:rsidRPr="007C0315">
        <w:rPr>
          <w:iCs/>
          <w:sz w:val="26"/>
          <w:szCs w:val="26"/>
        </w:rPr>
        <w:t xml:space="preserve">. </w:t>
      </w:r>
      <w:proofErr w:type="spellStart"/>
      <w:r w:rsidRPr="007C0315">
        <w:rPr>
          <w:iCs/>
          <w:sz w:val="26"/>
          <w:szCs w:val="26"/>
        </w:rPr>
        <w:t>Також</w:t>
      </w:r>
      <w:proofErr w:type="spellEnd"/>
      <w:r w:rsidRPr="007C0315">
        <w:rPr>
          <w:iCs/>
          <w:sz w:val="26"/>
          <w:szCs w:val="26"/>
        </w:rPr>
        <w:t xml:space="preserve"> </w:t>
      </w:r>
      <w:proofErr w:type="spellStart"/>
      <w:r w:rsidRPr="007C0315">
        <w:rPr>
          <w:iCs/>
          <w:sz w:val="26"/>
          <w:szCs w:val="26"/>
        </w:rPr>
        <w:t>виділяють</w:t>
      </w:r>
      <w:proofErr w:type="spellEnd"/>
      <w:r w:rsidRPr="007C0315">
        <w:rPr>
          <w:iCs/>
          <w:sz w:val="26"/>
          <w:szCs w:val="26"/>
        </w:rPr>
        <w:t xml:space="preserve"> </w:t>
      </w:r>
      <w:proofErr w:type="spellStart"/>
      <w:r w:rsidRPr="007C0315">
        <w:rPr>
          <w:iCs/>
          <w:sz w:val="26"/>
          <w:szCs w:val="26"/>
        </w:rPr>
        <w:t>програмований</w:t>
      </w:r>
      <w:proofErr w:type="spellEnd"/>
      <w:r w:rsidRPr="007C0315">
        <w:rPr>
          <w:iCs/>
          <w:sz w:val="26"/>
          <w:szCs w:val="26"/>
        </w:rPr>
        <w:t xml:space="preserve"> </w:t>
      </w:r>
      <w:proofErr w:type="spellStart"/>
      <w:r w:rsidRPr="007C0315">
        <w:rPr>
          <w:iCs/>
          <w:sz w:val="26"/>
          <w:szCs w:val="26"/>
        </w:rPr>
        <w:t>машинний</w:t>
      </w:r>
      <w:proofErr w:type="spellEnd"/>
      <w:r w:rsidRPr="007C0315">
        <w:rPr>
          <w:iCs/>
          <w:sz w:val="26"/>
          <w:szCs w:val="26"/>
        </w:rPr>
        <w:t xml:space="preserve"> і </w:t>
      </w:r>
      <w:proofErr w:type="spellStart"/>
      <w:r w:rsidRPr="007C0315">
        <w:rPr>
          <w:iCs/>
          <w:sz w:val="26"/>
          <w:szCs w:val="26"/>
        </w:rPr>
        <w:t>безмашинний</w:t>
      </w:r>
      <w:proofErr w:type="spellEnd"/>
      <w:r w:rsidRPr="007C0315">
        <w:rPr>
          <w:iCs/>
          <w:sz w:val="26"/>
          <w:szCs w:val="26"/>
        </w:rPr>
        <w:t xml:space="preserve"> контроль. </w:t>
      </w:r>
      <w:proofErr w:type="spellStart"/>
      <w:r w:rsidRPr="007C0315">
        <w:rPr>
          <w:iCs/>
          <w:sz w:val="26"/>
          <w:szCs w:val="26"/>
        </w:rPr>
        <w:t>Зрозуміло</w:t>
      </w:r>
      <w:proofErr w:type="spellEnd"/>
      <w:r w:rsidRPr="007C0315">
        <w:rPr>
          <w:iCs/>
          <w:sz w:val="26"/>
          <w:szCs w:val="26"/>
        </w:rPr>
        <w:t xml:space="preserve">, </w:t>
      </w:r>
      <w:proofErr w:type="spellStart"/>
      <w:r w:rsidRPr="007C0315">
        <w:rPr>
          <w:iCs/>
          <w:sz w:val="26"/>
          <w:szCs w:val="26"/>
        </w:rPr>
        <w:t>що</w:t>
      </w:r>
      <w:proofErr w:type="spellEnd"/>
      <w:r w:rsidRPr="007C0315">
        <w:rPr>
          <w:iCs/>
          <w:sz w:val="26"/>
          <w:szCs w:val="26"/>
        </w:rPr>
        <w:t xml:space="preserve"> є і </w:t>
      </w:r>
      <w:proofErr w:type="spellStart"/>
      <w:r w:rsidRPr="007C0315">
        <w:rPr>
          <w:iCs/>
          <w:sz w:val="26"/>
          <w:szCs w:val="26"/>
        </w:rPr>
        <w:t>комбінований</w:t>
      </w:r>
      <w:proofErr w:type="spellEnd"/>
      <w:r w:rsidRPr="007C0315">
        <w:rPr>
          <w:iCs/>
          <w:sz w:val="26"/>
          <w:szCs w:val="26"/>
        </w:rPr>
        <w:t xml:space="preserve"> </w:t>
      </w:r>
      <w:proofErr w:type="spellStart"/>
      <w:r w:rsidRPr="007C0315">
        <w:rPr>
          <w:iCs/>
          <w:sz w:val="26"/>
          <w:szCs w:val="26"/>
        </w:rPr>
        <w:t>варіант</w:t>
      </w:r>
      <w:proofErr w:type="spellEnd"/>
      <w:r w:rsidRPr="007C0315">
        <w:rPr>
          <w:iCs/>
          <w:sz w:val="26"/>
          <w:szCs w:val="26"/>
        </w:rPr>
        <w:t xml:space="preserve">, </w:t>
      </w:r>
      <w:proofErr w:type="spellStart"/>
      <w:r w:rsidRPr="007C0315">
        <w:rPr>
          <w:iCs/>
          <w:sz w:val="26"/>
          <w:szCs w:val="26"/>
        </w:rPr>
        <w:t>тобто</w:t>
      </w:r>
      <w:proofErr w:type="spellEnd"/>
      <w:r w:rsidRPr="007C0315">
        <w:rPr>
          <w:iCs/>
          <w:sz w:val="26"/>
          <w:szCs w:val="26"/>
        </w:rPr>
        <w:t xml:space="preserve"> коли </w:t>
      </w:r>
      <w:proofErr w:type="spellStart"/>
      <w:r w:rsidRPr="007C0315">
        <w:rPr>
          <w:iCs/>
          <w:sz w:val="26"/>
          <w:szCs w:val="26"/>
        </w:rPr>
        <w:t>певну</w:t>
      </w:r>
      <w:proofErr w:type="spellEnd"/>
      <w:r w:rsidRPr="007C0315">
        <w:rPr>
          <w:iCs/>
          <w:sz w:val="26"/>
          <w:szCs w:val="26"/>
        </w:rPr>
        <w:t xml:space="preserve"> </w:t>
      </w:r>
      <w:proofErr w:type="spellStart"/>
      <w:r w:rsidRPr="007C0315">
        <w:rPr>
          <w:iCs/>
          <w:sz w:val="26"/>
          <w:szCs w:val="26"/>
        </w:rPr>
        <w:t>частину</w:t>
      </w:r>
      <w:proofErr w:type="spellEnd"/>
      <w:r w:rsidRPr="007C0315">
        <w:rPr>
          <w:iCs/>
          <w:sz w:val="26"/>
          <w:szCs w:val="26"/>
        </w:rPr>
        <w:t xml:space="preserve"> контрольного </w:t>
      </w:r>
      <w:proofErr w:type="spellStart"/>
      <w:r w:rsidRPr="007C0315">
        <w:rPr>
          <w:iCs/>
          <w:sz w:val="26"/>
          <w:szCs w:val="26"/>
        </w:rPr>
        <w:t>завдання</w:t>
      </w:r>
      <w:proofErr w:type="spellEnd"/>
      <w:r w:rsidRPr="007C0315">
        <w:rPr>
          <w:iCs/>
          <w:sz w:val="26"/>
          <w:szCs w:val="26"/>
        </w:rPr>
        <w:t xml:space="preserve"> студент </w:t>
      </w:r>
      <w:proofErr w:type="spellStart"/>
      <w:r w:rsidRPr="007C0315">
        <w:rPr>
          <w:iCs/>
          <w:sz w:val="26"/>
          <w:szCs w:val="26"/>
        </w:rPr>
        <w:t>виконує</w:t>
      </w:r>
      <w:proofErr w:type="spellEnd"/>
      <w:r w:rsidRPr="007C0315">
        <w:rPr>
          <w:iCs/>
          <w:sz w:val="26"/>
          <w:szCs w:val="26"/>
        </w:rPr>
        <w:t xml:space="preserve"> </w:t>
      </w:r>
      <w:proofErr w:type="spellStart"/>
      <w:r w:rsidRPr="007C0315">
        <w:rPr>
          <w:iCs/>
          <w:sz w:val="26"/>
          <w:szCs w:val="26"/>
        </w:rPr>
        <w:t>письмово</w:t>
      </w:r>
      <w:proofErr w:type="spellEnd"/>
      <w:r w:rsidRPr="007C0315">
        <w:rPr>
          <w:iCs/>
          <w:sz w:val="26"/>
          <w:szCs w:val="26"/>
        </w:rPr>
        <w:t xml:space="preserve">, а </w:t>
      </w:r>
      <w:proofErr w:type="spellStart"/>
      <w:r w:rsidRPr="007C0315">
        <w:rPr>
          <w:iCs/>
          <w:sz w:val="26"/>
          <w:szCs w:val="26"/>
        </w:rPr>
        <w:t>решту</w:t>
      </w:r>
      <w:proofErr w:type="spellEnd"/>
      <w:r w:rsidRPr="007C0315">
        <w:rPr>
          <w:iCs/>
          <w:sz w:val="26"/>
          <w:szCs w:val="26"/>
        </w:rPr>
        <w:t xml:space="preserve"> – </w:t>
      </w:r>
      <w:proofErr w:type="spellStart"/>
      <w:r w:rsidRPr="007C0315">
        <w:rPr>
          <w:iCs/>
          <w:sz w:val="26"/>
          <w:szCs w:val="26"/>
        </w:rPr>
        <w:t>усно</w:t>
      </w:r>
      <w:proofErr w:type="spellEnd"/>
      <w:r w:rsidRPr="007C0315">
        <w:rPr>
          <w:iCs/>
          <w:sz w:val="26"/>
          <w:szCs w:val="26"/>
        </w:rPr>
        <w:t>.</w:t>
      </w:r>
      <w:r w:rsidRPr="007C0315">
        <w:rPr>
          <w:iCs/>
          <w:color w:val="000000"/>
          <w:sz w:val="26"/>
          <w:szCs w:val="26"/>
        </w:rPr>
        <w:t xml:space="preserve"> </w:t>
      </w:r>
    </w:p>
    <w:p w:rsidR="00490137" w:rsidRPr="007C0315" w:rsidRDefault="00490137" w:rsidP="004901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контрольну</w:t>
      </w:r>
      <w:proofErr w:type="spellEnd"/>
      <w:r w:rsidRPr="007C0315">
        <w:rPr>
          <w:iCs/>
          <w:color w:val="000000"/>
          <w:sz w:val="26"/>
          <w:szCs w:val="26"/>
        </w:rPr>
        <w:t xml:space="preserve"> </w:t>
      </w:r>
      <w:proofErr w:type="spellStart"/>
      <w:r w:rsidRPr="007C0315">
        <w:rPr>
          <w:iCs/>
          <w:color w:val="000000"/>
          <w:sz w:val="26"/>
          <w:szCs w:val="26"/>
        </w:rPr>
        <w:t>перевірку</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і </w:t>
      </w:r>
      <w:proofErr w:type="spellStart"/>
      <w:r w:rsidRPr="007C0315">
        <w:rPr>
          <w:iCs/>
          <w:color w:val="000000"/>
          <w:sz w:val="26"/>
          <w:szCs w:val="26"/>
        </w:rPr>
        <w:t>вмінь</w:t>
      </w:r>
      <w:proofErr w:type="spellEnd"/>
      <w:r w:rsidRPr="007C0315">
        <w:rPr>
          <w:iCs/>
          <w:color w:val="000000"/>
          <w:sz w:val="26"/>
          <w:szCs w:val="26"/>
        </w:rPr>
        <w:t xml:space="preserve"> </w:t>
      </w:r>
      <w:proofErr w:type="spellStart"/>
      <w:r w:rsidRPr="007C0315">
        <w:rPr>
          <w:iCs/>
          <w:color w:val="000000"/>
          <w:sz w:val="26"/>
          <w:szCs w:val="26"/>
        </w:rPr>
        <w:t>слід</w:t>
      </w:r>
      <w:proofErr w:type="spellEnd"/>
      <w:r w:rsidRPr="007C0315">
        <w:rPr>
          <w:iCs/>
          <w:color w:val="000000"/>
          <w:sz w:val="26"/>
          <w:szCs w:val="26"/>
        </w:rPr>
        <w:t xml:space="preserve"> </w:t>
      </w:r>
      <w:proofErr w:type="spellStart"/>
      <w:r w:rsidRPr="007C0315">
        <w:rPr>
          <w:iCs/>
          <w:color w:val="000000"/>
          <w:sz w:val="26"/>
          <w:szCs w:val="26"/>
        </w:rPr>
        <w:t>поділяти</w:t>
      </w:r>
      <w:proofErr w:type="spellEnd"/>
      <w:r w:rsidRPr="007C0315">
        <w:rPr>
          <w:iCs/>
          <w:color w:val="000000"/>
          <w:sz w:val="26"/>
          <w:szCs w:val="26"/>
        </w:rPr>
        <w:t xml:space="preserve"> на </w:t>
      </w:r>
      <w:proofErr w:type="spellStart"/>
      <w:r w:rsidRPr="007C0315">
        <w:rPr>
          <w:iCs/>
          <w:color w:val="000000"/>
          <w:sz w:val="26"/>
          <w:szCs w:val="26"/>
        </w:rPr>
        <w:t>фронтальну</w:t>
      </w:r>
      <w:proofErr w:type="spellEnd"/>
      <w:r w:rsidRPr="007C0315">
        <w:rPr>
          <w:iCs/>
          <w:color w:val="000000"/>
          <w:sz w:val="26"/>
          <w:szCs w:val="26"/>
        </w:rPr>
        <w:t xml:space="preserve">, </w:t>
      </w:r>
      <w:proofErr w:type="spellStart"/>
      <w:r w:rsidRPr="007C0315">
        <w:rPr>
          <w:iCs/>
          <w:color w:val="000000"/>
          <w:sz w:val="26"/>
          <w:szCs w:val="26"/>
        </w:rPr>
        <w:t>групову</w:t>
      </w:r>
      <w:proofErr w:type="spellEnd"/>
      <w:r w:rsidRPr="007C0315">
        <w:rPr>
          <w:iCs/>
          <w:color w:val="000000"/>
          <w:sz w:val="26"/>
          <w:szCs w:val="26"/>
        </w:rPr>
        <w:t xml:space="preserve">, </w:t>
      </w:r>
      <w:proofErr w:type="spellStart"/>
      <w:r w:rsidRPr="007C0315">
        <w:rPr>
          <w:iCs/>
          <w:color w:val="000000"/>
          <w:sz w:val="26"/>
          <w:szCs w:val="26"/>
        </w:rPr>
        <w:t>диференційовану</w:t>
      </w:r>
      <w:proofErr w:type="spellEnd"/>
      <w:r w:rsidRPr="007C0315">
        <w:rPr>
          <w:iCs/>
          <w:color w:val="000000"/>
          <w:sz w:val="26"/>
          <w:szCs w:val="26"/>
        </w:rPr>
        <w:t xml:space="preserve"> та </w:t>
      </w:r>
      <w:proofErr w:type="spellStart"/>
      <w:r w:rsidRPr="007C0315">
        <w:rPr>
          <w:iCs/>
          <w:color w:val="000000"/>
          <w:sz w:val="26"/>
          <w:szCs w:val="26"/>
        </w:rPr>
        <w:t>індивідуальну</w:t>
      </w:r>
      <w:proofErr w:type="spellEnd"/>
      <w:r w:rsidRPr="007C0315">
        <w:rPr>
          <w:iCs/>
          <w:color w:val="000000"/>
          <w:sz w:val="26"/>
          <w:szCs w:val="26"/>
        </w:rPr>
        <w:t xml:space="preserve">. В </w:t>
      </w:r>
      <w:proofErr w:type="spellStart"/>
      <w:r w:rsidRPr="007C0315">
        <w:rPr>
          <w:iCs/>
          <w:color w:val="000000"/>
          <w:sz w:val="26"/>
          <w:szCs w:val="26"/>
        </w:rPr>
        <w:t>практиці</w:t>
      </w:r>
      <w:proofErr w:type="spellEnd"/>
      <w:r w:rsidRPr="007C0315">
        <w:rPr>
          <w:iCs/>
          <w:color w:val="000000"/>
          <w:sz w:val="26"/>
          <w:szCs w:val="26"/>
        </w:rPr>
        <w:t xml:space="preserve"> </w:t>
      </w:r>
      <w:proofErr w:type="spellStart"/>
      <w:r w:rsidRPr="007C0315">
        <w:rPr>
          <w:iCs/>
          <w:color w:val="000000"/>
          <w:sz w:val="26"/>
          <w:szCs w:val="26"/>
        </w:rPr>
        <w:t>частіше</w:t>
      </w:r>
      <w:proofErr w:type="spellEnd"/>
      <w:r w:rsidRPr="007C0315">
        <w:rPr>
          <w:iCs/>
          <w:color w:val="000000"/>
          <w:sz w:val="26"/>
          <w:szCs w:val="26"/>
        </w:rPr>
        <w:t xml:space="preserve"> </w:t>
      </w:r>
      <w:proofErr w:type="spellStart"/>
      <w:r w:rsidRPr="007C0315">
        <w:rPr>
          <w:iCs/>
          <w:color w:val="000000"/>
          <w:sz w:val="26"/>
          <w:szCs w:val="26"/>
        </w:rPr>
        <w:t>зустрічаються</w:t>
      </w:r>
      <w:proofErr w:type="spellEnd"/>
      <w:r w:rsidRPr="007C0315">
        <w:rPr>
          <w:iCs/>
          <w:color w:val="000000"/>
          <w:sz w:val="26"/>
          <w:szCs w:val="26"/>
        </w:rPr>
        <w:t xml:space="preserve"> </w:t>
      </w:r>
      <w:proofErr w:type="spellStart"/>
      <w:r w:rsidRPr="007C0315">
        <w:rPr>
          <w:iCs/>
          <w:color w:val="000000"/>
          <w:sz w:val="26"/>
          <w:szCs w:val="26"/>
        </w:rPr>
        <w:t>змішані</w:t>
      </w:r>
      <w:proofErr w:type="spellEnd"/>
      <w:r w:rsidRPr="007C0315">
        <w:rPr>
          <w:iCs/>
          <w:color w:val="000000"/>
          <w:sz w:val="26"/>
          <w:szCs w:val="26"/>
        </w:rPr>
        <w:t xml:space="preserve"> </w:t>
      </w:r>
      <w:proofErr w:type="spellStart"/>
      <w:r w:rsidRPr="007C0315">
        <w:rPr>
          <w:iCs/>
          <w:color w:val="000000"/>
          <w:sz w:val="26"/>
          <w:szCs w:val="26"/>
        </w:rPr>
        <w:t>види</w:t>
      </w:r>
      <w:proofErr w:type="spellEnd"/>
      <w:r w:rsidRPr="007C0315">
        <w:rPr>
          <w:iCs/>
          <w:color w:val="000000"/>
          <w:sz w:val="26"/>
          <w:szCs w:val="26"/>
        </w:rPr>
        <w:t xml:space="preserve"> </w:t>
      </w:r>
      <w:proofErr w:type="spellStart"/>
      <w:r w:rsidRPr="007C0315">
        <w:rPr>
          <w:iCs/>
          <w:color w:val="000000"/>
          <w:sz w:val="26"/>
          <w:szCs w:val="26"/>
        </w:rPr>
        <w:t>перевірки</w:t>
      </w:r>
      <w:proofErr w:type="spellEnd"/>
      <w:r w:rsidRPr="007C0315">
        <w:rPr>
          <w:iCs/>
          <w:color w:val="000000"/>
          <w:sz w:val="26"/>
          <w:szCs w:val="26"/>
        </w:rPr>
        <w:t xml:space="preserve"> </w:t>
      </w:r>
      <w:proofErr w:type="spellStart"/>
      <w:r w:rsidRPr="007C0315">
        <w:rPr>
          <w:iCs/>
          <w:color w:val="000000"/>
          <w:sz w:val="26"/>
          <w:szCs w:val="26"/>
        </w:rPr>
        <w:t>знань</w:t>
      </w:r>
      <w:proofErr w:type="spellEnd"/>
      <w:r w:rsidRPr="007C0315">
        <w:rPr>
          <w:iCs/>
          <w:color w:val="000000"/>
          <w:sz w:val="26"/>
          <w:szCs w:val="26"/>
        </w:rPr>
        <w:t xml:space="preserve">, </w:t>
      </w:r>
      <w:proofErr w:type="spellStart"/>
      <w:r w:rsidRPr="007C0315">
        <w:rPr>
          <w:iCs/>
          <w:color w:val="000000"/>
          <w:sz w:val="26"/>
          <w:szCs w:val="26"/>
        </w:rPr>
        <w:t>які</w:t>
      </w:r>
      <w:proofErr w:type="spellEnd"/>
      <w:r w:rsidRPr="007C0315">
        <w:rPr>
          <w:iCs/>
          <w:color w:val="000000"/>
          <w:sz w:val="26"/>
          <w:szCs w:val="26"/>
        </w:rPr>
        <w:t xml:space="preserve"> </w:t>
      </w:r>
      <w:proofErr w:type="spellStart"/>
      <w:r w:rsidRPr="007C0315">
        <w:rPr>
          <w:iCs/>
          <w:color w:val="000000"/>
          <w:sz w:val="26"/>
          <w:szCs w:val="26"/>
        </w:rPr>
        <w:t>можуть</w:t>
      </w:r>
      <w:proofErr w:type="spellEnd"/>
      <w:r w:rsidRPr="007C0315">
        <w:rPr>
          <w:iCs/>
          <w:color w:val="000000"/>
          <w:sz w:val="26"/>
          <w:szCs w:val="26"/>
        </w:rPr>
        <w:t xml:space="preserve"> </w:t>
      </w:r>
      <w:proofErr w:type="spellStart"/>
      <w:r w:rsidRPr="007C0315">
        <w:rPr>
          <w:iCs/>
          <w:color w:val="000000"/>
          <w:sz w:val="26"/>
          <w:szCs w:val="26"/>
        </w:rPr>
        <w:t>здійснюватись</w:t>
      </w:r>
      <w:proofErr w:type="spellEnd"/>
      <w:r w:rsidRPr="007C0315">
        <w:rPr>
          <w:iCs/>
          <w:color w:val="000000"/>
          <w:sz w:val="26"/>
          <w:szCs w:val="26"/>
        </w:rPr>
        <w:t xml:space="preserve">, </w:t>
      </w:r>
      <w:proofErr w:type="spellStart"/>
      <w:r w:rsidRPr="007C0315">
        <w:rPr>
          <w:iCs/>
          <w:color w:val="000000"/>
          <w:sz w:val="26"/>
          <w:szCs w:val="26"/>
        </w:rPr>
        <w:t>наприклад</w:t>
      </w:r>
      <w:proofErr w:type="spellEnd"/>
      <w:r w:rsidRPr="007C0315">
        <w:rPr>
          <w:iCs/>
          <w:color w:val="000000"/>
          <w:sz w:val="26"/>
          <w:szCs w:val="26"/>
        </w:rPr>
        <w:t xml:space="preserve">, </w:t>
      </w:r>
      <w:proofErr w:type="gramStart"/>
      <w:r w:rsidRPr="007C0315">
        <w:rPr>
          <w:iCs/>
          <w:color w:val="000000"/>
          <w:sz w:val="26"/>
          <w:szCs w:val="26"/>
        </w:rPr>
        <w:t>за таких форм</w:t>
      </w:r>
      <w:proofErr w:type="gramEnd"/>
      <w:r w:rsidRPr="007C0315">
        <w:rPr>
          <w:iCs/>
          <w:color w:val="000000"/>
          <w:sz w:val="26"/>
          <w:szCs w:val="26"/>
        </w:rPr>
        <w:t xml:space="preserve">: в </w:t>
      </w:r>
      <w:proofErr w:type="spellStart"/>
      <w:r w:rsidRPr="007C0315">
        <w:rPr>
          <w:iCs/>
          <w:color w:val="000000"/>
          <w:sz w:val="26"/>
          <w:szCs w:val="26"/>
        </w:rPr>
        <w:t>письмовій</w:t>
      </w:r>
      <w:proofErr w:type="spellEnd"/>
      <w:r w:rsidRPr="007C0315">
        <w:rPr>
          <w:iCs/>
          <w:color w:val="000000"/>
          <w:sz w:val="26"/>
          <w:szCs w:val="26"/>
        </w:rPr>
        <w:t xml:space="preserve"> (за способом </w:t>
      </w:r>
      <w:proofErr w:type="spellStart"/>
      <w:r w:rsidRPr="007C0315">
        <w:rPr>
          <w:iCs/>
          <w:color w:val="000000"/>
          <w:sz w:val="26"/>
          <w:szCs w:val="26"/>
        </w:rPr>
        <w:t>подання</w:t>
      </w:r>
      <w:proofErr w:type="spellEnd"/>
      <w:r w:rsidRPr="007C0315">
        <w:rPr>
          <w:iCs/>
          <w:color w:val="000000"/>
          <w:sz w:val="26"/>
          <w:szCs w:val="26"/>
        </w:rPr>
        <w:t xml:space="preserve"> </w:t>
      </w:r>
      <w:proofErr w:type="spellStart"/>
      <w:r w:rsidRPr="007C0315">
        <w:rPr>
          <w:iCs/>
          <w:color w:val="000000"/>
          <w:sz w:val="26"/>
          <w:szCs w:val="26"/>
        </w:rPr>
        <w:t>інформації</w:t>
      </w:r>
      <w:proofErr w:type="spellEnd"/>
      <w:r w:rsidRPr="007C0315">
        <w:rPr>
          <w:iCs/>
          <w:color w:val="000000"/>
          <w:sz w:val="26"/>
          <w:szCs w:val="26"/>
        </w:rPr>
        <w:t xml:space="preserve">) і </w:t>
      </w:r>
      <w:proofErr w:type="spellStart"/>
      <w:r w:rsidRPr="007C0315">
        <w:rPr>
          <w:iCs/>
          <w:color w:val="000000"/>
          <w:sz w:val="26"/>
          <w:szCs w:val="26"/>
        </w:rPr>
        <w:t>груповій</w:t>
      </w:r>
      <w:proofErr w:type="spellEnd"/>
      <w:r w:rsidRPr="007C0315">
        <w:rPr>
          <w:iCs/>
          <w:color w:val="000000"/>
          <w:sz w:val="26"/>
          <w:szCs w:val="26"/>
        </w:rPr>
        <w:t xml:space="preserve"> (за способом </w:t>
      </w:r>
      <w:proofErr w:type="spellStart"/>
      <w:r w:rsidRPr="007C0315">
        <w:rPr>
          <w:iCs/>
          <w:color w:val="000000"/>
          <w:sz w:val="26"/>
          <w:szCs w:val="26"/>
        </w:rPr>
        <w:t>організації</w:t>
      </w:r>
      <w:proofErr w:type="spellEnd"/>
      <w:r w:rsidRPr="007C0315">
        <w:rPr>
          <w:iCs/>
          <w:color w:val="000000"/>
          <w:sz w:val="26"/>
          <w:szCs w:val="26"/>
        </w:rPr>
        <w:t xml:space="preserve">), </w:t>
      </w:r>
      <w:proofErr w:type="spellStart"/>
      <w:r w:rsidRPr="007C0315">
        <w:rPr>
          <w:iCs/>
          <w:color w:val="000000"/>
          <w:sz w:val="26"/>
          <w:szCs w:val="26"/>
        </w:rPr>
        <w:t>або</w:t>
      </w:r>
      <w:proofErr w:type="spellEnd"/>
      <w:r w:rsidRPr="007C0315">
        <w:rPr>
          <w:iCs/>
          <w:color w:val="000000"/>
          <w:sz w:val="26"/>
          <w:szCs w:val="26"/>
        </w:rPr>
        <w:t xml:space="preserve"> </w:t>
      </w:r>
      <w:proofErr w:type="spellStart"/>
      <w:r w:rsidRPr="007C0315">
        <w:rPr>
          <w:iCs/>
          <w:color w:val="000000"/>
          <w:sz w:val="26"/>
          <w:szCs w:val="26"/>
        </w:rPr>
        <w:t>усній</w:t>
      </w:r>
      <w:proofErr w:type="spellEnd"/>
      <w:r w:rsidRPr="007C0315">
        <w:rPr>
          <w:iCs/>
          <w:color w:val="000000"/>
          <w:sz w:val="26"/>
          <w:szCs w:val="26"/>
        </w:rPr>
        <w:t xml:space="preserve"> і </w:t>
      </w:r>
      <w:proofErr w:type="spellStart"/>
      <w:r w:rsidRPr="007C0315">
        <w:rPr>
          <w:iCs/>
          <w:color w:val="000000"/>
          <w:sz w:val="26"/>
          <w:szCs w:val="26"/>
        </w:rPr>
        <w:t>фронтальній</w:t>
      </w:r>
      <w:proofErr w:type="spellEnd"/>
      <w:r w:rsidRPr="007C0315">
        <w:rPr>
          <w:iCs/>
          <w:color w:val="000000"/>
          <w:sz w:val="26"/>
          <w:szCs w:val="26"/>
        </w:rPr>
        <w:t>.</w:t>
      </w:r>
    </w:p>
    <w:p w:rsidR="00490137" w:rsidRPr="007C0315" w:rsidRDefault="00490137" w:rsidP="004901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Вступне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проводиться з метою </w:t>
      </w:r>
      <w:proofErr w:type="spellStart"/>
      <w:r w:rsidRPr="007C0315">
        <w:rPr>
          <w:iCs/>
          <w:color w:val="000000"/>
          <w:sz w:val="26"/>
          <w:szCs w:val="26"/>
        </w:rPr>
        <w:t>розподілу</w:t>
      </w:r>
      <w:proofErr w:type="spellEnd"/>
      <w:r w:rsidRPr="007C0315">
        <w:rPr>
          <w:iCs/>
          <w:color w:val="000000"/>
          <w:sz w:val="26"/>
          <w:szCs w:val="26"/>
        </w:rPr>
        <w:t xml:space="preserve"> </w:t>
      </w:r>
      <w:proofErr w:type="spellStart"/>
      <w:r w:rsidRPr="007C0315">
        <w:rPr>
          <w:iCs/>
          <w:color w:val="000000"/>
          <w:sz w:val="26"/>
          <w:szCs w:val="26"/>
        </w:rPr>
        <w:t>студентів</w:t>
      </w:r>
      <w:proofErr w:type="spellEnd"/>
      <w:r w:rsidRPr="007C0315">
        <w:rPr>
          <w:iCs/>
          <w:color w:val="000000"/>
          <w:sz w:val="26"/>
          <w:szCs w:val="26"/>
        </w:rPr>
        <w:t xml:space="preserve"> у </w:t>
      </w:r>
      <w:proofErr w:type="spellStart"/>
      <w:r w:rsidRPr="007C0315">
        <w:rPr>
          <w:iCs/>
          <w:color w:val="000000"/>
          <w:sz w:val="26"/>
          <w:szCs w:val="26"/>
        </w:rPr>
        <w:t>групи</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Студентам </w:t>
      </w:r>
      <w:proofErr w:type="spellStart"/>
      <w:r w:rsidRPr="007C0315">
        <w:rPr>
          <w:iCs/>
          <w:color w:val="000000"/>
          <w:sz w:val="26"/>
          <w:szCs w:val="26"/>
        </w:rPr>
        <w:t>пропонується</w:t>
      </w:r>
      <w:proofErr w:type="spellEnd"/>
      <w:r w:rsidRPr="007C0315">
        <w:rPr>
          <w:iCs/>
          <w:color w:val="000000"/>
          <w:sz w:val="26"/>
          <w:szCs w:val="26"/>
        </w:rPr>
        <w:t xml:space="preserve"> </w:t>
      </w:r>
      <w:proofErr w:type="spellStart"/>
      <w:r w:rsidRPr="007C0315">
        <w:rPr>
          <w:iCs/>
          <w:color w:val="000000"/>
          <w:sz w:val="26"/>
          <w:szCs w:val="26"/>
        </w:rPr>
        <w:t>стандартний</w:t>
      </w:r>
      <w:proofErr w:type="spellEnd"/>
      <w:r w:rsidRPr="007C0315">
        <w:rPr>
          <w:iCs/>
          <w:color w:val="000000"/>
          <w:sz w:val="26"/>
          <w:szCs w:val="26"/>
        </w:rPr>
        <w:t xml:space="preserve"> тест, </w:t>
      </w:r>
      <w:proofErr w:type="spellStart"/>
      <w:r w:rsidRPr="007C0315">
        <w:rPr>
          <w:iCs/>
          <w:color w:val="000000"/>
          <w:sz w:val="26"/>
          <w:szCs w:val="26"/>
        </w:rPr>
        <w:t>затверджений</w:t>
      </w:r>
      <w:proofErr w:type="spellEnd"/>
      <w:r w:rsidRPr="007C0315">
        <w:rPr>
          <w:iCs/>
          <w:color w:val="000000"/>
          <w:sz w:val="26"/>
          <w:szCs w:val="26"/>
        </w:rPr>
        <w:t xml:space="preserve"> на </w:t>
      </w:r>
      <w:proofErr w:type="spellStart"/>
      <w:r w:rsidRPr="007C0315">
        <w:rPr>
          <w:iCs/>
          <w:color w:val="000000"/>
          <w:sz w:val="26"/>
          <w:szCs w:val="26"/>
        </w:rPr>
        <w:t>засіданні</w:t>
      </w:r>
      <w:proofErr w:type="spellEnd"/>
      <w:r w:rsidRPr="007C0315">
        <w:rPr>
          <w:iCs/>
          <w:color w:val="000000"/>
          <w:sz w:val="26"/>
          <w:szCs w:val="26"/>
        </w:rPr>
        <w:t xml:space="preserve"> </w:t>
      </w:r>
      <w:proofErr w:type="spellStart"/>
      <w:r w:rsidRPr="007C0315">
        <w:rPr>
          <w:iCs/>
          <w:color w:val="000000"/>
          <w:sz w:val="26"/>
          <w:szCs w:val="26"/>
        </w:rPr>
        <w:t>кафедри</w:t>
      </w:r>
      <w:proofErr w:type="spellEnd"/>
      <w:r w:rsidRPr="007C0315">
        <w:rPr>
          <w:iCs/>
          <w:color w:val="000000"/>
          <w:sz w:val="26"/>
          <w:szCs w:val="26"/>
        </w:rPr>
        <w:t xml:space="preserve">, </w:t>
      </w:r>
      <w:proofErr w:type="spellStart"/>
      <w:r w:rsidRPr="007C0315">
        <w:rPr>
          <w:iCs/>
          <w:color w:val="000000"/>
          <w:sz w:val="26"/>
          <w:szCs w:val="26"/>
        </w:rPr>
        <w:t>що</w:t>
      </w:r>
      <w:proofErr w:type="spellEnd"/>
      <w:r w:rsidRPr="007C0315">
        <w:rPr>
          <w:iCs/>
          <w:color w:val="000000"/>
          <w:sz w:val="26"/>
          <w:szCs w:val="26"/>
        </w:rPr>
        <w:t xml:space="preserve"> </w:t>
      </w:r>
      <w:proofErr w:type="spellStart"/>
      <w:r w:rsidRPr="007C0315">
        <w:rPr>
          <w:iCs/>
          <w:color w:val="000000"/>
          <w:sz w:val="26"/>
          <w:szCs w:val="26"/>
        </w:rPr>
        <w:t>враховує</w:t>
      </w:r>
      <w:proofErr w:type="spellEnd"/>
      <w:r w:rsidRPr="007C0315">
        <w:rPr>
          <w:iCs/>
          <w:color w:val="000000"/>
          <w:sz w:val="26"/>
          <w:szCs w:val="26"/>
        </w:rPr>
        <w:t xml:space="preserve"> </w:t>
      </w:r>
      <w:proofErr w:type="spellStart"/>
      <w:r w:rsidRPr="007C0315">
        <w:rPr>
          <w:iCs/>
          <w:color w:val="000000"/>
          <w:sz w:val="26"/>
          <w:szCs w:val="26"/>
        </w:rPr>
        <w:t>державні</w:t>
      </w:r>
      <w:proofErr w:type="spellEnd"/>
      <w:r w:rsidRPr="007C0315">
        <w:rPr>
          <w:iCs/>
          <w:color w:val="000000"/>
          <w:sz w:val="26"/>
          <w:szCs w:val="26"/>
        </w:rPr>
        <w:t xml:space="preserve"> </w:t>
      </w:r>
      <w:proofErr w:type="spellStart"/>
      <w:r w:rsidRPr="007C0315">
        <w:rPr>
          <w:iCs/>
          <w:color w:val="000000"/>
          <w:sz w:val="26"/>
          <w:szCs w:val="26"/>
        </w:rPr>
        <w:t>стандарти</w:t>
      </w:r>
      <w:proofErr w:type="spellEnd"/>
      <w:r w:rsidRPr="007C0315">
        <w:rPr>
          <w:iCs/>
          <w:color w:val="000000"/>
          <w:sz w:val="26"/>
          <w:szCs w:val="26"/>
        </w:rPr>
        <w:t xml:space="preserve"> </w:t>
      </w:r>
      <w:proofErr w:type="spellStart"/>
      <w:r w:rsidRPr="007C0315">
        <w:rPr>
          <w:iCs/>
          <w:color w:val="000000"/>
          <w:sz w:val="26"/>
          <w:szCs w:val="26"/>
        </w:rPr>
        <w:t>базової</w:t>
      </w:r>
      <w:proofErr w:type="spellEnd"/>
      <w:r w:rsidRPr="007C0315">
        <w:rPr>
          <w:iCs/>
          <w:color w:val="000000"/>
          <w:sz w:val="26"/>
          <w:szCs w:val="26"/>
        </w:rPr>
        <w:t xml:space="preserve"> і </w:t>
      </w:r>
      <w:proofErr w:type="spellStart"/>
      <w:r w:rsidRPr="007C0315">
        <w:rPr>
          <w:iCs/>
          <w:color w:val="000000"/>
          <w:sz w:val="26"/>
          <w:szCs w:val="26"/>
        </w:rPr>
        <w:t>повної</w:t>
      </w:r>
      <w:proofErr w:type="spellEnd"/>
      <w:r w:rsidRPr="007C0315">
        <w:rPr>
          <w:iCs/>
          <w:color w:val="000000"/>
          <w:sz w:val="26"/>
          <w:szCs w:val="26"/>
        </w:rPr>
        <w:t xml:space="preserve"> </w:t>
      </w:r>
      <w:proofErr w:type="spellStart"/>
      <w:r w:rsidRPr="007C0315">
        <w:rPr>
          <w:iCs/>
          <w:color w:val="000000"/>
          <w:sz w:val="26"/>
          <w:szCs w:val="26"/>
        </w:rPr>
        <w:t>середньої</w:t>
      </w:r>
      <w:proofErr w:type="spellEnd"/>
      <w:r w:rsidRPr="007C0315">
        <w:rPr>
          <w:iCs/>
          <w:color w:val="000000"/>
          <w:sz w:val="26"/>
          <w:szCs w:val="26"/>
        </w:rPr>
        <w:t xml:space="preserve"> </w:t>
      </w:r>
      <w:proofErr w:type="spellStart"/>
      <w:r w:rsidRPr="007C0315">
        <w:rPr>
          <w:iCs/>
          <w:color w:val="000000"/>
          <w:sz w:val="26"/>
          <w:szCs w:val="26"/>
        </w:rPr>
        <w:t>освіти</w:t>
      </w:r>
      <w:proofErr w:type="spellEnd"/>
      <w:r w:rsidRPr="007C0315">
        <w:rPr>
          <w:iCs/>
          <w:color w:val="000000"/>
          <w:sz w:val="26"/>
          <w:szCs w:val="26"/>
        </w:rPr>
        <w:t>.</w:t>
      </w:r>
    </w:p>
    <w:p w:rsidR="00490137" w:rsidRPr="007C0315" w:rsidRDefault="00490137" w:rsidP="00490137">
      <w:pPr>
        <w:shd w:val="clear" w:color="auto" w:fill="FFFFFF"/>
        <w:tabs>
          <w:tab w:val="left" w:pos="10204"/>
        </w:tabs>
        <w:ind w:right="-56" w:firstLine="533"/>
        <w:jc w:val="both"/>
        <w:rPr>
          <w:iCs/>
          <w:color w:val="000000"/>
          <w:sz w:val="26"/>
          <w:szCs w:val="26"/>
        </w:rPr>
      </w:pPr>
      <w:r w:rsidRPr="007C0315">
        <w:rPr>
          <w:iCs/>
          <w:color w:val="000000"/>
          <w:sz w:val="26"/>
          <w:szCs w:val="26"/>
        </w:rPr>
        <w:t xml:space="preserve">У </w:t>
      </w:r>
      <w:proofErr w:type="spellStart"/>
      <w:r w:rsidRPr="007C0315">
        <w:rPr>
          <w:iCs/>
          <w:color w:val="000000"/>
          <w:sz w:val="26"/>
          <w:szCs w:val="26"/>
        </w:rPr>
        <w:t>результаті</w:t>
      </w:r>
      <w:proofErr w:type="spellEnd"/>
      <w:r w:rsidRPr="007C0315">
        <w:rPr>
          <w:iCs/>
          <w:color w:val="000000"/>
          <w:sz w:val="26"/>
          <w:szCs w:val="26"/>
        </w:rPr>
        <w:t xml:space="preserve"> </w:t>
      </w:r>
      <w:proofErr w:type="spellStart"/>
      <w:r w:rsidRPr="007C0315">
        <w:rPr>
          <w:iCs/>
          <w:color w:val="000000"/>
          <w:sz w:val="26"/>
          <w:szCs w:val="26"/>
        </w:rPr>
        <w:t>вступного</w:t>
      </w:r>
      <w:proofErr w:type="spellEnd"/>
      <w:r w:rsidRPr="007C0315">
        <w:rPr>
          <w:iCs/>
          <w:color w:val="000000"/>
          <w:sz w:val="26"/>
          <w:szCs w:val="26"/>
        </w:rPr>
        <w:t xml:space="preserve"> </w:t>
      </w:r>
      <w:proofErr w:type="spellStart"/>
      <w:r w:rsidRPr="007C0315">
        <w:rPr>
          <w:iCs/>
          <w:color w:val="000000"/>
          <w:sz w:val="26"/>
          <w:szCs w:val="26"/>
        </w:rPr>
        <w:t>тестування</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w:t>
      </w:r>
      <w:proofErr w:type="spellStart"/>
      <w:r w:rsidRPr="007C0315">
        <w:rPr>
          <w:iCs/>
          <w:color w:val="000000"/>
          <w:sz w:val="26"/>
          <w:szCs w:val="26"/>
        </w:rPr>
        <w:t>отримують</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свій</w:t>
      </w:r>
      <w:proofErr w:type="spellEnd"/>
      <w:r w:rsidRPr="007C0315">
        <w:rPr>
          <w:iCs/>
          <w:color w:val="000000"/>
          <w:sz w:val="26"/>
          <w:szCs w:val="26"/>
        </w:rPr>
        <w:t xml:space="preserve"> </w:t>
      </w:r>
      <w:proofErr w:type="spellStart"/>
      <w:r w:rsidRPr="007C0315">
        <w:rPr>
          <w:iCs/>
          <w:color w:val="000000"/>
          <w:sz w:val="26"/>
          <w:szCs w:val="26"/>
        </w:rPr>
        <w:t>особистий</w:t>
      </w:r>
      <w:proofErr w:type="spellEnd"/>
      <w:r w:rsidRPr="007C0315">
        <w:rPr>
          <w:iCs/>
          <w:color w:val="000000"/>
          <w:sz w:val="26"/>
          <w:szCs w:val="26"/>
        </w:rPr>
        <w:t xml:space="preserve"> </w:t>
      </w:r>
      <w:proofErr w:type="spellStart"/>
      <w:r w:rsidRPr="007C0315">
        <w:rPr>
          <w:iCs/>
          <w:color w:val="000000"/>
          <w:sz w:val="26"/>
          <w:szCs w:val="26"/>
        </w:rPr>
        <w:t>рівень</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 xml:space="preserve"> (шкала </w:t>
      </w:r>
      <w:proofErr w:type="spellStart"/>
      <w:r w:rsidRPr="007C0315">
        <w:rPr>
          <w:iCs/>
          <w:color w:val="000000"/>
          <w:sz w:val="26"/>
          <w:szCs w:val="26"/>
        </w:rPr>
        <w:t>розподілу</w:t>
      </w:r>
      <w:proofErr w:type="spellEnd"/>
      <w:r w:rsidRPr="007C0315">
        <w:rPr>
          <w:iCs/>
          <w:color w:val="000000"/>
          <w:sz w:val="26"/>
          <w:szCs w:val="26"/>
        </w:rPr>
        <w:t xml:space="preserve"> за </w:t>
      </w:r>
      <w:proofErr w:type="spellStart"/>
      <w:r w:rsidRPr="007C0315">
        <w:rPr>
          <w:iCs/>
          <w:color w:val="000000"/>
          <w:sz w:val="26"/>
          <w:szCs w:val="26"/>
        </w:rPr>
        <w:t>рівнями</w:t>
      </w:r>
      <w:proofErr w:type="spellEnd"/>
      <w:r w:rsidRPr="007C0315">
        <w:rPr>
          <w:iCs/>
          <w:color w:val="000000"/>
          <w:sz w:val="26"/>
          <w:szCs w:val="26"/>
        </w:rPr>
        <w:t xml:space="preserve"> </w:t>
      </w:r>
      <w:proofErr w:type="spellStart"/>
      <w:r w:rsidRPr="007C0315">
        <w:rPr>
          <w:iCs/>
          <w:color w:val="000000"/>
          <w:sz w:val="26"/>
          <w:szCs w:val="26"/>
        </w:rPr>
        <w:t>володіння</w:t>
      </w:r>
      <w:proofErr w:type="spellEnd"/>
      <w:r w:rsidRPr="007C0315">
        <w:rPr>
          <w:iCs/>
          <w:color w:val="000000"/>
          <w:sz w:val="26"/>
          <w:szCs w:val="26"/>
        </w:rPr>
        <w:t xml:space="preserve"> </w:t>
      </w:r>
      <w:proofErr w:type="spellStart"/>
      <w:r w:rsidRPr="007C0315">
        <w:rPr>
          <w:iCs/>
          <w:color w:val="000000"/>
          <w:sz w:val="26"/>
          <w:szCs w:val="26"/>
        </w:rPr>
        <w:t>мовою</w:t>
      </w:r>
      <w:proofErr w:type="spellEnd"/>
      <w:r w:rsidRPr="007C0315">
        <w:rPr>
          <w:iCs/>
          <w:color w:val="000000"/>
          <w:sz w:val="26"/>
          <w:szCs w:val="26"/>
        </w:rPr>
        <w:t>).</w:t>
      </w:r>
    </w:p>
    <w:p w:rsidR="00490137" w:rsidRPr="007C0315" w:rsidRDefault="00490137" w:rsidP="00490137">
      <w:pPr>
        <w:shd w:val="clear" w:color="auto" w:fill="FFFFFF"/>
        <w:tabs>
          <w:tab w:val="left" w:pos="10204"/>
        </w:tabs>
        <w:ind w:right="-56" w:firstLine="533"/>
        <w:jc w:val="both"/>
        <w:rPr>
          <w:iCs/>
          <w:color w:val="000000"/>
          <w:sz w:val="26"/>
          <w:szCs w:val="26"/>
        </w:rPr>
      </w:pPr>
      <w:proofErr w:type="spellStart"/>
      <w:r w:rsidRPr="007C0315">
        <w:rPr>
          <w:b/>
          <w:iCs/>
          <w:color w:val="000000"/>
          <w:sz w:val="26"/>
          <w:szCs w:val="26"/>
        </w:rPr>
        <w:t>Поточне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w:t>
      </w:r>
      <w:proofErr w:type="spellStart"/>
      <w:r w:rsidRPr="007C0315">
        <w:rPr>
          <w:iCs/>
          <w:color w:val="000000"/>
          <w:sz w:val="26"/>
          <w:szCs w:val="26"/>
        </w:rPr>
        <w:t>протягом</w:t>
      </w:r>
      <w:proofErr w:type="spellEnd"/>
      <w:r w:rsidRPr="007C0315">
        <w:rPr>
          <w:iCs/>
          <w:color w:val="000000"/>
          <w:sz w:val="26"/>
          <w:szCs w:val="26"/>
        </w:rPr>
        <w:t xml:space="preserve"> курсу і </w:t>
      </w:r>
      <w:proofErr w:type="spellStart"/>
      <w:r w:rsidRPr="007C0315">
        <w:rPr>
          <w:iCs/>
          <w:color w:val="000000"/>
          <w:sz w:val="26"/>
          <w:szCs w:val="26"/>
        </w:rPr>
        <w:t>дає</w:t>
      </w:r>
      <w:proofErr w:type="spellEnd"/>
      <w:r w:rsidRPr="007C0315">
        <w:rPr>
          <w:iCs/>
          <w:color w:val="000000"/>
          <w:sz w:val="26"/>
          <w:szCs w:val="26"/>
        </w:rPr>
        <w:t xml:space="preserve"> </w:t>
      </w:r>
      <w:proofErr w:type="spellStart"/>
      <w:r w:rsidRPr="007C0315">
        <w:rPr>
          <w:iCs/>
          <w:color w:val="000000"/>
          <w:sz w:val="26"/>
          <w:szCs w:val="26"/>
        </w:rPr>
        <w:t>можливість</w:t>
      </w:r>
      <w:proofErr w:type="spellEnd"/>
      <w:r w:rsidRPr="007C0315">
        <w:rPr>
          <w:iCs/>
          <w:color w:val="000000"/>
          <w:sz w:val="26"/>
          <w:szCs w:val="26"/>
        </w:rPr>
        <w:t xml:space="preserve"> </w:t>
      </w:r>
      <w:proofErr w:type="spellStart"/>
      <w:r w:rsidRPr="007C0315">
        <w:rPr>
          <w:iCs/>
          <w:color w:val="000000"/>
          <w:sz w:val="26"/>
          <w:szCs w:val="26"/>
        </w:rPr>
        <w:t>отримати</w:t>
      </w:r>
      <w:proofErr w:type="spellEnd"/>
      <w:r w:rsidRPr="007C0315">
        <w:rPr>
          <w:iCs/>
          <w:color w:val="000000"/>
          <w:sz w:val="26"/>
          <w:szCs w:val="26"/>
        </w:rPr>
        <w:t xml:space="preserve"> </w:t>
      </w:r>
      <w:proofErr w:type="spellStart"/>
      <w:r w:rsidRPr="007C0315">
        <w:rPr>
          <w:iCs/>
          <w:color w:val="000000"/>
          <w:sz w:val="26"/>
          <w:szCs w:val="26"/>
        </w:rPr>
        <w:t>негайну</w:t>
      </w:r>
      <w:proofErr w:type="spellEnd"/>
      <w:r w:rsidRPr="007C0315">
        <w:rPr>
          <w:iCs/>
          <w:color w:val="000000"/>
          <w:sz w:val="26"/>
          <w:szCs w:val="26"/>
        </w:rPr>
        <w:t xml:space="preserve"> </w:t>
      </w:r>
      <w:proofErr w:type="spellStart"/>
      <w:r w:rsidRPr="007C0315">
        <w:rPr>
          <w:iCs/>
          <w:color w:val="000000"/>
          <w:sz w:val="26"/>
          <w:szCs w:val="26"/>
        </w:rPr>
        <w:t>інформацію</w:t>
      </w:r>
      <w:proofErr w:type="spellEnd"/>
      <w:r w:rsidRPr="007C0315">
        <w:rPr>
          <w:iCs/>
          <w:color w:val="000000"/>
          <w:sz w:val="26"/>
          <w:szCs w:val="26"/>
        </w:rPr>
        <w:t xml:space="preserve"> про </w:t>
      </w:r>
      <w:proofErr w:type="spellStart"/>
      <w:r w:rsidRPr="007C0315">
        <w:rPr>
          <w:iCs/>
          <w:color w:val="000000"/>
          <w:sz w:val="26"/>
          <w:szCs w:val="26"/>
        </w:rPr>
        <w:t>результати</w:t>
      </w:r>
      <w:proofErr w:type="spellEnd"/>
      <w:r w:rsidRPr="007C0315">
        <w:rPr>
          <w:iCs/>
          <w:color w:val="000000"/>
          <w:sz w:val="26"/>
          <w:szCs w:val="26"/>
        </w:rPr>
        <w:t xml:space="preserve"> </w:t>
      </w:r>
      <w:proofErr w:type="spellStart"/>
      <w:r w:rsidRPr="007C0315">
        <w:rPr>
          <w:iCs/>
          <w:color w:val="000000"/>
          <w:sz w:val="26"/>
          <w:szCs w:val="26"/>
        </w:rPr>
        <w:t>навчання</w:t>
      </w:r>
      <w:proofErr w:type="spellEnd"/>
      <w:r w:rsidRPr="007C0315">
        <w:rPr>
          <w:iCs/>
          <w:color w:val="000000"/>
          <w:sz w:val="26"/>
          <w:szCs w:val="26"/>
        </w:rPr>
        <w:t xml:space="preserve"> студента </w:t>
      </w:r>
      <w:proofErr w:type="spellStart"/>
      <w:r w:rsidRPr="007C0315">
        <w:rPr>
          <w:iCs/>
          <w:color w:val="000000"/>
          <w:sz w:val="26"/>
          <w:szCs w:val="26"/>
        </w:rPr>
        <w:t>під</w:t>
      </w:r>
      <w:proofErr w:type="spellEnd"/>
      <w:r w:rsidRPr="007C0315">
        <w:rPr>
          <w:iCs/>
          <w:color w:val="000000"/>
          <w:sz w:val="26"/>
          <w:szCs w:val="26"/>
        </w:rPr>
        <w:t xml:space="preserve"> час конкретного модуля.</w:t>
      </w:r>
    </w:p>
    <w:p w:rsidR="00490137" w:rsidRDefault="00490137" w:rsidP="00490137">
      <w:pPr>
        <w:shd w:val="clear" w:color="auto" w:fill="FFFFFF"/>
        <w:tabs>
          <w:tab w:val="left" w:pos="10204"/>
        </w:tabs>
        <w:ind w:right="-56" w:firstLine="533"/>
        <w:jc w:val="both"/>
        <w:rPr>
          <w:iCs/>
          <w:color w:val="000000"/>
          <w:sz w:val="26"/>
          <w:szCs w:val="26"/>
          <w:lang w:val="uk-UA"/>
        </w:rPr>
      </w:pPr>
      <w:proofErr w:type="spellStart"/>
      <w:r w:rsidRPr="007C0315">
        <w:rPr>
          <w:b/>
          <w:iCs/>
          <w:color w:val="000000"/>
          <w:sz w:val="26"/>
          <w:szCs w:val="26"/>
        </w:rPr>
        <w:t>Модульне</w:t>
      </w:r>
      <w:proofErr w:type="spellEnd"/>
      <w:r w:rsidRPr="007C0315">
        <w:rPr>
          <w:b/>
          <w:iCs/>
          <w:color w:val="000000"/>
          <w:sz w:val="26"/>
          <w:szCs w:val="26"/>
        </w:rPr>
        <w:t xml:space="preserve"> </w:t>
      </w:r>
      <w:proofErr w:type="spellStart"/>
      <w:r w:rsidRPr="007C0315">
        <w:rPr>
          <w:b/>
          <w:iCs/>
          <w:color w:val="000000"/>
          <w:sz w:val="26"/>
          <w:szCs w:val="26"/>
        </w:rPr>
        <w:t>оцінювання</w:t>
      </w:r>
      <w:proofErr w:type="spellEnd"/>
      <w:r w:rsidRPr="007C0315">
        <w:rPr>
          <w:b/>
          <w:iCs/>
          <w:color w:val="000000"/>
          <w:sz w:val="26"/>
          <w:szCs w:val="26"/>
        </w:rPr>
        <w:t xml:space="preserve"> </w:t>
      </w:r>
      <w:proofErr w:type="spellStart"/>
      <w:r w:rsidRPr="007C0315">
        <w:rPr>
          <w:iCs/>
          <w:color w:val="000000"/>
          <w:sz w:val="26"/>
          <w:szCs w:val="26"/>
        </w:rPr>
        <w:t>здійснюється</w:t>
      </w:r>
      <w:proofErr w:type="spellEnd"/>
      <w:r w:rsidRPr="007C0315">
        <w:rPr>
          <w:iCs/>
          <w:color w:val="000000"/>
          <w:sz w:val="26"/>
          <w:szCs w:val="26"/>
        </w:rPr>
        <w:t xml:space="preserve"> по </w:t>
      </w:r>
      <w:proofErr w:type="spellStart"/>
      <w:r w:rsidRPr="007C0315">
        <w:rPr>
          <w:iCs/>
          <w:color w:val="000000"/>
          <w:sz w:val="26"/>
          <w:szCs w:val="26"/>
        </w:rPr>
        <w:t>закінченню</w:t>
      </w:r>
      <w:proofErr w:type="spellEnd"/>
      <w:r w:rsidRPr="007C0315">
        <w:rPr>
          <w:iCs/>
          <w:color w:val="000000"/>
          <w:sz w:val="26"/>
          <w:szCs w:val="26"/>
        </w:rPr>
        <w:t xml:space="preserve"> </w:t>
      </w:r>
      <w:proofErr w:type="spellStart"/>
      <w:r w:rsidRPr="007C0315">
        <w:rPr>
          <w:iCs/>
          <w:color w:val="000000"/>
          <w:sz w:val="26"/>
          <w:szCs w:val="26"/>
        </w:rPr>
        <w:t>вивчення</w:t>
      </w:r>
      <w:proofErr w:type="spellEnd"/>
      <w:r w:rsidRPr="007C0315">
        <w:rPr>
          <w:iCs/>
          <w:color w:val="000000"/>
          <w:sz w:val="26"/>
          <w:szCs w:val="26"/>
        </w:rPr>
        <w:t xml:space="preserve"> </w:t>
      </w:r>
      <w:proofErr w:type="spellStart"/>
      <w:r w:rsidRPr="007C0315">
        <w:rPr>
          <w:iCs/>
          <w:color w:val="000000"/>
          <w:sz w:val="26"/>
          <w:szCs w:val="26"/>
        </w:rPr>
        <w:t>навчального</w:t>
      </w:r>
      <w:proofErr w:type="spellEnd"/>
      <w:r w:rsidRPr="007C0315">
        <w:rPr>
          <w:iCs/>
          <w:color w:val="000000"/>
          <w:sz w:val="26"/>
          <w:szCs w:val="26"/>
        </w:rPr>
        <w:t xml:space="preserve"> </w:t>
      </w:r>
      <w:proofErr w:type="spellStart"/>
      <w:r w:rsidRPr="007C0315">
        <w:rPr>
          <w:iCs/>
          <w:color w:val="000000"/>
          <w:sz w:val="26"/>
          <w:szCs w:val="26"/>
        </w:rPr>
        <w:t>матеріалу</w:t>
      </w:r>
      <w:proofErr w:type="spellEnd"/>
      <w:r w:rsidRPr="007C0315">
        <w:rPr>
          <w:iCs/>
          <w:color w:val="000000"/>
          <w:sz w:val="26"/>
          <w:szCs w:val="26"/>
        </w:rPr>
        <w:t xml:space="preserve"> кожного модуля. </w:t>
      </w:r>
      <w:proofErr w:type="spellStart"/>
      <w:r w:rsidRPr="007C0315">
        <w:rPr>
          <w:iCs/>
          <w:color w:val="000000"/>
          <w:sz w:val="26"/>
          <w:szCs w:val="26"/>
        </w:rPr>
        <w:t>Ця</w:t>
      </w:r>
      <w:proofErr w:type="spellEnd"/>
      <w:r w:rsidRPr="007C0315">
        <w:rPr>
          <w:iCs/>
          <w:color w:val="000000"/>
          <w:sz w:val="26"/>
          <w:szCs w:val="26"/>
        </w:rPr>
        <w:t xml:space="preserve"> форма </w:t>
      </w:r>
      <w:proofErr w:type="spellStart"/>
      <w:r w:rsidRPr="007C0315">
        <w:rPr>
          <w:iCs/>
          <w:color w:val="000000"/>
          <w:sz w:val="26"/>
          <w:szCs w:val="26"/>
        </w:rPr>
        <w:t>дозволяє</w:t>
      </w:r>
      <w:proofErr w:type="spellEnd"/>
      <w:r w:rsidRPr="007C0315">
        <w:rPr>
          <w:iCs/>
          <w:color w:val="000000"/>
          <w:sz w:val="26"/>
          <w:szCs w:val="26"/>
        </w:rPr>
        <w:t xml:space="preserve"> </w:t>
      </w:r>
      <w:proofErr w:type="spellStart"/>
      <w:r w:rsidRPr="007C0315">
        <w:rPr>
          <w:iCs/>
          <w:color w:val="000000"/>
          <w:sz w:val="26"/>
          <w:szCs w:val="26"/>
        </w:rPr>
        <w:t>з’ясувати</w:t>
      </w:r>
      <w:proofErr w:type="spellEnd"/>
      <w:r w:rsidRPr="007C0315">
        <w:rPr>
          <w:iCs/>
          <w:color w:val="000000"/>
          <w:sz w:val="26"/>
          <w:szCs w:val="26"/>
        </w:rPr>
        <w:t xml:space="preserve">, </w:t>
      </w:r>
      <w:proofErr w:type="spellStart"/>
      <w:r w:rsidRPr="007C0315">
        <w:rPr>
          <w:iCs/>
          <w:color w:val="000000"/>
          <w:sz w:val="26"/>
          <w:szCs w:val="26"/>
        </w:rPr>
        <w:t>чи</w:t>
      </w:r>
      <w:proofErr w:type="spellEnd"/>
      <w:r w:rsidRPr="007C0315">
        <w:rPr>
          <w:iCs/>
          <w:color w:val="000000"/>
          <w:sz w:val="26"/>
          <w:szCs w:val="26"/>
        </w:rPr>
        <w:t xml:space="preserve"> </w:t>
      </w:r>
      <w:proofErr w:type="spellStart"/>
      <w:r w:rsidRPr="007C0315">
        <w:rPr>
          <w:iCs/>
          <w:color w:val="000000"/>
          <w:sz w:val="26"/>
          <w:szCs w:val="26"/>
        </w:rPr>
        <w:t>досягли</w:t>
      </w:r>
      <w:proofErr w:type="spellEnd"/>
      <w:r w:rsidRPr="007C0315">
        <w:rPr>
          <w:iCs/>
          <w:color w:val="000000"/>
          <w:sz w:val="26"/>
          <w:szCs w:val="26"/>
        </w:rPr>
        <w:t xml:space="preserve"> </w:t>
      </w:r>
      <w:proofErr w:type="spellStart"/>
      <w:r w:rsidRPr="007C0315">
        <w:rPr>
          <w:iCs/>
          <w:color w:val="000000"/>
          <w:sz w:val="26"/>
          <w:szCs w:val="26"/>
        </w:rPr>
        <w:t>студенти</w:t>
      </w:r>
      <w:proofErr w:type="spellEnd"/>
      <w:r w:rsidRPr="007C0315">
        <w:rPr>
          <w:iCs/>
          <w:color w:val="000000"/>
          <w:sz w:val="26"/>
          <w:szCs w:val="26"/>
        </w:rPr>
        <w:t xml:space="preserve"> мети.</w:t>
      </w:r>
    </w:p>
    <w:p w:rsidR="00490137" w:rsidRPr="004A0A70" w:rsidRDefault="00490137" w:rsidP="00490137">
      <w:pPr>
        <w:ind w:left="142" w:firstLine="567"/>
        <w:rPr>
          <w:b/>
          <w:sz w:val="26"/>
          <w:szCs w:val="26"/>
          <w:lang w:val="uk-UA"/>
        </w:rPr>
      </w:pPr>
      <w:r w:rsidRPr="004A0A70">
        <w:rPr>
          <w:b/>
          <w:sz w:val="26"/>
          <w:szCs w:val="26"/>
          <w:lang w:val="uk-UA"/>
        </w:rPr>
        <w:t>Методи контролю:</w:t>
      </w:r>
    </w:p>
    <w:p w:rsidR="00490137" w:rsidRPr="004A0A70" w:rsidRDefault="00490137" w:rsidP="00490137">
      <w:pPr>
        <w:numPr>
          <w:ilvl w:val="0"/>
          <w:numId w:val="3"/>
        </w:numPr>
        <w:jc w:val="both"/>
        <w:rPr>
          <w:sz w:val="26"/>
          <w:szCs w:val="26"/>
          <w:lang w:val="uk-UA"/>
        </w:rPr>
      </w:pPr>
      <w:r w:rsidRPr="004A0A70">
        <w:rPr>
          <w:sz w:val="26"/>
          <w:szCs w:val="26"/>
          <w:lang w:val="uk-UA"/>
        </w:rPr>
        <w:t>метод усного контролю (попередній контроль, повторний контроль);</w:t>
      </w:r>
    </w:p>
    <w:p w:rsidR="00490137" w:rsidRPr="004A0A70" w:rsidRDefault="00490137" w:rsidP="00490137">
      <w:pPr>
        <w:numPr>
          <w:ilvl w:val="0"/>
          <w:numId w:val="3"/>
        </w:numPr>
        <w:jc w:val="both"/>
        <w:rPr>
          <w:sz w:val="26"/>
          <w:szCs w:val="26"/>
          <w:lang w:val="uk-UA"/>
        </w:rPr>
      </w:pPr>
      <w:r w:rsidRPr="004A0A70">
        <w:rPr>
          <w:sz w:val="26"/>
          <w:szCs w:val="26"/>
          <w:lang w:val="uk-UA"/>
        </w:rPr>
        <w:t>письмовий контроль (тематичний, модульний, підсумковий с</w:t>
      </w:r>
      <w:r>
        <w:rPr>
          <w:sz w:val="26"/>
          <w:szCs w:val="26"/>
          <w:lang w:val="uk-UA"/>
        </w:rPr>
        <w:t>е</w:t>
      </w:r>
      <w:r w:rsidRPr="004A0A70">
        <w:rPr>
          <w:sz w:val="26"/>
          <w:szCs w:val="26"/>
          <w:lang w:val="uk-UA"/>
        </w:rPr>
        <w:t>местровий контроль; контрольні роботи, написання твору, диктанту);</w:t>
      </w:r>
    </w:p>
    <w:p w:rsidR="00490137" w:rsidRPr="004A0A70" w:rsidRDefault="00490137" w:rsidP="00490137">
      <w:pPr>
        <w:numPr>
          <w:ilvl w:val="0"/>
          <w:numId w:val="3"/>
        </w:numPr>
        <w:jc w:val="both"/>
        <w:rPr>
          <w:sz w:val="26"/>
          <w:szCs w:val="26"/>
          <w:lang w:val="uk-UA"/>
        </w:rPr>
      </w:pPr>
      <w:r w:rsidRPr="004A0A70">
        <w:rPr>
          <w:sz w:val="26"/>
          <w:szCs w:val="26"/>
          <w:lang w:val="uk-UA"/>
        </w:rPr>
        <w:t>тестовий контроль (модульний, підсумковий семестровий контроль);</w:t>
      </w:r>
    </w:p>
    <w:p w:rsidR="00490137" w:rsidRPr="004A0A70" w:rsidRDefault="00490137" w:rsidP="00490137">
      <w:pPr>
        <w:numPr>
          <w:ilvl w:val="0"/>
          <w:numId w:val="3"/>
        </w:numPr>
        <w:jc w:val="both"/>
        <w:rPr>
          <w:sz w:val="26"/>
          <w:szCs w:val="26"/>
          <w:lang w:val="uk-UA"/>
        </w:rPr>
      </w:pPr>
      <w:r w:rsidRPr="004A0A70">
        <w:rPr>
          <w:sz w:val="26"/>
          <w:szCs w:val="26"/>
          <w:lang w:val="uk-UA"/>
        </w:rPr>
        <w:t>практична перевірка (у процесі проходження навчальної та виробничої практик);</w:t>
      </w:r>
    </w:p>
    <w:p w:rsidR="00490137" w:rsidRPr="004A0A70" w:rsidRDefault="00490137" w:rsidP="00490137">
      <w:pPr>
        <w:numPr>
          <w:ilvl w:val="0"/>
          <w:numId w:val="3"/>
        </w:numPr>
        <w:jc w:val="both"/>
        <w:rPr>
          <w:sz w:val="26"/>
          <w:szCs w:val="26"/>
          <w:lang w:val="uk-UA"/>
        </w:rPr>
      </w:pPr>
      <w:r w:rsidRPr="004A0A70">
        <w:rPr>
          <w:sz w:val="26"/>
          <w:szCs w:val="26"/>
          <w:lang w:val="uk-UA"/>
        </w:rPr>
        <w:t>метод самоконтролю і самооцінки.</w:t>
      </w:r>
    </w:p>
    <w:p w:rsidR="00490137" w:rsidRDefault="00490137" w:rsidP="00490137">
      <w:pPr>
        <w:ind w:left="142" w:firstLine="425"/>
        <w:jc w:val="center"/>
        <w:rPr>
          <w:b/>
          <w:szCs w:val="28"/>
          <w:lang w:val="uk-UA"/>
        </w:rPr>
      </w:pPr>
    </w:p>
    <w:p w:rsidR="00490137" w:rsidRDefault="00490137" w:rsidP="00490137">
      <w:pPr>
        <w:pStyle w:val="Default"/>
        <w:ind w:left="180"/>
        <w:jc w:val="center"/>
        <w:rPr>
          <w:b/>
          <w:sz w:val="26"/>
          <w:szCs w:val="26"/>
        </w:rPr>
      </w:pPr>
    </w:p>
    <w:p w:rsidR="00490137" w:rsidRPr="007D0508" w:rsidRDefault="00490137" w:rsidP="00490137">
      <w:pPr>
        <w:rPr>
          <w:b/>
          <w:szCs w:val="28"/>
          <w:lang w:val="uk-UA"/>
        </w:rPr>
      </w:pPr>
    </w:p>
    <w:p w:rsidR="00490137" w:rsidRPr="0078157F" w:rsidRDefault="00490137" w:rsidP="00490137">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490137" w:rsidRPr="0078157F" w:rsidRDefault="00490137" w:rsidP="00490137">
      <w:pPr>
        <w:pStyle w:val="7"/>
        <w:ind w:firstLine="0"/>
        <w:rPr>
          <w:b w:val="0"/>
          <w:i/>
          <w:sz w:val="26"/>
          <w:szCs w:val="26"/>
        </w:rPr>
      </w:pPr>
    </w:p>
    <w:p w:rsidR="00490137" w:rsidRPr="0078157F" w:rsidRDefault="00490137" w:rsidP="00490137">
      <w:pPr>
        <w:pStyle w:val="7"/>
        <w:ind w:firstLine="0"/>
        <w:rPr>
          <w:b w:val="0"/>
          <w:i/>
          <w:sz w:val="26"/>
          <w:szCs w:val="26"/>
        </w:rPr>
      </w:pPr>
      <w:r w:rsidRPr="0078157F">
        <w:rPr>
          <w:b w:val="0"/>
          <w:i/>
          <w:sz w:val="26"/>
          <w:szCs w:val="26"/>
        </w:rPr>
        <w:t>Приклад для заліку</w:t>
      </w:r>
    </w:p>
    <w:tbl>
      <w:tblPr>
        <w:tblW w:w="89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5"/>
        <w:gridCol w:w="1701"/>
        <w:gridCol w:w="2693"/>
        <w:gridCol w:w="318"/>
        <w:gridCol w:w="1268"/>
      </w:tblGrid>
      <w:tr w:rsidR="00490137" w:rsidRPr="0078157F" w:rsidTr="00497F1E">
        <w:tc>
          <w:tcPr>
            <w:tcW w:w="7689" w:type="dxa"/>
            <w:gridSpan w:val="5"/>
            <w:shd w:val="clear" w:color="auto" w:fill="auto"/>
          </w:tcPr>
          <w:p w:rsidR="00490137" w:rsidRPr="0078157F" w:rsidRDefault="00490137" w:rsidP="00497F1E">
            <w:pPr>
              <w:jc w:val="center"/>
              <w:rPr>
                <w:sz w:val="26"/>
                <w:szCs w:val="26"/>
                <w:lang w:val="uk-UA"/>
              </w:rPr>
            </w:pPr>
            <w:r w:rsidRPr="0078157F">
              <w:rPr>
                <w:sz w:val="26"/>
                <w:szCs w:val="26"/>
                <w:lang w:val="uk-UA"/>
              </w:rPr>
              <w:t>Поточне тестування та самостійна робота</w:t>
            </w:r>
          </w:p>
        </w:tc>
        <w:tc>
          <w:tcPr>
            <w:tcW w:w="1268" w:type="dxa"/>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Сума</w:t>
            </w:r>
          </w:p>
        </w:tc>
      </w:tr>
      <w:tr w:rsidR="00490137" w:rsidRPr="0078157F" w:rsidTr="00497F1E">
        <w:trPr>
          <w:trHeight w:val="158"/>
        </w:trPr>
        <w:tc>
          <w:tcPr>
            <w:tcW w:w="2977" w:type="dxa"/>
            <w:gridSpan w:val="2"/>
            <w:shd w:val="clear" w:color="auto" w:fill="auto"/>
          </w:tcPr>
          <w:p w:rsidR="00490137" w:rsidRPr="0078157F" w:rsidRDefault="00490137" w:rsidP="00497F1E">
            <w:pPr>
              <w:jc w:val="center"/>
              <w:rPr>
                <w:sz w:val="26"/>
                <w:szCs w:val="26"/>
                <w:lang w:val="uk-UA"/>
              </w:rPr>
            </w:pPr>
            <w:r w:rsidRPr="0078157F">
              <w:rPr>
                <w:sz w:val="26"/>
                <w:szCs w:val="26"/>
                <w:lang w:val="uk-UA"/>
              </w:rPr>
              <w:t>Змістовий модуль №1</w:t>
            </w:r>
          </w:p>
        </w:tc>
        <w:tc>
          <w:tcPr>
            <w:tcW w:w="4394" w:type="dxa"/>
            <w:gridSpan w:val="2"/>
            <w:shd w:val="clear" w:color="auto" w:fill="auto"/>
          </w:tcPr>
          <w:p w:rsidR="00490137" w:rsidRPr="0078157F" w:rsidRDefault="00490137" w:rsidP="00497F1E">
            <w:pPr>
              <w:jc w:val="center"/>
              <w:rPr>
                <w:sz w:val="26"/>
                <w:szCs w:val="26"/>
                <w:lang w:val="uk-UA"/>
              </w:rPr>
            </w:pPr>
            <w:r w:rsidRPr="0078157F">
              <w:rPr>
                <w:sz w:val="26"/>
                <w:szCs w:val="26"/>
                <w:lang w:val="uk-UA"/>
              </w:rPr>
              <w:t>Змістовий модуль № 2</w:t>
            </w:r>
          </w:p>
        </w:tc>
        <w:tc>
          <w:tcPr>
            <w:tcW w:w="318" w:type="dxa"/>
            <w:shd w:val="clear" w:color="auto" w:fill="auto"/>
          </w:tcPr>
          <w:p w:rsidR="00490137" w:rsidRPr="0078157F" w:rsidRDefault="00490137" w:rsidP="00497F1E">
            <w:pPr>
              <w:jc w:val="center"/>
              <w:rPr>
                <w:sz w:val="26"/>
                <w:szCs w:val="26"/>
                <w:lang w:val="uk-UA"/>
              </w:rPr>
            </w:pPr>
          </w:p>
        </w:tc>
        <w:tc>
          <w:tcPr>
            <w:tcW w:w="1268" w:type="dxa"/>
            <w:vMerge/>
            <w:shd w:val="clear" w:color="auto" w:fill="auto"/>
          </w:tcPr>
          <w:p w:rsidR="00490137" w:rsidRPr="0078157F" w:rsidRDefault="00490137" w:rsidP="00497F1E">
            <w:pPr>
              <w:jc w:val="right"/>
              <w:rPr>
                <w:sz w:val="26"/>
                <w:szCs w:val="26"/>
                <w:lang w:val="uk-UA"/>
              </w:rPr>
            </w:pPr>
          </w:p>
        </w:tc>
      </w:tr>
      <w:tr w:rsidR="00490137" w:rsidRPr="0078157F" w:rsidTr="00497F1E">
        <w:tc>
          <w:tcPr>
            <w:tcW w:w="992" w:type="dxa"/>
            <w:shd w:val="clear" w:color="auto" w:fill="auto"/>
          </w:tcPr>
          <w:p w:rsidR="00490137" w:rsidRPr="00E050C7" w:rsidRDefault="00E050C7" w:rsidP="00E050C7">
            <w:pPr>
              <w:jc w:val="center"/>
              <w:rPr>
                <w:sz w:val="26"/>
                <w:szCs w:val="26"/>
                <w:lang w:val="uk-UA"/>
              </w:rPr>
            </w:pPr>
            <w:r>
              <w:rPr>
                <w:sz w:val="26"/>
                <w:szCs w:val="26"/>
                <w:lang w:val="uk-UA"/>
              </w:rPr>
              <w:lastRenderedPageBreak/>
              <w:t>Т1, Т2</w:t>
            </w:r>
          </w:p>
        </w:tc>
        <w:tc>
          <w:tcPr>
            <w:tcW w:w="1985" w:type="dxa"/>
            <w:shd w:val="clear" w:color="auto" w:fill="auto"/>
          </w:tcPr>
          <w:p w:rsidR="00490137" w:rsidRPr="0078157F" w:rsidRDefault="00490137" w:rsidP="00497F1E">
            <w:pPr>
              <w:jc w:val="center"/>
              <w:rPr>
                <w:sz w:val="26"/>
                <w:szCs w:val="26"/>
                <w:lang w:val="uk-UA"/>
              </w:rPr>
            </w:pPr>
            <w:proofErr w:type="spellStart"/>
            <w:r>
              <w:rPr>
                <w:sz w:val="26"/>
                <w:szCs w:val="26"/>
                <w:lang w:val="uk-UA"/>
              </w:rPr>
              <w:t>Мод.</w:t>
            </w:r>
            <w:r w:rsidRPr="0078157F">
              <w:rPr>
                <w:sz w:val="26"/>
                <w:szCs w:val="26"/>
                <w:lang w:val="uk-UA"/>
              </w:rPr>
              <w:t>к</w:t>
            </w:r>
            <w:proofErr w:type="spellEnd"/>
            <w:r>
              <w:rPr>
                <w:sz w:val="26"/>
                <w:szCs w:val="26"/>
                <w:lang w:val="uk-UA"/>
              </w:rPr>
              <w:t xml:space="preserve"> </w:t>
            </w:r>
            <w:r w:rsidRPr="0078157F">
              <w:rPr>
                <w:sz w:val="26"/>
                <w:szCs w:val="26"/>
                <w:lang w:val="uk-UA"/>
              </w:rPr>
              <w:t>.р.</w:t>
            </w:r>
          </w:p>
        </w:tc>
        <w:tc>
          <w:tcPr>
            <w:tcW w:w="1701" w:type="dxa"/>
            <w:shd w:val="clear" w:color="auto" w:fill="auto"/>
          </w:tcPr>
          <w:p w:rsidR="00490137" w:rsidRPr="0078157F" w:rsidRDefault="00490137" w:rsidP="00E050C7">
            <w:pPr>
              <w:jc w:val="center"/>
              <w:rPr>
                <w:sz w:val="26"/>
                <w:szCs w:val="26"/>
                <w:lang w:val="en-US"/>
              </w:rPr>
            </w:pPr>
            <w:r>
              <w:rPr>
                <w:sz w:val="26"/>
                <w:szCs w:val="26"/>
                <w:lang w:val="uk-UA"/>
              </w:rPr>
              <w:t>Т</w:t>
            </w:r>
            <w:r>
              <w:rPr>
                <w:sz w:val="26"/>
                <w:szCs w:val="26"/>
                <w:lang w:val="en-US"/>
              </w:rPr>
              <w:t>3</w:t>
            </w:r>
          </w:p>
        </w:tc>
        <w:tc>
          <w:tcPr>
            <w:tcW w:w="2693" w:type="dxa"/>
            <w:shd w:val="clear" w:color="auto" w:fill="auto"/>
          </w:tcPr>
          <w:p w:rsidR="00490137" w:rsidRPr="0078157F" w:rsidRDefault="00490137" w:rsidP="00E050C7">
            <w:pPr>
              <w:jc w:val="center"/>
              <w:rPr>
                <w:sz w:val="26"/>
                <w:szCs w:val="26"/>
                <w:lang w:val="uk-UA"/>
              </w:rPr>
            </w:pPr>
            <w:proofErr w:type="spellStart"/>
            <w:r w:rsidRPr="0078157F">
              <w:rPr>
                <w:sz w:val="26"/>
                <w:szCs w:val="26"/>
                <w:lang w:val="uk-UA"/>
              </w:rPr>
              <w:t>Мод.к</w:t>
            </w:r>
            <w:proofErr w:type="spellEnd"/>
            <w:r w:rsidRPr="0078157F">
              <w:rPr>
                <w:sz w:val="26"/>
                <w:szCs w:val="26"/>
                <w:lang w:val="uk-UA"/>
              </w:rPr>
              <w:t>.</w:t>
            </w:r>
            <w:r>
              <w:rPr>
                <w:sz w:val="26"/>
                <w:szCs w:val="26"/>
                <w:lang w:val="uk-UA"/>
              </w:rPr>
              <w:t xml:space="preserve"> </w:t>
            </w:r>
            <w:r w:rsidRPr="0078157F">
              <w:rPr>
                <w:sz w:val="26"/>
                <w:szCs w:val="26"/>
                <w:lang w:val="uk-UA"/>
              </w:rPr>
              <w:t>р</w:t>
            </w:r>
            <w:r>
              <w:rPr>
                <w:sz w:val="26"/>
                <w:szCs w:val="26"/>
                <w:lang w:val="uk-UA"/>
              </w:rPr>
              <w:t>.</w:t>
            </w:r>
          </w:p>
        </w:tc>
        <w:tc>
          <w:tcPr>
            <w:tcW w:w="318" w:type="dxa"/>
            <w:vMerge w:val="restart"/>
            <w:shd w:val="clear" w:color="auto" w:fill="auto"/>
          </w:tcPr>
          <w:p w:rsidR="00490137" w:rsidRPr="0078157F" w:rsidRDefault="00490137" w:rsidP="00497F1E">
            <w:pPr>
              <w:jc w:val="center"/>
              <w:rPr>
                <w:sz w:val="26"/>
                <w:szCs w:val="26"/>
                <w:lang w:val="uk-UA"/>
              </w:rPr>
            </w:pPr>
          </w:p>
        </w:tc>
        <w:tc>
          <w:tcPr>
            <w:tcW w:w="1268" w:type="dxa"/>
            <w:vMerge w:val="restart"/>
            <w:shd w:val="clear" w:color="auto" w:fill="auto"/>
          </w:tcPr>
          <w:p w:rsidR="00490137" w:rsidRPr="0078157F" w:rsidRDefault="00490137" w:rsidP="00497F1E">
            <w:pPr>
              <w:jc w:val="center"/>
              <w:rPr>
                <w:sz w:val="26"/>
                <w:szCs w:val="26"/>
                <w:lang w:val="uk-UA"/>
              </w:rPr>
            </w:pPr>
            <w:r w:rsidRPr="0078157F">
              <w:rPr>
                <w:sz w:val="26"/>
                <w:szCs w:val="26"/>
                <w:lang w:val="uk-UA"/>
              </w:rPr>
              <w:t>100</w:t>
            </w:r>
          </w:p>
        </w:tc>
      </w:tr>
      <w:tr w:rsidR="00490137" w:rsidRPr="0078157F" w:rsidTr="00497F1E">
        <w:tc>
          <w:tcPr>
            <w:tcW w:w="992" w:type="dxa"/>
            <w:shd w:val="clear" w:color="auto" w:fill="auto"/>
          </w:tcPr>
          <w:p w:rsidR="00490137" w:rsidRPr="0078157F" w:rsidRDefault="00490137" w:rsidP="00497F1E">
            <w:pPr>
              <w:jc w:val="center"/>
              <w:rPr>
                <w:sz w:val="26"/>
                <w:szCs w:val="26"/>
                <w:lang w:val="uk-UA"/>
              </w:rPr>
            </w:pPr>
            <w:r>
              <w:rPr>
                <w:sz w:val="26"/>
                <w:szCs w:val="26"/>
                <w:lang w:val="en-US"/>
              </w:rPr>
              <w:t>4</w:t>
            </w:r>
            <w:r w:rsidRPr="0078157F">
              <w:rPr>
                <w:sz w:val="26"/>
                <w:szCs w:val="26"/>
                <w:lang w:val="uk-UA"/>
              </w:rPr>
              <w:t>0</w:t>
            </w:r>
          </w:p>
        </w:tc>
        <w:tc>
          <w:tcPr>
            <w:tcW w:w="1985" w:type="dxa"/>
            <w:shd w:val="clear" w:color="auto" w:fill="auto"/>
          </w:tcPr>
          <w:p w:rsidR="00490137" w:rsidRPr="00A55290" w:rsidRDefault="00490137" w:rsidP="00497F1E">
            <w:pPr>
              <w:jc w:val="center"/>
              <w:rPr>
                <w:sz w:val="26"/>
                <w:szCs w:val="26"/>
                <w:lang w:val="en-US"/>
              </w:rPr>
            </w:pPr>
            <w:r>
              <w:rPr>
                <w:sz w:val="26"/>
                <w:szCs w:val="26"/>
                <w:lang w:val="en-US"/>
              </w:rPr>
              <w:t>10</w:t>
            </w:r>
          </w:p>
        </w:tc>
        <w:tc>
          <w:tcPr>
            <w:tcW w:w="1701" w:type="dxa"/>
            <w:shd w:val="clear" w:color="auto" w:fill="auto"/>
          </w:tcPr>
          <w:p w:rsidR="00490137" w:rsidRPr="0078157F" w:rsidRDefault="00490137" w:rsidP="00497F1E">
            <w:pPr>
              <w:jc w:val="center"/>
              <w:rPr>
                <w:sz w:val="26"/>
                <w:szCs w:val="26"/>
                <w:lang w:val="uk-UA"/>
              </w:rPr>
            </w:pPr>
            <w:r>
              <w:rPr>
                <w:sz w:val="26"/>
                <w:szCs w:val="26"/>
                <w:lang w:val="en-US"/>
              </w:rPr>
              <w:t>4</w:t>
            </w:r>
            <w:r w:rsidRPr="0078157F">
              <w:rPr>
                <w:sz w:val="26"/>
                <w:szCs w:val="26"/>
                <w:lang w:val="uk-UA"/>
              </w:rPr>
              <w:t>0</w:t>
            </w:r>
          </w:p>
        </w:tc>
        <w:tc>
          <w:tcPr>
            <w:tcW w:w="2693" w:type="dxa"/>
            <w:shd w:val="clear" w:color="auto" w:fill="auto"/>
          </w:tcPr>
          <w:p w:rsidR="00490137" w:rsidRPr="00A55290" w:rsidRDefault="00490137" w:rsidP="00497F1E">
            <w:pPr>
              <w:jc w:val="center"/>
              <w:rPr>
                <w:sz w:val="26"/>
                <w:szCs w:val="26"/>
                <w:lang w:val="en-US"/>
              </w:rPr>
            </w:pPr>
            <w:r>
              <w:rPr>
                <w:sz w:val="26"/>
                <w:szCs w:val="26"/>
                <w:lang w:val="en-US"/>
              </w:rPr>
              <w:t>10</w:t>
            </w:r>
          </w:p>
        </w:tc>
        <w:tc>
          <w:tcPr>
            <w:tcW w:w="318" w:type="dxa"/>
            <w:vMerge/>
            <w:shd w:val="clear" w:color="auto" w:fill="auto"/>
          </w:tcPr>
          <w:p w:rsidR="00490137" w:rsidRPr="0078157F" w:rsidRDefault="00490137" w:rsidP="00497F1E">
            <w:pPr>
              <w:jc w:val="center"/>
              <w:rPr>
                <w:sz w:val="26"/>
                <w:szCs w:val="26"/>
                <w:lang w:val="uk-UA"/>
              </w:rPr>
            </w:pPr>
          </w:p>
        </w:tc>
        <w:tc>
          <w:tcPr>
            <w:tcW w:w="1268" w:type="dxa"/>
            <w:vMerge/>
            <w:shd w:val="clear" w:color="auto" w:fill="auto"/>
          </w:tcPr>
          <w:p w:rsidR="00490137" w:rsidRPr="0078157F" w:rsidRDefault="00490137" w:rsidP="00497F1E">
            <w:pPr>
              <w:jc w:val="right"/>
              <w:rPr>
                <w:sz w:val="26"/>
                <w:szCs w:val="26"/>
                <w:lang w:val="uk-UA"/>
              </w:rPr>
            </w:pPr>
          </w:p>
        </w:tc>
      </w:tr>
    </w:tbl>
    <w:p w:rsidR="00490137" w:rsidRPr="0078157F" w:rsidRDefault="00490137" w:rsidP="00490137">
      <w:pPr>
        <w:ind w:firstLine="600"/>
        <w:rPr>
          <w:sz w:val="26"/>
          <w:szCs w:val="26"/>
          <w:lang w:val="uk-UA"/>
        </w:rPr>
      </w:pPr>
      <w:r>
        <w:rPr>
          <w:sz w:val="26"/>
          <w:szCs w:val="26"/>
          <w:lang w:val="uk-UA"/>
        </w:rPr>
        <w:t>Т1, Т2</w:t>
      </w:r>
      <w:r w:rsidRPr="00AD6010">
        <w:rPr>
          <w:sz w:val="26"/>
          <w:szCs w:val="26"/>
          <w:lang w:val="uk-UA"/>
        </w:rPr>
        <w:t xml:space="preserve">, </w:t>
      </w:r>
      <w:r w:rsidRPr="0078157F">
        <w:rPr>
          <w:sz w:val="26"/>
          <w:szCs w:val="26"/>
          <w:lang w:val="uk-UA"/>
        </w:rPr>
        <w:t>Т</w:t>
      </w:r>
      <w:r w:rsidRPr="00AD6010">
        <w:rPr>
          <w:sz w:val="26"/>
          <w:szCs w:val="26"/>
          <w:lang w:val="uk-UA"/>
        </w:rPr>
        <w:t>3</w:t>
      </w:r>
      <w:r w:rsidRPr="0078157F">
        <w:rPr>
          <w:sz w:val="26"/>
          <w:szCs w:val="26"/>
          <w:lang w:val="uk-UA"/>
        </w:rPr>
        <w:t xml:space="preserve"> – теми змістових модулів.</w:t>
      </w:r>
    </w:p>
    <w:p w:rsidR="00490137" w:rsidRDefault="00490137" w:rsidP="00490137">
      <w:pPr>
        <w:rPr>
          <w:b/>
          <w:bCs/>
          <w:sz w:val="26"/>
          <w:szCs w:val="26"/>
          <w:lang w:val="uk-UA"/>
        </w:rPr>
      </w:pPr>
    </w:p>
    <w:p w:rsidR="00490137" w:rsidRPr="0078157F" w:rsidRDefault="00490137" w:rsidP="00490137">
      <w:pPr>
        <w:jc w:val="center"/>
        <w:rPr>
          <w:b/>
          <w:bCs/>
          <w:sz w:val="26"/>
          <w:szCs w:val="26"/>
          <w:lang w:val="uk-UA"/>
        </w:rPr>
      </w:pPr>
    </w:p>
    <w:p w:rsidR="00490137" w:rsidRPr="0078157F" w:rsidRDefault="00490137" w:rsidP="00490137">
      <w:pPr>
        <w:jc w:val="center"/>
        <w:rPr>
          <w:b/>
          <w:bCs/>
          <w:sz w:val="26"/>
          <w:szCs w:val="26"/>
          <w:lang w:val="uk-UA"/>
        </w:rPr>
      </w:pPr>
      <w:r w:rsidRPr="0078157F">
        <w:rPr>
          <w:b/>
          <w:bCs/>
          <w:sz w:val="26"/>
          <w:szCs w:val="26"/>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490137" w:rsidRPr="0078157F" w:rsidTr="00497F1E">
        <w:trPr>
          <w:trHeight w:val="450"/>
        </w:trPr>
        <w:tc>
          <w:tcPr>
            <w:tcW w:w="2137" w:type="dxa"/>
            <w:vMerge w:val="restart"/>
            <w:vAlign w:val="center"/>
          </w:tcPr>
          <w:p w:rsidR="00490137" w:rsidRPr="0078157F" w:rsidRDefault="00490137" w:rsidP="00497F1E">
            <w:pPr>
              <w:jc w:val="center"/>
              <w:rPr>
                <w:sz w:val="26"/>
                <w:szCs w:val="26"/>
                <w:lang w:val="uk-UA"/>
              </w:rPr>
            </w:pPr>
            <w:r w:rsidRPr="0078157F">
              <w:rPr>
                <w:sz w:val="26"/>
                <w:szCs w:val="26"/>
                <w:lang w:val="uk-UA"/>
              </w:rPr>
              <w:t>Сума балів за всі види навчальної діяльності</w:t>
            </w:r>
          </w:p>
        </w:tc>
        <w:tc>
          <w:tcPr>
            <w:tcW w:w="1357" w:type="dxa"/>
            <w:vMerge w:val="restart"/>
            <w:vAlign w:val="center"/>
          </w:tcPr>
          <w:p w:rsidR="00490137" w:rsidRPr="0078157F" w:rsidRDefault="00490137" w:rsidP="00497F1E">
            <w:pPr>
              <w:jc w:val="center"/>
              <w:rPr>
                <w:sz w:val="26"/>
                <w:szCs w:val="26"/>
                <w:lang w:val="uk-UA"/>
              </w:rPr>
            </w:pPr>
            <w:r w:rsidRPr="0078157F">
              <w:rPr>
                <w:sz w:val="26"/>
                <w:szCs w:val="26"/>
                <w:lang w:val="uk-UA"/>
              </w:rPr>
              <w:t>Оцінка</w:t>
            </w:r>
            <w:r w:rsidRPr="0078157F">
              <w:rPr>
                <w:b/>
                <w:sz w:val="26"/>
                <w:szCs w:val="26"/>
                <w:lang w:val="uk-UA"/>
              </w:rPr>
              <w:t xml:space="preserve"> </w:t>
            </w:r>
            <w:r w:rsidRPr="0078157F">
              <w:rPr>
                <w:sz w:val="26"/>
                <w:szCs w:val="26"/>
                <w:lang w:val="uk-UA"/>
              </w:rPr>
              <w:t>ECTS</w:t>
            </w:r>
          </w:p>
        </w:tc>
        <w:tc>
          <w:tcPr>
            <w:tcW w:w="5862" w:type="dxa"/>
            <w:gridSpan w:val="2"/>
            <w:vAlign w:val="center"/>
          </w:tcPr>
          <w:p w:rsidR="00490137" w:rsidRPr="0078157F" w:rsidRDefault="00490137" w:rsidP="00497F1E">
            <w:pPr>
              <w:jc w:val="center"/>
              <w:rPr>
                <w:sz w:val="26"/>
                <w:szCs w:val="26"/>
                <w:lang w:val="uk-UA"/>
              </w:rPr>
            </w:pPr>
            <w:r w:rsidRPr="0078157F">
              <w:rPr>
                <w:sz w:val="26"/>
                <w:szCs w:val="26"/>
                <w:lang w:val="uk-UA"/>
              </w:rPr>
              <w:t>Оцінка за національною шкалою</w:t>
            </w:r>
          </w:p>
        </w:tc>
      </w:tr>
      <w:tr w:rsidR="00490137" w:rsidRPr="0078157F" w:rsidTr="00497F1E">
        <w:trPr>
          <w:trHeight w:val="450"/>
        </w:trPr>
        <w:tc>
          <w:tcPr>
            <w:tcW w:w="2137" w:type="dxa"/>
            <w:vMerge/>
            <w:vAlign w:val="center"/>
          </w:tcPr>
          <w:p w:rsidR="00490137" w:rsidRPr="0078157F" w:rsidRDefault="00490137" w:rsidP="00497F1E">
            <w:pPr>
              <w:jc w:val="center"/>
              <w:rPr>
                <w:sz w:val="26"/>
                <w:szCs w:val="26"/>
                <w:lang w:val="uk-UA"/>
              </w:rPr>
            </w:pPr>
          </w:p>
        </w:tc>
        <w:tc>
          <w:tcPr>
            <w:tcW w:w="1357" w:type="dxa"/>
            <w:vMerge/>
            <w:vAlign w:val="center"/>
          </w:tcPr>
          <w:p w:rsidR="00490137" w:rsidRPr="0078157F" w:rsidRDefault="00490137" w:rsidP="00497F1E">
            <w:pPr>
              <w:jc w:val="center"/>
              <w:rPr>
                <w:sz w:val="26"/>
                <w:szCs w:val="26"/>
                <w:lang w:val="uk-UA"/>
              </w:rPr>
            </w:pPr>
          </w:p>
        </w:tc>
        <w:tc>
          <w:tcPr>
            <w:tcW w:w="3168" w:type="dxa"/>
            <w:vAlign w:val="center"/>
          </w:tcPr>
          <w:p w:rsidR="00490137" w:rsidRPr="0078157F" w:rsidRDefault="00490137" w:rsidP="00497F1E">
            <w:pPr>
              <w:ind w:right="-144"/>
              <w:rPr>
                <w:sz w:val="26"/>
                <w:szCs w:val="26"/>
                <w:lang w:val="uk-UA"/>
              </w:rPr>
            </w:pPr>
            <w:r w:rsidRPr="0078157F">
              <w:rPr>
                <w:sz w:val="26"/>
                <w:szCs w:val="26"/>
                <w:lang w:val="uk-UA"/>
              </w:rPr>
              <w:t>для екзамену, курсового проекту (роботи), практики</w:t>
            </w:r>
          </w:p>
        </w:tc>
        <w:tc>
          <w:tcPr>
            <w:tcW w:w="2694" w:type="dxa"/>
            <w:shd w:val="clear" w:color="auto" w:fill="auto"/>
          </w:tcPr>
          <w:p w:rsidR="00490137" w:rsidRPr="0078157F" w:rsidRDefault="00490137" w:rsidP="00497F1E">
            <w:pPr>
              <w:jc w:val="center"/>
              <w:rPr>
                <w:sz w:val="26"/>
                <w:szCs w:val="26"/>
                <w:lang w:val="uk-UA"/>
              </w:rPr>
            </w:pPr>
            <w:r w:rsidRPr="0078157F">
              <w:rPr>
                <w:sz w:val="26"/>
                <w:szCs w:val="26"/>
                <w:lang w:val="uk-UA"/>
              </w:rPr>
              <w:t>для заліку</w:t>
            </w:r>
          </w:p>
        </w:tc>
      </w:tr>
      <w:tr w:rsidR="00490137" w:rsidRPr="0078157F" w:rsidTr="00497F1E">
        <w:tc>
          <w:tcPr>
            <w:tcW w:w="2137" w:type="dxa"/>
            <w:vAlign w:val="center"/>
          </w:tcPr>
          <w:p w:rsidR="00490137" w:rsidRPr="0078157F" w:rsidRDefault="00490137" w:rsidP="00497F1E">
            <w:pPr>
              <w:ind w:left="180"/>
              <w:jc w:val="center"/>
              <w:rPr>
                <w:b/>
                <w:sz w:val="26"/>
                <w:szCs w:val="26"/>
                <w:lang w:val="uk-UA"/>
              </w:rPr>
            </w:pPr>
            <w:r w:rsidRPr="0078157F">
              <w:rPr>
                <w:sz w:val="26"/>
                <w:szCs w:val="26"/>
                <w:lang w:val="uk-UA"/>
              </w:rPr>
              <w:t>90 – 100</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А</w:t>
            </w:r>
          </w:p>
        </w:tc>
        <w:tc>
          <w:tcPr>
            <w:tcW w:w="3168" w:type="dxa"/>
            <w:vAlign w:val="center"/>
          </w:tcPr>
          <w:p w:rsidR="00490137" w:rsidRPr="0078157F" w:rsidRDefault="00490137" w:rsidP="00497F1E">
            <w:pPr>
              <w:jc w:val="center"/>
              <w:rPr>
                <w:sz w:val="26"/>
                <w:szCs w:val="26"/>
                <w:lang w:val="uk-UA"/>
              </w:rPr>
            </w:pPr>
            <w:r w:rsidRPr="0078157F">
              <w:rPr>
                <w:sz w:val="26"/>
                <w:szCs w:val="26"/>
                <w:lang w:val="uk-UA"/>
              </w:rPr>
              <w:t xml:space="preserve">відмінно  </w:t>
            </w:r>
          </w:p>
        </w:tc>
        <w:tc>
          <w:tcPr>
            <w:tcW w:w="2694" w:type="dxa"/>
            <w:vMerge w:val="restart"/>
          </w:tcPr>
          <w:p w:rsidR="00490137" w:rsidRPr="0078157F" w:rsidRDefault="00490137" w:rsidP="00497F1E">
            <w:pPr>
              <w:jc w:val="center"/>
              <w:rPr>
                <w:sz w:val="26"/>
                <w:szCs w:val="26"/>
                <w:lang w:val="uk-UA"/>
              </w:rPr>
            </w:pPr>
          </w:p>
          <w:p w:rsidR="00490137" w:rsidRPr="0078157F" w:rsidRDefault="00490137" w:rsidP="00497F1E">
            <w:pPr>
              <w:jc w:val="center"/>
              <w:rPr>
                <w:sz w:val="26"/>
                <w:szCs w:val="26"/>
                <w:lang w:val="uk-UA"/>
              </w:rPr>
            </w:pPr>
          </w:p>
          <w:p w:rsidR="00490137" w:rsidRPr="0078157F" w:rsidRDefault="00490137" w:rsidP="00497F1E">
            <w:pPr>
              <w:jc w:val="center"/>
              <w:rPr>
                <w:sz w:val="26"/>
                <w:szCs w:val="26"/>
                <w:lang w:val="uk-UA"/>
              </w:rPr>
            </w:pPr>
            <w:r w:rsidRPr="0078157F">
              <w:rPr>
                <w:sz w:val="26"/>
                <w:szCs w:val="26"/>
                <w:lang w:val="uk-UA"/>
              </w:rPr>
              <w:t>Зараховано</w:t>
            </w:r>
          </w:p>
        </w:tc>
      </w:tr>
      <w:tr w:rsidR="00490137" w:rsidRPr="0078157F" w:rsidTr="00497F1E">
        <w:trPr>
          <w:trHeight w:val="194"/>
        </w:trPr>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80 – 89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В</w:t>
            </w:r>
          </w:p>
        </w:tc>
        <w:tc>
          <w:tcPr>
            <w:tcW w:w="3168" w:type="dxa"/>
            <w:vMerge w:val="restart"/>
            <w:vAlign w:val="center"/>
          </w:tcPr>
          <w:p w:rsidR="00490137" w:rsidRPr="0078157F" w:rsidRDefault="00490137" w:rsidP="00497F1E">
            <w:pPr>
              <w:jc w:val="center"/>
              <w:rPr>
                <w:sz w:val="26"/>
                <w:szCs w:val="26"/>
                <w:lang w:val="uk-UA"/>
              </w:rPr>
            </w:pPr>
            <w:r w:rsidRPr="0078157F">
              <w:rPr>
                <w:sz w:val="26"/>
                <w:szCs w:val="26"/>
                <w:lang w:val="uk-UA"/>
              </w:rPr>
              <w:t xml:space="preserve">добре </w:t>
            </w: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70 – 79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С</w:t>
            </w:r>
          </w:p>
        </w:tc>
        <w:tc>
          <w:tcPr>
            <w:tcW w:w="3168" w:type="dxa"/>
            <w:vMerge/>
            <w:vAlign w:val="center"/>
          </w:tcPr>
          <w:p w:rsidR="00490137" w:rsidRPr="0078157F" w:rsidRDefault="00490137" w:rsidP="00497F1E">
            <w:pPr>
              <w:jc w:val="center"/>
              <w:rPr>
                <w:sz w:val="26"/>
                <w:szCs w:val="26"/>
                <w:lang w:val="uk-UA"/>
              </w:rPr>
            </w:pP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60 – 69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D</w:t>
            </w:r>
          </w:p>
        </w:tc>
        <w:tc>
          <w:tcPr>
            <w:tcW w:w="3168" w:type="dxa"/>
            <w:vMerge w:val="restart"/>
            <w:vAlign w:val="center"/>
          </w:tcPr>
          <w:p w:rsidR="00490137" w:rsidRPr="0078157F" w:rsidRDefault="00490137" w:rsidP="00497F1E">
            <w:pPr>
              <w:jc w:val="center"/>
              <w:rPr>
                <w:sz w:val="26"/>
                <w:szCs w:val="26"/>
                <w:lang w:val="uk-UA"/>
              </w:rPr>
            </w:pPr>
            <w:r w:rsidRPr="0078157F">
              <w:rPr>
                <w:sz w:val="26"/>
                <w:szCs w:val="26"/>
                <w:lang w:val="uk-UA"/>
              </w:rPr>
              <w:t xml:space="preserve">задовільно </w:t>
            </w: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50 – 59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 xml:space="preserve">Е </w:t>
            </w:r>
          </w:p>
        </w:tc>
        <w:tc>
          <w:tcPr>
            <w:tcW w:w="3168" w:type="dxa"/>
            <w:vMerge/>
            <w:vAlign w:val="center"/>
          </w:tcPr>
          <w:p w:rsidR="00490137" w:rsidRPr="0078157F" w:rsidRDefault="00490137" w:rsidP="00497F1E">
            <w:pPr>
              <w:jc w:val="center"/>
              <w:rPr>
                <w:sz w:val="26"/>
                <w:szCs w:val="26"/>
                <w:lang w:val="uk-UA"/>
              </w:rPr>
            </w:pPr>
          </w:p>
        </w:tc>
        <w:tc>
          <w:tcPr>
            <w:tcW w:w="2694" w:type="dxa"/>
            <w:vMerge/>
          </w:tcPr>
          <w:p w:rsidR="00490137" w:rsidRPr="0078157F" w:rsidRDefault="00490137" w:rsidP="00497F1E">
            <w:pPr>
              <w:jc w:val="center"/>
              <w:rPr>
                <w:sz w:val="26"/>
                <w:szCs w:val="26"/>
                <w:lang w:val="uk-UA"/>
              </w:rPr>
            </w:pPr>
          </w:p>
        </w:tc>
      </w:tr>
      <w:tr w:rsidR="00490137" w:rsidRPr="0078157F" w:rsidTr="00497F1E">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26 – 49</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FX</w:t>
            </w:r>
          </w:p>
        </w:tc>
        <w:tc>
          <w:tcPr>
            <w:tcW w:w="3168" w:type="dxa"/>
            <w:vAlign w:val="center"/>
          </w:tcPr>
          <w:p w:rsidR="00490137" w:rsidRPr="0078157F" w:rsidRDefault="00490137" w:rsidP="00497F1E">
            <w:pPr>
              <w:jc w:val="center"/>
              <w:rPr>
                <w:sz w:val="26"/>
                <w:szCs w:val="26"/>
                <w:lang w:val="uk-UA"/>
              </w:rPr>
            </w:pPr>
            <w:r w:rsidRPr="0078157F">
              <w:rPr>
                <w:sz w:val="26"/>
                <w:szCs w:val="26"/>
                <w:lang w:val="uk-UA"/>
              </w:rPr>
              <w:t>незадовільно з можливістю повторного складання</w:t>
            </w:r>
          </w:p>
        </w:tc>
        <w:tc>
          <w:tcPr>
            <w:tcW w:w="2694" w:type="dxa"/>
          </w:tcPr>
          <w:p w:rsidR="00490137" w:rsidRPr="0078157F" w:rsidRDefault="00490137" w:rsidP="00497F1E">
            <w:pPr>
              <w:jc w:val="center"/>
              <w:rPr>
                <w:sz w:val="26"/>
                <w:szCs w:val="26"/>
                <w:lang w:val="uk-UA"/>
              </w:rPr>
            </w:pPr>
            <w:r w:rsidRPr="0078157F">
              <w:rPr>
                <w:sz w:val="26"/>
                <w:szCs w:val="26"/>
                <w:lang w:val="uk-UA"/>
              </w:rPr>
              <w:t>не зараховано з можливістю повторного складання</w:t>
            </w:r>
          </w:p>
        </w:tc>
      </w:tr>
      <w:tr w:rsidR="00490137" w:rsidRPr="0078157F" w:rsidTr="00497F1E">
        <w:trPr>
          <w:trHeight w:val="708"/>
        </w:trPr>
        <w:tc>
          <w:tcPr>
            <w:tcW w:w="2137" w:type="dxa"/>
            <w:vAlign w:val="center"/>
          </w:tcPr>
          <w:p w:rsidR="00490137" w:rsidRPr="0078157F" w:rsidRDefault="00490137" w:rsidP="00497F1E">
            <w:pPr>
              <w:ind w:left="180"/>
              <w:jc w:val="center"/>
              <w:rPr>
                <w:sz w:val="26"/>
                <w:szCs w:val="26"/>
                <w:lang w:val="uk-UA"/>
              </w:rPr>
            </w:pPr>
            <w:r w:rsidRPr="0078157F">
              <w:rPr>
                <w:sz w:val="26"/>
                <w:szCs w:val="26"/>
                <w:lang w:val="uk-UA"/>
              </w:rPr>
              <w:t>0-25</w:t>
            </w:r>
          </w:p>
        </w:tc>
        <w:tc>
          <w:tcPr>
            <w:tcW w:w="1357" w:type="dxa"/>
            <w:vAlign w:val="center"/>
          </w:tcPr>
          <w:p w:rsidR="00490137" w:rsidRPr="0078157F" w:rsidRDefault="00490137" w:rsidP="00497F1E">
            <w:pPr>
              <w:jc w:val="center"/>
              <w:rPr>
                <w:b/>
                <w:sz w:val="26"/>
                <w:szCs w:val="26"/>
                <w:lang w:val="uk-UA"/>
              </w:rPr>
            </w:pPr>
            <w:r w:rsidRPr="0078157F">
              <w:rPr>
                <w:b/>
                <w:sz w:val="26"/>
                <w:szCs w:val="26"/>
                <w:lang w:val="uk-UA"/>
              </w:rPr>
              <w:t>F</w:t>
            </w:r>
          </w:p>
        </w:tc>
        <w:tc>
          <w:tcPr>
            <w:tcW w:w="3168" w:type="dxa"/>
            <w:vAlign w:val="center"/>
          </w:tcPr>
          <w:p w:rsidR="00490137" w:rsidRPr="0078157F" w:rsidRDefault="00490137" w:rsidP="00497F1E">
            <w:pPr>
              <w:jc w:val="center"/>
              <w:rPr>
                <w:sz w:val="26"/>
                <w:szCs w:val="26"/>
                <w:lang w:val="uk-UA"/>
              </w:rPr>
            </w:pPr>
            <w:r w:rsidRPr="0078157F">
              <w:rPr>
                <w:sz w:val="26"/>
                <w:szCs w:val="26"/>
                <w:lang w:val="uk-UA"/>
              </w:rPr>
              <w:t>незадовільно з обов’язковим повторним вивченням дисципліни</w:t>
            </w:r>
          </w:p>
        </w:tc>
        <w:tc>
          <w:tcPr>
            <w:tcW w:w="2694" w:type="dxa"/>
          </w:tcPr>
          <w:p w:rsidR="00490137" w:rsidRPr="0078157F" w:rsidRDefault="00490137" w:rsidP="00497F1E">
            <w:pPr>
              <w:jc w:val="center"/>
              <w:rPr>
                <w:sz w:val="26"/>
                <w:szCs w:val="26"/>
                <w:lang w:val="uk-UA"/>
              </w:rPr>
            </w:pPr>
            <w:r w:rsidRPr="0078157F">
              <w:rPr>
                <w:sz w:val="26"/>
                <w:szCs w:val="26"/>
                <w:lang w:val="uk-UA"/>
              </w:rPr>
              <w:t>не зараховано з обов’язковим повторним вивченням дисципліни</w:t>
            </w:r>
          </w:p>
        </w:tc>
      </w:tr>
    </w:tbl>
    <w:p w:rsidR="00490137" w:rsidRPr="00AD6010" w:rsidRDefault="00490137" w:rsidP="00490137">
      <w:pPr>
        <w:shd w:val="clear" w:color="auto" w:fill="FFFFFF"/>
        <w:jc w:val="right"/>
        <w:rPr>
          <w:spacing w:val="-4"/>
          <w:lang w:val="uk-UA"/>
        </w:rPr>
      </w:pPr>
    </w:p>
    <w:p w:rsidR="00490137" w:rsidRPr="00F55145" w:rsidRDefault="00490137" w:rsidP="00490137">
      <w:pPr>
        <w:spacing w:line="360" w:lineRule="auto"/>
        <w:jc w:val="center"/>
        <w:rPr>
          <w:rFonts w:ascii="Arial" w:hAnsi="Arial" w:cs="Arial"/>
          <w:sz w:val="26"/>
          <w:szCs w:val="26"/>
          <w:lang w:val="uk-UA"/>
        </w:rPr>
      </w:pPr>
      <w:r w:rsidRPr="00F55145">
        <w:rPr>
          <w:b/>
          <w:color w:val="000000"/>
          <w:sz w:val="26"/>
          <w:szCs w:val="26"/>
          <w:lang w:val="uk-UA"/>
        </w:rPr>
        <w:t>Загальні критерії оцінювання знань, умінь та навичок студентів:</w:t>
      </w:r>
    </w:p>
    <w:p w:rsidR="00490137" w:rsidRPr="00D16A7F" w:rsidRDefault="00E050C7" w:rsidP="00490137">
      <w:pPr>
        <w:ind w:firstLine="540"/>
        <w:jc w:val="both"/>
        <w:rPr>
          <w:b/>
          <w:sz w:val="26"/>
          <w:szCs w:val="26"/>
        </w:rPr>
      </w:pPr>
      <w:r>
        <w:rPr>
          <w:b/>
          <w:sz w:val="26"/>
          <w:szCs w:val="26"/>
          <w:lang w:val="uk-UA"/>
        </w:rPr>
        <w:t>Оцінка «А</w:t>
      </w:r>
      <w:r w:rsidR="00490137" w:rsidRPr="00D16A7F">
        <w:rPr>
          <w:b/>
          <w:sz w:val="26"/>
          <w:szCs w:val="26"/>
          <w:lang w:val="uk-UA"/>
        </w:rPr>
        <w:t xml:space="preserve">» </w:t>
      </w:r>
    </w:p>
    <w:p w:rsidR="00490137" w:rsidRPr="00D16A7F" w:rsidRDefault="00490137" w:rsidP="00490137">
      <w:pPr>
        <w:ind w:firstLine="540"/>
        <w:jc w:val="both"/>
        <w:rPr>
          <w:sz w:val="26"/>
          <w:szCs w:val="26"/>
          <w:lang w:val="uk-UA"/>
        </w:rPr>
      </w:pPr>
      <w:r w:rsidRPr="00D16A7F">
        <w:rPr>
          <w:sz w:val="26"/>
          <w:szCs w:val="26"/>
          <w:lang w:val="uk-UA"/>
        </w:rPr>
        <w:t xml:space="preserve">Студент добре сприймає мовлення на слух, розуміє прочитане та правильно перекладає.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490137" w:rsidRPr="00D16A7F" w:rsidRDefault="00490137" w:rsidP="00490137">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490137" w:rsidRPr="00D16A7F" w:rsidRDefault="00490137" w:rsidP="00490137">
      <w:pPr>
        <w:ind w:firstLine="540"/>
        <w:jc w:val="both"/>
        <w:rPr>
          <w:sz w:val="26"/>
          <w:szCs w:val="26"/>
          <w:lang w:val="uk-UA"/>
        </w:rPr>
      </w:pPr>
      <w:r w:rsidRPr="00D16A7F">
        <w:rPr>
          <w:sz w:val="26"/>
          <w:szCs w:val="26"/>
          <w:lang w:val="uk-UA"/>
        </w:rPr>
        <w:t>В письмовому висловлюванні та при перек</w:t>
      </w:r>
      <w:r>
        <w:rPr>
          <w:sz w:val="26"/>
          <w:szCs w:val="26"/>
          <w:lang w:val="uk-UA"/>
        </w:rPr>
        <w:t>ладі з української мови на французьку</w:t>
      </w:r>
      <w:r w:rsidRPr="00D16A7F">
        <w:rPr>
          <w:sz w:val="26"/>
          <w:szCs w:val="26"/>
          <w:lang w:val="uk-UA"/>
        </w:rPr>
        <w:t xml:space="preserve"> допускаються 1-2 орфографічні помилки. </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B</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висловлює своє відношення до проблеми, але не аргументує її.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490137" w:rsidRPr="00D16A7F" w:rsidRDefault="00490137" w:rsidP="00490137">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490137" w:rsidRPr="00D16A7F" w:rsidRDefault="00490137" w:rsidP="00490137">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C</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w:t>
      </w:r>
      <w:r w:rsidRPr="00D16A7F">
        <w:rPr>
          <w:sz w:val="26"/>
          <w:szCs w:val="26"/>
          <w:lang w:val="uk-UA"/>
        </w:rPr>
        <w:lastRenderedPageBreak/>
        <w:t xml:space="preserve">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490137" w:rsidRPr="00D16A7F" w:rsidRDefault="00490137" w:rsidP="00490137">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490137" w:rsidRPr="00D16A7F" w:rsidRDefault="00490137" w:rsidP="00490137">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D</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 xml:space="preserve">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відповідно до комунікативного завдання.</w:t>
      </w:r>
    </w:p>
    <w:p w:rsidR="00490137" w:rsidRPr="00D16A7F" w:rsidRDefault="00490137" w:rsidP="00490137">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490137" w:rsidRPr="00D16A7F" w:rsidRDefault="00490137" w:rsidP="0049013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E</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490137" w:rsidRPr="00D16A7F" w:rsidRDefault="00490137" w:rsidP="00490137">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490137" w:rsidRPr="00D16A7F" w:rsidRDefault="00490137" w:rsidP="00490137">
      <w:pPr>
        <w:ind w:firstLine="540"/>
        <w:jc w:val="both"/>
        <w:rPr>
          <w:sz w:val="26"/>
          <w:szCs w:val="26"/>
          <w:lang w:val="uk-UA"/>
        </w:rPr>
      </w:pPr>
      <w:r w:rsidRPr="00D16A7F">
        <w:rPr>
          <w:sz w:val="26"/>
          <w:szCs w:val="26"/>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490137" w:rsidRPr="00D16A7F" w:rsidRDefault="00490137" w:rsidP="00490137">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490137" w:rsidRPr="00D16A7F" w:rsidRDefault="00E050C7" w:rsidP="00490137">
      <w:pPr>
        <w:ind w:firstLine="540"/>
        <w:jc w:val="both"/>
        <w:rPr>
          <w:b/>
          <w:sz w:val="26"/>
          <w:szCs w:val="26"/>
          <w:lang w:val="uk-UA"/>
        </w:rPr>
      </w:pPr>
      <w:r>
        <w:rPr>
          <w:b/>
          <w:sz w:val="26"/>
          <w:szCs w:val="26"/>
          <w:lang w:val="uk-UA"/>
        </w:rPr>
        <w:t>Оцінка «</w:t>
      </w:r>
      <w:r>
        <w:rPr>
          <w:b/>
          <w:sz w:val="26"/>
          <w:szCs w:val="26"/>
          <w:lang w:val="en-US"/>
        </w:rPr>
        <w:t>FX</w:t>
      </w:r>
      <w:r w:rsidR="00490137" w:rsidRPr="00D16A7F">
        <w:rPr>
          <w:b/>
          <w:sz w:val="26"/>
          <w:szCs w:val="26"/>
          <w:lang w:val="uk-UA"/>
        </w:rPr>
        <w:t>»</w:t>
      </w:r>
    </w:p>
    <w:p w:rsidR="00490137" w:rsidRPr="00D16A7F" w:rsidRDefault="00490137" w:rsidP="00490137">
      <w:pPr>
        <w:ind w:firstLine="540"/>
        <w:jc w:val="both"/>
        <w:rPr>
          <w:sz w:val="26"/>
          <w:szCs w:val="26"/>
          <w:lang w:val="uk-UA"/>
        </w:rPr>
      </w:pPr>
      <w:r w:rsidRPr="00D16A7F">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p>
    <w:p w:rsidR="00490137" w:rsidRPr="00D16A7F" w:rsidRDefault="00490137" w:rsidP="00490137">
      <w:pPr>
        <w:ind w:firstLine="540"/>
        <w:jc w:val="both"/>
        <w:rPr>
          <w:sz w:val="26"/>
          <w:szCs w:val="26"/>
          <w:lang w:val="uk-UA"/>
        </w:rPr>
      </w:pPr>
      <w:r w:rsidRPr="00D16A7F">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загалом. </w:t>
      </w:r>
    </w:p>
    <w:p w:rsidR="00490137" w:rsidRPr="00F55145" w:rsidRDefault="00490137" w:rsidP="00490137">
      <w:pPr>
        <w:shd w:val="clear" w:color="auto" w:fill="FFFFFF"/>
        <w:jc w:val="center"/>
        <w:rPr>
          <w:b/>
          <w:sz w:val="26"/>
          <w:szCs w:val="26"/>
          <w:lang w:val="uk-UA"/>
        </w:rPr>
      </w:pPr>
      <w:r w:rsidRPr="00F55145">
        <w:rPr>
          <w:b/>
          <w:sz w:val="26"/>
          <w:szCs w:val="26"/>
          <w:lang w:val="uk-UA"/>
        </w:rPr>
        <w:t>10. Методичне забезпечення</w:t>
      </w:r>
    </w:p>
    <w:p w:rsidR="00490137" w:rsidRPr="00F55145" w:rsidRDefault="00490137" w:rsidP="00490137">
      <w:pPr>
        <w:spacing w:line="360" w:lineRule="auto"/>
        <w:rPr>
          <w:sz w:val="26"/>
          <w:szCs w:val="26"/>
          <w:lang w:val="uk-UA"/>
        </w:rPr>
      </w:pPr>
      <w:r w:rsidRPr="00F55145">
        <w:rPr>
          <w:sz w:val="26"/>
          <w:szCs w:val="26"/>
          <w:lang w:val="uk-UA"/>
        </w:rPr>
        <w:t>1. Навчальна типова програма дисципліни</w:t>
      </w:r>
      <w:r>
        <w:rPr>
          <w:sz w:val="26"/>
          <w:szCs w:val="26"/>
          <w:lang w:val="uk-UA"/>
        </w:rPr>
        <w:t>.</w:t>
      </w:r>
    </w:p>
    <w:p w:rsidR="00490137" w:rsidRPr="00F55145" w:rsidRDefault="00490137" w:rsidP="00490137">
      <w:pPr>
        <w:shd w:val="clear" w:color="auto" w:fill="FFFFFF"/>
        <w:jc w:val="both"/>
        <w:rPr>
          <w:sz w:val="26"/>
          <w:szCs w:val="26"/>
          <w:lang w:val="uk-UA"/>
        </w:rPr>
      </w:pPr>
      <w:r w:rsidRPr="00F55145">
        <w:rPr>
          <w:sz w:val="26"/>
          <w:szCs w:val="26"/>
          <w:lang w:val="uk-UA"/>
        </w:rPr>
        <w:t>2. Робоча навчальна програма дисципліни.</w:t>
      </w:r>
    </w:p>
    <w:p w:rsidR="00490137" w:rsidRPr="00F55145" w:rsidRDefault="00490137" w:rsidP="00490137">
      <w:pPr>
        <w:shd w:val="clear" w:color="auto" w:fill="FFFFFF"/>
        <w:jc w:val="both"/>
        <w:rPr>
          <w:sz w:val="26"/>
          <w:szCs w:val="26"/>
          <w:lang w:val="uk-UA"/>
        </w:rPr>
      </w:pPr>
      <w:r w:rsidRPr="00F55145">
        <w:rPr>
          <w:sz w:val="26"/>
          <w:szCs w:val="26"/>
          <w:lang w:val="uk-UA"/>
        </w:rPr>
        <w:lastRenderedPageBreak/>
        <w:t>3. Плани занять.</w:t>
      </w:r>
    </w:p>
    <w:p w:rsidR="00490137" w:rsidRPr="00F55145" w:rsidRDefault="00490137" w:rsidP="00490137">
      <w:pPr>
        <w:shd w:val="clear" w:color="auto" w:fill="FFFFFF"/>
        <w:jc w:val="both"/>
        <w:rPr>
          <w:sz w:val="26"/>
          <w:szCs w:val="26"/>
          <w:lang w:val="uk-UA"/>
        </w:rPr>
      </w:pPr>
      <w:r w:rsidRPr="00F55145">
        <w:rPr>
          <w:sz w:val="26"/>
          <w:szCs w:val="26"/>
          <w:lang w:val="uk-UA"/>
        </w:rPr>
        <w:t>4. Навчально-наочні посібники, технічні засоби навчання тощо.</w:t>
      </w:r>
    </w:p>
    <w:p w:rsidR="00490137" w:rsidRPr="00F55145" w:rsidRDefault="00490137" w:rsidP="00490137">
      <w:pPr>
        <w:shd w:val="clear" w:color="auto" w:fill="FFFFFF"/>
        <w:jc w:val="both"/>
        <w:rPr>
          <w:sz w:val="26"/>
          <w:szCs w:val="26"/>
          <w:lang w:val="uk-UA"/>
        </w:rPr>
      </w:pPr>
      <w:r w:rsidRPr="00F55145">
        <w:rPr>
          <w:sz w:val="26"/>
          <w:szCs w:val="26"/>
          <w:lang w:val="uk-UA"/>
        </w:rPr>
        <w:t>5. Комплекс контрольних завдань для проведення модульних контрольних робіт.</w:t>
      </w:r>
    </w:p>
    <w:p w:rsidR="00490137" w:rsidRPr="00F55145" w:rsidRDefault="00490137" w:rsidP="00490137">
      <w:pPr>
        <w:shd w:val="clear" w:color="auto" w:fill="FFFFFF"/>
        <w:jc w:val="both"/>
        <w:rPr>
          <w:sz w:val="26"/>
          <w:szCs w:val="26"/>
          <w:lang w:val="uk-UA"/>
        </w:rPr>
      </w:pPr>
      <w:r w:rsidRPr="00F55145">
        <w:rPr>
          <w:sz w:val="26"/>
          <w:szCs w:val="26"/>
          <w:lang w:val="uk-UA"/>
        </w:rPr>
        <w:t xml:space="preserve">6. </w:t>
      </w:r>
      <w:proofErr w:type="spellStart"/>
      <w:r w:rsidRPr="00F55145">
        <w:rPr>
          <w:sz w:val="26"/>
          <w:szCs w:val="26"/>
          <w:lang w:val="uk-UA"/>
        </w:rPr>
        <w:t>Інструктивно</w:t>
      </w:r>
      <w:proofErr w:type="spellEnd"/>
      <w:r w:rsidRPr="00F55145">
        <w:rPr>
          <w:sz w:val="26"/>
          <w:szCs w:val="26"/>
          <w:lang w:val="uk-UA"/>
        </w:rPr>
        <w:t>-методичні матеріали до практичних занять.</w:t>
      </w:r>
    </w:p>
    <w:p w:rsidR="00490137" w:rsidRPr="00F55145" w:rsidRDefault="00490137" w:rsidP="00490137">
      <w:pPr>
        <w:shd w:val="clear" w:color="auto" w:fill="FFFFFF"/>
        <w:jc w:val="both"/>
        <w:rPr>
          <w:sz w:val="26"/>
          <w:szCs w:val="26"/>
          <w:lang w:val="uk-UA"/>
        </w:rPr>
      </w:pPr>
      <w:r w:rsidRPr="00F55145">
        <w:rPr>
          <w:sz w:val="26"/>
          <w:szCs w:val="26"/>
          <w:lang w:val="uk-UA"/>
        </w:rPr>
        <w:t>7. Контрольні завдання до практичних занять завдання для заліків.</w:t>
      </w:r>
    </w:p>
    <w:p w:rsidR="00490137" w:rsidRPr="00F55145" w:rsidRDefault="00490137" w:rsidP="00490137">
      <w:pPr>
        <w:shd w:val="clear" w:color="auto" w:fill="FFFFFF"/>
        <w:jc w:val="both"/>
        <w:rPr>
          <w:sz w:val="26"/>
          <w:szCs w:val="26"/>
          <w:lang w:val="uk-UA"/>
        </w:rPr>
      </w:pPr>
      <w:r w:rsidRPr="00F55145">
        <w:rPr>
          <w:sz w:val="26"/>
          <w:szCs w:val="26"/>
          <w:lang w:val="uk-UA"/>
        </w:rPr>
        <w:t>8. Методичні рекомендації та розробки викладача.</w:t>
      </w:r>
    </w:p>
    <w:p w:rsidR="00490137" w:rsidRPr="00F55145" w:rsidRDefault="00490137" w:rsidP="00490137">
      <w:pPr>
        <w:shd w:val="clear" w:color="auto" w:fill="FFFFFF"/>
        <w:jc w:val="both"/>
        <w:rPr>
          <w:sz w:val="26"/>
          <w:szCs w:val="26"/>
          <w:lang w:val="uk-UA"/>
        </w:rPr>
      </w:pPr>
      <w:r w:rsidRPr="00F55145">
        <w:rPr>
          <w:sz w:val="26"/>
          <w:szCs w:val="26"/>
          <w:lang w:val="uk-UA"/>
        </w:rPr>
        <w:t>9. Методичні матеріали, що забезпечують самостійну роботу студентів.</w:t>
      </w:r>
    </w:p>
    <w:p w:rsidR="00490137" w:rsidRPr="00F55145" w:rsidRDefault="00490137" w:rsidP="00490137">
      <w:pPr>
        <w:shd w:val="clear" w:color="auto" w:fill="FFFFFF"/>
        <w:jc w:val="both"/>
        <w:rPr>
          <w:sz w:val="26"/>
          <w:szCs w:val="26"/>
          <w:lang w:val="uk-UA"/>
        </w:rPr>
      </w:pPr>
      <w:r w:rsidRPr="00F55145">
        <w:rPr>
          <w:sz w:val="26"/>
          <w:szCs w:val="26"/>
          <w:lang w:val="uk-UA"/>
        </w:rPr>
        <w:t>10. Інші матеріали.</w:t>
      </w:r>
    </w:p>
    <w:p w:rsidR="00490137" w:rsidRPr="00F55145" w:rsidRDefault="00490137" w:rsidP="00490137">
      <w:pPr>
        <w:shd w:val="clear" w:color="auto" w:fill="FFFFFF"/>
        <w:jc w:val="center"/>
        <w:rPr>
          <w:b/>
          <w:sz w:val="26"/>
          <w:szCs w:val="26"/>
          <w:lang w:val="uk-UA"/>
        </w:rPr>
      </w:pPr>
    </w:p>
    <w:p w:rsidR="00490137" w:rsidRPr="00F55145" w:rsidRDefault="00490137" w:rsidP="00490137">
      <w:pPr>
        <w:shd w:val="clear" w:color="auto" w:fill="FFFFFF"/>
        <w:jc w:val="center"/>
        <w:rPr>
          <w:b/>
          <w:bCs/>
          <w:spacing w:val="-6"/>
          <w:sz w:val="26"/>
          <w:szCs w:val="26"/>
        </w:rPr>
      </w:pPr>
      <w:r w:rsidRPr="00F55145">
        <w:rPr>
          <w:b/>
          <w:sz w:val="26"/>
          <w:szCs w:val="26"/>
        </w:rPr>
        <w:t xml:space="preserve">12. Рекомендована </w:t>
      </w:r>
      <w:proofErr w:type="spellStart"/>
      <w:r w:rsidRPr="00F55145">
        <w:rPr>
          <w:b/>
          <w:sz w:val="26"/>
          <w:szCs w:val="26"/>
        </w:rPr>
        <w:t>література</w:t>
      </w:r>
      <w:proofErr w:type="spellEnd"/>
    </w:p>
    <w:p w:rsidR="00490137" w:rsidRDefault="00490137" w:rsidP="00490137">
      <w:pPr>
        <w:shd w:val="clear" w:color="auto" w:fill="FFFFFF"/>
        <w:jc w:val="center"/>
        <w:rPr>
          <w:b/>
        </w:rPr>
      </w:pPr>
    </w:p>
    <w:p w:rsidR="00490137" w:rsidRPr="00F55145" w:rsidRDefault="00490137" w:rsidP="00490137">
      <w:pPr>
        <w:shd w:val="clear" w:color="auto" w:fill="FFFFFF"/>
        <w:jc w:val="center"/>
        <w:rPr>
          <w:b/>
          <w:sz w:val="26"/>
          <w:szCs w:val="26"/>
        </w:rPr>
      </w:pPr>
      <w:proofErr w:type="spellStart"/>
      <w:r w:rsidRPr="00F55145">
        <w:rPr>
          <w:b/>
          <w:sz w:val="26"/>
          <w:szCs w:val="26"/>
        </w:rPr>
        <w:t>Базова</w:t>
      </w:r>
      <w:proofErr w:type="spellEnd"/>
    </w:p>
    <w:p w:rsidR="00490137" w:rsidRPr="00F55145" w:rsidRDefault="00490137" w:rsidP="00490137">
      <w:pPr>
        <w:pStyle w:val="a5"/>
        <w:numPr>
          <w:ilvl w:val="0"/>
          <w:numId w:val="9"/>
        </w:numPr>
        <w:autoSpaceDE w:val="0"/>
        <w:autoSpaceDN w:val="0"/>
        <w:adjustRightInd w:val="0"/>
        <w:jc w:val="both"/>
        <w:rPr>
          <w:rFonts w:eastAsia="Calibri"/>
          <w:sz w:val="26"/>
          <w:szCs w:val="26"/>
          <w:lang w:val="uk-UA" w:eastAsia="en-US"/>
        </w:rPr>
      </w:pPr>
      <w:r w:rsidRPr="00F55145">
        <w:rPr>
          <w:rFonts w:eastAsia="Calibri"/>
          <w:sz w:val="26"/>
          <w:szCs w:val="26"/>
          <w:lang w:val="uk-UA" w:eastAsia="en-US"/>
        </w:rPr>
        <w:t xml:space="preserve">Попова И.Н , </w:t>
      </w:r>
      <w:proofErr w:type="spellStart"/>
      <w:r w:rsidRPr="00F55145">
        <w:rPr>
          <w:rFonts w:eastAsia="Calibri"/>
          <w:sz w:val="26"/>
          <w:szCs w:val="26"/>
          <w:lang w:val="uk-UA" w:eastAsia="en-US"/>
        </w:rPr>
        <w:t>Казакова</w:t>
      </w:r>
      <w:proofErr w:type="spellEnd"/>
      <w:r w:rsidRPr="00F55145">
        <w:rPr>
          <w:rFonts w:eastAsia="Calibri"/>
          <w:sz w:val="26"/>
          <w:szCs w:val="26"/>
          <w:lang w:val="uk-UA" w:eastAsia="en-US"/>
        </w:rPr>
        <w:t xml:space="preserve"> Ж.А, </w:t>
      </w:r>
      <w:proofErr w:type="spellStart"/>
      <w:r w:rsidRPr="00F55145">
        <w:rPr>
          <w:rFonts w:eastAsia="Calibri"/>
          <w:sz w:val="26"/>
          <w:szCs w:val="26"/>
          <w:lang w:val="uk-UA" w:eastAsia="en-US"/>
        </w:rPr>
        <w:t>Французский</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язык</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Manuel</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de</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français</w:t>
      </w:r>
      <w:proofErr w:type="spellEnd"/>
      <w:r w:rsidRPr="00F55145">
        <w:rPr>
          <w:rFonts w:eastAsia="Calibri"/>
          <w:sz w:val="26"/>
          <w:szCs w:val="26"/>
          <w:lang w:val="uk-UA" w:eastAsia="en-US"/>
        </w:rPr>
        <w:t xml:space="preserve">.-М.: </w:t>
      </w:r>
      <w:proofErr w:type="spellStart"/>
      <w:r w:rsidRPr="00F55145">
        <w:rPr>
          <w:rFonts w:eastAsia="Calibri"/>
          <w:sz w:val="26"/>
          <w:szCs w:val="26"/>
          <w:lang w:val="uk-UA" w:eastAsia="en-US"/>
        </w:rPr>
        <w:t>Nestor</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Academic</w:t>
      </w:r>
      <w:proofErr w:type="spellEnd"/>
      <w:r w:rsidRPr="00F55145">
        <w:rPr>
          <w:rFonts w:eastAsia="Calibri"/>
          <w:sz w:val="26"/>
          <w:szCs w:val="26"/>
          <w:lang w:val="uk-UA" w:eastAsia="en-US"/>
        </w:rPr>
        <w:t xml:space="preserve"> </w:t>
      </w:r>
      <w:proofErr w:type="spellStart"/>
      <w:r w:rsidRPr="00F55145">
        <w:rPr>
          <w:rFonts w:eastAsia="Calibri"/>
          <w:sz w:val="26"/>
          <w:szCs w:val="26"/>
          <w:lang w:val="uk-UA" w:eastAsia="en-US"/>
        </w:rPr>
        <w:t>Publishers</w:t>
      </w:r>
      <w:proofErr w:type="spellEnd"/>
      <w:r w:rsidRPr="00F55145">
        <w:rPr>
          <w:rFonts w:eastAsia="Calibri"/>
          <w:sz w:val="26"/>
          <w:szCs w:val="26"/>
          <w:lang w:val="uk-UA" w:eastAsia="en-US"/>
        </w:rPr>
        <w:t>, 2010</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lang w:val="uk-UA"/>
        </w:rPr>
        <w:t>Скарбек</w:t>
      </w:r>
      <w:proofErr w:type="spellEnd"/>
      <w:r w:rsidRPr="00F55145">
        <w:rPr>
          <w:sz w:val="26"/>
          <w:szCs w:val="26"/>
          <w:lang w:val="uk-UA"/>
        </w:rPr>
        <w:t xml:space="preserve"> О.Г., Цюпа Л.В., Яцків Н.Я. Французька мова: навчальний посібник для початківців = </w:t>
      </w:r>
      <w:proofErr w:type="spellStart"/>
      <w:r w:rsidRPr="00F55145">
        <w:rPr>
          <w:sz w:val="26"/>
          <w:szCs w:val="26"/>
        </w:rPr>
        <w:t>Manuel</w:t>
      </w:r>
      <w:proofErr w:type="spellEnd"/>
      <w:r w:rsidRPr="00F55145">
        <w:rPr>
          <w:sz w:val="26"/>
          <w:szCs w:val="26"/>
          <w:lang w:val="uk-UA"/>
        </w:rPr>
        <w:t xml:space="preserve"> </w:t>
      </w:r>
      <w:proofErr w:type="spellStart"/>
      <w:r w:rsidRPr="00F55145">
        <w:rPr>
          <w:sz w:val="26"/>
          <w:szCs w:val="26"/>
        </w:rPr>
        <w:t>de</w:t>
      </w:r>
      <w:proofErr w:type="spellEnd"/>
      <w:r w:rsidRPr="00F55145">
        <w:rPr>
          <w:sz w:val="26"/>
          <w:szCs w:val="26"/>
          <w:lang w:val="uk-UA"/>
        </w:rPr>
        <w:t xml:space="preserve"> </w:t>
      </w:r>
      <w:proofErr w:type="spellStart"/>
      <w:r w:rsidRPr="00F55145">
        <w:rPr>
          <w:sz w:val="26"/>
          <w:szCs w:val="26"/>
        </w:rPr>
        <w:t>fran</w:t>
      </w:r>
      <w:proofErr w:type="spellEnd"/>
      <w:r w:rsidRPr="00F55145">
        <w:rPr>
          <w:sz w:val="26"/>
          <w:szCs w:val="26"/>
          <w:lang w:val="uk-UA"/>
        </w:rPr>
        <w:t>ç</w:t>
      </w:r>
      <w:proofErr w:type="spellStart"/>
      <w:r w:rsidRPr="00F55145">
        <w:rPr>
          <w:sz w:val="26"/>
          <w:szCs w:val="26"/>
        </w:rPr>
        <w:t>ais</w:t>
      </w:r>
      <w:proofErr w:type="spellEnd"/>
      <w:r w:rsidRPr="00F55145">
        <w:rPr>
          <w:sz w:val="26"/>
          <w:szCs w:val="26"/>
          <w:lang w:val="uk-UA"/>
        </w:rPr>
        <w:t xml:space="preserve">: </w:t>
      </w:r>
      <w:proofErr w:type="spellStart"/>
      <w:r w:rsidRPr="00F55145">
        <w:rPr>
          <w:sz w:val="26"/>
          <w:szCs w:val="26"/>
        </w:rPr>
        <w:t>niveau</w:t>
      </w:r>
      <w:proofErr w:type="spellEnd"/>
      <w:r w:rsidRPr="00F55145">
        <w:rPr>
          <w:sz w:val="26"/>
          <w:szCs w:val="26"/>
          <w:lang w:val="uk-UA"/>
        </w:rPr>
        <w:t xml:space="preserve"> </w:t>
      </w:r>
      <w:r w:rsidRPr="00F55145">
        <w:rPr>
          <w:sz w:val="26"/>
          <w:szCs w:val="26"/>
        </w:rPr>
        <w:t>d</w:t>
      </w:r>
      <w:r w:rsidRPr="00F55145">
        <w:rPr>
          <w:sz w:val="26"/>
          <w:szCs w:val="26"/>
          <w:lang w:val="uk-UA"/>
        </w:rPr>
        <w:t>é</w:t>
      </w:r>
      <w:proofErr w:type="spellStart"/>
      <w:r w:rsidRPr="00F55145">
        <w:rPr>
          <w:sz w:val="26"/>
          <w:szCs w:val="26"/>
        </w:rPr>
        <w:t>butant</w:t>
      </w:r>
      <w:proofErr w:type="spellEnd"/>
      <w:r w:rsidRPr="00F55145">
        <w:rPr>
          <w:sz w:val="26"/>
          <w:szCs w:val="26"/>
          <w:lang w:val="uk-UA"/>
        </w:rPr>
        <w:t xml:space="preserve"> / [ </w:t>
      </w:r>
      <w:proofErr w:type="spellStart"/>
      <w:r w:rsidRPr="00F55145">
        <w:rPr>
          <w:sz w:val="26"/>
          <w:szCs w:val="26"/>
          <w:lang w:val="uk-UA"/>
        </w:rPr>
        <w:t>О.Г.Скарбек</w:t>
      </w:r>
      <w:proofErr w:type="spellEnd"/>
      <w:r w:rsidRPr="00F55145">
        <w:rPr>
          <w:sz w:val="26"/>
          <w:szCs w:val="26"/>
          <w:lang w:val="uk-UA"/>
        </w:rPr>
        <w:t xml:space="preserve">, </w:t>
      </w:r>
      <w:proofErr w:type="spellStart"/>
      <w:r w:rsidRPr="00F55145">
        <w:rPr>
          <w:sz w:val="26"/>
          <w:szCs w:val="26"/>
          <w:lang w:val="uk-UA"/>
        </w:rPr>
        <w:t>Л.В.Цюпа</w:t>
      </w:r>
      <w:proofErr w:type="spellEnd"/>
      <w:r w:rsidRPr="00F55145">
        <w:rPr>
          <w:sz w:val="26"/>
          <w:szCs w:val="26"/>
          <w:lang w:val="uk-UA"/>
        </w:rPr>
        <w:t xml:space="preserve">, Н.Я. Яцків] ; за </w:t>
      </w:r>
      <w:proofErr w:type="spellStart"/>
      <w:r w:rsidRPr="00F55145">
        <w:rPr>
          <w:sz w:val="26"/>
          <w:szCs w:val="26"/>
          <w:lang w:val="uk-UA"/>
        </w:rPr>
        <w:t>заг</w:t>
      </w:r>
      <w:proofErr w:type="spellEnd"/>
      <w:r w:rsidRPr="00F55145">
        <w:rPr>
          <w:sz w:val="26"/>
          <w:szCs w:val="26"/>
          <w:lang w:val="uk-UA"/>
        </w:rPr>
        <w:t xml:space="preserve">. ред. </w:t>
      </w:r>
      <w:proofErr w:type="spellStart"/>
      <w:r w:rsidRPr="00F55145">
        <w:rPr>
          <w:sz w:val="26"/>
          <w:szCs w:val="26"/>
          <w:lang w:val="uk-UA"/>
        </w:rPr>
        <w:t>Н.Яцків</w:t>
      </w:r>
      <w:proofErr w:type="spellEnd"/>
      <w:r w:rsidRPr="00F55145">
        <w:rPr>
          <w:sz w:val="26"/>
          <w:szCs w:val="26"/>
          <w:lang w:val="uk-UA"/>
        </w:rPr>
        <w:t>. – Івано-Франківськ: Симфонія форте, 2014. – 316 с.</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rPr>
        <w:t>Уділова</w:t>
      </w:r>
      <w:proofErr w:type="spellEnd"/>
      <w:r w:rsidRPr="00F55145">
        <w:rPr>
          <w:sz w:val="26"/>
          <w:szCs w:val="26"/>
        </w:rPr>
        <w:t xml:space="preserve"> Т.М. </w:t>
      </w:r>
      <w:proofErr w:type="spellStart"/>
      <w:r w:rsidRPr="00F55145">
        <w:rPr>
          <w:sz w:val="26"/>
          <w:szCs w:val="26"/>
        </w:rPr>
        <w:t>Граматика</w:t>
      </w:r>
      <w:proofErr w:type="spellEnd"/>
      <w:r w:rsidRPr="00F55145">
        <w:rPr>
          <w:sz w:val="26"/>
          <w:szCs w:val="26"/>
        </w:rPr>
        <w:t xml:space="preserve"> </w:t>
      </w:r>
      <w:proofErr w:type="spellStart"/>
      <w:r w:rsidRPr="00F55145">
        <w:rPr>
          <w:sz w:val="26"/>
          <w:szCs w:val="26"/>
        </w:rPr>
        <w:t>французької</w:t>
      </w:r>
      <w:proofErr w:type="spellEnd"/>
      <w:r w:rsidRPr="00F55145">
        <w:rPr>
          <w:sz w:val="26"/>
          <w:szCs w:val="26"/>
        </w:rPr>
        <w:t xml:space="preserve"> </w:t>
      </w:r>
      <w:proofErr w:type="spellStart"/>
      <w:r w:rsidRPr="00F55145">
        <w:rPr>
          <w:sz w:val="26"/>
          <w:szCs w:val="26"/>
        </w:rPr>
        <w:t>мови</w:t>
      </w:r>
      <w:proofErr w:type="spellEnd"/>
      <w:r w:rsidRPr="00F55145">
        <w:rPr>
          <w:sz w:val="26"/>
          <w:szCs w:val="26"/>
        </w:rPr>
        <w:t xml:space="preserve">. </w:t>
      </w:r>
      <w:proofErr w:type="spellStart"/>
      <w:r w:rsidRPr="00F55145">
        <w:rPr>
          <w:sz w:val="26"/>
          <w:szCs w:val="26"/>
        </w:rPr>
        <w:t>Вправи</w:t>
      </w:r>
      <w:proofErr w:type="spellEnd"/>
      <w:r w:rsidRPr="00F55145">
        <w:rPr>
          <w:sz w:val="26"/>
          <w:szCs w:val="26"/>
        </w:rPr>
        <w:t xml:space="preserve">. - </w:t>
      </w:r>
      <w:proofErr w:type="spellStart"/>
      <w:r w:rsidRPr="00F55145">
        <w:rPr>
          <w:sz w:val="26"/>
          <w:szCs w:val="26"/>
        </w:rPr>
        <w:t>Вінниця</w:t>
      </w:r>
      <w:proofErr w:type="spellEnd"/>
      <w:r w:rsidRPr="00F55145">
        <w:rPr>
          <w:sz w:val="26"/>
          <w:szCs w:val="26"/>
        </w:rPr>
        <w:t>: Нова книга, 2010. – 355 с</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lang w:val="uk-UA"/>
        </w:rPr>
        <w:t>Claire</w:t>
      </w:r>
      <w:proofErr w:type="spellEnd"/>
      <w:r w:rsidRPr="00F55145">
        <w:rPr>
          <w:sz w:val="26"/>
          <w:szCs w:val="26"/>
          <w:lang w:val="uk-UA"/>
        </w:rPr>
        <w:t xml:space="preserve"> </w:t>
      </w:r>
      <w:proofErr w:type="spellStart"/>
      <w:r w:rsidRPr="00F55145">
        <w:rPr>
          <w:sz w:val="26"/>
          <w:szCs w:val="26"/>
          <w:lang w:val="uk-UA"/>
        </w:rPr>
        <w:t>Miquel</w:t>
      </w:r>
      <w:proofErr w:type="spellEnd"/>
      <w:r w:rsidRPr="00F55145">
        <w:rPr>
          <w:sz w:val="26"/>
          <w:szCs w:val="26"/>
          <w:lang w:val="uk-UA"/>
        </w:rPr>
        <w:t xml:space="preserve"> </w:t>
      </w:r>
      <w:proofErr w:type="spellStart"/>
      <w:r w:rsidRPr="00F55145">
        <w:rPr>
          <w:sz w:val="26"/>
          <w:szCs w:val="26"/>
          <w:lang w:val="uk-UA"/>
        </w:rPr>
        <w:t>Vite</w:t>
      </w:r>
      <w:proofErr w:type="spellEnd"/>
      <w:r w:rsidRPr="00F55145">
        <w:rPr>
          <w:sz w:val="26"/>
          <w:szCs w:val="26"/>
          <w:lang w:val="uk-UA"/>
        </w:rPr>
        <w:t xml:space="preserve"> </w:t>
      </w:r>
      <w:proofErr w:type="spellStart"/>
      <w:r w:rsidRPr="00F55145">
        <w:rPr>
          <w:sz w:val="26"/>
          <w:szCs w:val="26"/>
          <w:lang w:val="uk-UA"/>
        </w:rPr>
        <w:t>et</w:t>
      </w:r>
      <w:proofErr w:type="spellEnd"/>
      <w:r w:rsidRPr="00F55145">
        <w:rPr>
          <w:sz w:val="26"/>
          <w:szCs w:val="26"/>
          <w:lang w:val="uk-UA"/>
        </w:rPr>
        <w:t xml:space="preserve"> </w:t>
      </w:r>
      <w:proofErr w:type="spellStart"/>
      <w:r w:rsidRPr="00F55145">
        <w:rPr>
          <w:sz w:val="26"/>
          <w:szCs w:val="26"/>
          <w:lang w:val="uk-UA"/>
        </w:rPr>
        <w:t>bien</w:t>
      </w:r>
      <w:proofErr w:type="spellEnd"/>
      <w:r w:rsidRPr="00F55145">
        <w:rPr>
          <w:sz w:val="26"/>
          <w:szCs w:val="26"/>
          <w:lang w:val="uk-UA"/>
        </w:rPr>
        <w:t xml:space="preserve"> 1. </w:t>
      </w:r>
      <w:proofErr w:type="spellStart"/>
      <w:r w:rsidRPr="00F55145">
        <w:rPr>
          <w:sz w:val="26"/>
          <w:szCs w:val="26"/>
          <w:lang w:val="uk-UA"/>
        </w:rPr>
        <w:t>Méthode</w:t>
      </w:r>
      <w:proofErr w:type="spellEnd"/>
      <w:r w:rsidRPr="00F55145">
        <w:rPr>
          <w:sz w:val="26"/>
          <w:szCs w:val="26"/>
          <w:lang w:val="uk-UA"/>
        </w:rPr>
        <w:t xml:space="preserve"> </w:t>
      </w:r>
      <w:proofErr w:type="spellStart"/>
      <w:r w:rsidRPr="00F55145">
        <w:rPr>
          <w:sz w:val="26"/>
          <w:szCs w:val="26"/>
          <w:lang w:val="uk-UA"/>
        </w:rPr>
        <w:t>rapide</w:t>
      </w:r>
      <w:proofErr w:type="spellEnd"/>
      <w:r w:rsidRPr="00F55145">
        <w:rPr>
          <w:sz w:val="26"/>
          <w:szCs w:val="26"/>
          <w:lang w:val="uk-UA"/>
        </w:rPr>
        <w:t xml:space="preserve"> </w:t>
      </w:r>
      <w:proofErr w:type="spellStart"/>
      <w:r w:rsidRPr="00F55145">
        <w:rPr>
          <w:sz w:val="26"/>
          <w:szCs w:val="26"/>
          <w:lang w:val="uk-UA"/>
        </w:rPr>
        <w:t>pour</w:t>
      </w:r>
      <w:proofErr w:type="spellEnd"/>
      <w:r w:rsidRPr="00F55145">
        <w:rPr>
          <w:sz w:val="26"/>
          <w:szCs w:val="26"/>
          <w:lang w:val="uk-UA"/>
        </w:rPr>
        <w:t xml:space="preserve"> </w:t>
      </w:r>
      <w:proofErr w:type="spellStart"/>
      <w:r w:rsidRPr="00F55145">
        <w:rPr>
          <w:sz w:val="26"/>
          <w:szCs w:val="26"/>
          <w:lang w:val="uk-UA"/>
        </w:rPr>
        <w:t>adultes</w:t>
      </w:r>
      <w:proofErr w:type="spellEnd"/>
      <w:r w:rsidRPr="00F55145">
        <w:rPr>
          <w:sz w:val="26"/>
          <w:szCs w:val="26"/>
          <w:lang w:val="uk-UA"/>
        </w:rPr>
        <w:t xml:space="preserve">. – </w:t>
      </w:r>
      <w:proofErr w:type="spellStart"/>
      <w:r w:rsidRPr="00F55145">
        <w:rPr>
          <w:sz w:val="26"/>
          <w:szCs w:val="26"/>
          <w:lang w:val="uk-UA"/>
        </w:rPr>
        <w:t>Baume-les-Dames</w:t>
      </w:r>
      <w:proofErr w:type="spellEnd"/>
      <w:r w:rsidRPr="00F55145">
        <w:rPr>
          <w:sz w:val="26"/>
          <w:szCs w:val="26"/>
          <w:lang w:val="uk-UA"/>
        </w:rPr>
        <w:t xml:space="preserve">: </w:t>
      </w:r>
      <w:proofErr w:type="spellStart"/>
      <w:r w:rsidRPr="00F55145">
        <w:rPr>
          <w:sz w:val="26"/>
          <w:szCs w:val="26"/>
          <w:lang w:val="uk-UA"/>
        </w:rPr>
        <w:t>Clé</w:t>
      </w:r>
      <w:proofErr w:type="spellEnd"/>
      <w:r w:rsidRPr="00F55145">
        <w:rPr>
          <w:sz w:val="26"/>
          <w:szCs w:val="26"/>
          <w:lang w:val="uk-UA"/>
        </w:rPr>
        <w:t xml:space="preserve"> </w:t>
      </w:r>
      <w:proofErr w:type="spellStart"/>
      <w:r w:rsidRPr="00F55145">
        <w:rPr>
          <w:sz w:val="26"/>
          <w:szCs w:val="26"/>
          <w:lang w:val="uk-UA"/>
        </w:rPr>
        <w:t>International</w:t>
      </w:r>
      <w:proofErr w:type="spellEnd"/>
      <w:r w:rsidRPr="00F55145">
        <w:rPr>
          <w:sz w:val="26"/>
          <w:szCs w:val="26"/>
          <w:lang w:val="uk-UA"/>
        </w:rPr>
        <w:t>, 2009.–193.</w:t>
      </w:r>
    </w:p>
    <w:p w:rsidR="00490137" w:rsidRPr="00F55145" w:rsidRDefault="00490137" w:rsidP="00490137">
      <w:pPr>
        <w:pStyle w:val="a5"/>
        <w:numPr>
          <w:ilvl w:val="0"/>
          <w:numId w:val="9"/>
        </w:numPr>
        <w:jc w:val="both"/>
        <w:rPr>
          <w:sz w:val="26"/>
          <w:szCs w:val="26"/>
          <w:lang w:val="uk-UA"/>
        </w:rPr>
      </w:pPr>
      <w:proofErr w:type="spellStart"/>
      <w:r w:rsidRPr="00F55145">
        <w:rPr>
          <w:sz w:val="26"/>
          <w:szCs w:val="26"/>
          <w:lang w:val="uk-UA"/>
        </w:rPr>
        <w:t>Dominique</w:t>
      </w:r>
      <w:proofErr w:type="spellEnd"/>
      <w:r w:rsidRPr="00F55145">
        <w:rPr>
          <w:sz w:val="26"/>
          <w:szCs w:val="26"/>
          <w:lang w:val="uk-UA"/>
        </w:rPr>
        <w:t xml:space="preserve"> </w:t>
      </w:r>
      <w:proofErr w:type="spellStart"/>
      <w:r w:rsidRPr="00F55145">
        <w:rPr>
          <w:sz w:val="26"/>
          <w:szCs w:val="26"/>
          <w:lang w:val="uk-UA"/>
        </w:rPr>
        <w:t>Philippe</w:t>
      </w:r>
      <w:proofErr w:type="spellEnd"/>
      <w:r w:rsidRPr="00F55145">
        <w:rPr>
          <w:sz w:val="26"/>
          <w:szCs w:val="26"/>
          <w:lang w:val="uk-UA"/>
        </w:rPr>
        <w:t xml:space="preserve">, </w:t>
      </w:r>
      <w:proofErr w:type="spellStart"/>
      <w:r w:rsidRPr="00F55145">
        <w:rPr>
          <w:sz w:val="26"/>
          <w:szCs w:val="26"/>
          <w:lang w:val="uk-UA"/>
        </w:rPr>
        <w:t>Plum</w:t>
      </w:r>
      <w:proofErr w:type="spellEnd"/>
      <w:r w:rsidRPr="00F55145">
        <w:rPr>
          <w:sz w:val="26"/>
          <w:szCs w:val="26"/>
          <w:lang w:val="uk-UA"/>
        </w:rPr>
        <w:t xml:space="preserve"> </w:t>
      </w:r>
      <w:proofErr w:type="spellStart"/>
      <w:r w:rsidRPr="00F55145">
        <w:rPr>
          <w:sz w:val="26"/>
          <w:szCs w:val="26"/>
          <w:lang w:val="uk-UA"/>
        </w:rPr>
        <w:t>Chantal</w:t>
      </w:r>
      <w:proofErr w:type="spellEnd"/>
      <w:r w:rsidRPr="00F55145">
        <w:rPr>
          <w:sz w:val="26"/>
          <w:szCs w:val="26"/>
          <w:lang w:val="uk-UA"/>
        </w:rPr>
        <w:t xml:space="preserve">. </w:t>
      </w:r>
      <w:proofErr w:type="spellStart"/>
      <w:r w:rsidRPr="00F55145">
        <w:rPr>
          <w:sz w:val="26"/>
          <w:szCs w:val="26"/>
          <w:lang w:val="uk-UA"/>
        </w:rPr>
        <w:t>Sans</w:t>
      </w:r>
      <w:proofErr w:type="spellEnd"/>
      <w:r w:rsidRPr="00F55145">
        <w:rPr>
          <w:sz w:val="26"/>
          <w:szCs w:val="26"/>
          <w:lang w:val="uk-UA"/>
        </w:rPr>
        <w:t xml:space="preserve"> frontieres-2. </w:t>
      </w:r>
      <w:proofErr w:type="spellStart"/>
      <w:r w:rsidRPr="00F55145">
        <w:rPr>
          <w:sz w:val="26"/>
          <w:szCs w:val="26"/>
          <w:lang w:val="uk-UA"/>
        </w:rPr>
        <w:t>Exercices</w:t>
      </w:r>
      <w:proofErr w:type="spellEnd"/>
      <w:r w:rsidRPr="00F55145">
        <w:rPr>
          <w:sz w:val="26"/>
          <w:szCs w:val="26"/>
          <w:lang w:val="uk-UA"/>
        </w:rPr>
        <w:t xml:space="preserve"> </w:t>
      </w:r>
      <w:proofErr w:type="spellStart"/>
      <w:r w:rsidRPr="00F55145">
        <w:rPr>
          <w:sz w:val="26"/>
          <w:szCs w:val="26"/>
          <w:lang w:val="uk-UA"/>
        </w:rPr>
        <w:t>et</w:t>
      </w:r>
      <w:proofErr w:type="spellEnd"/>
      <w:r w:rsidRPr="00F55145">
        <w:rPr>
          <w:sz w:val="26"/>
          <w:szCs w:val="26"/>
          <w:lang w:val="uk-UA"/>
        </w:rPr>
        <w:t xml:space="preserve"> </w:t>
      </w:r>
      <w:proofErr w:type="spellStart"/>
      <w:r w:rsidRPr="00F55145">
        <w:rPr>
          <w:sz w:val="26"/>
          <w:szCs w:val="26"/>
          <w:lang w:val="uk-UA"/>
        </w:rPr>
        <w:t>textes</w:t>
      </w:r>
      <w:proofErr w:type="spellEnd"/>
      <w:r w:rsidRPr="00F55145">
        <w:rPr>
          <w:sz w:val="26"/>
          <w:szCs w:val="26"/>
          <w:lang w:val="uk-UA"/>
        </w:rPr>
        <w:t xml:space="preserve"> complementaires.-К.:Генеза,1994 .-128 с.</w:t>
      </w:r>
    </w:p>
    <w:p w:rsidR="00490137" w:rsidRPr="00F55145" w:rsidRDefault="00490137" w:rsidP="00490137">
      <w:pPr>
        <w:pStyle w:val="a5"/>
        <w:numPr>
          <w:ilvl w:val="0"/>
          <w:numId w:val="9"/>
        </w:numPr>
        <w:rPr>
          <w:rFonts w:eastAsia="Calibri"/>
          <w:sz w:val="26"/>
          <w:szCs w:val="26"/>
          <w:lang w:val="uk-UA" w:eastAsia="en-US"/>
        </w:rPr>
      </w:pPr>
      <w:proofErr w:type="spellStart"/>
      <w:r w:rsidRPr="00F55145">
        <w:rPr>
          <w:sz w:val="26"/>
          <w:szCs w:val="26"/>
          <w:lang w:val="uk-UA"/>
        </w:rPr>
        <w:t>Poisson-Quinton</w:t>
      </w:r>
      <w:proofErr w:type="spellEnd"/>
      <w:r w:rsidRPr="00F55145">
        <w:rPr>
          <w:sz w:val="26"/>
          <w:szCs w:val="26"/>
          <w:lang w:val="uk-UA"/>
        </w:rPr>
        <w:t xml:space="preserve"> S. </w:t>
      </w:r>
      <w:proofErr w:type="spellStart"/>
      <w:r w:rsidRPr="00F55145">
        <w:rPr>
          <w:sz w:val="26"/>
          <w:szCs w:val="26"/>
          <w:lang w:val="uk-UA"/>
        </w:rPr>
        <w:t>Grammaire</w:t>
      </w:r>
      <w:proofErr w:type="spellEnd"/>
      <w:r w:rsidRPr="00F55145">
        <w:rPr>
          <w:sz w:val="26"/>
          <w:szCs w:val="26"/>
          <w:lang w:val="uk-UA"/>
        </w:rPr>
        <w:t xml:space="preserve"> </w:t>
      </w:r>
      <w:proofErr w:type="spellStart"/>
      <w:r w:rsidRPr="00F55145">
        <w:rPr>
          <w:sz w:val="26"/>
          <w:szCs w:val="26"/>
          <w:lang w:val="uk-UA"/>
        </w:rPr>
        <w:t>expliquée</w:t>
      </w:r>
      <w:proofErr w:type="spellEnd"/>
      <w:r w:rsidRPr="00F55145">
        <w:rPr>
          <w:sz w:val="26"/>
          <w:szCs w:val="26"/>
          <w:lang w:val="uk-UA"/>
        </w:rPr>
        <w:t xml:space="preserve"> </w:t>
      </w:r>
      <w:proofErr w:type="spellStart"/>
      <w:r w:rsidRPr="00F55145">
        <w:rPr>
          <w:sz w:val="26"/>
          <w:szCs w:val="26"/>
          <w:lang w:val="uk-UA"/>
        </w:rPr>
        <w:t>du</w:t>
      </w:r>
      <w:proofErr w:type="spellEnd"/>
      <w:r w:rsidRPr="00F55145">
        <w:rPr>
          <w:sz w:val="26"/>
          <w:szCs w:val="26"/>
          <w:lang w:val="uk-UA"/>
        </w:rPr>
        <w:t xml:space="preserve"> </w:t>
      </w:r>
      <w:proofErr w:type="spellStart"/>
      <w:r w:rsidRPr="00F55145">
        <w:rPr>
          <w:sz w:val="26"/>
          <w:szCs w:val="26"/>
          <w:lang w:val="uk-UA"/>
        </w:rPr>
        <w:t>francais</w:t>
      </w:r>
      <w:proofErr w:type="spellEnd"/>
      <w:r w:rsidRPr="00F55145">
        <w:rPr>
          <w:sz w:val="26"/>
          <w:szCs w:val="26"/>
          <w:lang w:val="uk-UA"/>
        </w:rPr>
        <w:t>.-</w:t>
      </w:r>
      <w:proofErr w:type="spellStart"/>
      <w:r w:rsidRPr="00F55145">
        <w:rPr>
          <w:sz w:val="26"/>
          <w:szCs w:val="26"/>
          <w:lang w:val="uk-UA"/>
        </w:rPr>
        <w:t>Vuef</w:t>
      </w:r>
      <w:proofErr w:type="spellEnd"/>
      <w:r w:rsidRPr="00F55145">
        <w:rPr>
          <w:sz w:val="26"/>
          <w:szCs w:val="26"/>
          <w:lang w:val="uk-UA"/>
        </w:rPr>
        <w:t>, 2002 .-428 с.</w:t>
      </w:r>
    </w:p>
    <w:p w:rsidR="00490137" w:rsidRPr="00F55145" w:rsidRDefault="00490137" w:rsidP="00490137">
      <w:pPr>
        <w:shd w:val="clear" w:color="auto" w:fill="FFFFFF"/>
        <w:jc w:val="center"/>
        <w:rPr>
          <w:b/>
          <w:bCs/>
          <w:spacing w:val="-6"/>
          <w:sz w:val="26"/>
          <w:szCs w:val="26"/>
          <w:lang w:val="uk-UA"/>
        </w:rPr>
      </w:pPr>
    </w:p>
    <w:p w:rsidR="00490137" w:rsidRPr="00F55145" w:rsidRDefault="00490137" w:rsidP="00490137">
      <w:pPr>
        <w:shd w:val="clear" w:color="auto" w:fill="FFFFFF"/>
        <w:jc w:val="center"/>
        <w:rPr>
          <w:b/>
          <w:bCs/>
          <w:spacing w:val="-6"/>
          <w:sz w:val="26"/>
          <w:szCs w:val="26"/>
          <w:lang w:val="uk-UA"/>
        </w:rPr>
      </w:pPr>
      <w:r w:rsidRPr="00F55145">
        <w:rPr>
          <w:b/>
          <w:bCs/>
          <w:spacing w:val="-6"/>
          <w:sz w:val="26"/>
          <w:szCs w:val="26"/>
          <w:lang w:val="uk-UA"/>
        </w:rPr>
        <w:t>Допоміжна</w:t>
      </w:r>
    </w:p>
    <w:p w:rsidR="00490137" w:rsidRPr="00F55145" w:rsidRDefault="00490137" w:rsidP="00490137">
      <w:pPr>
        <w:pStyle w:val="a5"/>
        <w:numPr>
          <w:ilvl w:val="0"/>
          <w:numId w:val="10"/>
        </w:numPr>
        <w:rPr>
          <w:sz w:val="26"/>
          <w:szCs w:val="26"/>
          <w:lang w:val="uk-UA"/>
        </w:rPr>
      </w:pPr>
      <w:proofErr w:type="spellStart"/>
      <w:r w:rsidRPr="00F55145">
        <w:rPr>
          <w:sz w:val="26"/>
          <w:szCs w:val="26"/>
          <w:lang w:val="uk-UA"/>
        </w:rPr>
        <w:t>Білас</w:t>
      </w:r>
      <w:proofErr w:type="spellEnd"/>
      <w:r w:rsidRPr="00F55145">
        <w:rPr>
          <w:sz w:val="26"/>
          <w:szCs w:val="26"/>
          <w:lang w:val="uk-UA"/>
        </w:rPr>
        <w:t xml:space="preserve"> Андрій. </w:t>
      </w:r>
      <w:proofErr w:type="spellStart"/>
      <w:r w:rsidRPr="00F55145">
        <w:rPr>
          <w:sz w:val="26"/>
          <w:szCs w:val="26"/>
          <w:lang w:val="uk-UA"/>
        </w:rPr>
        <w:t>Travaillons</w:t>
      </w:r>
      <w:proofErr w:type="spellEnd"/>
      <w:r w:rsidRPr="00F55145">
        <w:rPr>
          <w:sz w:val="26"/>
          <w:szCs w:val="26"/>
          <w:lang w:val="uk-UA"/>
        </w:rPr>
        <w:t xml:space="preserve"> </w:t>
      </w:r>
      <w:proofErr w:type="spellStart"/>
      <w:r w:rsidRPr="00F55145">
        <w:rPr>
          <w:sz w:val="26"/>
          <w:szCs w:val="26"/>
          <w:lang w:val="uk-UA"/>
        </w:rPr>
        <w:t>avec</w:t>
      </w:r>
      <w:proofErr w:type="spellEnd"/>
      <w:r w:rsidRPr="00F55145">
        <w:rPr>
          <w:sz w:val="26"/>
          <w:szCs w:val="26"/>
          <w:lang w:val="uk-UA"/>
        </w:rPr>
        <w:t xml:space="preserve"> </w:t>
      </w:r>
      <w:proofErr w:type="spellStart"/>
      <w:r w:rsidRPr="00F55145">
        <w:rPr>
          <w:sz w:val="26"/>
          <w:szCs w:val="26"/>
          <w:lang w:val="uk-UA"/>
        </w:rPr>
        <w:t>la</w:t>
      </w:r>
      <w:proofErr w:type="spellEnd"/>
      <w:r w:rsidRPr="00F55145">
        <w:rPr>
          <w:sz w:val="26"/>
          <w:szCs w:val="26"/>
          <w:lang w:val="uk-UA"/>
        </w:rPr>
        <w:t xml:space="preserve"> </w:t>
      </w:r>
      <w:proofErr w:type="spellStart"/>
      <w:r w:rsidRPr="00F55145">
        <w:rPr>
          <w:sz w:val="26"/>
          <w:szCs w:val="26"/>
          <w:lang w:val="uk-UA"/>
        </w:rPr>
        <w:t>presse</w:t>
      </w:r>
      <w:proofErr w:type="spellEnd"/>
      <w:r w:rsidRPr="00F55145">
        <w:rPr>
          <w:sz w:val="26"/>
          <w:szCs w:val="26"/>
          <w:lang w:val="uk-UA"/>
        </w:rPr>
        <w:t xml:space="preserve"> [Текст]: </w:t>
      </w:r>
      <w:proofErr w:type="spellStart"/>
      <w:r w:rsidRPr="00F55145">
        <w:rPr>
          <w:sz w:val="26"/>
          <w:szCs w:val="26"/>
          <w:lang w:val="uk-UA"/>
        </w:rPr>
        <w:t>навч</w:t>
      </w:r>
      <w:proofErr w:type="spellEnd"/>
      <w:r w:rsidRPr="00F55145">
        <w:rPr>
          <w:sz w:val="26"/>
          <w:szCs w:val="26"/>
          <w:lang w:val="uk-UA"/>
        </w:rPr>
        <w:t>. посібник .-</w:t>
      </w:r>
      <w:proofErr w:type="spellStart"/>
      <w:r w:rsidRPr="00F55145">
        <w:rPr>
          <w:sz w:val="26"/>
          <w:szCs w:val="26"/>
          <w:lang w:val="uk-UA"/>
        </w:rPr>
        <w:t>Рек</w:t>
      </w:r>
      <w:proofErr w:type="spellEnd"/>
      <w:r w:rsidRPr="00F55145">
        <w:rPr>
          <w:sz w:val="26"/>
          <w:szCs w:val="26"/>
          <w:lang w:val="uk-UA"/>
        </w:rPr>
        <w:t>. МОН .-Ів.-Франківськ:Тіповіт,2012 .-283 с.</w:t>
      </w:r>
    </w:p>
    <w:p w:rsidR="00490137" w:rsidRPr="00F55145" w:rsidRDefault="00490137" w:rsidP="00490137">
      <w:pPr>
        <w:pStyle w:val="a5"/>
        <w:numPr>
          <w:ilvl w:val="0"/>
          <w:numId w:val="10"/>
        </w:numPr>
        <w:rPr>
          <w:sz w:val="26"/>
          <w:szCs w:val="26"/>
          <w:lang w:val="uk-UA"/>
        </w:rPr>
      </w:pPr>
      <w:proofErr w:type="spellStart"/>
      <w:r w:rsidRPr="00F55145">
        <w:rPr>
          <w:sz w:val="26"/>
          <w:szCs w:val="26"/>
          <w:lang w:val="uk-UA"/>
        </w:rPr>
        <w:t>Скарбек</w:t>
      </w:r>
      <w:proofErr w:type="spellEnd"/>
      <w:r w:rsidRPr="00F55145">
        <w:rPr>
          <w:sz w:val="26"/>
          <w:szCs w:val="26"/>
          <w:lang w:val="uk-UA"/>
        </w:rPr>
        <w:t xml:space="preserve"> О.Г., Цюпа Л.В. Посібник з лінгвокраїнознавства "</w:t>
      </w:r>
      <w:proofErr w:type="spellStart"/>
      <w:r w:rsidRPr="00F55145">
        <w:rPr>
          <w:sz w:val="26"/>
          <w:szCs w:val="26"/>
          <w:lang w:val="uk-UA"/>
        </w:rPr>
        <w:t>Autour</w:t>
      </w:r>
      <w:proofErr w:type="spellEnd"/>
      <w:r w:rsidRPr="00F55145">
        <w:rPr>
          <w:sz w:val="26"/>
          <w:szCs w:val="26"/>
          <w:lang w:val="uk-UA"/>
        </w:rPr>
        <w:t xml:space="preserve"> </w:t>
      </w:r>
      <w:proofErr w:type="spellStart"/>
      <w:r w:rsidRPr="00F55145">
        <w:rPr>
          <w:sz w:val="26"/>
          <w:szCs w:val="26"/>
          <w:lang w:val="uk-UA"/>
        </w:rPr>
        <w:t>du</w:t>
      </w:r>
      <w:proofErr w:type="spellEnd"/>
      <w:r w:rsidRPr="00F55145">
        <w:rPr>
          <w:sz w:val="26"/>
          <w:szCs w:val="26"/>
          <w:lang w:val="uk-UA"/>
        </w:rPr>
        <w:t xml:space="preserve"> </w:t>
      </w:r>
      <w:proofErr w:type="spellStart"/>
      <w:r w:rsidRPr="00F55145">
        <w:rPr>
          <w:sz w:val="26"/>
          <w:szCs w:val="26"/>
          <w:lang w:val="uk-UA"/>
        </w:rPr>
        <w:t>francais</w:t>
      </w:r>
      <w:proofErr w:type="spellEnd"/>
      <w:r w:rsidRPr="00F55145">
        <w:rPr>
          <w:sz w:val="26"/>
          <w:szCs w:val="26"/>
          <w:lang w:val="uk-UA"/>
        </w:rPr>
        <w:t xml:space="preserve">. </w:t>
      </w:r>
      <w:proofErr w:type="spellStart"/>
      <w:r w:rsidRPr="00F55145">
        <w:rPr>
          <w:sz w:val="26"/>
          <w:szCs w:val="26"/>
          <w:lang w:val="uk-UA"/>
        </w:rPr>
        <w:t>Regoins</w:t>
      </w:r>
      <w:proofErr w:type="spellEnd"/>
      <w:r w:rsidRPr="00F55145">
        <w:rPr>
          <w:sz w:val="26"/>
          <w:szCs w:val="26"/>
          <w:lang w:val="uk-UA"/>
        </w:rPr>
        <w:t xml:space="preserve">. </w:t>
      </w:r>
      <w:proofErr w:type="spellStart"/>
      <w:r w:rsidRPr="00F55145">
        <w:rPr>
          <w:sz w:val="26"/>
          <w:szCs w:val="26"/>
          <w:lang w:val="uk-UA"/>
        </w:rPr>
        <w:t>Parlers</w:t>
      </w:r>
      <w:proofErr w:type="spellEnd"/>
      <w:r w:rsidRPr="00F55145">
        <w:rPr>
          <w:sz w:val="26"/>
          <w:szCs w:val="26"/>
          <w:lang w:val="uk-UA"/>
        </w:rPr>
        <w:t xml:space="preserve"> </w:t>
      </w:r>
      <w:proofErr w:type="spellStart"/>
      <w:r w:rsidRPr="00F55145">
        <w:rPr>
          <w:sz w:val="26"/>
          <w:szCs w:val="26"/>
          <w:lang w:val="uk-UA"/>
        </w:rPr>
        <w:t>regionaux</w:t>
      </w:r>
      <w:proofErr w:type="spellEnd"/>
      <w:r w:rsidRPr="00F55145">
        <w:rPr>
          <w:sz w:val="26"/>
          <w:szCs w:val="26"/>
          <w:lang w:val="uk-UA"/>
        </w:rPr>
        <w:t>" [Текст].-</w:t>
      </w:r>
      <w:proofErr w:type="spellStart"/>
      <w:r w:rsidRPr="00F55145">
        <w:rPr>
          <w:sz w:val="26"/>
          <w:szCs w:val="26"/>
          <w:lang w:val="uk-UA"/>
        </w:rPr>
        <w:t>Ів.-Франківськ:Симфонія</w:t>
      </w:r>
      <w:proofErr w:type="spellEnd"/>
      <w:r w:rsidRPr="00F55145">
        <w:rPr>
          <w:sz w:val="26"/>
          <w:szCs w:val="26"/>
          <w:lang w:val="uk-UA"/>
        </w:rPr>
        <w:t xml:space="preserve"> форте,2008 .-112 с.</w:t>
      </w:r>
    </w:p>
    <w:p w:rsidR="00490137" w:rsidRPr="00F55145" w:rsidRDefault="00490137" w:rsidP="00490137">
      <w:pPr>
        <w:pStyle w:val="a5"/>
        <w:numPr>
          <w:ilvl w:val="0"/>
          <w:numId w:val="10"/>
        </w:numPr>
        <w:rPr>
          <w:sz w:val="26"/>
          <w:szCs w:val="26"/>
          <w:lang w:val="uk-UA"/>
        </w:rPr>
      </w:pPr>
      <w:r w:rsidRPr="00490137">
        <w:rPr>
          <w:sz w:val="26"/>
          <w:szCs w:val="26"/>
          <w:lang w:val="fr-FR"/>
        </w:rPr>
        <w:t xml:space="preserve">Capelle </w:t>
      </w:r>
      <w:proofErr w:type="spellStart"/>
      <w:proofErr w:type="gramStart"/>
      <w:r w:rsidRPr="00490137">
        <w:rPr>
          <w:sz w:val="26"/>
          <w:szCs w:val="26"/>
          <w:lang w:val="fr-FR"/>
        </w:rPr>
        <w:t>G.Reflets</w:t>
      </w:r>
      <w:proofErr w:type="spellEnd"/>
      <w:proofErr w:type="gramEnd"/>
      <w:r w:rsidRPr="00490137">
        <w:rPr>
          <w:sz w:val="26"/>
          <w:szCs w:val="26"/>
          <w:lang w:val="fr-FR"/>
        </w:rPr>
        <w:t xml:space="preserve"> 2: Avec </w:t>
      </w:r>
      <w:proofErr w:type="spellStart"/>
      <w:r w:rsidRPr="00490137">
        <w:rPr>
          <w:sz w:val="26"/>
          <w:szCs w:val="26"/>
          <w:lang w:val="fr-FR"/>
        </w:rPr>
        <w:t>video</w:t>
      </w:r>
      <w:proofErr w:type="spellEnd"/>
      <w:r w:rsidRPr="00490137">
        <w:rPr>
          <w:sz w:val="26"/>
          <w:szCs w:val="26"/>
          <w:lang w:val="fr-FR"/>
        </w:rPr>
        <w:t xml:space="preserve"> </w:t>
      </w:r>
      <w:proofErr w:type="spellStart"/>
      <w:r w:rsidRPr="00490137">
        <w:rPr>
          <w:sz w:val="26"/>
          <w:szCs w:val="26"/>
          <w:lang w:val="fr-FR"/>
        </w:rPr>
        <w:t>integrée</w:t>
      </w:r>
      <w:proofErr w:type="spellEnd"/>
      <w:r w:rsidRPr="00490137">
        <w:rPr>
          <w:sz w:val="26"/>
          <w:szCs w:val="26"/>
          <w:lang w:val="fr-FR"/>
        </w:rPr>
        <w:t xml:space="preserve"> .-Paris,2000 .-191 </w:t>
      </w:r>
      <w:r w:rsidRPr="00F55145">
        <w:rPr>
          <w:sz w:val="26"/>
          <w:szCs w:val="26"/>
        </w:rPr>
        <w:t>с</w:t>
      </w:r>
      <w:r w:rsidRPr="00490137">
        <w:rPr>
          <w:sz w:val="26"/>
          <w:szCs w:val="26"/>
          <w:lang w:val="fr-FR"/>
        </w:rPr>
        <w:t>.</w:t>
      </w:r>
    </w:p>
    <w:p w:rsidR="00490137" w:rsidRPr="00490137" w:rsidRDefault="00490137" w:rsidP="00490137">
      <w:pPr>
        <w:pStyle w:val="a5"/>
        <w:numPr>
          <w:ilvl w:val="0"/>
          <w:numId w:val="10"/>
        </w:numPr>
        <w:rPr>
          <w:sz w:val="26"/>
          <w:szCs w:val="26"/>
          <w:lang w:val="fr-FR"/>
        </w:rPr>
      </w:pPr>
      <w:proofErr w:type="spellStart"/>
      <w:r w:rsidRPr="00490137">
        <w:rPr>
          <w:sz w:val="26"/>
          <w:szCs w:val="26"/>
          <w:lang w:val="fr-FR"/>
        </w:rPr>
        <w:t>Labrune</w:t>
      </w:r>
      <w:proofErr w:type="spellEnd"/>
      <w:r w:rsidRPr="00490137">
        <w:rPr>
          <w:sz w:val="26"/>
          <w:szCs w:val="26"/>
          <w:lang w:val="fr-FR"/>
        </w:rPr>
        <w:t xml:space="preserve"> G.</w:t>
      </w:r>
      <w:r w:rsidRPr="00F55145">
        <w:rPr>
          <w:sz w:val="26"/>
          <w:szCs w:val="26"/>
          <w:lang w:val="uk-UA"/>
        </w:rPr>
        <w:t xml:space="preserve"> </w:t>
      </w:r>
      <w:r w:rsidRPr="00490137">
        <w:rPr>
          <w:sz w:val="26"/>
          <w:szCs w:val="26"/>
          <w:lang w:val="fr-FR"/>
        </w:rPr>
        <w:t xml:space="preserve">La </w:t>
      </w:r>
      <w:proofErr w:type="spellStart"/>
      <w:r w:rsidRPr="00490137">
        <w:rPr>
          <w:sz w:val="26"/>
          <w:szCs w:val="26"/>
          <w:lang w:val="fr-FR"/>
        </w:rPr>
        <w:t>geographie</w:t>
      </w:r>
      <w:proofErr w:type="spellEnd"/>
      <w:r w:rsidRPr="00490137">
        <w:rPr>
          <w:sz w:val="26"/>
          <w:szCs w:val="26"/>
          <w:lang w:val="fr-FR"/>
        </w:rPr>
        <w:t xml:space="preserve"> de la </w:t>
      </w:r>
      <w:proofErr w:type="gramStart"/>
      <w:r w:rsidRPr="00490137">
        <w:rPr>
          <w:sz w:val="26"/>
          <w:szCs w:val="26"/>
          <w:lang w:val="fr-FR"/>
        </w:rPr>
        <w:t>France.-</w:t>
      </w:r>
      <w:proofErr w:type="gramEnd"/>
      <w:r w:rsidRPr="00490137">
        <w:rPr>
          <w:sz w:val="26"/>
          <w:szCs w:val="26"/>
          <w:lang w:val="fr-FR"/>
        </w:rPr>
        <w:t xml:space="preserve">Nathan,2001 .-158 </w:t>
      </w:r>
      <w:r w:rsidRPr="00F55145">
        <w:rPr>
          <w:sz w:val="26"/>
          <w:szCs w:val="26"/>
        </w:rPr>
        <w:t>с</w:t>
      </w:r>
      <w:r w:rsidRPr="00490137">
        <w:rPr>
          <w:sz w:val="26"/>
          <w:szCs w:val="26"/>
          <w:lang w:val="fr-FR"/>
        </w:rPr>
        <w:t>.</w:t>
      </w:r>
    </w:p>
    <w:p w:rsidR="00490137" w:rsidRPr="00490137" w:rsidRDefault="00490137" w:rsidP="00490137">
      <w:pPr>
        <w:pStyle w:val="a5"/>
        <w:numPr>
          <w:ilvl w:val="0"/>
          <w:numId w:val="10"/>
        </w:numPr>
        <w:rPr>
          <w:sz w:val="26"/>
          <w:szCs w:val="26"/>
          <w:lang w:val="fr-FR"/>
        </w:rPr>
      </w:pPr>
      <w:r w:rsidRPr="00490137">
        <w:rPr>
          <w:sz w:val="26"/>
          <w:szCs w:val="26"/>
          <w:lang w:val="fr-FR"/>
        </w:rPr>
        <w:t xml:space="preserve">Le Nouveau Petit Robert. Paris, 1993 </w:t>
      </w:r>
      <w:proofErr w:type="gramStart"/>
      <w:r w:rsidRPr="00490137">
        <w:rPr>
          <w:sz w:val="26"/>
          <w:szCs w:val="26"/>
          <w:lang w:val="fr-FR"/>
        </w:rPr>
        <w:t>( NPR</w:t>
      </w:r>
      <w:proofErr w:type="gramEnd"/>
      <w:r w:rsidRPr="00490137">
        <w:rPr>
          <w:sz w:val="26"/>
          <w:szCs w:val="26"/>
          <w:lang w:val="fr-FR"/>
        </w:rPr>
        <w:t xml:space="preserve"> ).</w:t>
      </w:r>
    </w:p>
    <w:p w:rsidR="00490137" w:rsidRPr="00490137" w:rsidRDefault="00490137" w:rsidP="00490137">
      <w:pPr>
        <w:pStyle w:val="1"/>
        <w:jc w:val="both"/>
        <w:rPr>
          <w:sz w:val="26"/>
          <w:szCs w:val="26"/>
          <w:lang w:val="fr-FR"/>
        </w:rPr>
      </w:pPr>
    </w:p>
    <w:p w:rsidR="00490137" w:rsidRPr="00490137" w:rsidRDefault="00490137" w:rsidP="00490137">
      <w:pPr>
        <w:shd w:val="clear" w:color="auto" w:fill="FFFFFF"/>
        <w:jc w:val="both"/>
        <w:rPr>
          <w:sz w:val="26"/>
          <w:szCs w:val="26"/>
          <w:lang w:val="fr-FR"/>
        </w:rPr>
      </w:pPr>
    </w:p>
    <w:p w:rsidR="00490137" w:rsidRPr="00F55145" w:rsidRDefault="00490137" w:rsidP="00490137">
      <w:pPr>
        <w:shd w:val="clear" w:color="auto" w:fill="FFFFFF"/>
        <w:tabs>
          <w:tab w:val="left" w:pos="365"/>
        </w:tabs>
        <w:jc w:val="center"/>
        <w:rPr>
          <w:b/>
          <w:sz w:val="26"/>
          <w:szCs w:val="26"/>
        </w:rPr>
      </w:pPr>
      <w:r w:rsidRPr="00F55145">
        <w:rPr>
          <w:b/>
          <w:sz w:val="26"/>
          <w:szCs w:val="26"/>
        </w:rPr>
        <w:t xml:space="preserve">13. </w:t>
      </w:r>
      <w:proofErr w:type="spellStart"/>
      <w:r w:rsidRPr="00F55145">
        <w:rPr>
          <w:b/>
          <w:sz w:val="26"/>
          <w:szCs w:val="26"/>
        </w:rPr>
        <w:t>Інформаційні</w:t>
      </w:r>
      <w:proofErr w:type="spellEnd"/>
      <w:r w:rsidRPr="00F55145">
        <w:rPr>
          <w:b/>
          <w:sz w:val="26"/>
          <w:szCs w:val="26"/>
        </w:rPr>
        <w:t xml:space="preserve"> </w:t>
      </w:r>
      <w:proofErr w:type="spellStart"/>
      <w:r w:rsidRPr="00F55145">
        <w:rPr>
          <w:b/>
          <w:sz w:val="26"/>
          <w:szCs w:val="26"/>
        </w:rPr>
        <w:t>ресурси</w:t>
      </w:r>
      <w:proofErr w:type="spellEnd"/>
    </w:p>
    <w:p w:rsidR="00490137" w:rsidRPr="00F55145" w:rsidRDefault="00490137" w:rsidP="00490137">
      <w:pPr>
        <w:pStyle w:val="1"/>
        <w:numPr>
          <w:ilvl w:val="0"/>
          <w:numId w:val="8"/>
        </w:numPr>
        <w:autoSpaceDE w:val="0"/>
        <w:autoSpaceDN w:val="0"/>
        <w:adjustRightInd w:val="0"/>
        <w:jc w:val="both"/>
        <w:rPr>
          <w:rFonts w:eastAsia="TimesNewRomanPSMT"/>
          <w:bCs/>
          <w:iCs/>
          <w:color w:val="000000"/>
          <w:sz w:val="26"/>
          <w:szCs w:val="26"/>
          <w:lang w:eastAsia="uk-UA"/>
        </w:rPr>
      </w:pPr>
      <w:r w:rsidRPr="00F55145">
        <w:rPr>
          <w:rFonts w:eastAsia="TimesNewRomanPSMT"/>
          <w:bCs/>
          <w:iCs/>
          <w:color w:val="000000"/>
          <w:sz w:val="26"/>
          <w:szCs w:val="26"/>
          <w:lang w:eastAsia="uk-UA"/>
        </w:rPr>
        <w:t xml:space="preserve">Загальноєвропейські рекомендації з </w:t>
      </w:r>
      <w:proofErr w:type="spellStart"/>
      <w:r w:rsidRPr="00F55145">
        <w:rPr>
          <w:rFonts w:eastAsia="TimesNewRomanPSMT"/>
          <w:bCs/>
          <w:iCs/>
          <w:color w:val="000000"/>
          <w:sz w:val="26"/>
          <w:szCs w:val="26"/>
          <w:lang w:eastAsia="uk-UA"/>
        </w:rPr>
        <w:t>мовної</w:t>
      </w:r>
      <w:proofErr w:type="spellEnd"/>
      <w:r w:rsidRPr="00F55145">
        <w:rPr>
          <w:rFonts w:eastAsia="TimesNewRomanPSMT"/>
          <w:bCs/>
          <w:iCs/>
          <w:color w:val="000000"/>
          <w:sz w:val="26"/>
          <w:szCs w:val="26"/>
          <w:lang w:eastAsia="uk-UA"/>
        </w:rPr>
        <w:t xml:space="preserve"> освіти: вивчення, викладання,       оцінювання. – К.: </w:t>
      </w:r>
      <w:proofErr w:type="spellStart"/>
      <w:r w:rsidRPr="00F55145">
        <w:rPr>
          <w:rFonts w:eastAsia="TimesNewRomanPSMT"/>
          <w:bCs/>
          <w:iCs/>
          <w:color w:val="000000"/>
          <w:sz w:val="26"/>
          <w:szCs w:val="26"/>
          <w:lang w:eastAsia="uk-UA"/>
        </w:rPr>
        <w:t>Ленвіт</w:t>
      </w:r>
      <w:proofErr w:type="spellEnd"/>
      <w:r w:rsidRPr="00F55145">
        <w:rPr>
          <w:rFonts w:eastAsia="TimesNewRomanPSMT"/>
          <w:bCs/>
          <w:iCs/>
          <w:color w:val="000000"/>
          <w:sz w:val="26"/>
          <w:szCs w:val="26"/>
          <w:lang w:eastAsia="uk-UA"/>
        </w:rPr>
        <w:t xml:space="preserve">, 2003. – 261 с. </w:t>
      </w:r>
    </w:p>
    <w:p w:rsidR="00490137" w:rsidRPr="00F55145" w:rsidRDefault="00490137" w:rsidP="00490137">
      <w:pPr>
        <w:pStyle w:val="1"/>
        <w:numPr>
          <w:ilvl w:val="0"/>
          <w:numId w:val="8"/>
        </w:numPr>
        <w:autoSpaceDE w:val="0"/>
        <w:autoSpaceDN w:val="0"/>
        <w:adjustRightInd w:val="0"/>
        <w:jc w:val="both"/>
        <w:rPr>
          <w:rFonts w:eastAsia="TimesNewRomanPSMT"/>
          <w:bCs/>
          <w:iCs/>
          <w:color w:val="000000"/>
          <w:sz w:val="26"/>
          <w:szCs w:val="26"/>
          <w:lang w:eastAsia="uk-UA"/>
        </w:rPr>
      </w:pPr>
      <w:proofErr w:type="spellStart"/>
      <w:r w:rsidRPr="00F55145">
        <w:rPr>
          <w:rFonts w:eastAsia="TimesNewRomanPSMT"/>
          <w:bCs/>
          <w:iCs/>
          <w:color w:val="000000"/>
          <w:sz w:val="26"/>
          <w:szCs w:val="26"/>
          <w:lang w:eastAsia="uk-UA"/>
        </w:rPr>
        <w:t>Сердюков</w:t>
      </w:r>
      <w:proofErr w:type="spellEnd"/>
      <w:r w:rsidRPr="00F55145">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F55145">
        <w:rPr>
          <w:rFonts w:eastAsia="TimesNewRomanPSMT"/>
          <w:bCs/>
          <w:iCs/>
          <w:color w:val="000000"/>
          <w:sz w:val="26"/>
          <w:szCs w:val="26"/>
          <w:lang w:eastAsia="uk-UA"/>
        </w:rPr>
        <w:t>Ленвіт</w:t>
      </w:r>
      <w:proofErr w:type="spellEnd"/>
      <w:r w:rsidRPr="00F55145">
        <w:rPr>
          <w:rFonts w:eastAsia="TimesNewRomanPSMT"/>
          <w:bCs/>
          <w:iCs/>
          <w:color w:val="000000"/>
          <w:sz w:val="26"/>
          <w:szCs w:val="26"/>
          <w:lang w:eastAsia="uk-UA"/>
        </w:rPr>
        <w:t>, 1996. – 109 с.</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http://www.education.gouv.fr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www.vie-publique.fr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www.philophil.com</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www.civiweb.com</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http://www.humanite.fr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http://www.ciep.fr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http://www.diplomatie.fr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http://www.france2.fr</w:t>
      </w:r>
    </w:p>
    <w:p w:rsidR="00490137" w:rsidRPr="009F6A57" w:rsidRDefault="00490137" w:rsidP="00490137">
      <w:pPr>
        <w:numPr>
          <w:ilvl w:val="0"/>
          <w:numId w:val="8"/>
        </w:numPr>
        <w:autoSpaceDE w:val="0"/>
        <w:autoSpaceDN w:val="0"/>
        <w:adjustRightInd w:val="0"/>
        <w:rPr>
          <w:rFonts w:eastAsia="Calibri"/>
          <w:sz w:val="24"/>
          <w:lang w:val="uk-UA" w:eastAsia="uk-UA"/>
        </w:rPr>
      </w:pPr>
      <w:r w:rsidRPr="009F6A57">
        <w:rPr>
          <w:rFonts w:eastAsia="Calibri"/>
          <w:sz w:val="24"/>
          <w:lang w:val="uk-UA" w:eastAsia="uk-UA"/>
        </w:rPr>
        <w:t>http://www.france3.fr</w:t>
      </w:r>
    </w:p>
    <w:p w:rsidR="00490137" w:rsidRPr="009F6A57" w:rsidRDefault="00490137" w:rsidP="00490137">
      <w:pPr>
        <w:numPr>
          <w:ilvl w:val="0"/>
          <w:numId w:val="8"/>
        </w:numPr>
        <w:shd w:val="clear" w:color="auto" w:fill="FFFFFF"/>
        <w:rPr>
          <w:sz w:val="24"/>
          <w:lang w:val="uk-UA"/>
        </w:rPr>
      </w:pPr>
      <w:r w:rsidRPr="009F6A57">
        <w:rPr>
          <w:rFonts w:eastAsia="Calibri"/>
          <w:sz w:val="24"/>
          <w:lang w:val="uk-UA" w:eastAsia="uk-UA"/>
        </w:rPr>
        <w:t>http://www.leparisien.fr</w:t>
      </w:r>
    </w:p>
    <w:p w:rsidR="00490137" w:rsidRPr="009F6A57" w:rsidRDefault="00490137" w:rsidP="00490137">
      <w:pPr>
        <w:spacing w:line="360" w:lineRule="auto"/>
        <w:rPr>
          <w:b/>
          <w:sz w:val="24"/>
          <w:lang w:val="en-US"/>
        </w:rPr>
      </w:pPr>
    </w:p>
    <w:p w:rsidR="00490137" w:rsidRDefault="00490137"/>
    <w:sectPr w:rsidR="004901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4" w15:restartNumberingAfterBreak="0">
    <w:nsid w:val="4D6849A6"/>
    <w:multiLevelType w:val="hybridMultilevel"/>
    <w:tmpl w:val="4E10497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4BE18D7"/>
    <w:multiLevelType w:val="hybridMultilevel"/>
    <w:tmpl w:val="46688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DBA39AB"/>
    <w:multiLevelType w:val="hybridMultilevel"/>
    <w:tmpl w:val="48D6AE9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82547"/>
    <w:multiLevelType w:val="hybridMultilevel"/>
    <w:tmpl w:val="A084501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C4525D5"/>
    <w:multiLevelType w:val="hybridMultilevel"/>
    <w:tmpl w:val="5E321D66"/>
    <w:lvl w:ilvl="0" w:tplc="1376F46C">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7"/>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37"/>
    <w:rsid w:val="001F073D"/>
    <w:rsid w:val="00202AEC"/>
    <w:rsid w:val="00277094"/>
    <w:rsid w:val="00490137"/>
    <w:rsid w:val="005F00D5"/>
    <w:rsid w:val="006E2606"/>
    <w:rsid w:val="0088622B"/>
    <w:rsid w:val="008E6176"/>
    <w:rsid w:val="00B5795E"/>
    <w:rsid w:val="00E050C7"/>
    <w:rsid w:val="00E140F2"/>
    <w:rsid w:val="00F001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5454"/>
  <w15:chartTrackingRefBased/>
  <w15:docId w15:val="{21181388-C707-4E14-92CE-EE7BB186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606"/>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490137"/>
    <w:pPr>
      <w:keepNext/>
      <w:spacing w:before="240" w:after="60"/>
      <w:outlineLvl w:val="1"/>
    </w:pPr>
    <w:rPr>
      <w:rFonts w:ascii="Arial" w:hAnsi="Arial" w:cs="Arial"/>
      <w:b/>
      <w:bCs/>
      <w:i/>
      <w:iCs/>
      <w:szCs w:val="28"/>
    </w:rPr>
  </w:style>
  <w:style w:type="paragraph" w:styleId="4">
    <w:name w:val="heading 4"/>
    <w:basedOn w:val="a"/>
    <w:next w:val="a"/>
    <w:link w:val="40"/>
    <w:qFormat/>
    <w:rsid w:val="00490137"/>
    <w:pPr>
      <w:keepNext/>
      <w:jc w:val="center"/>
      <w:outlineLvl w:val="3"/>
    </w:pPr>
    <w:rPr>
      <w:b/>
      <w:bCs/>
      <w:lang w:val="uk-UA"/>
    </w:rPr>
  </w:style>
  <w:style w:type="paragraph" w:styleId="7">
    <w:name w:val="heading 7"/>
    <w:basedOn w:val="a"/>
    <w:next w:val="a"/>
    <w:link w:val="70"/>
    <w:qFormat/>
    <w:rsid w:val="00490137"/>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0137"/>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490137"/>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490137"/>
    <w:rPr>
      <w:rFonts w:ascii="Times New Roman" w:eastAsia="Times New Roman" w:hAnsi="Times New Roman" w:cs="Times New Roman"/>
      <w:b/>
      <w:bCs/>
      <w:sz w:val="28"/>
      <w:szCs w:val="24"/>
      <w:lang w:eastAsia="ru-RU"/>
    </w:rPr>
  </w:style>
  <w:style w:type="paragraph" w:styleId="a3">
    <w:name w:val="Body Text"/>
    <w:basedOn w:val="a"/>
    <w:link w:val="a4"/>
    <w:rsid w:val="00490137"/>
    <w:pPr>
      <w:spacing w:after="120"/>
    </w:pPr>
  </w:style>
  <w:style w:type="character" w:customStyle="1" w:styleId="a4">
    <w:name w:val="Основний текст Знак"/>
    <w:basedOn w:val="a0"/>
    <w:link w:val="a3"/>
    <w:rsid w:val="00490137"/>
    <w:rPr>
      <w:rFonts w:ascii="Times New Roman" w:eastAsia="Times New Roman" w:hAnsi="Times New Roman" w:cs="Times New Roman"/>
      <w:sz w:val="28"/>
      <w:szCs w:val="24"/>
      <w:lang w:val="ru-RU" w:eastAsia="ru-RU"/>
    </w:rPr>
  </w:style>
  <w:style w:type="paragraph" w:customStyle="1" w:styleId="Default">
    <w:name w:val="Default"/>
    <w:rsid w:val="0049013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490137"/>
    <w:pPr>
      <w:ind w:left="720"/>
      <w:contextualSpacing/>
    </w:pPr>
    <w:rPr>
      <w:sz w:val="24"/>
    </w:rPr>
  </w:style>
  <w:style w:type="paragraph" w:customStyle="1" w:styleId="1">
    <w:name w:val="Абзац списка1"/>
    <w:basedOn w:val="a"/>
    <w:rsid w:val="00490137"/>
    <w:pPr>
      <w:ind w:left="720"/>
    </w:pPr>
    <w:rPr>
      <w:rFonts w:eastAsia="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17071</Words>
  <Characters>9732</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Olesia</dc:creator>
  <cp:keywords/>
  <dc:description/>
  <cp:lastModifiedBy>Olesia</cp:lastModifiedBy>
  <cp:revision>6</cp:revision>
  <dcterms:created xsi:type="dcterms:W3CDTF">2021-03-04T16:05:00Z</dcterms:created>
  <dcterms:modified xsi:type="dcterms:W3CDTF">2021-03-15T15:28:00Z</dcterms:modified>
</cp:coreProperties>
</file>