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03B" w:rsidRDefault="00FC703B" w:rsidP="00FC703B">
      <w:pPr>
        <w:jc w:val="center"/>
        <w:rPr>
          <w:sz w:val="24"/>
          <w:lang w:val="uk-UA"/>
        </w:rPr>
      </w:pPr>
      <w:r>
        <w:rPr>
          <w:sz w:val="24"/>
          <w:lang w:val="uk-UA"/>
        </w:rPr>
        <w:t xml:space="preserve">Державний вищий навчальний заклад </w:t>
      </w:r>
    </w:p>
    <w:p w:rsidR="00FC703B" w:rsidRDefault="00FC703B" w:rsidP="00FC703B">
      <w:pPr>
        <w:jc w:val="center"/>
        <w:rPr>
          <w:sz w:val="24"/>
          <w:lang w:val="uk-UA"/>
        </w:rPr>
      </w:pPr>
      <w:r>
        <w:rPr>
          <w:sz w:val="24"/>
          <w:lang w:val="uk-UA"/>
        </w:rPr>
        <w:t>«Прикарпатський національний університет імені Василя Стефаника »</w:t>
      </w:r>
    </w:p>
    <w:p w:rsidR="00FC703B" w:rsidRDefault="00FC703B" w:rsidP="00FC703B">
      <w:pPr>
        <w:jc w:val="center"/>
        <w:rPr>
          <w:sz w:val="24"/>
          <w:lang w:val="uk-UA"/>
        </w:rPr>
      </w:pPr>
    </w:p>
    <w:p w:rsidR="00FC703B" w:rsidRPr="00216F68" w:rsidRDefault="00FC703B" w:rsidP="00FC703B">
      <w:pPr>
        <w:jc w:val="center"/>
        <w:rPr>
          <w:lang w:val="uk-UA"/>
        </w:rPr>
      </w:pPr>
      <w:r w:rsidRPr="00216F68">
        <w:rPr>
          <w:szCs w:val="28"/>
          <w:lang w:val="uk-UA"/>
        </w:rPr>
        <w:t>Кафедра</w:t>
      </w:r>
      <w:r w:rsidRPr="00AD6010">
        <w:rPr>
          <w:lang w:val="uk-UA"/>
        </w:rPr>
        <w:t xml:space="preserve"> </w:t>
      </w:r>
      <w:r>
        <w:rPr>
          <w:lang w:val="uk-UA"/>
        </w:rPr>
        <w:t>іноземних мов і перекладу</w:t>
      </w:r>
    </w:p>
    <w:p w:rsidR="00FC703B" w:rsidRPr="00E92E3B" w:rsidRDefault="00FC703B" w:rsidP="00FC703B">
      <w:pPr>
        <w:rPr>
          <w:lang w:val="uk-UA"/>
        </w:rPr>
      </w:pPr>
    </w:p>
    <w:p w:rsidR="00FC703B" w:rsidRPr="00E92E3B" w:rsidRDefault="00FC703B" w:rsidP="00FC703B">
      <w:pPr>
        <w:jc w:val="right"/>
        <w:rPr>
          <w:sz w:val="24"/>
          <w:lang w:val="uk-UA"/>
        </w:rPr>
      </w:pPr>
      <w:r w:rsidRPr="00E92E3B">
        <w:rPr>
          <w:sz w:val="24"/>
          <w:lang w:val="uk-UA"/>
        </w:rPr>
        <w:t xml:space="preserve">           “</w:t>
      </w:r>
      <w:r w:rsidRPr="00E92E3B">
        <w:rPr>
          <w:b/>
          <w:sz w:val="24"/>
          <w:lang w:val="uk-UA"/>
        </w:rPr>
        <w:t>ЗАТВЕРДЖУЮ</w:t>
      </w:r>
      <w:r w:rsidRPr="00E92E3B">
        <w:rPr>
          <w:sz w:val="24"/>
          <w:lang w:val="uk-UA"/>
        </w:rPr>
        <w:t>”</w:t>
      </w:r>
    </w:p>
    <w:p w:rsidR="00FC703B" w:rsidRDefault="00FC703B" w:rsidP="00FC703B">
      <w:r>
        <w:rPr>
          <w:sz w:val="24"/>
          <w:lang w:val="uk-UA"/>
        </w:rPr>
        <w:tab/>
      </w:r>
      <w:r>
        <w:rPr>
          <w:sz w:val="24"/>
          <w:lang w:val="uk-UA"/>
        </w:rPr>
        <w:tab/>
      </w:r>
      <w:r>
        <w:rPr>
          <w:sz w:val="24"/>
          <w:lang w:val="uk-UA"/>
        </w:rPr>
        <w:tab/>
      </w:r>
      <w:r>
        <w:rPr>
          <w:sz w:val="24"/>
          <w:lang w:val="uk-UA"/>
        </w:rPr>
        <w:tab/>
      </w:r>
      <w:r>
        <w:rPr>
          <w:sz w:val="24"/>
          <w:lang w:val="uk-UA"/>
        </w:rPr>
        <w:tab/>
      </w:r>
      <w:r>
        <w:rPr>
          <w:sz w:val="24"/>
          <w:lang w:val="uk-UA"/>
        </w:rPr>
        <w:tab/>
      </w:r>
      <w:r>
        <w:rPr>
          <w:sz w:val="24"/>
          <w:lang w:val="uk-UA"/>
        </w:rPr>
        <w:tab/>
      </w:r>
      <w:r>
        <w:rPr>
          <w:sz w:val="24"/>
          <w:lang w:val="uk-UA"/>
        </w:rPr>
        <w:tab/>
      </w:r>
      <w:r w:rsidRPr="00E92E3B">
        <w:rPr>
          <w:sz w:val="24"/>
          <w:lang w:val="uk-UA"/>
        </w:rPr>
        <w:t xml:space="preserve">Проректор </w:t>
      </w:r>
      <w:r>
        <w:rPr>
          <w:sz w:val="24"/>
        </w:rPr>
        <w:t>_______________________</w:t>
      </w:r>
    </w:p>
    <w:p w:rsidR="00FC703B" w:rsidRPr="00B5471C" w:rsidRDefault="00FC703B" w:rsidP="00FC703B">
      <w:pPr>
        <w:pStyle w:val="a5"/>
        <w:jc w:val="right"/>
        <w:rPr>
          <w:sz w:val="24"/>
          <w:lang w:val="uk-UA"/>
        </w:rPr>
      </w:pPr>
      <w:r w:rsidRPr="00E92E3B">
        <w:rPr>
          <w:sz w:val="24"/>
        </w:rPr>
        <w:t>“___</w:t>
      </w:r>
      <w:proofErr w:type="gramStart"/>
      <w:r w:rsidRPr="00E92E3B">
        <w:rPr>
          <w:sz w:val="24"/>
        </w:rPr>
        <w:t>_”_</w:t>
      </w:r>
      <w:proofErr w:type="gramEnd"/>
      <w:r w:rsidRPr="00E92E3B">
        <w:rPr>
          <w:sz w:val="24"/>
        </w:rPr>
        <w:t>______________</w:t>
      </w:r>
      <w:r>
        <w:rPr>
          <w:sz w:val="24"/>
          <w:lang w:val="uk-UA"/>
        </w:rPr>
        <w:t xml:space="preserve">_____ </w:t>
      </w:r>
      <w:r w:rsidRPr="00E92E3B">
        <w:rPr>
          <w:sz w:val="24"/>
        </w:rPr>
        <w:t>20___ р</w:t>
      </w:r>
      <w:r>
        <w:rPr>
          <w:sz w:val="24"/>
          <w:lang w:val="uk-UA"/>
        </w:rPr>
        <w:t>.</w:t>
      </w:r>
    </w:p>
    <w:p w:rsidR="00FC703B" w:rsidRDefault="00FC703B" w:rsidP="00FC703B"/>
    <w:p w:rsidR="00FC703B" w:rsidRDefault="00FC703B" w:rsidP="00FC703B">
      <w:pPr>
        <w:pStyle w:val="2"/>
        <w:shd w:val="clear" w:color="auto" w:fill="FFFFFF"/>
        <w:jc w:val="center"/>
        <w:rPr>
          <w:rFonts w:ascii="Times New Roman" w:hAnsi="Times New Roman"/>
          <w:i/>
          <w:iCs/>
          <w:sz w:val="32"/>
          <w:lang w:val="uk-UA"/>
        </w:rPr>
      </w:pPr>
    </w:p>
    <w:p w:rsidR="00FC703B" w:rsidRDefault="00FC703B" w:rsidP="00FC703B">
      <w:pPr>
        <w:pStyle w:val="2"/>
        <w:shd w:val="clear" w:color="auto" w:fill="FFFFFF"/>
        <w:jc w:val="center"/>
        <w:rPr>
          <w:rFonts w:ascii="Times New Roman" w:hAnsi="Times New Roman"/>
          <w:i/>
          <w:iCs/>
          <w:sz w:val="32"/>
          <w:lang w:val="uk-UA"/>
        </w:rPr>
      </w:pPr>
    </w:p>
    <w:p w:rsidR="00FC703B" w:rsidRDefault="00FC703B" w:rsidP="00FC703B">
      <w:pPr>
        <w:pStyle w:val="2"/>
        <w:shd w:val="clear" w:color="auto" w:fill="FFFFFF"/>
        <w:jc w:val="center"/>
        <w:rPr>
          <w:rFonts w:ascii="Times New Roman" w:hAnsi="Times New Roman"/>
          <w:i/>
          <w:iCs/>
          <w:sz w:val="32"/>
          <w:lang w:val="uk-UA"/>
        </w:rPr>
      </w:pPr>
    </w:p>
    <w:p w:rsidR="00FC703B" w:rsidRDefault="00FC703B" w:rsidP="00FC703B">
      <w:pPr>
        <w:pStyle w:val="2"/>
        <w:shd w:val="clear" w:color="auto" w:fill="FFFFFF"/>
        <w:jc w:val="center"/>
        <w:rPr>
          <w:rFonts w:ascii="Times New Roman" w:hAnsi="Times New Roman"/>
          <w:i/>
          <w:iCs/>
          <w:sz w:val="32"/>
          <w:lang w:val="uk-UA"/>
        </w:rPr>
      </w:pPr>
    </w:p>
    <w:p w:rsidR="00FC703B" w:rsidRPr="00343752" w:rsidRDefault="00FC703B" w:rsidP="00FC703B">
      <w:pPr>
        <w:pStyle w:val="2"/>
        <w:shd w:val="clear" w:color="auto" w:fill="FFFFFF"/>
        <w:jc w:val="center"/>
        <w:rPr>
          <w:rFonts w:ascii="Times New Roman" w:hAnsi="Times New Roman"/>
          <w:i/>
          <w:iCs/>
          <w:color w:val="000000" w:themeColor="text1"/>
        </w:rPr>
      </w:pPr>
      <w:r w:rsidRPr="00343752">
        <w:rPr>
          <w:rFonts w:ascii="Times New Roman" w:hAnsi="Times New Roman"/>
          <w:color w:val="000000" w:themeColor="text1"/>
          <w:sz w:val="32"/>
          <w:lang w:val="uk-UA"/>
        </w:rPr>
        <w:t xml:space="preserve">РОБОЧА </w:t>
      </w:r>
      <w:r w:rsidRPr="00343752">
        <w:rPr>
          <w:rFonts w:ascii="Times New Roman" w:hAnsi="Times New Roman"/>
          <w:color w:val="000000" w:themeColor="text1"/>
          <w:sz w:val="32"/>
        </w:rPr>
        <w:t>ПРОГРАМА НАВЧАЛЬНОЇ ДИСЦИПЛІНИ</w:t>
      </w:r>
      <w:r w:rsidRPr="00343752">
        <w:rPr>
          <w:rFonts w:ascii="Times New Roman" w:hAnsi="Times New Roman"/>
          <w:color w:val="000000" w:themeColor="text1"/>
        </w:rPr>
        <w:t xml:space="preserve"> </w:t>
      </w:r>
    </w:p>
    <w:p w:rsidR="00FC703B" w:rsidRDefault="00FC703B" w:rsidP="00FC703B">
      <w:pPr>
        <w:jc w:val="center"/>
        <w:rPr>
          <w:b/>
          <w:sz w:val="32"/>
          <w:szCs w:val="32"/>
          <w:lang w:val="uk-UA"/>
        </w:rPr>
      </w:pPr>
      <w:r>
        <w:rPr>
          <w:b/>
          <w:sz w:val="32"/>
          <w:szCs w:val="32"/>
          <w:lang w:val="uk-UA"/>
        </w:rPr>
        <w:t>ДРУГА ІНОЗЕМНА МОВА (ФРАНЦУЗЬКА)</w:t>
      </w:r>
    </w:p>
    <w:p w:rsidR="00FC703B" w:rsidRPr="00813377" w:rsidRDefault="00FC703B" w:rsidP="00FC703B">
      <w:pPr>
        <w:jc w:val="center"/>
        <w:rPr>
          <w:sz w:val="32"/>
          <w:szCs w:val="32"/>
          <w:lang w:val="uk-UA"/>
        </w:rPr>
      </w:pPr>
      <w:r>
        <w:rPr>
          <w:b/>
          <w:sz w:val="32"/>
          <w:szCs w:val="32"/>
          <w:lang w:val="uk-UA"/>
        </w:rPr>
        <w:t>3 курс</w:t>
      </w:r>
    </w:p>
    <w:p w:rsidR="00FC703B" w:rsidRDefault="00FC703B" w:rsidP="00FC703B">
      <w:pPr>
        <w:ind w:firstLine="708"/>
        <w:rPr>
          <w:sz w:val="24"/>
          <w:lang w:val="uk-UA"/>
        </w:rPr>
      </w:pPr>
    </w:p>
    <w:p w:rsidR="00FC703B" w:rsidRDefault="00FC703B" w:rsidP="00FC703B">
      <w:pPr>
        <w:ind w:firstLine="708"/>
        <w:rPr>
          <w:sz w:val="24"/>
          <w:lang w:val="uk-UA"/>
        </w:rPr>
      </w:pPr>
    </w:p>
    <w:p w:rsidR="00FC703B" w:rsidRPr="006F1F5C" w:rsidRDefault="00FC703B" w:rsidP="00FC703B">
      <w:pPr>
        <w:ind w:left="708"/>
        <w:rPr>
          <w:szCs w:val="28"/>
          <w:lang w:val="uk-UA"/>
        </w:rPr>
      </w:pPr>
      <w:r>
        <w:rPr>
          <w:szCs w:val="28"/>
          <w:lang w:val="uk-UA"/>
        </w:rPr>
        <w:t>Г</w:t>
      </w:r>
      <w:r w:rsidRPr="006F1F5C">
        <w:rPr>
          <w:szCs w:val="28"/>
          <w:lang w:val="uk-UA"/>
        </w:rPr>
        <w:t xml:space="preserve">алузь знань </w:t>
      </w:r>
      <w:r w:rsidRPr="006F1F5C">
        <w:rPr>
          <w:szCs w:val="28"/>
          <w:lang w:val="uk-UA" w:eastAsia="uk-UA"/>
        </w:rPr>
        <w:t>29 Міжнародні відносини</w:t>
      </w:r>
    </w:p>
    <w:p w:rsidR="00FC703B" w:rsidRPr="006F1F5C" w:rsidRDefault="00FC703B" w:rsidP="00FC703B">
      <w:pPr>
        <w:ind w:left="708" w:firstLine="708"/>
        <w:rPr>
          <w:szCs w:val="28"/>
          <w:lang w:val="uk-UA"/>
        </w:rPr>
      </w:pPr>
    </w:p>
    <w:p w:rsidR="00FC703B" w:rsidRPr="00434E0B" w:rsidRDefault="00FC703B" w:rsidP="00FC703B">
      <w:pPr>
        <w:ind w:left="708"/>
        <w:jc w:val="both"/>
        <w:rPr>
          <w:szCs w:val="28"/>
          <w:lang w:val="uk-UA"/>
        </w:rPr>
      </w:pPr>
      <w:r>
        <w:rPr>
          <w:szCs w:val="28"/>
          <w:lang w:val="uk-UA"/>
        </w:rPr>
        <w:t xml:space="preserve">Спеціальність </w:t>
      </w:r>
      <w:r w:rsidRPr="00434E0B">
        <w:rPr>
          <w:szCs w:val="28"/>
          <w:lang w:val="uk-UA"/>
        </w:rPr>
        <w:t>292 Міжнародні економічні відносини</w:t>
      </w:r>
    </w:p>
    <w:p w:rsidR="00FC703B" w:rsidRPr="006F1F5C" w:rsidRDefault="00FC703B" w:rsidP="00FC703B">
      <w:pPr>
        <w:ind w:left="708" w:firstLine="708"/>
        <w:rPr>
          <w:i/>
          <w:szCs w:val="28"/>
          <w:lang w:val="uk-UA"/>
        </w:rPr>
      </w:pPr>
    </w:p>
    <w:p w:rsidR="00FC703B" w:rsidRPr="006F1F5C" w:rsidRDefault="00FC703B" w:rsidP="00FC703B">
      <w:pPr>
        <w:ind w:left="708"/>
        <w:rPr>
          <w:i/>
          <w:szCs w:val="28"/>
          <w:u w:val="single"/>
          <w:lang w:val="uk-UA"/>
        </w:rPr>
      </w:pPr>
      <w:r w:rsidRPr="006F1F5C">
        <w:rPr>
          <w:szCs w:val="28"/>
          <w:lang w:val="uk-UA"/>
        </w:rPr>
        <w:t>Факультет історії, політології  і міжнародних відносин</w:t>
      </w:r>
    </w:p>
    <w:p w:rsidR="00FC703B" w:rsidRPr="00C25543" w:rsidRDefault="00FC703B" w:rsidP="00FC703B">
      <w:pPr>
        <w:jc w:val="both"/>
        <w:rPr>
          <w:i/>
          <w:szCs w:val="28"/>
          <w:u w:val="single"/>
          <w:lang w:val="uk-UA"/>
        </w:rPr>
      </w:pPr>
    </w:p>
    <w:p w:rsidR="00FC703B" w:rsidRPr="00C25543" w:rsidRDefault="00FC703B" w:rsidP="00FC703B">
      <w:pPr>
        <w:jc w:val="both"/>
        <w:rPr>
          <w:i/>
          <w:szCs w:val="28"/>
          <w:u w:val="single"/>
          <w:lang w:val="uk-UA"/>
        </w:rPr>
      </w:pPr>
    </w:p>
    <w:p w:rsidR="00FC703B" w:rsidRPr="00C25543" w:rsidRDefault="00FC703B" w:rsidP="00FC703B">
      <w:pPr>
        <w:jc w:val="both"/>
        <w:rPr>
          <w:i/>
          <w:lang w:val="uk-UA"/>
        </w:rPr>
      </w:pPr>
    </w:p>
    <w:p w:rsidR="00FC703B" w:rsidRPr="004E4051" w:rsidRDefault="00FC703B" w:rsidP="00FC703B">
      <w:pPr>
        <w:jc w:val="both"/>
        <w:rPr>
          <w:lang w:val="uk-UA"/>
        </w:rPr>
      </w:pPr>
    </w:p>
    <w:p w:rsidR="00FC703B" w:rsidRPr="004E4051" w:rsidRDefault="00FC703B" w:rsidP="00FC703B">
      <w:pPr>
        <w:jc w:val="both"/>
        <w:rPr>
          <w:lang w:val="uk-UA"/>
        </w:rPr>
      </w:pPr>
    </w:p>
    <w:p w:rsidR="00FC703B" w:rsidRPr="004E4051" w:rsidRDefault="00FC703B" w:rsidP="00FC703B">
      <w:pPr>
        <w:jc w:val="both"/>
        <w:rPr>
          <w:lang w:val="uk-UA"/>
        </w:rPr>
      </w:pPr>
    </w:p>
    <w:p w:rsidR="00FC703B" w:rsidRDefault="00FC703B" w:rsidP="00FC703B">
      <w:pPr>
        <w:jc w:val="both"/>
        <w:rPr>
          <w:lang w:val="uk-UA"/>
        </w:rPr>
      </w:pPr>
    </w:p>
    <w:p w:rsidR="00FC703B" w:rsidRDefault="00FC703B" w:rsidP="00FC703B">
      <w:pPr>
        <w:jc w:val="both"/>
        <w:rPr>
          <w:lang w:val="uk-UA"/>
        </w:rPr>
      </w:pPr>
    </w:p>
    <w:p w:rsidR="00FC703B" w:rsidRDefault="00FC703B" w:rsidP="00FC703B">
      <w:pPr>
        <w:jc w:val="both"/>
        <w:rPr>
          <w:lang w:val="uk-UA"/>
        </w:rPr>
      </w:pPr>
    </w:p>
    <w:p w:rsidR="00FC703B" w:rsidRDefault="00FC703B" w:rsidP="00FC703B">
      <w:pPr>
        <w:jc w:val="both"/>
        <w:rPr>
          <w:lang w:val="uk-UA"/>
        </w:rPr>
      </w:pPr>
    </w:p>
    <w:p w:rsidR="00FC703B" w:rsidRDefault="00FC703B" w:rsidP="00FC703B">
      <w:pPr>
        <w:jc w:val="both"/>
        <w:rPr>
          <w:lang w:val="uk-UA"/>
        </w:rPr>
      </w:pPr>
    </w:p>
    <w:p w:rsidR="00FC703B" w:rsidRPr="004E4051" w:rsidRDefault="00FC703B" w:rsidP="00FC703B">
      <w:pPr>
        <w:jc w:val="both"/>
        <w:rPr>
          <w:lang w:val="uk-UA"/>
        </w:rPr>
      </w:pPr>
    </w:p>
    <w:p w:rsidR="00FC703B" w:rsidRPr="004E4051" w:rsidRDefault="00FC703B" w:rsidP="00FC703B">
      <w:pPr>
        <w:jc w:val="both"/>
        <w:rPr>
          <w:lang w:val="uk-UA"/>
        </w:rPr>
      </w:pPr>
    </w:p>
    <w:p w:rsidR="00FC703B" w:rsidRPr="004E4051" w:rsidRDefault="00FC703B" w:rsidP="00FC703B">
      <w:pPr>
        <w:jc w:val="both"/>
        <w:rPr>
          <w:lang w:val="uk-UA"/>
        </w:rPr>
      </w:pPr>
    </w:p>
    <w:p w:rsidR="00FC703B" w:rsidRDefault="00FC703B" w:rsidP="00FC703B">
      <w:pPr>
        <w:jc w:val="center"/>
        <w:rPr>
          <w:lang w:val="uk-UA"/>
        </w:rPr>
      </w:pPr>
    </w:p>
    <w:p w:rsidR="00FC703B" w:rsidRDefault="00FC703B" w:rsidP="00FC703B">
      <w:pPr>
        <w:jc w:val="center"/>
        <w:rPr>
          <w:lang w:val="uk-UA"/>
        </w:rPr>
      </w:pPr>
    </w:p>
    <w:p w:rsidR="00FC703B" w:rsidRDefault="00FC703B" w:rsidP="00FC703B">
      <w:pPr>
        <w:jc w:val="center"/>
        <w:rPr>
          <w:lang w:val="uk-UA"/>
        </w:rPr>
      </w:pPr>
    </w:p>
    <w:p w:rsidR="00FC703B" w:rsidRPr="004E4051" w:rsidRDefault="00FC703B" w:rsidP="00FC703B">
      <w:pPr>
        <w:jc w:val="center"/>
        <w:rPr>
          <w:lang w:val="uk-UA"/>
        </w:rPr>
      </w:pPr>
      <w:r>
        <w:rPr>
          <w:lang w:val="uk-UA"/>
        </w:rPr>
        <w:t>Івано-Франківськ – 2020</w:t>
      </w:r>
      <w:r w:rsidRPr="004A0EBC">
        <w:rPr>
          <w:lang w:val="uk-UA"/>
        </w:rPr>
        <w:t xml:space="preserve"> </w:t>
      </w:r>
      <w:r>
        <w:rPr>
          <w:lang w:val="uk-UA"/>
        </w:rPr>
        <w:t>рік</w:t>
      </w:r>
    </w:p>
    <w:p w:rsidR="00FC703B" w:rsidRPr="00691FE8" w:rsidRDefault="00FC703B" w:rsidP="00FC703B">
      <w:pPr>
        <w:rPr>
          <w:lang w:val="uk-UA"/>
        </w:rPr>
      </w:pPr>
      <w:r w:rsidRPr="004E4051">
        <w:rPr>
          <w:lang w:val="uk-UA"/>
        </w:rPr>
        <w:br w:type="page"/>
      </w:r>
    </w:p>
    <w:p w:rsidR="00FC703B" w:rsidRDefault="00FC703B" w:rsidP="00FC703B">
      <w:pPr>
        <w:pageBreakBefore/>
        <w:rPr>
          <w:szCs w:val="28"/>
          <w:lang w:val="uk-UA"/>
        </w:rPr>
      </w:pPr>
      <w:r>
        <w:rPr>
          <w:lang w:val="uk-UA"/>
        </w:rPr>
        <w:lastRenderedPageBreak/>
        <w:tab/>
      </w:r>
      <w:r>
        <w:rPr>
          <w:szCs w:val="28"/>
          <w:lang w:val="uk-UA"/>
        </w:rPr>
        <w:t xml:space="preserve">Робоча програма  </w:t>
      </w:r>
      <w:r>
        <w:rPr>
          <w:szCs w:val="28"/>
          <w:u w:val="single"/>
          <w:lang w:val="uk-UA"/>
        </w:rPr>
        <w:t>з другої іноземної мови (французької)</w:t>
      </w:r>
    </w:p>
    <w:p w:rsidR="00FC703B" w:rsidRDefault="00FC703B" w:rsidP="00FC703B">
      <w:pPr>
        <w:ind w:left="2832" w:firstLine="708"/>
        <w:jc w:val="both"/>
        <w:rPr>
          <w:szCs w:val="28"/>
          <w:lang w:val="uk-UA"/>
        </w:rPr>
      </w:pPr>
      <w:r>
        <w:rPr>
          <w:szCs w:val="28"/>
          <w:lang w:val="uk-UA"/>
        </w:rPr>
        <w:t xml:space="preserve">                                 </w:t>
      </w:r>
    </w:p>
    <w:p w:rsidR="00FC703B" w:rsidRDefault="00FC703B" w:rsidP="00FC703B">
      <w:pPr>
        <w:rPr>
          <w:szCs w:val="28"/>
          <w:lang w:val="uk-UA"/>
        </w:rPr>
      </w:pPr>
      <w:r>
        <w:rPr>
          <w:szCs w:val="28"/>
          <w:lang w:val="uk-UA"/>
        </w:rPr>
        <w:t>для студентів спеціальності 055 Міжнародні відносини, суспільні комунікації та регіональні студії.</w:t>
      </w:r>
    </w:p>
    <w:p w:rsidR="00FC703B" w:rsidRDefault="00FC703B" w:rsidP="00FC703B">
      <w:pPr>
        <w:rPr>
          <w:szCs w:val="28"/>
          <w:lang w:val="uk-UA"/>
        </w:rPr>
      </w:pPr>
      <w:r>
        <w:rPr>
          <w:szCs w:val="28"/>
          <w:lang w:val="uk-UA"/>
        </w:rPr>
        <w:t xml:space="preserve">  „___” ________ 2018 р. – 15 с.</w:t>
      </w:r>
    </w:p>
    <w:p w:rsidR="00FC703B" w:rsidRDefault="00FC703B" w:rsidP="00FC703B">
      <w:pPr>
        <w:rPr>
          <w:szCs w:val="28"/>
          <w:lang w:val="uk-UA"/>
        </w:rPr>
      </w:pPr>
    </w:p>
    <w:p w:rsidR="00FC703B" w:rsidRDefault="00FC703B" w:rsidP="00FC703B">
      <w:pPr>
        <w:rPr>
          <w:szCs w:val="28"/>
          <w:u w:val="single"/>
          <w:lang w:val="uk-UA"/>
        </w:rPr>
      </w:pPr>
    </w:p>
    <w:p w:rsidR="00FC703B" w:rsidRDefault="00FC703B" w:rsidP="00FC703B">
      <w:pPr>
        <w:jc w:val="both"/>
        <w:rPr>
          <w:szCs w:val="28"/>
          <w:lang w:val="uk-UA"/>
        </w:rPr>
      </w:pPr>
      <w:r w:rsidRPr="00E92E3B">
        <w:rPr>
          <w:bCs/>
          <w:lang w:val="uk-UA"/>
        </w:rPr>
        <w:t>Розробники</w:t>
      </w:r>
      <w:r w:rsidRPr="00E9558C">
        <w:rPr>
          <w:b/>
          <w:bCs/>
          <w:lang w:val="uk-UA"/>
        </w:rPr>
        <w:t xml:space="preserve">: </w:t>
      </w:r>
      <w:r w:rsidRPr="00E9558C">
        <w:rPr>
          <w:b/>
          <w:szCs w:val="28"/>
          <w:lang w:val="uk-UA"/>
        </w:rPr>
        <w:t>Серман Леся Ігорівна</w:t>
      </w:r>
      <w:r w:rsidRPr="00E9558C">
        <w:rPr>
          <w:szCs w:val="28"/>
          <w:lang w:val="uk-UA"/>
        </w:rPr>
        <w:t xml:space="preserve">, асистент кафедри іноземних мов і перекладу </w:t>
      </w:r>
    </w:p>
    <w:p w:rsidR="00FC703B" w:rsidRDefault="00FC703B" w:rsidP="00FC703B">
      <w:pPr>
        <w:jc w:val="both"/>
        <w:rPr>
          <w:szCs w:val="28"/>
          <w:lang w:val="uk-UA"/>
        </w:rPr>
      </w:pPr>
    </w:p>
    <w:p w:rsidR="00FC703B" w:rsidRPr="004E4051" w:rsidRDefault="00FC703B" w:rsidP="00FC703B">
      <w:pPr>
        <w:jc w:val="both"/>
        <w:rPr>
          <w:lang w:val="uk-UA"/>
        </w:rPr>
      </w:pPr>
    </w:p>
    <w:p w:rsidR="00FC703B" w:rsidRDefault="00FC703B" w:rsidP="00FC703B">
      <w:pPr>
        <w:rPr>
          <w:bCs/>
          <w:iCs/>
          <w:szCs w:val="28"/>
          <w:u w:val="single"/>
          <w:lang w:val="uk-UA"/>
        </w:rPr>
      </w:pPr>
      <w:r>
        <w:rPr>
          <w:szCs w:val="28"/>
          <w:lang w:val="uk-UA"/>
        </w:rPr>
        <w:t xml:space="preserve">Робоча програма затверджена на засіданні </w:t>
      </w:r>
      <w:r>
        <w:rPr>
          <w:bCs/>
          <w:iCs/>
          <w:szCs w:val="28"/>
          <w:lang w:val="uk-UA"/>
        </w:rPr>
        <w:t>кафедри  іноземних мов і перекладу</w:t>
      </w:r>
    </w:p>
    <w:p w:rsidR="00FC703B" w:rsidRDefault="00FC703B" w:rsidP="00FC703B">
      <w:pPr>
        <w:rPr>
          <w:b/>
          <w:i/>
          <w:szCs w:val="28"/>
          <w:lang w:val="uk-UA"/>
        </w:rPr>
      </w:pPr>
    </w:p>
    <w:p w:rsidR="00FC703B" w:rsidRDefault="00FC703B" w:rsidP="00FC703B">
      <w:pPr>
        <w:rPr>
          <w:szCs w:val="28"/>
          <w:lang w:val="uk-UA"/>
        </w:rPr>
      </w:pPr>
      <w:r>
        <w:rPr>
          <w:szCs w:val="28"/>
          <w:lang w:val="uk-UA"/>
        </w:rPr>
        <w:t>Протокол від  “10” травня 2018 р. № 10</w:t>
      </w:r>
    </w:p>
    <w:p w:rsidR="00FC703B" w:rsidRDefault="00FC703B" w:rsidP="00FC703B">
      <w:pPr>
        <w:rPr>
          <w:szCs w:val="28"/>
          <w:lang w:val="uk-UA"/>
        </w:rPr>
      </w:pPr>
    </w:p>
    <w:p w:rsidR="00FC703B" w:rsidRDefault="00FC703B" w:rsidP="00FC703B">
      <w:pPr>
        <w:rPr>
          <w:szCs w:val="28"/>
          <w:u w:val="single"/>
          <w:lang w:val="uk-UA"/>
        </w:rPr>
      </w:pPr>
      <w:r>
        <w:rPr>
          <w:szCs w:val="28"/>
          <w:lang w:val="uk-UA"/>
        </w:rPr>
        <w:t xml:space="preserve">Завідувач кафедри </w:t>
      </w:r>
      <w:r>
        <w:rPr>
          <w:szCs w:val="28"/>
          <w:lang w:val="uk-UA"/>
        </w:rPr>
        <w:tab/>
      </w:r>
      <w:r>
        <w:rPr>
          <w:szCs w:val="28"/>
          <w:lang w:val="uk-UA"/>
        </w:rPr>
        <w:tab/>
      </w:r>
      <w:proofErr w:type="spellStart"/>
      <w:r>
        <w:rPr>
          <w:szCs w:val="28"/>
          <w:u w:val="single"/>
          <w:lang w:val="uk-UA"/>
        </w:rPr>
        <w:t>Ткачівська</w:t>
      </w:r>
      <w:proofErr w:type="spellEnd"/>
      <w:r>
        <w:rPr>
          <w:szCs w:val="28"/>
          <w:u w:val="single"/>
          <w:lang w:val="uk-UA"/>
        </w:rPr>
        <w:t xml:space="preserve"> Марія Романівна</w:t>
      </w:r>
    </w:p>
    <w:p w:rsidR="00FC703B" w:rsidRDefault="00FC703B" w:rsidP="00FC703B">
      <w:pPr>
        <w:rPr>
          <w:szCs w:val="28"/>
          <w:lang w:val="uk-UA"/>
        </w:rPr>
      </w:pPr>
    </w:p>
    <w:p w:rsidR="00FC703B" w:rsidRDefault="00FC703B" w:rsidP="00FC703B">
      <w:pPr>
        <w:rPr>
          <w:szCs w:val="28"/>
          <w:lang w:val="uk-UA"/>
        </w:rPr>
      </w:pPr>
      <w:r>
        <w:rPr>
          <w:szCs w:val="28"/>
          <w:lang w:val="uk-UA"/>
        </w:rPr>
        <w:t>__________________                 (</w:t>
      </w:r>
      <w:proofErr w:type="spellStart"/>
      <w:r>
        <w:rPr>
          <w:szCs w:val="28"/>
          <w:lang w:val="uk-UA"/>
        </w:rPr>
        <w:t>Ткачівська</w:t>
      </w:r>
      <w:proofErr w:type="spellEnd"/>
      <w:r>
        <w:rPr>
          <w:szCs w:val="28"/>
          <w:lang w:val="uk-UA"/>
        </w:rPr>
        <w:t xml:space="preserve"> М.Р.)</w:t>
      </w:r>
    </w:p>
    <w:p w:rsidR="00FC703B" w:rsidRPr="00E9558C" w:rsidRDefault="00FC703B" w:rsidP="00FC703B">
      <w:pPr>
        <w:rPr>
          <w:sz w:val="20"/>
          <w:szCs w:val="20"/>
          <w:lang w:val="uk-UA"/>
        </w:rPr>
      </w:pPr>
      <w:r w:rsidRPr="00E9558C">
        <w:rPr>
          <w:sz w:val="20"/>
          <w:szCs w:val="20"/>
          <w:lang w:val="uk-UA"/>
        </w:rPr>
        <w:t xml:space="preserve">            (підпис)     </w:t>
      </w:r>
      <w:r>
        <w:rPr>
          <w:sz w:val="20"/>
          <w:szCs w:val="20"/>
          <w:lang w:val="uk-UA"/>
        </w:rPr>
        <w:t xml:space="preserve">                        </w:t>
      </w:r>
      <w:r w:rsidRPr="00E9558C">
        <w:rPr>
          <w:sz w:val="20"/>
          <w:szCs w:val="20"/>
          <w:lang w:val="uk-UA"/>
        </w:rPr>
        <w:t xml:space="preserve">                     (прізвище та ініціали)         </w:t>
      </w:r>
    </w:p>
    <w:p w:rsidR="00FC703B" w:rsidRDefault="00FC703B" w:rsidP="00FC703B">
      <w:pPr>
        <w:rPr>
          <w:szCs w:val="28"/>
          <w:lang w:val="uk-UA"/>
        </w:rPr>
      </w:pPr>
      <w:r>
        <w:rPr>
          <w:szCs w:val="28"/>
          <w:lang w:val="uk-UA"/>
        </w:rPr>
        <w:t xml:space="preserve">“____”___________________ 2018 р. </w:t>
      </w:r>
    </w:p>
    <w:p w:rsidR="00FC703B" w:rsidRDefault="00FC703B" w:rsidP="00FC703B">
      <w:pPr>
        <w:rPr>
          <w:szCs w:val="28"/>
          <w:lang w:val="uk-UA"/>
        </w:rPr>
      </w:pPr>
    </w:p>
    <w:p w:rsidR="00FC703B" w:rsidRDefault="00FC703B" w:rsidP="00FC703B">
      <w:pPr>
        <w:spacing w:line="276" w:lineRule="auto"/>
        <w:rPr>
          <w:szCs w:val="28"/>
          <w:lang w:val="uk-UA"/>
        </w:rPr>
      </w:pPr>
      <w:r>
        <w:rPr>
          <w:szCs w:val="28"/>
          <w:lang w:val="uk-UA"/>
        </w:rPr>
        <w:t xml:space="preserve">Схвалено методичною комісією Факультету історії, політології і міжнародних відносин.  </w:t>
      </w:r>
    </w:p>
    <w:p w:rsidR="00FC703B" w:rsidRDefault="00FC703B" w:rsidP="00FC703B">
      <w:pPr>
        <w:spacing w:line="276" w:lineRule="auto"/>
        <w:rPr>
          <w:szCs w:val="28"/>
          <w:lang w:val="uk-UA"/>
        </w:rPr>
      </w:pPr>
    </w:p>
    <w:p w:rsidR="00FC703B" w:rsidRDefault="00FC703B" w:rsidP="00FC703B">
      <w:pPr>
        <w:spacing w:line="276" w:lineRule="auto"/>
        <w:rPr>
          <w:szCs w:val="28"/>
          <w:lang w:val="uk-UA"/>
        </w:rPr>
      </w:pPr>
      <w:r>
        <w:rPr>
          <w:szCs w:val="28"/>
          <w:lang w:val="uk-UA"/>
        </w:rPr>
        <w:t>Протокол від  “12” червня 2018 р. № 11</w:t>
      </w:r>
    </w:p>
    <w:p w:rsidR="00FC703B" w:rsidRDefault="00FC703B" w:rsidP="00FC703B">
      <w:pPr>
        <w:spacing w:line="276" w:lineRule="auto"/>
        <w:rPr>
          <w:lang w:val="uk-UA"/>
        </w:rPr>
      </w:pPr>
    </w:p>
    <w:p w:rsidR="00FC703B" w:rsidRDefault="00FC703B" w:rsidP="00FC703B">
      <w:pPr>
        <w:spacing w:line="276" w:lineRule="auto"/>
        <w:rPr>
          <w:lang w:val="uk-UA"/>
        </w:rPr>
      </w:pPr>
      <w:r w:rsidRPr="00B47E8A">
        <w:rPr>
          <w:lang w:val="uk-UA"/>
        </w:rPr>
        <w:t>“___”______________20</w:t>
      </w:r>
      <w:r>
        <w:rPr>
          <w:lang w:val="uk-UA"/>
        </w:rPr>
        <w:t>__</w:t>
      </w:r>
      <w:r w:rsidRPr="00B47E8A">
        <w:rPr>
          <w:lang w:val="uk-UA"/>
        </w:rPr>
        <w:t xml:space="preserve"> р.         </w:t>
      </w:r>
    </w:p>
    <w:p w:rsidR="00FC703B" w:rsidRPr="00B47E8A" w:rsidRDefault="00FC703B" w:rsidP="00FC703B">
      <w:pPr>
        <w:spacing w:line="276" w:lineRule="auto"/>
        <w:rPr>
          <w:lang w:val="uk-UA"/>
        </w:rPr>
      </w:pPr>
      <w:r>
        <w:rPr>
          <w:lang w:val="uk-UA"/>
        </w:rPr>
        <w:t>Голова     _______________ (</w:t>
      </w:r>
      <w:proofErr w:type="spellStart"/>
      <w:r>
        <w:rPr>
          <w:lang w:val="uk-UA"/>
        </w:rPr>
        <w:t>Кугутяк</w:t>
      </w:r>
      <w:proofErr w:type="spellEnd"/>
      <w:r>
        <w:rPr>
          <w:lang w:val="uk-UA"/>
        </w:rPr>
        <w:t xml:space="preserve"> М.В.</w:t>
      </w:r>
      <w:r w:rsidRPr="00B47E8A">
        <w:rPr>
          <w:lang w:val="uk-UA"/>
        </w:rPr>
        <w:t>)</w:t>
      </w:r>
    </w:p>
    <w:p w:rsidR="00FC703B" w:rsidRPr="00E92E3B" w:rsidRDefault="00FC703B" w:rsidP="00FC703B">
      <w:pPr>
        <w:jc w:val="both"/>
        <w:rPr>
          <w:sz w:val="16"/>
          <w:lang w:val="uk-UA"/>
        </w:rPr>
      </w:pPr>
      <w:r w:rsidRPr="00E92E3B">
        <w:rPr>
          <w:sz w:val="16"/>
          <w:lang w:val="uk-UA"/>
        </w:rPr>
        <w:t xml:space="preserve">                        </w:t>
      </w:r>
      <w:r>
        <w:rPr>
          <w:sz w:val="16"/>
          <w:lang w:val="uk-UA"/>
        </w:rPr>
        <w:t xml:space="preserve">                   </w:t>
      </w:r>
      <w:r w:rsidRPr="00E92E3B">
        <w:rPr>
          <w:sz w:val="16"/>
          <w:lang w:val="uk-UA"/>
        </w:rPr>
        <w:t xml:space="preserve">   (підпис)               </w:t>
      </w:r>
      <w:r>
        <w:rPr>
          <w:sz w:val="16"/>
          <w:lang w:val="uk-UA"/>
        </w:rPr>
        <w:t xml:space="preserve">      </w:t>
      </w:r>
      <w:r w:rsidRPr="00E92E3B">
        <w:rPr>
          <w:sz w:val="16"/>
          <w:lang w:val="uk-UA"/>
        </w:rPr>
        <w:t xml:space="preserve">                    (прізвище та ініціали)         </w:t>
      </w:r>
    </w:p>
    <w:p w:rsidR="00FC703B" w:rsidRPr="00971D51" w:rsidRDefault="00FC703B" w:rsidP="00FC703B">
      <w:pPr>
        <w:jc w:val="both"/>
        <w:rPr>
          <w:lang w:val="uk-UA"/>
        </w:rPr>
      </w:pPr>
    </w:p>
    <w:p w:rsidR="00FC703B" w:rsidRPr="004E4051" w:rsidRDefault="00FC703B" w:rsidP="00FC703B">
      <w:pPr>
        <w:jc w:val="both"/>
        <w:rPr>
          <w:lang w:val="uk-UA"/>
        </w:rPr>
      </w:pPr>
    </w:p>
    <w:p w:rsidR="00FC703B" w:rsidRPr="004E4051" w:rsidRDefault="00FC703B" w:rsidP="00FC703B">
      <w:pPr>
        <w:jc w:val="both"/>
        <w:rPr>
          <w:lang w:val="uk-UA"/>
        </w:rPr>
      </w:pPr>
    </w:p>
    <w:p w:rsidR="00FC703B" w:rsidRPr="004E4051" w:rsidRDefault="00FC703B" w:rsidP="00FC703B">
      <w:pPr>
        <w:ind w:left="6720"/>
        <w:rPr>
          <w:lang w:val="uk-UA"/>
        </w:rPr>
      </w:pPr>
    </w:p>
    <w:p w:rsidR="00FC703B" w:rsidRPr="004E4051" w:rsidRDefault="00FC703B" w:rsidP="00FC703B">
      <w:pPr>
        <w:ind w:left="6720"/>
        <w:rPr>
          <w:lang w:val="uk-UA"/>
        </w:rPr>
      </w:pPr>
    </w:p>
    <w:p w:rsidR="00FC703B" w:rsidRPr="004E4051" w:rsidRDefault="00FC703B" w:rsidP="00FC703B">
      <w:pPr>
        <w:ind w:left="6720"/>
        <w:rPr>
          <w:lang w:val="uk-UA"/>
        </w:rPr>
      </w:pPr>
    </w:p>
    <w:p w:rsidR="00FC703B" w:rsidRPr="004E4051" w:rsidRDefault="00FC703B" w:rsidP="00FC703B">
      <w:pPr>
        <w:ind w:left="6720"/>
        <w:rPr>
          <w:lang w:val="uk-UA"/>
        </w:rPr>
      </w:pPr>
    </w:p>
    <w:p w:rsidR="00FC703B" w:rsidRPr="004E4051" w:rsidRDefault="00FC703B" w:rsidP="00FC703B">
      <w:pPr>
        <w:ind w:left="6720"/>
        <w:rPr>
          <w:lang w:val="uk-UA"/>
        </w:rPr>
      </w:pPr>
    </w:p>
    <w:p w:rsidR="00FC703B" w:rsidRDefault="00FC703B" w:rsidP="00FC703B">
      <w:pPr>
        <w:rPr>
          <w:lang w:val="uk-UA"/>
        </w:rPr>
      </w:pPr>
    </w:p>
    <w:p w:rsidR="00FC703B" w:rsidRPr="004E4051" w:rsidRDefault="00FC703B" w:rsidP="00FC703B">
      <w:pPr>
        <w:ind w:left="6720"/>
        <w:rPr>
          <w:lang w:val="uk-UA"/>
        </w:rPr>
      </w:pPr>
    </w:p>
    <w:p w:rsidR="00FC703B" w:rsidRPr="008E5242" w:rsidRDefault="00FC703B" w:rsidP="00FC703B">
      <w:pPr>
        <w:ind w:left="6720"/>
        <w:rPr>
          <w:sz w:val="24"/>
          <w:lang w:val="uk-UA"/>
        </w:rPr>
      </w:pPr>
      <w:r w:rsidRPr="004E4051">
        <w:rPr>
          <w:lang w:val="uk-UA"/>
        </w:rPr>
        <w:sym w:font="Symbol" w:char="F0D3"/>
      </w:r>
      <w:r>
        <w:rPr>
          <w:lang w:val="uk-UA"/>
        </w:rPr>
        <w:t xml:space="preserve"> </w:t>
      </w:r>
      <w:r>
        <w:rPr>
          <w:sz w:val="24"/>
          <w:lang w:val="uk-UA"/>
        </w:rPr>
        <w:t>Серман</w:t>
      </w:r>
      <w:r w:rsidRPr="008E5242">
        <w:rPr>
          <w:sz w:val="24"/>
          <w:lang w:val="uk-UA"/>
        </w:rPr>
        <w:t xml:space="preserve"> </w:t>
      </w:r>
      <w:r>
        <w:rPr>
          <w:sz w:val="24"/>
          <w:lang w:val="uk-UA"/>
        </w:rPr>
        <w:t>Л</w:t>
      </w:r>
      <w:r w:rsidRPr="008E5242">
        <w:rPr>
          <w:sz w:val="24"/>
          <w:lang w:val="uk-UA"/>
        </w:rPr>
        <w:t>.</w:t>
      </w:r>
      <w:r>
        <w:rPr>
          <w:sz w:val="24"/>
          <w:lang w:val="uk-UA"/>
        </w:rPr>
        <w:t>І</w:t>
      </w:r>
      <w:r w:rsidRPr="008E5242">
        <w:rPr>
          <w:sz w:val="24"/>
          <w:lang w:val="uk-UA"/>
        </w:rPr>
        <w:t>., 20</w:t>
      </w:r>
      <w:r>
        <w:rPr>
          <w:sz w:val="24"/>
          <w:lang w:val="uk-UA"/>
        </w:rPr>
        <w:t>18</w:t>
      </w:r>
      <w:r w:rsidRPr="008E5242">
        <w:rPr>
          <w:sz w:val="24"/>
          <w:lang w:val="uk-UA"/>
        </w:rPr>
        <w:t xml:space="preserve"> рік</w:t>
      </w:r>
    </w:p>
    <w:p w:rsidR="00FC703B" w:rsidRPr="00387D79" w:rsidRDefault="00FC703B" w:rsidP="00FC703B">
      <w:pPr>
        <w:ind w:left="6720"/>
        <w:rPr>
          <w:sz w:val="24"/>
          <w:lang w:val="uk-UA"/>
        </w:rPr>
      </w:pPr>
      <w:r w:rsidRPr="004E4051">
        <w:rPr>
          <w:lang w:val="uk-UA"/>
        </w:rPr>
        <w:sym w:font="Symbol" w:char="F0D3"/>
      </w:r>
      <w:r w:rsidRPr="004E4051">
        <w:rPr>
          <w:lang w:val="uk-UA"/>
        </w:rPr>
        <w:t xml:space="preserve"> </w:t>
      </w:r>
      <w:r w:rsidRPr="00387D79">
        <w:rPr>
          <w:sz w:val="24"/>
          <w:lang w:val="uk-UA"/>
        </w:rPr>
        <w:t>Прикарпатський національний університет ім. В. Стефаника,</w:t>
      </w:r>
      <w:r>
        <w:rPr>
          <w:lang w:val="uk-UA"/>
        </w:rPr>
        <w:t xml:space="preserve"> </w:t>
      </w:r>
      <w:r w:rsidRPr="00387D79">
        <w:rPr>
          <w:sz w:val="24"/>
          <w:lang w:val="uk-UA"/>
        </w:rPr>
        <w:t>20</w:t>
      </w:r>
      <w:r>
        <w:rPr>
          <w:sz w:val="24"/>
          <w:lang w:val="uk-UA"/>
        </w:rPr>
        <w:t>18</w:t>
      </w:r>
      <w:r w:rsidRPr="00387D79">
        <w:rPr>
          <w:sz w:val="24"/>
          <w:lang w:val="uk-UA"/>
        </w:rPr>
        <w:t xml:space="preserve"> рік</w:t>
      </w:r>
    </w:p>
    <w:p w:rsidR="00FC703B" w:rsidRPr="00C3113A" w:rsidRDefault="00FC703B" w:rsidP="00FC703B">
      <w:pPr>
        <w:numPr>
          <w:ilvl w:val="0"/>
          <w:numId w:val="10"/>
        </w:numPr>
        <w:jc w:val="center"/>
        <w:rPr>
          <w:b/>
          <w:bCs/>
          <w:sz w:val="26"/>
          <w:szCs w:val="26"/>
          <w:lang w:val="uk-UA"/>
        </w:rPr>
      </w:pPr>
      <w:r w:rsidRPr="00C3113A">
        <w:rPr>
          <w:sz w:val="26"/>
          <w:szCs w:val="26"/>
          <w:lang w:val="uk-UA"/>
        </w:rPr>
        <w:br w:type="page"/>
      </w:r>
      <w:r w:rsidRPr="00C3113A">
        <w:rPr>
          <w:b/>
          <w:bCs/>
          <w:sz w:val="26"/>
          <w:szCs w:val="26"/>
          <w:lang w:val="uk-UA"/>
        </w:rPr>
        <w:lastRenderedPageBreak/>
        <w:t>Опис навчальної дисципліни</w:t>
      </w:r>
    </w:p>
    <w:p w:rsidR="00FC703B" w:rsidRPr="00C3113A" w:rsidRDefault="00FC703B" w:rsidP="00FC703B">
      <w:pPr>
        <w:rPr>
          <w:sz w:val="26"/>
          <w:szCs w:val="26"/>
          <w:lang w:val="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90"/>
        <w:gridCol w:w="1710"/>
      </w:tblGrid>
      <w:tr w:rsidR="00FC703B" w:rsidRPr="00E9558C" w:rsidTr="00FC703B">
        <w:trPr>
          <w:trHeight w:val="803"/>
        </w:trPr>
        <w:tc>
          <w:tcPr>
            <w:tcW w:w="2896" w:type="dxa"/>
            <w:vMerge w:val="restart"/>
            <w:vAlign w:val="center"/>
          </w:tcPr>
          <w:p w:rsidR="00FC703B" w:rsidRPr="00E9558C" w:rsidRDefault="00FC703B" w:rsidP="00FC703B">
            <w:pPr>
              <w:jc w:val="center"/>
              <w:rPr>
                <w:szCs w:val="28"/>
                <w:lang w:val="uk-UA"/>
              </w:rPr>
            </w:pPr>
            <w:r w:rsidRPr="00E9558C">
              <w:rPr>
                <w:szCs w:val="28"/>
                <w:lang w:val="uk-UA"/>
              </w:rPr>
              <w:t xml:space="preserve">Найменування показників </w:t>
            </w:r>
          </w:p>
        </w:tc>
        <w:tc>
          <w:tcPr>
            <w:tcW w:w="3262" w:type="dxa"/>
            <w:vMerge w:val="restart"/>
            <w:vAlign w:val="center"/>
          </w:tcPr>
          <w:p w:rsidR="00FC703B" w:rsidRPr="00E9558C" w:rsidRDefault="00FC703B" w:rsidP="00FC703B">
            <w:pPr>
              <w:jc w:val="center"/>
              <w:rPr>
                <w:szCs w:val="28"/>
                <w:lang w:val="uk-UA"/>
              </w:rPr>
            </w:pPr>
            <w:r w:rsidRPr="00E9558C">
              <w:rPr>
                <w:szCs w:val="28"/>
                <w:lang w:val="uk-UA"/>
              </w:rPr>
              <w:t>Галузь знань, напрям підготовки, освітньо-кваліфікаційний рівень</w:t>
            </w:r>
          </w:p>
        </w:tc>
        <w:tc>
          <w:tcPr>
            <w:tcW w:w="3420" w:type="dxa"/>
            <w:gridSpan w:val="3"/>
            <w:vAlign w:val="center"/>
          </w:tcPr>
          <w:p w:rsidR="00FC703B" w:rsidRPr="00E9558C" w:rsidRDefault="00FC703B" w:rsidP="00FC703B">
            <w:pPr>
              <w:jc w:val="center"/>
              <w:rPr>
                <w:szCs w:val="28"/>
                <w:lang w:val="uk-UA"/>
              </w:rPr>
            </w:pPr>
            <w:r w:rsidRPr="00E9558C">
              <w:rPr>
                <w:szCs w:val="28"/>
                <w:lang w:val="uk-UA"/>
              </w:rPr>
              <w:t>Характеристика навчальної дисципліни</w:t>
            </w:r>
          </w:p>
        </w:tc>
      </w:tr>
      <w:tr w:rsidR="00FC703B" w:rsidRPr="00E9558C" w:rsidTr="00FC703B">
        <w:trPr>
          <w:trHeight w:val="549"/>
        </w:trPr>
        <w:tc>
          <w:tcPr>
            <w:tcW w:w="2896" w:type="dxa"/>
            <w:vMerge/>
            <w:vAlign w:val="center"/>
          </w:tcPr>
          <w:p w:rsidR="00FC703B" w:rsidRPr="00E9558C" w:rsidRDefault="00FC703B" w:rsidP="00FC703B">
            <w:pPr>
              <w:jc w:val="center"/>
              <w:rPr>
                <w:szCs w:val="28"/>
                <w:lang w:val="uk-UA"/>
              </w:rPr>
            </w:pPr>
          </w:p>
        </w:tc>
        <w:tc>
          <w:tcPr>
            <w:tcW w:w="3262" w:type="dxa"/>
            <w:vMerge/>
            <w:vAlign w:val="center"/>
          </w:tcPr>
          <w:p w:rsidR="00FC703B" w:rsidRPr="00E9558C" w:rsidRDefault="00FC703B" w:rsidP="00FC703B">
            <w:pPr>
              <w:jc w:val="center"/>
              <w:rPr>
                <w:szCs w:val="28"/>
                <w:lang w:val="uk-UA"/>
              </w:rPr>
            </w:pPr>
          </w:p>
        </w:tc>
        <w:tc>
          <w:tcPr>
            <w:tcW w:w="3420" w:type="dxa"/>
            <w:gridSpan w:val="3"/>
          </w:tcPr>
          <w:p w:rsidR="00FC703B" w:rsidRPr="00E9558C" w:rsidRDefault="00FC703B" w:rsidP="00FC703B">
            <w:pPr>
              <w:jc w:val="center"/>
              <w:rPr>
                <w:b/>
                <w:szCs w:val="28"/>
                <w:lang w:val="uk-UA"/>
              </w:rPr>
            </w:pPr>
            <w:r w:rsidRPr="00E9558C">
              <w:rPr>
                <w:b/>
                <w:szCs w:val="28"/>
                <w:lang w:val="uk-UA"/>
              </w:rPr>
              <w:t>денна форма навчання</w:t>
            </w:r>
          </w:p>
        </w:tc>
      </w:tr>
      <w:tr w:rsidR="00FC703B" w:rsidRPr="00E9558C" w:rsidTr="00FC703B">
        <w:trPr>
          <w:trHeight w:val="1666"/>
        </w:trPr>
        <w:tc>
          <w:tcPr>
            <w:tcW w:w="2896" w:type="dxa"/>
            <w:vAlign w:val="center"/>
          </w:tcPr>
          <w:p w:rsidR="00FC703B" w:rsidRPr="00E9558C" w:rsidRDefault="00FC703B" w:rsidP="00FC703B">
            <w:pPr>
              <w:snapToGrid w:val="0"/>
              <w:jc w:val="center"/>
              <w:rPr>
                <w:szCs w:val="28"/>
                <w:lang w:val="uk-UA"/>
              </w:rPr>
            </w:pPr>
            <w:r w:rsidRPr="00E9558C">
              <w:rPr>
                <w:szCs w:val="28"/>
                <w:lang w:val="uk-UA"/>
              </w:rPr>
              <w:t>Кількість кредитів:</w:t>
            </w:r>
            <w:r w:rsidRPr="00E9558C">
              <w:rPr>
                <w:szCs w:val="28"/>
              </w:rPr>
              <w:t xml:space="preserve"> 6</w:t>
            </w:r>
            <w:r w:rsidRPr="00E9558C">
              <w:rPr>
                <w:szCs w:val="28"/>
                <w:lang w:val="uk-UA"/>
              </w:rPr>
              <w:t xml:space="preserve"> </w:t>
            </w:r>
            <w:r w:rsidRPr="00E9558C">
              <w:rPr>
                <w:szCs w:val="28"/>
                <w:lang w:val="en-US"/>
              </w:rPr>
              <w:t>EKTS</w:t>
            </w:r>
          </w:p>
          <w:p w:rsidR="00FC703B" w:rsidRPr="00E9558C" w:rsidRDefault="00FC703B" w:rsidP="00FC703B">
            <w:pPr>
              <w:snapToGrid w:val="0"/>
              <w:rPr>
                <w:szCs w:val="28"/>
                <w:lang w:val="uk-UA"/>
              </w:rPr>
            </w:pPr>
            <w:r w:rsidRPr="00E9558C">
              <w:rPr>
                <w:szCs w:val="28"/>
              </w:rPr>
              <w:t xml:space="preserve">      3</w:t>
            </w:r>
            <w:r w:rsidRPr="00E9558C">
              <w:rPr>
                <w:szCs w:val="28"/>
                <w:lang w:val="uk-UA"/>
              </w:rPr>
              <w:t xml:space="preserve"> (1 семестр)</w:t>
            </w:r>
          </w:p>
          <w:p w:rsidR="00FC703B" w:rsidRPr="00E9558C" w:rsidRDefault="00FC703B" w:rsidP="00FC703B">
            <w:pPr>
              <w:rPr>
                <w:szCs w:val="28"/>
                <w:lang w:val="uk-UA"/>
              </w:rPr>
            </w:pPr>
          </w:p>
        </w:tc>
        <w:tc>
          <w:tcPr>
            <w:tcW w:w="3262" w:type="dxa"/>
          </w:tcPr>
          <w:p w:rsidR="00FC703B" w:rsidRPr="00D7386B" w:rsidRDefault="00FC703B" w:rsidP="00FC703B">
            <w:pPr>
              <w:jc w:val="center"/>
              <w:rPr>
                <w:szCs w:val="28"/>
                <w:lang w:val="uk-UA"/>
              </w:rPr>
            </w:pPr>
            <w:r w:rsidRPr="00D7386B">
              <w:rPr>
                <w:szCs w:val="28"/>
                <w:lang w:val="uk-UA"/>
              </w:rPr>
              <w:t>Галузь знань</w:t>
            </w:r>
          </w:p>
          <w:p w:rsidR="00FC703B" w:rsidRPr="00D7386B" w:rsidRDefault="00FC703B" w:rsidP="00FC703B">
            <w:pPr>
              <w:jc w:val="center"/>
              <w:rPr>
                <w:szCs w:val="28"/>
                <w:lang w:val="uk-UA"/>
              </w:rPr>
            </w:pPr>
            <w:r w:rsidRPr="00D7386B">
              <w:rPr>
                <w:szCs w:val="28"/>
                <w:lang w:eastAsia="uk-UA"/>
              </w:rPr>
              <w:t xml:space="preserve">29 </w:t>
            </w:r>
            <w:proofErr w:type="spellStart"/>
            <w:r w:rsidRPr="00D7386B">
              <w:rPr>
                <w:szCs w:val="28"/>
                <w:lang w:eastAsia="uk-UA"/>
              </w:rPr>
              <w:t>Міжнародні</w:t>
            </w:r>
            <w:proofErr w:type="spellEnd"/>
            <w:r w:rsidRPr="00D7386B">
              <w:rPr>
                <w:szCs w:val="28"/>
                <w:lang w:eastAsia="uk-UA"/>
              </w:rPr>
              <w:t xml:space="preserve"> </w:t>
            </w:r>
            <w:proofErr w:type="spellStart"/>
            <w:r w:rsidRPr="00D7386B">
              <w:rPr>
                <w:szCs w:val="28"/>
                <w:lang w:eastAsia="uk-UA"/>
              </w:rPr>
              <w:t>відносини</w:t>
            </w:r>
            <w:proofErr w:type="spellEnd"/>
          </w:p>
        </w:tc>
        <w:tc>
          <w:tcPr>
            <w:tcW w:w="3420" w:type="dxa"/>
            <w:gridSpan w:val="3"/>
            <w:vAlign w:val="center"/>
          </w:tcPr>
          <w:p w:rsidR="00FC703B" w:rsidRPr="00E9558C" w:rsidRDefault="00FC703B" w:rsidP="00FC703B">
            <w:pPr>
              <w:jc w:val="center"/>
              <w:rPr>
                <w:szCs w:val="28"/>
                <w:lang w:val="uk-UA"/>
              </w:rPr>
            </w:pPr>
            <w:r w:rsidRPr="00E9558C">
              <w:rPr>
                <w:szCs w:val="28"/>
                <w:lang w:val="uk-UA"/>
              </w:rPr>
              <w:t>Нормативна</w:t>
            </w:r>
          </w:p>
          <w:p w:rsidR="00FC703B" w:rsidRPr="00E9558C" w:rsidRDefault="00FC703B" w:rsidP="00FC703B">
            <w:pPr>
              <w:jc w:val="center"/>
              <w:rPr>
                <w:i/>
                <w:szCs w:val="28"/>
                <w:lang w:val="uk-UA"/>
              </w:rPr>
            </w:pPr>
          </w:p>
        </w:tc>
      </w:tr>
      <w:tr w:rsidR="00FC703B" w:rsidRPr="00E9558C" w:rsidTr="00FC703B">
        <w:trPr>
          <w:trHeight w:val="170"/>
        </w:trPr>
        <w:tc>
          <w:tcPr>
            <w:tcW w:w="2896" w:type="dxa"/>
            <w:vAlign w:val="center"/>
          </w:tcPr>
          <w:p w:rsidR="00FC703B" w:rsidRPr="00E9558C" w:rsidRDefault="00FC703B" w:rsidP="00FC703B">
            <w:pPr>
              <w:rPr>
                <w:szCs w:val="28"/>
                <w:lang w:val="uk-UA"/>
              </w:rPr>
            </w:pPr>
            <w:r>
              <w:rPr>
                <w:szCs w:val="28"/>
                <w:lang w:val="uk-UA"/>
              </w:rPr>
              <w:t>Модулів – 2</w:t>
            </w:r>
          </w:p>
        </w:tc>
        <w:tc>
          <w:tcPr>
            <w:tcW w:w="3262" w:type="dxa"/>
            <w:vMerge w:val="restart"/>
            <w:vAlign w:val="center"/>
          </w:tcPr>
          <w:p w:rsidR="00FC703B" w:rsidRDefault="00FC703B" w:rsidP="00FC703B">
            <w:pPr>
              <w:rPr>
                <w:szCs w:val="28"/>
                <w:lang w:val="uk-UA"/>
              </w:rPr>
            </w:pPr>
            <w:r>
              <w:rPr>
                <w:szCs w:val="28"/>
                <w:lang w:val="uk-UA"/>
              </w:rPr>
              <w:t>Спеціальності</w:t>
            </w:r>
            <w:r w:rsidRPr="00664CCE">
              <w:rPr>
                <w:szCs w:val="28"/>
                <w:lang w:val="uk-UA"/>
              </w:rPr>
              <w:t>:</w:t>
            </w:r>
            <w:r w:rsidRPr="00955648">
              <w:rPr>
                <w:szCs w:val="28"/>
                <w:lang w:val="uk-UA"/>
              </w:rPr>
              <w:t xml:space="preserve"> </w:t>
            </w:r>
          </w:p>
          <w:p w:rsidR="00FC703B" w:rsidRPr="00955648" w:rsidRDefault="00FC703B" w:rsidP="00FC703B">
            <w:pPr>
              <w:rPr>
                <w:szCs w:val="28"/>
                <w:lang w:val="uk-UA"/>
              </w:rPr>
            </w:pPr>
            <w:r>
              <w:rPr>
                <w:szCs w:val="28"/>
                <w:lang w:val="uk-UA"/>
              </w:rPr>
              <w:t>292 Міжнародні економічні відносини</w:t>
            </w:r>
          </w:p>
          <w:p w:rsidR="00FC703B" w:rsidRPr="00664CCE" w:rsidRDefault="00FC703B" w:rsidP="00FC703B">
            <w:pPr>
              <w:rPr>
                <w:szCs w:val="28"/>
                <w:lang w:val="uk-UA"/>
              </w:rPr>
            </w:pPr>
          </w:p>
        </w:tc>
        <w:tc>
          <w:tcPr>
            <w:tcW w:w="3420" w:type="dxa"/>
            <w:gridSpan w:val="3"/>
            <w:vAlign w:val="center"/>
          </w:tcPr>
          <w:p w:rsidR="00FC703B" w:rsidRPr="00E9558C" w:rsidRDefault="00FC703B" w:rsidP="00FC703B">
            <w:pPr>
              <w:jc w:val="center"/>
              <w:rPr>
                <w:b/>
                <w:szCs w:val="28"/>
                <w:lang w:val="uk-UA"/>
              </w:rPr>
            </w:pPr>
            <w:r w:rsidRPr="00E9558C">
              <w:rPr>
                <w:b/>
                <w:szCs w:val="28"/>
                <w:lang w:val="uk-UA"/>
              </w:rPr>
              <w:t>Рік підготовки:</w:t>
            </w:r>
          </w:p>
        </w:tc>
      </w:tr>
      <w:tr w:rsidR="00FC703B" w:rsidRPr="00E9558C" w:rsidTr="00FC703B">
        <w:trPr>
          <w:trHeight w:val="207"/>
        </w:trPr>
        <w:tc>
          <w:tcPr>
            <w:tcW w:w="2896" w:type="dxa"/>
            <w:vAlign w:val="center"/>
          </w:tcPr>
          <w:p w:rsidR="00FC703B" w:rsidRPr="00E9558C" w:rsidRDefault="00FC703B" w:rsidP="00FC703B">
            <w:pPr>
              <w:rPr>
                <w:szCs w:val="28"/>
                <w:lang w:val="uk-UA"/>
              </w:rPr>
            </w:pPr>
            <w:r>
              <w:rPr>
                <w:szCs w:val="28"/>
                <w:lang w:val="uk-UA"/>
              </w:rPr>
              <w:t xml:space="preserve">Змістових модулів – </w:t>
            </w:r>
            <w:r w:rsidR="002371DA">
              <w:rPr>
                <w:szCs w:val="28"/>
                <w:lang w:val="uk-UA"/>
              </w:rPr>
              <w:t>2</w:t>
            </w:r>
          </w:p>
        </w:tc>
        <w:tc>
          <w:tcPr>
            <w:tcW w:w="3262" w:type="dxa"/>
            <w:vMerge/>
            <w:vAlign w:val="center"/>
          </w:tcPr>
          <w:p w:rsidR="00FC703B" w:rsidRPr="00E9558C" w:rsidRDefault="00FC703B" w:rsidP="00FC703B">
            <w:pPr>
              <w:jc w:val="center"/>
              <w:rPr>
                <w:szCs w:val="28"/>
                <w:lang w:val="uk-UA"/>
              </w:rPr>
            </w:pPr>
          </w:p>
        </w:tc>
        <w:tc>
          <w:tcPr>
            <w:tcW w:w="1620" w:type="dxa"/>
            <w:vAlign w:val="center"/>
          </w:tcPr>
          <w:p w:rsidR="00FC703B" w:rsidRPr="00E9558C" w:rsidRDefault="00FC703B" w:rsidP="00FC703B">
            <w:pPr>
              <w:jc w:val="center"/>
              <w:rPr>
                <w:szCs w:val="28"/>
                <w:lang w:val="uk-UA"/>
              </w:rPr>
            </w:pPr>
          </w:p>
        </w:tc>
        <w:tc>
          <w:tcPr>
            <w:tcW w:w="1800" w:type="dxa"/>
            <w:gridSpan w:val="2"/>
            <w:vAlign w:val="center"/>
          </w:tcPr>
          <w:p w:rsidR="00FC703B" w:rsidRPr="00E9558C" w:rsidRDefault="00FC703B" w:rsidP="00FC703B">
            <w:pPr>
              <w:jc w:val="center"/>
              <w:rPr>
                <w:szCs w:val="28"/>
                <w:lang w:val="uk-UA"/>
              </w:rPr>
            </w:pPr>
            <w:r w:rsidRPr="00E9558C">
              <w:rPr>
                <w:szCs w:val="28"/>
                <w:lang w:val="uk-UA"/>
              </w:rPr>
              <w:t>3-й</w:t>
            </w:r>
          </w:p>
        </w:tc>
      </w:tr>
      <w:tr w:rsidR="00FC703B" w:rsidRPr="00E9558C" w:rsidTr="00FC703B">
        <w:trPr>
          <w:trHeight w:val="232"/>
        </w:trPr>
        <w:tc>
          <w:tcPr>
            <w:tcW w:w="2896" w:type="dxa"/>
            <w:vMerge w:val="restart"/>
            <w:vAlign w:val="center"/>
          </w:tcPr>
          <w:p w:rsidR="00FC703B" w:rsidRPr="00E9558C" w:rsidRDefault="00FC703B" w:rsidP="00FC703B">
            <w:pPr>
              <w:rPr>
                <w:szCs w:val="28"/>
                <w:lang w:val="uk-UA"/>
              </w:rPr>
            </w:pPr>
            <w:r w:rsidRPr="00E9558C">
              <w:rPr>
                <w:szCs w:val="28"/>
                <w:lang w:val="uk-UA"/>
              </w:rPr>
              <w:t xml:space="preserve">Загальна кількість годин – </w:t>
            </w:r>
            <w:r>
              <w:rPr>
                <w:szCs w:val="28"/>
                <w:lang w:val="uk-UA"/>
              </w:rPr>
              <w:t>90</w:t>
            </w:r>
          </w:p>
        </w:tc>
        <w:tc>
          <w:tcPr>
            <w:tcW w:w="3262" w:type="dxa"/>
            <w:vMerge/>
            <w:vAlign w:val="center"/>
          </w:tcPr>
          <w:p w:rsidR="00FC703B" w:rsidRPr="00E9558C" w:rsidRDefault="00FC703B" w:rsidP="00FC703B">
            <w:pPr>
              <w:jc w:val="center"/>
              <w:rPr>
                <w:szCs w:val="28"/>
                <w:lang w:val="uk-UA"/>
              </w:rPr>
            </w:pPr>
          </w:p>
        </w:tc>
        <w:tc>
          <w:tcPr>
            <w:tcW w:w="3420" w:type="dxa"/>
            <w:gridSpan w:val="3"/>
            <w:vAlign w:val="center"/>
          </w:tcPr>
          <w:p w:rsidR="00FC703B" w:rsidRPr="00E9558C" w:rsidRDefault="00FC703B" w:rsidP="00FC703B">
            <w:pPr>
              <w:jc w:val="center"/>
              <w:rPr>
                <w:b/>
                <w:szCs w:val="28"/>
                <w:lang w:val="uk-UA"/>
              </w:rPr>
            </w:pPr>
            <w:r w:rsidRPr="00E9558C">
              <w:rPr>
                <w:b/>
                <w:szCs w:val="28"/>
                <w:lang w:val="uk-UA"/>
              </w:rPr>
              <w:t>Семестр</w:t>
            </w:r>
          </w:p>
        </w:tc>
      </w:tr>
      <w:tr w:rsidR="00FC703B" w:rsidRPr="00E9558C" w:rsidTr="00FC703B">
        <w:trPr>
          <w:trHeight w:val="323"/>
        </w:trPr>
        <w:tc>
          <w:tcPr>
            <w:tcW w:w="2896" w:type="dxa"/>
            <w:vMerge/>
            <w:vAlign w:val="center"/>
          </w:tcPr>
          <w:p w:rsidR="00FC703B" w:rsidRPr="00E9558C" w:rsidRDefault="00FC703B" w:rsidP="00FC703B">
            <w:pPr>
              <w:rPr>
                <w:szCs w:val="28"/>
                <w:lang w:val="uk-UA"/>
              </w:rPr>
            </w:pPr>
          </w:p>
        </w:tc>
        <w:tc>
          <w:tcPr>
            <w:tcW w:w="3262" w:type="dxa"/>
            <w:vMerge/>
            <w:vAlign w:val="center"/>
          </w:tcPr>
          <w:p w:rsidR="00FC703B" w:rsidRPr="00E9558C" w:rsidRDefault="00FC703B" w:rsidP="00FC703B">
            <w:pPr>
              <w:jc w:val="center"/>
              <w:rPr>
                <w:szCs w:val="28"/>
                <w:lang w:val="uk-UA"/>
              </w:rPr>
            </w:pPr>
          </w:p>
        </w:tc>
        <w:tc>
          <w:tcPr>
            <w:tcW w:w="1620" w:type="dxa"/>
            <w:vAlign w:val="center"/>
          </w:tcPr>
          <w:p w:rsidR="00FC703B" w:rsidRPr="00E9558C" w:rsidRDefault="00FC703B" w:rsidP="00FC703B">
            <w:pPr>
              <w:jc w:val="center"/>
              <w:rPr>
                <w:szCs w:val="28"/>
                <w:lang w:val="uk-UA"/>
              </w:rPr>
            </w:pPr>
            <w:r w:rsidRPr="00E9558C">
              <w:rPr>
                <w:szCs w:val="28"/>
                <w:lang w:val="uk-UA"/>
              </w:rPr>
              <w:t>5-й</w:t>
            </w:r>
          </w:p>
        </w:tc>
        <w:tc>
          <w:tcPr>
            <w:tcW w:w="1800" w:type="dxa"/>
            <w:gridSpan w:val="2"/>
            <w:vAlign w:val="center"/>
          </w:tcPr>
          <w:p w:rsidR="00FC703B" w:rsidRPr="00E9558C" w:rsidRDefault="00FC703B" w:rsidP="00FC703B">
            <w:pPr>
              <w:jc w:val="center"/>
              <w:rPr>
                <w:szCs w:val="28"/>
                <w:lang w:val="uk-UA"/>
              </w:rPr>
            </w:pPr>
            <w:r w:rsidRPr="00E9558C">
              <w:rPr>
                <w:szCs w:val="28"/>
                <w:lang w:val="uk-UA"/>
              </w:rPr>
              <w:t>6-й</w:t>
            </w:r>
          </w:p>
        </w:tc>
      </w:tr>
      <w:tr w:rsidR="00FC703B" w:rsidRPr="00E9558C" w:rsidTr="00FC703B">
        <w:trPr>
          <w:trHeight w:val="322"/>
        </w:trPr>
        <w:tc>
          <w:tcPr>
            <w:tcW w:w="2896" w:type="dxa"/>
            <w:vMerge/>
            <w:vAlign w:val="center"/>
          </w:tcPr>
          <w:p w:rsidR="00FC703B" w:rsidRPr="00E9558C" w:rsidRDefault="00FC703B" w:rsidP="00FC703B">
            <w:pPr>
              <w:rPr>
                <w:szCs w:val="28"/>
                <w:lang w:val="uk-UA"/>
              </w:rPr>
            </w:pPr>
          </w:p>
        </w:tc>
        <w:tc>
          <w:tcPr>
            <w:tcW w:w="3262" w:type="dxa"/>
            <w:vMerge/>
            <w:vAlign w:val="center"/>
          </w:tcPr>
          <w:p w:rsidR="00FC703B" w:rsidRPr="00E9558C" w:rsidRDefault="00FC703B" w:rsidP="00FC703B">
            <w:pPr>
              <w:jc w:val="center"/>
              <w:rPr>
                <w:szCs w:val="28"/>
                <w:lang w:val="uk-UA"/>
              </w:rPr>
            </w:pPr>
          </w:p>
        </w:tc>
        <w:tc>
          <w:tcPr>
            <w:tcW w:w="3420" w:type="dxa"/>
            <w:gridSpan w:val="3"/>
            <w:vAlign w:val="center"/>
          </w:tcPr>
          <w:p w:rsidR="00FC703B" w:rsidRPr="00E9558C" w:rsidRDefault="00FC703B" w:rsidP="00FC703B">
            <w:pPr>
              <w:jc w:val="center"/>
              <w:rPr>
                <w:b/>
                <w:szCs w:val="28"/>
                <w:lang w:val="uk-UA"/>
              </w:rPr>
            </w:pPr>
            <w:r w:rsidRPr="00E9558C">
              <w:rPr>
                <w:b/>
                <w:szCs w:val="28"/>
                <w:lang w:val="uk-UA"/>
              </w:rPr>
              <w:t>Лекції</w:t>
            </w:r>
          </w:p>
        </w:tc>
      </w:tr>
      <w:tr w:rsidR="00FC703B" w:rsidRPr="00E9558C" w:rsidTr="00FC703B">
        <w:trPr>
          <w:trHeight w:val="320"/>
        </w:trPr>
        <w:tc>
          <w:tcPr>
            <w:tcW w:w="2896" w:type="dxa"/>
            <w:vMerge w:val="restart"/>
            <w:vAlign w:val="center"/>
          </w:tcPr>
          <w:p w:rsidR="00FC703B" w:rsidRPr="00E9558C" w:rsidRDefault="00FC703B" w:rsidP="00FC703B">
            <w:pPr>
              <w:rPr>
                <w:szCs w:val="28"/>
                <w:lang w:val="uk-UA"/>
              </w:rPr>
            </w:pPr>
            <w:r w:rsidRPr="00E9558C">
              <w:rPr>
                <w:szCs w:val="28"/>
                <w:lang w:val="uk-UA"/>
              </w:rPr>
              <w:t xml:space="preserve">Тижневих годин </w:t>
            </w:r>
          </w:p>
          <w:p w:rsidR="00FC703B" w:rsidRPr="00E9558C" w:rsidRDefault="00FC703B" w:rsidP="00FC703B">
            <w:pPr>
              <w:rPr>
                <w:szCs w:val="28"/>
                <w:lang w:val="uk-UA"/>
              </w:rPr>
            </w:pPr>
            <w:r w:rsidRPr="00E9558C">
              <w:rPr>
                <w:szCs w:val="28"/>
                <w:lang w:val="uk-UA"/>
              </w:rPr>
              <w:t>для денної форми навчання: 6</w:t>
            </w:r>
          </w:p>
          <w:p w:rsidR="00FC703B" w:rsidRPr="00E9558C" w:rsidRDefault="00FC703B" w:rsidP="00FC703B">
            <w:pPr>
              <w:rPr>
                <w:szCs w:val="28"/>
                <w:lang w:val="uk-UA"/>
              </w:rPr>
            </w:pPr>
          </w:p>
          <w:p w:rsidR="00FC703B" w:rsidRPr="00E9558C" w:rsidRDefault="00FC703B" w:rsidP="00FC703B">
            <w:pPr>
              <w:rPr>
                <w:szCs w:val="28"/>
                <w:lang w:val="uk-UA"/>
              </w:rPr>
            </w:pPr>
            <w:r>
              <w:rPr>
                <w:szCs w:val="28"/>
                <w:lang w:val="uk-UA"/>
              </w:rPr>
              <w:t>аудиторних – 2</w:t>
            </w:r>
            <w:r w:rsidRPr="00E9558C">
              <w:rPr>
                <w:szCs w:val="28"/>
                <w:lang w:val="uk-UA"/>
              </w:rPr>
              <w:t xml:space="preserve"> </w:t>
            </w:r>
          </w:p>
          <w:p w:rsidR="00FC703B" w:rsidRPr="00E9558C" w:rsidRDefault="00FC703B" w:rsidP="00FC703B">
            <w:pPr>
              <w:rPr>
                <w:szCs w:val="28"/>
                <w:lang w:val="uk-UA"/>
              </w:rPr>
            </w:pPr>
            <w:r>
              <w:rPr>
                <w:szCs w:val="28"/>
                <w:lang w:val="uk-UA"/>
              </w:rPr>
              <w:t>самостійної роботи студента – 4</w:t>
            </w:r>
            <w:r w:rsidRPr="00E9558C">
              <w:rPr>
                <w:szCs w:val="28"/>
                <w:lang w:val="uk-UA"/>
              </w:rPr>
              <w:t xml:space="preserve"> </w:t>
            </w:r>
          </w:p>
          <w:p w:rsidR="00FC703B" w:rsidRPr="00E9558C" w:rsidRDefault="00FC703B" w:rsidP="00FC703B">
            <w:pPr>
              <w:rPr>
                <w:szCs w:val="28"/>
                <w:lang w:val="uk-UA"/>
              </w:rPr>
            </w:pPr>
          </w:p>
        </w:tc>
        <w:tc>
          <w:tcPr>
            <w:tcW w:w="3262" w:type="dxa"/>
            <w:vMerge w:val="restart"/>
            <w:vAlign w:val="center"/>
          </w:tcPr>
          <w:p w:rsidR="00FC703B" w:rsidRPr="00E9558C" w:rsidRDefault="00FC703B" w:rsidP="00FC703B">
            <w:pPr>
              <w:jc w:val="center"/>
              <w:rPr>
                <w:szCs w:val="28"/>
                <w:lang w:val="uk-UA"/>
              </w:rPr>
            </w:pPr>
            <w:r w:rsidRPr="00E9558C">
              <w:rPr>
                <w:szCs w:val="28"/>
                <w:lang w:val="uk-UA"/>
              </w:rPr>
              <w:t>Освітньо-кваліфікаційний рівень:</w:t>
            </w:r>
          </w:p>
          <w:p w:rsidR="00FC703B" w:rsidRPr="00E9558C" w:rsidRDefault="00FC703B" w:rsidP="00FC703B">
            <w:pPr>
              <w:jc w:val="center"/>
              <w:rPr>
                <w:b/>
                <w:szCs w:val="28"/>
                <w:lang w:val="uk-UA"/>
              </w:rPr>
            </w:pPr>
            <w:r w:rsidRPr="00E9558C">
              <w:rPr>
                <w:b/>
                <w:szCs w:val="28"/>
                <w:lang w:val="uk-UA"/>
              </w:rPr>
              <w:t>бакалавр</w:t>
            </w:r>
          </w:p>
          <w:p w:rsidR="00FC703B" w:rsidRPr="00E9558C" w:rsidRDefault="00FC703B" w:rsidP="00FC703B">
            <w:pPr>
              <w:jc w:val="center"/>
              <w:rPr>
                <w:szCs w:val="28"/>
                <w:lang w:val="uk-UA"/>
              </w:rPr>
            </w:pPr>
          </w:p>
        </w:tc>
        <w:tc>
          <w:tcPr>
            <w:tcW w:w="1620" w:type="dxa"/>
            <w:vAlign w:val="center"/>
          </w:tcPr>
          <w:p w:rsidR="00FC703B" w:rsidRPr="00E9558C" w:rsidRDefault="00FC703B" w:rsidP="00FC703B">
            <w:pPr>
              <w:jc w:val="center"/>
              <w:rPr>
                <w:szCs w:val="28"/>
                <w:lang w:val="uk-UA"/>
              </w:rPr>
            </w:pPr>
          </w:p>
        </w:tc>
        <w:tc>
          <w:tcPr>
            <w:tcW w:w="1800" w:type="dxa"/>
            <w:gridSpan w:val="2"/>
            <w:vAlign w:val="center"/>
          </w:tcPr>
          <w:p w:rsidR="00FC703B" w:rsidRPr="00E9558C" w:rsidRDefault="00FC703B" w:rsidP="00FC703B">
            <w:pPr>
              <w:jc w:val="center"/>
              <w:rPr>
                <w:szCs w:val="28"/>
                <w:lang w:val="uk-UA"/>
              </w:rPr>
            </w:pPr>
          </w:p>
        </w:tc>
      </w:tr>
      <w:tr w:rsidR="00FC703B" w:rsidRPr="00E9558C" w:rsidTr="00FC703B">
        <w:trPr>
          <w:trHeight w:val="320"/>
        </w:trPr>
        <w:tc>
          <w:tcPr>
            <w:tcW w:w="2896" w:type="dxa"/>
            <w:vMerge/>
            <w:vAlign w:val="center"/>
          </w:tcPr>
          <w:p w:rsidR="00FC703B" w:rsidRPr="00E9558C" w:rsidRDefault="00FC703B" w:rsidP="00FC703B">
            <w:pPr>
              <w:rPr>
                <w:szCs w:val="28"/>
                <w:lang w:val="uk-UA"/>
              </w:rPr>
            </w:pPr>
          </w:p>
        </w:tc>
        <w:tc>
          <w:tcPr>
            <w:tcW w:w="3262" w:type="dxa"/>
            <w:vMerge/>
            <w:vAlign w:val="center"/>
          </w:tcPr>
          <w:p w:rsidR="00FC703B" w:rsidRPr="00E9558C" w:rsidRDefault="00FC703B" w:rsidP="00FC703B">
            <w:pPr>
              <w:jc w:val="center"/>
              <w:rPr>
                <w:szCs w:val="28"/>
                <w:lang w:val="uk-UA"/>
              </w:rPr>
            </w:pPr>
          </w:p>
        </w:tc>
        <w:tc>
          <w:tcPr>
            <w:tcW w:w="3420" w:type="dxa"/>
            <w:gridSpan w:val="3"/>
            <w:vAlign w:val="center"/>
          </w:tcPr>
          <w:p w:rsidR="00FC703B" w:rsidRPr="00E9558C" w:rsidRDefault="00FC703B" w:rsidP="00FC703B">
            <w:pPr>
              <w:jc w:val="center"/>
              <w:rPr>
                <w:b/>
                <w:szCs w:val="28"/>
                <w:lang w:val="uk-UA"/>
              </w:rPr>
            </w:pPr>
            <w:r>
              <w:rPr>
                <w:b/>
                <w:szCs w:val="28"/>
                <w:lang w:val="uk-UA"/>
              </w:rPr>
              <w:t>Практичні</w:t>
            </w:r>
          </w:p>
        </w:tc>
      </w:tr>
      <w:tr w:rsidR="00FC703B" w:rsidRPr="00E9558C" w:rsidTr="00FC703B">
        <w:trPr>
          <w:trHeight w:val="320"/>
        </w:trPr>
        <w:tc>
          <w:tcPr>
            <w:tcW w:w="2896" w:type="dxa"/>
            <w:vMerge/>
            <w:vAlign w:val="center"/>
          </w:tcPr>
          <w:p w:rsidR="00FC703B" w:rsidRPr="00E9558C" w:rsidRDefault="00FC703B" w:rsidP="00FC703B">
            <w:pPr>
              <w:rPr>
                <w:szCs w:val="28"/>
                <w:lang w:val="uk-UA"/>
              </w:rPr>
            </w:pPr>
          </w:p>
        </w:tc>
        <w:tc>
          <w:tcPr>
            <w:tcW w:w="3262" w:type="dxa"/>
            <w:vMerge/>
            <w:vAlign w:val="center"/>
          </w:tcPr>
          <w:p w:rsidR="00FC703B" w:rsidRPr="00E9558C" w:rsidRDefault="00FC703B" w:rsidP="00FC703B">
            <w:pPr>
              <w:jc w:val="center"/>
              <w:rPr>
                <w:szCs w:val="28"/>
                <w:lang w:val="uk-UA"/>
              </w:rPr>
            </w:pPr>
          </w:p>
        </w:tc>
        <w:tc>
          <w:tcPr>
            <w:tcW w:w="1620" w:type="dxa"/>
            <w:vAlign w:val="center"/>
          </w:tcPr>
          <w:p w:rsidR="00FC703B" w:rsidRPr="00E9558C" w:rsidRDefault="00FC703B" w:rsidP="00FC703B">
            <w:pPr>
              <w:jc w:val="center"/>
              <w:rPr>
                <w:szCs w:val="28"/>
                <w:lang w:val="uk-UA"/>
              </w:rPr>
            </w:pPr>
            <w:r>
              <w:rPr>
                <w:szCs w:val="28"/>
                <w:lang w:val="uk-UA"/>
              </w:rPr>
              <w:t>30</w:t>
            </w:r>
            <w:r w:rsidRPr="00E9558C">
              <w:rPr>
                <w:szCs w:val="28"/>
                <w:lang w:val="uk-UA"/>
              </w:rPr>
              <w:t xml:space="preserve"> год.</w:t>
            </w:r>
          </w:p>
        </w:tc>
        <w:tc>
          <w:tcPr>
            <w:tcW w:w="1800" w:type="dxa"/>
            <w:gridSpan w:val="2"/>
            <w:vAlign w:val="center"/>
          </w:tcPr>
          <w:p w:rsidR="00FC703B" w:rsidRPr="00E9558C" w:rsidRDefault="00FC703B" w:rsidP="00FC703B">
            <w:pPr>
              <w:jc w:val="center"/>
              <w:rPr>
                <w:szCs w:val="28"/>
                <w:lang w:val="uk-UA"/>
              </w:rPr>
            </w:pPr>
          </w:p>
        </w:tc>
      </w:tr>
      <w:tr w:rsidR="00FC703B" w:rsidRPr="00E9558C" w:rsidTr="00FC703B">
        <w:trPr>
          <w:trHeight w:val="917"/>
        </w:trPr>
        <w:tc>
          <w:tcPr>
            <w:tcW w:w="2896" w:type="dxa"/>
            <w:vMerge/>
            <w:vAlign w:val="center"/>
          </w:tcPr>
          <w:p w:rsidR="00FC703B" w:rsidRPr="00E9558C" w:rsidRDefault="00FC703B" w:rsidP="00FC703B">
            <w:pPr>
              <w:jc w:val="center"/>
              <w:rPr>
                <w:szCs w:val="28"/>
                <w:lang w:val="uk-UA"/>
              </w:rPr>
            </w:pPr>
          </w:p>
        </w:tc>
        <w:tc>
          <w:tcPr>
            <w:tcW w:w="3262" w:type="dxa"/>
            <w:vMerge/>
            <w:vAlign w:val="center"/>
          </w:tcPr>
          <w:p w:rsidR="00FC703B" w:rsidRPr="00E9558C" w:rsidRDefault="00FC703B" w:rsidP="00FC703B">
            <w:pPr>
              <w:jc w:val="center"/>
              <w:rPr>
                <w:szCs w:val="28"/>
                <w:lang w:val="uk-UA"/>
              </w:rPr>
            </w:pPr>
          </w:p>
        </w:tc>
        <w:tc>
          <w:tcPr>
            <w:tcW w:w="3420" w:type="dxa"/>
            <w:gridSpan w:val="3"/>
            <w:vAlign w:val="center"/>
          </w:tcPr>
          <w:p w:rsidR="00FC703B" w:rsidRPr="00E9558C" w:rsidRDefault="00FC703B" w:rsidP="00FC703B">
            <w:pPr>
              <w:jc w:val="center"/>
              <w:rPr>
                <w:b/>
                <w:szCs w:val="28"/>
                <w:lang w:val="uk-UA"/>
              </w:rPr>
            </w:pPr>
            <w:r w:rsidRPr="00E9558C">
              <w:rPr>
                <w:b/>
                <w:szCs w:val="28"/>
                <w:lang w:val="uk-UA"/>
              </w:rPr>
              <w:t>Самостійна робота</w:t>
            </w:r>
          </w:p>
        </w:tc>
      </w:tr>
      <w:tr w:rsidR="00FC703B" w:rsidRPr="00E9558C" w:rsidTr="00FC703B">
        <w:trPr>
          <w:trHeight w:val="138"/>
        </w:trPr>
        <w:tc>
          <w:tcPr>
            <w:tcW w:w="2896" w:type="dxa"/>
            <w:vMerge/>
            <w:vAlign w:val="center"/>
          </w:tcPr>
          <w:p w:rsidR="00FC703B" w:rsidRPr="00E9558C" w:rsidRDefault="00FC703B" w:rsidP="00FC703B">
            <w:pPr>
              <w:jc w:val="center"/>
              <w:rPr>
                <w:szCs w:val="28"/>
                <w:lang w:val="uk-UA"/>
              </w:rPr>
            </w:pPr>
          </w:p>
        </w:tc>
        <w:tc>
          <w:tcPr>
            <w:tcW w:w="3262" w:type="dxa"/>
            <w:vMerge/>
            <w:vAlign w:val="center"/>
          </w:tcPr>
          <w:p w:rsidR="00FC703B" w:rsidRPr="00E9558C" w:rsidRDefault="00FC703B" w:rsidP="00FC703B">
            <w:pPr>
              <w:jc w:val="center"/>
              <w:rPr>
                <w:szCs w:val="28"/>
                <w:lang w:val="uk-UA"/>
              </w:rPr>
            </w:pPr>
          </w:p>
        </w:tc>
        <w:tc>
          <w:tcPr>
            <w:tcW w:w="1620" w:type="dxa"/>
            <w:vAlign w:val="center"/>
          </w:tcPr>
          <w:p w:rsidR="00FC703B" w:rsidRPr="00E9558C" w:rsidRDefault="00FC703B" w:rsidP="00FC703B">
            <w:pPr>
              <w:jc w:val="center"/>
              <w:rPr>
                <w:szCs w:val="28"/>
                <w:lang w:val="uk-UA"/>
              </w:rPr>
            </w:pPr>
            <w:r>
              <w:rPr>
                <w:szCs w:val="28"/>
                <w:lang w:val="uk-UA"/>
              </w:rPr>
              <w:t xml:space="preserve">60 </w:t>
            </w:r>
            <w:r w:rsidRPr="00E9558C">
              <w:rPr>
                <w:szCs w:val="28"/>
                <w:lang w:val="uk-UA"/>
              </w:rPr>
              <w:t>год.</w:t>
            </w:r>
          </w:p>
        </w:tc>
        <w:tc>
          <w:tcPr>
            <w:tcW w:w="1800" w:type="dxa"/>
            <w:gridSpan w:val="2"/>
            <w:vAlign w:val="center"/>
          </w:tcPr>
          <w:p w:rsidR="00FC703B" w:rsidRPr="00E9558C" w:rsidRDefault="00FC703B" w:rsidP="00FC703B">
            <w:pPr>
              <w:jc w:val="center"/>
              <w:rPr>
                <w:szCs w:val="28"/>
                <w:lang w:val="uk-UA"/>
              </w:rPr>
            </w:pPr>
          </w:p>
        </w:tc>
      </w:tr>
      <w:tr w:rsidR="00FC703B" w:rsidRPr="00E9558C" w:rsidTr="00FC703B">
        <w:trPr>
          <w:trHeight w:val="1088"/>
        </w:trPr>
        <w:tc>
          <w:tcPr>
            <w:tcW w:w="2896" w:type="dxa"/>
            <w:vMerge/>
            <w:vAlign w:val="center"/>
          </w:tcPr>
          <w:p w:rsidR="00FC703B" w:rsidRPr="00E9558C" w:rsidRDefault="00FC703B" w:rsidP="00FC703B">
            <w:pPr>
              <w:jc w:val="center"/>
              <w:rPr>
                <w:szCs w:val="28"/>
                <w:lang w:val="uk-UA"/>
              </w:rPr>
            </w:pPr>
          </w:p>
        </w:tc>
        <w:tc>
          <w:tcPr>
            <w:tcW w:w="3262" w:type="dxa"/>
            <w:vMerge/>
            <w:vAlign w:val="center"/>
          </w:tcPr>
          <w:p w:rsidR="00FC703B" w:rsidRPr="00E9558C" w:rsidRDefault="00FC703B" w:rsidP="00FC703B">
            <w:pPr>
              <w:jc w:val="center"/>
              <w:rPr>
                <w:szCs w:val="28"/>
                <w:lang w:val="uk-UA"/>
              </w:rPr>
            </w:pPr>
          </w:p>
        </w:tc>
        <w:tc>
          <w:tcPr>
            <w:tcW w:w="3420" w:type="dxa"/>
            <w:gridSpan w:val="3"/>
            <w:vAlign w:val="center"/>
          </w:tcPr>
          <w:p w:rsidR="00FC703B" w:rsidRPr="00E9558C" w:rsidRDefault="00FC703B" w:rsidP="00FC703B">
            <w:pPr>
              <w:jc w:val="center"/>
              <w:rPr>
                <w:szCs w:val="28"/>
                <w:lang w:val="uk-UA"/>
              </w:rPr>
            </w:pPr>
            <w:r w:rsidRPr="00E9558C">
              <w:rPr>
                <w:b/>
                <w:szCs w:val="28"/>
                <w:lang w:val="uk-UA"/>
              </w:rPr>
              <w:t xml:space="preserve">Вид контролю: </w:t>
            </w:r>
          </w:p>
        </w:tc>
      </w:tr>
      <w:tr w:rsidR="00FC703B" w:rsidRPr="00E9558C" w:rsidTr="00FC703B">
        <w:trPr>
          <w:trHeight w:val="480"/>
        </w:trPr>
        <w:tc>
          <w:tcPr>
            <w:tcW w:w="2896" w:type="dxa"/>
            <w:vMerge/>
            <w:vAlign w:val="center"/>
          </w:tcPr>
          <w:p w:rsidR="00FC703B" w:rsidRPr="00E9558C" w:rsidRDefault="00FC703B" w:rsidP="00FC703B">
            <w:pPr>
              <w:jc w:val="center"/>
              <w:rPr>
                <w:szCs w:val="28"/>
                <w:lang w:val="uk-UA"/>
              </w:rPr>
            </w:pPr>
          </w:p>
        </w:tc>
        <w:tc>
          <w:tcPr>
            <w:tcW w:w="3262" w:type="dxa"/>
            <w:vMerge/>
            <w:vAlign w:val="center"/>
          </w:tcPr>
          <w:p w:rsidR="00FC703B" w:rsidRPr="00E9558C" w:rsidRDefault="00FC703B" w:rsidP="00FC703B">
            <w:pPr>
              <w:jc w:val="center"/>
              <w:rPr>
                <w:szCs w:val="28"/>
                <w:lang w:val="uk-UA"/>
              </w:rPr>
            </w:pPr>
          </w:p>
        </w:tc>
        <w:tc>
          <w:tcPr>
            <w:tcW w:w="1710" w:type="dxa"/>
            <w:gridSpan w:val="2"/>
            <w:vAlign w:val="center"/>
          </w:tcPr>
          <w:p w:rsidR="00FC703B" w:rsidRPr="00E9558C" w:rsidRDefault="00FC703B" w:rsidP="00FC703B">
            <w:pPr>
              <w:jc w:val="center"/>
              <w:rPr>
                <w:szCs w:val="28"/>
                <w:lang w:val="uk-UA"/>
              </w:rPr>
            </w:pPr>
            <w:r w:rsidRPr="00E9558C">
              <w:rPr>
                <w:szCs w:val="28"/>
                <w:lang w:val="uk-UA"/>
              </w:rPr>
              <w:t xml:space="preserve">екзамен </w:t>
            </w:r>
          </w:p>
        </w:tc>
        <w:tc>
          <w:tcPr>
            <w:tcW w:w="1710" w:type="dxa"/>
            <w:vAlign w:val="center"/>
          </w:tcPr>
          <w:p w:rsidR="00FC703B" w:rsidRPr="00E9558C" w:rsidRDefault="00FC703B" w:rsidP="00FC703B">
            <w:pPr>
              <w:jc w:val="center"/>
              <w:rPr>
                <w:szCs w:val="28"/>
                <w:lang w:val="uk-UA"/>
              </w:rPr>
            </w:pPr>
          </w:p>
        </w:tc>
      </w:tr>
    </w:tbl>
    <w:p w:rsidR="00FC703B" w:rsidRDefault="00FC703B" w:rsidP="00FC703B">
      <w:pPr>
        <w:rPr>
          <w:sz w:val="26"/>
          <w:szCs w:val="26"/>
          <w:lang w:val="uk-UA"/>
        </w:rPr>
      </w:pPr>
    </w:p>
    <w:p w:rsidR="00FC703B" w:rsidRPr="00C3113A" w:rsidRDefault="00FC703B" w:rsidP="00FC703B">
      <w:pPr>
        <w:rPr>
          <w:sz w:val="26"/>
          <w:szCs w:val="26"/>
          <w:lang w:val="uk-UA"/>
        </w:rPr>
      </w:pPr>
    </w:p>
    <w:p w:rsidR="00FC703B" w:rsidRPr="00C3113A" w:rsidRDefault="00FC703B" w:rsidP="00FC703B">
      <w:pPr>
        <w:jc w:val="both"/>
        <w:rPr>
          <w:sz w:val="26"/>
          <w:szCs w:val="26"/>
          <w:lang w:val="uk-UA"/>
        </w:rPr>
      </w:pPr>
      <w:r w:rsidRPr="00C3113A">
        <w:rPr>
          <w:sz w:val="26"/>
          <w:szCs w:val="26"/>
          <w:lang w:val="uk-UA"/>
        </w:rPr>
        <w:tab/>
        <w:t>Співвідношення кількості годин аудиторних занять до самостійної і і</w:t>
      </w:r>
      <w:r>
        <w:rPr>
          <w:sz w:val="26"/>
          <w:szCs w:val="26"/>
          <w:lang w:val="uk-UA"/>
        </w:rPr>
        <w:t>ндивідуальної роботи становить для денної форми навчання: 1:2.</w:t>
      </w:r>
    </w:p>
    <w:p w:rsidR="00FC703B" w:rsidRDefault="00FC703B" w:rsidP="00FC703B">
      <w:pPr>
        <w:ind w:firstLine="600"/>
        <w:jc w:val="both"/>
        <w:rPr>
          <w:lang w:val="uk-UA"/>
        </w:rPr>
      </w:pPr>
      <w:r>
        <w:rPr>
          <w:lang w:val="uk-UA"/>
        </w:rPr>
        <w:tab/>
        <w:t xml:space="preserve"> </w:t>
      </w:r>
    </w:p>
    <w:p w:rsidR="00FC703B" w:rsidRPr="004E4051" w:rsidRDefault="00FC703B" w:rsidP="00FC703B">
      <w:pPr>
        <w:ind w:firstLine="600"/>
        <w:jc w:val="both"/>
        <w:rPr>
          <w:lang w:val="uk-UA"/>
        </w:rPr>
      </w:pPr>
    </w:p>
    <w:p w:rsidR="00FC703B" w:rsidRPr="00D1040F" w:rsidRDefault="00FC703B" w:rsidP="00FC703B">
      <w:pPr>
        <w:tabs>
          <w:tab w:val="left" w:pos="3900"/>
        </w:tabs>
        <w:ind w:left="720"/>
        <w:jc w:val="center"/>
        <w:rPr>
          <w:b/>
          <w:sz w:val="26"/>
          <w:szCs w:val="26"/>
          <w:lang w:val="uk-UA"/>
        </w:rPr>
      </w:pPr>
      <w:r w:rsidRPr="00D1040F">
        <w:rPr>
          <w:b/>
          <w:sz w:val="26"/>
          <w:szCs w:val="26"/>
          <w:lang w:val="uk-UA"/>
        </w:rPr>
        <w:t>2. Мета та завдання навчальної дисципліни</w:t>
      </w:r>
    </w:p>
    <w:p w:rsidR="00FC703B" w:rsidRPr="00D1040F" w:rsidRDefault="00FC703B" w:rsidP="00FC703B">
      <w:pPr>
        <w:tabs>
          <w:tab w:val="left" w:pos="284"/>
          <w:tab w:val="left" w:pos="567"/>
        </w:tabs>
        <w:ind w:firstLine="567"/>
        <w:jc w:val="both"/>
        <w:rPr>
          <w:sz w:val="26"/>
          <w:szCs w:val="26"/>
          <w:lang w:val="uk-UA"/>
        </w:rPr>
      </w:pPr>
      <w:r w:rsidRPr="00D1040F">
        <w:rPr>
          <w:b/>
          <w:sz w:val="26"/>
          <w:szCs w:val="26"/>
          <w:lang w:val="uk-UA"/>
        </w:rPr>
        <w:t xml:space="preserve">Мета: </w:t>
      </w:r>
      <w:r w:rsidRPr="00D1040F">
        <w:rPr>
          <w:sz w:val="26"/>
          <w:szCs w:val="26"/>
          <w:lang w:val="uk-UA"/>
        </w:rPr>
        <w:t>формування</w:t>
      </w:r>
      <w:r>
        <w:rPr>
          <w:sz w:val="26"/>
          <w:szCs w:val="26"/>
          <w:lang w:val="uk-UA"/>
        </w:rPr>
        <w:t xml:space="preserve"> у студентів та закріплення лінгвістичної, комунікативної, соціолінгвістичної компетенцій</w:t>
      </w:r>
      <w:r w:rsidRPr="00D1040F">
        <w:rPr>
          <w:sz w:val="26"/>
          <w:szCs w:val="26"/>
          <w:lang w:val="uk-UA"/>
        </w:rPr>
        <w:t xml:space="preserve">. Формування лексичної бази із повсякденного спілкування </w:t>
      </w:r>
      <w:r>
        <w:rPr>
          <w:sz w:val="26"/>
          <w:szCs w:val="26"/>
          <w:lang w:val="uk-UA"/>
        </w:rPr>
        <w:t xml:space="preserve">іноземною мовою </w:t>
      </w:r>
      <w:r w:rsidRPr="00D1040F">
        <w:rPr>
          <w:sz w:val="26"/>
          <w:szCs w:val="26"/>
          <w:lang w:val="uk-UA"/>
        </w:rPr>
        <w:t xml:space="preserve">із подальшим її використанням у </w:t>
      </w:r>
      <w:proofErr w:type="spellStart"/>
      <w:r w:rsidRPr="00D1040F">
        <w:rPr>
          <w:sz w:val="26"/>
          <w:szCs w:val="26"/>
          <w:lang w:val="uk-UA"/>
        </w:rPr>
        <w:t>мовній</w:t>
      </w:r>
      <w:proofErr w:type="spellEnd"/>
      <w:r w:rsidRPr="00D1040F">
        <w:rPr>
          <w:sz w:val="26"/>
          <w:szCs w:val="26"/>
          <w:lang w:val="uk-UA"/>
        </w:rPr>
        <w:t xml:space="preserve"> практиці.</w:t>
      </w:r>
    </w:p>
    <w:p w:rsidR="00FC703B" w:rsidRPr="00845186" w:rsidRDefault="00FC703B" w:rsidP="00FC703B">
      <w:pPr>
        <w:shd w:val="clear" w:color="auto" w:fill="FFFFFF"/>
        <w:tabs>
          <w:tab w:val="num" w:pos="284"/>
        </w:tabs>
        <w:ind w:firstLine="426"/>
        <w:jc w:val="both"/>
        <w:rPr>
          <w:sz w:val="26"/>
          <w:szCs w:val="26"/>
          <w:lang w:val="uk-UA"/>
        </w:rPr>
      </w:pPr>
    </w:p>
    <w:p w:rsidR="00FC703B" w:rsidRDefault="00FC703B" w:rsidP="00FC703B">
      <w:pPr>
        <w:shd w:val="clear" w:color="auto" w:fill="FFFFFF"/>
        <w:tabs>
          <w:tab w:val="num" w:pos="284"/>
        </w:tabs>
        <w:ind w:firstLine="426"/>
        <w:jc w:val="both"/>
        <w:rPr>
          <w:sz w:val="26"/>
          <w:szCs w:val="26"/>
        </w:rPr>
      </w:pPr>
    </w:p>
    <w:tbl>
      <w:tblPr>
        <w:tblW w:w="0" w:type="auto"/>
        <w:tblCellSpacing w:w="0" w:type="dxa"/>
        <w:tblInd w:w="-106" w:type="dxa"/>
        <w:tblLook w:val="04A0" w:firstRow="1" w:lastRow="0" w:firstColumn="1" w:lastColumn="0" w:noHBand="0" w:noVBand="1"/>
      </w:tblPr>
      <w:tblGrid>
        <w:gridCol w:w="9676"/>
      </w:tblGrid>
      <w:tr w:rsidR="00622C3B" w:rsidRPr="00622C3B" w:rsidTr="00622C3B">
        <w:trPr>
          <w:trHeight w:val="213"/>
          <w:tblCellSpacing w:w="0" w:type="dxa"/>
        </w:trPr>
        <w:tc>
          <w:tcPr>
            <w:tcW w:w="9676" w:type="dxa"/>
            <w:vAlign w:val="center"/>
            <w:hideMark/>
          </w:tcPr>
          <w:p w:rsidR="00622C3B" w:rsidRPr="00622C3B" w:rsidRDefault="00622C3B" w:rsidP="00812E8D">
            <w:pPr>
              <w:ind w:firstLine="567"/>
              <w:jc w:val="center"/>
              <w:rPr>
                <w:sz w:val="24"/>
                <w:lang w:val="uk-UA" w:eastAsia="uk-UA"/>
              </w:rPr>
            </w:pPr>
            <w:r w:rsidRPr="00622C3B">
              <w:rPr>
                <w:b/>
                <w:bCs/>
                <w:color w:val="000000"/>
                <w:sz w:val="24"/>
                <w:lang w:val="uk-UA" w:eastAsia="uk-UA"/>
              </w:rPr>
              <w:t>Загальні і фахові компетентності</w:t>
            </w:r>
          </w:p>
        </w:tc>
      </w:tr>
      <w:tr w:rsidR="00622C3B" w:rsidRPr="00622C3B" w:rsidTr="00622C3B">
        <w:trPr>
          <w:trHeight w:val="213"/>
          <w:tblCellSpacing w:w="0" w:type="dxa"/>
        </w:trPr>
        <w:tc>
          <w:tcPr>
            <w:tcW w:w="9676" w:type="dxa"/>
            <w:vAlign w:val="center"/>
            <w:hideMark/>
          </w:tcPr>
          <w:p w:rsidR="00622C3B" w:rsidRPr="00622C3B" w:rsidRDefault="00622C3B" w:rsidP="00812E8D">
            <w:pPr>
              <w:jc w:val="both"/>
              <w:rPr>
                <w:sz w:val="24"/>
                <w:lang w:val="uk-UA" w:eastAsia="uk-UA"/>
              </w:rPr>
            </w:pPr>
            <w:r w:rsidRPr="00622C3B">
              <w:rPr>
                <w:b/>
                <w:bCs/>
                <w:color w:val="000000"/>
                <w:sz w:val="24"/>
                <w:lang w:val="uk-UA" w:eastAsia="uk-UA"/>
              </w:rPr>
              <w:t xml:space="preserve">Проектувальна (С3) </w:t>
            </w:r>
            <w:r w:rsidRPr="00622C3B">
              <w:rPr>
                <w:color w:val="000000"/>
                <w:sz w:val="24"/>
                <w:lang w:val="uk-UA" w:eastAsia="uk-UA"/>
              </w:rPr>
              <w:t>– здатність і готовність розробляти моделі та готувати аналітичні звіти про сучасний стан та розвиток міжнародних економічних відносин рідною та іноземними мовами</w:t>
            </w:r>
          </w:p>
          <w:p w:rsidR="00622C3B" w:rsidRPr="00622C3B" w:rsidRDefault="00622C3B" w:rsidP="00812E8D">
            <w:pPr>
              <w:jc w:val="both"/>
              <w:rPr>
                <w:sz w:val="24"/>
                <w:lang w:val="uk-UA" w:eastAsia="uk-UA"/>
              </w:rPr>
            </w:pPr>
            <w:r w:rsidRPr="00622C3B">
              <w:rPr>
                <w:b/>
                <w:bCs/>
                <w:color w:val="000000"/>
                <w:sz w:val="24"/>
                <w:lang w:val="uk-UA" w:eastAsia="uk-UA"/>
              </w:rPr>
              <w:t>Суспільно-політична(С6)</w:t>
            </w:r>
            <w:r w:rsidRPr="00622C3B">
              <w:rPr>
                <w:color w:val="000000"/>
                <w:sz w:val="24"/>
                <w:lang w:val="uk-UA" w:eastAsia="uk-UA"/>
              </w:rPr>
              <w:t xml:space="preserve"> – здатність розуміти суспільні процеси і впливати на них; здатність ефективно проводити діяльність або виконувати певні функції, забезпечувати розв’язання проблем і досягнення позитивних результатів у галузі міжнародних економічних відносин; адекватне розуміння того, як функціонує суспільство, сприйняття </w:t>
            </w:r>
            <w:r w:rsidRPr="00622C3B">
              <w:rPr>
                <w:color w:val="000000"/>
                <w:sz w:val="24"/>
                <w:lang w:val="uk-UA" w:eastAsia="uk-UA"/>
              </w:rPr>
              <w:lastRenderedPageBreak/>
              <w:t>власної ролі й ролі інших людей у цьому процесі; наявність внутрішньої мотивації, здібностей і відповідної кваліфікації для діяльності в системі міжнародних економічних відносин</w:t>
            </w:r>
          </w:p>
          <w:p w:rsidR="00622C3B" w:rsidRPr="00622C3B" w:rsidRDefault="00622C3B" w:rsidP="00812E8D">
            <w:pPr>
              <w:jc w:val="both"/>
              <w:rPr>
                <w:sz w:val="24"/>
                <w:lang w:val="uk-UA" w:eastAsia="uk-UA"/>
              </w:rPr>
            </w:pPr>
            <w:r w:rsidRPr="00622C3B">
              <w:rPr>
                <w:b/>
                <w:bCs/>
                <w:color w:val="000000"/>
                <w:sz w:val="24"/>
                <w:lang w:val="uk-UA" w:eastAsia="uk-UA"/>
              </w:rPr>
              <w:t>Інформаційно-аналітична (С8)</w:t>
            </w:r>
            <w:r w:rsidRPr="00622C3B">
              <w:rPr>
                <w:color w:val="000000"/>
                <w:sz w:val="24"/>
                <w:lang w:val="uk-UA" w:eastAsia="uk-UA"/>
              </w:rPr>
              <w:t xml:space="preserve"> – здатність побудувати ефективну систему інформаційних ресурсів, необхідну для формування інформаційно-правової основи прийняття управлінських рішень у сфері міжнародних економічних відносин; здатність визначати певний інформаційний ресурс у межах оперативного та стратегічного управління міжнародною організацією; формування умінь на основі отриманої інформації формулювати комплексні аналітичні висновки; здатність інтерпретувати, систематизувати, критично оцінювати і використовувати отриману інформацію в контексті управлінського завдання або проблеми, що вирішується</w:t>
            </w:r>
          </w:p>
          <w:p w:rsidR="00622C3B" w:rsidRPr="00622C3B" w:rsidRDefault="00622C3B" w:rsidP="00812E8D">
            <w:pPr>
              <w:jc w:val="both"/>
              <w:rPr>
                <w:sz w:val="24"/>
                <w:lang w:val="uk-UA" w:eastAsia="uk-UA"/>
              </w:rPr>
            </w:pPr>
            <w:r w:rsidRPr="00622C3B">
              <w:rPr>
                <w:b/>
                <w:bCs/>
                <w:color w:val="000000"/>
                <w:sz w:val="24"/>
                <w:lang w:val="uk-UA" w:eastAsia="uk-UA"/>
              </w:rPr>
              <w:t>Комунікативна (С11)</w:t>
            </w:r>
            <w:r w:rsidRPr="00622C3B">
              <w:rPr>
                <w:color w:val="000000"/>
                <w:sz w:val="24"/>
                <w:lang w:val="uk-UA" w:eastAsia="uk-UA"/>
              </w:rPr>
              <w:t xml:space="preserve"> – здатність використовувати в професійній діяльності усне та писемне мовлення державною та іноземними мовами</w:t>
            </w:r>
          </w:p>
        </w:tc>
      </w:tr>
      <w:tr w:rsidR="00622C3B" w:rsidRPr="00622C3B" w:rsidTr="00622C3B">
        <w:trPr>
          <w:trHeight w:val="213"/>
          <w:tblCellSpacing w:w="0" w:type="dxa"/>
        </w:trPr>
        <w:tc>
          <w:tcPr>
            <w:tcW w:w="9676" w:type="dxa"/>
            <w:vAlign w:val="center"/>
            <w:hideMark/>
          </w:tcPr>
          <w:p w:rsidR="00622C3B" w:rsidRPr="00622C3B" w:rsidRDefault="00622C3B" w:rsidP="00812E8D">
            <w:pPr>
              <w:ind w:firstLine="567"/>
              <w:jc w:val="center"/>
              <w:rPr>
                <w:sz w:val="24"/>
                <w:lang w:val="uk-UA" w:eastAsia="uk-UA"/>
              </w:rPr>
            </w:pPr>
            <w:r w:rsidRPr="00622C3B">
              <w:rPr>
                <w:b/>
                <w:bCs/>
                <w:color w:val="000000"/>
                <w:sz w:val="24"/>
                <w:lang w:val="uk-UA" w:eastAsia="uk-UA"/>
              </w:rPr>
              <w:lastRenderedPageBreak/>
              <w:t>Програмні результати навчання</w:t>
            </w:r>
          </w:p>
        </w:tc>
      </w:tr>
      <w:tr w:rsidR="00622C3B" w:rsidRPr="00622C3B" w:rsidTr="00622C3B">
        <w:trPr>
          <w:tblCellSpacing w:w="0" w:type="dxa"/>
        </w:trPr>
        <w:tc>
          <w:tcPr>
            <w:tcW w:w="9676" w:type="dxa"/>
            <w:vAlign w:val="center"/>
            <w:hideMark/>
          </w:tcPr>
          <w:p w:rsidR="00622C3B" w:rsidRPr="00622C3B" w:rsidRDefault="00622C3B" w:rsidP="00812E8D">
            <w:pPr>
              <w:widowControl w:val="0"/>
              <w:jc w:val="both"/>
              <w:rPr>
                <w:sz w:val="24"/>
                <w:lang w:val="uk-UA" w:eastAsia="uk-UA"/>
              </w:rPr>
            </w:pPr>
            <w:r w:rsidRPr="00622C3B">
              <w:rPr>
                <w:color w:val="000000"/>
                <w:sz w:val="24"/>
                <w:lang w:val="uk-UA" w:eastAsia="uk-UA"/>
              </w:rPr>
              <w:t xml:space="preserve">D13 Здатність здійснювати прогнозування ситуацій на основі використання в своїй діяльності джерел міжнародної інформації, статистичні дані, наукові праці, </w:t>
            </w:r>
          </w:p>
          <w:p w:rsidR="00622C3B" w:rsidRPr="00622C3B" w:rsidRDefault="00622C3B" w:rsidP="00812E8D">
            <w:pPr>
              <w:widowControl w:val="0"/>
              <w:jc w:val="both"/>
              <w:rPr>
                <w:sz w:val="24"/>
                <w:lang w:val="uk-UA" w:eastAsia="uk-UA"/>
              </w:rPr>
            </w:pPr>
            <w:r w:rsidRPr="00622C3B">
              <w:rPr>
                <w:color w:val="000000"/>
                <w:sz w:val="24"/>
                <w:lang w:val="uk-UA" w:eastAsia="uk-UA"/>
              </w:rPr>
              <w:t xml:space="preserve">D15 Здатність використовувати іноземну мову в практичній діяльності за спеціальністю </w:t>
            </w:r>
          </w:p>
          <w:p w:rsidR="00622C3B" w:rsidRPr="00622C3B" w:rsidRDefault="00622C3B" w:rsidP="00812E8D">
            <w:pPr>
              <w:widowControl w:val="0"/>
              <w:jc w:val="both"/>
              <w:rPr>
                <w:sz w:val="24"/>
                <w:lang w:val="uk-UA" w:eastAsia="uk-UA"/>
              </w:rPr>
            </w:pPr>
            <w:r w:rsidRPr="00622C3B">
              <w:rPr>
                <w:color w:val="000000"/>
                <w:sz w:val="24"/>
                <w:lang w:val="uk-UA" w:eastAsia="uk-UA"/>
              </w:rPr>
              <w:t>D16 Уміння провадити прямий та зворотній переклад документів з іноземної мови</w:t>
            </w:r>
          </w:p>
        </w:tc>
      </w:tr>
    </w:tbl>
    <w:p w:rsidR="00FC703B" w:rsidRDefault="003C5EC3" w:rsidP="003C5EC3">
      <w:pPr>
        <w:shd w:val="clear" w:color="auto" w:fill="FFFFFF"/>
        <w:tabs>
          <w:tab w:val="num" w:pos="284"/>
        </w:tabs>
        <w:jc w:val="both"/>
        <w:rPr>
          <w:sz w:val="26"/>
          <w:szCs w:val="26"/>
          <w:lang w:val="uk-UA"/>
        </w:rPr>
      </w:pPr>
      <w:r>
        <w:rPr>
          <w:sz w:val="26"/>
          <w:szCs w:val="26"/>
          <w:lang w:val="uk-UA"/>
        </w:rPr>
        <w:tab/>
      </w:r>
      <w:bookmarkStart w:id="0" w:name="_GoBack"/>
      <w:proofErr w:type="spellStart"/>
      <w:r w:rsidRPr="00845186">
        <w:rPr>
          <w:sz w:val="26"/>
          <w:szCs w:val="26"/>
        </w:rPr>
        <w:t>Основними</w:t>
      </w:r>
      <w:proofErr w:type="spellEnd"/>
      <w:r w:rsidRPr="00845186">
        <w:rPr>
          <w:sz w:val="26"/>
          <w:szCs w:val="26"/>
        </w:rPr>
        <w:t xml:space="preserve"> </w:t>
      </w:r>
      <w:proofErr w:type="spellStart"/>
      <w:r w:rsidRPr="00845186">
        <w:rPr>
          <w:b/>
          <w:sz w:val="26"/>
          <w:szCs w:val="26"/>
        </w:rPr>
        <w:t>завданнями</w:t>
      </w:r>
      <w:proofErr w:type="spellEnd"/>
      <w:r w:rsidRPr="00845186">
        <w:rPr>
          <w:sz w:val="26"/>
          <w:szCs w:val="26"/>
        </w:rPr>
        <w:t xml:space="preserve"> </w:t>
      </w:r>
      <w:proofErr w:type="spellStart"/>
      <w:r w:rsidRPr="00845186">
        <w:rPr>
          <w:sz w:val="26"/>
          <w:szCs w:val="26"/>
        </w:rPr>
        <w:t>вивчення</w:t>
      </w:r>
      <w:proofErr w:type="spellEnd"/>
      <w:r w:rsidRPr="00845186">
        <w:rPr>
          <w:sz w:val="26"/>
          <w:szCs w:val="26"/>
        </w:rPr>
        <w:t xml:space="preserve"> </w:t>
      </w:r>
      <w:proofErr w:type="spellStart"/>
      <w:r w:rsidRPr="00845186">
        <w:rPr>
          <w:sz w:val="26"/>
          <w:szCs w:val="26"/>
        </w:rPr>
        <w:t>дисципліни</w:t>
      </w:r>
      <w:proofErr w:type="spellEnd"/>
      <w:r w:rsidRPr="00845186">
        <w:rPr>
          <w:sz w:val="26"/>
          <w:szCs w:val="26"/>
        </w:rPr>
        <w:t xml:space="preserve"> </w:t>
      </w:r>
      <w:proofErr w:type="spellStart"/>
      <w:r w:rsidRPr="00845186">
        <w:rPr>
          <w:sz w:val="26"/>
          <w:szCs w:val="26"/>
        </w:rPr>
        <w:t>досягнення</w:t>
      </w:r>
      <w:proofErr w:type="spellEnd"/>
      <w:r w:rsidRPr="00845186">
        <w:rPr>
          <w:sz w:val="26"/>
          <w:szCs w:val="26"/>
        </w:rPr>
        <w:t xml:space="preserve"> студентом </w:t>
      </w:r>
      <w:proofErr w:type="spellStart"/>
      <w:r w:rsidRPr="00845186">
        <w:rPr>
          <w:sz w:val="26"/>
          <w:szCs w:val="26"/>
        </w:rPr>
        <w:t>професійно</w:t>
      </w:r>
      <w:proofErr w:type="spellEnd"/>
      <w:r w:rsidRPr="00845186">
        <w:rPr>
          <w:sz w:val="26"/>
          <w:szCs w:val="26"/>
        </w:rPr>
        <w:t xml:space="preserve"> </w:t>
      </w:r>
      <w:proofErr w:type="spellStart"/>
      <w:r w:rsidRPr="00845186">
        <w:rPr>
          <w:sz w:val="26"/>
          <w:szCs w:val="26"/>
        </w:rPr>
        <w:t>достатнього</w:t>
      </w:r>
      <w:proofErr w:type="spellEnd"/>
      <w:r w:rsidRPr="00845186">
        <w:rPr>
          <w:sz w:val="26"/>
          <w:szCs w:val="26"/>
        </w:rPr>
        <w:t xml:space="preserve"> </w:t>
      </w:r>
      <w:proofErr w:type="spellStart"/>
      <w:r w:rsidRPr="00845186">
        <w:rPr>
          <w:sz w:val="26"/>
          <w:szCs w:val="26"/>
        </w:rPr>
        <w:t>володіння</w:t>
      </w:r>
      <w:proofErr w:type="spellEnd"/>
      <w:r w:rsidRPr="00845186">
        <w:rPr>
          <w:sz w:val="26"/>
          <w:szCs w:val="26"/>
        </w:rPr>
        <w:t xml:space="preserve"> </w:t>
      </w:r>
      <w:r>
        <w:rPr>
          <w:sz w:val="26"/>
          <w:szCs w:val="26"/>
          <w:lang w:val="uk-UA"/>
        </w:rPr>
        <w:t>француз</w:t>
      </w:r>
      <w:proofErr w:type="spellStart"/>
      <w:r w:rsidRPr="00845186">
        <w:rPr>
          <w:sz w:val="26"/>
          <w:szCs w:val="26"/>
        </w:rPr>
        <w:t>ькою</w:t>
      </w:r>
      <w:proofErr w:type="spellEnd"/>
      <w:r w:rsidRPr="00845186">
        <w:rPr>
          <w:sz w:val="26"/>
          <w:szCs w:val="26"/>
        </w:rPr>
        <w:t xml:space="preserve"> </w:t>
      </w:r>
      <w:proofErr w:type="spellStart"/>
      <w:r w:rsidRPr="00845186">
        <w:rPr>
          <w:sz w:val="26"/>
          <w:szCs w:val="26"/>
        </w:rPr>
        <w:t>мовою</w:t>
      </w:r>
      <w:proofErr w:type="spellEnd"/>
      <w:r w:rsidRPr="00845186">
        <w:rPr>
          <w:sz w:val="26"/>
          <w:szCs w:val="26"/>
        </w:rPr>
        <w:t xml:space="preserve">, </w:t>
      </w:r>
      <w:proofErr w:type="spellStart"/>
      <w:r w:rsidRPr="00845186">
        <w:rPr>
          <w:sz w:val="26"/>
          <w:szCs w:val="26"/>
        </w:rPr>
        <w:t>що</w:t>
      </w:r>
      <w:proofErr w:type="spellEnd"/>
      <w:r w:rsidRPr="00845186">
        <w:rPr>
          <w:sz w:val="26"/>
          <w:szCs w:val="26"/>
        </w:rPr>
        <w:t xml:space="preserve"> </w:t>
      </w:r>
      <w:proofErr w:type="spellStart"/>
      <w:r w:rsidRPr="00845186">
        <w:rPr>
          <w:sz w:val="26"/>
          <w:szCs w:val="26"/>
        </w:rPr>
        <w:t>передбачає</w:t>
      </w:r>
      <w:proofErr w:type="spellEnd"/>
      <w:r w:rsidRPr="00845186">
        <w:rPr>
          <w:sz w:val="26"/>
          <w:szCs w:val="26"/>
        </w:rPr>
        <w:t xml:space="preserve"> </w:t>
      </w:r>
      <w:proofErr w:type="spellStart"/>
      <w:r w:rsidRPr="00845186">
        <w:rPr>
          <w:sz w:val="26"/>
          <w:szCs w:val="26"/>
        </w:rPr>
        <w:t>рівень</w:t>
      </w:r>
      <w:proofErr w:type="spellEnd"/>
      <w:r w:rsidRPr="00845186">
        <w:rPr>
          <w:sz w:val="26"/>
          <w:szCs w:val="26"/>
        </w:rPr>
        <w:t xml:space="preserve"> бакалавра. </w:t>
      </w:r>
      <w:proofErr w:type="spellStart"/>
      <w:r w:rsidRPr="00845186">
        <w:rPr>
          <w:sz w:val="26"/>
          <w:szCs w:val="26"/>
        </w:rPr>
        <w:t>Виходячи</w:t>
      </w:r>
      <w:proofErr w:type="spellEnd"/>
      <w:r w:rsidRPr="00845186">
        <w:rPr>
          <w:sz w:val="26"/>
          <w:szCs w:val="26"/>
        </w:rPr>
        <w:t xml:space="preserve"> з </w:t>
      </w:r>
      <w:proofErr w:type="spellStart"/>
      <w:r w:rsidRPr="00845186">
        <w:rPr>
          <w:sz w:val="26"/>
          <w:szCs w:val="26"/>
        </w:rPr>
        <w:t>цього</w:t>
      </w:r>
      <w:proofErr w:type="spellEnd"/>
      <w:r w:rsidRPr="00845186">
        <w:rPr>
          <w:sz w:val="26"/>
          <w:szCs w:val="26"/>
        </w:rPr>
        <w:t xml:space="preserve"> студент повинен </w:t>
      </w:r>
      <w:proofErr w:type="spellStart"/>
      <w:r w:rsidRPr="00845186">
        <w:rPr>
          <w:sz w:val="26"/>
          <w:szCs w:val="26"/>
        </w:rPr>
        <w:t>мати</w:t>
      </w:r>
      <w:proofErr w:type="spellEnd"/>
      <w:r w:rsidRPr="00845186">
        <w:rPr>
          <w:sz w:val="26"/>
          <w:szCs w:val="26"/>
        </w:rPr>
        <w:t xml:space="preserve"> </w:t>
      </w:r>
      <w:proofErr w:type="spellStart"/>
      <w:r w:rsidRPr="00845186">
        <w:rPr>
          <w:sz w:val="26"/>
          <w:szCs w:val="26"/>
        </w:rPr>
        <w:t>високий</w:t>
      </w:r>
      <w:proofErr w:type="spellEnd"/>
      <w:r w:rsidRPr="00845186">
        <w:rPr>
          <w:sz w:val="26"/>
          <w:szCs w:val="26"/>
        </w:rPr>
        <w:t xml:space="preserve"> </w:t>
      </w:r>
      <w:proofErr w:type="spellStart"/>
      <w:r w:rsidRPr="00845186">
        <w:rPr>
          <w:sz w:val="26"/>
          <w:szCs w:val="26"/>
        </w:rPr>
        <w:t>розвиток</w:t>
      </w:r>
      <w:proofErr w:type="spellEnd"/>
      <w:r w:rsidRPr="00845186">
        <w:rPr>
          <w:sz w:val="26"/>
          <w:szCs w:val="26"/>
        </w:rPr>
        <w:t xml:space="preserve"> </w:t>
      </w:r>
      <w:proofErr w:type="spellStart"/>
      <w:r w:rsidRPr="00845186">
        <w:rPr>
          <w:sz w:val="26"/>
          <w:szCs w:val="26"/>
        </w:rPr>
        <w:t>здатності</w:t>
      </w:r>
      <w:proofErr w:type="spellEnd"/>
      <w:r w:rsidRPr="00845186">
        <w:rPr>
          <w:sz w:val="26"/>
          <w:szCs w:val="26"/>
        </w:rPr>
        <w:t xml:space="preserve"> </w:t>
      </w:r>
      <w:proofErr w:type="spellStart"/>
      <w:r w:rsidRPr="00845186">
        <w:rPr>
          <w:sz w:val="26"/>
          <w:szCs w:val="26"/>
        </w:rPr>
        <w:t>вільно</w:t>
      </w:r>
      <w:proofErr w:type="spellEnd"/>
      <w:r w:rsidRPr="00845186">
        <w:rPr>
          <w:sz w:val="26"/>
          <w:szCs w:val="26"/>
        </w:rPr>
        <w:t xml:space="preserve"> і </w:t>
      </w:r>
      <w:proofErr w:type="spellStart"/>
      <w:r w:rsidRPr="00845186">
        <w:rPr>
          <w:sz w:val="26"/>
          <w:szCs w:val="26"/>
        </w:rPr>
        <w:t>впевнено</w:t>
      </w:r>
      <w:proofErr w:type="spellEnd"/>
      <w:r w:rsidRPr="00845186">
        <w:rPr>
          <w:sz w:val="26"/>
          <w:szCs w:val="26"/>
        </w:rPr>
        <w:t xml:space="preserve"> </w:t>
      </w:r>
      <w:proofErr w:type="spellStart"/>
      <w:r>
        <w:rPr>
          <w:sz w:val="26"/>
          <w:szCs w:val="26"/>
        </w:rPr>
        <w:t>використовувати</w:t>
      </w:r>
      <w:proofErr w:type="spellEnd"/>
      <w:r>
        <w:rPr>
          <w:sz w:val="26"/>
          <w:szCs w:val="26"/>
        </w:rPr>
        <w:t xml:space="preserve"> </w:t>
      </w:r>
      <w:proofErr w:type="spellStart"/>
      <w:r>
        <w:rPr>
          <w:sz w:val="26"/>
          <w:szCs w:val="26"/>
        </w:rPr>
        <w:t>француз</w:t>
      </w:r>
      <w:r w:rsidRPr="00845186">
        <w:rPr>
          <w:sz w:val="26"/>
          <w:szCs w:val="26"/>
        </w:rPr>
        <w:t>ьку</w:t>
      </w:r>
      <w:proofErr w:type="spellEnd"/>
      <w:r w:rsidRPr="00845186">
        <w:rPr>
          <w:sz w:val="26"/>
          <w:szCs w:val="26"/>
        </w:rPr>
        <w:t xml:space="preserve"> </w:t>
      </w:r>
      <w:proofErr w:type="spellStart"/>
      <w:r w:rsidRPr="00845186">
        <w:rPr>
          <w:sz w:val="26"/>
          <w:szCs w:val="26"/>
        </w:rPr>
        <w:t>мову</w:t>
      </w:r>
      <w:proofErr w:type="spellEnd"/>
      <w:r w:rsidRPr="00845186">
        <w:rPr>
          <w:sz w:val="26"/>
          <w:szCs w:val="26"/>
        </w:rPr>
        <w:t xml:space="preserve"> в </w:t>
      </w:r>
      <w:proofErr w:type="spellStart"/>
      <w:r w:rsidRPr="00845186">
        <w:rPr>
          <w:sz w:val="26"/>
          <w:szCs w:val="26"/>
        </w:rPr>
        <w:t>усіх</w:t>
      </w:r>
      <w:proofErr w:type="spellEnd"/>
      <w:r w:rsidRPr="00845186">
        <w:rPr>
          <w:sz w:val="26"/>
          <w:szCs w:val="26"/>
        </w:rPr>
        <w:t xml:space="preserve"> видах </w:t>
      </w:r>
      <w:proofErr w:type="spellStart"/>
      <w:r w:rsidRPr="00845186">
        <w:rPr>
          <w:sz w:val="26"/>
          <w:szCs w:val="26"/>
        </w:rPr>
        <w:t>мовленнєвої</w:t>
      </w:r>
      <w:proofErr w:type="spellEnd"/>
      <w:r w:rsidRPr="00845186">
        <w:rPr>
          <w:sz w:val="26"/>
          <w:szCs w:val="26"/>
        </w:rPr>
        <w:t xml:space="preserve"> </w:t>
      </w:r>
      <w:proofErr w:type="spellStart"/>
      <w:proofErr w:type="gramStart"/>
      <w:r w:rsidRPr="00845186">
        <w:rPr>
          <w:sz w:val="26"/>
          <w:szCs w:val="26"/>
        </w:rPr>
        <w:t>діяльності</w:t>
      </w:r>
      <w:proofErr w:type="spellEnd"/>
      <w:r w:rsidRPr="00845186">
        <w:rPr>
          <w:sz w:val="26"/>
          <w:szCs w:val="26"/>
        </w:rPr>
        <w:t>.</w:t>
      </w:r>
      <w:bookmarkEnd w:id="0"/>
      <w:r>
        <w:rPr>
          <w:sz w:val="26"/>
          <w:szCs w:val="26"/>
          <w:lang w:val="uk-UA"/>
        </w:rPr>
        <w:t>П</w:t>
      </w:r>
      <w:r w:rsidR="00FC703B" w:rsidRPr="00845186">
        <w:rPr>
          <w:sz w:val="26"/>
          <w:szCs w:val="26"/>
          <w:lang w:val="uk-UA"/>
        </w:rPr>
        <w:t>о</w:t>
      </w:r>
      <w:proofErr w:type="gramEnd"/>
      <w:r w:rsidR="00FC703B" w:rsidRPr="00845186">
        <w:rPr>
          <w:sz w:val="26"/>
          <w:szCs w:val="26"/>
          <w:lang w:val="uk-UA"/>
        </w:rPr>
        <w:t xml:space="preserve"> закінченню курсу студенти повинні мати такий рівень володіння навичок мовленнєвої діяльності та лінгвістичної компетенції:</w:t>
      </w:r>
    </w:p>
    <w:p w:rsidR="00FC703B" w:rsidRPr="00845186" w:rsidRDefault="00FC703B" w:rsidP="00FC703B">
      <w:pPr>
        <w:ind w:firstLine="360"/>
        <w:jc w:val="both"/>
        <w:rPr>
          <w:sz w:val="26"/>
          <w:szCs w:val="26"/>
        </w:rPr>
      </w:pPr>
      <w:r w:rsidRPr="00622C3B">
        <w:rPr>
          <w:b/>
          <w:sz w:val="26"/>
          <w:szCs w:val="26"/>
          <w:lang w:val="uk-UA"/>
        </w:rPr>
        <w:t xml:space="preserve">Аудіювання: </w:t>
      </w:r>
      <w:r w:rsidRPr="00622C3B">
        <w:rPr>
          <w:sz w:val="26"/>
          <w:szCs w:val="26"/>
          <w:lang w:val="uk-UA"/>
        </w:rPr>
        <w:t>розуміти мовлення колег по навчанню, викладачів і диктора на аудіо- та</w:t>
      </w:r>
      <w:r w:rsidRPr="00845186">
        <w:rPr>
          <w:sz w:val="26"/>
          <w:szCs w:val="26"/>
          <w:lang w:val="uk-UA"/>
        </w:rPr>
        <w:t xml:space="preserve"> </w:t>
      </w:r>
      <w:proofErr w:type="spellStart"/>
      <w:r w:rsidRPr="00622C3B">
        <w:rPr>
          <w:sz w:val="26"/>
          <w:szCs w:val="26"/>
          <w:lang w:val="uk-UA"/>
        </w:rPr>
        <w:t>відеоносіях</w:t>
      </w:r>
      <w:proofErr w:type="spellEnd"/>
      <w:r w:rsidRPr="00622C3B">
        <w:rPr>
          <w:sz w:val="26"/>
          <w:szCs w:val="26"/>
          <w:lang w:val="uk-UA"/>
        </w:rPr>
        <w:t>, що містять інформацію французькою мовою в межах пройденого лексичного</w:t>
      </w:r>
      <w:r w:rsidRPr="00845186">
        <w:rPr>
          <w:sz w:val="26"/>
          <w:szCs w:val="26"/>
          <w:lang w:val="uk-UA"/>
        </w:rPr>
        <w:t xml:space="preserve"> </w:t>
      </w:r>
      <w:r w:rsidRPr="00622C3B">
        <w:rPr>
          <w:sz w:val="26"/>
          <w:szCs w:val="26"/>
          <w:lang w:val="uk-UA"/>
        </w:rPr>
        <w:t xml:space="preserve">матеріалу; розуміти основний зміст </w:t>
      </w:r>
      <w:proofErr w:type="spellStart"/>
      <w:r w:rsidRPr="00622C3B">
        <w:rPr>
          <w:sz w:val="26"/>
          <w:szCs w:val="26"/>
          <w:lang w:val="uk-UA"/>
        </w:rPr>
        <w:t>аудіотексту</w:t>
      </w:r>
      <w:proofErr w:type="spellEnd"/>
      <w:r w:rsidRPr="00622C3B">
        <w:rPr>
          <w:sz w:val="26"/>
          <w:szCs w:val="26"/>
          <w:lang w:val="uk-UA"/>
        </w:rPr>
        <w:t xml:space="preserve">. </w:t>
      </w:r>
      <w:proofErr w:type="spellStart"/>
      <w:r w:rsidRPr="00845186">
        <w:rPr>
          <w:sz w:val="26"/>
          <w:szCs w:val="26"/>
        </w:rPr>
        <w:t>Виділяти</w:t>
      </w:r>
      <w:proofErr w:type="spellEnd"/>
      <w:r w:rsidRPr="00845186">
        <w:rPr>
          <w:sz w:val="26"/>
          <w:szCs w:val="26"/>
        </w:rPr>
        <w:t xml:space="preserve"> в </w:t>
      </w:r>
      <w:proofErr w:type="spellStart"/>
      <w:r w:rsidRPr="00845186">
        <w:rPr>
          <w:sz w:val="26"/>
          <w:szCs w:val="26"/>
        </w:rPr>
        <w:t>навчальному</w:t>
      </w:r>
      <w:proofErr w:type="spellEnd"/>
      <w:r w:rsidRPr="00845186">
        <w:rPr>
          <w:sz w:val="26"/>
          <w:szCs w:val="26"/>
        </w:rPr>
        <w:t xml:space="preserve"> </w:t>
      </w:r>
      <w:proofErr w:type="spellStart"/>
      <w:r w:rsidRPr="00845186">
        <w:rPr>
          <w:sz w:val="26"/>
          <w:szCs w:val="26"/>
        </w:rPr>
        <w:t>аудіотексті</w:t>
      </w:r>
      <w:proofErr w:type="spellEnd"/>
      <w:r w:rsidRPr="00845186">
        <w:rPr>
          <w:sz w:val="26"/>
          <w:szCs w:val="26"/>
        </w:rPr>
        <w:t xml:space="preserve"> </w:t>
      </w:r>
      <w:proofErr w:type="spellStart"/>
      <w:r w:rsidRPr="00845186">
        <w:rPr>
          <w:sz w:val="26"/>
          <w:szCs w:val="26"/>
        </w:rPr>
        <w:t>різні</w:t>
      </w:r>
      <w:proofErr w:type="spellEnd"/>
      <w:r w:rsidRPr="00845186">
        <w:rPr>
          <w:sz w:val="26"/>
          <w:szCs w:val="26"/>
          <w:lang w:val="uk-UA"/>
        </w:rPr>
        <w:t xml:space="preserve"> </w:t>
      </w:r>
      <w:proofErr w:type="spellStart"/>
      <w:r w:rsidRPr="00845186">
        <w:rPr>
          <w:sz w:val="26"/>
          <w:szCs w:val="26"/>
        </w:rPr>
        <w:t>рівні</w:t>
      </w:r>
      <w:proofErr w:type="spellEnd"/>
      <w:r w:rsidRPr="00845186">
        <w:rPr>
          <w:sz w:val="26"/>
          <w:szCs w:val="26"/>
        </w:rPr>
        <w:t xml:space="preserve"> </w:t>
      </w:r>
      <w:proofErr w:type="spellStart"/>
      <w:r w:rsidRPr="00845186">
        <w:rPr>
          <w:sz w:val="26"/>
          <w:szCs w:val="26"/>
        </w:rPr>
        <w:t>змісту</w:t>
      </w:r>
      <w:proofErr w:type="spellEnd"/>
      <w:r w:rsidRPr="00845186">
        <w:rPr>
          <w:sz w:val="26"/>
          <w:szCs w:val="26"/>
        </w:rPr>
        <w:t xml:space="preserve">. </w:t>
      </w:r>
      <w:proofErr w:type="spellStart"/>
      <w:r w:rsidRPr="00845186">
        <w:rPr>
          <w:sz w:val="26"/>
          <w:szCs w:val="26"/>
        </w:rPr>
        <w:t>Виділяти</w:t>
      </w:r>
      <w:proofErr w:type="spellEnd"/>
      <w:r w:rsidRPr="00845186">
        <w:rPr>
          <w:sz w:val="26"/>
          <w:szCs w:val="26"/>
        </w:rPr>
        <w:t xml:space="preserve"> в </w:t>
      </w:r>
      <w:proofErr w:type="spellStart"/>
      <w:r w:rsidRPr="00845186">
        <w:rPr>
          <w:sz w:val="26"/>
          <w:szCs w:val="26"/>
        </w:rPr>
        <w:t>навчальному</w:t>
      </w:r>
      <w:proofErr w:type="spellEnd"/>
      <w:r w:rsidRPr="00845186">
        <w:rPr>
          <w:sz w:val="26"/>
          <w:szCs w:val="26"/>
        </w:rPr>
        <w:t xml:space="preserve"> </w:t>
      </w:r>
      <w:proofErr w:type="spellStart"/>
      <w:r w:rsidRPr="00845186">
        <w:rPr>
          <w:sz w:val="26"/>
          <w:szCs w:val="26"/>
        </w:rPr>
        <w:t>аудіотексті</w:t>
      </w:r>
      <w:proofErr w:type="spellEnd"/>
      <w:r w:rsidRPr="00845186">
        <w:rPr>
          <w:sz w:val="26"/>
          <w:szCs w:val="26"/>
        </w:rPr>
        <w:t xml:space="preserve"> </w:t>
      </w:r>
      <w:proofErr w:type="spellStart"/>
      <w:r w:rsidRPr="00845186">
        <w:rPr>
          <w:sz w:val="26"/>
          <w:szCs w:val="26"/>
        </w:rPr>
        <w:t>деталі</w:t>
      </w:r>
      <w:proofErr w:type="spellEnd"/>
      <w:r w:rsidRPr="00845186">
        <w:rPr>
          <w:sz w:val="26"/>
          <w:szCs w:val="26"/>
        </w:rPr>
        <w:t xml:space="preserve">, </w:t>
      </w:r>
      <w:proofErr w:type="spellStart"/>
      <w:r w:rsidRPr="00845186">
        <w:rPr>
          <w:sz w:val="26"/>
          <w:szCs w:val="26"/>
        </w:rPr>
        <w:t>які</w:t>
      </w:r>
      <w:proofErr w:type="spellEnd"/>
      <w:r w:rsidRPr="00845186">
        <w:rPr>
          <w:sz w:val="26"/>
          <w:szCs w:val="26"/>
        </w:rPr>
        <w:t xml:space="preserve"> </w:t>
      </w:r>
      <w:proofErr w:type="spellStart"/>
      <w:r w:rsidRPr="00845186">
        <w:rPr>
          <w:sz w:val="26"/>
          <w:szCs w:val="26"/>
        </w:rPr>
        <w:t>несуть</w:t>
      </w:r>
      <w:proofErr w:type="spellEnd"/>
      <w:r w:rsidRPr="00845186">
        <w:rPr>
          <w:sz w:val="26"/>
          <w:szCs w:val="26"/>
        </w:rPr>
        <w:t xml:space="preserve"> </w:t>
      </w:r>
      <w:proofErr w:type="spellStart"/>
      <w:r w:rsidRPr="00845186">
        <w:rPr>
          <w:sz w:val="26"/>
          <w:szCs w:val="26"/>
        </w:rPr>
        <w:t>вагоме</w:t>
      </w:r>
      <w:proofErr w:type="spellEnd"/>
      <w:r w:rsidRPr="00845186">
        <w:rPr>
          <w:sz w:val="26"/>
          <w:szCs w:val="26"/>
          <w:lang w:val="uk-UA"/>
        </w:rPr>
        <w:t xml:space="preserve"> </w:t>
      </w:r>
      <w:proofErr w:type="spellStart"/>
      <w:r w:rsidRPr="00845186">
        <w:rPr>
          <w:sz w:val="26"/>
          <w:szCs w:val="26"/>
        </w:rPr>
        <w:t>інформаційне</w:t>
      </w:r>
      <w:proofErr w:type="spellEnd"/>
      <w:r w:rsidRPr="00845186">
        <w:rPr>
          <w:sz w:val="26"/>
          <w:szCs w:val="26"/>
        </w:rPr>
        <w:t xml:space="preserve"> </w:t>
      </w:r>
      <w:proofErr w:type="spellStart"/>
      <w:r w:rsidRPr="00845186">
        <w:rPr>
          <w:sz w:val="26"/>
          <w:szCs w:val="26"/>
        </w:rPr>
        <w:t>навантаження</w:t>
      </w:r>
      <w:proofErr w:type="spellEnd"/>
      <w:r w:rsidRPr="00845186">
        <w:rPr>
          <w:sz w:val="26"/>
          <w:szCs w:val="26"/>
        </w:rPr>
        <w:t xml:space="preserve">. </w:t>
      </w:r>
      <w:proofErr w:type="spellStart"/>
      <w:r w:rsidRPr="00845186">
        <w:rPr>
          <w:sz w:val="26"/>
          <w:szCs w:val="26"/>
        </w:rPr>
        <w:t>Володіти</w:t>
      </w:r>
      <w:proofErr w:type="spellEnd"/>
      <w:r w:rsidRPr="00845186">
        <w:rPr>
          <w:sz w:val="26"/>
          <w:szCs w:val="26"/>
        </w:rPr>
        <w:t xml:space="preserve"> </w:t>
      </w:r>
      <w:proofErr w:type="spellStart"/>
      <w:r w:rsidRPr="00845186">
        <w:rPr>
          <w:sz w:val="26"/>
          <w:szCs w:val="26"/>
        </w:rPr>
        <w:t>мовною</w:t>
      </w:r>
      <w:proofErr w:type="spellEnd"/>
      <w:r w:rsidRPr="00845186">
        <w:rPr>
          <w:sz w:val="26"/>
          <w:szCs w:val="26"/>
        </w:rPr>
        <w:t xml:space="preserve"> </w:t>
      </w:r>
      <w:proofErr w:type="spellStart"/>
      <w:r w:rsidRPr="00845186">
        <w:rPr>
          <w:sz w:val="26"/>
          <w:szCs w:val="26"/>
        </w:rPr>
        <w:t>догадкою</w:t>
      </w:r>
      <w:proofErr w:type="spellEnd"/>
      <w:r w:rsidRPr="00845186">
        <w:rPr>
          <w:sz w:val="26"/>
          <w:szCs w:val="26"/>
        </w:rPr>
        <w:t xml:space="preserve"> при </w:t>
      </w:r>
      <w:proofErr w:type="spellStart"/>
      <w:r w:rsidRPr="00845186">
        <w:rPr>
          <w:sz w:val="26"/>
          <w:szCs w:val="26"/>
        </w:rPr>
        <w:t>аудіюванні</w:t>
      </w:r>
      <w:proofErr w:type="spellEnd"/>
      <w:r w:rsidRPr="00845186">
        <w:rPr>
          <w:sz w:val="26"/>
          <w:szCs w:val="26"/>
        </w:rPr>
        <w:t xml:space="preserve"> </w:t>
      </w:r>
      <w:proofErr w:type="spellStart"/>
      <w:r w:rsidRPr="00845186">
        <w:rPr>
          <w:sz w:val="26"/>
          <w:szCs w:val="26"/>
        </w:rPr>
        <w:t>текстів</w:t>
      </w:r>
      <w:proofErr w:type="spellEnd"/>
      <w:r w:rsidRPr="00845186">
        <w:rPr>
          <w:sz w:val="26"/>
          <w:szCs w:val="26"/>
        </w:rPr>
        <w:t xml:space="preserve"> </w:t>
      </w:r>
      <w:proofErr w:type="spellStart"/>
      <w:r w:rsidRPr="00845186">
        <w:rPr>
          <w:sz w:val="26"/>
          <w:szCs w:val="26"/>
        </w:rPr>
        <w:t>різних</w:t>
      </w:r>
      <w:proofErr w:type="spellEnd"/>
      <w:r>
        <w:rPr>
          <w:sz w:val="26"/>
          <w:szCs w:val="26"/>
          <w:lang w:val="uk-UA"/>
        </w:rPr>
        <w:t xml:space="preserve"> </w:t>
      </w:r>
      <w:proofErr w:type="spellStart"/>
      <w:r w:rsidRPr="00845186">
        <w:rPr>
          <w:sz w:val="26"/>
          <w:szCs w:val="26"/>
        </w:rPr>
        <w:t>жанрів</w:t>
      </w:r>
      <w:proofErr w:type="spellEnd"/>
      <w:r w:rsidRPr="00845186">
        <w:rPr>
          <w:sz w:val="26"/>
          <w:szCs w:val="26"/>
        </w:rPr>
        <w:t xml:space="preserve">. </w:t>
      </w:r>
    </w:p>
    <w:p w:rsidR="00FC703B" w:rsidRPr="00845186" w:rsidRDefault="00FC703B" w:rsidP="00FC703B">
      <w:pPr>
        <w:ind w:firstLine="360"/>
        <w:jc w:val="both"/>
        <w:rPr>
          <w:sz w:val="26"/>
          <w:szCs w:val="26"/>
        </w:rPr>
      </w:pPr>
      <w:proofErr w:type="spellStart"/>
      <w:r w:rsidRPr="00845186">
        <w:rPr>
          <w:b/>
          <w:sz w:val="26"/>
          <w:szCs w:val="26"/>
        </w:rPr>
        <w:t>Мовлення</w:t>
      </w:r>
      <w:proofErr w:type="spellEnd"/>
      <w:r w:rsidRPr="00845186">
        <w:rPr>
          <w:b/>
          <w:sz w:val="26"/>
          <w:szCs w:val="26"/>
        </w:rPr>
        <w:t xml:space="preserve">: </w:t>
      </w:r>
      <w:proofErr w:type="spellStart"/>
      <w:r w:rsidRPr="00845186">
        <w:rPr>
          <w:sz w:val="26"/>
          <w:szCs w:val="26"/>
        </w:rPr>
        <w:t>володіти</w:t>
      </w:r>
      <w:proofErr w:type="spellEnd"/>
      <w:r w:rsidRPr="00845186">
        <w:rPr>
          <w:sz w:val="26"/>
          <w:szCs w:val="26"/>
        </w:rPr>
        <w:t xml:space="preserve"> </w:t>
      </w:r>
      <w:proofErr w:type="spellStart"/>
      <w:r w:rsidRPr="00845186">
        <w:rPr>
          <w:sz w:val="26"/>
          <w:szCs w:val="26"/>
        </w:rPr>
        <w:t>усним</w:t>
      </w:r>
      <w:proofErr w:type="spellEnd"/>
      <w:r w:rsidRPr="00845186">
        <w:rPr>
          <w:sz w:val="26"/>
          <w:szCs w:val="26"/>
        </w:rPr>
        <w:t xml:space="preserve"> </w:t>
      </w:r>
      <w:proofErr w:type="spellStart"/>
      <w:r w:rsidRPr="00845186">
        <w:rPr>
          <w:sz w:val="26"/>
          <w:szCs w:val="26"/>
        </w:rPr>
        <w:t>мовленням</w:t>
      </w:r>
      <w:proofErr w:type="spellEnd"/>
      <w:r w:rsidRPr="00845186">
        <w:rPr>
          <w:sz w:val="26"/>
          <w:szCs w:val="26"/>
        </w:rPr>
        <w:t xml:space="preserve"> (</w:t>
      </w:r>
      <w:proofErr w:type="spellStart"/>
      <w:r w:rsidRPr="00845186">
        <w:rPr>
          <w:sz w:val="26"/>
          <w:szCs w:val="26"/>
        </w:rPr>
        <w:t>говорінням</w:t>
      </w:r>
      <w:proofErr w:type="spellEnd"/>
      <w:r w:rsidRPr="00845186">
        <w:rPr>
          <w:sz w:val="26"/>
          <w:szCs w:val="26"/>
        </w:rPr>
        <w:t xml:space="preserve">) у </w:t>
      </w:r>
      <w:proofErr w:type="spellStart"/>
      <w:r w:rsidRPr="00845186">
        <w:rPr>
          <w:sz w:val="26"/>
          <w:szCs w:val="26"/>
        </w:rPr>
        <w:t>стандартних</w:t>
      </w:r>
      <w:proofErr w:type="spellEnd"/>
      <w:r w:rsidRPr="00845186">
        <w:rPr>
          <w:sz w:val="26"/>
          <w:szCs w:val="26"/>
        </w:rPr>
        <w:t xml:space="preserve"> </w:t>
      </w:r>
      <w:proofErr w:type="spellStart"/>
      <w:r w:rsidRPr="00845186">
        <w:rPr>
          <w:sz w:val="26"/>
          <w:szCs w:val="26"/>
        </w:rPr>
        <w:t>ситуаціях</w:t>
      </w:r>
      <w:proofErr w:type="spellEnd"/>
      <w:r w:rsidRPr="00845186">
        <w:rPr>
          <w:sz w:val="26"/>
          <w:szCs w:val="26"/>
        </w:rPr>
        <w:t xml:space="preserve">, </w:t>
      </w:r>
      <w:proofErr w:type="spellStart"/>
      <w:r w:rsidRPr="00845186">
        <w:rPr>
          <w:sz w:val="26"/>
          <w:szCs w:val="26"/>
        </w:rPr>
        <w:t>близьких</w:t>
      </w:r>
      <w:proofErr w:type="spellEnd"/>
      <w:r w:rsidRPr="00845186">
        <w:rPr>
          <w:sz w:val="26"/>
          <w:szCs w:val="26"/>
          <w:lang w:val="uk-UA"/>
        </w:rPr>
        <w:t xml:space="preserve"> </w:t>
      </w:r>
      <w:r w:rsidRPr="00845186">
        <w:rPr>
          <w:sz w:val="26"/>
          <w:szCs w:val="26"/>
        </w:rPr>
        <w:t xml:space="preserve">до </w:t>
      </w:r>
      <w:proofErr w:type="spellStart"/>
      <w:r w:rsidRPr="00845186">
        <w:rPr>
          <w:sz w:val="26"/>
          <w:szCs w:val="26"/>
        </w:rPr>
        <w:t>пройдених</w:t>
      </w:r>
      <w:proofErr w:type="spellEnd"/>
      <w:r w:rsidRPr="00845186">
        <w:rPr>
          <w:sz w:val="26"/>
          <w:szCs w:val="26"/>
        </w:rPr>
        <w:t xml:space="preserve"> тем. </w:t>
      </w:r>
      <w:proofErr w:type="spellStart"/>
      <w:r w:rsidRPr="00845186">
        <w:rPr>
          <w:sz w:val="26"/>
          <w:szCs w:val="26"/>
        </w:rPr>
        <w:t>Усно</w:t>
      </w:r>
      <w:proofErr w:type="spellEnd"/>
      <w:r w:rsidRPr="00845186">
        <w:rPr>
          <w:sz w:val="26"/>
          <w:szCs w:val="26"/>
        </w:rPr>
        <w:t xml:space="preserve"> </w:t>
      </w:r>
      <w:proofErr w:type="spellStart"/>
      <w:r w:rsidRPr="00845186">
        <w:rPr>
          <w:sz w:val="26"/>
          <w:szCs w:val="26"/>
        </w:rPr>
        <w:t>переказувати</w:t>
      </w:r>
      <w:proofErr w:type="spellEnd"/>
      <w:r w:rsidRPr="00845186">
        <w:rPr>
          <w:sz w:val="26"/>
          <w:szCs w:val="26"/>
        </w:rPr>
        <w:t xml:space="preserve"> </w:t>
      </w:r>
      <w:proofErr w:type="spellStart"/>
      <w:r w:rsidRPr="00845186">
        <w:rPr>
          <w:sz w:val="26"/>
          <w:szCs w:val="26"/>
        </w:rPr>
        <w:t>знайомий</w:t>
      </w:r>
      <w:proofErr w:type="spellEnd"/>
      <w:r w:rsidRPr="00845186">
        <w:rPr>
          <w:sz w:val="26"/>
          <w:szCs w:val="26"/>
        </w:rPr>
        <w:t xml:space="preserve"> текст, а </w:t>
      </w:r>
      <w:proofErr w:type="spellStart"/>
      <w:r w:rsidRPr="00845186">
        <w:rPr>
          <w:sz w:val="26"/>
          <w:szCs w:val="26"/>
        </w:rPr>
        <w:t>також</w:t>
      </w:r>
      <w:proofErr w:type="spellEnd"/>
      <w:r w:rsidRPr="00845186">
        <w:rPr>
          <w:sz w:val="26"/>
          <w:szCs w:val="26"/>
        </w:rPr>
        <w:t xml:space="preserve"> </w:t>
      </w:r>
      <w:proofErr w:type="spellStart"/>
      <w:r w:rsidRPr="00845186">
        <w:rPr>
          <w:sz w:val="26"/>
          <w:szCs w:val="26"/>
        </w:rPr>
        <w:t>прослуханий</w:t>
      </w:r>
      <w:proofErr w:type="spellEnd"/>
      <w:r w:rsidRPr="00845186">
        <w:rPr>
          <w:sz w:val="26"/>
          <w:szCs w:val="26"/>
        </w:rPr>
        <w:t xml:space="preserve"> </w:t>
      </w:r>
      <w:proofErr w:type="spellStart"/>
      <w:r w:rsidRPr="00845186">
        <w:rPr>
          <w:sz w:val="26"/>
          <w:szCs w:val="26"/>
        </w:rPr>
        <w:t>чипобачений</w:t>
      </w:r>
      <w:proofErr w:type="spellEnd"/>
      <w:r w:rsidRPr="00845186">
        <w:rPr>
          <w:sz w:val="26"/>
          <w:szCs w:val="26"/>
        </w:rPr>
        <w:t xml:space="preserve"> на </w:t>
      </w:r>
      <w:proofErr w:type="spellStart"/>
      <w:r w:rsidRPr="00845186">
        <w:rPr>
          <w:sz w:val="26"/>
          <w:szCs w:val="26"/>
        </w:rPr>
        <w:t>аудіо</w:t>
      </w:r>
      <w:proofErr w:type="spellEnd"/>
      <w:r w:rsidRPr="00845186">
        <w:rPr>
          <w:sz w:val="26"/>
          <w:szCs w:val="26"/>
        </w:rPr>
        <w:t xml:space="preserve">- </w:t>
      </w:r>
      <w:proofErr w:type="spellStart"/>
      <w:r w:rsidRPr="00845186">
        <w:rPr>
          <w:sz w:val="26"/>
          <w:szCs w:val="26"/>
        </w:rPr>
        <w:t>або</w:t>
      </w:r>
      <w:proofErr w:type="spellEnd"/>
      <w:r w:rsidRPr="00845186">
        <w:rPr>
          <w:sz w:val="26"/>
          <w:szCs w:val="26"/>
        </w:rPr>
        <w:t xml:space="preserve"> </w:t>
      </w:r>
      <w:proofErr w:type="spellStart"/>
      <w:r w:rsidRPr="00845186">
        <w:rPr>
          <w:sz w:val="26"/>
          <w:szCs w:val="26"/>
        </w:rPr>
        <w:t>відеоносіях</w:t>
      </w:r>
      <w:proofErr w:type="spellEnd"/>
      <w:r w:rsidRPr="00845186">
        <w:rPr>
          <w:sz w:val="26"/>
          <w:szCs w:val="26"/>
        </w:rPr>
        <w:t xml:space="preserve"> </w:t>
      </w:r>
      <w:proofErr w:type="spellStart"/>
      <w:r w:rsidRPr="00845186">
        <w:rPr>
          <w:sz w:val="26"/>
          <w:szCs w:val="26"/>
        </w:rPr>
        <w:t>матеріал</w:t>
      </w:r>
      <w:proofErr w:type="spellEnd"/>
      <w:r w:rsidRPr="00845186">
        <w:rPr>
          <w:sz w:val="26"/>
          <w:szCs w:val="26"/>
        </w:rPr>
        <w:t xml:space="preserve"> </w:t>
      </w:r>
      <w:proofErr w:type="spellStart"/>
      <w:r w:rsidRPr="00845186">
        <w:rPr>
          <w:sz w:val="26"/>
          <w:szCs w:val="26"/>
        </w:rPr>
        <w:t>чи</w:t>
      </w:r>
      <w:proofErr w:type="spellEnd"/>
      <w:r w:rsidRPr="00845186">
        <w:rPr>
          <w:sz w:val="26"/>
          <w:szCs w:val="26"/>
        </w:rPr>
        <w:t xml:space="preserve"> </w:t>
      </w:r>
      <w:proofErr w:type="spellStart"/>
      <w:r w:rsidRPr="00845186">
        <w:rPr>
          <w:sz w:val="26"/>
          <w:szCs w:val="26"/>
        </w:rPr>
        <w:t>прочитаний</w:t>
      </w:r>
      <w:proofErr w:type="spellEnd"/>
      <w:r w:rsidRPr="00845186">
        <w:rPr>
          <w:sz w:val="26"/>
          <w:szCs w:val="26"/>
        </w:rPr>
        <w:t xml:space="preserve"> </w:t>
      </w:r>
      <w:proofErr w:type="spellStart"/>
      <w:r w:rsidRPr="00845186">
        <w:rPr>
          <w:sz w:val="26"/>
          <w:szCs w:val="26"/>
        </w:rPr>
        <w:t>викладачем</w:t>
      </w:r>
      <w:proofErr w:type="spellEnd"/>
      <w:r w:rsidRPr="00845186">
        <w:rPr>
          <w:sz w:val="26"/>
          <w:szCs w:val="26"/>
        </w:rPr>
        <w:t xml:space="preserve"> </w:t>
      </w:r>
      <w:proofErr w:type="spellStart"/>
      <w:r w:rsidRPr="00845186">
        <w:rPr>
          <w:sz w:val="26"/>
          <w:szCs w:val="26"/>
        </w:rPr>
        <w:t>уголос</w:t>
      </w:r>
      <w:proofErr w:type="spellEnd"/>
      <w:r w:rsidRPr="00845186">
        <w:rPr>
          <w:sz w:val="26"/>
          <w:szCs w:val="26"/>
        </w:rPr>
        <w:t xml:space="preserve"> </w:t>
      </w:r>
      <w:proofErr w:type="spellStart"/>
      <w:r w:rsidRPr="00845186">
        <w:rPr>
          <w:sz w:val="26"/>
          <w:szCs w:val="26"/>
        </w:rPr>
        <w:t>новий</w:t>
      </w:r>
      <w:proofErr w:type="spellEnd"/>
      <w:r w:rsidRPr="00845186">
        <w:rPr>
          <w:sz w:val="26"/>
          <w:szCs w:val="26"/>
          <w:lang w:val="uk-UA"/>
        </w:rPr>
        <w:t xml:space="preserve"> </w:t>
      </w:r>
      <w:r>
        <w:rPr>
          <w:sz w:val="26"/>
          <w:szCs w:val="26"/>
        </w:rPr>
        <w:t xml:space="preserve">текст, </w:t>
      </w:r>
      <w:proofErr w:type="spellStart"/>
      <w:r>
        <w:rPr>
          <w:sz w:val="26"/>
          <w:szCs w:val="26"/>
        </w:rPr>
        <w:t>який</w:t>
      </w:r>
      <w:proofErr w:type="spellEnd"/>
      <w:r>
        <w:rPr>
          <w:sz w:val="26"/>
          <w:szCs w:val="26"/>
        </w:rPr>
        <w:t xml:space="preserve"> </w:t>
      </w:r>
      <w:proofErr w:type="spellStart"/>
      <w:r>
        <w:rPr>
          <w:sz w:val="26"/>
          <w:szCs w:val="26"/>
        </w:rPr>
        <w:t>містить</w:t>
      </w:r>
      <w:proofErr w:type="spellEnd"/>
      <w:r>
        <w:rPr>
          <w:sz w:val="26"/>
          <w:szCs w:val="26"/>
        </w:rPr>
        <w:t xml:space="preserve"> </w:t>
      </w:r>
      <w:proofErr w:type="spellStart"/>
      <w:r>
        <w:rPr>
          <w:sz w:val="26"/>
          <w:szCs w:val="26"/>
        </w:rPr>
        <w:t>в</w:t>
      </w:r>
      <w:r w:rsidRPr="00845186">
        <w:rPr>
          <w:sz w:val="26"/>
          <w:szCs w:val="26"/>
        </w:rPr>
        <w:t>основному</w:t>
      </w:r>
      <w:proofErr w:type="spellEnd"/>
      <w:r w:rsidRPr="00845186">
        <w:rPr>
          <w:sz w:val="26"/>
          <w:szCs w:val="26"/>
        </w:rPr>
        <w:t xml:space="preserve"> </w:t>
      </w:r>
      <w:proofErr w:type="spellStart"/>
      <w:r w:rsidRPr="00845186">
        <w:rPr>
          <w:sz w:val="26"/>
          <w:szCs w:val="26"/>
        </w:rPr>
        <w:t>знайому</w:t>
      </w:r>
      <w:proofErr w:type="spellEnd"/>
      <w:r w:rsidRPr="00845186">
        <w:rPr>
          <w:sz w:val="26"/>
          <w:szCs w:val="26"/>
        </w:rPr>
        <w:t xml:space="preserve"> лексику. </w:t>
      </w:r>
      <w:proofErr w:type="spellStart"/>
      <w:r w:rsidRPr="00845186">
        <w:rPr>
          <w:sz w:val="26"/>
          <w:szCs w:val="26"/>
        </w:rPr>
        <w:t>Володіти</w:t>
      </w:r>
      <w:proofErr w:type="spellEnd"/>
      <w:r w:rsidRPr="00845186">
        <w:rPr>
          <w:sz w:val="26"/>
          <w:szCs w:val="26"/>
        </w:rPr>
        <w:t xml:space="preserve"> </w:t>
      </w:r>
      <w:proofErr w:type="spellStart"/>
      <w:r w:rsidRPr="00845186">
        <w:rPr>
          <w:sz w:val="26"/>
          <w:szCs w:val="26"/>
        </w:rPr>
        <w:t>діалогічним</w:t>
      </w:r>
      <w:proofErr w:type="spellEnd"/>
      <w:r w:rsidRPr="00845186">
        <w:rPr>
          <w:sz w:val="26"/>
          <w:szCs w:val="26"/>
        </w:rPr>
        <w:t xml:space="preserve"> </w:t>
      </w:r>
      <w:proofErr w:type="spellStart"/>
      <w:r w:rsidRPr="00845186">
        <w:rPr>
          <w:sz w:val="26"/>
          <w:szCs w:val="26"/>
        </w:rPr>
        <w:t>мовленням</w:t>
      </w:r>
      <w:proofErr w:type="spellEnd"/>
      <w:r w:rsidRPr="00845186">
        <w:rPr>
          <w:sz w:val="26"/>
          <w:szCs w:val="26"/>
        </w:rPr>
        <w:t xml:space="preserve"> у</w:t>
      </w:r>
      <w:r w:rsidRPr="00845186">
        <w:rPr>
          <w:sz w:val="26"/>
          <w:szCs w:val="26"/>
          <w:lang w:val="uk-UA"/>
        </w:rPr>
        <w:t xml:space="preserve"> </w:t>
      </w:r>
      <w:proofErr w:type="spellStart"/>
      <w:r w:rsidRPr="00845186">
        <w:rPr>
          <w:sz w:val="26"/>
          <w:szCs w:val="26"/>
        </w:rPr>
        <w:t>стандартних</w:t>
      </w:r>
      <w:proofErr w:type="spellEnd"/>
      <w:r w:rsidRPr="00845186">
        <w:rPr>
          <w:sz w:val="26"/>
          <w:szCs w:val="26"/>
        </w:rPr>
        <w:t xml:space="preserve">, </w:t>
      </w:r>
      <w:proofErr w:type="spellStart"/>
      <w:r w:rsidRPr="00845186">
        <w:rPr>
          <w:sz w:val="26"/>
          <w:szCs w:val="26"/>
        </w:rPr>
        <w:t>близьких</w:t>
      </w:r>
      <w:proofErr w:type="spellEnd"/>
      <w:r w:rsidRPr="00845186">
        <w:rPr>
          <w:sz w:val="26"/>
          <w:szCs w:val="26"/>
        </w:rPr>
        <w:t xml:space="preserve"> до </w:t>
      </w:r>
      <w:proofErr w:type="spellStart"/>
      <w:r w:rsidRPr="00845186">
        <w:rPr>
          <w:sz w:val="26"/>
          <w:szCs w:val="26"/>
        </w:rPr>
        <w:t>пройдених</w:t>
      </w:r>
      <w:proofErr w:type="spellEnd"/>
      <w:r w:rsidRPr="00845186">
        <w:rPr>
          <w:sz w:val="26"/>
          <w:szCs w:val="26"/>
        </w:rPr>
        <w:t xml:space="preserve"> тем, </w:t>
      </w:r>
      <w:proofErr w:type="spellStart"/>
      <w:r w:rsidRPr="00845186">
        <w:rPr>
          <w:sz w:val="26"/>
          <w:szCs w:val="26"/>
        </w:rPr>
        <w:t>ситуаціях</w:t>
      </w:r>
      <w:proofErr w:type="spellEnd"/>
      <w:r w:rsidRPr="00845186">
        <w:rPr>
          <w:sz w:val="26"/>
          <w:szCs w:val="26"/>
        </w:rPr>
        <w:t xml:space="preserve"> </w:t>
      </w:r>
      <w:proofErr w:type="spellStart"/>
      <w:r w:rsidRPr="00845186">
        <w:rPr>
          <w:sz w:val="26"/>
          <w:szCs w:val="26"/>
        </w:rPr>
        <w:t>спілкування</w:t>
      </w:r>
      <w:proofErr w:type="spellEnd"/>
      <w:r w:rsidRPr="00845186">
        <w:rPr>
          <w:sz w:val="26"/>
          <w:szCs w:val="26"/>
        </w:rPr>
        <w:t xml:space="preserve">. </w:t>
      </w:r>
      <w:proofErr w:type="spellStart"/>
      <w:r w:rsidRPr="00845186">
        <w:rPr>
          <w:sz w:val="26"/>
          <w:szCs w:val="26"/>
        </w:rPr>
        <w:t>Володіти</w:t>
      </w:r>
      <w:proofErr w:type="spellEnd"/>
      <w:r w:rsidRPr="00845186">
        <w:rPr>
          <w:sz w:val="26"/>
          <w:szCs w:val="26"/>
        </w:rPr>
        <w:t xml:space="preserve"> монологом-</w:t>
      </w:r>
      <w:proofErr w:type="spellStart"/>
      <w:r w:rsidRPr="00845186">
        <w:rPr>
          <w:sz w:val="26"/>
          <w:szCs w:val="26"/>
        </w:rPr>
        <w:t>розповідю</w:t>
      </w:r>
      <w:proofErr w:type="spellEnd"/>
      <w:r w:rsidRPr="00845186">
        <w:rPr>
          <w:sz w:val="26"/>
          <w:szCs w:val="26"/>
        </w:rPr>
        <w:t xml:space="preserve">. </w:t>
      </w:r>
    </w:p>
    <w:p w:rsidR="00FC703B" w:rsidRPr="00845186" w:rsidRDefault="00FC703B" w:rsidP="00FC703B">
      <w:pPr>
        <w:ind w:firstLine="360"/>
        <w:jc w:val="both"/>
        <w:rPr>
          <w:sz w:val="26"/>
          <w:szCs w:val="26"/>
        </w:rPr>
      </w:pPr>
      <w:proofErr w:type="spellStart"/>
      <w:r w:rsidRPr="00845186">
        <w:rPr>
          <w:b/>
          <w:sz w:val="26"/>
          <w:szCs w:val="26"/>
        </w:rPr>
        <w:t>Читання</w:t>
      </w:r>
      <w:proofErr w:type="spellEnd"/>
      <w:r w:rsidRPr="00845186">
        <w:rPr>
          <w:b/>
          <w:sz w:val="26"/>
          <w:szCs w:val="26"/>
        </w:rPr>
        <w:t xml:space="preserve">: </w:t>
      </w:r>
      <w:proofErr w:type="spellStart"/>
      <w:r w:rsidRPr="00845186">
        <w:rPr>
          <w:sz w:val="26"/>
          <w:szCs w:val="26"/>
        </w:rPr>
        <w:t>володіти</w:t>
      </w:r>
      <w:proofErr w:type="spellEnd"/>
      <w:r w:rsidRPr="00845186">
        <w:rPr>
          <w:sz w:val="26"/>
          <w:szCs w:val="26"/>
        </w:rPr>
        <w:t xml:space="preserve"> </w:t>
      </w:r>
      <w:proofErr w:type="spellStart"/>
      <w:r w:rsidRPr="00845186">
        <w:rPr>
          <w:sz w:val="26"/>
          <w:szCs w:val="26"/>
        </w:rPr>
        <w:t>читанням</w:t>
      </w:r>
      <w:proofErr w:type="spellEnd"/>
      <w:r w:rsidRPr="00845186">
        <w:rPr>
          <w:sz w:val="26"/>
          <w:szCs w:val="26"/>
        </w:rPr>
        <w:t xml:space="preserve"> </w:t>
      </w:r>
      <w:proofErr w:type="spellStart"/>
      <w:r w:rsidRPr="00845186">
        <w:rPr>
          <w:sz w:val="26"/>
          <w:szCs w:val="26"/>
        </w:rPr>
        <w:t>художніх</w:t>
      </w:r>
      <w:proofErr w:type="spellEnd"/>
      <w:r w:rsidRPr="00845186">
        <w:rPr>
          <w:sz w:val="26"/>
          <w:szCs w:val="26"/>
        </w:rPr>
        <w:t xml:space="preserve">, </w:t>
      </w:r>
      <w:proofErr w:type="spellStart"/>
      <w:r w:rsidRPr="00845186">
        <w:rPr>
          <w:sz w:val="26"/>
          <w:szCs w:val="26"/>
        </w:rPr>
        <w:t>науково-популярних</w:t>
      </w:r>
      <w:proofErr w:type="spellEnd"/>
      <w:r w:rsidRPr="00845186">
        <w:rPr>
          <w:sz w:val="26"/>
          <w:szCs w:val="26"/>
        </w:rPr>
        <w:t xml:space="preserve">, </w:t>
      </w:r>
      <w:proofErr w:type="spellStart"/>
      <w:r w:rsidRPr="00845186">
        <w:rPr>
          <w:sz w:val="26"/>
          <w:szCs w:val="26"/>
        </w:rPr>
        <w:t>публіцистичних</w:t>
      </w:r>
      <w:proofErr w:type="spellEnd"/>
      <w:r w:rsidRPr="00845186">
        <w:rPr>
          <w:sz w:val="26"/>
          <w:szCs w:val="26"/>
        </w:rPr>
        <w:t xml:space="preserve"> </w:t>
      </w:r>
      <w:proofErr w:type="spellStart"/>
      <w:r w:rsidRPr="00845186">
        <w:rPr>
          <w:sz w:val="26"/>
          <w:szCs w:val="26"/>
        </w:rPr>
        <w:t>текстів</w:t>
      </w:r>
      <w:proofErr w:type="spellEnd"/>
      <w:r w:rsidRPr="00845186">
        <w:rPr>
          <w:sz w:val="26"/>
          <w:szCs w:val="26"/>
        </w:rPr>
        <w:t>.</w:t>
      </w:r>
      <w:r w:rsidRPr="00845186">
        <w:rPr>
          <w:sz w:val="26"/>
          <w:szCs w:val="26"/>
          <w:lang w:val="uk-UA"/>
        </w:rPr>
        <w:t xml:space="preserve"> </w:t>
      </w:r>
      <w:proofErr w:type="spellStart"/>
      <w:r w:rsidRPr="00845186">
        <w:rPr>
          <w:sz w:val="26"/>
          <w:szCs w:val="26"/>
        </w:rPr>
        <w:t>Розуміти</w:t>
      </w:r>
      <w:proofErr w:type="spellEnd"/>
      <w:r w:rsidRPr="00845186">
        <w:rPr>
          <w:sz w:val="26"/>
          <w:szCs w:val="26"/>
        </w:rPr>
        <w:t xml:space="preserve"> </w:t>
      </w:r>
      <w:proofErr w:type="spellStart"/>
      <w:r w:rsidRPr="00845186">
        <w:rPr>
          <w:sz w:val="26"/>
          <w:szCs w:val="26"/>
        </w:rPr>
        <w:t>основний</w:t>
      </w:r>
      <w:proofErr w:type="spellEnd"/>
      <w:r w:rsidRPr="00845186">
        <w:rPr>
          <w:sz w:val="26"/>
          <w:szCs w:val="26"/>
        </w:rPr>
        <w:t xml:space="preserve"> </w:t>
      </w:r>
      <w:proofErr w:type="spellStart"/>
      <w:r w:rsidRPr="00845186">
        <w:rPr>
          <w:sz w:val="26"/>
          <w:szCs w:val="26"/>
        </w:rPr>
        <w:t>зміст</w:t>
      </w:r>
      <w:proofErr w:type="spellEnd"/>
      <w:r w:rsidRPr="00845186">
        <w:rPr>
          <w:sz w:val="26"/>
          <w:szCs w:val="26"/>
        </w:rPr>
        <w:t xml:space="preserve"> тексту у </w:t>
      </w:r>
      <w:proofErr w:type="spellStart"/>
      <w:r w:rsidRPr="00845186">
        <w:rPr>
          <w:sz w:val="26"/>
          <w:szCs w:val="26"/>
        </w:rPr>
        <w:t>процесі</w:t>
      </w:r>
      <w:proofErr w:type="spellEnd"/>
      <w:r w:rsidRPr="00845186">
        <w:rPr>
          <w:sz w:val="26"/>
          <w:szCs w:val="26"/>
        </w:rPr>
        <w:t xml:space="preserve"> </w:t>
      </w:r>
      <w:proofErr w:type="spellStart"/>
      <w:r w:rsidRPr="00845186">
        <w:rPr>
          <w:sz w:val="26"/>
          <w:szCs w:val="26"/>
        </w:rPr>
        <w:t>ознайомлювального</w:t>
      </w:r>
      <w:proofErr w:type="spellEnd"/>
      <w:r w:rsidRPr="00845186">
        <w:rPr>
          <w:sz w:val="26"/>
          <w:szCs w:val="26"/>
        </w:rPr>
        <w:t xml:space="preserve"> </w:t>
      </w:r>
      <w:proofErr w:type="spellStart"/>
      <w:r w:rsidRPr="00845186">
        <w:rPr>
          <w:sz w:val="26"/>
          <w:szCs w:val="26"/>
        </w:rPr>
        <w:t>читання</w:t>
      </w:r>
      <w:proofErr w:type="spellEnd"/>
      <w:r w:rsidRPr="00845186">
        <w:rPr>
          <w:sz w:val="26"/>
          <w:szCs w:val="26"/>
        </w:rPr>
        <w:t>.</w:t>
      </w:r>
      <w:r w:rsidRPr="00845186">
        <w:rPr>
          <w:sz w:val="26"/>
          <w:szCs w:val="26"/>
          <w:lang w:val="uk-UA"/>
        </w:rPr>
        <w:t xml:space="preserve"> </w:t>
      </w:r>
      <w:proofErr w:type="spellStart"/>
      <w:r w:rsidRPr="00845186">
        <w:rPr>
          <w:sz w:val="26"/>
          <w:szCs w:val="26"/>
        </w:rPr>
        <w:t>Шукати</w:t>
      </w:r>
      <w:proofErr w:type="spellEnd"/>
      <w:r w:rsidRPr="00845186">
        <w:rPr>
          <w:sz w:val="26"/>
          <w:szCs w:val="26"/>
        </w:rPr>
        <w:t xml:space="preserve"> і </w:t>
      </w:r>
      <w:proofErr w:type="spellStart"/>
      <w:r w:rsidRPr="00845186">
        <w:rPr>
          <w:sz w:val="26"/>
          <w:szCs w:val="26"/>
        </w:rPr>
        <w:t>знаходити</w:t>
      </w:r>
      <w:proofErr w:type="spellEnd"/>
      <w:r w:rsidRPr="00845186">
        <w:rPr>
          <w:sz w:val="26"/>
          <w:szCs w:val="26"/>
        </w:rPr>
        <w:t xml:space="preserve"> </w:t>
      </w:r>
      <w:proofErr w:type="spellStart"/>
      <w:r w:rsidRPr="00845186">
        <w:rPr>
          <w:sz w:val="26"/>
          <w:szCs w:val="26"/>
        </w:rPr>
        <w:t>необхідну</w:t>
      </w:r>
      <w:proofErr w:type="spellEnd"/>
      <w:r w:rsidRPr="00845186">
        <w:rPr>
          <w:sz w:val="26"/>
          <w:szCs w:val="26"/>
        </w:rPr>
        <w:t xml:space="preserve"> </w:t>
      </w:r>
      <w:proofErr w:type="spellStart"/>
      <w:r w:rsidRPr="00845186">
        <w:rPr>
          <w:sz w:val="26"/>
          <w:szCs w:val="26"/>
        </w:rPr>
        <w:t>інформацію</w:t>
      </w:r>
      <w:proofErr w:type="spellEnd"/>
      <w:r w:rsidRPr="00845186">
        <w:rPr>
          <w:sz w:val="26"/>
          <w:szCs w:val="26"/>
        </w:rPr>
        <w:t xml:space="preserve"> </w:t>
      </w:r>
      <w:proofErr w:type="spellStart"/>
      <w:r w:rsidRPr="00845186">
        <w:rPr>
          <w:sz w:val="26"/>
          <w:szCs w:val="26"/>
        </w:rPr>
        <w:t>чи</w:t>
      </w:r>
      <w:proofErr w:type="spellEnd"/>
      <w:r w:rsidRPr="00845186">
        <w:rPr>
          <w:sz w:val="26"/>
          <w:szCs w:val="26"/>
          <w:lang w:val="uk-UA"/>
        </w:rPr>
        <w:t xml:space="preserve"> </w:t>
      </w:r>
      <w:proofErr w:type="spellStart"/>
      <w:r w:rsidRPr="00845186">
        <w:rPr>
          <w:sz w:val="26"/>
          <w:szCs w:val="26"/>
        </w:rPr>
        <w:t>інформацію</w:t>
      </w:r>
      <w:proofErr w:type="spellEnd"/>
      <w:r w:rsidRPr="00845186">
        <w:rPr>
          <w:sz w:val="26"/>
          <w:szCs w:val="26"/>
        </w:rPr>
        <w:t xml:space="preserve">, </w:t>
      </w:r>
      <w:proofErr w:type="spellStart"/>
      <w:r w:rsidRPr="00845186">
        <w:rPr>
          <w:sz w:val="26"/>
          <w:szCs w:val="26"/>
        </w:rPr>
        <w:t>що</w:t>
      </w:r>
      <w:proofErr w:type="spellEnd"/>
      <w:r w:rsidRPr="00845186">
        <w:rPr>
          <w:sz w:val="26"/>
          <w:szCs w:val="26"/>
        </w:rPr>
        <w:t xml:space="preserve"> </w:t>
      </w:r>
      <w:proofErr w:type="spellStart"/>
      <w:r w:rsidRPr="00845186">
        <w:rPr>
          <w:sz w:val="26"/>
          <w:szCs w:val="26"/>
        </w:rPr>
        <w:t>цікавить</w:t>
      </w:r>
      <w:proofErr w:type="spellEnd"/>
      <w:r w:rsidRPr="00845186">
        <w:rPr>
          <w:sz w:val="26"/>
          <w:szCs w:val="26"/>
        </w:rPr>
        <w:t xml:space="preserve">, у </w:t>
      </w:r>
      <w:proofErr w:type="spellStart"/>
      <w:r w:rsidRPr="00845186">
        <w:rPr>
          <w:sz w:val="26"/>
          <w:szCs w:val="26"/>
        </w:rPr>
        <w:t>процесі</w:t>
      </w:r>
      <w:proofErr w:type="spellEnd"/>
      <w:r w:rsidRPr="00845186">
        <w:rPr>
          <w:sz w:val="26"/>
          <w:szCs w:val="26"/>
        </w:rPr>
        <w:t xml:space="preserve"> </w:t>
      </w:r>
      <w:proofErr w:type="spellStart"/>
      <w:r w:rsidRPr="00845186">
        <w:rPr>
          <w:sz w:val="26"/>
          <w:szCs w:val="26"/>
        </w:rPr>
        <w:t>вибіркового</w:t>
      </w:r>
      <w:proofErr w:type="spellEnd"/>
      <w:r w:rsidRPr="00845186">
        <w:rPr>
          <w:sz w:val="26"/>
          <w:szCs w:val="26"/>
        </w:rPr>
        <w:t xml:space="preserve"> </w:t>
      </w:r>
      <w:proofErr w:type="spellStart"/>
      <w:r w:rsidRPr="00845186">
        <w:rPr>
          <w:sz w:val="26"/>
          <w:szCs w:val="26"/>
        </w:rPr>
        <w:t>читання</w:t>
      </w:r>
      <w:proofErr w:type="spellEnd"/>
      <w:r w:rsidRPr="00845186">
        <w:rPr>
          <w:sz w:val="26"/>
          <w:szCs w:val="26"/>
        </w:rPr>
        <w:t>.</w:t>
      </w:r>
      <w:r w:rsidRPr="00845186">
        <w:rPr>
          <w:sz w:val="26"/>
          <w:szCs w:val="26"/>
          <w:lang w:val="uk-UA"/>
        </w:rPr>
        <w:t xml:space="preserve"> </w:t>
      </w:r>
      <w:r w:rsidRPr="00845186">
        <w:rPr>
          <w:sz w:val="26"/>
          <w:szCs w:val="26"/>
        </w:rPr>
        <w:t xml:space="preserve">Вести </w:t>
      </w:r>
      <w:proofErr w:type="spellStart"/>
      <w:r w:rsidRPr="00845186">
        <w:rPr>
          <w:sz w:val="26"/>
          <w:szCs w:val="26"/>
        </w:rPr>
        <w:t>власний</w:t>
      </w:r>
      <w:proofErr w:type="spellEnd"/>
      <w:r w:rsidRPr="00845186">
        <w:rPr>
          <w:sz w:val="26"/>
          <w:szCs w:val="26"/>
        </w:rPr>
        <w:t xml:space="preserve"> словник </w:t>
      </w:r>
      <w:proofErr w:type="spellStart"/>
      <w:r w:rsidRPr="00845186">
        <w:rPr>
          <w:sz w:val="26"/>
          <w:szCs w:val="26"/>
        </w:rPr>
        <w:t>із</w:t>
      </w:r>
      <w:proofErr w:type="spellEnd"/>
      <w:r w:rsidRPr="00845186">
        <w:rPr>
          <w:sz w:val="26"/>
          <w:szCs w:val="26"/>
        </w:rPr>
        <w:t xml:space="preserve"> практики </w:t>
      </w:r>
      <w:proofErr w:type="spellStart"/>
      <w:r w:rsidRPr="00845186">
        <w:rPr>
          <w:sz w:val="26"/>
          <w:szCs w:val="26"/>
        </w:rPr>
        <w:t>усного</w:t>
      </w:r>
      <w:proofErr w:type="spellEnd"/>
      <w:r w:rsidRPr="00845186">
        <w:rPr>
          <w:sz w:val="26"/>
          <w:szCs w:val="26"/>
        </w:rPr>
        <w:t xml:space="preserve"> й </w:t>
      </w:r>
      <w:proofErr w:type="spellStart"/>
      <w:r w:rsidRPr="00845186">
        <w:rPr>
          <w:sz w:val="26"/>
          <w:szCs w:val="26"/>
        </w:rPr>
        <w:t>писемного</w:t>
      </w:r>
      <w:proofErr w:type="spellEnd"/>
      <w:r w:rsidRPr="00845186">
        <w:rPr>
          <w:sz w:val="26"/>
          <w:szCs w:val="26"/>
        </w:rPr>
        <w:t xml:space="preserve"> </w:t>
      </w:r>
      <w:proofErr w:type="spellStart"/>
      <w:r w:rsidRPr="00845186">
        <w:rPr>
          <w:sz w:val="26"/>
          <w:szCs w:val="26"/>
        </w:rPr>
        <w:t>мовлення</w:t>
      </w:r>
      <w:proofErr w:type="spellEnd"/>
      <w:r w:rsidRPr="00845186">
        <w:rPr>
          <w:sz w:val="26"/>
          <w:szCs w:val="26"/>
        </w:rPr>
        <w:t xml:space="preserve">, а </w:t>
      </w:r>
      <w:proofErr w:type="spellStart"/>
      <w:r w:rsidRPr="00845186">
        <w:rPr>
          <w:sz w:val="26"/>
          <w:szCs w:val="26"/>
        </w:rPr>
        <w:t>також</w:t>
      </w:r>
      <w:proofErr w:type="spellEnd"/>
      <w:r w:rsidRPr="00845186">
        <w:rPr>
          <w:sz w:val="26"/>
          <w:szCs w:val="26"/>
          <w:lang w:val="uk-UA"/>
        </w:rPr>
        <w:t xml:space="preserve"> </w:t>
      </w:r>
      <w:proofErr w:type="spellStart"/>
      <w:r w:rsidRPr="00845186">
        <w:rPr>
          <w:sz w:val="26"/>
          <w:szCs w:val="26"/>
        </w:rPr>
        <w:t>із</w:t>
      </w:r>
      <w:proofErr w:type="spellEnd"/>
      <w:r w:rsidRPr="00845186">
        <w:rPr>
          <w:sz w:val="26"/>
          <w:szCs w:val="26"/>
        </w:rPr>
        <w:t xml:space="preserve"> </w:t>
      </w:r>
      <w:proofErr w:type="spellStart"/>
      <w:r w:rsidRPr="00845186">
        <w:rPr>
          <w:sz w:val="26"/>
          <w:szCs w:val="26"/>
        </w:rPr>
        <w:t>домашнього</w:t>
      </w:r>
      <w:proofErr w:type="spellEnd"/>
      <w:r w:rsidRPr="00845186">
        <w:rPr>
          <w:sz w:val="26"/>
          <w:szCs w:val="26"/>
        </w:rPr>
        <w:t xml:space="preserve"> й </w:t>
      </w:r>
      <w:proofErr w:type="spellStart"/>
      <w:r w:rsidRPr="00845186">
        <w:rPr>
          <w:sz w:val="26"/>
          <w:szCs w:val="26"/>
        </w:rPr>
        <w:t>індивідуального</w:t>
      </w:r>
      <w:proofErr w:type="spellEnd"/>
      <w:r w:rsidRPr="00845186">
        <w:rPr>
          <w:sz w:val="26"/>
          <w:szCs w:val="26"/>
        </w:rPr>
        <w:t xml:space="preserve"> </w:t>
      </w:r>
      <w:proofErr w:type="spellStart"/>
      <w:r w:rsidRPr="00845186">
        <w:rPr>
          <w:sz w:val="26"/>
          <w:szCs w:val="26"/>
        </w:rPr>
        <w:t>читання</w:t>
      </w:r>
      <w:proofErr w:type="spellEnd"/>
      <w:r w:rsidRPr="00845186">
        <w:rPr>
          <w:sz w:val="26"/>
          <w:szCs w:val="26"/>
        </w:rPr>
        <w:t xml:space="preserve"> /</w:t>
      </w:r>
      <w:proofErr w:type="spellStart"/>
      <w:r w:rsidRPr="00845186">
        <w:rPr>
          <w:sz w:val="26"/>
          <w:szCs w:val="26"/>
        </w:rPr>
        <w:t>аудіювання</w:t>
      </w:r>
      <w:proofErr w:type="spellEnd"/>
      <w:r w:rsidRPr="00845186">
        <w:rPr>
          <w:sz w:val="26"/>
          <w:szCs w:val="26"/>
        </w:rPr>
        <w:t>.</w:t>
      </w:r>
    </w:p>
    <w:p w:rsidR="00FC703B" w:rsidRPr="00845186" w:rsidRDefault="00FC703B" w:rsidP="00FC703B">
      <w:pPr>
        <w:ind w:firstLine="360"/>
        <w:jc w:val="both"/>
        <w:rPr>
          <w:sz w:val="26"/>
          <w:szCs w:val="26"/>
        </w:rPr>
      </w:pPr>
      <w:r w:rsidRPr="00845186">
        <w:rPr>
          <w:b/>
          <w:sz w:val="26"/>
          <w:szCs w:val="26"/>
        </w:rPr>
        <w:t xml:space="preserve">Письмо: </w:t>
      </w:r>
      <w:proofErr w:type="spellStart"/>
      <w:r w:rsidRPr="00845186">
        <w:rPr>
          <w:sz w:val="26"/>
          <w:szCs w:val="26"/>
        </w:rPr>
        <w:t>володіти</w:t>
      </w:r>
      <w:proofErr w:type="spellEnd"/>
      <w:r w:rsidRPr="00845186">
        <w:rPr>
          <w:sz w:val="26"/>
          <w:szCs w:val="26"/>
        </w:rPr>
        <w:t xml:space="preserve"> </w:t>
      </w:r>
      <w:proofErr w:type="spellStart"/>
      <w:r w:rsidRPr="00845186">
        <w:rPr>
          <w:sz w:val="26"/>
          <w:szCs w:val="26"/>
        </w:rPr>
        <w:t>писемним</w:t>
      </w:r>
      <w:proofErr w:type="spellEnd"/>
      <w:r w:rsidRPr="00845186">
        <w:rPr>
          <w:sz w:val="26"/>
          <w:szCs w:val="26"/>
        </w:rPr>
        <w:t xml:space="preserve"> </w:t>
      </w:r>
      <w:proofErr w:type="spellStart"/>
      <w:r w:rsidRPr="00845186">
        <w:rPr>
          <w:sz w:val="26"/>
          <w:szCs w:val="26"/>
        </w:rPr>
        <w:t>мовленням</w:t>
      </w:r>
      <w:proofErr w:type="spellEnd"/>
      <w:r w:rsidRPr="00845186">
        <w:rPr>
          <w:sz w:val="26"/>
          <w:szCs w:val="26"/>
        </w:rPr>
        <w:t xml:space="preserve"> у </w:t>
      </w:r>
      <w:proofErr w:type="spellStart"/>
      <w:r w:rsidRPr="00845186">
        <w:rPr>
          <w:sz w:val="26"/>
          <w:szCs w:val="26"/>
        </w:rPr>
        <w:t>типових</w:t>
      </w:r>
      <w:proofErr w:type="spellEnd"/>
      <w:r w:rsidRPr="00845186">
        <w:rPr>
          <w:sz w:val="26"/>
          <w:szCs w:val="26"/>
        </w:rPr>
        <w:t xml:space="preserve"> </w:t>
      </w:r>
      <w:proofErr w:type="spellStart"/>
      <w:r w:rsidRPr="00845186">
        <w:rPr>
          <w:sz w:val="26"/>
          <w:szCs w:val="26"/>
        </w:rPr>
        <w:t>ситуаціях</w:t>
      </w:r>
      <w:proofErr w:type="spellEnd"/>
      <w:r w:rsidRPr="00845186">
        <w:rPr>
          <w:sz w:val="26"/>
          <w:szCs w:val="26"/>
        </w:rPr>
        <w:t xml:space="preserve"> </w:t>
      </w:r>
      <w:proofErr w:type="spellStart"/>
      <w:r w:rsidRPr="00845186">
        <w:rPr>
          <w:sz w:val="26"/>
          <w:szCs w:val="26"/>
        </w:rPr>
        <w:t>повсякденного</w:t>
      </w:r>
      <w:proofErr w:type="spellEnd"/>
      <w:r w:rsidRPr="00845186">
        <w:rPr>
          <w:sz w:val="26"/>
          <w:szCs w:val="26"/>
          <w:lang w:val="uk-UA"/>
        </w:rPr>
        <w:t xml:space="preserve"> </w:t>
      </w:r>
      <w:proofErr w:type="spellStart"/>
      <w:r w:rsidRPr="00845186">
        <w:rPr>
          <w:sz w:val="26"/>
          <w:szCs w:val="26"/>
        </w:rPr>
        <w:t>спілкування</w:t>
      </w:r>
      <w:proofErr w:type="spellEnd"/>
      <w:r w:rsidRPr="00845186">
        <w:rPr>
          <w:sz w:val="26"/>
          <w:szCs w:val="26"/>
        </w:rPr>
        <w:t xml:space="preserve">. </w:t>
      </w:r>
      <w:proofErr w:type="spellStart"/>
      <w:r w:rsidRPr="00845186">
        <w:rPr>
          <w:sz w:val="26"/>
          <w:szCs w:val="26"/>
        </w:rPr>
        <w:t>Виражати</w:t>
      </w:r>
      <w:proofErr w:type="spellEnd"/>
      <w:r w:rsidRPr="00845186">
        <w:rPr>
          <w:sz w:val="26"/>
          <w:szCs w:val="26"/>
        </w:rPr>
        <w:t xml:space="preserve"> в </w:t>
      </w:r>
      <w:proofErr w:type="spellStart"/>
      <w:r w:rsidRPr="00845186">
        <w:rPr>
          <w:sz w:val="26"/>
          <w:szCs w:val="26"/>
        </w:rPr>
        <w:t>письмовій</w:t>
      </w:r>
      <w:proofErr w:type="spellEnd"/>
      <w:r w:rsidRPr="00845186">
        <w:rPr>
          <w:sz w:val="26"/>
          <w:szCs w:val="26"/>
        </w:rPr>
        <w:t xml:space="preserve"> </w:t>
      </w:r>
      <w:proofErr w:type="spellStart"/>
      <w:r w:rsidRPr="00845186">
        <w:rPr>
          <w:sz w:val="26"/>
          <w:szCs w:val="26"/>
        </w:rPr>
        <w:t>формі</w:t>
      </w:r>
      <w:proofErr w:type="spellEnd"/>
      <w:r w:rsidRPr="00845186">
        <w:rPr>
          <w:sz w:val="26"/>
          <w:szCs w:val="26"/>
        </w:rPr>
        <w:t xml:space="preserve"> </w:t>
      </w:r>
      <w:proofErr w:type="spellStart"/>
      <w:r w:rsidRPr="00845186">
        <w:rPr>
          <w:sz w:val="26"/>
          <w:szCs w:val="26"/>
        </w:rPr>
        <w:t>парціальні</w:t>
      </w:r>
      <w:proofErr w:type="spellEnd"/>
      <w:r w:rsidRPr="00845186">
        <w:rPr>
          <w:sz w:val="26"/>
          <w:szCs w:val="26"/>
        </w:rPr>
        <w:t xml:space="preserve"> </w:t>
      </w:r>
      <w:proofErr w:type="spellStart"/>
      <w:r w:rsidRPr="00845186">
        <w:rPr>
          <w:sz w:val="26"/>
          <w:szCs w:val="26"/>
        </w:rPr>
        <w:t>оцінки</w:t>
      </w:r>
      <w:proofErr w:type="spellEnd"/>
      <w:r w:rsidRPr="00845186">
        <w:rPr>
          <w:sz w:val="26"/>
          <w:szCs w:val="26"/>
        </w:rPr>
        <w:t xml:space="preserve">: </w:t>
      </w:r>
      <w:proofErr w:type="spellStart"/>
      <w:r w:rsidRPr="00845186">
        <w:rPr>
          <w:sz w:val="26"/>
          <w:szCs w:val="26"/>
        </w:rPr>
        <w:t>схвалення</w:t>
      </w:r>
      <w:proofErr w:type="spellEnd"/>
      <w:r w:rsidRPr="00845186">
        <w:rPr>
          <w:sz w:val="26"/>
          <w:szCs w:val="26"/>
        </w:rPr>
        <w:t xml:space="preserve">, </w:t>
      </w:r>
      <w:proofErr w:type="spellStart"/>
      <w:r w:rsidRPr="00845186">
        <w:rPr>
          <w:sz w:val="26"/>
          <w:szCs w:val="26"/>
        </w:rPr>
        <w:t>несхвалення</w:t>
      </w:r>
      <w:proofErr w:type="spellEnd"/>
      <w:r w:rsidRPr="00845186">
        <w:rPr>
          <w:sz w:val="26"/>
          <w:szCs w:val="26"/>
        </w:rPr>
        <w:t>,</w:t>
      </w:r>
      <w:r w:rsidRPr="00845186">
        <w:rPr>
          <w:sz w:val="26"/>
          <w:szCs w:val="26"/>
          <w:lang w:val="uk-UA"/>
        </w:rPr>
        <w:t xml:space="preserve"> </w:t>
      </w:r>
      <w:r w:rsidRPr="00845186">
        <w:rPr>
          <w:sz w:val="26"/>
          <w:szCs w:val="26"/>
        </w:rPr>
        <w:t xml:space="preserve">похвалу, </w:t>
      </w:r>
      <w:proofErr w:type="spellStart"/>
      <w:r w:rsidRPr="00845186">
        <w:rPr>
          <w:sz w:val="26"/>
          <w:szCs w:val="26"/>
        </w:rPr>
        <w:t>докір</w:t>
      </w:r>
      <w:proofErr w:type="spellEnd"/>
      <w:r w:rsidRPr="00845186">
        <w:rPr>
          <w:sz w:val="26"/>
          <w:szCs w:val="26"/>
        </w:rPr>
        <w:t xml:space="preserve">, </w:t>
      </w:r>
      <w:proofErr w:type="spellStart"/>
      <w:r w:rsidRPr="00845186">
        <w:rPr>
          <w:sz w:val="26"/>
          <w:szCs w:val="26"/>
        </w:rPr>
        <w:t>зауваження</w:t>
      </w:r>
      <w:proofErr w:type="spellEnd"/>
      <w:r w:rsidRPr="00845186">
        <w:rPr>
          <w:sz w:val="26"/>
          <w:szCs w:val="26"/>
        </w:rPr>
        <w:t xml:space="preserve"> </w:t>
      </w:r>
      <w:proofErr w:type="spellStart"/>
      <w:r w:rsidRPr="00845186">
        <w:rPr>
          <w:sz w:val="26"/>
          <w:szCs w:val="26"/>
        </w:rPr>
        <w:t>тощо</w:t>
      </w:r>
      <w:proofErr w:type="spellEnd"/>
      <w:r w:rsidRPr="00845186">
        <w:rPr>
          <w:sz w:val="26"/>
          <w:szCs w:val="26"/>
        </w:rPr>
        <w:t xml:space="preserve">. </w:t>
      </w:r>
      <w:proofErr w:type="spellStart"/>
      <w:r w:rsidRPr="00845186">
        <w:rPr>
          <w:sz w:val="26"/>
          <w:szCs w:val="26"/>
        </w:rPr>
        <w:t>Заповнювати</w:t>
      </w:r>
      <w:proofErr w:type="spellEnd"/>
      <w:r w:rsidRPr="00845186">
        <w:rPr>
          <w:sz w:val="26"/>
          <w:szCs w:val="26"/>
        </w:rPr>
        <w:t xml:space="preserve"> анкету, формуляр </w:t>
      </w:r>
      <w:proofErr w:type="spellStart"/>
      <w:r w:rsidRPr="00845186">
        <w:rPr>
          <w:sz w:val="26"/>
          <w:szCs w:val="26"/>
        </w:rPr>
        <w:t>чи</w:t>
      </w:r>
      <w:proofErr w:type="spellEnd"/>
      <w:r w:rsidRPr="00845186">
        <w:rPr>
          <w:sz w:val="26"/>
          <w:szCs w:val="26"/>
        </w:rPr>
        <w:t xml:space="preserve"> </w:t>
      </w:r>
      <w:proofErr w:type="spellStart"/>
      <w:r w:rsidRPr="00845186">
        <w:rPr>
          <w:sz w:val="26"/>
          <w:szCs w:val="26"/>
        </w:rPr>
        <w:t>опитувальний</w:t>
      </w:r>
      <w:proofErr w:type="spellEnd"/>
      <w:r w:rsidRPr="00845186">
        <w:rPr>
          <w:sz w:val="26"/>
          <w:szCs w:val="26"/>
        </w:rPr>
        <w:t xml:space="preserve"> лист.</w:t>
      </w:r>
      <w:r w:rsidRPr="00845186">
        <w:rPr>
          <w:sz w:val="26"/>
          <w:szCs w:val="26"/>
          <w:lang w:val="uk-UA"/>
        </w:rPr>
        <w:t xml:space="preserve"> </w:t>
      </w:r>
      <w:r w:rsidRPr="00845186">
        <w:rPr>
          <w:sz w:val="26"/>
          <w:szCs w:val="26"/>
        </w:rPr>
        <w:t xml:space="preserve"> </w:t>
      </w:r>
      <w:proofErr w:type="spellStart"/>
      <w:r w:rsidRPr="00845186">
        <w:rPr>
          <w:sz w:val="26"/>
          <w:szCs w:val="26"/>
        </w:rPr>
        <w:t>Володіти</w:t>
      </w:r>
      <w:proofErr w:type="spellEnd"/>
      <w:r w:rsidRPr="00845186">
        <w:rPr>
          <w:sz w:val="26"/>
          <w:szCs w:val="26"/>
        </w:rPr>
        <w:t xml:space="preserve"> </w:t>
      </w:r>
      <w:proofErr w:type="spellStart"/>
      <w:r w:rsidRPr="00845186">
        <w:rPr>
          <w:sz w:val="26"/>
          <w:szCs w:val="26"/>
        </w:rPr>
        <w:t>мовленнєвими</w:t>
      </w:r>
      <w:proofErr w:type="spellEnd"/>
      <w:r w:rsidRPr="00845186">
        <w:rPr>
          <w:sz w:val="26"/>
          <w:szCs w:val="26"/>
        </w:rPr>
        <w:t xml:space="preserve"> формулами </w:t>
      </w:r>
      <w:proofErr w:type="spellStart"/>
      <w:r w:rsidRPr="00845186">
        <w:rPr>
          <w:sz w:val="26"/>
          <w:szCs w:val="26"/>
        </w:rPr>
        <w:t>звертання</w:t>
      </w:r>
      <w:proofErr w:type="spellEnd"/>
      <w:r w:rsidRPr="00845186">
        <w:rPr>
          <w:sz w:val="26"/>
          <w:szCs w:val="26"/>
        </w:rPr>
        <w:t xml:space="preserve">, </w:t>
      </w:r>
      <w:proofErr w:type="spellStart"/>
      <w:r w:rsidRPr="00845186">
        <w:rPr>
          <w:sz w:val="26"/>
          <w:szCs w:val="26"/>
        </w:rPr>
        <w:t>прощання</w:t>
      </w:r>
      <w:proofErr w:type="spellEnd"/>
      <w:r w:rsidRPr="00845186">
        <w:rPr>
          <w:sz w:val="26"/>
          <w:szCs w:val="26"/>
        </w:rPr>
        <w:t xml:space="preserve"> в </w:t>
      </w:r>
      <w:proofErr w:type="spellStart"/>
      <w:r w:rsidRPr="00845186">
        <w:rPr>
          <w:sz w:val="26"/>
          <w:szCs w:val="26"/>
        </w:rPr>
        <w:t>привітальній</w:t>
      </w:r>
      <w:proofErr w:type="spellEnd"/>
      <w:r w:rsidRPr="00845186">
        <w:rPr>
          <w:sz w:val="26"/>
          <w:szCs w:val="26"/>
          <w:lang w:val="uk-UA"/>
        </w:rPr>
        <w:t xml:space="preserve"> </w:t>
      </w:r>
      <w:proofErr w:type="spellStart"/>
      <w:r w:rsidRPr="00845186">
        <w:rPr>
          <w:sz w:val="26"/>
          <w:szCs w:val="26"/>
        </w:rPr>
        <w:t>листівці</w:t>
      </w:r>
      <w:proofErr w:type="spellEnd"/>
      <w:r w:rsidRPr="00845186">
        <w:rPr>
          <w:sz w:val="26"/>
          <w:szCs w:val="26"/>
        </w:rPr>
        <w:t xml:space="preserve">. </w:t>
      </w:r>
      <w:proofErr w:type="spellStart"/>
      <w:r w:rsidRPr="00845186">
        <w:rPr>
          <w:sz w:val="26"/>
          <w:szCs w:val="26"/>
        </w:rPr>
        <w:t>Писати</w:t>
      </w:r>
      <w:proofErr w:type="spellEnd"/>
      <w:r w:rsidRPr="00845186">
        <w:rPr>
          <w:sz w:val="26"/>
          <w:szCs w:val="26"/>
        </w:rPr>
        <w:t xml:space="preserve"> </w:t>
      </w:r>
      <w:proofErr w:type="spellStart"/>
      <w:r w:rsidRPr="00845186">
        <w:rPr>
          <w:sz w:val="26"/>
          <w:szCs w:val="26"/>
        </w:rPr>
        <w:t>побутового</w:t>
      </w:r>
      <w:proofErr w:type="spellEnd"/>
      <w:r w:rsidRPr="00845186">
        <w:rPr>
          <w:sz w:val="26"/>
          <w:szCs w:val="26"/>
        </w:rPr>
        <w:t xml:space="preserve"> листа. </w:t>
      </w:r>
      <w:proofErr w:type="spellStart"/>
      <w:r w:rsidRPr="00845186">
        <w:rPr>
          <w:sz w:val="26"/>
          <w:szCs w:val="26"/>
        </w:rPr>
        <w:t>Виділяти</w:t>
      </w:r>
      <w:proofErr w:type="spellEnd"/>
      <w:r w:rsidRPr="00845186">
        <w:rPr>
          <w:sz w:val="26"/>
          <w:szCs w:val="26"/>
        </w:rPr>
        <w:t xml:space="preserve"> </w:t>
      </w:r>
      <w:proofErr w:type="spellStart"/>
      <w:r w:rsidRPr="00845186">
        <w:rPr>
          <w:sz w:val="26"/>
          <w:szCs w:val="26"/>
        </w:rPr>
        <w:t>постійні</w:t>
      </w:r>
      <w:proofErr w:type="spellEnd"/>
      <w:r w:rsidRPr="00845186">
        <w:rPr>
          <w:sz w:val="26"/>
          <w:szCs w:val="26"/>
        </w:rPr>
        <w:t xml:space="preserve"> та </w:t>
      </w:r>
      <w:proofErr w:type="spellStart"/>
      <w:r w:rsidRPr="00845186">
        <w:rPr>
          <w:sz w:val="26"/>
          <w:szCs w:val="26"/>
        </w:rPr>
        <w:t>змінні</w:t>
      </w:r>
      <w:proofErr w:type="spellEnd"/>
      <w:r w:rsidRPr="00845186">
        <w:rPr>
          <w:sz w:val="26"/>
          <w:szCs w:val="26"/>
        </w:rPr>
        <w:t xml:space="preserve"> </w:t>
      </w:r>
      <w:proofErr w:type="spellStart"/>
      <w:r w:rsidRPr="00845186">
        <w:rPr>
          <w:sz w:val="26"/>
          <w:szCs w:val="26"/>
        </w:rPr>
        <w:t>компоненти</w:t>
      </w:r>
      <w:proofErr w:type="spellEnd"/>
      <w:r w:rsidRPr="00845186">
        <w:rPr>
          <w:sz w:val="26"/>
          <w:szCs w:val="26"/>
        </w:rPr>
        <w:t xml:space="preserve"> у </w:t>
      </w:r>
      <w:proofErr w:type="spellStart"/>
      <w:r w:rsidRPr="00845186">
        <w:rPr>
          <w:sz w:val="26"/>
          <w:szCs w:val="26"/>
        </w:rPr>
        <w:t>структурі</w:t>
      </w:r>
      <w:proofErr w:type="spellEnd"/>
      <w:r w:rsidRPr="00845186">
        <w:rPr>
          <w:sz w:val="26"/>
          <w:szCs w:val="26"/>
        </w:rPr>
        <w:t xml:space="preserve"> і</w:t>
      </w:r>
      <w:r w:rsidRPr="00845186">
        <w:rPr>
          <w:sz w:val="26"/>
          <w:szCs w:val="26"/>
          <w:lang w:val="uk-UA"/>
        </w:rPr>
        <w:t xml:space="preserve"> </w:t>
      </w:r>
      <w:proofErr w:type="spellStart"/>
      <w:r w:rsidRPr="00845186">
        <w:rPr>
          <w:sz w:val="26"/>
          <w:szCs w:val="26"/>
        </w:rPr>
        <w:t>змісті</w:t>
      </w:r>
      <w:proofErr w:type="spellEnd"/>
      <w:r w:rsidRPr="00845186">
        <w:rPr>
          <w:sz w:val="26"/>
          <w:szCs w:val="26"/>
        </w:rPr>
        <w:t xml:space="preserve"> </w:t>
      </w:r>
      <w:proofErr w:type="spellStart"/>
      <w:r w:rsidRPr="00845186">
        <w:rPr>
          <w:sz w:val="26"/>
          <w:szCs w:val="26"/>
        </w:rPr>
        <w:t>побутового</w:t>
      </w:r>
      <w:proofErr w:type="spellEnd"/>
      <w:r w:rsidRPr="00845186">
        <w:rPr>
          <w:sz w:val="26"/>
          <w:szCs w:val="26"/>
        </w:rPr>
        <w:t xml:space="preserve"> листа. </w:t>
      </w:r>
      <w:proofErr w:type="spellStart"/>
      <w:r w:rsidRPr="00845186">
        <w:rPr>
          <w:sz w:val="26"/>
          <w:szCs w:val="26"/>
        </w:rPr>
        <w:t>Лексично</w:t>
      </w:r>
      <w:proofErr w:type="spellEnd"/>
      <w:r w:rsidRPr="00845186">
        <w:rPr>
          <w:sz w:val="26"/>
          <w:szCs w:val="26"/>
        </w:rPr>
        <w:t xml:space="preserve"> й </w:t>
      </w:r>
      <w:proofErr w:type="spellStart"/>
      <w:r w:rsidRPr="00845186">
        <w:rPr>
          <w:sz w:val="26"/>
          <w:szCs w:val="26"/>
        </w:rPr>
        <w:t>граматично</w:t>
      </w:r>
      <w:proofErr w:type="spellEnd"/>
      <w:r w:rsidRPr="00845186">
        <w:rPr>
          <w:sz w:val="26"/>
          <w:szCs w:val="26"/>
        </w:rPr>
        <w:t xml:space="preserve"> правильно </w:t>
      </w:r>
      <w:proofErr w:type="spellStart"/>
      <w:r w:rsidRPr="00845186">
        <w:rPr>
          <w:sz w:val="26"/>
          <w:szCs w:val="26"/>
        </w:rPr>
        <w:t>перекладати</w:t>
      </w:r>
      <w:proofErr w:type="spellEnd"/>
      <w:r w:rsidRPr="00845186">
        <w:rPr>
          <w:sz w:val="26"/>
          <w:szCs w:val="26"/>
        </w:rPr>
        <w:t xml:space="preserve"> </w:t>
      </w:r>
      <w:proofErr w:type="spellStart"/>
      <w:r w:rsidRPr="00845186">
        <w:rPr>
          <w:sz w:val="26"/>
          <w:szCs w:val="26"/>
        </w:rPr>
        <w:t>із</w:t>
      </w:r>
      <w:proofErr w:type="spellEnd"/>
      <w:r w:rsidRPr="00845186">
        <w:rPr>
          <w:sz w:val="26"/>
          <w:szCs w:val="26"/>
        </w:rPr>
        <w:t xml:space="preserve"> </w:t>
      </w:r>
      <w:proofErr w:type="spellStart"/>
      <w:r w:rsidRPr="00845186">
        <w:rPr>
          <w:sz w:val="26"/>
          <w:szCs w:val="26"/>
        </w:rPr>
        <w:t>рідної</w:t>
      </w:r>
      <w:proofErr w:type="spellEnd"/>
      <w:r w:rsidRPr="00845186">
        <w:rPr>
          <w:sz w:val="26"/>
          <w:szCs w:val="26"/>
        </w:rPr>
        <w:t xml:space="preserve"> </w:t>
      </w:r>
      <w:proofErr w:type="spellStart"/>
      <w:r w:rsidRPr="00845186">
        <w:rPr>
          <w:sz w:val="26"/>
          <w:szCs w:val="26"/>
        </w:rPr>
        <w:t>мови</w:t>
      </w:r>
      <w:proofErr w:type="spellEnd"/>
      <w:r w:rsidRPr="00845186">
        <w:rPr>
          <w:sz w:val="26"/>
          <w:szCs w:val="26"/>
        </w:rPr>
        <w:t xml:space="preserve"> на </w:t>
      </w:r>
      <w:proofErr w:type="spellStart"/>
      <w:r w:rsidRPr="00845186">
        <w:rPr>
          <w:sz w:val="26"/>
          <w:szCs w:val="26"/>
        </w:rPr>
        <w:t>французьку</w:t>
      </w:r>
      <w:proofErr w:type="spellEnd"/>
      <w:r w:rsidRPr="00845186">
        <w:rPr>
          <w:sz w:val="26"/>
          <w:szCs w:val="26"/>
        </w:rPr>
        <w:t xml:space="preserve"> </w:t>
      </w:r>
      <w:proofErr w:type="spellStart"/>
      <w:r w:rsidRPr="00845186">
        <w:rPr>
          <w:sz w:val="26"/>
          <w:szCs w:val="26"/>
        </w:rPr>
        <w:t>нескладні</w:t>
      </w:r>
      <w:proofErr w:type="spellEnd"/>
      <w:r w:rsidRPr="00845186">
        <w:rPr>
          <w:sz w:val="26"/>
          <w:szCs w:val="26"/>
          <w:lang w:val="uk-UA"/>
        </w:rPr>
        <w:t xml:space="preserve"> </w:t>
      </w:r>
      <w:proofErr w:type="spellStart"/>
      <w:r w:rsidRPr="00845186">
        <w:rPr>
          <w:sz w:val="26"/>
          <w:szCs w:val="26"/>
        </w:rPr>
        <w:t>тексти</w:t>
      </w:r>
      <w:proofErr w:type="spellEnd"/>
      <w:r w:rsidRPr="00845186">
        <w:rPr>
          <w:sz w:val="26"/>
          <w:szCs w:val="26"/>
        </w:rPr>
        <w:t xml:space="preserve"> за </w:t>
      </w:r>
      <w:proofErr w:type="spellStart"/>
      <w:r w:rsidRPr="00845186">
        <w:rPr>
          <w:sz w:val="26"/>
          <w:szCs w:val="26"/>
        </w:rPr>
        <w:t>пройденою</w:t>
      </w:r>
      <w:proofErr w:type="spellEnd"/>
      <w:r w:rsidRPr="00845186">
        <w:rPr>
          <w:sz w:val="26"/>
          <w:szCs w:val="26"/>
        </w:rPr>
        <w:t xml:space="preserve"> тематикою.</w:t>
      </w:r>
    </w:p>
    <w:p w:rsidR="00FC703B" w:rsidRPr="00D1040F" w:rsidRDefault="00FC703B" w:rsidP="00FC703B">
      <w:pPr>
        <w:pStyle w:val="Default"/>
        <w:ind w:firstLine="360"/>
        <w:jc w:val="both"/>
        <w:rPr>
          <w:b/>
          <w:bCs/>
          <w:sz w:val="26"/>
          <w:szCs w:val="26"/>
        </w:rPr>
      </w:pPr>
      <w:r w:rsidRPr="00D1040F">
        <w:rPr>
          <w:b/>
          <w:bCs/>
          <w:sz w:val="26"/>
          <w:szCs w:val="26"/>
        </w:rPr>
        <w:t xml:space="preserve">Лінгвістичні компетенції. </w:t>
      </w:r>
    </w:p>
    <w:p w:rsidR="00FC703B" w:rsidRPr="00D1040F" w:rsidRDefault="00FC703B" w:rsidP="00FC703B">
      <w:pPr>
        <w:pStyle w:val="Default"/>
        <w:ind w:firstLine="360"/>
        <w:jc w:val="both"/>
        <w:rPr>
          <w:b/>
          <w:bCs/>
          <w:sz w:val="26"/>
          <w:szCs w:val="26"/>
        </w:rPr>
      </w:pPr>
      <w:r w:rsidRPr="00D1040F">
        <w:rPr>
          <w:b/>
          <w:bCs/>
          <w:sz w:val="26"/>
          <w:szCs w:val="26"/>
        </w:rPr>
        <w:t xml:space="preserve">Лексична компетенція: </w:t>
      </w:r>
    </w:p>
    <w:p w:rsidR="00FC703B" w:rsidRPr="00D1040F" w:rsidRDefault="00FC703B" w:rsidP="00FC703B">
      <w:pPr>
        <w:pStyle w:val="Default"/>
        <w:numPr>
          <w:ilvl w:val="0"/>
          <w:numId w:val="11"/>
        </w:numPr>
        <w:jc w:val="both"/>
        <w:rPr>
          <w:sz w:val="26"/>
          <w:szCs w:val="26"/>
        </w:rPr>
      </w:pPr>
      <w:r w:rsidRPr="00D1040F">
        <w:rPr>
          <w:sz w:val="26"/>
          <w:szCs w:val="26"/>
        </w:rPr>
        <w:t xml:space="preserve">вільно володіти базовим лексичним репертуаром, який дозволяє справлятися з повсякденними ситуаціями з передбачуваним змістом; </w:t>
      </w:r>
    </w:p>
    <w:p w:rsidR="00FC703B" w:rsidRPr="00D1040F" w:rsidRDefault="00FC703B" w:rsidP="00FC703B">
      <w:pPr>
        <w:pStyle w:val="Default"/>
        <w:numPr>
          <w:ilvl w:val="0"/>
          <w:numId w:val="11"/>
        </w:numPr>
        <w:jc w:val="both"/>
        <w:rPr>
          <w:sz w:val="26"/>
          <w:szCs w:val="26"/>
        </w:rPr>
      </w:pPr>
      <w:r w:rsidRPr="00D1040F">
        <w:rPr>
          <w:sz w:val="26"/>
          <w:szCs w:val="26"/>
        </w:rPr>
        <w:lastRenderedPageBreak/>
        <w:t>продукувати  повсякденні фрази для задоволення потреб конкретного типу: особисті деталі, повсякденні звичайні справи, бажання і потреби, запит інформації;</w:t>
      </w:r>
    </w:p>
    <w:p w:rsidR="00FC703B" w:rsidRPr="00D1040F" w:rsidRDefault="00FC703B" w:rsidP="00FC703B">
      <w:pPr>
        <w:pStyle w:val="Default"/>
        <w:numPr>
          <w:ilvl w:val="0"/>
          <w:numId w:val="11"/>
        </w:numPr>
        <w:jc w:val="both"/>
        <w:rPr>
          <w:sz w:val="26"/>
          <w:szCs w:val="26"/>
        </w:rPr>
      </w:pPr>
      <w:r w:rsidRPr="00D1040F">
        <w:rPr>
          <w:sz w:val="26"/>
          <w:szCs w:val="26"/>
        </w:rPr>
        <w:t>вживати базові фрази і речення і спілкуватись засвоєними фразами, висловлюваннями з декількох слів та виразів;</w:t>
      </w:r>
    </w:p>
    <w:p w:rsidR="00FC703B" w:rsidRPr="00D1040F" w:rsidRDefault="00FC703B" w:rsidP="00FC703B">
      <w:pPr>
        <w:pStyle w:val="Default"/>
        <w:numPr>
          <w:ilvl w:val="0"/>
          <w:numId w:val="11"/>
        </w:numPr>
        <w:jc w:val="both"/>
        <w:rPr>
          <w:sz w:val="26"/>
          <w:szCs w:val="26"/>
        </w:rPr>
      </w:pPr>
      <w:r w:rsidRPr="00D1040F">
        <w:rPr>
          <w:sz w:val="26"/>
          <w:szCs w:val="26"/>
        </w:rPr>
        <w:t>мати обмежений ре</w:t>
      </w:r>
      <w:r>
        <w:rPr>
          <w:sz w:val="26"/>
          <w:szCs w:val="26"/>
        </w:rPr>
        <w:t>пертуар коротких засвоєних фраз</w:t>
      </w:r>
      <w:r w:rsidRPr="00D1040F">
        <w:rPr>
          <w:sz w:val="26"/>
          <w:szCs w:val="26"/>
        </w:rPr>
        <w:t>, що охоплюють передбачувані життєві ситуації;</w:t>
      </w:r>
    </w:p>
    <w:p w:rsidR="00FC703B" w:rsidRPr="00D1040F" w:rsidRDefault="00FC703B" w:rsidP="00FC703B">
      <w:pPr>
        <w:pStyle w:val="Default"/>
        <w:numPr>
          <w:ilvl w:val="0"/>
          <w:numId w:val="11"/>
        </w:numPr>
        <w:jc w:val="both"/>
        <w:rPr>
          <w:sz w:val="26"/>
          <w:szCs w:val="26"/>
        </w:rPr>
      </w:pPr>
      <w:r w:rsidRPr="00D1040F">
        <w:rPr>
          <w:sz w:val="26"/>
          <w:szCs w:val="26"/>
        </w:rPr>
        <w:t>мати достатній лексичний запас для вираження комунікативних потреб та вирішення повсякденних потреб та вміти контролювати його правильне вживання.</w:t>
      </w:r>
    </w:p>
    <w:p w:rsidR="00FC703B" w:rsidRPr="00D1040F" w:rsidRDefault="00FC703B" w:rsidP="00FC703B">
      <w:pPr>
        <w:pStyle w:val="Default"/>
        <w:ind w:firstLine="360"/>
        <w:jc w:val="both"/>
        <w:rPr>
          <w:b/>
          <w:bCs/>
          <w:sz w:val="26"/>
          <w:szCs w:val="26"/>
        </w:rPr>
      </w:pPr>
      <w:r w:rsidRPr="00D1040F">
        <w:rPr>
          <w:b/>
          <w:bCs/>
          <w:sz w:val="26"/>
          <w:szCs w:val="26"/>
        </w:rPr>
        <w:t xml:space="preserve">Граматична компетенція: </w:t>
      </w:r>
    </w:p>
    <w:p w:rsidR="00FC703B" w:rsidRPr="00D1040F" w:rsidRDefault="00FC703B" w:rsidP="00FC703B">
      <w:pPr>
        <w:pStyle w:val="Default"/>
        <w:numPr>
          <w:ilvl w:val="0"/>
          <w:numId w:val="11"/>
        </w:numPr>
        <w:jc w:val="both"/>
        <w:rPr>
          <w:sz w:val="26"/>
          <w:szCs w:val="26"/>
        </w:rPr>
      </w:pPr>
      <w:r w:rsidRPr="00D1040F">
        <w:rPr>
          <w:sz w:val="26"/>
          <w:szCs w:val="26"/>
        </w:rPr>
        <w:t xml:space="preserve">правильно вживати прості структури.  </w:t>
      </w:r>
    </w:p>
    <w:p w:rsidR="00FC703B" w:rsidRPr="00D1040F" w:rsidRDefault="00FC703B" w:rsidP="00FC703B">
      <w:pPr>
        <w:pStyle w:val="Default"/>
        <w:ind w:firstLine="360"/>
        <w:jc w:val="both"/>
        <w:rPr>
          <w:sz w:val="26"/>
          <w:szCs w:val="26"/>
        </w:rPr>
      </w:pPr>
      <w:r w:rsidRPr="00D1040F">
        <w:rPr>
          <w:b/>
          <w:sz w:val="26"/>
          <w:szCs w:val="26"/>
        </w:rPr>
        <w:t>Фонологічна компетенція</w:t>
      </w:r>
      <w:r w:rsidRPr="00D1040F">
        <w:rPr>
          <w:sz w:val="26"/>
          <w:szCs w:val="26"/>
        </w:rPr>
        <w:t xml:space="preserve">: </w:t>
      </w:r>
    </w:p>
    <w:p w:rsidR="00FC703B" w:rsidRPr="00D1040F" w:rsidRDefault="00FC703B" w:rsidP="00FC703B">
      <w:pPr>
        <w:pStyle w:val="Default"/>
        <w:numPr>
          <w:ilvl w:val="0"/>
          <w:numId w:val="11"/>
        </w:numPr>
        <w:jc w:val="both"/>
        <w:rPr>
          <w:sz w:val="26"/>
          <w:szCs w:val="26"/>
        </w:rPr>
      </w:pPr>
      <w:r w:rsidRPr="00D1040F">
        <w:rPr>
          <w:sz w:val="26"/>
          <w:szCs w:val="26"/>
        </w:rPr>
        <w:t>володіти досить чіткою вимовою та основними інтонаційними моделями.</w:t>
      </w:r>
    </w:p>
    <w:p w:rsidR="00FC703B" w:rsidRPr="00D1040F" w:rsidRDefault="00FC703B" w:rsidP="00FC703B">
      <w:pPr>
        <w:pStyle w:val="Default"/>
        <w:ind w:firstLine="360"/>
        <w:jc w:val="both"/>
        <w:rPr>
          <w:b/>
          <w:bCs/>
          <w:sz w:val="26"/>
          <w:szCs w:val="26"/>
        </w:rPr>
      </w:pPr>
      <w:r w:rsidRPr="00D1040F">
        <w:rPr>
          <w:b/>
          <w:bCs/>
          <w:sz w:val="26"/>
          <w:szCs w:val="26"/>
        </w:rPr>
        <w:t xml:space="preserve">Орфографічна та орфоепічна компетенції: </w:t>
      </w:r>
    </w:p>
    <w:p w:rsidR="00FC703B" w:rsidRPr="00D1040F" w:rsidRDefault="00FC703B" w:rsidP="00FC703B">
      <w:pPr>
        <w:pStyle w:val="Default"/>
        <w:numPr>
          <w:ilvl w:val="0"/>
          <w:numId w:val="11"/>
        </w:numPr>
        <w:jc w:val="both"/>
        <w:rPr>
          <w:sz w:val="26"/>
          <w:szCs w:val="26"/>
        </w:rPr>
      </w:pPr>
      <w:r w:rsidRPr="00D1040F">
        <w:rPr>
          <w:sz w:val="26"/>
          <w:szCs w:val="26"/>
        </w:rPr>
        <w:t>писати зі свідомою фонетичною правильністю.</w:t>
      </w:r>
    </w:p>
    <w:p w:rsidR="00FC703B" w:rsidRPr="00D1040F" w:rsidRDefault="00FC703B" w:rsidP="00FC703B">
      <w:pPr>
        <w:shd w:val="clear" w:color="auto" w:fill="FFFFFF"/>
        <w:ind w:left="360"/>
        <w:jc w:val="both"/>
        <w:rPr>
          <w:sz w:val="26"/>
          <w:szCs w:val="26"/>
        </w:rPr>
      </w:pPr>
    </w:p>
    <w:p w:rsidR="00FC703B" w:rsidRPr="00D1040F" w:rsidRDefault="00FC703B" w:rsidP="00FC703B">
      <w:pPr>
        <w:pStyle w:val="Default"/>
        <w:ind w:left="360"/>
        <w:jc w:val="both"/>
        <w:rPr>
          <w:sz w:val="26"/>
          <w:szCs w:val="26"/>
        </w:rPr>
      </w:pPr>
      <w:r w:rsidRPr="00D1040F">
        <w:rPr>
          <w:b/>
          <w:sz w:val="26"/>
          <w:szCs w:val="26"/>
        </w:rPr>
        <w:t>Соціолінгвістична відповідність:</w:t>
      </w:r>
      <w:r w:rsidRPr="00D1040F">
        <w:rPr>
          <w:sz w:val="26"/>
          <w:szCs w:val="26"/>
        </w:rPr>
        <w:t xml:space="preserve"> По завершенню курсу навчальної дисципліни студент повинен вміти:</w:t>
      </w:r>
    </w:p>
    <w:p w:rsidR="00FC703B" w:rsidRPr="00D1040F" w:rsidRDefault="00FC703B" w:rsidP="00FC703B">
      <w:pPr>
        <w:pStyle w:val="Default"/>
        <w:numPr>
          <w:ilvl w:val="0"/>
          <w:numId w:val="11"/>
        </w:numPr>
        <w:jc w:val="both"/>
        <w:rPr>
          <w:sz w:val="26"/>
          <w:szCs w:val="26"/>
        </w:rPr>
      </w:pPr>
      <w:r w:rsidRPr="00D1040F">
        <w:rPr>
          <w:sz w:val="26"/>
          <w:szCs w:val="26"/>
        </w:rPr>
        <w:t>виконувати і реагувати на основні мовленнєві функції, такі як інформаційний обмін та вимоги, виражати свої погляди і ставлення простими засобами;</w:t>
      </w:r>
    </w:p>
    <w:p w:rsidR="00FC703B" w:rsidRPr="00D1040F" w:rsidRDefault="00FC703B" w:rsidP="00FC703B">
      <w:pPr>
        <w:pStyle w:val="Default"/>
        <w:numPr>
          <w:ilvl w:val="0"/>
          <w:numId w:val="11"/>
        </w:numPr>
        <w:jc w:val="both"/>
        <w:rPr>
          <w:sz w:val="26"/>
          <w:szCs w:val="26"/>
        </w:rPr>
      </w:pPr>
      <w:r w:rsidRPr="00D1040F">
        <w:rPr>
          <w:sz w:val="26"/>
          <w:szCs w:val="26"/>
        </w:rPr>
        <w:t>спілкуватись просто, але ефективно, вживаючи вирази загального вжитку та виконуючи елементарні звичайні дії;</w:t>
      </w:r>
    </w:p>
    <w:p w:rsidR="00FC703B" w:rsidRPr="00D1040F" w:rsidRDefault="00FC703B" w:rsidP="00FC703B">
      <w:pPr>
        <w:pStyle w:val="Default"/>
        <w:numPr>
          <w:ilvl w:val="0"/>
          <w:numId w:val="11"/>
        </w:numPr>
        <w:jc w:val="both"/>
        <w:rPr>
          <w:sz w:val="26"/>
          <w:szCs w:val="26"/>
        </w:rPr>
      </w:pPr>
      <w:r w:rsidRPr="00D1040F">
        <w:rPr>
          <w:sz w:val="26"/>
          <w:szCs w:val="26"/>
        </w:rPr>
        <w:t>справлятись з короткими соціальними контактами, використовуючи повсякденні форми привітання і звертання;</w:t>
      </w:r>
    </w:p>
    <w:p w:rsidR="00FC703B" w:rsidRPr="00D1040F" w:rsidRDefault="00FC703B" w:rsidP="00FC703B">
      <w:pPr>
        <w:pStyle w:val="Default"/>
        <w:numPr>
          <w:ilvl w:val="0"/>
          <w:numId w:val="11"/>
        </w:numPr>
        <w:jc w:val="both"/>
        <w:rPr>
          <w:sz w:val="26"/>
          <w:szCs w:val="26"/>
        </w:rPr>
      </w:pPr>
      <w:r w:rsidRPr="00D1040F">
        <w:rPr>
          <w:sz w:val="26"/>
          <w:szCs w:val="26"/>
        </w:rPr>
        <w:t xml:space="preserve">відповідати на запрошення, пропозиції, вибачення тощо. </w:t>
      </w:r>
    </w:p>
    <w:p w:rsidR="00FC703B" w:rsidRPr="00D1040F" w:rsidRDefault="00FC703B" w:rsidP="00FC703B">
      <w:pPr>
        <w:pStyle w:val="Default"/>
        <w:ind w:left="360"/>
        <w:jc w:val="both"/>
        <w:rPr>
          <w:sz w:val="26"/>
          <w:szCs w:val="26"/>
        </w:rPr>
      </w:pPr>
      <w:r w:rsidRPr="00D1040F">
        <w:rPr>
          <w:b/>
          <w:sz w:val="26"/>
          <w:szCs w:val="26"/>
        </w:rPr>
        <w:t>Прагматична і функціональна компетенція:</w:t>
      </w:r>
      <w:r w:rsidRPr="00D1040F">
        <w:rPr>
          <w:sz w:val="26"/>
          <w:szCs w:val="26"/>
        </w:rPr>
        <w:t xml:space="preserve"> Студент повинен вміти:</w:t>
      </w:r>
    </w:p>
    <w:p w:rsidR="00FC703B" w:rsidRPr="00D1040F" w:rsidRDefault="00FC703B" w:rsidP="00FC703B">
      <w:pPr>
        <w:pStyle w:val="Default"/>
        <w:numPr>
          <w:ilvl w:val="0"/>
          <w:numId w:val="11"/>
        </w:numPr>
        <w:jc w:val="both"/>
        <w:rPr>
          <w:sz w:val="26"/>
          <w:szCs w:val="26"/>
        </w:rPr>
      </w:pPr>
      <w:r w:rsidRPr="00D1040F">
        <w:rPr>
          <w:sz w:val="26"/>
          <w:szCs w:val="26"/>
        </w:rPr>
        <w:t>адаптувати завчені прості фрази до особливих обставин шляхом обмежених лексичних замін;</w:t>
      </w:r>
    </w:p>
    <w:p w:rsidR="00FC703B" w:rsidRPr="00D1040F" w:rsidRDefault="00FC703B" w:rsidP="00FC703B">
      <w:pPr>
        <w:pStyle w:val="Default"/>
        <w:numPr>
          <w:ilvl w:val="0"/>
          <w:numId w:val="11"/>
        </w:numPr>
        <w:jc w:val="both"/>
        <w:rPr>
          <w:sz w:val="26"/>
          <w:szCs w:val="26"/>
        </w:rPr>
      </w:pPr>
      <w:r w:rsidRPr="00D1040F">
        <w:rPr>
          <w:sz w:val="26"/>
          <w:szCs w:val="26"/>
        </w:rPr>
        <w:t>розгортати вивчені фрази шляхом простих перестановок їх елементів;</w:t>
      </w:r>
    </w:p>
    <w:p w:rsidR="00FC703B" w:rsidRPr="00D1040F" w:rsidRDefault="00FC703B" w:rsidP="00FC703B">
      <w:pPr>
        <w:pStyle w:val="Default"/>
        <w:numPr>
          <w:ilvl w:val="0"/>
          <w:numId w:val="11"/>
        </w:numPr>
        <w:jc w:val="both"/>
        <w:rPr>
          <w:sz w:val="26"/>
          <w:szCs w:val="26"/>
        </w:rPr>
      </w:pPr>
      <w:r w:rsidRPr="00D1040F">
        <w:rPr>
          <w:sz w:val="26"/>
          <w:szCs w:val="26"/>
        </w:rPr>
        <w:t>вживати прості прийоми для початку або закінчення розмови;</w:t>
      </w:r>
    </w:p>
    <w:p w:rsidR="00FC703B" w:rsidRPr="00D1040F" w:rsidRDefault="00FC703B" w:rsidP="00FC703B">
      <w:pPr>
        <w:pStyle w:val="Default"/>
        <w:numPr>
          <w:ilvl w:val="0"/>
          <w:numId w:val="11"/>
        </w:numPr>
        <w:jc w:val="both"/>
        <w:rPr>
          <w:sz w:val="26"/>
          <w:szCs w:val="26"/>
        </w:rPr>
      </w:pPr>
      <w:r w:rsidRPr="00D1040F">
        <w:rPr>
          <w:sz w:val="26"/>
          <w:szCs w:val="26"/>
        </w:rPr>
        <w:t>ініціювати, підтримувати і завершувати просту бесіду сам-на-сам;</w:t>
      </w:r>
    </w:p>
    <w:p w:rsidR="00FC703B" w:rsidRDefault="00FC703B" w:rsidP="00FC703B">
      <w:pPr>
        <w:pStyle w:val="Default"/>
        <w:numPr>
          <w:ilvl w:val="0"/>
          <w:numId w:val="11"/>
        </w:numPr>
        <w:jc w:val="both"/>
        <w:rPr>
          <w:sz w:val="26"/>
          <w:szCs w:val="26"/>
        </w:rPr>
      </w:pPr>
      <w:r w:rsidRPr="00D1040F">
        <w:rPr>
          <w:sz w:val="26"/>
          <w:szCs w:val="26"/>
        </w:rPr>
        <w:t>розповісти історію або щось описати;</w:t>
      </w:r>
    </w:p>
    <w:p w:rsidR="00FC703B" w:rsidRDefault="00FC703B" w:rsidP="00FC703B">
      <w:pPr>
        <w:pStyle w:val="Default"/>
        <w:numPr>
          <w:ilvl w:val="0"/>
          <w:numId w:val="11"/>
        </w:numPr>
        <w:jc w:val="both"/>
        <w:rPr>
          <w:sz w:val="26"/>
          <w:szCs w:val="26"/>
        </w:rPr>
      </w:pPr>
      <w:r>
        <w:rPr>
          <w:sz w:val="26"/>
          <w:szCs w:val="26"/>
        </w:rPr>
        <w:t xml:space="preserve">забезпечувати зв’язаність і злитість тексту шляхом використання простих </w:t>
      </w:r>
      <w:proofErr w:type="spellStart"/>
      <w:r>
        <w:rPr>
          <w:sz w:val="26"/>
          <w:szCs w:val="26"/>
        </w:rPr>
        <w:t>конекторів</w:t>
      </w:r>
      <w:proofErr w:type="spellEnd"/>
      <w:r>
        <w:rPr>
          <w:sz w:val="26"/>
          <w:szCs w:val="26"/>
        </w:rPr>
        <w:t>;</w:t>
      </w:r>
    </w:p>
    <w:p w:rsidR="00FC703B" w:rsidRPr="00D1040F" w:rsidRDefault="00FC703B" w:rsidP="00FC703B">
      <w:pPr>
        <w:pStyle w:val="Default"/>
        <w:numPr>
          <w:ilvl w:val="0"/>
          <w:numId w:val="11"/>
        </w:numPr>
        <w:jc w:val="both"/>
        <w:rPr>
          <w:sz w:val="26"/>
          <w:szCs w:val="26"/>
        </w:rPr>
      </w:pPr>
      <w:r>
        <w:rPr>
          <w:sz w:val="26"/>
          <w:szCs w:val="26"/>
        </w:rPr>
        <w:t>легко будувати фрази на знайомі теми.</w:t>
      </w:r>
    </w:p>
    <w:p w:rsidR="00FC703B" w:rsidRPr="00D1040F" w:rsidRDefault="00FC703B" w:rsidP="00FC703B">
      <w:pPr>
        <w:tabs>
          <w:tab w:val="left" w:pos="284"/>
          <w:tab w:val="left" w:pos="567"/>
        </w:tabs>
        <w:ind w:firstLine="567"/>
        <w:jc w:val="both"/>
        <w:rPr>
          <w:sz w:val="26"/>
          <w:szCs w:val="26"/>
          <w:lang w:val="uk-UA"/>
        </w:rPr>
      </w:pPr>
    </w:p>
    <w:p w:rsidR="00FC703B" w:rsidRPr="00D1040F" w:rsidRDefault="00FC703B" w:rsidP="00FC703B">
      <w:pPr>
        <w:tabs>
          <w:tab w:val="left" w:pos="284"/>
          <w:tab w:val="left" w:pos="567"/>
        </w:tabs>
        <w:ind w:firstLine="567"/>
        <w:jc w:val="both"/>
        <w:rPr>
          <w:sz w:val="26"/>
          <w:szCs w:val="26"/>
          <w:lang w:val="uk-UA"/>
        </w:rPr>
      </w:pPr>
    </w:p>
    <w:p w:rsidR="00FC703B" w:rsidRPr="00D83703" w:rsidRDefault="00FC703B" w:rsidP="00FC703B">
      <w:pPr>
        <w:pStyle w:val="a3"/>
        <w:numPr>
          <w:ilvl w:val="0"/>
          <w:numId w:val="12"/>
        </w:numPr>
        <w:tabs>
          <w:tab w:val="left" w:pos="284"/>
          <w:tab w:val="left" w:pos="567"/>
        </w:tabs>
        <w:jc w:val="center"/>
        <w:rPr>
          <w:b/>
          <w:sz w:val="26"/>
          <w:szCs w:val="26"/>
          <w:lang w:val="uk-UA"/>
        </w:rPr>
      </w:pPr>
      <w:r w:rsidRPr="00D83703">
        <w:rPr>
          <w:b/>
          <w:sz w:val="26"/>
          <w:szCs w:val="26"/>
          <w:lang w:val="uk-UA"/>
        </w:rPr>
        <w:t>Програма навчальної дисципліни</w:t>
      </w:r>
    </w:p>
    <w:p w:rsidR="00FC703B" w:rsidRPr="00541E4A" w:rsidRDefault="00FC703B" w:rsidP="00FC703B">
      <w:pPr>
        <w:tabs>
          <w:tab w:val="left" w:pos="284"/>
          <w:tab w:val="left" w:pos="567"/>
        </w:tabs>
        <w:ind w:left="720"/>
        <w:jc w:val="center"/>
        <w:rPr>
          <w:b/>
          <w:sz w:val="26"/>
          <w:szCs w:val="26"/>
          <w:lang w:val="uk-UA"/>
        </w:rPr>
      </w:pPr>
      <w:r>
        <w:rPr>
          <w:b/>
          <w:sz w:val="26"/>
          <w:szCs w:val="26"/>
          <w:lang w:val="uk-UA"/>
        </w:rPr>
        <w:t>V</w:t>
      </w:r>
      <w:r w:rsidRPr="00541E4A">
        <w:rPr>
          <w:b/>
          <w:sz w:val="26"/>
          <w:szCs w:val="26"/>
          <w:lang w:val="uk-UA"/>
        </w:rPr>
        <w:t xml:space="preserve"> семестр</w:t>
      </w:r>
    </w:p>
    <w:p w:rsidR="00FC703B" w:rsidRPr="009117ED" w:rsidRDefault="00FC703B" w:rsidP="00FC703B">
      <w:pPr>
        <w:tabs>
          <w:tab w:val="left" w:pos="284"/>
          <w:tab w:val="left" w:pos="567"/>
        </w:tabs>
        <w:ind w:left="720"/>
        <w:jc w:val="center"/>
        <w:rPr>
          <w:b/>
          <w:sz w:val="26"/>
          <w:szCs w:val="26"/>
          <w:lang w:val="uk-UA"/>
        </w:rPr>
      </w:pPr>
      <w:r w:rsidRPr="00541E4A">
        <w:rPr>
          <w:b/>
          <w:sz w:val="26"/>
          <w:szCs w:val="26"/>
          <w:lang w:val="uk-UA"/>
        </w:rPr>
        <w:t>Модуль 1</w:t>
      </w:r>
      <w:r>
        <w:rPr>
          <w:b/>
          <w:sz w:val="26"/>
          <w:szCs w:val="26"/>
          <w:lang w:val="uk-UA"/>
        </w:rPr>
        <w:t xml:space="preserve">. </w:t>
      </w:r>
      <w:proofErr w:type="spellStart"/>
      <w:r>
        <w:rPr>
          <w:b/>
          <w:sz w:val="26"/>
          <w:szCs w:val="26"/>
          <w:lang w:val="uk-UA"/>
        </w:rPr>
        <w:t>Le</w:t>
      </w:r>
      <w:proofErr w:type="spellEnd"/>
      <w:r>
        <w:rPr>
          <w:b/>
          <w:sz w:val="26"/>
          <w:szCs w:val="26"/>
          <w:lang w:val="uk-UA"/>
        </w:rPr>
        <w:t xml:space="preserve"> </w:t>
      </w:r>
      <w:proofErr w:type="spellStart"/>
      <w:r>
        <w:rPr>
          <w:b/>
          <w:sz w:val="26"/>
          <w:szCs w:val="26"/>
          <w:lang w:val="uk-UA"/>
        </w:rPr>
        <w:t>Patrimoine</w:t>
      </w:r>
      <w:proofErr w:type="spellEnd"/>
    </w:p>
    <w:p w:rsidR="00FC703B" w:rsidRPr="0036437E" w:rsidRDefault="00FC703B" w:rsidP="00FC703B">
      <w:pPr>
        <w:tabs>
          <w:tab w:val="left" w:pos="284"/>
          <w:tab w:val="left" w:pos="567"/>
        </w:tabs>
        <w:ind w:firstLine="567"/>
        <w:jc w:val="both"/>
        <w:rPr>
          <w:b/>
          <w:sz w:val="24"/>
          <w:lang w:val="uk-UA"/>
        </w:rPr>
      </w:pPr>
      <w:r>
        <w:rPr>
          <w:b/>
          <w:sz w:val="26"/>
          <w:szCs w:val="26"/>
          <w:lang w:val="uk-UA"/>
        </w:rPr>
        <w:t xml:space="preserve">Змістовий </w:t>
      </w:r>
      <w:r w:rsidRPr="0036437E">
        <w:rPr>
          <w:b/>
          <w:sz w:val="24"/>
          <w:lang w:val="uk-UA"/>
        </w:rPr>
        <w:t xml:space="preserve">модуль 1. </w:t>
      </w:r>
      <w:proofErr w:type="spellStart"/>
      <w:r w:rsidRPr="0036437E">
        <w:rPr>
          <w:b/>
          <w:sz w:val="24"/>
          <w:lang w:val="uk-UA"/>
        </w:rPr>
        <w:t>Le</w:t>
      </w:r>
      <w:proofErr w:type="spellEnd"/>
      <w:r w:rsidRPr="0036437E">
        <w:rPr>
          <w:b/>
          <w:sz w:val="24"/>
          <w:lang w:val="uk-UA"/>
        </w:rPr>
        <w:t xml:space="preserve"> </w:t>
      </w:r>
      <w:proofErr w:type="spellStart"/>
      <w:r w:rsidRPr="0036437E">
        <w:rPr>
          <w:b/>
          <w:sz w:val="24"/>
          <w:lang w:val="uk-UA"/>
        </w:rPr>
        <w:t>patrimoine</w:t>
      </w:r>
      <w:proofErr w:type="spellEnd"/>
      <w:r w:rsidRPr="0036437E">
        <w:rPr>
          <w:b/>
          <w:sz w:val="24"/>
          <w:lang w:val="de-DE"/>
        </w:rPr>
        <w:t>.</w:t>
      </w:r>
    </w:p>
    <w:p w:rsidR="00FC703B" w:rsidRDefault="00FC703B" w:rsidP="00FC703B">
      <w:pPr>
        <w:ind w:firstLine="540"/>
        <w:jc w:val="both"/>
        <w:rPr>
          <w:sz w:val="24"/>
          <w:lang w:val="uk-UA"/>
        </w:rPr>
      </w:pPr>
      <w:r w:rsidRPr="0036437E">
        <w:rPr>
          <w:b/>
          <w:sz w:val="24"/>
          <w:lang w:val="uk-UA"/>
        </w:rPr>
        <w:t>Тема 1.</w:t>
      </w:r>
      <w:r w:rsidRPr="0036437E">
        <w:rPr>
          <w:sz w:val="24"/>
          <w:lang w:val="uk-UA"/>
        </w:rPr>
        <w:t xml:space="preserve"> </w:t>
      </w:r>
      <w:proofErr w:type="spellStart"/>
      <w:r w:rsidRPr="0036437E">
        <w:rPr>
          <w:b/>
          <w:sz w:val="24"/>
          <w:lang w:val="uk-UA"/>
        </w:rPr>
        <w:t>Le</w:t>
      </w:r>
      <w:proofErr w:type="spellEnd"/>
      <w:r w:rsidRPr="0036437E">
        <w:rPr>
          <w:b/>
          <w:sz w:val="24"/>
          <w:lang w:val="uk-UA"/>
        </w:rPr>
        <w:t xml:space="preserve"> </w:t>
      </w:r>
      <w:proofErr w:type="spellStart"/>
      <w:r w:rsidRPr="0036437E">
        <w:rPr>
          <w:b/>
          <w:sz w:val="24"/>
          <w:lang w:val="uk-UA"/>
        </w:rPr>
        <w:t>patrimoine</w:t>
      </w:r>
      <w:proofErr w:type="spellEnd"/>
      <w:r w:rsidRPr="0036437E">
        <w:rPr>
          <w:b/>
          <w:sz w:val="24"/>
          <w:lang w:val="uk-UA"/>
        </w:rPr>
        <w:t>.</w:t>
      </w:r>
      <w:r w:rsidRPr="0036437E">
        <w:rPr>
          <w:sz w:val="24"/>
          <w:lang w:val="uk-UA"/>
        </w:rPr>
        <w:t xml:space="preserve"> Національна спадщина французів. Історичні пам’ятки. Сільська місцевість у Франції. Виноробні традиції. Французькі провінції та їх особливості. Граматика: узгодження </w:t>
      </w:r>
      <w:proofErr w:type="spellStart"/>
      <w:r w:rsidRPr="0036437E">
        <w:rPr>
          <w:sz w:val="24"/>
          <w:lang w:val="uk-UA"/>
        </w:rPr>
        <w:t>participe</w:t>
      </w:r>
      <w:proofErr w:type="spellEnd"/>
      <w:r w:rsidRPr="0036437E">
        <w:rPr>
          <w:sz w:val="24"/>
          <w:lang w:val="uk-UA"/>
        </w:rPr>
        <w:t xml:space="preserve"> </w:t>
      </w:r>
      <w:proofErr w:type="spellStart"/>
      <w:r w:rsidRPr="0036437E">
        <w:rPr>
          <w:sz w:val="24"/>
          <w:lang w:val="uk-UA"/>
        </w:rPr>
        <w:t>passé</w:t>
      </w:r>
      <w:proofErr w:type="spellEnd"/>
      <w:r w:rsidRPr="0036437E">
        <w:rPr>
          <w:sz w:val="24"/>
          <w:lang w:val="uk-UA"/>
        </w:rPr>
        <w:t>. Утворення прислівника.</w:t>
      </w:r>
      <w:r>
        <w:rPr>
          <w:sz w:val="24"/>
          <w:lang w:val="uk-UA"/>
        </w:rPr>
        <w:t xml:space="preserve"> Датування.</w:t>
      </w:r>
    </w:p>
    <w:p w:rsidR="00FC703B" w:rsidRPr="002E009D" w:rsidRDefault="00FC703B" w:rsidP="00FC703B">
      <w:pPr>
        <w:tabs>
          <w:tab w:val="left" w:pos="284"/>
          <w:tab w:val="left" w:pos="567"/>
        </w:tabs>
        <w:ind w:left="720"/>
        <w:jc w:val="center"/>
        <w:rPr>
          <w:b/>
          <w:sz w:val="26"/>
          <w:szCs w:val="26"/>
          <w:lang w:val="uk-UA"/>
        </w:rPr>
      </w:pPr>
      <w:r>
        <w:rPr>
          <w:b/>
          <w:sz w:val="26"/>
          <w:szCs w:val="26"/>
          <w:lang w:val="uk-UA"/>
        </w:rPr>
        <w:t xml:space="preserve">Модуль 2.  </w:t>
      </w:r>
      <w:proofErr w:type="spellStart"/>
      <w:r>
        <w:rPr>
          <w:b/>
          <w:sz w:val="26"/>
          <w:szCs w:val="26"/>
          <w:lang w:val="uk-UA"/>
        </w:rPr>
        <w:t>En</w:t>
      </w:r>
      <w:proofErr w:type="spellEnd"/>
      <w:r>
        <w:rPr>
          <w:b/>
          <w:sz w:val="26"/>
          <w:szCs w:val="26"/>
          <w:lang w:val="uk-UA"/>
        </w:rPr>
        <w:t xml:space="preserve"> </w:t>
      </w:r>
      <w:proofErr w:type="spellStart"/>
      <w:r>
        <w:rPr>
          <w:b/>
          <w:sz w:val="26"/>
          <w:szCs w:val="26"/>
          <w:lang w:val="uk-UA"/>
        </w:rPr>
        <w:t>ville</w:t>
      </w:r>
      <w:proofErr w:type="spellEnd"/>
    </w:p>
    <w:p w:rsidR="00FC703B" w:rsidRPr="0036437E" w:rsidRDefault="00FC703B" w:rsidP="00FC703B">
      <w:pPr>
        <w:ind w:firstLine="540"/>
        <w:jc w:val="both"/>
        <w:rPr>
          <w:b/>
          <w:sz w:val="24"/>
          <w:lang w:val="uk-UA"/>
        </w:rPr>
      </w:pPr>
      <w:r w:rsidRPr="0036437E">
        <w:rPr>
          <w:b/>
          <w:sz w:val="24"/>
          <w:lang w:val="uk-UA"/>
        </w:rPr>
        <w:t xml:space="preserve">Змістовий модуль 2. </w:t>
      </w:r>
      <w:proofErr w:type="spellStart"/>
      <w:r w:rsidRPr="0036437E">
        <w:rPr>
          <w:b/>
          <w:sz w:val="24"/>
          <w:lang w:val="uk-UA"/>
        </w:rPr>
        <w:t>En</w:t>
      </w:r>
      <w:proofErr w:type="spellEnd"/>
      <w:r w:rsidRPr="0036437E">
        <w:rPr>
          <w:b/>
          <w:sz w:val="24"/>
          <w:lang w:val="uk-UA"/>
        </w:rPr>
        <w:t xml:space="preserve"> </w:t>
      </w:r>
      <w:proofErr w:type="spellStart"/>
      <w:r w:rsidRPr="0036437E">
        <w:rPr>
          <w:b/>
          <w:sz w:val="24"/>
          <w:lang w:val="uk-UA"/>
        </w:rPr>
        <w:t>ville</w:t>
      </w:r>
      <w:proofErr w:type="spellEnd"/>
      <w:r w:rsidRPr="0036437E">
        <w:rPr>
          <w:b/>
          <w:sz w:val="24"/>
          <w:lang w:val="uk-UA"/>
        </w:rPr>
        <w:t>.</w:t>
      </w:r>
    </w:p>
    <w:p w:rsidR="00FC703B" w:rsidRPr="0036437E" w:rsidRDefault="00FC703B" w:rsidP="00FC703B">
      <w:pPr>
        <w:ind w:firstLine="540"/>
        <w:jc w:val="both"/>
        <w:rPr>
          <w:sz w:val="24"/>
          <w:lang w:val="uk-UA"/>
        </w:rPr>
      </w:pPr>
      <w:r>
        <w:rPr>
          <w:b/>
          <w:sz w:val="24"/>
          <w:lang w:val="uk-UA"/>
        </w:rPr>
        <w:lastRenderedPageBreak/>
        <w:t>Тема 2</w:t>
      </w:r>
      <w:r w:rsidRPr="0036437E">
        <w:rPr>
          <w:b/>
          <w:sz w:val="24"/>
          <w:lang w:val="uk-UA"/>
        </w:rPr>
        <w:t xml:space="preserve">. </w:t>
      </w:r>
      <w:proofErr w:type="spellStart"/>
      <w:r>
        <w:rPr>
          <w:b/>
          <w:sz w:val="24"/>
          <w:lang w:val="uk-UA"/>
        </w:rPr>
        <w:t>S’orienter</w:t>
      </w:r>
      <w:proofErr w:type="spellEnd"/>
      <w:r>
        <w:rPr>
          <w:b/>
          <w:sz w:val="24"/>
          <w:lang w:val="uk-UA"/>
        </w:rPr>
        <w:t xml:space="preserve"> </w:t>
      </w:r>
      <w:proofErr w:type="spellStart"/>
      <w:r>
        <w:rPr>
          <w:b/>
          <w:sz w:val="24"/>
          <w:lang w:val="uk-UA"/>
        </w:rPr>
        <w:t>dans</w:t>
      </w:r>
      <w:proofErr w:type="spellEnd"/>
      <w:r>
        <w:rPr>
          <w:b/>
          <w:sz w:val="24"/>
          <w:lang w:val="uk-UA"/>
        </w:rPr>
        <w:t xml:space="preserve"> </w:t>
      </w:r>
      <w:proofErr w:type="spellStart"/>
      <w:r>
        <w:rPr>
          <w:b/>
          <w:sz w:val="24"/>
          <w:lang w:val="uk-UA"/>
        </w:rPr>
        <w:t>une</w:t>
      </w:r>
      <w:proofErr w:type="spellEnd"/>
      <w:r>
        <w:rPr>
          <w:b/>
          <w:sz w:val="24"/>
          <w:lang w:val="uk-UA"/>
        </w:rPr>
        <w:t xml:space="preserve"> </w:t>
      </w:r>
      <w:proofErr w:type="spellStart"/>
      <w:r>
        <w:rPr>
          <w:b/>
          <w:sz w:val="24"/>
          <w:lang w:val="uk-UA"/>
        </w:rPr>
        <w:t>ville</w:t>
      </w:r>
      <w:proofErr w:type="spellEnd"/>
      <w:r w:rsidRPr="0036437E">
        <w:rPr>
          <w:b/>
          <w:sz w:val="24"/>
          <w:lang w:val="uk-UA"/>
        </w:rPr>
        <w:t xml:space="preserve">. </w:t>
      </w:r>
      <w:r w:rsidRPr="0036437E">
        <w:rPr>
          <w:sz w:val="24"/>
          <w:lang w:val="uk-UA"/>
        </w:rPr>
        <w:t xml:space="preserve"> Пересування містом. Напрямки руху. Фрази, щоб запитати дорогу і пояснити маршрут. </w:t>
      </w:r>
      <w:proofErr w:type="spellStart"/>
      <w:r>
        <w:rPr>
          <w:sz w:val="24"/>
          <w:lang w:val="uk-UA"/>
        </w:rPr>
        <w:t>Місцерозташування</w:t>
      </w:r>
      <w:proofErr w:type="spellEnd"/>
      <w:r>
        <w:rPr>
          <w:sz w:val="24"/>
          <w:lang w:val="uk-UA"/>
        </w:rPr>
        <w:t xml:space="preserve">. Граматика: </w:t>
      </w:r>
      <w:proofErr w:type="spellStart"/>
      <w:r>
        <w:rPr>
          <w:sz w:val="24"/>
          <w:lang w:val="uk-UA"/>
        </w:rPr>
        <w:t>прийменнки</w:t>
      </w:r>
      <w:proofErr w:type="spellEnd"/>
      <w:r>
        <w:rPr>
          <w:sz w:val="24"/>
          <w:lang w:val="uk-UA"/>
        </w:rPr>
        <w:t xml:space="preserve"> місця; </w:t>
      </w:r>
      <w:proofErr w:type="spellStart"/>
      <w:r>
        <w:rPr>
          <w:sz w:val="24"/>
          <w:lang w:val="uk-UA"/>
        </w:rPr>
        <w:t>à+ville</w:t>
      </w:r>
      <w:proofErr w:type="spellEnd"/>
      <w:r>
        <w:rPr>
          <w:sz w:val="24"/>
          <w:lang w:val="uk-UA"/>
        </w:rPr>
        <w:t xml:space="preserve">. </w:t>
      </w:r>
      <w:proofErr w:type="spellStart"/>
      <w:r>
        <w:rPr>
          <w:sz w:val="24"/>
          <w:lang w:val="uk-UA"/>
        </w:rPr>
        <w:t>La</w:t>
      </w:r>
      <w:proofErr w:type="spellEnd"/>
      <w:r>
        <w:rPr>
          <w:sz w:val="24"/>
          <w:lang w:val="uk-UA"/>
        </w:rPr>
        <w:t xml:space="preserve"> </w:t>
      </w:r>
      <w:proofErr w:type="spellStart"/>
      <w:r>
        <w:rPr>
          <w:sz w:val="24"/>
          <w:lang w:val="uk-UA"/>
        </w:rPr>
        <w:t>forme</w:t>
      </w:r>
      <w:proofErr w:type="spellEnd"/>
      <w:r>
        <w:rPr>
          <w:sz w:val="24"/>
          <w:lang w:val="uk-UA"/>
        </w:rPr>
        <w:t xml:space="preserve"> </w:t>
      </w:r>
      <w:proofErr w:type="spellStart"/>
      <w:r>
        <w:rPr>
          <w:sz w:val="24"/>
          <w:lang w:val="uk-UA"/>
        </w:rPr>
        <w:t>passive</w:t>
      </w:r>
      <w:proofErr w:type="spellEnd"/>
      <w:r>
        <w:rPr>
          <w:sz w:val="24"/>
          <w:lang w:val="uk-UA"/>
        </w:rPr>
        <w:t xml:space="preserve"> </w:t>
      </w:r>
      <w:proofErr w:type="spellStart"/>
      <w:r>
        <w:rPr>
          <w:sz w:val="24"/>
          <w:lang w:val="uk-UA"/>
        </w:rPr>
        <w:t>du</w:t>
      </w:r>
      <w:proofErr w:type="spellEnd"/>
      <w:r>
        <w:rPr>
          <w:sz w:val="24"/>
          <w:lang w:val="uk-UA"/>
        </w:rPr>
        <w:t xml:space="preserve"> </w:t>
      </w:r>
      <w:proofErr w:type="spellStart"/>
      <w:r>
        <w:rPr>
          <w:sz w:val="24"/>
          <w:lang w:val="uk-UA"/>
        </w:rPr>
        <w:t>verbe</w:t>
      </w:r>
      <w:proofErr w:type="spellEnd"/>
      <w:r>
        <w:rPr>
          <w:sz w:val="24"/>
          <w:lang w:val="uk-UA"/>
        </w:rPr>
        <w:t>.</w:t>
      </w:r>
    </w:p>
    <w:p w:rsidR="00FC703B" w:rsidRPr="0036437E" w:rsidRDefault="00FC703B" w:rsidP="00FC703B">
      <w:pPr>
        <w:ind w:firstLine="540"/>
        <w:jc w:val="both"/>
        <w:rPr>
          <w:b/>
          <w:sz w:val="24"/>
          <w:lang w:val="uk-UA"/>
        </w:rPr>
      </w:pPr>
      <w:r w:rsidRPr="0036437E">
        <w:rPr>
          <w:b/>
          <w:sz w:val="24"/>
          <w:lang w:val="uk-UA"/>
        </w:rPr>
        <w:t xml:space="preserve">Змістовий модуль 2. </w:t>
      </w:r>
      <w:proofErr w:type="spellStart"/>
      <w:r>
        <w:rPr>
          <w:b/>
          <w:sz w:val="24"/>
          <w:lang w:val="uk-UA"/>
        </w:rPr>
        <w:t>La</w:t>
      </w:r>
      <w:proofErr w:type="spellEnd"/>
      <w:r>
        <w:rPr>
          <w:b/>
          <w:sz w:val="24"/>
          <w:lang w:val="uk-UA"/>
        </w:rPr>
        <w:t xml:space="preserve"> </w:t>
      </w:r>
      <w:proofErr w:type="spellStart"/>
      <w:r>
        <w:rPr>
          <w:b/>
          <w:sz w:val="24"/>
          <w:lang w:val="uk-UA"/>
        </w:rPr>
        <w:t>promenade</w:t>
      </w:r>
      <w:proofErr w:type="spellEnd"/>
      <w:r>
        <w:rPr>
          <w:b/>
          <w:sz w:val="24"/>
          <w:lang w:val="uk-UA"/>
        </w:rPr>
        <w:t xml:space="preserve"> à </w:t>
      </w:r>
      <w:proofErr w:type="spellStart"/>
      <w:r>
        <w:rPr>
          <w:b/>
          <w:sz w:val="24"/>
          <w:lang w:val="uk-UA"/>
        </w:rPr>
        <w:t>travers</w:t>
      </w:r>
      <w:proofErr w:type="spellEnd"/>
      <w:r>
        <w:rPr>
          <w:b/>
          <w:sz w:val="24"/>
          <w:lang w:val="uk-UA"/>
        </w:rPr>
        <w:t xml:space="preserve"> </w:t>
      </w:r>
      <w:proofErr w:type="spellStart"/>
      <w:r>
        <w:rPr>
          <w:b/>
          <w:sz w:val="24"/>
          <w:lang w:val="uk-UA"/>
        </w:rPr>
        <w:t>une</w:t>
      </w:r>
      <w:proofErr w:type="spellEnd"/>
      <w:r>
        <w:rPr>
          <w:b/>
          <w:sz w:val="24"/>
          <w:lang w:val="uk-UA"/>
        </w:rPr>
        <w:t xml:space="preserve"> </w:t>
      </w:r>
      <w:proofErr w:type="spellStart"/>
      <w:r>
        <w:rPr>
          <w:b/>
          <w:sz w:val="24"/>
          <w:lang w:val="uk-UA"/>
        </w:rPr>
        <w:t>ville</w:t>
      </w:r>
      <w:proofErr w:type="spellEnd"/>
      <w:r w:rsidRPr="0036437E">
        <w:rPr>
          <w:b/>
          <w:sz w:val="24"/>
          <w:lang w:val="uk-UA"/>
        </w:rPr>
        <w:t>.</w:t>
      </w:r>
    </w:p>
    <w:p w:rsidR="00FC703B" w:rsidRPr="00D33DA7" w:rsidRDefault="00FC703B" w:rsidP="00FC703B">
      <w:pPr>
        <w:ind w:firstLine="540"/>
        <w:jc w:val="both"/>
        <w:rPr>
          <w:b/>
          <w:sz w:val="26"/>
          <w:szCs w:val="26"/>
          <w:lang w:val="uk-UA"/>
        </w:rPr>
      </w:pPr>
      <w:r>
        <w:rPr>
          <w:b/>
          <w:sz w:val="24"/>
          <w:lang w:val="uk-UA"/>
        </w:rPr>
        <w:t>Тема 3</w:t>
      </w:r>
      <w:r w:rsidRPr="0036437E">
        <w:rPr>
          <w:b/>
          <w:sz w:val="24"/>
          <w:lang w:val="uk-UA"/>
        </w:rPr>
        <w:t xml:space="preserve">. </w:t>
      </w:r>
      <w:proofErr w:type="spellStart"/>
      <w:r>
        <w:rPr>
          <w:b/>
          <w:sz w:val="24"/>
          <w:lang w:val="uk-UA"/>
        </w:rPr>
        <w:t>La</w:t>
      </w:r>
      <w:proofErr w:type="spellEnd"/>
      <w:r>
        <w:rPr>
          <w:b/>
          <w:sz w:val="24"/>
          <w:lang w:val="uk-UA"/>
        </w:rPr>
        <w:t xml:space="preserve"> </w:t>
      </w:r>
      <w:proofErr w:type="spellStart"/>
      <w:r>
        <w:rPr>
          <w:b/>
          <w:sz w:val="24"/>
          <w:lang w:val="uk-UA"/>
        </w:rPr>
        <w:t>promenade</w:t>
      </w:r>
      <w:proofErr w:type="spellEnd"/>
      <w:r>
        <w:rPr>
          <w:b/>
          <w:sz w:val="24"/>
          <w:lang w:val="uk-UA"/>
        </w:rPr>
        <w:t xml:space="preserve"> à </w:t>
      </w:r>
      <w:proofErr w:type="spellStart"/>
      <w:r>
        <w:rPr>
          <w:b/>
          <w:sz w:val="24"/>
          <w:lang w:val="uk-UA"/>
        </w:rPr>
        <w:t>travers</w:t>
      </w:r>
      <w:proofErr w:type="spellEnd"/>
      <w:r>
        <w:rPr>
          <w:b/>
          <w:sz w:val="24"/>
          <w:lang w:val="uk-UA"/>
        </w:rPr>
        <w:t xml:space="preserve"> </w:t>
      </w:r>
      <w:proofErr w:type="spellStart"/>
      <w:r>
        <w:rPr>
          <w:b/>
          <w:sz w:val="24"/>
          <w:lang w:val="uk-UA"/>
        </w:rPr>
        <w:t>une</w:t>
      </w:r>
      <w:proofErr w:type="spellEnd"/>
      <w:r>
        <w:rPr>
          <w:b/>
          <w:sz w:val="24"/>
          <w:lang w:val="uk-UA"/>
        </w:rPr>
        <w:t xml:space="preserve"> </w:t>
      </w:r>
      <w:proofErr w:type="spellStart"/>
      <w:r>
        <w:rPr>
          <w:b/>
          <w:sz w:val="24"/>
          <w:lang w:val="uk-UA"/>
        </w:rPr>
        <w:t>ville</w:t>
      </w:r>
      <w:proofErr w:type="spellEnd"/>
      <w:r w:rsidRPr="0036437E">
        <w:rPr>
          <w:b/>
          <w:sz w:val="24"/>
          <w:lang w:val="uk-UA"/>
        </w:rPr>
        <w:t>.</w:t>
      </w:r>
      <w:r>
        <w:rPr>
          <w:b/>
          <w:sz w:val="24"/>
          <w:lang w:val="uk-UA"/>
        </w:rPr>
        <w:t xml:space="preserve"> </w:t>
      </w:r>
      <w:r>
        <w:rPr>
          <w:sz w:val="24"/>
          <w:lang w:val="uk-UA"/>
        </w:rPr>
        <w:t>Прогулянка містом</w:t>
      </w:r>
      <w:r w:rsidRPr="0036437E">
        <w:rPr>
          <w:sz w:val="24"/>
          <w:lang w:val="uk-UA"/>
        </w:rPr>
        <w:t xml:space="preserve">. </w:t>
      </w:r>
      <w:r>
        <w:rPr>
          <w:sz w:val="24"/>
          <w:lang w:val="uk-UA"/>
        </w:rPr>
        <w:t xml:space="preserve">Громадські установи. Частики міста. Урбаністичний пейзаж. Граматика: </w:t>
      </w:r>
      <w:proofErr w:type="spellStart"/>
      <w:r w:rsidRPr="0036437E">
        <w:rPr>
          <w:sz w:val="24"/>
          <w:lang w:val="uk-UA"/>
        </w:rPr>
        <w:t>Verbes</w:t>
      </w:r>
      <w:proofErr w:type="spellEnd"/>
      <w:r w:rsidRPr="0036437E">
        <w:rPr>
          <w:sz w:val="24"/>
          <w:lang w:val="uk-UA"/>
        </w:rPr>
        <w:t xml:space="preserve"> </w:t>
      </w:r>
      <w:proofErr w:type="spellStart"/>
      <w:r w:rsidRPr="0036437E">
        <w:rPr>
          <w:sz w:val="24"/>
          <w:lang w:val="uk-UA"/>
        </w:rPr>
        <w:t>pronominaux</w:t>
      </w:r>
      <w:proofErr w:type="spellEnd"/>
      <w:r w:rsidRPr="0036437E">
        <w:rPr>
          <w:sz w:val="24"/>
          <w:lang w:val="uk-UA"/>
        </w:rPr>
        <w:t xml:space="preserve"> </w:t>
      </w:r>
      <w:proofErr w:type="spellStart"/>
      <w:r w:rsidRPr="0036437E">
        <w:rPr>
          <w:sz w:val="24"/>
          <w:lang w:val="uk-UA"/>
        </w:rPr>
        <w:t>au</w:t>
      </w:r>
      <w:proofErr w:type="spellEnd"/>
      <w:r w:rsidRPr="0036437E">
        <w:rPr>
          <w:sz w:val="24"/>
          <w:lang w:val="uk-UA"/>
        </w:rPr>
        <w:t xml:space="preserve"> </w:t>
      </w:r>
      <w:proofErr w:type="spellStart"/>
      <w:r w:rsidRPr="0036437E">
        <w:rPr>
          <w:sz w:val="24"/>
          <w:lang w:val="uk-UA"/>
        </w:rPr>
        <w:t>sens</w:t>
      </w:r>
      <w:proofErr w:type="spellEnd"/>
      <w:r w:rsidRPr="0036437E">
        <w:rPr>
          <w:sz w:val="24"/>
          <w:lang w:val="uk-UA"/>
        </w:rPr>
        <w:t xml:space="preserve"> </w:t>
      </w:r>
      <w:proofErr w:type="spellStart"/>
      <w:r w:rsidRPr="0036437E">
        <w:rPr>
          <w:sz w:val="24"/>
          <w:lang w:val="uk-UA"/>
        </w:rPr>
        <w:t>passif</w:t>
      </w:r>
      <w:proofErr w:type="spellEnd"/>
      <w:r w:rsidRPr="0036437E">
        <w:rPr>
          <w:sz w:val="24"/>
          <w:lang w:val="uk-UA"/>
        </w:rPr>
        <w:t>.</w:t>
      </w:r>
      <w:r>
        <w:rPr>
          <w:sz w:val="24"/>
          <w:lang w:val="uk-UA"/>
        </w:rPr>
        <w:t xml:space="preserve"> </w:t>
      </w:r>
      <w:proofErr w:type="spellStart"/>
      <w:r>
        <w:rPr>
          <w:sz w:val="24"/>
          <w:lang w:val="uk-UA"/>
        </w:rPr>
        <w:t>Pronoms</w:t>
      </w:r>
      <w:proofErr w:type="spellEnd"/>
      <w:r>
        <w:rPr>
          <w:sz w:val="24"/>
          <w:lang w:val="uk-UA"/>
        </w:rPr>
        <w:t xml:space="preserve"> </w:t>
      </w:r>
      <w:proofErr w:type="spellStart"/>
      <w:r>
        <w:rPr>
          <w:sz w:val="24"/>
          <w:lang w:val="uk-UA"/>
        </w:rPr>
        <w:t>rélatifs</w:t>
      </w:r>
      <w:proofErr w:type="spellEnd"/>
      <w:r>
        <w:rPr>
          <w:sz w:val="24"/>
          <w:lang w:val="uk-UA"/>
        </w:rPr>
        <w:t xml:space="preserve"> </w:t>
      </w:r>
      <w:proofErr w:type="spellStart"/>
      <w:r>
        <w:rPr>
          <w:sz w:val="24"/>
          <w:lang w:val="uk-UA"/>
        </w:rPr>
        <w:t>qui</w:t>
      </w:r>
      <w:proofErr w:type="spellEnd"/>
      <w:r>
        <w:rPr>
          <w:sz w:val="24"/>
          <w:lang w:val="uk-UA"/>
        </w:rPr>
        <w:t xml:space="preserve">, </w:t>
      </w:r>
      <w:proofErr w:type="spellStart"/>
      <w:r>
        <w:rPr>
          <w:sz w:val="24"/>
          <w:lang w:val="uk-UA"/>
        </w:rPr>
        <w:t>que</w:t>
      </w:r>
      <w:proofErr w:type="spellEnd"/>
      <w:r>
        <w:rPr>
          <w:sz w:val="24"/>
          <w:lang w:val="uk-UA"/>
        </w:rPr>
        <w:t xml:space="preserve">, </w:t>
      </w:r>
      <w:proofErr w:type="spellStart"/>
      <w:r>
        <w:rPr>
          <w:sz w:val="24"/>
          <w:lang w:val="uk-UA"/>
        </w:rPr>
        <w:t>quoi</w:t>
      </w:r>
      <w:proofErr w:type="spellEnd"/>
      <w:r>
        <w:rPr>
          <w:sz w:val="24"/>
          <w:lang w:val="uk-UA"/>
        </w:rPr>
        <w:t>.</w:t>
      </w:r>
    </w:p>
    <w:p w:rsidR="00FC703B" w:rsidRPr="0036437E" w:rsidRDefault="00FC703B" w:rsidP="00FC703B">
      <w:pPr>
        <w:ind w:left="1440" w:hanging="873"/>
        <w:jc w:val="both"/>
        <w:rPr>
          <w:b/>
          <w:sz w:val="24"/>
          <w:lang w:val="uk-UA"/>
        </w:rPr>
      </w:pPr>
    </w:p>
    <w:p w:rsidR="00FC703B" w:rsidRPr="0078157F" w:rsidRDefault="00FC703B" w:rsidP="00FC703B">
      <w:pPr>
        <w:ind w:firstLine="708"/>
        <w:jc w:val="center"/>
        <w:rPr>
          <w:b/>
          <w:bCs/>
          <w:sz w:val="26"/>
          <w:szCs w:val="26"/>
          <w:lang w:val="uk-UA"/>
        </w:rPr>
      </w:pPr>
      <w:r w:rsidRPr="0078157F">
        <w:rPr>
          <w:b/>
          <w:bCs/>
          <w:sz w:val="26"/>
          <w:szCs w:val="26"/>
          <w:lang w:val="uk-UA"/>
        </w:rPr>
        <w:t>4. Структура навчальної дисципліни</w:t>
      </w:r>
    </w:p>
    <w:p w:rsidR="00FC703B" w:rsidRPr="0078157F" w:rsidRDefault="00FC703B" w:rsidP="00FC703B">
      <w:pPr>
        <w:ind w:firstLine="708"/>
        <w:jc w:val="center"/>
        <w:rPr>
          <w:b/>
          <w:bCs/>
          <w:sz w:val="26"/>
          <w:szCs w:val="26"/>
          <w:lang w:val="uk-UA"/>
        </w:rPr>
      </w:pPr>
    </w:p>
    <w:tbl>
      <w:tblPr>
        <w:tblW w:w="474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6"/>
        <w:gridCol w:w="952"/>
        <w:gridCol w:w="393"/>
        <w:gridCol w:w="476"/>
        <w:gridCol w:w="594"/>
        <w:gridCol w:w="575"/>
        <w:gridCol w:w="610"/>
        <w:gridCol w:w="952"/>
        <w:gridCol w:w="346"/>
        <w:gridCol w:w="476"/>
        <w:gridCol w:w="594"/>
        <w:gridCol w:w="575"/>
        <w:gridCol w:w="603"/>
      </w:tblGrid>
      <w:tr w:rsidR="00FC703B" w:rsidRPr="00487200" w:rsidTr="005C1117">
        <w:trPr>
          <w:cantSplit/>
        </w:trPr>
        <w:tc>
          <w:tcPr>
            <w:tcW w:w="1092" w:type="pct"/>
            <w:vMerge w:val="restart"/>
          </w:tcPr>
          <w:p w:rsidR="00FC703B" w:rsidRPr="0078157F" w:rsidRDefault="00FC703B" w:rsidP="00FC703B">
            <w:pPr>
              <w:jc w:val="center"/>
              <w:rPr>
                <w:sz w:val="26"/>
                <w:szCs w:val="26"/>
                <w:lang w:val="uk-UA"/>
              </w:rPr>
            </w:pPr>
            <w:r w:rsidRPr="0078157F">
              <w:rPr>
                <w:sz w:val="26"/>
                <w:szCs w:val="26"/>
                <w:lang w:val="uk-UA"/>
              </w:rPr>
              <w:t>Назви змістових модулів і тем</w:t>
            </w:r>
          </w:p>
        </w:tc>
        <w:tc>
          <w:tcPr>
            <w:tcW w:w="3908" w:type="pct"/>
            <w:gridSpan w:val="12"/>
          </w:tcPr>
          <w:p w:rsidR="00FC703B" w:rsidRPr="0078157F" w:rsidRDefault="00FC703B" w:rsidP="00FC703B">
            <w:pPr>
              <w:jc w:val="center"/>
              <w:rPr>
                <w:sz w:val="26"/>
                <w:szCs w:val="26"/>
                <w:lang w:val="uk-UA"/>
              </w:rPr>
            </w:pPr>
            <w:r w:rsidRPr="0078157F">
              <w:rPr>
                <w:sz w:val="26"/>
                <w:szCs w:val="26"/>
                <w:lang w:val="uk-UA"/>
              </w:rPr>
              <w:t>Кількість годин</w:t>
            </w:r>
          </w:p>
        </w:tc>
      </w:tr>
      <w:tr w:rsidR="00FC703B" w:rsidRPr="00487200" w:rsidTr="005C1117">
        <w:trPr>
          <w:cantSplit/>
        </w:trPr>
        <w:tc>
          <w:tcPr>
            <w:tcW w:w="1092" w:type="pct"/>
            <w:vMerge/>
          </w:tcPr>
          <w:p w:rsidR="00FC703B" w:rsidRPr="0078157F" w:rsidRDefault="00FC703B" w:rsidP="00FC703B">
            <w:pPr>
              <w:jc w:val="center"/>
              <w:rPr>
                <w:sz w:val="26"/>
                <w:szCs w:val="26"/>
                <w:lang w:val="uk-UA"/>
              </w:rPr>
            </w:pPr>
          </w:p>
        </w:tc>
        <w:tc>
          <w:tcPr>
            <w:tcW w:w="1969" w:type="pct"/>
            <w:gridSpan w:val="6"/>
          </w:tcPr>
          <w:p w:rsidR="00FC703B" w:rsidRPr="0078157F" w:rsidRDefault="00FC703B" w:rsidP="00FC703B">
            <w:pPr>
              <w:jc w:val="center"/>
              <w:rPr>
                <w:sz w:val="26"/>
                <w:szCs w:val="26"/>
                <w:lang w:val="uk-UA"/>
              </w:rPr>
            </w:pPr>
            <w:r w:rsidRPr="0078157F">
              <w:rPr>
                <w:sz w:val="26"/>
                <w:szCs w:val="26"/>
                <w:lang w:val="uk-UA"/>
              </w:rPr>
              <w:t>денна форма</w:t>
            </w:r>
          </w:p>
        </w:tc>
        <w:tc>
          <w:tcPr>
            <w:tcW w:w="1939" w:type="pct"/>
            <w:gridSpan w:val="6"/>
          </w:tcPr>
          <w:p w:rsidR="00FC703B" w:rsidRPr="0078157F" w:rsidRDefault="00FC703B" w:rsidP="00FC703B">
            <w:pPr>
              <w:jc w:val="center"/>
              <w:rPr>
                <w:sz w:val="26"/>
                <w:szCs w:val="26"/>
                <w:lang w:val="uk-UA"/>
              </w:rPr>
            </w:pPr>
            <w:r w:rsidRPr="0078157F">
              <w:rPr>
                <w:sz w:val="26"/>
                <w:szCs w:val="26"/>
                <w:lang w:val="uk-UA"/>
              </w:rPr>
              <w:t>заочна форма</w:t>
            </w:r>
          </w:p>
        </w:tc>
      </w:tr>
      <w:tr w:rsidR="00FC703B" w:rsidRPr="0078157F" w:rsidTr="005C1117">
        <w:trPr>
          <w:cantSplit/>
        </w:trPr>
        <w:tc>
          <w:tcPr>
            <w:tcW w:w="1092" w:type="pct"/>
            <w:vMerge/>
          </w:tcPr>
          <w:p w:rsidR="00FC703B" w:rsidRPr="0078157F" w:rsidRDefault="00FC703B" w:rsidP="00FC703B">
            <w:pPr>
              <w:jc w:val="center"/>
              <w:rPr>
                <w:sz w:val="26"/>
                <w:szCs w:val="26"/>
                <w:lang w:val="uk-UA"/>
              </w:rPr>
            </w:pPr>
          </w:p>
        </w:tc>
        <w:tc>
          <w:tcPr>
            <w:tcW w:w="521" w:type="pct"/>
            <w:vMerge w:val="restart"/>
            <w:shd w:val="clear" w:color="auto" w:fill="auto"/>
          </w:tcPr>
          <w:p w:rsidR="00FC703B" w:rsidRPr="0078157F" w:rsidRDefault="00FC703B" w:rsidP="00FC703B">
            <w:pPr>
              <w:jc w:val="center"/>
              <w:rPr>
                <w:sz w:val="26"/>
                <w:szCs w:val="26"/>
                <w:lang w:val="uk-UA"/>
              </w:rPr>
            </w:pPr>
            <w:r w:rsidRPr="0078157F">
              <w:rPr>
                <w:sz w:val="26"/>
                <w:szCs w:val="26"/>
                <w:lang w:val="uk-UA"/>
              </w:rPr>
              <w:t xml:space="preserve">усього </w:t>
            </w:r>
          </w:p>
        </w:tc>
        <w:tc>
          <w:tcPr>
            <w:tcW w:w="1448" w:type="pct"/>
            <w:gridSpan w:val="5"/>
            <w:shd w:val="clear" w:color="auto" w:fill="auto"/>
          </w:tcPr>
          <w:p w:rsidR="00FC703B" w:rsidRPr="0078157F" w:rsidRDefault="00FC703B" w:rsidP="00FC703B">
            <w:pPr>
              <w:jc w:val="center"/>
              <w:rPr>
                <w:sz w:val="26"/>
                <w:szCs w:val="26"/>
                <w:lang w:val="uk-UA"/>
              </w:rPr>
            </w:pPr>
            <w:r w:rsidRPr="0078157F">
              <w:rPr>
                <w:sz w:val="26"/>
                <w:szCs w:val="26"/>
                <w:lang w:val="uk-UA"/>
              </w:rPr>
              <w:t>у тому числі</w:t>
            </w:r>
          </w:p>
        </w:tc>
        <w:tc>
          <w:tcPr>
            <w:tcW w:w="521" w:type="pct"/>
            <w:vMerge w:val="restart"/>
            <w:shd w:val="clear" w:color="auto" w:fill="auto"/>
          </w:tcPr>
          <w:p w:rsidR="00FC703B" w:rsidRPr="0078157F" w:rsidRDefault="00FC703B" w:rsidP="00FC703B">
            <w:pPr>
              <w:jc w:val="center"/>
              <w:rPr>
                <w:sz w:val="26"/>
                <w:szCs w:val="26"/>
                <w:lang w:val="uk-UA"/>
              </w:rPr>
            </w:pPr>
            <w:r w:rsidRPr="0078157F">
              <w:rPr>
                <w:sz w:val="26"/>
                <w:szCs w:val="26"/>
                <w:lang w:val="uk-UA"/>
              </w:rPr>
              <w:t xml:space="preserve">усього </w:t>
            </w:r>
          </w:p>
        </w:tc>
        <w:tc>
          <w:tcPr>
            <w:tcW w:w="1419" w:type="pct"/>
            <w:gridSpan w:val="5"/>
            <w:shd w:val="clear" w:color="auto" w:fill="auto"/>
          </w:tcPr>
          <w:p w:rsidR="00FC703B" w:rsidRPr="0078157F" w:rsidRDefault="00FC703B" w:rsidP="00FC703B">
            <w:pPr>
              <w:jc w:val="center"/>
              <w:rPr>
                <w:sz w:val="26"/>
                <w:szCs w:val="26"/>
                <w:lang w:val="uk-UA"/>
              </w:rPr>
            </w:pPr>
            <w:r w:rsidRPr="0078157F">
              <w:rPr>
                <w:sz w:val="26"/>
                <w:szCs w:val="26"/>
                <w:lang w:val="uk-UA"/>
              </w:rPr>
              <w:t>у тому числі</w:t>
            </w:r>
          </w:p>
        </w:tc>
      </w:tr>
      <w:tr w:rsidR="00FC703B" w:rsidRPr="0078157F" w:rsidTr="005C1117">
        <w:trPr>
          <w:cantSplit/>
        </w:trPr>
        <w:tc>
          <w:tcPr>
            <w:tcW w:w="1092" w:type="pct"/>
            <w:vMerge/>
          </w:tcPr>
          <w:p w:rsidR="00FC703B" w:rsidRPr="0078157F" w:rsidRDefault="00FC703B" w:rsidP="00FC703B">
            <w:pPr>
              <w:jc w:val="center"/>
              <w:rPr>
                <w:sz w:val="26"/>
                <w:szCs w:val="26"/>
                <w:lang w:val="uk-UA"/>
              </w:rPr>
            </w:pPr>
          </w:p>
        </w:tc>
        <w:tc>
          <w:tcPr>
            <w:tcW w:w="521" w:type="pct"/>
            <w:vMerge/>
            <w:shd w:val="clear" w:color="auto" w:fill="auto"/>
          </w:tcPr>
          <w:p w:rsidR="00FC703B" w:rsidRPr="0078157F" w:rsidRDefault="00FC703B" w:rsidP="00FC703B">
            <w:pPr>
              <w:jc w:val="center"/>
              <w:rPr>
                <w:sz w:val="26"/>
                <w:szCs w:val="26"/>
                <w:lang w:val="uk-UA"/>
              </w:rPr>
            </w:pPr>
          </w:p>
        </w:tc>
        <w:tc>
          <w:tcPr>
            <w:tcW w:w="215" w:type="pct"/>
            <w:shd w:val="clear" w:color="auto" w:fill="auto"/>
          </w:tcPr>
          <w:p w:rsidR="00FC703B" w:rsidRPr="0078157F" w:rsidRDefault="00FC703B" w:rsidP="00FC703B">
            <w:pPr>
              <w:jc w:val="center"/>
              <w:rPr>
                <w:sz w:val="26"/>
                <w:szCs w:val="26"/>
                <w:lang w:val="uk-UA"/>
              </w:rPr>
            </w:pPr>
            <w:r w:rsidRPr="0078157F">
              <w:rPr>
                <w:sz w:val="26"/>
                <w:szCs w:val="26"/>
                <w:lang w:val="uk-UA"/>
              </w:rPr>
              <w:t>Л</w:t>
            </w:r>
          </w:p>
        </w:tc>
        <w:tc>
          <w:tcPr>
            <w:tcW w:w="260" w:type="pct"/>
          </w:tcPr>
          <w:p w:rsidR="00FC703B" w:rsidRPr="0078157F" w:rsidRDefault="00FC703B" w:rsidP="00FC703B">
            <w:pPr>
              <w:jc w:val="center"/>
              <w:rPr>
                <w:sz w:val="26"/>
                <w:szCs w:val="26"/>
                <w:lang w:val="uk-UA"/>
              </w:rPr>
            </w:pPr>
            <w:r w:rsidRPr="0078157F">
              <w:rPr>
                <w:sz w:val="26"/>
                <w:szCs w:val="26"/>
                <w:lang w:val="uk-UA"/>
              </w:rPr>
              <w:t>П</w:t>
            </w:r>
          </w:p>
        </w:tc>
        <w:tc>
          <w:tcPr>
            <w:tcW w:w="325" w:type="pct"/>
          </w:tcPr>
          <w:p w:rsidR="00FC703B" w:rsidRPr="0078157F" w:rsidRDefault="00FC703B" w:rsidP="00FC703B">
            <w:pPr>
              <w:jc w:val="center"/>
              <w:rPr>
                <w:sz w:val="26"/>
                <w:szCs w:val="26"/>
                <w:lang w:val="uk-UA"/>
              </w:rPr>
            </w:pPr>
            <w:proofErr w:type="spellStart"/>
            <w:r w:rsidRPr="0078157F">
              <w:rPr>
                <w:sz w:val="26"/>
                <w:szCs w:val="26"/>
                <w:lang w:val="uk-UA"/>
              </w:rPr>
              <w:t>лаб</w:t>
            </w:r>
            <w:proofErr w:type="spellEnd"/>
          </w:p>
        </w:tc>
        <w:tc>
          <w:tcPr>
            <w:tcW w:w="314" w:type="pct"/>
          </w:tcPr>
          <w:p w:rsidR="00FC703B" w:rsidRPr="0078157F" w:rsidRDefault="00FC703B" w:rsidP="00FC703B">
            <w:pPr>
              <w:jc w:val="center"/>
              <w:rPr>
                <w:sz w:val="26"/>
                <w:szCs w:val="26"/>
                <w:lang w:val="uk-UA"/>
              </w:rPr>
            </w:pPr>
            <w:r w:rsidRPr="0078157F">
              <w:rPr>
                <w:sz w:val="26"/>
                <w:szCs w:val="26"/>
                <w:lang w:val="uk-UA"/>
              </w:rPr>
              <w:t>Інд</w:t>
            </w:r>
          </w:p>
        </w:tc>
        <w:tc>
          <w:tcPr>
            <w:tcW w:w="334" w:type="pct"/>
          </w:tcPr>
          <w:p w:rsidR="00FC703B" w:rsidRPr="0078157F" w:rsidRDefault="00FC703B" w:rsidP="00FC703B">
            <w:pPr>
              <w:jc w:val="center"/>
              <w:rPr>
                <w:sz w:val="26"/>
                <w:szCs w:val="26"/>
                <w:lang w:val="uk-UA"/>
              </w:rPr>
            </w:pPr>
            <w:proofErr w:type="spellStart"/>
            <w:r w:rsidRPr="0078157F">
              <w:rPr>
                <w:sz w:val="26"/>
                <w:szCs w:val="26"/>
                <w:lang w:val="uk-UA"/>
              </w:rPr>
              <w:t>с.р</w:t>
            </w:r>
            <w:proofErr w:type="spellEnd"/>
            <w:r w:rsidRPr="0078157F">
              <w:rPr>
                <w:sz w:val="26"/>
                <w:szCs w:val="26"/>
                <w:lang w:val="uk-UA"/>
              </w:rPr>
              <w:t>.</w:t>
            </w:r>
          </w:p>
        </w:tc>
        <w:tc>
          <w:tcPr>
            <w:tcW w:w="521" w:type="pct"/>
            <w:vMerge/>
            <w:shd w:val="clear" w:color="auto" w:fill="auto"/>
          </w:tcPr>
          <w:p w:rsidR="00FC703B" w:rsidRPr="0078157F" w:rsidRDefault="00FC703B" w:rsidP="00FC703B">
            <w:pPr>
              <w:jc w:val="center"/>
              <w:rPr>
                <w:sz w:val="26"/>
                <w:szCs w:val="26"/>
                <w:lang w:val="uk-UA"/>
              </w:rPr>
            </w:pPr>
          </w:p>
        </w:tc>
        <w:tc>
          <w:tcPr>
            <w:tcW w:w="189" w:type="pct"/>
            <w:shd w:val="clear" w:color="auto" w:fill="auto"/>
          </w:tcPr>
          <w:p w:rsidR="00FC703B" w:rsidRPr="0078157F" w:rsidRDefault="00FC703B" w:rsidP="00FC703B">
            <w:pPr>
              <w:jc w:val="center"/>
              <w:rPr>
                <w:sz w:val="26"/>
                <w:szCs w:val="26"/>
                <w:lang w:val="uk-UA"/>
              </w:rPr>
            </w:pPr>
            <w:r w:rsidRPr="0078157F">
              <w:rPr>
                <w:sz w:val="26"/>
                <w:szCs w:val="26"/>
                <w:lang w:val="uk-UA"/>
              </w:rPr>
              <w:t>л</w:t>
            </w:r>
          </w:p>
        </w:tc>
        <w:tc>
          <w:tcPr>
            <w:tcW w:w="260" w:type="pct"/>
          </w:tcPr>
          <w:p w:rsidR="00FC703B" w:rsidRPr="0078157F" w:rsidRDefault="00FC703B" w:rsidP="00FC703B">
            <w:pPr>
              <w:jc w:val="center"/>
              <w:rPr>
                <w:sz w:val="26"/>
                <w:szCs w:val="26"/>
                <w:lang w:val="uk-UA"/>
              </w:rPr>
            </w:pPr>
            <w:r w:rsidRPr="0078157F">
              <w:rPr>
                <w:sz w:val="26"/>
                <w:szCs w:val="26"/>
                <w:lang w:val="uk-UA"/>
              </w:rPr>
              <w:t>п</w:t>
            </w:r>
          </w:p>
        </w:tc>
        <w:tc>
          <w:tcPr>
            <w:tcW w:w="325" w:type="pct"/>
          </w:tcPr>
          <w:p w:rsidR="00FC703B" w:rsidRPr="0078157F" w:rsidRDefault="00FC703B" w:rsidP="00FC703B">
            <w:pPr>
              <w:jc w:val="center"/>
              <w:rPr>
                <w:sz w:val="26"/>
                <w:szCs w:val="26"/>
                <w:lang w:val="uk-UA"/>
              </w:rPr>
            </w:pPr>
            <w:proofErr w:type="spellStart"/>
            <w:r w:rsidRPr="0078157F">
              <w:rPr>
                <w:sz w:val="26"/>
                <w:szCs w:val="26"/>
                <w:lang w:val="uk-UA"/>
              </w:rPr>
              <w:t>лаб</w:t>
            </w:r>
            <w:proofErr w:type="spellEnd"/>
          </w:p>
        </w:tc>
        <w:tc>
          <w:tcPr>
            <w:tcW w:w="314" w:type="pct"/>
          </w:tcPr>
          <w:p w:rsidR="00FC703B" w:rsidRPr="0078157F" w:rsidRDefault="00FC703B" w:rsidP="00FC703B">
            <w:pPr>
              <w:jc w:val="center"/>
              <w:rPr>
                <w:sz w:val="26"/>
                <w:szCs w:val="26"/>
                <w:lang w:val="uk-UA"/>
              </w:rPr>
            </w:pPr>
            <w:r w:rsidRPr="0078157F">
              <w:rPr>
                <w:sz w:val="26"/>
                <w:szCs w:val="26"/>
                <w:lang w:val="uk-UA"/>
              </w:rPr>
              <w:t>Інд</w:t>
            </w:r>
          </w:p>
        </w:tc>
        <w:tc>
          <w:tcPr>
            <w:tcW w:w="330" w:type="pct"/>
          </w:tcPr>
          <w:p w:rsidR="00FC703B" w:rsidRPr="0078157F" w:rsidRDefault="00FC703B" w:rsidP="00FC703B">
            <w:pPr>
              <w:jc w:val="center"/>
              <w:rPr>
                <w:sz w:val="26"/>
                <w:szCs w:val="26"/>
                <w:lang w:val="uk-UA"/>
              </w:rPr>
            </w:pPr>
            <w:proofErr w:type="spellStart"/>
            <w:r w:rsidRPr="0078157F">
              <w:rPr>
                <w:sz w:val="26"/>
                <w:szCs w:val="26"/>
                <w:lang w:val="uk-UA"/>
              </w:rPr>
              <w:t>с.р</w:t>
            </w:r>
            <w:proofErr w:type="spellEnd"/>
            <w:r w:rsidRPr="0078157F">
              <w:rPr>
                <w:sz w:val="26"/>
                <w:szCs w:val="26"/>
                <w:lang w:val="uk-UA"/>
              </w:rPr>
              <w:t>.</w:t>
            </w:r>
          </w:p>
        </w:tc>
      </w:tr>
      <w:tr w:rsidR="00FC703B" w:rsidRPr="0078157F" w:rsidTr="005C1117">
        <w:tc>
          <w:tcPr>
            <w:tcW w:w="1092" w:type="pct"/>
          </w:tcPr>
          <w:p w:rsidR="00FC703B" w:rsidRPr="0078157F" w:rsidRDefault="00FC703B" w:rsidP="00FC703B">
            <w:pPr>
              <w:jc w:val="center"/>
              <w:rPr>
                <w:bCs/>
                <w:sz w:val="26"/>
                <w:szCs w:val="26"/>
                <w:lang w:val="uk-UA"/>
              </w:rPr>
            </w:pPr>
            <w:r w:rsidRPr="0078157F">
              <w:rPr>
                <w:bCs/>
                <w:sz w:val="26"/>
                <w:szCs w:val="26"/>
                <w:lang w:val="uk-UA"/>
              </w:rPr>
              <w:t>1</w:t>
            </w:r>
          </w:p>
        </w:tc>
        <w:tc>
          <w:tcPr>
            <w:tcW w:w="521" w:type="pct"/>
            <w:shd w:val="clear" w:color="auto" w:fill="auto"/>
          </w:tcPr>
          <w:p w:rsidR="00FC703B" w:rsidRPr="0078157F" w:rsidRDefault="00FC703B" w:rsidP="00FC703B">
            <w:pPr>
              <w:jc w:val="center"/>
              <w:rPr>
                <w:bCs/>
                <w:sz w:val="26"/>
                <w:szCs w:val="26"/>
                <w:lang w:val="uk-UA"/>
              </w:rPr>
            </w:pPr>
            <w:r w:rsidRPr="0078157F">
              <w:rPr>
                <w:bCs/>
                <w:sz w:val="26"/>
                <w:szCs w:val="26"/>
                <w:lang w:val="uk-UA"/>
              </w:rPr>
              <w:t>2</w:t>
            </w:r>
          </w:p>
        </w:tc>
        <w:tc>
          <w:tcPr>
            <w:tcW w:w="215" w:type="pct"/>
            <w:shd w:val="clear" w:color="auto" w:fill="auto"/>
          </w:tcPr>
          <w:p w:rsidR="00FC703B" w:rsidRPr="0078157F" w:rsidRDefault="00FC703B" w:rsidP="00FC703B">
            <w:pPr>
              <w:jc w:val="center"/>
              <w:rPr>
                <w:bCs/>
                <w:sz w:val="26"/>
                <w:szCs w:val="26"/>
                <w:lang w:val="uk-UA"/>
              </w:rPr>
            </w:pPr>
            <w:r w:rsidRPr="0078157F">
              <w:rPr>
                <w:bCs/>
                <w:sz w:val="26"/>
                <w:szCs w:val="26"/>
                <w:lang w:val="uk-UA"/>
              </w:rPr>
              <w:t>3</w:t>
            </w:r>
          </w:p>
        </w:tc>
        <w:tc>
          <w:tcPr>
            <w:tcW w:w="260" w:type="pct"/>
          </w:tcPr>
          <w:p w:rsidR="00FC703B" w:rsidRPr="0078157F" w:rsidRDefault="00FC703B" w:rsidP="00FC703B">
            <w:pPr>
              <w:jc w:val="center"/>
              <w:rPr>
                <w:bCs/>
                <w:sz w:val="26"/>
                <w:szCs w:val="26"/>
                <w:lang w:val="uk-UA"/>
              </w:rPr>
            </w:pPr>
            <w:r w:rsidRPr="0078157F">
              <w:rPr>
                <w:bCs/>
                <w:sz w:val="26"/>
                <w:szCs w:val="26"/>
                <w:lang w:val="uk-UA"/>
              </w:rPr>
              <w:t>4</w:t>
            </w:r>
          </w:p>
        </w:tc>
        <w:tc>
          <w:tcPr>
            <w:tcW w:w="325" w:type="pct"/>
          </w:tcPr>
          <w:p w:rsidR="00FC703B" w:rsidRPr="0078157F" w:rsidRDefault="00FC703B" w:rsidP="00FC703B">
            <w:pPr>
              <w:jc w:val="center"/>
              <w:rPr>
                <w:bCs/>
                <w:sz w:val="26"/>
                <w:szCs w:val="26"/>
                <w:lang w:val="uk-UA"/>
              </w:rPr>
            </w:pPr>
            <w:r w:rsidRPr="0078157F">
              <w:rPr>
                <w:bCs/>
                <w:sz w:val="26"/>
                <w:szCs w:val="26"/>
                <w:lang w:val="uk-UA"/>
              </w:rPr>
              <w:t>5</w:t>
            </w:r>
          </w:p>
        </w:tc>
        <w:tc>
          <w:tcPr>
            <w:tcW w:w="314" w:type="pct"/>
          </w:tcPr>
          <w:p w:rsidR="00FC703B" w:rsidRPr="0078157F" w:rsidRDefault="00FC703B" w:rsidP="00FC703B">
            <w:pPr>
              <w:jc w:val="center"/>
              <w:rPr>
                <w:bCs/>
                <w:sz w:val="26"/>
                <w:szCs w:val="26"/>
                <w:lang w:val="uk-UA"/>
              </w:rPr>
            </w:pPr>
            <w:r w:rsidRPr="0078157F">
              <w:rPr>
                <w:bCs/>
                <w:sz w:val="26"/>
                <w:szCs w:val="26"/>
                <w:lang w:val="uk-UA"/>
              </w:rPr>
              <w:t>6</w:t>
            </w:r>
          </w:p>
        </w:tc>
        <w:tc>
          <w:tcPr>
            <w:tcW w:w="334" w:type="pct"/>
          </w:tcPr>
          <w:p w:rsidR="00FC703B" w:rsidRPr="0078157F" w:rsidRDefault="00FC703B" w:rsidP="00FC703B">
            <w:pPr>
              <w:jc w:val="center"/>
              <w:rPr>
                <w:bCs/>
                <w:sz w:val="26"/>
                <w:szCs w:val="26"/>
                <w:lang w:val="uk-UA"/>
              </w:rPr>
            </w:pPr>
            <w:r w:rsidRPr="0078157F">
              <w:rPr>
                <w:bCs/>
                <w:sz w:val="26"/>
                <w:szCs w:val="26"/>
                <w:lang w:val="uk-UA"/>
              </w:rPr>
              <w:t>7</w:t>
            </w:r>
          </w:p>
        </w:tc>
        <w:tc>
          <w:tcPr>
            <w:tcW w:w="521" w:type="pct"/>
            <w:shd w:val="clear" w:color="auto" w:fill="auto"/>
          </w:tcPr>
          <w:p w:rsidR="00FC703B" w:rsidRPr="0078157F" w:rsidRDefault="00FC703B" w:rsidP="00FC703B">
            <w:pPr>
              <w:jc w:val="center"/>
              <w:rPr>
                <w:bCs/>
                <w:sz w:val="26"/>
                <w:szCs w:val="26"/>
                <w:lang w:val="uk-UA"/>
              </w:rPr>
            </w:pPr>
            <w:r w:rsidRPr="0078157F">
              <w:rPr>
                <w:bCs/>
                <w:sz w:val="26"/>
                <w:szCs w:val="26"/>
                <w:lang w:val="uk-UA"/>
              </w:rPr>
              <w:t>8</w:t>
            </w:r>
          </w:p>
        </w:tc>
        <w:tc>
          <w:tcPr>
            <w:tcW w:w="189" w:type="pct"/>
            <w:shd w:val="clear" w:color="auto" w:fill="auto"/>
          </w:tcPr>
          <w:p w:rsidR="00FC703B" w:rsidRPr="0078157F" w:rsidRDefault="00FC703B" w:rsidP="00FC703B">
            <w:pPr>
              <w:jc w:val="center"/>
              <w:rPr>
                <w:bCs/>
                <w:sz w:val="26"/>
                <w:szCs w:val="26"/>
                <w:lang w:val="uk-UA"/>
              </w:rPr>
            </w:pPr>
            <w:r w:rsidRPr="0078157F">
              <w:rPr>
                <w:bCs/>
                <w:sz w:val="26"/>
                <w:szCs w:val="26"/>
                <w:lang w:val="uk-UA"/>
              </w:rPr>
              <w:t>9</w:t>
            </w:r>
          </w:p>
        </w:tc>
        <w:tc>
          <w:tcPr>
            <w:tcW w:w="260" w:type="pct"/>
          </w:tcPr>
          <w:p w:rsidR="00FC703B" w:rsidRPr="0078157F" w:rsidRDefault="00FC703B" w:rsidP="00FC703B">
            <w:pPr>
              <w:jc w:val="center"/>
              <w:rPr>
                <w:bCs/>
                <w:sz w:val="26"/>
                <w:szCs w:val="26"/>
                <w:lang w:val="uk-UA"/>
              </w:rPr>
            </w:pPr>
            <w:r w:rsidRPr="0078157F">
              <w:rPr>
                <w:bCs/>
                <w:sz w:val="26"/>
                <w:szCs w:val="26"/>
                <w:lang w:val="uk-UA"/>
              </w:rPr>
              <w:t>10</w:t>
            </w:r>
          </w:p>
        </w:tc>
        <w:tc>
          <w:tcPr>
            <w:tcW w:w="325" w:type="pct"/>
          </w:tcPr>
          <w:p w:rsidR="00FC703B" w:rsidRPr="0078157F" w:rsidRDefault="00FC703B" w:rsidP="00FC703B">
            <w:pPr>
              <w:jc w:val="center"/>
              <w:rPr>
                <w:bCs/>
                <w:sz w:val="26"/>
                <w:szCs w:val="26"/>
                <w:lang w:val="uk-UA"/>
              </w:rPr>
            </w:pPr>
            <w:r w:rsidRPr="0078157F">
              <w:rPr>
                <w:bCs/>
                <w:sz w:val="26"/>
                <w:szCs w:val="26"/>
                <w:lang w:val="uk-UA"/>
              </w:rPr>
              <w:t>11</w:t>
            </w:r>
          </w:p>
        </w:tc>
        <w:tc>
          <w:tcPr>
            <w:tcW w:w="314" w:type="pct"/>
          </w:tcPr>
          <w:p w:rsidR="00FC703B" w:rsidRPr="0078157F" w:rsidRDefault="00FC703B" w:rsidP="00FC703B">
            <w:pPr>
              <w:jc w:val="center"/>
              <w:rPr>
                <w:bCs/>
                <w:sz w:val="26"/>
                <w:szCs w:val="26"/>
                <w:lang w:val="uk-UA"/>
              </w:rPr>
            </w:pPr>
            <w:r w:rsidRPr="0078157F">
              <w:rPr>
                <w:bCs/>
                <w:sz w:val="26"/>
                <w:szCs w:val="26"/>
                <w:lang w:val="uk-UA"/>
              </w:rPr>
              <w:t>12</w:t>
            </w:r>
          </w:p>
        </w:tc>
        <w:tc>
          <w:tcPr>
            <w:tcW w:w="330" w:type="pct"/>
          </w:tcPr>
          <w:p w:rsidR="00FC703B" w:rsidRPr="0078157F" w:rsidRDefault="00FC703B" w:rsidP="00FC703B">
            <w:pPr>
              <w:jc w:val="center"/>
              <w:rPr>
                <w:bCs/>
                <w:sz w:val="26"/>
                <w:szCs w:val="26"/>
                <w:lang w:val="uk-UA"/>
              </w:rPr>
            </w:pPr>
            <w:r w:rsidRPr="0078157F">
              <w:rPr>
                <w:bCs/>
                <w:sz w:val="26"/>
                <w:szCs w:val="26"/>
                <w:lang w:val="uk-UA"/>
              </w:rPr>
              <w:t>13</w:t>
            </w:r>
          </w:p>
        </w:tc>
      </w:tr>
      <w:tr w:rsidR="00FC703B" w:rsidRPr="009600A4" w:rsidTr="00FC703B">
        <w:trPr>
          <w:cantSplit/>
          <w:trHeight w:val="907"/>
        </w:trPr>
        <w:tc>
          <w:tcPr>
            <w:tcW w:w="5000" w:type="pct"/>
            <w:gridSpan w:val="13"/>
          </w:tcPr>
          <w:p w:rsidR="00FC703B" w:rsidRPr="0078157F" w:rsidRDefault="00FC703B" w:rsidP="00FC703B">
            <w:pPr>
              <w:jc w:val="center"/>
              <w:rPr>
                <w:b/>
                <w:bCs/>
                <w:sz w:val="26"/>
                <w:szCs w:val="26"/>
                <w:lang w:val="uk-UA"/>
              </w:rPr>
            </w:pPr>
            <w:r w:rsidRPr="0078157F">
              <w:rPr>
                <w:b/>
                <w:bCs/>
                <w:sz w:val="26"/>
                <w:szCs w:val="26"/>
                <w:lang w:val="uk-UA"/>
              </w:rPr>
              <w:t>Модуль 1</w:t>
            </w:r>
          </w:p>
          <w:p w:rsidR="00FC703B" w:rsidRPr="009600A4" w:rsidRDefault="00FC703B" w:rsidP="00FC703B">
            <w:pPr>
              <w:tabs>
                <w:tab w:val="left" w:pos="284"/>
                <w:tab w:val="left" w:pos="567"/>
              </w:tabs>
              <w:ind w:firstLine="567"/>
              <w:jc w:val="center"/>
              <w:rPr>
                <w:b/>
                <w:sz w:val="26"/>
                <w:szCs w:val="26"/>
                <w:lang w:val="de-DE"/>
              </w:rPr>
            </w:pPr>
            <w:r w:rsidRPr="0078157F">
              <w:rPr>
                <w:b/>
                <w:bCs/>
                <w:sz w:val="26"/>
                <w:szCs w:val="26"/>
                <w:lang w:val="uk-UA"/>
              </w:rPr>
              <w:t xml:space="preserve">Змістовий </w:t>
            </w:r>
            <w:r w:rsidRPr="009600A4">
              <w:rPr>
                <w:bCs/>
                <w:sz w:val="26"/>
                <w:szCs w:val="26"/>
                <w:lang w:val="uk-UA"/>
              </w:rPr>
              <w:t>модуль 1</w:t>
            </w:r>
            <w:r w:rsidRPr="009600A4">
              <w:rPr>
                <w:sz w:val="26"/>
                <w:szCs w:val="26"/>
                <w:lang w:val="uk-UA"/>
              </w:rPr>
              <w:t xml:space="preserve">. </w:t>
            </w:r>
            <w:proofErr w:type="spellStart"/>
            <w:r>
              <w:rPr>
                <w:sz w:val="26"/>
                <w:szCs w:val="26"/>
                <w:lang w:val="uk-UA"/>
              </w:rPr>
              <w:t>Le</w:t>
            </w:r>
            <w:proofErr w:type="spellEnd"/>
            <w:r>
              <w:rPr>
                <w:sz w:val="26"/>
                <w:szCs w:val="26"/>
                <w:lang w:val="uk-UA"/>
              </w:rPr>
              <w:t xml:space="preserve"> </w:t>
            </w:r>
            <w:proofErr w:type="spellStart"/>
            <w:r>
              <w:rPr>
                <w:sz w:val="26"/>
                <w:szCs w:val="26"/>
                <w:lang w:val="uk-UA"/>
              </w:rPr>
              <w:t>patrimoine</w:t>
            </w:r>
            <w:proofErr w:type="spellEnd"/>
          </w:p>
        </w:tc>
      </w:tr>
      <w:tr w:rsidR="00FC703B" w:rsidRPr="0078157F" w:rsidTr="005C1117">
        <w:tc>
          <w:tcPr>
            <w:tcW w:w="1092" w:type="pct"/>
          </w:tcPr>
          <w:p w:rsidR="00FC703B" w:rsidRPr="009600A4" w:rsidRDefault="00FC703B" w:rsidP="00FC703B">
            <w:pPr>
              <w:tabs>
                <w:tab w:val="left" w:pos="284"/>
                <w:tab w:val="left" w:pos="567"/>
              </w:tabs>
              <w:ind w:firstLine="34"/>
              <w:rPr>
                <w:sz w:val="26"/>
                <w:szCs w:val="26"/>
                <w:lang w:val="uk-UA"/>
              </w:rPr>
            </w:pPr>
            <w:r w:rsidRPr="009600A4">
              <w:rPr>
                <w:bCs/>
                <w:sz w:val="26"/>
                <w:szCs w:val="26"/>
                <w:lang w:val="uk-UA"/>
              </w:rPr>
              <w:t xml:space="preserve">Тема 1. </w:t>
            </w:r>
            <w:proofErr w:type="spellStart"/>
            <w:r w:rsidRPr="009600A4">
              <w:rPr>
                <w:sz w:val="24"/>
                <w:lang w:val="uk-UA"/>
              </w:rPr>
              <w:t>Le</w:t>
            </w:r>
            <w:proofErr w:type="spellEnd"/>
            <w:r w:rsidRPr="009600A4">
              <w:rPr>
                <w:sz w:val="24"/>
                <w:lang w:val="uk-UA"/>
              </w:rPr>
              <w:t xml:space="preserve"> </w:t>
            </w:r>
            <w:proofErr w:type="spellStart"/>
            <w:r w:rsidRPr="009600A4">
              <w:rPr>
                <w:sz w:val="24"/>
                <w:lang w:val="uk-UA"/>
              </w:rPr>
              <w:t>patrimoine</w:t>
            </w:r>
            <w:proofErr w:type="spellEnd"/>
          </w:p>
        </w:tc>
        <w:tc>
          <w:tcPr>
            <w:tcW w:w="521" w:type="pct"/>
            <w:shd w:val="clear" w:color="auto" w:fill="auto"/>
          </w:tcPr>
          <w:p w:rsidR="00FC703B" w:rsidRPr="005C3AB7" w:rsidRDefault="005C1117" w:rsidP="00FC703B">
            <w:pPr>
              <w:rPr>
                <w:sz w:val="26"/>
                <w:szCs w:val="26"/>
                <w:lang w:val="en-US"/>
              </w:rPr>
            </w:pPr>
            <w:r>
              <w:rPr>
                <w:sz w:val="26"/>
                <w:szCs w:val="26"/>
                <w:lang w:val="en-US"/>
              </w:rPr>
              <w:t>36</w:t>
            </w:r>
          </w:p>
        </w:tc>
        <w:tc>
          <w:tcPr>
            <w:tcW w:w="215" w:type="pct"/>
            <w:shd w:val="clear" w:color="auto" w:fill="auto"/>
          </w:tcPr>
          <w:p w:rsidR="00FC703B" w:rsidRPr="0078157F" w:rsidRDefault="00FC703B" w:rsidP="00FC703B">
            <w:pPr>
              <w:rPr>
                <w:sz w:val="26"/>
                <w:szCs w:val="26"/>
                <w:lang w:val="uk-UA"/>
              </w:rPr>
            </w:pPr>
          </w:p>
        </w:tc>
        <w:tc>
          <w:tcPr>
            <w:tcW w:w="260" w:type="pct"/>
          </w:tcPr>
          <w:p w:rsidR="00FC703B" w:rsidRPr="005C3AB7" w:rsidRDefault="005C1117" w:rsidP="00FC703B">
            <w:pPr>
              <w:rPr>
                <w:sz w:val="26"/>
                <w:szCs w:val="26"/>
                <w:lang w:val="en-US"/>
              </w:rPr>
            </w:pPr>
            <w:r>
              <w:rPr>
                <w:sz w:val="26"/>
                <w:szCs w:val="26"/>
                <w:lang w:val="en-US"/>
              </w:rPr>
              <w:t>12</w:t>
            </w:r>
          </w:p>
        </w:tc>
        <w:tc>
          <w:tcPr>
            <w:tcW w:w="325" w:type="pct"/>
          </w:tcPr>
          <w:p w:rsidR="00FC703B" w:rsidRPr="0078157F" w:rsidRDefault="00FC703B" w:rsidP="00FC703B">
            <w:pPr>
              <w:rPr>
                <w:sz w:val="26"/>
                <w:szCs w:val="26"/>
                <w:lang w:val="uk-UA"/>
              </w:rPr>
            </w:pPr>
          </w:p>
        </w:tc>
        <w:tc>
          <w:tcPr>
            <w:tcW w:w="314" w:type="pct"/>
          </w:tcPr>
          <w:p w:rsidR="00FC703B" w:rsidRPr="0078157F" w:rsidRDefault="00FC703B" w:rsidP="00FC703B">
            <w:pPr>
              <w:rPr>
                <w:sz w:val="26"/>
                <w:szCs w:val="26"/>
                <w:lang w:val="uk-UA"/>
              </w:rPr>
            </w:pPr>
          </w:p>
        </w:tc>
        <w:tc>
          <w:tcPr>
            <w:tcW w:w="334" w:type="pct"/>
          </w:tcPr>
          <w:p w:rsidR="00FC703B" w:rsidRPr="005C3AB7" w:rsidRDefault="005C1117" w:rsidP="00FC703B">
            <w:pPr>
              <w:rPr>
                <w:sz w:val="26"/>
                <w:szCs w:val="26"/>
                <w:lang w:val="en-US"/>
              </w:rPr>
            </w:pPr>
            <w:r>
              <w:rPr>
                <w:sz w:val="26"/>
                <w:szCs w:val="26"/>
                <w:lang w:val="en-US"/>
              </w:rPr>
              <w:t>24</w:t>
            </w:r>
          </w:p>
        </w:tc>
        <w:tc>
          <w:tcPr>
            <w:tcW w:w="521" w:type="pct"/>
            <w:shd w:val="clear" w:color="auto" w:fill="auto"/>
          </w:tcPr>
          <w:p w:rsidR="00FC703B" w:rsidRPr="0078157F" w:rsidRDefault="00FC703B" w:rsidP="00FC703B">
            <w:pPr>
              <w:rPr>
                <w:sz w:val="26"/>
                <w:szCs w:val="26"/>
                <w:lang w:val="uk-UA"/>
              </w:rPr>
            </w:pPr>
          </w:p>
        </w:tc>
        <w:tc>
          <w:tcPr>
            <w:tcW w:w="189" w:type="pct"/>
            <w:shd w:val="clear" w:color="auto" w:fill="auto"/>
          </w:tcPr>
          <w:p w:rsidR="00FC703B" w:rsidRPr="0078157F" w:rsidRDefault="00FC703B" w:rsidP="00FC703B">
            <w:pPr>
              <w:rPr>
                <w:sz w:val="26"/>
                <w:szCs w:val="26"/>
                <w:lang w:val="uk-UA"/>
              </w:rPr>
            </w:pPr>
          </w:p>
        </w:tc>
        <w:tc>
          <w:tcPr>
            <w:tcW w:w="260" w:type="pct"/>
          </w:tcPr>
          <w:p w:rsidR="00FC703B" w:rsidRPr="0078157F" w:rsidRDefault="00FC703B" w:rsidP="00FC703B">
            <w:pPr>
              <w:rPr>
                <w:sz w:val="26"/>
                <w:szCs w:val="26"/>
                <w:lang w:val="uk-UA"/>
              </w:rPr>
            </w:pPr>
          </w:p>
        </w:tc>
        <w:tc>
          <w:tcPr>
            <w:tcW w:w="325" w:type="pct"/>
          </w:tcPr>
          <w:p w:rsidR="00FC703B" w:rsidRPr="0078157F" w:rsidRDefault="00FC703B" w:rsidP="00FC703B">
            <w:pPr>
              <w:rPr>
                <w:sz w:val="26"/>
                <w:szCs w:val="26"/>
                <w:lang w:val="uk-UA"/>
              </w:rPr>
            </w:pPr>
          </w:p>
        </w:tc>
        <w:tc>
          <w:tcPr>
            <w:tcW w:w="314" w:type="pct"/>
          </w:tcPr>
          <w:p w:rsidR="00FC703B" w:rsidRPr="0078157F" w:rsidRDefault="00FC703B" w:rsidP="00FC703B">
            <w:pPr>
              <w:rPr>
                <w:sz w:val="26"/>
                <w:szCs w:val="26"/>
                <w:lang w:val="uk-UA"/>
              </w:rPr>
            </w:pPr>
          </w:p>
        </w:tc>
        <w:tc>
          <w:tcPr>
            <w:tcW w:w="330" w:type="pct"/>
          </w:tcPr>
          <w:p w:rsidR="00FC703B" w:rsidRPr="0078157F" w:rsidRDefault="00FC703B" w:rsidP="00FC703B">
            <w:pPr>
              <w:rPr>
                <w:sz w:val="26"/>
                <w:szCs w:val="26"/>
                <w:lang w:val="uk-UA"/>
              </w:rPr>
            </w:pPr>
          </w:p>
        </w:tc>
      </w:tr>
      <w:tr w:rsidR="00FC703B" w:rsidRPr="0078157F" w:rsidTr="005C1117">
        <w:tc>
          <w:tcPr>
            <w:tcW w:w="1092" w:type="pct"/>
          </w:tcPr>
          <w:p w:rsidR="00FC703B" w:rsidRPr="009600A4" w:rsidRDefault="00FC703B" w:rsidP="00FC703B">
            <w:pPr>
              <w:tabs>
                <w:tab w:val="left" w:pos="284"/>
                <w:tab w:val="left" w:pos="567"/>
              </w:tabs>
              <w:ind w:firstLine="34"/>
              <w:rPr>
                <w:bCs/>
                <w:sz w:val="26"/>
                <w:szCs w:val="26"/>
                <w:lang w:val="uk-UA"/>
              </w:rPr>
            </w:pPr>
            <w:r w:rsidRPr="009600A4">
              <w:rPr>
                <w:bCs/>
                <w:sz w:val="26"/>
                <w:szCs w:val="26"/>
                <w:lang w:val="uk-UA"/>
              </w:rPr>
              <w:t>Разом за змістовим модулем 1</w:t>
            </w:r>
          </w:p>
        </w:tc>
        <w:tc>
          <w:tcPr>
            <w:tcW w:w="521" w:type="pct"/>
            <w:shd w:val="clear" w:color="auto" w:fill="auto"/>
          </w:tcPr>
          <w:p w:rsidR="00FC703B" w:rsidRPr="005C3AB7" w:rsidRDefault="005C1117" w:rsidP="00FC703B">
            <w:pPr>
              <w:rPr>
                <w:sz w:val="26"/>
                <w:szCs w:val="26"/>
                <w:lang w:val="en-US"/>
              </w:rPr>
            </w:pPr>
            <w:r>
              <w:rPr>
                <w:sz w:val="26"/>
                <w:szCs w:val="26"/>
                <w:lang w:val="en-US"/>
              </w:rPr>
              <w:t>36</w:t>
            </w:r>
          </w:p>
        </w:tc>
        <w:tc>
          <w:tcPr>
            <w:tcW w:w="215" w:type="pct"/>
            <w:shd w:val="clear" w:color="auto" w:fill="auto"/>
          </w:tcPr>
          <w:p w:rsidR="00FC703B" w:rsidRPr="0078157F" w:rsidRDefault="00FC703B" w:rsidP="00FC703B">
            <w:pPr>
              <w:rPr>
                <w:sz w:val="26"/>
                <w:szCs w:val="26"/>
                <w:lang w:val="uk-UA"/>
              </w:rPr>
            </w:pPr>
          </w:p>
        </w:tc>
        <w:tc>
          <w:tcPr>
            <w:tcW w:w="260" w:type="pct"/>
          </w:tcPr>
          <w:p w:rsidR="00FC703B" w:rsidRPr="005C1117" w:rsidRDefault="005C1117" w:rsidP="00FC703B">
            <w:pPr>
              <w:rPr>
                <w:sz w:val="26"/>
                <w:szCs w:val="26"/>
                <w:lang w:val="uk-UA"/>
              </w:rPr>
            </w:pPr>
            <w:r>
              <w:rPr>
                <w:sz w:val="26"/>
                <w:szCs w:val="26"/>
                <w:lang w:val="uk-UA"/>
              </w:rPr>
              <w:t>12</w:t>
            </w:r>
          </w:p>
        </w:tc>
        <w:tc>
          <w:tcPr>
            <w:tcW w:w="325" w:type="pct"/>
          </w:tcPr>
          <w:p w:rsidR="00FC703B" w:rsidRPr="0078157F" w:rsidRDefault="00FC703B" w:rsidP="00FC703B">
            <w:pPr>
              <w:rPr>
                <w:sz w:val="26"/>
                <w:szCs w:val="26"/>
                <w:lang w:val="uk-UA"/>
              </w:rPr>
            </w:pPr>
          </w:p>
        </w:tc>
        <w:tc>
          <w:tcPr>
            <w:tcW w:w="314" w:type="pct"/>
          </w:tcPr>
          <w:p w:rsidR="00FC703B" w:rsidRPr="0078157F" w:rsidRDefault="00FC703B" w:rsidP="00FC703B">
            <w:pPr>
              <w:rPr>
                <w:sz w:val="26"/>
                <w:szCs w:val="26"/>
                <w:lang w:val="uk-UA"/>
              </w:rPr>
            </w:pPr>
          </w:p>
        </w:tc>
        <w:tc>
          <w:tcPr>
            <w:tcW w:w="334" w:type="pct"/>
          </w:tcPr>
          <w:p w:rsidR="00FC703B" w:rsidRDefault="005C1117" w:rsidP="00FC703B">
            <w:pPr>
              <w:rPr>
                <w:sz w:val="26"/>
                <w:szCs w:val="26"/>
                <w:lang w:val="en-US"/>
              </w:rPr>
            </w:pPr>
            <w:r>
              <w:rPr>
                <w:sz w:val="26"/>
                <w:szCs w:val="26"/>
                <w:lang w:val="en-US"/>
              </w:rPr>
              <w:t>24</w:t>
            </w:r>
          </w:p>
        </w:tc>
        <w:tc>
          <w:tcPr>
            <w:tcW w:w="521" w:type="pct"/>
            <w:shd w:val="clear" w:color="auto" w:fill="auto"/>
          </w:tcPr>
          <w:p w:rsidR="00FC703B" w:rsidRPr="0078157F" w:rsidRDefault="00FC703B" w:rsidP="00FC703B">
            <w:pPr>
              <w:rPr>
                <w:sz w:val="26"/>
                <w:szCs w:val="26"/>
                <w:lang w:val="uk-UA"/>
              </w:rPr>
            </w:pPr>
          </w:p>
        </w:tc>
        <w:tc>
          <w:tcPr>
            <w:tcW w:w="189" w:type="pct"/>
            <w:shd w:val="clear" w:color="auto" w:fill="auto"/>
          </w:tcPr>
          <w:p w:rsidR="00FC703B" w:rsidRPr="0078157F" w:rsidRDefault="00FC703B" w:rsidP="00FC703B">
            <w:pPr>
              <w:rPr>
                <w:sz w:val="26"/>
                <w:szCs w:val="26"/>
                <w:lang w:val="uk-UA"/>
              </w:rPr>
            </w:pPr>
          </w:p>
        </w:tc>
        <w:tc>
          <w:tcPr>
            <w:tcW w:w="260" w:type="pct"/>
          </w:tcPr>
          <w:p w:rsidR="00FC703B" w:rsidRPr="0078157F" w:rsidRDefault="00FC703B" w:rsidP="00FC703B">
            <w:pPr>
              <w:rPr>
                <w:sz w:val="26"/>
                <w:szCs w:val="26"/>
                <w:lang w:val="uk-UA"/>
              </w:rPr>
            </w:pPr>
          </w:p>
        </w:tc>
        <w:tc>
          <w:tcPr>
            <w:tcW w:w="325" w:type="pct"/>
          </w:tcPr>
          <w:p w:rsidR="00FC703B" w:rsidRPr="0078157F" w:rsidRDefault="00FC703B" w:rsidP="00FC703B">
            <w:pPr>
              <w:rPr>
                <w:sz w:val="26"/>
                <w:szCs w:val="26"/>
                <w:lang w:val="uk-UA"/>
              </w:rPr>
            </w:pPr>
          </w:p>
        </w:tc>
        <w:tc>
          <w:tcPr>
            <w:tcW w:w="314" w:type="pct"/>
          </w:tcPr>
          <w:p w:rsidR="00FC703B" w:rsidRPr="0078157F" w:rsidRDefault="00FC703B" w:rsidP="00FC703B">
            <w:pPr>
              <w:rPr>
                <w:sz w:val="26"/>
                <w:szCs w:val="26"/>
                <w:lang w:val="uk-UA"/>
              </w:rPr>
            </w:pPr>
          </w:p>
        </w:tc>
        <w:tc>
          <w:tcPr>
            <w:tcW w:w="330" w:type="pct"/>
          </w:tcPr>
          <w:p w:rsidR="00FC703B" w:rsidRPr="0078157F" w:rsidRDefault="00FC703B" w:rsidP="00FC703B">
            <w:pPr>
              <w:rPr>
                <w:sz w:val="26"/>
                <w:szCs w:val="26"/>
                <w:lang w:val="uk-UA"/>
              </w:rPr>
            </w:pPr>
          </w:p>
        </w:tc>
      </w:tr>
      <w:tr w:rsidR="00FC703B" w:rsidRPr="00E1600D" w:rsidTr="00FC703B">
        <w:trPr>
          <w:cantSplit/>
        </w:trPr>
        <w:tc>
          <w:tcPr>
            <w:tcW w:w="5000" w:type="pct"/>
            <w:gridSpan w:val="13"/>
          </w:tcPr>
          <w:p w:rsidR="00FC703B" w:rsidRPr="0078157F" w:rsidRDefault="00FC703B" w:rsidP="00FC703B">
            <w:pPr>
              <w:jc w:val="center"/>
              <w:rPr>
                <w:b/>
                <w:bCs/>
                <w:sz w:val="26"/>
                <w:szCs w:val="26"/>
                <w:lang w:val="uk-UA"/>
              </w:rPr>
            </w:pPr>
            <w:r w:rsidRPr="0078157F">
              <w:rPr>
                <w:b/>
                <w:bCs/>
                <w:sz w:val="26"/>
                <w:szCs w:val="26"/>
                <w:lang w:val="uk-UA"/>
              </w:rPr>
              <w:t>Модуль 2</w:t>
            </w:r>
          </w:p>
          <w:p w:rsidR="00FC703B" w:rsidRPr="0078157F" w:rsidRDefault="005C1117" w:rsidP="00FC703B">
            <w:pPr>
              <w:jc w:val="center"/>
              <w:rPr>
                <w:sz w:val="26"/>
                <w:szCs w:val="26"/>
                <w:lang w:val="de-DE"/>
              </w:rPr>
            </w:pPr>
            <w:r>
              <w:rPr>
                <w:b/>
                <w:bCs/>
                <w:sz w:val="26"/>
                <w:szCs w:val="26"/>
                <w:lang w:val="uk-UA"/>
              </w:rPr>
              <w:t>Змістовий модуль 1</w:t>
            </w:r>
            <w:r w:rsidR="00FC703B" w:rsidRPr="0078157F">
              <w:rPr>
                <w:b/>
                <w:bCs/>
                <w:sz w:val="26"/>
                <w:szCs w:val="26"/>
                <w:lang w:val="uk-UA"/>
              </w:rPr>
              <w:t>.</w:t>
            </w:r>
            <w:r w:rsidR="00FC703B">
              <w:rPr>
                <w:sz w:val="26"/>
                <w:szCs w:val="26"/>
                <w:lang w:val="uk-UA"/>
              </w:rPr>
              <w:t xml:space="preserve"> </w:t>
            </w:r>
            <w:proofErr w:type="spellStart"/>
            <w:r w:rsidR="00FC703B" w:rsidRPr="009600A4">
              <w:rPr>
                <w:b/>
                <w:sz w:val="26"/>
                <w:szCs w:val="26"/>
                <w:lang w:val="uk-UA"/>
              </w:rPr>
              <w:t>En</w:t>
            </w:r>
            <w:proofErr w:type="spellEnd"/>
            <w:r w:rsidR="00FC703B" w:rsidRPr="009600A4">
              <w:rPr>
                <w:b/>
                <w:sz w:val="26"/>
                <w:szCs w:val="26"/>
                <w:lang w:val="uk-UA"/>
              </w:rPr>
              <w:t xml:space="preserve"> </w:t>
            </w:r>
            <w:proofErr w:type="spellStart"/>
            <w:r w:rsidR="00FC703B" w:rsidRPr="009600A4">
              <w:rPr>
                <w:b/>
                <w:sz w:val="26"/>
                <w:szCs w:val="26"/>
                <w:lang w:val="uk-UA"/>
              </w:rPr>
              <w:t>ville</w:t>
            </w:r>
            <w:proofErr w:type="spellEnd"/>
          </w:p>
        </w:tc>
      </w:tr>
      <w:tr w:rsidR="00FC703B" w:rsidRPr="00E1600D" w:rsidTr="005C1117">
        <w:tc>
          <w:tcPr>
            <w:tcW w:w="1092" w:type="pct"/>
          </w:tcPr>
          <w:p w:rsidR="00FC703B" w:rsidRPr="009600A4" w:rsidRDefault="00FC703B" w:rsidP="00FC703B">
            <w:pPr>
              <w:rPr>
                <w:sz w:val="26"/>
                <w:szCs w:val="26"/>
                <w:lang w:val="de-DE"/>
              </w:rPr>
            </w:pPr>
            <w:r w:rsidRPr="009600A4">
              <w:rPr>
                <w:bCs/>
                <w:sz w:val="26"/>
                <w:szCs w:val="26"/>
                <w:lang w:val="uk-UA"/>
              </w:rPr>
              <w:t>Тема</w:t>
            </w:r>
            <w:r w:rsidRPr="009600A4">
              <w:rPr>
                <w:sz w:val="26"/>
                <w:szCs w:val="26"/>
                <w:lang w:val="uk-UA"/>
              </w:rPr>
              <w:t xml:space="preserve"> 2. </w:t>
            </w:r>
            <w:proofErr w:type="spellStart"/>
            <w:r w:rsidRPr="009600A4">
              <w:rPr>
                <w:sz w:val="24"/>
                <w:lang w:val="uk-UA"/>
              </w:rPr>
              <w:t>S’orienter</w:t>
            </w:r>
            <w:proofErr w:type="spellEnd"/>
            <w:r w:rsidRPr="009600A4">
              <w:rPr>
                <w:sz w:val="24"/>
                <w:lang w:val="uk-UA"/>
              </w:rPr>
              <w:t xml:space="preserve"> </w:t>
            </w:r>
            <w:proofErr w:type="spellStart"/>
            <w:r w:rsidRPr="009600A4">
              <w:rPr>
                <w:sz w:val="24"/>
                <w:lang w:val="uk-UA"/>
              </w:rPr>
              <w:t>dans</w:t>
            </w:r>
            <w:proofErr w:type="spellEnd"/>
            <w:r w:rsidRPr="009600A4">
              <w:rPr>
                <w:sz w:val="24"/>
                <w:lang w:val="uk-UA"/>
              </w:rPr>
              <w:t xml:space="preserve"> </w:t>
            </w:r>
            <w:proofErr w:type="spellStart"/>
            <w:r w:rsidRPr="009600A4">
              <w:rPr>
                <w:sz w:val="24"/>
                <w:lang w:val="uk-UA"/>
              </w:rPr>
              <w:t>une</w:t>
            </w:r>
            <w:proofErr w:type="spellEnd"/>
            <w:r w:rsidRPr="009600A4">
              <w:rPr>
                <w:sz w:val="24"/>
                <w:lang w:val="uk-UA"/>
              </w:rPr>
              <w:t xml:space="preserve"> </w:t>
            </w:r>
            <w:proofErr w:type="spellStart"/>
            <w:r w:rsidRPr="009600A4">
              <w:rPr>
                <w:sz w:val="24"/>
                <w:lang w:val="uk-UA"/>
              </w:rPr>
              <w:t>ville</w:t>
            </w:r>
            <w:proofErr w:type="spellEnd"/>
            <w:r w:rsidRPr="009600A4">
              <w:rPr>
                <w:sz w:val="24"/>
                <w:lang w:val="uk-UA"/>
              </w:rPr>
              <w:t xml:space="preserve">.  </w:t>
            </w:r>
          </w:p>
        </w:tc>
        <w:tc>
          <w:tcPr>
            <w:tcW w:w="521" w:type="pct"/>
            <w:shd w:val="clear" w:color="auto" w:fill="auto"/>
          </w:tcPr>
          <w:p w:rsidR="00FC703B" w:rsidRPr="00E1600D" w:rsidRDefault="00FC703B" w:rsidP="00FC703B">
            <w:pPr>
              <w:rPr>
                <w:sz w:val="26"/>
                <w:szCs w:val="26"/>
                <w:lang w:val="uk-UA"/>
              </w:rPr>
            </w:pPr>
            <w:r w:rsidRPr="00E1600D">
              <w:rPr>
                <w:sz w:val="26"/>
                <w:szCs w:val="26"/>
                <w:lang w:val="uk-UA"/>
              </w:rPr>
              <w:t>16</w:t>
            </w:r>
          </w:p>
        </w:tc>
        <w:tc>
          <w:tcPr>
            <w:tcW w:w="215" w:type="pct"/>
            <w:shd w:val="clear" w:color="auto" w:fill="auto"/>
          </w:tcPr>
          <w:p w:rsidR="00FC703B" w:rsidRPr="0078157F" w:rsidRDefault="00FC703B" w:rsidP="00FC703B">
            <w:pPr>
              <w:rPr>
                <w:sz w:val="26"/>
                <w:szCs w:val="26"/>
                <w:lang w:val="uk-UA"/>
              </w:rPr>
            </w:pPr>
          </w:p>
        </w:tc>
        <w:tc>
          <w:tcPr>
            <w:tcW w:w="260" w:type="pct"/>
          </w:tcPr>
          <w:p w:rsidR="00FC703B" w:rsidRPr="00E1600D" w:rsidRDefault="00FC703B" w:rsidP="00FC703B">
            <w:pPr>
              <w:rPr>
                <w:sz w:val="26"/>
                <w:szCs w:val="26"/>
                <w:lang w:val="uk-UA"/>
              </w:rPr>
            </w:pPr>
            <w:r w:rsidRPr="00E1600D">
              <w:rPr>
                <w:sz w:val="26"/>
                <w:szCs w:val="26"/>
                <w:lang w:val="uk-UA"/>
              </w:rPr>
              <w:t>8</w:t>
            </w:r>
          </w:p>
        </w:tc>
        <w:tc>
          <w:tcPr>
            <w:tcW w:w="325" w:type="pct"/>
          </w:tcPr>
          <w:p w:rsidR="00FC703B" w:rsidRPr="0078157F" w:rsidRDefault="00FC703B" w:rsidP="00FC703B">
            <w:pPr>
              <w:rPr>
                <w:sz w:val="26"/>
                <w:szCs w:val="26"/>
                <w:lang w:val="uk-UA"/>
              </w:rPr>
            </w:pPr>
          </w:p>
        </w:tc>
        <w:tc>
          <w:tcPr>
            <w:tcW w:w="314" w:type="pct"/>
          </w:tcPr>
          <w:p w:rsidR="00FC703B" w:rsidRPr="0078157F" w:rsidRDefault="00FC703B" w:rsidP="00FC703B">
            <w:pPr>
              <w:rPr>
                <w:sz w:val="26"/>
                <w:szCs w:val="26"/>
                <w:lang w:val="uk-UA"/>
              </w:rPr>
            </w:pPr>
          </w:p>
        </w:tc>
        <w:tc>
          <w:tcPr>
            <w:tcW w:w="334" w:type="pct"/>
          </w:tcPr>
          <w:p w:rsidR="00FC703B" w:rsidRPr="00E1600D" w:rsidRDefault="002371DA" w:rsidP="00FC703B">
            <w:pPr>
              <w:rPr>
                <w:sz w:val="26"/>
                <w:szCs w:val="26"/>
                <w:lang w:val="uk-UA"/>
              </w:rPr>
            </w:pPr>
            <w:r>
              <w:rPr>
                <w:sz w:val="26"/>
                <w:szCs w:val="26"/>
                <w:lang w:val="uk-UA"/>
              </w:rPr>
              <w:t>16</w:t>
            </w:r>
          </w:p>
        </w:tc>
        <w:tc>
          <w:tcPr>
            <w:tcW w:w="521" w:type="pct"/>
            <w:shd w:val="clear" w:color="auto" w:fill="auto"/>
          </w:tcPr>
          <w:p w:rsidR="00FC703B" w:rsidRPr="0078157F" w:rsidRDefault="00FC703B" w:rsidP="00FC703B">
            <w:pPr>
              <w:rPr>
                <w:sz w:val="26"/>
                <w:szCs w:val="26"/>
                <w:lang w:val="uk-UA"/>
              </w:rPr>
            </w:pPr>
          </w:p>
        </w:tc>
        <w:tc>
          <w:tcPr>
            <w:tcW w:w="189" w:type="pct"/>
            <w:shd w:val="clear" w:color="auto" w:fill="auto"/>
          </w:tcPr>
          <w:p w:rsidR="00FC703B" w:rsidRPr="0078157F" w:rsidRDefault="00FC703B" w:rsidP="00FC703B">
            <w:pPr>
              <w:rPr>
                <w:sz w:val="26"/>
                <w:szCs w:val="26"/>
                <w:lang w:val="uk-UA"/>
              </w:rPr>
            </w:pPr>
          </w:p>
        </w:tc>
        <w:tc>
          <w:tcPr>
            <w:tcW w:w="260" w:type="pct"/>
          </w:tcPr>
          <w:p w:rsidR="00FC703B" w:rsidRPr="0078157F" w:rsidRDefault="00FC703B" w:rsidP="00FC703B">
            <w:pPr>
              <w:rPr>
                <w:sz w:val="26"/>
                <w:szCs w:val="26"/>
                <w:lang w:val="uk-UA"/>
              </w:rPr>
            </w:pPr>
          </w:p>
        </w:tc>
        <w:tc>
          <w:tcPr>
            <w:tcW w:w="325" w:type="pct"/>
          </w:tcPr>
          <w:p w:rsidR="00FC703B" w:rsidRPr="0078157F" w:rsidRDefault="00FC703B" w:rsidP="00FC703B">
            <w:pPr>
              <w:rPr>
                <w:sz w:val="26"/>
                <w:szCs w:val="26"/>
                <w:lang w:val="uk-UA"/>
              </w:rPr>
            </w:pPr>
          </w:p>
        </w:tc>
        <w:tc>
          <w:tcPr>
            <w:tcW w:w="314" w:type="pct"/>
          </w:tcPr>
          <w:p w:rsidR="00FC703B" w:rsidRPr="0078157F" w:rsidRDefault="00FC703B" w:rsidP="00FC703B">
            <w:pPr>
              <w:rPr>
                <w:sz w:val="26"/>
                <w:szCs w:val="26"/>
                <w:lang w:val="uk-UA"/>
              </w:rPr>
            </w:pPr>
          </w:p>
        </w:tc>
        <w:tc>
          <w:tcPr>
            <w:tcW w:w="330" w:type="pct"/>
          </w:tcPr>
          <w:p w:rsidR="00FC703B" w:rsidRPr="0078157F" w:rsidRDefault="00FC703B" w:rsidP="00FC703B">
            <w:pPr>
              <w:rPr>
                <w:sz w:val="26"/>
                <w:szCs w:val="26"/>
                <w:lang w:val="uk-UA"/>
              </w:rPr>
            </w:pPr>
          </w:p>
        </w:tc>
      </w:tr>
      <w:tr w:rsidR="00FC703B" w:rsidRPr="00E1600D" w:rsidTr="005C1117">
        <w:tc>
          <w:tcPr>
            <w:tcW w:w="1092" w:type="pct"/>
          </w:tcPr>
          <w:p w:rsidR="00FC703B" w:rsidRPr="009600A4" w:rsidRDefault="00FC703B" w:rsidP="00FC703B">
            <w:pPr>
              <w:rPr>
                <w:bCs/>
                <w:sz w:val="26"/>
                <w:szCs w:val="26"/>
                <w:lang w:val="uk-UA"/>
              </w:rPr>
            </w:pPr>
            <w:r w:rsidRPr="009600A4">
              <w:rPr>
                <w:sz w:val="24"/>
                <w:lang w:val="uk-UA"/>
              </w:rPr>
              <w:t xml:space="preserve">Тема 3. </w:t>
            </w:r>
            <w:proofErr w:type="spellStart"/>
            <w:r w:rsidRPr="009600A4">
              <w:rPr>
                <w:sz w:val="24"/>
                <w:lang w:val="uk-UA"/>
              </w:rPr>
              <w:t>La</w:t>
            </w:r>
            <w:proofErr w:type="spellEnd"/>
            <w:r w:rsidRPr="009600A4">
              <w:rPr>
                <w:sz w:val="24"/>
                <w:lang w:val="uk-UA"/>
              </w:rPr>
              <w:t xml:space="preserve"> </w:t>
            </w:r>
            <w:proofErr w:type="spellStart"/>
            <w:r w:rsidRPr="009600A4">
              <w:rPr>
                <w:sz w:val="24"/>
                <w:lang w:val="uk-UA"/>
              </w:rPr>
              <w:t>promenade</w:t>
            </w:r>
            <w:proofErr w:type="spellEnd"/>
            <w:r w:rsidRPr="009600A4">
              <w:rPr>
                <w:sz w:val="24"/>
                <w:lang w:val="uk-UA"/>
              </w:rPr>
              <w:t xml:space="preserve"> à </w:t>
            </w:r>
            <w:proofErr w:type="spellStart"/>
            <w:r w:rsidRPr="009600A4">
              <w:rPr>
                <w:sz w:val="24"/>
                <w:lang w:val="uk-UA"/>
              </w:rPr>
              <w:t>travers</w:t>
            </w:r>
            <w:proofErr w:type="spellEnd"/>
            <w:r w:rsidRPr="009600A4">
              <w:rPr>
                <w:sz w:val="24"/>
                <w:lang w:val="uk-UA"/>
              </w:rPr>
              <w:t xml:space="preserve"> </w:t>
            </w:r>
            <w:proofErr w:type="spellStart"/>
            <w:r w:rsidRPr="009600A4">
              <w:rPr>
                <w:sz w:val="24"/>
                <w:lang w:val="uk-UA"/>
              </w:rPr>
              <w:t>une</w:t>
            </w:r>
            <w:proofErr w:type="spellEnd"/>
            <w:r w:rsidRPr="009600A4">
              <w:rPr>
                <w:sz w:val="24"/>
                <w:lang w:val="uk-UA"/>
              </w:rPr>
              <w:t xml:space="preserve"> </w:t>
            </w:r>
            <w:proofErr w:type="spellStart"/>
            <w:r w:rsidRPr="009600A4">
              <w:rPr>
                <w:sz w:val="24"/>
                <w:lang w:val="uk-UA"/>
              </w:rPr>
              <w:t>ville</w:t>
            </w:r>
            <w:proofErr w:type="spellEnd"/>
          </w:p>
        </w:tc>
        <w:tc>
          <w:tcPr>
            <w:tcW w:w="521" w:type="pct"/>
            <w:shd w:val="clear" w:color="auto" w:fill="auto"/>
          </w:tcPr>
          <w:p w:rsidR="00FC703B" w:rsidRPr="00E1600D" w:rsidRDefault="002371DA" w:rsidP="00FC703B">
            <w:pPr>
              <w:rPr>
                <w:sz w:val="26"/>
                <w:szCs w:val="26"/>
                <w:lang w:val="uk-UA"/>
              </w:rPr>
            </w:pPr>
            <w:r>
              <w:rPr>
                <w:sz w:val="26"/>
                <w:szCs w:val="26"/>
                <w:lang w:val="uk-UA"/>
              </w:rPr>
              <w:t>3</w:t>
            </w:r>
            <w:r w:rsidR="00FC703B" w:rsidRPr="00E1600D">
              <w:rPr>
                <w:sz w:val="26"/>
                <w:szCs w:val="26"/>
                <w:lang w:val="uk-UA"/>
              </w:rPr>
              <w:t>0</w:t>
            </w:r>
          </w:p>
        </w:tc>
        <w:tc>
          <w:tcPr>
            <w:tcW w:w="215" w:type="pct"/>
            <w:shd w:val="clear" w:color="auto" w:fill="auto"/>
          </w:tcPr>
          <w:p w:rsidR="00FC703B" w:rsidRPr="0078157F" w:rsidRDefault="00FC703B" w:rsidP="00FC703B">
            <w:pPr>
              <w:rPr>
                <w:sz w:val="26"/>
                <w:szCs w:val="26"/>
                <w:lang w:val="uk-UA"/>
              </w:rPr>
            </w:pPr>
          </w:p>
        </w:tc>
        <w:tc>
          <w:tcPr>
            <w:tcW w:w="260" w:type="pct"/>
          </w:tcPr>
          <w:p w:rsidR="00FC703B" w:rsidRPr="00E1600D" w:rsidRDefault="00FC703B" w:rsidP="00FC703B">
            <w:pPr>
              <w:rPr>
                <w:sz w:val="26"/>
                <w:szCs w:val="26"/>
                <w:lang w:val="uk-UA"/>
              </w:rPr>
            </w:pPr>
            <w:r w:rsidRPr="00E1600D">
              <w:rPr>
                <w:sz w:val="26"/>
                <w:szCs w:val="26"/>
                <w:lang w:val="uk-UA"/>
              </w:rPr>
              <w:t>10</w:t>
            </w:r>
          </w:p>
        </w:tc>
        <w:tc>
          <w:tcPr>
            <w:tcW w:w="325" w:type="pct"/>
          </w:tcPr>
          <w:p w:rsidR="00FC703B" w:rsidRPr="0078157F" w:rsidRDefault="00FC703B" w:rsidP="00FC703B">
            <w:pPr>
              <w:rPr>
                <w:sz w:val="26"/>
                <w:szCs w:val="26"/>
                <w:lang w:val="uk-UA"/>
              </w:rPr>
            </w:pPr>
          </w:p>
        </w:tc>
        <w:tc>
          <w:tcPr>
            <w:tcW w:w="314" w:type="pct"/>
          </w:tcPr>
          <w:p w:rsidR="00FC703B" w:rsidRPr="0078157F" w:rsidRDefault="00FC703B" w:rsidP="00FC703B">
            <w:pPr>
              <w:rPr>
                <w:sz w:val="26"/>
                <w:szCs w:val="26"/>
                <w:lang w:val="uk-UA"/>
              </w:rPr>
            </w:pPr>
          </w:p>
        </w:tc>
        <w:tc>
          <w:tcPr>
            <w:tcW w:w="334" w:type="pct"/>
          </w:tcPr>
          <w:p w:rsidR="00FC703B" w:rsidRPr="00E1600D" w:rsidRDefault="002371DA" w:rsidP="00FC703B">
            <w:pPr>
              <w:rPr>
                <w:sz w:val="26"/>
                <w:szCs w:val="26"/>
                <w:lang w:val="uk-UA"/>
              </w:rPr>
            </w:pPr>
            <w:r>
              <w:rPr>
                <w:sz w:val="26"/>
                <w:szCs w:val="26"/>
                <w:lang w:val="uk-UA"/>
              </w:rPr>
              <w:t>20</w:t>
            </w:r>
          </w:p>
        </w:tc>
        <w:tc>
          <w:tcPr>
            <w:tcW w:w="521" w:type="pct"/>
            <w:shd w:val="clear" w:color="auto" w:fill="auto"/>
          </w:tcPr>
          <w:p w:rsidR="00FC703B" w:rsidRPr="0078157F" w:rsidRDefault="00FC703B" w:rsidP="00FC703B">
            <w:pPr>
              <w:rPr>
                <w:sz w:val="26"/>
                <w:szCs w:val="26"/>
                <w:lang w:val="uk-UA"/>
              </w:rPr>
            </w:pPr>
          </w:p>
        </w:tc>
        <w:tc>
          <w:tcPr>
            <w:tcW w:w="189" w:type="pct"/>
            <w:shd w:val="clear" w:color="auto" w:fill="auto"/>
          </w:tcPr>
          <w:p w:rsidR="00FC703B" w:rsidRPr="0078157F" w:rsidRDefault="00FC703B" w:rsidP="00FC703B">
            <w:pPr>
              <w:rPr>
                <w:sz w:val="26"/>
                <w:szCs w:val="26"/>
                <w:lang w:val="uk-UA"/>
              </w:rPr>
            </w:pPr>
          </w:p>
        </w:tc>
        <w:tc>
          <w:tcPr>
            <w:tcW w:w="260" w:type="pct"/>
          </w:tcPr>
          <w:p w:rsidR="00FC703B" w:rsidRPr="0078157F" w:rsidRDefault="00FC703B" w:rsidP="00FC703B">
            <w:pPr>
              <w:rPr>
                <w:sz w:val="26"/>
                <w:szCs w:val="26"/>
                <w:lang w:val="uk-UA"/>
              </w:rPr>
            </w:pPr>
          </w:p>
        </w:tc>
        <w:tc>
          <w:tcPr>
            <w:tcW w:w="325" w:type="pct"/>
          </w:tcPr>
          <w:p w:rsidR="00FC703B" w:rsidRPr="0078157F" w:rsidRDefault="00FC703B" w:rsidP="00FC703B">
            <w:pPr>
              <w:rPr>
                <w:sz w:val="26"/>
                <w:szCs w:val="26"/>
                <w:lang w:val="uk-UA"/>
              </w:rPr>
            </w:pPr>
          </w:p>
        </w:tc>
        <w:tc>
          <w:tcPr>
            <w:tcW w:w="314" w:type="pct"/>
          </w:tcPr>
          <w:p w:rsidR="00FC703B" w:rsidRPr="0078157F" w:rsidRDefault="00FC703B" w:rsidP="00FC703B">
            <w:pPr>
              <w:rPr>
                <w:sz w:val="26"/>
                <w:szCs w:val="26"/>
                <w:lang w:val="uk-UA"/>
              </w:rPr>
            </w:pPr>
          </w:p>
        </w:tc>
        <w:tc>
          <w:tcPr>
            <w:tcW w:w="330" w:type="pct"/>
          </w:tcPr>
          <w:p w:rsidR="00FC703B" w:rsidRPr="0078157F" w:rsidRDefault="00FC703B" w:rsidP="00FC703B">
            <w:pPr>
              <w:rPr>
                <w:sz w:val="26"/>
                <w:szCs w:val="26"/>
                <w:lang w:val="uk-UA"/>
              </w:rPr>
            </w:pPr>
          </w:p>
        </w:tc>
      </w:tr>
      <w:tr w:rsidR="00FC703B" w:rsidRPr="0078157F" w:rsidTr="005C1117">
        <w:tc>
          <w:tcPr>
            <w:tcW w:w="1092" w:type="pct"/>
          </w:tcPr>
          <w:p w:rsidR="00FC703B" w:rsidRPr="009600A4" w:rsidRDefault="00FC703B" w:rsidP="00FC703B">
            <w:pPr>
              <w:rPr>
                <w:sz w:val="26"/>
                <w:szCs w:val="26"/>
                <w:lang w:val="de-DE"/>
              </w:rPr>
            </w:pPr>
            <w:r>
              <w:rPr>
                <w:bCs/>
                <w:sz w:val="26"/>
                <w:szCs w:val="26"/>
                <w:lang w:val="uk-UA"/>
              </w:rPr>
              <w:t>Разом за змістовим модулем 2</w:t>
            </w:r>
          </w:p>
        </w:tc>
        <w:tc>
          <w:tcPr>
            <w:tcW w:w="521" w:type="pct"/>
            <w:shd w:val="clear" w:color="auto" w:fill="auto"/>
          </w:tcPr>
          <w:p w:rsidR="00FC703B" w:rsidRPr="005C366D" w:rsidRDefault="002371DA" w:rsidP="00FC703B">
            <w:pPr>
              <w:rPr>
                <w:sz w:val="26"/>
                <w:szCs w:val="26"/>
              </w:rPr>
            </w:pPr>
            <w:r>
              <w:rPr>
                <w:sz w:val="26"/>
                <w:szCs w:val="26"/>
              </w:rPr>
              <w:t>46</w:t>
            </w:r>
          </w:p>
        </w:tc>
        <w:tc>
          <w:tcPr>
            <w:tcW w:w="215" w:type="pct"/>
            <w:shd w:val="clear" w:color="auto" w:fill="auto"/>
          </w:tcPr>
          <w:p w:rsidR="00FC703B" w:rsidRPr="0078157F" w:rsidRDefault="00FC703B" w:rsidP="00FC703B">
            <w:pPr>
              <w:rPr>
                <w:sz w:val="26"/>
                <w:szCs w:val="26"/>
                <w:lang w:val="uk-UA"/>
              </w:rPr>
            </w:pPr>
          </w:p>
        </w:tc>
        <w:tc>
          <w:tcPr>
            <w:tcW w:w="260" w:type="pct"/>
          </w:tcPr>
          <w:p w:rsidR="00FC703B" w:rsidRPr="005C366D" w:rsidRDefault="002371DA" w:rsidP="00FC703B">
            <w:pPr>
              <w:rPr>
                <w:sz w:val="26"/>
                <w:szCs w:val="26"/>
              </w:rPr>
            </w:pPr>
            <w:r>
              <w:rPr>
                <w:sz w:val="26"/>
                <w:szCs w:val="26"/>
              </w:rPr>
              <w:t>10</w:t>
            </w:r>
          </w:p>
        </w:tc>
        <w:tc>
          <w:tcPr>
            <w:tcW w:w="325" w:type="pct"/>
          </w:tcPr>
          <w:p w:rsidR="00FC703B" w:rsidRPr="0078157F" w:rsidRDefault="00FC703B" w:rsidP="00FC703B">
            <w:pPr>
              <w:rPr>
                <w:sz w:val="26"/>
                <w:szCs w:val="26"/>
                <w:lang w:val="uk-UA"/>
              </w:rPr>
            </w:pPr>
          </w:p>
        </w:tc>
        <w:tc>
          <w:tcPr>
            <w:tcW w:w="314" w:type="pct"/>
          </w:tcPr>
          <w:p w:rsidR="00FC703B" w:rsidRPr="0078157F" w:rsidRDefault="00FC703B" w:rsidP="00FC703B">
            <w:pPr>
              <w:rPr>
                <w:sz w:val="26"/>
                <w:szCs w:val="26"/>
                <w:lang w:val="uk-UA"/>
              </w:rPr>
            </w:pPr>
          </w:p>
        </w:tc>
        <w:tc>
          <w:tcPr>
            <w:tcW w:w="334" w:type="pct"/>
          </w:tcPr>
          <w:p w:rsidR="00FC703B" w:rsidRPr="005C366D" w:rsidRDefault="002371DA" w:rsidP="00FC703B">
            <w:pPr>
              <w:rPr>
                <w:sz w:val="26"/>
                <w:szCs w:val="26"/>
              </w:rPr>
            </w:pPr>
            <w:r>
              <w:rPr>
                <w:sz w:val="26"/>
                <w:szCs w:val="26"/>
              </w:rPr>
              <w:t>36</w:t>
            </w:r>
          </w:p>
        </w:tc>
        <w:tc>
          <w:tcPr>
            <w:tcW w:w="521" w:type="pct"/>
            <w:shd w:val="clear" w:color="auto" w:fill="auto"/>
          </w:tcPr>
          <w:p w:rsidR="00FC703B" w:rsidRPr="0078157F" w:rsidRDefault="00FC703B" w:rsidP="00FC703B">
            <w:pPr>
              <w:rPr>
                <w:sz w:val="26"/>
                <w:szCs w:val="26"/>
                <w:lang w:val="uk-UA"/>
              </w:rPr>
            </w:pPr>
          </w:p>
        </w:tc>
        <w:tc>
          <w:tcPr>
            <w:tcW w:w="189" w:type="pct"/>
            <w:shd w:val="clear" w:color="auto" w:fill="auto"/>
          </w:tcPr>
          <w:p w:rsidR="00FC703B" w:rsidRPr="0078157F" w:rsidRDefault="00FC703B" w:rsidP="00FC703B">
            <w:pPr>
              <w:rPr>
                <w:sz w:val="26"/>
                <w:szCs w:val="26"/>
                <w:lang w:val="uk-UA"/>
              </w:rPr>
            </w:pPr>
          </w:p>
        </w:tc>
        <w:tc>
          <w:tcPr>
            <w:tcW w:w="260" w:type="pct"/>
          </w:tcPr>
          <w:p w:rsidR="00FC703B" w:rsidRPr="0078157F" w:rsidRDefault="00FC703B" w:rsidP="00FC703B">
            <w:pPr>
              <w:rPr>
                <w:sz w:val="26"/>
                <w:szCs w:val="26"/>
                <w:lang w:val="uk-UA"/>
              </w:rPr>
            </w:pPr>
          </w:p>
        </w:tc>
        <w:tc>
          <w:tcPr>
            <w:tcW w:w="325" w:type="pct"/>
          </w:tcPr>
          <w:p w:rsidR="00FC703B" w:rsidRPr="0078157F" w:rsidRDefault="00FC703B" w:rsidP="00FC703B">
            <w:pPr>
              <w:rPr>
                <w:sz w:val="26"/>
                <w:szCs w:val="26"/>
                <w:lang w:val="uk-UA"/>
              </w:rPr>
            </w:pPr>
          </w:p>
        </w:tc>
        <w:tc>
          <w:tcPr>
            <w:tcW w:w="314" w:type="pct"/>
          </w:tcPr>
          <w:p w:rsidR="00FC703B" w:rsidRPr="0078157F" w:rsidRDefault="00FC703B" w:rsidP="00FC703B">
            <w:pPr>
              <w:rPr>
                <w:sz w:val="26"/>
                <w:szCs w:val="26"/>
                <w:lang w:val="uk-UA"/>
              </w:rPr>
            </w:pPr>
          </w:p>
        </w:tc>
        <w:tc>
          <w:tcPr>
            <w:tcW w:w="330" w:type="pct"/>
          </w:tcPr>
          <w:p w:rsidR="00FC703B" w:rsidRPr="0078157F" w:rsidRDefault="00FC703B" w:rsidP="00FC703B">
            <w:pPr>
              <w:rPr>
                <w:sz w:val="26"/>
                <w:szCs w:val="26"/>
                <w:lang w:val="uk-UA"/>
              </w:rPr>
            </w:pPr>
          </w:p>
        </w:tc>
      </w:tr>
    </w:tbl>
    <w:p w:rsidR="00FC703B" w:rsidRPr="004E4051" w:rsidRDefault="00FC703B" w:rsidP="00FC703B">
      <w:pPr>
        <w:ind w:left="7513" w:hanging="425"/>
        <w:rPr>
          <w:lang w:val="uk-UA"/>
        </w:rPr>
      </w:pPr>
    </w:p>
    <w:p w:rsidR="00FC703B" w:rsidRPr="005C366D" w:rsidRDefault="00FC703B" w:rsidP="00FC703B">
      <w:pPr>
        <w:ind w:left="7513" w:hanging="6946"/>
        <w:jc w:val="center"/>
        <w:rPr>
          <w:b/>
          <w:szCs w:val="28"/>
        </w:rPr>
      </w:pPr>
    </w:p>
    <w:p w:rsidR="00FC703B" w:rsidRPr="005C366D" w:rsidRDefault="00FC703B" w:rsidP="00FC703B">
      <w:pPr>
        <w:ind w:left="7513" w:hanging="6946"/>
        <w:jc w:val="center"/>
        <w:rPr>
          <w:b/>
          <w:szCs w:val="28"/>
        </w:rPr>
      </w:pPr>
    </w:p>
    <w:p w:rsidR="00FC703B" w:rsidRDefault="00FC703B" w:rsidP="00FC703B">
      <w:pPr>
        <w:ind w:left="7513" w:hanging="6946"/>
        <w:jc w:val="center"/>
        <w:rPr>
          <w:b/>
          <w:szCs w:val="28"/>
          <w:lang w:val="uk-UA"/>
        </w:rPr>
      </w:pPr>
      <w:r>
        <w:rPr>
          <w:b/>
          <w:szCs w:val="28"/>
          <w:lang w:val="uk-UA"/>
        </w:rPr>
        <w:t>5. Теми практичних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6956"/>
        <w:gridCol w:w="1554"/>
      </w:tblGrid>
      <w:tr w:rsidR="00FC703B" w:rsidTr="00FC703B">
        <w:tc>
          <w:tcPr>
            <w:tcW w:w="846" w:type="dxa"/>
            <w:tcBorders>
              <w:top w:val="single" w:sz="4" w:space="0" w:color="auto"/>
              <w:left w:val="single" w:sz="4" w:space="0" w:color="auto"/>
              <w:bottom w:val="single" w:sz="4" w:space="0" w:color="auto"/>
              <w:right w:val="single" w:sz="4" w:space="0" w:color="auto"/>
            </w:tcBorders>
            <w:hideMark/>
          </w:tcPr>
          <w:p w:rsidR="00FC703B" w:rsidRDefault="00FC703B" w:rsidP="00FC703B">
            <w:pPr>
              <w:ind w:left="142" w:hanging="142"/>
              <w:jc w:val="center"/>
              <w:rPr>
                <w:lang w:val="uk-UA"/>
              </w:rPr>
            </w:pPr>
            <w:r>
              <w:rPr>
                <w:lang w:val="uk-UA"/>
              </w:rPr>
              <w:t>№</w:t>
            </w:r>
          </w:p>
          <w:p w:rsidR="00FC703B" w:rsidRDefault="00FC703B" w:rsidP="00FC703B">
            <w:pPr>
              <w:ind w:left="142" w:hanging="142"/>
              <w:jc w:val="center"/>
              <w:rPr>
                <w:lang w:val="uk-UA"/>
              </w:rPr>
            </w:pPr>
            <w:r>
              <w:rPr>
                <w:lang w:val="uk-UA"/>
              </w:rPr>
              <w:t>з/п</w:t>
            </w:r>
          </w:p>
        </w:tc>
        <w:tc>
          <w:tcPr>
            <w:tcW w:w="6956" w:type="dxa"/>
            <w:tcBorders>
              <w:top w:val="single" w:sz="4" w:space="0" w:color="auto"/>
              <w:left w:val="single" w:sz="4" w:space="0" w:color="auto"/>
              <w:bottom w:val="single" w:sz="4" w:space="0" w:color="auto"/>
              <w:right w:val="single" w:sz="4" w:space="0" w:color="auto"/>
            </w:tcBorders>
            <w:hideMark/>
          </w:tcPr>
          <w:p w:rsidR="00FC703B" w:rsidRDefault="00FC703B" w:rsidP="00FC703B">
            <w:pPr>
              <w:jc w:val="center"/>
              <w:rPr>
                <w:lang w:val="uk-UA"/>
              </w:rPr>
            </w:pPr>
            <w:r>
              <w:rPr>
                <w:lang w:val="uk-UA"/>
              </w:rPr>
              <w:t>Назва теми</w:t>
            </w:r>
          </w:p>
        </w:tc>
        <w:tc>
          <w:tcPr>
            <w:tcW w:w="1554" w:type="dxa"/>
            <w:tcBorders>
              <w:top w:val="single" w:sz="4" w:space="0" w:color="auto"/>
              <w:left w:val="single" w:sz="4" w:space="0" w:color="auto"/>
              <w:bottom w:val="single" w:sz="4" w:space="0" w:color="auto"/>
              <w:right w:val="single" w:sz="4" w:space="0" w:color="auto"/>
            </w:tcBorders>
            <w:hideMark/>
          </w:tcPr>
          <w:p w:rsidR="00FC703B" w:rsidRDefault="00FC703B" w:rsidP="00FC703B">
            <w:pPr>
              <w:jc w:val="center"/>
              <w:rPr>
                <w:lang w:val="uk-UA"/>
              </w:rPr>
            </w:pPr>
            <w:r>
              <w:rPr>
                <w:lang w:val="uk-UA"/>
              </w:rPr>
              <w:t>Кількість</w:t>
            </w:r>
          </w:p>
          <w:p w:rsidR="00FC703B" w:rsidRDefault="00FC703B" w:rsidP="00FC703B">
            <w:pPr>
              <w:jc w:val="center"/>
              <w:rPr>
                <w:lang w:val="uk-UA"/>
              </w:rPr>
            </w:pPr>
            <w:r>
              <w:rPr>
                <w:lang w:val="uk-UA"/>
              </w:rPr>
              <w:t>Годин</w:t>
            </w:r>
          </w:p>
        </w:tc>
      </w:tr>
      <w:tr w:rsidR="00FC703B" w:rsidRPr="00C3543E" w:rsidTr="00FC703B">
        <w:tc>
          <w:tcPr>
            <w:tcW w:w="846" w:type="dxa"/>
            <w:tcBorders>
              <w:top w:val="single" w:sz="4" w:space="0" w:color="auto"/>
              <w:left w:val="single" w:sz="4" w:space="0" w:color="auto"/>
              <w:bottom w:val="single" w:sz="4" w:space="0" w:color="auto"/>
              <w:right w:val="single" w:sz="4" w:space="0" w:color="auto"/>
            </w:tcBorders>
            <w:hideMark/>
          </w:tcPr>
          <w:p w:rsidR="00FC703B" w:rsidRDefault="00FC703B" w:rsidP="00FC703B">
            <w:pPr>
              <w:rPr>
                <w:lang w:val="uk-UA"/>
              </w:rPr>
            </w:pPr>
            <w:r>
              <w:rPr>
                <w:lang w:val="uk-UA"/>
              </w:rPr>
              <w:t>1</w:t>
            </w:r>
          </w:p>
        </w:tc>
        <w:tc>
          <w:tcPr>
            <w:tcW w:w="6956" w:type="dxa"/>
            <w:tcBorders>
              <w:top w:val="single" w:sz="4" w:space="0" w:color="auto"/>
              <w:left w:val="single" w:sz="4" w:space="0" w:color="auto"/>
              <w:bottom w:val="single" w:sz="4" w:space="0" w:color="auto"/>
              <w:right w:val="single" w:sz="4" w:space="0" w:color="auto"/>
            </w:tcBorders>
            <w:hideMark/>
          </w:tcPr>
          <w:p w:rsidR="00FC703B" w:rsidRDefault="00FC703B" w:rsidP="00FC703B">
            <w:pPr>
              <w:jc w:val="both"/>
              <w:rPr>
                <w:b/>
                <w:szCs w:val="28"/>
                <w:lang w:val="de-DE"/>
              </w:rPr>
            </w:pPr>
            <w:r>
              <w:rPr>
                <w:b/>
                <w:szCs w:val="28"/>
                <w:lang w:val="uk-UA"/>
              </w:rPr>
              <w:t>Т</w:t>
            </w:r>
            <w:proofErr w:type="spellStart"/>
            <w:r>
              <w:rPr>
                <w:b/>
                <w:szCs w:val="28"/>
                <w:lang w:val="de-DE"/>
              </w:rPr>
              <w:t>hème</w:t>
            </w:r>
            <w:proofErr w:type="spellEnd"/>
            <w:r>
              <w:rPr>
                <w:b/>
                <w:szCs w:val="28"/>
                <w:lang w:val="de-DE"/>
              </w:rPr>
              <w:t xml:space="preserve"> </w:t>
            </w:r>
            <w:r w:rsidRPr="007415D8">
              <w:rPr>
                <w:b/>
                <w:szCs w:val="28"/>
                <w:lang w:val="uk-UA"/>
              </w:rPr>
              <w:t xml:space="preserve">1: </w:t>
            </w:r>
            <w:proofErr w:type="spellStart"/>
            <w:r>
              <w:rPr>
                <w:b/>
                <w:szCs w:val="28"/>
                <w:lang w:val="uk-UA"/>
              </w:rPr>
              <w:t>Le</w:t>
            </w:r>
            <w:proofErr w:type="spellEnd"/>
            <w:r>
              <w:rPr>
                <w:b/>
                <w:szCs w:val="28"/>
                <w:lang w:val="uk-UA"/>
              </w:rPr>
              <w:t xml:space="preserve"> </w:t>
            </w:r>
            <w:proofErr w:type="spellStart"/>
            <w:r>
              <w:rPr>
                <w:b/>
                <w:szCs w:val="28"/>
                <w:lang w:val="uk-UA"/>
              </w:rPr>
              <w:t>patrimoine</w:t>
            </w:r>
            <w:proofErr w:type="spellEnd"/>
            <w:r w:rsidRPr="007415D8">
              <w:rPr>
                <w:b/>
                <w:szCs w:val="28"/>
                <w:lang w:val="de-DE"/>
              </w:rPr>
              <w:t>.</w:t>
            </w:r>
          </w:p>
          <w:p w:rsidR="00FC703B" w:rsidRPr="00A85595" w:rsidRDefault="00FC703B" w:rsidP="00FC703B">
            <w:pPr>
              <w:jc w:val="both"/>
              <w:rPr>
                <w:b/>
                <w:sz w:val="24"/>
                <w:lang w:val="uk-UA"/>
              </w:rPr>
            </w:pPr>
            <w:proofErr w:type="spellStart"/>
            <w:r>
              <w:rPr>
                <w:b/>
                <w:sz w:val="24"/>
                <w:lang w:val="de-DE"/>
              </w:rPr>
              <w:t>Un</w:t>
            </w:r>
            <w:proofErr w:type="spellEnd"/>
            <w:r>
              <w:rPr>
                <w:b/>
                <w:sz w:val="24"/>
                <w:lang w:val="de-DE"/>
              </w:rPr>
              <w:t xml:space="preserve"> </w:t>
            </w:r>
            <w:proofErr w:type="spellStart"/>
            <w:r>
              <w:rPr>
                <w:b/>
                <w:sz w:val="24"/>
                <w:lang w:val="de-DE"/>
              </w:rPr>
              <w:t>week</w:t>
            </w:r>
            <w:proofErr w:type="spellEnd"/>
            <w:r>
              <w:rPr>
                <w:b/>
                <w:sz w:val="24"/>
                <w:lang w:val="de-DE"/>
              </w:rPr>
              <w:t xml:space="preserve">-end </w:t>
            </w:r>
            <w:proofErr w:type="spellStart"/>
            <w:r>
              <w:rPr>
                <w:b/>
                <w:sz w:val="24"/>
                <w:lang w:val="de-DE"/>
              </w:rPr>
              <w:t>dans</w:t>
            </w:r>
            <w:proofErr w:type="spellEnd"/>
            <w:r>
              <w:rPr>
                <w:b/>
                <w:sz w:val="24"/>
                <w:lang w:val="de-DE"/>
              </w:rPr>
              <w:t xml:space="preserve"> le Bordelais</w:t>
            </w:r>
          </w:p>
          <w:p w:rsidR="00FC703B" w:rsidRPr="004D36B7" w:rsidRDefault="00FC703B" w:rsidP="00FC703B">
            <w:pPr>
              <w:jc w:val="both"/>
              <w:rPr>
                <w:b/>
                <w:sz w:val="24"/>
                <w:lang w:val="de-DE"/>
              </w:rPr>
            </w:pPr>
            <w:r>
              <w:rPr>
                <w:sz w:val="24"/>
                <w:lang w:val="uk-UA"/>
              </w:rPr>
              <w:t>Робота з адміністративною та географічної картою Франції. Введення лексичних одиниць до теми.</w:t>
            </w:r>
          </w:p>
        </w:tc>
        <w:tc>
          <w:tcPr>
            <w:tcW w:w="1554" w:type="dxa"/>
            <w:tcBorders>
              <w:top w:val="single" w:sz="4" w:space="0" w:color="auto"/>
              <w:left w:val="single" w:sz="4" w:space="0" w:color="auto"/>
              <w:bottom w:val="single" w:sz="4" w:space="0" w:color="auto"/>
              <w:right w:val="single" w:sz="4" w:space="0" w:color="auto"/>
            </w:tcBorders>
            <w:hideMark/>
          </w:tcPr>
          <w:p w:rsidR="00FC703B" w:rsidRDefault="00FC703B" w:rsidP="00FC703B">
            <w:pPr>
              <w:jc w:val="center"/>
              <w:rPr>
                <w:lang w:val="uk-UA"/>
              </w:rPr>
            </w:pPr>
            <w:r>
              <w:rPr>
                <w:lang w:val="uk-UA"/>
              </w:rPr>
              <w:t>2</w:t>
            </w:r>
          </w:p>
        </w:tc>
      </w:tr>
      <w:tr w:rsidR="00FC703B" w:rsidRPr="005C366D" w:rsidTr="00FC703B">
        <w:tc>
          <w:tcPr>
            <w:tcW w:w="846" w:type="dxa"/>
            <w:tcBorders>
              <w:top w:val="single" w:sz="4" w:space="0" w:color="auto"/>
              <w:left w:val="single" w:sz="4" w:space="0" w:color="auto"/>
              <w:bottom w:val="single" w:sz="4" w:space="0" w:color="auto"/>
              <w:right w:val="single" w:sz="4" w:space="0" w:color="auto"/>
            </w:tcBorders>
            <w:hideMark/>
          </w:tcPr>
          <w:p w:rsidR="00FC703B" w:rsidRDefault="00FC703B" w:rsidP="00FC703B">
            <w:pPr>
              <w:rPr>
                <w:lang w:val="uk-UA"/>
              </w:rPr>
            </w:pPr>
            <w:r>
              <w:rPr>
                <w:lang w:val="uk-UA"/>
              </w:rPr>
              <w:t>2</w:t>
            </w:r>
          </w:p>
        </w:tc>
        <w:tc>
          <w:tcPr>
            <w:tcW w:w="6956" w:type="dxa"/>
            <w:tcBorders>
              <w:top w:val="single" w:sz="4" w:space="0" w:color="auto"/>
              <w:left w:val="single" w:sz="4" w:space="0" w:color="auto"/>
              <w:bottom w:val="single" w:sz="4" w:space="0" w:color="auto"/>
              <w:right w:val="single" w:sz="4" w:space="0" w:color="auto"/>
            </w:tcBorders>
          </w:tcPr>
          <w:p w:rsidR="00FC703B" w:rsidRDefault="00FC703B" w:rsidP="00FC703B">
            <w:pPr>
              <w:jc w:val="both"/>
              <w:rPr>
                <w:sz w:val="24"/>
                <w:lang w:val="uk-UA"/>
              </w:rPr>
            </w:pPr>
            <w:proofErr w:type="spellStart"/>
            <w:r>
              <w:rPr>
                <w:b/>
                <w:sz w:val="24"/>
                <w:lang w:val="uk-UA"/>
              </w:rPr>
              <w:t>La</w:t>
            </w:r>
            <w:proofErr w:type="spellEnd"/>
            <w:r>
              <w:rPr>
                <w:b/>
                <w:sz w:val="24"/>
                <w:lang w:val="uk-UA"/>
              </w:rPr>
              <w:t xml:space="preserve"> </w:t>
            </w:r>
            <w:proofErr w:type="spellStart"/>
            <w:r>
              <w:rPr>
                <w:b/>
                <w:sz w:val="24"/>
                <w:lang w:val="uk-UA"/>
              </w:rPr>
              <w:t>Bourgogne</w:t>
            </w:r>
            <w:proofErr w:type="spellEnd"/>
          </w:p>
          <w:p w:rsidR="00FC703B" w:rsidRDefault="00FC703B" w:rsidP="00FC703B">
            <w:pPr>
              <w:jc w:val="both"/>
              <w:rPr>
                <w:sz w:val="24"/>
                <w:lang w:val="uk-UA"/>
              </w:rPr>
            </w:pPr>
            <w:r>
              <w:rPr>
                <w:sz w:val="24"/>
                <w:lang w:val="uk-UA"/>
              </w:rPr>
              <w:t>Виноробні традиції Франції, Дні національної спадщини</w:t>
            </w:r>
          </w:p>
          <w:p w:rsidR="00FC703B" w:rsidRPr="00D77423" w:rsidRDefault="00FC703B" w:rsidP="00FC703B">
            <w:pPr>
              <w:jc w:val="both"/>
              <w:rPr>
                <w:sz w:val="24"/>
                <w:lang w:val="uk-UA"/>
              </w:rPr>
            </w:pPr>
            <w:r>
              <w:rPr>
                <w:sz w:val="24"/>
                <w:lang w:val="uk-UA"/>
              </w:rPr>
              <w:t xml:space="preserve">Граматика: узгодження </w:t>
            </w:r>
            <w:proofErr w:type="spellStart"/>
            <w:r>
              <w:rPr>
                <w:sz w:val="24"/>
                <w:lang w:val="uk-UA"/>
              </w:rPr>
              <w:t>participe</w:t>
            </w:r>
            <w:proofErr w:type="spellEnd"/>
            <w:r>
              <w:rPr>
                <w:sz w:val="24"/>
                <w:lang w:val="uk-UA"/>
              </w:rPr>
              <w:t xml:space="preserve"> </w:t>
            </w:r>
            <w:proofErr w:type="spellStart"/>
            <w:r>
              <w:rPr>
                <w:sz w:val="24"/>
                <w:lang w:val="uk-UA"/>
              </w:rPr>
              <w:t>passé</w:t>
            </w:r>
            <w:proofErr w:type="spellEnd"/>
          </w:p>
        </w:tc>
        <w:tc>
          <w:tcPr>
            <w:tcW w:w="1554" w:type="dxa"/>
            <w:tcBorders>
              <w:top w:val="single" w:sz="4" w:space="0" w:color="auto"/>
              <w:left w:val="single" w:sz="4" w:space="0" w:color="auto"/>
              <w:bottom w:val="single" w:sz="4" w:space="0" w:color="auto"/>
              <w:right w:val="single" w:sz="4" w:space="0" w:color="auto"/>
            </w:tcBorders>
            <w:hideMark/>
          </w:tcPr>
          <w:p w:rsidR="00FC703B" w:rsidRDefault="00FC703B" w:rsidP="00FC703B">
            <w:pPr>
              <w:jc w:val="center"/>
              <w:rPr>
                <w:lang w:val="uk-UA"/>
              </w:rPr>
            </w:pPr>
            <w:r>
              <w:rPr>
                <w:lang w:val="uk-UA"/>
              </w:rPr>
              <w:t>2</w:t>
            </w:r>
          </w:p>
        </w:tc>
      </w:tr>
      <w:tr w:rsidR="00FC703B" w:rsidRPr="004D36B7" w:rsidTr="00FC703B">
        <w:tc>
          <w:tcPr>
            <w:tcW w:w="846" w:type="dxa"/>
            <w:tcBorders>
              <w:top w:val="single" w:sz="4" w:space="0" w:color="auto"/>
              <w:left w:val="single" w:sz="4" w:space="0" w:color="auto"/>
              <w:bottom w:val="single" w:sz="4" w:space="0" w:color="auto"/>
              <w:right w:val="single" w:sz="4" w:space="0" w:color="auto"/>
            </w:tcBorders>
            <w:hideMark/>
          </w:tcPr>
          <w:p w:rsidR="00FC703B" w:rsidRDefault="00FC703B" w:rsidP="00FC703B">
            <w:pPr>
              <w:rPr>
                <w:lang w:val="uk-UA"/>
              </w:rPr>
            </w:pPr>
            <w:r>
              <w:rPr>
                <w:lang w:val="uk-UA"/>
              </w:rPr>
              <w:t>3</w:t>
            </w:r>
          </w:p>
        </w:tc>
        <w:tc>
          <w:tcPr>
            <w:tcW w:w="6956" w:type="dxa"/>
            <w:tcBorders>
              <w:top w:val="single" w:sz="4" w:space="0" w:color="auto"/>
              <w:left w:val="single" w:sz="4" w:space="0" w:color="auto"/>
              <w:bottom w:val="single" w:sz="4" w:space="0" w:color="auto"/>
              <w:right w:val="single" w:sz="4" w:space="0" w:color="auto"/>
            </w:tcBorders>
            <w:hideMark/>
          </w:tcPr>
          <w:p w:rsidR="00FC703B" w:rsidRDefault="00FC703B" w:rsidP="00FC703B">
            <w:pPr>
              <w:jc w:val="both"/>
              <w:rPr>
                <w:b/>
                <w:sz w:val="24"/>
                <w:lang w:val="uk-UA"/>
              </w:rPr>
            </w:pPr>
            <w:proofErr w:type="spellStart"/>
            <w:r>
              <w:rPr>
                <w:b/>
                <w:sz w:val="24"/>
                <w:lang w:val="uk-UA"/>
              </w:rPr>
              <w:t>Dans</w:t>
            </w:r>
            <w:proofErr w:type="spellEnd"/>
            <w:r>
              <w:rPr>
                <w:b/>
                <w:sz w:val="24"/>
                <w:lang w:val="uk-UA"/>
              </w:rPr>
              <w:t xml:space="preserve"> </w:t>
            </w:r>
            <w:proofErr w:type="spellStart"/>
            <w:r>
              <w:rPr>
                <w:b/>
                <w:sz w:val="24"/>
                <w:lang w:val="uk-UA"/>
              </w:rPr>
              <w:t>la</w:t>
            </w:r>
            <w:proofErr w:type="spellEnd"/>
            <w:r>
              <w:rPr>
                <w:b/>
                <w:sz w:val="24"/>
                <w:lang w:val="uk-UA"/>
              </w:rPr>
              <w:t xml:space="preserve"> </w:t>
            </w:r>
            <w:proofErr w:type="spellStart"/>
            <w:r>
              <w:rPr>
                <w:b/>
                <w:sz w:val="24"/>
                <w:lang w:val="uk-UA"/>
              </w:rPr>
              <w:t>vallée</w:t>
            </w:r>
            <w:proofErr w:type="spellEnd"/>
            <w:r>
              <w:rPr>
                <w:b/>
                <w:sz w:val="24"/>
                <w:lang w:val="uk-UA"/>
              </w:rPr>
              <w:t xml:space="preserve"> </w:t>
            </w:r>
            <w:proofErr w:type="spellStart"/>
            <w:r>
              <w:rPr>
                <w:b/>
                <w:sz w:val="24"/>
                <w:lang w:val="uk-UA"/>
              </w:rPr>
              <w:t>de</w:t>
            </w:r>
            <w:proofErr w:type="spellEnd"/>
            <w:r>
              <w:rPr>
                <w:b/>
                <w:sz w:val="24"/>
                <w:lang w:val="uk-UA"/>
              </w:rPr>
              <w:t xml:space="preserve"> </w:t>
            </w:r>
            <w:proofErr w:type="spellStart"/>
            <w:r>
              <w:rPr>
                <w:b/>
                <w:sz w:val="24"/>
                <w:lang w:val="uk-UA"/>
              </w:rPr>
              <w:t>la</w:t>
            </w:r>
            <w:proofErr w:type="spellEnd"/>
            <w:r>
              <w:rPr>
                <w:b/>
                <w:sz w:val="24"/>
                <w:lang w:val="uk-UA"/>
              </w:rPr>
              <w:t xml:space="preserve"> </w:t>
            </w:r>
            <w:proofErr w:type="spellStart"/>
            <w:r>
              <w:rPr>
                <w:b/>
                <w:sz w:val="24"/>
                <w:lang w:val="uk-UA"/>
              </w:rPr>
              <w:t>Loire</w:t>
            </w:r>
            <w:proofErr w:type="spellEnd"/>
          </w:p>
          <w:p w:rsidR="00FC703B" w:rsidRDefault="00FC703B" w:rsidP="00FC703B">
            <w:pPr>
              <w:jc w:val="both"/>
              <w:rPr>
                <w:sz w:val="24"/>
                <w:lang w:val="uk-UA"/>
              </w:rPr>
            </w:pPr>
            <w:r>
              <w:rPr>
                <w:sz w:val="24"/>
                <w:lang w:val="uk-UA"/>
              </w:rPr>
              <w:t>Сільська місцевість у Франції, найвідоміші замки Франції</w:t>
            </w:r>
          </w:p>
          <w:p w:rsidR="00FC703B" w:rsidRDefault="00FC703B" w:rsidP="00FC703B">
            <w:pPr>
              <w:jc w:val="both"/>
              <w:rPr>
                <w:sz w:val="24"/>
                <w:lang w:val="uk-UA"/>
              </w:rPr>
            </w:pPr>
            <w:r>
              <w:rPr>
                <w:sz w:val="24"/>
                <w:lang w:val="uk-UA"/>
              </w:rPr>
              <w:t>Перегляд фото та відеоматеріалів</w:t>
            </w:r>
          </w:p>
          <w:p w:rsidR="00FC703B" w:rsidRPr="00D77423" w:rsidRDefault="00FC703B" w:rsidP="00FC703B">
            <w:pPr>
              <w:jc w:val="both"/>
              <w:rPr>
                <w:sz w:val="24"/>
                <w:lang w:val="uk-UA"/>
              </w:rPr>
            </w:pPr>
            <w:r>
              <w:rPr>
                <w:sz w:val="24"/>
                <w:lang w:val="uk-UA"/>
              </w:rPr>
              <w:t>Граматика: датування</w:t>
            </w:r>
          </w:p>
        </w:tc>
        <w:tc>
          <w:tcPr>
            <w:tcW w:w="1554" w:type="dxa"/>
            <w:tcBorders>
              <w:top w:val="single" w:sz="4" w:space="0" w:color="auto"/>
              <w:left w:val="single" w:sz="4" w:space="0" w:color="auto"/>
              <w:bottom w:val="single" w:sz="4" w:space="0" w:color="auto"/>
              <w:right w:val="single" w:sz="4" w:space="0" w:color="auto"/>
            </w:tcBorders>
            <w:hideMark/>
          </w:tcPr>
          <w:p w:rsidR="00FC703B" w:rsidRDefault="00FC703B" w:rsidP="00FC703B">
            <w:pPr>
              <w:jc w:val="center"/>
              <w:rPr>
                <w:lang w:val="uk-UA"/>
              </w:rPr>
            </w:pPr>
            <w:r>
              <w:rPr>
                <w:lang w:val="uk-UA"/>
              </w:rPr>
              <w:t>2</w:t>
            </w:r>
          </w:p>
        </w:tc>
      </w:tr>
      <w:tr w:rsidR="00FC703B" w:rsidRPr="00C3543E" w:rsidTr="00FC703B">
        <w:tc>
          <w:tcPr>
            <w:tcW w:w="846" w:type="dxa"/>
            <w:tcBorders>
              <w:top w:val="single" w:sz="4" w:space="0" w:color="auto"/>
              <w:left w:val="single" w:sz="4" w:space="0" w:color="auto"/>
              <w:bottom w:val="single" w:sz="4" w:space="0" w:color="auto"/>
              <w:right w:val="single" w:sz="4" w:space="0" w:color="auto"/>
            </w:tcBorders>
            <w:hideMark/>
          </w:tcPr>
          <w:p w:rsidR="00FC703B" w:rsidRDefault="00FC703B" w:rsidP="00FC703B">
            <w:pPr>
              <w:rPr>
                <w:lang w:val="uk-UA"/>
              </w:rPr>
            </w:pPr>
            <w:r>
              <w:rPr>
                <w:lang w:val="uk-UA"/>
              </w:rPr>
              <w:lastRenderedPageBreak/>
              <w:t>4</w:t>
            </w:r>
          </w:p>
        </w:tc>
        <w:tc>
          <w:tcPr>
            <w:tcW w:w="6956" w:type="dxa"/>
            <w:tcBorders>
              <w:top w:val="single" w:sz="4" w:space="0" w:color="auto"/>
              <w:left w:val="single" w:sz="4" w:space="0" w:color="auto"/>
              <w:bottom w:val="single" w:sz="4" w:space="0" w:color="auto"/>
              <w:right w:val="single" w:sz="4" w:space="0" w:color="auto"/>
            </w:tcBorders>
            <w:hideMark/>
          </w:tcPr>
          <w:p w:rsidR="00FC703B" w:rsidRDefault="00FC703B" w:rsidP="00FC703B">
            <w:pPr>
              <w:jc w:val="both"/>
              <w:rPr>
                <w:sz w:val="24"/>
                <w:lang w:val="uk-UA"/>
              </w:rPr>
            </w:pPr>
            <w:proofErr w:type="spellStart"/>
            <w:r>
              <w:rPr>
                <w:b/>
                <w:sz w:val="24"/>
                <w:lang w:val="uk-UA"/>
              </w:rPr>
              <w:t>Dialogue</w:t>
            </w:r>
            <w:proofErr w:type="spellEnd"/>
            <w:r>
              <w:rPr>
                <w:b/>
                <w:sz w:val="24"/>
                <w:lang w:val="uk-UA"/>
              </w:rPr>
              <w:t xml:space="preserve"> à </w:t>
            </w:r>
            <w:proofErr w:type="spellStart"/>
            <w:r>
              <w:rPr>
                <w:b/>
                <w:sz w:val="24"/>
                <w:lang w:val="uk-UA"/>
              </w:rPr>
              <w:t>raconter</w:t>
            </w:r>
            <w:proofErr w:type="spellEnd"/>
            <w:r w:rsidRPr="00863282">
              <w:rPr>
                <w:sz w:val="24"/>
                <w:lang w:val="uk-UA"/>
              </w:rPr>
              <w:t xml:space="preserve">. Складання та розігрування мовленнєвих ситуацій по темі. </w:t>
            </w:r>
          </w:p>
          <w:p w:rsidR="00FC703B" w:rsidRPr="004D36B7" w:rsidRDefault="00FC703B" w:rsidP="00FC703B">
            <w:pPr>
              <w:jc w:val="both"/>
              <w:rPr>
                <w:sz w:val="24"/>
                <w:lang w:val="uk-UA"/>
              </w:rPr>
            </w:pPr>
            <w:r>
              <w:rPr>
                <w:sz w:val="24"/>
                <w:lang w:val="uk-UA"/>
              </w:rPr>
              <w:t>Граматика: утворення прислівника</w:t>
            </w:r>
          </w:p>
        </w:tc>
        <w:tc>
          <w:tcPr>
            <w:tcW w:w="1554" w:type="dxa"/>
            <w:tcBorders>
              <w:top w:val="single" w:sz="4" w:space="0" w:color="auto"/>
              <w:left w:val="single" w:sz="4" w:space="0" w:color="auto"/>
              <w:bottom w:val="single" w:sz="4" w:space="0" w:color="auto"/>
              <w:right w:val="single" w:sz="4" w:space="0" w:color="auto"/>
            </w:tcBorders>
            <w:hideMark/>
          </w:tcPr>
          <w:p w:rsidR="00FC703B" w:rsidRDefault="00FC703B" w:rsidP="00FC703B">
            <w:pPr>
              <w:jc w:val="center"/>
              <w:rPr>
                <w:lang w:val="uk-UA"/>
              </w:rPr>
            </w:pPr>
            <w:r>
              <w:rPr>
                <w:lang w:val="uk-UA"/>
              </w:rPr>
              <w:t>2</w:t>
            </w:r>
          </w:p>
        </w:tc>
      </w:tr>
      <w:tr w:rsidR="00FC703B" w:rsidRPr="00C3543E" w:rsidTr="00FC703B">
        <w:tc>
          <w:tcPr>
            <w:tcW w:w="846" w:type="dxa"/>
            <w:tcBorders>
              <w:top w:val="single" w:sz="4" w:space="0" w:color="auto"/>
              <w:left w:val="single" w:sz="4" w:space="0" w:color="auto"/>
              <w:bottom w:val="single" w:sz="4" w:space="0" w:color="auto"/>
              <w:right w:val="single" w:sz="4" w:space="0" w:color="auto"/>
            </w:tcBorders>
          </w:tcPr>
          <w:p w:rsidR="00FC703B" w:rsidRDefault="00FC703B" w:rsidP="00FC703B">
            <w:pPr>
              <w:rPr>
                <w:lang w:val="uk-UA"/>
              </w:rPr>
            </w:pPr>
            <w:r>
              <w:rPr>
                <w:lang w:val="uk-UA"/>
              </w:rPr>
              <w:t>5</w:t>
            </w:r>
          </w:p>
        </w:tc>
        <w:tc>
          <w:tcPr>
            <w:tcW w:w="6956" w:type="dxa"/>
            <w:tcBorders>
              <w:top w:val="single" w:sz="4" w:space="0" w:color="auto"/>
              <w:left w:val="single" w:sz="4" w:space="0" w:color="auto"/>
              <w:bottom w:val="single" w:sz="4" w:space="0" w:color="auto"/>
              <w:right w:val="single" w:sz="4" w:space="0" w:color="auto"/>
            </w:tcBorders>
          </w:tcPr>
          <w:p w:rsidR="00FC703B" w:rsidRPr="007F517D" w:rsidRDefault="00FC703B" w:rsidP="00FC703B">
            <w:pPr>
              <w:jc w:val="both"/>
              <w:rPr>
                <w:b/>
                <w:sz w:val="24"/>
                <w:lang w:val="uk-UA"/>
              </w:rPr>
            </w:pPr>
            <w:proofErr w:type="spellStart"/>
            <w:r>
              <w:rPr>
                <w:b/>
                <w:sz w:val="24"/>
                <w:lang w:val="uk-UA"/>
              </w:rPr>
              <w:t>Sujet</w:t>
            </w:r>
            <w:proofErr w:type="spellEnd"/>
            <w:r>
              <w:rPr>
                <w:b/>
                <w:sz w:val="24"/>
                <w:lang w:val="uk-UA"/>
              </w:rPr>
              <w:t xml:space="preserve"> à </w:t>
            </w:r>
            <w:proofErr w:type="spellStart"/>
            <w:r>
              <w:rPr>
                <w:b/>
                <w:sz w:val="24"/>
                <w:lang w:val="uk-UA"/>
              </w:rPr>
              <w:t>présenter</w:t>
            </w:r>
            <w:proofErr w:type="spellEnd"/>
            <w:r>
              <w:rPr>
                <w:b/>
                <w:sz w:val="24"/>
                <w:lang w:val="uk-UA"/>
              </w:rPr>
              <w:t xml:space="preserve">: </w:t>
            </w:r>
            <w:proofErr w:type="spellStart"/>
            <w:r>
              <w:rPr>
                <w:b/>
                <w:sz w:val="24"/>
                <w:lang w:val="uk-UA"/>
              </w:rPr>
              <w:t>La</w:t>
            </w:r>
            <w:proofErr w:type="spellEnd"/>
            <w:r>
              <w:rPr>
                <w:b/>
                <w:sz w:val="24"/>
                <w:lang w:val="uk-UA"/>
              </w:rPr>
              <w:t xml:space="preserve"> </w:t>
            </w:r>
            <w:proofErr w:type="spellStart"/>
            <w:r>
              <w:rPr>
                <w:b/>
                <w:sz w:val="24"/>
                <w:lang w:val="uk-UA"/>
              </w:rPr>
              <w:t>province</w:t>
            </w:r>
            <w:proofErr w:type="spellEnd"/>
            <w:r>
              <w:rPr>
                <w:b/>
                <w:sz w:val="24"/>
                <w:lang w:val="uk-UA"/>
              </w:rPr>
              <w:t xml:space="preserve"> </w:t>
            </w:r>
            <w:proofErr w:type="spellStart"/>
            <w:r>
              <w:rPr>
                <w:b/>
                <w:sz w:val="24"/>
                <w:lang w:val="uk-UA"/>
              </w:rPr>
              <w:t>française</w:t>
            </w:r>
            <w:proofErr w:type="spellEnd"/>
          </w:p>
          <w:p w:rsidR="00FC703B" w:rsidRPr="007F517D" w:rsidRDefault="00FC703B" w:rsidP="00FC703B">
            <w:pPr>
              <w:jc w:val="both"/>
              <w:rPr>
                <w:sz w:val="24"/>
                <w:lang w:val="uk-UA"/>
              </w:rPr>
            </w:pPr>
            <w:r>
              <w:rPr>
                <w:sz w:val="24"/>
                <w:lang w:val="uk-UA"/>
              </w:rPr>
              <w:t>Презентація: Французька провінція</w:t>
            </w:r>
          </w:p>
        </w:tc>
        <w:tc>
          <w:tcPr>
            <w:tcW w:w="1554" w:type="dxa"/>
            <w:tcBorders>
              <w:top w:val="single" w:sz="4" w:space="0" w:color="auto"/>
              <w:left w:val="single" w:sz="4" w:space="0" w:color="auto"/>
              <w:bottom w:val="single" w:sz="4" w:space="0" w:color="auto"/>
              <w:right w:val="single" w:sz="4" w:space="0" w:color="auto"/>
            </w:tcBorders>
          </w:tcPr>
          <w:p w:rsidR="00FC703B" w:rsidRDefault="00FC703B" w:rsidP="00FC703B">
            <w:pPr>
              <w:jc w:val="center"/>
              <w:rPr>
                <w:lang w:val="uk-UA"/>
              </w:rPr>
            </w:pPr>
            <w:r>
              <w:rPr>
                <w:lang w:val="uk-UA"/>
              </w:rPr>
              <w:t>2</w:t>
            </w:r>
          </w:p>
        </w:tc>
      </w:tr>
      <w:tr w:rsidR="00FC703B" w:rsidRPr="00C3543E" w:rsidTr="00FC703B">
        <w:tc>
          <w:tcPr>
            <w:tcW w:w="846" w:type="dxa"/>
            <w:tcBorders>
              <w:top w:val="single" w:sz="4" w:space="0" w:color="auto"/>
              <w:left w:val="single" w:sz="4" w:space="0" w:color="auto"/>
              <w:bottom w:val="single" w:sz="4" w:space="0" w:color="auto"/>
              <w:right w:val="single" w:sz="4" w:space="0" w:color="auto"/>
            </w:tcBorders>
          </w:tcPr>
          <w:p w:rsidR="00FC703B" w:rsidRDefault="00FC703B" w:rsidP="00FC703B">
            <w:pPr>
              <w:rPr>
                <w:lang w:val="uk-UA"/>
              </w:rPr>
            </w:pPr>
            <w:r>
              <w:rPr>
                <w:lang w:val="uk-UA"/>
              </w:rPr>
              <w:t>6</w:t>
            </w:r>
          </w:p>
        </w:tc>
        <w:tc>
          <w:tcPr>
            <w:tcW w:w="6956" w:type="dxa"/>
            <w:tcBorders>
              <w:top w:val="single" w:sz="4" w:space="0" w:color="auto"/>
              <w:left w:val="single" w:sz="4" w:space="0" w:color="auto"/>
              <w:bottom w:val="single" w:sz="4" w:space="0" w:color="auto"/>
              <w:right w:val="single" w:sz="4" w:space="0" w:color="auto"/>
            </w:tcBorders>
          </w:tcPr>
          <w:p w:rsidR="00FC703B" w:rsidRDefault="00FC703B" w:rsidP="00FC703B">
            <w:pPr>
              <w:jc w:val="both"/>
              <w:rPr>
                <w:b/>
                <w:sz w:val="24"/>
                <w:lang w:val="uk-UA"/>
              </w:rPr>
            </w:pPr>
            <w:proofErr w:type="spellStart"/>
            <w:r>
              <w:rPr>
                <w:b/>
                <w:bCs/>
                <w:iCs/>
                <w:sz w:val="24"/>
                <w:lang w:val="uk-UA"/>
              </w:rPr>
              <w:t>Travail</w:t>
            </w:r>
            <w:proofErr w:type="spellEnd"/>
            <w:r>
              <w:rPr>
                <w:b/>
                <w:bCs/>
                <w:iCs/>
                <w:sz w:val="24"/>
                <w:lang w:val="uk-UA"/>
              </w:rPr>
              <w:t xml:space="preserve"> </w:t>
            </w:r>
            <w:proofErr w:type="spellStart"/>
            <w:r>
              <w:rPr>
                <w:b/>
                <w:bCs/>
                <w:iCs/>
                <w:sz w:val="24"/>
                <w:lang w:val="uk-UA"/>
              </w:rPr>
              <w:t>de</w:t>
            </w:r>
            <w:proofErr w:type="spellEnd"/>
            <w:r>
              <w:rPr>
                <w:b/>
                <w:bCs/>
                <w:iCs/>
                <w:sz w:val="24"/>
                <w:lang w:val="uk-UA"/>
              </w:rPr>
              <w:t xml:space="preserve"> </w:t>
            </w:r>
            <w:proofErr w:type="spellStart"/>
            <w:r>
              <w:rPr>
                <w:b/>
                <w:bCs/>
                <w:iCs/>
                <w:sz w:val="24"/>
                <w:lang w:val="uk-UA"/>
              </w:rPr>
              <w:t>contrôle</w:t>
            </w:r>
            <w:proofErr w:type="spellEnd"/>
            <w:r>
              <w:rPr>
                <w:b/>
                <w:bCs/>
                <w:iCs/>
                <w:sz w:val="24"/>
                <w:lang w:val="uk-UA"/>
              </w:rPr>
              <w:t xml:space="preserve"> (Модульний контроль)</w:t>
            </w:r>
          </w:p>
        </w:tc>
        <w:tc>
          <w:tcPr>
            <w:tcW w:w="1554" w:type="dxa"/>
            <w:tcBorders>
              <w:top w:val="single" w:sz="4" w:space="0" w:color="auto"/>
              <w:left w:val="single" w:sz="4" w:space="0" w:color="auto"/>
              <w:bottom w:val="single" w:sz="4" w:space="0" w:color="auto"/>
              <w:right w:val="single" w:sz="4" w:space="0" w:color="auto"/>
            </w:tcBorders>
          </w:tcPr>
          <w:p w:rsidR="00FC703B" w:rsidRDefault="00FC703B" w:rsidP="00FC703B">
            <w:pPr>
              <w:jc w:val="center"/>
              <w:rPr>
                <w:lang w:val="uk-UA"/>
              </w:rPr>
            </w:pPr>
            <w:r>
              <w:rPr>
                <w:lang w:val="uk-UA"/>
              </w:rPr>
              <w:t>2</w:t>
            </w:r>
          </w:p>
        </w:tc>
      </w:tr>
      <w:tr w:rsidR="00FC703B" w:rsidRPr="00A2285E" w:rsidTr="00FC703B">
        <w:tc>
          <w:tcPr>
            <w:tcW w:w="846" w:type="dxa"/>
            <w:tcBorders>
              <w:top w:val="single" w:sz="4" w:space="0" w:color="auto"/>
              <w:left w:val="single" w:sz="4" w:space="0" w:color="auto"/>
              <w:bottom w:val="single" w:sz="4" w:space="0" w:color="auto"/>
              <w:right w:val="single" w:sz="4" w:space="0" w:color="auto"/>
            </w:tcBorders>
            <w:hideMark/>
          </w:tcPr>
          <w:p w:rsidR="00FC703B" w:rsidRDefault="00FC703B" w:rsidP="00FC703B">
            <w:pPr>
              <w:rPr>
                <w:lang w:val="uk-UA"/>
              </w:rPr>
            </w:pPr>
            <w:r>
              <w:rPr>
                <w:lang w:val="uk-UA"/>
              </w:rPr>
              <w:t xml:space="preserve">7 </w:t>
            </w:r>
          </w:p>
        </w:tc>
        <w:tc>
          <w:tcPr>
            <w:tcW w:w="6956" w:type="dxa"/>
            <w:tcBorders>
              <w:top w:val="single" w:sz="4" w:space="0" w:color="auto"/>
              <w:left w:val="single" w:sz="4" w:space="0" w:color="auto"/>
              <w:bottom w:val="single" w:sz="4" w:space="0" w:color="auto"/>
              <w:right w:val="single" w:sz="4" w:space="0" w:color="auto"/>
            </w:tcBorders>
            <w:hideMark/>
          </w:tcPr>
          <w:p w:rsidR="00FC703B" w:rsidRPr="00A2285E" w:rsidRDefault="00FC703B" w:rsidP="00FC703B">
            <w:pPr>
              <w:jc w:val="both"/>
              <w:rPr>
                <w:b/>
                <w:bCs/>
                <w:iCs/>
                <w:szCs w:val="28"/>
                <w:lang w:val="de-DE"/>
              </w:rPr>
            </w:pPr>
            <w:proofErr w:type="spellStart"/>
            <w:r>
              <w:rPr>
                <w:b/>
                <w:bCs/>
                <w:iCs/>
                <w:szCs w:val="28"/>
                <w:lang w:val="de-DE"/>
              </w:rPr>
              <w:t>Thème</w:t>
            </w:r>
            <w:proofErr w:type="spellEnd"/>
            <w:r>
              <w:rPr>
                <w:b/>
                <w:bCs/>
                <w:iCs/>
                <w:szCs w:val="28"/>
                <w:lang w:val="de-DE"/>
              </w:rPr>
              <w:t xml:space="preserve"> 2. En </w:t>
            </w:r>
            <w:proofErr w:type="spellStart"/>
            <w:r>
              <w:rPr>
                <w:b/>
                <w:bCs/>
                <w:iCs/>
                <w:szCs w:val="28"/>
                <w:lang w:val="de-DE"/>
              </w:rPr>
              <w:t>ville</w:t>
            </w:r>
            <w:proofErr w:type="spellEnd"/>
          </w:p>
          <w:p w:rsidR="00FC703B" w:rsidRPr="00D72166" w:rsidRDefault="00FC703B" w:rsidP="00FC703B">
            <w:pPr>
              <w:jc w:val="both"/>
              <w:rPr>
                <w:b/>
                <w:bCs/>
                <w:iCs/>
                <w:sz w:val="24"/>
                <w:lang w:val="uk-UA"/>
              </w:rPr>
            </w:pPr>
            <w:r>
              <w:rPr>
                <w:b/>
                <w:bCs/>
                <w:iCs/>
                <w:sz w:val="24"/>
                <w:lang w:val="de-DE"/>
              </w:rPr>
              <w:t xml:space="preserve">Dans la </w:t>
            </w:r>
            <w:proofErr w:type="spellStart"/>
            <w:r>
              <w:rPr>
                <w:b/>
                <w:bCs/>
                <w:iCs/>
                <w:sz w:val="24"/>
                <w:lang w:val="de-DE"/>
              </w:rPr>
              <w:t>rue</w:t>
            </w:r>
            <w:proofErr w:type="spellEnd"/>
          </w:p>
          <w:p w:rsidR="00FC703B" w:rsidRPr="00D72166" w:rsidRDefault="00FC703B" w:rsidP="00FC703B">
            <w:pPr>
              <w:jc w:val="both"/>
              <w:rPr>
                <w:sz w:val="24"/>
                <w:lang w:val="uk-UA"/>
              </w:rPr>
            </w:pPr>
            <w:r w:rsidRPr="00A2285E">
              <w:rPr>
                <w:bCs/>
                <w:iCs/>
                <w:sz w:val="24"/>
                <w:lang w:val="uk-UA"/>
              </w:rPr>
              <w:t>Введення лексичного матеріалу</w:t>
            </w:r>
            <w:r>
              <w:rPr>
                <w:bCs/>
                <w:iCs/>
                <w:sz w:val="24"/>
                <w:lang w:val="uk-UA"/>
              </w:rPr>
              <w:t>: пересування містом, напрямки руху, прийменники напрямку</w:t>
            </w:r>
          </w:p>
        </w:tc>
        <w:tc>
          <w:tcPr>
            <w:tcW w:w="1554" w:type="dxa"/>
            <w:tcBorders>
              <w:top w:val="single" w:sz="4" w:space="0" w:color="auto"/>
              <w:left w:val="single" w:sz="4" w:space="0" w:color="auto"/>
              <w:bottom w:val="single" w:sz="4" w:space="0" w:color="auto"/>
              <w:right w:val="single" w:sz="4" w:space="0" w:color="auto"/>
            </w:tcBorders>
            <w:hideMark/>
          </w:tcPr>
          <w:p w:rsidR="00FC703B" w:rsidRPr="00C3543E" w:rsidRDefault="00FC703B" w:rsidP="00FC703B">
            <w:pPr>
              <w:jc w:val="center"/>
              <w:rPr>
                <w:lang w:val="de-DE"/>
              </w:rPr>
            </w:pPr>
            <w:r>
              <w:rPr>
                <w:lang w:val="de-DE"/>
              </w:rPr>
              <w:t>2</w:t>
            </w:r>
          </w:p>
        </w:tc>
      </w:tr>
      <w:tr w:rsidR="00FC703B" w:rsidRPr="00B52EAD" w:rsidTr="00FC703B">
        <w:tc>
          <w:tcPr>
            <w:tcW w:w="846" w:type="dxa"/>
            <w:tcBorders>
              <w:top w:val="single" w:sz="4" w:space="0" w:color="auto"/>
              <w:left w:val="single" w:sz="4" w:space="0" w:color="auto"/>
              <w:bottom w:val="single" w:sz="4" w:space="0" w:color="auto"/>
              <w:right w:val="single" w:sz="4" w:space="0" w:color="auto"/>
            </w:tcBorders>
            <w:hideMark/>
          </w:tcPr>
          <w:p w:rsidR="00FC703B" w:rsidRDefault="00FC703B" w:rsidP="00FC703B">
            <w:pPr>
              <w:rPr>
                <w:lang w:val="uk-UA"/>
              </w:rPr>
            </w:pPr>
            <w:r>
              <w:rPr>
                <w:lang w:val="uk-UA"/>
              </w:rPr>
              <w:t>8</w:t>
            </w:r>
          </w:p>
        </w:tc>
        <w:tc>
          <w:tcPr>
            <w:tcW w:w="6956" w:type="dxa"/>
            <w:tcBorders>
              <w:top w:val="single" w:sz="4" w:space="0" w:color="auto"/>
              <w:left w:val="single" w:sz="4" w:space="0" w:color="auto"/>
              <w:bottom w:val="single" w:sz="4" w:space="0" w:color="auto"/>
              <w:right w:val="single" w:sz="4" w:space="0" w:color="auto"/>
            </w:tcBorders>
            <w:hideMark/>
          </w:tcPr>
          <w:p w:rsidR="00FC703B" w:rsidRPr="00B52EAD" w:rsidRDefault="00FC703B" w:rsidP="00FC703B">
            <w:pPr>
              <w:autoSpaceDE w:val="0"/>
              <w:autoSpaceDN w:val="0"/>
              <w:adjustRightInd w:val="0"/>
              <w:jc w:val="both"/>
              <w:rPr>
                <w:b/>
                <w:sz w:val="24"/>
                <w:lang w:val="uk-UA"/>
              </w:rPr>
            </w:pPr>
            <w:proofErr w:type="spellStart"/>
            <w:r>
              <w:rPr>
                <w:b/>
                <w:sz w:val="24"/>
                <w:lang w:val="uk-UA"/>
              </w:rPr>
              <w:t>Moyens</w:t>
            </w:r>
            <w:proofErr w:type="spellEnd"/>
            <w:r>
              <w:rPr>
                <w:b/>
                <w:sz w:val="24"/>
                <w:lang w:val="uk-UA"/>
              </w:rPr>
              <w:t xml:space="preserve"> </w:t>
            </w:r>
            <w:proofErr w:type="spellStart"/>
            <w:r>
              <w:rPr>
                <w:b/>
                <w:sz w:val="24"/>
                <w:lang w:val="uk-UA"/>
              </w:rPr>
              <w:t>de</w:t>
            </w:r>
            <w:proofErr w:type="spellEnd"/>
            <w:r>
              <w:rPr>
                <w:b/>
                <w:sz w:val="24"/>
                <w:lang w:val="uk-UA"/>
              </w:rPr>
              <w:t xml:space="preserve"> </w:t>
            </w:r>
            <w:proofErr w:type="spellStart"/>
            <w:r>
              <w:rPr>
                <w:b/>
                <w:sz w:val="24"/>
                <w:lang w:val="uk-UA"/>
              </w:rPr>
              <w:t>transport</w:t>
            </w:r>
            <w:proofErr w:type="spellEnd"/>
            <w:r>
              <w:rPr>
                <w:b/>
                <w:sz w:val="24"/>
                <w:lang w:val="uk-UA"/>
              </w:rPr>
              <w:t xml:space="preserve"> </w:t>
            </w:r>
            <w:proofErr w:type="spellStart"/>
            <w:r>
              <w:rPr>
                <w:b/>
                <w:sz w:val="24"/>
                <w:lang w:val="uk-UA"/>
              </w:rPr>
              <w:t>en</w:t>
            </w:r>
            <w:proofErr w:type="spellEnd"/>
            <w:r>
              <w:rPr>
                <w:b/>
                <w:sz w:val="24"/>
                <w:lang w:val="uk-UA"/>
              </w:rPr>
              <w:t xml:space="preserve"> </w:t>
            </w:r>
            <w:proofErr w:type="spellStart"/>
            <w:r>
              <w:rPr>
                <w:b/>
                <w:sz w:val="24"/>
                <w:lang w:val="uk-UA"/>
              </w:rPr>
              <w:t>commun</w:t>
            </w:r>
            <w:proofErr w:type="spellEnd"/>
          </w:p>
          <w:p w:rsidR="00FC703B" w:rsidRPr="005C366D" w:rsidRDefault="00FC703B" w:rsidP="00FC703B">
            <w:pPr>
              <w:jc w:val="both"/>
              <w:rPr>
                <w:sz w:val="24"/>
                <w:lang w:val="uk-UA"/>
              </w:rPr>
            </w:pPr>
            <w:r>
              <w:rPr>
                <w:sz w:val="24"/>
                <w:lang w:val="uk-UA"/>
              </w:rPr>
              <w:t xml:space="preserve">Введення лексичних одиниць до теми, види громадського транспорту, їзда на машині; </w:t>
            </w:r>
            <w:proofErr w:type="spellStart"/>
            <w:r>
              <w:rPr>
                <w:sz w:val="24"/>
                <w:lang w:val="uk-UA"/>
              </w:rPr>
              <w:t>descendre-monter</w:t>
            </w:r>
            <w:proofErr w:type="spellEnd"/>
            <w:r>
              <w:rPr>
                <w:sz w:val="24"/>
                <w:lang w:val="uk-UA"/>
              </w:rPr>
              <w:t xml:space="preserve">; </w:t>
            </w:r>
            <w:proofErr w:type="spellStart"/>
            <w:r>
              <w:rPr>
                <w:sz w:val="24"/>
                <w:lang w:val="uk-UA"/>
              </w:rPr>
              <w:t>billet-ticket</w:t>
            </w:r>
            <w:proofErr w:type="spellEnd"/>
          </w:p>
        </w:tc>
        <w:tc>
          <w:tcPr>
            <w:tcW w:w="1554" w:type="dxa"/>
            <w:tcBorders>
              <w:top w:val="single" w:sz="4" w:space="0" w:color="auto"/>
              <w:left w:val="single" w:sz="4" w:space="0" w:color="auto"/>
              <w:bottom w:val="single" w:sz="4" w:space="0" w:color="auto"/>
              <w:right w:val="single" w:sz="4" w:space="0" w:color="auto"/>
            </w:tcBorders>
            <w:hideMark/>
          </w:tcPr>
          <w:p w:rsidR="00FC703B" w:rsidRDefault="00FC703B" w:rsidP="00FC703B">
            <w:pPr>
              <w:jc w:val="center"/>
              <w:rPr>
                <w:lang w:val="uk-UA"/>
              </w:rPr>
            </w:pPr>
            <w:r>
              <w:rPr>
                <w:lang w:val="uk-UA"/>
              </w:rPr>
              <w:t>2</w:t>
            </w:r>
          </w:p>
        </w:tc>
      </w:tr>
      <w:tr w:rsidR="00FC703B" w:rsidRPr="00B52EAD" w:rsidTr="00FC703B">
        <w:tc>
          <w:tcPr>
            <w:tcW w:w="846" w:type="dxa"/>
            <w:tcBorders>
              <w:top w:val="single" w:sz="4" w:space="0" w:color="auto"/>
              <w:left w:val="single" w:sz="4" w:space="0" w:color="auto"/>
              <w:bottom w:val="single" w:sz="4" w:space="0" w:color="auto"/>
              <w:right w:val="single" w:sz="4" w:space="0" w:color="auto"/>
            </w:tcBorders>
            <w:hideMark/>
          </w:tcPr>
          <w:p w:rsidR="00FC703B" w:rsidRDefault="00FC703B" w:rsidP="00FC703B">
            <w:pPr>
              <w:rPr>
                <w:lang w:val="uk-UA"/>
              </w:rPr>
            </w:pPr>
            <w:r>
              <w:rPr>
                <w:lang w:val="uk-UA"/>
              </w:rPr>
              <w:t>9</w:t>
            </w:r>
          </w:p>
        </w:tc>
        <w:tc>
          <w:tcPr>
            <w:tcW w:w="6956" w:type="dxa"/>
            <w:tcBorders>
              <w:top w:val="single" w:sz="4" w:space="0" w:color="auto"/>
              <w:left w:val="single" w:sz="4" w:space="0" w:color="auto"/>
              <w:bottom w:val="single" w:sz="4" w:space="0" w:color="auto"/>
              <w:right w:val="single" w:sz="4" w:space="0" w:color="auto"/>
            </w:tcBorders>
            <w:hideMark/>
          </w:tcPr>
          <w:p w:rsidR="00FC703B" w:rsidRPr="00A85595" w:rsidRDefault="00FC703B" w:rsidP="00FC703B">
            <w:pPr>
              <w:jc w:val="both"/>
              <w:rPr>
                <w:sz w:val="24"/>
                <w:lang w:val="uk-UA"/>
              </w:rPr>
            </w:pPr>
            <w:proofErr w:type="spellStart"/>
            <w:r>
              <w:rPr>
                <w:b/>
                <w:sz w:val="24"/>
                <w:lang w:val="de-DE"/>
              </w:rPr>
              <w:t>C’est</w:t>
            </w:r>
            <w:proofErr w:type="spellEnd"/>
            <w:r>
              <w:rPr>
                <w:b/>
                <w:sz w:val="24"/>
                <w:lang w:val="de-DE"/>
              </w:rPr>
              <w:t xml:space="preserve"> par </w:t>
            </w:r>
            <w:proofErr w:type="spellStart"/>
            <w:r>
              <w:rPr>
                <w:b/>
                <w:sz w:val="24"/>
                <w:lang w:val="de-DE"/>
              </w:rPr>
              <w:t>où</w:t>
            </w:r>
            <w:proofErr w:type="spellEnd"/>
            <w:r>
              <w:rPr>
                <w:b/>
                <w:sz w:val="24"/>
                <w:lang w:val="de-DE"/>
              </w:rPr>
              <w:t>?</w:t>
            </w:r>
          </w:p>
          <w:p w:rsidR="00FC703B" w:rsidRPr="00B52EAD" w:rsidRDefault="00FC703B" w:rsidP="00FC703B">
            <w:pPr>
              <w:autoSpaceDE w:val="0"/>
              <w:autoSpaceDN w:val="0"/>
              <w:adjustRightInd w:val="0"/>
              <w:jc w:val="both"/>
              <w:rPr>
                <w:b/>
                <w:sz w:val="24"/>
                <w:lang w:val="uk-UA"/>
              </w:rPr>
            </w:pPr>
            <w:r>
              <w:rPr>
                <w:sz w:val="24"/>
                <w:lang w:val="uk-UA"/>
              </w:rPr>
              <w:t>Діалогічне мовлення. Запитати дорогу, пояснити маршрут.</w:t>
            </w:r>
          </w:p>
        </w:tc>
        <w:tc>
          <w:tcPr>
            <w:tcW w:w="1554" w:type="dxa"/>
            <w:tcBorders>
              <w:top w:val="single" w:sz="4" w:space="0" w:color="auto"/>
              <w:left w:val="single" w:sz="4" w:space="0" w:color="auto"/>
              <w:bottom w:val="single" w:sz="4" w:space="0" w:color="auto"/>
              <w:right w:val="single" w:sz="4" w:space="0" w:color="auto"/>
            </w:tcBorders>
            <w:hideMark/>
          </w:tcPr>
          <w:p w:rsidR="00FC703B" w:rsidRPr="00B1334C" w:rsidRDefault="00FC703B" w:rsidP="00FC703B">
            <w:pPr>
              <w:jc w:val="center"/>
              <w:rPr>
                <w:lang w:val="uk-UA"/>
              </w:rPr>
            </w:pPr>
            <w:r>
              <w:rPr>
                <w:lang w:val="uk-UA"/>
              </w:rPr>
              <w:t>2</w:t>
            </w:r>
          </w:p>
        </w:tc>
      </w:tr>
      <w:tr w:rsidR="00FC703B" w:rsidRPr="00B52EAD" w:rsidTr="00FC703B">
        <w:tc>
          <w:tcPr>
            <w:tcW w:w="846" w:type="dxa"/>
            <w:tcBorders>
              <w:top w:val="single" w:sz="4" w:space="0" w:color="auto"/>
              <w:left w:val="single" w:sz="4" w:space="0" w:color="auto"/>
              <w:bottom w:val="single" w:sz="4" w:space="0" w:color="auto"/>
              <w:right w:val="single" w:sz="4" w:space="0" w:color="auto"/>
            </w:tcBorders>
            <w:hideMark/>
          </w:tcPr>
          <w:p w:rsidR="00FC703B" w:rsidRDefault="00FC703B" w:rsidP="00FC703B">
            <w:pPr>
              <w:rPr>
                <w:lang w:val="uk-UA"/>
              </w:rPr>
            </w:pPr>
            <w:r>
              <w:rPr>
                <w:lang w:val="uk-UA"/>
              </w:rPr>
              <w:t>10</w:t>
            </w:r>
          </w:p>
        </w:tc>
        <w:tc>
          <w:tcPr>
            <w:tcW w:w="6956" w:type="dxa"/>
            <w:tcBorders>
              <w:top w:val="single" w:sz="4" w:space="0" w:color="auto"/>
              <w:left w:val="single" w:sz="4" w:space="0" w:color="auto"/>
              <w:bottom w:val="single" w:sz="4" w:space="0" w:color="auto"/>
              <w:right w:val="single" w:sz="4" w:space="0" w:color="auto"/>
            </w:tcBorders>
            <w:hideMark/>
          </w:tcPr>
          <w:p w:rsidR="00FC703B" w:rsidRPr="00A85595" w:rsidRDefault="00FC703B" w:rsidP="00FC703B">
            <w:pPr>
              <w:jc w:val="both"/>
              <w:rPr>
                <w:sz w:val="24"/>
                <w:lang w:val="uk-UA"/>
              </w:rPr>
            </w:pPr>
            <w:proofErr w:type="spellStart"/>
            <w:r>
              <w:rPr>
                <w:b/>
                <w:sz w:val="24"/>
                <w:lang w:val="de-DE"/>
              </w:rPr>
              <w:t>Grammaire</w:t>
            </w:r>
            <w:proofErr w:type="spellEnd"/>
            <w:r>
              <w:rPr>
                <w:b/>
                <w:sz w:val="24"/>
                <w:lang w:val="uk-UA"/>
              </w:rPr>
              <w:t xml:space="preserve">. </w:t>
            </w:r>
            <w:proofErr w:type="spellStart"/>
            <w:r>
              <w:rPr>
                <w:b/>
                <w:sz w:val="24"/>
                <w:lang w:val="uk-UA"/>
              </w:rPr>
              <w:t>Forme</w:t>
            </w:r>
            <w:proofErr w:type="spellEnd"/>
            <w:r>
              <w:rPr>
                <w:b/>
                <w:sz w:val="24"/>
                <w:lang w:val="uk-UA"/>
              </w:rPr>
              <w:t xml:space="preserve"> </w:t>
            </w:r>
            <w:proofErr w:type="spellStart"/>
            <w:r>
              <w:rPr>
                <w:b/>
                <w:sz w:val="24"/>
                <w:lang w:val="uk-UA"/>
              </w:rPr>
              <w:t>passive</w:t>
            </w:r>
            <w:proofErr w:type="spellEnd"/>
            <w:r>
              <w:rPr>
                <w:b/>
                <w:sz w:val="24"/>
                <w:lang w:val="uk-UA"/>
              </w:rPr>
              <w:t xml:space="preserve"> </w:t>
            </w:r>
            <w:proofErr w:type="spellStart"/>
            <w:r>
              <w:rPr>
                <w:b/>
                <w:sz w:val="24"/>
                <w:lang w:val="uk-UA"/>
              </w:rPr>
              <w:t>du</w:t>
            </w:r>
            <w:proofErr w:type="spellEnd"/>
            <w:r>
              <w:rPr>
                <w:b/>
                <w:sz w:val="24"/>
                <w:lang w:val="uk-UA"/>
              </w:rPr>
              <w:t xml:space="preserve"> </w:t>
            </w:r>
            <w:proofErr w:type="spellStart"/>
            <w:r>
              <w:rPr>
                <w:b/>
                <w:sz w:val="24"/>
                <w:lang w:val="uk-UA"/>
              </w:rPr>
              <w:t>verbe</w:t>
            </w:r>
            <w:proofErr w:type="spellEnd"/>
            <w:r>
              <w:rPr>
                <w:b/>
                <w:sz w:val="24"/>
                <w:lang w:val="uk-UA"/>
              </w:rPr>
              <w:t>.</w:t>
            </w:r>
          </w:p>
          <w:p w:rsidR="00FC703B" w:rsidRPr="0089406E" w:rsidRDefault="00FC703B" w:rsidP="00FC703B">
            <w:pPr>
              <w:jc w:val="both"/>
              <w:rPr>
                <w:sz w:val="24"/>
                <w:lang w:val="uk-UA"/>
              </w:rPr>
            </w:pPr>
            <w:r>
              <w:rPr>
                <w:sz w:val="24"/>
                <w:lang w:val="uk-UA"/>
              </w:rPr>
              <w:t>Граматика: Пасивна форма дієслова. Тренувальні вправи</w:t>
            </w:r>
            <w:r>
              <w:rPr>
                <w:b/>
                <w:sz w:val="24"/>
                <w:lang w:val="de-DE"/>
              </w:rPr>
              <w:t xml:space="preserve"> </w:t>
            </w:r>
          </w:p>
        </w:tc>
        <w:tc>
          <w:tcPr>
            <w:tcW w:w="1554" w:type="dxa"/>
            <w:tcBorders>
              <w:top w:val="single" w:sz="4" w:space="0" w:color="auto"/>
              <w:left w:val="single" w:sz="4" w:space="0" w:color="auto"/>
              <w:bottom w:val="single" w:sz="4" w:space="0" w:color="auto"/>
              <w:right w:val="single" w:sz="4" w:space="0" w:color="auto"/>
            </w:tcBorders>
            <w:hideMark/>
          </w:tcPr>
          <w:p w:rsidR="00FC703B" w:rsidRDefault="00FC703B" w:rsidP="00FC703B">
            <w:pPr>
              <w:jc w:val="center"/>
              <w:rPr>
                <w:lang w:val="uk-UA"/>
              </w:rPr>
            </w:pPr>
            <w:r>
              <w:rPr>
                <w:lang w:val="uk-UA"/>
              </w:rPr>
              <w:t>2</w:t>
            </w:r>
          </w:p>
        </w:tc>
      </w:tr>
      <w:tr w:rsidR="00FC703B" w:rsidRPr="00B52EAD" w:rsidTr="00FC703B">
        <w:tc>
          <w:tcPr>
            <w:tcW w:w="846" w:type="dxa"/>
            <w:tcBorders>
              <w:top w:val="single" w:sz="4" w:space="0" w:color="auto"/>
              <w:left w:val="single" w:sz="4" w:space="0" w:color="auto"/>
              <w:bottom w:val="single" w:sz="4" w:space="0" w:color="auto"/>
              <w:right w:val="single" w:sz="4" w:space="0" w:color="auto"/>
            </w:tcBorders>
            <w:hideMark/>
          </w:tcPr>
          <w:p w:rsidR="00FC703B" w:rsidRDefault="00FC703B" w:rsidP="00FC703B">
            <w:pPr>
              <w:rPr>
                <w:lang w:val="uk-UA"/>
              </w:rPr>
            </w:pPr>
            <w:r>
              <w:rPr>
                <w:lang w:val="uk-UA"/>
              </w:rPr>
              <w:t>11</w:t>
            </w:r>
          </w:p>
        </w:tc>
        <w:tc>
          <w:tcPr>
            <w:tcW w:w="6956" w:type="dxa"/>
            <w:tcBorders>
              <w:top w:val="single" w:sz="4" w:space="0" w:color="auto"/>
              <w:left w:val="single" w:sz="4" w:space="0" w:color="auto"/>
              <w:bottom w:val="single" w:sz="4" w:space="0" w:color="auto"/>
              <w:right w:val="single" w:sz="4" w:space="0" w:color="auto"/>
            </w:tcBorders>
            <w:hideMark/>
          </w:tcPr>
          <w:p w:rsidR="00FC703B" w:rsidRPr="00B52EAD" w:rsidRDefault="00FC703B" w:rsidP="00FC703B">
            <w:pPr>
              <w:jc w:val="both"/>
              <w:rPr>
                <w:b/>
                <w:bCs/>
                <w:sz w:val="26"/>
                <w:szCs w:val="26"/>
                <w:lang w:val="uk-UA"/>
              </w:rPr>
            </w:pPr>
            <w:r>
              <w:rPr>
                <w:b/>
                <w:szCs w:val="28"/>
                <w:lang w:val="uk-UA"/>
              </w:rPr>
              <w:t>Т</w:t>
            </w:r>
            <w:proofErr w:type="spellStart"/>
            <w:r>
              <w:rPr>
                <w:b/>
                <w:szCs w:val="28"/>
                <w:lang w:val="de-DE"/>
              </w:rPr>
              <w:t>hème</w:t>
            </w:r>
            <w:proofErr w:type="spellEnd"/>
            <w:r>
              <w:rPr>
                <w:b/>
                <w:szCs w:val="28"/>
                <w:lang w:val="de-DE"/>
              </w:rPr>
              <w:t xml:space="preserve"> </w:t>
            </w:r>
            <w:r>
              <w:rPr>
                <w:b/>
                <w:szCs w:val="28"/>
                <w:lang w:val="uk-UA"/>
              </w:rPr>
              <w:t>3</w:t>
            </w:r>
            <w:r w:rsidRPr="007415D8">
              <w:rPr>
                <w:b/>
                <w:szCs w:val="28"/>
                <w:lang w:val="uk-UA"/>
              </w:rPr>
              <w:t>:</w:t>
            </w:r>
            <w:r>
              <w:rPr>
                <w:b/>
                <w:szCs w:val="28"/>
                <w:lang w:val="uk-UA"/>
              </w:rPr>
              <w:t xml:space="preserve"> </w:t>
            </w:r>
            <w:proofErr w:type="spellStart"/>
            <w:r w:rsidRPr="00B52EAD">
              <w:rPr>
                <w:b/>
                <w:szCs w:val="28"/>
                <w:lang w:val="uk-UA"/>
              </w:rPr>
              <w:t>La</w:t>
            </w:r>
            <w:proofErr w:type="spellEnd"/>
            <w:r w:rsidRPr="00B52EAD">
              <w:rPr>
                <w:b/>
                <w:szCs w:val="28"/>
                <w:lang w:val="uk-UA"/>
              </w:rPr>
              <w:t xml:space="preserve"> </w:t>
            </w:r>
            <w:proofErr w:type="spellStart"/>
            <w:r w:rsidRPr="00B52EAD">
              <w:rPr>
                <w:b/>
                <w:szCs w:val="28"/>
                <w:lang w:val="uk-UA"/>
              </w:rPr>
              <w:t>promenade</w:t>
            </w:r>
            <w:proofErr w:type="spellEnd"/>
            <w:r w:rsidRPr="00B52EAD">
              <w:rPr>
                <w:b/>
                <w:szCs w:val="28"/>
                <w:lang w:val="uk-UA"/>
              </w:rPr>
              <w:t xml:space="preserve"> à </w:t>
            </w:r>
            <w:proofErr w:type="spellStart"/>
            <w:r w:rsidRPr="00B52EAD">
              <w:rPr>
                <w:b/>
                <w:szCs w:val="28"/>
                <w:lang w:val="uk-UA"/>
              </w:rPr>
              <w:t>travers</w:t>
            </w:r>
            <w:proofErr w:type="spellEnd"/>
            <w:r w:rsidRPr="00B52EAD">
              <w:rPr>
                <w:b/>
                <w:szCs w:val="28"/>
                <w:lang w:val="uk-UA"/>
              </w:rPr>
              <w:t xml:space="preserve"> </w:t>
            </w:r>
            <w:proofErr w:type="spellStart"/>
            <w:r w:rsidRPr="00B52EAD">
              <w:rPr>
                <w:b/>
                <w:szCs w:val="28"/>
                <w:lang w:val="uk-UA"/>
              </w:rPr>
              <w:t>une</w:t>
            </w:r>
            <w:proofErr w:type="spellEnd"/>
            <w:r w:rsidRPr="00B52EAD">
              <w:rPr>
                <w:b/>
                <w:szCs w:val="28"/>
                <w:lang w:val="uk-UA"/>
              </w:rPr>
              <w:t xml:space="preserve"> </w:t>
            </w:r>
            <w:proofErr w:type="spellStart"/>
            <w:r w:rsidRPr="00B52EAD">
              <w:rPr>
                <w:b/>
                <w:szCs w:val="28"/>
                <w:lang w:val="uk-UA"/>
              </w:rPr>
              <w:t>ville</w:t>
            </w:r>
            <w:proofErr w:type="spellEnd"/>
          </w:p>
          <w:p w:rsidR="00FC703B" w:rsidRPr="004B5B44" w:rsidRDefault="00FC703B" w:rsidP="00FC703B">
            <w:pPr>
              <w:jc w:val="both"/>
              <w:rPr>
                <w:sz w:val="24"/>
                <w:lang w:val="uk-UA"/>
              </w:rPr>
            </w:pPr>
            <w:proofErr w:type="spellStart"/>
            <w:r w:rsidRPr="004B5B44">
              <w:rPr>
                <w:b/>
                <w:sz w:val="24"/>
                <w:lang w:val="uk-UA"/>
              </w:rPr>
              <w:t>La</w:t>
            </w:r>
            <w:proofErr w:type="spellEnd"/>
            <w:r w:rsidRPr="004B5B44">
              <w:rPr>
                <w:b/>
                <w:sz w:val="24"/>
                <w:lang w:val="uk-UA"/>
              </w:rPr>
              <w:t xml:space="preserve"> </w:t>
            </w:r>
            <w:proofErr w:type="spellStart"/>
            <w:r w:rsidRPr="004B5B44">
              <w:rPr>
                <w:b/>
                <w:sz w:val="24"/>
                <w:lang w:val="uk-UA"/>
              </w:rPr>
              <w:t>promenade</w:t>
            </w:r>
            <w:proofErr w:type="spellEnd"/>
            <w:r w:rsidRPr="004B5B44">
              <w:rPr>
                <w:b/>
                <w:sz w:val="24"/>
                <w:lang w:val="uk-UA"/>
              </w:rPr>
              <w:t xml:space="preserve"> à </w:t>
            </w:r>
            <w:proofErr w:type="spellStart"/>
            <w:r w:rsidRPr="004B5B44">
              <w:rPr>
                <w:b/>
                <w:sz w:val="24"/>
                <w:lang w:val="uk-UA"/>
              </w:rPr>
              <w:t>travers</w:t>
            </w:r>
            <w:proofErr w:type="spellEnd"/>
            <w:r w:rsidRPr="004B5B44">
              <w:rPr>
                <w:b/>
                <w:sz w:val="24"/>
                <w:lang w:val="uk-UA"/>
              </w:rPr>
              <w:t xml:space="preserve"> </w:t>
            </w:r>
            <w:proofErr w:type="spellStart"/>
            <w:r w:rsidRPr="004B5B44">
              <w:rPr>
                <w:b/>
                <w:sz w:val="24"/>
                <w:lang w:val="uk-UA"/>
              </w:rPr>
              <w:t>une</w:t>
            </w:r>
            <w:proofErr w:type="spellEnd"/>
            <w:r w:rsidRPr="004B5B44">
              <w:rPr>
                <w:b/>
                <w:sz w:val="24"/>
                <w:lang w:val="uk-UA"/>
              </w:rPr>
              <w:t xml:space="preserve"> </w:t>
            </w:r>
            <w:proofErr w:type="spellStart"/>
            <w:r w:rsidRPr="004B5B44">
              <w:rPr>
                <w:b/>
                <w:sz w:val="24"/>
                <w:lang w:val="uk-UA"/>
              </w:rPr>
              <w:t>ville</w:t>
            </w:r>
            <w:proofErr w:type="spellEnd"/>
          </w:p>
          <w:p w:rsidR="00FC703B" w:rsidRDefault="00FC703B" w:rsidP="00FC703B">
            <w:pPr>
              <w:jc w:val="both"/>
              <w:rPr>
                <w:sz w:val="24"/>
                <w:lang w:val="uk-UA"/>
              </w:rPr>
            </w:pPr>
            <w:r>
              <w:rPr>
                <w:sz w:val="24"/>
                <w:lang w:val="uk-UA"/>
              </w:rPr>
              <w:t>Введення лексичних одиниць до теми: частини міста, громадські будівлі, урбаністичний пейзаж.</w:t>
            </w:r>
            <w:r w:rsidRPr="00863282">
              <w:rPr>
                <w:sz w:val="24"/>
                <w:lang w:val="uk-UA"/>
              </w:rPr>
              <w:t xml:space="preserve"> </w:t>
            </w:r>
          </w:p>
          <w:p w:rsidR="00FC703B" w:rsidRPr="004B5B44" w:rsidRDefault="00FC703B" w:rsidP="00FC703B">
            <w:pPr>
              <w:jc w:val="both"/>
              <w:rPr>
                <w:sz w:val="24"/>
                <w:lang w:val="uk-UA"/>
              </w:rPr>
            </w:pPr>
            <w:r w:rsidRPr="00863282">
              <w:rPr>
                <w:sz w:val="24"/>
                <w:lang w:val="uk-UA"/>
              </w:rPr>
              <w:t xml:space="preserve">Граматика: </w:t>
            </w:r>
            <w:proofErr w:type="spellStart"/>
            <w:r w:rsidRPr="0036437E">
              <w:rPr>
                <w:sz w:val="24"/>
                <w:lang w:val="uk-UA"/>
              </w:rPr>
              <w:t>Verbes</w:t>
            </w:r>
            <w:proofErr w:type="spellEnd"/>
            <w:r w:rsidRPr="0036437E">
              <w:rPr>
                <w:sz w:val="24"/>
                <w:lang w:val="uk-UA"/>
              </w:rPr>
              <w:t xml:space="preserve"> </w:t>
            </w:r>
            <w:proofErr w:type="spellStart"/>
            <w:r w:rsidRPr="0036437E">
              <w:rPr>
                <w:sz w:val="24"/>
                <w:lang w:val="uk-UA"/>
              </w:rPr>
              <w:t>pronominaux</w:t>
            </w:r>
            <w:proofErr w:type="spellEnd"/>
            <w:r w:rsidRPr="0036437E">
              <w:rPr>
                <w:sz w:val="24"/>
                <w:lang w:val="uk-UA"/>
              </w:rPr>
              <w:t xml:space="preserve"> </w:t>
            </w:r>
            <w:proofErr w:type="spellStart"/>
            <w:r w:rsidRPr="0036437E">
              <w:rPr>
                <w:sz w:val="24"/>
                <w:lang w:val="uk-UA"/>
              </w:rPr>
              <w:t>au</w:t>
            </w:r>
            <w:proofErr w:type="spellEnd"/>
            <w:r w:rsidRPr="0036437E">
              <w:rPr>
                <w:sz w:val="24"/>
                <w:lang w:val="uk-UA"/>
              </w:rPr>
              <w:t xml:space="preserve"> </w:t>
            </w:r>
            <w:proofErr w:type="spellStart"/>
            <w:r w:rsidRPr="0036437E">
              <w:rPr>
                <w:sz w:val="24"/>
                <w:lang w:val="uk-UA"/>
              </w:rPr>
              <w:t>sens</w:t>
            </w:r>
            <w:proofErr w:type="spellEnd"/>
            <w:r w:rsidRPr="0036437E">
              <w:rPr>
                <w:sz w:val="24"/>
                <w:lang w:val="uk-UA"/>
              </w:rPr>
              <w:t xml:space="preserve"> </w:t>
            </w:r>
            <w:proofErr w:type="spellStart"/>
            <w:r w:rsidRPr="0036437E">
              <w:rPr>
                <w:sz w:val="24"/>
                <w:lang w:val="uk-UA"/>
              </w:rPr>
              <w:t>passif</w:t>
            </w:r>
            <w:proofErr w:type="spellEnd"/>
            <w:r w:rsidRPr="0036437E">
              <w:rPr>
                <w:sz w:val="24"/>
                <w:lang w:val="uk-UA"/>
              </w:rPr>
              <w:t>.</w:t>
            </w:r>
          </w:p>
        </w:tc>
        <w:tc>
          <w:tcPr>
            <w:tcW w:w="1554" w:type="dxa"/>
            <w:tcBorders>
              <w:top w:val="single" w:sz="4" w:space="0" w:color="auto"/>
              <w:left w:val="single" w:sz="4" w:space="0" w:color="auto"/>
              <w:bottom w:val="single" w:sz="4" w:space="0" w:color="auto"/>
              <w:right w:val="single" w:sz="4" w:space="0" w:color="auto"/>
            </w:tcBorders>
            <w:hideMark/>
          </w:tcPr>
          <w:p w:rsidR="00FC703B" w:rsidRDefault="00FC703B" w:rsidP="00FC703B">
            <w:pPr>
              <w:jc w:val="center"/>
              <w:rPr>
                <w:lang w:val="uk-UA"/>
              </w:rPr>
            </w:pPr>
            <w:r>
              <w:rPr>
                <w:lang w:val="uk-UA"/>
              </w:rPr>
              <w:t>2</w:t>
            </w:r>
          </w:p>
        </w:tc>
      </w:tr>
      <w:tr w:rsidR="00FC703B" w:rsidRPr="00863282" w:rsidTr="00FC703B">
        <w:tc>
          <w:tcPr>
            <w:tcW w:w="846" w:type="dxa"/>
            <w:tcBorders>
              <w:top w:val="single" w:sz="4" w:space="0" w:color="auto"/>
              <w:left w:val="single" w:sz="4" w:space="0" w:color="auto"/>
              <w:bottom w:val="single" w:sz="4" w:space="0" w:color="auto"/>
              <w:right w:val="single" w:sz="4" w:space="0" w:color="auto"/>
            </w:tcBorders>
            <w:hideMark/>
          </w:tcPr>
          <w:p w:rsidR="00FC703B" w:rsidRDefault="00FC703B" w:rsidP="00FC703B">
            <w:pPr>
              <w:rPr>
                <w:lang w:val="uk-UA"/>
              </w:rPr>
            </w:pPr>
            <w:r>
              <w:rPr>
                <w:lang w:val="uk-UA"/>
              </w:rPr>
              <w:t>12</w:t>
            </w:r>
          </w:p>
        </w:tc>
        <w:tc>
          <w:tcPr>
            <w:tcW w:w="6956" w:type="dxa"/>
            <w:tcBorders>
              <w:top w:val="single" w:sz="4" w:space="0" w:color="auto"/>
              <w:left w:val="single" w:sz="4" w:space="0" w:color="auto"/>
              <w:bottom w:val="single" w:sz="4" w:space="0" w:color="auto"/>
              <w:right w:val="single" w:sz="4" w:space="0" w:color="auto"/>
            </w:tcBorders>
          </w:tcPr>
          <w:p w:rsidR="00FC703B" w:rsidRPr="00FC69C4" w:rsidRDefault="00FC703B" w:rsidP="00FC703B">
            <w:pPr>
              <w:jc w:val="both"/>
              <w:rPr>
                <w:b/>
                <w:sz w:val="24"/>
                <w:lang w:val="uk-UA"/>
              </w:rPr>
            </w:pPr>
            <w:proofErr w:type="spellStart"/>
            <w:r w:rsidRPr="00FC69C4">
              <w:rPr>
                <w:b/>
                <w:sz w:val="24"/>
                <w:lang w:val="uk-UA"/>
              </w:rPr>
              <w:t>Pronoms</w:t>
            </w:r>
            <w:proofErr w:type="spellEnd"/>
            <w:r w:rsidRPr="00FC69C4">
              <w:rPr>
                <w:b/>
                <w:sz w:val="24"/>
                <w:lang w:val="uk-UA"/>
              </w:rPr>
              <w:t xml:space="preserve"> </w:t>
            </w:r>
            <w:proofErr w:type="spellStart"/>
            <w:r w:rsidRPr="00FC69C4">
              <w:rPr>
                <w:b/>
                <w:sz w:val="24"/>
                <w:lang w:val="uk-UA"/>
              </w:rPr>
              <w:t>relatifs</w:t>
            </w:r>
            <w:proofErr w:type="spellEnd"/>
            <w:r w:rsidRPr="00FC69C4">
              <w:rPr>
                <w:b/>
                <w:sz w:val="24"/>
                <w:lang w:val="uk-UA"/>
              </w:rPr>
              <w:t xml:space="preserve"> </w:t>
            </w:r>
            <w:proofErr w:type="spellStart"/>
            <w:r w:rsidRPr="00FC69C4">
              <w:rPr>
                <w:b/>
                <w:sz w:val="24"/>
                <w:lang w:val="uk-UA"/>
              </w:rPr>
              <w:t>qui</w:t>
            </w:r>
            <w:proofErr w:type="spellEnd"/>
            <w:r w:rsidRPr="00FC69C4">
              <w:rPr>
                <w:b/>
                <w:sz w:val="24"/>
                <w:lang w:val="uk-UA"/>
              </w:rPr>
              <w:t xml:space="preserve">, </w:t>
            </w:r>
            <w:proofErr w:type="spellStart"/>
            <w:r w:rsidRPr="00FC69C4">
              <w:rPr>
                <w:b/>
                <w:sz w:val="24"/>
                <w:lang w:val="uk-UA"/>
              </w:rPr>
              <w:t>que</w:t>
            </w:r>
            <w:proofErr w:type="spellEnd"/>
            <w:r w:rsidRPr="00FC69C4">
              <w:rPr>
                <w:b/>
                <w:sz w:val="24"/>
                <w:lang w:val="uk-UA"/>
              </w:rPr>
              <w:t xml:space="preserve">, </w:t>
            </w:r>
            <w:proofErr w:type="spellStart"/>
            <w:r w:rsidRPr="00FC69C4">
              <w:rPr>
                <w:b/>
                <w:sz w:val="24"/>
                <w:lang w:val="uk-UA"/>
              </w:rPr>
              <w:t>quoi</w:t>
            </w:r>
            <w:proofErr w:type="spellEnd"/>
          </w:p>
          <w:p w:rsidR="00FC703B" w:rsidRPr="00FC69C4" w:rsidRDefault="00FC703B" w:rsidP="00FC703B">
            <w:pPr>
              <w:jc w:val="both"/>
              <w:rPr>
                <w:sz w:val="24"/>
                <w:lang w:val="uk-UA"/>
              </w:rPr>
            </w:pPr>
            <w:r>
              <w:rPr>
                <w:sz w:val="24"/>
                <w:lang w:val="uk-UA"/>
              </w:rPr>
              <w:t>Граматика: відносні займенники. Тренувальні вправи.</w:t>
            </w:r>
          </w:p>
        </w:tc>
        <w:tc>
          <w:tcPr>
            <w:tcW w:w="1554" w:type="dxa"/>
            <w:tcBorders>
              <w:top w:val="single" w:sz="4" w:space="0" w:color="auto"/>
              <w:left w:val="single" w:sz="4" w:space="0" w:color="auto"/>
              <w:bottom w:val="single" w:sz="4" w:space="0" w:color="auto"/>
              <w:right w:val="single" w:sz="4" w:space="0" w:color="auto"/>
            </w:tcBorders>
            <w:hideMark/>
          </w:tcPr>
          <w:p w:rsidR="00FC703B" w:rsidRDefault="00FC703B" w:rsidP="00FC703B">
            <w:pPr>
              <w:jc w:val="center"/>
              <w:rPr>
                <w:lang w:val="uk-UA"/>
              </w:rPr>
            </w:pPr>
            <w:r>
              <w:rPr>
                <w:lang w:val="uk-UA"/>
              </w:rPr>
              <w:t>2</w:t>
            </w:r>
          </w:p>
        </w:tc>
      </w:tr>
      <w:tr w:rsidR="00FC703B" w:rsidRPr="004855CC" w:rsidTr="00FC703B">
        <w:tc>
          <w:tcPr>
            <w:tcW w:w="846" w:type="dxa"/>
            <w:tcBorders>
              <w:top w:val="single" w:sz="4" w:space="0" w:color="auto"/>
              <w:left w:val="single" w:sz="4" w:space="0" w:color="auto"/>
              <w:bottom w:val="single" w:sz="4" w:space="0" w:color="auto"/>
              <w:right w:val="single" w:sz="4" w:space="0" w:color="auto"/>
            </w:tcBorders>
          </w:tcPr>
          <w:p w:rsidR="00FC703B" w:rsidRDefault="00FC703B" w:rsidP="00FC703B">
            <w:pPr>
              <w:rPr>
                <w:lang w:val="uk-UA"/>
              </w:rPr>
            </w:pPr>
            <w:r>
              <w:rPr>
                <w:lang w:val="uk-UA"/>
              </w:rPr>
              <w:t>13</w:t>
            </w:r>
          </w:p>
        </w:tc>
        <w:tc>
          <w:tcPr>
            <w:tcW w:w="6956" w:type="dxa"/>
            <w:tcBorders>
              <w:top w:val="single" w:sz="4" w:space="0" w:color="auto"/>
              <w:left w:val="single" w:sz="4" w:space="0" w:color="auto"/>
              <w:bottom w:val="single" w:sz="4" w:space="0" w:color="auto"/>
              <w:right w:val="single" w:sz="4" w:space="0" w:color="auto"/>
            </w:tcBorders>
          </w:tcPr>
          <w:p w:rsidR="00FC703B" w:rsidRPr="00863282" w:rsidRDefault="00FC703B" w:rsidP="00FC703B">
            <w:pPr>
              <w:jc w:val="both"/>
              <w:rPr>
                <w:b/>
                <w:sz w:val="24"/>
                <w:lang w:val="uk-UA"/>
              </w:rPr>
            </w:pPr>
            <w:proofErr w:type="spellStart"/>
            <w:r>
              <w:rPr>
                <w:b/>
                <w:sz w:val="24"/>
                <w:lang w:val="uk-UA"/>
              </w:rPr>
              <w:t>Dans</w:t>
            </w:r>
            <w:proofErr w:type="spellEnd"/>
            <w:r>
              <w:rPr>
                <w:b/>
                <w:sz w:val="24"/>
                <w:lang w:val="uk-UA"/>
              </w:rPr>
              <w:t xml:space="preserve"> </w:t>
            </w:r>
            <w:proofErr w:type="spellStart"/>
            <w:r>
              <w:rPr>
                <w:b/>
                <w:sz w:val="24"/>
                <w:lang w:val="uk-UA"/>
              </w:rPr>
              <w:t>une</w:t>
            </w:r>
            <w:proofErr w:type="spellEnd"/>
            <w:r>
              <w:rPr>
                <w:b/>
                <w:sz w:val="24"/>
                <w:lang w:val="uk-UA"/>
              </w:rPr>
              <w:t xml:space="preserve"> </w:t>
            </w:r>
            <w:proofErr w:type="spellStart"/>
            <w:r>
              <w:rPr>
                <w:b/>
                <w:sz w:val="24"/>
                <w:lang w:val="uk-UA"/>
              </w:rPr>
              <w:t>administration</w:t>
            </w:r>
            <w:proofErr w:type="spellEnd"/>
          </w:p>
          <w:p w:rsidR="00FC703B" w:rsidRPr="00863282" w:rsidRDefault="00FC703B" w:rsidP="00FC703B">
            <w:pPr>
              <w:jc w:val="both"/>
              <w:rPr>
                <w:b/>
                <w:sz w:val="24"/>
                <w:lang w:val="uk-UA"/>
              </w:rPr>
            </w:pPr>
            <w:r w:rsidRPr="00863282">
              <w:rPr>
                <w:sz w:val="24"/>
                <w:lang w:val="uk-UA"/>
              </w:rPr>
              <w:t>Діалогічне мовлення. Складання та розігрування мовленнєвих ситуацій по темі. Повторення лексичного матеріалу. Вправи мовно-комунікативного та граматичного характеру</w:t>
            </w:r>
          </w:p>
        </w:tc>
        <w:tc>
          <w:tcPr>
            <w:tcW w:w="1554" w:type="dxa"/>
            <w:tcBorders>
              <w:top w:val="single" w:sz="4" w:space="0" w:color="auto"/>
              <w:left w:val="single" w:sz="4" w:space="0" w:color="auto"/>
              <w:bottom w:val="single" w:sz="4" w:space="0" w:color="auto"/>
              <w:right w:val="single" w:sz="4" w:space="0" w:color="auto"/>
            </w:tcBorders>
          </w:tcPr>
          <w:p w:rsidR="00FC703B" w:rsidRDefault="00FC703B" w:rsidP="00FC703B">
            <w:pPr>
              <w:jc w:val="center"/>
              <w:rPr>
                <w:lang w:val="uk-UA"/>
              </w:rPr>
            </w:pPr>
            <w:r>
              <w:rPr>
                <w:lang w:val="uk-UA"/>
              </w:rPr>
              <w:t>2</w:t>
            </w:r>
          </w:p>
        </w:tc>
      </w:tr>
      <w:tr w:rsidR="00FC703B" w:rsidRPr="004855CC" w:rsidTr="00FC703B">
        <w:tc>
          <w:tcPr>
            <w:tcW w:w="846" w:type="dxa"/>
            <w:tcBorders>
              <w:top w:val="single" w:sz="4" w:space="0" w:color="auto"/>
              <w:left w:val="single" w:sz="4" w:space="0" w:color="auto"/>
              <w:bottom w:val="single" w:sz="4" w:space="0" w:color="auto"/>
              <w:right w:val="single" w:sz="4" w:space="0" w:color="auto"/>
            </w:tcBorders>
            <w:hideMark/>
          </w:tcPr>
          <w:p w:rsidR="00FC703B" w:rsidRDefault="00FC703B" w:rsidP="00FC703B">
            <w:pPr>
              <w:rPr>
                <w:lang w:val="uk-UA"/>
              </w:rPr>
            </w:pPr>
            <w:r>
              <w:rPr>
                <w:lang w:val="uk-UA"/>
              </w:rPr>
              <w:t>14</w:t>
            </w:r>
          </w:p>
        </w:tc>
        <w:tc>
          <w:tcPr>
            <w:tcW w:w="6956" w:type="dxa"/>
            <w:tcBorders>
              <w:top w:val="single" w:sz="4" w:space="0" w:color="auto"/>
              <w:left w:val="single" w:sz="4" w:space="0" w:color="auto"/>
              <w:bottom w:val="single" w:sz="4" w:space="0" w:color="auto"/>
              <w:right w:val="single" w:sz="4" w:space="0" w:color="auto"/>
            </w:tcBorders>
          </w:tcPr>
          <w:p w:rsidR="00FC703B" w:rsidRPr="004B5B44" w:rsidRDefault="00FC703B" w:rsidP="00FC703B">
            <w:pPr>
              <w:jc w:val="both"/>
              <w:rPr>
                <w:b/>
                <w:bCs/>
                <w:iCs/>
                <w:sz w:val="24"/>
                <w:lang w:val="uk-UA"/>
              </w:rPr>
            </w:pPr>
            <w:proofErr w:type="spellStart"/>
            <w:r>
              <w:rPr>
                <w:b/>
                <w:bCs/>
                <w:iCs/>
                <w:sz w:val="24"/>
                <w:lang w:val="uk-UA"/>
              </w:rPr>
              <w:t>Ma</w:t>
            </w:r>
            <w:proofErr w:type="spellEnd"/>
            <w:r>
              <w:rPr>
                <w:b/>
                <w:bCs/>
                <w:iCs/>
                <w:sz w:val="24"/>
                <w:lang w:val="uk-UA"/>
              </w:rPr>
              <w:t xml:space="preserve"> </w:t>
            </w:r>
            <w:proofErr w:type="spellStart"/>
            <w:r>
              <w:rPr>
                <w:b/>
                <w:bCs/>
                <w:iCs/>
                <w:sz w:val="24"/>
                <w:lang w:val="uk-UA"/>
              </w:rPr>
              <w:t>ville</w:t>
            </w:r>
            <w:proofErr w:type="spellEnd"/>
            <w:r>
              <w:rPr>
                <w:b/>
                <w:bCs/>
                <w:iCs/>
                <w:sz w:val="24"/>
                <w:lang w:val="uk-UA"/>
              </w:rPr>
              <w:t xml:space="preserve"> </w:t>
            </w:r>
            <w:proofErr w:type="spellStart"/>
            <w:r>
              <w:rPr>
                <w:b/>
                <w:bCs/>
                <w:iCs/>
                <w:sz w:val="24"/>
                <w:lang w:val="uk-UA"/>
              </w:rPr>
              <w:t>natale</w:t>
            </w:r>
            <w:proofErr w:type="spellEnd"/>
          </w:p>
          <w:p w:rsidR="00FC703B" w:rsidRDefault="00FC703B" w:rsidP="00FC703B">
            <w:pPr>
              <w:jc w:val="both"/>
              <w:rPr>
                <w:sz w:val="24"/>
                <w:lang w:val="uk-UA"/>
              </w:rPr>
            </w:pPr>
            <w:r>
              <w:rPr>
                <w:sz w:val="24"/>
                <w:lang w:val="uk-UA"/>
              </w:rPr>
              <w:t>Монологічне мовлення: Моє рідне місто.  Бесіда по темі.</w:t>
            </w:r>
          </w:p>
          <w:p w:rsidR="00FC703B" w:rsidRDefault="00FC703B" w:rsidP="00FC703B">
            <w:pPr>
              <w:jc w:val="both"/>
              <w:rPr>
                <w:sz w:val="24"/>
                <w:lang w:val="uk-UA"/>
              </w:rPr>
            </w:pPr>
            <w:r>
              <w:rPr>
                <w:sz w:val="24"/>
                <w:lang w:val="uk-UA"/>
              </w:rPr>
              <w:t>Повторення лексичного та граматичного матеріалу</w:t>
            </w:r>
            <w:r w:rsidRPr="003F35B9">
              <w:rPr>
                <w:sz w:val="24"/>
                <w:lang w:val="uk-UA"/>
              </w:rPr>
              <w:t xml:space="preserve"> </w:t>
            </w:r>
          </w:p>
          <w:p w:rsidR="00FC703B" w:rsidRPr="00E954FF" w:rsidRDefault="00FC703B" w:rsidP="00FC703B">
            <w:pPr>
              <w:jc w:val="both"/>
              <w:rPr>
                <w:sz w:val="24"/>
                <w:lang w:val="uk-UA"/>
              </w:rPr>
            </w:pPr>
            <w:proofErr w:type="spellStart"/>
            <w:r w:rsidRPr="003F35B9">
              <w:rPr>
                <w:sz w:val="24"/>
                <w:lang w:val="uk-UA"/>
              </w:rPr>
              <w:t>Ві</w:t>
            </w:r>
            <w:r>
              <w:rPr>
                <w:sz w:val="24"/>
                <w:lang w:val="uk-UA"/>
              </w:rPr>
              <w:t>lan</w:t>
            </w:r>
            <w:proofErr w:type="spellEnd"/>
          </w:p>
        </w:tc>
        <w:tc>
          <w:tcPr>
            <w:tcW w:w="1554" w:type="dxa"/>
            <w:tcBorders>
              <w:top w:val="single" w:sz="4" w:space="0" w:color="auto"/>
              <w:left w:val="single" w:sz="4" w:space="0" w:color="auto"/>
              <w:bottom w:val="single" w:sz="4" w:space="0" w:color="auto"/>
              <w:right w:val="single" w:sz="4" w:space="0" w:color="auto"/>
            </w:tcBorders>
            <w:hideMark/>
          </w:tcPr>
          <w:p w:rsidR="00FC703B" w:rsidRDefault="00FC703B" w:rsidP="00FC703B">
            <w:pPr>
              <w:jc w:val="center"/>
              <w:rPr>
                <w:lang w:val="uk-UA"/>
              </w:rPr>
            </w:pPr>
            <w:r>
              <w:rPr>
                <w:lang w:val="uk-UA"/>
              </w:rPr>
              <w:t>2</w:t>
            </w:r>
          </w:p>
        </w:tc>
      </w:tr>
      <w:tr w:rsidR="00FC703B" w:rsidRPr="004855CC" w:rsidTr="00FC703B">
        <w:tc>
          <w:tcPr>
            <w:tcW w:w="846" w:type="dxa"/>
            <w:tcBorders>
              <w:top w:val="single" w:sz="4" w:space="0" w:color="auto"/>
              <w:left w:val="single" w:sz="4" w:space="0" w:color="auto"/>
              <w:bottom w:val="single" w:sz="4" w:space="0" w:color="auto"/>
              <w:right w:val="single" w:sz="4" w:space="0" w:color="auto"/>
            </w:tcBorders>
          </w:tcPr>
          <w:p w:rsidR="00FC703B" w:rsidRDefault="00FC703B" w:rsidP="00FC703B">
            <w:pPr>
              <w:rPr>
                <w:lang w:val="uk-UA"/>
              </w:rPr>
            </w:pPr>
            <w:r>
              <w:rPr>
                <w:lang w:val="uk-UA"/>
              </w:rPr>
              <w:t>15</w:t>
            </w:r>
          </w:p>
        </w:tc>
        <w:tc>
          <w:tcPr>
            <w:tcW w:w="6956" w:type="dxa"/>
            <w:tcBorders>
              <w:top w:val="single" w:sz="4" w:space="0" w:color="auto"/>
              <w:left w:val="single" w:sz="4" w:space="0" w:color="auto"/>
              <w:bottom w:val="single" w:sz="4" w:space="0" w:color="auto"/>
              <w:right w:val="single" w:sz="4" w:space="0" w:color="auto"/>
            </w:tcBorders>
          </w:tcPr>
          <w:p w:rsidR="00FC703B" w:rsidRDefault="00FC703B" w:rsidP="00FC703B">
            <w:pPr>
              <w:jc w:val="both"/>
              <w:rPr>
                <w:b/>
                <w:bCs/>
                <w:iCs/>
                <w:sz w:val="24"/>
                <w:lang w:val="uk-UA"/>
              </w:rPr>
            </w:pPr>
            <w:proofErr w:type="spellStart"/>
            <w:r>
              <w:rPr>
                <w:b/>
                <w:bCs/>
                <w:iCs/>
                <w:sz w:val="24"/>
                <w:lang w:val="uk-UA"/>
              </w:rPr>
              <w:t>Travail</w:t>
            </w:r>
            <w:proofErr w:type="spellEnd"/>
            <w:r>
              <w:rPr>
                <w:b/>
                <w:bCs/>
                <w:iCs/>
                <w:sz w:val="24"/>
                <w:lang w:val="uk-UA"/>
              </w:rPr>
              <w:t xml:space="preserve"> </w:t>
            </w:r>
            <w:proofErr w:type="spellStart"/>
            <w:r>
              <w:rPr>
                <w:b/>
                <w:bCs/>
                <w:iCs/>
                <w:sz w:val="24"/>
                <w:lang w:val="uk-UA"/>
              </w:rPr>
              <w:t>de</w:t>
            </w:r>
            <w:proofErr w:type="spellEnd"/>
            <w:r>
              <w:rPr>
                <w:b/>
                <w:bCs/>
                <w:iCs/>
                <w:sz w:val="24"/>
                <w:lang w:val="uk-UA"/>
              </w:rPr>
              <w:t xml:space="preserve"> </w:t>
            </w:r>
            <w:proofErr w:type="spellStart"/>
            <w:r>
              <w:rPr>
                <w:b/>
                <w:bCs/>
                <w:iCs/>
                <w:sz w:val="24"/>
                <w:lang w:val="uk-UA"/>
              </w:rPr>
              <w:t>contrôle</w:t>
            </w:r>
            <w:proofErr w:type="spellEnd"/>
            <w:r>
              <w:rPr>
                <w:b/>
                <w:bCs/>
                <w:iCs/>
                <w:sz w:val="24"/>
                <w:lang w:val="uk-UA"/>
              </w:rPr>
              <w:t xml:space="preserve"> (Модульний контроль)</w:t>
            </w:r>
          </w:p>
        </w:tc>
        <w:tc>
          <w:tcPr>
            <w:tcW w:w="1554" w:type="dxa"/>
            <w:tcBorders>
              <w:top w:val="single" w:sz="4" w:space="0" w:color="auto"/>
              <w:left w:val="single" w:sz="4" w:space="0" w:color="auto"/>
              <w:bottom w:val="single" w:sz="4" w:space="0" w:color="auto"/>
              <w:right w:val="single" w:sz="4" w:space="0" w:color="auto"/>
            </w:tcBorders>
          </w:tcPr>
          <w:p w:rsidR="00FC703B" w:rsidRDefault="00FC703B" w:rsidP="00FC703B">
            <w:pPr>
              <w:jc w:val="center"/>
              <w:rPr>
                <w:lang w:val="uk-UA"/>
              </w:rPr>
            </w:pPr>
            <w:r>
              <w:rPr>
                <w:lang w:val="uk-UA"/>
              </w:rPr>
              <w:t>2</w:t>
            </w:r>
          </w:p>
        </w:tc>
      </w:tr>
      <w:tr w:rsidR="00FC703B" w:rsidRPr="003F35B9" w:rsidTr="00FC703B">
        <w:tc>
          <w:tcPr>
            <w:tcW w:w="846" w:type="dxa"/>
            <w:tcBorders>
              <w:top w:val="single" w:sz="4" w:space="0" w:color="auto"/>
              <w:left w:val="single" w:sz="4" w:space="0" w:color="auto"/>
              <w:bottom w:val="single" w:sz="4" w:space="0" w:color="auto"/>
              <w:right w:val="single" w:sz="4" w:space="0" w:color="auto"/>
            </w:tcBorders>
          </w:tcPr>
          <w:p w:rsidR="00FC703B" w:rsidRDefault="00FC703B" w:rsidP="00FC703B">
            <w:pPr>
              <w:jc w:val="center"/>
              <w:rPr>
                <w:lang w:val="uk-UA"/>
              </w:rPr>
            </w:pPr>
          </w:p>
        </w:tc>
        <w:tc>
          <w:tcPr>
            <w:tcW w:w="6956" w:type="dxa"/>
            <w:tcBorders>
              <w:top w:val="single" w:sz="4" w:space="0" w:color="auto"/>
              <w:left w:val="single" w:sz="4" w:space="0" w:color="auto"/>
              <w:bottom w:val="single" w:sz="4" w:space="0" w:color="auto"/>
              <w:right w:val="single" w:sz="4" w:space="0" w:color="auto"/>
            </w:tcBorders>
            <w:hideMark/>
          </w:tcPr>
          <w:p w:rsidR="00FC703B" w:rsidRDefault="00FC703B" w:rsidP="00FC703B">
            <w:pPr>
              <w:jc w:val="both"/>
              <w:rPr>
                <w:b/>
                <w:sz w:val="24"/>
                <w:u w:val="single"/>
                <w:lang w:val="uk-UA"/>
              </w:rPr>
            </w:pPr>
            <w:r>
              <w:rPr>
                <w:b/>
                <w:sz w:val="24"/>
                <w:u w:val="single"/>
                <w:lang w:val="uk-UA"/>
              </w:rPr>
              <w:t>Всього</w:t>
            </w:r>
          </w:p>
        </w:tc>
        <w:tc>
          <w:tcPr>
            <w:tcW w:w="1554" w:type="dxa"/>
            <w:tcBorders>
              <w:top w:val="single" w:sz="4" w:space="0" w:color="auto"/>
              <w:left w:val="single" w:sz="4" w:space="0" w:color="auto"/>
              <w:bottom w:val="single" w:sz="4" w:space="0" w:color="auto"/>
              <w:right w:val="single" w:sz="4" w:space="0" w:color="auto"/>
            </w:tcBorders>
            <w:hideMark/>
          </w:tcPr>
          <w:p w:rsidR="00FC703B" w:rsidRDefault="00FC703B" w:rsidP="00FC703B">
            <w:pPr>
              <w:jc w:val="center"/>
              <w:rPr>
                <w:b/>
                <w:lang w:val="uk-UA"/>
              </w:rPr>
            </w:pPr>
            <w:r>
              <w:rPr>
                <w:b/>
                <w:lang w:val="uk-UA"/>
              </w:rPr>
              <w:t>30</w:t>
            </w:r>
          </w:p>
        </w:tc>
      </w:tr>
    </w:tbl>
    <w:p w:rsidR="00FC703B" w:rsidRDefault="00FC703B" w:rsidP="00FC703B"/>
    <w:p w:rsidR="00FC703B" w:rsidRDefault="00FC703B" w:rsidP="00FC703B">
      <w:pPr>
        <w:ind w:left="7513" w:hanging="6946"/>
        <w:jc w:val="center"/>
        <w:rPr>
          <w:b/>
          <w:sz w:val="26"/>
          <w:szCs w:val="26"/>
          <w:lang w:val="uk-UA"/>
        </w:rPr>
      </w:pPr>
      <w:r>
        <w:rPr>
          <w:b/>
          <w:sz w:val="26"/>
          <w:szCs w:val="26"/>
          <w:lang w:val="uk-UA"/>
        </w:rPr>
        <w:t>6. Самостійна робота</w:t>
      </w:r>
    </w:p>
    <w:p w:rsidR="00FC703B" w:rsidRDefault="00FC703B" w:rsidP="00FC703B">
      <w:pPr>
        <w:ind w:left="7513" w:hanging="6946"/>
        <w:jc w:val="center"/>
        <w:rPr>
          <w:b/>
          <w:sz w:val="26"/>
          <w:szCs w:val="26"/>
          <w:lang w:val="uk-UA"/>
        </w:rPr>
      </w:pPr>
    </w:p>
    <w:tbl>
      <w:tblPr>
        <w:tblW w:w="94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7087"/>
        <w:gridCol w:w="1560"/>
      </w:tblGrid>
      <w:tr w:rsidR="00FC703B" w:rsidTr="00FC703B">
        <w:tc>
          <w:tcPr>
            <w:tcW w:w="851" w:type="dxa"/>
            <w:tcBorders>
              <w:top w:val="single" w:sz="4" w:space="0" w:color="auto"/>
              <w:left w:val="single" w:sz="4" w:space="0" w:color="auto"/>
              <w:bottom w:val="single" w:sz="4" w:space="0" w:color="auto"/>
              <w:right w:val="single" w:sz="4" w:space="0" w:color="auto"/>
            </w:tcBorders>
            <w:hideMark/>
          </w:tcPr>
          <w:p w:rsidR="00FC703B" w:rsidRDefault="00FC703B" w:rsidP="00FC703B">
            <w:pPr>
              <w:ind w:left="142" w:hanging="142"/>
              <w:jc w:val="center"/>
              <w:rPr>
                <w:sz w:val="26"/>
                <w:szCs w:val="26"/>
                <w:lang w:val="uk-UA"/>
              </w:rPr>
            </w:pPr>
            <w:r>
              <w:rPr>
                <w:sz w:val="26"/>
                <w:szCs w:val="26"/>
                <w:lang w:val="uk-UA"/>
              </w:rPr>
              <w:t>№</w:t>
            </w:r>
          </w:p>
          <w:p w:rsidR="00FC703B" w:rsidRDefault="00FC703B" w:rsidP="00FC703B">
            <w:pPr>
              <w:ind w:left="142" w:hanging="142"/>
              <w:jc w:val="center"/>
              <w:rPr>
                <w:sz w:val="26"/>
                <w:szCs w:val="26"/>
                <w:lang w:val="uk-UA"/>
              </w:rPr>
            </w:pPr>
            <w:r>
              <w:rPr>
                <w:sz w:val="26"/>
                <w:szCs w:val="26"/>
                <w:lang w:val="uk-UA"/>
              </w:rPr>
              <w:t>з/п</w:t>
            </w:r>
          </w:p>
        </w:tc>
        <w:tc>
          <w:tcPr>
            <w:tcW w:w="7087" w:type="dxa"/>
            <w:tcBorders>
              <w:top w:val="single" w:sz="4" w:space="0" w:color="auto"/>
              <w:left w:val="single" w:sz="4" w:space="0" w:color="auto"/>
              <w:bottom w:val="single" w:sz="4" w:space="0" w:color="auto"/>
              <w:right w:val="single" w:sz="4" w:space="0" w:color="auto"/>
            </w:tcBorders>
            <w:hideMark/>
          </w:tcPr>
          <w:p w:rsidR="00FC703B" w:rsidRDefault="00FC703B" w:rsidP="00FC703B">
            <w:pPr>
              <w:jc w:val="center"/>
              <w:rPr>
                <w:sz w:val="26"/>
                <w:szCs w:val="26"/>
                <w:lang w:val="uk-UA"/>
              </w:rPr>
            </w:pPr>
            <w:r>
              <w:rPr>
                <w:sz w:val="26"/>
                <w:szCs w:val="26"/>
                <w:lang w:val="uk-UA"/>
              </w:rPr>
              <w:t>Назва теми</w:t>
            </w:r>
          </w:p>
        </w:tc>
        <w:tc>
          <w:tcPr>
            <w:tcW w:w="1560" w:type="dxa"/>
            <w:tcBorders>
              <w:top w:val="single" w:sz="4" w:space="0" w:color="auto"/>
              <w:left w:val="single" w:sz="4" w:space="0" w:color="auto"/>
              <w:bottom w:val="single" w:sz="4" w:space="0" w:color="auto"/>
              <w:right w:val="single" w:sz="4" w:space="0" w:color="auto"/>
            </w:tcBorders>
            <w:hideMark/>
          </w:tcPr>
          <w:p w:rsidR="00FC703B" w:rsidRDefault="00FC703B" w:rsidP="00FC703B">
            <w:pPr>
              <w:jc w:val="center"/>
              <w:rPr>
                <w:sz w:val="26"/>
                <w:szCs w:val="26"/>
                <w:lang w:val="uk-UA"/>
              </w:rPr>
            </w:pPr>
            <w:r>
              <w:rPr>
                <w:sz w:val="26"/>
                <w:szCs w:val="26"/>
                <w:lang w:val="uk-UA"/>
              </w:rPr>
              <w:t>Кількість</w:t>
            </w:r>
          </w:p>
          <w:p w:rsidR="00FC703B" w:rsidRDefault="00FC703B" w:rsidP="00FC703B">
            <w:pPr>
              <w:jc w:val="center"/>
              <w:rPr>
                <w:sz w:val="26"/>
                <w:szCs w:val="26"/>
                <w:lang w:val="uk-UA"/>
              </w:rPr>
            </w:pPr>
            <w:r>
              <w:rPr>
                <w:sz w:val="26"/>
                <w:szCs w:val="26"/>
                <w:lang w:val="uk-UA"/>
              </w:rPr>
              <w:t>годин</w:t>
            </w:r>
          </w:p>
        </w:tc>
      </w:tr>
      <w:tr w:rsidR="00FC703B" w:rsidTr="00FC703B">
        <w:tc>
          <w:tcPr>
            <w:tcW w:w="851" w:type="dxa"/>
            <w:tcBorders>
              <w:top w:val="single" w:sz="4" w:space="0" w:color="auto"/>
              <w:left w:val="single" w:sz="4" w:space="0" w:color="auto"/>
              <w:bottom w:val="single" w:sz="4" w:space="0" w:color="auto"/>
              <w:right w:val="single" w:sz="4" w:space="0" w:color="auto"/>
            </w:tcBorders>
          </w:tcPr>
          <w:p w:rsidR="00FC703B" w:rsidRDefault="00FC703B" w:rsidP="00FC703B">
            <w:pPr>
              <w:ind w:left="142" w:hanging="142"/>
              <w:jc w:val="center"/>
              <w:rPr>
                <w:sz w:val="26"/>
                <w:szCs w:val="26"/>
                <w:lang w:val="uk-UA"/>
              </w:rPr>
            </w:pPr>
          </w:p>
        </w:tc>
        <w:tc>
          <w:tcPr>
            <w:tcW w:w="7087" w:type="dxa"/>
            <w:tcBorders>
              <w:top w:val="single" w:sz="4" w:space="0" w:color="auto"/>
              <w:left w:val="single" w:sz="4" w:space="0" w:color="auto"/>
              <w:bottom w:val="single" w:sz="4" w:space="0" w:color="auto"/>
              <w:right w:val="single" w:sz="4" w:space="0" w:color="auto"/>
            </w:tcBorders>
            <w:hideMark/>
          </w:tcPr>
          <w:p w:rsidR="00FC703B" w:rsidRDefault="00FC703B" w:rsidP="00FC703B">
            <w:pPr>
              <w:jc w:val="center"/>
              <w:rPr>
                <w:b/>
                <w:sz w:val="26"/>
                <w:szCs w:val="26"/>
                <w:lang w:val="uk-UA"/>
              </w:rPr>
            </w:pPr>
            <w:r>
              <w:rPr>
                <w:b/>
                <w:sz w:val="26"/>
                <w:szCs w:val="26"/>
                <w:lang w:val="uk-UA"/>
              </w:rPr>
              <w:t>V семестр</w:t>
            </w:r>
          </w:p>
        </w:tc>
        <w:tc>
          <w:tcPr>
            <w:tcW w:w="1560" w:type="dxa"/>
            <w:tcBorders>
              <w:top w:val="single" w:sz="4" w:space="0" w:color="auto"/>
              <w:left w:val="single" w:sz="4" w:space="0" w:color="auto"/>
              <w:bottom w:val="single" w:sz="4" w:space="0" w:color="auto"/>
              <w:right w:val="single" w:sz="4" w:space="0" w:color="auto"/>
            </w:tcBorders>
          </w:tcPr>
          <w:p w:rsidR="00FC703B" w:rsidRDefault="00FC703B" w:rsidP="00FC703B">
            <w:pPr>
              <w:jc w:val="center"/>
              <w:rPr>
                <w:sz w:val="26"/>
                <w:szCs w:val="26"/>
                <w:lang w:val="uk-UA"/>
              </w:rPr>
            </w:pPr>
          </w:p>
        </w:tc>
      </w:tr>
      <w:tr w:rsidR="00FC703B" w:rsidTr="00FC703B">
        <w:tc>
          <w:tcPr>
            <w:tcW w:w="851" w:type="dxa"/>
            <w:tcBorders>
              <w:top w:val="single" w:sz="4" w:space="0" w:color="auto"/>
              <w:left w:val="single" w:sz="4" w:space="0" w:color="auto"/>
              <w:bottom w:val="single" w:sz="4" w:space="0" w:color="auto"/>
              <w:right w:val="single" w:sz="4" w:space="0" w:color="auto"/>
            </w:tcBorders>
          </w:tcPr>
          <w:p w:rsidR="00FC703B" w:rsidRDefault="00FC703B" w:rsidP="00FC703B">
            <w:pPr>
              <w:numPr>
                <w:ilvl w:val="0"/>
                <w:numId w:val="1"/>
              </w:numPr>
              <w:jc w:val="center"/>
              <w:rPr>
                <w:sz w:val="26"/>
                <w:szCs w:val="26"/>
                <w:lang w:val="uk-UA"/>
              </w:rPr>
            </w:pPr>
          </w:p>
        </w:tc>
        <w:tc>
          <w:tcPr>
            <w:tcW w:w="7087" w:type="dxa"/>
            <w:tcBorders>
              <w:top w:val="single" w:sz="4" w:space="0" w:color="auto"/>
              <w:left w:val="single" w:sz="4" w:space="0" w:color="auto"/>
              <w:bottom w:val="single" w:sz="4" w:space="0" w:color="auto"/>
              <w:right w:val="single" w:sz="4" w:space="0" w:color="auto"/>
            </w:tcBorders>
          </w:tcPr>
          <w:p w:rsidR="00FC703B" w:rsidRPr="009117ED" w:rsidRDefault="00FC703B" w:rsidP="00FC703B">
            <w:pPr>
              <w:jc w:val="both"/>
              <w:rPr>
                <w:sz w:val="26"/>
                <w:szCs w:val="26"/>
                <w:lang w:val="uk-UA"/>
              </w:rPr>
            </w:pPr>
            <w:proofErr w:type="spellStart"/>
            <w:r w:rsidRPr="009117ED">
              <w:rPr>
                <w:sz w:val="24"/>
                <w:lang w:val="uk-UA"/>
              </w:rPr>
              <w:t>Le</w:t>
            </w:r>
            <w:proofErr w:type="spellEnd"/>
            <w:r w:rsidRPr="009117ED">
              <w:rPr>
                <w:sz w:val="24"/>
                <w:lang w:val="uk-UA"/>
              </w:rPr>
              <w:t xml:space="preserve"> </w:t>
            </w:r>
            <w:proofErr w:type="spellStart"/>
            <w:r w:rsidRPr="009117ED">
              <w:rPr>
                <w:sz w:val="24"/>
                <w:lang w:val="uk-UA"/>
              </w:rPr>
              <w:t>patrimoine</w:t>
            </w:r>
            <w:proofErr w:type="spellEnd"/>
          </w:p>
        </w:tc>
        <w:tc>
          <w:tcPr>
            <w:tcW w:w="1560" w:type="dxa"/>
            <w:tcBorders>
              <w:top w:val="single" w:sz="4" w:space="0" w:color="auto"/>
              <w:left w:val="single" w:sz="4" w:space="0" w:color="auto"/>
              <w:bottom w:val="single" w:sz="4" w:space="0" w:color="auto"/>
              <w:right w:val="single" w:sz="4" w:space="0" w:color="auto"/>
            </w:tcBorders>
          </w:tcPr>
          <w:p w:rsidR="00FC703B" w:rsidRDefault="002371DA" w:rsidP="00FC703B">
            <w:pPr>
              <w:jc w:val="center"/>
              <w:rPr>
                <w:sz w:val="26"/>
                <w:szCs w:val="26"/>
                <w:lang w:val="uk-UA"/>
              </w:rPr>
            </w:pPr>
            <w:r>
              <w:rPr>
                <w:sz w:val="26"/>
                <w:szCs w:val="26"/>
                <w:lang w:val="uk-UA"/>
              </w:rPr>
              <w:t>8</w:t>
            </w:r>
          </w:p>
        </w:tc>
      </w:tr>
      <w:tr w:rsidR="00FC703B" w:rsidTr="00FC703B">
        <w:tc>
          <w:tcPr>
            <w:tcW w:w="851" w:type="dxa"/>
            <w:tcBorders>
              <w:top w:val="single" w:sz="4" w:space="0" w:color="auto"/>
              <w:left w:val="single" w:sz="4" w:space="0" w:color="auto"/>
              <w:bottom w:val="single" w:sz="4" w:space="0" w:color="auto"/>
              <w:right w:val="single" w:sz="4" w:space="0" w:color="auto"/>
            </w:tcBorders>
          </w:tcPr>
          <w:p w:rsidR="00FC703B" w:rsidRDefault="00FC703B" w:rsidP="00FC703B">
            <w:pPr>
              <w:numPr>
                <w:ilvl w:val="0"/>
                <w:numId w:val="1"/>
              </w:numPr>
              <w:jc w:val="center"/>
              <w:rPr>
                <w:sz w:val="26"/>
                <w:szCs w:val="26"/>
                <w:lang w:val="uk-UA"/>
              </w:rPr>
            </w:pPr>
          </w:p>
        </w:tc>
        <w:tc>
          <w:tcPr>
            <w:tcW w:w="7087" w:type="dxa"/>
            <w:tcBorders>
              <w:top w:val="single" w:sz="4" w:space="0" w:color="auto"/>
              <w:left w:val="single" w:sz="4" w:space="0" w:color="auto"/>
              <w:bottom w:val="single" w:sz="4" w:space="0" w:color="auto"/>
              <w:right w:val="single" w:sz="4" w:space="0" w:color="auto"/>
            </w:tcBorders>
          </w:tcPr>
          <w:p w:rsidR="00FC703B" w:rsidRPr="009117ED" w:rsidRDefault="00FC703B" w:rsidP="00FC703B">
            <w:pPr>
              <w:jc w:val="both"/>
              <w:rPr>
                <w:sz w:val="24"/>
                <w:lang w:val="uk-UA"/>
              </w:rPr>
            </w:pPr>
            <w:proofErr w:type="spellStart"/>
            <w:r>
              <w:rPr>
                <w:sz w:val="24"/>
                <w:lang w:val="uk-UA"/>
              </w:rPr>
              <w:t>La</w:t>
            </w:r>
            <w:proofErr w:type="spellEnd"/>
            <w:r>
              <w:rPr>
                <w:sz w:val="24"/>
                <w:lang w:val="uk-UA"/>
              </w:rPr>
              <w:t xml:space="preserve"> </w:t>
            </w:r>
            <w:proofErr w:type="spellStart"/>
            <w:r>
              <w:rPr>
                <w:sz w:val="24"/>
                <w:lang w:val="uk-UA"/>
              </w:rPr>
              <w:t>campagne</w:t>
            </w:r>
            <w:proofErr w:type="spellEnd"/>
            <w:r>
              <w:rPr>
                <w:sz w:val="24"/>
                <w:lang w:val="uk-UA"/>
              </w:rPr>
              <w:t xml:space="preserve"> </w:t>
            </w:r>
            <w:proofErr w:type="spellStart"/>
            <w:r>
              <w:rPr>
                <w:sz w:val="24"/>
                <w:lang w:val="uk-UA"/>
              </w:rPr>
              <w:t>française</w:t>
            </w:r>
            <w:proofErr w:type="spellEnd"/>
          </w:p>
        </w:tc>
        <w:tc>
          <w:tcPr>
            <w:tcW w:w="1560" w:type="dxa"/>
            <w:tcBorders>
              <w:top w:val="single" w:sz="4" w:space="0" w:color="auto"/>
              <w:left w:val="single" w:sz="4" w:space="0" w:color="auto"/>
              <w:bottom w:val="single" w:sz="4" w:space="0" w:color="auto"/>
              <w:right w:val="single" w:sz="4" w:space="0" w:color="auto"/>
            </w:tcBorders>
          </w:tcPr>
          <w:p w:rsidR="00FC703B" w:rsidRDefault="002371DA" w:rsidP="002371DA">
            <w:pPr>
              <w:jc w:val="center"/>
              <w:rPr>
                <w:sz w:val="26"/>
                <w:szCs w:val="26"/>
                <w:lang w:val="uk-UA"/>
              </w:rPr>
            </w:pPr>
            <w:r>
              <w:rPr>
                <w:sz w:val="26"/>
                <w:szCs w:val="26"/>
                <w:lang w:val="uk-UA"/>
              </w:rPr>
              <w:t>8</w:t>
            </w:r>
          </w:p>
        </w:tc>
      </w:tr>
      <w:tr w:rsidR="00FC703B" w:rsidTr="00FC703B">
        <w:tc>
          <w:tcPr>
            <w:tcW w:w="851" w:type="dxa"/>
            <w:tcBorders>
              <w:top w:val="single" w:sz="4" w:space="0" w:color="auto"/>
              <w:left w:val="single" w:sz="4" w:space="0" w:color="auto"/>
              <w:bottom w:val="single" w:sz="4" w:space="0" w:color="auto"/>
              <w:right w:val="single" w:sz="4" w:space="0" w:color="auto"/>
            </w:tcBorders>
          </w:tcPr>
          <w:p w:rsidR="00FC703B" w:rsidRDefault="00FC703B" w:rsidP="00FC703B">
            <w:pPr>
              <w:numPr>
                <w:ilvl w:val="0"/>
                <w:numId w:val="1"/>
              </w:numPr>
              <w:jc w:val="center"/>
              <w:rPr>
                <w:sz w:val="26"/>
                <w:szCs w:val="26"/>
                <w:lang w:val="uk-UA"/>
              </w:rPr>
            </w:pPr>
          </w:p>
        </w:tc>
        <w:tc>
          <w:tcPr>
            <w:tcW w:w="7087" w:type="dxa"/>
            <w:tcBorders>
              <w:top w:val="single" w:sz="4" w:space="0" w:color="auto"/>
              <w:left w:val="single" w:sz="4" w:space="0" w:color="auto"/>
              <w:bottom w:val="single" w:sz="4" w:space="0" w:color="auto"/>
              <w:right w:val="single" w:sz="4" w:space="0" w:color="auto"/>
            </w:tcBorders>
          </w:tcPr>
          <w:p w:rsidR="00FC703B" w:rsidRPr="009117ED" w:rsidRDefault="00FC703B" w:rsidP="00FC703B">
            <w:pPr>
              <w:jc w:val="both"/>
              <w:rPr>
                <w:sz w:val="24"/>
                <w:lang w:val="uk-UA"/>
              </w:rPr>
            </w:pPr>
            <w:proofErr w:type="spellStart"/>
            <w:r>
              <w:rPr>
                <w:sz w:val="24"/>
                <w:lang w:val="uk-UA"/>
              </w:rPr>
              <w:t>Les</w:t>
            </w:r>
            <w:proofErr w:type="spellEnd"/>
            <w:r>
              <w:rPr>
                <w:sz w:val="24"/>
                <w:lang w:val="uk-UA"/>
              </w:rPr>
              <w:t xml:space="preserve"> </w:t>
            </w:r>
            <w:proofErr w:type="spellStart"/>
            <w:r>
              <w:rPr>
                <w:sz w:val="24"/>
                <w:lang w:val="uk-UA"/>
              </w:rPr>
              <w:t>château</w:t>
            </w:r>
            <w:proofErr w:type="spellEnd"/>
            <w:r>
              <w:rPr>
                <w:sz w:val="24"/>
                <w:lang w:val="uk-UA"/>
              </w:rPr>
              <w:t xml:space="preserve"> </w:t>
            </w:r>
            <w:proofErr w:type="spellStart"/>
            <w:r>
              <w:rPr>
                <w:sz w:val="24"/>
                <w:lang w:val="uk-UA"/>
              </w:rPr>
              <w:t>français</w:t>
            </w:r>
            <w:proofErr w:type="spellEnd"/>
          </w:p>
        </w:tc>
        <w:tc>
          <w:tcPr>
            <w:tcW w:w="1560" w:type="dxa"/>
            <w:tcBorders>
              <w:top w:val="single" w:sz="4" w:space="0" w:color="auto"/>
              <w:left w:val="single" w:sz="4" w:space="0" w:color="auto"/>
              <w:bottom w:val="single" w:sz="4" w:space="0" w:color="auto"/>
              <w:right w:val="single" w:sz="4" w:space="0" w:color="auto"/>
            </w:tcBorders>
          </w:tcPr>
          <w:p w:rsidR="00FC703B" w:rsidRDefault="002371DA" w:rsidP="002371DA">
            <w:pPr>
              <w:jc w:val="center"/>
              <w:rPr>
                <w:sz w:val="26"/>
                <w:szCs w:val="26"/>
                <w:lang w:val="uk-UA"/>
              </w:rPr>
            </w:pPr>
            <w:r>
              <w:rPr>
                <w:sz w:val="26"/>
                <w:szCs w:val="26"/>
                <w:lang w:val="uk-UA"/>
              </w:rPr>
              <w:t>12</w:t>
            </w:r>
          </w:p>
        </w:tc>
      </w:tr>
      <w:tr w:rsidR="00FC703B" w:rsidTr="00FC703B">
        <w:tc>
          <w:tcPr>
            <w:tcW w:w="851" w:type="dxa"/>
            <w:tcBorders>
              <w:top w:val="single" w:sz="4" w:space="0" w:color="auto"/>
              <w:left w:val="single" w:sz="4" w:space="0" w:color="auto"/>
              <w:bottom w:val="single" w:sz="4" w:space="0" w:color="auto"/>
              <w:right w:val="single" w:sz="4" w:space="0" w:color="auto"/>
            </w:tcBorders>
          </w:tcPr>
          <w:p w:rsidR="00FC703B" w:rsidRDefault="00FC703B" w:rsidP="00FC703B">
            <w:pPr>
              <w:numPr>
                <w:ilvl w:val="0"/>
                <w:numId w:val="1"/>
              </w:numPr>
              <w:jc w:val="center"/>
              <w:rPr>
                <w:sz w:val="26"/>
                <w:szCs w:val="26"/>
                <w:lang w:val="uk-UA"/>
              </w:rPr>
            </w:pPr>
          </w:p>
        </w:tc>
        <w:tc>
          <w:tcPr>
            <w:tcW w:w="7087" w:type="dxa"/>
            <w:tcBorders>
              <w:top w:val="single" w:sz="4" w:space="0" w:color="auto"/>
              <w:left w:val="single" w:sz="4" w:space="0" w:color="auto"/>
              <w:bottom w:val="single" w:sz="4" w:space="0" w:color="auto"/>
              <w:right w:val="single" w:sz="4" w:space="0" w:color="auto"/>
            </w:tcBorders>
          </w:tcPr>
          <w:p w:rsidR="00FC703B" w:rsidRPr="009117ED" w:rsidRDefault="00FC703B" w:rsidP="00FC703B">
            <w:pPr>
              <w:jc w:val="both"/>
              <w:rPr>
                <w:sz w:val="24"/>
                <w:lang w:val="uk-UA"/>
              </w:rPr>
            </w:pPr>
            <w:proofErr w:type="spellStart"/>
            <w:r w:rsidRPr="009117ED">
              <w:rPr>
                <w:sz w:val="24"/>
                <w:lang w:val="uk-UA"/>
              </w:rPr>
              <w:t>En</w:t>
            </w:r>
            <w:proofErr w:type="spellEnd"/>
            <w:r w:rsidRPr="009117ED">
              <w:rPr>
                <w:sz w:val="24"/>
                <w:lang w:val="uk-UA"/>
              </w:rPr>
              <w:t xml:space="preserve"> </w:t>
            </w:r>
            <w:proofErr w:type="spellStart"/>
            <w:r w:rsidRPr="009117ED">
              <w:rPr>
                <w:sz w:val="24"/>
                <w:lang w:val="uk-UA"/>
              </w:rPr>
              <w:t>ville</w:t>
            </w:r>
            <w:proofErr w:type="spellEnd"/>
          </w:p>
        </w:tc>
        <w:tc>
          <w:tcPr>
            <w:tcW w:w="1560" w:type="dxa"/>
            <w:tcBorders>
              <w:top w:val="single" w:sz="4" w:space="0" w:color="auto"/>
              <w:left w:val="single" w:sz="4" w:space="0" w:color="auto"/>
              <w:bottom w:val="single" w:sz="4" w:space="0" w:color="auto"/>
              <w:right w:val="single" w:sz="4" w:space="0" w:color="auto"/>
            </w:tcBorders>
          </w:tcPr>
          <w:p w:rsidR="00FC703B" w:rsidRDefault="002371DA" w:rsidP="002371DA">
            <w:pPr>
              <w:jc w:val="center"/>
              <w:rPr>
                <w:sz w:val="26"/>
                <w:szCs w:val="26"/>
                <w:lang w:val="uk-UA"/>
              </w:rPr>
            </w:pPr>
            <w:r>
              <w:rPr>
                <w:sz w:val="26"/>
                <w:szCs w:val="26"/>
                <w:lang w:val="uk-UA"/>
              </w:rPr>
              <w:t>4</w:t>
            </w:r>
          </w:p>
        </w:tc>
      </w:tr>
      <w:tr w:rsidR="00FC703B" w:rsidTr="00FC703B">
        <w:tc>
          <w:tcPr>
            <w:tcW w:w="851" w:type="dxa"/>
            <w:tcBorders>
              <w:top w:val="single" w:sz="4" w:space="0" w:color="auto"/>
              <w:left w:val="single" w:sz="4" w:space="0" w:color="auto"/>
              <w:bottom w:val="single" w:sz="4" w:space="0" w:color="auto"/>
              <w:right w:val="single" w:sz="4" w:space="0" w:color="auto"/>
            </w:tcBorders>
          </w:tcPr>
          <w:p w:rsidR="00FC703B" w:rsidRDefault="00FC703B" w:rsidP="00FC703B">
            <w:pPr>
              <w:numPr>
                <w:ilvl w:val="0"/>
                <w:numId w:val="1"/>
              </w:numPr>
              <w:jc w:val="center"/>
              <w:rPr>
                <w:sz w:val="26"/>
                <w:szCs w:val="26"/>
                <w:lang w:val="uk-UA"/>
              </w:rPr>
            </w:pPr>
          </w:p>
        </w:tc>
        <w:tc>
          <w:tcPr>
            <w:tcW w:w="7087" w:type="dxa"/>
            <w:tcBorders>
              <w:top w:val="single" w:sz="4" w:space="0" w:color="auto"/>
              <w:left w:val="single" w:sz="4" w:space="0" w:color="auto"/>
              <w:bottom w:val="single" w:sz="4" w:space="0" w:color="auto"/>
              <w:right w:val="single" w:sz="4" w:space="0" w:color="auto"/>
            </w:tcBorders>
          </w:tcPr>
          <w:p w:rsidR="00FC703B" w:rsidRPr="009117ED" w:rsidRDefault="00FC703B" w:rsidP="00FC703B">
            <w:pPr>
              <w:jc w:val="both"/>
              <w:rPr>
                <w:sz w:val="24"/>
                <w:lang w:val="uk-UA"/>
              </w:rPr>
            </w:pPr>
            <w:proofErr w:type="spellStart"/>
            <w:r w:rsidRPr="009117ED">
              <w:rPr>
                <w:sz w:val="24"/>
                <w:lang w:val="uk-UA"/>
              </w:rPr>
              <w:t>S’orienter</w:t>
            </w:r>
            <w:proofErr w:type="spellEnd"/>
            <w:r w:rsidRPr="009117ED">
              <w:rPr>
                <w:sz w:val="24"/>
                <w:lang w:val="uk-UA"/>
              </w:rPr>
              <w:t xml:space="preserve"> </w:t>
            </w:r>
            <w:proofErr w:type="spellStart"/>
            <w:r w:rsidRPr="009117ED">
              <w:rPr>
                <w:sz w:val="24"/>
                <w:lang w:val="uk-UA"/>
              </w:rPr>
              <w:t>dans</w:t>
            </w:r>
            <w:proofErr w:type="spellEnd"/>
            <w:r w:rsidRPr="009117ED">
              <w:rPr>
                <w:sz w:val="24"/>
                <w:lang w:val="uk-UA"/>
              </w:rPr>
              <w:t xml:space="preserve"> </w:t>
            </w:r>
            <w:proofErr w:type="spellStart"/>
            <w:r w:rsidRPr="009117ED">
              <w:rPr>
                <w:sz w:val="24"/>
                <w:lang w:val="uk-UA"/>
              </w:rPr>
              <w:t>une</w:t>
            </w:r>
            <w:proofErr w:type="spellEnd"/>
            <w:r w:rsidRPr="009117ED">
              <w:rPr>
                <w:sz w:val="24"/>
                <w:lang w:val="uk-UA"/>
              </w:rPr>
              <w:t xml:space="preserve"> </w:t>
            </w:r>
            <w:proofErr w:type="spellStart"/>
            <w:r w:rsidRPr="009117ED">
              <w:rPr>
                <w:sz w:val="24"/>
                <w:lang w:val="uk-UA"/>
              </w:rPr>
              <w:t>ville</w:t>
            </w:r>
            <w:proofErr w:type="spellEnd"/>
          </w:p>
        </w:tc>
        <w:tc>
          <w:tcPr>
            <w:tcW w:w="1560" w:type="dxa"/>
            <w:tcBorders>
              <w:top w:val="single" w:sz="4" w:space="0" w:color="auto"/>
              <w:left w:val="single" w:sz="4" w:space="0" w:color="auto"/>
              <w:bottom w:val="single" w:sz="4" w:space="0" w:color="auto"/>
              <w:right w:val="single" w:sz="4" w:space="0" w:color="auto"/>
            </w:tcBorders>
          </w:tcPr>
          <w:p w:rsidR="00FC703B" w:rsidRDefault="002371DA" w:rsidP="002371DA">
            <w:pPr>
              <w:jc w:val="center"/>
              <w:rPr>
                <w:sz w:val="26"/>
                <w:szCs w:val="26"/>
                <w:lang w:val="uk-UA"/>
              </w:rPr>
            </w:pPr>
            <w:r>
              <w:rPr>
                <w:sz w:val="26"/>
                <w:szCs w:val="26"/>
                <w:lang w:val="uk-UA"/>
              </w:rPr>
              <w:t>4</w:t>
            </w:r>
          </w:p>
        </w:tc>
      </w:tr>
      <w:tr w:rsidR="00FC703B" w:rsidTr="00FC703B">
        <w:tc>
          <w:tcPr>
            <w:tcW w:w="851" w:type="dxa"/>
            <w:tcBorders>
              <w:top w:val="single" w:sz="4" w:space="0" w:color="auto"/>
              <w:left w:val="single" w:sz="4" w:space="0" w:color="auto"/>
              <w:bottom w:val="single" w:sz="4" w:space="0" w:color="auto"/>
              <w:right w:val="single" w:sz="4" w:space="0" w:color="auto"/>
            </w:tcBorders>
          </w:tcPr>
          <w:p w:rsidR="00FC703B" w:rsidRDefault="00FC703B" w:rsidP="00FC703B">
            <w:pPr>
              <w:numPr>
                <w:ilvl w:val="0"/>
                <w:numId w:val="1"/>
              </w:numPr>
              <w:jc w:val="center"/>
              <w:rPr>
                <w:sz w:val="26"/>
                <w:szCs w:val="26"/>
                <w:lang w:val="uk-UA"/>
              </w:rPr>
            </w:pPr>
          </w:p>
        </w:tc>
        <w:tc>
          <w:tcPr>
            <w:tcW w:w="7087" w:type="dxa"/>
            <w:tcBorders>
              <w:top w:val="single" w:sz="4" w:space="0" w:color="auto"/>
              <w:left w:val="single" w:sz="4" w:space="0" w:color="auto"/>
              <w:bottom w:val="single" w:sz="4" w:space="0" w:color="auto"/>
              <w:right w:val="single" w:sz="4" w:space="0" w:color="auto"/>
            </w:tcBorders>
          </w:tcPr>
          <w:p w:rsidR="00FC703B" w:rsidRPr="009117ED" w:rsidRDefault="00FC703B" w:rsidP="00FC703B">
            <w:pPr>
              <w:jc w:val="both"/>
              <w:rPr>
                <w:sz w:val="24"/>
                <w:lang w:val="uk-UA"/>
              </w:rPr>
            </w:pPr>
            <w:proofErr w:type="spellStart"/>
            <w:r w:rsidRPr="009117ED">
              <w:rPr>
                <w:sz w:val="24"/>
                <w:lang w:val="uk-UA"/>
              </w:rPr>
              <w:t>La</w:t>
            </w:r>
            <w:proofErr w:type="spellEnd"/>
            <w:r w:rsidRPr="009117ED">
              <w:rPr>
                <w:sz w:val="24"/>
                <w:lang w:val="uk-UA"/>
              </w:rPr>
              <w:t xml:space="preserve"> </w:t>
            </w:r>
            <w:proofErr w:type="spellStart"/>
            <w:r w:rsidRPr="009117ED">
              <w:rPr>
                <w:sz w:val="24"/>
                <w:lang w:val="uk-UA"/>
              </w:rPr>
              <w:t>promenade</w:t>
            </w:r>
            <w:proofErr w:type="spellEnd"/>
            <w:r w:rsidRPr="009117ED">
              <w:rPr>
                <w:sz w:val="24"/>
                <w:lang w:val="uk-UA"/>
              </w:rPr>
              <w:t xml:space="preserve"> à </w:t>
            </w:r>
            <w:proofErr w:type="spellStart"/>
            <w:r w:rsidRPr="009117ED">
              <w:rPr>
                <w:sz w:val="24"/>
                <w:lang w:val="uk-UA"/>
              </w:rPr>
              <w:t>travers</w:t>
            </w:r>
            <w:proofErr w:type="spellEnd"/>
            <w:r w:rsidRPr="009117ED">
              <w:rPr>
                <w:sz w:val="24"/>
                <w:lang w:val="uk-UA"/>
              </w:rPr>
              <w:t xml:space="preserve"> </w:t>
            </w:r>
            <w:proofErr w:type="spellStart"/>
            <w:r w:rsidRPr="009117ED">
              <w:rPr>
                <w:sz w:val="24"/>
                <w:lang w:val="uk-UA"/>
              </w:rPr>
              <w:t>une</w:t>
            </w:r>
            <w:proofErr w:type="spellEnd"/>
            <w:r w:rsidRPr="009117ED">
              <w:rPr>
                <w:sz w:val="24"/>
                <w:lang w:val="uk-UA"/>
              </w:rPr>
              <w:t xml:space="preserve"> </w:t>
            </w:r>
            <w:proofErr w:type="spellStart"/>
            <w:r w:rsidRPr="009117ED">
              <w:rPr>
                <w:sz w:val="24"/>
                <w:lang w:val="uk-UA"/>
              </w:rPr>
              <w:t>ville</w:t>
            </w:r>
            <w:proofErr w:type="spellEnd"/>
          </w:p>
        </w:tc>
        <w:tc>
          <w:tcPr>
            <w:tcW w:w="1560" w:type="dxa"/>
            <w:tcBorders>
              <w:top w:val="single" w:sz="4" w:space="0" w:color="auto"/>
              <w:left w:val="single" w:sz="4" w:space="0" w:color="auto"/>
              <w:bottom w:val="single" w:sz="4" w:space="0" w:color="auto"/>
              <w:right w:val="single" w:sz="4" w:space="0" w:color="auto"/>
            </w:tcBorders>
          </w:tcPr>
          <w:p w:rsidR="00FC703B" w:rsidRDefault="002371DA" w:rsidP="002371DA">
            <w:pPr>
              <w:jc w:val="center"/>
              <w:rPr>
                <w:sz w:val="26"/>
                <w:szCs w:val="26"/>
                <w:lang w:val="uk-UA"/>
              </w:rPr>
            </w:pPr>
            <w:r>
              <w:rPr>
                <w:sz w:val="26"/>
                <w:szCs w:val="26"/>
                <w:lang w:val="uk-UA"/>
              </w:rPr>
              <w:t>8</w:t>
            </w:r>
          </w:p>
        </w:tc>
      </w:tr>
      <w:tr w:rsidR="00FC703B" w:rsidTr="00FC703B">
        <w:tc>
          <w:tcPr>
            <w:tcW w:w="851" w:type="dxa"/>
            <w:tcBorders>
              <w:top w:val="single" w:sz="4" w:space="0" w:color="auto"/>
              <w:left w:val="single" w:sz="4" w:space="0" w:color="auto"/>
              <w:bottom w:val="single" w:sz="4" w:space="0" w:color="auto"/>
              <w:right w:val="single" w:sz="4" w:space="0" w:color="auto"/>
            </w:tcBorders>
          </w:tcPr>
          <w:p w:rsidR="00FC703B" w:rsidRDefault="00FC703B" w:rsidP="00FC703B">
            <w:pPr>
              <w:numPr>
                <w:ilvl w:val="0"/>
                <w:numId w:val="1"/>
              </w:numPr>
              <w:jc w:val="center"/>
              <w:rPr>
                <w:sz w:val="26"/>
                <w:szCs w:val="26"/>
                <w:lang w:val="uk-UA"/>
              </w:rPr>
            </w:pPr>
          </w:p>
        </w:tc>
        <w:tc>
          <w:tcPr>
            <w:tcW w:w="7087" w:type="dxa"/>
            <w:tcBorders>
              <w:top w:val="single" w:sz="4" w:space="0" w:color="auto"/>
              <w:left w:val="single" w:sz="4" w:space="0" w:color="auto"/>
              <w:bottom w:val="single" w:sz="4" w:space="0" w:color="auto"/>
              <w:right w:val="single" w:sz="4" w:space="0" w:color="auto"/>
            </w:tcBorders>
          </w:tcPr>
          <w:p w:rsidR="00FC703B" w:rsidRPr="009117ED" w:rsidRDefault="00FC703B" w:rsidP="00FC703B">
            <w:pPr>
              <w:jc w:val="both"/>
              <w:rPr>
                <w:sz w:val="24"/>
                <w:lang w:val="uk-UA"/>
              </w:rPr>
            </w:pPr>
            <w:proofErr w:type="spellStart"/>
            <w:r>
              <w:rPr>
                <w:sz w:val="24"/>
                <w:lang w:val="uk-UA"/>
              </w:rPr>
              <w:t>Mon</w:t>
            </w:r>
            <w:proofErr w:type="spellEnd"/>
            <w:r>
              <w:rPr>
                <w:sz w:val="24"/>
                <w:lang w:val="uk-UA"/>
              </w:rPr>
              <w:t xml:space="preserve"> </w:t>
            </w:r>
            <w:proofErr w:type="spellStart"/>
            <w:r>
              <w:rPr>
                <w:sz w:val="24"/>
                <w:lang w:val="uk-UA"/>
              </w:rPr>
              <w:t>trajet</w:t>
            </w:r>
            <w:proofErr w:type="spellEnd"/>
            <w:r>
              <w:rPr>
                <w:sz w:val="24"/>
                <w:lang w:val="uk-UA"/>
              </w:rPr>
              <w:t xml:space="preserve"> à </w:t>
            </w:r>
            <w:proofErr w:type="spellStart"/>
            <w:r>
              <w:rPr>
                <w:sz w:val="24"/>
                <w:lang w:val="uk-UA"/>
              </w:rPr>
              <w:t>l’université</w:t>
            </w:r>
            <w:proofErr w:type="spellEnd"/>
          </w:p>
        </w:tc>
        <w:tc>
          <w:tcPr>
            <w:tcW w:w="1560" w:type="dxa"/>
            <w:tcBorders>
              <w:top w:val="single" w:sz="4" w:space="0" w:color="auto"/>
              <w:left w:val="single" w:sz="4" w:space="0" w:color="auto"/>
              <w:bottom w:val="single" w:sz="4" w:space="0" w:color="auto"/>
              <w:right w:val="single" w:sz="4" w:space="0" w:color="auto"/>
            </w:tcBorders>
          </w:tcPr>
          <w:p w:rsidR="00FC703B" w:rsidRDefault="002371DA" w:rsidP="00FC703B">
            <w:pPr>
              <w:jc w:val="center"/>
              <w:rPr>
                <w:sz w:val="26"/>
                <w:szCs w:val="26"/>
                <w:lang w:val="uk-UA"/>
              </w:rPr>
            </w:pPr>
            <w:r>
              <w:rPr>
                <w:sz w:val="26"/>
                <w:szCs w:val="26"/>
                <w:lang w:val="uk-UA"/>
              </w:rPr>
              <w:t>16</w:t>
            </w:r>
          </w:p>
        </w:tc>
      </w:tr>
      <w:tr w:rsidR="00FC703B" w:rsidTr="00FC703B">
        <w:tc>
          <w:tcPr>
            <w:tcW w:w="851" w:type="dxa"/>
            <w:tcBorders>
              <w:top w:val="single" w:sz="4" w:space="0" w:color="auto"/>
              <w:left w:val="single" w:sz="4" w:space="0" w:color="auto"/>
              <w:bottom w:val="single" w:sz="4" w:space="0" w:color="auto"/>
              <w:right w:val="single" w:sz="4" w:space="0" w:color="auto"/>
            </w:tcBorders>
          </w:tcPr>
          <w:p w:rsidR="00FC703B" w:rsidRDefault="00FC703B" w:rsidP="00FC703B">
            <w:pPr>
              <w:jc w:val="center"/>
              <w:rPr>
                <w:sz w:val="26"/>
                <w:szCs w:val="26"/>
                <w:lang w:val="uk-UA"/>
              </w:rPr>
            </w:pPr>
          </w:p>
        </w:tc>
        <w:tc>
          <w:tcPr>
            <w:tcW w:w="7087" w:type="dxa"/>
            <w:tcBorders>
              <w:top w:val="single" w:sz="4" w:space="0" w:color="auto"/>
              <w:left w:val="single" w:sz="4" w:space="0" w:color="auto"/>
              <w:bottom w:val="single" w:sz="4" w:space="0" w:color="auto"/>
              <w:right w:val="single" w:sz="4" w:space="0" w:color="auto"/>
            </w:tcBorders>
            <w:hideMark/>
          </w:tcPr>
          <w:p w:rsidR="00FC703B" w:rsidRDefault="00FC703B" w:rsidP="00FC703B">
            <w:pPr>
              <w:rPr>
                <w:b/>
                <w:sz w:val="26"/>
                <w:szCs w:val="26"/>
                <w:lang w:val="uk-UA"/>
              </w:rPr>
            </w:pPr>
            <w:r>
              <w:rPr>
                <w:b/>
                <w:sz w:val="26"/>
                <w:szCs w:val="26"/>
                <w:lang w:val="uk-UA"/>
              </w:rPr>
              <w:t xml:space="preserve">Разом </w:t>
            </w:r>
          </w:p>
        </w:tc>
        <w:tc>
          <w:tcPr>
            <w:tcW w:w="1560" w:type="dxa"/>
            <w:tcBorders>
              <w:top w:val="single" w:sz="4" w:space="0" w:color="auto"/>
              <w:left w:val="single" w:sz="4" w:space="0" w:color="auto"/>
              <w:bottom w:val="single" w:sz="4" w:space="0" w:color="auto"/>
              <w:right w:val="single" w:sz="4" w:space="0" w:color="auto"/>
            </w:tcBorders>
            <w:hideMark/>
          </w:tcPr>
          <w:p w:rsidR="00FC703B" w:rsidRDefault="002371DA" w:rsidP="00FC703B">
            <w:pPr>
              <w:jc w:val="center"/>
              <w:rPr>
                <w:b/>
                <w:sz w:val="26"/>
                <w:szCs w:val="26"/>
                <w:lang w:val="en-US"/>
              </w:rPr>
            </w:pPr>
            <w:r>
              <w:rPr>
                <w:b/>
                <w:sz w:val="26"/>
                <w:szCs w:val="26"/>
                <w:lang w:val="en-US"/>
              </w:rPr>
              <w:t>6</w:t>
            </w:r>
            <w:r w:rsidR="00FC703B">
              <w:rPr>
                <w:b/>
                <w:sz w:val="26"/>
                <w:szCs w:val="26"/>
                <w:lang w:val="en-US"/>
              </w:rPr>
              <w:t>0</w:t>
            </w:r>
          </w:p>
        </w:tc>
      </w:tr>
    </w:tbl>
    <w:p w:rsidR="00FC703B" w:rsidRPr="00EA7FD8" w:rsidRDefault="00FC703B" w:rsidP="00FC703B">
      <w:pPr>
        <w:ind w:left="142" w:firstLine="425"/>
        <w:jc w:val="center"/>
        <w:rPr>
          <w:b/>
          <w:sz w:val="26"/>
          <w:szCs w:val="26"/>
          <w:lang w:val="uk-UA"/>
        </w:rPr>
      </w:pPr>
    </w:p>
    <w:p w:rsidR="00FC703B" w:rsidRPr="00EA7FD8" w:rsidRDefault="00FC703B" w:rsidP="00FC703B">
      <w:pPr>
        <w:ind w:left="142" w:firstLine="425"/>
        <w:jc w:val="center"/>
        <w:rPr>
          <w:b/>
          <w:sz w:val="26"/>
          <w:szCs w:val="26"/>
          <w:lang w:val="en-US"/>
        </w:rPr>
      </w:pPr>
      <w:r w:rsidRPr="00EA7FD8">
        <w:rPr>
          <w:b/>
          <w:sz w:val="26"/>
          <w:szCs w:val="26"/>
          <w:lang w:val="en-US"/>
        </w:rPr>
        <w:t>7</w:t>
      </w:r>
      <w:r w:rsidRPr="00EA7FD8">
        <w:rPr>
          <w:b/>
          <w:sz w:val="26"/>
          <w:szCs w:val="26"/>
        </w:rPr>
        <w:t xml:space="preserve">. </w:t>
      </w:r>
      <w:proofErr w:type="spellStart"/>
      <w:r w:rsidRPr="00EA7FD8">
        <w:rPr>
          <w:b/>
          <w:sz w:val="26"/>
          <w:szCs w:val="26"/>
        </w:rPr>
        <w:t>Індивідуальні</w:t>
      </w:r>
      <w:proofErr w:type="spellEnd"/>
      <w:r w:rsidRPr="00EA7FD8">
        <w:rPr>
          <w:b/>
          <w:sz w:val="26"/>
          <w:szCs w:val="26"/>
        </w:rPr>
        <w:t xml:space="preserve"> </w:t>
      </w:r>
      <w:proofErr w:type="spellStart"/>
      <w:r w:rsidRPr="00EA7FD8">
        <w:rPr>
          <w:b/>
          <w:sz w:val="26"/>
          <w:szCs w:val="26"/>
        </w:rPr>
        <w:t>завдання</w:t>
      </w:r>
      <w:proofErr w:type="spellEnd"/>
    </w:p>
    <w:p w:rsidR="00FC703B" w:rsidRPr="00EA7FD8" w:rsidRDefault="00FC703B" w:rsidP="00FC703B">
      <w:pPr>
        <w:ind w:left="142" w:firstLine="425"/>
        <w:jc w:val="both"/>
        <w:rPr>
          <w:b/>
          <w:sz w:val="26"/>
          <w:szCs w:val="26"/>
        </w:rPr>
      </w:pPr>
      <w:r w:rsidRPr="00EA7FD8">
        <w:rPr>
          <w:sz w:val="26"/>
          <w:szCs w:val="26"/>
        </w:rPr>
        <w:lastRenderedPageBreak/>
        <w:t xml:space="preserve">З метою </w:t>
      </w:r>
      <w:proofErr w:type="spellStart"/>
      <w:r w:rsidRPr="00EA7FD8">
        <w:rPr>
          <w:sz w:val="26"/>
          <w:szCs w:val="26"/>
        </w:rPr>
        <w:t>вивчення</w:t>
      </w:r>
      <w:proofErr w:type="spellEnd"/>
      <w:r w:rsidRPr="00EA7FD8">
        <w:rPr>
          <w:sz w:val="26"/>
          <w:szCs w:val="26"/>
        </w:rPr>
        <w:t xml:space="preserve"> </w:t>
      </w:r>
      <w:proofErr w:type="spellStart"/>
      <w:r w:rsidRPr="00EA7FD8">
        <w:rPr>
          <w:sz w:val="26"/>
          <w:szCs w:val="26"/>
        </w:rPr>
        <w:t>способів</w:t>
      </w:r>
      <w:proofErr w:type="spellEnd"/>
      <w:r w:rsidRPr="00EA7FD8">
        <w:rPr>
          <w:sz w:val="26"/>
          <w:szCs w:val="26"/>
        </w:rPr>
        <w:t xml:space="preserve"> і </w:t>
      </w:r>
      <w:proofErr w:type="spellStart"/>
      <w:r w:rsidRPr="00EA7FD8">
        <w:rPr>
          <w:sz w:val="26"/>
          <w:szCs w:val="26"/>
        </w:rPr>
        <w:t>прийомів</w:t>
      </w:r>
      <w:proofErr w:type="spellEnd"/>
      <w:r w:rsidRPr="00EA7FD8">
        <w:rPr>
          <w:sz w:val="26"/>
          <w:szCs w:val="26"/>
        </w:rPr>
        <w:t xml:space="preserve"> перекладу</w:t>
      </w:r>
      <w:r w:rsidRPr="00EA7FD8">
        <w:rPr>
          <w:sz w:val="26"/>
          <w:szCs w:val="26"/>
          <w:lang w:val="uk-UA"/>
        </w:rPr>
        <w:t xml:space="preserve">, а також для розширення словникового </w:t>
      </w:r>
      <w:proofErr w:type="gramStart"/>
      <w:r w:rsidRPr="00EA7FD8">
        <w:rPr>
          <w:sz w:val="26"/>
          <w:szCs w:val="26"/>
          <w:lang w:val="uk-UA"/>
        </w:rPr>
        <w:t>запасу</w:t>
      </w:r>
      <w:r w:rsidRPr="00EA7FD8">
        <w:rPr>
          <w:sz w:val="26"/>
          <w:szCs w:val="26"/>
        </w:rPr>
        <w:t>,  на</w:t>
      </w:r>
      <w:proofErr w:type="gramEnd"/>
      <w:r w:rsidRPr="00EA7FD8">
        <w:rPr>
          <w:sz w:val="26"/>
          <w:szCs w:val="26"/>
        </w:rPr>
        <w:t xml:space="preserve"> кожному </w:t>
      </w:r>
      <w:proofErr w:type="spellStart"/>
      <w:r w:rsidRPr="00EA7FD8">
        <w:rPr>
          <w:sz w:val="26"/>
          <w:szCs w:val="26"/>
        </w:rPr>
        <w:t>занятті</w:t>
      </w:r>
      <w:proofErr w:type="spellEnd"/>
      <w:r w:rsidRPr="00EA7FD8">
        <w:rPr>
          <w:sz w:val="26"/>
          <w:szCs w:val="26"/>
        </w:rPr>
        <w:t xml:space="preserve">, і для </w:t>
      </w:r>
      <w:proofErr w:type="spellStart"/>
      <w:r w:rsidRPr="00EA7FD8">
        <w:rPr>
          <w:sz w:val="26"/>
          <w:szCs w:val="26"/>
        </w:rPr>
        <w:t>самостійної</w:t>
      </w:r>
      <w:proofErr w:type="spellEnd"/>
      <w:r w:rsidRPr="00EA7FD8">
        <w:rPr>
          <w:sz w:val="26"/>
          <w:szCs w:val="26"/>
        </w:rPr>
        <w:t xml:space="preserve"> </w:t>
      </w:r>
      <w:proofErr w:type="spellStart"/>
      <w:r w:rsidRPr="00EA7FD8">
        <w:rPr>
          <w:sz w:val="26"/>
          <w:szCs w:val="26"/>
        </w:rPr>
        <w:t>роботи</w:t>
      </w:r>
      <w:proofErr w:type="spellEnd"/>
      <w:r w:rsidRPr="00EA7FD8">
        <w:rPr>
          <w:sz w:val="26"/>
          <w:szCs w:val="26"/>
        </w:rPr>
        <w:t xml:space="preserve">, студентам </w:t>
      </w:r>
      <w:proofErr w:type="spellStart"/>
      <w:r w:rsidRPr="00EA7FD8">
        <w:rPr>
          <w:sz w:val="26"/>
          <w:szCs w:val="26"/>
        </w:rPr>
        <w:t>пропонуються</w:t>
      </w:r>
      <w:proofErr w:type="spellEnd"/>
      <w:r w:rsidRPr="00EA7FD8">
        <w:rPr>
          <w:sz w:val="26"/>
          <w:szCs w:val="26"/>
        </w:rPr>
        <w:t xml:space="preserve"> </w:t>
      </w:r>
      <w:r w:rsidRPr="00EA7FD8">
        <w:rPr>
          <w:sz w:val="26"/>
          <w:szCs w:val="26"/>
          <w:lang w:val="uk-UA"/>
        </w:rPr>
        <w:t xml:space="preserve">індивідуальні </w:t>
      </w:r>
      <w:proofErr w:type="spellStart"/>
      <w:r w:rsidRPr="00EA7FD8">
        <w:rPr>
          <w:sz w:val="26"/>
          <w:szCs w:val="26"/>
        </w:rPr>
        <w:t>практичні</w:t>
      </w:r>
      <w:proofErr w:type="spellEnd"/>
      <w:r w:rsidRPr="00EA7FD8">
        <w:rPr>
          <w:sz w:val="26"/>
          <w:szCs w:val="26"/>
        </w:rPr>
        <w:t xml:space="preserve"> </w:t>
      </w:r>
      <w:proofErr w:type="spellStart"/>
      <w:r w:rsidRPr="00EA7FD8">
        <w:rPr>
          <w:sz w:val="26"/>
          <w:szCs w:val="26"/>
        </w:rPr>
        <w:t>завдання</w:t>
      </w:r>
      <w:proofErr w:type="spellEnd"/>
      <w:r w:rsidRPr="00EA7FD8">
        <w:rPr>
          <w:sz w:val="26"/>
          <w:szCs w:val="26"/>
        </w:rPr>
        <w:t xml:space="preserve"> на переклад </w:t>
      </w:r>
      <w:proofErr w:type="spellStart"/>
      <w:r w:rsidRPr="00EA7FD8">
        <w:rPr>
          <w:sz w:val="26"/>
          <w:szCs w:val="26"/>
        </w:rPr>
        <w:t>речень</w:t>
      </w:r>
      <w:proofErr w:type="spellEnd"/>
      <w:r w:rsidRPr="00EA7FD8">
        <w:rPr>
          <w:sz w:val="26"/>
          <w:szCs w:val="26"/>
        </w:rPr>
        <w:t xml:space="preserve"> на </w:t>
      </w:r>
      <w:proofErr w:type="spellStart"/>
      <w:r w:rsidRPr="00EA7FD8">
        <w:rPr>
          <w:sz w:val="26"/>
          <w:szCs w:val="26"/>
        </w:rPr>
        <w:t>відповідну</w:t>
      </w:r>
      <w:proofErr w:type="spellEnd"/>
      <w:r w:rsidRPr="00EA7FD8">
        <w:rPr>
          <w:sz w:val="26"/>
          <w:szCs w:val="26"/>
        </w:rPr>
        <w:t xml:space="preserve"> </w:t>
      </w:r>
      <w:proofErr w:type="spellStart"/>
      <w:r w:rsidRPr="00EA7FD8">
        <w:rPr>
          <w:sz w:val="26"/>
          <w:szCs w:val="26"/>
        </w:rPr>
        <w:t>мовну</w:t>
      </w:r>
      <w:proofErr w:type="spellEnd"/>
      <w:r w:rsidRPr="00EA7FD8">
        <w:rPr>
          <w:sz w:val="26"/>
          <w:szCs w:val="26"/>
        </w:rPr>
        <w:t xml:space="preserve"> проблему. З </w:t>
      </w:r>
      <w:proofErr w:type="spellStart"/>
      <w:r w:rsidRPr="00EA7FD8">
        <w:rPr>
          <w:sz w:val="26"/>
          <w:szCs w:val="26"/>
        </w:rPr>
        <w:t>усіх</w:t>
      </w:r>
      <w:proofErr w:type="spellEnd"/>
      <w:r w:rsidRPr="00EA7FD8">
        <w:rPr>
          <w:sz w:val="26"/>
          <w:szCs w:val="26"/>
        </w:rPr>
        <w:t xml:space="preserve"> </w:t>
      </w:r>
      <w:proofErr w:type="spellStart"/>
      <w:r w:rsidRPr="00EA7FD8">
        <w:rPr>
          <w:sz w:val="26"/>
          <w:szCs w:val="26"/>
        </w:rPr>
        <w:t>аспектів</w:t>
      </w:r>
      <w:proofErr w:type="spellEnd"/>
      <w:r w:rsidRPr="00EA7FD8">
        <w:rPr>
          <w:sz w:val="26"/>
          <w:szCs w:val="26"/>
        </w:rPr>
        <w:t xml:space="preserve"> перекладу </w:t>
      </w:r>
      <w:proofErr w:type="spellStart"/>
      <w:r w:rsidRPr="00EA7FD8">
        <w:rPr>
          <w:sz w:val="26"/>
          <w:szCs w:val="26"/>
        </w:rPr>
        <w:t>найважливішим</w:t>
      </w:r>
      <w:proofErr w:type="spellEnd"/>
      <w:r w:rsidRPr="00EA7FD8">
        <w:rPr>
          <w:sz w:val="26"/>
          <w:szCs w:val="26"/>
        </w:rPr>
        <w:t xml:space="preserve"> є </w:t>
      </w:r>
      <w:proofErr w:type="spellStart"/>
      <w:r w:rsidRPr="00EA7FD8">
        <w:rPr>
          <w:sz w:val="26"/>
          <w:szCs w:val="26"/>
        </w:rPr>
        <w:t>мовний</w:t>
      </w:r>
      <w:proofErr w:type="spellEnd"/>
      <w:r w:rsidRPr="00EA7FD8">
        <w:rPr>
          <w:sz w:val="26"/>
          <w:szCs w:val="26"/>
        </w:rPr>
        <w:t xml:space="preserve"> аспект, тому </w:t>
      </w:r>
      <w:proofErr w:type="spellStart"/>
      <w:r w:rsidRPr="00EA7FD8">
        <w:rPr>
          <w:sz w:val="26"/>
          <w:szCs w:val="26"/>
        </w:rPr>
        <w:t>що</w:t>
      </w:r>
      <w:proofErr w:type="spellEnd"/>
      <w:r w:rsidRPr="00EA7FD8">
        <w:rPr>
          <w:sz w:val="26"/>
          <w:szCs w:val="26"/>
        </w:rPr>
        <w:t xml:space="preserve"> </w:t>
      </w:r>
      <w:proofErr w:type="spellStart"/>
      <w:r w:rsidRPr="00EA7FD8">
        <w:rPr>
          <w:sz w:val="26"/>
          <w:szCs w:val="26"/>
        </w:rPr>
        <w:t>саме</w:t>
      </w:r>
      <w:proofErr w:type="spellEnd"/>
      <w:r w:rsidRPr="00EA7FD8">
        <w:rPr>
          <w:sz w:val="26"/>
          <w:szCs w:val="26"/>
        </w:rPr>
        <w:t xml:space="preserve"> </w:t>
      </w:r>
      <w:proofErr w:type="spellStart"/>
      <w:r w:rsidRPr="00EA7FD8">
        <w:rPr>
          <w:sz w:val="26"/>
          <w:szCs w:val="26"/>
        </w:rPr>
        <w:t>завдяки</w:t>
      </w:r>
      <w:proofErr w:type="spellEnd"/>
      <w:r w:rsidRPr="00EA7FD8">
        <w:rPr>
          <w:sz w:val="26"/>
          <w:szCs w:val="26"/>
        </w:rPr>
        <w:t xml:space="preserve"> </w:t>
      </w:r>
      <w:proofErr w:type="spellStart"/>
      <w:r w:rsidRPr="00EA7FD8">
        <w:rPr>
          <w:sz w:val="26"/>
          <w:szCs w:val="26"/>
        </w:rPr>
        <w:t>мові</w:t>
      </w:r>
      <w:proofErr w:type="spellEnd"/>
      <w:r w:rsidRPr="00EA7FD8">
        <w:rPr>
          <w:sz w:val="26"/>
          <w:szCs w:val="26"/>
        </w:rPr>
        <w:t xml:space="preserve"> </w:t>
      </w:r>
      <w:proofErr w:type="spellStart"/>
      <w:r w:rsidRPr="00EA7FD8">
        <w:rPr>
          <w:sz w:val="26"/>
          <w:szCs w:val="26"/>
        </w:rPr>
        <w:t>передається</w:t>
      </w:r>
      <w:proofErr w:type="spellEnd"/>
      <w:r w:rsidRPr="00EA7FD8">
        <w:rPr>
          <w:sz w:val="26"/>
          <w:szCs w:val="26"/>
        </w:rPr>
        <w:t xml:space="preserve"> вся </w:t>
      </w:r>
      <w:proofErr w:type="spellStart"/>
      <w:proofErr w:type="gramStart"/>
      <w:r w:rsidRPr="00EA7FD8">
        <w:rPr>
          <w:sz w:val="26"/>
          <w:szCs w:val="26"/>
        </w:rPr>
        <w:t>інформація</w:t>
      </w:r>
      <w:proofErr w:type="spellEnd"/>
      <w:r w:rsidRPr="00EA7FD8">
        <w:rPr>
          <w:sz w:val="26"/>
          <w:szCs w:val="26"/>
        </w:rPr>
        <w:t xml:space="preserve"> ,яка</w:t>
      </w:r>
      <w:proofErr w:type="gramEnd"/>
      <w:r w:rsidRPr="00EA7FD8">
        <w:rPr>
          <w:sz w:val="26"/>
          <w:szCs w:val="26"/>
        </w:rPr>
        <w:t xml:space="preserve"> </w:t>
      </w:r>
      <w:proofErr w:type="spellStart"/>
      <w:r w:rsidRPr="00EA7FD8">
        <w:rPr>
          <w:sz w:val="26"/>
          <w:szCs w:val="26"/>
        </w:rPr>
        <w:t>міститься</w:t>
      </w:r>
      <w:proofErr w:type="spellEnd"/>
      <w:r w:rsidRPr="00EA7FD8">
        <w:rPr>
          <w:sz w:val="26"/>
          <w:szCs w:val="26"/>
        </w:rPr>
        <w:t xml:space="preserve"> в </w:t>
      </w:r>
      <w:proofErr w:type="spellStart"/>
      <w:r w:rsidRPr="00EA7FD8">
        <w:rPr>
          <w:sz w:val="26"/>
          <w:szCs w:val="26"/>
        </w:rPr>
        <w:t>оригіналі</w:t>
      </w:r>
      <w:proofErr w:type="spellEnd"/>
      <w:r w:rsidRPr="00EA7FD8">
        <w:rPr>
          <w:sz w:val="26"/>
          <w:szCs w:val="26"/>
        </w:rPr>
        <w:t xml:space="preserve">. </w:t>
      </w:r>
      <w:proofErr w:type="spellStart"/>
      <w:r w:rsidRPr="00EA7FD8">
        <w:rPr>
          <w:sz w:val="26"/>
          <w:szCs w:val="26"/>
        </w:rPr>
        <w:t>Оскільки</w:t>
      </w:r>
      <w:proofErr w:type="spellEnd"/>
      <w:r w:rsidRPr="00EA7FD8">
        <w:rPr>
          <w:sz w:val="26"/>
          <w:szCs w:val="26"/>
        </w:rPr>
        <w:t xml:space="preserve"> у </w:t>
      </w:r>
      <w:proofErr w:type="spellStart"/>
      <w:r w:rsidRPr="00EA7FD8">
        <w:rPr>
          <w:sz w:val="26"/>
          <w:szCs w:val="26"/>
        </w:rPr>
        <w:t>перекладі</w:t>
      </w:r>
      <w:proofErr w:type="spellEnd"/>
      <w:r w:rsidRPr="00EA7FD8">
        <w:rPr>
          <w:sz w:val="26"/>
          <w:szCs w:val="26"/>
        </w:rPr>
        <w:t xml:space="preserve"> </w:t>
      </w:r>
      <w:proofErr w:type="spellStart"/>
      <w:r w:rsidRPr="00EA7FD8">
        <w:rPr>
          <w:sz w:val="26"/>
          <w:szCs w:val="26"/>
        </w:rPr>
        <w:t>перекладач</w:t>
      </w:r>
      <w:proofErr w:type="spellEnd"/>
      <w:r w:rsidRPr="00EA7FD8">
        <w:rPr>
          <w:sz w:val="26"/>
          <w:szCs w:val="26"/>
        </w:rPr>
        <w:t xml:space="preserve"> </w:t>
      </w:r>
      <w:proofErr w:type="spellStart"/>
      <w:r w:rsidRPr="00EA7FD8">
        <w:rPr>
          <w:sz w:val="26"/>
          <w:szCs w:val="26"/>
        </w:rPr>
        <w:t>має</w:t>
      </w:r>
      <w:proofErr w:type="spellEnd"/>
      <w:r w:rsidRPr="00EA7FD8">
        <w:rPr>
          <w:sz w:val="26"/>
          <w:szCs w:val="26"/>
        </w:rPr>
        <w:t xml:space="preserve"> справу </w:t>
      </w:r>
      <w:proofErr w:type="spellStart"/>
      <w:r w:rsidRPr="00EA7FD8">
        <w:rPr>
          <w:sz w:val="26"/>
          <w:szCs w:val="26"/>
        </w:rPr>
        <w:t>із</w:t>
      </w:r>
      <w:proofErr w:type="spellEnd"/>
      <w:r w:rsidRPr="00EA7FD8">
        <w:rPr>
          <w:sz w:val="26"/>
          <w:szCs w:val="26"/>
        </w:rPr>
        <w:t xml:space="preserve"> </w:t>
      </w:r>
      <w:proofErr w:type="spellStart"/>
      <w:r w:rsidRPr="00EA7FD8">
        <w:rPr>
          <w:sz w:val="26"/>
          <w:szCs w:val="26"/>
        </w:rPr>
        <w:t>двома</w:t>
      </w:r>
      <w:proofErr w:type="spellEnd"/>
      <w:r w:rsidRPr="00EA7FD8">
        <w:rPr>
          <w:sz w:val="26"/>
          <w:szCs w:val="26"/>
        </w:rPr>
        <w:t xml:space="preserve"> </w:t>
      </w:r>
      <w:proofErr w:type="spellStart"/>
      <w:r w:rsidRPr="00EA7FD8">
        <w:rPr>
          <w:sz w:val="26"/>
          <w:szCs w:val="26"/>
        </w:rPr>
        <w:t>мовами</w:t>
      </w:r>
      <w:proofErr w:type="spellEnd"/>
      <w:r w:rsidRPr="00EA7FD8">
        <w:rPr>
          <w:sz w:val="26"/>
          <w:szCs w:val="26"/>
        </w:rPr>
        <w:t xml:space="preserve">, </w:t>
      </w:r>
      <w:proofErr w:type="spellStart"/>
      <w:r w:rsidRPr="00EA7FD8">
        <w:rPr>
          <w:sz w:val="26"/>
          <w:szCs w:val="26"/>
        </w:rPr>
        <w:t>важливим</w:t>
      </w:r>
      <w:proofErr w:type="spellEnd"/>
      <w:r w:rsidRPr="00EA7FD8">
        <w:rPr>
          <w:sz w:val="26"/>
          <w:szCs w:val="26"/>
        </w:rPr>
        <w:t xml:space="preserve"> </w:t>
      </w:r>
      <w:proofErr w:type="spellStart"/>
      <w:r w:rsidRPr="00EA7FD8">
        <w:rPr>
          <w:sz w:val="26"/>
          <w:szCs w:val="26"/>
        </w:rPr>
        <w:t>видається</w:t>
      </w:r>
      <w:proofErr w:type="spellEnd"/>
      <w:r w:rsidRPr="00EA7FD8">
        <w:rPr>
          <w:sz w:val="26"/>
          <w:szCs w:val="26"/>
        </w:rPr>
        <w:t xml:space="preserve"> </w:t>
      </w:r>
      <w:proofErr w:type="spellStart"/>
      <w:r w:rsidRPr="00EA7FD8">
        <w:rPr>
          <w:sz w:val="26"/>
          <w:szCs w:val="26"/>
        </w:rPr>
        <w:t>усвідомлене</w:t>
      </w:r>
      <w:proofErr w:type="spellEnd"/>
      <w:r w:rsidRPr="00EA7FD8">
        <w:rPr>
          <w:sz w:val="26"/>
          <w:szCs w:val="26"/>
        </w:rPr>
        <w:t xml:space="preserve"> </w:t>
      </w:r>
      <w:proofErr w:type="spellStart"/>
      <w:r w:rsidRPr="00EA7FD8">
        <w:rPr>
          <w:sz w:val="26"/>
          <w:szCs w:val="26"/>
        </w:rPr>
        <w:t>знання</w:t>
      </w:r>
      <w:proofErr w:type="spellEnd"/>
      <w:r w:rsidRPr="00EA7FD8">
        <w:rPr>
          <w:sz w:val="26"/>
          <w:szCs w:val="26"/>
        </w:rPr>
        <w:t xml:space="preserve"> ним </w:t>
      </w:r>
      <w:proofErr w:type="spellStart"/>
      <w:r w:rsidRPr="00EA7FD8">
        <w:rPr>
          <w:sz w:val="26"/>
          <w:szCs w:val="26"/>
        </w:rPr>
        <w:t>усіх</w:t>
      </w:r>
      <w:proofErr w:type="spellEnd"/>
      <w:r w:rsidRPr="00EA7FD8">
        <w:rPr>
          <w:sz w:val="26"/>
          <w:szCs w:val="26"/>
        </w:rPr>
        <w:t xml:space="preserve"> </w:t>
      </w:r>
      <w:proofErr w:type="spellStart"/>
      <w:r w:rsidRPr="00EA7FD8">
        <w:rPr>
          <w:sz w:val="26"/>
          <w:szCs w:val="26"/>
        </w:rPr>
        <w:t>особливостей</w:t>
      </w:r>
      <w:proofErr w:type="spellEnd"/>
      <w:r w:rsidRPr="00EA7FD8">
        <w:rPr>
          <w:sz w:val="26"/>
          <w:szCs w:val="26"/>
        </w:rPr>
        <w:t xml:space="preserve"> </w:t>
      </w:r>
      <w:proofErr w:type="spellStart"/>
      <w:r w:rsidRPr="00EA7FD8">
        <w:rPr>
          <w:sz w:val="26"/>
          <w:szCs w:val="26"/>
        </w:rPr>
        <w:t>цільової</w:t>
      </w:r>
      <w:proofErr w:type="spellEnd"/>
      <w:r w:rsidRPr="00EA7FD8">
        <w:rPr>
          <w:sz w:val="26"/>
          <w:szCs w:val="26"/>
        </w:rPr>
        <w:t xml:space="preserve"> </w:t>
      </w:r>
      <w:proofErr w:type="spellStart"/>
      <w:r w:rsidRPr="00EA7FD8">
        <w:rPr>
          <w:sz w:val="26"/>
          <w:szCs w:val="26"/>
        </w:rPr>
        <w:t>мови</w:t>
      </w:r>
      <w:proofErr w:type="spellEnd"/>
      <w:r w:rsidRPr="00EA7FD8">
        <w:rPr>
          <w:sz w:val="26"/>
          <w:szCs w:val="26"/>
        </w:rPr>
        <w:t xml:space="preserve"> у </w:t>
      </w:r>
      <w:proofErr w:type="spellStart"/>
      <w:r w:rsidRPr="00EA7FD8">
        <w:rPr>
          <w:sz w:val="26"/>
          <w:szCs w:val="26"/>
        </w:rPr>
        <w:t>порівнянні</w:t>
      </w:r>
      <w:proofErr w:type="spellEnd"/>
      <w:r w:rsidRPr="00EA7FD8">
        <w:rPr>
          <w:sz w:val="26"/>
          <w:szCs w:val="26"/>
        </w:rPr>
        <w:t xml:space="preserve"> з </w:t>
      </w:r>
      <w:proofErr w:type="spellStart"/>
      <w:r w:rsidRPr="00EA7FD8">
        <w:rPr>
          <w:sz w:val="26"/>
          <w:szCs w:val="26"/>
        </w:rPr>
        <w:t>вихідною</w:t>
      </w:r>
      <w:proofErr w:type="spellEnd"/>
      <w:r w:rsidRPr="00EA7FD8">
        <w:rPr>
          <w:sz w:val="26"/>
          <w:szCs w:val="26"/>
        </w:rPr>
        <w:t xml:space="preserve"> </w:t>
      </w:r>
      <w:proofErr w:type="spellStart"/>
      <w:r w:rsidRPr="00EA7FD8">
        <w:rPr>
          <w:sz w:val="26"/>
          <w:szCs w:val="26"/>
        </w:rPr>
        <w:t>мовою</w:t>
      </w:r>
      <w:proofErr w:type="spellEnd"/>
      <w:r w:rsidRPr="00EA7FD8">
        <w:rPr>
          <w:sz w:val="26"/>
          <w:szCs w:val="26"/>
        </w:rPr>
        <w:t xml:space="preserve">, </w:t>
      </w:r>
      <w:proofErr w:type="spellStart"/>
      <w:r w:rsidRPr="00EA7FD8">
        <w:rPr>
          <w:sz w:val="26"/>
          <w:szCs w:val="26"/>
        </w:rPr>
        <w:t>релевантне</w:t>
      </w:r>
      <w:proofErr w:type="spellEnd"/>
      <w:r w:rsidRPr="00EA7FD8">
        <w:rPr>
          <w:sz w:val="26"/>
          <w:szCs w:val="26"/>
        </w:rPr>
        <w:t xml:space="preserve"> </w:t>
      </w:r>
      <w:proofErr w:type="spellStart"/>
      <w:r w:rsidRPr="00EA7FD8">
        <w:rPr>
          <w:sz w:val="26"/>
          <w:szCs w:val="26"/>
        </w:rPr>
        <w:t>саме</w:t>
      </w:r>
      <w:proofErr w:type="spellEnd"/>
      <w:r w:rsidRPr="00EA7FD8">
        <w:rPr>
          <w:sz w:val="26"/>
          <w:szCs w:val="26"/>
        </w:rPr>
        <w:t xml:space="preserve"> </w:t>
      </w:r>
      <w:proofErr w:type="gramStart"/>
      <w:r w:rsidRPr="00EA7FD8">
        <w:rPr>
          <w:sz w:val="26"/>
          <w:szCs w:val="26"/>
        </w:rPr>
        <w:t>для перекладу</w:t>
      </w:r>
      <w:proofErr w:type="gramEnd"/>
      <w:r w:rsidRPr="00EA7FD8">
        <w:rPr>
          <w:sz w:val="26"/>
          <w:szCs w:val="26"/>
        </w:rPr>
        <w:t xml:space="preserve">.  </w:t>
      </w:r>
    </w:p>
    <w:p w:rsidR="00FC703B" w:rsidRPr="00EA7FD8" w:rsidRDefault="00FC703B" w:rsidP="00FC703B">
      <w:pPr>
        <w:autoSpaceDE w:val="0"/>
        <w:autoSpaceDN w:val="0"/>
        <w:adjustRightInd w:val="0"/>
        <w:jc w:val="both"/>
        <w:rPr>
          <w:color w:val="000000"/>
          <w:sz w:val="26"/>
          <w:szCs w:val="26"/>
        </w:rPr>
      </w:pPr>
    </w:p>
    <w:p w:rsidR="00FC703B" w:rsidRPr="00EA7FD8" w:rsidRDefault="00FC703B" w:rsidP="00FC703B">
      <w:pPr>
        <w:jc w:val="center"/>
        <w:rPr>
          <w:b/>
          <w:sz w:val="26"/>
          <w:szCs w:val="26"/>
        </w:rPr>
      </w:pPr>
      <w:proofErr w:type="spellStart"/>
      <w:r>
        <w:rPr>
          <w:b/>
          <w:sz w:val="26"/>
          <w:szCs w:val="26"/>
        </w:rPr>
        <w:t>I</w:t>
      </w:r>
      <w:proofErr w:type="gramStart"/>
      <w:r w:rsidRPr="00EA7FD8">
        <w:rPr>
          <w:b/>
          <w:sz w:val="26"/>
          <w:szCs w:val="26"/>
        </w:rPr>
        <w:t>ндивідуальна</w:t>
      </w:r>
      <w:proofErr w:type="spellEnd"/>
      <w:r w:rsidRPr="00EA7FD8">
        <w:rPr>
          <w:b/>
          <w:sz w:val="26"/>
          <w:szCs w:val="26"/>
        </w:rPr>
        <w:t xml:space="preserve">  </w:t>
      </w:r>
      <w:proofErr w:type="spellStart"/>
      <w:r w:rsidRPr="00EA7FD8">
        <w:rPr>
          <w:b/>
          <w:sz w:val="26"/>
          <w:szCs w:val="26"/>
        </w:rPr>
        <w:t>навчальна</w:t>
      </w:r>
      <w:proofErr w:type="spellEnd"/>
      <w:proofErr w:type="gramEnd"/>
      <w:r w:rsidRPr="00EA7FD8">
        <w:rPr>
          <w:b/>
          <w:sz w:val="26"/>
          <w:szCs w:val="26"/>
        </w:rPr>
        <w:t xml:space="preserve">  робота студента</w:t>
      </w:r>
    </w:p>
    <w:p w:rsidR="00FC703B" w:rsidRPr="00EA7FD8" w:rsidRDefault="00FC703B" w:rsidP="00FC703B">
      <w:pPr>
        <w:tabs>
          <w:tab w:val="left" w:pos="2595"/>
        </w:tabs>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2693"/>
        <w:gridCol w:w="334"/>
        <w:gridCol w:w="1842"/>
      </w:tblGrid>
      <w:tr w:rsidR="00FC703B" w:rsidTr="00FC703B">
        <w:trPr>
          <w:trHeight w:val="325"/>
        </w:trPr>
        <w:tc>
          <w:tcPr>
            <w:tcW w:w="4106" w:type="dxa"/>
            <w:tcBorders>
              <w:top w:val="single" w:sz="4" w:space="0" w:color="auto"/>
              <w:left w:val="single" w:sz="4" w:space="0" w:color="auto"/>
              <w:bottom w:val="single" w:sz="4" w:space="0" w:color="auto"/>
              <w:right w:val="single" w:sz="4" w:space="0" w:color="auto"/>
            </w:tcBorders>
          </w:tcPr>
          <w:p w:rsidR="00FC703B" w:rsidRPr="006F4F31" w:rsidRDefault="00FC703B" w:rsidP="00FC703B">
            <w:pPr>
              <w:rPr>
                <w:b/>
                <w:sz w:val="24"/>
              </w:rPr>
            </w:pPr>
          </w:p>
          <w:p w:rsidR="00FC703B" w:rsidRPr="006F4F31" w:rsidRDefault="00FC703B" w:rsidP="00FC703B">
            <w:pPr>
              <w:jc w:val="center"/>
              <w:rPr>
                <w:b/>
                <w:sz w:val="24"/>
              </w:rPr>
            </w:pPr>
            <w:proofErr w:type="spellStart"/>
            <w:r w:rsidRPr="006F4F31">
              <w:rPr>
                <w:b/>
                <w:sz w:val="24"/>
              </w:rPr>
              <w:t>Зміст</w:t>
            </w:r>
            <w:proofErr w:type="spellEnd"/>
            <w:r w:rsidRPr="006F4F31">
              <w:rPr>
                <w:b/>
                <w:sz w:val="24"/>
              </w:rPr>
              <w:t xml:space="preserve"> </w:t>
            </w:r>
            <w:proofErr w:type="spellStart"/>
            <w:r w:rsidRPr="006F4F31">
              <w:rPr>
                <w:b/>
                <w:sz w:val="24"/>
              </w:rPr>
              <w:t>індивідуальної</w:t>
            </w:r>
            <w:proofErr w:type="spellEnd"/>
            <w:r w:rsidRPr="006F4F31">
              <w:rPr>
                <w:b/>
                <w:sz w:val="24"/>
              </w:rPr>
              <w:t xml:space="preserve"> </w:t>
            </w:r>
            <w:proofErr w:type="spellStart"/>
            <w:r w:rsidRPr="006F4F31">
              <w:rPr>
                <w:b/>
                <w:sz w:val="24"/>
              </w:rPr>
              <w:t>роботи</w:t>
            </w:r>
            <w:proofErr w:type="spellEnd"/>
          </w:p>
          <w:p w:rsidR="00FC703B" w:rsidRPr="006F4F31" w:rsidRDefault="00FC703B" w:rsidP="00FC703B">
            <w:pPr>
              <w:jc w:val="center"/>
              <w:rPr>
                <w:b/>
                <w:sz w:val="24"/>
              </w:rPr>
            </w:pPr>
          </w:p>
          <w:p w:rsidR="00FC703B" w:rsidRPr="006F4F31" w:rsidRDefault="00FC703B" w:rsidP="00FC703B">
            <w:pPr>
              <w:jc w:val="center"/>
              <w:rPr>
                <w:b/>
                <w:sz w:val="24"/>
              </w:rPr>
            </w:pPr>
          </w:p>
        </w:tc>
        <w:tc>
          <w:tcPr>
            <w:tcW w:w="2693" w:type="dxa"/>
            <w:tcBorders>
              <w:top w:val="single" w:sz="4" w:space="0" w:color="auto"/>
              <w:left w:val="single" w:sz="4" w:space="0" w:color="auto"/>
              <w:bottom w:val="single" w:sz="4" w:space="0" w:color="auto"/>
              <w:right w:val="single" w:sz="4" w:space="0" w:color="auto"/>
            </w:tcBorders>
          </w:tcPr>
          <w:p w:rsidR="00FC703B" w:rsidRPr="006F4F31" w:rsidRDefault="00FC703B" w:rsidP="00FC703B">
            <w:pPr>
              <w:jc w:val="center"/>
              <w:rPr>
                <w:b/>
                <w:sz w:val="24"/>
              </w:rPr>
            </w:pPr>
          </w:p>
          <w:p w:rsidR="00FC703B" w:rsidRPr="006F4F31" w:rsidRDefault="00FC703B" w:rsidP="00FC703B">
            <w:pPr>
              <w:jc w:val="center"/>
              <w:rPr>
                <w:b/>
                <w:sz w:val="24"/>
              </w:rPr>
            </w:pPr>
            <w:r w:rsidRPr="006F4F31">
              <w:rPr>
                <w:b/>
                <w:sz w:val="24"/>
              </w:rPr>
              <w:t>Форма контролю</w:t>
            </w:r>
          </w:p>
        </w:tc>
        <w:tc>
          <w:tcPr>
            <w:tcW w:w="2176" w:type="dxa"/>
            <w:gridSpan w:val="2"/>
            <w:tcBorders>
              <w:top w:val="single" w:sz="4" w:space="0" w:color="auto"/>
              <w:left w:val="single" w:sz="4" w:space="0" w:color="auto"/>
              <w:bottom w:val="single" w:sz="4" w:space="0" w:color="auto"/>
              <w:right w:val="single" w:sz="4" w:space="0" w:color="auto"/>
            </w:tcBorders>
            <w:hideMark/>
          </w:tcPr>
          <w:p w:rsidR="00FC703B" w:rsidRPr="006F4F31" w:rsidRDefault="00FC703B" w:rsidP="00FC703B">
            <w:pPr>
              <w:jc w:val="center"/>
              <w:rPr>
                <w:b/>
                <w:sz w:val="24"/>
              </w:rPr>
            </w:pPr>
            <w:proofErr w:type="spellStart"/>
            <w:r w:rsidRPr="006F4F31">
              <w:rPr>
                <w:b/>
                <w:sz w:val="24"/>
              </w:rPr>
              <w:t>Тиждень</w:t>
            </w:r>
            <w:proofErr w:type="spellEnd"/>
            <w:r w:rsidRPr="006F4F31">
              <w:rPr>
                <w:b/>
                <w:sz w:val="24"/>
              </w:rPr>
              <w:t xml:space="preserve">, на </w:t>
            </w:r>
            <w:proofErr w:type="spellStart"/>
            <w:r w:rsidRPr="006F4F31">
              <w:rPr>
                <w:b/>
                <w:sz w:val="24"/>
              </w:rPr>
              <w:t>якому</w:t>
            </w:r>
            <w:proofErr w:type="spellEnd"/>
            <w:r w:rsidRPr="006F4F31">
              <w:rPr>
                <w:b/>
                <w:sz w:val="24"/>
              </w:rPr>
              <w:t xml:space="preserve"> </w:t>
            </w:r>
            <w:proofErr w:type="spellStart"/>
            <w:r w:rsidRPr="006F4F31">
              <w:rPr>
                <w:b/>
                <w:sz w:val="24"/>
              </w:rPr>
              <w:t>здійснюється</w:t>
            </w:r>
            <w:proofErr w:type="spellEnd"/>
            <w:r w:rsidRPr="006F4F31">
              <w:rPr>
                <w:b/>
                <w:sz w:val="24"/>
              </w:rPr>
              <w:t xml:space="preserve"> контроль</w:t>
            </w:r>
          </w:p>
        </w:tc>
      </w:tr>
      <w:tr w:rsidR="00FC703B" w:rsidTr="00FC703B">
        <w:trPr>
          <w:trHeight w:val="325"/>
        </w:trPr>
        <w:tc>
          <w:tcPr>
            <w:tcW w:w="8975" w:type="dxa"/>
            <w:gridSpan w:val="4"/>
            <w:tcBorders>
              <w:top w:val="single" w:sz="4" w:space="0" w:color="auto"/>
              <w:left w:val="single" w:sz="4" w:space="0" w:color="auto"/>
              <w:bottom w:val="single" w:sz="4" w:space="0" w:color="auto"/>
              <w:right w:val="single" w:sz="4" w:space="0" w:color="auto"/>
            </w:tcBorders>
            <w:hideMark/>
          </w:tcPr>
          <w:p w:rsidR="00FC703B" w:rsidRDefault="00FC703B" w:rsidP="00FC703B">
            <w:pPr>
              <w:jc w:val="center"/>
              <w:rPr>
                <w:sz w:val="24"/>
              </w:rPr>
            </w:pPr>
            <w:r>
              <w:rPr>
                <w:sz w:val="24"/>
                <w:lang w:val="en-US"/>
              </w:rPr>
              <w:t>I</w:t>
            </w:r>
            <w:r>
              <w:rPr>
                <w:sz w:val="24"/>
              </w:rPr>
              <w:t xml:space="preserve"> семестр</w:t>
            </w:r>
          </w:p>
        </w:tc>
      </w:tr>
      <w:tr w:rsidR="00FC703B" w:rsidTr="00FC703B">
        <w:trPr>
          <w:trHeight w:val="304"/>
        </w:trPr>
        <w:tc>
          <w:tcPr>
            <w:tcW w:w="4106" w:type="dxa"/>
            <w:tcBorders>
              <w:top w:val="single" w:sz="4" w:space="0" w:color="auto"/>
              <w:left w:val="single" w:sz="4" w:space="0" w:color="auto"/>
              <w:bottom w:val="single" w:sz="4" w:space="0" w:color="auto"/>
              <w:right w:val="single" w:sz="4" w:space="0" w:color="auto"/>
            </w:tcBorders>
          </w:tcPr>
          <w:p w:rsidR="00FC703B" w:rsidRDefault="00FC703B" w:rsidP="00FC703B">
            <w:pPr>
              <w:rPr>
                <w:sz w:val="24"/>
              </w:rPr>
            </w:pPr>
          </w:p>
          <w:p w:rsidR="00FC703B" w:rsidRDefault="00FC703B" w:rsidP="00FC703B">
            <w:pPr>
              <w:rPr>
                <w:sz w:val="24"/>
                <w:lang w:val="uk-UA"/>
              </w:rPr>
            </w:pPr>
            <w:proofErr w:type="spellStart"/>
            <w:r>
              <w:rPr>
                <w:sz w:val="24"/>
                <w:lang w:val="uk-UA"/>
              </w:rPr>
              <w:t>En</w:t>
            </w:r>
            <w:proofErr w:type="spellEnd"/>
            <w:r>
              <w:rPr>
                <w:sz w:val="24"/>
                <w:lang w:val="uk-UA"/>
              </w:rPr>
              <w:t xml:space="preserve"> </w:t>
            </w:r>
            <w:proofErr w:type="spellStart"/>
            <w:r>
              <w:rPr>
                <w:sz w:val="24"/>
                <w:lang w:val="uk-UA"/>
              </w:rPr>
              <w:t>ville</w:t>
            </w:r>
            <w:proofErr w:type="spellEnd"/>
          </w:p>
          <w:p w:rsidR="00FC703B" w:rsidRDefault="00FC703B" w:rsidP="00FC703B">
            <w:pPr>
              <w:rPr>
                <w:sz w:val="24"/>
              </w:rPr>
            </w:pPr>
          </w:p>
        </w:tc>
        <w:tc>
          <w:tcPr>
            <w:tcW w:w="3027" w:type="dxa"/>
            <w:gridSpan w:val="2"/>
            <w:tcBorders>
              <w:top w:val="single" w:sz="4" w:space="0" w:color="auto"/>
              <w:left w:val="single" w:sz="4" w:space="0" w:color="auto"/>
              <w:bottom w:val="single" w:sz="4" w:space="0" w:color="auto"/>
              <w:right w:val="single" w:sz="4" w:space="0" w:color="auto"/>
            </w:tcBorders>
            <w:hideMark/>
          </w:tcPr>
          <w:p w:rsidR="00FC703B" w:rsidRDefault="00FC703B" w:rsidP="00FC703B">
            <w:pPr>
              <w:rPr>
                <w:sz w:val="24"/>
              </w:rPr>
            </w:pPr>
            <w:proofErr w:type="spellStart"/>
            <w:r>
              <w:rPr>
                <w:sz w:val="24"/>
              </w:rPr>
              <w:t>Усне</w:t>
            </w:r>
            <w:proofErr w:type="spellEnd"/>
            <w:r>
              <w:rPr>
                <w:sz w:val="24"/>
              </w:rPr>
              <w:t xml:space="preserve"> </w:t>
            </w:r>
            <w:proofErr w:type="spellStart"/>
            <w:r>
              <w:rPr>
                <w:sz w:val="24"/>
              </w:rPr>
              <w:t>опитування</w:t>
            </w:r>
            <w:proofErr w:type="spellEnd"/>
          </w:p>
          <w:p w:rsidR="00FC703B" w:rsidRDefault="00FC703B" w:rsidP="00FC703B">
            <w:pPr>
              <w:rPr>
                <w:sz w:val="24"/>
              </w:rPr>
            </w:pPr>
            <w:proofErr w:type="spellStart"/>
            <w:r>
              <w:rPr>
                <w:sz w:val="24"/>
              </w:rPr>
              <w:t>Письмовий</w:t>
            </w:r>
            <w:proofErr w:type="spellEnd"/>
            <w:r>
              <w:rPr>
                <w:sz w:val="24"/>
              </w:rPr>
              <w:t xml:space="preserve"> контроль</w:t>
            </w:r>
          </w:p>
        </w:tc>
        <w:tc>
          <w:tcPr>
            <w:tcW w:w="1842" w:type="dxa"/>
            <w:tcBorders>
              <w:top w:val="single" w:sz="4" w:space="0" w:color="auto"/>
              <w:left w:val="single" w:sz="4" w:space="0" w:color="auto"/>
              <w:bottom w:val="single" w:sz="4" w:space="0" w:color="auto"/>
              <w:right w:val="single" w:sz="4" w:space="0" w:color="auto"/>
            </w:tcBorders>
          </w:tcPr>
          <w:p w:rsidR="00FC703B" w:rsidRDefault="00FC703B" w:rsidP="00FC703B">
            <w:pPr>
              <w:jc w:val="center"/>
              <w:rPr>
                <w:sz w:val="24"/>
              </w:rPr>
            </w:pPr>
          </w:p>
          <w:p w:rsidR="00FC703B" w:rsidRDefault="00FC703B" w:rsidP="00FC703B">
            <w:pPr>
              <w:jc w:val="center"/>
              <w:rPr>
                <w:sz w:val="24"/>
              </w:rPr>
            </w:pPr>
            <w:r>
              <w:rPr>
                <w:sz w:val="24"/>
              </w:rPr>
              <w:t>4</w:t>
            </w:r>
          </w:p>
        </w:tc>
      </w:tr>
      <w:tr w:rsidR="00FC703B" w:rsidTr="00FC703B">
        <w:trPr>
          <w:trHeight w:val="263"/>
        </w:trPr>
        <w:tc>
          <w:tcPr>
            <w:tcW w:w="4106" w:type="dxa"/>
            <w:tcBorders>
              <w:top w:val="single" w:sz="4" w:space="0" w:color="auto"/>
              <w:left w:val="single" w:sz="4" w:space="0" w:color="auto"/>
              <w:bottom w:val="single" w:sz="4" w:space="0" w:color="auto"/>
              <w:right w:val="single" w:sz="4" w:space="0" w:color="auto"/>
            </w:tcBorders>
            <w:hideMark/>
          </w:tcPr>
          <w:p w:rsidR="00FC703B" w:rsidRDefault="00FC703B" w:rsidP="00FC703B">
            <w:pPr>
              <w:rPr>
                <w:sz w:val="24"/>
              </w:rPr>
            </w:pPr>
            <w:r>
              <w:rPr>
                <w:sz w:val="24"/>
              </w:rPr>
              <w:t xml:space="preserve">Переклад </w:t>
            </w:r>
            <w:r>
              <w:rPr>
                <w:sz w:val="24"/>
                <w:lang w:val="uk-UA"/>
              </w:rPr>
              <w:t>франкомовної</w:t>
            </w:r>
            <w:r>
              <w:rPr>
                <w:sz w:val="24"/>
              </w:rPr>
              <w:t xml:space="preserve"> </w:t>
            </w:r>
            <w:proofErr w:type="spellStart"/>
            <w:r>
              <w:rPr>
                <w:sz w:val="24"/>
              </w:rPr>
              <w:t>літератури</w:t>
            </w:r>
            <w:proofErr w:type="spellEnd"/>
          </w:p>
          <w:p w:rsidR="00FC703B" w:rsidRDefault="00FC703B" w:rsidP="00FC703B">
            <w:pPr>
              <w:rPr>
                <w:sz w:val="24"/>
                <w:lang w:val="uk-UA"/>
              </w:rPr>
            </w:pPr>
            <w:r>
              <w:rPr>
                <w:sz w:val="24"/>
                <w:lang w:val="uk-UA"/>
              </w:rPr>
              <w:t>«</w:t>
            </w:r>
            <w:proofErr w:type="spellStart"/>
            <w:r>
              <w:rPr>
                <w:sz w:val="24"/>
                <w:lang w:val="uk-UA"/>
              </w:rPr>
              <w:t>Francité</w:t>
            </w:r>
            <w:proofErr w:type="spellEnd"/>
            <w:r>
              <w:rPr>
                <w:sz w:val="24"/>
                <w:lang w:val="uk-UA"/>
              </w:rPr>
              <w:t>»</w:t>
            </w:r>
          </w:p>
        </w:tc>
        <w:tc>
          <w:tcPr>
            <w:tcW w:w="3027" w:type="dxa"/>
            <w:gridSpan w:val="2"/>
            <w:tcBorders>
              <w:top w:val="single" w:sz="4" w:space="0" w:color="auto"/>
              <w:left w:val="single" w:sz="4" w:space="0" w:color="auto"/>
              <w:bottom w:val="single" w:sz="4" w:space="0" w:color="auto"/>
              <w:right w:val="single" w:sz="4" w:space="0" w:color="auto"/>
            </w:tcBorders>
            <w:hideMark/>
          </w:tcPr>
          <w:p w:rsidR="00FC703B" w:rsidRDefault="00FC703B" w:rsidP="00FC703B">
            <w:pPr>
              <w:rPr>
                <w:sz w:val="24"/>
              </w:rPr>
            </w:pPr>
            <w:proofErr w:type="spellStart"/>
            <w:r>
              <w:rPr>
                <w:sz w:val="24"/>
              </w:rPr>
              <w:t>Усне</w:t>
            </w:r>
            <w:proofErr w:type="spellEnd"/>
            <w:r>
              <w:rPr>
                <w:sz w:val="24"/>
              </w:rPr>
              <w:t xml:space="preserve"> </w:t>
            </w:r>
            <w:proofErr w:type="spellStart"/>
            <w:r>
              <w:rPr>
                <w:sz w:val="24"/>
              </w:rPr>
              <w:t>опитування</w:t>
            </w:r>
            <w:proofErr w:type="spellEnd"/>
          </w:p>
          <w:p w:rsidR="00FC703B" w:rsidRDefault="00FC703B" w:rsidP="00FC703B">
            <w:pPr>
              <w:rPr>
                <w:sz w:val="24"/>
              </w:rPr>
            </w:pPr>
            <w:proofErr w:type="spellStart"/>
            <w:r>
              <w:rPr>
                <w:sz w:val="24"/>
              </w:rPr>
              <w:t>Письмовий</w:t>
            </w:r>
            <w:proofErr w:type="spellEnd"/>
            <w:r>
              <w:rPr>
                <w:sz w:val="24"/>
              </w:rPr>
              <w:t xml:space="preserve"> контроль</w:t>
            </w:r>
          </w:p>
        </w:tc>
        <w:tc>
          <w:tcPr>
            <w:tcW w:w="1842" w:type="dxa"/>
            <w:tcBorders>
              <w:top w:val="single" w:sz="4" w:space="0" w:color="auto"/>
              <w:left w:val="single" w:sz="4" w:space="0" w:color="auto"/>
              <w:bottom w:val="single" w:sz="4" w:space="0" w:color="auto"/>
              <w:right w:val="single" w:sz="4" w:space="0" w:color="auto"/>
            </w:tcBorders>
          </w:tcPr>
          <w:p w:rsidR="00FC703B" w:rsidRDefault="00FC703B" w:rsidP="00FC703B">
            <w:pPr>
              <w:jc w:val="center"/>
              <w:rPr>
                <w:sz w:val="24"/>
              </w:rPr>
            </w:pPr>
          </w:p>
          <w:p w:rsidR="00FC703B" w:rsidRDefault="00FC703B" w:rsidP="00FC703B">
            <w:pPr>
              <w:jc w:val="center"/>
              <w:rPr>
                <w:sz w:val="24"/>
              </w:rPr>
            </w:pPr>
            <w:r>
              <w:rPr>
                <w:sz w:val="24"/>
              </w:rPr>
              <w:t>8</w:t>
            </w:r>
          </w:p>
        </w:tc>
      </w:tr>
      <w:tr w:rsidR="00FC703B" w:rsidTr="00FC703B">
        <w:trPr>
          <w:trHeight w:val="896"/>
        </w:trPr>
        <w:tc>
          <w:tcPr>
            <w:tcW w:w="4106" w:type="dxa"/>
            <w:tcBorders>
              <w:top w:val="single" w:sz="4" w:space="0" w:color="auto"/>
              <w:left w:val="single" w:sz="4" w:space="0" w:color="auto"/>
              <w:bottom w:val="single" w:sz="4" w:space="0" w:color="auto"/>
              <w:right w:val="single" w:sz="4" w:space="0" w:color="auto"/>
            </w:tcBorders>
          </w:tcPr>
          <w:p w:rsidR="00FC703B" w:rsidRDefault="00FC703B" w:rsidP="00FC703B">
            <w:pPr>
              <w:rPr>
                <w:sz w:val="24"/>
                <w:lang w:val="uk-UA"/>
              </w:rPr>
            </w:pPr>
            <w:r>
              <w:rPr>
                <w:sz w:val="24"/>
              </w:rPr>
              <w:t xml:space="preserve">Переклад </w:t>
            </w:r>
            <w:r>
              <w:rPr>
                <w:sz w:val="24"/>
                <w:lang w:val="uk-UA"/>
              </w:rPr>
              <w:t>франкомовних притч</w:t>
            </w:r>
          </w:p>
          <w:p w:rsidR="00FC703B" w:rsidRDefault="00FC703B" w:rsidP="00FC703B">
            <w:pPr>
              <w:rPr>
                <w:sz w:val="24"/>
              </w:rPr>
            </w:pPr>
          </w:p>
        </w:tc>
        <w:tc>
          <w:tcPr>
            <w:tcW w:w="3027" w:type="dxa"/>
            <w:gridSpan w:val="2"/>
            <w:tcBorders>
              <w:top w:val="single" w:sz="4" w:space="0" w:color="auto"/>
              <w:left w:val="single" w:sz="4" w:space="0" w:color="auto"/>
              <w:bottom w:val="single" w:sz="4" w:space="0" w:color="auto"/>
              <w:right w:val="single" w:sz="4" w:space="0" w:color="auto"/>
            </w:tcBorders>
            <w:hideMark/>
          </w:tcPr>
          <w:p w:rsidR="00FC703B" w:rsidRDefault="00FC703B" w:rsidP="00FC703B">
            <w:pPr>
              <w:rPr>
                <w:sz w:val="24"/>
              </w:rPr>
            </w:pPr>
            <w:proofErr w:type="spellStart"/>
            <w:r>
              <w:rPr>
                <w:sz w:val="24"/>
              </w:rPr>
              <w:t>Усне</w:t>
            </w:r>
            <w:proofErr w:type="spellEnd"/>
            <w:r>
              <w:rPr>
                <w:sz w:val="24"/>
              </w:rPr>
              <w:t xml:space="preserve"> </w:t>
            </w:r>
            <w:proofErr w:type="spellStart"/>
            <w:r>
              <w:rPr>
                <w:sz w:val="24"/>
              </w:rPr>
              <w:t>опитування</w:t>
            </w:r>
            <w:proofErr w:type="spellEnd"/>
          </w:p>
          <w:p w:rsidR="00FC703B" w:rsidRDefault="00FC703B" w:rsidP="00FC703B">
            <w:pPr>
              <w:rPr>
                <w:sz w:val="24"/>
              </w:rPr>
            </w:pPr>
            <w:proofErr w:type="spellStart"/>
            <w:r>
              <w:rPr>
                <w:sz w:val="24"/>
              </w:rPr>
              <w:t>Письмовий</w:t>
            </w:r>
            <w:proofErr w:type="spellEnd"/>
            <w:r>
              <w:rPr>
                <w:sz w:val="24"/>
              </w:rPr>
              <w:t xml:space="preserve"> контроль</w:t>
            </w:r>
          </w:p>
        </w:tc>
        <w:tc>
          <w:tcPr>
            <w:tcW w:w="1842" w:type="dxa"/>
            <w:tcBorders>
              <w:top w:val="single" w:sz="4" w:space="0" w:color="auto"/>
              <w:left w:val="single" w:sz="4" w:space="0" w:color="auto"/>
              <w:bottom w:val="single" w:sz="4" w:space="0" w:color="auto"/>
              <w:right w:val="single" w:sz="4" w:space="0" w:color="auto"/>
            </w:tcBorders>
          </w:tcPr>
          <w:p w:rsidR="00FC703B" w:rsidRDefault="00FC703B" w:rsidP="00FC703B">
            <w:pPr>
              <w:jc w:val="center"/>
              <w:rPr>
                <w:sz w:val="24"/>
                <w:lang w:val="en-US"/>
              </w:rPr>
            </w:pPr>
          </w:p>
          <w:p w:rsidR="00FC703B" w:rsidRDefault="00FC703B" w:rsidP="00FC703B">
            <w:pPr>
              <w:jc w:val="center"/>
              <w:rPr>
                <w:sz w:val="24"/>
              </w:rPr>
            </w:pPr>
            <w:r>
              <w:rPr>
                <w:sz w:val="24"/>
              </w:rPr>
              <w:t>12</w:t>
            </w:r>
          </w:p>
        </w:tc>
      </w:tr>
      <w:tr w:rsidR="00FC703B" w:rsidTr="00FC703B">
        <w:trPr>
          <w:trHeight w:val="298"/>
        </w:trPr>
        <w:tc>
          <w:tcPr>
            <w:tcW w:w="8975" w:type="dxa"/>
            <w:gridSpan w:val="4"/>
            <w:tcBorders>
              <w:top w:val="single" w:sz="4" w:space="0" w:color="auto"/>
              <w:left w:val="single" w:sz="4" w:space="0" w:color="auto"/>
              <w:bottom w:val="single" w:sz="4" w:space="0" w:color="auto"/>
              <w:right w:val="single" w:sz="4" w:space="0" w:color="auto"/>
            </w:tcBorders>
            <w:hideMark/>
          </w:tcPr>
          <w:p w:rsidR="00FC703B" w:rsidRDefault="00FC703B" w:rsidP="00FC703B">
            <w:pPr>
              <w:jc w:val="center"/>
              <w:rPr>
                <w:sz w:val="24"/>
                <w:lang w:val="en-US"/>
              </w:rPr>
            </w:pPr>
            <w:r>
              <w:rPr>
                <w:sz w:val="24"/>
                <w:lang w:val="en-US"/>
              </w:rPr>
              <w:t>II</w:t>
            </w:r>
            <w:r>
              <w:rPr>
                <w:sz w:val="24"/>
              </w:rPr>
              <w:t xml:space="preserve">  семестр</w:t>
            </w:r>
          </w:p>
        </w:tc>
      </w:tr>
      <w:tr w:rsidR="00FC703B" w:rsidTr="00FC703B">
        <w:trPr>
          <w:trHeight w:val="970"/>
        </w:trPr>
        <w:tc>
          <w:tcPr>
            <w:tcW w:w="4106" w:type="dxa"/>
            <w:tcBorders>
              <w:top w:val="single" w:sz="4" w:space="0" w:color="auto"/>
              <w:left w:val="single" w:sz="4" w:space="0" w:color="auto"/>
              <w:bottom w:val="single" w:sz="4" w:space="0" w:color="auto"/>
              <w:right w:val="single" w:sz="4" w:space="0" w:color="auto"/>
            </w:tcBorders>
          </w:tcPr>
          <w:p w:rsidR="00FC703B" w:rsidRDefault="00FC703B" w:rsidP="00FC703B">
            <w:pPr>
              <w:rPr>
                <w:sz w:val="24"/>
                <w:lang w:val="en-US"/>
              </w:rPr>
            </w:pPr>
          </w:p>
          <w:p w:rsidR="00FC703B" w:rsidRPr="00F81D01" w:rsidRDefault="00FC703B" w:rsidP="00FC703B">
            <w:pPr>
              <w:rPr>
                <w:sz w:val="24"/>
                <w:lang w:val="uk-UA"/>
              </w:rPr>
            </w:pPr>
            <w:proofErr w:type="spellStart"/>
            <w:r>
              <w:rPr>
                <w:sz w:val="24"/>
                <w:lang w:val="uk-UA"/>
              </w:rPr>
              <w:t>La</w:t>
            </w:r>
            <w:proofErr w:type="spellEnd"/>
            <w:r>
              <w:rPr>
                <w:sz w:val="24"/>
                <w:lang w:val="uk-UA"/>
              </w:rPr>
              <w:t xml:space="preserve"> </w:t>
            </w:r>
            <w:proofErr w:type="spellStart"/>
            <w:r>
              <w:rPr>
                <w:sz w:val="24"/>
                <w:lang w:val="uk-UA"/>
              </w:rPr>
              <w:t>santé</w:t>
            </w:r>
            <w:proofErr w:type="spellEnd"/>
          </w:p>
        </w:tc>
        <w:tc>
          <w:tcPr>
            <w:tcW w:w="3027" w:type="dxa"/>
            <w:gridSpan w:val="2"/>
            <w:tcBorders>
              <w:top w:val="single" w:sz="4" w:space="0" w:color="auto"/>
              <w:left w:val="single" w:sz="4" w:space="0" w:color="auto"/>
              <w:bottom w:val="single" w:sz="4" w:space="0" w:color="auto"/>
              <w:right w:val="single" w:sz="4" w:space="0" w:color="auto"/>
            </w:tcBorders>
            <w:hideMark/>
          </w:tcPr>
          <w:p w:rsidR="00FC703B" w:rsidRDefault="00FC703B" w:rsidP="00FC703B">
            <w:pPr>
              <w:rPr>
                <w:sz w:val="24"/>
              </w:rPr>
            </w:pPr>
            <w:proofErr w:type="spellStart"/>
            <w:r>
              <w:rPr>
                <w:sz w:val="24"/>
              </w:rPr>
              <w:t>Усне</w:t>
            </w:r>
            <w:proofErr w:type="spellEnd"/>
            <w:r>
              <w:rPr>
                <w:sz w:val="24"/>
              </w:rPr>
              <w:t xml:space="preserve"> </w:t>
            </w:r>
            <w:proofErr w:type="spellStart"/>
            <w:r>
              <w:rPr>
                <w:sz w:val="24"/>
              </w:rPr>
              <w:t>опитування</w:t>
            </w:r>
            <w:proofErr w:type="spellEnd"/>
          </w:p>
          <w:p w:rsidR="00FC703B" w:rsidRDefault="00FC703B" w:rsidP="00FC703B">
            <w:pPr>
              <w:rPr>
                <w:sz w:val="24"/>
              </w:rPr>
            </w:pPr>
            <w:proofErr w:type="spellStart"/>
            <w:r>
              <w:rPr>
                <w:sz w:val="24"/>
              </w:rPr>
              <w:t>Письмовий</w:t>
            </w:r>
            <w:proofErr w:type="spellEnd"/>
            <w:r>
              <w:rPr>
                <w:sz w:val="24"/>
              </w:rPr>
              <w:t xml:space="preserve"> контроль</w:t>
            </w:r>
          </w:p>
        </w:tc>
        <w:tc>
          <w:tcPr>
            <w:tcW w:w="1842" w:type="dxa"/>
            <w:tcBorders>
              <w:top w:val="single" w:sz="4" w:space="0" w:color="auto"/>
              <w:left w:val="single" w:sz="4" w:space="0" w:color="auto"/>
              <w:bottom w:val="single" w:sz="4" w:space="0" w:color="auto"/>
              <w:right w:val="single" w:sz="4" w:space="0" w:color="auto"/>
            </w:tcBorders>
          </w:tcPr>
          <w:p w:rsidR="00FC703B" w:rsidRDefault="00FC703B" w:rsidP="00FC703B">
            <w:pPr>
              <w:jc w:val="center"/>
              <w:rPr>
                <w:sz w:val="24"/>
              </w:rPr>
            </w:pPr>
          </w:p>
          <w:p w:rsidR="00FC703B" w:rsidRDefault="00FC703B" w:rsidP="00FC703B">
            <w:pPr>
              <w:jc w:val="center"/>
              <w:rPr>
                <w:sz w:val="24"/>
              </w:rPr>
            </w:pPr>
            <w:r>
              <w:rPr>
                <w:sz w:val="24"/>
                <w:lang w:val="en-US"/>
              </w:rPr>
              <w:t>2</w:t>
            </w:r>
          </w:p>
        </w:tc>
      </w:tr>
      <w:tr w:rsidR="00FC703B" w:rsidTr="00FC703B">
        <w:trPr>
          <w:trHeight w:val="829"/>
        </w:trPr>
        <w:tc>
          <w:tcPr>
            <w:tcW w:w="4106" w:type="dxa"/>
            <w:tcBorders>
              <w:top w:val="single" w:sz="4" w:space="0" w:color="auto"/>
              <w:left w:val="single" w:sz="4" w:space="0" w:color="auto"/>
              <w:bottom w:val="single" w:sz="4" w:space="0" w:color="auto"/>
              <w:right w:val="single" w:sz="4" w:space="0" w:color="auto"/>
            </w:tcBorders>
            <w:hideMark/>
          </w:tcPr>
          <w:p w:rsidR="00FC703B" w:rsidRDefault="00FC703B" w:rsidP="00FC703B">
            <w:pPr>
              <w:rPr>
                <w:sz w:val="24"/>
              </w:rPr>
            </w:pPr>
            <w:r>
              <w:rPr>
                <w:sz w:val="24"/>
              </w:rPr>
              <w:t xml:space="preserve">Переклад </w:t>
            </w:r>
            <w:r>
              <w:rPr>
                <w:sz w:val="24"/>
                <w:lang w:val="uk-UA"/>
              </w:rPr>
              <w:t>франкомовної</w:t>
            </w:r>
            <w:r>
              <w:rPr>
                <w:sz w:val="24"/>
              </w:rPr>
              <w:t xml:space="preserve"> </w:t>
            </w:r>
            <w:proofErr w:type="spellStart"/>
            <w:r>
              <w:rPr>
                <w:sz w:val="24"/>
              </w:rPr>
              <w:t>літератури</w:t>
            </w:r>
            <w:proofErr w:type="spellEnd"/>
          </w:p>
          <w:p w:rsidR="00FC703B" w:rsidRDefault="00FC703B" w:rsidP="00FC703B">
            <w:pPr>
              <w:rPr>
                <w:sz w:val="24"/>
              </w:rPr>
            </w:pPr>
            <w:r>
              <w:rPr>
                <w:sz w:val="24"/>
                <w:lang w:val="uk-UA"/>
              </w:rPr>
              <w:t>«</w:t>
            </w:r>
            <w:proofErr w:type="spellStart"/>
            <w:r>
              <w:rPr>
                <w:sz w:val="24"/>
                <w:lang w:val="uk-UA"/>
              </w:rPr>
              <w:t>Francité</w:t>
            </w:r>
            <w:proofErr w:type="spellEnd"/>
            <w:r>
              <w:rPr>
                <w:sz w:val="24"/>
                <w:lang w:val="uk-UA"/>
              </w:rPr>
              <w:t>»</w:t>
            </w:r>
          </w:p>
        </w:tc>
        <w:tc>
          <w:tcPr>
            <w:tcW w:w="3027" w:type="dxa"/>
            <w:gridSpan w:val="2"/>
            <w:tcBorders>
              <w:top w:val="single" w:sz="4" w:space="0" w:color="auto"/>
              <w:left w:val="single" w:sz="4" w:space="0" w:color="auto"/>
              <w:bottom w:val="single" w:sz="4" w:space="0" w:color="auto"/>
              <w:right w:val="single" w:sz="4" w:space="0" w:color="auto"/>
            </w:tcBorders>
            <w:hideMark/>
          </w:tcPr>
          <w:p w:rsidR="00FC703B" w:rsidRDefault="00FC703B" w:rsidP="00FC703B">
            <w:pPr>
              <w:rPr>
                <w:sz w:val="24"/>
              </w:rPr>
            </w:pPr>
            <w:proofErr w:type="spellStart"/>
            <w:r>
              <w:rPr>
                <w:sz w:val="24"/>
              </w:rPr>
              <w:t>Усне</w:t>
            </w:r>
            <w:proofErr w:type="spellEnd"/>
            <w:r>
              <w:rPr>
                <w:sz w:val="24"/>
              </w:rPr>
              <w:t xml:space="preserve"> </w:t>
            </w:r>
            <w:proofErr w:type="spellStart"/>
            <w:r>
              <w:rPr>
                <w:sz w:val="24"/>
              </w:rPr>
              <w:t>опитування</w:t>
            </w:r>
            <w:proofErr w:type="spellEnd"/>
          </w:p>
          <w:p w:rsidR="00FC703B" w:rsidRDefault="00FC703B" w:rsidP="00FC703B">
            <w:pPr>
              <w:rPr>
                <w:sz w:val="24"/>
              </w:rPr>
            </w:pPr>
            <w:proofErr w:type="spellStart"/>
            <w:r>
              <w:rPr>
                <w:sz w:val="24"/>
              </w:rPr>
              <w:t>Письмовий</w:t>
            </w:r>
            <w:proofErr w:type="spellEnd"/>
            <w:r>
              <w:rPr>
                <w:sz w:val="24"/>
              </w:rPr>
              <w:t xml:space="preserve"> контроль</w:t>
            </w:r>
          </w:p>
        </w:tc>
        <w:tc>
          <w:tcPr>
            <w:tcW w:w="1842" w:type="dxa"/>
            <w:tcBorders>
              <w:top w:val="single" w:sz="4" w:space="0" w:color="auto"/>
              <w:left w:val="single" w:sz="4" w:space="0" w:color="auto"/>
              <w:bottom w:val="single" w:sz="4" w:space="0" w:color="auto"/>
              <w:right w:val="single" w:sz="4" w:space="0" w:color="auto"/>
            </w:tcBorders>
            <w:hideMark/>
          </w:tcPr>
          <w:p w:rsidR="00FC703B" w:rsidRDefault="00FC703B" w:rsidP="00FC703B">
            <w:pPr>
              <w:jc w:val="center"/>
              <w:rPr>
                <w:sz w:val="24"/>
                <w:lang w:val="en-US"/>
              </w:rPr>
            </w:pPr>
            <w:r>
              <w:rPr>
                <w:sz w:val="24"/>
                <w:lang w:val="en-US"/>
              </w:rPr>
              <w:t>8</w:t>
            </w:r>
          </w:p>
        </w:tc>
      </w:tr>
      <w:tr w:rsidR="00FC703B" w:rsidTr="00FC703B">
        <w:trPr>
          <w:trHeight w:val="188"/>
        </w:trPr>
        <w:tc>
          <w:tcPr>
            <w:tcW w:w="4106" w:type="dxa"/>
            <w:tcBorders>
              <w:top w:val="single" w:sz="4" w:space="0" w:color="auto"/>
              <w:left w:val="single" w:sz="4" w:space="0" w:color="auto"/>
              <w:bottom w:val="single" w:sz="4" w:space="0" w:color="auto"/>
              <w:right w:val="single" w:sz="4" w:space="0" w:color="auto"/>
            </w:tcBorders>
            <w:hideMark/>
          </w:tcPr>
          <w:p w:rsidR="00FC703B" w:rsidRDefault="00FC703B" w:rsidP="00FC703B">
            <w:pPr>
              <w:rPr>
                <w:sz w:val="24"/>
              </w:rPr>
            </w:pPr>
            <w:r>
              <w:rPr>
                <w:sz w:val="24"/>
              </w:rPr>
              <w:t xml:space="preserve">Переклад </w:t>
            </w:r>
            <w:r>
              <w:rPr>
                <w:sz w:val="24"/>
                <w:lang w:val="uk-UA"/>
              </w:rPr>
              <w:t>франкомовної</w:t>
            </w:r>
            <w:r>
              <w:rPr>
                <w:sz w:val="24"/>
              </w:rPr>
              <w:t xml:space="preserve"> </w:t>
            </w:r>
            <w:proofErr w:type="spellStart"/>
            <w:r>
              <w:rPr>
                <w:sz w:val="24"/>
              </w:rPr>
              <w:t>літератури</w:t>
            </w:r>
            <w:proofErr w:type="spellEnd"/>
          </w:p>
          <w:p w:rsidR="00FC703B" w:rsidRDefault="00FC703B" w:rsidP="00FC703B">
            <w:pPr>
              <w:rPr>
                <w:sz w:val="24"/>
              </w:rPr>
            </w:pPr>
            <w:r>
              <w:rPr>
                <w:sz w:val="24"/>
                <w:lang w:val="uk-UA"/>
              </w:rPr>
              <w:t>«</w:t>
            </w:r>
            <w:proofErr w:type="spellStart"/>
            <w:r>
              <w:rPr>
                <w:sz w:val="24"/>
                <w:lang w:val="uk-UA"/>
              </w:rPr>
              <w:t>Francité</w:t>
            </w:r>
            <w:proofErr w:type="spellEnd"/>
            <w:r>
              <w:rPr>
                <w:sz w:val="24"/>
                <w:lang w:val="uk-UA"/>
              </w:rPr>
              <w:t>»</w:t>
            </w:r>
          </w:p>
        </w:tc>
        <w:tc>
          <w:tcPr>
            <w:tcW w:w="3027" w:type="dxa"/>
            <w:gridSpan w:val="2"/>
            <w:tcBorders>
              <w:top w:val="single" w:sz="4" w:space="0" w:color="auto"/>
              <w:left w:val="single" w:sz="4" w:space="0" w:color="auto"/>
              <w:bottom w:val="single" w:sz="4" w:space="0" w:color="auto"/>
              <w:right w:val="single" w:sz="4" w:space="0" w:color="auto"/>
            </w:tcBorders>
            <w:hideMark/>
          </w:tcPr>
          <w:p w:rsidR="00FC703B" w:rsidRDefault="00FC703B" w:rsidP="00FC703B">
            <w:pPr>
              <w:rPr>
                <w:sz w:val="24"/>
              </w:rPr>
            </w:pPr>
            <w:proofErr w:type="spellStart"/>
            <w:r>
              <w:rPr>
                <w:sz w:val="24"/>
              </w:rPr>
              <w:t>Усне</w:t>
            </w:r>
            <w:proofErr w:type="spellEnd"/>
            <w:r>
              <w:rPr>
                <w:sz w:val="24"/>
              </w:rPr>
              <w:t xml:space="preserve"> </w:t>
            </w:r>
            <w:proofErr w:type="spellStart"/>
            <w:r>
              <w:rPr>
                <w:sz w:val="24"/>
              </w:rPr>
              <w:t>опитування</w:t>
            </w:r>
            <w:proofErr w:type="spellEnd"/>
          </w:p>
          <w:p w:rsidR="00FC703B" w:rsidRDefault="00FC703B" w:rsidP="00FC703B">
            <w:pPr>
              <w:rPr>
                <w:sz w:val="24"/>
              </w:rPr>
            </w:pPr>
            <w:proofErr w:type="spellStart"/>
            <w:r>
              <w:rPr>
                <w:sz w:val="24"/>
              </w:rPr>
              <w:t>Письмовий</w:t>
            </w:r>
            <w:proofErr w:type="spellEnd"/>
            <w:r>
              <w:rPr>
                <w:sz w:val="24"/>
              </w:rPr>
              <w:t xml:space="preserve"> контроль</w:t>
            </w:r>
          </w:p>
        </w:tc>
        <w:tc>
          <w:tcPr>
            <w:tcW w:w="1842" w:type="dxa"/>
            <w:tcBorders>
              <w:top w:val="single" w:sz="4" w:space="0" w:color="auto"/>
              <w:left w:val="single" w:sz="4" w:space="0" w:color="auto"/>
              <w:bottom w:val="single" w:sz="4" w:space="0" w:color="auto"/>
              <w:right w:val="single" w:sz="4" w:space="0" w:color="auto"/>
            </w:tcBorders>
            <w:hideMark/>
          </w:tcPr>
          <w:p w:rsidR="00FC703B" w:rsidRDefault="00FC703B" w:rsidP="00FC703B">
            <w:pPr>
              <w:jc w:val="center"/>
              <w:rPr>
                <w:sz w:val="24"/>
                <w:lang w:val="en-US"/>
              </w:rPr>
            </w:pPr>
            <w:r>
              <w:rPr>
                <w:sz w:val="24"/>
                <w:lang w:val="en-US"/>
              </w:rPr>
              <w:t>14</w:t>
            </w:r>
          </w:p>
        </w:tc>
      </w:tr>
      <w:tr w:rsidR="00FC703B" w:rsidTr="00FC703B">
        <w:trPr>
          <w:trHeight w:val="615"/>
        </w:trPr>
        <w:tc>
          <w:tcPr>
            <w:tcW w:w="4106" w:type="dxa"/>
            <w:tcBorders>
              <w:top w:val="single" w:sz="4" w:space="0" w:color="auto"/>
              <w:left w:val="single" w:sz="4" w:space="0" w:color="auto"/>
              <w:bottom w:val="single" w:sz="4" w:space="0" w:color="auto"/>
              <w:right w:val="single" w:sz="4" w:space="0" w:color="auto"/>
            </w:tcBorders>
            <w:hideMark/>
          </w:tcPr>
          <w:p w:rsidR="00FC703B" w:rsidRDefault="00FC703B" w:rsidP="00FC703B">
            <w:pPr>
              <w:rPr>
                <w:sz w:val="24"/>
                <w:lang w:val="uk-UA"/>
              </w:rPr>
            </w:pPr>
            <w:r>
              <w:rPr>
                <w:sz w:val="24"/>
              </w:rPr>
              <w:t xml:space="preserve">Переклад </w:t>
            </w:r>
            <w:r>
              <w:rPr>
                <w:sz w:val="24"/>
                <w:lang w:val="uk-UA"/>
              </w:rPr>
              <w:t>франкомовних притч</w:t>
            </w:r>
          </w:p>
        </w:tc>
        <w:tc>
          <w:tcPr>
            <w:tcW w:w="3027" w:type="dxa"/>
            <w:gridSpan w:val="2"/>
            <w:tcBorders>
              <w:top w:val="single" w:sz="4" w:space="0" w:color="auto"/>
              <w:left w:val="single" w:sz="4" w:space="0" w:color="auto"/>
              <w:bottom w:val="single" w:sz="4" w:space="0" w:color="auto"/>
              <w:right w:val="single" w:sz="4" w:space="0" w:color="auto"/>
            </w:tcBorders>
            <w:hideMark/>
          </w:tcPr>
          <w:p w:rsidR="00FC703B" w:rsidRDefault="00FC703B" w:rsidP="00FC703B">
            <w:pPr>
              <w:rPr>
                <w:sz w:val="24"/>
              </w:rPr>
            </w:pPr>
            <w:proofErr w:type="spellStart"/>
            <w:r>
              <w:rPr>
                <w:sz w:val="24"/>
              </w:rPr>
              <w:t>Усне</w:t>
            </w:r>
            <w:proofErr w:type="spellEnd"/>
            <w:r>
              <w:rPr>
                <w:sz w:val="24"/>
              </w:rPr>
              <w:t xml:space="preserve"> </w:t>
            </w:r>
            <w:proofErr w:type="spellStart"/>
            <w:r>
              <w:rPr>
                <w:sz w:val="24"/>
              </w:rPr>
              <w:t>опитування</w:t>
            </w:r>
            <w:proofErr w:type="spellEnd"/>
          </w:p>
          <w:p w:rsidR="00FC703B" w:rsidRDefault="00FC703B" w:rsidP="00FC703B">
            <w:pPr>
              <w:rPr>
                <w:sz w:val="24"/>
              </w:rPr>
            </w:pPr>
            <w:proofErr w:type="spellStart"/>
            <w:r>
              <w:rPr>
                <w:sz w:val="24"/>
              </w:rPr>
              <w:t>Письмовий</w:t>
            </w:r>
            <w:proofErr w:type="spellEnd"/>
            <w:r>
              <w:rPr>
                <w:sz w:val="24"/>
              </w:rPr>
              <w:t xml:space="preserve"> контроль</w:t>
            </w:r>
          </w:p>
        </w:tc>
        <w:tc>
          <w:tcPr>
            <w:tcW w:w="1842" w:type="dxa"/>
            <w:tcBorders>
              <w:top w:val="single" w:sz="4" w:space="0" w:color="auto"/>
              <w:left w:val="single" w:sz="4" w:space="0" w:color="auto"/>
              <w:bottom w:val="single" w:sz="4" w:space="0" w:color="auto"/>
              <w:right w:val="single" w:sz="4" w:space="0" w:color="auto"/>
            </w:tcBorders>
          </w:tcPr>
          <w:p w:rsidR="00FC703B" w:rsidRDefault="00FC703B" w:rsidP="00FC703B">
            <w:pPr>
              <w:jc w:val="center"/>
              <w:rPr>
                <w:sz w:val="24"/>
              </w:rPr>
            </w:pPr>
          </w:p>
          <w:p w:rsidR="00FC703B" w:rsidRDefault="00FC703B" w:rsidP="00FC703B">
            <w:pPr>
              <w:jc w:val="center"/>
              <w:rPr>
                <w:sz w:val="24"/>
                <w:lang w:val="en-US"/>
              </w:rPr>
            </w:pPr>
            <w:r>
              <w:rPr>
                <w:sz w:val="24"/>
                <w:lang w:val="en-US"/>
              </w:rPr>
              <w:t>16</w:t>
            </w:r>
          </w:p>
        </w:tc>
      </w:tr>
    </w:tbl>
    <w:p w:rsidR="00FC703B" w:rsidRPr="00EA7FD8" w:rsidRDefault="00FC703B" w:rsidP="00FC703B">
      <w:pPr>
        <w:jc w:val="both"/>
        <w:rPr>
          <w:sz w:val="26"/>
          <w:szCs w:val="26"/>
        </w:rPr>
      </w:pPr>
    </w:p>
    <w:p w:rsidR="00FC703B" w:rsidRPr="00EA7FD8" w:rsidRDefault="00FC703B" w:rsidP="00FC703B">
      <w:pPr>
        <w:autoSpaceDE w:val="0"/>
        <w:autoSpaceDN w:val="0"/>
        <w:adjustRightInd w:val="0"/>
        <w:jc w:val="center"/>
        <w:rPr>
          <w:rFonts w:eastAsiaTheme="minorHAnsi"/>
          <w:b/>
          <w:bCs/>
          <w:sz w:val="26"/>
          <w:szCs w:val="26"/>
          <w:lang w:val="uk-UA" w:eastAsia="en-US"/>
        </w:rPr>
      </w:pPr>
      <w:r w:rsidRPr="00EA7FD8">
        <w:rPr>
          <w:rFonts w:eastAsiaTheme="minorHAnsi"/>
          <w:b/>
          <w:bCs/>
          <w:sz w:val="26"/>
          <w:szCs w:val="26"/>
          <w:lang w:val="uk-UA" w:eastAsia="en-US"/>
        </w:rPr>
        <w:t>8. Методи навчання</w:t>
      </w:r>
    </w:p>
    <w:p w:rsidR="00FC703B" w:rsidRPr="00EA7FD8" w:rsidRDefault="00FC703B" w:rsidP="00FC703B">
      <w:pPr>
        <w:autoSpaceDE w:val="0"/>
        <w:autoSpaceDN w:val="0"/>
        <w:adjustRightInd w:val="0"/>
        <w:jc w:val="both"/>
        <w:rPr>
          <w:rFonts w:eastAsiaTheme="minorHAnsi"/>
          <w:b/>
          <w:bCs/>
          <w:i/>
          <w:iCs/>
          <w:sz w:val="26"/>
          <w:szCs w:val="26"/>
          <w:lang w:val="uk-UA" w:eastAsia="en-US"/>
        </w:rPr>
      </w:pPr>
      <w:r w:rsidRPr="00EA7FD8">
        <w:rPr>
          <w:rFonts w:eastAsiaTheme="minorHAnsi"/>
          <w:b/>
          <w:bCs/>
          <w:i/>
          <w:iCs/>
          <w:sz w:val="26"/>
          <w:szCs w:val="26"/>
          <w:lang w:val="uk-UA" w:eastAsia="en-US"/>
        </w:rPr>
        <w:t>1. Проблемний метод, методи стимулювання інтересу до навчання:</w:t>
      </w:r>
    </w:p>
    <w:p w:rsidR="00FC703B" w:rsidRPr="00EA7FD8" w:rsidRDefault="00FC703B" w:rsidP="00FC703B">
      <w:pPr>
        <w:autoSpaceDE w:val="0"/>
        <w:autoSpaceDN w:val="0"/>
        <w:adjustRightInd w:val="0"/>
        <w:jc w:val="both"/>
        <w:rPr>
          <w:rFonts w:eastAsiaTheme="minorHAnsi"/>
          <w:sz w:val="26"/>
          <w:szCs w:val="26"/>
          <w:lang w:val="uk-UA" w:eastAsia="en-US"/>
        </w:rPr>
      </w:pPr>
      <w:r w:rsidRPr="00EA7FD8">
        <w:rPr>
          <w:rFonts w:eastAsiaTheme="minorHAnsi"/>
          <w:sz w:val="26"/>
          <w:szCs w:val="26"/>
          <w:lang w:val="uk-UA" w:eastAsia="en-US"/>
        </w:rPr>
        <w:t>1) моделювання ситуацій іншомовного спілкування; 2) ділові та рольові ігри (пояснення фабули, змісту й умов гри, підготовка дійових осіб для виконання своїх ролей, підготовку студентів-експертів, ведучого); 3) навчальні дискусії; 4) аналіз фахових, соціокультурних, проблемних ситуацій; 5) наочні методи (ілюстрація, демонстрація);</w:t>
      </w:r>
    </w:p>
    <w:p w:rsidR="00FC703B" w:rsidRPr="00EA7FD8" w:rsidRDefault="00FC703B" w:rsidP="00FC703B">
      <w:pPr>
        <w:autoSpaceDE w:val="0"/>
        <w:autoSpaceDN w:val="0"/>
        <w:adjustRightInd w:val="0"/>
        <w:jc w:val="both"/>
        <w:rPr>
          <w:rFonts w:eastAsiaTheme="minorHAnsi"/>
          <w:sz w:val="26"/>
          <w:szCs w:val="26"/>
          <w:lang w:val="uk-UA" w:eastAsia="en-US"/>
        </w:rPr>
      </w:pPr>
      <w:r w:rsidRPr="00EA7FD8">
        <w:rPr>
          <w:rFonts w:eastAsiaTheme="minorHAnsi"/>
          <w:b/>
          <w:bCs/>
          <w:i/>
          <w:iCs/>
          <w:sz w:val="26"/>
          <w:szCs w:val="26"/>
          <w:lang w:val="uk-UA" w:eastAsia="en-US"/>
        </w:rPr>
        <w:t xml:space="preserve">2. Інтерактивні методи: </w:t>
      </w:r>
      <w:r w:rsidRPr="00EA7FD8">
        <w:rPr>
          <w:rFonts w:eastAsiaTheme="minorHAnsi"/>
          <w:sz w:val="26"/>
          <w:szCs w:val="26"/>
          <w:lang w:val="uk-UA" w:eastAsia="en-US"/>
        </w:rPr>
        <w:t>1) групові методи (робота в парах, трійках, малих групах, командах); 2) діалог; 3) синтез думок; 4) «пошук інформації»; 5) «коло ідей»; 6) фронтальні методи (мозковий штурм, велике коло, аналіз проблеми тощо).</w:t>
      </w:r>
    </w:p>
    <w:p w:rsidR="00FC703B" w:rsidRPr="00EA7FD8" w:rsidRDefault="00FC703B" w:rsidP="00FC703B">
      <w:pPr>
        <w:autoSpaceDE w:val="0"/>
        <w:autoSpaceDN w:val="0"/>
        <w:adjustRightInd w:val="0"/>
        <w:jc w:val="both"/>
        <w:rPr>
          <w:rFonts w:eastAsiaTheme="minorHAnsi"/>
          <w:b/>
          <w:bCs/>
          <w:i/>
          <w:iCs/>
          <w:sz w:val="26"/>
          <w:szCs w:val="26"/>
          <w:lang w:val="uk-UA" w:eastAsia="en-US"/>
        </w:rPr>
      </w:pPr>
      <w:r w:rsidRPr="00EA7FD8">
        <w:rPr>
          <w:rFonts w:eastAsiaTheme="minorHAnsi"/>
          <w:b/>
          <w:bCs/>
          <w:i/>
          <w:iCs/>
          <w:sz w:val="26"/>
          <w:szCs w:val="26"/>
          <w:lang w:val="uk-UA" w:eastAsia="en-US"/>
        </w:rPr>
        <w:t>3. Метод проектів, що включає етапи:</w:t>
      </w:r>
    </w:p>
    <w:p w:rsidR="00FC703B" w:rsidRPr="00EA7FD8" w:rsidRDefault="00FC703B" w:rsidP="00FC703B">
      <w:pPr>
        <w:autoSpaceDE w:val="0"/>
        <w:autoSpaceDN w:val="0"/>
        <w:adjustRightInd w:val="0"/>
        <w:jc w:val="both"/>
        <w:rPr>
          <w:rFonts w:eastAsiaTheme="minorHAnsi"/>
          <w:sz w:val="26"/>
          <w:szCs w:val="26"/>
          <w:lang w:val="uk-UA" w:eastAsia="en-US"/>
        </w:rPr>
      </w:pPr>
      <w:r w:rsidRPr="00EA7FD8">
        <w:rPr>
          <w:rFonts w:eastAsiaTheme="minorHAnsi"/>
          <w:sz w:val="26"/>
          <w:szCs w:val="26"/>
          <w:lang w:val="uk-UA" w:eastAsia="en-US"/>
        </w:rPr>
        <w:t>1) пошуковий: визначення теми проекту, пошук та аналіз проблеми, висування</w:t>
      </w:r>
    </w:p>
    <w:p w:rsidR="00FC703B" w:rsidRPr="00EA7FD8" w:rsidRDefault="00FC703B" w:rsidP="00FC703B">
      <w:pPr>
        <w:autoSpaceDE w:val="0"/>
        <w:autoSpaceDN w:val="0"/>
        <w:adjustRightInd w:val="0"/>
        <w:jc w:val="both"/>
        <w:rPr>
          <w:rFonts w:eastAsiaTheme="minorHAnsi"/>
          <w:sz w:val="26"/>
          <w:szCs w:val="26"/>
          <w:lang w:val="uk-UA" w:eastAsia="en-US"/>
        </w:rPr>
      </w:pPr>
      <w:r w:rsidRPr="00EA7FD8">
        <w:rPr>
          <w:rFonts w:eastAsiaTheme="minorHAnsi"/>
          <w:sz w:val="26"/>
          <w:szCs w:val="26"/>
          <w:lang w:val="uk-UA" w:eastAsia="en-US"/>
        </w:rPr>
        <w:t xml:space="preserve">гіпотези, вивчення мети, обговорення методів дослідження; 2) аналітичний: аналіз вхідної інформації, пошук оптимального способу досягнення цілі проекту, побудова </w:t>
      </w:r>
      <w:r w:rsidRPr="00EA7FD8">
        <w:rPr>
          <w:rFonts w:eastAsiaTheme="minorHAnsi"/>
          <w:sz w:val="26"/>
          <w:szCs w:val="26"/>
          <w:lang w:val="uk-UA" w:eastAsia="en-US"/>
        </w:rPr>
        <w:lastRenderedPageBreak/>
        <w:t>алгоритму діяльності, покрокове планування роботи кожного учасника проекту; 3) практичний: виконання запланованих кроків, регулярне обговорення</w:t>
      </w:r>
    </w:p>
    <w:p w:rsidR="00FC703B" w:rsidRPr="00EA7FD8" w:rsidRDefault="00FC703B" w:rsidP="00FC703B">
      <w:pPr>
        <w:autoSpaceDE w:val="0"/>
        <w:autoSpaceDN w:val="0"/>
        <w:adjustRightInd w:val="0"/>
        <w:jc w:val="both"/>
        <w:rPr>
          <w:rFonts w:eastAsiaTheme="minorHAnsi"/>
          <w:sz w:val="26"/>
          <w:szCs w:val="26"/>
          <w:lang w:val="uk-UA" w:eastAsia="en-US"/>
        </w:rPr>
      </w:pPr>
      <w:r w:rsidRPr="00EA7FD8">
        <w:rPr>
          <w:rFonts w:eastAsiaTheme="minorHAnsi"/>
          <w:sz w:val="26"/>
          <w:szCs w:val="26"/>
          <w:lang w:val="uk-UA" w:eastAsia="en-US"/>
        </w:rPr>
        <w:t>проміжних результатів; 4) презентаційний: оформлення кінцевих результатів, підготовка та проведення презентації, «захист» проекту; 5) контрольний: аналіз результатів, коригування, оцінка якості проекту.</w:t>
      </w:r>
    </w:p>
    <w:p w:rsidR="00FC703B" w:rsidRPr="00EA7FD8" w:rsidRDefault="00FC703B" w:rsidP="00FC703B">
      <w:pPr>
        <w:autoSpaceDE w:val="0"/>
        <w:autoSpaceDN w:val="0"/>
        <w:adjustRightInd w:val="0"/>
        <w:jc w:val="both"/>
        <w:rPr>
          <w:rFonts w:eastAsiaTheme="minorHAnsi"/>
          <w:b/>
          <w:bCs/>
          <w:i/>
          <w:iCs/>
          <w:sz w:val="26"/>
          <w:szCs w:val="26"/>
          <w:lang w:val="uk-UA" w:eastAsia="en-US"/>
        </w:rPr>
      </w:pPr>
      <w:r w:rsidRPr="00EA7FD8">
        <w:rPr>
          <w:rFonts w:eastAsiaTheme="minorHAnsi"/>
          <w:b/>
          <w:bCs/>
          <w:i/>
          <w:iCs/>
          <w:sz w:val="26"/>
          <w:szCs w:val="26"/>
          <w:lang w:val="uk-UA" w:eastAsia="en-US"/>
        </w:rPr>
        <w:t>4. Аудіовізуальний метод.</w:t>
      </w:r>
    </w:p>
    <w:p w:rsidR="00FC703B" w:rsidRPr="00EA7FD8" w:rsidRDefault="00FC703B" w:rsidP="00FC703B">
      <w:pPr>
        <w:autoSpaceDE w:val="0"/>
        <w:autoSpaceDN w:val="0"/>
        <w:adjustRightInd w:val="0"/>
        <w:jc w:val="both"/>
        <w:rPr>
          <w:rFonts w:eastAsiaTheme="minorHAnsi"/>
          <w:b/>
          <w:bCs/>
          <w:i/>
          <w:iCs/>
          <w:sz w:val="26"/>
          <w:szCs w:val="26"/>
          <w:lang w:val="uk-UA" w:eastAsia="en-US"/>
        </w:rPr>
      </w:pPr>
      <w:r w:rsidRPr="00EA7FD8">
        <w:rPr>
          <w:rFonts w:eastAsiaTheme="minorHAnsi"/>
          <w:b/>
          <w:bCs/>
          <w:i/>
          <w:iCs/>
          <w:sz w:val="26"/>
          <w:szCs w:val="26"/>
          <w:lang w:val="uk-UA" w:eastAsia="en-US"/>
        </w:rPr>
        <w:t>5. Методи контролю (самоконтролю, взаємоконтролю), корекції</w:t>
      </w:r>
    </w:p>
    <w:p w:rsidR="00FC703B" w:rsidRPr="00EA7FD8" w:rsidRDefault="00FC703B" w:rsidP="00FC703B">
      <w:pPr>
        <w:autoSpaceDE w:val="0"/>
        <w:autoSpaceDN w:val="0"/>
        <w:adjustRightInd w:val="0"/>
        <w:jc w:val="both"/>
        <w:rPr>
          <w:rFonts w:eastAsiaTheme="minorHAnsi"/>
          <w:sz w:val="26"/>
          <w:szCs w:val="26"/>
          <w:lang w:val="uk-UA" w:eastAsia="en-US"/>
        </w:rPr>
      </w:pPr>
      <w:r w:rsidRPr="00EA7FD8">
        <w:rPr>
          <w:rFonts w:eastAsiaTheme="minorHAnsi"/>
          <w:b/>
          <w:bCs/>
          <w:i/>
          <w:iCs/>
          <w:sz w:val="26"/>
          <w:szCs w:val="26"/>
          <w:lang w:val="uk-UA" w:eastAsia="en-US"/>
        </w:rPr>
        <w:t>(</w:t>
      </w:r>
      <w:proofErr w:type="spellStart"/>
      <w:r w:rsidRPr="00EA7FD8">
        <w:rPr>
          <w:rFonts w:eastAsiaTheme="minorHAnsi"/>
          <w:b/>
          <w:bCs/>
          <w:i/>
          <w:iCs/>
          <w:sz w:val="26"/>
          <w:szCs w:val="26"/>
          <w:lang w:val="uk-UA" w:eastAsia="en-US"/>
        </w:rPr>
        <w:t>самокорекції</w:t>
      </w:r>
      <w:proofErr w:type="spellEnd"/>
      <w:r w:rsidRPr="00EA7FD8">
        <w:rPr>
          <w:rFonts w:eastAsiaTheme="minorHAnsi"/>
          <w:b/>
          <w:bCs/>
          <w:i/>
          <w:iCs/>
          <w:sz w:val="26"/>
          <w:szCs w:val="26"/>
          <w:lang w:val="uk-UA" w:eastAsia="en-US"/>
        </w:rPr>
        <w:t xml:space="preserve">, </w:t>
      </w:r>
      <w:proofErr w:type="spellStart"/>
      <w:r w:rsidRPr="00EA7FD8">
        <w:rPr>
          <w:rFonts w:eastAsiaTheme="minorHAnsi"/>
          <w:b/>
          <w:bCs/>
          <w:i/>
          <w:iCs/>
          <w:sz w:val="26"/>
          <w:szCs w:val="26"/>
          <w:lang w:val="uk-UA" w:eastAsia="en-US"/>
        </w:rPr>
        <w:t>взаємокорекції</w:t>
      </w:r>
      <w:proofErr w:type="spellEnd"/>
      <w:r w:rsidRPr="00EA7FD8">
        <w:rPr>
          <w:rFonts w:eastAsiaTheme="minorHAnsi"/>
          <w:b/>
          <w:bCs/>
          <w:i/>
          <w:iCs/>
          <w:sz w:val="26"/>
          <w:szCs w:val="26"/>
          <w:lang w:val="uk-UA" w:eastAsia="en-US"/>
        </w:rPr>
        <w:t xml:space="preserve">) </w:t>
      </w:r>
      <w:r w:rsidRPr="00EA7FD8">
        <w:rPr>
          <w:rFonts w:eastAsiaTheme="minorHAnsi"/>
          <w:sz w:val="26"/>
          <w:szCs w:val="26"/>
          <w:lang w:val="uk-UA" w:eastAsia="en-US"/>
        </w:rPr>
        <w:t>за ефективністю навчально-пізнавальної діяльності.</w:t>
      </w:r>
    </w:p>
    <w:p w:rsidR="00FC703B" w:rsidRPr="00EA7FD8" w:rsidRDefault="00FC703B" w:rsidP="00FC703B">
      <w:pPr>
        <w:autoSpaceDE w:val="0"/>
        <w:autoSpaceDN w:val="0"/>
        <w:adjustRightInd w:val="0"/>
        <w:jc w:val="both"/>
        <w:rPr>
          <w:b/>
          <w:sz w:val="26"/>
          <w:szCs w:val="26"/>
        </w:rPr>
      </w:pPr>
    </w:p>
    <w:p w:rsidR="00FC703B" w:rsidRPr="00EA7FD8" w:rsidRDefault="00FC703B" w:rsidP="00FC703B">
      <w:pPr>
        <w:jc w:val="center"/>
        <w:rPr>
          <w:b/>
          <w:sz w:val="26"/>
          <w:szCs w:val="26"/>
        </w:rPr>
      </w:pPr>
      <w:r w:rsidRPr="00EA7FD8">
        <w:rPr>
          <w:b/>
          <w:sz w:val="26"/>
          <w:szCs w:val="26"/>
        </w:rPr>
        <w:t xml:space="preserve">9. </w:t>
      </w:r>
      <w:proofErr w:type="spellStart"/>
      <w:r w:rsidRPr="00EA7FD8">
        <w:rPr>
          <w:b/>
          <w:sz w:val="26"/>
          <w:szCs w:val="26"/>
        </w:rPr>
        <w:t>Методи</w:t>
      </w:r>
      <w:proofErr w:type="spellEnd"/>
      <w:r w:rsidRPr="00EA7FD8">
        <w:rPr>
          <w:b/>
          <w:sz w:val="26"/>
          <w:szCs w:val="26"/>
        </w:rPr>
        <w:t xml:space="preserve"> контролю</w:t>
      </w:r>
    </w:p>
    <w:p w:rsidR="00FC703B" w:rsidRPr="00EA7FD8" w:rsidRDefault="00FC703B" w:rsidP="00FC703B">
      <w:pPr>
        <w:ind w:firstLine="450"/>
        <w:jc w:val="both"/>
        <w:rPr>
          <w:sz w:val="26"/>
          <w:szCs w:val="26"/>
        </w:rPr>
      </w:pPr>
      <w:proofErr w:type="spellStart"/>
      <w:r w:rsidRPr="00EA7FD8">
        <w:rPr>
          <w:sz w:val="26"/>
          <w:szCs w:val="26"/>
        </w:rPr>
        <w:t>Поточний</w:t>
      </w:r>
      <w:proofErr w:type="spellEnd"/>
      <w:r w:rsidRPr="00EA7FD8">
        <w:rPr>
          <w:sz w:val="26"/>
          <w:szCs w:val="26"/>
        </w:rPr>
        <w:t xml:space="preserve"> контроль </w:t>
      </w:r>
      <w:proofErr w:type="spellStart"/>
      <w:r w:rsidRPr="00EA7FD8">
        <w:rPr>
          <w:sz w:val="26"/>
          <w:szCs w:val="26"/>
        </w:rPr>
        <w:t>здійснюється</w:t>
      </w:r>
      <w:proofErr w:type="spellEnd"/>
      <w:r w:rsidRPr="00EA7FD8">
        <w:rPr>
          <w:sz w:val="26"/>
          <w:szCs w:val="26"/>
        </w:rPr>
        <w:t xml:space="preserve"> </w:t>
      </w:r>
      <w:proofErr w:type="spellStart"/>
      <w:r w:rsidRPr="00EA7FD8">
        <w:rPr>
          <w:sz w:val="26"/>
          <w:szCs w:val="26"/>
        </w:rPr>
        <w:t>викладачем</w:t>
      </w:r>
      <w:proofErr w:type="spellEnd"/>
      <w:r w:rsidRPr="00EA7FD8">
        <w:rPr>
          <w:sz w:val="26"/>
          <w:szCs w:val="26"/>
        </w:rPr>
        <w:t xml:space="preserve"> у </w:t>
      </w:r>
      <w:proofErr w:type="spellStart"/>
      <w:r w:rsidRPr="00EA7FD8">
        <w:rPr>
          <w:sz w:val="26"/>
          <w:szCs w:val="26"/>
        </w:rPr>
        <w:t>формі</w:t>
      </w:r>
      <w:proofErr w:type="spellEnd"/>
      <w:r w:rsidRPr="00EA7FD8">
        <w:rPr>
          <w:sz w:val="26"/>
          <w:szCs w:val="26"/>
        </w:rPr>
        <w:t xml:space="preserve"> </w:t>
      </w:r>
      <w:proofErr w:type="spellStart"/>
      <w:r w:rsidRPr="00EA7FD8">
        <w:rPr>
          <w:sz w:val="26"/>
          <w:szCs w:val="26"/>
        </w:rPr>
        <w:t>усного</w:t>
      </w:r>
      <w:proofErr w:type="spellEnd"/>
      <w:r w:rsidRPr="00EA7FD8">
        <w:rPr>
          <w:sz w:val="26"/>
          <w:szCs w:val="26"/>
        </w:rPr>
        <w:t xml:space="preserve"> </w:t>
      </w:r>
      <w:proofErr w:type="spellStart"/>
      <w:r w:rsidRPr="00EA7FD8">
        <w:rPr>
          <w:sz w:val="26"/>
          <w:szCs w:val="26"/>
        </w:rPr>
        <w:t>опитування</w:t>
      </w:r>
      <w:proofErr w:type="spellEnd"/>
      <w:r w:rsidRPr="00EA7FD8">
        <w:rPr>
          <w:sz w:val="26"/>
          <w:szCs w:val="26"/>
        </w:rPr>
        <w:t xml:space="preserve">, </w:t>
      </w:r>
      <w:proofErr w:type="spellStart"/>
      <w:r w:rsidRPr="00EA7FD8">
        <w:rPr>
          <w:sz w:val="26"/>
          <w:szCs w:val="26"/>
        </w:rPr>
        <w:t>контрольних</w:t>
      </w:r>
      <w:proofErr w:type="spellEnd"/>
      <w:r w:rsidRPr="00EA7FD8">
        <w:rPr>
          <w:sz w:val="26"/>
          <w:szCs w:val="26"/>
        </w:rPr>
        <w:t xml:space="preserve"> </w:t>
      </w:r>
      <w:proofErr w:type="spellStart"/>
      <w:r w:rsidRPr="00EA7FD8">
        <w:rPr>
          <w:sz w:val="26"/>
          <w:szCs w:val="26"/>
        </w:rPr>
        <w:t>робіт</w:t>
      </w:r>
      <w:proofErr w:type="spellEnd"/>
      <w:r w:rsidRPr="00EA7FD8">
        <w:rPr>
          <w:sz w:val="26"/>
          <w:szCs w:val="26"/>
        </w:rPr>
        <w:t xml:space="preserve">, </w:t>
      </w:r>
      <w:proofErr w:type="spellStart"/>
      <w:r w:rsidRPr="00EA7FD8">
        <w:rPr>
          <w:sz w:val="26"/>
          <w:szCs w:val="26"/>
        </w:rPr>
        <w:t>тестів</w:t>
      </w:r>
      <w:proofErr w:type="spellEnd"/>
      <w:r w:rsidRPr="00EA7FD8">
        <w:rPr>
          <w:sz w:val="26"/>
          <w:szCs w:val="26"/>
        </w:rPr>
        <w:t xml:space="preserve">, </w:t>
      </w:r>
      <w:proofErr w:type="spellStart"/>
      <w:r w:rsidRPr="00EA7FD8">
        <w:rPr>
          <w:sz w:val="26"/>
          <w:szCs w:val="26"/>
        </w:rPr>
        <w:t>граматичних</w:t>
      </w:r>
      <w:proofErr w:type="spellEnd"/>
      <w:r w:rsidRPr="00EA7FD8">
        <w:rPr>
          <w:sz w:val="26"/>
          <w:szCs w:val="26"/>
        </w:rPr>
        <w:t xml:space="preserve"> та </w:t>
      </w:r>
      <w:proofErr w:type="spellStart"/>
      <w:r w:rsidRPr="00EA7FD8">
        <w:rPr>
          <w:sz w:val="26"/>
          <w:szCs w:val="26"/>
        </w:rPr>
        <w:t>лексичних</w:t>
      </w:r>
      <w:proofErr w:type="spellEnd"/>
      <w:r w:rsidRPr="00EA7FD8">
        <w:rPr>
          <w:sz w:val="26"/>
          <w:szCs w:val="26"/>
        </w:rPr>
        <w:t xml:space="preserve"> </w:t>
      </w:r>
      <w:proofErr w:type="spellStart"/>
      <w:r w:rsidRPr="00EA7FD8">
        <w:rPr>
          <w:sz w:val="26"/>
          <w:szCs w:val="26"/>
        </w:rPr>
        <w:t>завдань</w:t>
      </w:r>
      <w:proofErr w:type="spellEnd"/>
      <w:r w:rsidRPr="00EA7FD8">
        <w:rPr>
          <w:sz w:val="26"/>
          <w:szCs w:val="26"/>
        </w:rPr>
        <w:t xml:space="preserve"> для </w:t>
      </w:r>
      <w:proofErr w:type="spellStart"/>
      <w:r w:rsidRPr="00EA7FD8">
        <w:rPr>
          <w:sz w:val="26"/>
          <w:szCs w:val="26"/>
        </w:rPr>
        <w:t>перевірки</w:t>
      </w:r>
      <w:proofErr w:type="spellEnd"/>
      <w:r w:rsidRPr="00EA7FD8">
        <w:rPr>
          <w:sz w:val="26"/>
          <w:szCs w:val="26"/>
        </w:rPr>
        <w:t xml:space="preserve"> </w:t>
      </w:r>
      <w:proofErr w:type="spellStart"/>
      <w:r w:rsidRPr="00EA7FD8">
        <w:rPr>
          <w:sz w:val="26"/>
          <w:szCs w:val="26"/>
        </w:rPr>
        <w:t>засвоєння</w:t>
      </w:r>
      <w:proofErr w:type="spellEnd"/>
      <w:r w:rsidRPr="00EA7FD8">
        <w:rPr>
          <w:sz w:val="26"/>
          <w:szCs w:val="26"/>
        </w:rPr>
        <w:t xml:space="preserve"> </w:t>
      </w:r>
      <w:proofErr w:type="spellStart"/>
      <w:r w:rsidRPr="00EA7FD8">
        <w:rPr>
          <w:sz w:val="26"/>
          <w:szCs w:val="26"/>
        </w:rPr>
        <w:t>матеріалу</w:t>
      </w:r>
      <w:proofErr w:type="spellEnd"/>
      <w:r w:rsidRPr="00EA7FD8">
        <w:rPr>
          <w:sz w:val="26"/>
          <w:szCs w:val="26"/>
        </w:rPr>
        <w:t xml:space="preserve"> студентами і </w:t>
      </w:r>
      <w:proofErr w:type="spellStart"/>
      <w:r w:rsidRPr="00EA7FD8">
        <w:rPr>
          <w:sz w:val="26"/>
          <w:szCs w:val="26"/>
        </w:rPr>
        <w:t>отримання</w:t>
      </w:r>
      <w:proofErr w:type="spellEnd"/>
      <w:r w:rsidRPr="00EA7FD8">
        <w:rPr>
          <w:sz w:val="26"/>
          <w:szCs w:val="26"/>
        </w:rPr>
        <w:t xml:space="preserve"> </w:t>
      </w:r>
      <w:proofErr w:type="spellStart"/>
      <w:r w:rsidRPr="00EA7FD8">
        <w:rPr>
          <w:sz w:val="26"/>
          <w:szCs w:val="26"/>
        </w:rPr>
        <w:t>певної</w:t>
      </w:r>
      <w:proofErr w:type="spellEnd"/>
      <w:r w:rsidRPr="00EA7FD8">
        <w:rPr>
          <w:sz w:val="26"/>
          <w:szCs w:val="26"/>
        </w:rPr>
        <w:t xml:space="preserve"> </w:t>
      </w:r>
      <w:proofErr w:type="spellStart"/>
      <w:r w:rsidRPr="00EA7FD8">
        <w:rPr>
          <w:sz w:val="26"/>
          <w:szCs w:val="26"/>
        </w:rPr>
        <w:t>кількості</w:t>
      </w:r>
      <w:proofErr w:type="spellEnd"/>
      <w:r w:rsidRPr="00EA7FD8">
        <w:rPr>
          <w:sz w:val="26"/>
          <w:szCs w:val="26"/>
        </w:rPr>
        <w:t xml:space="preserve"> </w:t>
      </w:r>
      <w:proofErr w:type="spellStart"/>
      <w:r w:rsidRPr="00EA7FD8">
        <w:rPr>
          <w:sz w:val="26"/>
          <w:szCs w:val="26"/>
        </w:rPr>
        <w:t>балів</w:t>
      </w:r>
      <w:proofErr w:type="spellEnd"/>
      <w:r w:rsidRPr="00EA7FD8">
        <w:rPr>
          <w:sz w:val="26"/>
          <w:szCs w:val="26"/>
        </w:rPr>
        <w:t>.</w:t>
      </w:r>
    </w:p>
    <w:p w:rsidR="00FC703B" w:rsidRPr="00EA7FD8" w:rsidRDefault="00FC703B" w:rsidP="00FC703B">
      <w:pPr>
        <w:ind w:firstLine="450"/>
        <w:jc w:val="both"/>
        <w:rPr>
          <w:sz w:val="26"/>
          <w:szCs w:val="26"/>
        </w:rPr>
      </w:pPr>
      <w:proofErr w:type="spellStart"/>
      <w:r w:rsidRPr="00EA7FD8">
        <w:rPr>
          <w:sz w:val="26"/>
          <w:szCs w:val="26"/>
        </w:rPr>
        <w:t>Модульний</w:t>
      </w:r>
      <w:proofErr w:type="spellEnd"/>
      <w:r w:rsidRPr="00EA7FD8">
        <w:rPr>
          <w:sz w:val="26"/>
          <w:szCs w:val="26"/>
        </w:rPr>
        <w:t xml:space="preserve"> контроль – </w:t>
      </w:r>
      <w:proofErr w:type="spellStart"/>
      <w:r w:rsidRPr="00EA7FD8">
        <w:rPr>
          <w:sz w:val="26"/>
          <w:szCs w:val="26"/>
        </w:rPr>
        <w:t>це</w:t>
      </w:r>
      <w:proofErr w:type="spellEnd"/>
      <w:r w:rsidRPr="00EA7FD8">
        <w:rPr>
          <w:sz w:val="26"/>
          <w:szCs w:val="26"/>
        </w:rPr>
        <w:t xml:space="preserve"> контроль </w:t>
      </w:r>
      <w:proofErr w:type="spellStart"/>
      <w:r w:rsidRPr="00EA7FD8">
        <w:rPr>
          <w:sz w:val="26"/>
          <w:szCs w:val="26"/>
        </w:rPr>
        <w:t>знань</w:t>
      </w:r>
      <w:proofErr w:type="spellEnd"/>
      <w:r w:rsidRPr="00EA7FD8">
        <w:rPr>
          <w:sz w:val="26"/>
          <w:szCs w:val="26"/>
        </w:rPr>
        <w:t xml:space="preserve"> та </w:t>
      </w:r>
      <w:proofErr w:type="spellStart"/>
      <w:r w:rsidRPr="00EA7FD8">
        <w:rPr>
          <w:sz w:val="26"/>
          <w:szCs w:val="26"/>
        </w:rPr>
        <w:t>вмінь</w:t>
      </w:r>
      <w:proofErr w:type="spellEnd"/>
      <w:r w:rsidRPr="00EA7FD8">
        <w:rPr>
          <w:sz w:val="26"/>
          <w:szCs w:val="26"/>
        </w:rPr>
        <w:t xml:space="preserve"> </w:t>
      </w:r>
      <w:proofErr w:type="spellStart"/>
      <w:r w:rsidRPr="00EA7FD8">
        <w:rPr>
          <w:sz w:val="26"/>
          <w:szCs w:val="26"/>
        </w:rPr>
        <w:t>студентів</w:t>
      </w:r>
      <w:proofErr w:type="spellEnd"/>
      <w:r w:rsidRPr="00EA7FD8">
        <w:rPr>
          <w:sz w:val="26"/>
          <w:szCs w:val="26"/>
        </w:rPr>
        <w:t xml:space="preserve"> </w:t>
      </w:r>
      <w:proofErr w:type="spellStart"/>
      <w:r w:rsidRPr="00EA7FD8">
        <w:rPr>
          <w:sz w:val="26"/>
          <w:szCs w:val="26"/>
        </w:rPr>
        <w:t>після</w:t>
      </w:r>
      <w:proofErr w:type="spellEnd"/>
      <w:r w:rsidRPr="00EA7FD8">
        <w:rPr>
          <w:sz w:val="26"/>
          <w:szCs w:val="26"/>
        </w:rPr>
        <w:t xml:space="preserve"> </w:t>
      </w:r>
      <w:proofErr w:type="spellStart"/>
      <w:r w:rsidRPr="00EA7FD8">
        <w:rPr>
          <w:sz w:val="26"/>
          <w:szCs w:val="26"/>
        </w:rPr>
        <w:t>вивчення</w:t>
      </w:r>
      <w:proofErr w:type="spellEnd"/>
      <w:r w:rsidRPr="00EA7FD8">
        <w:rPr>
          <w:sz w:val="26"/>
          <w:szCs w:val="26"/>
        </w:rPr>
        <w:t xml:space="preserve"> </w:t>
      </w:r>
      <w:proofErr w:type="spellStart"/>
      <w:r w:rsidRPr="00EA7FD8">
        <w:rPr>
          <w:sz w:val="26"/>
          <w:szCs w:val="26"/>
        </w:rPr>
        <w:t>певного</w:t>
      </w:r>
      <w:proofErr w:type="spellEnd"/>
      <w:r w:rsidRPr="00EA7FD8">
        <w:rPr>
          <w:sz w:val="26"/>
          <w:szCs w:val="26"/>
        </w:rPr>
        <w:t xml:space="preserve"> модуля. </w:t>
      </w:r>
      <w:proofErr w:type="spellStart"/>
      <w:r w:rsidRPr="00EA7FD8">
        <w:rPr>
          <w:sz w:val="26"/>
          <w:szCs w:val="26"/>
        </w:rPr>
        <w:t>Він</w:t>
      </w:r>
      <w:proofErr w:type="spellEnd"/>
      <w:r w:rsidRPr="00EA7FD8">
        <w:rPr>
          <w:sz w:val="26"/>
          <w:szCs w:val="26"/>
        </w:rPr>
        <w:t xml:space="preserve"> проводиться шляхом </w:t>
      </w:r>
      <w:proofErr w:type="spellStart"/>
      <w:r w:rsidRPr="00EA7FD8">
        <w:rPr>
          <w:sz w:val="26"/>
          <w:szCs w:val="26"/>
        </w:rPr>
        <w:t>виконання</w:t>
      </w:r>
      <w:proofErr w:type="spellEnd"/>
      <w:r w:rsidRPr="00EA7FD8">
        <w:rPr>
          <w:sz w:val="26"/>
          <w:szCs w:val="26"/>
        </w:rPr>
        <w:t xml:space="preserve"> </w:t>
      </w:r>
      <w:proofErr w:type="spellStart"/>
      <w:r w:rsidRPr="00EA7FD8">
        <w:rPr>
          <w:sz w:val="26"/>
          <w:szCs w:val="26"/>
        </w:rPr>
        <w:t>модульної</w:t>
      </w:r>
      <w:proofErr w:type="spellEnd"/>
      <w:r w:rsidRPr="00EA7FD8">
        <w:rPr>
          <w:sz w:val="26"/>
          <w:szCs w:val="26"/>
        </w:rPr>
        <w:t xml:space="preserve"> </w:t>
      </w:r>
      <w:proofErr w:type="spellStart"/>
      <w:r w:rsidRPr="00EA7FD8">
        <w:rPr>
          <w:sz w:val="26"/>
          <w:szCs w:val="26"/>
        </w:rPr>
        <w:t>контрольної</w:t>
      </w:r>
      <w:proofErr w:type="spellEnd"/>
      <w:r w:rsidRPr="00EA7FD8">
        <w:rPr>
          <w:sz w:val="26"/>
          <w:szCs w:val="26"/>
        </w:rPr>
        <w:t xml:space="preserve"> </w:t>
      </w:r>
      <w:proofErr w:type="spellStart"/>
      <w:r w:rsidRPr="00EA7FD8">
        <w:rPr>
          <w:sz w:val="26"/>
          <w:szCs w:val="26"/>
        </w:rPr>
        <w:t>роботи</w:t>
      </w:r>
      <w:proofErr w:type="spellEnd"/>
      <w:r w:rsidRPr="00EA7FD8">
        <w:rPr>
          <w:sz w:val="26"/>
          <w:szCs w:val="26"/>
        </w:rPr>
        <w:t xml:space="preserve"> у </w:t>
      </w:r>
      <w:proofErr w:type="spellStart"/>
      <w:r w:rsidRPr="00EA7FD8">
        <w:rPr>
          <w:sz w:val="26"/>
          <w:szCs w:val="26"/>
        </w:rPr>
        <w:t>формі</w:t>
      </w:r>
      <w:proofErr w:type="spellEnd"/>
      <w:r w:rsidRPr="00EA7FD8">
        <w:rPr>
          <w:sz w:val="26"/>
          <w:szCs w:val="26"/>
        </w:rPr>
        <w:t xml:space="preserve"> </w:t>
      </w:r>
      <w:proofErr w:type="spellStart"/>
      <w:r w:rsidRPr="00EA7FD8">
        <w:rPr>
          <w:sz w:val="26"/>
          <w:szCs w:val="26"/>
        </w:rPr>
        <w:t>тестових</w:t>
      </w:r>
      <w:proofErr w:type="spellEnd"/>
      <w:r w:rsidRPr="00EA7FD8">
        <w:rPr>
          <w:sz w:val="26"/>
          <w:szCs w:val="26"/>
        </w:rPr>
        <w:t xml:space="preserve"> </w:t>
      </w:r>
      <w:proofErr w:type="spellStart"/>
      <w:r w:rsidRPr="00EA7FD8">
        <w:rPr>
          <w:sz w:val="26"/>
          <w:szCs w:val="26"/>
        </w:rPr>
        <w:t>завдань</w:t>
      </w:r>
      <w:proofErr w:type="spellEnd"/>
      <w:r w:rsidRPr="00EA7FD8">
        <w:rPr>
          <w:sz w:val="26"/>
          <w:szCs w:val="26"/>
        </w:rPr>
        <w:t xml:space="preserve"> </w:t>
      </w:r>
      <w:proofErr w:type="spellStart"/>
      <w:r w:rsidRPr="00EA7FD8">
        <w:rPr>
          <w:sz w:val="26"/>
          <w:szCs w:val="26"/>
        </w:rPr>
        <w:t>тощо</w:t>
      </w:r>
      <w:proofErr w:type="spellEnd"/>
      <w:r w:rsidRPr="00EA7FD8">
        <w:rPr>
          <w:sz w:val="26"/>
          <w:szCs w:val="26"/>
        </w:rPr>
        <w:t>.</w:t>
      </w:r>
    </w:p>
    <w:p w:rsidR="00FC703B" w:rsidRPr="00EA7FD8" w:rsidRDefault="00FC703B" w:rsidP="00FC703B">
      <w:pPr>
        <w:ind w:firstLine="450"/>
        <w:jc w:val="both"/>
        <w:rPr>
          <w:sz w:val="26"/>
          <w:szCs w:val="26"/>
        </w:rPr>
      </w:pPr>
      <w:proofErr w:type="spellStart"/>
      <w:r w:rsidRPr="00EA7FD8">
        <w:rPr>
          <w:sz w:val="26"/>
          <w:szCs w:val="26"/>
        </w:rPr>
        <w:t>Семестровий</w:t>
      </w:r>
      <w:proofErr w:type="spellEnd"/>
      <w:r w:rsidRPr="00EA7FD8">
        <w:rPr>
          <w:sz w:val="26"/>
          <w:szCs w:val="26"/>
        </w:rPr>
        <w:t xml:space="preserve"> контроль проводиться у </w:t>
      </w:r>
      <w:proofErr w:type="spellStart"/>
      <w:r w:rsidRPr="00EA7FD8">
        <w:rPr>
          <w:sz w:val="26"/>
          <w:szCs w:val="26"/>
        </w:rPr>
        <w:t>формі</w:t>
      </w:r>
      <w:proofErr w:type="spellEnd"/>
      <w:r w:rsidRPr="00EA7FD8">
        <w:rPr>
          <w:sz w:val="26"/>
          <w:szCs w:val="26"/>
        </w:rPr>
        <w:t xml:space="preserve"> </w:t>
      </w:r>
      <w:proofErr w:type="spellStart"/>
      <w:r w:rsidRPr="00EA7FD8">
        <w:rPr>
          <w:sz w:val="26"/>
          <w:szCs w:val="26"/>
        </w:rPr>
        <w:t>заліку</w:t>
      </w:r>
      <w:proofErr w:type="spellEnd"/>
      <w:r w:rsidRPr="00EA7FD8">
        <w:rPr>
          <w:sz w:val="26"/>
          <w:szCs w:val="26"/>
        </w:rPr>
        <w:t xml:space="preserve">. За результатами семестрового контролю </w:t>
      </w:r>
      <w:proofErr w:type="spellStart"/>
      <w:r w:rsidRPr="00EA7FD8">
        <w:rPr>
          <w:sz w:val="26"/>
          <w:szCs w:val="26"/>
        </w:rPr>
        <w:t>здійснюється</w:t>
      </w:r>
      <w:proofErr w:type="spellEnd"/>
      <w:r w:rsidRPr="00EA7FD8">
        <w:rPr>
          <w:sz w:val="26"/>
          <w:szCs w:val="26"/>
        </w:rPr>
        <w:t xml:space="preserve"> допуск до </w:t>
      </w:r>
      <w:proofErr w:type="spellStart"/>
      <w:r w:rsidRPr="00EA7FD8">
        <w:rPr>
          <w:sz w:val="26"/>
          <w:szCs w:val="26"/>
        </w:rPr>
        <w:t>продовження</w:t>
      </w:r>
      <w:proofErr w:type="spellEnd"/>
      <w:r w:rsidRPr="00EA7FD8">
        <w:rPr>
          <w:sz w:val="26"/>
          <w:szCs w:val="26"/>
        </w:rPr>
        <w:t xml:space="preserve"> </w:t>
      </w:r>
      <w:proofErr w:type="spellStart"/>
      <w:r w:rsidRPr="00EA7FD8">
        <w:rPr>
          <w:sz w:val="26"/>
          <w:szCs w:val="26"/>
        </w:rPr>
        <w:t>навчання</w:t>
      </w:r>
      <w:proofErr w:type="spellEnd"/>
      <w:r w:rsidRPr="00EA7FD8">
        <w:rPr>
          <w:sz w:val="26"/>
          <w:szCs w:val="26"/>
        </w:rPr>
        <w:t xml:space="preserve"> у </w:t>
      </w:r>
      <w:proofErr w:type="spellStart"/>
      <w:r w:rsidRPr="00EA7FD8">
        <w:rPr>
          <w:sz w:val="26"/>
          <w:szCs w:val="26"/>
        </w:rPr>
        <w:t>наступному</w:t>
      </w:r>
      <w:proofErr w:type="spellEnd"/>
      <w:r w:rsidRPr="00EA7FD8">
        <w:rPr>
          <w:sz w:val="26"/>
          <w:szCs w:val="26"/>
        </w:rPr>
        <w:t xml:space="preserve"> </w:t>
      </w:r>
      <w:proofErr w:type="spellStart"/>
      <w:r w:rsidRPr="00EA7FD8">
        <w:rPr>
          <w:sz w:val="26"/>
          <w:szCs w:val="26"/>
        </w:rPr>
        <w:t>семестрі</w:t>
      </w:r>
      <w:proofErr w:type="spellEnd"/>
      <w:r w:rsidRPr="00EA7FD8">
        <w:rPr>
          <w:sz w:val="26"/>
          <w:szCs w:val="26"/>
        </w:rPr>
        <w:t>.</w:t>
      </w:r>
    </w:p>
    <w:p w:rsidR="00FC703B" w:rsidRPr="00EA7FD8" w:rsidRDefault="00FC703B" w:rsidP="00FC703B">
      <w:pPr>
        <w:ind w:firstLine="450"/>
        <w:jc w:val="both"/>
        <w:rPr>
          <w:sz w:val="26"/>
          <w:szCs w:val="26"/>
        </w:rPr>
      </w:pPr>
      <w:proofErr w:type="spellStart"/>
      <w:r w:rsidRPr="00EA7FD8">
        <w:rPr>
          <w:sz w:val="26"/>
          <w:szCs w:val="26"/>
        </w:rPr>
        <w:t>Підсумковий</w:t>
      </w:r>
      <w:proofErr w:type="spellEnd"/>
      <w:r w:rsidRPr="00EA7FD8">
        <w:rPr>
          <w:sz w:val="26"/>
          <w:szCs w:val="26"/>
        </w:rPr>
        <w:t xml:space="preserve"> контроль </w:t>
      </w:r>
      <w:proofErr w:type="spellStart"/>
      <w:r w:rsidRPr="00EA7FD8">
        <w:rPr>
          <w:sz w:val="26"/>
          <w:szCs w:val="26"/>
        </w:rPr>
        <w:t>здійснюється</w:t>
      </w:r>
      <w:proofErr w:type="spellEnd"/>
      <w:r w:rsidRPr="00EA7FD8">
        <w:rPr>
          <w:sz w:val="26"/>
          <w:szCs w:val="26"/>
        </w:rPr>
        <w:t xml:space="preserve"> у </w:t>
      </w:r>
      <w:proofErr w:type="spellStart"/>
      <w:r w:rsidRPr="00EA7FD8">
        <w:rPr>
          <w:sz w:val="26"/>
          <w:szCs w:val="26"/>
        </w:rPr>
        <w:t>формі</w:t>
      </w:r>
      <w:proofErr w:type="spellEnd"/>
      <w:r w:rsidRPr="00EA7FD8">
        <w:rPr>
          <w:sz w:val="26"/>
          <w:szCs w:val="26"/>
        </w:rPr>
        <w:t xml:space="preserve"> </w:t>
      </w:r>
      <w:proofErr w:type="spellStart"/>
      <w:r w:rsidRPr="00EA7FD8">
        <w:rPr>
          <w:sz w:val="26"/>
          <w:szCs w:val="26"/>
        </w:rPr>
        <w:t>екзамену</w:t>
      </w:r>
      <w:proofErr w:type="spellEnd"/>
      <w:r w:rsidRPr="00EA7FD8">
        <w:rPr>
          <w:sz w:val="26"/>
          <w:szCs w:val="26"/>
        </w:rPr>
        <w:t xml:space="preserve"> за </w:t>
      </w:r>
      <w:proofErr w:type="spellStart"/>
      <w:r w:rsidRPr="00EA7FD8">
        <w:rPr>
          <w:sz w:val="26"/>
          <w:szCs w:val="26"/>
        </w:rPr>
        <w:t>програмою</w:t>
      </w:r>
      <w:proofErr w:type="spellEnd"/>
      <w:r w:rsidRPr="00EA7FD8">
        <w:rPr>
          <w:sz w:val="26"/>
          <w:szCs w:val="26"/>
        </w:rPr>
        <w:t xml:space="preserve"> </w:t>
      </w:r>
      <w:proofErr w:type="spellStart"/>
      <w:r w:rsidRPr="00EA7FD8">
        <w:rPr>
          <w:sz w:val="26"/>
          <w:szCs w:val="26"/>
        </w:rPr>
        <w:t>підготовки</w:t>
      </w:r>
      <w:proofErr w:type="spellEnd"/>
      <w:r w:rsidRPr="00EA7FD8">
        <w:rPr>
          <w:sz w:val="26"/>
          <w:szCs w:val="26"/>
        </w:rPr>
        <w:t xml:space="preserve"> </w:t>
      </w:r>
      <w:proofErr w:type="spellStart"/>
      <w:r w:rsidRPr="00EA7FD8">
        <w:rPr>
          <w:sz w:val="26"/>
          <w:szCs w:val="26"/>
        </w:rPr>
        <w:t>бакалаврів</w:t>
      </w:r>
      <w:proofErr w:type="spellEnd"/>
      <w:r w:rsidRPr="00EA7FD8">
        <w:rPr>
          <w:sz w:val="26"/>
          <w:szCs w:val="26"/>
        </w:rPr>
        <w:t>.</w:t>
      </w:r>
    </w:p>
    <w:p w:rsidR="00FC703B" w:rsidRDefault="00FC703B" w:rsidP="00FC703B">
      <w:pPr>
        <w:ind w:left="142" w:firstLine="425"/>
        <w:rPr>
          <w:b/>
          <w:szCs w:val="28"/>
        </w:rPr>
      </w:pPr>
    </w:p>
    <w:p w:rsidR="002371DA" w:rsidRDefault="002371DA" w:rsidP="002371DA">
      <w:pPr>
        <w:ind w:left="142" w:firstLine="425"/>
        <w:jc w:val="center"/>
        <w:rPr>
          <w:b/>
          <w:szCs w:val="28"/>
          <w:lang w:val="uk-UA"/>
        </w:rPr>
      </w:pPr>
    </w:p>
    <w:p w:rsidR="002371DA" w:rsidRPr="0078157F" w:rsidRDefault="002371DA" w:rsidP="002371DA">
      <w:pPr>
        <w:ind w:left="142" w:firstLine="425"/>
        <w:jc w:val="center"/>
        <w:rPr>
          <w:b/>
          <w:sz w:val="26"/>
          <w:szCs w:val="26"/>
          <w:lang w:val="uk-UA"/>
        </w:rPr>
      </w:pPr>
      <w:r>
        <w:rPr>
          <w:b/>
          <w:sz w:val="26"/>
          <w:szCs w:val="26"/>
          <w:lang w:val="uk-UA"/>
        </w:rPr>
        <w:t>9</w:t>
      </w:r>
      <w:r w:rsidRPr="0078157F">
        <w:rPr>
          <w:b/>
          <w:sz w:val="26"/>
          <w:szCs w:val="26"/>
          <w:lang w:val="uk-UA"/>
        </w:rPr>
        <w:t>. Розподіл балів, які отримують студенти</w:t>
      </w:r>
    </w:p>
    <w:p w:rsidR="002371DA" w:rsidRPr="009F6A57" w:rsidRDefault="002371DA" w:rsidP="002371DA">
      <w:pPr>
        <w:pStyle w:val="7"/>
        <w:rPr>
          <w:rFonts w:ascii="Times New Roman" w:hAnsi="Times New Roman" w:cs="Times New Roman"/>
          <w:b/>
          <w:i w:val="0"/>
          <w:color w:val="auto"/>
          <w:sz w:val="26"/>
          <w:szCs w:val="26"/>
        </w:rPr>
      </w:pPr>
      <w:r>
        <w:rPr>
          <w:rFonts w:ascii="Times New Roman" w:hAnsi="Times New Roman" w:cs="Times New Roman"/>
          <w:b/>
          <w:i w:val="0"/>
          <w:color w:val="auto"/>
          <w:sz w:val="26"/>
          <w:szCs w:val="26"/>
        </w:rPr>
        <w:t xml:space="preserve">Приклад для </w:t>
      </w:r>
      <w:proofErr w:type="spellStart"/>
      <w:r>
        <w:rPr>
          <w:rFonts w:ascii="Times New Roman" w:hAnsi="Times New Roman" w:cs="Times New Roman"/>
          <w:b/>
          <w:i w:val="0"/>
          <w:color w:val="auto"/>
          <w:sz w:val="26"/>
          <w:szCs w:val="26"/>
        </w:rPr>
        <w:t>екзамену</w:t>
      </w:r>
      <w:proofErr w:type="spellEnd"/>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1134"/>
        <w:gridCol w:w="1701"/>
        <w:gridCol w:w="851"/>
        <w:gridCol w:w="708"/>
        <w:gridCol w:w="851"/>
        <w:gridCol w:w="1134"/>
        <w:gridCol w:w="1276"/>
      </w:tblGrid>
      <w:tr w:rsidR="002371DA" w:rsidRPr="00D81F1E" w:rsidTr="008671E9">
        <w:trPr>
          <w:trHeight w:val="278"/>
        </w:trPr>
        <w:tc>
          <w:tcPr>
            <w:tcW w:w="1163" w:type="dxa"/>
            <w:tcBorders>
              <w:top w:val="single" w:sz="4" w:space="0" w:color="auto"/>
              <w:left w:val="single" w:sz="4" w:space="0" w:color="auto"/>
              <w:bottom w:val="single" w:sz="4" w:space="0" w:color="auto"/>
              <w:right w:val="single" w:sz="4" w:space="0" w:color="auto"/>
            </w:tcBorders>
            <w:vAlign w:val="center"/>
          </w:tcPr>
          <w:p w:rsidR="002371DA" w:rsidRPr="00D81F1E" w:rsidRDefault="002371DA" w:rsidP="002371DA">
            <w:pPr>
              <w:jc w:val="center"/>
              <w:rPr>
                <w:sz w:val="22"/>
                <w:szCs w:val="22"/>
              </w:rPr>
            </w:pPr>
            <w:r>
              <w:rPr>
                <w:sz w:val="22"/>
                <w:szCs w:val="22"/>
                <w:lang w:val="en-US"/>
              </w:rPr>
              <w:t>V</w:t>
            </w:r>
            <w:r w:rsidRPr="00D81F1E">
              <w:rPr>
                <w:sz w:val="22"/>
                <w:szCs w:val="22"/>
              </w:rPr>
              <w:t xml:space="preserve"> семестр</w:t>
            </w:r>
          </w:p>
        </w:tc>
        <w:tc>
          <w:tcPr>
            <w:tcW w:w="3686" w:type="dxa"/>
            <w:gridSpan w:val="3"/>
            <w:tcBorders>
              <w:top w:val="single" w:sz="4" w:space="0" w:color="auto"/>
              <w:left w:val="single" w:sz="4" w:space="0" w:color="auto"/>
              <w:bottom w:val="single" w:sz="4" w:space="0" w:color="auto"/>
              <w:right w:val="single" w:sz="4" w:space="0" w:color="auto"/>
            </w:tcBorders>
            <w:vAlign w:val="center"/>
          </w:tcPr>
          <w:p w:rsidR="002371DA" w:rsidRPr="00D81F1E" w:rsidRDefault="002371DA" w:rsidP="008671E9">
            <w:pPr>
              <w:ind w:left="74"/>
              <w:jc w:val="center"/>
              <w:rPr>
                <w:sz w:val="22"/>
                <w:szCs w:val="22"/>
              </w:rPr>
            </w:pPr>
            <w:proofErr w:type="spellStart"/>
            <w:r>
              <w:rPr>
                <w:sz w:val="22"/>
                <w:szCs w:val="22"/>
              </w:rPr>
              <w:t>Поточне</w:t>
            </w:r>
            <w:proofErr w:type="spellEnd"/>
            <w:r>
              <w:rPr>
                <w:sz w:val="22"/>
                <w:szCs w:val="22"/>
              </w:rPr>
              <w:t xml:space="preserve"> </w:t>
            </w:r>
            <w:proofErr w:type="spellStart"/>
            <w:r>
              <w:rPr>
                <w:sz w:val="22"/>
                <w:szCs w:val="22"/>
              </w:rPr>
              <w:t>оцінювання</w:t>
            </w:r>
            <w:proofErr w:type="spellEnd"/>
            <w:r>
              <w:rPr>
                <w:sz w:val="22"/>
                <w:szCs w:val="22"/>
              </w:rPr>
              <w:t xml:space="preserve"> та </w:t>
            </w:r>
            <w:proofErr w:type="spellStart"/>
            <w:r>
              <w:rPr>
                <w:sz w:val="22"/>
                <w:szCs w:val="22"/>
              </w:rPr>
              <w:t>контрольні</w:t>
            </w:r>
            <w:proofErr w:type="spellEnd"/>
            <w:r>
              <w:rPr>
                <w:sz w:val="22"/>
                <w:szCs w:val="22"/>
              </w:rPr>
              <w:t xml:space="preserve"> </w:t>
            </w:r>
            <w:proofErr w:type="spellStart"/>
            <w:r>
              <w:rPr>
                <w:sz w:val="22"/>
                <w:szCs w:val="22"/>
              </w:rPr>
              <w:t>роботи</w:t>
            </w:r>
            <w:proofErr w:type="spellEnd"/>
          </w:p>
        </w:tc>
        <w:tc>
          <w:tcPr>
            <w:tcW w:w="708" w:type="dxa"/>
            <w:tcBorders>
              <w:top w:val="single" w:sz="4" w:space="0" w:color="auto"/>
              <w:left w:val="single" w:sz="4" w:space="0" w:color="auto"/>
              <w:right w:val="single" w:sz="4" w:space="0" w:color="auto"/>
            </w:tcBorders>
          </w:tcPr>
          <w:p w:rsidR="002371DA" w:rsidRPr="00D81F1E" w:rsidRDefault="002371DA" w:rsidP="008671E9">
            <w:pPr>
              <w:jc w:val="center"/>
              <w:rPr>
                <w:sz w:val="22"/>
                <w:szCs w:val="22"/>
              </w:rPr>
            </w:pPr>
          </w:p>
        </w:tc>
        <w:tc>
          <w:tcPr>
            <w:tcW w:w="851" w:type="dxa"/>
            <w:vMerge w:val="restart"/>
            <w:tcBorders>
              <w:top w:val="single" w:sz="4" w:space="0" w:color="auto"/>
              <w:left w:val="single" w:sz="4" w:space="0" w:color="auto"/>
              <w:right w:val="single" w:sz="4" w:space="0" w:color="auto"/>
            </w:tcBorders>
            <w:vAlign w:val="center"/>
          </w:tcPr>
          <w:p w:rsidR="002371DA" w:rsidRPr="00D81F1E" w:rsidRDefault="002371DA" w:rsidP="008671E9">
            <w:pPr>
              <w:jc w:val="center"/>
              <w:rPr>
                <w:sz w:val="22"/>
                <w:szCs w:val="22"/>
              </w:rPr>
            </w:pPr>
            <w:r w:rsidRPr="00D81F1E">
              <w:rPr>
                <w:sz w:val="22"/>
                <w:szCs w:val="22"/>
              </w:rPr>
              <w:t xml:space="preserve">З/К </w:t>
            </w:r>
            <w:proofErr w:type="spellStart"/>
            <w:r w:rsidRPr="00D81F1E">
              <w:rPr>
                <w:sz w:val="22"/>
                <w:szCs w:val="22"/>
              </w:rPr>
              <w:t>балів</w:t>
            </w:r>
            <w:proofErr w:type="spellEnd"/>
          </w:p>
        </w:tc>
        <w:tc>
          <w:tcPr>
            <w:tcW w:w="1134" w:type="dxa"/>
            <w:vMerge w:val="restart"/>
            <w:tcBorders>
              <w:top w:val="single" w:sz="4" w:space="0" w:color="auto"/>
              <w:left w:val="single" w:sz="4" w:space="0" w:color="auto"/>
              <w:right w:val="single" w:sz="4" w:space="0" w:color="auto"/>
            </w:tcBorders>
            <w:vAlign w:val="center"/>
          </w:tcPr>
          <w:p w:rsidR="002371DA" w:rsidRPr="00D81F1E" w:rsidRDefault="002371DA" w:rsidP="008671E9">
            <w:pPr>
              <w:jc w:val="center"/>
              <w:rPr>
                <w:sz w:val="22"/>
                <w:szCs w:val="22"/>
              </w:rPr>
            </w:pPr>
            <w:proofErr w:type="spellStart"/>
            <w:r w:rsidRPr="00D81F1E">
              <w:rPr>
                <w:b/>
                <w:sz w:val="22"/>
                <w:szCs w:val="22"/>
              </w:rPr>
              <w:t>Екзамен</w:t>
            </w:r>
            <w:proofErr w:type="spellEnd"/>
          </w:p>
        </w:tc>
        <w:tc>
          <w:tcPr>
            <w:tcW w:w="1276" w:type="dxa"/>
            <w:vMerge w:val="restart"/>
            <w:tcBorders>
              <w:top w:val="single" w:sz="4" w:space="0" w:color="auto"/>
              <w:left w:val="single" w:sz="4" w:space="0" w:color="auto"/>
              <w:right w:val="single" w:sz="4" w:space="0" w:color="auto"/>
            </w:tcBorders>
            <w:vAlign w:val="center"/>
          </w:tcPr>
          <w:p w:rsidR="002371DA" w:rsidRPr="00D81F1E" w:rsidRDefault="002371DA" w:rsidP="008671E9">
            <w:pPr>
              <w:jc w:val="center"/>
              <w:rPr>
                <w:sz w:val="22"/>
                <w:szCs w:val="22"/>
              </w:rPr>
            </w:pPr>
            <w:proofErr w:type="spellStart"/>
            <w:r w:rsidRPr="00D81F1E">
              <w:rPr>
                <w:b/>
                <w:sz w:val="22"/>
                <w:szCs w:val="22"/>
              </w:rPr>
              <w:t>Підсумок</w:t>
            </w:r>
            <w:proofErr w:type="spellEnd"/>
          </w:p>
        </w:tc>
      </w:tr>
      <w:tr w:rsidR="00E071F7" w:rsidRPr="004C5748" w:rsidTr="00E071F7">
        <w:trPr>
          <w:trHeight w:val="395"/>
        </w:trPr>
        <w:tc>
          <w:tcPr>
            <w:tcW w:w="1163" w:type="dxa"/>
            <w:tcBorders>
              <w:top w:val="single" w:sz="4" w:space="0" w:color="auto"/>
              <w:left w:val="single" w:sz="4" w:space="0" w:color="auto"/>
              <w:right w:val="single" w:sz="4" w:space="0" w:color="auto"/>
            </w:tcBorders>
            <w:vAlign w:val="center"/>
          </w:tcPr>
          <w:p w:rsidR="00E071F7" w:rsidRPr="004C5748" w:rsidRDefault="00E071F7" w:rsidP="008671E9">
            <w:pPr>
              <w:jc w:val="center"/>
              <w:rPr>
                <w:b/>
                <w:sz w:val="24"/>
              </w:rPr>
            </w:pPr>
            <w:proofErr w:type="spellStart"/>
            <w:r>
              <w:rPr>
                <w:b/>
                <w:sz w:val="24"/>
                <w:lang w:val="uk-UA"/>
              </w:rPr>
              <w:t>З.м</w:t>
            </w:r>
            <w:proofErr w:type="spellEnd"/>
            <w:r>
              <w:rPr>
                <w:b/>
                <w:sz w:val="24"/>
                <w:lang w:val="uk-UA"/>
              </w:rPr>
              <w:t>.</w:t>
            </w:r>
            <w:r w:rsidRPr="004C5748">
              <w:rPr>
                <w:b/>
                <w:sz w:val="24"/>
              </w:rPr>
              <w:t xml:space="preserve"> №</w:t>
            </w:r>
            <w:r>
              <w:rPr>
                <w:b/>
                <w:sz w:val="24"/>
              </w:rPr>
              <w:t>1</w:t>
            </w:r>
          </w:p>
        </w:tc>
        <w:tc>
          <w:tcPr>
            <w:tcW w:w="1134" w:type="dxa"/>
            <w:tcBorders>
              <w:top w:val="single" w:sz="4" w:space="0" w:color="auto"/>
              <w:left w:val="single" w:sz="4" w:space="0" w:color="auto"/>
              <w:right w:val="single" w:sz="4" w:space="0" w:color="auto"/>
            </w:tcBorders>
            <w:vAlign w:val="center"/>
          </w:tcPr>
          <w:p w:rsidR="00E071F7" w:rsidRPr="004C5748" w:rsidRDefault="00E071F7" w:rsidP="008671E9">
            <w:pPr>
              <w:jc w:val="center"/>
              <w:rPr>
                <w:b/>
                <w:sz w:val="24"/>
              </w:rPr>
            </w:pPr>
            <w:r w:rsidRPr="004C5748">
              <w:rPr>
                <w:b/>
                <w:sz w:val="24"/>
              </w:rPr>
              <w:t>к/р</w:t>
            </w:r>
          </w:p>
        </w:tc>
        <w:tc>
          <w:tcPr>
            <w:tcW w:w="1701" w:type="dxa"/>
            <w:tcBorders>
              <w:top w:val="single" w:sz="4" w:space="0" w:color="auto"/>
              <w:left w:val="single" w:sz="4" w:space="0" w:color="auto"/>
              <w:right w:val="single" w:sz="4" w:space="0" w:color="auto"/>
            </w:tcBorders>
            <w:vAlign w:val="center"/>
          </w:tcPr>
          <w:p w:rsidR="00E071F7" w:rsidRPr="008A0FF6" w:rsidRDefault="00E071F7" w:rsidP="008671E9">
            <w:pPr>
              <w:jc w:val="center"/>
              <w:rPr>
                <w:b/>
                <w:sz w:val="24"/>
                <w:lang w:val="uk-UA"/>
              </w:rPr>
            </w:pPr>
            <w:proofErr w:type="spellStart"/>
            <w:r>
              <w:rPr>
                <w:b/>
                <w:sz w:val="24"/>
                <w:lang w:val="uk-UA"/>
              </w:rPr>
              <w:t>З.м</w:t>
            </w:r>
            <w:proofErr w:type="spellEnd"/>
            <w:r>
              <w:rPr>
                <w:b/>
                <w:sz w:val="24"/>
                <w:lang w:val="uk-UA"/>
              </w:rPr>
              <w:t>.</w:t>
            </w:r>
            <w:r w:rsidRPr="004C5748">
              <w:rPr>
                <w:b/>
                <w:sz w:val="24"/>
              </w:rPr>
              <w:t xml:space="preserve"> №</w:t>
            </w:r>
            <w:r>
              <w:rPr>
                <w:b/>
                <w:sz w:val="24"/>
              </w:rPr>
              <w:t>2</w:t>
            </w:r>
          </w:p>
        </w:tc>
        <w:tc>
          <w:tcPr>
            <w:tcW w:w="851" w:type="dxa"/>
            <w:tcBorders>
              <w:top w:val="single" w:sz="4" w:space="0" w:color="auto"/>
              <w:left w:val="single" w:sz="4" w:space="0" w:color="auto"/>
              <w:right w:val="single" w:sz="4" w:space="0" w:color="auto"/>
            </w:tcBorders>
            <w:vAlign w:val="center"/>
          </w:tcPr>
          <w:p w:rsidR="00E071F7" w:rsidRPr="00E071F7" w:rsidRDefault="00E071F7" w:rsidP="008671E9">
            <w:pPr>
              <w:jc w:val="center"/>
              <w:rPr>
                <w:b/>
                <w:sz w:val="24"/>
                <w:lang w:val="uk-UA"/>
              </w:rPr>
            </w:pPr>
            <w:r>
              <w:rPr>
                <w:b/>
                <w:sz w:val="24"/>
                <w:lang w:val="uk-UA"/>
              </w:rPr>
              <w:t>к/р</w:t>
            </w:r>
          </w:p>
        </w:tc>
        <w:tc>
          <w:tcPr>
            <w:tcW w:w="708" w:type="dxa"/>
            <w:tcBorders>
              <w:left w:val="single" w:sz="4" w:space="0" w:color="auto"/>
              <w:right w:val="single" w:sz="4" w:space="0" w:color="auto"/>
            </w:tcBorders>
          </w:tcPr>
          <w:p w:rsidR="00E071F7" w:rsidRPr="008F6180" w:rsidRDefault="00E071F7" w:rsidP="008671E9">
            <w:pPr>
              <w:jc w:val="center"/>
              <w:rPr>
                <w:b/>
                <w:sz w:val="24"/>
                <w:lang w:val="uk-UA"/>
              </w:rPr>
            </w:pPr>
            <w:proofErr w:type="spellStart"/>
            <w:r w:rsidRPr="008F6180">
              <w:rPr>
                <w:b/>
                <w:sz w:val="24"/>
                <w:lang w:val="uk-UA"/>
              </w:rPr>
              <w:t>С.р</w:t>
            </w:r>
            <w:proofErr w:type="spellEnd"/>
            <w:r w:rsidRPr="008F6180">
              <w:rPr>
                <w:b/>
                <w:sz w:val="24"/>
                <w:lang w:val="uk-UA"/>
              </w:rPr>
              <w:t>.</w:t>
            </w:r>
          </w:p>
        </w:tc>
        <w:tc>
          <w:tcPr>
            <w:tcW w:w="851" w:type="dxa"/>
            <w:vMerge/>
            <w:tcBorders>
              <w:left w:val="single" w:sz="4" w:space="0" w:color="auto"/>
              <w:bottom w:val="single" w:sz="4" w:space="0" w:color="auto"/>
              <w:right w:val="single" w:sz="4" w:space="0" w:color="auto"/>
            </w:tcBorders>
            <w:vAlign w:val="center"/>
          </w:tcPr>
          <w:p w:rsidR="00E071F7" w:rsidRPr="004C5748" w:rsidRDefault="00E071F7" w:rsidP="008671E9">
            <w:pPr>
              <w:jc w:val="center"/>
              <w:rPr>
                <w:b/>
              </w:rPr>
            </w:pPr>
          </w:p>
        </w:tc>
        <w:tc>
          <w:tcPr>
            <w:tcW w:w="1134" w:type="dxa"/>
            <w:vMerge/>
            <w:tcBorders>
              <w:left w:val="single" w:sz="4" w:space="0" w:color="auto"/>
              <w:bottom w:val="single" w:sz="4" w:space="0" w:color="auto"/>
              <w:right w:val="single" w:sz="4" w:space="0" w:color="auto"/>
            </w:tcBorders>
            <w:vAlign w:val="center"/>
          </w:tcPr>
          <w:p w:rsidR="00E071F7" w:rsidRPr="004C5748" w:rsidRDefault="00E071F7" w:rsidP="008671E9">
            <w:pPr>
              <w:jc w:val="center"/>
              <w:rPr>
                <w:b/>
              </w:rPr>
            </w:pPr>
          </w:p>
        </w:tc>
        <w:tc>
          <w:tcPr>
            <w:tcW w:w="1276" w:type="dxa"/>
            <w:vMerge/>
            <w:tcBorders>
              <w:left w:val="single" w:sz="4" w:space="0" w:color="auto"/>
              <w:bottom w:val="single" w:sz="4" w:space="0" w:color="auto"/>
              <w:right w:val="single" w:sz="4" w:space="0" w:color="auto"/>
            </w:tcBorders>
            <w:vAlign w:val="center"/>
          </w:tcPr>
          <w:p w:rsidR="00E071F7" w:rsidRPr="004C5748" w:rsidRDefault="00E071F7" w:rsidP="008671E9">
            <w:pPr>
              <w:jc w:val="center"/>
              <w:rPr>
                <w:b/>
              </w:rPr>
            </w:pPr>
          </w:p>
        </w:tc>
      </w:tr>
      <w:tr w:rsidR="00E071F7" w:rsidRPr="008A5B1B" w:rsidTr="00E071F7">
        <w:trPr>
          <w:trHeight w:val="445"/>
        </w:trPr>
        <w:tc>
          <w:tcPr>
            <w:tcW w:w="1163" w:type="dxa"/>
            <w:tcBorders>
              <w:left w:val="single" w:sz="4" w:space="0" w:color="auto"/>
              <w:right w:val="single" w:sz="4" w:space="0" w:color="auto"/>
            </w:tcBorders>
            <w:vAlign w:val="center"/>
          </w:tcPr>
          <w:p w:rsidR="00E071F7" w:rsidRDefault="00E071F7" w:rsidP="008671E9">
            <w:pPr>
              <w:jc w:val="center"/>
              <w:rPr>
                <w:sz w:val="24"/>
              </w:rPr>
            </w:pPr>
            <w:r>
              <w:rPr>
                <w:sz w:val="24"/>
                <w:lang w:val="uk-UA"/>
              </w:rPr>
              <w:t>5</w:t>
            </w:r>
          </w:p>
        </w:tc>
        <w:tc>
          <w:tcPr>
            <w:tcW w:w="1134" w:type="dxa"/>
            <w:tcBorders>
              <w:left w:val="single" w:sz="4" w:space="0" w:color="auto"/>
              <w:right w:val="single" w:sz="4" w:space="0" w:color="auto"/>
            </w:tcBorders>
            <w:vAlign w:val="center"/>
          </w:tcPr>
          <w:p w:rsidR="00E071F7" w:rsidRDefault="00E071F7" w:rsidP="008671E9">
            <w:pPr>
              <w:jc w:val="center"/>
              <w:rPr>
                <w:sz w:val="24"/>
              </w:rPr>
            </w:pPr>
            <w:r>
              <w:rPr>
                <w:sz w:val="24"/>
                <w:lang w:val="uk-UA"/>
              </w:rPr>
              <w:t>10</w:t>
            </w:r>
          </w:p>
        </w:tc>
        <w:tc>
          <w:tcPr>
            <w:tcW w:w="1701" w:type="dxa"/>
            <w:tcBorders>
              <w:left w:val="single" w:sz="4" w:space="0" w:color="auto"/>
              <w:right w:val="single" w:sz="4" w:space="0" w:color="auto"/>
            </w:tcBorders>
            <w:vAlign w:val="center"/>
          </w:tcPr>
          <w:p w:rsidR="00E071F7" w:rsidRDefault="00E071F7" w:rsidP="008671E9">
            <w:pPr>
              <w:jc w:val="center"/>
              <w:rPr>
                <w:sz w:val="24"/>
              </w:rPr>
            </w:pPr>
            <w:r>
              <w:rPr>
                <w:sz w:val="24"/>
                <w:lang w:val="uk-UA"/>
              </w:rPr>
              <w:t>5</w:t>
            </w:r>
          </w:p>
        </w:tc>
        <w:tc>
          <w:tcPr>
            <w:tcW w:w="851" w:type="dxa"/>
            <w:tcBorders>
              <w:left w:val="single" w:sz="4" w:space="0" w:color="auto"/>
              <w:right w:val="single" w:sz="4" w:space="0" w:color="auto"/>
            </w:tcBorders>
            <w:vAlign w:val="center"/>
          </w:tcPr>
          <w:p w:rsidR="00E071F7" w:rsidRPr="00E071F7" w:rsidRDefault="00E071F7" w:rsidP="008671E9">
            <w:pPr>
              <w:jc w:val="center"/>
              <w:rPr>
                <w:sz w:val="24"/>
                <w:lang w:val="uk-UA"/>
              </w:rPr>
            </w:pPr>
            <w:r>
              <w:rPr>
                <w:sz w:val="24"/>
                <w:lang w:val="uk-UA"/>
              </w:rPr>
              <w:t>20</w:t>
            </w:r>
          </w:p>
        </w:tc>
        <w:tc>
          <w:tcPr>
            <w:tcW w:w="708" w:type="dxa"/>
            <w:tcBorders>
              <w:left w:val="single" w:sz="4" w:space="0" w:color="auto"/>
              <w:right w:val="single" w:sz="4" w:space="0" w:color="auto"/>
            </w:tcBorders>
          </w:tcPr>
          <w:p w:rsidR="00E071F7" w:rsidRPr="00510DD2" w:rsidRDefault="00E071F7" w:rsidP="008671E9">
            <w:pPr>
              <w:jc w:val="center"/>
              <w:rPr>
                <w:b/>
              </w:rPr>
            </w:pPr>
            <w:r w:rsidRPr="008F6180">
              <w:rPr>
                <w:lang w:val="uk-UA"/>
              </w:rPr>
              <w:t>10</w:t>
            </w:r>
          </w:p>
        </w:tc>
        <w:tc>
          <w:tcPr>
            <w:tcW w:w="851" w:type="dxa"/>
            <w:tcBorders>
              <w:top w:val="single" w:sz="4" w:space="0" w:color="auto"/>
              <w:left w:val="single" w:sz="4" w:space="0" w:color="auto"/>
              <w:right w:val="single" w:sz="4" w:space="0" w:color="auto"/>
            </w:tcBorders>
            <w:vAlign w:val="center"/>
          </w:tcPr>
          <w:p w:rsidR="00E071F7" w:rsidRPr="008A5B1B" w:rsidRDefault="00E071F7" w:rsidP="008671E9">
            <w:pPr>
              <w:jc w:val="center"/>
            </w:pPr>
            <w:r w:rsidRPr="00510DD2">
              <w:rPr>
                <w:b/>
              </w:rPr>
              <w:t>50</w:t>
            </w:r>
          </w:p>
        </w:tc>
        <w:tc>
          <w:tcPr>
            <w:tcW w:w="1134" w:type="dxa"/>
            <w:tcBorders>
              <w:top w:val="single" w:sz="4" w:space="0" w:color="auto"/>
              <w:left w:val="single" w:sz="4" w:space="0" w:color="auto"/>
              <w:right w:val="single" w:sz="4" w:space="0" w:color="auto"/>
            </w:tcBorders>
            <w:vAlign w:val="center"/>
          </w:tcPr>
          <w:p w:rsidR="00E071F7" w:rsidRPr="008A5B1B" w:rsidRDefault="00E071F7" w:rsidP="008671E9">
            <w:pPr>
              <w:jc w:val="center"/>
            </w:pPr>
            <w:r w:rsidRPr="00510DD2">
              <w:rPr>
                <w:b/>
              </w:rPr>
              <w:t>50</w:t>
            </w:r>
          </w:p>
        </w:tc>
        <w:tc>
          <w:tcPr>
            <w:tcW w:w="1276" w:type="dxa"/>
            <w:tcBorders>
              <w:top w:val="single" w:sz="4" w:space="0" w:color="auto"/>
              <w:left w:val="single" w:sz="4" w:space="0" w:color="auto"/>
              <w:right w:val="single" w:sz="4" w:space="0" w:color="auto"/>
            </w:tcBorders>
            <w:vAlign w:val="center"/>
          </w:tcPr>
          <w:p w:rsidR="00E071F7" w:rsidRPr="008A5B1B" w:rsidRDefault="00E071F7" w:rsidP="008671E9">
            <w:pPr>
              <w:jc w:val="center"/>
            </w:pPr>
            <w:r w:rsidRPr="00510DD2">
              <w:rPr>
                <w:b/>
              </w:rPr>
              <w:t>100</w:t>
            </w:r>
          </w:p>
        </w:tc>
      </w:tr>
    </w:tbl>
    <w:p w:rsidR="002371DA" w:rsidRPr="0078157F" w:rsidRDefault="002371DA" w:rsidP="002371DA">
      <w:pPr>
        <w:jc w:val="center"/>
        <w:rPr>
          <w:b/>
          <w:bCs/>
          <w:sz w:val="26"/>
          <w:szCs w:val="26"/>
          <w:lang w:val="uk-UA"/>
        </w:rPr>
      </w:pPr>
    </w:p>
    <w:p w:rsidR="002371DA" w:rsidRPr="006117C7" w:rsidRDefault="002371DA" w:rsidP="00FC703B">
      <w:pPr>
        <w:ind w:left="142" w:firstLine="425"/>
        <w:rPr>
          <w:b/>
          <w:szCs w:val="28"/>
        </w:rPr>
      </w:pPr>
    </w:p>
    <w:p w:rsidR="00FC703B" w:rsidRDefault="00FC703B" w:rsidP="00FC703B">
      <w:pPr>
        <w:jc w:val="center"/>
        <w:rPr>
          <w:b/>
          <w:bCs/>
        </w:rPr>
      </w:pPr>
      <w:r>
        <w:rPr>
          <w:b/>
          <w:bCs/>
        </w:rPr>
        <w:t xml:space="preserve">Шкала </w:t>
      </w:r>
      <w:proofErr w:type="spellStart"/>
      <w:r>
        <w:rPr>
          <w:b/>
          <w:bCs/>
        </w:rPr>
        <w:t>оцінювання</w:t>
      </w:r>
      <w:proofErr w:type="spellEnd"/>
      <w:r>
        <w:rPr>
          <w:b/>
          <w:bCs/>
        </w:rPr>
        <w:t xml:space="preserve">: </w:t>
      </w:r>
      <w:proofErr w:type="spellStart"/>
      <w:r>
        <w:rPr>
          <w:b/>
          <w:bCs/>
        </w:rPr>
        <w:t>національна</w:t>
      </w:r>
      <w:proofErr w:type="spellEnd"/>
      <w:r>
        <w:rPr>
          <w:b/>
          <w:bCs/>
        </w:rPr>
        <w:t xml:space="preserve"> та ECTS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FC703B" w:rsidTr="00FC703B">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FC703B" w:rsidRDefault="00FC703B" w:rsidP="00FC703B">
            <w:pPr>
              <w:jc w:val="center"/>
              <w:rPr>
                <w:sz w:val="26"/>
                <w:szCs w:val="26"/>
              </w:rPr>
            </w:pPr>
            <w:r>
              <w:rPr>
                <w:sz w:val="26"/>
                <w:szCs w:val="26"/>
              </w:rPr>
              <w:t xml:space="preserve">Сума </w:t>
            </w:r>
            <w:proofErr w:type="spellStart"/>
            <w:r>
              <w:rPr>
                <w:sz w:val="26"/>
                <w:szCs w:val="26"/>
              </w:rPr>
              <w:t>балів</w:t>
            </w:r>
            <w:proofErr w:type="spellEnd"/>
            <w:r>
              <w:rPr>
                <w:sz w:val="26"/>
                <w:szCs w:val="26"/>
              </w:rPr>
              <w:t xml:space="preserve"> за </w:t>
            </w:r>
            <w:proofErr w:type="spellStart"/>
            <w:r>
              <w:rPr>
                <w:sz w:val="26"/>
                <w:szCs w:val="26"/>
              </w:rPr>
              <w:t>всі</w:t>
            </w:r>
            <w:proofErr w:type="spellEnd"/>
            <w:r>
              <w:rPr>
                <w:sz w:val="26"/>
                <w:szCs w:val="26"/>
              </w:rPr>
              <w:t xml:space="preserve"> </w:t>
            </w:r>
            <w:proofErr w:type="spellStart"/>
            <w:r>
              <w:rPr>
                <w:sz w:val="26"/>
                <w:szCs w:val="26"/>
              </w:rPr>
              <w:t>види</w:t>
            </w:r>
            <w:proofErr w:type="spellEnd"/>
            <w:r>
              <w:rPr>
                <w:sz w:val="26"/>
                <w:szCs w:val="26"/>
              </w:rPr>
              <w:t xml:space="preserve"> </w:t>
            </w:r>
            <w:proofErr w:type="spellStart"/>
            <w:r>
              <w:rPr>
                <w:sz w:val="26"/>
                <w:szCs w:val="26"/>
              </w:rPr>
              <w:t>навчальної</w:t>
            </w:r>
            <w:proofErr w:type="spellEnd"/>
            <w:r>
              <w:rPr>
                <w:sz w:val="26"/>
                <w:szCs w:val="26"/>
              </w:rPr>
              <w:t xml:space="preserve"> </w:t>
            </w:r>
            <w:proofErr w:type="spellStart"/>
            <w:r>
              <w:rPr>
                <w:sz w:val="26"/>
                <w:szCs w:val="26"/>
              </w:rPr>
              <w:t>діяльності</w:t>
            </w:r>
            <w:proofErr w:type="spellEnd"/>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FC703B" w:rsidRDefault="00FC703B" w:rsidP="00FC703B">
            <w:pPr>
              <w:jc w:val="center"/>
              <w:rPr>
                <w:sz w:val="26"/>
                <w:szCs w:val="26"/>
              </w:rPr>
            </w:pPr>
            <w:proofErr w:type="spellStart"/>
            <w:r>
              <w:rPr>
                <w:sz w:val="26"/>
                <w:szCs w:val="26"/>
              </w:rPr>
              <w:t>Оцінка</w:t>
            </w:r>
            <w:proofErr w:type="spellEnd"/>
            <w:r>
              <w:rPr>
                <w:b/>
                <w:sz w:val="26"/>
                <w:szCs w:val="26"/>
              </w:rPr>
              <w:t xml:space="preserve"> </w:t>
            </w:r>
            <w:r>
              <w:rPr>
                <w:sz w:val="26"/>
                <w:szCs w:val="26"/>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FC703B" w:rsidRDefault="00FC703B" w:rsidP="00FC703B">
            <w:pPr>
              <w:jc w:val="center"/>
              <w:rPr>
                <w:sz w:val="26"/>
                <w:szCs w:val="26"/>
              </w:rPr>
            </w:pPr>
            <w:proofErr w:type="spellStart"/>
            <w:r>
              <w:rPr>
                <w:sz w:val="26"/>
                <w:szCs w:val="26"/>
              </w:rPr>
              <w:t>Оцінка</w:t>
            </w:r>
            <w:proofErr w:type="spellEnd"/>
            <w:r>
              <w:rPr>
                <w:sz w:val="26"/>
                <w:szCs w:val="26"/>
              </w:rPr>
              <w:t xml:space="preserve"> за </w:t>
            </w:r>
            <w:proofErr w:type="spellStart"/>
            <w:r>
              <w:rPr>
                <w:sz w:val="26"/>
                <w:szCs w:val="26"/>
              </w:rPr>
              <w:t>національною</w:t>
            </w:r>
            <w:proofErr w:type="spellEnd"/>
            <w:r>
              <w:rPr>
                <w:sz w:val="26"/>
                <w:szCs w:val="26"/>
              </w:rPr>
              <w:t xml:space="preserve"> шкалою</w:t>
            </w:r>
          </w:p>
        </w:tc>
      </w:tr>
      <w:tr w:rsidR="00FC703B" w:rsidTr="00FC703B">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FC703B" w:rsidRDefault="00FC703B" w:rsidP="00FC703B">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C703B" w:rsidRDefault="00FC703B" w:rsidP="00FC703B">
            <w:pPr>
              <w:rPr>
                <w:sz w:val="26"/>
                <w:szCs w:val="26"/>
              </w:rPr>
            </w:pPr>
          </w:p>
        </w:tc>
        <w:tc>
          <w:tcPr>
            <w:tcW w:w="3168" w:type="dxa"/>
            <w:tcBorders>
              <w:top w:val="single" w:sz="4" w:space="0" w:color="auto"/>
              <w:left w:val="single" w:sz="4" w:space="0" w:color="auto"/>
              <w:bottom w:val="single" w:sz="4" w:space="0" w:color="auto"/>
              <w:right w:val="single" w:sz="4" w:space="0" w:color="auto"/>
            </w:tcBorders>
            <w:vAlign w:val="center"/>
          </w:tcPr>
          <w:p w:rsidR="00FC703B" w:rsidRDefault="00FC703B" w:rsidP="00FC703B">
            <w:pPr>
              <w:ind w:right="-144"/>
              <w:rPr>
                <w:sz w:val="26"/>
                <w:szCs w:val="26"/>
              </w:rPr>
            </w:pPr>
            <w:r>
              <w:rPr>
                <w:sz w:val="26"/>
                <w:szCs w:val="26"/>
              </w:rPr>
              <w:t xml:space="preserve">для </w:t>
            </w:r>
            <w:proofErr w:type="spellStart"/>
            <w:r>
              <w:rPr>
                <w:sz w:val="26"/>
                <w:szCs w:val="26"/>
              </w:rPr>
              <w:t>екзамену</w:t>
            </w:r>
            <w:proofErr w:type="spellEnd"/>
            <w:r>
              <w:rPr>
                <w:sz w:val="26"/>
                <w:szCs w:val="26"/>
              </w:rPr>
              <w:t>, курсового проекту (</w:t>
            </w:r>
            <w:proofErr w:type="spellStart"/>
            <w:r>
              <w:rPr>
                <w:sz w:val="26"/>
                <w:szCs w:val="26"/>
              </w:rPr>
              <w:t>роботи</w:t>
            </w:r>
            <w:proofErr w:type="spellEnd"/>
            <w:r>
              <w:rPr>
                <w:sz w:val="26"/>
                <w:szCs w:val="26"/>
              </w:rPr>
              <w:t>), практики</w:t>
            </w:r>
          </w:p>
        </w:tc>
        <w:tc>
          <w:tcPr>
            <w:tcW w:w="2694" w:type="dxa"/>
            <w:tcBorders>
              <w:top w:val="single" w:sz="4" w:space="0" w:color="auto"/>
              <w:left w:val="single" w:sz="4" w:space="0" w:color="auto"/>
              <w:bottom w:val="single" w:sz="4" w:space="0" w:color="auto"/>
              <w:right w:val="single" w:sz="4" w:space="0" w:color="auto"/>
            </w:tcBorders>
          </w:tcPr>
          <w:p w:rsidR="00FC703B" w:rsidRDefault="00FC703B" w:rsidP="00FC703B">
            <w:pPr>
              <w:jc w:val="center"/>
              <w:rPr>
                <w:sz w:val="26"/>
                <w:szCs w:val="26"/>
              </w:rPr>
            </w:pPr>
            <w:r>
              <w:rPr>
                <w:sz w:val="26"/>
                <w:szCs w:val="26"/>
              </w:rPr>
              <w:t xml:space="preserve">для </w:t>
            </w:r>
            <w:proofErr w:type="spellStart"/>
            <w:r>
              <w:rPr>
                <w:sz w:val="26"/>
                <w:szCs w:val="26"/>
              </w:rPr>
              <w:t>заліку</w:t>
            </w:r>
            <w:proofErr w:type="spellEnd"/>
          </w:p>
        </w:tc>
      </w:tr>
      <w:tr w:rsidR="00FC703B" w:rsidTr="00FC703B">
        <w:tc>
          <w:tcPr>
            <w:tcW w:w="2137" w:type="dxa"/>
            <w:tcBorders>
              <w:top w:val="single" w:sz="4" w:space="0" w:color="auto"/>
              <w:left w:val="single" w:sz="4" w:space="0" w:color="auto"/>
              <w:bottom w:val="single" w:sz="4" w:space="0" w:color="auto"/>
              <w:right w:val="single" w:sz="4" w:space="0" w:color="auto"/>
            </w:tcBorders>
            <w:vAlign w:val="center"/>
          </w:tcPr>
          <w:p w:rsidR="00FC703B" w:rsidRDefault="00FC703B" w:rsidP="00FC703B">
            <w:pPr>
              <w:ind w:left="180"/>
              <w:jc w:val="center"/>
              <w:rPr>
                <w:b/>
                <w:sz w:val="26"/>
                <w:szCs w:val="26"/>
              </w:rPr>
            </w:pPr>
            <w:r>
              <w:rPr>
                <w:sz w:val="26"/>
                <w:szCs w:val="26"/>
              </w:rPr>
              <w:t>90 – 100</w:t>
            </w:r>
          </w:p>
        </w:tc>
        <w:tc>
          <w:tcPr>
            <w:tcW w:w="1357" w:type="dxa"/>
            <w:tcBorders>
              <w:top w:val="single" w:sz="4" w:space="0" w:color="auto"/>
              <w:left w:val="single" w:sz="4" w:space="0" w:color="auto"/>
              <w:bottom w:val="single" w:sz="4" w:space="0" w:color="auto"/>
              <w:right w:val="single" w:sz="4" w:space="0" w:color="auto"/>
            </w:tcBorders>
            <w:vAlign w:val="center"/>
          </w:tcPr>
          <w:p w:rsidR="00FC703B" w:rsidRDefault="00FC703B" w:rsidP="00FC703B">
            <w:pPr>
              <w:jc w:val="center"/>
              <w:rPr>
                <w:b/>
                <w:sz w:val="26"/>
                <w:szCs w:val="26"/>
              </w:rPr>
            </w:pPr>
            <w:r>
              <w:rPr>
                <w:b/>
                <w:sz w:val="26"/>
                <w:szCs w:val="26"/>
              </w:rPr>
              <w:t>А</w:t>
            </w:r>
          </w:p>
        </w:tc>
        <w:tc>
          <w:tcPr>
            <w:tcW w:w="3168" w:type="dxa"/>
            <w:tcBorders>
              <w:top w:val="single" w:sz="4" w:space="0" w:color="auto"/>
              <w:left w:val="single" w:sz="4" w:space="0" w:color="auto"/>
              <w:bottom w:val="single" w:sz="4" w:space="0" w:color="auto"/>
              <w:right w:val="single" w:sz="4" w:space="0" w:color="auto"/>
            </w:tcBorders>
            <w:vAlign w:val="center"/>
          </w:tcPr>
          <w:p w:rsidR="00FC703B" w:rsidRDefault="00FC703B" w:rsidP="00FC703B">
            <w:pPr>
              <w:jc w:val="center"/>
              <w:rPr>
                <w:sz w:val="26"/>
                <w:szCs w:val="26"/>
              </w:rPr>
            </w:pPr>
            <w:proofErr w:type="spellStart"/>
            <w:r>
              <w:rPr>
                <w:sz w:val="26"/>
                <w:szCs w:val="26"/>
              </w:rPr>
              <w:t>відмінно</w:t>
            </w:r>
            <w:proofErr w:type="spellEnd"/>
            <w:r>
              <w:rPr>
                <w:sz w:val="26"/>
                <w:szCs w:val="26"/>
              </w:rPr>
              <w:t xml:space="preserve">  </w:t>
            </w:r>
          </w:p>
        </w:tc>
        <w:tc>
          <w:tcPr>
            <w:tcW w:w="2694" w:type="dxa"/>
            <w:vMerge w:val="restart"/>
            <w:tcBorders>
              <w:top w:val="single" w:sz="4" w:space="0" w:color="auto"/>
              <w:left w:val="single" w:sz="4" w:space="0" w:color="auto"/>
              <w:bottom w:val="single" w:sz="4" w:space="0" w:color="auto"/>
              <w:right w:val="single" w:sz="4" w:space="0" w:color="auto"/>
            </w:tcBorders>
          </w:tcPr>
          <w:p w:rsidR="00FC703B" w:rsidRDefault="00FC703B" w:rsidP="00FC703B">
            <w:pPr>
              <w:jc w:val="center"/>
              <w:rPr>
                <w:sz w:val="26"/>
                <w:szCs w:val="26"/>
              </w:rPr>
            </w:pPr>
          </w:p>
          <w:p w:rsidR="00FC703B" w:rsidRDefault="00FC703B" w:rsidP="00FC703B">
            <w:pPr>
              <w:jc w:val="center"/>
              <w:rPr>
                <w:sz w:val="26"/>
                <w:szCs w:val="26"/>
              </w:rPr>
            </w:pPr>
          </w:p>
          <w:p w:rsidR="00FC703B" w:rsidRDefault="00FC703B" w:rsidP="00FC703B">
            <w:pPr>
              <w:jc w:val="center"/>
              <w:rPr>
                <w:sz w:val="26"/>
                <w:szCs w:val="26"/>
              </w:rPr>
            </w:pPr>
            <w:proofErr w:type="spellStart"/>
            <w:r>
              <w:rPr>
                <w:sz w:val="26"/>
                <w:szCs w:val="26"/>
              </w:rPr>
              <w:t>зараховано</w:t>
            </w:r>
            <w:proofErr w:type="spellEnd"/>
          </w:p>
        </w:tc>
      </w:tr>
      <w:tr w:rsidR="00FC703B" w:rsidTr="00FC703B">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FC703B" w:rsidRDefault="00FC703B" w:rsidP="00FC703B">
            <w:pPr>
              <w:ind w:left="180"/>
              <w:jc w:val="center"/>
              <w:rPr>
                <w:sz w:val="26"/>
                <w:szCs w:val="26"/>
              </w:rPr>
            </w:pPr>
            <w:r>
              <w:rPr>
                <w:sz w:val="26"/>
                <w:szCs w:val="26"/>
              </w:rPr>
              <w:t>80 – 89</w:t>
            </w:r>
          </w:p>
        </w:tc>
        <w:tc>
          <w:tcPr>
            <w:tcW w:w="1357" w:type="dxa"/>
            <w:tcBorders>
              <w:top w:val="single" w:sz="4" w:space="0" w:color="auto"/>
              <w:left w:val="single" w:sz="4" w:space="0" w:color="auto"/>
              <w:bottom w:val="single" w:sz="4" w:space="0" w:color="auto"/>
              <w:right w:val="single" w:sz="4" w:space="0" w:color="auto"/>
            </w:tcBorders>
            <w:vAlign w:val="center"/>
          </w:tcPr>
          <w:p w:rsidR="00FC703B" w:rsidRDefault="00FC703B" w:rsidP="00FC703B">
            <w:pPr>
              <w:jc w:val="center"/>
              <w:rPr>
                <w:b/>
                <w:sz w:val="26"/>
                <w:szCs w:val="26"/>
              </w:rPr>
            </w:pPr>
            <w:r>
              <w:rPr>
                <w:b/>
                <w:sz w:val="26"/>
                <w:szCs w:val="26"/>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FC703B" w:rsidRDefault="00FC703B" w:rsidP="00FC703B">
            <w:pPr>
              <w:jc w:val="center"/>
              <w:rPr>
                <w:sz w:val="26"/>
                <w:szCs w:val="26"/>
              </w:rPr>
            </w:pPr>
            <w:r>
              <w:rPr>
                <w:sz w:val="26"/>
                <w:szCs w:val="26"/>
              </w:rPr>
              <w:t xml:space="preserve">добре </w:t>
            </w:r>
          </w:p>
        </w:tc>
        <w:tc>
          <w:tcPr>
            <w:tcW w:w="0" w:type="auto"/>
            <w:vMerge/>
            <w:tcBorders>
              <w:top w:val="single" w:sz="4" w:space="0" w:color="auto"/>
              <w:left w:val="single" w:sz="4" w:space="0" w:color="auto"/>
              <w:bottom w:val="single" w:sz="4" w:space="0" w:color="auto"/>
              <w:right w:val="single" w:sz="4" w:space="0" w:color="auto"/>
            </w:tcBorders>
            <w:vAlign w:val="center"/>
          </w:tcPr>
          <w:p w:rsidR="00FC703B" w:rsidRDefault="00FC703B" w:rsidP="00FC703B">
            <w:pPr>
              <w:rPr>
                <w:sz w:val="26"/>
                <w:szCs w:val="26"/>
              </w:rPr>
            </w:pPr>
          </w:p>
        </w:tc>
      </w:tr>
      <w:tr w:rsidR="00FC703B" w:rsidTr="00FC703B">
        <w:tc>
          <w:tcPr>
            <w:tcW w:w="2137" w:type="dxa"/>
            <w:tcBorders>
              <w:top w:val="single" w:sz="4" w:space="0" w:color="auto"/>
              <w:left w:val="single" w:sz="4" w:space="0" w:color="auto"/>
              <w:bottom w:val="single" w:sz="4" w:space="0" w:color="auto"/>
              <w:right w:val="single" w:sz="4" w:space="0" w:color="auto"/>
            </w:tcBorders>
            <w:vAlign w:val="center"/>
          </w:tcPr>
          <w:p w:rsidR="00FC703B" w:rsidRDefault="00FC703B" w:rsidP="00FC703B">
            <w:pPr>
              <w:ind w:left="180"/>
              <w:jc w:val="center"/>
              <w:rPr>
                <w:sz w:val="26"/>
                <w:szCs w:val="26"/>
              </w:rPr>
            </w:pPr>
            <w:r>
              <w:rPr>
                <w:sz w:val="26"/>
                <w:szCs w:val="26"/>
              </w:rPr>
              <w:t>70 – 79</w:t>
            </w:r>
          </w:p>
        </w:tc>
        <w:tc>
          <w:tcPr>
            <w:tcW w:w="1357" w:type="dxa"/>
            <w:tcBorders>
              <w:top w:val="single" w:sz="4" w:space="0" w:color="auto"/>
              <w:left w:val="single" w:sz="4" w:space="0" w:color="auto"/>
              <w:bottom w:val="single" w:sz="4" w:space="0" w:color="auto"/>
              <w:right w:val="single" w:sz="4" w:space="0" w:color="auto"/>
            </w:tcBorders>
            <w:vAlign w:val="center"/>
          </w:tcPr>
          <w:p w:rsidR="00FC703B" w:rsidRDefault="00FC703B" w:rsidP="00FC703B">
            <w:pPr>
              <w:jc w:val="center"/>
              <w:rPr>
                <w:b/>
                <w:sz w:val="26"/>
                <w:szCs w:val="26"/>
              </w:rPr>
            </w:pPr>
            <w:r>
              <w:rPr>
                <w:b/>
                <w:sz w:val="26"/>
                <w:szCs w:val="26"/>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FC703B" w:rsidRDefault="00FC703B" w:rsidP="00FC703B">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C703B" w:rsidRDefault="00FC703B" w:rsidP="00FC703B">
            <w:pPr>
              <w:rPr>
                <w:sz w:val="26"/>
                <w:szCs w:val="26"/>
              </w:rPr>
            </w:pPr>
          </w:p>
        </w:tc>
      </w:tr>
      <w:tr w:rsidR="00FC703B" w:rsidTr="00FC703B">
        <w:tc>
          <w:tcPr>
            <w:tcW w:w="2137" w:type="dxa"/>
            <w:tcBorders>
              <w:top w:val="single" w:sz="4" w:space="0" w:color="auto"/>
              <w:left w:val="single" w:sz="4" w:space="0" w:color="auto"/>
              <w:bottom w:val="single" w:sz="4" w:space="0" w:color="auto"/>
              <w:right w:val="single" w:sz="4" w:space="0" w:color="auto"/>
            </w:tcBorders>
            <w:vAlign w:val="center"/>
          </w:tcPr>
          <w:p w:rsidR="00FC703B" w:rsidRDefault="00FC703B" w:rsidP="00FC703B">
            <w:pPr>
              <w:ind w:left="180"/>
              <w:jc w:val="center"/>
              <w:rPr>
                <w:sz w:val="26"/>
                <w:szCs w:val="26"/>
              </w:rPr>
            </w:pPr>
            <w:r>
              <w:rPr>
                <w:sz w:val="26"/>
                <w:szCs w:val="26"/>
              </w:rPr>
              <w:t>60 – 69</w:t>
            </w:r>
          </w:p>
        </w:tc>
        <w:tc>
          <w:tcPr>
            <w:tcW w:w="1357" w:type="dxa"/>
            <w:tcBorders>
              <w:top w:val="single" w:sz="4" w:space="0" w:color="auto"/>
              <w:left w:val="single" w:sz="4" w:space="0" w:color="auto"/>
              <w:bottom w:val="single" w:sz="4" w:space="0" w:color="auto"/>
              <w:right w:val="single" w:sz="4" w:space="0" w:color="auto"/>
            </w:tcBorders>
            <w:vAlign w:val="center"/>
          </w:tcPr>
          <w:p w:rsidR="00FC703B" w:rsidRDefault="00FC703B" w:rsidP="00FC703B">
            <w:pPr>
              <w:jc w:val="center"/>
              <w:rPr>
                <w:b/>
                <w:sz w:val="26"/>
                <w:szCs w:val="26"/>
              </w:rPr>
            </w:pPr>
            <w:r>
              <w:rPr>
                <w:b/>
                <w:sz w:val="26"/>
                <w:szCs w:val="26"/>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FC703B" w:rsidRDefault="00FC703B" w:rsidP="00FC703B">
            <w:pPr>
              <w:jc w:val="center"/>
              <w:rPr>
                <w:sz w:val="26"/>
                <w:szCs w:val="26"/>
              </w:rPr>
            </w:pPr>
            <w:proofErr w:type="spellStart"/>
            <w:r>
              <w:rPr>
                <w:sz w:val="26"/>
                <w:szCs w:val="26"/>
              </w:rPr>
              <w:t>задовільно</w:t>
            </w:r>
            <w:proofErr w:type="spellEnd"/>
            <w:r>
              <w:rPr>
                <w:sz w:val="26"/>
                <w:szCs w:val="26"/>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tcPr>
          <w:p w:rsidR="00FC703B" w:rsidRDefault="00FC703B" w:rsidP="00FC703B">
            <w:pPr>
              <w:rPr>
                <w:sz w:val="26"/>
                <w:szCs w:val="26"/>
              </w:rPr>
            </w:pPr>
          </w:p>
        </w:tc>
      </w:tr>
      <w:tr w:rsidR="00FC703B" w:rsidTr="00FC703B">
        <w:tc>
          <w:tcPr>
            <w:tcW w:w="2137" w:type="dxa"/>
            <w:tcBorders>
              <w:top w:val="single" w:sz="4" w:space="0" w:color="auto"/>
              <w:left w:val="single" w:sz="4" w:space="0" w:color="auto"/>
              <w:bottom w:val="single" w:sz="4" w:space="0" w:color="auto"/>
              <w:right w:val="single" w:sz="4" w:space="0" w:color="auto"/>
            </w:tcBorders>
            <w:vAlign w:val="center"/>
          </w:tcPr>
          <w:p w:rsidR="00FC703B" w:rsidRDefault="00FC703B" w:rsidP="00FC703B">
            <w:pPr>
              <w:ind w:left="180"/>
              <w:jc w:val="center"/>
              <w:rPr>
                <w:sz w:val="26"/>
                <w:szCs w:val="26"/>
              </w:rPr>
            </w:pPr>
            <w:r>
              <w:rPr>
                <w:sz w:val="26"/>
                <w:szCs w:val="26"/>
              </w:rPr>
              <w:t>50 – 59</w:t>
            </w:r>
          </w:p>
        </w:tc>
        <w:tc>
          <w:tcPr>
            <w:tcW w:w="1357" w:type="dxa"/>
            <w:tcBorders>
              <w:top w:val="single" w:sz="4" w:space="0" w:color="auto"/>
              <w:left w:val="single" w:sz="4" w:space="0" w:color="auto"/>
              <w:bottom w:val="single" w:sz="4" w:space="0" w:color="auto"/>
              <w:right w:val="single" w:sz="4" w:space="0" w:color="auto"/>
            </w:tcBorders>
            <w:vAlign w:val="center"/>
          </w:tcPr>
          <w:p w:rsidR="00FC703B" w:rsidRDefault="00FC703B" w:rsidP="00FC703B">
            <w:pPr>
              <w:jc w:val="center"/>
              <w:rPr>
                <w:b/>
                <w:sz w:val="26"/>
                <w:szCs w:val="26"/>
              </w:rPr>
            </w:pPr>
            <w:r>
              <w:rPr>
                <w:b/>
                <w:sz w:val="26"/>
                <w:szCs w:val="26"/>
              </w:rPr>
              <w:t xml:space="preserve">Е </w:t>
            </w:r>
          </w:p>
        </w:tc>
        <w:tc>
          <w:tcPr>
            <w:tcW w:w="0" w:type="auto"/>
            <w:vMerge/>
            <w:tcBorders>
              <w:top w:val="single" w:sz="4" w:space="0" w:color="auto"/>
              <w:left w:val="single" w:sz="4" w:space="0" w:color="auto"/>
              <w:bottom w:val="single" w:sz="4" w:space="0" w:color="auto"/>
              <w:right w:val="single" w:sz="4" w:space="0" w:color="auto"/>
            </w:tcBorders>
            <w:vAlign w:val="center"/>
          </w:tcPr>
          <w:p w:rsidR="00FC703B" w:rsidRDefault="00FC703B" w:rsidP="00FC703B">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C703B" w:rsidRDefault="00FC703B" w:rsidP="00FC703B">
            <w:pPr>
              <w:rPr>
                <w:sz w:val="26"/>
                <w:szCs w:val="26"/>
              </w:rPr>
            </w:pPr>
          </w:p>
        </w:tc>
      </w:tr>
      <w:tr w:rsidR="00FC703B" w:rsidTr="00FC703B">
        <w:tc>
          <w:tcPr>
            <w:tcW w:w="2137" w:type="dxa"/>
            <w:tcBorders>
              <w:top w:val="single" w:sz="4" w:space="0" w:color="auto"/>
              <w:left w:val="single" w:sz="4" w:space="0" w:color="auto"/>
              <w:bottom w:val="single" w:sz="4" w:space="0" w:color="auto"/>
              <w:right w:val="single" w:sz="4" w:space="0" w:color="auto"/>
            </w:tcBorders>
            <w:vAlign w:val="center"/>
          </w:tcPr>
          <w:p w:rsidR="00FC703B" w:rsidRDefault="00FC703B" w:rsidP="00FC703B">
            <w:pPr>
              <w:ind w:left="180"/>
              <w:jc w:val="center"/>
              <w:rPr>
                <w:sz w:val="26"/>
                <w:szCs w:val="26"/>
              </w:rPr>
            </w:pPr>
            <w:r>
              <w:rPr>
                <w:sz w:val="26"/>
                <w:szCs w:val="26"/>
              </w:rPr>
              <w:t>26 – 49</w:t>
            </w:r>
          </w:p>
        </w:tc>
        <w:tc>
          <w:tcPr>
            <w:tcW w:w="1357" w:type="dxa"/>
            <w:tcBorders>
              <w:top w:val="single" w:sz="4" w:space="0" w:color="auto"/>
              <w:left w:val="single" w:sz="4" w:space="0" w:color="auto"/>
              <w:bottom w:val="single" w:sz="4" w:space="0" w:color="auto"/>
              <w:right w:val="single" w:sz="4" w:space="0" w:color="auto"/>
            </w:tcBorders>
            <w:vAlign w:val="center"/>
          </w:tcPr>
          <w:p w:rsidR="00FC703B" w:rsidRDefault="00FC703B" w:rsidP="00FC703B">
            <w:pPr>
              <w:jc w:val="center"/>
              <w:rPr>
                <w:b/>
                <w:sz w:val="26"/>
                <w:szCs w:val="26"/>
              </w:rPr>
            </w:pPr>
            <w:r>
              <w:rPr>
                <w:b/>
                <w:sz w:val="26"/>
                <w:szCs w:val="26"/>
              </w:rPr>
              <w:t>FX</w:t>
            </w:r>
          </w:p>
        </w:tc>
        <w:tc>
          <w:tcPr>
            <w:tcW w:w="3168" w:type="dxa"/>
            <w:tcBorders>
              <w:top w:val="single" w:sz="4" w:space="0" w:color="auto"/>
              <w:left w:val="single" w:sz="4" w:space="0" w:color="auto"/>
              <w:bottom w:val="single" w:sz="4" w:space="0" w:color="auto"/>
              <w:right w:val="single" w:sz="4" w:space="0" w:color="auto"/>
            </w:tcBorders>
            <w:vAlign w:val="center"/>
          </w:tcPr>
          <w:p w:rsidR="00FC703B" w:rsidRDefault="00FC703B" w:rsidP="00FC703B">
            <w:pPr>
              <w:jc w:val="center"/>
              <w:rPr>
                <w:sz w:val="26"/>
                <w:szCs w:val="26"/>
              </w:rPr>
            </w:pPr>
            <w:proofErr w:type="spellStart"/>
            <w:r>
              <w:rPr>
                <w:sz w:val="26"/>
                <w:szCs w:val="26"/>
              </w:rPr>
              <w:t>незадовільно</w:t>
            </w:r>
            <w:proofErr w:type="spellEnd"/>
            <w:r>
              <w:rPr>
                <w:sz w:val="26"/>
                <w:szCs w:val="26"/>
              </w:rPr>
              <w:t xml:space="preserve"> з </w:t>
            </w:r>
            <w:proofErr w:type="spellStart"/>
            <w:r>
              <w:rPr>
                <w:sz w:val="26"/>
                <w:szCs w:val="26"/>
              </w:rPr>
              <w:t>можливістю</w:t>
            </w:r>
            <w:proofErr w:type="spellEnd"/>
            <w:r>
              <w:rPr>
                <w:sz w:val="26"/>
                <w:szCs w:val="26"/>
              </w:rPr>
              <w:t xml:space="preserve"> повторного </w:t>
            </w:r>
            <w:proofErr w:type="spellStart"/>
            <w:r>
              <w:rPr>
                <w:sz w:val="26"/>
                <w:szCs w:val="26"/>
              </w:rPr>
              <w:t>складання</w:t>
            </w:r>
            <w:proofErr w:type="spellEnd"/>
          </w:p>
        </w:tc>
        <w:tc>
          <w:tcPr>
            <w:tcW w:w="2694" w:type="dxa"/>
            <w:tcBorders>
              <w:top w:val="single" w:sz="4" w:space="0" w:color="auto"/>
              <w:left w:val="single" w:sz="4" w:space="0" w:color="auto"/>
              <w:bottom w:val="single" w:sz="4" w:space="0" w:color="auto"/>
              <w:right w:val="single" w:sz="4" w:space="0" w:color="auto"/>
            </w:tcBorders>
          </w:tcPr>
          <w:p w:rsidR="00FC703B" w:rsidRDefault="00FC703B" w:rsidP="00FC703B">
            <w:pPr>
              <w:jc w:val="center"/>
              <w:rPr>
                <w:sz w:val="26"/>
                <w:szCs w:val="26"/>
              </w:rPr>
            </w:pPr>
            <w:r>
              <w:rPr>
                <w:sz w:val="26"/>
                <w:szCs w:val="26"/>
              </w:rPr>
              <w:t xml:space="preserve">не </w:t>
            </w:r>
            <w:proofErr w:type="spellStart"/>
            <w:r>
              <w:rPr>
                <w:sz w:val="26"/>
                <w:szCs w:val="26"/>
              </w:rPr>
              <w:t>зараховано</w:t>
            </w:r>
            <w:proofErr w:type="spellEnd"/>
            <w:r>
              <w:rPr>
                <w:sz w:val="26"/>
                <w:szCs w:val="26"/>
              </w:rPr>
              <w:t xml:space="preserve"> з </w:t>
            </w:r>
            <w:proofErr w:type="spellStart"/>
            <w:r>
              <w:rPr>
                <w:sz w:val="26"/>
                <w:szCs w:val="26"/>
              </w:rPr>
              <w:t>можливістю</w:t>
            </w:r>
            <w:proofErr w:type="spellEnd"/>
            <w:r>
              <w:rPr>
                <w:sz w:val="26"/>
                <w:szCs w:val="26"/>
              </w:rPr>
              <w:t xml:space="preserve"> повторного </w:t>
            </w:r>
            <w:proofErr w:type="spellStart"/>
            <w:r>
              <w:rPr>
                <w:sz w:val="26"/>
                <w:szCs w:val="26"/>
              </w:rPr>
              <w:t>складання</w:t>
            </w:r>
            <w:proofErr w:type="spellEnd"/>
          </w:p>
        </w:tc>
      </w:tr>
      <w:tr w:rsidR="00FC703B" w:rsidTr="00FC703B">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FC703B" w:rsidRDefault="00FC703B" w:rsidP="00FC703B">
            <w:pPr>
              <w:ind w:left="180"/>
              <w:jc w:val="center"/>
              <w:rPr>
                <w:sz w:val="26"/>
                <w:szCs w:val="26"/>
              </w:rPr>
            </w:pPr>
            <w:r>
              <w:rPr>
                <w:sz w:val="26"/>
                <w:szCs w:val="26"/>
              </w:rPr>
              <w:t>0-25</w:t>
            </w:r>
          </w:p>
        </w:tc>
        <w:tc>
          <w:tcPr>
            <w:tcW w:w="1357" w:type="dxa"/>
            <w:tcBorders>
              <w:top w:val="single" w:sz="4" w:space="0" w:color="auto"/>
              <w:left w:val="single" w:sz="4" w:space="0" w:color="auto"/>
              <w:bottom w:val="single" w:sz="4" w:space="0" w:color="auto"/>
              <w:right w:val="single" w:sz="4" w:space="0" w:color="auto"/>
            </w:tcBorders>
            <w:vAlign w:val="center"/>
          </w:tcPr>
          <w:p w:rsidR="00FC703B" w:rsidRDefault="00FC703B" w:rsidP="00FC703B">
            <w:pPr>
              <w:jc w:val="center"/>
              <w:rPr>
                <w:b/>
                <w:sz w:val="26"/>
                <w:szCs w:val="26"/>
              </w:rPr>
            </w:pPr>
            <w:r>
              <w:rPr>
                <w:b/>
                <w:sz w:val="26"/>
                <w:szCs w:val="26"/>
              </w:rPr>
              <w:t>F</w:t>
            </w:r>
          </w:p>
        </w:tc>
        <w:tc>
          <w:tcPr>
            <w:tcW w:w="3168" w:type="dxa"/>
            <w:tcBorders>
              <w:top w:val="single" w:sz="4" w:space="0" w:color="auto"/>
              <w:left w:val="single" w:sz="4" w:space="0" w:color="auto"/>
              <w:bottom w:val="single" w:sz="4" w:space="0" w:color="auto"/>
              <w:right w:val="single" w:sz="4" w:space="0" w:color="auto"/>
            </w:tcBorders>
            <w:vAlign w:val="center"/>
          </w:tcPr>
          <w:p w:rsidR="00FC703B" w:rsidRDefault="00FC703B" w:rsidP="00FC703B">
            <w:pPr>
              <w:jc w:val="center"/>
              <w:rPr>
                <w:sz w:val="26"/>
                <w:szCs w:val="26"/>
              </w:rPr>
            </w:pPr>
            <w:proofErr w:type="spellStart"/>
            <w:r>
              <w:rPr>
                <w:sz w:val="26"/>
                <w:szCs w:val="26"/>
              </w:rPr>
              <w:t>незадовільно</w:t>
            </w:r>
            <w:proofErr w:type="spellEnd"/>
            <w:r>
              <w:rPr>
                <w:sz w:val="26"/>
                <w:szCs w:val="26"/>
              </w:rPr>
              <w:t xml:space="preserve"> з </w:t>
            </w:r>
            <w:proofErr w:type="spellStart"/>
            <w:r>
              <w:rPr>
                <w:sz w:val="26"/>
                <w:szCs w:val="26"/>
              </w:rPr>
              <w:t>обов’язковим</w:t>
            </w:r>
            <w:proofErr w:type="spellEnd"/>
            <w:r>
              <w:rPr>
                <w:sz w:val="26"/>
                <w:szCs w:val="26"/>
              </w:rPr>
              <w:t xml:space="preserve"> </w:t>
            </w:r>
            <w:proofErr w:type="spellStart"/>
            <w:r>
              <w:rPr>
                <w:sz w:val="26"/>
                <w:szCs w:val="26"/>
              </w:rPr>
              <w:t>повторним</w:t>
            </w:r>
            <w:proofErr w:type="spellEnd"/>
            <w:r>
              <w:rPr>
                <w:sz w:val="26"/>
                <w:szCs w:val="26"/>
              </w:rPr>
              <w:t xml:space="preserve"> </w:t>
            </w:r>
            <w:proofErr w:type="spellStart"/>
            <w:r>
              <w:rPr>
                <w:sz w:val="26"/>
                <w:szCs w:val="26"/>
              </w:rPr>
              <w:t>вивченням</w:t>
            </w:r>
            <w:proofErr w:type="spellEnd"/>
            <w:r>
              <w:rPr>
                <w:sz w:val="26"/>
                <w:szCs w:val="26"/>
              </w:rPr>
              <w:t xml:space="preserve"> </w:t>
            </w:r>
            <w:proofErr w:type="spellStart"/>
            <w:r>
              <w:rPr>
                <w:sz w:val="26"/>
                <w:szCs w:val="26"/>
              </w:rPr>
              <w:t>дисципліни</w:t>
            </w:r>
            <w:proofErr w:type="spellEnd"/>
          </w:p>
        </w:tc>
        <w:tc>
          <w:tcPr>
            <w:tcW w:w="2694" w:type="dxa"/>
            <w:tcBorders>
              <w:top w:val="single" w:sz="4" w:space="0" w:color="auto"/>
              <w:left w:val="single" w:sz="4" w:space="0" w:color="auto"/>
              <w:bottom w:val="single" w:sz="4" w:space="0" w:color="auto"/>
              <w:right w:val="single" w:sz="4" w:space="0" w:color="auto"/>
            </w:tcBorders>
          </w:tcPr>
          <w:p w:rsidR="00FC703B" w:rsidRDefault="00FC703B" w:rsidP="00FC703B">
            <w:pPr>
              <w:jc w:val="center"/>
              <w:rPr>
                <w:sz w:val="26"/>
                <w:szCs w:val="26"/>
              </w:rPr>
            </w:pPr>
            <w:r>
              <w:rPr>
                <w:sz w:val="26"/>
                <w:szCs w:val="26"/>
              </w:rPr>
              <w:t xml:space="preserve">не </w:t>
            </w:r>
            <w:proofErr w:type="spellStart"/>
            <w:r>
              <w:rPr>
                <w:sz w:val="26"/>
                <w:szCs w:val="26"/>
              </w:rPr>
              <w:t>зараховано</w:t>
            </w:r>
            <w:proofErr w:type="spellEnd"/>
            <w:r>
              <w:rPr>
                <w:sz w:val="26"/>
                <w:szCs w:val="26"/>
              </w:rPr>
              <w:t xml:space="preserve"> з </w:t>
            </w:r>
            <w:proofErr w:type="spellStart"/>
            <w:r>
              <w:rPr>
                <w:sz w:val="26"/>
                <w:szCs w:val="26"/>
              </w:rPr>
              <w:t>обов’язковим</w:t>
            </w:r>
            <w:proofErr w:type="spellEnd"/>
            <w:r>
              <w:rPr>
                <w:sz w:val="26"/>
                <w:szCs w:val="26"/>
              </w:rPr>
              <w:t xml:space="preserve"> </w:t>
            </w:r>
            <w:proofErr w:type="spellStart"/>
            <w:r>
              <w:rPr>
                <w:sz w:val="26"/>
                <w:szCs w:val="26"/>
              </w:rPr>
              <w:t>повторним</w:t>
            </w:r>
            <w:proofErr w:type="spellEnd"/>
            <w:r>
              <w:rPr>
                <w:sz w:val="26"/>
                <w:szCs w:val="26"/>
              </w:rPr>
              <w:t xml:space="preserve"> </w:t>
            </w:r>
            <w:proofErr w:type="spellStart"/>
            <w:r>
              <w:rPr>
                <w:sz w:val="26"/>
                <w:szCs w:val="26"/>
              </w:rPr>
              <w:t>вивченням</w:t>
            </w:r>
            <w:proofErr w:type="spellEnd"/>
            <w:r>
              <w:rPr>
                <w:sz w:val="26"/>
                <w:szCs w:val="26"/>
              </w:rPr>
              <w:t xml:space="preserve"> </w:t>
            </w:r>
            <w:proofErr w:type="spellStart"/>
            <w:r>
              <w:rPr>
                <w:sz w:val="26"/>
                <w:szCs w:val="26"/>
              </w:rPr>
              <w:t>дисципліни</w:t>
            </w:r>
            <w:proofErr w:type="spellEnd"/>
          </w:p>
        </w:tc>
      </w:tr>
    </w:tbl>
    <w:p w:rsidR="00FC703B" w:rsidRDefault="00FC703B" w:rsidP="00FC703B">
      <w:pPr>
        <w:shd w:val="clear" w:color="auto" w:fill="FFFFFF"/>
        <w:jc w:val="right"/>
        <w:rPr>
          <w:spacing w:val="-4"/>
        </w:rPr>
      </w:pPr>
    </w:p>
    <w:p w:rsidR="00FC703B" w:rsidRPr="00FE48B4" w:rsidRDefault="00FC703B" w:rsidP="00FC703B">
      <w:pPr>
        <w:spacing w:line="360" w:lineRule="auto"/>
        <w:jc w:val="center"/>
        <w:rPr>
          <w:rFonts w:ascii="Arial" w:hAnsi="Arial" w:cs="Arial"/>
          <w:szCs w:val="28"/>
          <w:lang w:val="uk-UA"/>
        </w:rPr>
      </w:pPr>
      <w:r w:rsidRPr="00FE48B4">
        <w:rPr>
          <w:b/>
          <w:color w:val="000000"/>
          <w:szCs w:val="28"/>
          <w:lang w:val="uk-UA"/>
        </w:rPr>
        <w:t>Загальні критерії оцінювання знань, умінь та навичок студентів:</w:t>
      </w:r>
    </w:p>
    <w:p w:rsidR="00FC703B" w:rsidRPr="00D16A7F" w:rsidRDefault="00FC703B" w:rsidP="00FC703B">
      <w:pPr>
        <w:ind w:firstLine="540"/>
        <w:jc w:val="both"/>
        <w:rPr>
          <w:b/>
          <w:sz w:val="26"/>
          <w:szCs w:val="26"/>
        </w:rPr>
      </w:pPr>
      <w:r w:rsidRPr="00D16A7F">
        <w:rPr>
          <w:b/>
          <w:sz w:val="26"/>
          <w:szCs w:val="26"/>
          <w:lang w:val="uk-UA"/>
        </w:rPr>
        <w:lastRenderedPageBreak/>
        <w:t xml:space="preserve">Оцінка «5» </w:t>
      </w:r>
    </w:p>
    <w:p w:rsidR="00FC703B" w:rsidRPr="00D16A7F" w:rsidRDefault="00FC703B" w:rsidP="00FC703B">
      <w:pPr>
        <w:ind w:firstLine="540"/>
        <w:jc w:val="both"/>
        <w:rPr>
          <w:sz w:val="26"/>
          <w:szCs w:val="26"/>
          <w:lang w:val="uk-UA"/>
        </w:rPr>
      </w:pPr>
      <w:r w:rsidRPr="00D16A7F">
        <w:rPr>
          <w:sz w:val="26"/>
          <w:szCs w:val="26"/>
          <w:lang w:val="uk-UA"/>
        </w:rPr>
        <w:t xml:space="preserve">Студент добре сприймає мовлення на слух, розуміє прочитане та правильно перекладає. Вміє </w:t>
      </w:r>
      <w:proofErr w:type="spellStart"/>
      <w:r w:rsidRPr="00D16A7F">
        <w:rPr>
          <w:sz w:val="26"/>
          <w:szCs w:val="26"/>
          <w:lang w:val="uk-UA"/>
        </w:rPr>
        <w:t>логічно</w:t>
      </w:r>
      <w:proofErr w:type="spellEnd"/>
      <w:r w:rsidRPr="00D16A7F">
        <w:rPr>
          <w:sz w:val="26"/>
          <w:szCs w:val="26"/>
          <w:lang w:val="uk-UA"/>
        </w:rPr>
        <w:t xml:space="preserve"> будувати монологічне висловлювання за прочитаним текстом і у зв’язку з комунікативним завданням; демонструє вміння повідомляти факти згідно проблематики тексту, висловлює і аргументує своє відношення до даної проблеми, вміє </w:t>
      </w:r>
      <w:proofErr w:type="spellStart"/>
      <w:r w:rsidRPr="00D16A7F">
        <w:rPr>
          <w:sz w:val="26"/>
          <w:szCs w:val="26"/>
          <w:lang w:val="uk-UA"/>
        </w:rPr>
        <w:t>логічно</w:t>
      </w:r>
      <w:proofErr w:type="spellEnd"/>
      <w:r w:rsidRPr="00D16A7F">
        <w:rPr>
          <w:sz w:val="26"/>
          <w:szCs w:val="26"/>
          <w:lang w:val="uk-UA"/>
        </w:rPr>
        <w:t xml:space="preserve"> побудувати діалогічне спілкування згідно комунікативної ситуації. Студент демонструє навички і уміння мовленнєвої взаємодії з партнером у повному обсязі: вміє розпочати, підтримати і закінчити діалог.</w:t>
      </w:r>
    </w:p>
    <w:p w:rsidR="00FC703B" w:rsidRPr="00D16A7F" w:rsidRDefault="00FC703B" w:rsidP="00FC703B">
      <w:pPr>
        <w:ind w:firstLine="540"/>
        <w:jc w:val="both"/>
        <w:rPr>
          <w:sz w:val="26"/>
          <w:szCs w:val="26"/>
          <w:lang w:val="uk-UA"/>
        </w:rPr>
      </w:pPr>
      <w:r w:rsidRPr="00D16A7F">
        <w:rPr>
          <w:sz w:val="26"/>
          <w:szCs w:val="26"/>
          <w:lang w:val="uk-UA"/>
        </w:rPr>
        <w:t>Студент володіє лексичними одиницями і граматичними структурами згідно тематики в повному обсязі. Граматичні помилки відсутні.</w:t>
      </w:r>
    </w:p>
    <w:p w:rsidR="00FC703B" w:rsidRPr="00D16A7F" w:rsidRDefault="00FC703B" w:rsidP="00FC703B">
      <w:pPr>
        <w:ind w:firstLine="540"/>
        <w:jc w:val="both"/>
        <w:rPr>
          <w:sz w:val="26"/>
          <w:szCs w:val="26"/>
          <w:lang w:val="uk-UA"/>
        </w:rPr>
      </w:pPr>
      <w:r w:rsidRPr="00D16A7F">
        <w:rPr>
          <w:sz w:val="26"/>
          <w:szCs w:val="26"/>
          <w:lang w:val="uk-UA"/>
        </w:rPr>
        <w:t>В письмовому висловлюванні та при перекладі з українсько</w:t>
      </w:r>
      <w:r>
        <w:rPr>
          <w:sz w:val="26"/>
          <w:szCs w:val="26"/>
          <w:lang w:val="uk-UA"/>
        </w:rPr>
        <w:t>ї мови на французь</w:t>
      </w:r>
      <w:r w:rsidRPr="00D16A7F">
        <w:rPr>
          <w:sz w:val="26"/>
          <w:szCs w:val="26"/>
          <w:lang w:val="uk-UA"/>
        </w:rPr>
        <w:t xml:space="preserve">ку допускаються 1-2 орфографічні помилки. </w:t>
      </w:r>
    </w:p>
    <w:p w:rsidR="00FC703B" w:rsidRPr="00D16A7F" w:rsidRDefault="00FC703B" w:rsidP="00FC703B">
      <w:pPr>
        <w:ind w:firstLine="540"/>
        <w:jc w:val="both"/>
        <w:rPr>
          <w:b/>
          <w:sz w:val="26"/>
          <w:szCs w:val="26"/>
          <w:lang w:val="uk-UA"/>
        </w:rPr>
      </w:pPr>
      <w:r w:rsidRPr="00D16A7F">
        <w:rPr>
          <w:b/>
          <w:sz w:val="26"/>
          <w:szCs w:val="26"/>
          <w:lang w:val="uk-UA"/>
        </w:rPr>
        <w:t>Оцінка «4,5»</w:t>
      </w:r>
    </w:p>
    <w:p w:rsidR="00FC703B" w:rsidRPr="00D16A7F" w:rsidRDefault="00FC703B" w:rsidP="00FC703B">
      <w:pPr>
        <w:ind w:firstLine="540"/>
        <w:jc w:val="both"/>
        <w:rPr>
          <w:sz w:val="26"/>
          <w:szCs w:val="26"/>
          <w:lang w:val="uk-UA"/>
        </w:rPr>
      </w:pPr>
      <w:r w:rsidRPr="00D16A7F">
        <w:rPr>
          <w:sz w:val="26"/>
          <w:szCs w:val="26"/>
          <w:lang w:val="uk-UA"/>
        </w:rPr>
        <w:t xml:space="preserve">Студент добре володіє навичками аудіювання, розуміє прочитане, правильно перекладає текст, вміє </w:t>
      </w:r>
      <w:proofErr w:type="spellStart"/>
      <w:r w:rsidRPr="00D16A7F">
        <w:rPr>
          <w:sz w:val="26"/>
          <w:szCs w:val="26"/>
          <w:lang w:val="uk-UA"/>
        </w:rPr>
        <w:t>логічно</w:t>
      </w:r>
      <w:proofErr w:type="spellEnd"/>
      <w:r w:rsidRPr="00D16A7F">
        <w:rPr>
          <w:sz w:val="26"/>
          <w:szCs w:val="26"/>
          <w:lang w:val="uk-UA"/>
        </w:rPr>
        <w:t xml:space="preserve"> будувати монологічне висловлювання, висловлює своє відношення до проблеми, але не аргументує її. Студент вміє </w:t>
      </w:r>
      <w:proofErr w:type="spellStart"/>
      <w:r w:rsidRPr="00D16A7F">
        <w:rPr>
          <w:sz w:val="26"/>
          <w:szCs w:val="26"/>
          <w:lang w:val="uk-UA"/>
        </w:rPr>
        <w:t>логічно</w:t>
      </w:r>
      <w:proofErr w:type="spellEnd"/>
      <w:r w:rsidRPr="00D16A7F">
        <w:rPr>
          <w:sz w:val="26"/>
          <w:szCs w:val="26"/>
          <w:lang w:val="uk-UA"/>
        </w:rPr>
        <w:t xml:space="preserve"> побудувати діалогічне спілкування згідно комунікативної ситуації. Вміє розпочати, підтримати, закінчити діалог, але спостерігаються деякі труднощі у виборі слів і неточності у вживанні слів, словосполучень, кліше.</w:t>
      </w:r>
    </w:p>
    <w:p w:rsidR="00FC703B" w:rsidRPr="00D16A7F" w:rsidRDefault="00FC703B" w:rsidP="00FC703B">
      <w:pPr>
        <w:ind w:firstLine="540"/>
        <w:jc w:val="both"/>
        <w:rPr>
          <w:sz w:val="26"/>
          <w:szCs w:val="26"/>
          <w:lang w:val="uk-UA"/>
        </w:rPr>
      </w:pPr>
      <w:r w:rsidRPr="00D16A7F">
        <w:rPr>
          <w:sz w:val="26"/>
          <w:szCs w:val="26"/>
          <w:lang w:val="uk-UA"/>
        </w:rPr>
        <w:t xml:space="preserve">Використані граматичні структури відповідають комунікативному завданню. Граматичні помилки практично відсутні. </w:t>
      </w:r>
    </w:p>
    <w:p w:rsidR="00FC703B" w:rsidRPr="00D16A7F" w:rsidRDefault="00FC703B" w:rsidP="00FC703B">
      <w:pPr>
        <w:ind w:firstLine="540"/>
        <w:jc w:val="both"/>
        <w:rPr>
          <w:sz w:val="26"/>
          <w:szCs w:val="26"/>
          <w:lang w:val="uk-UA"/>
        </w:rPr>
      </w:pPr>
      <w:r w:rsidRPr="00D16A7F">
        <w:rPr>
          <w:sz w:val="26"/>
          <w:szCs w:val="26"/>
          <w:lang w:val="uk-UA"/>
        </w:rPr>
        <w:t xml:space="preserve">В письмовому мовленні допускаються 3-4 орфографічні, 1-2 лексичні та 1 граматична помилка. </w:t>
      </w:r>
    </w:p>
    <w:p w:rsidR="00FC703B" w:rsidRPr="00D16A7F" w:rsidRDefault="00FC703B" w:rsidP="00FC703B">
      <w:pPr>
        <w:ind w:firstLine="540"/>
        <w:jc w:val="both"/>
        <w:rPr>
          <w:b/>
          <w:sz w:val="26"/>
          <w:szCs w:val="26"/>
          <w:lang w:val="uk-UA"/>
        </w:rPr>
      </w:pPr>
      <w:r w:rsidRPr="00D16A7F">
        <w:rPr>
          <w:b/>
          <w:sz w:val="26"/>
          <w:szCs w:val="26"/>
          <w:lang w:val="uk-UA"/>
        </w:rPr>
        <w:t>Оцінка «4»</w:t>
      </w:r>
    </w:p>
    <w:p w:rsidR="00FC703B" w:rsidRPr="00D16A7F" w:rsidRDefault="00FC703B" w:rsidP="00FC703B">
      <w:pPr>
        <w:ind w:firstLine="540"/>
        <w:jc w:val="both"/>
        <w:rPr>
          <w:sz w:val="26"/>
          <w:szCs w:val="26"/>
          <w:lang w:val="uk-UA"/>
        </w:rPr>
      </w:pPr>
      <w:r w:rsidRPr="00D16A7F">
        <w:rPr>
          <w:sz w:val="26"/>
          <w:szCs w:val="26"/>
          <w:lang w:val="uk-UA"/>
        </w:rPr>
        <w:t xml:space="preserve">Студент добре володіє навичками аудіювання, розуміє прочитане, правильно перекладає текст, вміє </w:t>
      </w:r>
      <w:proofErr w:type="spellStart"/>
      <w:r w:rsidRPr="00D16A7F">
        <w:rPr>
          <w:sz w:val="26"/>
          <w:szCs w:val="26"/>
          <w:lang w:val="uk-UA"/>
        </w:rPr>
        <w:t>логічно</w:t>
      </w:r>
      <w:proofErr w:type="spellEnd"/>
      <w:r w:rsidRPr="00D16A7F">
        <w:rPr>
          <w:sz w:val="26"/>
          <w:szCs w:val="26"/>
          <w:lang w:val="uk-UA"/>
        </w:rPr>
        <w:t xml:space="preserve"> будувати монологічне висловлювання за прочитаним текстом і у зв’язку з комунікативним завданням, демонструє вміння повідомляти факти згідно проблематики тексту, висловлює і аргументує своє відношення до даної проблеми, вміє </w:t>
      </w:r>
      <w:proofErr w:type="spellStart"/>
      <w:r w:rsidRPr="00D16A7F">
        <w:rPr>
          <w:sz w:val="26"/>
          <w:szCs w:val="26"/>
          <w:lang w:val="uk-UA"/>
        </w:rPr>
        <w:t>логічно</w:t>
      </w:r>
      <w:proofErr w:type="spellEnd"/>
      <w:r w:rsidRPr="00D16A7F">
        <w:rPr>
          <w:sz w:val="26"/>
          <w:szCs w:val="26"/>
          <w:lang w:val="uk-UA"/>
        </w:rPr>
        <w:t xml:space="preserve"> побудувати діалогічне спілкування згідно комунікативної ситуації, торкаючись всіх елементів змісту, вказаних у комунікативному завданні.</w:t>
      </w:r>
    </w:p>
    <w:p w:rsidR="00FC703B" w:rsidRPr="00D16A7F" w:rsidRDefault="00FC703B" w:rsidP="00FC703B">
      <w:pPr>
        <w:ind w:firstLine="540"/>
        <w:jc w:val="both"/>
        <w:rPr>
          <w:sz w:val="26"/>
          <w:szCs w:val="26"/>
          <w:lang w:val="uk-UA"/>
        </w:rPr>
      </w:pPr>
      <w:r w:rsidRPr="00D16A7F">
        <w:rPr>
          <w:sz w:val="26"/>
          <w:szCs w:val="26"/>
          <w:lang w:val="uk-UA"/>
        </w:rPr>
        <w:t>Вживання граматичних структур відповідає тематиці висловлювання, але студент допускає граматичні помилки, які не перешкоджають розумінню мовлення студента та комунікативній меті.</w:t>
      </w:r>
    </w:p>
    <w:p w:rsidR="00FC703B" w:rsidRPr="00D16A7F" w:rsidRDefault="00FC703B" w:rsidP="00FC703B">
      <w:pPr>
        <w:ind w:firstLine="540"/>
        <w:jc w:val="both"/>
        <w:rPr>
          <w:sz w:val="26"/>
          <w:szCs w:val="26"/>
          <w:lang w:val="uk-UA"/>
        </w:rPr>
      </w:pPr>
      <w:r w:rsidRPr="00D16A7F">
        <w:rPr>
          <w:sz w:val="26"/>
          <w:szCs w:val="26"/>
          <w:lang w:val="uk-UA"/>
        </w:rPr>
        <w:t>В письмовому мовленні допускаються 3-4 орфографічні, 1-2 лексичні та 2-3 граматичні помилки.</w:t>
      </w:r>
    </w:p>
    <w:p w:rsidR="00FC703B" w:rsidRPr="00D16A7F" w:rsidRDefault="00FC703B" w:rsidP="00FC703B">
      <w:pPr>
        <w:ind w:firstLine="540"/>
        <w:jc w:val="both"/>
        <w:rPr>
          <w:b/>
          <w:sz w:val="26"/>
          <w:szCs w:val="26"/>
          <w:lang w:val="uk-UA"/>
        </w:rPr>
      </w:pPr>
      <w:r w:rsidRPr="00D16A7F">
        <w:rPr>
          <w:b/>
          <w:sz w:val="26"/>
          <w:szCs w:val="26"/>
          <w:lang w:val="uk-UA"/>
        </w:rPr>
        <w:t>Оцінка «3,5»</w:t>
      </w:r>
    </w:p>
    <w:p w:rsidR="00FC703B" w:rsidRPr="00D16A7F" w:rsidRDefault="00FC703B" w:rsidP="00FC703B">
      <w:pPr>
        <w:ind w:firstLine="540"/>
        <w:jc w:val="both"/>
        <w:rPr>
          <w:sz w:val="26"/>
          <w:szCs w:val="26"/>
          <w:lang w:val="uk-UA"/>
        </w:rPr>
      </w:pPr>
      <w:r w:rsidRPr="00D16A7F">
        <w:rPr>
          <w:sz w:val="26"/>
          <w:szCs w:val="26"/>
          <w:lang w:val="uk-UA"/>
        </w:rPr>
        <w:t xml:space="preserve">Студент володіє навичками аудіювання на недостатньому рівні: розуміє чітке усне мовлення на знайомі теми за умови, що час від часу може попросити про повторення </w:t>
      </w:r>
      <w:proofErr w:type="spellStart"/>
      <w:r w:rsidRPr="00D16A7F">
        <w:rPr>
          <w:sz w:val="26"/>
          <w:szCs w:val="26"/>
          <w:lang w:val="uk-UA"/>
        </w:rPr>
        <w:t>реформулювання</w:t>
      </w:r>
      <w:proofErr w:type="spellEnd"/>
      <w:r w:rsidRPr="00D16A7F">
        <w:rPr>
          <w:sz w:val="26"/>
          <w:szCs w:val="26"/>
          <w:lang w:val="uk-UA"/>
        </w:rPr>
        <w:t>.</w:t>
      </w:r>
    </w:p>
    <w:p w:rsidR="00FC703B" w:rsidRPr="00D16A7F" w:rsidRDefault="00FC703B" w:rsidP="00FC703B">
      <w:pPr>
        <w:ind w:firstLine="540"/>
        <w:jc w:val="both"/>
        <w:rPr>
          <w:sz w:val="26"/>
          <w:szCs w:val="26"/>
          <w:lang w:val="uk-UA"/>
        </w:rPr>
      </w:pPr>
      <w:r w:rsidRPr="00D16A7F">
        <w:rPr>
          <w:sz w:val="26"/>
          <w:szCs w:val="26"/>
          <w:lang w:val="uk-UA"/>
        </w:rPr>
        <w:t xml:space="preserve">Студент намагається побудувати монологічне висловлювання згідно комунікативного завдання, але зміст висловлювання не містить аргументації; не завжди має логічну структуру. Студент вміє </w:t>
      </w:r>
      <w:proofErr w:type="spellStart"/>
      <w:r w:rsidRPr="00D16A7F">
        <w:rPr>
          <w:sz w:val="26"/>
          <w:szCs w:val="26"/>
          <w:lang w:val="uk-UA"/>
        </w:rPr>
        <w:t>логічно</w:t>
      </w:r>
      <w:proofErr w:type="spellEnd"/>
      <w:r w:rsidRPr="00D16A7F">
        <w:rPr>
          <w:sz w:val="26"/>
          <w:szCs w:val="26"/>
          <w:lang w:val="uk-UA"/>
        </w:rPr>
        <w:t xml:space="preserve"> побудувати діалогічне спілкування відповідно до комунікативного завдання.</w:t>
      </w:r>
    </w:p>
    <w:p w:rsidR="00FC703B" w:rsidRPr="00D16A7F" w:rsidRDefault="00FC703B" w:rsidP="00FC703B">
      <w:pPr>
        <w:ind w:firstLine="540"/>
        <w:jc w:val="both"/>
        <w:rPr>
          <w:sz w:val="26"/>
          <w:szCs w:val="26"/>
          <w:lang w:val="uk-UA"/>
        </w:rPr>
      </w:pPr>
      <w:r w:rsidRPr="00D16A7F">
        <w:rPr>
          <w:sz w:val="26"/>
          <w:szCs w:val="26"/>
          <w:lang w:val="uk-UA"/>
        </w:rPr>
        <w:t>Використовується обмежений словниковий запас, відповідь містить багато граматичних помилок.</w:t>
      </w:r>
    </w:p>
    <w:p w:rsidR="00FC703B" w:rsidRPr="00D16A7F" w:rsidRDefault="00FC703B" w:rsidP="00FC703B">
      <w:pPr>
        <w:ind w:firstLine="540"/>
        <w:jc w:val="both"/>
        <w:rPr>
          <w:sz w:val="26"/>
          <w:szCs w:val="26"/>
          <w:lang w:val="uk-UA"/>
        </w:rPr>
      </w:pPr>
      <w:r w:rsidRPr="00D16A7F">
        <w:rPr>
          <w:sz w:val="26"/>
          <w:szCs w:val="26"/>
          <w:lang w:val="uk-UA"/>
        </w:rPr>
        <w:t>При письмовому висловлюванні студент допускає багато орфографічних (5-6), лексичних (3-4) та граматичних помилок (4-5), що перешкоджає розумінню наміру висловлювання та реалізації комунікативної мети.</w:t>
      </w:r>
    </w:p>
    <w:p w:rsidR="00FC703B" w:rsidRPr="00D16A7F" w:rsidRDefault="00FC703B" w:rsidP="00FC703B">
      <w:pPr>
        <w:ind w:firstLine="540"/>
        <w:jc w:val="both"/>
        <w:rPr>
          <w:b/>
          <w:sz w:val="26"/>
          <w:szCs w:val="26"/>
          <w:lang w:val="uk-UA"/>
        </w:rPr>
      </w:pPr>
      <w:r w:rsidRPr="00D16A7F">
        <w:rPr>
          <w:b/>
          <w:sz w:val="26"/>
          <w:szCs w:val="26"/>
          <w:lang w:val="uk-UA"/>
        </w:rPr>
        <w:t>Оцінка «3»</w:t>
      </w:r>
    </w:p>
    <w:p w:rsidR="00FC703B" w:rsidRPr="00D16A7F" w:rsidRDefault="00FC703B" w:rsidP="00FC703B">
      <w:pPr>
        <w:ind w:firstLine="540"/>
        <w:jc w:val="both"/>
        <w:rPr>
          <w:sz w:val="26"/>
          <w:szCs w:val="26"/>
          <w:lang w:val="uk-UA"/>
        </w:rPr>
      </w:pPr>
      <w:r w:rsidRPr="00D16A7F">
        <w:rPr>
          <w:sz w:val="26"/>
          <w:szCs w:val="26"/>
          <w:lang w:val="uk-UA"/>
        </w:rPr>
        <w:lastRenderedPageBreak/>
        <w:t>Студент погано володіє навичками аудіювання; тобто, не може розуміти те, що чітко, повільно і прямо говориться; може отримати допомогу в розумінні з боку викладача.</w:t>
      </w:r>
    </w:p>
    <w:p w:rsidR="00FC703B" w:rsidRPr="00D16A7F" w:rsidRDefault="00FC703B" w:rsidP="00FC703B">
      <w:pPr>
        <w:ind w:firstLine="540"/>
        <w:jc w:val="both"/>
        <w:rPr>
          <w:sz w:val="26"/>
          <w:szCs w:val="26"/>
          <w:lang w:val="uk-UA"/>
        </w:rPr>
      </w:pPr>
      <w:r w:rsidRPr="00D16A7F">
        <w:rPr>
          <w:sz w:val="26"/>
          <w:szCs w:val="26"/>
          <w:lang w:val="uk-UA"/>
        </w:rPr>
        <w:t>Студент намагається побудувати монологічне висловлювання у зв’язку з прочитаним текстом, але не завжди відповідно до комунікативного завдання: відходить від теми або намагається замінити її іншою, якою володіє краще, не аргументує свою відповідь.</w:t>
      </w:r>
    </w:p>
    <w:p w:rsidR="00FC703B" w:rsidRPr="00D16A7F" w:rsidRDefault="00FC703B" w:rsidP="00FC703B">
      <w:pPr>
        <w:ind w:firstLine="540"/>
        <w:jc w:val="both"/>
        <w:rPr>
          <w:sz w:val="26"/>
          <w:szCs w:val="26"/>
          <w:lang w:val="uk-UA"/>
        </w:rPr>
      </w:pPr>
      <w:r w:rsidRPr="00D16A7F">
        <w:rPr>
          <w:sz w:val="26"/>
          <w:szCs w:val="26"/>
          <w:lang w:val="uk-UA"/>
        </w:rPr>
        <w:t>Діалогічне спілкування відбувається не відповідно до комунікативного завдання, не логічне, студент не вміє підтримувати бесіду. Студент демонструє і відповіді обмежений словниковий запас, який не завжди відповідає тематиці, допускає багато граматичних помилок, деякі з них утруднюють розуміння висловлювання.</w:t>
      </w:r>
    </w:p>
    <w:p w:rsidR="00FC703B" w:rsidRPr="00D16A7F" w:rsidRDefault="00FC703B" w:rsidP="00FC703B">
      <w:pPr>
        <w:ind w:firstLine="540"/>
        <w:jc w:val="both"/>
        <w:rPr>
          <w:sz w:val="26"/>
          <w:szCs w:val="26"/>
          <w:lang w:val="uk-UA"/>
        </w:rPr>
      </w:pPr>
      <w:r w:rsidRPr="00D16A7F">
        <w:rPr>
          <w:sz w:val="26"/>
          <w:szCs w:val="26"/>
          <w:lang w:val="uk-UA"/>
        </w:rPr>
        <w:t>При письмовому висловлюванні студент допускає багато орфографічних (5-6), лексичних (5-7) та граматичних помилок (6-7), що перешкоджає розумінню наміру висловлювання та реалізації комунікативної мети.</w:t>
      </w:r>
    </w:p>
    <w:p w:rsidR="00FC703B" w:rsidRPr="00D16A7F" w:rsidRDefault="00FC703B" w:rsidP="00FC703B">
      <w:pPr>
        <w:ind w:firstLine="540"/>
        <w:jc w:val="both"/>
        <w:rPr>
          <w:b/>
          <w:sz w:val="26"/>
          <w:szCs w:val="26"/>
          <w:lang w:val="uk-UA"/>
        </w:rPr>
      </w:pPr>
      <w:r w:rsidRPr="00D16A7F">
        <w:rPr>
          <w:b/>
          <w:sz w:val="26"/>
          <w:szCs w:val="26"/>
          <w:lang w:val="uk-UA"/>
        </w:rPr>
        <w:t>Оцінка «2»</w:t>
      </w:r>
    </w:p>
    <w:p w:rsidR="00FC703B" w:rsidRDefault="00FC703B" w:rsidP="00FC703B">
      <w:pPr>
        <w:ind w:firstLine="540"/>
        <w:jc w:val="both"/>
        <w:rPr>
          <w:sz w:val="26"/>
          <w:szCs w:val="26"/>
          <w:lang w:val="uk-UA"/>
        </w:rPr>
      </w:pPr>
      <w:r w:rsidRPr="00D16A7F">
        <w:rPr>
          <w:sz w:val="26"/>
          <w:szCs w:val="26"/>
          <w:lang w:val="uk-UA"/>
        </w:rPr>
        <w:t>Студент не володіє навичками іншомовного спілкування, не розуміє зміст прочитаного та не може перекласти текст, а також побудувати монологічне висловлювання згідно тематики, не володіє навичками аргументації своєї відповіді. Студент не вміє побудувати діалог, не може підтримати бесіду. Використовується вкрай обмежений словниковий запас, допускаються численні  граматичні помилки, які роблять відповідь студента незрозумілою.</w:t>
      </w:r>
      <w:r>
        <w:rPr>
          <w:sz w:val="26"/>
          <w:szCs w:val="26"/>
          <w:lang w:val="uk-UA"/>
        </w:rPr>
        <w:t xml:space="preserve"> </w:t>
      </w:r>
      <w:r w:rsidRPr="00D16A7F">
        <w:rPr>
          <w:sz w:val="26"/>
          <w:szCs w:val="26"/>
          <w:lang w:val="uk-UA"/>
        </w:rPr>
        <w:t xml:space="preserve">Вживання граматичних структур не відповідають тематиці. Мовлення студента погано сприймається на слух. В письмовому мовленні допущені помилки (більше 10 загалом) унеможливлюють розуміння </w:t>
      </w:r>
    </w:p>
    <w:p w:rsidR="00FC703B" w:rsidRDefault="00FC703B" w:rsidP="00FC703B">
      <w:pPr>
        <w:shd w:val="clear" w:color="auto" w:fill="FFFFFF"/>
        <w:jc w:val="center"/>
        <w:rPr>
          <w:sz w:val="26"/>
          <w:szCs w:val="26"/>
          <w:lang w:val="uk-UA"/>
        </w:rPr>
      </w:pPr>
    </w:p>
    <w:p w:rsidR="00FC703B" w:rsidRPr="00EA7FD8" w:rsidRDefault="00FC703B" w:rsidP="00FC703B">
      <w:pPr>
        <w:shd w:val="clear" w:color="auto" w:fill="FFFFFF"/>
        <w:jc w:val="center"/>
        <w:rPr>
          <w:b/>
          <w:sz w:val="26"/>
          <w:szCs w:val="26"/>
        </w:rPr>
      </w:pPr>
      <w:r>
        <w:rPr>
          <w:b/>
        </w:rPr>
        <w:t xml:space="preserve">11. </w:t>
      </w:r>
      <w:proofErr w:type="spellStart"/>
      <w:r w:rsidRPr="00EA7FD8">
        <w:rPr>
          <w:b/>
          <w:sz w:val="26"/>
          <w:szCs w:val="26"/>
        </w:rPr>
        <w:t>Методичне</w:t>
      </w:r>
      <w:proofErr w:type="spellEnd"/>
      <w:r w:rsidRPr="00EA7FD8">
        <w:rPr>
          <w:b/>
          <w:sz w:val="26"/>
          <w:szCs w:val="26"/>
        </w:rPr>
        <w:t xml:space="preserve"> </w:t>
      </w:r>
      <w:proofErr w:type="spellStart"/>
      <w:r w:rsidRPr="00EA7FD8">
        <w:rPr>
          <w:b/>
          <w:sz w:val="26"/>
          <w:szCs w:val="26"/>
        </w:rPr>
        <w:t>забезпечення</w:t>
      </w:r>
      <w:proofErr w:type="spellEnd"/>
    </w:p>
    <w:p w:rsidR="00FC703B" w:rsidRPr="00EA7FD8" w:rsidRDefault="00FC703B" w:rsidP="00FC703B">
      <w:pPr>
        <w:autoSpaceDE w:val="0"/>
        <w:autoSpaceDN w:val="0"/>
        <w:adjustRightInd w:val="0"/>
        <w:ind w:firstLine="709"/>
        <w:jc w:val="both"/>
        <w:rPr>
          <w:rFonts w:eastAsia="TimesNewRomanPSMT"/>
          <w:bCs/>
          <w:iCs/>
          <w:color w:val="000000"/>
          <w:sz w:val="26"/>
          <w:szCs w:val="26"/>
          <w:lang w:eastAsia="uk-UA"/>
        </w:rPr>
      </w:pPr>
      <w:r w:rsidRPr="00EA7FD8">
        <w:rPr>
          <w:rFonts w:eastAsia="TimesNewRomanPSMT"/>
          <w:bCs/>
          <w:iCs/>
          <w:color w:val="000000"/>
          <w:sz w:val="26"/>
          <w:szCs w:val="26"/>
          <w:lang w:eastAsia="uk-UA"/>
        </w:rPr>
        <w:t xml:space="preserve">До </w:t>
      </w:r>
      <w:proofErr w:type="spellStart"/>
      <w:r w:rsidRPr="00EA7FD8">
        <w:rPr>
          <w:rFonts w:eastAsia="TimesNewRomanPSMT"/>
          <w:bCs/>
          <w:iCs/>
          <w:color w:val="000000"/>
          <w:sz w:val="26"/>
          <w:szCs w:val="26"/>
          <w:lang w:eastAsia="uk-UA"/>
        </w:rPr>
        <w:t>навчально</w:t>
      </w:r>
      <w:proofErr w:type="spellEnd"/>
      <w:r w:rsidRPr="00EA7FD8">
        <w:rPr>
          <w:rFonts w:eastAsia="TimesNewRomanPSMT"/>
          <w:bCs/>
          <w:iCs/>
          <w:color w:val="000000"/>
          <w:sz w:val="26"/>
          <w:szCs w:val="26"/>
          <w:lang w:eastAsia="uk-UA"/>
        </w:rPr>
        <w:t xml:space="preserve">-методичного </w:t>
      </w:r>
      <w:proofErr w:type="spellStart"/>
      <w:r w:rsidRPr="00EA7FD8">
        <w:rPr>
          <w:rFonts w:eastAsia="TimesNewRomanPSMT"/>
          <w:bCs/>
          <w:iCs/>
          <w:color w:val="000000"/>
          <w:sz w:val="26"/>
          <w:szCs w:val="26"/>
          <w:lang w:eastAsia="uk-UA"/>
        </w:rPr>
        <w:t>забезпечення</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дисципліни</w:t>
      </w:r>
      <w:proofErr w:type="spellEnd"/>
      <w:r w:rsidRPr="00EA7FD8">
        <w:rPr>
          <w:rFonts w:eastAsia="TimesNewRomanPSMT"/>
          <w:bCs/>
          <w:iCs/>
          <w:color w:val="000000"/>
          <w:sz w:val="26"/>
          <w:szCs w:val="26"/>
          <w:lang w:eastAsia="uk-UA"/>
        </w:rPr>
        <w:t xml:space="preserve"> "</w:t>
      </w:r>
      <w:r w:rsidRPr="00EA7FD8">
        <w:rPr>
          <w:rFonts w:eastAsia="TimesNewRomanPSMT"/>
          <w:bCs/>
          <w:iCs/>
          <w:color w:val="000000"/>
          <w:sz w:val="26"/>
          <w:szCs w:val="26"/>
          <w:lang w:val="uk-UA" w:eastAsia="uk-UA"/>
        </w:rPr>
        <w:t>Друга іноземна мова</w:t>
      </w:r>
      <w:r w:rsidRPr="00EA7FD8">
        <w:rPr>
          <w:rFonts w:eastAsia="TimesNewRomanPSMT"/>
          <w:bCs/>
          <w:iCs/>
          <w:color w:val="000000"/>
          <w:sz w:val="26"/>
          <w:szCs w:val="26"/>
          <w:lang w:eastAsia="uk-UA"/>
        </w:rPr>
        <w:t>" (</w:t>
      </w:r>
      <w:proofErr w:type="spellStart"/>
      <w:r w:rsidRPr="00EA7FD8">
        <w:rPr>
          <w:rFonts w:eastAsia="TimesNewRomanPSMT"/>
          <w:bCs/>
          <w:iCs/>
          <w:color w:val="000000"/>
          <w:sz w:val="26"/>
          <w:szCs w:val="26"/>
          <w:lang w:eastAsia="uk-UA"/>
        </w:rPr>
        <w:t>французька</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відносяться</w:t>
      </w:r>
      <w:proofErr w:type="spellEnd"/>
      <w:r w:rsidRPr="00EA7FD8">
        <w:rPr>
          <w:rFonts w:eastAsia="TimesNewRomanPSMT"/>
          <w:bCs/>
          <w:iCs/>
          <w:color w:val="000000"/>
          <w:sz w:val="26"/>
          <w:szCs w:val="26"/>
          <w:lang w:eastAsia="uk-UA"/>
        </w:rPr>
        <w:t>:</w:t>
      </w:r>
    </w:p>
    <w:p w:rsidR="00FC703B" w:rsidRPr="00EA7FD8" w:rsidRDefault="00FC703B" w:rsidP="00FC703B">
      <w:pPr>
        <w:autoSpaceDE w:val="0"/>
        <w:autoSpaceDN w:val="0"/>
        <w:adjustRightInd w:val="0"/>
        <w:ind w:firstLine="709"/>
        <w:jc w:val="both"/>
        <w:rPr>
          <w:rFonts w:eastAsia="TimesNewRomanPSMT"/>
          <w:bCs/>
          <w:iCs/>
          <w:color w:val="000000"/>
          <w:sz w:val="26"/>
          <w:szCs w:val="26"/>
          <w:lang w:eastAsia="uk-UA"/>
        </w:rPr>
      </w:pPr>
      <w:r w:rsidRPr="00EA7FD8">
        <w:rPr>
          <w:rFonts w:eastAsia="TimesNewRomanPSMT"/>
          <w:bCs/>
          <w:iCs/>
          <w:color w:val="000000"/>
          <w:sz w:val="26"/>
          <w:szCs w:val="26"/>
          <w:lang w:eastAsia="uk-UA"/>
        </w:rPr>
        <w:t xml:space="preserve">1) </w:t>
      </w:r>
      <w:proofErr w:type="spellStart"/>
      <w:r w:rsidRPr="00EA7FD8">
        <w:rPr>
          <w:rFonts w:eastAsia="TimesNewRomanPSMT"/>
          <w:bCs/>
          <w:iCs/>
          <w:color w:val="000000"/>
          <w:sz w:val="26"/>
          <w:szCs w:val="26"/>
          <w:lang w:eastAsia="uk-UA"/>
        </w:rPr>
        <w:t>типова</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навчальна</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програма</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дисципліни</w:t>
      </w:r>
      <w:proofErr w:type="spellEnd"/>
      <w:r w:rsidRPr="00EA7FD8">
        <w:rPr>
          <w:rFonts w:eastAsia="TimesNewRomanPSMT"/>
          <w:bCs/>
          <w:iCs/>
          <w:color w:val="000000"/>
          <w:sz w:val="26"/>
          <w:szCs w:val="26"/>
          <w:lang w:eastAsia="uk-UA"/>
        </w:rPr>
        <w:t>;</w:t>
      </w:r>
    </w:p>
    <w:p w:rsidR="00FC703B" w:rsidRPr="00EA7FD8" w:rsidRDefault="00FC703B" w:rsidP="00FC703B">
      <w:pPr>
        <w:autoSpaceDE w:val="0"/>
        <w:autoSpaceDN w:val="0"/>
        <w:adjustRightInd w:val="0"/>
        <w:ind w:firstLine="709"/>
        <w:jc w:val="both"/>
        <w:rPr>
          <w:rFonts w:eastAsia="TimesNewRomanPSMT"/>
          <w:bCs/>
          <w:iCs/>
          <w:color w:val="000000"/>
          <w:sz w:val="26"/>
          <w:szCs w:val="26"/>
          <w:lang w:eastAsia="uk-UA"/>
        </w:rPr>
      </w:pPr>
      <w:r w:rsidRPr="00EA7FD8">
        <w:rPr>
          <w:rFonts w:eastAsia="TimesNewRomanPSMT"/>
          <w:bCs/>
          <w:iCs/>
          <w:color w:val="000000"/>
          <w:sz w:val="26"/>
          <w:szCs w:val="26"/>
          <w:lang w:eastAsia="uk-UA"/>
        </w:rPr>
        <w:t xml:space="preserve">2) </w:t>
      </w:r>
      <w:proofErr w:type="spellStart"/>
      <w:r w:rsidRPr="00EA7FD8">
        <w:rPr>
          <w:rFonts w:eastAsia="TimesNewRomanPSMT"/>
          <w:bCs/>
          <w:iCs/>
          <w:color w:val="000000"/>
          <w:sz w:val="26"/>
          <w:szCs w:val="26"/>
          <w:lang w:eastAsia="uk-UA"/>
        </w:rPr>
        <w:t>робоча</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програма</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дисципліни</w:t>
      </w:r>
      <w:proofErr w:type="spellEnd"/>
      <w:r w:rsidRPr="00EA7FD8">
        <w:rPr>
          <w:rFonts w:eastAsia="TimesNewRomanPSMT"/>
          <w:bCs/>
          <w:iCs/>
          <w:color w:val="000000"/>
          <w:sz w:val="26"/>
          <w:szCs w:val="26"/>
          <w:lang w:eastAsia="uk-UA"/>
        </w:rPr>
        <w:t>;</w:t>
      </w:r>
    </w:p>
    <w:p w:rsidR="00FC703B" w:rsidRPr="00EA7FD8" w:rsidRDefault="00FC703B" w:rsidP="00FC703B">
      <w:pPr>
        <w:autoSpaceDE w:val="0"/>
        <w:autoSpaceDN w:val="0"/>
        <w:adjustRightInd w:val="0"/>
        <w:ind w:firstLine="709"/>
        <w:jc w:val="both"/>
        <w:rPr>
          <w:rFonts w:eastAsia="TimesNewRomanPSMT"/>
          <w:bCs/>
          <w:iCs/>
          <w:color w:val="000000"/>
          <w:sz w:val="26"/>
          <w:szCs w:val="26"/>
          <w:lang w:eastAsia="uk-UA"/>
        </w:rPr>
      </w:pPr>
      <w:r w:rsidRPr="00EA7FD8">
        <w:rPr>
          <w:rFonts w:eastAsia="TimesNewRomanPSMT"/>
          <w:bCs/>
          <w:iCs/>
          <w:color w:val="000000"/>
          <w:sz w:val="26"/>
          <w:szCs w:val="26"/>
          <w:lang w:eastAsia="uk-UA"/>
        </w:rPr>
        <w:t xml:space="preserve">3) </w:t>
      </w:r>
      <w:proofErr w:type="spellStart"/>
      <w:r w:rsidRPr="00EA7FD8">
        <w:rPr>
          <w:rFonts w:eastAsia="TimesNewRomanPSMT"/>
          <w:bCs/>
          <w:iCs/>
          <w:color w:val="000000"/>
          <w:sz w:val="26"/>
          <w:szCs w:val="26"/>
          <w:lang w:eastAsia="uk-UA"/>
        </w:rPr>
        <w:t>основний</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навчальний</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матеріал</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підручники</w:t>
      </w:r>
      <w:proofErr w:type="spellEnd"/>
      <w:r w:rsidRPr="00EA7FD8">
        <w:rPr>
          <w:rFonts w:eastAsia="TimesNewRomanPSMT"/>
          <w:bCs/>
          <w:iCs/>
          <w:color w:val="000000"/>
          <w:sz w:val="26"/>
          <w:szCs w:val="26"/>
          <w:lang w:eastAsia="uk-UA"/>
        </w:rPr>
        <w:t xml:space="preserve"> та </w:t>
      </w:r>
      <w:proofErr w:type="spellStart"/>
      <w:r w:rsidRPr="00EA7FD8">
        <w:rPr>
          <w:rFonts w:eastAsia="TimesNewRomanPSMT"/>
          <w:bCs/>
          <w:iCs/>
          <w:color w:val="000000"/>
          <w:sz w:val="26"/>
          <w:szCs w:val="26"/>
          <w:lang w:eastAsia="uk-UA"/>
        </w:rPr>
        <w:t>посібники</w:t>
      </w:r>
      <w:proofErr w:type="spellEnd"/>
      <w:r w:rsidRPr="00EA7FD8">
        <w:rPr>
          <w:rFonts w:eastAsia="TimesNewRomanPSMT"/>
          <w:bCs/>
          <w:iCs/>
          <w:color w:val="000000"/>
          <w:sz w:val="26"/>
          <w:szCs w:val="26"/>
          <w:lang w:eastAsia="uk-UA"/>
        </w:rPr>
        <w:t>);</w:t>
      </w:r>
    </w:p>
    <w:p w:rsidR="00FC703B" w:rsidRPr="00EA7FD8" w:rsidRDefault="00FC703B" w:rsidP="00FC703B">
      <w:pPr>
        <w:autoSpaceDE w:val="0"/>
        <w:autoSpaceDN w:val="0"/>
        <w:adjustRightInd w:val="0"/>
        <w:ind w:firstLine="709"/>
        <w:jc w:val="both"/>
        <w:rPr>
          <w:rFonts w:eastAsia="TimesNewRomanPSMT"/>
          <w:bCs/>
          <w:iCs/>
          <w:color w:val="000000"/>
          <w:sz w:val="26"/>
          <w:szCs w:val="26"/>
          <w:lang w:eastAsia="uk-UA"/>
        </w:rPr>
      </w:pPr>
      <w:r w:rsidRPr="00EA7FD8">
        <w:rPr>
          <w:rFonts w:eastAsia="TimesNewRomanPSMT"/>
          <w:bCs/>
          <w:iCs/>
          <w:color w:val="000000"/>
          <w:sz w:val="26"/>
          <w:szCs w:val="26"/>
          <w:lang w:eastAsia="uk-UA"/>
        </w:rPr>
        <w:t xml:space="preserve">4) </w:t>
      </w:r>
      <w:proofErr w:type="spellStart"/>
      <w:r w:rsidRPr="00EA7FD8">
        <w:rPr>
          <w:rFonts w:eastAsia="TimesNewRomanPSMT"/>
          <w:bCs/>
          <w:iCs/>
          <w:color w:val="000000"/>
          <w:sz w:val="26"/>
          <w:szCs w:val="26"/>
          <w:lang w:eastAsia="uk-UA"/>
        </w:rPr>
        <w:t>допоміжний</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навчальний</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матеріал</w:t>
      </w:r>
      <w:proofErr w:type="spellEnd"/>
      <w:r w:rsidRPr="00EA7FD8">
        <w:rPr>
          <w:rFonts w:eastAsia="TimesNewRomanPSMT"/>
          <w:bCs/>
          <w:iCs/>
          <w:color w:val="000000"/>
          <w:sz w:val="26"/>
          <w:szCs w:val="26"/>
          <w:lang w:eastAsia="uk-UA"/>
        </w:rPr>
        <w:t xml:space="preserve"> (словники, </w:t>
      </w:r>
      <w:proofErr w:type="spellStart"/>
      <w:r w:rsidRPr="00EA7FD8">
        <w:rPr>
          <w:rFonts w:eastAsia="TimesNewRomanPSMT"/>
          <w:bCs/>
          <w:iCs/>
          <w:color w:val="000000"/>
          <w:sz w:val="26"/>
          <w:szCs w:val="26"/>
          <w:lang w:eastAsia="uk-UA"/>
        </w:rPr>
        <w:t>довідники</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засоби</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зорової</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наочності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роздатковий</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матеріал</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схеми</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слайди</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автентичні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тематичні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публікації</w:t>
      </w:r>
      <w:proofErr w:type="spellEnd"/>
      <w:r w:rsidRPr="00EA7FD8">
        <w:rPr>
          <w:rFonts w:eastAsia="TimesNewRomanPSMT"/>
          <w:bCs/>
          <w:iCs/>
          <w:color w:val="000000"/>
          <w:sz w:val="26"/>
          <w:szCs w:val="26"/>
          <w:lang w:eastAsia="uk-UA"/>
        </w:rPr>
        <w:t xml:space="preserve"> у </w:t>
      </w:r>
      <w:proofErr w:type="spellStart"/>
      <w:r w:rsidRPr="00EA7FD8">
        <w:rPr>
          <w:rFonts w:eastAsia="TimesNewRomanPSMT"/>
          <w:bCs/>
          <w:iCs/>
          <w:color w:val="000000"/>
          <w:sz w:val="26"/>
          <w:szCs w:val="26"/>
          <w:lang w:eastAsia="uk-UA"/>
        </w:rPr>
        <w:t>спеціалізованих</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англомовних</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періодичних</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виданнях</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роздруковані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ресурси</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Інтернету</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мультимедійні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інтерактивні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програми</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лінгафонні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дидактичні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посібники</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навчальні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відеоматеріали</w:t>
      </w:r>
      <w:proofErr w:type="spellEnd"/>
      <w:r w:rsidRPr="00EA7FD8">
        <w:rPr>
          <w:rFonts w:eastAsia="TimesNewRomanPSMT"/>
          <w:bCs/>
          <w:iCs/>
          <w:color w:val="000000"/>
          <w:sz w:val="26"/>
          <w:szCs w:val="26"/>
          <w:lang w:eastAsia="uk-UA"/>
        </w:rPr>
        <w:t>);</w:t>
      </w:r>
    </w:p>
    <w:p w:rsidR="00FC703B" w:rsidRPr="00EA7FD8" w:rsidRDefault="00FC703B" w:rsidP="00FC703B">
      <w:pPr>
        <w:autoSpaceDE w:val="0"/>
        <w:autoSpaceDN w:val="0"/>
        <w:adjustRightInd w:val="0"/>
        <w:ind w:firstLine="709"/>
        <w:jc w:val="both"/>
        <w:rPr>
          <w:rFonts w:eastAsia="TimesNewRomanPSMT"/>
          <w:bCs/>
          <w:iCs/>
          <w:color w:val="000000"/>
          <w:sz w:val="26"/>
          <w:szCs w:val="26"/>
          <w:lang w:eastAsia="uk-UA"/>
        </w:rPr>
      </w:pPr>
      <w:r w:rsidRPr="00EA7FD8">
        <w:rPr>
          <w:rFonts w:eastAsia="TimesNewRomanPSMT"/>
          <w:bCs/>
          <w:iCs/>
          <w:color w:val="000000"/>
          <w:sz w:val="26"/>
          <w:szCs w:val="26"/>
          <w:lang w:eastAsia="uk-UA"/>
        </w:rPr>
        <w:t xml:space="preserve">5) </w:t>
      </w:r>
      <w:proofErr w:type="spellStart"/>
      <w:r w:rsidRPr="00EA7FD8">
        <w:rPr>
          <w:rFonts w:eastAsia="TimesNewRomanPSMT"/>
          <w:bCs/>
          <w:iCs/>
          <w:color w:val="000000"/>
          <w:sz w:val="26"/>
          <w:szCs w:val="26"/>
          <w:lang w:eastAsia="uk-UA"/>
        </w:rPr>
        <w:t>навчальні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матеріали</w:t>
      </w:r>
      <w:proofErr w:type="spellEnd"/>
      <w:r w:rsidRPr="00EA7FD8">
        <w:rPr>
          <w:rFonts w:eastAsia="TimesNewRomanPSMT"/>
          <w:bCs/>
          <w:iCs/>
          <w:color w:val="000000"/>
          <w:sz w:val="26"/>
          <w:szCs w:val="26"/>
          <w:lang w:eastAsia="uk-UA"/>
        </w:rPr>
        <w:t xml:space="preserve"> для </w:t>
      </w:r>
      <w:proofErr w:type="spellStart"/>
      <w:r w:rsidRPr="00EA7FD8">
        <w:rPr>
          <w:rFonts w:eastAsia="TimesNewRomanPSMT"/>
          <w:bCs/>
          <w:iCs/>
          <w:color w:val="000000"/>
          <w:sz w:val="26"/>
          <w:szCs w:val="26"/>
          <w:lang w:eastAsia="uk-UA"/>
        </w:rPr>
        <w:t>самостійної</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роботи</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методичні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рекомендації</w:t>
      </w:r>
      <w:proofErr w:type="spellEnd"/>
      <w:r w:rsidRPr="00EA7FD8">
        <w:rPr>
          <w:rFonts w:eastAsia="TimesNewRomanPSMT"/>
          <w:bCs/>
          <w:iCs/>
          <w:color w:val="000000"/>
          <w:sz w:val="26"/>
          <w:szCs w:val="26"/>
          <w:lang w:eastAsia="uk-UA"/>
        </w:rPr>
        <w:t xml:space="preserve"> і </w:t>
      </w:r>
      <w:proofErr w:type="spellStart"/>
      <w:r w:rsidRPr="00EA7FD8">
        <w:rPr>
          <w:rFonts w:eastAsia="TimesNewRomanPSMT"/>
          <w:bCs/>
          <w:iCs/>
          <w:color w:val="000000"/>
          <w:sz w:val="26"/>
          <w:szCs w:val="26"/>
          <w:lang w:eastAsia="uk-UA"/>
        </w:rPr>
        <w:t>розробки</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робочі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зошити</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практичні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завдання</w:t>
      </w:r>
      <w:proofErr w:type="spellEnd"/>
      <w:r w:rsidRPr="00EA7FD8">
        <w:rPr>
          <w:rFonts w:eastAsia="TimesNewRomanPSMT"/>
          <w:bCs/>
          <w:iCs/>
          <w:color w:val="000000"/>
          <w:sz w:val="26"/>
          <w:szCs w:val="26"/>
          <w:lang w:eastAsia="uk-UA"/>
        </w:rPr>
        <w:t xml:space="preserve">, банк </w:t>
      </w:r>
      <w:proofErr w:type="spellStart"/>
      <w:r w:rsidRPr="00EA7FD8">
        <w:rPr>
          <w:rFonts w:eastAsia="TimesNewRomanPSMT"/>
          <w:bCs/>
          <w:iCs/>
          <w:color w:val="000000"/>
          <w:sz w:val="26"/>
          <w:szCs w:val="26"/>
          <w:lang w:eastAsia="uk-UA"/>
        </w:rPr>
        <w:t>завдань</w:t>
      </w:r>
      <w:proofErr w:type="spellEnd"/>
      <w:r w:rsidRPr="00EA7FD8">
        <w:rPr>
          <w:rFonts w:eastAsia="TimesNewRomanPSMT"/>
          <w:bCs/>
          <w:iCs/>
          <w:color w:val="000000"/>
          <w:sz w:val="26"/>
          <w:szCs w:val="26"/>
          <w:lang w:eastAsia="uk-UA"/>
        </w:rPr>
        <w:t xml:space="preserve"> для </w:t>
      </w:r>
      <w:proofErr w:type="spellStart"/>
      <w:r w:rsidRPr="00EA7FD8">
        <w:rPr>
          <w:rFonts w:eastAsia="TimesNewRomanPSMT"/>
          <w:bCs/>
          <w:iCs/>
          <w:color w:val="000000"/>
          <w:sz w:val="26"/>
          <w:szCs w:val="26"/>
          <w:lang w:eastAsia="uk-UA"/>
        </w:rPr>
        <w:t>здійснення</w:t>
      </w:r>
      <w:proofErr w:type="spellEnd"/>
      <w:r w:rsidRPr="00EA7FD8">
        <w:rPr>
          <w:rFonts w:eastAsia="TimesNewRomanPSMT"/>
          <w:bCs/>
          <w:iCs/>
          <w:color w:val="000000"/>
          <w:sz w:val="26"/>
          <w:szCs w:val="26"/>
          <w:lang w:eastAsia="uk-UA"/>
        </w:rPr>
        <w:t xml:space="preserve"> мети та </w:t>
      </w:r>
      <w:proofErr w:type="spellStart"/>
      <w:r w:rsidRPr="00EA7FD8">
        <w:rPr>
          <w:rFonts w:eastAsia="TimesNewRomanPSMT"/>
          <w:bCs/>
          <w:iCs/>
          <w:color w:val="000000"/>
          <w:sz w:val="26"/>
          <w:szCs w:val="26"/>
          <w:lang w:eastAsia="uk-UA"/>
        </w:rPr>
        <w:t>завдань</w:t>
      </w:r>
      <w:proofErr w:type="spellEnd"/>
      <w:r w:rsidRPr="00EA7FD8">
        <w:rPr>
          <w:rFonts w:eastAsia="TimesNewRomanPSMT"/>
          <w:bCs/>
          <w:iCs/>
          <w:color w:val="000000"/>
          <w:sz w:val="26"/>
          <w:szCs w:val="26"/>
          <w:lang w:eastAsia="uk-UA"/>
        </w:rPr>
        <w:t xml:space="preserve"> </w:t>
      </w:r>
      <w:proofErr w:type="spellStart"/>
      <w:proofErr w:type="gramStart"/>
      <w:r w:rsidRPr="00EA7FD8">
        <w:rPr>
          <w:rFonts w:eastAsia="TimesNewRomanPSMT"/>
          <w:bCs/>
          <w:iCs/>
          <w:color w:val="000000"/>
          <w:sz w:val="26"/>
          <w:szCs w:val="26"/>
          <w:lang w:eastAsia="uk-UA"/>
        </w:rPr>
        <w:t>навчання</w:t>
      </w:r>
      <w:proofErr w:type="spellEnd"/>
      <w:r w:rsidRPr="00EA7FD8">
        <w:rPr>
          <w:rFonts w:eastAsia="TimesNewRomanPSMT"/>
          <w:bCs/>
          <w:iCs/>
          <w:color w:val="000000"/>
          <w:sz w:val="26"/>
          <w:szCs w:val="26"/>
          <w:lang w:eastAsia="uk-UA"/>
        </w:rPr>
        <w:t xml:space="preserve"> )</w:t>
      </w:r>
      <w:proofErr w:type="gramEnd"/>
      <w:r w:rsidRPr="00EA7FD8">
        <w:rPr>
          <w:rFonts w:eastAsia="TimesNewRomanPSMT"/>
          <w:bCs/>
          <w:iCs/>
          <w:color w:val="000000"/>
          <w:sz w:val="26"/>
          <w:szCs w:val="26"/>
          <w:lang w:eastAsia="uk-UA"/>
        </w:rPr>
        <w:t>;</w:t>
      </w:r>
    </w:p>
    <w:p w:rsidR="00FC703B" w:rsidRPr="00EA7FD8" w:rsidRDefault="00FC703B" w:rsidP="00FC703B">
      <w:pPr>
        <w:autoSpaceDE w:val="0"/>
        <w:autoSpaceDN w:val="0"/>
        <w:adjustRightInd w:val="0"/>
        <w:ind w:firstLine="709"/>
        <w:jc w:val="both"/>
        <w:rPr>
          <w:rFonts w:eastAsia="TimesNewRomanPSMT"/>
          <w:bCs/>
          <w:iCs/>
          <w:color w:val="000000"/>
          <w:sz w:val="26"/>
          <w:szCs w:val="26"/>
          <w:lang w:eastAsia="uk-UA"/>
        </w:rPr>
      </w:pPr>
      <w:r w:rsidRPr="00EA7FD8">
        <w:rPr>
          <w:rFonts w:eastAsia="TimesNewRomanPSMT"/>
          <w:bCs/>
          <w:iCs/>
          <w:color w:val="000000"/>
          <w:sz w:val="26"/>
          <w:szCs w:val="26"/>
          <w:lang w:eastAsia="uk-UA"/>
        </w:rPr>
        <w:t xml:space="preserve">6) </w:t>
      </w:r>
      <w:proofErr w:type="spellStart"/>
      <w:r w:rsidRPr="00EA7FD8">
        <w:rPr>
          <w:rFonts w:eastAsia="TimesNewRomanPSMT"/>
          <w:bCs/>
          <w:iCs/>
          <w:color w:val="000000"/>
          <w:sz w:val="26"/>
          <w:szCs w:val="26"/>
          <w:lang w:eastAsia="uk-UA"/>
        </w:rPr>
        <w:t>пакети</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тестових</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завдань</w:t>
      </w:r>
      <w:proofErr w:type="spellEnd"/>
      <w:r w:rsidRPr="00EA7FD8">
        <w:rPr>
          <w:rFonts w:eastAsia="TimesNewRomanPSMT"/>
          <w:bCs/>
          <w:iCs/>
          <w:color w:val="000000"/>
          <w:sz w:val="26"/>
          <w:szCs w:val="26"/>
          <w:lang w:eastAsia="uk-UA"/>
        </w:rPr>
        <w:t xml:space="preserve"> для </w:t>
      </w:r>
      <w:proofErr w:type="spellStart"/>
      <w:r w:rsidRPr="00EA7FD8">
        <w:rPr>
          <w:rFonts w:eastAsia="TimesNewRomanPSMT"/>
          <w:bCs/>
          <w:iCs/>
          <w:color w:val="000000"/>
          <w:sz w:val="26"/>
          <w:szCs w:val="26"/>
          <w:lang w:eastAsia="uk-UA"/>
        </w:rPr>
        <w:t>підсумкового</w:t>
      </w:r>
      <w:proofErr w:type="spellEnd"/>
      <w:r w:rsidRPr="00EA7FD8">
        <w:rPr>
          <w:rFonts w:eastAsia="TimesNewRomanPSMT"/>
          <w:bCs/>
          <w:iCs/>
          <w:color w:val="000000"/>
          <w:sz w:val="26"/>
          <w:szCs w:val="26"/>
          <w:lang w:eastAsia="uk-UA"/>
        </w:rPr>
        <w:t xml:space="preserve"> контролю та </w:t>
      </w:r>
      <w:proofErr w:type="spellStart"/>
      <w:r w:rsidRPr="00EA7FD8">
        <w:rPr>
          <w:rFonts w:eastAsia="TimesNewRomanPSMT"/>
          <w:bCs/>
          <w:iCs/>
          <w:color w:val="000000"/>
          <w:sz w:val="26"/>
          <w:szCs w:val="26"/>
          <w:lang w:eastAsia="uk-UA"/>
        </w:rPr>
        <w:t>завдань</w:t>
      </w:r>
      <w:proofErr w:type="spellEnd"/>
      <w:r w:rsidRPr="00EA7FD8">
        <w:rPr>
          <w:rFonts w:eastAsia="TimesNewRomanPSMT"/>
          <w:bCs/>
          <w:iCs/>
          <w:color w:val="000000"/>
          <w:sz w:val="26"/>
          <w:szCs w:val="26"/>
          <w:lang w:eastAsia="uk-UA"/>
        </w:rPr>
        <w:t xml:space="preserve"> для поточного й </w:t>
      </w:r>
      <w:proofErr w:type="spellStart"/>
      <w:r w:rsidRPr="00EA7FD8">
        <w:rPr>
          <w:rFonts w:eastAsia="TimesNewRomanPSMT"/>
          <w:bCs/>
          <w:iCs/>
          <w:color w:val="000000"/>
          <w:sz w:val="26"/>
          <w:szCs w:val="26"/>
          <w:lang w:eastAsia="uk-UA"/>
        </w:rPr>
        <w:t>рубіжного</w:t>
      </w:r>
      <w:proofErr w:type="spellEnd"/>
      <w:r w:rsidRPr="00EA7FD8">
        <w:rPr>
          <w:rFonts w:eastAsia="TimesNewRomanPSMT"/>
          <w:bCs/>
          <w:iCs/>
          <w:color w:val="000000"/>
          <w:sz w:val="26"/>
          <w:szCs w:val="26"/>
          <w:lang w:eastAsia="uk-UA"/>
        </w:rPr>
        <w:t xml:space="preserve"> контролю, </w:t>
      </w:r>
      <w:proofErr w:type="spellStart"/>
      <w:r w:rsidRPr="00EA7FD8">
        <w:rPr>
          <w:rFonts w:eastAsia="TimesNewRomanPSMT"/>
          <w:bCs/>
          <w:iCs/>
          <w:color w:val="000000"/>
          <w:sz w:val="26"/>
          <w:szCs w:val="26"/>
          <w:lang w:eastAsia="uk-UA"/>
        </w:rPr>
        <w:t>діагностичні</w:t>
      </w:r>
      <w:proofErr w:type="spellEnd"/>
      <w:r w:rsidRPr="00EA7FD8">
        <w:rPr>
          <w:rFonts w:eastAsia="TimesNewRomanPSMT"/>
          <w:bCs/>
          <w:iCs/>
          <w:color w:val="000000"/>
          <w:sz w:val="26"/>
          <w:szCs w:val="26"/>
          <w:lang w:eastAsia="uk-UA"/>
        </w:rPr>
        <w:t xml:space="preserve"> тести;</w:t>
      </w:r>
    </w:p>
    <w:p w:rsidR="00FC703B" w:rsidRPr="00EA7FD8" w:rsidRDefault="00FC703B" w:rsidP="00FC703B">
      <w:pPr>
        <w:autoSpaceDE w:val="0"/>
        <w:autoSpaceDN w:val="0"/>
        <w:adjustRightInd w:val="0"/>
        <w:ind w:firstLine="709"/>
        <w:jc w:val="both"/>
        <w:rPr>
          <w:rFonts w:eastAsia="TimesNewRomanPSMT"/>
          <w:bCs/>
          <w:iCs/>
          <w:color w:val="000000"/>
          <w:sz w:val="26"/>
          <w:szCs w:val="26"/>
          <w:lang w:eastAsia="uk-UA"/>
        </w:rPr>
      </w:pPr>
      <w:r w:rsidRPr="00EA7FD8">
        <w:rPr>
          <w:rFonts w:eastAsia="TimesNewRomanPSMT"/>
          <w:bCs/>
          <w:iCs/>
          <w:color w:val="000000"/>
          <w:sz w:val="26"/>
          <w:szCs w:val="26"/>
          <w:lang w:eastAsia="uk-UA"/>
        </w:rPr>
        <w:t xml:space="preserve">7) </w:t>
      </w:r>
      <w:proofErr w:type="spellStart"/>
      <w:r w:rsidRPr="00EA7FD8">
        <w:rPr>
          <w:rFonts w:eastAsia="TimesNewRomanPSMT"/>
          <w:bCs/>
          <w:iCs/>
          <w:color w:val="000000"/>
          <w:sz w:val="26"/>
          <w:szCs w:val="26"/>
          <w:lang w:eastAsia="uk-UA"/>
        </w:rPr>
        <w:t>матеріально-технічне</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забезпечення</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дисципліни</w:t>
      </w:r>
      <w:proofErr w:type="spellEnd"/>
      <w:r w:rsidRPr="00EA7FD8">
        <w:rPr>
          <w:rFonts w:eastAsia="TimesNewRomanPSMT"/>
          <w:bCs/>
          <w:iCs/>
          <w:color w:val="000000"/>
          <w:sz w:val="26"/>
          <w:szCs w:val="26"/>
          <w:lang w:eastAsia="uk-UA"/>
        </w:rPr>
        <w:t>:</w:t>
      </w:r>
    </w:p>
    <w:p w:rsidR="00FC703B" w:rsidRPr="00EA7FD8" w:rsidRDefault="00FC703B" w:rsidP="00FC703B">
      <w:pPr>
        <w:autoSpaceDE w:val="0"/>
        <w:autoSpaceDN w:val="0"/>
        <w:adjustRightInd w:val="0"/>
        <w:ind w:firstLine="709"/>
        <w:jc w:val="both"/>
        <w:rPr>
          <w:rFonts w:eastAsia="TimesNewRomanPSMT"/>
          <w:bCs/>
          <w:iCs/>
          <w:color w:val="000000"/>
          <w:sz w:val="26"/>
          <w:szCs w:val="26"/>
          <w:lang w:eastAsia="uk-UA"/>
        </w:rPr>
      </w:pPr>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спеціалізований</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аудіокомп’ютерний</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клас-лабораторія</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обладнаний</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комп’ютерами</w:t>
      </w:r>
      <w:proofErr w:type="spellEnd"/>
      <w:r w:rsidRPr="00EA7FD8">
        <w:rPr>
          <w:rFonts w:eastAsia="TimesNewRomanPSMT"/>
          <w:bCs/>
          <w:iCs/>
          <w:color w:val="000000"/>
          <w:sz w:val="26"/>
          <w:szCs w:val="26"/>
          <w:lang w:eastAsia="uk-UA"/>
        </w:rPr>
        <w:t xml:space="preserve"> з </w:t>
      </w:r>
      <w:proofErr w:type="spellStart"/>
      <w:r w:rsidRPr="00EA7FD8">
        <w:rPr>
          <w:rFonts w:eastAsia="TimesNewRomanPSMT"/>
          <w:bCs/>
          <w:iCs/>
          <w:color w:val="000000"/>
          <w:sz w:val="26"/>
          <w:szCs w:val="26"/>
          <w:lang w:eastAsia="uk-UA"/>
        </w:rPr>
        <w:t>процесорами</w:t>
      </w:r>
      <w:proofErr w:type="spellEnd"/>
      <w:r w:rsidRPr="00EA7FD8">
        <w:rPr>
          <w:rFonts w:eastAsia="TimesNewRomanPSMT"/>
          <w:bCs/>
          <w:iCs/>
          <w:color w:val="000000"/>
          <w:sz w:val="26"/>
          <w:szCs w:val="26"/>
          <w:lang w:eastAsia="uk-UA"/>
        </w:rPr>
        <w:t xml:space="preserve">, дисководами CD-ROM, </w:t>
      </w:r>
      <w:proofErr w:type="spellStart"/>
      <w:r w:rsidRPr="00EA7FD8">
        <w:rPr>
          <w:rFonts w:eastAsia="TimesNewRomanPSMT"/>
          <w:bCs/>
          <w:iCs/>
          <w:color w:val="000000"/>
          <w:sz w:val="26"/>
          <w:szCs w:val="26"/>
          <w:lang w:eastAsia="uk-UA"/>
        </w:rPr>
        <w:t>звуковими</w:t>
      </w:r>
      <w:proofErr w:type="spellEnd"/>
      <w:r w:rsidRPr="00EA7FD8">
        <w:rPr>
          <w:rFonts w:eastAsia="TimesNewRomanPSMT"/>
          <w:bCs/>
          <w:iCs/>
          <w:color w:val="000000"/>
          <w:sz w:val="26"/>
          <w:szCs w:val="26"/>
          <w:lang w:eastAsia="uk-UA"/>
        </w:rPr>
        <w:t xml:space="preserve"> картами, </w:t>
      </w:r>
      <w:proofErr w:type="spellStart"/>
      <w:r w:rsidRPr="00EA7FD8">
        <w:rPr>
          <w:rFonts w:eastAsia="TimesNewRomanPSMT"/>
          <w:bCs/>
          <w:iCs/>
          <w:color w:val="000000"/>
          <w:sz w:val="26"/>
          <w:szCs w:val="26"/>
          <w:lang w:eastAsia="uk-UA"/>
        </w:rPr>
        <w:t>навушниками</w:t>
      </w:r>
      <w:proofErr w:type="spellEnd"/>
      <w:r w:rsidRPr="00EA7FD8">
        <w:rPr>
          <w:rFonts w:eastAsia="TimesNewRomanPSMT"/>
          <w:bCs/>
          <w:iCs/>
          <w:color w:val="000000"/>
          <w:sz w:val="26"/>
          <w:szCs w:val="26"/>
          <w:lang w:eastAsia="uk-UA"/>
        </w:rPr>
        <w:t xml:space="preserve"> й </w:t>
      </w:r>
      <w:proofErr w:type="spellStart"/>
      <w:r w:rsidRPr="00EA7FD8">
        <w:rPr>
          <w:rFonts w:eastAsia="TimesNewRomanPSMT"/>
          <w:bCs/>
          <w:iCs/>
          <w:color w:val="000000"/>
          <w:sz w:val="26"/>
          <w:szCs w:val="26"/>
          <w:lang w:eastAsia="uk-UA"/>
        </w:rPr>
        <w:t>мікрофонами</w:t>
      </w:r>
      <w:proofErr w:type="spellEnd"/>
      <w:r w:rsidRPr="00EA7FD8">
        <w:rPr>
          <w:rFonts w:eastAsia="TimesNewRomanPSMT"/>
          <w:bCs/>
          <w:iCs/>
          <w:color w:val="000000"/>
          <w:sz w:val="26"/>
          <w:szCs w:val="26"/>
          <w:lang w:eastAsia="uk-UA"/>
        </w:rPr>
        <w:t>;</w:t>
      </w:r>
    </w:p>
    <w:p w:rsidR="00FC703B" w:rsidRPr="00EA7FD8" w:rsidRDefault="00FC703B" w:rsidP="00FC703B">
      <w:pPr>
        <w:autoSpaceDE w:val="0"/>
        <w:autoSpaceDN w:val="0"/>
        <w:adjustRightInd w:val="0"/>
        <w:ind w:firstLine="709"/>
        <w:jc w:val="both"/>
        <w:rPr>
          <w:rFonts w:eastAsia="TimesNewRomanPSMT"/>
          <w:bCs/>
          <w:iCs/>
          <w:color w:val="000000"/>
          <w:sz w:val="26"/>
          <w:szCs w:val="26"/>
          <w:lang w:eastAsia="uk-UA"/>
        </w:rPr>
      </w:pPr>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стандартні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аудиторні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аудіовізуальні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технічні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засоби</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навчання</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магнітофони</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телевізор</w:t>
      </w:r>
      <w:proofErr w:type="spellEnd"/>
      <w:r w:rsidRPr="00EA7FD8">
        <w:rPr>
          <w:rFonts w:eastAsia="TimesNewRomanPSMT"/>
          <w:bCs/>
          <w:iCs/>
          <w:color w:val="000000"/>
          <w:sz w:val="26"/>
          <w:szCs w:val="26"/>
          <w:lang w:eastAsia="uk-UA"/>
        </w:rPr>
        <w:t xml:space="preserve">, ноутбук </w:t>
      </w:r>
      <w:proofErr w:type="spellStart"/>
      <w:r w:rsidRPr="00EA7FD8">
        <w:rPr>
          <w:rFonts w:eastAsia="TimesNewRomanPSMT"/>
          <w:bCs/>
          <w:iCs/>
          <w:color w:val="000000"/>
          <w:sz w:val="26"/>
          <w:szCs w:val="26"/>
          <w:lang w:eastAsia="uk-UA"/>
        </w:rPr>
        <w:t>тощо</w:t>
      </w:r>
      <w:proofErr w:type="spellEnd"/>
      <w:r w:rsidRPr="00EA7FD8">
        <w:rPr>
          <w:rFonts w:eastAsia="TimesNewRomanPSMT"/>
          <w:bCs/>
          <w:iCs/>
          <w:color w:val="000000"/>
          <w:sz w:val="26"/>
          <w:szCs w:val="26"/>
          <w:lang w:eastAsia="uk-UA"/>
        </w:rPr>
        <w:t>).</w:t>
      </w:r>
    </w:p>
    <w:p w:rsidR="00FC703B" w:rsidRPr="00EA7FD8" w:rsidRDefault="00FC703B" w:rsidP="00FC703B">
      <w:pPr>
        <w:shd w:val="clear" w:color="auto" w:fill="FFFFFF"/>
        <w:jc w:val="both"/>
        <w:rPr>
          <w:b/>
          <w:sz w:val="26"/>
          <w:szCs w:val="26"/>
        </w:rPr>
      </w:pPr>
    </w:p>
    <w:p w:rsidR="00FC703B" w:rsidRPr="00EA7FD8" w:rsidRDefault="00FC703B" w:rsidP="00FC703B">
      <w:pPr>
        <w:shd w:val="clear" w:color="auto" w:fill="FFFFFF"/>
        <w:rPr>
          <w:b/>
          <w:sz w:val="26"/>
          <w:szCs w:val="26"/>
        </w:rPr>
      </w:pPr>
    </w:p>
    <w:p w:rsidR="00FC703B" w:rsidRPr="00EA7FD8" w:rsidRDefault="00FC703B" w:rsidP="00FC703B">
      <w:pPr>
        <w:shd w:val="clear" w:color="auto" w:fill="FFFFFF"/>
        <w:jc w:val="center"/>
        <w:rPr>
          <w:b/>
          <w:bCs/>
          <w:spacing w:val="-6"/>
          <w:sz w:val="26"/>
          <w:szCs w:val="26"/>
        </w:rPr>
      </w:pPr>
      <w:r w:rsidRPr="00EA7FD8">
        <w:rPr>
          <w:b/>
          <w:sz w:val="26"/>
          <w:szCs w:val="26"/>
        </w:rPr>
        <w:t xml:space="preserve">12. Рекомендована </w:t>
      </w:r>
      <w:proofErr w:type="spellStart"/>
      <w:r w:rsidRPr="00EA7FD8">
        <w:rPr>
          <w:b/>
          <w:sz w:val="26"/>
          <w:szCs w:val="26"/>
        </w:rPr>
        <w:t>література</w:t>
      </w:r>
      <w:proofErr w:type="spellEnd"/>
    </w:p>
    <w:p w:rsidR="00FC703B" w:rsidRPr="00EA7FD8" w:rsidRDefault="00FC703B" w:rsidP="00FC703B">
      <w:pPr>
        <w:shd w:val="clear" w:color="auto" w:fill="FFFFFF"/>
        <w:jc w:val="center"/>
        <w:rPr>
          <w:b/>
          <w:sz w:val="26"/>
          <w:szCs w:val="26"/>
        </w:rPr>
      </w:pPr>
    </w:p>
    <w:p w:rsidR="00FC703B" w:rsidRPr="00EA7FD8" w:rsidRDefault="00FC703B" w:rsidP="00FC703B">
      <w:pPr>
        <w:shd w:val="clear" w:color="auto" w:fill="FFFFFF"/>
        <w:jc w:val="center"/>
        <w:rPr>
          <w:b/>
          <w:sz w:val="26"/>
          <w:szCs w:val="26"/>
        </w:rPr>
      </w:pPr>
      <w:proofErr w:type="spellStart"/>
      <w:r w:rsidRPr="00EA7FD8">
        <w:rPr>
          <w:b/>
          <w:sz w:val="26"/>
          <w:szCs w:val="26"/>
        </w:rPr>
        <w:t>Базова</w:t>
      </w:r>
      <w:proofErr w:type="spellEnd"/>
    </w:p>
    <w:p w:rsidR="00FC703B" w:rsidRPr="00EA7FD8" w:rsidRDefault="00FC703B" w:rsidP="00FC703B">
      <w:pPr>
        <w:pStyle w:val="a3"/>
        <w:numPr>
          <w:ilvl w:val="0"/>
          <w:numId w:val="5"/>
        </w:numPr>
        <w:autoSpaceDE w:val="0"/>
        <w:autoSpaceDN w:val="0"/>
        <w:adjustRightInd w:val="0"/>
        <w:jc w:val="both"/>
        <w:rPr>
          <w:rFonts w:eastAsiaTheme="minorHAnsi"/>
          <w:sz w:val="26"/>
          <w:szCs w:val="26"/>
          <w:lang w:val="uk-UA" w:eastAsia="en-US"/>
        </w:rPr>
      </w:pPr>
      <w:r w:rsidRPr="00EA7FD8">
        <w:rPr>
          <w:rFonts w:eastAsiaTheme="minorHAnsi"/>
          <w:sz w:val="26"/>
          <w:szCs w:val="26"/>
          <w:lang w:val="uk-UA" w:eastAsia="en-US"/>
        </w:rPr>
        <w:t xml:space="preserve">Попова И.Н , </w:t>
      </w:r>
      <w:proofErr w:type="spellStart"/>
      <w:r w:rsidRPr="00EA7FD8">
        <w:rPr>
          <w:rFonts w:eastAsiaTheme="minorHAnsi"/>
          <w:sz w:val="26"/>
          <w:szCs w:val="26"/>
          <w:lang w:val="uk-UA" w:eastAsia="en-US"/>
        </w:rPr>
        <w:t>Казакова</w:t>
      </w:r>
      <w:proofErr w:type="spellEnd"/>
      <w:r w:rsidRPr="00EA7FD8">
        <w:rPr>
          <w:rFonts w:eastAsiaTheme="minorHAnsi"/>
          <w:sz w:val="26"/>
          <w:szCs w:val="26"/>
          <w:lang w:val="uk-UA" w:eastAsia="en-US"/>
        </w:rPr>
        <w:t xml:space="preserve"> Ж.А, </w:t>
      </w:r>
      <w:proofErr w:type="spellStart"/>
      <w:r w:rsidRPr="00EA7FD8">
        <w:rPr>
          <w:rFonts w:eastAsiaTheme="minorHAnsi"/>
          <w:sz w:val="26"/>
          <w:szCs w:val="26"/>
          <w:lang w:val="uk-UA" w:eastAsia="en-US"/>
        </w:rPr>
        <w:t>Французский</w:t>
      </w:r>
      <w:proofErr w:type="spellEnd"/>
      <w:r w:rsidRPr="00EA7FD8">
        <w:rPr>
          <w:rFonts w:eastAsiaTheme="minorHAnsi"/>
          <w:sz w:val="26"/>
          <w:szCs w:val="26"/>
          <w:lang w:val="uk-UA" w:eastAsia="en-US"/>
        </w:rPr>
        <w:t xml:space="preserve"> </w:t>
      </w:r>
      <w:proofErr w:type="spellStart"/>
      <w:r w:rsidRPr="00EA7FD8">
        <w:rPr>
          <w:rFonts w:eastAsiaTheme="minorHAnsi"/>
          <w:sz w:val="26"/>
          <w:szCs w:val="26"/>
          <w:lang w:val="uk-UA" w:eastAsia="en-US"/>
        </w:rPr>
        <w:t>язык</w:t>
      </w:r>
      <w:proofErr w:type="spellEnd"/>
      <w:r w:rsidRPr="00EA7FD8">
        <w:rPr>
          <w:rFonts w:eastAsiaTheme="minorHAnsi"/>
          <w:sz w:val="26"/>
          <w:szCs w:val="26"/>
          <w:lang w:val="uk-UA" w:eastAsia="en-US"/>
        </w:rPr>
        <w:t xml:space="preserve">. </w:t>
      </w:r>
      <w:proofErr w:type="spellStart"/>
      <w:r w:rsidRPr="00EA7FD8">
        <w:rPr>
          <w:rFonts w:eastAsiaTheme="minorHAnsi"/>
          <w:sz w:val="26"/>
          <w:szCs w:val="26"/>
          <w:lang w:val="uk-UA" w:eastAsia="en-US"/>
        </w:rPr>
        <w:t>Manuel</w:t>
      </w:r>
      <w:proofErr w:type="spellEnd"/>
      <w:r w:rsidRPr="00EA7FD8">
        <w:rPr>
          <w:rFonts w:eastAsiaTheme="minorHAnsi"/>
          <w:sz w:val="26"/>
          <w:szCs w:val="26"/>
          <w:lang w:val="uk-UA" w:eastAsia="en-US"/>
        </w:rPr>
        <w:t xml:space="preserve"> </w:t>
      </w:r>
      <w:proofErr w:type="spellStart"/>
      <w:r w:rsidRPr="00EA7FD8">
        <w:rPr>
          <w:rFonts w:eastAsiaTheme="minorHAnsi"/>
          <w:sz w:val="26"/>
          <w:szCs w:val="26"/>
          <w:lang w:val="uk-UA" w:eastAsia="en-US"/>
        </w:rPr>
        <w:t>de</w:t>
      </w:r>
      <w:proofErr w:type="spellEnd"/>
      <w:r w:rsidRPr="00EA7FD8">
        <w:rPr>
          <w:rFonts w:eastAsiaTheme="minorHAnsi"/>
          <w:sz w:val="26"/>
          <w:szCs w:val="26"/>
          <w:lang w:val="uk-UA" w:eastAsia="en-US"/>
        </w:rPr>
        <w:t xml:space="preserve"> </w:t>
      </w:r>
      <w:proofErr w:type="spellStart"/>
      <w:r w:rsidRPr="00EA7FD8">
        <w:rPr>
          <w:rFonts w:eastAsiaTheme="minorHAnsi"/>
          <w:sz w:val="26"/>
          <w:szCs w:val="26"/>
          <w:lang w:val="uk-UA" w:eastAsia="en-US"/>
        </w:rPr>
        <w:t>français</w:t>
      </w:r>
      <w:proofErr w:type="spellEnd"/>
      <w:r w:rsidRPr="00EA7FD8">
        <w:rPr>
          <w:rFonts w:eastAsiaTheme="minorHAnsi"/>
          <w:sz w:val="26"/>
          <w:szCs w:val="26"/>
          <w:lang w:val="uk-UA" w:eastAsia="en-US"/>
        </w:rPr>
        <w:t xml:space="preserve">.-М.: </w:t>
      </w:r>
      <w:proofErr w:type="spellStart"/>
      <w:r w:rsidRPr="00EA7FD8">
        <w:rPr>
          <w:rFonts w:eastAsiaTheme="minorHAnsi"/>
          <w:sz w:val="26"/>
          <w:szCs w:val="26"/>
          <w:lang w:val="uk-UA" w:eastAsia="en-US"/>
        </w:rPr>
        <w:t>Nestor</w:t>
      </w:r>
      <w:proofErr w:type="spellEnd"/>
      <w:r w:rsidRPr="00EA7FD8">
        <w:rPr>
          <w:rFonts w:eastAsiaTheme="minorHAnsi"/>
          <w:sz w:val="26"/>
          <w:szCs w:val="26"/>
          <w:lang w:val="uk-UA" w:eastAsia="en-US"/>
        </w:rPr>
        <w:t xml:space="preserve"> </w:t>
      </w:r>
      <w:proofErr w:type="spellStart"/>
      <w:r w:rsidRPr="00EA7FD8">
        <w:rPr>
          <w:rFonts w:eastAsiaTheme="minorHAnsi"/>
          <w:sz w:val="26"/>
          <w:szCs w:val="26"/>
          <w:lang w:val="uk-UA" w:eastAsia="en-US"/>
        </w:rPr>
        <w:t>Academic</w:t>
      </w:r>
      <w:proofErr w:type="spellEnd"/>
      <w:r w:rsidRPr="00EA7FD8">
        <w:rPr>
          <w:rFonts w:eastAsiaTheme="minorHAnsi"/>
          <w:sz w:val="26"/>
          <w:szCs w:val="26"/>
          <w:lang w:val="uk-UA" w:eastAsia="en-US"/>
        </w:rPr>
        <w:t xml:space="preserve"> </w:t>
      </w:r>
      <w:proofErr w:type="spellStart"/>
      <w:r w:rsidRPr="00EA7FD8">
        <w:rPr>
          <w:rFonts w:eastAsiaTheme="minorHAnsi"/>
          <w:sz w:val="26"/>
          <w:szCs w:val="26"/>
          <w:lang w:val="uk-UA" w:eastAsia="en-US"/>
        </w:rPr>
        <w:t>Publishers</w:t>
      </w:r>
      <w:proofErr w:type="spellEnd"/>
      <w:r w:rsidRPr="00EA7FD8">
        <w:rPr>
          <w:rFonts w:eastAsiaTheme="minorHAnsi"/>
          <w:sz w:val="26"/>
          <w:szCs w:val="26"/>
          <w:lang w:val="uk-UA" w:eastAsia="en-US"/>
        </w:rPr>
        <w:t>, 2010</w:t>
      </w:r>
    </w:p>
    <w:p w:rsidR="00FC703B" w:rsidRPr="00EA7FD8" w:rsidRDefault="00FC703B" w:rsidP="00FC703B">
      <w:pPr>
        <w:pStyle w:val="a3"/>
        <w:numPr>
          <w:ilvl w:val="0"/>
          <w:numId w:val="5"/>
        </w:numPr>
        <w:jc w:val="both"/>
        <w:rPr>
          <w:sz w:val="26"/>
          <w:szCs w:val="26"/>
          <w:lang w:val="uk-UA"/>
        </w:rPr>
      </w:pPr>
      <w:proofErr w:type="spellStart"/>
      <w:r w:rsidRPr="00EA7FD8">
        <w:rPr>
          <w:sz w:val="26"/>
          <w:szCs w:val="26"/>
          <w:lang w:val="uk-UA"/>
        </w:rPr>
        <w:t>Скарбек</w:t>
      </w:r>
      <w:proofErr w:type="spellEnd"/>
      <w:r w:rsidRPr="00EA7FD8">
        <w:rPr>
          <w:sz w:val="26"/>
          <w:szCs w:val="26"/>
          <w:lang w:val="uk-UA"/>
        </w:rPr>
        <w:t xml:space="preserve"> О.Г., Цюпа Л.В., Яцків Н.Я. Французька мова: навчальний посібник для початківців = </w:t>
      </w:r>
      <w:proofErr w:type="spellStart"/>
      <w:r w:rsidRPr="00EA7FD8">
        <w:rPr>
          <w:sz w:val="26"/>
          <w:szCs w:val="26"/>
        </w:rPr>
        <w:t>Manuel</w:t>
      </w:r>
      <w:proofErr w:type="spellEnd"/>
      <w:r w:rsidRPr="00EA7FD8">
        <w:rPr>
          <w:sz w:val="26"/>
          <w:szCs w:val="26"/>
          <w:lang w:val="uk-UA"/>
        </w:rPr>
        <w:t xml:space="preserve"> </w:t>
      </w:r>
      <w:proofErr w:type="spellStart"/>
      <w:r w:rsidRPr="00EA7FD8">
        <w:rPr>
          <w:sz w:val="26"/>
          <w:szCs w:val="26"/>
        </w:rPr>
        <w:t>de</w:t>
      </w:r>
      <w:proofErr w:type="spellEnd"/>
      <w:r w:rsidRPr="00EA7FD8">
        <w:rPr>
          <w:sz w:val="26"/>
          <w:szCs w:val="26"/>
          <w:lang w:val="uk-UA"/>
        </w:rPr>
        <w:t xml:space="preserve"> </w:t>
      </w:r>
      <w:proofErr w:type="spellStart"/>
      <w:r w:rsidRPr="00EA7FD8">
        <w:rPr>
          <w:sz w:val="26"/>
          <w:szCs w:val="26"/>
        </w:rPr>
        <w:t>fran</w:t>
      </w:r>
      <w:proofErr w:type="spellEnd"/>
      <w:r w:rsidRPr="00EA7FD8">
        <w:rPr>
          <w:sz w:val="26"/>
          <w:szCs w:val="26"/>
          <w:lang w:val="uk-UA"/>
        </w:rPr>
        <w:t>ç</w:t>
      </w:r>
      <w:proofErr w:type="spellStart"/>
      <w:r w:rsidRPr="00EA7FD8">
        <w:rPr>
          <w:sz w:val="26"/>
          <w:szCs w:val="26"/>
        </w:rPr>
        <w:t>ais</w:t>
      </w:r>
      <w:proofErr w:type="spellEnd"/>
      <w:r w:rsidRPr="00EA7FD8">
        <w:rPr>
          <w:sz w:val="26"/>
          <w:szCs w:val="26"/>
          <w:lang w:val="uk-UA"/>
        </w:rPr>
        <w:t xml:space="preserve">: </w:t>
      </w:r>
      <w:proofErr w:type="spellStart"/>
      <w:r w:rsidRPr="00EA7FD8">
        <w:rPr>
          <w:sz w:val="26"/>
          <w:szCs w:val="26"/>
        </w:rPr>
        <w:t>niveau</w:t>
      </w:r>
      <w:proofErr w:type="spellEnd"/>
      <w:r w:rsidRPr="00EA7FD8">
        <w:rPr>
          <w:sz w:val="26"/>
          <w:szCs w:val="26"/>
          <w:lang w:val="uk-UA"/>
        </w:rPr>
        <w:t xml:space="preserve"> </w:t>
      </w:r>
      <w:r w:rsidRPr="00EA7FD8">
        <w:rPr>
          <w:sz w:val="26"/>
          <w:szCs w:val="26"/>
        </w:rPr>
        <w:t>d</w:t>
      </w:r>
      <w:r w:rsidRPr="00EA7FD8">
        <w:rPr>
          <w:sz w:val="26"/>
          <w:szCs w:val="26"/>
          <w:lang w:val="uk-UA"/>
        </w:rPr>
        <w:t>é</w:t>
      </w:r>
      <w:proofErr w:type="spellStart"/>
      <w:r w:rsidRPr="00EA7FD8">
        <w:rPr>
          <w:sz w:val="26"/>
          <w:szCs w:val="26"/>
        </w:rPr>
        <w:t>butant</w:t>
      </w:r>
      <w:proofErr w:type="spellEnd"/>
      <w:r w:rsidRPr="00EA7FD8">
        <w:rPr>
          <w:sz w:val="26"/>
          <w:szCs w:val="26"/>
          <w:lang w:val="uk-UA"/>
        </w:rPr>
        <w:t xml:space="preserve"> / [ </w:t>
      </w:r>
      <w:proofErr w:type="spellStart"/>
      <w:r w:rsidRPr="00EA7FD8">
        <w:rPr>
          <w:sz w:val="26"/>
          <w:szCs w:val="26"/>
          <w:lang w:val="uk-UA"/>
        </w:rPr>
        <w:t>О.Г.Скарбек</w:t>
      </w:r>
      <w:proofErr w:type="spellEnd"/>
      <w:r w:rsidRPr="00EA7FD8">
        <w:rPr>
          <w:sz w:val="26"/>
          <w:szCs w:val="26"/>
          <w:lang w:val="uk-UA"/>
        </w:rPr>
        <w:t xml:space="preserve">, </w:t>
      </w:r>
      <w:proofErr w:type="spellStart"/>
      <w:r w:rsidRPr="00EA7FD8">
        <w:rPr>
          <w:sz w:val="26"/>
          <w:szCs w:val="26"/>
          <w:lang w:val="uk-UA"/>
        </w:rPr>
        <w:t>Л.В.Цюпа</w:t>
      </w:r>
      <w:proofErr w:type="spellEnd"/>
      <w:r w:rsidRPr="00EA7FD8">
        <w:rPr>
          <w:sz w:val="26"/>
          <w:szCs w:val="26"/>
          <w:lang w:val="uk-UA"/>
        </w:rPr>
        <w:t xml:space="preserve">, Н.Я. Яцків] ; за </w:t>
      </w:r>
      <w:proofErr w:type="spellStart"/>
      <w:r w:rsidRPr="00EA7FD8">
        <w:rPr>
          <w:sz w:val="26"/>
          <w:szCs w:val="26"/>
          <w:lang w:val="uk-UA"/>
        </w:rPr>
        <w:t>заг</w:t>
      </w:r>
      <w:proofErr w:type="spellEnd"/>
      <w:r w:rsidRPr="00EA7FD8">
        <w:rPr>
          <w:sz w:val="26"/>
          <w:szCs w:val="26"/>
          <w:lang w:val="uk-UA"/>
        </w:rPr>
        <w:t xml:space="preserve">. ред. </w:t>
      </w:r>
      <w:proofErr w:type="spellStart"/>
      <w:r w:rsidRPr="00EA7FD8">
        <w:rPr>
          <w:sz w:val="26"/>
          <w:szCs w:val="26"/>
          <w:lang w:val="uk-UA"/>
        </w:rPr>
        <w:t>Н.Яцків</w:t>
      </w:r>
      <w:proofErr w:type="spellEnd"/>
      <w:r w:rsidRPr="00EA7FD8">
        <w:rPr>
          <w:sz w:val="26"/>
          <w:szCs w:val="26"/>
          <w:lang w:val="uk-UA"/>
        </w:rPr>
        <w:t>. – Івано-Франківськ: Симфонія форте, 2014. – 316 с.</w:t>
      </w:r>
    </w:p>
    <w:p w:rsidR="00FC703B" w:rsidRPr="00EA7FD8" w:rsidRDefault="00FC703B" w:rsidP="00FC703B">
      <w:pPr>
        <w:pStyle w:val="a3"/>
        <w:numPr>
          <w:ilvl w:val="0"/>
          <w:numId w:val="5"/>
        </w:numPr>
        <w:jc w:val="both"/>
        <w:rPr>
          <w:sz w:val="26"/>
          <w:szCs w:val="26"/>
          <w:lang w:val="uk-UA"/>
        </w:rPr>
      </w:pPr>
      <w:proofErr w:type="spellStart"/>
      <w:r w:rsidRPr="00EA7FD8">
        <w:rPr>
          <w:sz w:val="26"/>
          <w:szCs w:val="26"/>
          <w:lang w:val="uk-UA"/>
        </w:rPr>
        <w:t>Claire</w:t>
      </w:r>
      <w:proofErr w:type="spellEnd"/>
      <w:r w:rsidRPr="00EA7FD8">
        <w:rPr>
          <w:sz w:val="26"/>
          <w:szCs w:val="26"/>
          <w:lang w:val="uk-UA"/>
        </w:rPr>
        <w:t xml:space="preserve"> </w:t>
      </w:r>
      <w:proofErr w:type="spellStart"/>
      <w:r w:rsidRPr="00EA7FD8">
        <w:rPr>
          <w:sz w:val="26"/>
          <w:szCs w:val="26"/>
          <w:lang w:val="uk-UA"/>
        </w:rPr>
        <w:t>Miquel</w:t>
      </w:r>
      <w:proofErr w:type="spellEnd"/>
      <w:r w:rsidRPr="00EA7FD8">
        <w:rPr>
          <w:sz w:val="26"/>
          <w:szCs w:val="26"/>
          <w:lang w:val="uk-UA"/>
        </w:rPr>
        <w:t xml:space="preserve"> </w:t>
      </w:r>
      <w:proofErr w:type="spellStart"/>
      <w:r w:rsidRPr="00EA7FD8">
        <w:rPr>
          <w:sz w:val="26"/>
          <w:szCs w:val="26"/>
          <w:lang w:val="uk-UA"/>
        </w:rPr>
        <w:t>Vite</w:t>
      </w:r>
      <w:proofErr w:type="spellEnd"/>
      <w:r w:rsidRPr="00EA7FD8">
        <w:rPr>
          <w:sz w:val="26"/>
          <w:szCs w:val="26"/>
          <w:lang w:val="uk-UA"/>
        </w:rPr>
        <w:t xml:space="preserve"> </w:t>
      </w:r>
      <w:proofErr w:type="spellStart"/>
      <w:r w:rsidRPr="00EA7FD8">
        <w:rPr>
          <w:sz w:val="26"/>
          <w:szCs w:val="26"/>
          <w:lang w:val="uk-UA"/>
        </w:rPr>
        <w:t>et</w:t>
      </w:r>
      <w:proofErr w:type="spellEnd"/>
      <w:r w:rsidRPr="00EA7FD8">
        <w:rPr>
          <w:sz w:val="26"/>
          <w:szCs w:val="26"/>
          <w:lang w:val="uk-UA"/>
        </w:rPr>
        <w:t xml:space="preserve"> </w:t>
      </w:r>
      <w:proofErr w:type="spellStart"/>
      <w:r w:rsidRPr="00EA7FD8">
        <w:rPr>
          <w:sz w:val="26"/>
          <w:szCs w:val="26"/>
          <w:lang w:val="uk-UA"/>
        </w:rPr>
        <w:t>bien</w:t>
      </w:r>
      <w:proofErr w:type="spellEnd"/>
      <w:r w:rsidRPr="00EA7FD8">
        <w:rPr>
          <w:sz w:val="26"/>
          <w:szCs w:val="26"/>
          <w:lang w:val="uk-UA"/>
        </w:rPr>
        <w:t xml:space="preserve"> 1. </w:t>
      </w:r>
      <w:proofErr w:type="spellStart"/>
      <w:r w:rsidRPr="00EA7FD8">
        <w:rPr>
          <w:sz w:val="26"/>
          <w:szCs w:val="26"/>
          <w:lang w:val="uk-UA"/>
        </w:rPr>
        <w:t>Méthode</w:t>
      </w:r>
      <w:proofErr w:type="spellEnd"/>
      <w:r w:rsidRPr="00EA7FD8">
        <w:rPr>
          <w:sz w:val="26"/>
          <w:szCs w:val="26"/>
          <w:lang w:val="uk-UA"/>
        </w:rPr>
        <w:t xml:space="preserve"> </w:t>
      </w:r>
      <w:proofErr w:type="spellStart"/>
      <w:r w:rsidRPr="00EA7FD8">
        <w:rPr>
          <w:sz w:val="26"/>
          <w:szCs w:val="26"/>
          <w:lang w:val="uk-UA"/>
        </w:rPr>
        <w:t>rapide</w:t>
      </w:r>
      <w:proofErr w:type="spellEnd"/>
      <w:r w:rsidRPr="00EA7FD8">
        <w:rPr>
          <w:sz w:val="26"/>
          <w:szCs w:val="26"/>
          <w:lang w:val="uk-UA"/>
        </w:rPr>
        <w:t xml:space="preserve"> </w:t>
      </w:r>
      <w:proofErr w:type="spellStart"/>
      <w:r w:rsidRPr="00EA7FD8">
        <w:rPr>
          <w:sz w:val="26"/>
          <w:szCs w:val="26"/>
          <w:lang w:val="uk-UA"/>
        </w:rPr>
        <w:t>pour</w:t>
      </w:r>
      <w:proofErr w:type="spellEnd"/>
      <w:r w:rsidRPr="00EA7FD8">
        <w:rPr>
          <w:sz w:val="26"/>
          <w:szCs w:val="26"/>
          <w:lang w:val="uk-UA"/>
        </w:rPr>
        <w:t xml:space="preserve"> </w:t>
      </w:r>
      <w:proofErr w:type="spellStart"/>
      <w:r w:rsidRPr="00EA7FD8">
        <w:rPr>
          <w:sz w:val="26"/>
          <w:szCs w:val="26"/>
          <w:lang w:val="uk-UA"/>
        </w:rPr>
        <w:t>adultes</w:t>
      </w:r>
      <w:proofErr w:type="spellEnd"/>
      <w:r w:rsidRPr="00EA7FD8">
        <w:rPr>
          <w:sz w:val="26"/>
          <w:szCs w:val="26"/>
          <w:lang w:val="uk-UA"/>
        </w:rPr>
        <w:t xml:space="preserve">. – </w:t>
      </w:r>
      <w:proofErr w:type="spellStart"/>
      <w:r w:rsidRPr="00EA7FD8">
        <w:rPr>
          <w:sz w:val="26"/>
          <w:szCs w:val="26"/>
          <w:lang w:val="uk-UA"/>
        </w:rPr>
        <w:t>Baume-les-Dames</w:t>
      </w:r>
      <w:proofErr w:type="spellEnd"/>
      <w:r w:rsidRPr="00EA7FD8">
        <w:rPr>
          <w:sz w:val="26"/>
          <w:szCs w:val="26"/>
          <w:lang w:val="uk-UA"/>
        </w:rPr>
        <w:t xml:space="preserve">: </w:t>
      </w:r>
      <w:proofErr w:type="spellStart"/>
      <w:r w:rsidRPr="00EA7FD8">
        <w:rPr>
          <w:sz w:val="26"/>
          <w:szCs w:val="26"/>
          <w:lang w:val="uk-UA"/>
        </w:rPr>
        <w:t>Clé</w:t>
      </w:r>
      <w:proofErr w:type="spellEnd"/>
      <w:r w:rsidRPr="00EA7FD8">
        <w:rPr>
          <w:sz w:val="26"/>
          <w:szCs w:val="26"/>
          <w:lang w:val="uk-UA"/>
        </w:rPr>
        <w:t xml:space="preserve"> </w:t>
      </w:r>
      <w:proofErr w:type="spellStart"/>
      <w:r w:rsidRPr="00EA7FD8">
        <w:rPr>
          <w:sz w:val="26"/>
          <w:szCs w:val="26"/>
          <w:lang w:val="uk-UA"/>
        </w:rPr>
        <w:t>International</w:t>
      </w:r>
      <w:proofErr w:type="spellEnd"/>
      <w:r w:rsidRPr="00EA7FD8">
        <w:rPr>
          <w:sz w:val="26"/>
          <w:szCs w:val="26"/>
          <w:lang w:val="uk-UA"/>
        </w:rPr>
        <w:t>, 2009.–193.</w:t>
      </w:r>
    </w:p>
    <w:p w:rsidR="00FC703B" w:rsidRPr="00EA7FD8" w:rsidRDefault="00FC703B" w:rsidP="00FC703B">
      <w:pPr>
        <w:pStyle w:val="a3"/>
        <w:numPr>
          <w:ilvl w:val="0"/>
          <w:numId w:val="5"/>
        </w:numPr>
        <w:jc w:val="both"/>
        <w:rPr>
          <w:sz w:val="26"/>
          <w:szCs w:val="26"/>
          <w:lang w:val="uk-UA"/>
        </w:rPr>
      </w:pPr>
      <w:proofErr w:type="spellStart"/>
      <w:r w:rsidRPr="00EA7FD8">
        <w:rPr>
          <w:sz w:val="26"/>
          <w:szCs w:val="26"/>
          <w:lang w:val="uk-UA"/>
        </w:rPr>
        <w:t>Dominique</w:t>
      </w:r>
      <w:proofErr w:type="spellEnd"/>
      <w:r w:rsidRPr="00EA7FD8">
        <w:rPr>
          <w:sz w:val="26"/>
          <w:szCs w:val="26"/>
          <w:lang w:val="uk-UA"/>
        </w:rPr>
        <w:t xml:space="preserve"> </w:t>
      </w:r>
      <w:proofErr w:type="spellStart"/>
      <w:r w:rsidRPr="00EA7FD8">
        <w:rPr>
          <w:sz w:val="26"/>
          <w:szCs w:val="26"/>
          <w:lang w:val="uk-UA"/>
        </w:rPr>
        <w:t>Philippe</w:t>
      </w:r>
      <w:proofErr w:type="spellEnd"/>
      <w:r w:rsidRPr="00EA7FD8">
        <w:rPr>
          <w:sz w:val="26"/>
          <w:szCs w:val="26"/>
          <w:lang w:val="uk-UA"/>
        </w:rPr>
        <w:t xml:space="preserve">, </w:t>
      </w:r>
      <w:proofErr w:type="spellStart"/>
      <w:r w:rsidRPr="00EA7FD8">
        <w:rPr>
          <w:sz w:val="26"/>
          <w:szCs w:val="26"/>
          <w:lang w:val="uk-UA"/>
        </w:rPr>
        <w:t>Plum</w:t>
      </w:r>
      <w:proofErr w:type="spellEnd"/>
      <w:r w:rsidRPr="00EA7FD8">
        <w:rPr>
          <w:sz w:val="26"/>
          <w:szCs w:val="26"/>
          <w:lang w:val="uk-UA"/>
        </w:rPr>
        <w:t xml:space="preserve"> </w:t>
      </w:r>
      <w:proofErr w:type="spellStart"/>
      <w:r w:rsidRPr="00EA7FD8">
        <w:rPr>
          <w:sz w:val="26"/>
          <w:szCs w:val="26"/>
          <w:lang w:val="uk-UA"/>
        </w:rPr>
        <w:t>Chantal</w:t>
      </w:r>
      <w:proofErr w:type="spellEnd"/>
      <w:r w:rsidRPr="00EA7FD8">
        <w:rPr>
          <w:sz w:val="26"/>
          <w:szCs w:val="26"/>
          <w:lang w:val="uk-UA"/>
        </w:rPr>
        <w:t xml:space="preserve">. </w:t>
      </w:r>
      <w:proofErr w:type="spellStart"/>
      <w:r w:rsidRPr="00EA7FD8">
        <w:rPr>
          <w:sz w:val="26"/>
          <w:szCs w:val="26"/>
          <w:lang w:val="uk-UA"/>
        </w:rPr>
        <w:t>Sans</w:t>
      </w:r>
      <w:proofErr w:type="spellEnd"/>
      <w:r w:rsidRPr="00EA7FD8">
        <w:rPr>
          <w:sz w:val="26"/>
          <w:szCs w:val="26"/>
          <w:lang w:val="uk-UA"/>
        </w:rPr>
        <w:t xml:space="preserve"> frontieres-2. </w:t>
      </w:r>
      <w:proofErr w:type="spellStart"/>
      <w:r w:rsidRPr="00EA7FD8">
        <w:rPr>
          <w:sz w:val="26"/>
          <w:szCs w:val="26"/>
          <w:lang w:val="uk-UA"/>
        </w:rPr>
        <w:t>Exercices</w:t>
      </w:r>
      <w:proofErr w:type="spellEnd"/>
      <w:r w:rsidRPr="00EA7FD8">
        <w:rPr>
          <w:sz w:val="26"/>
          <w:szCs w:val="26"/>
          <w:lang w:val="uk-UA"/>
        </w:rPr>
        <w:t xml:space="preserve"> </w:t>
      </w:r>
      <w:proofErr w:type="spellStart"/>
      <w:r w:rsidRPr="00EA7FD8">
        <w:rPr>
          <w:sz w:val="26"/>
          <w:szCs w:val="26"/>
          <w:lang w:val="uk-UA"/>
        </w:rPr>
        <w:t>et</w:t>
      </w:r>
      <w:proofErr w:type="spellEnd"/>
      <w:r w:rsidRPr="00EA7FD8">
        <w:rPr>
          <w:sz w:val="26"/>
          <w:szCs w:val="26"/>
          <w:lang w:val="uk-UA"/>
        </w:rPr>
        <w:t xml:space="preserve"> </w:t>
      </w:r>
      <w:proofErr w:type="spellStart"/>
      <w:r w:rsidRPr="00EA7FD8">
        <w:rPr>
          <w:sz w:val="26"/>
          <w:szCs w:val="26"/>
          <w:lang w:val="uk-UA"/>
        </w:rPr>
        <w:t>textes</w:t>
      </w:r>
      <w:proofErr w:type="spellEnd"/>
      <w:r w:rsidRPr="00EA7FD8">
        <w:rPr>
          <w:sz w:val="26"/>
          <w:szCs w:val="26"/>
          <w:lang w:val="uk-UA"/>
        </w:rPr>
        <w:t xml:space="preserve"> complementaires.-К.:Генеза,1994 .-128 с.</w:t>
      </w:r>
    </w:p>
    <w:p w:rsidR="00FC703B" w:rsidRPr="00EA7FD8" w:rsidRDefault="00FC703B" w:rsidP="00FC703B">
      <w:pPr>
        <w:pStyle w:val="a3"/>
        <w:numPr>
          <w:ilvl w:val="0"/>
          <w:numId w:val="5"/>
        </w:numPr>
        <w:rPr>
          <w:rFonts w:eastAsiaTheme="minorHAnsi"/>
          <w:sz w:val="26"/>
          <w:szCs w:val="26"/>
          <w:lang w:val="uk-UA" w:eastAsia="en-US"/>
        </w:rPr>
      </w:pPr>
      <w:proofErr w:type="spellStart"/>
      <w:r w:rsidRPr="00EA7FD8">
        <w:rPr>
          <w:sz w:val="26"/>
          <w:szCs w:val="26"/>
          <w:lang w:val="uk-UA"/>
        </w:rPr>
        <w:t>Poisson-Quinton</w:t>
      </w:r>
      <w:proofErr w:type="spellEnd"/>
      <w:r w:rsidRPr="00EA7FD8">
        <w:rPr>
          <w:sz w:val="26"/>
          <w:szCs w:val="26"/>
          <w:lang w:val="uk-UA"/>
        </w:rPr>
        <w:t xml:space="preserve"> S. </w:t>
      </w:r>
      <w:proofErr w:type="spellStart"/>
      <w:r w:rsidRPr="00EA7FD8">
        <w:rPr>
          <w:sz w:val="26"/>
          <w:szCs w:val="26"/>
          <w:lang w:val="uk-UA"/>
        </w:rPr>
        <w:t>Grammaire</w:t>
      </w:r>
      <w:proofErr w:type="spellEnd"/>
      <w:r w:rsidRPr="00EA7FD8">
        <w:rPr>
          <w:sz w:val="26"/>
          <w:szCs w:val="26"/>
          <w:lang w:val="uk-UA"/>
        </w:rPr>
        <w:t xml:space="preserve"> </w:t>
      </w:r>
      <w:proofErr w:type="spellStart"/>
      <w:r w:rsidRPr="00EA7FD8">
        <w:rPr>
          <w:sz w:val="26"/>
          <w:szCs w:val="26"/>
          <w:lang w:val="uk-UA"/>
        </w:rPr>
        <w:t>expliquée</w:t>
      </w:r>
      <w:proofErr w:type="spellEnd"/>
      <w:r w:rsidRPr="00EA7FD8">
        <w:rPr>
          <w:sz w:val="26"/>
          <w:szCs w:val="26"/>
          <w:lang w:val="uk-UA"/>
        </w:rPr>
        <w:t xml:space="preserve"> </w:t>
      </w:r>
      <w:proofErr w:type="spellStart"/>
      <w:r w:rsidRPr="00EA7FD8">
        <w:rPr>
          <w:sz w:val="26"/>
          <w:szCs w:val="26"/>
          <w:lang w:val="uk-UA"/>
        </w:rPr>
        <w:t>du</w:t>
      </w:r>
      <w:proofErr w:type="spellEnd"/>
      <w:r w:rsidRPr="00EA7FD8">
        <w:rPr>
          <w:sz w:val="26"/>
          <w:szCs w:val="26"/>
          <w:lang w:val="uk-UA"/>
        </w:rPr>
        <w:t xml:space="preserve"> </w:t>
      </w:r>
      <w:proofErr w:type="spellStart"/>
      <w:r w:rsidRPr="00EA7FD8">
        <w:rPr>
          <w:sz w:val="26"/>
          <w:szCs w:val="26"/>
          <w:lang w:val="uk-UA"/>
        </w:rPr>
        <w:t>francais</w:t>
      </w:r>
      <w:proofErr w:type="spellEnd"/>
      <w:r w:rsidRPr="00EA7FD8">
        <w:rPr>
          <w:sz w:val="26"/>
          <w:szCs w:val="26"/>
          <w:lang w:val="uk-UA"/>
        </w:rPr>
        <w:t>.-</w:t>
      </w:r>
      <w:proofErr w:type="spellStart"/>
      <w:r w:rsidRPr="00EA7FD8">
        <w:rPr>
          <w:sz w:val="26"/>
          <w:szCs w:val="26"/>
          <w:lang w:val="uk-UA"/>
        </w:rPr>
        <w:t>Vuef</w:t>
      </w:r>
      <w:proofErr w:type="spellEnd"/>
      <w:r w:rsidRPr="00EA7FD8">
        <w:rPr>
          <w:sz w:val="26"/>
          <w:szCs w:val="26"/>
          <w:lang w:val="uk-UA"/>
        </w:rPr>
        <w:t>, 2002 .-428 с.</w:t>
      </w:r>
    </w:p>
    <w:p w:rsidR="00FC703B" w:rsidRPr="00EA7FD8" w:rsidRDefault="00FC703B" w:rsidP="00FC703B">
      <w:pPr>
        <w:shd w:val="clear" w:color="auto" w:fill="FFFFFF"/>
        <w:jc w:val="center"/>
        <w:rPr>
          <w:b/>
          <w:bCs/>
          <w:spacing w:val="-6"/>
          <w:sz w:val="26"/>
          <w:szCs w:val="26"/>
          <w:lang w:val="uk-UA"/>
        </w:rPr>
      </w:pPr>
    </w:p>
    <w:p w:rsidR="00FC703B" w:rsidRPr="00EA7FD8" w:rsidRDefault="00FC703B" w:rsidP="00FC703B">
      <w:pPr>
        <w:shd w:val="clear" w:color="auto" w:fill="FFFFFF"/>
        <w:jc w:val="center"/>
        <w:rPr>
          <w:b/>
          <w:bCs/>
          <w:spacing w:val="-6"/>
          <w:sz w:val="26"/>
          <w:szCs w:val="26"/>
          <w:lang w:val="uk-UA"/>
        </w:rPr>
      </w:pPr>
      <w:r w:rsidRPr="00EA7FD8">
        <w:rPr>
          <w:b/>
          <w:bCs/>
          <w:spacing w:val="-6"/>
          <w:sz w:val="26"/>
          <w:szCs w:val="26"/>
          <w:lang w:val="uk-UA"/>
        </w:rPr>
        <w:t>Допоміжна</w:t>
      </w:r>
    </w:p>
    <w:p w:rsidR="00FC703B" w:rsidRPr="00EA7FD8" w:rsidRDefault="00FC703B" w:rsidP="00FC703B">
      <w:pPr>
        <w:pStyle w:val="a3"/>
        <w:numPr>
          <w:ilvl w:val="0"/>
          <w:numId w:val="8"/>
        </w:numPr>
        <w:rPr>
          <w:sz w:val="26"/>
          <w:szCs w:val="26"/>
          <w:lang w:val="uk-UA"/>
        </w:rPr>
      </w:pPr>
      <w:proofErr w:type="spellStart"/>
      <w:r w:rsidRPr="00EA7FD8">
        <w:rPr>
          <w:sz w:val="26"/>
          <w:szCs w:val="26"/>
          <w:lang w:val="uk-UA"/>
        </w:rPr>
        <w:t>Білас</w:t>
      </w:r>
      <w:proofErr w:type="spellEnd"/>
      <w:r w:rsidRPr="00EA7FD8">
        <w:rPr>
          <w:sz w:val="26"/>
          <w:szCs w:val="26"/>
          <w:lang w:val="uk-UA"/>
        </w:rPr>
        <w:t xml:space="preserve"> Андрій. </w:t>
      </w:r>
      <w:proofErr w:type="spellStart"/>
      <w:r w:rsidRPr="00EA7FD8">
        <w:rPr>
          <w:sz w:val="26"/>
          <w:szCs w:val="26"/>
          <w:lang w:val="uk-UA"/>
        </w:rPr>
        <w:t>Travaillons</w:t>
      </w:r>
      <w:proofErr w:type="spellEnd"/>
      <w:r w:rsidRPr="00EA7FD8">
        <w:rPr>
          <w:sz w:val="26"/>
          <w:szCs w:val="26"/>
          <w:lang w:val="uk-UA"/>
        </w:rPr>
        <w:t xml:space="preserve"> </w:t>
      </w:r>
      <w:proofErr w:type="spellStart"/>
      <w:r w:rsidRPr="00EA7FD8">
        <w:rPr>
          <w:sz w:val="26"/>
          <w:szCs w:val="26"/>
          <w:lang w:val="uk-UA"/>
        </w:rPr>
        <w:t>avec</w:t>
      </w:r>
      <w:proofErr w:type="spellEnd"/>
      <w:r w:rsidRPr="00EA7FD8">
        <w:rPr>
          <w:sz w:val="26"/>
          <w:szCs w:val="26"/>
          <w:lang w:val="uk-UA"/>
        </w:rPr>
        <w:t xml:space="preserve"> </w:t>
      </w:r>
      <w:proofErr w:type="spellStart"/>
      <w:r w:rsidRPr="00EA7FD8">
        <w:rPr>
          <w:sz w:val="26"/>
          <w:szCs w:val="26"/>
          <w:lang w:val="uk-UA"/>
        </w:rPr>
        <w:t>la</w:t>
      </w:r>
      <w:proofErr w:type="spellEnd"/>
      <w:r w:rsidRPr="00EA7FD8">
        <w:rPr>
          <w:sz w:val="26"/>
          <w:szCs w:val="26"/>
          <w:lang w:val="uk-UA"/>
        </w:rPr>
        <w:t xml:space="preserve"> </w:t>
      </w:r>
      <w:proofErr w:type="spellStart"/>
      <w:r w:rsidRPr="00EA7FD8">
        <w:rPr>
          <w:sz w:val="26"/>
          <w:szCs w:val="26"/>
          <w:lang w:val="uk-UA"/>
        </w:rPr>
        <w:t>presse</w:t>
      </w:r>
      <w:proofErr w:type="spellEnd"/>
      <w:r w:rsidRPr="00EA7FD8">
        <w:rPr>
          <w:sz w:val="26"/>
          <w:szCs w:val="26"/>
          <w:lang w:val="uk-UA"/>
        </w:rPr>
        <w:t xml:space="preserve"> [Текст]: </w:t>
      </w:r>
      <w:proofErr w:type="spellStart"/>
      <w:r w:rsidRPr="00EA7FD8">
        <w:rPr>
          <w:sz w:val="26"/>
          <w:szCs w:val="26"/>
          <w:lang w:val="uk-UA"/>
        </w:rPr>
        <w:t>навч</w:t>
      </w:r>
      <w:proofErr w:type="spellEnd"/>
      <w:r w:rsidRPr="00EA7FD8">
        <w:rPr>
          <w:sz w:val="26"/>
          <w:szCs w:val="26"/>
          <w:lang w:val="uk-UA"/>
        </w:rPr>
        <w:t>. посібник .-</w:t>
      </w:r>
      <w:proofErr w:type="spellStart"/>
      <w:r w:rsidRPr="00EA7FD8">
        <w:rPr>
          <w:sz w:val="26"/>
          <w:szCs w:val="26"/>
          <w:lang w:val="uk-UA"/>
        </w:rPr>
        <w:t>Рек</w:t>
      </w:r>
      <w:proofErr w:type="spellEnd"/>
      <w:r w:rsidRPr="00EA7FD8">
        <w:rPr>
          <w:sz w:val="26"/>
          <w:szCs w:val="26"/>
          <w:lang w:val="uk-UA"/>
        </w:rPr>
        <w:t>. МОН .-Ів.-Франківськ:Тіповіт,2012 .-283 с.</w:t>
      </w:r>
    </w:p>
    <w:p w:rsidR="00FC703B" w:rsidRPr="00EA7FD8" w:rsidRDefault="00FC703B" w:rsidP="00FC703B">
      <w:pPr>
        <w:pStyle w:val="a3"/>
        <w:numPr>
          <w:ilvl w:val="0"/>
          <w:numId w:val="8"/>
        </w:numPr>
        <w:rPr>
          <w:sz w:val="26"/>
          <w:szCs w:val="26"/>
          <w:lang w:val="uk-UA"/>
        </w:rPr>
      </w:pPr>
      <w:proofErr w:type="spellStart"/>
      <w:r w:rsidRPr="00EA7FD8">
        <w:rPr>
          <w:sz w:val="26"/>
          <w:szCs w:val="26"/>
          <w:lang w:val="uk-UA"/>
        </w:rPr>
        <w:t>Скарбек</w:t>
      </w:r>
      <w:proofErr w:type="spellEnd"/>
      <w:r w:rsidRPr="00EA7FD8">
        <w:rPr>
          <w:sz w:val="26"/>
          <w:szCs w:val="26"/>
          <w:lang w:val="uk-UA"/>
        </w:rPr>
        <w:t xml:space="preserve"> О.Г., Цюпа Л.В. Посібник з лінгвокраїнознавства "</w:t>
      </w:r>
      <w:proofErr w:type="spellStart"/>
      <w:r w:rsidRPr="00EA7FD8">
        <w:rPr>
          <w:sz w:val="26"/>
          <w:szCs w:val="26"/>
          <w:lang w:val="uk-UA"/>
        </w:rPr>
        <w:t>Autour</w:t>
      </w:r>
      <w:proofErr w:type="spellEnd"/>
      <w:r w:rsidRPr="00EA7FD8">
        <w:rPr>
          <w:sz w:val="26"/>
          <w:szCs w:val="26"/>
          <w:lang w:val="uk-UA"/>
        </w:rPr>
        <w:t xml:space="preserve"> </w:t>
      </w:r>
      <w:proofErr w:type="spellStart"/>
      <w:r w:rsidRPr="00EA7FD8">
        <w:rPr>
          <w:sz w:val="26"/>
          <w:szCs w:val="26"/>
          <w:lang w:val="uk-UA"/>
        </w:rPr>
        <w:t>du</w:t>
      </w:r>
      <w:proofErr w:type="spellEnd"/>
      <w:r w:rsidRPr="00EA7FD8">
        <w:rPr>
          <w:sz w:val="26"/>
          <w:szCs w:val="26"/>
          <w:lang w:val="uk-UA"/>
        </w:rPr>
        <w:t xml:space="preserve"> </w:t>
      </w:r>
      <w:proofErr w:type="spellStart"/>
      <w:r w:rsidRPr="00EA7FD8">
        <w:rPr>
          <w:sz w:val="26"/>
          <w:szCs w:val="26"/>
          <w:lang w:val="uk-UA"/>
        </w:rPr>
        <w:t>francais</w:t>
      </w:r>
      <w:proofErr w:type="spellEnd"/>
      <w:r w:rsidRPr="00EA7FD8">
        <w:rPr>
          <w:sz w:val="26"/>
          <w:szCs w:val="26"/>
          <w:lang w:val="uk-UA"/>
        </w:rPr>
        <w:t xml:space="preserve">. </w:t>
      </w:r>
      <w:proofErr w:type="spellStart"/>
      <w:r w:rsidRPr="00EA7FD8">
        <w:rPr>
          <w:sz w:val="26"/>
          <w:szCs w:val="26"/>
          <w:lang w:val="uk-UA"/>
        </w:rPr>
        <w:t>Regoins</w:t>
      </w:r>
      <w:proofErr w:type="spellEnd"/>
      <w:r w:rsidRPr="00EA7FD8">
        <w:rPr>
          <w:sz w:val="26"/>
          <w:szCs w:val="26"/>
          <w:lang w:val="uk-UA"/>
        </w:rPr>
        <w:t xml:space="preserve">. </w:t>
      </w:r>
      <w:proofErr w:type="spellStart"/>
      <w:r w:rsidRPr="00EA7FD8">
        <w:rPr>
          <w:sz w:val="26"/>
          <w:szCs w:val="26"/>
          <w:lang w:val="uk-UA"/>
        </w:rPr>
        <w:t>Parlers</w:t>
      </w:r>
      <w:proofErr w:type="spellEnd"/>
      <w:r w:rsidRPr="00EA7FD8">
        <w:rPr>
          <w:sz w:val="26"/>
          <w:szCs w:val="26"/>
          <w:lang w:val="uk-UA"/>
        </w:rPr>
        <w:t xml:space="preserve"> </w:t>
      </w:r>
      <w:proofErr w:type="spellStart"/>
      <w:r w:rsidRPr="00EA7FD8">
        <w:rPr>
          <w:sz w:val="26"/>
          <w:szCs w:val="26"/>
          <w:lang w:val="uk-UA"/>
        </w:rPr>
        <w:t>regionaux</w:t>
      </w:r>
      <w:proofErr w:type="spellEnd"/>
      <w:r w:rsidRPr="00EA7FD8">
        <w:rPr>
          <w:sz w:val="26"/>
          <w:szCs w:val="26"/>
          <w:lang w:val="uk-UA"/>
        </w:rPr>
        <w:t>" [Текст].-</w:t>
      </w:r>
      <w:proofErr w:type="spellStart"/>
      <w:r w:rsidRPr="00EA7FD8">
        <w:rPr>
          <w:sz w:val="26"/>
          <w:szCs w:val="26"/>
          <w:lang w:val="uk-UA"/>
        </w:rPr>
        <w:t>Ів.-Франківськ:Симфонія</w:t>
      </w:r>
      <w:proofErr w:type="spellEnd"/>
      <w:r w:rsidRPr="00EA7FD8">
        <w:rPr>
          <w:sz w:val="26"/>
          <w:szCs w:val="26"/>
          <w:lang w:val="uk-UA"/>
        </w:rPr>
        <w:t xml:space="preserve"> форте,2008 .-112 с.</w:t>
      </w:r>
    </w:p>
    <w:p w:rsidR="00FC703B" w:rsidRPr="00EA7FD8" w:rsidRDefault="00FC703B" w:rsidP="00FC703B">
      <w:pPr>
        <w:pStyle w:val="a3"/>
        <w:numPr>
          <w:ilvl w:val="0"/>
          <w:numId w:val="8"/>
        </w:numPr>
        <w:jc w:val="both"/>
        <w:rPr>
          <w:sz w:val="26"/>
          <w:szCs w:val="26"/>
          <w:lang w:val="uk-UA"/>
        </w:rPr>
      </w:pPr>
      <w:proofErr w:type="spellStart"/>
      <w:r w:rsidRPr="00EA7FD8">
        <w:rPr>
          <w:sz w:val="26"/>
          <w:szCs w:val="26"/>
        </w:rPr>
        <w:t>Уділова</w:t>
      </w:r>
      <w:proofErr w:type="spellEnd"/>
      <w:r w:rsidRPr="00EA7FD8">
        <w:rPr>
          <w:sz w:val="26"/>
          <w:szCs w:val="26"/>
        </w:rPr>
        <w:t xml:space="preserve"> Т.М. </w:t>
      </w:r>
      <w:proofErr w:type="spellStart"/>
      <w:r w:rsidRPr="00EA7FD8">
        <w:rPr>
          <w:sz w:val="26"/>
          <w:szCs w:val="26"/>
        </w:rPr>
        <w:t>Граматика</w:t>
      </w:r>
      <w:proofErr w:type="spellEnd"/>
      <w:r w:rsidRPr="00EA7FD8">
        <w:rPr>
          <w:sz w:val="26"/>
          <w:szCs w:val="26"/>
        </w:rPr>
        <w:t xml:space="preserve"> </w:t>
      </w:r>
      <w:proofErr w:type="spellStart"/>
      <w:r w:rsidRPr="00EA7FD8">
        <w:rPr>
          <w:sz w:val="26"/>
          <w:szCs w:val="26"/>
        </w:rPr>
        <w:t>французької</w:t>
      </w:r>
      <w:proofErr w:type="spellEnd"/>
      <w:r w:rsidRPr="00EA7FD8">
        <w:rPr>
          <w:sz w:val="26"/>
          <w:szCs w:val="26"/>
        </w:rPr>
        <w:t xml:space="preserve"> </w:t>
      </w:r>
      <w:proofErr w:type="spellStart"/>
      <w:r w:rsidRPr="00EA7FD8">
        <w:rPr>
          <w:sz w:val="26"/>
          <w:szCs w:val="26"/>
        </w:rPr>
        <w:t>мови</w:t>
      </w:r>
      <w:proofErr w:type="spellEnd"/>
      <w:r w:rsidRPr="00EA7FD8">
        <w:rPr>
          <w:sz w:val="26"/>
          <w:szCs w:val="26"/>
        </w:rPr>
        <w:t xml:space="preserve">. </w:t>
      </w:r>
      <w:proofErr w:type="spellStart"/>
      <w:r w:rsidRPr="00EA7FD8">
        <w:rPr>
          <w:sz w:val="26"/>
          <w:szCs w:val="26"/>
        </w:rPr>
        <w:t>Вправи</w:t>
      </w:r>
      <w:proofErr w:type="spellEnd"/>
      <w:r w:rsidRPr="00EA7FD8">
        <w:rPr>
          <w:sz w:val="26"/>
          <w:szCs w:val="26"/>
        </w:rPr>
        <w:t xml:space="preserve">. - </w:t>
      </w:r>
      <w:proofErr w:type="spellStart"/>
      <w:r w:rsidRPr="00EA7FD8">
        <w:rPr>
          <w:sz w:val="26"/>
          <w:szCs w:val="26"/>
        </w:rPr>
        <w:t>Вінниця</w:t>
      </w:r>
      <w:proofErr w:type="spellEnd"/>
      <w:r w:rsidRPr="00EA7FD8">
        <w:rPr>
          <w:sz w:val="26"/>
          <w:szCs w:val="26"/>
        </w:rPr>
        <w:t>: Нова книга, 2010. – 355 с</w:t>
      </w:r>
      <w:r>
        <w:rPr>
          <w:sz w:val="26"/>
          <w:szCs w:val="26"/>
        </w:rPr>
        <w:t>.</w:t>
      </w:r>
    </w:p>
    <w:p w:rsidR="00FC703B" w:rsidRPr="00EA7FD8" w:rsidRDefault="00FC703B" w:rsidP="00FC703B">
      <w:pPr>
        <w:pStyle w:val="a3"/>
        <w:numPr>
          <w:ilvl w:val="0"/>
          <w:numId w:val="8"/>
        </w:numPr>
        <w:rPr>
          <w:sz w:val="26"/>
          <w:szCs w:val="26"/>
          <w:lang w:val="uk-UA"/>
        </w:rPr>
      </w:pPr>
      <w:r w:rsidRPr="00343752">
        <w:rPr>
          <w:sz w:val="26"/>
          <w:szCs w:val="26"/>
          <w:lang w:val="fr-FR"/>
        </w:rPr>
        <w:t xml:space="preserve">Capelle </w:t>
      </w:r>
      <w:proofErr w:type="spellStart"/>
      <w:proofErr w:type="gramStart"/>
      <w:r w:rsidRPr="00343752">
        <w:rPr>
          <w:sz w:val="26"/>
          <w:szCs w:val="26"/>
          <w:lang w:val="fr-FR"/>
        </w:rPr>
        <w:t>G.Reflets</w:t>
      </w:r>
      <w:proofErr w:type="spellEnd"/>
      <w:proofErr w:type="gramEnd"/>
      <w:r w:rsidRPr="00343752">
        <w:rPr>
          <w:sz w:val="26"/>
          <w:szCs w:val="26"/>
          <w:lang w:val="fr-FR"/>
        </w:rPr>
        <w:t xml:space="preserve"> 2: Avec </w:t>
      </w:r>
      <w:proofErr w:type="spellStart"/>
      <w:r w:rsidRPr="00343752">
        <w:rPr>
          <w:sz w:val="26"/>
          <w:szCs w:val="26"/>
          <w:lang w:val="fr-FR"/>
        </w:rPr>
        <w:t>video</w:t>
      </w:r>
      <w:proofErr w:type="spellEnd"/>
      <w:r w:rsidRPr="00343752">
        <w:rPr>
          <w:sz w:val="26"/>
          <w:szCs w:val="26"/>
          <w:lang w:val="fr-FR"/>
        </w:rPr>
        <w:t xml:space="preserve"> </w:t>
      </w:r>
      <w:proofErr w:type="spellStart"/>
      <w:r w:rsidRPr="00343752">
        <w:rPr>
          <w:sz w:val="26"/>
          <w:szCs w:val="26"/>
          <w:lang w:val="fr-FR"/>
        </w:rPr>
        <w:t>integrée</w:t>
      </w:r>
      <w:proofErr w:type="spellEnd"/>
      <w:r w:rsidRPr="00343752">
        <w:rPr>
          <w:sz w:val="26"/>
          <w:szCs w:val="26"/>
          <w:lang w:val="fr-FR"/>
        </w:rPr>
        <w:t xml:space="preserve"> .-Paris,2000 .-191 </w:t>
      </w:r>
      <w:r w:rsidRPr="00EA7FD8">
        <w:rPr>
          <w:sz w:val="26"/>
          <w:szCs w:val="26"/>
        </w:rPr>
        <w:t>с</w:t>
      </w:r>
      <w:r w:rsidRPr="00343752">
        <w:rPr>
          <w:sz w:val="26"/>
          <w:szCs w:val="26"/>
          <w:lang w:val="fr-FR"/>
        </w:rPr>
        <w:t>.</w:t>
      </w:r>
    </w:p>
    <w:p w:rsidR="00FC703B" w:rsidRPr="00343752" w:rsidRDefault="00FC703B" w:rsidP="00FC703B">
      <w:pPr>
        <w:pStyle w:val="a3"/>
        <w:numPr>
          <w:ilvl w:val="0"/>
          <w:numId w:val="8"/>
        </w:numPr>
        <w:rPr>
          <w:sz w:val="26"/>
          <w:szCs w:val="26"/>
          <w:lang w:val="fr-FR"/>
        </w:rPr>
      </w:pPr>
      <w:proofErr w:type="spellStart"/>
      <w:r w:rsidRPr="00343752">
        <w:rPr>
          <w:sz w:val="26"/>
          <w:szCs w:val="26"/>
          <w:lang w:val="fr-FR"/>
        </w:rPr>
        <w:t>Labrune</w:t>
      </w:r>
      <w:proofErr w:type="spellEnd"/>
      <w:r w:rsidRPr="00343752">
        <w:rPr>
          <w:sz w:val="26"/>
          <w:szCs w:val="26"/>
          <w:lang w:val="fr-FR"/>
        </w:rPr>
        <w:t xml:space="preserve"> G.</w:t>
      </w:r>
      <w:r w:rsidRPr="00EA7FD8">
        <w:rPr>
          <w:sz w:val="26"/>
          <w:szCs w:val="26"/>
          <w:lang w:val="uk-UA"/>
        </w:rPr>
        <w:t xml:space="preserve"> </w:t>
      </w:r>
      <w:r w:rsidRPr="00343752">
        <w:rPr>
          <w:sz w:val="26"/>
          <w:szCs w:val="26"/>
          <w:lang w:val="fr-FR"/>
        </w:rPr>
        <w:t xml:space="preserve">La </w:t>
      </w:r>
      <w:proofErr w:type="spellStart"/>
      <w:r w:rsidRPr="00343752">
        <w:rPr>
          <w:sz w:val="26"/>
          <w:szCs w:val="26"/>
          <w:lang w:val="fr-FR"/>
        </w:rPr>
        <w:t>geographie</w:t>
      </w:r>
      <w:proofErr w:type="spellEnd"/>
      <w:r w:rsidRPr="00343752">
        <w:rPr>
          <w:sz w:val="26"/>
          <w:szCs w:val="26"/>
          <w:lang w:val="fr-FR"/>
        </w:rPr>
        <w:t xml:space="preserve"> de la </w:t>
      </w:r>
      <w:proofErr w:type="gramStart"/>
      <w:r w:rsidRPr="00343752">
        <w:rPr>
          <w:sz w:val="26"/>
          <w:szCs w:val="26"/>
          <w:lang w:val="fr-FR"/>
        </w:rPr>
        <w:t>France.-</w:t>
      </w:r>
      <w:proofErr w:type="gramEnd"/>
      <w:r w:rsidRPr="00343752">
        <w:rPr>
          <w:sz w:val="26"/>
          <w:szCs w:val="26"/>
          <w:lang w:val="fr-FR"/>
        </w:rPr>
        <w:t xml:space="preserve">Nathan,2001 .-158 </w:t>
      </w:r>
      <w:r w:rsidRPr="00EA7FD8">
        <w:rPr>
          <w:sz w:val="26"/>
          <w:szCs w:val="26"/>
        </w:rPr>
        <w:t>с</w:t>
      </w:r>
      <w:r w:rsidRPr="00343752">
        <w:rPr>
          <w:sz w:val="26"/>
          <w:szCs w:val="26"/>
          <w:lang w:val="fr-FR"/>
        </w:rPr>
        <w:t>.</w:t>
      </w:r>
    </w:p>
    <w:p w:rsidR="00FC703B" w:rsidRPr="00343752" w:rsidRDefault="00FC703B" w:rsidP="00FC703B">
      <w:pPr>
        <w:pStyle w:val="a3"/>
        <w:numPr>
          <w:ilvl w:val="0"/>
          <w:numId w:val="8"/>
        </w:numPr>
        <w:rPr>
          <w:sz w:val="26"/>
          <w:szCs w:val="26"/>
          <w:lang w:val="fr-FR"/>
        </w:rPr>
      </w:pPr>
      <w:r w:rsidRPr="00343752">
        <w:rPr>
          <w:sz w:val="26"/>
          <w:szCs w:val="26"/>
          <w:lang w:val="fr-FR"/>
        </w:rPr>
        <w:t xml:space="preserve">Le Nouveau Petit Robert. Paris, 1993 </w:t>
      </w:r>
      <w:proofErr w:type="gramStart"/>
      <w:r w:rsidRPr="00343752">
        <w:rPr>
          <w:sz w:val="26"/>
          <w:szCs w:val="26"/>
          <w:lang w:val="fr-FR"/>
        </w:rPr>
        <w:t>( NPR</w:t>
      </w:r>
      <w:proofErr w:type="gramEnd"/>
      <w:r w:rsidRPr="00343752">
        <w:rPr>
          <w:sz w:val="26"/>
          <w:szCs w:val="26"/>
          <w:lang w:val="fr-FR"/>
        </w:rPr>
        <w:t xml:space="preserve"> ).</w:t>
      </w:r>
    </w:p>
    <w:p w:rsidR="00FC703B" w:rsidRPr="00343752" w:rsidRDefault="00FC703B" w:rsidP="00FC703B">
      <w:pPr>
        <w:pStyle w:val="1"/>
        <w:jc w:val="both"/>
        <w:rPr>
          <w:sz w:val="26"/>
          <w:szCs w:val="26"/>
          <w:lang w:val="fr-FR"/>
        </w:rPr>
      </w:pPr>
    </w:p>
    <w:p w:rsidR="00FC703B" w:rsidRPr="00343752" w:rsidRDefault="00FC703B" w:rsidP="00FC703B">
      <w:pPr>
        <w:shd w:val="clear" w:color="auto" w:fill="FFFFFF"/>
        <w:jc w:val="both"/>
        <w:rPr>
          <w:sz w:val="26"/>
          <w:szCs w:val="26"/>
          <w:lang w:val="fr-FR"/>
        </w:rPr>
      </w:pPr>
    </w:p>
    <w:p w:rsidR="00FC703B" w:rsidRPr="00EA7FD8" w:rsidRDefault="00FC703B" w:rsidP="00FC703B">
      <w:pPr>
        <w:shd w:val="clear" w:color="auto" w:fill="FFFFFF"/>
        <w:tabs>
          <w:tab w:val="left" w:pos="365"/>
        </w:tabs>
        <w:jc w:val="center"/>
        <w:rPr>
          <w:b/>
          <w:sz w:val="26"/>
          <w:szCs w:val="26"/>
        </w:rPr>
      </w:pPr>
      <w:r w:rsidRPr="00EA7FD8">
        <w:rPr>
          <w:b/>
          <w:sz w:val="26"/>
          <w:szCs w:val="26"/>
        </w:rPr>
        <w:t xml:space="preserve">13. </w:t>
      </w:r>
      <w:proofErr w:type="spellStart"/>
      <w:r w:rsidRPr="00EA7FD8">
        <w:rPr>
          <w:b/>
          <w:sz w:val="26"/>
          <w:szCs w:val="26"/>
        </w:rPr>
        <w:t>Інформаційні</w:t>
      </w:r>
      <w:proofErr w:type="spellEnd"/>
      <w:r w:rsidRPr="00EA7FD8">
        <w:rPr>
          <w:b/>
          <w:sz w:val="26"/>
          <w:szCs w:val="26"/>
        </w:rPr>
        <w:t xml:space="preserve"> </w:t>
      </w:r>
      <w:proofErr w:type="spellStart"/>
      <w:r w:rsidRPr="00EA7FD8">
        <w:rPr>
          <w:b/>
          <w:sz w:val="26"/>
          <w:szCs w:val="26"/>
        </w:rPr>
        <w:t>ресурси</w:t>
      </w:r>
      <w:proofErr w:type="spellEnd"/>
    </w:p>
    <w:p w:rsidR="00FC703B" w:rsidRPr="00EA7FD8" w:rsidRDefault="00FC703B" w:rsidP="00FC703B">
      <w:pPr>
        <w:pStyle w:val="1"/>
        <w:numPr>
          <w:ilvl w:val="0"/>
          <w:numId w:val="4"/>
        </w:numPr>
        <w:autoSpaceDE w:val="0"/>
        <w:autoSpaceDN w:val="0"/>
        <w:adjustRightInd w:val="0"/>
        <w:jc w:val="both"/>
        <w:rPr>
          <w:rFonts w:eastAsia="TimesNewRomanPSMT"/>
          <w:bCs/>
          <w:iCs/>
          <w:color w:val="000000"/>
          <w:sz w:val="26"/>
          <w:szCs w:val="26"/>
          <w:lang w:eastAsia="uk-UA"/>
        </w:rPr>
      </w:pPr>
      <w:r w:rsidRPr="00EA7FD8">
        <w:rPr>
          <w:rFonts w:eastAsia="TimesNewRomanPSMT"/>
          <w:bCs/>
          <w:iCs/>
          <w:color w:val="000000"/>
          <w:sz w:val="26"/>
          <w:szCs w:val="26"/>
          <w:lang w:eastAsia="uk-UA"/>
        </w:rPr>
        <w:t xml:space="preserve">Загальноєвропейські рекомендації з </w:t>
      </w:r>
      <w:proofErr w:type="spellStart"/>
      <w:r w:rsidRPr="00EA7FD8">
        <w:rPr>
          <w:rFonts w:eastAsia="TimesNewRomanPSMT"/>
          <w:bCs/>
          <w:iCs/>
          <w:color w:val="000000"/>
          <w:sz w:val="26"/>
          <w:szCs w:val="26"/>
          <w:lang w:eastAsia="uk-UA"/>
        </w:rPr>
        <w:t>мовної</w:t>
      </w:r>
      <w:proofErr w:type="spellEnd"/>
      <w:r w:rsidRPr="00EA7FD8">
        <w:rPr>
          <w:rFonts w:eastAsia="TimesNewRomanPSMT"/>
          <w:bCs/>
          <w:iCs/>
          <w:color w:val="000000"/>
          <w:sz w:val="26"/>
          <w:szCs w:val="26"/>
          <w:lang w:eastAsia="uk-UA"/>
        </w:rPr>
        <w:t xml:space="preserve"> освіти: вивчення, викладання,       оцінювання. – К.: </w:t>
      </w:r>
      <w:proofErr w:type="spellStart"/>
      <w:r w:rsidRPr="00EA7FD8">
        <w:rPr>
          <w:rFonts w:eastAsia="TimesNewRomanPSMT"/>
          <w:bCs/>
          <w:iCs/>
          <w:color w:val="000000"/>
          <w:sz w:val="26"/>
          <w:szCs w:val="26"/>
          <w:lang w:eastAsia="uk-UA"/>
        </w:rPr>
        <w:t>Ленвіт</w:t>
      </w:r>
      <w:proofErr w:type="spellEnd"/>
      <w:r w:rsidRPr="00EA7FD8">
        <w:rPr>
          <w:rFonts w:eastAsia="TimesNewRomanPSMT"/>
          <w:bCs/>
          <w:iCs/>
          <w:color w:val="000000"/>
          <w:sz w:val="26"/>
          <w:szCs w:val="26"/>
          <w:lang w:eastAsia="uk-UA"/>
        </w:rPr>
        <w:t xml:space="preserve">, 2003. – 261 с. </w:t>
      </w:r>
    </w:p>
    <w:p w:rsidR="00FC703B" w:rsidRPr="00EA7FD8" w:rsidRDefault="00FC703B" w:rsidP="00FC703B">
      <w:pPr>
        <w:pStyle w:val="1"/>
        <w:numPr>
          <w:ilvl w:val="0"/>
          <w:numId w:val="4"/>
        </w:numPr>
        <w:autoSpaceDE w:val="0"/>
        <w:autoSpaceDN w:val="0"/>
        <w:adjustRightInd w:val="0"/>
        <w:jc w:val="both"/>
        <w:rPr>
          <w:rFonts w:eastAsia="TimesNewRomanPSMT"/>
          <w:bCs/>
          <w:iCs/>
          <w:color w:val="000000"/>
          <w:sz w:val="26"/>
          <w:szCs w:val="26"/>
          <w:lang w:eastAsia="uk-UA"/>
        </w:rPr>
      </w:pPr>
      <w:proofErr w:type="spellStart"/>
      <w:r w:rsidRPr="00EA7FD8">
        <w:rPr>
          <w:rFonts w:eastAsia="TimesNewRomanPSMT"/>
          <w:bCs/>
          <w:iCs/>
          <w:color w:val="000000"/>
          <w:sz w:val="26"/>
          <w:szCs w:val="26"/>
          <w:lang w:eastAsia="uk-UA"/>
        </w:rPr>
        <w:t>Сердюков</w:t>
      </w:r>
      <w:proofErr w:type="spellEnd"/>
      <w:r w:rsidRPr="00EA7FD8">
        <w:rPr>
          <w:rFonts w:eastAsia="TimesNewRomanPSMT"/>
          <w:bCs/>
          <w:iCs/>
          <w:color w:val="000000"/>
          <w:sz w:val="26"/>
          <w:szCs w:val="26"/>
          <w:lang w:eastAsia="uk-UA"/>
        </w:rPr>
        <w:t xml:space="preserve"> П.І. Технологія розробки комп’ютерних програм з іноземних мов. – К.: </w:t>
      </w:r>
      <w:proofErr w:type="spellStart"/>
      <w:r w:rsidRPr="00EA7FD8">
        <w:rPr>
          <w:rFonts w:eastAsia="TimesNewRomanPSMT"/>
          <w:bCs/>
          <w:iCs/>
          <w:color w:val="000000"/>
          <w:sz w:val="26"/>
          <w:szCs w:val="26"/>
          <w:lang w:eastAsia="uk-UA"/>
        </w:rPr>
        <w:t>Ленвіт</w:t>
      </w:r>
      <w:proofErr w:type="spellEnd"/>
      <w:r w:rsidRPr="00EA7FD8">
        <w:rPr>
          <w:rFonts w:eastAsia="TimesNewRomanPSMT"/>
          <w:bCs/>
          <w:iCs/>
          <w:color w:val="000000"/>
          <w:sz w:val="26"/>
          <w:szCs w:val="26"/>
          <w:lang w:eastAsia="uk-UA"/>
        </w:rPr>
        <w:t>, 1996. – 109 с.</w:t>
      </w:r>
    </w:p>
    <w:p w:rsidR="00FC703B" w:rsidRPr="00EA7FD8" w:rsidRDefault="00FC703B" w:rsidP="00FC703B">
      <w:pPr>
        <w:autoSpaceDE w:val="0"/>
        <w:autoSpaceDN w:val="0"/>
        <w:adjustRightInd w:val="0"/>
        <w:ind w:left="851"/>
        <w:rPr>
          <w:rFonts w:eastAsiaTheme="minorHAnsi"/>
          <w:sz w:val="26"/>
          <w:szCs w:val="26"/>
          <w:lang w:val="uk-UA" w:eastAsia="en-US"/>
        </w:rPr>
      </w:pPr>
      <w:r w:rsidRPr="00EA7FD8">
        <w:rPr>
          <w:rFonts w:eastAsiaTheme="minorHAnsi"/>
          <w:sz w:val="26"/>
          <w:szCs w:val="26"/>
          <w:lang w:val="uk-UA" w:eastAsia="en-US"/>
        </w:rPr>
        <w:t>http://www.education.gouv.fr</w:t>
      </w:r>
    </w:p>
    <w:p w:rsidR="00FC703B" w:rsidRPr="00EA7FD8" w:rsidRDefault="00FC703B" w:rsidP="00FC703B">
      <w:pPr>
        <w:autoSpaceDE w:val="0"/>
        <w:autoSpaceDN w:val="0"/>
        <w:adjustRightInd w:val="0"/>
        <w:ind w:left="851"/>
        <w:rPr>
          <w:rFonts w:eastAsiaTheme="minorHAnsi"/>
          <w:sz w:val="26"/>
          <w:szCs w:val="26"/>
          <w:lang w:val="uk-UA" w:eastAsia="en-US"/>
        </w:rPr>
      </w:pPr>
      <w:r w:rsidRPr="00EA7FD8">
        <w:rPr>
          <w:rFonts w:eastAsiaTheme="minorHAnsi"/>
          <w:sz w:val="26"/>
          <w:szCs w:val="26"/>
          <w:lang w:val="uk-UA" w:eastAsia="en-US"/>
        </w:rPr>
        <w:t>www.vie-publique.fr</w:t>
      </w:r>
    </w:p>
    <w:p w:rsidR="00FC703B" w:rsidRPr="00EA7FD8" w:rsidRDefault="00FC703B" w:rsidP="00FC703B">
      <w:pPr>
        <w:autoSpaceDE w:val="0"/>
        <w:autoSpaceDN w:val="0"/>
        <w:adjustRightInd w:val="0"/>
        <w:ind w:left="851"/>
        <w:rPr>
          <w:rFonts w:eastAsiaTheme="minorHAnsi"/>
          <w:sz w:val="26"/>
          <w:szCs w:val="26"/>
          <w:lang w:val="uk-UA" w:eastAsia="en-US"/>
        </w:rPr>
      </w:pPr>
      <w:r w:rsidRPr="00EA7FD8">
        <w:rPr>
          <w:rFonts w:eastAsiaTheme="minorHAnsi"/>
          <w:sz w:val="26"/>
          <w:szCs w:val="26"/>
          <w:lang w:val="uk-UA" w:eastAsia="en-US"/>
        </w:rPr>
        <w:t>www.philophil.com</w:t>
      </w:r>
    </w:p>
    <w:p w:rsidR="00FC703B" w:rsidRPr="00EA7FD8" w:rsidRDefault="00FC703B" w:rsidP="00FC703B">
      <w:pPr>
        <w:autoSpaceDE w:val="0"/>
        <w:autoSpaceDN w:val="0"/>
        <w:adjustRightInd w:val="0"/>
        <w:ind w:left="851"/>
        <w:rPr>
          <w:rFonts w:eastAsiaTheme="minorHAnsi"/>
          <w:sz w:val="26"/>
          <w:szCs w:val="26"/>
          <w:lang w:val="uk-UA" w:eastAsia="en-US"/>
        </w:rPr>
      </w:pPr>
      <w:r w:rsidRPr="00EA7FD8">
        <w:rPr>
          <w:rFonts w:eastAsiaTheme="minorHAnsi"/>
          <w:sz w:val="26"/>
          <w:szCs w:val="26"/>
          <w:lang w:val="uk-UA" w:eastAsia="en-US"/>
        </w:rPr>
        <w:t>www.civiweb.com</w:t>
      </w:r>
    </w:p>
    <w:p w:rsidR="00FC703B" w:rsidRPr="00EA7FD8" w:rsidRDefault="00FC703B" w:rsidP="00FC703B">
      <w:pPr>
        <w:autoSpaceDE w:val="0"/>
        <w:autoSpaceDN w:val="0"/>
        <w:adjustRightInd w:val="0"/>
        <w:ind w:left="851"/>
        <w:rPr>
          <w:rFonts w:eastAsiaTheme="minorHAnsi"/>
          <w:sz w:val="26"/>
          <w:szCs w:val="26"/>
          <w:lang w:val="uk-UA" w:eastAsia="en-US"/>
        </w:rPr>
      </w:pPr>
      <w:r w:rsidRPr="00EA7FD8">
        <w:rPr>
          <w:rFonts w:eastAsiaTheme="minorHAnsi"/>
          <w:sz w:val="26"/>
          <w:szCs w:val="26"/>
          <w:lang w:val="uk-UA" w:eastAsia="en-US"/>
        </w:rPr>
        <w:t>http://www.humanite.fr</w:t>
      </w:r>
    </w:p>
    <w:p w:rsidR="00FC703B" w:rsidRPr="00EA7FD8" w:rsidRDefault="00FC703B" w:rsidP="00FC703B">
      <w:pPr>
        <w:autoSpaceDE w:val="0"/>
        <w:autoSpaceDN w:val="0"/>
        <w:adjustRightInd w:val="0"/>
        <w:ind w:left="851"/>
        <w:rPr>
          <w:rFonts w:eastAsiaTheme="minorHAnsi"/>
          <w:sz w:val="26"/>
          <w:szCs w:val="26"/>
          <w:lang w:val="uk-UA" w:eastAsia="en-US"/>
        </w:rPr>
      </w:pPr>
      <w:r w:rsidRPr="00EA7FD8">
        <w:rPr>
          <w:rFonts w:eastAsiaTheme="minorHAnsi"/>
          <w:sz w:val="26"/>
          <w:szCs w:val="26"/>
          <w:lang w:val="uk-UA" w:eastAsia="en-US"/>
        </w:rPr>
        <w:t>http://www.ciep.fr</w:t>
      </w:r>
    </w:p>
    <w:p w:rsidR="00FC703B" w:rsidRPr="00EA7FD8" w:rsidRDefault="00FC703B" w:rsidP="00FC703B">
      <w:pPr>
        <w:autoSpaceDE w:val="0"/>
        <w:autoSpaceDN w:val="0"/>
        <w:adjustRightInd w:val="0"/>
        <w:ind w:left="851"/>
        <w:rPr>
          <w:rFonts w:eastAsiaTheme="minorHAnsi"/>
          <w:sz w:val="26"/>
          <w:szCs w:val="26"/>
          <w:lang w:val="uk-UA" w:eastAsia="en-US"/>
        </w:rPr>
      </w:pPr>
      <w:r w:rsidRPr="00EA7FD8">
        <w:rPr>
          <w:rFonts w:eastAsiaTheme="minorHAnsi"/>
          <w:sz w:val="26"/>
          <w:szCs w:val="26"/>
          <w:lang w:val="uk-UA" w:eastAsia="en-US"/>
        </w:rPr>
        <w:t>http://www.diplomatie.fr</w:t>
      </w:r>
    </w:p>
    <w:p w:rsidR="00FC703B" w:rsidRPr="00EA7FD8" w:rsidRDefault="00FC703B" w:rsidP="00FC703B">
      <w:pPr>
        <w:autoSpaceDE w:val="0"/>
        <w:autoSpaceDN w:val="0"/>
        <w:adjustRightInd w:val="0"/>
        <w:ind w:left="851"/>
        <w:rPr>
          <w:rFonts w:eastAsiaTheme="minorHAnsi"/>
          <w:sz w:val="26"/>
          <w:szCs w:val="26"/>
          <w:lang w:val="uk-UA" w:eastAsia="en-US"/>
        </w:rPr>
      </w:pPr>
      <w:r w:rsidRPr="00EA7FD8">
        <w:rPr>
          <w:rFonts w:eastAsiaTheme="minorHAnsi"/>
          <w:sz w:val="26"/>
          <w:szCs w:val="26"/>
          <w:lang w:val="uk-UA" w:eastAsia="en-US"/>
        </w:rPr>
        <w:t>http://www.france2.fr</w:t>
      </w:r>
    </w:p>
    <w:p w:rsidR="00FC703B" w:rsidRPr="00EA7FD8" w:rsidRDefault="00FC703B" w:rsidP="00FC703B">
      <w:pPr>
        <w:autoSpaceDE w:val="0"/>
        <w:autoSpaceDN w:val="0"/>
        <w:adjustRightInd w:val="0"/>
        <w:ind w:left="851"/>
        <w:rPr>
          <w:rFonts w:eastAsiaTheme="minorHAnsi"/>
          <w:sz w:val="26"/>
          <w:szCs w:val="26"/>
          <w:lang w:val="uk-UA" w:eastAsia="en-US"/>
        </w:rPr>
      </w:pPr>
      <w:r w:rsidRPr="00EA7FD8">
        <w:rPr>
          <w:rFonts w:eastAsiaTheme="minorHAnsi"/>
          <w:sz w:val="26"/>
          <w:szCs w:val="26"/>
          <w:lang w:val="uk-UA" w:eastAsia="en-US"/>
        </w:rPr>
        <w:t>http://www.france3.fr</w:t>
      </w:r>
    </w:p>
    <w:p w:rsidR="00FC703B" w:rsidRPr="00EA7FD8" w:rsidRDefault="00FC703B" w:rsidP="00FC703B">
      <w:pPr>
        <w:pStyle w:val="1"/>
        <w:autoSpaceDE w:val="0"/>
        <w:autoSpaceDN w:val="0"/>
        <w:adjustRightInd w:val="0"/>
        <w:ind w:left="851"/>
        <w:jc w:val="both"/>
        <w:rPr>
          <w:rFonts w:eastAsia="TimesNewRomanPSMT"/>
          <w:bCs/>
          <w:iCs/>
          <w:color w:val="000000"/>
          <w:sz w:val="26"/>
          <w:szCs w:val="26"/>
          <w:lang w:eastAsia="uk-UA"/>
        </w:rPr>
      </w:pPr>
      <w:r w:rsidRPr="00EA7FD8">
        <w:rPr>
          <w:rFonts w:eastAsiaTheme="minorHAnsi"/>
          <w:sz w:val="26"/>
          <w:szCs w:val="26"/>
          <w:lang w:eastAsia="en-US"/>
        </w:rPr>
        <w:t>http://www.leparisien.fr</w:t>
      </w:r>
    </w:p>
    <w:p w:rsidR="00FC703B" w:rsidRPr="006F4F31" w:rsidRDefault="00FC703B" w:rsidP="00FC703B">
      <w:pPr>
        <w:ind w:left="851"/>
        <w:rPr>
          <w:lang w:val="uk-UA"/>
        </w:rPr>
      </w:pPr>
    </w:p>
    <w:p w:rsidR="00FC703B" w:rsidRPr="00FC703B" w:rsidRDefault="00FC703B">
      <w:pPr>
        <w:rPr>
          <w:lang w:val="uk-UA"/>
        </w:rPr>
      </w:pPr>
    </w:p>
    <w:sectPr w:rsidR="00FC703B" w:rsidRPr="00FC703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1B8B"/>
    <w:multiLevelType w:val="hybridMultilevel"/>
    <w:tmpl w:val="B032F8DE"/>
    <w:lvl w:ilvl="0" w:tplc="E0386FD8">
      <w:start w:val="1"/>
      <w:numFmt w:val="decimal"/>
      <w:lvlText w:val="%1."/>
      <w:lvlJc w:val="left"/>
      <w:pPr>
        <w:ind w:left="615" w:hanging="360"/>
      </w:pPr>
      <w:rPr>
        <w:rFonts w:eastAsia="Times New Roman" w:cs="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4802F32"/>
    <w:multiLevelType w:val="hybridMultilevel"/>
    <w:tmpl w:val="9F76DE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8E70B0E"/>
    <w:multiLevelType w:val="hybridMultilevel"/>
    <w:tmpl w:val="E29E7F9E"/>
    <w:lvl w:ilvl="0" w:tplc="E0386FD8">
      <w:start w:val="1"/>
      <w:numFmt w:val="decimal"/>
      <w:lvlText w:val="%1."/>
      <w:lvlJc w:val="left"/>
      <w:pPr>
        <w:ind w:left="615" w:hanging="360"/>
      </w:pPr>
      <w:rPr>
        <w:rFonts w:eastAsia="Times New Roman" w:cs="Times New Roman" w:hint="default"/>
        <w:color w:val="auto"/>
      </w:rPr>
    </w:lvl>
    <w:lvl w:ilvl="1" w:tplc="04190019">
      <w:start w:val="1"/>
      <w:numFmt w:val="lowerLetter"/>
      <w:lvlText w:val="%2."/>
      <w:lvlJc w:val="left"/>
      <w:pPr>
        <w:ind w:left="1335" w:hanging="360"/>
      </w:pPr>
      <w:rPr>
        <w:rFonts w:cs="Times New Roman"/>
      </w:rPr>
    </w:lvl>
    <w:lvl w:ilvl="2" w:tplc="0419001B">
      <w:start w:val="1"/>
      <w:numFmt w:val="lowerRoman"/>
      <w:lvlText w:val="%3."/>
      <w:lvlJc w:val="right"/>
      <w:pPr>
        <w:ind w:left="2055" w:hanging="180"/>
      </w:pPr>
      <w:rPr>
        <w:rFonts w:cs="Times New Roman"/>
      </w:rPr>
    </w:lvl>
    <w:lvl w:ilvl="3" w:tplc="0419000F">
      <w:start w:val="1"/>
      <w:numFmt w:val="decimal"/>
      <w:lvlText w:val="%4."/>
      <w:lvlJc w:val="left"/>
      <w:pPr>
        <w:ind w:left="2775" w:hanging="360"/>
      </w:pPr>
      <w:rPr>
        <w:rFonts w:cs="Times New Roman"/>
      </w:rPr>
    </w:lvl>
    <w:lvl w:ilvl="4" w:tplc="04190019">
      <w:start w:val="1"/>
      <w:numFmt w:val="lowerLetter"/>
      <w:lvlText w:val="%5."/>
      <w:lvlJc w:val="left"/>
      <w:pPr>
        <w:ind w:left="3495" w:hanging="360"/>
      </w:pPr>
      <w:rPr>
        <w:rFonts w:cs="Times New Roman"/>
      </w:rPr>
    </w:lvl>
    <w:lvl w:ilvl="5" w:tplc="0419001B">
      <w:start w:val="1"/>
      <w:numFmt w:val="lowerRoman"/>
      <w:lvlText w:val="%6."/>
      <w:lvlJc w:val="right"/>
      <w:pPr>
        <w:ind w:left="4215" w:hanging="180"/>
      </w:pPr>
      <w:rPr>
        <w:rFonts w:cs="Times New Roman"/>
      </w:rPr>
    </w:lvl>
    <w:lvl w:ilvl="6" w:tplc="0419000F">
      <w:start w:val="1"/>
      <w:numFmt w:val="decimal"/>
      <w:lvlText w:val="%7."/>
      <w:lvlJc w:val="left"/>
      <w:pPr>
        <w:ind w:left="4935" w:hanging="360"/>
      </w:pPr>
      <w:rPr>
        <w:rFonts w:cs="Times New Roman"/>
      </w:rPr>
    </w:lvl>
    <w:lvl w:ilvl="7" w:tplc="04190019">
      <w:start w:val="1"/>
      <w:numFmt w:val="lowerLetter"/>
      <w:lvlText w:val="%8."/>
      <w:lvlJc w:val="left"/>
      <w:pPr>
        <w:ind w:left="5655" w:hanging="360"/>
      </w:pPr>
      <w:rPr>
        <w:rFonts w:cs="Times New Roman"/>
      </w:rPr>
    </w:lvl>
    <w:lvl w:ilvl="8" w:tplc="0419001B">
      <w:start w:val="1"/>
      <w:numFmt w:val="lowerRoman"/>
      <w:lvlText w:val="%9."/>
      <w:lvlJc w:val="right"/>
      <w:pPr>
        <w:ind w:left="6375" w:hanging="180"/>
      </w:pPr>
      <w:rPr>
        <w:rFonts w:cs="Times New Roman"/>
      </w:rPr>
    </w:lvl>
  </w:abstractNum>
  <w:abstractNum w:abstractNumId="3" w15:restartNumberingAfterBreak="0">
    <w:nsid w:val="2ACC03B7"/>
    <w:multiLevelType w:val="hybridMultilevel"/>
    <w:tmpl w:val="73700ED8"/>
    <w:lvl w:ilvl="0" w:tplc="E0386FD8">
      <w:start w:val="1"/>
      <w:numFmt w:val="decimal"/>
      <w:lvlText w:val="%1."/>
      <w:lvlJc w:val="left"/>
      <w:pPr>
        <w:ind w:left="615" w:hanging="360"/>
      </w:pPr>
      <w:rPr>
        <w:rFonts w:eastAsia="Times New Roman" w:cs="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92D4153"/>
    <w:multiLevelType w:val="hybridMultilevel"/>
    <w:tmpl w:val="E29E7F9E"/>
    <w:lvl w:ilvl="0" w:tplc="E0386FD8">
      <w:start w:val="1"/>
      <w:numFmt w:val="decimal"/>
      <w:lvlText w:val="%1."/>
      <w:lvlJc w:val="left"/>
      <w:pPr>
        <w:ind w:left="644" w:hanging="360"/>
      </w:pPr>
      <w:rPr>
        <w:rFonts w:eastAsia="Times New Roman" w:cs="Times New Roman" w:hint="default"/>
        <w:color w:val="auto"/>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5" w15:restartNumberingAfterBreak="0">
    <w:nsid w:val="3A6C7497"/>
    <w:multiLevelType w:val="hybridMultilevel"/>
    <w:tmpl w:val="230E1868"/>
    <w:lvl w:ilvl="0" w:tplc="237E0676">
      <w:numFmt w:val="bullet"/>
      <w:lvlText w:val="-"/>
      <w:lvlJc w:val="left"/>
      <w:pPr>
        <w:tabs>
          <w:tab w:val="num" w:pos="1170"/>
        </w:tabs>
        <w:ind w:left="1170" w:hanging="810"/>
      </w:pPr>
      <w:rPr>
        <w:rFonts w:ascii="Calibri" w:eastAsia="Times New Roman" w:hAnsi="Calibri"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FE513F"/>
    <w:multiLevelType w:val="hybridMultilevel"/>
    <w:tmpl w:val="B032F8DE"/>
    <w:lvl w:ilvl="0" w:tplc="E0386FD8">
      <w:start w:val="1"/>
      <w:numFmt w:val="decimal"/>
      <w:lvlText w:val="%1."/>
      <w:lvlJc w:val="left"/>
      <w:pPr>
        <w:ind w:left="615" w:hanging="360"/>
      </w:pPr>
      <w:rPr>
        <w:rFonts w:eastAsia="Times New Roman" w:cs="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3D0407B"/>
    <w:multiLevelType w:val="hybridMultilevel"/>
    <w:tmpl w:val="EC38CF64"/>
    <w:lvl w:ilvl="0" w:tplc="1F320486">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4B7B6FE0"/>
    <w:multiLevelType w:val="hybridMultilevel"/>
    <w:tmpl w:val="E29E7F9E"/>
    <w:lvl w:ilvl="0" w:tplc="E0386FD8">
      <w:start w:val="1"/>
      <w:numFmt w:val="decimal"/>
      <w:lvlText w:val="%1."/>
      <w:lvlJc w:val="left"/>
      <w:pPr>
        <w:ind w:left="615" w:hanging="360"/>
      </w:pPr>
      <w:rPr>
        <w:rFonts w:eastAsia="Times New Roman" w:cs="Times New Roman" w:hint="default"/>
        <w:color w:val="auto"/>
      </w:rPr>
    </w:lvl>
    <w:lvl w:ilvl="1" w:tplc="04190019">
      <w:start w:val="1"/>
      <w:numFmt w:val="lowerLetter"/>
      <w:lvlText w:val="%2."/>
      <w:lvlJc w:val="left"/>
      <w:pPr>
        <w:ind w:left="1335" w:hanging="360"/>
      </w:pPr>
      <w:rPr>
        <w:rFonts w:cs="Times New Roman"/>
      </w:rPr>
    </w:lvl>
    <w:lvl w:ilvl="2" w:tplc="0419001B">
      <w:start w:val="1"/>
      <w:numFmt w:val="lowerRoman"/>
      <w:lvlText w:val="%3."/>
      <w:lvlJc w:val="right"/>
      <w:pPr>
        <w:ind w:left="2055" w:hanging="180"/>
      </w:pPr>
      <w:rPr>
        <w:rFonts w:cs="Times New Roman"/>
      </w:rPr>
    </w:lvl>
    <w:lvl w:ilvl="3" w:tplc="0419000F">
      <w:start w:val="1"/>
      <w:numFmt w:val="decimal"/>
      <w:lvlText w:val="%4."/>
      <w:lvlJc w:val="left"/>
      <w:pPr>
        <w:ind w:left="2775" w:hanging="360"/>
      </w:pPr>
      <w:rPr>
        <w:rFonts w:cs="Times New Roman"/>
      </w:rPr>
    </w:lvl>
    <w:lvl w:ilvl="4" w:tplc="04190019">
      <w:start w:val="1"/>
      <w:numFmt w:val="lowerLetter"/>
      <w:lvlText w:val="%5."/>
      <w:lvlJc w:val="left"/>
      <w:pPr>
        <w:ind w:left="3495" w:hanging="360"/>
      </w:pPr>
      <w:rPr>
        <w:rFonts w:cs="Times New Roman"/>
      </w:rPr>
    </w:lvl>
    <w:lvl w:ilvl="5" w:tplc="0419001B">
      <w:start w:val="1"/>
      <w:numFmt w:val="lowerRoman"/>
      <w:lvlText w:val="%6."/>
      <w:lvlJc w:val="right"/>
      <w:pPr>
        <w:ind w:left="4215" w:hanging="180"/>
      </w:pPr>
      <w:rPr>
        <w:rFonts w:cs="Times New Roman"/>
      </w:rPr>
    </w:lvl>
    <w:lvl w:ilvl="6" w:tplc="0419000F">
      <w:start w:val="1"/>
      <w:numFmt w:val="decimal"/>
      <w:lvlText w:val="%7."/>
      <w:lvlJc w:val="left"/>
      <w:pPr>
        <w:ind w:left="4935" w:hanging="360"/>
      </w:pPr>
      <w:rPr>
        <w:rFonts w:cs="Times New Roman"/>
      </w:rPr>
    </w:lvl>
    <w:lvl w:ilvl="7" w:tplc="04190019">
      <w:start w:val="1"/>
      <w:numFmt w:val="lowerLetter"/>
      <w:lvlText w:val="%8."/>
      <w:lvlJc w:val="left"/>
      <w:pPr>
        <w:ind w:left="5655" w:hanging="360"/>
      </w:pPr>
      <w:rPr>
        <w:rFonts w:cs="Times New Roman"/>
      </w:rPr>
    </w:lvl>
    <w:lvl w:ilvl="8" w:tplc="0419001B">
      <w:start w:val="1"/>
      <w:numFmt w:val="lowerRoman"/>
      <w:lvlText w:val="%9."/>
      <w:lvlJc w:val="right"/>
      <w:pPr>
        <w:ind w:left="6375" w:hanging="180"/>
      </w:pPr>
      <w:rPr>
        <w:rFonts w:cs="Times New Roman"/>
      </w:rPr>
    </w:lvl>
  </w:abstractNum>
  <w:abstractNum w:abstractNumId="9" w15:restartNumberingAfterBreak="0">
    <w:nsid w:val="64BE18D7"/>
    <w:multiLevelType w:val="hybridMultilevel"/>
    <w:tmpl w:val="9F76DE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6A092BB7"/>
    <w:multiLevelType w:val="hybridMultilevel"/>
    <w:tmpl w:val="6F56CC1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78C31D16"/>
    <w:multiLevelType w:val="hybridMultilevel"/>
    <w:tmpl w:val="9A880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10"/>
  </w:num>
  <w:num w:numId="4">
    <w:abstractNumId w:val="8"/>
  </w:num>
  <w:num w:numId="5">
    <w:abstractNumId w:val="4"/>
  </w:num>
  <w:num w:numId="6">
    <w:abstractNumId w:val="0"/>
  </w:num>
  <w:num w:numId="7">
    <w:abstractNumId w:val="6"/>
  </w:num>
  <w:num w:numId="8">
    <w:abstractNumId w:val="3"/>
  </w:num>
  <w:num w:numId="9">
    <w:abstractNumId w:val="2"/>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03B"/>
    <w:rsid w:val="002371DA"/>
    <w:rsid w:val="003C5EC3"/>
    <w:rsid w:val="005C1117"/>
    <w:rsid w:val="00622C3B"/>
    <w:rsid w:val="00CE5B69"/>
    <w:rsid w:val="00E071F7"/>
    <w:rsid w:val="00FC70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67B99"/>
  <w15:chartTrackingRefBased/>
  <w15:docId w15:val="{17562D98-A908-4E2B-81BF-2B4EEAD2A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03B"/>
    <w:pPr>
      <w:spacing w:after="0" w:line="240" w:lineRule="auto"/>
    </w:pPr>
    <w:rPr>
      <w:rFonts w:ascii="Times New Roman" w:eastAsia="Times New Roman" w:hAnsi="Times New Roman" w:cs="Times New Roman"/>
      <w:sz w:val="28"/>
      <w:szCs w:val="24"/>
      <w:lang w:val="ru-RU" w:eastAsia="ru-RU"/>
    </w:rPr>
  </w:style>
  <w:style w:type="paragraph" w:styleId="2">
    <w:name w:val="heading 2"/>
    <w:basedOn w:val="a"/>
    <w:next w:val="a"/>
    <w:link w:val="20"/>
    <w:uiPriority w:val="9"/>
    <w:semiHidden/>
    <w:unhideWhenUsed/>
    <w:qFormat/>
    <w:rsid w:val="00FC703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qFormat/>
    <w:rsid w:val="00FC703B"/>
    <w:pPr>
      <w:keepNext/>
      <w:jc w:val="center"/>
      <w:outlineLvl w:val="3"/>
    </w:pPr>
    <w:rPr>
      <w:b/>
      <w:bCs/>
      <w:lang w:val="uk-UA"/>
    </w:rPr>
  </w:style>
  <w:style w:type="paragraph" w:styleId="7">
    <w:name w:val="heading 7"/>
    <w:basedOn w:val="a"/>
    <w:next w:val="a"/>
    <w:link w:val="70"/>
    <w:uiPriority w:val="9"/>
    <w:unhideWhenUsed/>
    <w:qFormat/>
    <w:rsid w:val="00FC703B"/>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C703B"/>
    <w:rPr>
      <w:rFonts w:asciiTheme="majorHAnsi" w:eastAsiaTheme="majorEastAsia" w:hAnsiTheme="majorHAnsi" w:cstheme="majorBidi"/>
      <w:color w:val="2E74B5" w:themeColor="accent1" w:themeShade="BF"/>
      <w:sz w:val="26"/>
      <w:szCs w:val="26"/>
      <w:lang w:val="ru-RU" w:eastAsia="ru-RU"/>
    </w:rPr>
  </w:style>
  <w:style w:type="character" w:customStyle="1" w:styleId="40">
    <w:name w:val="Заголовок 4 Знак"/>
    <w:basedOn w:val="a0"/>
    <w:link w:val="4"/>
    <w:rsid w:val="00FC703B"/>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uiPriority w:val="9"/>
    <w:rsid w:val="00FC703B"/>
    <w:rPr>
      <w:rFonts w:asciiTheme="majorHAnsi" w:eastAsiaTheme="majorEastAsia" w:hAnsiTheme="majorHAnsi" w:cstheme="majorBidi"/>
      <w:i/>
      <w:iCs/>
      <w:color w:val="1F4D78" w:themeColor="accent1" w:themeShade="7F"/>
      <w:sz w:val="28"/>
      <w:szCs w:val="24"/>
      <w:lang w:val="ru-RU" w:eastAsia="ru-RU"/>
    </w:rPr>
  </w:style>
  <w:style w:type="paragraph" w:styleId="a3">
    <w:name w:val="List Paragraph"/>
    <w:basedOn w:val="a"/>
    <w:uiPriority w:val="34"/>
    <w:qFormat/>
    <w:rsid w:val="00FC703B"/>
    <w:pPr>
      <w:ind w:left="720"/>
      <w:contextualSpacing/>
    </w:pPr>
  </w:style>
  <w:style w:type="paragraph" w:customStyle="1" w:styleId="1">
    <w:name w:val="Абзац списка1"/>
    <w:basedOn w:val="a"/>
    <w:rsid w:val="00FC703B"/>
    <w:pPr>
      <w:ind w:left="720"/>
    </w:pPr>
    <w:rPr>
      <w:rFonts w:eastAsia="Calibri"/>
      <w:lang w:val="uk-UA"/>
    </w:rPr>
  </w:style>
  <w:style w:type="character" w:styleId="a4">
    <w:name w:val="Hyperlink"/>
    <w:basedOn w:val="a0"/>
    <w:rsid w:val="00FC703B"/>
    <w:rPr>
      <w:rFonts w:cs="Times New Roman"/>
      <w:color w:val="0000FF"/>
      <w:u w:val="single"/>
    </w:rPr>
  </w:style>
  <w:style w:type="paragraph" w:customStyle="1" w:styleId="Default">
    <w:name w:val="Default"/>
    <w:rsid w:val="00FC703B"/>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styleId="a5">
    <w:name w:val="Body Text"/>
    <w:basedOn w:val="a"/>
    <w:link w:val="a6"/>
    <w:rsid w:val="00FC703B"/>
    <w:pPr>
      <w:spacing w:after="120"/>
    </w:pPr>
  </w:style>
  <w:style w:type="character" w:customStyle="1" w:styleId="a6">
    <w:name w:val="Основний текст Знак"/>
    <w:basedOn w:val="a0"/>
    <w:link w:val="a5"/>
    <w:rsid w:val="00FC703B"/>
    <w:rPr>
      <w:rFonts w:ascii="Times New Roman" w:eastAsia="Times New Roman" w:hAnsi="Times New Roman" w:cs="Times New Roman"/>
      <w:sz w:val="28"/>
      <w:szCs w:val="24"/>
      <w:lang w:val="ru-RU" w:eastAsia="ru-RU"/>
    </w:rPr>
  </w:style>
  <w:style w:type="character" w:customStyle="1" w:styleId="a7">
    <w:name w:val="Текст у виносці Знак"/>
    <w:basedOn w:val="a0"/>
    <w:link w:val="a8"/>
    <w:uiPriority w:val="99"/>
    <w:semiHidden/>
    <w:rsid w:val="00FC703B"/>
    <w:rPr>
      <w:rFonts w:ascii="Segoe UI" w:eastAsia="Times New Roman" w:hAnsi="Segoe UI" w:cs="Segoe UI"/>
      <w:sz w:val="18"/>
      <w:szCs w:val="18"/>
      <w:lang w:val="ru-RU" w:eastAsia="ru-RU"/>
    </w:rPr>
  </w:style>
  <w:style w:type="paragraph" w:styleId="a8">
    <w:name w:val="Balloon Text"/>
    <w:basedOn w:val="a"/>
    <w:link w:val="a7"/>
    <w:uiPriority w:val="99"/>
    <w:semiHidden/>
    <w:unhideWhenUsed/>
    <w:rsid w:val="00FC703B"/>
    <w:rPr>
      <w:rFonts w:ascii="Segoe UI" w:hAnsi="Segoe UI" w:cs="Segoe UI"/>
      <w:sz w:val="18"/>
      <w:szCs w:val="18"/>
    </w:rPr>
  </w:style>
  <w:style w:type="paragraph" w:styleId="a9">
    <w:name w:val="Normal (Web)"/>
    <w:basedOn w:val="a"/>
    <w:uiPriority w:val="99"/>
    <w:semiHidden/>
    <w:unhideWhenUsed/>
    <w:rsid w:val="00622C3B"/>
    <w:pPr>
      <w:spacing w:before="100" w:beforeAutospacing="1" w:after="100" w:afterAutospacing="1"/>
    </w:pPr>
    <w:rPr>
      <w:sz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1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12</Pages>
  <Words>15066</Words>
  <Characters>8589</Characters>
  <Application>Microsoft Office Word</Application>
  <DocSecurity>0</DocSecurity>
  <Lines>71</Lines>
  <Paragraphs>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Olesia</dc:creator>
  <cp:keywords/>
  <dc:description/>
  <cp:lastModifiedBy>Olesia</cp:lastModifiedBy>
  <cp:revision>4</cp:revision>
  <dcterms:created xsi:type="dcterms:W3CDTF">2021-03-11T16:24:00Z</dcterms:created>
  <dcterms:modified xsi:type="dcterms:W3CDTF">2021-03-15T15:28:00Z</dcterms:modified>
</cp:coreProperties>
</file>