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47" w:rsidRPr="00C45620" w:rsidRDefault="00F84347" w:rsidP="00F84347">
      <w:pPr>
        <w:jc w:val="center"/>
        <w:rPr>
          <w:szCs w:val="28"/>
          <w:lang w:val="uk-UA"/>
        </w:rPr>
      </w:pPr>
      <w:r w:rsidRPr="00C45620">
        <w:rPr>
          <w:szCs w:val="28"/>
          <w:lang w:val="uk-UA"/>
        </w:rPr>
        <w:t xml:space="preserve">Державний вищий навчальний заклад </w:t>
      </w:r>
    </w:p>
    <w:p w:rsidR="00F84347" w:rsidRPr="00C45620" w:rsidRDefault="00F84347" w:rsidP="00F84347">
      <w:pPr>
        <w:jc w:val="center"/>
        <w:rPr>
          <w:szCs w:val="28"/>
          <w:lang w:val="uk-UA"/>
        </w:rPr>
      </w:pPr>
      <w:r w:rsidRPr="00C45620">
        <w:rPr>
          <w:szCs w:val="28"/>
          <w:lang w:val="uk-UA"/>
        </w:rPr>
        <w:t>«Прикарпатський національний університет імені Василя Стефаника »</w:t>
      </w:r>
    </w:p>
    <w:p w:rsidR="00F84347" w:rsidRPr="00C45620" w:rsidRDefault="00F84347" w:rsidP="00F84347">
      <w:pPr>
        <w:jc w:val="center"/>
        <w:rPr>
          <w:szCs w:val="28"/>
          <w:lang w:val="uk-UA"/>
        </w:rPr>
      </w:pPr>
    </w:p>
    <w:p w:rsidR="00F84347" w:rsidRPr="00C45620" w:rsidRDefault="00F84347" w:rsidP="00F84347">
      <w:pPr>
        <w:jc w:val="center"/>
        <w:rPr>
          <w:szCs w:val="28"/>
          <w:lang w:val="uk-UA"/>
        </w:rPr>
      </w:pPr>
      <w:r w:rsidRPr="00C45620">
        <w:rPr>
          <w:szCs w:val="28"/>
          <w:lang w:val="uk-UA"/>
        </w:rPr>
        <w:t>Кафедра іноземних мов і перекладу</w:t>
      </w:r>
    </w:p>
    <w:p w:rsidR="00F84347" w:rsidRPr="00E92E3B" w:rsidRDefault="00F84347" w:rsidP="00F84347">
      <w:pPr>
        <w:rPr>
          <w:lang w:val="uk-UA"/>
        </w:rPr>
      </w:pPr>
    </w:p>
    <w:p w:rsidR="00F84347" w:rsidRPr="00E92E3B" w:rsidRDefault="00F84347" w:rsidP="00F84347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F84347" w:rsidRDefault="00F84347" w:rsidP="00F84347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F84347" w:rsidRPr="00860569" w:rsidRDefault="00860569" w:rsidP="00F84347">
      <w:pPr>
        <w:pStyle w:val="2"/>
        <w:shd w:val="clear" w:color="auto" w:fill="FFFFFF"/>
        <w:jc w:val="center"/>
        <w:rPr>
          <w:rFonts w:ascii="Times New Roman" w:hAnsi="Times New Roman" w:cs="Times New Roman"/>
          <w:b w:val="0"/>
          <w:i w:val="0"/>
          <w:iCs w:val="0"/>
          <w:sz w:val="32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</w:t>
      </w:r>
      <w:r w:rsidR="00F84347" w:rsidRPr="00860569">
        <w:rPr>
          <w:rFonts w:ascii="Times New Roman" w:hAnsi="Times New Roman" w:cs="Times New Roman"/>
          <w:b w:val="0"/>
          <w:i w:val="0"/>
          <w:sz w:val="24"/>
        </w:rPr>
        <w:t>“____”_______________</w:t>
      </w:r>
      <w:r w:rsidR="00F84347" w:rsidRPr="00860569">
        <w:rPr>
          <w:rFonts w:ascii="Times New Roman" w:hAnsi="Times New Roman" w:cs="Times New Roman"/>
          <w:b w:val="0"/>
          <w:i w:val="0"/>
          <w:sz w:val="24"/>
          <w:lang w:val="uk-UA"/>
        </w:rPr>
        <w:t xml:space="preserve">_____ </w:t>
      </w:r>
      <w:r w:rsidR="00F84347" w:rsidRPr="00860569">
        <w:rPr>
          <w:rFonts w:ascii="Times New Roman" w:hAnsi="Times New Roman" w:cs="Times New Roman"/>
          <w:b w:val="0"/>
          <w:i w:val="0"/>
          <w:sz w:val="24"/>
        </w:rPr>
        <w:t>20</w:t>
      </w:r>
      <w:r w:rsidR="00F84347" w:rsidRPr="00860569">
        <w:rPr>
          <w:rFonts w:ascii="Times New Roman" w:hAnsi="Times New Roman" w:cs="Times New Roman"/>
          <w:b w:val="0"/>
          <w:i w:val="0"/>
          <w:sz w:val="24"/>
          <w:lang w:val="uk-UA"/>
        </w:rPr>
        <w:t>18</w:t>
      </w:r>
      <w:r w:rsidR="00F84347" w:rsidRPr="00860569">
        <w:rPr>
          <w:rFonts w:ascii="Times New Roman" w:hAnsi="Times New Roman" w:cs="Times New Roman"/>
          <w:b w:val="0"/>
          <w:i w:val="0"/>
          <w:sz w:val="24"/>
        </w:rPr>
        <w:t xml:space="preserve"> р</w:t>
      </w:r>
      <w:r w:rsidRPr="00860569">
        <w:rPr>
          <w:rFonts w:ascii="Times New Roman" w:hAnsi="Times New Roman" w:cs="Times New Roman"/>
          <w:b w:val="0"/>
          <w:i w:val="0"/>
          <w:sz w:val="24"/>
          <w:lang w:val="uk-UA"/>
        </w:rPr>
        <w:t>.</w:t>
      </w:r>
    </w:p>
    <w:p w:rsidR="00F84347" w:rsidRDefault="00F84347" w:rsidP="00F84347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F84347" w:rsidRDefault="00F84347" w:rsidP="00F84347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F84347" w:rsidRDefault="00F84347" w:rsidP="00F84347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F84347" w:rsidRDefault="00F84347" w:rsidP="00F84347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5A5039"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 w:rsidRPr="005A5039"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F84347" w:rsidRPr="006F1F5C" w:rsidRDefault="00F84347" w:rsidP="00F84347">
      <w:pPr>
        <w:rPr>
          <w:lang w:val="uk-UA"/>
        </w:rPr>
      </w:pPr>
    </w:p>
    <w:p w:rsidR="00F84347" w:rsidRPr="007B5FE7" w:rsidRDefault="00F84347" w:rsidP="00F84347">
      <w:pPr>
        <w:jc w:val="center"/>
        <w:rPr>
          <w:b/>
          <w:szCs w:val="28"/>
        </w:rPr>
      </w:pPr>
      <w:r w:rsidRPr="00434E0B">
        <w:rPr>
          <w:b/>
          <w:szCs w:val="28"/>
          <w:lang w:val="uk-UA"/>
        </w:rPr>
        <w:t>Друга іноземна мова (</w:t>
      </w:r>
      <w:r>
        <w:rPr>
          <w:b/>
          <w:szCs w:val="28"/>
          <w:lang w:val="uk-UA"/>
        </w:rPr>
        <w:t>іспанська</w:t>
      </w:r>
      <w:r w:rsidRPr="00434E0B">
        <w:rPr>
          <w:b/>
          <w:szCs w:val="28"/>
          <w:lang w:val="uk-UA"/>
        </w:rPr>
        <w:t>)</w:t>
      </w:r>
    </w:p>
    <w:p w:rsidR="00F84347" w:rsidRPr="0013217D" w:rsidRDefault="00F84347" w:rsidP="00F84347">
      <w:pPr>
        <w:jc w:val="center"/>
        <w:rPr>
          <w:b/>
          <w:szCs w:val="28"/>
          <w:lang w:val="uk-UA"/>
        </w:rPr>
      </w:pPr>
      <w:r w:rsidRPr="007B5FE7">
        <w:rPr>
          <w:b/>
          <w:szCs w:val="28"/>
        </w:rPr>
        <w:t xml:space="preserve">2 </w:t>
      </w:r>
      <w:r>
        <w:rPr>
          <w:b/>
          <w:szCs w:val="28"/>
          <w:lang w:val="uk-UA"/>
        </w:rPr>
        <w:t>курс</w:t>
      </w:r>
    </w:p>
    <w:p w:rsidR="00F84347" w:rsidRDefault="00F84347" w:rsidP="00F84347">
      <w:pPr>
        <w:ind w:firstLine="708"/>
        <w:rPr>
          <w:sz w:val="24"/>
          <w:lang w:val="uk-UA"/>
        </w:rPr>
      </w:pPr>
    </w:p>
    <w:p w:rsidR="00F84347" w:rsidRPr="006F1F5C" w:rsidRDefault="00F84347" w:rsidP="00F84347">
      <w:pPr>
        <w:ind w:firstLine="708"/>
        <w:rPr>
          <w:sz w:val="24"/>
          <w:lang w:val="uk-UA"/>
        </w:rPr>
      </w:pPr>
    </w:p>
    <w:p w:rsidR="00F84347" w:rsidRPr="006F1F5C" w:rsidRDefault="00F84347" w:rsidP="00F84347">
      <w:pPr>
        <w:ind w:left="708"/>
        <w:rPr>
          <w:szCs w:val="28"/>
          <w:lang w:val="uk-UA"/>
        </w:rPr>
      </w:pPr>
      <w:r w:rsidRPr="006F1F5C">
        <w:rPr>
          <w:szCs w:val="28"/>
          <w:lang w:val="uk-UA"/>
        </w:rPr>
        <w:t xml:space="preserve">галузь знань </w:t>
      </w:r>
      <w:r w:rsidRPr="006F1F5C">
        <w:rPr>
          <w:szCs w:val="28"/>
          <w:lang w:val="uk-UA" w:eastAsia="uk-UA"/>
        </w:rPr>
        <w:t>29 «Міжнародні відносини»</w:t>
      </w:r>
      <w:r w:rsidRPr="006F1F5C">
        <w:rPr>
          <w:szCs w:val="28"/>
          <w:lang w:val="uk-UA"/>
        </w:rPr>
        <w:t xml:space="preserve"> </w:t>
      </w:r>
    </w:p>
    <w:p w:rsidR="00F84347" w:rsidRPr="006F1F5C" w:rsidRDefault="00F84347" w:rsidP="00F84347">
      <w:pPr>
        <w:ind w:left="708" w:firstLine="708"/>
        <w:rPr>
          <w:szCs w:val="28"/>
          <w:lang w:val="uk-UA"/>
        </w:rPr>
      </w:pPr>
    </w:p>
    <w:p w:rsidR="00F84347" w:rsidRPr="00434E0B" w:rsidRDefault="00F84347" w:rsidP="00F84347">
      <w:pPr>
        <w:ind w:left="708"/>
        <w:jc w:val="both"/>
        <w:rPr>
          <w:szCs w:val="28"/>
          <w:lang w:val="uk-UA"/>
        </w:rPr>
      </w:pPr>
      <w:r w:rsidRPr="00434E0B">
        <w:rPr>
          <w:szCs w:val="28"/>
          <w:lang w:val="uk-UA"/>
        </w:rPr>
        <w:t>спеціальність 291 Міжнародні відносини, суспільні комунікації та регіональні студії,</w:t>
      </w:r>
      <w:r>
        <w:rPr>
          <w:szCs w:val="28"/>
          <w:lang w:val="uk-UA"/>
        </w:rPr>
        <w:t xml:space="preserve"> </w:t>
      </w:r>
      <w:r w:rsidRPr="00434E0B">
        <w:rPr>
          <w:szCs w:val="28"/>
          <w:lang w:val="uk-UA"/>
        </w:rPr>
        <w:t>292 Міжнародні економічні відносини</w:t>
      </w:r>
    </w:p>
    <w:p w:rsidR="00F84347" w:rsidRPr="006F1F5C" w:rsidRDefault="00F84347" w:rsidP="00F84347">
      <w:pPr>
        <w:ind w:left="708" w:firstLine="708"/>
        <w:rPr>
          <w:i/>
          <w:szCs w:val="28"/>
          <w:lang w:val="uk-UA"/>
        </w:rPr>
      </w:pPr>
    </w:p>
    <w:p w:rsidR="00F84347" w:rsidRPr="006F1F5C" w:rsidRDefault="00F84347" w:rsidP="00F84347">
      <w:pPr>
        <w:ind w:left="708"/>
        <w:rPr>
          <w:i/>
          <w:szCs w:val="28"/>
          <w:u w:val="single"/>
          <w:lang w:val="uk-UA"/>
        </w:rPr>
      </w:pPr>
      <w:r w:rsidRPr="006F1F5C">
        <w:rPr>
          <w:szCs w:val="28"/>
          <w:lang w:val="uk-UA"/>
        </w:rPr>
        <w:t>Факультет історії, політології  і міжнародних відносин</w:t>
      </w:r>
    </w:p>
    <w:p w:rsidR="00F84347" w:rsidRPr="00C25543" w:rsidRDefault="00F84347" w:rsidP="00F84347">
      <w:pPr>
        <w:jc w:val="both"/>
        <w:rPr>
          <w:i/>
          <w:szCs w:val="28"/>
          <w:u w:val="single"/>
          <w:lang w:val="uk-UA"/>
        </w:rPr>
      </w:pPr>
    </w:p>
    <w:p w:rsidR="00F84347" w:rsidRPr="00C25543" w:rsidRDefault="00F84347" w:rsidP="00F84347">
      <w:pPr>
        <w:jc w:val="both"/>
        <w:rPr>
          <w:i/>
          <w:lang w:val="uk-UA"/>
        </w:rPr>
      </w:pPr>
    </w:p>
    <w:p w:rsidR="00F84347" w:rsidRPr="004E4051" w:rsidRDefault="00F84347" w:rsidP="00F84347">
      <w:pPr>
        <w:jc w:val="both"/>
        <w:rPr>
          <w:lang w:val="uk-UA"/>
        </w:rPr>
      </w:pPr>
    </w:p>
    <w:p w:rsidR="00F84347" w:rsidRPr="004E4051" w:rsidRDefault="00F84347" w:rsidP="00F84347">
      <w:pPr>
        <w:jc w:val="both"/>
        <w:rPr>
          <w:lang w:val="uk-UA"/>
        </w:rPr>
      </w:pPr>
    </w:p>
    <w:p w:rsidR="00F84347" w:rsidRPr="004E4051" w:rsidRDefault="00F84347" w:rsidP="00F84347">
      <w:pPr>
        <w:jc w:val="both"/>
        <w:rPr>
          <w:lang w:val="uk-UA"/>
        </w:rPr>
      </w:pPr>
    </w:p>
    <w:p w:rsidR="00F84347" w:rsidRDefault="00F84347" w:rsidP="00F84347">
      <w:pPr>
        <w:jc w:val="both"/>
        <w:rPr>
          <w:lang w:val="uk-UA"/>
        </w:rPr>
      </w:pPr>
    </w:p>
    <w:p w:rsidR="00F84347" w:rsidRDefault="00F84347" w:rsidP="00F84347">
      <w:pPr>
        <w:jc w:val="both"/>
        <w:rPr>
          <w:lang w:val="uk-UA"/>
        </w:rPr>
      </w:pPr>
    </w:p>
    <w:p w:rsidR="00F84347" w:rsidRDefault="00F84347" w:rsidP="00F84347">
      <w:pPr>
        <w:jc w:val="both"/>
        <w:rPr>
          <w:lang w:val="uk-UA"/>
        </w:rPr>
      </w:pPr>
    </w:p>
    <w:p w:rsidR="00F84347" w:rsidRDefault="00F84347" w:rsidP="00F84347">
      <w:pPr>
        <w:jc w:val="both"/>
        <w:rPr>
          <w:lang w:val="uk-UA"/>
        </w:rPr>
      </w:pPr>
    </w:p>
    <w:p w:rsidR="00F84347" w:rsidRDefault="00F84347" w:rsidP="00F84347">
      <w:pPr>
        <w:jc w:val="both"/>
        <w:rPr>
          <w:lang w:val="uk-UA"/>
        </w:rPr>
      </w:pPr>
    </w:p>
    <w:p w:rsidR="00F84347" w:rsidRPr="004E4051" w:rsidRDefault="00F84347" w:rsidP="00F84347">
      <w:pPr>
        <w:jc w:val="both"/>
        <w:rPr>
          <w:lang w:val="uk-UA"/>
        </w:rPr>
      </w:pPr>
    </w:p>
    <w:p w:rsidR="00F84347" w:rsidRPr="004E4051" w:rsidRDefault="00F84347" w:rsidP="00F84347">
      <w:pPr>
        <w:jc w:val="both"/>
        <w:rPr>
          <w:lang w:val="uk-UA"/>
        </w:rPr>
      </w:pPr>
    </w:p>
    <w:p w:rsidR="00F84347" w:rsidRPr="004E4051" w:rsidRDefault="00F84347" w:rsidP="00F84347">
      <w:pPr>
        <w:jc w:val="both"/>
        <w:rPr>
          <w:lang w:val="uk-UA"/>
        </w:rPr>
      </w:pPr>
    </w:p>
    <w:p w:rsidR="00F84347" w:rsidRPr="004E4051" w:rsidRDefault="00F84347" w:rsidP="00F84347">
      <w:pPr>
        <w:jc w:val="center"/>
        <w:rPr>
          <w:lang w:val="uk-UA"/>
        </w:rPr>
      </w:pPr>
      <w:r>
        <w:rPr>
          <w:lang w:val="uk-UA"/>
        </w:rPr>
        <w:t>Івано-Франківськ – 20</w:t>
      </w:r>
      <w:r w:rsidRPr="008B1D23">
        <w:rPr>
          <w:lang w:val="uk-UA"/>
        </w:rPr>
        <w:t>1</w:t>
      </w:r>
      <w:r>
        <w:rPr>
          <w:lang w:val="uk-UA"/>
        </w:rPr>
        <w:t>8</w:t>
      </w:r>
      <w:r w:rsidRPr="008B1D23">
        <w:rPr>
          <w:lang w:val="uk-UA"/>
        </w:rPr>
        <w:t xml:space="preserve"> </w:t>
      </w:r>
      <w:r>
        <w:rPr>
          <w:lang w:val="uk-UA"/>
        </w:rPr>
        <w:t>рік</w:t>
      </w:r>
    </w:p>
    <w:p w:rsidR="00F84347" w:rsidRPr="00691FE8" w:rsidRDefault="00F84347" w:rsidP="00F84347">
      <w:pPr>
        <w:jc w:val="both"/>
        <w:rPr>
          <w:lang w:val="uk-UA"/>
        </w:rPr>
      </w:pPr>
    </w:p>
    <w:p w:rsidR="00F84347" w:rsidRPr="00955648" w:rsidRDefault="00F84347" w:rsidP="00F84347">
      <w:pPr>
        <w:pageBreakBefore/>
        <w:rPr>
          <w:szCs w:val="28"/>
          <w:lang w:val="uk-UA"/>
        </w:rPr>
      </w:pPr>
      <w:r w:rsidRPr="00955648">
        <w:rPr>
          <w:szCs w:val="28"/>
          <w:lang w:val="uk-UA"/>
        </w:rPr>
        <w:lastRenderedPageBreak/>
        <w:t xml:space="preserve">Робоча програма  </w:t>
      </w:r>
      <w:r w:rsidRPr="00955648">
        <w:rPr>
          <w:szCs w:val="28"/>
          <w:u w:val="single"/>
          <w:lang w:val="uk-UA"/>
        </w:rPr>
        <w:t>з другої іноземної мови (</w:t>
      </w:r>
      <w:r>
        <w:rPr>
          <w:szCs w:val="28"/>
          <w:u w:val="single"/>
          <w:lang w:val="uk-UA"/>
        </w:rPr>
        <w:t>іспансько</w:t>
      </w:r>
      <w:r w:rsidRPr="00955648">
        <w:rPr>
          <w:szCs w:val="28"/>
          <w:u w:val="single"/>
          <w:lang w:val="uk-UA"/>
        </w:rPr>
        <w:t>ї)</w:t>
      </w:r>
    </w:p>
    <w:p w:rsidR="00F84347" w:rsidRPr="00955648" w:rsidRDefault="00F84347" w:rsidP="00F84347">
      <w:pPr>
        <w:ind w:left="2832" w:firstLine="708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                            </w:t>
      </w:r>
    </w:p>
    <w:p w:rsidR="00F84347" w:rsidRPr="00955648" w:rsidRDefault="00F84347" w:rsidP="00F8434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для </w:t>
      </w:r>
      <w:r>
        <w:rPr>
          <w:szCs w:val="28"/>
          <w:lang w:val="uk-UA"/>
        </w:rPr>
        <w:t>студентів спеціальностей 291</w:t>
      </w:r>
      <w:r w:rsidRPr="00955648">
        <w:rPr>
          <w:szCs w:val="28"/>
          <w:lang w:val="uk-UA"/>
        </w:rPr>
        <w:t xml:space="preserve"> Міжнародні відносини, суспільні комунікації та регіональні студії</w:t>
      </w:r>
      <w:r>
        <w:rPr>
          <w:szCs w:val="28"/>
          <w:lang w:val="uk-UA"/>
        </w:rPr>
        <w:t>, 292 Міжнародні економічні відносини.</w:t>
      </w:r>
    </w:p>
    <w:p w:rsidR="00F84347" w:rsidRPr="00955648" w:rsidRDefault="00F84347" w:rsidP="00F84347">
      <w:pPr>
        <w:spacing w:line="300" w:lineRule="auto"/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„___” ________ 2018</w:t>
      </w:r>
      <w:r w:rsidRPr="00955648">
        <w:rPr>
          <w:szCs w:val="28"/>
          <w:lang w:val="uk-UA"/>
        </w:rPr>
        <w:t xml:space="preserve"> р. – </w:t>
      </w:r>
      <w:r w:rsidR="00860569">
        <w:rPr>
          <w:szCs w:val="28"/>
          <w:lang w:val="uk-UA"/>
        </w:rPr>
        <w:t>13</w:t>
      </w:r>
      <w:r w:rsidRPr="00955648">
        <w:rPr>
          <w:szCs w:val="28"/>
          <w:lang w:val="uk-UA"/>
        </w:rPr>
        <w:t xml:space="preserve"> с.</w:t>
      </w:r>
    </w:p>
    <w:p w:rsidR="00F84347" w:rsidRDefault="00F84347" w:rsidP="00F84347">
      <w:pPr>
        <w:spacing w:line="300" w:lineRule="auto"/>
        <w:jc w:val="both"/>
        <w:rPr>
          <w:szCs w:val="28"/>
          <w:lang w:val="uk-UA"/>
        </w:rPr>
      </w:pPr>
    </w:p>
    <w:p w:rsidR="00F84347" w:rsidRDefault="00F84347" w:rsidP="00F84347">
      <w:pPr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Розробники: </w:t>
      </w:r>
      <w:r>
        <w:rPr>
          <w:szCs w:val="28"/>
          <w:lang w:val="uk-UA"/>
        </w:rPr>
        <w:t>(вказати авторів, їхні посади, наукові ступені та вчені звання)</w:t>
      </w:r>
    </w:p>
    <w:p w:rsidR="00F84347" w:rsidRDefault="00F84347" w:rsidP="00F84347">
      <w:pPr>
        <w:jc w:val="both"/>
        <w:rPr>
          <w:b/>
          <w:i/>
          <w:szCs w:val="28"/>
          <w:lang w:val="uk-UA"/>
        </w:rPr>
      </w:pPr>
      <w:proofErr w:type="spellStart"/>
      <w:r>
        <w:rPr>
          <w:b/>
          <w:i/>
          <w:szCs w:val="28"/>
          <w:lang w:val="uk-UA"/>
        </w:rPr>
        <w:t>Поглод</w:t>
      </w:r>
      <w:proofErr w:type="spellEnd"/>
      <w:r>
        <w:rPr>
          <w:b/>
          <w:i/>
          <w:szCs w:val="28"/>
          <w:lang w:val="uk-UA"/>
        </w:rPr>
        <w:t xml:space="preserve"> Ганна Якимівна</w:t>
      </w:r>
      <w:r w:rsidR="00823F34">
        <w:rPr>
          <w:b/>
          <w:i/>
          <w:szCs w:val="28"/>
          <w:lang w:val="uk-UA"/>
        </w:rPr>
        <w:t>,</w:t>
      </w:r>
      <w:r>
        <w:rPr>
          <w:b/>
          <w:i/>
          <w:szCs w:val="28"/>
          <w:lang w:val="uk-UA"/>
        </w:rPr>
        <w:t xml:space="preserve"> асистент </w:t>
      </w:r>
      <w:r w:rsidRPr="00955648">
        <w:rPr>
          <w:b/>
          <w:i/>
          <w:szCs w:val="28"/>
          <w:lang w:val="uk-UA"/>
        </w:rPr>
        <w:t>кафедри іноземних мов і пер</w:t>
      </w:r>
      <w:r>
        <w:rPr>
          <w:b/>
          <w:i/>
          <w:szCs w:val="28"/>
          <w:lang w:val="uk-UA"/>
        </w:rPr>
        <w:t>е</w:t>
      </w:r>
      <w:r w:rsidRPr="00955648">
        <w:rPr>
          <w:b/>
          <w:i/>
          <w:szCs w:val="28"/>
          <w:lang w:val="uk-UA"/>
        </w:rPr>
        <w:t xml:space="preserve">кладу </w:t>
      </w:r>
      <w:r>
        <w:rPr>
          <w:b/>
          <w:i/>
          <w:szCs w:val="28"/>
          <w:lang w:val="uk-UA"/>
        </w:rPr>
        <w:t xml:space="preserve"> </w:t>
      </w:r>
    </w:p>
    <w:p w:rsidR="00F84347" w:rsidRDefault="00F84347" w:rsidP="00F84347">
      <w:pPr>
        <w:jc w:val="both"/>
        <w:rPr>
          <w:b/>
          <w:i/>
          <w:szCs w:val="28"/>
          <w:lang w:val="uk-UA"/>
        </w:rPr>
      </w:pPr>
    </w:p>
    <w:p w:rsidR="00F84347" w:rsidRDefault="00F84347" w:rsidP="00F84347">
      <w:pPr>
        <w:jc w:val="both"/>
        <w:rPr>
          <w:b/>
          <w:i/>
          <w:szCs w:val="28"/>
          <w:lang w:val="uk-UA"/>
        </w:rPr>
      </w:pPr>
    </w:p>
    <w:p w:rsidR="00F84347" w:rsidRDefault="00F84347" w:rsidP="00F84347">
      <w:pPr>
        <w:rPr>
          <w:szCs w:val="28"/>
          <w:lang w:val="uk-UA"/>
        </w:rPr>
      </w:pPr>
    </w:p>
    <w:p w:rsidR="00F84347" w:rsidRDefault="00F84347" w:rsidP="00F84347">
      <w:pPr>
        <w:rPr>
          <w:bCs/>
          <w:iCs/>
          <w:szCs w:val="28"/>
          <w:u w:val="single"/>
          <w:lang w:val="uk-UA"/>
        </w:rPr>
      </w:pPr>
      <w:r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>кафедри  іноземних мов і перекладу</w:t>
      </w:r>
    </w:p>
    <w:p w:rsidR="00F84347" w:rsidRDefault="00F84347" w:rsidP="00F84347">
      <w:pPr>
        <w:rPr>
          <w:b/>
          <w:i/>
          <w:szCs w:val="28"/>
          <w:lang w:val="uk-UA"/>
        </w:rPr>
      </w:pPr>
    </w:p>
    <w:p w:rsidR="00F84347" w:rsidRDefault="00F84347" w:rsidP="00F84347">
      <w:pPr>
        <w:rPr>
          <w:szCs w:val="28"/>
          <w:lang w:val="uk-UA"/>
        </w:rPr>
      </w:pPr>
      <w:r>
        <w:rPr>
          <w:szCs w:val="28"/>
          <w:lang w:val="uk-UA"/>
        </w:rPr>
        <w:t>Протокол від  “10” травня 2018 р. № 10</w:t>
      </w:r>
    </w:p>
    <w:p w:rsidR="00F84347" w:rsidRDefault="00F84347" w:rsidP="00F84347">
      <w:pPr>
        <w:rPr>
          <w:szCs w:val="28"/>
          <w:lang w:val="uk-UA"/>
        </w:rPr>
      </w:pPr>
    </w:p>
    <w:p w:rsidR="00F84347" w:rsidRDefault="00F84347" w:rsidP="00F84347">
      <w:pPr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         Завідувач кафедри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Марія Романівна</w:t>
      </w:r>
    </w:p>
    <w:p w:rsidR="00F84347" w:rsidRDefault="00F84347" w:rsidP="00F84347">
      <w:pPr>
        <w:rPr>
          <w:szCs w:val="28"/>
          <w:lang w:val="uk-UA"/>
        </w:rPr>
      </w:pPr>
    </w:p>
    <w:p w:rsidR="00F84347" w:rsidRDefault="00F84347" w:rsidP="00F84347">
      <w:pPr>
        <w:rPr>
          <w:szCs w:val="28"/>
          <w:lang w:val="uk-UA"/>
        </w:rPr>
      </w:pPr>
      <w:r>
        <w:rPr>
          <w:szCs w:val="28"/>
          <w:lang w:val="uk-UA"/>
        </w:rPr>
        <w:t>__________________                 (</w:t>
      </w:r>
      <w:proofErr w:type="spellStart"/>
      <w:r>
        <w:rPr>
          <w:szCs w:val="28"/>
          <w:lang w:val="uk-UA"/>
        </w:rPr>
        <w:t>Ткачівська</w:t>
      </w:r>
      <w:proofErr w:type="spellEnd"/>
      <w:r>
        <w:rPr>
          <w:szCs w:val="28"/>
          <w:lang w:val="uk-UA"/>
        </w:rPr>
        <w:t xml:space="preserve"> М.Р.)</w:t>
      </w:r>
    </w:p>
    <w:p w:rsidR="00F84347" w:rsidRDefault="00F84347" w:rsidP="00F84347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(підпис)                          (прізвище та ініціали)         </w:t>
      </w:r>
    </w:p>
    <w:p w:rsidR="00F84347" w:rsidRDefault="00F84347" w:rsidP="00F84347">
      <w:pPr>
        <w:rPr>
          <w:szCs w:val="28"/>
          <w:lang w:val="uk-UA"/>
        </w:rPr>
      </w:pPr>
      <w:r>
        <w:rPr>
          <w:szCs w:val="28"/>
          <w:lang w:val="uk-UA"/>
        </w:rPr>
        <w:t xml:space="preserve">“____”___________________ 2018 р. </w:t>
      </w:r>
    </w:p>
    <w:p w:rsidR="00F84347" w:rsidRDefault="00F84347" w:rsidP="00F84347">
      <w:pPr>
        <w:rPr>
          <w:szCs w:val="28"/>
          <w:lang w:val="uk-UA"/>
        </w:rPr>
      </w:pPr>
    </w:p>
    <w:p w:rsidR="00F84347" w:rsidRDefault="00F84347" w:rsidP="00F84347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Схвалено методичною комісією Факультету історії, політології і міжнародних відносин.  </w:t>
      </w:r>
    </w:p>
    <w:p w:rsidR="00F84347" w:rsidRDefault="00F84347" w:rsidP="00F84347">
      <w:pPr>
        <w:spacing w:line="276" w:lineRule="auto"/>
        <w:rPr>
          <w:szCs w:val="28"/>
          <w:lang w:val="uk-UA"/>
        </w:rPr>
      </w:pPr>
    </w:p>
    <w:p w:rsidR="00F84347" w:rsidRDefault="00F84347" w:rsidP="00F84347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“12” червня 2018 р. № 11</w:t>
      </w:r>
    </w:p>
    <w:p w:rsidR="00F84347" w:rsidRDefault="00F84347" w:rsidP="00F84347">
      <w:pPr>
        <w:spacing w:line="276" w:lineRule="auto"/>
        <w:rPr>
          <w:szCs w:val="28"/>
          <w:lang w:val="uk-UA"/>
        </w:rPr>
      </w:pPr>
    </w:p>
    <w:p w:rsidR="00F84347" w:rsidRDefault="00F84347" w:rsidP="00F84347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“___”______________2018  р.         </w:t>
      </w:r>
    </w:p>
    <w:p w:rsidR="00F84347" w:rsidRDefault="00F84347" w:rsidP="00F84347">
      <w:pPr>
        <w:spacing w:line="276" w:lineRule="auto"/>
        <w:rPr>
          <w:szCs w:val="28"/>
          <w:lang w:val="uk-UA"/>
        </w:rPr>
      </w:pPr>
    </w:p>
    <w:p w:rsidR="00F84347" w:rsidRDefault="00F84347" w:rsidP="00F84347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Голова     _______________    (</w:t>
      </w:r>
      <w:proofErr w:type="spellStart"/>
      <w:r>
        <w:rPr>
          <w:szCs w:val="28"/>
          <w:lang w:val="uk-UA"/>
        </w:rPr>
        <w:t>Кугутяк</w:t>
      </w:r>
      <w:proofErr w:type="spellEnd"/>
      <w:r>
        <w:rPr>
          <w:szCs w:val="28"/>
          <w:lang w:val="uk-UA"/>
        </w:rPr>
        <w:t xml:space="preserve"> М.В.)</w:t>
      </w:r>
    </w:p>
    <w:p w:rsidR="00F84347" w:rsidRDefault="00F84347" w:rsidP="00F84347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(підпис)            (прізвище та ініціали)         </w:t>
      </w:r>
    </w:p>
    <w:p w:rsidR="00F84347" w:rsidRDefault="00F84347" w:rsidP="00F84347">
      <w:pPr>
        <w:jc w:val="both"/>
        <w:rPr>
          <w:szCs w:val="28"/>
          <w:lang w:val="uk-UA"/>
        </w:rPr>
      </w:pPr>
    </w:p>
    <w:p w:rsidR="00F84347" w:rsidRDefault="00F84347" w:rsidP="00F84347">
      <w:pPr>
        <w:jc w:val="both"/>
        <w:rPr>
          <w:szCs w:val="28"/>
          <w:lang w:val="uk-UA"/>
        </w:rPr>
      </w:pPr>
    </w:p>
    <w:p w:rsidR="00F84347" w:rsidRDefault="00F84347" w:rsidP="00F84347">
      <w:pPr>
        <w:jc w:val="both"/>
        <w:rPr>
          <w:szCs w:val="28"/>
          <w:lang w:val="uk-UA"/>
        </w:rPr>
      </w:pPr>
    </w:p>
    <w:p w:rsidR="00F84347" w:rsidRDefault="00F84347" w:rsidP="00F84347">
      <w:pPr>
        <w:rPr>
          <w:szCs w:val="28"/>
          <w:lang w:val="uk-UA"/>
        </w:rPr>
      </w:pPr>
    </w:p>
    <w:p w:rsidR="00F84347" w:rsidRDefault="00F84347" w:rsidP="00F84347">
      <w:pPr>
        <w:ind w:left="6720"/>
        <w:rPr>
          <w:szCs w:val="28"/>
          <w:lang w:val="uk-UA"/>
        </w:rPr>
      </w:pPr>
    </w:p>
    <w:p w:rsidR="00F84347" w:rsidRDefault="00F84347" w:rsidP="00F84347">
      <w:pPr>
        <w:rPr>
          <w:szCs w:val="28"/>
          <w:lang w:val="uk-UA"/>
        </w:rPr>
      </w:pPr>
    </w:p>
    <w:p w:rsidR="00F84347" w:rsidRPr="00FE4874" w:rsidRDefault="00F84347" w:rsidP="00F84347">
      <w:pPr>
        <w:ind w:left="6720"/>
        <w:rPr>
          <w:szCs w:val="28"/>
          <w:lang w:val="uk-UA"/>
        </w:rPr>
      </w:pPr>
      <w:r>
        <w:rPr>
          <w:rFonts w:ascii="Symbol" w:hAnsi="Symbol" w:cs="Symbol"/>
          <w:szCs w:val="28"/>
          <w:lang w:val="uk-UA"/>
        </w:rPr>
        <w:t></w:t>
      </w:r>
      <w:r>
        <w:rPr>
          <w:rFonts w:ascii="Symbol" w:hAnsi="Symbol" w:cs="Symbol"/>
          <w:szCs w:val="28"/>
          <w:lang w:val="en-US"/>
        </w:rPr>
        <w:t></w:t>
      </w:r>
      <w:proofErr w:type="spellStart"/>
      <w:r>
        <w:rPr>
          <w:szCs w:val="28"/>
          <w:lang w:val="uk-UA"/>
        </w:rPr>
        <w:t>Поглод</w:t>
      </w:r>
      <w:proofErr w:type="spellEnd"/>
      <w:r>
        <w:rPr>
          <w:szCs w:val="28"/>
          <w:lang w:val="uk-UA"/>
        </w:rPr>
        <w:t xml:space="preserve"> Г.Я</w:t>
      </w:r>
      <w:r w:rsidRPr="00955648">
        <w:rPr>
          <w:szCs w:val="28"/>
          <w:lang w:val="uk-UA"/>
        </w:rPr>
        <w:t xml:space="preserve">., </w:t>
      </w:r>
    </w:p>
    <w:p w:rsidR="00F84347" w:rsidRDefault="00F84347" w:rsidP="00F84347">
      <w:pPr>
        <w:ind w:left="6720"/>
        <w:rPr>
          <w:szCs w:val="28"/>
          <w:lang w:val="uk-UA"/>
        </w:rPr>
      </w:pPr>
      <w:r>
        <w:rPr>
          <w:szCs w:val="28"/>
          <w:lang w:val="uk-UA"/>
        </w:rPr>
        <w:t>2018 рік</w:t>
      </w:r>
    </w:p>
    <w:p w:rsidR="00F84347" w:rsidRDefault="00F84347" w:rsidP="00F84347">
      <w:pPr>
        <w:ind w:left="6720"/>
        <w:rPr>
          <w:szCs w:val="28"/>
          <w:lang w:val="uk-UA"/>
        </w:rPr>
      </w:pPr>
      <w:r>
        <w:rPr>
          <w:rFonts w:ascii="Symbol" w:hAnsi="Symbol" w:cs="Symbol"/>
          <w:szCs w:val="28"/>
          <w:lang w:val="uk-UA"/>
        </w:rPr>
        <w:t></w:t>
      </w:r>
      <w:r>
        <w:rPr>
          <w:rFonts w:ascii="Symbol" w:hAnsi="Symbol" w:cs="Symbol"/>
          <w:szCs w:val="28"/>
          <w:lang w:val="en-US"/>
        </w:rPr>
        <w:t></w:t>
      </w:r>
      <w:r>
        <w:rPr>
          <w:szCs w:val="28"/>
          <w:lang w:val="uk-UA"/>
        </w:rPr>
        <w:t>ДВНЗ «Прикарпатський національний університет імені Василя Стефаника», 2018 рік</w:t>
      </w:r>
    </w:p>
    <w:p w:rsidR="00F84347" w:rsidRDefault="00F84347" w:rsidP="00F84347">
      <w:pPr>
        <w:ind w:left="360"/>
        <w:jc w:val="center"/>
        <w:rPr>
          <w:b/>
          <w:bCs/>
          <w:szCs w:val="28"/>
          <w:lang w:val="uk-UA"/>
        </w:rPr>
      </w:pPr>
    </w:p>
    <w:p w:rsidR="00F84347" w:rsidRDefault="00F84347" w:rsidP="00F84347">
      <w:pPr>
        <w:numPr>
          <w:ilvl w:val="0"/>
          <w:numId w:val="1"/>
        </w:numPr>
        <w:jc w:val="center"/>
        <w:rPr>
          <w:b/>
          <w:bCs/>
          <w:szCs w:val="28"/>
          <w:lang w:val="uk-UA"/>
        </w:rPr>
      </w:pPr>
      <w:r w:rsidRPr="00F95A4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F84347" w:rsidRPr="00F95A42" w:rsidRDefault="00F84347" w:rsidP="00F84347">
      <w:pPr>
        <w:ind w:left="360"/>
        <w:rPr>
          <w:b/>
          <w:bCs/>
          <w:szCs w:val="28"/>
          <w:lang w:val="uk-UA"/>
        </w:rPr>
      </w:pPr>
    </w:p>
    <w:p w:rsidR="00F84347" w:rsidRPr="00664CCE" w:rsidRDefault="00F84347" w:rsidP="00F84347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F84347" w:rsidRPr="00664CCE" w:rsidTr="00B91100">
        <w:trPr>
          <w:trHeight w:val="803"/>
        </w:trPr>
        <w:tc>
          <w:tcPr>
            <w:tcW w:w="2896" w:type="dxa"/>
            <w:vMerge w:val="restart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F84347" w:rsidRPr="00664CCE" w:rsidTr="00B91100">
        <w:trPr>
          <w:trHeight w:val="549"/>
        </w:trPr>
        <w:tc>
          <w:tcPr>
            <w:tcW w:w="2896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</w:tcPr>
          <w:p w:rsidR="00F84347" w:rsidRPr="00971B46" w:rsidRDefault="00F84347" w:rsidP="00B91100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</w:tr>
      <w:tr w:rsidR="00F84347" w:rsidRPr="00664CCE" w:rsidTr="00B91100">
        <w:trPr>
          <w:trHeight w:val="2494"/>
        </w:trPr>
        <w:tc>
          <w:tcPr>
            <w:tcW w:w="2896" w:type="dxa"/>
            <w:vAlign w:val="center"/>
          </w:tcPr>
          <w:p w:rsidR="00F84347" w:rsidRPr="004F088A" w:rsidRDefault="00F84347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 w:rsidRPr="00E65811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12 </w:t>
            </w:r>
            <w:r>
              <w:rPr>
                <w:szCs w:val="28"/>
                <w:lang w:val="en-US"/>
              </w:rPr>
              <w:t>EKTS</w:t>
            </w:r>
          </w:p>
          <w:p w:rsidR="00F84347" w:rsidRPr="00955648" w:rsidRDefault="00F84347" w:rsidP="00B91100">
            <w:pPr>
              <w:rPr>
                <w:szCs w:val="28"/>
                <w:lang w:val="uk-UA"/>
              </w:rPr>
            </w:pPr>
            <w:r w:rsidRPr="00E65811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>6</w:t>
            </w:r>
            <w:r w:rsidRPr="00E65811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 xml:space="preserve"> семестр)</w:t>
            </w:r>
          </w:p>
          <w:p w:rsidR="00F84347" w:rsidRPr="00955648" w:rsidRDefault="00F84347" w:rsidP="00B91100">
            <w:pPr>
              <w:rPr>
                <w:szCs w:val="28"/>
                <w:lang w:val="uk-UA"/>
              </w:rPr>
            </w:pPr>
            <w:r w:rsidRPr="00E65811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>6</w:t>
            </w:r>
            <w:r w:rsidRPr="00E65811">
              <w:rPr>
                <w:szCs w:val="28"/>
              </w:rPr>
              <w:t xml:space="preserve"> </w:t>
            </w:r>
            <w:r w:rsidRPr="00955648">
              <w:rPr>
                <w:szCs w:val="28"/>
                <w:lang w:val="uk-UA"/>
              </w:rPr>
              <w:t>(2 семестр)</w:t>
            </w:r>
          </w:p>
          <w:p w:rsidR="00F84347" w:rsidRPr="006742AF" w:rsidRDefault="00F84347" w:rsidP="00B9110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F84347" w:rsidRDefault="00F84347" w:rsidP="00B91100">
            <w:pPr>
              <w:snapToGrid w:val="0"/>
              <w:rPr>
                <w:szCs w:val="28"/>
                <w:lang w:val="uk-UA"/>
              </w:rPr>
            </w:pPr>
          </w:p>
          <w:p w:rsidR="00F84347" w:rsidRPr="007A57DB" w:rsidRDefault="00F84347" w:rsidP="00B91100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  <w:r w:rsidRPr="00664CCE">
              <w:rPr>
                <w:szCs w:val="28"/>
                <w:lang w:val="uk-UA"/>
              </w:rPr>
              <w:t>:</w:t>
            </w:r>
          </w:p>
          <w:p w:rsidR="00F84347" w:rsidRPr="001F438F" w:rsidRDefault="00F84347" w:rsidP="00B9110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 Міжнародні відносини</w:t>
            </w:r>
          </w:p>
          <w:p w:rsidR="00F84347" w:rsidRPr="00553DDE" w:rsidRDefault="00F84347" w:rsidP="00B91100">
            <w:pPr>
              <w:jc w:val="center"/>
              <w:rPr>
                <w:sz w:val="16"/>
                <w:szCs w:val="16"/>
                <w:highlight w:val="yellow"/>
                <w:u w:val="single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Нормативна</w:t>
            </w:r>
          </w:p>
          <w:p w:rsidR="00F84347" w:rsidRPr="00664CCE" w:rsidRDefault="00F84347" w:rsidP="00B91100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F84347" w:rsidRPr="00664CCE" w:rsidTr="00B91100">
        <w:trPr>
          <w:trHeight w:val="170"/>
        </w:trPr>
        <w:tc>
          <w:tcPr>
            <w:tcW w:w="2896" w:type="dxa"/>
            <w:vAlign w:val="center"/>
          </w:tcPr>
          <w:p w:rsidR="00F84347" w:rsidRPr="002A1C18" w:rsidRDefault="00F84347" w:rsidP="00B91100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F84347" w:rsidRDefault="00F84347" w:rsidP="00B9110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Спеціальності</w:t>
            </w:r>
            <w:r w:rsidRPr="00664CCE">
              <w:rPr>
                <w:szCs w:val="28"/>
                <w:lang w:val="uk-UA"/>
              </w:rPr>
              <w:t>:</w:t>
            </w:r>
            <w:r w:rsidRPr="00955648">
              <w:rPr>
                <w:szCs w:val="28"/>
                <w:lang w:val="uk-UA"/>
              </w:rPr>
              <w:t xml:space="preserve"> </w:t>
            </w:r>
          </w:p>
          <w:p w:rsidR="00F84347" w:rsidRDefault="00F84347" w:rsidP="00B9110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 Міжнародні відносини, суспільні комунікації та регіональні студії,</w:t>
            </w:r>
          </w:p>
          <w:p w:rsidR="00F84347" w:rsidRPr="00955648" w:rsidRDefault="00F84347" w:rsidP="00B9110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292 Міжнародні економічні відносини</w:t>
            </w:r>
          </w:p>
          <w:p w:rsidR="00F84347" w:rsidRPr="00664CCE" w:rsidRDefault="00F84347" w:rsidP="00B91100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84347" w:rsidRPr="00971B46" w:rsidRDefault="00F84347" w:rsidP="00B9110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F84347" w:rsidRPr="00664CCE" w:rsidTr="00B91100">
        <w:trPr>
          <w:trHeight w:val="207"/>
        </w:trPr>
        <w:tc>
          <w:tcPr>
            <w:tcW w:w="2896" w:type="dxa"/>
            <w:vMerge w:val="restart"/>
            <w:vAlign w:val="center"/>
          </w:tcPr>
          <w:p w:rsidR="00F84347" w:rsidRPr="0085235A" w:rsidRDefault="00F84347" w:rsidP="00B91100">
            <w:pPr>
              <w:rPr>
                <w:szCs w:val="28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 w:rsidRPr="0085235A">
              <w:rPr>
                <w:szCs w:val="28"/>
              </w:rPr>
              <w:t>10</w:t>
            </w:r>
          </w:p>
          <w:p w:rsidR="00F84347" w:rsidRPr="008D5D20" w:rsidRDefault="00F84347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F84347" w:rsidRPr="00664CCE" w:rsidTr="00B91100">
        <w:trPr>
          <w:trHeight w:val="232"/>
        </w:trPr>
        <w:tc>
          <w:tcPr>
            <w:tcW w:w="2896" w:type="dxa"/>
            <w:vMerge/>
            <w:vAlign w:val="center"/>
          </w:tcPr>
          <w:p w:rsidR="00F84347" w:rsidRPr="003D3047" w:rsidRDefault="00F84347" w:rsidP="00B9110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84347" w:rsidRPr="00971B46" w:rsidRDefault="00F84347" w:rsidP="00B9110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F84347" w:rsidRPr="00664CCE" w:rsidTr="00B91100">
        <w:trPr>
          <w:trHeight w:val="323"/>
        </w:trPr>
        <w:tc>
          <w:tcPr>
            <w:tcW w:w="2896" w:type="dxa"/>
            <w:vMerge w:val="restart"/>
            <w:vAlign w:val="center"/>
          </w:tcPr>
          <w:p w:rsidR="00F84347" w:rsidRPr="00955648" w:rsidRDefault="00F84347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Загальна кількість годин:</w:t>
            </w:r>
          </w:p>
          <w:p w:rsidR="00F84347" w:rsidRPr="00955648" w:rsidRDefault="00F84347" w:rsidP="00B9110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Pr="00955648">
              <w:rPr>
                <w:szCs w:val="28"/>
              </w:rPr>
              <w:t xml:space="preserve">0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:rsidR="00F84347" w:rsidRPr="00664CCE" w:rsidRDefault="00F84347" w:rsidP="00B9110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  <w:r w:rsidRPr="00955648">
              <w:rPr>
                <w:szCs w:val="28"/>
              </w:rPr>
              <w:t xml:space="preserve"> </w:t>
            </w:r>
            <w:r w:rsidRPr="00955648">
              <w:rPr>
                <w:szCs w:val="28"/>
                <w:lang w:val="uk-UA"/>
              </w:rPr>
              <w:t>(2 семестр)</w:t>
            </w: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</w:t>
            </w:r>
            <w:r w:rsidRPr="00664CCE">
              <w:rPr>
                <w:szCs w:val="28"/>
                <w:lang w:val="uk-UA"/>
              </w:rPr>
              <w:t>й</w:t>
            </w:r>
          </w:p>
        </w:tc>
        <w:tc>
          <w:tcPr>
            <w:tcW w:w="1800" w:type="dxa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2-</w:t>
            </w:r>
            <w:r w:rsidRPr="00664CCE">
              <w:rPr>
                <w:szCs w:val="28"/>
                <w:lang w:val="uk-UA"/>
              </w:rPr>
              <w:t>й</w:t>
            </w:r>
          </w:p>
        </w:tc>
      </w:tr>
      <w:tr w:rsidR="00F84347" w:rsidRPr="00664CCE" w:rsidTr="00B91100">
        <w:trPr>
          <w:trHeight w:val="322"/>
        </w:trPr>
        <w:tc>
          <w:tcPr>
            <w:tcW w:w="2896" w:type="dxa"/>
            <w:vMerge/>
            <w:vAlign w:val="center"/>
          </w:tcPr>
          <w:p w:rsidR="00F84347" w:rsidRPr="00664CCE" w:rsidRDefault="00F84347" w:rsidP="00B9110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84347" w:rsidRPr="00971B46" w:rsidRDefault="00F84347" w:rsidP="00B9110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F84347" w:rsidRPr="00664CCE" w:rsidTr="00B91100">
        <w:trPr>
          <w:trHeight w:val="320"/>
        </w:trPr>
        <w:tc>
          <w:tcPr>
            <w:tcW w:w="2896" w:type="dxa"/>
            <w:vMerge w:val="restart"/>
            <w:shd w:val="clear" w:color="auto" w:fill="auto"/>
            <w:vAlign w:val="center"/>
          </w:tcPr>
          <w:p w:rsidR="00F84347" w:rsidRPr="00955648" w:rsidRDefault="00F84347" w:rsidP="00B91100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Тижневих годин </w:t>
            </w:r>
          </w:p>
          <w:p w:rsidR="00F84347" w:rsidRPr="00955648" w:rsidRDefault="00F84347" w:rsidP="00B91100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для денної форми навчання: </w:t>
            </w:r>
          </w:p>
          <w:p w:rsidR="00F84347" w:rsidRPr="00955648" w:rsidRDefault="00F84347" w:rsidP="00B91100">
            <w:pPr>
              <w:rPr>
                <w:szCs w:val="28"/>
                <w:lang w:val="uk-UA"/>
              </w:rPr>
            </w:pPr>
          </w:p>
          <w:p w:rsidR="00F84347" w:rsidRPr="007B3537" w:rsidRDefault="00F84347" w:rsidP="00B91100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</w:p>
          <w:p w:rsidR="00F84347" w:rsidRDefault="00F84347" w:rsidP="00B9110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>сем.)</w:t>
            </w:r>
            <w:r>
              <w:rPr>
                <w:szCs w:val="28"/>
                <w:lang w:val="uk-UA"/>
              </w:rPr>
              <w:t xml:space="preserve"> 2 год.</w:t>
            </w:r>
          </w:p>
          <w:p w:rsidR="00F84347" w:rsidRPr="00955648" w:rsidRDefault="00F84347" w:rsidP="00B91100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(2сем.)</w:t>
            </w:r>
            <w:r>
              <w:rPr>
                <w:szCs w:val="28"/>
                <w:lang w:val="uk-UA"/>
              </w:rPr>
              <w:t xml:space="preserve"> 2 год.</w:t>
            </w:r>
          </w:p>
          <w:p w:rsidR="00F84347" w:rsidRPr="00955648" w:rsidRDefault="00F84347" w:rsidP="00B91100">
            <w:pPr>
              <w:rPr>
                <w:szCs w:val="28"/>
                <w:lang w:val="uk-UA"/>
              </w:rPr>
            </w:pPr>
          </w:p>
          <w:p w:rsidR="00F84347" w:rsidRDefault="00F84347" w:rsidP="00B91100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самостійної роботи студента – </w:t>
            </w:r>
          </w:p>
          <w:p w:rsidR="00F84347" w:rsidRDefault="00F84347" w:rsidP="00B9110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  <w:r w:rsidRPr="00955648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 xml:space="preserve"> сем.)</w:t>
            </w:r>
          </w:p>
          <w:p w:rsidR="00F84347" w:rsidRDefault="00F84347" w:rsidP="00B9110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  <w:r w:rsidRPr="00955648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 xml:space="preserve"> сем.)</w:t>
            </w:r>
          </w:p>
          <w:p w:rsidR="00F84347" w:rsidRPr="00664CCE" w:rsidRDefault="00F84347" w:rsidP="00B9110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F84347" w:rsidRDefault="00F84347" w:rsidP="00B9110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F84347" w:rsidRPr="007A57DB" w:rsidRDefault="00F84347" w:rsidP="00B91100">
            <w:pPr>
              <w:rPr>
                <w:szCs w:val="28"/>
                <w:lang w:val="uk-UA"/>
              </w:rPr>
            </w:pPr>
            <w:r w:rsidRPr="007A57DB">
              <w:rPr>
                <w:szCs w:val="28"/>
                <w:lang w:val="uk-UA"/>
              </w:rPr>
              <w:t>бакалавр</w:t>
            </w:r>
          </w:p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F84347" w:rsidRPr="00664CCE" w:rsidTr="00B91100">
        <w:trPr>
          <w:trHeight w:val="320"/>
        </w:trPr>
        <w:tc>
          <w:tcPr>
            <w:tcW w:w="2896" w:type="dxa"/>
            <w:vMerge/>
            <w:shd w:val="clear" w:color="auto" w:fill="auto"/>
            <w:vAlign w:val="center"/>
          </w:tcPr>
          <w:p w:rsidR="00F84347" w:rsidRPr="00664CCE" w:rsidRDefault="00F84347" w:rsidP="00B9110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84347" w:rsidRPr="00971B46" w:rsidRDefault="00F84347" w:rsidP="00B9110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F84347" w:rsidRPr="00664CCE" w:rsidTr="00B91100">
        <w:trPr>
          <w:trHeight w:val="320"/>
        </w:trPr>
        <w:tc>
          <w:tcPr>
            <w:tcW w:w="2896" w:type="dxa"/>
            <w:vMerge/>
            <w:shd w:val="clear" w:color="auto" w:fill="auto"/>
            <w:vAlign w:val="center"/>
          </w:tcPr>
          <w:p w:rsidR="00F84347" w:rsidRPr="00664CCE" w:rsidRDefault="00F84347" w:rsidP="00B9110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F84347" w:rsidRPr="00664CCE" w:rsidRDefault="00F84347" w:rsidP="00B91100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60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60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F84347" w:rsidRPr="00664CCE" w:rsidTr="00B91100">
        <w:trPr>
          <w:trHeight w:val="138"/>
        </w:trPr>
        <w:tc>
          <w:tcPr>
            <w:tcW w:w="2896" w:type="dxa"/>
            <w:vMerge/>
            <w:shd w:val="clear" w:color="auto" w:fill="auto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84347" w:rsidRPr="00971B46" w:rsidRDefault="00F84347" w:rsidP="00B9110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F84347" w:rsidRPr="00664CCE" w:rsidTr="00B91100">
        <w:trPr>
          <w:trHeight w:val="138"/>
        </w:trPr>
        <w:tc>
          <w:tcPr>
            <w:tcW w:w="2896" w:type="dxa"/>
            <w:vMerge/>
            <w:shd w:val="clear" w:color="auto" w:fill="auto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F84347" w:rsidRPr="00664CCE" w:rsidRDefault="00F84347" w:rsidP="00B91100">
            <w:pPr>
              <w:jc w:val="center"/>
              <w:rPr>
                <w:i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F84347" w:rsidRPr="00664CCE" w:rsidRDefault="00F84347" w:rsidP="00B91100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F84347" w:rsidRPr="00664CCE" w:rsidTr="00B91100">
        <w:trPr>
          <w:trHeight w:val="138"/>
        </w:trPr>
        <w:tc>
          <w:tcPr>
            <w:tcW w:w="2896" w:type="dxa"/>
            <w:vMerge/>
            <w:shd w:val="clear" w:color="auto" w:fill="auto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84347" w:rsidRPr="00971B46" w:rsidRDefault="00F84347" w:rsidP="00B9110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F84347" w:rsidRPr="00664CCE" w:rsidTr="00B91100">
        <w:trPr>
          <w:trHeight w:val="138"/>
        </w:trPr>
        <w:tc>
          <w:tcPr>
            <w:tcW w:w="2896" w:type="dxa"/>
            <w:vMerge/>
            <w:shd w:val="clear" w:color="auto" w:fill="auto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F84347" w:rsidRPr="00941550" w:rsidRDefault="00F84347" w:rsidP="00B91100">
            <w:pPr>
              <w:jc w:val="center"/>
              <w:rPr>
                <w:b/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F84347" w:rsidRPr="00664CCE" w:rsidTr="00B91100">
        <w:trPr>
          <w:trHeight w:val="138"/>
        </w:trPr>
        <w:tc>
          <w:tcPr>
            <w:tcW w:w="2896" w:type="dxa"/>
            <w:vMerge/>
            <w:shd w:val="clear" w:color="auto" w:fill="auto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84347" w:rsidRPr="00631439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F84347" w:rsidRPr="00664CCE" w:rsidTr="00B91100">
        <w:trPr>
          <w:trHeight w:val="138"/>
        </w:trPr>
        <w:tc>
          <w:tcPr>
            <w:tcW w:w="2896" w:type="dxa"/>
            <w:vMerge/>
            <w:shd w:val="clear" w:color="auto" w:fill="auto"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84347" w:rsidRPr="00664CCE" w:rsidRDefault="00F84347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84347" w:rsidRDefault="00F84347" w:rsidP="00B9110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</w:p>
          <w:p w:rsidR="00F84347" w:rsidRPr="00270B1E" w:rsidRDefault="00F84347" w:rsidP="00B91100">
            <w:pPr>
              <w:jc w:val="center"/>
              <w:rPr>
                <w:b/>
                <w:i/>
                <w:szCs w:val="28"/>
                <w:lang w:val="uk-UA"/>
              </w:rPr>
            </w:pPr>
            <w:r w:rsidRPr="00270B1E">
              <w:rPr>
                <w:b/>
                <w:i/>
                <w:szCs w:val="28"/>
                <w:lang w:val="uk-UA"/>
              </w:rPr>
              <w:t xml:space="preserve">   залік, екзамен</w:t>
            </w:r>
          </w:p>
          <w:p w:rsidR="00F84347" w:rsidRPr="00664CCE" w:rsidRDefault="00F84347" w:rsidP="00B91100">
            <w:pPr>
              <w:jc w:val="center"/>
              <w:rPr>
                <w:i/>
                <w:szCs w:val="28"/>
                <w:lang w:val="uk-UA"/>
              </w:rPr>
            </w:pPr>
          </w:p>
        </w:tc>
      </w:tr>
    </w:tbl>
    <w:p w:rsidR="00F84347" w:rsidRPr="004E4051" w:rsidRDefault="00F84347" w:rsidP="00F84347">
      <w:pPr>
        <w:ind w:firstLine="600"/>
        <w:jc w:val="both"/>
        <w:rPr>
          <w:lang w:val="uk-UA"/>
        </w:rPr>
      </w:pPr>
    </w:p>
    <w:p w:rsidR="00F84347" w:rsidRPr="004E4051" w:rsidRDefault="00F84347" w:rsidP="00F84347">
      <w:pPr>
        <w:rPr>
          <w:lang w:val="uk-UA"/>
        </w:rPr>
      </w:pPr>
    </w:p>
    <w:p w:rsidR="00F84347" w:rsidRPr="004E4051" w:rsidRDefault="00F84347" w:rsidP="00F84347">
      <w:pPr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</w:t>
      </w:r>
      <w:r>
        <w:rPr>
          <w:lang w:val="uk-UA"/>
        </w:rPr>
        <w:t>: для денної форми навчання: 1:2</w:t>
      </w:r>
    </w:p>
    <w:p w:rsidR="00574570" w:rsidRDefault="00574570">
      <w:pPr>
        <w:rPr>
          <w:lang w:val="uk-UA"/>
        </w:rPr>
      </w:pPr>
    </w:p>
    <w:p w:rsidR="00F84347" w:rsidRDefault="00F84347">
      <w:pPr>
        <w:rPr>
          <w:lang w:val="uk-UA"/>
        </w:rPr>
      </w:pPr>
    </w:p>
    <w:p w:rsidR="00236D2E" w:rsidRPr="00955648" w:rsidRDefault="00236D2E" w:rsidP="00236D2E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236D2E" w:rsidRPr="00955648" w:rsidRDefault="00236D2E" w:rsidP="00236D2E">
      <w:pPr>
        <w:shd w:val="clear" w:color="auto" w:fill="FFFFFF"/>
        <w:ind w:right="29" w:firstLine="696"/>
        <w:jc w:val="both"/>
        <w:rPr>
          <w:szCs w:val="28"/>
          <w:lang w:val="uk-UA"/>
        </w:rPr>
      </w:pPr>
    </w:p>
    <w:p w:rsidR="00236D2E" w:rsidRPr="00955648" w:rsidRDefault="00236D2E" w:rsidP="00236D2E">
      <w:pPr>
        <w:shd w:val="clear" w:color="auto" w:fill="FFFFFF"/>
        <w:ind w:right="29" w:firstLine="696"/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>Мета</w:t>
      </w:r>
      <w:r w:rsidRPr="00955648">
        <w:rPr>
          <w:szCs w:val="28"/>
          <w:lang w:val="uk-UA"/>
        </w:rPr>
        <w:t xml:space="preserve"> виклад</w:t>
      </w:r>
      <w:r>
        <w:rPr>
          <w:szCs w:val="28"/>
          <w:lang w:val="uk-UA"/>
        </w:rPr>
        <w:t>ання практичного курсу іспанської</w:t>
      </w:r>
      <w:r w:rsidRPr="00955648">
        <w:rPr>
          <w:szCs w:val="28"/>
          <w:lang w:val="uk-UA"/>
        </w:rPr>
        <w:t xml:space="preserve"> мови як другої іноземної полягає у </w:t>
      </w:r>
      <w:r w:rsidRPr="00955648">
        <w:rPr>
          <w:spacing w:val="-1"/>
          <w:szCs w:val="28"/>
          <w:lang w:val="uk-UA"/>
        </w:rPr>
        <w:t xml:space="preserve">формуванні у студентів лінгвістичної, комунікативної та лінгвокраїнознавчої компетенції. </w:t>
      </w:r>
      <w:r w:rsidRPr="00955648">
        <w:rPr>
          <w:szCs w:val="28"/>
          <w:lang w:val="uk-UA"/>
        </w:rPr>
        <w:t>Лінгвістична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компетенція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включає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знання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системи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мови та правил її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функціонування в процесі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іншомовного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 xml:space="preserve">спілкування. Комунікативна компетенція передбачає здатність аспірантів сприймати, розуміти та породжувати іншомовне мовлення відповідно до умов комунікації. Лінгвокраїнознавча компетенція включає знання про особливості </w:t>
      </w:r>
      <w:r w:rsidRPr="00955648">
        <w:rPr>
          <w:spacing w:val="-1"/>
          <w:szCs w:val="28"/>
          <w:lang w:val="uk-UA"/>
        </w:rPr>
        <w:t xml:space="preserve">соціокультурного розвитку країни та вміння реалізувати мовленнєву поведінку відповідно </w:t>
      </w:r>
      <w:r w:rsidRPr="00955648">
        <w:rPr>
          <w:szCs w:val="28"/>
          <w:lang w:val="uk-UA"/>
        </w:rPr>
        <w:t>до цих знань.</w:t>
      </w:r>
    </w:p>
    <w:p w:rsidR="00236D2E" w:rsidRPr="00955648" w:rsidRDefault="00236D2E" w:rsidP="00236D2E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Завдання:</w:t>
      </w:r>
    </w:p>
    <w:p w:rsidR="00236D2E" w:rsidRPr="00955648" w:rsidRDefault="00236D2E" w:rsidP="00236D2E">
      <w:pPr>
        <w:numPr>
          <w:ilvl w:val="0"/>
          <w:numId w:val="3"/>
        </w:numPr>
        <w:tabs>
          <w:tab w:val="left" w:pos="426"/>
        </w:tabs>
        <w:suppressAutoHyphens/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5"/>
          <w:szCs w:val="28"/>
          <w:lang w:val="uk-UA"/>
        </w:rPr>
        <w:t xml:space="preserve">навчити  студентів  розуміти  мовлення  викладача  чи  іншої  особи  при  безпосередньому </w:t>
      </w:r>
      <w:r w:rsidRPr="00955648">
        <w:rPr>
          <w:color w:val="000000"/>
          <w:szCs w:val="28"/>
          <w:lang w:val="uk-UA"/>
        </w:rPr>
        <w:t>спілкуванні або в записі в межах засвоєного лексичного та граматичного матеріалу;</w:t>
      </w:r>
    </w:p>
    <w:p w:rsidR="00236D2E" w:rsidRPr="00955648" w:rsidRDefault="00236D2E" w:rsidP="00236D2E">
      <w:pPr>
        <w:numPr>
          <w:ilvl w:val="0"/>
          <w:numId w:val="3"/>
        </w:numPr>
        <w:suppressAutoHyphens/>
        <w:autoSpaceDE w:val="0"/>
        <w:spacing w:before="5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6"/>
          <w:szCs w:val="28"/>
          <w:lang w:val="uk-UA"/>
        </w:rPr>
        <w:t xml:space="preserve">формувати навички достатньо вільного, нормативно вірного і функціонально адекватного </w:t>
      </w:r>
      <w:r w:rsidRPr="00955648">
        <w:rPr>
          <w:color w:val="000000"/>
          <w:szCs w:val="28"/>
          <w:lang w:val="uk-UA"/>
        </w:rPr>
        <w:t xml:space="preserve">володіння всіма видами </w:t>
      </w:r>
      <w:r>
        <w:rPr>
          <w:color w:val="000000"/>
          <w:szCs w:val="28"/>
          <w:lang w:val="uk-UA"/>
        </w:rPr>
        <w:t xml:space="preserve">мовленнєвої діяльності іспанською </w:t>
      </w:r>
      <w:r w:rsidRPr="00955648">
        <w:rPr>
          <w:color w:val="000000"/>
          <w:szCs w:val="28"/>
          <w:lang w:val="uk-UA"/>
        </w:rPr>
        <w:t xml:space="preserve"> мовою;</w:t>
      </w:r>
    </w:p>
    <w:p w:rsidR="00236D2E" w:rsidRPr="00955648" w:rsidRDefault="00236D2E" w:rsidP="00236D2E">
      <w:pPr>
        <w:numPr>
          <w:ilvl w:val="0"/>
          <w:numId w:val="3"/>
        </w:numPr>
        <w:suppressAutoHyphens/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>навчити  основ   писемного   мовлення,  дотримуючись  особливостей  стилю  в   професійно-</w:t>
      </w:r>
      <w:r w:rsidRPr="00955648">
        <w:rPr>
          <w:color w:val="000000"/>
          <w:szCs w:val="28"/>
          <w:lang w:val="uk-UA"/>
        </w:rPr>
        <w:t>педагогічній, культурно-естетичній та побутовій сферах;</w:t>
      </w:r>
    </w:p>
    <w:p w:rsidR="00236D2E" w:rsidRPr="00955648" w:rsidRDefault="00236D2E" w:rsidP="00236D2E">
      <w:pPr>
        <w:numPr>
          <w:ilvl w:val="0"/>
          <w:numId w:val="3"/>
        </w:numPr>
        <w:tabs>
          <w:tab w:val="left" w:pos="426"/>
        </w:tabs>
        <w:suppressAutoHyphens/>
        <w:autoSpaceDE w:val="0"/>
        <w:spacing w:before="14"/>
        <w:jc w:val="both"/>
        <w:rPr>
          <w:color w:val="000000"/>
          <w:spacing w:val="-1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 xml:space="preserve">ознайомити з нормами орфографії та пунктуації, в тому числі в письмових перекладах з однієї </w:t>
      </w:r>
      <w:r w:rsidRPr="00955648">
        <w:rPr>
          <w:color w:val="000000"/>
          <w:spacing w:val="-1"/>
          <w:szCs w:val="28"/>
          <w:lang w:val="uk-UA"/>
        </w:rPr>
        <w:t>мови на іншу;</w:t>
      </w:r>
    </w:p>
    <w:p w:rsidR="00236D2E" w:rsidRPr="00955648" w:rsidRDefault="00236D2E" w:rsidP="00236D2E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236D2E" w:rsidRPr="00955648" w:rsidRDefault="00236D2E" w:rsidP="00236D2E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236D2E" w:rsidRPr="00955648" w:rsidRDefault="00236D2E" w:rsidP="00236D2E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ab/>
      </w:r>
      <w:r w:rsidRPr="00955648">
        <w:rPr>
          <w:b/>
          <w:szCs w:val="28"/>
          <w:lang w:val="uk-UA"/>
        </w:rPr>
        <w:tab/>
        <w:t xml:space="preserve"> знати: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644" w:hanging="360"/>
        <w:rPr>
          <w:szCs w:val="28"/>
        </w:rPr>
      </w:pPr>
      <w:proofErr w:type="spellStart"/>
      <w:r w:rsidRPr="00955648">
        <w:rPr>
          <w:spacing w:val="-1"/>
          <w:szCs w:val="28"/>
        </w:rPr>
        <w:t>лексичний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матеріал</w:t>
      </w:r>
      <w:proofErr w:type="spellEnd"/>
      <w:r w:rsidRPr="00955648">
        <w:rPr>
          <w:spacing w:val="-1"/>
          <w:szCs w:val="28"/>
        </w:rPr>
        <w:t xml:space="preserve"> в </w:t>
      </w:r>
      <w:proofErr w:type="spellStart"/>
      <w:r w:rsidRPr="00955648">
        <w:rPr>
          <w:spacing w:val="-1"/>
          <w:szCs w:val="28"/>
        </w:rPr>
        <w:t>обсязі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мовленнє</w:t>
      </w:r>
      <w:proofErr w:type="gramStart"/>
      <w:r w:rsidRPr="00955648">
        <w:rPr>
          <w:spacing w:val="-1"/>
          <w:szCs w:val="28"/>
        </w:rPr>
        <w:t>во</w:t>
      </w:r>
      <w:proofErr w:type="gramEnd"/>
      <w:r w:rsidRPr="00955648">
        <w:rPr>
          <w:spacing w:val="-1"/>
          <w:szCs w:val="28"/>
        </w:rPr>
        <w:t>ї</w:t>
      </w:r>
      <w:proofErr w:type="spellEnd"/>
      <w:r w:rsidRPr="00955648">
        <w:rPr>
          <w:spacing w:val="-1"/>
          <w:szCs w:val="28"/>
        </w:rPr>
        <w:t xml:space="preserve"> тематики практичного курсу;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644" w:hanging="360"/>
        <w:rPr>
          <w:szCs w:val="28"/>
        </w:rPr>
      </w:pPr>
      <w:proofErr w:type="spellStart"/>
      <w:r w:rsidRPr="00955648">
        <w:rPr>
          <w:szCs w:val="28"/>
        </w:rPr>
        <w:t>граматичний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матер</w:t>
      </w:r>
      <w:proofErr w:type="gramEnd"/>
      <w:r w:rsidRPr="00955648">
        <w:rPr>
          <w:szCs w:val="28"/>
        </w:rPr>
        <w:t>іал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програмою</w:t>
      </w:r>
      <w:proofErr w:type="spellEnd"/>
      <w:r w:rsidRPr="00955648">
        <w:rPr>
          <w:szCs w:val="28"/>
        </w:rPr>
        <w:t xml:space="preserve"> практичного курсу;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644" w:hanging="360"/>
        <w:rPr>
          <w:szCs w:val="28"/>
        </w:rPr>
      </w:pPr>
      <w:r w:rsidRPr="00955648">
        <w:rPr>
          <w:szCs w:val="28"/>
        </w:rPr>
        <w:t xml:space="preserve">1200 </w:t>
      </w:r>
      <w:proofErr w:type="spellStart"/>
      <w:r w:rsidRPr="00955648">
        <w:rPr>
          <w:szCs w:val="28"/>
        </w:rPr>
        <w:t>лексичних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одиниць</w:t>
      </w:r>
      <w:proofErr w:type="spellEnd"/>
      <w:r w:rsidRPr="00955648">
        <w:rPr>
          <w:szCs w:val="28"/>
        </w:rPr>
        <w:t xml:space="preserve"> активного </w:t>
      </w:r>
      <w:proofErr w:type="spellStart"/>
      <w:r w:rsidRPr="00955648">
        <w:rPr>
          <w:szCs w:val="28"/>
        </w:rPr>
        <w:t>словникового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мінімуму</w:t>
      </w:r>
      <w:proofErr w:type="spellEnd"/>
      <w:r w:rsidRPr="00955648">
        <w:rPr>
          <w:szCs w:val="28"/>
        </w:rPr>
        <w:t>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644" w:hanging="360"/>
        <w:rPr>
          <w:szCs w:val="28"/>
        </w:rPr>
      </w:pPr>
      <w:proofErr w:type="spellStart"/>
      <w:r w:rsidRPr="00955648">
        <w:rPr>
          <w:szCs w:val="28"/>
        </w:rPr>
        <w:t>мовленнєву</w:t>
      </w:r>
      <w:proofErr w:type="spellEnd"/>
      <w:r w:rsidRPr="00955648">
        <w:rPr>
          <w:szCs w:val="28"/>
        </w:rPr>
        <w:t xml:space="preserve"> тематику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программою </w:t>
      </w:r>
      <w:proofErr w:type="gramStart"/>
      <w:r w:rsidRPr="00955648">
        <w:rPr>
          <w:szCs w:val="28"/>
        </w:rPr>
        <w:t>практичного</w:t>
      </w:r>
      <w:proofErr w:type="gramEnd"/>
      <w:r w:rsidRPr="00955648">
        <w:rPr>
          <w:szCs w:val="28"/>
        </w:rPr>
        <w:t xml:space="preserve"> курсу.</w:t>
      </w:r>
    </w:p>
    <w:p w:rsidR="00236D2E" w:rsidRPr="00955648" w:rsidRDefault="00236D2E" w:rsidP="00236D2E">
      <w:pPr>
        <w:tabs>
          <w:tab w:val="left" w:pos="284"/>
          <w:tab w:val="left" w:pos="567"/>
        </w:tabs>
        <w:jc w:val="both"/>
        <w:rPr>
          <w:szCs w:val="28"/>
        </w:rPr>
      </w:pPr>
    </w:p>
    <w:p w:rsidR="00236D2E" w:rsidRPr="00955648" w:rsidRDefault="00236D2E" w:rsidP="00236D2E">
      <w:pPr>
        <w:spacing w:before="5"/>
        <w:ind w:firstLine="708"/>
        <w:jc w:val="both"/>
        <w:rPr>
          <w:b/>
          <w:bCs/>
          <w:color w:val="000000"/>
          <w:spacing w:val="-5"/>
          <w:szCs w:val="28"/>
          <w:lang w:val="uk-UA"/>
        </w:rPr>
      </w:pPr>
      <w:r w:rsidRPr="00955648">
        <w:rPr>
          <w:b/>
          <w:bCs/>
          <w:color w:val="000000"/>
          <w:spacing w:val="-5"/>
          <w:szCs w:val="28"/>
          <w:lang w:val="uk-UA"/>
        </w:rPr>
        <w:t>вміти: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644" w:hanging="360"/>
        <w:rPr>
          <w:szCs w:val="28"/>
        </w:rPr>
      </w:pPr>
      <w:proofErr w:type="spellStart"/>
      <w:r w:rsidRPr="00955648">
        <w:rPr>
          <w:spacing w:val="-1"/>
          <w:szCs w:val="28"/>
        </w:rPr>
        <w:t>розуміти</w:t>
      </w:r>
      <w:proofErr w:type="spellEnd"/>
      <w:r w:rsidRPr="00955648">
        <w:rPr>
          <w:spacing w:val="-1"/>
          <w:szCs w:val="28"/>
        </w:rPr>
        <w:t xml:space="preserve"> на слух </w:t>
      </w:r>
      <w:proofErr w:type="spellStart"/>
      <w:proofErr w:type="gramStart"/>
      <w:r w:rsidRPr="00955648">
        <w:rPr>
          <w:spacing w:val="-1"/>
          <w:szCs w:val="28"/>
        </w:rPr>
        <w:t>ауд</w:t>
      </w:r>
      <w:proofErr w:type="gramEnd"/>
      <w:r w:rsidRPr="00955648">
        <w:rPr>
          <w:spacing w:val="-1"/>
          <w:szCs w:val="28"/>
        </w:rPr>
        <w:t>іо</w:t>
      </w:r>
      <w:proofErr w:type="spellEnd"/>
      <w:r w:rsidRPr="00955648">
        <w:rPr>
          <w:spacing w:val="-1"/>
          <w:szCs w:val="28"/>
        </w:rPr>
        <w:t xml:space="preserve"> та </w:t>
      </w:r>
      <w:proofErr w:type="spellStart"/>
      <w:r w:rsidRPr="00955648">
        <w:rPr>
          <w:spacing w:val="-1"/>
          <w:szCs w:val="28"/>
        </w:rPr>
        <w:t>відео</w:t>
      </w:r>
      <w:proofErr w:type="spellEnd"/>
      <w:r w:rsidRPr="00955648">
        <w:rPr>
          <w:spacing w:val="-1"/>
          <w:szCs w:val="28"/>
        </w:rPr>
        <w:t>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644" w:right="14" w:hanging="360"/>
        <w:jc w:val="both"/>
        <w:rPr>
          <w:szCs w:val="28"/>
        </w:rPr>
      </w:pPr>
      <w:r w:rsidRPr="00955648">
        <w:rPr>
          <w:spacing w:val="-2"/>
          <w:szCs w:val="28"/>
        </w:rPr>
        <w:t xml:space="preserve">вести </w:t>
      </w:r>
      <w:proofErr w:type="spellStart"/>
      <w:r w:rsidRPr="00955648">
        <w:rPr>
          <w:spacing w:val="-2"/>
          <w:szCs w:val="28"/>
        </w:rPr>
        <w:t>діалог-бесіду</w:t>
      </w:r>
      <w:proofErr w:type="spellEnd"/>
      <w:r w:rsidRPr="00955648">
        <w:rPr>
          <w:spacing w:val="-2"/>
          <w:szCs w:val="28"/>
        </w:rPr>
        <w:t xml:space="preserve"> проблемного характеру і </w:t>
      </w:r>
      <w:proofErr w:type="spellStart"/>
      <w:r w:rsidRPr="00955648">
        <w:rPr>
          <w:spacing w:val="-2"/>
          <w:szCs w:val="28"/>
        </w:rPr>
        <w:t>груповий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pacing w:val="-2"/>
          <w:szCs w:val="28"/>
        </w:rPr>
        <w:t>діалог-дискусію</w:t>
      </w:r>
      <w:proofErr w:type="spellEnd"/>
      <w:r w:rsidRPr="00955648">
        <w:rPr>
          <w:spacing w:val="-2"/>
          <w:szCs w:val="28"/>
        </w:rPr>
        <w:t xml:space="preserve"> на </w:t>
      </w:r>
      <w:proofErr w:type="spellStart"/>
      <w:proofErr w:type="gramStart"/>
      <w:r w:rsidRPr="00955648">
        <w:rPr>
          <w:spacing w:val="-2"/>
          <w:szCs w:val="28"/>
        </w:rPr>
        <w:t>матер</w:t>
      </w:r>
      <w:proofErr w:type="gramEnd"/>
      <w:r w:rsidRPr="00955648">
        <w:rPr>
          <w:spacing w:val="-2"/>
          <w:szCs w:val="28"/>
        </w:rPr>
        <w:t>іалі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zCs w:val="28"/>
        </w:rPr>
        <w:t>опрацьованої</w:t>
      </w:r>
      <w:proofErr w:type="spellEnd"/>
      <w:r w:rsidRPr="00955648">
        <w:rPr>
          <w:szCs w:val="28"/>
        </w:rPr>
        <w:t xml:space="preserve"> тематики;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644" w:hanging="360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інтерпретувати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прочитані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оригінальні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тексти</w:t>
      </w:r>
      <w:proofErr w:type="spellEnd"/>
      <w:r w:rsidRPr="00955648">
        <w:rPr>
          <w:spacing w:val="-1"/>
          <w:szCs w:val="28"/>
        </w:rPr>
        <w:t xml:space="preserve"> у </w:t>
      </w:r>
      <w:proofErr w:type="spellStart"/>
      <w:r w:rsidRPr="00955648">
        <w:rPr>
          <w:spacing w:val="-1"/>
          <w:szCs w:val="28"/>
        </w:rPr>
        <w:t>згаданій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комунікативній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ситуації</w:t>
      </w:r>
      <w:proofErr w:type="spellEnd"/>
      <w:r w:rsidRPr="00955648">
        <w:rPr>
          <w:spacing w:val="-1"/>
          <w:szCs w:val="28"/>
        </w:rPr>
        <w:t>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644" w:right="14" w:hanging="360"/>
        <w:jc w:val="both"/>
        <w:rPr>
          <w:szCs w:val="28"/>
        </w:rPr>
      </w:pPr>
      <w:proofErr w:type="spellStart"/>
      <w:r w:rsidRPr="00955648">
        <w:rPr>
          <w:szCs w:val="28"/>
        </w:rPr>
        <w:t>висловлювати</w:t>
      </w:r>
      <w:proofErr w:type="spellEnd"/>
      <w:r w:rsidRPr="00955648">
        <w:rPr>
          <w:szCs w:val="28"/>
        </w:rPr>
        <w:t xml:space="preserve"> і </w:t>
      </w:r>
      <w:proofErr w:type="spellStart"/>
      <w:r w:rsidRPr="00955648">
        <w:rPr>
          <w:szCs w:val="28"/>
        </w:rPr>
        <w:t>аргументувати</w:t>
      </w:r>
      <w:proofErr w:type="spellEnd"/>
      <w:r w:rsidRPr="00955648">
        <w:rPr>
          <w:szCs w:val="28"/>
        </w:rPr>
        <w:t xml:space="preserve"> свою точку </w:t>
      </w:r>
      <w:proofErr w:type="spellStart"/>
      <w:r w:rsidRPr="00955648">
        <w:rPr>
          <w:szCs w:val="28"/>
        </w:rPr>
        <w:t>зору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стосовно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заданої</w:t>
      </w:r>
      <w:proofErr w:type="spellEnd"/>
      <w:r w:rsidRPr="00955648">
        <w:rPr>
          <w:szCs w:val="28"/>
        </w:rPr>
        <w:t xml:space="preserve"> теми, </w:t>
      </w:r>
      <w:proofErr w:type="spellStart"/>
      <w:r w:rsidRPr="00955648">
        <w:rPr>
          <w:szCs w:val="28"/>
        </w:rPr>
        <w:t>проблеми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ситуації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використанням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вивчених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мовленнєвих</w:t>
      </w:r>
      <w:proofErr w:type="spellEnd"/>
      <w:r w:rsidRPr="00955648">
        <w:rPr>
          <w:szCs w:val="28"/>
        </w:rPr>
        <w:t xml:space="preserve"> форм (як </w:t>
      </w:r>
      <w:proofErr w:type="spellStart"/>
      <w:r w:rsidRPr="00955648">
        <w:rPr>
          <w:szCs w:val="28"/>
        </w:rPr>
        <w:t>наприклад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опис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оповідання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розмірковування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аргументування</w:t>
      </w:r>
      <w:proofErr w:type="spellEnd"/>
      <w:r w:rsidRPr="00955648">
        <w:rPr>
          <w:szCs w:val="28"/>
        </w:rPr>
        <w:t xml:space="preserve"> і т. </w:t>
      </w:r>
      <w:proofErr w:type="spellStart"/>
      <w:r w:rsidRPr="00955648">
        <w:rPr>
          <w:szCs w:val="28"/>
        </w:rPr>
        <w:t>ін</w:t>
      </w:r>
      <w:proofErr w:type="spellEnd"/>
      <w:r w:rsidRPr="00955648">
        <w:rPr>
          <w:szCs w:val="28"/>
        </w:rPr>
        <w:t>.);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644" w:hanging="360"/>
        <w:rPr>
          <w:szCs w:val="28"/>
        </w:rPr>
      </w:pPr>
      <w:proofErr w:type="spellStart"/>
      <w:r w:rsidRPr="00955648">
        <w:rPr>
          <w:szCs w:val="28"/>
        </w:rPr>
        <w:t>виразно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вслух і </w:t>
      </w:r>
      <w:proofErr w:type="spellStart"/>
      <w:r w:rsidRPr="00955648">
        <w:rPr>
          <w:szCs w:val="28"/>
        </w:rPr>
        <w:t>перекладати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оригінальний</w:t>
      </w:r>
      <w:proofErr w:type="spellEnd"/>
      <w:r w:rsidRPr="00955648">
        <w:rPr>
          <w:szCs w:val="28"/>
        </w:rPr>
        <w:t xml:space="preserve"> текст;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644" w:hanging="360"/>
        <w:rPr>
          <w:szCs w:val="28"/>
        </w:rPr>
      </w:pP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</w:t>
      </w:r>
      <w:proofErr w:type="gramStart"/>
      <w:r w:rsidRPr="00955648">
        <w:rPr>
          <w:szCs w:val="28"/>
        </w:rPr>
        <w:t>про</w:t>
      </w:r>
      <w:proofErr w:type="gramEnd"/>
      <w:r w:rsidRPr="00955648">
        <w:rPr>
          <w:szCs w:val="28"/>
        </w:rPr>
        <w:t xml:space="preserve"> себе і </w:t>
      </w:r>
      <w:proofErr w:type="spellStart"/>
      <w:r w:rsidRPr="00955648">
        <w:rPr>
          <w:szCs w:val="28"/>
        </w:rPr>
        <w:t>володіти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основними</w:t>
      </w:r>
      <w:proofErr w:type="spellEnd"/>
      <w:r w:rsidRPr="00955648">
        <w:rPr>
          <w:szCs w:val="28"/>
        </w:rPr>
        <w:t xml:space="preserve"> видами </w:t>
      </w:r>
      <w:proofErr w:type="spellStart"/>
      <w:r w:rsidRPr="00955648">
        <w:rPr>
          <w:szCs w:val="28"/>
        </w:rPr>
        <w:t>читання</w:t>
      </w:r>
      <w:proofErr w:type="spellEnd"/>
      <w:r w:rsidRPr="00955648">
        <w:rPr>
          <w:szCs w:val="28"/>
        </w:rPr>
        <w:t>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644" w:hanging="360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писати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орфографічно</w:t>
      </w:r>
      <w:proofErr w:type="spellEnd"/>
      <w:r w:rsidRPr="00955648">
        <w:rPr>
          <w:spacing w:val="-1"/>
          <w:szCs w:val="28"/>
        </w:rPr>
        <w:t xml:space="preserve"> і </w:t>
      </w:r>
      <w:proofErr w:type="spellStart"/>
      <w:r w:rsidRPr="00955648">
        <w:rPr>
          <w:spacing w:val="-1"/>
          <w:szCs w:val="28"/>
        </w:rPr>
        <w:t>пунктуаційно</w:t>
      </w:r>
      <w:proofErr w:type="spellEnd"/>
      <w:r w:rsidRPr="00955648">
        <w:rPr>
          <w:spacing w:val="-1"/>
          <w:szCs w:val="28"/>
        </w:rPr>
        <w:t xml:space="preserve"> правильно </w:t>
      </w:r>
      <w:proofErr w:type="gramStart"/>
      <w:r w:rsidRPr="00955648">
        <w:rPr>
          <w:spacing w:val="-1"/>
          <w:szCs w:val="28"/>
        </w:rPr>
        <w:t>у</w:t>
      </w:r>
      <w:proofErr w:type="gramEnd"/>
      <w:r w:rsidRPr="00955648">
        <w:rPr>
          <w:spacing w:val="-1"/>
          <w:szCs w:val="28"/>
        </w:rPr>
        <w:t xml:space="preserve"> межах </w:t>
      </w:r>
      <w:proofErr w:type="spellStart"/>
      <w:r w:rsidRPr="00955648">
        <w:rPr>
          <w:spacing w:val="-1"/>
          <w:szCs w:val="28"/>
        </w:rPr>
        <w:t>лексичного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мінімуму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даного</w:t>
      </w:r>
      <w:proofErr w:type="spellEnd"/>
      <w:r w:rsidRPr="00955648">
        <w:rPr>
          <w:spacing w:val="-1"/>
          <w:szCs w:val="28"/>
        </w:rPr>
        <w:t xml:space="preserve"> </w:t>
      </w:r>
      <w:r w:rsidRPr="00955648">
        <w:rPr>
          <w:szCs w:val="28"/>
        </w:rPr>
        <w:t>курсу;</w:t>
      </w:r>
    </w:p>
    <w:p w:rsidR="00236D2E" w:rsidRPr="00955648" w:rsidRDefault="00236D2E" w:rsidP="00236D2E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644" w:hanging="360"/>
        <w:jc w:val="both"/>
        <w:rPr>
          <w:szCs w:val="28"/>
        </w:rPr>
      </w:pPr>
      <w:proofErr w:type="spellStart"/>
      <w:r w:rsidRPr="00955648">
        <w:rPr>
          <w:szCs w:val="28"/>
        </w:rPr>
        <w:t>виконувати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письмові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роботи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р</w:t>
      </w:r>
      <w:proofErr w:type="gramEnd"/>
      <w:r w:rsidRPr="00955648">
        <w:rPr>
          <w:szCs w:val="28"/>
        </w:rPr>
        <w:t>ізного</w:t>
      </w:r>
      <w:proofErr w:type="spellEnd"/>
      <w:r w:rsidRPr="00955648">
        <w:rPr>
          <w:szCs w:val="28"/>
        </w:rPr>
        <w:t xml:space="preserve"> характеру.</w:t>
      </w:r>
    </w:p>
    <w:p w:rsidR="00F84347" w:rsidRPr="00236D2E" w:rsidRDefault="00F84347" w:rsidP="00F84347"/>
    <w:p w:rsidR="00F84347" w:rsidRPr="00F84347" w:rsidRDefault="00F84347" w:rsidP="00F84347">
      <w:pPr>
        <w:jc w:val="right"/>
        <w:rPr>
          <w:lang w:val="uk-UA"/>
        </w:rPr>
      </w:pPr>
      <w:r w:rsidRPr="00E92E3B">
        <w:rPr>
          <w:sz w:val="24"/>
          <w:lang w:val="uk-UA"/>
        </w:rPr>
        <w:t xml:space="preserve">           “</w:t>
      </w:r>
    </w:p>
    <w:p w:rsidR="00236D2E" w:rsidRPr="00955648" w:rsidRDefault="00236D2E" w:rsidP="00236D2E">
      <w:pPr>
        <w:pageBreakBefore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3</w:t>
      </w:r>
      <w:r w:rsidRPr="00955648">
        <w:rPr>
          <w:b/>
          <w:bCs/>
          <w:szCs w:val="28"/>
          <w:lang w:val="uk-UA"/>
        </w:rPr>
        <w:t>. Структура навчальної дисципліни</w:t>
      </w:r>
    </w:p>
    <w:p w:rsidR="00236D2E" w:rsidRPr="00955648" w:rsidRDefault="00236D2E" w:rsidP="00236D2E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236D2E" w:rsidRPr="00955648" w:rsidRDefault="00236D2E" w:rsidP="00236D2E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  СЕМЕСТР</w:t>
      </w:r>
    </w:p>
    <w:p w:rsidR="00236D2E" w:rsidRPr="00955648" w:rsidRDefault="00236D2E" w:rsidP="00236D2E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003"/>
        <w:gridCol w:w="357"/>
        <w:gridCol w:w="497"/>
        <w:gridCol w:w="623"/>
        <w:gridCol w:w="587"/>
        <w:gridCol w:w="623"/>
        <w:gridCol w:w="974"/>
        <w:gridCol w:w="343"/>
        <w:gridCol w:w="483"/>
        <w:gridCol w:w="609"/>
        <w:gridCol w:w="574"/>
        <w:gridCol w:w="605"/>
      </w:tblGrid>
      <w:tr w:rsidR="00236D2E" w:rsidRPr="00955648" w:rsidTr="00B91100">
        <w:trPr>
          <w:cantSplit/>
        </w:trPr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6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236D2E" w:rsidRPr="00955648" w:rsidTr="00B91100">
        <w:trPr>
          <w:cantSplit/>
        </w:trPr>
        <w:tc>
          <w:tcPr>
            <w:tcW w:w="1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</w:p>
        </w:tc>
        <w:tc>
          <w:tcPr>
            <w:tcW w:w="1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rPr>
          <w:cantSplit/>
        </w:trPr>
        <w:tc>
          <w:tcPr>
            <w:tcW w:w="1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rPr>
          <w:cantSplit/>
        </w:trPr>
        <w:tc>
          <w:tcPr>
            <w:tcW w:w="1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</w:tr>
      <w:tr w:rsidR="00236D2E" w:rsidRPr="00955648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rPr>
                <w:bCs/>
                <w:szCs w:val="28"/>
                <w:lang w:val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446FF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</w:tr>
      <w:tr w:rsidR="00236D2E" w:rsidRPr="00955648" w:rsidTr="00B91100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236D2E" w:rsidRPr="00955648" w:rsidTr="00B91100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7A49D8" w:rsidRDefault="00236D2E" w:rsidP="00B91100">
            <w:pPr>
              <w:jc w:val="both"/>
              <w:rPr>
                <w:b/>
                <w:szCs w:val="28"/>
                <w:lang w:val="es-ES_tradnl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 xml:space="preserve">. </w:t>
            </w:r>
            <w:r w:rsidR="007A49D8">
              <w:rPr>
                <w:szCs w:val="28"/>
                <w:lang w:val="es-ES_tradnl"/>
              </w:rPr>
              <w:t>Vivienda</w:t>
            </w:r>
          </w:p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</w:tr>
      <w:tr w:rsidR="00236D2E" w:rsidRPr="0044793F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7A49D8" w:rsidRDefault="00236D2E" w:rsidP="007A49D8">
            <w:pPr>
              <w:rPr>
                <w:szCs w:val="28"/>
                <w:lang w:val="uk-UA"/>
              </w:rPr>
            </w:pPr>
            <w:r w:rsidRPr="00236D2E">
              <w:rPr>
                <w:b/>
                <w:szCs w:val="28"/>
              </w:rPr>
              <w:t>Тема</w:t>
            </w:r>
            <w:r w:rsidRPr="00236D2E">
              <w:rPr>
                <w:b/>
                <w:szCs w:val="28"/>
                <w:lang w:val="de-DE"/>
              </w:rPr>
              <w:t xml:space="preserve"> 1</w:t>
            </w:r>
            <w:r w:rsidRPr="007A49D8">
              <w:rPr>
                <w:szCs w:val="28"/>
                <w:lang w:val="de-DE"/>
              </w:rPr>
              <w:t xml:space="preserve"> </w:t>
            </w:r>
            <w:proofErr w:type="spellStart"/>
            <w:r w:rsidR="007A49D8" w:rsidRPr="007A49D8">
              <w:rPr>
                <w:szCs w:val="28"/>
                <w:lang w:val="de-DE"/>
              </w:rPr>
              <w:t>Ca</w:t>
            </w:r>
            <w:r w:rsidR="007A49D8">
              <w:rPr>
                <w:szCs w:val="28"/>
                <w:lang w:val="de-DE"/>
              </w:rPr>
              <w:t>sa.Habitación</w:t>
            </w:r>
            <w:proofErr w:type="spellEnd"/>
            <w:r w:rsidR="007A49D8">
              <w:rPr>
                <w:szCs w:val="28"/>
                <w:lang w:val="de-DE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44793F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7A49D8" w:rsidRDefault="00236D2E" w:rsidP="007A49D8">
            <w:pPr>
              <w:rPr>
                <w:szCs w:val="28"/>
                <w:lang w:val="es-ES_tradnl"/>
              </w:rPr>
            </w:pPr>
            <w:r w:rsidRPr="00236D2E">
              <w:rPr>
                <w:b/>
                <w:szCs w:val="28"/>
              </w:rPr>
              <w:t>Тема 2</w:t>
            </w:r>
            <w:r>
              <w:rPr>
                <w:sz w:val="22"/>
              </w:rPr>
              <w:t xml:space="preserve"> </w:t>
            </w:r>
            <w:r w:rsidR="007A49D8" w:rsidRPr="007A49D8">
              <w:rPr>
                <w:szCs w:val="28"/>
                <w:lang w:val="es-ES_tradnl"/>
              </w:rPr>
              <w:t>Mobilario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203FA0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7A49D8" w:rsidRDefault="00236D2E" w:rsidP="007A49D8">
            <w:pPr>
              <w:rPr>
                <w:b/>
                <w:szCs w:val="28"/>
                <w:lang w:val="es-ES_tradnl"/>
              </w:rPr>
            </w:pPr>
            <w:r w:rsidRPr="00236D2E">
              <w:rPr>
                <w:b/>
                <w:szCs w:val="28"/>
              </w:rPr>
              <w:t>Тема</w:t>
            </w:r>
            <w:r w:rsidRPr="00203FA0">
              <w:rPr>
                <w:b/>
                <w:szCs w:val="28"/>
                <w:lang w:val="es-ES_tradnl"/>
              </w:rPr>
              <w:t xml:space="preserve"> </w:t>
            </w:r>
            <w:r w:rsidR="007A49D8">
              <w:rPr>
                <w:b/>
                <w:szCs w:val="28"/>
                <w:lang w:val="es-ES_tradnl"/>
              </w:rPr>
              <w:t>3.</w:t>
            </w:r>
            <w:r w:rsidR="007A49D8" w:rsidRPr="007A49D8">
              <w:rPr>
                <w:szCs w:val="28"/>
                <w:lang w:val="es-ES_tradnl"/>
              </w:rPr>
              <w:t>E</w:t>
            </w:r>
            <w:r w:rsidR="007A49D8">
              <w:rPr>
                <w:szCs w:val="28"/>
                <w:lang w:val="es-ES_tradnl"/>
              </w:rPr>
              <w:t>l clima</w:t>
            </w:r>
            <w:r w:rsidR="00203FA0">
              <w:rPr>
                <w:szCs w:val="28"/>
                <w:lang w:val="es-ES_tradnl"/>
              </w:rPr>
              <w:t xml:space="preserve"> de Ucrania.Hablemos del tiempo.</w:t>
            </w:r>
          </w:p>
          <w:p w:rsidR="007A49D8" w:rsidRPr="00860569" w:rsidRDefault="007A49D8" w:rsidP="007A49D8">
            <w:pPr>
              <w:rPr>
                <w:szCs w:val="2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203FA0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860569" w:rsidRDefault="00236D2E" w:rsidP="00203FA0">
            <w:pPr>
              <w:rPr>
                <w:szCs w:val="28"/>
                <w:lang w:val="en-US"/>
              </w:rPr>
            </w:pPr>
            <w:r w:rsidRPr="00236D2E">
              <w:rPr>
                <w:b/>
                <w:szCs w:val="28"/>
              </w:rPr>
              <w:t>Тема</w:t>
            </w:r>
            <w:r w:rsidRPr="00236D2E">
              <w:rPr>
                <w:b/>
                <w:szCs w:val="28"/>
                <w:lang w:val="es-ES_tradnl"/>
              </w:rPr>
              <w:t xml:space="preserve"> </w:t>
            </w:r>
            <w:r w:rsidR="00203FA0">
              <w:rPr>
                <w:b/>
                <w:szCs w:val="28"/>
                <w:lang w:val="es-ES_tradnl"/>
              </w:rPr>
              <w:t>4.</w:t>
            </w:r>
            <w:r w:rsidR="00203FA0">
              <w:rPr>
                <w:szCs w:val="28"/>
                <w:lang w:val="es-ES_tradnl"/>
              </w:rPr>
              <w:t>Las estaciones del año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203FA0" w:rsidTr="00B91100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2.</w:t>
            </w:r>
            <w:r w:rsidR="00203FA0">
              <w:rPr>
                <w:szCs w:val="28"/>
                <w:lang w:val="de-DE"/>
              </w:rPr>
              <w:t xml:space="preserve"> </w:t>
            </w:r>
            <w:proofErr w:type="spellStart"/>
            <w:r w:rsidR="00203FA0">
              <w:rPr>
                <w:szCs w:val="28"/>
                <w:lang w:val="de-DE"/>
              </w:rPr>
              <w:t>Un</w:t>
            </w:r>
            <w:proofErr w:type="spellEnd"/>
            <w:r w:rsidR="00203FA0">
              <w:rPr>
                <w:szCs w:val="28"/>
                <w:lang w:val="de-DE"/>
              </w:rPr>
              <w:t xml:space="preserve"> </w:t>
            </w:r>
            <w:proofErr w:type="spellStart"/>
            <w:r w:rsidR="00203FA0">
              <w:rPr>
                <w:szCs w:val="28"/>
                <w:lang w:val="de-DE"/>
              </w:rPr>
              <w:t>día</w:t>
            </w:r>
            <w:proofErr w:type="spellEnd"/>
            <w:r w:rsidR="00203FA0">
              <w:rPr>
                <w:szCs w:val="28"/>
                <w:lang w:val="de-DE"/>
              </w:rPr>
              <w:t xml:space="preserve"> de mi </w:t>
            </w:r>
            <w:proofErr w:type="spellStart"/>
            <w:r w:rsidR="00203FA0">
              <w:rPr>
                <w:szCs w:val="28"/>
                <w:lang w:val="de-DE"/>
              </w:rPr>
              <w:t>vida</w:t>
            </w:r>
            <w:proofErr w:type="spellEnd"/>
            <w:r w:rsidRPr="00203FA0">
              <w:rPr>
                <w:b/>
                <w:bCs/>
                <w:szCs w:val="28"/>
                <w:lang w:val="es-ES_tradnl"/>
              </w:rPr>
              <w:t xml:space="preserve"> </w:t>
            </w:r>
          </w:p>
        </w:tc>
      </w:tr>
      <w:tr w:rsidR="00236D2E" w:rsidRPr="00236D2E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E2189" w:rsidRDefault="00236D2E" w:rsidP="00203FA0">
            <w:pPr>
              <w:rPr>
                <w:szCs w:val="28"/>
                <w:lang w:val="de-DE"/>
              </w:rPr>
            </w:pPr>
            <w:proofErr w:type="spellStart"/>
            <w:r w:rsidRPr="00C15054">
              <w:rPr>
                <w:b/>
                <w:szCs w:val="28"/>
                <w:lang w:val="de-DE"/>
              </w:rPr>
              <w:t>Тема</w:t>
            </w:r>
            <w:proofErr w:type="spellEnd"/>
            <w:r w:rsidRPr="00C15054">
              <w:rPr>
                <w:b/>
                <w:szCs w:val="28"/>
                <w:lang w:val="de-DE"/>
              </w:rPr>
              <w:t xml:space="preserve"> 5</w:t>
            </w:r>
            <w:r w:rsidRPr="0044793F">
              <w:rPr>
                <w:szCs w:val="28"/>
                <w:lang w:val="de-DE"/>
              </w:rPr>
              <w:t xml:space="preserve"> </w:t>
            </w:r>
            <w:proofErr w:type="spellStart"/>
            <w:r w:rsidR="00203FA0">
              <w:rPr>
                <w:szCs w:val="28"/>
                <w:lang w:val="de-DE"/>
              </w:rPr>
              <w:t>Un</w:t>
            </w:r>
            <w:proofErr w:type="spellEnd"/>
            <w:r w:rsidR="00203FA0">
              <w:rPr>
                <w:szCs w:val="28"/>
                <w:lang w:val="de-DE"/>
              </w:rPr>
              <w:t xml:space="preserve"> </w:t>
            </w:r>
            <w:proofErr w:type="spellStart"/>
            <w:r w:rsidR="00203FA0">
              <w:rPr>
                <w:szCs w:val="28"/>
                <w:lang w:val="de-DE"/>
              </w:rPr>
              <w:t>día</w:t>
            </w:r>
            <w:proofErr w:type="spellEnd"/>
            <w:r w:rsidR="00203FA0">
              <w:rPr>
                <w:szCs w:val="28"/>
                <w:lang w:val="de-DE"/>
              </w:rPr>
              <w:t xml:space="preserve"> de mi </w:t>
            </w:r>
            <w:proofErr w:type="spellStart"/>
            <w:r w:rsidR="00203FA0">
              <w:rPr>
                <w:szCs w:val="28"/>
                <w:lang w:val="de-DE"/>
              </w:rPr>
              <w:t>vida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E2189" w:rsidRDefault="00236D2E" w:rsidP="00ED7BA3">
            <w:pPr>
              <w:rPr>
                <w:bCs/>
                <w:szCs w:val="28"/>
                <w:lang w:val="de-DE"/>
              </w:rPr>
            </w:pPr>
            <w:proofErr w:type="spellStart"/>
            <w:r w:rsidRPr="00C15054">
              <w:rPr>
                <w:b/>
                <w:szCs w:val="28"/>
                <w:lang w:val="de-DE"/>
              </w:rPr>
              <w:t>Тема</w:t>
            </w:r>
            <w:proofErr w:type="spellEnd"/>
            <w:r w:rsidRPr="00C15054">
              <w:rPr>
                <w:b/>
                <w:szCs w:val="28"/>
                <w:lang w:val="de-DE"/>
              </w:rPr>
              <w:t xml:space="preserve"> 6</w:t>
            </w:r>
            <w:r w:rsidRPr="0044793F">
              <w:rPr>
                <w:szCs w:val="28"/>
                <w:lang w:val="de-DE"/>
              </w:rPr>
              <w:t xml:space="preserve"> </w:t>
            </w:r>
            <w:r w:rsidR="00ED7BA3">
              <w:rPr>
                <w:szCs w:val="28"/>
                <w:lang w:val="de-DE"/>
              </w:rPr>
              <w:t>c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823F34" w:rsidRDefault="00236D2E" w:rsidP="00B91100">
            <w:pPr>
              <w:pStyle w:val="4"/>
              <w:rPr>
                <w:b w:val="0"/>
                <w:i w:val="0"/>
                <w:szCs w:val="28"/>
              </w:rPr>
            </w:pPr>
            <w:bookmarkStart w:id="0" w:name="_GoBack"/>
            <w:proofErr w:type="spellStart"/>
            <w:r w:rsidRPr="00823F34">
              <w:rPr>
                <w:b w:val="0"/>
                <w:i w:val="0"/>
                <w:color w:val="auto"/>
                <w:szCs w:val="28"/>
              </w:rPr>
              <w:t>Усього</w:t>
            </w:r>
            <w:proofErr w:type="spellEnd"/>
            <w:r w:rsidRPr="00823F34">
              <w:rPr>
                <w:b w:val="0"/>
                <w:i w:val="0"/>
                <w:color w:val="auto"/>
                <w:szCs w:val="28"/>
              </w:rPr>
              <w:t xml:space="preserve"> годин</w:t>
            </w:r>
            <w:bookmarkEnd w:id="0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DC0422" w:rsidRDefault="00236D2E" w:rsidP="00B911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236D2E" w:rsidRPr="00955648" w:rsidRDefault="00236D2E" w:rsidP="00236D2E">
      <w:pPr>
        <w:ind w:left="7513" w:hanging="425"/>
        <w:rPr>
          <w:szCs w:val="28"/>
          <w:lang w:val="de-DE"/>
        </w:rPr>
      </w:pPr>
    </w:p>
    <w:p w:rsidR="00236D2E" w:rsidRPr="00955648" w:rsidRDefault="00236D2E" w:rsidP="00236D2E">
      <w:pPr>
        <w:ind w:left="7513" w:hanging="425"/>
        <w:rPr>
          <w:szCs w:val="28"/>
          <w:lang w:val="de-DE"/>
        </w:rPr>
      </w:pPr>
    </w:p>
    <w:p w:rsidR="00236D2E" w:rsidRPr="00955648" w:rsidRDefault="00236D2E" w:rsidP="00236D2E">
      <w:pPr>
        <w:ind w:left="7513" w:hanging="425"/>
        <w:rPr>
          <w:szCs w:val="28"/>
          <w:lang w:val="de-DE"/>
        </w:rPr>
      </w:pPr>
    </w:p>
    <w:p w:rsidR="00236D2E" w:rsidRPr="00955648" w:rsidRDefault="00236D2E" w:rsidP="00236D2E">
      <w:pPr>
        <w:ind w:left="7513" w:hanging="425"/>
        <w:rPr>
          <w:szCs w:val="28"/>
          <w:lang w:val="de-DE"/>
        </w:rPr>
      </w:pPr>
    </w:p>
    <w:p w:rsidR="00236D2E" w:rsidRPr="00955648" w:rsidRDefault="00236D2E" w:rsidP="00236D2E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236D2E" w:rsidRPr="00955648" w:rsidRDefault="00236D2E" w:rsidP="00236D2E">
      <w:pPr>
        <w:ind w:firstLine="15"/>
        <w:jc w:val="center"/>
        <w:rPr>
          <w:b/>
          <w:bCs/>
          <w:szCs w:val="28"/>
          <w:lang w:val="de-DE"/>
        </w:rPr>
      </w:pPr>
      <w:r w:rsidRPr="00955648">
        <w:rPr>
          <w:b/>
          <w:bCs/>
          <w:szCs w:val="28"/>
          <w:lang w:val="uk-UA"/>
        </w:rPr>
        <w:t>2  СЕМЕСТР</w:t>
      </w:r>
    </w:p>
    <w:p w:rsidR="00236D2E" w:rsidRPr="00955648" w:rsidRDefault="00236D2E" w:rsidP="00236D2E">
      <w:pPr>
        <w:ind w:firstLine="15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997"/>
        <w:gridCol w:w="357"/>
        <w:gridCol w:w="497"/>
        <w:gridCol w:w="623"/>
        <w:gridCol w:w="587"/>
        <w:gridCol w:w="627"/>
        <w:gridCol w:w="1003"/>
        <w:gridCol w:w="357"/>
        <w:gridCol w:w="497"/>
        <w:gridCol w:w="623"/>
        <w:gridCol w:w="587"/>
        <w:gridCol w:w="625"/>
      </w:tblGrid>
      <w:tr w:rsidR="00236D2E" w:rsidRPr="00955648" w:rsidTr="00B91100">
        <w:trPr>
          <w:cantSplit/>
        </w:trPr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4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236D2E" w:rsidRPr="00955648" w:rsidTr="00B91100">
        <w:trPr>
          <w:cantSplit/>
        </w:trPr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</w:p>
        </w:tc>
        <w:tc>
          <w:tcPr>
            <w:tcW w:w="18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rPr>
          <w:cantSplit/>
        </w:trPr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187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rPr>
          <w:cantSplit/>
        </w:trPr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187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7D4B3D" w:rsidRDefault="00236D2E" w:rsidP="00B91100">
            <w:pPr>
              <w:rPr>
                <w:bCs/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7D4B3D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7D4B3D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7D4B3D" w:rsidRDefault="00236D2E" w:rsidP="00B91100">
            <w:pPr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187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bCs/>
                <w:szCs w:val="28"/>
                <w:lang w:val="uk-UA"/>
              </w:rPr>
            </w:pPr>
          </w:p>
        </w:tc>
      </w:tr>
      <w:tr w:rsidR="00236D2E" w:rsidRPr="00955648" w:rsidTr="00B91100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236D2E" w:rsidRPr="003D29A2" w:rsidTr="00B91100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>.</w:t>
            </w:r>
            <w:r w:rsidRPr="00910C49">
              <w:rPr>
                <w:b/>
                <w:szCs w:val="28"/>
                <w:lang w:val="de-DE"/>
              </w:rPr>
              <w:t xml:space="preserve"> </w:t>
            </w:r>
          </w:p>
        </w:tc>
      </w:tr>
      <w:tr w:rsidR="00236D2E" w:rsidRPr="00236D2E" w:rsidTr="00B91100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36D2E" w:rsidRDefault="00236D2E" w:rsidP="00203FA0">
            <w:pPr>
              <w:jc w:val="both"/>
              <w:rPr>
                <w:szCs w:val="28"/>
                <w:lang w:val="es-ES_tradnl"/>
              </w:rPr>
            </w:pPr>
            <w:r w:rsidRPr="00203FA0">
              <w:rPr>
                <w:b/>
                <w:szCs w:val="28"/>
              </w:rPr>
              <w:t>Тема</w:t>
            </w:r>
            <w:proofErr w:type="gramStart"/>
            <w:r w:rsidR="0086571C">
              <w:rPr>
                <w:b/>
                <w:szCs w:val="28"/>
                <w:lang w:val="es-ES_tradnl"/>
              </w:rPr>
              <w:t>7</w:t>
            </w:r>
            <w:proofErr w:type="gramEnd"/>
            <w:r w:rsidRPr="00203FA0">
              <w:rPr>
                <w:b/>
                <w:szCs w:val="28"/>
                <w:lang w:val="es-ES_tradnl"/>
              </w:rPr>
              <w:t xml:space="preserve"> </w:t>
            </w:r>
            <w:r w:rsidR="00C15054" w:rsidRPr="00C15054">
              <w:rPr>
                <w:szCs w:val="28"/>
                <w:lang w:val="es-ES_tradnl"/>
              </w:rPr>
              <w:t xml:space="preserve">En el </w:t>
            </w:r>
            <w:r w:rsidR="00C15054" w:rsidRPr="00C15054">
              <w:rPr>
                <w:szCs w:val="28"/>
                <w:lang w:val="es-ES_tradnl"/>
              </w:rPr>
              <w:lastRenderedPageBreak/>
              <w:t>restaurante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236D2E" w:rsidRDefault="00236D2E" w:rsidP="00B91100">
            <w:pPr>
              <w:jc w:val="center"/>
              <w:rPr>
                <w:szCs w:val="28"/>
                <w:lang w:val="es-ES_tradn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236D2E" w:rsidRDefault="00236D2E" w:rsidP="00B91100">
            <w:pPr>
              <w:jc w:val="center"/>
              <w:rPr>
                <w:szCs w:val="28"/>
                <w:lang w:val="es-ES_tradnl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236D2E" w:rsidRDefault="00236D2E" w:rsidP="00B91100">
            <w:pPr>
              <w:jc w:val="center"/>
              <w:rPr>
                <w:szCs w:val="28"/>
                <w:lang w:val="es-ES_tradn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203FA0" w:rsidTr="00B91100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03FA0" w:rsidRDefault="00236D2E" w:rsidP="00C15054">
            <w:pPr>
              <w:rPr>
                <w:szCs w:val="28"/>
                <w:lang w:val="es-ES_tradnl"/>
              </w:rPr>
            </w:pPr>
            <w:r w:rsidRPr="00C15054">
              <w:rPr>
                <w:b/>
                <w:szCs w:val="28"/>
              </w:rPr>
              <w:lastRenderedPageBreak/>
              <w:t>Тема</w:t>
            </w:r>
            <w:r w:rsidRPr="00C15054">
              <w:rPr>
                <w:b/>
                <w:szCs w:val="28"/>
                <w:lang w:val="es-ES_tradnl"/>
              </w:rPr>
              <w:t xml:space="preserve"> 8 </w:t>
            </w:r>
            <w:r w:rsidR="00C15054" w:rsidRPr="00C15054">
              <w:rPr>
                <w:szCs w:val="28"/>
                <w:lang w:val="es-ES_tradnl"/>
              </w:rPr>
              <w:t>La</w:t>
            </w:r>
            <w:r w:rsidR="00C15054">
              <w:rPr>
                <w:sz w:val="22"/>
                <w:lang w:val="es-ES_tradnl"/>
              </w:rPr>
              <w:t xml:space="preserve"> </w:t>
            </w:r>
            <w:r w:rsidR="00C15054" w:rsidRPr="00C15054">
              <w:rPr>
                <w:szCs w:val="28"/>
                <w:lang w:val="es-ES_tradnl"/>
              </w:rPr>
              <w:t>c</w:t>
            </w:r>
            <w:r w:rsidR="00C15054">
              <w:rPr>
                <w:szCs w:val="28"/>
                <w:lang w:val="es-ES_tradnl"/>
              </w:rPr>
              <w:t>omida y cocina española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860569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203FA0" w:rsidRDefault="00236D2E" w:rsidP="00B91100">
            <w:pPr>
              <w:jc w:val="center"/>
              <w:rPr>
                <w:szCs w:val="28"/>
                <w:lang w:val="es-ES_tradn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203FA0" w:rsidTr="00B91100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203FA0" w:rsidRDefault="00236D2E" w:rsidP="00C15054">
            <w:pPr>
              <w:rPr>
                <w:szCs w:val="28"/>
                <w:lang w:val="es-ES_tradnl"/>
              </w:rPr>
            </w:pPr>
            <w:r w:rsidRPr="00C15054">
              <w:rPr>
                <w:b/>
                <w:szCs w:val="28"/>
              </w:rPr>
              <w:t>Тема</w:t>
            </w:r>
            <w:r w:rsidRPr="00C15054">
              <w:rPr>
                <w:b/>
                <w:szCs w:val="28"/>
                <w:lang w:val="es-ES_tradnl"/>
              </w:rPr>
              <w:t xml:space="preserve"> 10</w:t>
            </w:r>
            <w:r w:rsidRPr="00203FA0">
              <w:rPr>
                <w:sz w:val="22"/>
                <w:lang w:val="es-ES_tradnl"/>
              </w:rPr>
              <w:t xml:space="preserve"> </w:t>
            </w:r>
            <w:r w:rsidR="00C15054" w:rsidRPr="00C15054">
              <w:rPr>
                <w:szCs w:val="28"/>
                <w:lang w:val="es-ES_tradnl"/>
              </w:rPr>
              <w:t>L</w:t>
            </w:r>
            <w:r w:rsidR="00C15054">
              <w:rPr>
                <w:szCs w:val="28"/>
                <w:lang w:val="es-ES_tradnl"/>
              </w:rPr>
              <w:t>as compras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203FA0" w:rsidRDefault="00236D2E" w:rsidP="00B91100">
            <w:pPr>
              <w:jc w:val="center"/>
              <w:rPr>
                <w:szCs w:val="28"/>
                <w:lang w:val="es-ES_tradn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203FA0" w:rsidRDefault="00236D2E" w:rsidP="00B91100">
            <w:pPr>
              <w:jc w:val="center"/>
              <w:rPr>
                <w:szCs w:val="28"/>
                <w:lang w:val="es-ES_tradnl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203FA0" w:rsidRDefault="00236D2E" w:rsidP="00B91100">
            <w:pPr>
              <w:jc w:val="center"/>
              <w:rPr>
                <w:szCs w:val="28"/>
                <w:lang w:val="es-ES_tradn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203FA0" w:rsidTr="00B91100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C15054" w:rsidRDefault="00236D2E" w:rsidP="00C15054">
            <w:pPr>
              <w:rPr>
                <w:bCs/>
                <w:szCs w:val="28"/>
                <w:lang w:val="de-DE"/>
              </w:rPr>
            </w:pPr>
            <w:r w:rsidRPr="00C15054">
              <w:rPr>
                <w:b/>
                <w:szCs w:val="28"/>
              </w:rPr>
              <w:t>Тема</w:t>
            </w:r>
            <w:r w:rsidRPr="00C15054">
              <w:rPr>
                <w:b/>
                <w:szCs w:val="28"/>
                <w:lang w:val="es-ES_tradnl"/>
              </w:rPr>
              <w:t xml:space="preserve"> 11</w:t>
            </w:r>
            <w:r>
              <w:rPr>
                <w:sz w:val="22"/>
                <w:lang w:val="es-ES_tradnl"/>
              </w:rPr>
              <w:t xml:space="preserve"> </w:t>
            </w:r>
            <w:r w:rsidR="00C15054" w:rsidRPr="00C15054">
              <w:rPr>
                <w:szCs w:val="28"/>
                <w:lang w:val="es-ES_tradnl"/>
              </w:rPr>
              <w:t>E</w:t>
            </w:r>
            <w:r w:rsidR="00C15054">
              <w:rPr>
                <w:szCs w:val="28"/>
                <w:lang w:val="es-ES_tradnl"/>
              </w:rPr>
              <w:t>nseñanza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203FA0" w:rsidRDefault="00236D2E" w:rsidP="00B91100">
            <w:pPr>
              <w:jc w:val="center"/>
              <w:rPr>
                <w:szCs w:val="28"/>
                <w:lang w:val="es-ES_tradn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203FA0" w:rsidTr="00B91100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C15054" w:rsidRDefault="00236D2E" w:rsidP="00B91100">
            <w:pPr>
              <w:rPr>
                <w:b/>
                <w:bCs/>
                <w:szCs w:val="28"/>
                <w:lang w:val="uk-UA"/>
              </w:rPr>
            </w:pPr>
            <w:r w:rsidRPr="00C15054">
              <w:rPr>
                <w:b/>
                <w:bCs/>
                <w:szCs w:val="28"/>
                <w:lang w:val="de-DE"/>
              </w:rPr>
              <w:t>TEST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203FA0" w:rsidRDefault="00236D2E" w:rsidP="00B91100">
            <w:pPr>
              <w:jc w:val="center"/>
              <w:rPr>
                <w:szCs w:val="28"/>
                <w:lang w:val="es-ES_tradn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955648" w:rsidRDefault="00236D2E" w:rsidP="00B91100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</w:tr>
      <w:tr w:rsidR="00236D2E" w:rsidRPr="00955648" w:rsidTr="00B91100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2E" w:rsidRPr="0086571C" w:rsidRDefault="00236D2E" w:rsidP="00B91100">
            <w:pPr>
              <w:pStyle w:val="4"/>
              <w:rPr>
                <w:b w:val="0"/>
                <w:i w:val="0"/>
                <w:szCs w:val="28"/>
              </w:rPr>
            </w:pPr>
            <w:proofErr w:type="spellStart"/>
            <w:r w:rsidRPr="0086571C">
              <w:rPr>
                <w:b w:val="0"/>
                <w:i w:val="0"/>
                <w:color w:val="auto"/>
                <w:szCs w:val="28"/>
              </w:rPr>
              <w:t>Усього</w:t>
            </w:r>
            <w:proofErr w:type="spellEnd"/>
            <w:r w:rsidRPr="0086571C">
              <w:rPr>
                <w:b w:val="0"/>
                <w:i w:val="0"/>
                <w:color w:val="auto"/>
                <w:szCs w:val="28"/>
              </w:rPr>
              <w:t xml:space="preserve"> годин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DC0422" w:rsidRDefault="00236D2E" w:rsidP="00B911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2E" w:rsidRPr="00955648" w:rsidRDefault="00236D2E" w:rsidP="00B91100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236D2E" w:rsidRPr="00955648" w:rsidRDefault="00236D2E" w:rsidP="00236D2E">
      <w:pPr>
        <w:ind w:left="7513" w:hanging="425"/>
        <w:rPr>
          <w:szCs w:val="28"/>
          <w:lang w:val="uk-UA"/>
        </w:rPr>
      </w:pPr>
    </w:p>
    <w:p w:rsidR="00F84347" w:rsidRDefault="00F84347" w:rsidP="00F84347">
      <w:pPr>
        <w:rPr>
          <w:lang w:val="es-ES_tradnl"/>
        </w:rPr>
      </w:pPr>
    </w:p>
    <w:p w:rsidR="00C15054" w:rsidRDefault="00C15054" w:rsidP="00F84347">
      <w:pPr>
        <w:rPr>
          <w:lang w:val="es-ES_tradnl"/>
        </w:rPr>
      </w:pPr>
    </w:p>
    <w:p w:rsidR="00C15054" w:rsidRDefault="00C15054" w:rsidP="00F84347">
      <w:pPr>
        <w:rPr>
          <w:lang w:val="es-ES_tradnl"/>
        </w:rPr>
      </w:pPr>
    </w:p>
    <w:p w:rsidR="00C15054" w:rsidRDefault="00C15054" w:rsidP="00F84347">
      <w:pPr>
        <w:rPr>
          <w:lang w:val="es-ES_tradnl"/>
        </w:rPr>
      </w:pPr>
    </w:p>
    <w:p w:rsidR="00C15054" w:rsidRDefault="00C15054" w:rsidP="00F84347">
      <w:pPr>
        <w:rPr>
          <w:lang w:val="es-ES_tradnl"/>
        </w:rPr>
      </w:pPr>
    </w:p>
    <w:p w:rsidR="00C15054" w:rsidRPr="00955648" w:rsidRDefault="00543C96" w:rsidP="00C15054">
      <w:pPr>
        <w:pageBreakBefore/>
        <w:jc w:val="center"/>
        <w:rPr>
          <w:b/>
          <w:szCs w:val="28"/>
          <w:lang w:val="uk-UA"/>
        </w:rPr>
      </w:pPr>
      <w:r>
        <w:rPr>
          <w:b/>
          <w:szCs w:val="28"/>
          <w:lang w:val="es-ES_tradnl"/>
        </w:rPr>
        <w:lastRenderedPageBreak/>
        <w:t>4</w:t>
      </w:r>
      <w:r w:rsidR="00C15054" w:rsidRPr="00955648">
        <w:rPr>
          <w:b/>
          <w:szCs w:val="28"/>
          <w:lang w:val="uk-UA"/>
        </w:rPr>
        <w:t>. Теми лабораторних занять</w:t>
      </w:r>
    </w:p>
    <w:p w:rsidR="00C15054" w:rsidRPr="00955648" w:rsidRDefault="00C15054" w:rsidP="00C15054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C15054" w:rsidRPr="00955648" w:rsidRDefault="00C15054" w:rsidP="00C15054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proofErr w:type="gramStart"/>
      <w:r w:rsidRPr="00955648">
        <w:rPr>
          <w:b/>
          <w:szCs w:val="28"/>
          <w:lang w:val="en-US"/>
        </w:rPr>
        <w:t>1</w:t>
      </w:r>
      <w:r w:rsidRPr="00955648">
        <w:rPr>
          <w:b/>
          <w:szCs w:val="28"/>
          <w:lang w:val="uk-UA"/>
        </w:rPr>
        <w:t xml:space="preserve">  СЕМЕСТР</w:t>
      </w:r>
      <w:proofErr w:type="gramEnd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C15054" w:rsidRPr="00955648" w:rsidRDefault="00C15054" w:rsidP="00B9110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C15054" w:rsidRPr="00955648" w:rsidRDefault="00C15054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C15054" w:rsidRPr="00955648" w:rsidRDefault="00C15054" w:rsidP="00B91100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AF7B2A" w:rsidRDefault="00C15054" w:rsidP="00B91100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u w:val="single"/>
                <w:lang w:val="uk-UA"/>
              </w:rPr>
            </w:pPr>
            <w:r w:rsidRPr="00AF7B2A">
              <w:rPr>
                <w:b/>
                <w:szCs w:val="28"/>
                <w:u w:val="single"/>
                <w:lang w:val="uk-UA"/>
              </w:rPr>
              <w:t xml:space="preserve">Модуль 1 </w:t>
            </w:r>
            <w:r w:rsidR="00543C96">
              <w:rPr>
                <w:szCs w:val="28"/>
                <w:lang w:val="es-ES_tradnl"/>
              </w:rPr>
              <w:t>Vivienda</w:t>
            </w:r>
          </w:p>
          <w:p w:rsidR="00C15054" w:rsidRPr="00C15054" w:rsidRDefault="00C15054" w:rsidP="00B91100">
            <w:pPr>
              <w:tabs>
                <w:tab w:val="center" w:pos="4819"/>
              </w:tabs>
              <w:jc w:val="both"/>
              <w:rPr>
                <w:b/>
                <w:szCs w:val="28"/>
                <w:lang w:val="es-ES_tradnl"/>
              </w:rPr>
            </w:pPr>
            <w:proofErr w:type="spellStart"/>
            <w:r w:rsidRPr="00AF7B2A">
              <w:rPr>
                <w:b/>
                <w:szCs w:val="28"/>
              </w:rPr>
              <w:t>Змістовий</w:t>
            </w:r>
            <w:proofErr w:type="spellEnd"/>
            <w:r w:rsidRPr="00C15054">
              <w:rPr>
                <w:b/>
                <w:szCs w:val="28"/>
                <w:lang w:val="es-ES_tradnl"/>
              </w:rPr>
              <w:t xml:space="preserve"> </w:t>
            </w:r>
            <w:r w:rsidRPr="00AF7B2A">
              <w:rPr>
                <w:b/>
                <w:szCs w:val="28"/>
              </w:rPr>
              <w:t>модуль</w:t>
            </w:r>
            <w:r w:rsidRPr="00C15054">
              <w:rPr>
                <w:b/>
                <w:szCs w:val="28"/>
                <w:lang w:val="es-ES_tradnl"/>
              </w:rPr>
              <w:t xml:space="preserve"> 1. </w:t>
            </w:r>
          </w:p>
          <w:p w:rsidR="00C15054" w:rsidRPr="00AF7B2A" w:rsidRDefault="00C15054" w:rsidP="00B91100">
            <w:pPr>
              <w:tabs>
                <w:tab w:val="center" w:pos="4819"/>
              </w:tabs>
              <w:jc w:val="both"/>
              <w:rPr>
                <w:b/>
                <w:szCs w:val="28"/>
                <w:lang w:val="uk-UA"/>
              </w:rPr>
            </w:pPr>
            <w:r w:rsidRPr="00AF7B2A">
              <w:rPr>
                <w:b/>
                <w:szCs w:val="28"/>
                <w:lang w:val="uk-UA"/>
              </w:rPr>
              <w:t xml:space="preserve">Тема 1 </w:t>
            </w:r>
            <w:proofErr w:type="spellStart"/>
            <w:r w:rsidR="00543C96" w:rsidRPr="00860569">
              <w:rPr>
                <w:szCs w:val="28"/>
                <w:lang w:val="en-US"/>
              </w:rPr>
              <w:t>Casa.Habitación</w:t>
            </w:r>
            <w:proofErr w:type="spellEnd"/>
            <w:r w:rsidR="00543C96" w:rsidRPr="00860569">
              <w:rPr>
                <w:szCs w:val="28"/>
                <w:lang w:val="en-US"/>
              </w:rPr>
              <w:t xml:space="preserve"> p.167,gram.Pretérito </w:t>
            </w:r>
            <w:proofErr w:type="spellStart"/>
            <w:r w:rsidR="00543C96" w:rsidRPr="00860569">
              <w:rPr>
                <w:szCs w:val="28"/>
                <w:lang w:val="en-US"/>
              </w:rPr>
              <w:t>indef.e</w:t>
            </w:r>
            <w:proofErr w:type="spellEnd"/>
            <w:r w:rsidR="00543C96" w:rsidRPr="00860569">
              <w:rPr>
                <w:szCs w:val="28"/>
                <w:lang w:val="en-US"/>
              </w:rPr>
              <w:t xml:space="preserve"> imperfecto,ej.5-6p.169</w:t>
            </w:r>
          </w:p>
          <w:p w:rsidR="00C15054" w:rsidRPr="00AF7B2A" w:rsidRDefault="00C15054" w:rsidP="00B91100">
            <w:pPr>
              <w:tabs>
                <w:tab w:val="center" w:pos="4819"/>
              </w:tabs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4</w:t>
            </w:r>
            <w:r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543C96" w:rsidRDefault="00C15054" w:rsidP="00543C96">
            <w:pPr>
              <w:tabs>
                <w:tab w:val="center" w:pos="4819"/>
              </w:tabs>
              <w:jc w:val="both"/>
              <w:rPr>
                <w:b/>
                <w:szCs w:val="28"/>
                <w:lang w:val="es-ES_tradnl"/>
              </w:rPr>
            </w:pPr>
            <w:r w:rsidRPr="00AF7B2A">
              <w:rPr>
                <w:b/>
                <w:szCs w:val="28"/>
                <w:lang w:val="uk-UA"/>
              </w:rPr>
              <w:t xml:space="preserve">Тема 2 </w:t>
            </w:r>
            <w:r w:rsidR="00543C96" w:rsidRPr="00543C96">
              <w:rPr>
                <w:szCs w:val="28"/>
                <w:lang w:val="es-ES_tradnl"/>
              </w:rPr>
              <w:t>Mobilario</w:t>
            </w:r>
            <w:r w:rsidR="00543C96">
              <w:rPr>
                <w:szCs w:val="28"/>
                <w:lang w:val="es-ES_tradnl"/>
              </w:rPr>
              <w:t>,gram.Pretérito indef.de los verbos irregulares p.171</w:t>
            </w:r>
            <w:r w:rsidR="00EE6704">
              <w:rPr>
                <w:szCs w:val="28"/>
                <w:lang w:val="es-ES_tradnl"/>
              </w:rPr>
              <w:t>.Escribir la carta a mobilario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C15054" w:rsidRPr="00955648" w:rsidRDefault="00C15054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C15054" w:rsidRPr="00955648" w:rsidTr="00B91100">
        <w:trPr>
          <w:trHeight w:val="31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Default="00C15054" w:rsidP="00B91100">
            <w:pPr>
              <w:tabs>
                <w:tab w:val="center" w:pos="4819"/>
              </w:tabs>
              <w:jc w:val="both"/>
              <w:rPr>
                <w:szCs w:val="28"/>
                <w:lang w:val="es-ES_tradnl"/>
              </w:rPr>
            </w:pPr>
            <w:r w:rsidRPr="00AF7B2A">
              <w:rPr>
                <w:b/>
                <w:szCs w:val="28"/>
                <w:lang w:val="uk-UA"/>
              </w:rPr>
              <w:t xml:space="preserve">Тема 3 </w:t>
            </w:r>
            <w:r w:rsidR="007D684D" w:rsidRPr="007A49D8">
              <w:rPr>
                <w:szCs w:val="28"/>
                <w:lang w:val="es-ES_tradnl"/>
              </w:rPr>
              <w:t>E</w:t>
            </w:r>
            <w:r w:rsidR="007D684D">
              <w:rPr>
                <w:szCs w:val="28"/>
                <w:lang w:val="es-ES_tradnl"/>
              </w:rPr>
              <w:t>l clima de Ucrania.Hablemos del tiempo,p.227;</w:t>
            </w:r>
          </w:p>
          <w:p w:rsidR="007D684D" w:rsidRPr="007D684D" w:rsidRDefault="007D684D" w:rsidP="00B91100">
            <w:pPr>
              <w:tabs>
                <w:tab w:val="center" w:pos="4819"/>
              </w:tabs>
              <w:jc w:val="both"/>
              <w:rPr>
                <w:b/>
                <w:szCs w:val="28"/>
                <w:lang w:val="es-ES_tradnl"/>
              </w:rPr>
            </w:pPr>
            <w:r>
              <w:rPr>
                <w:szCs w:val="28"/>
                <w:lang w:val="es-ES_tradnl"/>
              </w:rPr>
              <w:t>Gram.:Pluscuamperfecto de ind. Ej.3p.229,Pretérito anterior ej.1-4p.228-229.</w:t>
            </w:r>
          </w:p>
          <w:p w:rsidR="00C15054" w:rsidRPr="00860569" w:rsidRDefault="00C15054" w:rsidP="00B91100">
            <w:pPr>
              <w:tabs>
                <w:tab w:val="center" w:pos="4819"/>
              </w:tabs>
              <w:contextualSpacing/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C15054" w:rsidRPr="00955648" w:rsidRDefault="00C15054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7D684D" w:rsidRDefault="00C15054" w:rsidP="007D684D">
            <w:pPr>
              <w:tabs>
                <w:tab w:val="center" w:pos="4819"/>
              </w:tabs>
              <w:jc w:val="both"/>
              <w:rPr>
                <w:i/>
                <w:szCs w:val="28"/>
                <w:lang w:val="es-ES_tradnl"/>
              </w:rPr>
            </w:pPr>
            <w:r w:rsidRPr="00AF7B2A">
              <w:rPr>
                <w:b/>
                <w:szCs w:val="28"/>
                <w:lang w:val="uk-UA"/>
              </w:rPr>
              <w:t xml:space="preserve">Тема 4 </w:t>
            </w:r>
            <w:r w:rsidR="007D684D" w:rsidRPr="007D684D">
              <w:rPr>
                <w:szCs w:val="28"/>
                <w:lang w:val="es-ES_tradnl"/>
              </w:rPr>
              <w:t>L</w:t>
            </w:r>
            <w:r w:rsidR="007D684D">
              <w:rPr>
                <w:szCs w:val="28"/>
                <w:lang w:val="es-ES_tradnl"/>
              </w:rPr>
              <w:t>as estaciones del año p.238,ej33-35 p.245-247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CB309C" w:rsidRDefault="00C15054" w:rsidP="00B91100">
            <w:pPr>
              <w:rPr>
                <w:b/>
                <w:szCs w:val="28"/>
                <w:lang w:val="de-DE"/>
              </w:rPr>
            </w:pPr>
            <w:r w:rsidRPr="00CB309C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AF7B2A" w:rsidRDefault="00C15054" w:rsidP="00B91100">
            <w:pPr>
              <w:tabs>
                <w:tab w:val="center" w:pos="4819"/>
                <w:tab w:val="left" w:pos="5820"/>
              </w:tabs>
              <w:jc w:val="both"/>
              <w:rPr>
                <w:szCs w:val="28"/>
                <w:lang w:val="de-DE"/>
              </w:rPr>
            </w:pPr>
            <w:proofErr w:type="spellStart"/>
            <w:r w:rsidRPr="00ED7BA3">
              <w:rPr>
                <w:b/>
                <w:szCs w:val="28"/>
              </w:rPr>
              <w:t>Змістовий</w:t>
            </w:r>
            <w:proofErr w:type="spellEnd"/>
            <w:r w:rsidRPr="00ED7BA3">
              <w:rPr>
                <w:b/>
                <w:szCs w:val="28"/>
                <w:lang w:val="de-DE"/>
              </w:rPr>
              <w:t xml:space="preserve"> </w:t>
            </w:r>
            <w:r w:rsidRPr="00ED7BA3">
              <w:rPr>
                <w:b/>
                <w:szCs w:val="28"/>
              </w:rPr>
              <w:t>модуль</w:t>
            </w:r>
            <w:r w:rsidRPr="00ED7BA3">
              <w:rPr>
                <w:b/>
                <w:szCs w:val="28"/>
                <w:lang w:val="de-DE"/>
              </w:rPr>
              <w:t xml:space="preserve"> 2</w:t>
            </w:r>
            <w:r w:rsidR="00ED7BA3">
              <w:rPr>
                <w:szCs w:val="28"/>
                <w:lang w:val="de-DE"/>
              </w:rPr>
              <w:t xml:space="preserve"> </w:t>
            </w:r>
            <w:proofErr w:type="spellStart"/>
            <w:r w:rsidR="00ED7BA3">
              <w:rPr>
                <w:szCs w:val="28"/>
                <w:lang w:val="de-DE"/>
              </w:rPr>
              <w:t>Un</w:t>
            </w:r>
            <w:proofErr w:type="spellEnd"/>
            <w:r w:rsidR="00ED7BA3">
              <w:rPr>
                <w:szCs w:val="28"/>
                <w:lang w:val="de-DE"/>
              </w:rPr>
              <w:t xml:space="preserve"> </w:t>
            </w:r>
            <w:proofErr w:type="spellStart"/>
            <w:r w:rsidR="00ED7BA3">
              <w:rPr>
                <w:szCs w:val="28"/>
                <w:lang w:val="de-DE"/>
              </w:rPr>
              <w:t>día</w:t>
            </w:r>
            <w:proofErr w:type="spellEnd"/>
            <w:r w:rsidR="00ED7BA3">
              <w:rPr>
                <w:szCs w:val="28"/>
                <w:lang w:val="de-DE"/>
              </w:rPr>
              <w:t xml:space="preserve"> de mi </w:t>
            </w:r>
            <w:proofErr w:type="spellStart"/>
            <w:r w:rsidR="00ED7BA3">
              <w:rPr>
                <w:szCs w:val="28"/>
                <w:lang w:val="de-DE"/>
              </w:rPr>
              <w:t>vida</w:t>
            </w:r>
            <w:proofErr w:type="spellEnd"/>
          </w:p>
          <w:p w:rsidR="00C15054" w:rsidRPr="00AF7B2A" w:rsidRDefault="00C15054" w:rsidP="00B91100">
            <w:pPr>
              <w:tabs>
                <w:tab w:val="center" w:pos="4819"/>
                <w:tab w:val="left" w:pos="5820"/>
              </w:tabs>
              <w:jc w:val="both"/>
              <w:rPr>
                <w:szCs w:val="28"/>
                <w:lang w:val="de-DE"/>
              </w:rPr>
            </w:pPr>
          </w:p>
          <w:p w:rsidR="00C15054" w:rsidRPr="00AF7B2A" w:rsidRDefault="00C15054" w:rsidP="00ED7BA3">
            <w:pPr>
              <w:tabs>
                <w:tab w:val="center" w:pos="4819"/>
              </w:tabs>
              <w:contextualSpacing/>
              <w:jc w:val="both"/>
              <w:rPr>
                <w:szCs w:val="28"/>
                <w:lang w:val="uk-UA"/>
              </w:rPr>
            </w:pPr>
            <w:r w:rsidRPr="00AF7B2A">
              <w:rPr>
                <w:szCs w:val="28"/>
                <w:lang w:val="de-DE"/>
              </w:rPr>
              <w:t xml:space="preserve"> </w:t>
            </w:r>
            <w:proofErr w:type="spellStart"/>
            <w:r w:rsidRPr="00ED7BA3">
              <w:rPr>
                <w:b/>
                <w:szCs w:val="28"/>
                <w:lang w:val="de-DE"/>
              </w:rPr>
              <w:t>Тема</w:t>
            </w:r>
            <w:proofErr w:type="spellEnd"/>
            <w:r w:rsidRPr="00ED7BA3">
              <w:rPr>
                <w:b/>
                <w:szCs w:val="28"/>
                <w:lang w:val="de-DE"/>
              </w:rPr>
              <w:t xml:space="preserve"> 5</w:t>
            </w:r>
            <w:r w:rsidRPr="00AF7B2A">
              <w:rPr>
                <w:szCs w:val="28"/>
                <w:lang w:val="de-DE"/>
              </w:rPr>
              <w:t xml:space="preserve"> </w:t>
            </w:r>
            <w:proofErr w:type="spellStart"/>
            <w:r w:rsidR="00ED7BA3">
              <w:rPr>
                <w:szCs w:val="28"/>
                <w:lang w:val="de-DE"/>
              </w:rPr>
              <w:t>Un</w:t>
            </w:r>
            <w:proofErr w:type="spellEnd"/>
            <w:r w:rsidR="00ED7BA3">
              <w:rPr>
                <w:szCs w:val="28"/>
                <w:lang w:val="de-DE"/>
              </w:rPr>
              <w:t xml:space="preserve"> </w:t>
            </w:r>
            <w:proofErr w:type="spellStart"/>
            <w:r w:rsidR="00ED7BA3">
              <w:rPr>
                <w:szCs w:val="28"/>
                <w:lang w:val="de-DE"/>
              </w:rPr>
              <w:t>día</w:t>
            </w:r>
            <w:proofErr w:type="spellEnd"/>
            <w:r w:rsidR="00ED7BA3">
              <w:rPr>
                <w:szCs w:val="28"/>
                <w:lang w:val="de-DE"/>
              </w:rPr>
              <w:t xml:space="preserve"> de mi </w:t>
            </w:r>
            <w:proofErr w:type="spellStart"/>
            <w:r w:rsidR="00ED7BA3">
              <w:rPr>
                <w:szCs w:val="28"/>
                <w:lang w:val="de-DE"/>
              </w:rPr>
              <w:t>vida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4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860569" w:rsidRDefault="00C15054" w:rsidP="00ED7BA3">
            <w:pPr>
              <w:tabs>
                <w:tab w:val="center" w:pos="4819"/>
              </w:tabs>
              <w:contextualSpacing/>
              <w:jc w:val="both"/>
              <w:rPr>
                <w:szCs w:val="28"/>
                <w:lang w:val="en-US"/>
              </w:rPr>
            </w:pPr>
            <w:r w:rsidRPr="00860569">
              <w:rPr>
                <w:szCs w:val="28"/>
                <w:lang w:val="en-US"/>
              </w:rPr>
              <w:t xml:space="preserve"> </w:t>
            </w:r>
            <w:proofErr w:type="spellStart"/>
            <w:r w:rsidRPr="00ED7BA3">
              <w:rPr>
                <w:b/>
                <w:szCs w:val="28"/>
                <w:lang w:val="de-DE"/>
              </w:rPr>
              <w:t>Тема</w:t>
            </w:r>
            <w:proofErr w:type="spellEnd"/>
            <w:r w:rsidRPr="00860569">
              <w:rPr>
                <w:b/>
                <w:szCs w:val="28"/>
                <w:lang w:val="en-US"/>
              </w:rPr>
              <w:t xml:space="preserve"> 6</w:t>
            </w:r>
            <w:r w:rsidRPr="00860569">
              <w:rPr>
                <w:szCs w:val="28"/>
                <w:lang w:val="en-US"/>
              </w:rPr>
              <w:t xml:space="preserve"> </w:t>
            </w:r>
            <w:proofErr w:type="spellStart"/>
            <w:r w:rsidR="00ED7BA3" w:rsidRPr="00860569">
              <w:rPr>
                <w:szCs w:val="28"/>
                <w:lang w:val="en-US"/>
              </w:rPr>
              <w:t>Gramática:concordancia</w:t>
            </w:r>
            <w:proofErr w:type="spellEnd"/>
            <w:r w:rsidR="00ED7BA3" w:rsidRPr="00860569">
              <w:rPr>
                <w:szCs w:val="28"/>
                <w:lang w:val="en-US"/>
              </w:rPr>
              <w:t xml:space="preserve"> de los </w:t>
            </w:r>
            <w:proofErr w:type="spellStart"/>
            <w:r w:rsidR="00ED7BA3" w:rsidRPr="00860569">
              <w:rPr>
                <w:szCs w:val="28"/>
                <w:lang w:val="en-US"/>
              </w:rPr>
              <w:t>tiempos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hd w:val="clear" w:color="auto" w:fill="FFFFFF"/>
              <w:jc w:val="both"/>
              <w:rPr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1 / </w:t>
            </w:r>
          </w:p>
        </w:tc>
      </w:tr>
      <w:tr w:rsidR="00C15054" w:rsidRPr="00955648" w:rsidTr="00B91100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5054" w:rsidRPr="00ED7BA3" w:rsidRDefault="00ED7BA3" w:rsidP="00B91100">
            <w:pPr>
              <w:shd w:val="clear" w:color="auto" w:fill="FFFFFF"/>
              <w:snapToGrid w:val="0"/>
              <w:jc w:val="both"/>
              <w:rPr>
                <w:b/>
                <w:szCs w:val="28"/>
                <w:lang w:val="de-DE"/>
              </w:rPr>
            </w:pPr>
            <w:proofErr w:type="spellStart"/>
            <w:r w:rsidRPr="00ED7BA3">
              <w:rPr>
                <w:b/>
                <w:szCs w:val="28"/>
                <w:lang w:val="de-DE"/>
              </w:rPr>
              <w:t>R</w:t>
            </w:r>
            <w:r>
              <w:rPr>
                <w:b/>
                <w:szCs w:val="28"/>
                <w:lang w:val="de-DE"/>
              </w:rPr>
              <w:t>epaso</w:t>
            </w:r>
            <w:proofErr w:type="spellEnd"/>
            <w:r>
              <w:rPr>
                <w:b/>
                <w:szCs w:val="28"/>
                <w:lang w:val="de-DE"/>
              </w:rPr>
              <w:t xml:space="preserve"> p.267.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C15054" w:rsidRPr="00955648" w:rsidTr="00B91100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ED7BA3" w:rsidP="00B91100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es-ES_tradnl"/>
              </w:rPr>
              <w:t>6</w:t>
            </w:r>
            <w:r w:rsidR="00C15054" w:rsidRPr="00955648">
              <w:rPr>
                <w:b/>
                <w:szCs w:val="28"/>
                <w:lang w:val="uk-UA"/>
              </w:rPr>
              <w:t xml:space="preserve">0/ </w:t>
            </w:r>
          </w:p>
        </w:tc>
      </w:tr>
    </w:tbl>
    <w:p w:rsidR="00C15054" w:rsidRPr="00955648" w:rsidRDefault="00C15054" w:rsidP="00C15054">
      <w:pPr>
        <w:pStyle w:val="1"/>
        <w:jc w:val="center"/>
      </w:pPr>
    </w:p>
    <w:p w:rsidR="00C15054" w:rsidRPr="00955648" w:rsidRDefault="00C15054" w:rsidP="00C15054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>2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C15054" w:rsidRPr="00955648" w:rsidRDefault="00C15054" w:rsidP="00B9110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C15054" w:rsidRPr="00955648" w:rsidRDefault="00C15054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C15054" w:rsidRPr="007D4B3D" w:rsidRDefault="00C15054" w:rsidP="00B91100">
            <w:pPr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денна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CB309C" w:rsidRDefault="00C15054" w:rsidP="00B91100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Модуль</w:t>
            </w:r>
            <w:r w:rsidRPr="00CB309C">
              <w:rPr>
                <w:b/>
                <w:szCs w:val="28"/>
                <w:lang w:val="de-DE"/>
              </w:rPr>
              <w:t xml:space="preserve"> </w:t>
            </w:r>
          </w:p>
          <w:p w:rsidR="00C15054" w:rsidRDefault="00C15054" w:rsidP="00B91100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proofErr w:type="spellStart"/>
            <w:r w:rsidRPr="00910C49">
              <w:rPr>
                <w:b/>
                <w:szCs w:val="28"/>
              </w:rPr>
              <w:t>Змістовий</w:t>
            </w:r>
            <w:proofErr w:type="spellEnd"/>
            <w:r w:rsidRPr="00CB309C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</w:rPr>
              <w:t>модуль</w:t>
            </w:r>
            <w:r w:rsidRPr="00CB309C">
              <w:rPr>
                <w:b/>
                <w:szCs w:val="28"/>
                <w:lang w:val="de-DE"/>
              </w:rPr>
              <w:t xml:space="preserve"> 1.</w:t>
            </w:r>
            <w:r w:rsidRPr="00910C49">
              <w:rPr>
                <w:b/>
                <w:szCs w:val="28"/>
                <w:lang w:val="de-DE"/>
              </w:rPr>
              <w:t xml:space="preserve"> </w:t>
            </w:r>
          </w:p>
          <w:p w:rsidR="00C15054" w:rsidRPr="00C15054" w:rsidRDefault="00C15054" w:rsidP="00B91100">
            <w:pPr>
              <w:tabs>
                <w:tab w:val="center" w:pos="4819"/>
              </w:tabs>
              <w:jc w:val="both"/>
              <w:rPr>
                <w:szCs w:val="28"/>
                <w:lang w:val="es-ES_tradnl"/>
              </w:rPr>
            </w:pPr>
            <w:proofErr w:type="spellStart"/>
            <w:r w:rsidRPr="00F15F77">
              <w:rPr>
                <w:b/>
                <w:szCs w:val="28"/>
                <w:lang w:val="de-DE"/>
              </w:rPr>
              <w:t>Тема</w:t>
            </w:r>
            <w:proofErr w:type="spellEnd"/>
            <w:r w:rsidRPr="00F15F77">
              <w:rPr>
                <w:b/>
                <w:szCs w:val="28"/>
                <w:lang w:val="es-ES_tradnl"/>
              </w:rPr>
              <w:t xml:space="preserve"> 7</w:t>
            </w:r>
            <w:r w:rsidRPr="00C15054">
              <w:rPr>
                <w:szCs w:val="28"/>
                <w:lang w:val="es-ES_tradnl"/>
              </w:rPr>
              <w:t xml:space="preserve"> </w:t>
            </w:r>
            <w:r w:rsidR="00ED7BA3">
              <w:rPr>
                <w:szCs w:val="28"/>
                <w:lang w:val="es-ES_tradnl"/>
              </w:rPr>
              <w:t>En el restaurante</w:t>
            </w:r>
            <w:proofErr w:type="gramStart"/>
            <w:r w:rsidR="00ED7BA3">
              <w:rPr>
                <w:szCs w:val="28"/>
                <w:lang w:val="es-ES_tradnl"/>
              </w:rPr>
              <w:t>,gram.Presente</w:t>
            </w:r>
            <w:proofErr w:type="gramEnd"/>
            <w:r w:rsidR="00ED7BA3">
              <w:rPr>
                <w:szCs w:val="28"/>
                <w:lang w:val="es-ES_tradnl"/>
              </w:rPr>
              <w:t xml:space="preserve"> de subj.de los verbos </w:t>
            </w:r>
            <w:r w:rsidR="00F15F77">
              <w:rPr>
                <w:szCs w:val="28"/>
                <w:lang w:val="es-ES_tradnl"/>
              </w:rPr>
              <w:t>ir</w:t>
            </w:r>
            <w:r w:rsidR="00ED7BA3">
              <w:rPr>
                <w:szCs w:val="28"/>
                <w:lang w:val="es-ES_tradnl"/>
              </w:rPr>
              <w:t>regulares,ej.1p.306.El uso Presente de subj.</w:t>
            </w:r>
            <w:r w:rsidR="00F15F77">
              <w:rPr>
                <w:szCs w:val="28"/>
                <w:lang w:val="es-ES_tradnl"/>
              </w:rPr>
              <w:t>2-4p.308-309.</w:t>
            </w:r>
          </w:p>
          <w:p w:rsidR="00C15054" w:rsidRPr="008E7CE0" w:rsidRDefault="00C15054" w:rsidP="00B91100">
            <w:pPr>
              <w:tabs>
                <w:tab w:val="center" w:pos="4819"/>
              </w:tabs>
              <w:jc w:val="both"/>
              <w:rPr>
                <w:szCs w:val="28"/>
                <w:lang w:val="de-DE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4</w:t>
            </w:r>
            <w:r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860569" w:rsidRDefault="00C15054" w:rsidP="00B91100">
            <w:pPr>
              <w:tabs>
                <w:tab w:val="center" w:pos="4819"/>
              </w:tabs>
              <w:jc w:val="both"/>
              <w:rPr>
                <w:szCs w:val="28"/>
                <w:lang w:val="en-US"/>
              </w:rPr>
            </w:pPr>
            <w:proofErr w:type="spellStart"/>
            <w:r w:rsidRPr="00F15F77">
              <w:rPr>
                <w:b/>
                <w:szCs w:val="28"/>
                <w:lang w:val="de-DE"/>
              </w:rPr>
              <w:t>Тема</w:t>
            </w:r>
            <w:proofErr w:type="spellEnd"/>
            <w:r w:rsidRPr="00860569">
              <w:rPr>
                <w:szCs w:val="28"/>
                <w:lang w:val="en-US"/>
              </w:rPr>
              <w:t xml:space="preserve"> </w:t>
            </w:r>
            <w:r w:rsidR="00F15F77" w:rsidRPr="00C15054">
              <w:rPr>
                <w:b/>
                <w:szCs w:val="28"/>
                <w:lang w:val="es-ES_tradnl"/>
              </w:rPr>
              <w:t xml:space="preserve">8 </w:t>
            </w:r>
            <w:r w:rsidR="00F15F77" w:rsidRPr="00C15054">
              <w:rPr>
                <w:szCs w:val="28"/>
                <w:lang w:val="es-ES_tradnl"/>
              </w:rPr>
              <w:t>La</w:t>
            </w:r>
            <w:r w:rsidR="00F15F77">
              <w:rPr>
                <w:sz w:val="22"/>
                <w:lang w:val="es-ES_tradnl"/>
              </w:rPr>
              <w:t xml:space="preserve"> </w:t>
            </w:r>
            <w:r w:rsidR="00F15F77" w:rsidRPr="00C15054">
              <w:rPr>
                <w:szCs w:val="28"/>
                <w:lang w:val="es-ES_tradnl"/>
              </w:rPr>
              <w:t>c</w:t>
            </w:r>
            <w:r w:rsidR="00F15F77">
              <w:rPr>
                <w:szCs w:val="28"/>
                <w:lang w:val="es-ES_tradnl"/>
              </w:rPr>
              <w:t>omida y cocina española,ej.12p.318-319</w:t>
            </w:r>
          </w:p>
          <w:p w:rsidR="00C15054" w:rsidRPr="00F15F77" w:rsidRDefault="00F15F77" w:rsidP="00B91100">
            <w:pPr>
              <w:tabs>
                <w:tab w:val="left" w:pos="4410"/>
              </w:tabs>
              <w:jc w:val="both"/>
              <w:rPr>
                <w:szCs w:val="28"/>
                <w:lang w:val="es-ES_tradnl"/>
              </w:rPr>
            </w:pPr>
            <w:r>
              <w:rPr>
                <w:szCs w:val="28"/>
                <w:lang w:val="es-ES_tradnl"/>
              </w:rPr>
              <w:t>Diálogo: Recibir a los invitados ej.17 p.322.</w:t>
            </w:r>
          </w:p>
          <w:p w:rsidR="00C15054" w:rsidRPr="00860569" w:rsidRDefault="00C15054" w:rsidP="00B91100">
            <w:pPr>
              <w:tabs>
                <w:tab w:val="center" w:pos="4819"/>
              </w:tabs>
              <w:contextualSpacing/>
              <w:jc w:val="both"/>
              <w:rPr>
                <w:szCs w:val="28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860569" w:rsidRDefault="00C15054" w:rsidP="00E4638D">
            <w:pPr>
              <w:tabs>
                <w:tab w:val="center" w:pos="4819"/>
              </w:tabs>
              <w:contextualSpacing/>
              <w:jc w:val="both"/>
              <w:rPr>
                <w:szCs w:val="28"/>
                <w:lang w:val="en-US"/>
              </w:rPr>
            </w:pPr>
            <w:proofErr w:type="spellStart"/>
            <w:r w:rsidRPr="00F15F77">
              <w:rPr>
                <w:b/>
                <w:szCs w:val="28"/>
                <w:lang w:val="de-DE"/>
              </w:rPr>
              <w:t>Тема</w:t>
            </w:r>
            <w:proofErr w:type="spellEnd"/>
            <w:r w:rsidRPr="00860569">
              <w:rPr>
                <w:b/>
                <w:szCs w:val="28"/>
                <w:lang w:val="en-US"/>
              </w:rPr>
              <w:t xml:space="preserve"> 9</w:t>
            </w:r>
            <w:r w:rsidRPr="00860569">
              <w:rPr>
                <w:szCs w:val="28"/>
                <w:lang w:val="en-US"/>
              </w:rPr>
              <w:t xml:space="preserve"> </w:t>
            </w:r>
            <w:r w:rsidR="00F15F77" w:rsidRPr="00860569">
              <w:rPr>
                <w:szCs w:val="28"/>
                <w:lang w:val="en-US"/>
              </w:rPr>
              <w:t xml:space="preserve">Las </w:t>
            </w:r>
            <w:proofErr w:type="spellStart"/>
            <w:r w:rsidR="00F15F77" w:rsidRPr="00860569">
              <w:rPr>
                <w:szCs w:val="28"/>
                <w:lang w:val="en-US"/>
              </w:rPr>
              <w:t>compras</w:t>
            </w:r>
            <w:r w:rsidR="00E4638D" w:rsidRPr="00860569">
              <w:rPr>
                <w:szCs w:val="28"/>
                <w:lang w:val="en-US"/>
              </w:rPr>
              <w:t>;Modo</w:t>
            </w:r>
            <w:proofErr w:type="spellEnd"/>
            <w:r w:rsidR="00E4638D" w:rsidRPr="00860569">
              <w:rPr>
                <w:szCs w:val="28"/>
                <w:lang w:val="en-US"/>
              </w:rPr>
              <w:t xml:space="preserve"> </w:t>
            </w:r>
            <w:proofErr w:type="spellStart"/>
            <w:r w:rsidR="00E4638D" w:rsidRPr="00860569">
              <w:rPr>
                <w:szCs w:val="28"/>
                <w:lang w:val="en-US"/>
              </w:rPr>
              <w:t>Imperativo,haz</w:t>
            </w:r>
            <w:proofErr w:type="spellEnd"/>
            <w:r w:rsidR="00E4638D" w:rsidRPr="00860569">
              <w:rPr>
                <w:szCs w:val="28"/>
                <w:lang w:val="en-US"/>
              </w:rPr>
              <w:t xml:space="preserve"> el </w:t>
            </w:r>
            <w:proofErr w:type="spellStart"/>
            <w:r w:rsidR="00E4638D" w:rsidRPr="00860569">
              <w:rPr>
                <w:szCs w:val="28"/>
                <w:lang w:val="en-US"/>
              </w:rPr>
              <w:t>diálogo</w:t>
            </w:r>
            <w:proofErr w:type="spellEnd"/>
            <w:r w:rsidR="00E4638D" w:rsidRPr="00860569">
              <w:rPr>
                <w:szCs w:val="28"/>
                <w:lang w:val="en-US"/>
              </w:rPr>
              <w:t xml:space="preserve"> en el </w:t>
            </w:r>
            <w:proofErr w:type="spellStart"/>
            <w:r w:rsidR="00E4638D" w:rsidRPr="00860569">
              <w:rPr>
                <w:szCs w:val="28"/>
                <w:lang w:val="en-US"/>
              </w:rPr>
              <w:t>mercado</w:t>
            </w:r>
            <w:proofErr w:type="spellEnd"/>
            <w:r w:rsidR="00E4638D" w:rsidRPr="00860569">
              <w:rPr>
                <w:szCs w:val="28"/>
                <w:lang w:val="en-US"/>
              </w:rPr>
              <w:t xml:space="preserve"> ej.9-10p.382-383</w:t>
            </w:r>
          </w:p>
          <w:p w:rsidR="00E4638D" w:rsidRPr="00860569" w:rsidRDefault="00E4638D" w:rsidP="00E4638D">
            <w:pPr>
              <w:tabs>
                <w:tab w:val="center" w:pos="4819"/>
              </w:tabs>
              <w:contextualSpacing/>
              <w:jc w:val="both"/>
              <w:rPr>
                <w:szCs w:val="28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CB309C" w:rsidRDefault="00C15054" w:rsidP="00B91100">
            <w:pPr>
              <w:rPr>
                <w:szCs w:val="28"/>
                <w:lang w:val="en-US"/>
              </w:rPr>
            </w:pPr>
            <w:r w:rsidRPr="00CB309C">
              <w:rPr>
                <w:b/>
                <w:szCs w:val="28"/>
                <w:lang w:val="en-US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860569" w:rsidRDefault="00C15054" w:rsidP="00B91100">
            <w:pPr>
              <w:tabs>
                <w:tab w:val="center" w:pos="4819"/>
              </w:tabs>
              <w:jc w:val="both"/>
              <w:rPr>
                <w:b/>
                <w:szCs w:val="28"/>
                <w:lang w:val="uk-UA"/>
              </w:rPr>
            </w:pPr>
            <w:proofErr w:type="spellStart"/>
            <w:r w:rsidRPr="00926939">
              <w:rPr>
                <w:b/>
                <w:szCs w:val="28"/>
              </w:rPr>
              <w:t>Змістовий</w:t>
            </w:r>
            <w:proofErr w:type="spellEnd"/>
            <w:r w:rsidRPr="00860569">
              <w:rPr>
                <w:b/>
                <w:szCs w:val="28"/>
                <w:lang w:val="uk-UA"/>
              </w:rPr>
              <w:t xml:space="preserve"> </w:t>
            </w:r>
            <w:r w:rsidRPr="00926939">
              <w:rPr>
                <w:b/>
                <w:szCs w:val="28"/>
              </w:rPr>
              <w:t>модуль</w:t>
            </w:r>
            <w:r w:rsidRPr="00860569">
              <w:rPr>
                <w:b/>
                <w:szCs w:val="28"/>
                <w:lang w:val="uk-UA"/>
              </w:rPr>
              <w:t xml:space="preserve"> 2. </w:t>
            </w:r>
          </w:p>
          <w:p w:rsidR="00C15054" w:rsidRDefault="00C15054" w:rsidP="00E4638D">
            <w:pPr>
              <w:tabs>
                <w:tab w:val="center" w:pos="4819"/>
              </w:tabs>
              <w:contextualSpacing/>
              <w:jc w:val="both"/>
              <w:rPr>
                <w:szCs w:val="28"/>
                <w:lang w:val="es-ES_tradnl"/>
              </w:rPr>
            </w:pPr>
            <w:r w:rsidRPr="00860569">
              <w:rPr>
                <w:b/>
                <w:szCs w:val="28"/>
                <w:lang w:val="uk-UA"/>
              </w:rPr>
              <w:t>Тема</w:t>
            </w:r>
            <w:r w:rsidRPr="00E4638D">
              <w:rPr>
                <w:b/>
                <w:szCs w:val="28"/>
                <w:lang w:val="es-ES_tradnl"/>
              </w:rPr>
              <w:t xml:space="preserve"> 10</w:t>
            </w:r>
            <w:r w:rsidRPr="00E4638D">
              <w:rPr>
                <w:szCs w:val="28"/>
                <w:lang w:val="es-ES_tradnl"/>
              </w:rPr>
              <w:t xml:space="preserve"> La </w:t>
            </w:r>
            <w:r w:rsidR="00E4638D" w:rsidRPr="00E4638D">
              <w:rPr>
                <w:szCs w:val="28"/>
                <w:lang w:val="es-ES_tradnl"/>
              </w:rPr>
              <w:t>ense</w:t>
            </w:r>
            <w:r w:rsidR="00E4638D">
              <w:rPr>
                <w:szCs w:val="28"/>
                <w:lang w:val="es-ES_tradnl"/>
              </w:rPr>
              <w:t>ña</w:t>
            </w:r>
            <w:r w:rsidR="00E4638D" w:rsidRPr="00E4638D">
              <w:rPr>
                <w:szCs w:val="28"/>
                <w:lang w:val="es-ES_tradnl"/>
              </w:rPr>
              <w:t>nza en España</w:t>
            </w:r>
            <w:r w:rsidR="00E4638D">
              <w:rPr>
                <w:szCs w:val="28"/>
                <w:lang w:val="es-ES_tradnl"/>
              </w:rPr>
              <w:t xml:space="preserve"> ej.12-15p.470-471.</w:t>
            </w:r>
          </w:p>
          <w:p w:rsidR="00E4638D" w:rsidRPr="00E4638D" w:rsidRDefault="00E4638D" w:rsidP="00E4638D">
            <w:pPr>
              <w:tabs>
                <w:tab w:val="center" w:pos="4819"/>
              </w:tabs>
              <w:contextualSpacing/>
              <w:jc w:val="both"/>
              <w:rPr>
                <w:szCs w:val="28"/>
                <w:lang w:val="es-ES_tradnl"/>
              </w:rPr>
            </w:pPr>
            <w:r>
              <w:rPr>
                <w:szCs w:val="28"/>
                <w:lang w:val="es-ES_tradnl"/>
              </w:rPr>
              <w:t>Haz un diálogo con tú amigo sobre enseñanza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>4</w:t>
            </w:r>
            <w:r w:rsidRPr="00955648">
              <w:rPr>
                <w:szCs w:val="28"/>
                <w:lang w:val="uk-UA"/>
              </w:rPr>
              <w:t xml:space="preserve"> /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E4638D" w:rsidRDefault="00C15054" w:rsidP="00E4638D">
            <w:pPr>
              <w:tabs>
                <w:tab w:val="center" w:pos="4819"/>
              </w:tabs>
              <w:contextualSpacing/>
              <w:jc w:val="both"/>
              <w:rPr>
                <w:szCs w:val="28"/>
                <w:lang w:val="es-ES_tradnl"/>
              </w:rPr>
            </w:pPr>
            <w:proofErr w:type="spellStart"/>
            <w:r w:rsidRPr="0039414C">
              <w:rPr>
                <w:b/>
                <w:szCs w:val="28"/>
                <w:lang w:val="de-DE"/>
              </w:rPr>
              <w:t>Тема</w:t>
            </w:r>
            <w:proofErr w:type="spellEnd"/>
            <w:r w:rsidRPr="0039414C">
              <w:rPr>
                <w:b/>
                <w:szCs w:val="28"/>
                <w:lang w:val="es-ES_tradnl"/>
              </w:rPr>
              <w:t xml:space="preserve"> 11</w:t>
            </w:r>
            <w:r w:rsidRPr="00E4638D">
              <w:rPr>
                <w:szCs w:val="28"/>
                <w:lang w:val="es-ES_tradnl"/>
              </w:rPr>
              <w:t xml:space="preserve"> </w:t>
            </w:r>
            <w:r w:rsidR="00E4638D" w:rsidRPr="00E4638D">
              <w:rPr>
                <w:szCs w:val="28"/>
                <w:lang w:val="es-ES_tradnl"/>
              </w:rPr>
              <w:t>La enseñanza en Ucrania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4 / 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314CC9" w:rsidRDefault="00C15054" w:rsidP="00B91100">
            <w:pPr>
              <w:rPr>
                <w:b/>
                <w:szCs w:val="28"/>
                <w:lang w:val="uk-UA"/>
              </w:rPr>
            </w:pPr>
            <w:r w:rsidRPr="00314CC9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C15054" w:rsidRPr="00955648" w:rsidTr="00B9110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C15054" w:rsidRPr="00955648" w:rsidTr="00B91100">
        <w:trPr>
          <w:trHeight w:val="29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54" w:rsidRPr="00955648" w:rsidRDefault="00C15054" w:rsidP="00B91100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54" w:rsidRPr="00955648" w:rsidRDefault="0039414C" w:rsidP="00B91100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en-US"/>
              </w:rPr>
              <w:t>6</w:t>
            </w:r>
            <w:r w:rsidR="00C15054">
              <w:rPr>
                <w:b/>
                <w:szCs w:val="28"/>
                <w:lang w:val="en-US"/>
              </w:rPr>
              <w:t>0</w:t>
            </w:r>
            <w:r w:rsidR="00C15054" w:rsidRPr="00955648">
              <w:rPr>
                <w:b/>
                <w:szCs w:val="28"/>
                <w:lang w:val="uk-UA"/>
              </w:rPr>
              <w:t xml:space="preserve">/ </w:t>
            </w:r>
          </w:p>
        </w:tc>
      </w:tr>
    </w:tbl>
    <w:p w:rsidR="00C15054" w:rsidRDefault="00C15054" w:rsidP="00F84347">
      <w:pPr>
        <w:rPr>
          <w:lang w:val="es-ES_tradnl"/>
        </w:rPr>
      </w:pPr>
    </w:p>
    <w:p w:rsidR="0039414C" w:rsidRDefault="0039414C" w:rsidP="00F84347">
      <w:pPr>
        <w:rPr>
          <w:lang w:val="es-ES_tradnl"/>
        </w:rPr>
      </w:pPr>
    </w:p>
    <w:p w:rsidR="0039414C" w:rsidRDefault="0039414C" w:rsidP="00F84347">
      <w:pPr>
        <w:rPr>
          <w:lang w:val="es-ES_tradnl"/>
        </w:rPr>
      </w:pPr>
    </w:p>
    <w:p w:rsidR="0039414C" w:rsidRDefault="0039414C" w:rsidP="00F84347">
      <w:pPr>
        <w:rPr>
          <w:lang w:val="es-ES_tradnl"/>
        </w:rPr>
      </w:pPr>
    </w:p>
    <w:p w:rsidR="0039414C" w:rsidRDefault="0039414C" w:rsidP="00F84347">
      <w:pPr>
        <w:rPr>
          <w:lang w:val="es-ES_tradnl"/>
        </w:rPr>
      </w:pPr>
    </w:p>
    <w:p w:rsidR="0039414C" w:rsidRDefault="0039414C" w:rsidP="00F84347">
      <w:pPr>
        <w:rPr>
          <w:lang w:val="es-ES_tradnl"/>
        </w:rPr>
      </w:pPr>
    </w:p>
    <w:p w:rsidR="0039414C" w:rsidRPr="0039414C" w:rsidRDefault="0039414C" w:rsidP="0039414C">
      <w:pPr>
        <w:pStyle w:val="1"/>
        <w:pageBreakBefore/>
        <w:jc w:val="center"/>
        <w:rPr>
          <w:color w:val="auto"/>
        </w:rPr>
      </w:pPr>
      <w:r w:rsidRPr="0039414C">
        <w:rPr>
          <w:color w:val="auto"/>
        </w:rPr>
        <w:lastRenderedPageBreak/>
        <w:t xml:space="preserve">5. </w:t>
      </w:r>
      <w:proofErr w:type="spellStart"/>
      <w:r w:rsidRPr="0039414C">
        <w:rPr>
          <w:color w:val="auto"/>
        </w:rPr>
        <w:t>Самостійна</w:t>
      </w:r>
      <w:proofErr w:type="spellEnd"/>
      <w:r w:rsidRPr="0039414C">
        <w:rPr>
          <w:color w:val="auto"/>
        </w:rPr>
        <w:t xml:space="preserve"> робота (</w:t>
      </w:r>
      <w:proofErr w:type="spellStart"/>
      <w:r w:rsidRPr="0039414C">
        <w:rPr>
          <w:color w:val="auto"/>
        </w:rPr>
        <w:t>загальна</w:t>
      </w:r>
      <w:proofErr w:type="spellEnd"/>
      <w:r w:rsidRPr="0039414C">
        <w:rPr>
          <w:color w:val="auto"/>
        </w:rPr>
        <w:t xml:space="preserve"> </w:t>
      </w:r>
      <w:proofErr w:type="spellStart"/>
      <w:r w:rsidRPr="0039414C">
        <w:rPr>
          <w:color w:val="auto"/>
        </w:rPr>
        <w:t>кількість</w:t>
      </w:r>
      <w:proofErr w:type="spellEnd"/>
      <w:r w:rsidRPr="0039414C">
        <w:rPr>
          <w:color w:val="auto"/>
        </w:rPr>
        <w:t xml:space="preserve"> годин – 120)</w:t>
      </w:r>
    </w:p>
    <w:p w:rsidR="0039414C" w:rsidRPr="0039414C" w:rsidRDefault="0039414C" w:rsidP="0039414C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39414C">
        <w:rPr>
          <w:b/>
          <w:szCs w:val="28"/>
          <w:lang w:val="en-US"/>
        </w:rPr>
        <w:t xml:space="preserve">1 </w:t>
      </w:r>
      <w:r w:rsidRPr="0039414C">
        <w:rPr>
          <w:b/>
          <w:szCs w:val="28"/>
          <w:lang w:val="uk-UA"/>
        </w:rPr>
        <w:t xml:space="preserve">  СЕМЕСТР</w:t>
      </w:r>
    </w:p>
    <w:p w:rsidR="0039414C" w:rsidRPr="00955648" w:rsidRDefault="0039414C" w:rsidP="0039414C">
      <w:pPr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525"/>
      </w:tblGrid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</w:p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Зміст самостійної роботи</w:t>
            </w:r>
          </w:p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</w:p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Обсяг годин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Форма контролю</w:t>
            </w:r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Тиждень контролю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Lectura :’’Montes, pájaros y amigos’’  -Montserrat del Amo.C.I.   Pedro Chico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 xml:space="preserve">Lectura:C.II.  María Sola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2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 xml:space="preserve">Pretérito indefinido de los verbos irregulares         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письмова</w:t>
            </w:r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3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 xml:space="preserve">El uso del Pretérito indefinido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4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 xml:space="preserve">Pretérito  imperfecto  y  su uso     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5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Lectura:C.III.  .Martín Gonzalez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6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Lectura:C.IV. El desván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7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 xml:space="preserve">Lectura:C.V.  Los sabios   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8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 xml:space="preserve">¿Quiere  Ud. saber más? El entorno  y la casa.    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9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El ejemplo de una carta comercial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письмова</w:t>
            </w:r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9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 xml:space="preserve">Lectura. C.VI.Piedras negras.     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10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Lectura:C.VIII.Reunión  urgente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11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Lectura:C.IX.Alas de lona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12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Lectura:CX. La desbandada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13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 xml:space="preserve">Lectura:C.XI.Carta de Australia      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14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 xml:space="preserve">Concordancia de los tiempos       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15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Pluscuamperfecto de indicativo y  Pretérito anterior de indicativo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письмова</w:t>
            </w:r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16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Lectura:C.XII.El cuco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17</w:t>
            </w:r>
          </w:p>
        </w:tc>
      </w:tr>
      <w:tr w:rsidR="0039414C" w:rsidRPr="007D4B3D" w:rsidTr="00B91100">
        <w:tc>
          <w:tcPr>
            <w:tcW w:w="4786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es-ES_tradnl" w:eastAsia="en-US"/>
              </w:rPr>
              <w:t>Lectura:C.XIII. Final de verano</w:t>
            </w:r>
          </w:p>
        </w:tc>
        <w:tc>
          <w:tcPr>
            <w:tcW w:w="1843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A37278">
              <w:rPr>
                <w:rFonts w:eastAsia="Calibri"/>
                <w:szCs w:val="28"/>
                <w:lang w:val="uk-UA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7D4B3D">
              <w:rPr>
                <w:rFonts w:eastAsia="Calibri"/>
                <w:szCs w:val="28"/>
                <w:lang w:val="en-US" w:eastAsia="en-US"/>
              </w:rPr>
              <w:t>усна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39414C" w:rsidRPr="007D4B3D" w:rsidRDefault="0039414C" w:rsidP="00B91100">
            <w:pPr>
              <w:spacing w:line="360" w:lineRule="auto"/>
              <w:jc w:val="center"/>
              <w:rPr>
                <w:rFonts w:eastAsia="Calibri"/>
                <w:szCs w:val="28"/>
                <w:lang w:val="uk-UA" w:eastAsia="en-US"/>
              </w:rPr>
            </w:pPr>
            <w:r w:rsidRPr="007D4B3D">
              <w:rPr>
                <w:rFonts w:eastAsia="Calibri"/>
                <w:szCs w:val="28"/>
                <w:lang w:val="uk-UA" w:eastAsia="en-US"/>
              </w:rPr>
              <w:t>17</w:t>
            </w:r>
          </w:p>
        </w:tc>
      </w:tr>
    </w:tbl>
    <w:p w:rsidR="0039414C" w:rsidRPr="007D4B3D" w:rsidRDefault="0039414C" w:rsidP="0039414C">
      <w:pPr>
        <w:spacing w:line="360" w:lineRule="auto"/>
        <w:rPr>
          <w:rFonts w:eastAsia="Calibri"/>
          <w:szCs w:val="28"/>
          <w:lang w:val="uk-UA" w:eastAsia="en-US"/>
        </w:rPr>
      </w:pPr>
    </w:p>
    <w:p w:rsidR="0039414C" w:rsidRDefault="0039414C" w:rsidP="0039414C">
      <w:pPr>
        <w:ind w:left="142" w:firstLine="567"/>
        <w:jc w:val="center"/>
        <w:rPr>
          <w:b/>
          <w:szCs w:val="28"/>
          <w:lang w:val="uk-UA"/>
        </w:rPr>
      </w:pPr>
    </w:p>
    <w:p w:rsidR="0039414C" w:rsidRDefault="0039414C" w:rsidP="0039414C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II семестр (120</w:t>
      </w:r>
      <w:r w:rsidRPr="007D4B3D">
        <w:rPr>
          <w:b/>
          <w:szCs w:val="28"/>
          <w:lang w:val="uk-UA"/>
        </w:rPr>
        <w:t xml:space="preserve"> </w:t>
      </w:r>
      <w:proofErr w:type="spellStart"/>
      <w:r w:rsidRPr="007D4B3D">
        <w:rPr>
          <w:b/>
          <w:szCs w:val="28"/>
          <w:lang w:val="uk-UA"/>
        </w:rPr>
        <w:t>год</w:t>
      </w:r>
      <w:proofErr w:type="spellEnd"/>
      <w:r w:rsidRPr="007D4B3D">
        <w:rPr>
          <w:b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525"/>
      </w:tblGrid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Зміст самостійної роботи</w:t>
            </w:r>
          </w:p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Обсяг годин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Тиждень контролю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39414C" w:rsidRDefault="0039414C" w:rsidP="00B91100">
            <w:pPr>
              <w:spacing w:line="360" w:lineRule="auto"/>
              <w:rPr>
                <w:szCs w:val="28"/>
                <w:lang w:val="es-ES_tradnl"/>
              </w:rPr>
            </w:pPr>
            <w:r w:rsidRPr="00A37278">
              <w:rPr>
                <w:szCs w:val="28"/>
                <w:lang w:val="es-ES_tradnl"/>
              </w:rPr>
              <w:t xml:space="preserve">Lectura:’’El niño que tenía mucho hermano’’    Andreu Martin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1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rPr>
                <w:szCs w:val="28"/>
                <w:lang w:val="uk-UA"/>
              </w:rPr>
            </w:pPr>
            <w:proofErr w:type="spellStart"/>
            <w:r w:rsidRPr="00A37278">
              <w:rPr>
                <w:szCs w:val="28"/>
                <w:lang w:val="en-US"/>
              </w:rPr>
              <w:t>Futuro</w:t>
            </w:r>
            <w:proofErr w:type="spellEnd"/>
            <w:r w:rsidRPr="00A37278">
              <w:rPr>
                <w:szCs w:val="28"/>
                <w:lang w:val="en-US"/>
              </w:rPr>
              <w:t xml:space="preserve"> Simple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2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39414C" w:rsidRDefault="0039414C" w:rsidP="00B91100">
            <w:pPr>
              <w:spacing w:line="360" w:lineRule="auto"/>
              <w:rPr>
                <w:szCs w:val="28"/>
                <w:lang w:val="es-ES_tradnl"/>
              </w:rPr>
            </w:pPr>
            <w:r w:rsidRPr="00A37278">
              <w:rPr>
                <w:szCs w:val="28"/>
                <w:lang w:val="es-ES_tradnl"/>
              </w:rPr>
              <w:t xml:space="preserve">Lectura:Hitoria de una bofetada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3-4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rPr>
                <w:szCs w:val="28"/>
                <w:lang w:val="uk-UA"/>
              </w:rPr>
            </w:pPr>
            <w:proofErr w:type="spellStart"/>
            <w:r w:rsidRPr="00A37278">
              <w:rPr>
                <w:szCs w:val="28"/>
                <w:lang w:val="en-US"/>
              </w:rPr>
              <w:t>Futuro</w:t>
            </w:r>
            <w:proofErr w:type="spellEnd"/>
            <w:r w:rsidRPr="00A37278">
              <w:rPr>
                <w:szCs w:val="28"/>
                <w:lang w:val="en-US"/>
              </w:rPr>
              <w:t xml:space="preserve"> Perfecto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письмова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5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rPr>
                <w:szCs w:val="28"/>
                <w:lang w:val="uk-UA"/>
              </w:rPr>
            </w:pPr>
            <w:r w:rsidRPr="00A37278">
              <w:rPr>
                <w:szCs w:val="28"/>
                <w:lang w:val="es-ES_tradnl"/>
              </w:rPr>
              <w:t xml:space="preserve">Lectura:Hermanito  recién estrenado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6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rPr>
                <w:szCs w:val="28"/>
                <w:lang w:val="de-DE"/>
              </w:rPr>
            </w:pPr>
            <w:r w:rsidRPr="00A37278">
              <w:rPr>
                <w:szCs w:val="28"/>
                <w:lang w:val="de-DE"/>
              </w:rPr>
              <w:t xml:space="preserve">La forma </w:t>
            </w:r>
            <w:proofErr w:type="spellStart"/>
            <w:r w:rsidRPr="00A37278">
              <w:rPr>
                <w:szCs w:val="28"/>
                <w:lang w:val="de-DE"/>
              </w:rPr>
              <w:t>impersonal</w:t>
            </w:r>
            <w:proofErr w:type="spellEnd"/>
            <w:r w:rsidRPr="00A37278">
              <w:rPr>
                <w:szCs w:val="28"/>
                <w:lang w:val="de-DE"/>
              </w:rPr>
              <w:t xml:space="preserve"> del </w:t>
            </w:r>
            <w:proofErr w:type="spellStart"/>
            <w:r w:rsidRPr="00A37278">
              <w:rPr>
                <w:szCs w:val="28"/>
                <w:lang w:val="de-DE"/>
              </w:rPr>
              <w:t>verbo</w:t>
            </w:r>
            <w:proofErr w:type="spellEnd"/>
            <w:r w:rsidRPr="00A37278">
              <w:rPr>
                <w:szCs w:val="28"/>
                <w:lang w:val="de-DE"/>
              </w:rPr>
              <w:t xml:space="preserve"> </w:t>
            </w:r>
            <w:proofErr w:type="spellStart"/>
            <w:r w:rsidRPr="00A37278">
              <w:rPr>
                <w:b/>
                <w:szCs w:val="28"/>
                <w:lang w:val="de-DE"/>
              </w:rPr>
              <w:t>hay</w:t>
            </w:r>
            <w:proofErr w:type="spellEnd"/>
            <w:r w:rsidRPr="00A37278">
              <w:rPr>
                <w:b/>
                <w:szCs w:val="28"/>
                <w:lang w:val="de-DE"/>
              </w:rPr>
              <w:t xml:space="preserve">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7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rPr>
                <w:szCs w:val="28"/>
                <w:lang w:val="uk-UA"/>
              </w:rPr>
            </w:pPr>
            <w:r w:rsidRPr="00A37278">
              <w:rPr>
                <w:szCs w:val="28"/>
                <w:lang w:val="es-ES_tradnl"/>
              </w:rPr>
              <w:t xml:space="preserve">Lectura:’’Ay, mamá, ay, mamá,ay mamá’’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8-9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rPr>
                <w:szCs w:val="28"/>
                <w:lang w:val="de-DE"/>
              </w:rPr>
            </w:pPr>
            <w:proofErr w:type="spellStart"/>
            <w:r w:rsidRPr="00A37278">
              <w:rPr>
                <w:szCs w:val="28"/>
                <w:lang w:val="de-DE"/>
              </w:rPr>
              <w:t>El</w:t>
            </w:r>
            <w:proofErr w:type="spellEnd"/>
            <w:r w:rsidRPr="00A37278">
              <w:rPr>
                <w:szCs w:val="28"/>
                <w:lang w:val="de-DE"/>
              </w:rPr>
              <w:t xml:space="preserve"> </w:t>
            </w:r>
            <w:proofErr w:type="spellStart"/>
            <w:r w:rsidRPr="00A37278">
              <w:rPr>
                <w:szCs w:val="28"/>
                <w:lang w:val="de-DE"/>
              </w:rPr>
              <w:t>uso</w:t>
            </w:r>
            <w:proofErr w:type="spellEnd"/>
            <w:r w:rsidRPr="00A37278">
              <w:rPr>
                <w:szCs w:val="28"/>
                <w:lang w:val="de-DE"/>
              </w:rPr>
              <w:t xml:space="preserve"> del </w:t>
            </w:r>
            <w:proofErr w:type="spellStart"/>
            <w:r w:rsidRPr="00A37278">
              <w:rPr>
                <w:szCs w:val="28"/>
                <w:lang w:val="de-DE"/>
              </w:rPr>
              <w:t>verbo</w:t>
            </w:r>
            <w:proofErr w:type="spellEnd"/>
            <w:r w:rsidRPr="00A37278">
              <w:rPr>
                <w:szCs w:val="28"/>
                <w:lang w:val="de-DE"/>
              </w:rPr>
              <w:t xml:space="preserve"> </w:t>
            </w:r>
            <w:proofErr w:type="spellStart"/>
            <w:r w:rsidRPr="00A37278">
              <w:rPr>
                <w:b/>
                <w:szCs w:val="28"/>
                <w:lang w:val="de-DE"/>
              </w:rPr>
              <w:t>tener</w:t>
            </w:r>
            <w:proofErr w:type="spellEnd"/>
            <w:r w:rsidRPr="00A37278">
              <w:rPr>
                <w:szCs w:val="28"/>
                <w:lang w:val="de-DE"/>
              </w:rPr>
              <w:t xml:space="preserve">, </w:t>
            </w:r>
            <w:proofErr w:type="spellStart"/>
            <w:r w:rsidRPr="00A37278">
              <w:rPr>
                <w:b/>
                <w:szCs w:val="28"/>
                <w:lang w:val="de-DE"/>
              </w:rPr>
              <w:t>estar</w:t>
            </w:r>
            <w:proofErr w:type="spellEnd"/>
            <w:r w:rsidRPr="00A37278">
              <w:rPr>
                <w:szCs w:val="28"/>
                <w:lang w:val="de-DE"/>
              </w:rPr>
              <w:t xml:space="preserve"> y </w:t>
            </w:r>
            <w:proofErr w:type="spellStart"/>
            <w:r w:rsidRPr="00A37278">
              <w:rPr>
                <w:b/>
                <w:szCs w:val="28"/>
                <w:lang w:val="de-DE"/>
              </w:rPr>
              <w:t>hay</w:t>
            </w:r>
            <w:proofErr w:type="spellEnd"/>
            <w:r w:rsidRPr="00A37278">
              <w:rPr>
                <w:szCs w:val="28"/>
                <w:lang w:val="de-DE"/>
              </w:rPr>
              <w:t xml:space="preserve">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письмова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10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rPr>
                <w:szCs w:val="28"/>
                <w:lang w:val="uk-UA"/>
              </w:rPr>
            </w:pPr>
            <w:r w:rsidRPr="00A37278">
              <w:rPr>
                <w:szCs w:val="28"/>
                <w:lang w:val="es-ES_tradnl"/>
              </w:rPr>
              <w:t xml:space="preserve">Lectura:Por la borda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11-12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rPr>
                <w:szCs w:val="28"/>
                <w:lang w:val="uk-UA"/>
              </w:rPr>
            </w:pPr>
            <w:proofErr w:type="spellStart"/>
            <w:r w:rsidRPr="00A37278">
              <w:rPr>
                <w:szCs w:val="28"/>
                <w:lang w:val="en-US"/>
              </w:rPr>
              <w:t>Numerales</w:t>
            </w:r>
            <w:proofErr w:type="spellEnd"/>
            <w:r w:rsidRPr="00A37278">
              <w:rPr>
                <w:szCs w:val="28"/>
                <w:lang w:val="en-US"/>
              </w:rPr>
              <w:t xml:space="preserve"> ordinals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13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rPr>
                <w:szCs w:val="28"/>
                <w:lang w:val="uk-UA"/>
              </w:rPr>
            </w:pPr>
            <w:r w:rsidRPr="00A37278">
              <w:rPr>
                <w:szCs w:val="28"/>
                <w:lang w:val="es-ES_tradnl"/>
              </w:rPr>
              <w:t xml:space="preserve">Lectura:Juego de espejos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14-15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A37278" w:rsidRDefault="0039414C" w:rsidP="00B91100">
            <w:pPr>
              <w:tabs>
                <w:tab w:val="left" w:pos="907"/>
              </w:tabs>
              <w:spacing w:line="360" w:lineRule="auto"/>
              <w:rPr>
                <w:szCs w:val="28"/>
                <w:lang w:val="en-US"/>
              </w:rPr>
            </w:pPr>
            <w:r w:rsidRPr="00A37278">
              <w:rPr>
                <w:szCs w:val="28"/>
                <w:lang w:val="en-US"/>
              </w:rPr>
              <w:t xml:space="preserve">Los </w:t>
            </w:r>
            <w:proofErr w:type="spellStart"/>
            <w:r w:rsidRPr="00A37278">
              <w:rPr>
                <w:szCs w:val="28"/>
                <w:lang w:val="en-US"/>
              </w:rPr>
              <w:t>pronombres</w:t>
            </w:r>
            <w:proofErr w:type="spellEnd"/>
            <w:r w:rsidRPr="00A37278">
              <w:rPr>
                <w:szCs w:val="28"/>
                <w:lang w:val="en-US"/>
              </w:rPr>
              <w:t xml:space="preserve"> </w:t>
            </w:r>
            <w:proofErr w:type="spellStart"/>
            <w:r w:rsidRPr="00A37278">
              <w:rPr>
                <w:szCs w:val="28"/>
                <w:lang w:val="en-US"/>
              </w:rPr>
              <w:t>impresonales</w:t>
            </w:r>
            <w:proofErr w:type="spellEnd"/>
            <w:r w:rsidRPr="00A37278">
              <w:rPr>
                <w:szCs w:val="28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письмова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16</w:t>
            </w:r>
          </w:p>
        </w:tc>
      </w:tr>
      <w:tr w:rsidR="0039414C" w:rsidRPr="00A37278" w:rsidTr="00B91100">
        <w:tc>
          <w:tcPr>
            <w:tcW w:w="4786" w:type="dxa"/>
            <w:shd w:val="clear" w:color="auto" w:fill="auto"/>
          </w:tcPr>
          <w:p w:rsidR="0039414C" w:rsidRPr="0039414C" w:rsidRDefault="0039414C" w:rsidP="00B91100">
            <w:pPr>
              <w:spacing w:line="360" w:lineRule="auto"/>
              <w:rPr>
                <w:szCs w:val="28"/>
                <w:lang w:val="es-ES_tradnl"/>
              </w:rPr>
            </w:pPr>
            <w:r w:rsidRPr="00A37278">
              <w:rPr>
                <w:szCs w:val="28"/>
                <w:lang w:val="es-ES_tradnl"/>
              </w:rPr>
              <w:t xml:space="preserve">Lectura:El almacénde la letra A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усна</w:t>
            </w:r>
          </w:p>
        </w:tc>
        <w:tc>
          <w:tcPr>
            <w:tcW w:w="1525" w:type="dxa"/>
            <w:shd w:val="clear" w:color="auto" w:fill="auto"/>
          </w:tcPr>
          <w:p w:rsidR="0039414C" w:rsidRPr="00A37278" w:rsidRDefault="0039414C" w:rsidP="00B91100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A37278">
              <w:rPr>
                <w:szCs w:val="28"/>
                <w:lang w:val="uk-UA"/>
              </w:rPr>
              <w:t>17</w:t>
            </w:r>
          </w:p>
        </w:tc>
      </w:tr>
    </w:tbl>
    <w:p w:rsidR="0039414C" w:rsidRDefault="0039414C" w:rsidP="0039414C">
      <w:pPr>
        <w:ind w:left="142" w:firstLine="567"/>
        <w:jc w:val="center"/>
        <w:rPr>
          <w:b/>
          <w:szCs w:val="28"/>
          <w:lang w:val="uk-UA"/>
        </w:rPr>
      </w:pPr>
    </w:p>
    <w:p w:rsidR="0039414C" w:rsidRPr="00955648" w:rsidRDefault="0039414C" w:rsidP="0039414C">
      <w:pPr>
        <w:ind w:left="142" w:firstLine="567"/>
        <w:jc w:val="center"/>
        <w:rPr>
          <w:b/>
          <w:szCs w:val="28"/>
          <w:lang w:val="uk-UA"/>
        </w:rPr>
      </w:pPr>
    </w:p>
    <w:p w:rsidR="0039414C" w:rsidRPr="00955648" w:rsidRDefault="0039414C" w:rsidP="0039414C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7. Методи навчання</w:t>
      </w:r>
    </w:p>
    <w:p w:rsidR="0039414C" w:rsidRPr="00955648" w:rsidRDefault="0039414C" w:rsidP="0039414C">
      <w:pPr>
        <w:pStyle w:val="11"/>
        <w:rPr>
          <w:sz w:val="28"/>
          <w:szCs w:val="28"/>
        </w:rPr>
      </w:pPr>
      <w:r w:rsidRPr="00955648">
        <w:rPr>
          <w:sz w:val="28"/>
          <w:szCs w:val="28"/>
          <w:lang w:val="uk-UA"/>
        </w:rPr>
        <w:t xml:space="preserve">У процесі викладання </w:t>
      </w:r>
      <w:proofErr w:type="spellStart"/>
      <w:r w:rsidRPr="00955648">
        <w:rPr>
          <w:sz w:val="28"/>
          <w:szCs w:val="28"/>
        </w:rPr>
        <w:t>даного</w:t>
      </w:r>
      <w:proofErr w:type="spellEnd"/>
      <w:r w:rsidRPr="00955648">
        <w:rPr>
          <w:sz w:val="28"/>
          <w:szCs w:val="28"/>
        </w:rPr>
        <w:t xml:space="preserve"> курсу </w:t>
      </w:r>
      <w:proofErr w:type="spellStart"/>
      <w:r w:rsidRPr="00955648">
        <w:rPr>
          <w:sz w:val="28"/>
          <w:szCs w:val="28"/>
        </w:rPr>
        <w:t>застосовуються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такі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навчання</w:t>
      </w:r>
      <w:proofErr w:type="spellEnd"/>
      <w:r w:rsidRPr="00955648">
        <w:rPr>
          <w:sz w:val="28"/>
          <w:szCs w:val="28"/>
        </w:rPr>
        <w:t xml:space="preserve">: </w:t>
      </w:r>
    </w:p>
    <w:p w:rsidR="0039414C" w:rsidRPr="00955648" w:rsidRDefault="0039414C" w:rsidP="0039414C">
      <w:pPr>
        <w:pStyle w:val="11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1. </w:t>
      </w:r>
      <w:proofErr w:type="spellStart"/>
      <w:r w:rsidRPr="00955648">
        <w:rPr>
          <w:sz w:val="28"/>
          <w:szCs w:val="28"/>
        </w:rPr>
        <w:t>Словесні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розповідь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бесіда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дискусія</w:t>
      </w:r>
      <w:proofErr w:type="spellEnd"/>
      <w:r w:rsidRPr="00955648">
        <w:rPr>
          <w:sz w:val="28"/>
          <w:szCs w:val="28"/>
        </w:rPr>
        <w:t xml:space="preserve">. </w:t>
      </w:r>
    </w:p>
    <w:p w:rsidR="0039414C" w:rsidRPr="00955648" w:rsidRDefault="0039414C" w:rsidP="0039414C">
      <w:pPr>
        <w:pStyle w:val="11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2. </w:t>
      </w:r>
      <w:proofErr w:type="spellStart"/>
      <w:r w:rsidRPr="00955648">
        <w:rPr>
          <w:sz w:val="28"/>
          <w:szCs w:val="28"/>
        </w:rPr>
        <w:t>Наочні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демонстрація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ілюстрація</w:t>
      </w:r>
      <w:proofErr w:type="spellEnd"/>
      <w:r w:rsidRPr="00955648">
        <w:rPr>
          <w:sz w:val="28"/>
          <w:szCs w:val="28"/>
        </w:rPr>
        <w:t xml:space="preserve">. </w:t>
      </w:r>
    </w:p>
    <w:p w:rsidR="0039414C" w:rsidRPr="00955648" w:rsidRDefault="0039414C" w:rsidP="0039414C">
      <w:pPr>
        <w:pStyle w:val="11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3. </w:t>
      </w:r>
      <w:proofErr w:type="spellStart"/>
      <w:r w:rsidRPr="00955648">
        <w:rPr>
          <w:sz w:val="28"/>
          <w:szCs w:val="28"/>
        </w:rPr>
        <w:t>Практичні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навчальна</w:t>
      </w:r>
      <w:proofErr w:type="spellEnd"/>
      <w:r w:rsidRPr="00955648">
        <w:rPr>
          <w:sz w:val="28"/>
          <w:szCs w:val="28"/>
        </w:rPr>
        <w:t xml:space="preserve"> робота. </w:t>
      </w:r>
      <w:proofErr w:type="spellStart"/>
      <w:r w:rsidRPr="00955648">
        <w:rPr>
          <w:sz w:val="28"/>
          <w:szCs w:val="28"/>
        </w:rPr>
        <w:t>Серед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виділяються</w:t>
      </w:r>
      <w:proofErr w:type="spellEnd"/>
      <w:r w:rsidRPr="00955648">
        <w:rPr>
          <w:sz w:val="28"/>
          <w:szCs w:val="28"/>
        </w:rPr>
        <w:t xml:space="preserve">: </w:t>
      </w:r>
    </w:p>
    <w:p w:rsidR="0039414C" w:rsidRPr="00955648" w:rsidRDefault="0039414C" w:rsidP="0039414C">
      <w:pPr>
        <w:pStyle w:val="11"/>
        <w:ind w:firstLine="1134"/>
        <w:rPr>
          <w:sz w:val="28"/>
          <w:szCs w:val="28"/>
        </w:rPr>
      </w:pPr>
      <w:r w:rsidRPr="00955648">
        <w:rPr>
          <w:sz w:val="28"/>
          <w:szCs w:val="28"/>
        </w:rPr>
        <w:t xml:space="preserve">а) </w:t>
      </w:r>
      <w:proofErr w:type="spellStart"/>
      <w:r w:rsidRPr="00955648">
        <w:rPr>
          <w:sz w:val="28"/>
          <w:szCs w:val="28"/>
        </w:rPr>
        <w:t>усні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; </w:t>
      </w:r>
    </w:p>
    <w:p w:rsidR="0039414C" w:rsidRPr="00955648" w:rsidRDefault="0039414C" w:rsidP="0039414C">
      <w:pPr>
        <w:pStyle w:val="11"/>
        <w:ind w:left="709" w:firstLine="425"/>
        <w:rPr>
          <w:sz w:val="28"/>
          <w:szCs w:val="28"/>
        </w:rPr>
      </w:pPr>
      <w:r w:rsidRPr="00955648">
        <w:rPr>
          <w:sz w:val="28"/>
          <w:szCs w:val="28"/>
        </w:rPr>
        <w:t xml:space="preserve">б) </w:t>
      </w:r>
      <w:proofErr w:type="spellStart"/>
      <w:r w:rsidRPr="00955648">
        <w:rPr>
          <w:sz w:val="28"/>
          <w:szCs w:val="28"/>
        </w:rPr>
        <w:t>письмові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 — </w:t>
      </w:r>
      <w:proofErr w:type="spellStart"/>
      <w:r w:rsidRPr="00955648">
        <w:rPr>
          <w:sz w:val="28"/>
          <w:szCs w:val="28"/>
        </w:rPr>
        <w:t>диктанти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переклади</w:t>
      </w:r>
      <w:proofErr w:type="spellEnd"/>
      <w:r w:rsidRPr="00955648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написання листі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>
        <w:rPr>
          <w:sz w:val="28"/>
          <w:szCs w:val="28"/>
          <w:lang w:val="uk-UA"/>
        </w:rPr>
        <w:t>,  відкриток</w:t>
      </w:r>
      <w:r w:rsidRPr="00955648">
        <w:rPr>
          <w:sz w:val="28"/>
          <w:szCs w:val="28"/>
        </w:rPr>
        <w:t xml:space="preserve"> та </w:t>
      </w:r>
      <w:proofErr w:type="spellStart"/>
      <w:r w:rsidRPr="00955648">
        <w:rPr>
          <w:sz w:val="28"/>
          <w:szCs w:val="28"/>
        </w:rPr>
        <w:t>ін</w:t>
      </w:r>
      <w:proofErr w:type="spellEnd"/>
      <w:r w:rsidRPr="00955648">
        <w:rPr>
          <w:sz w:val="28"/>
          <w:szCs w:val="28"/>
        </w:rPr>
        <w:t xml:space="preserve">. </w:t>
      </w:r>
    </w:p>
    <w:p w:rsidR="0039414C" w:rsidRPr="00F22A50" w:rsidRDefault="0039414C" w:rsidP="0039414C">
      <w:pPr>
        <w:ind w:left="142" w:firstLine="567"/>
        <w:rPr>
          <w:szCs w:val="28"/>
          <w:lang w:val="uk-UA"/>
        </w:rPr>
      </w:pPr>
      <w:r w:rsidRPr="00955648">
        <w:rPr>
          <w:szCs w:val="28"/>
        </w:rPr>
        <w:t xml:space="preserve">4. Робота з </w:t>
      </w:r>
      <w:proofErr w:type="gramStart"/>
      <w:r>
        <w:rPr>
          <w:szCs w:val="28"/>
          <w:lang w:val="uk-UA"/>
        </w:rPr>
        <w:t>п</w:t>
      </w:r>
      <w:proofErr w:type="gramEnd"/>
      <w:r>
        <w:rPr>
          <w:szCs w:val="28"/>
          <w:lang w:val="uk-UA"/>
        </w:rPr>
        <w:t xml:space="preserve">ідручником та робочим зошитом, </w:t>
      </w:r>
      <w:proofErr w:type="spellStart"/>
      <w:r>
        <w:rPr>
          <w:szCs w:val="28"/>
          <w:lang w:val="uk-UA"/>
        </w:rPr>
        <w:t>роздатковим</w:t>
      </w:r>
      <w:proofErr w:type="spellEnd"/>
      <w:r>
        <w:rPr>
          <w:szCs w:val="28"/>
          <w:lang w:val="uk-UA"/>
        </w:rPr>
        <w:t xml:space="preserve"> матеріалом.</w:t>
      </w:r>
    </w:p>
    <w:p w:rsidR="0039414C" w:rsidRPr="00955648" w:rsidRDefault="0039414C" w:rsidP="0039414C">
      <w:pPr>
        <w:ind w:left="142" w:firstLine="567"/>
        <w:jc w:val="center"/>
        <w:rPr>
          <w:b/>
          <w:szCs w:val="28"/>
          <w:lang w:val="uk-UA"/>
        </w:rPr>
      </w:pPr>
    </w:p>
    <w:p w:rsidR="0039414C" w:rsidRPr="00955648" w:rsidRDefault="0039414C" w:rsidP="0039414C">
      <w:pPr>
        <w:ind w:left="142" w:firstLine="567"/>
        <w:jc w:val="center"/>
        <w:rPr>
          <w:b/>
          <w:szCs w:val="28"/>
          <w:lang w:val="uk-UA"/>
        </w:rPr>
      </w:pPr>
    </w:p>
    <w:p w:rsidR="0039414C" w:rsidRPr="00955648" w:rsidRDefault="0039414C" w:rsidP="0039414C">
      <w:pPr>
        <w:ind w:firstLine="15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 Методи контролю</w:t>
      </w:r>
    </w:p>
    <w:p w:rsidR="0039414C" w:rsidRPr="0039414C" w:rsidRDefault="0039414C" w:rsidP="0039414C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39414C">
        <w:rPr>
          <w:rFonts w:ascii="Times New Roman" w:hAnsi="Times New Roman" w:cs="Times New Roman"/>
          <w:b w:val="0"/>
          <w:color w:val="auto"/>
        </w:rPr>
        <w:lastRenderedPageBreak/>
        <w:t>Навчальні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досягнення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студентів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контролюються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та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оцінюються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як </w:t>
      </w:r>
      <w:proofErr w:type="spellStart"/>
      <w:proofErr w:type="gramStart"/>
      <w:r w:rsidRPr="0039414C">
        <w:rPr>
          <w:rFonts w:ascii="Times New Roman" w:hAnsi="Times New Roman" w:cs="Times New Roman"/>
          <w:b w:val="0"/>
          <w:color w:val="auto"/>
        </w:rPr>
        <w:t>п</w:t>
      </w:r>
      <w:proofErr w:type="gramEnd"/>
      <w:r w:rsidRPr="0039414C">
        <w:rPr>
          <w:rFonts w:ascii="Times New Roman" w:hAnsi="Times New Roman" w:cs="Times New Roman"/>
          <w:b w:val="0"/>
          <w:color w:val="auto"/>
        </w:rPr>
        <w:t>ід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час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поточної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роботи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над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навчальним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матеріалом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, так і в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кінці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кожного модуля та семестру. </w:t>
      </w:r>
    </w:p>
    <w:p w:rsidR="0039414C" w:rsidRPr="0039414C" w:rsidRDefault="0039414C" w:rsidP="0039414C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39414C">
        <w:rPr>
          <w:rFonts w:ascii="Times New Roman" w:hAnsi="Times New Roman" w:cs="Times New Roman"/>
          <w:b w:val="0"/>
          <w:color w:val="auto"/>
        </w:rPr>
        <w:t xml:space="preserve">Для контролю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засвоєння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навчального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proofErr w:type="gramStart"/>
      <w:r w:rsidRPr="0039414C">
        <w:rPr>
          <w:rFonts w:ascii="Times New Roman" w:hAnsi="Times New Roman" w:cs="Times New Roman"/>
          <w:b w:val="0"/>
          <w:color w:val="auto"/>
        </w:rPr>
        <w:t>матер</w:t>
      </w:r>
      <w:proofErr w:type="gramEnd"/>
      <w:r w:rsidRPr="0039414C">
        <w:rPr>
          <w:rFonts w:ascii="Times New Roman" w:hAnsi="Times New Roman" w:cs="Times New Roman"/>
          <w:b w:val="0"/>
          <w:color w:val="auto"/>
        </w:rPr>
        <w:t>іалу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у рамках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аудиторної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роботи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проводяться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словникові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диктанти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самостійні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роботи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контрольні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роботи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та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усне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опитування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. </w:t>
      </w:r>
    </w:p>
    <w:p w:rsidR="0039414C" w:rsidRPr="0039414C" w:rsidRDefault="0039414C" w:rsidP="0039414C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39414C">
        <w:rPr>
          <w:rFonts w:ascii="Times New Roman" w:hAnsi="Times New Roman" w:cs="Times New Roman"/>
          <w:b w:val="0"/>
          <w:color w:val="auto"/>
        </w:rPr>
        <w:t>У</w:t>
      </w:r>
      <w:proofErr w:type="gramEnd"/>
      <w:r w:rsidRPr="0039414C">
        <w:rPr>
          <w:rFonts w:ascii="Times New Roman" w:hAnsi="Times New Roman" w:cs="Times New Roman"/>
          <w:b w:val="0"/>
          <w:color w:val="auto"/>
        </w:rPr>
        <w:t xml:space="preserve"> кожному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семестрі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проводяться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дві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модульні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контрольні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роботи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що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складаються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з перекладу з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української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мови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на</w:t>
      </w:r>
      <w:r w:rsidRPr="0039414C">
        <w:rPr>
          <w:rFonts w:ascii="Times New Roman" w:hAnsi="Times New Roman" w:cs="Times New Roman"/>
          <w:b w:val="0"/>
          <w:color w:val="auto"/>
          <w:lang w:val="uk-UA"/>
        </w:rPr>
        <w:t xml:space="preserve"> іспанську</w:t>
      </w:r>
      <w:r w:rsidRPr="0039414C">
        <w:rPr>
          <w:rFonts w:ascii="Times New Roman" w:hAnsi="Times New Roman" w:cs="Times New Roman"/>
          <w:b w:val="0"/>
          <w:color w:val="auto"/>
        </w:rPr>
        <w:t xml:space="preserve">. </w:t>
      </w:r>
    </w:p>
    <w:p w:rsidR="0039414C" w:rsidRPr="0039414C" w:rsidRDefault="0039414C" w:rsidP="0039414C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39414C">
        <w:rPr>
          <w:rFonts w:ascii="Times New Roman" w:hAnsi="Times New Roman" w:cs="Times New Roman"/>
          <w:b w:val="0"/>
          <w:color w:val="auto"/>
        </w:rPr>
        <w:t xml:space="preserve">У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кінці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кожного семестру проводиться </w:t>
      </w:r>
      <w:proofErr w:type="spellStart"/>
      <w:proofErr w:type="gramStart"/>
      <w:r w:rsidRPr="0039414C">
        <w:rPr>
          <w:rFonts w:ascii="Times New Roman" w:hAnsi="Times New Roman" w:cs="Times New Roman"/>
          <w:b w:val="0"/>
          <w:color w:val="auto"/>
        </w:rPr>
        <w:t>п</w:t>
      </w:r>
      <w:proofErr w:type="gramEnd"/>
      <w:r w:rsidRPr="0039414C">
        <w:rPr>
          <w:rFonts w:ascii="Times New Roman" w:hAnsi="Times New Roman" w:cs="Times New Roman"/>
          <w:b w:val="0"/>
          <w:color w:val="auto"/>
        </w:rPr>
        <w:t>ідсумкова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контрольна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робота,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що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складається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з перекладу з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української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9414C">
        <w:rPr>
          <w:rFonts w:ascii="Times New Roman" w:hAnsi="Times New Roman" w:cs="Times New Roman"/>
          <w:b w:val="0"/>
          <w:color w:val="auto"/>
        </w:rPr>
        <w:t>мови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 xml:space="preserve"> на </w:t>
      </w:r>
      <w:proofErr w:type="spellStart"/>
      <w:r w:rsidRPr="0039414C">
        <w:rPr>
          <w:rFonts w:ascii="Times New Roman" w:hAnsi="Times New Roman" w:cs="Times New Roman"/>
          <w:b w:val="0"/>
          <w:color w:val="auto"/>
          <w:lang w:val="uk-UA"/>
        </w:rPr>
        <w:t>іспансь</w:t>
      </w:r>
      <w:proofErr w:type="spellEnd"/>
      <w:r w:rsidRPr="0039414C">
        <w:rPr>
          <w:rFonts w:ascii="Times New Roman" w:hAnsi="Times New Roman" w:cs="Times New Roman"/>
          <w:b w:val="0"/>
          <w:color w:val="auto"/>
        </w:rPr>
        <w:t>ку.</w:t>
      </w:r>
    </w:p>
    <w:p w:rsidR="0039414C" w:rsidRPr="0039414C" w:rsidRDefault="0039414C" w:rsidP="0039414C">
      <w:pPr>
        <w:rPr>
          <w:b/>
          <w:szCs w:val="28"/>
          <w:lang w:val="uk-UA"/>
        </w:rPr>
      </w:pPr>
    </w:p>
    <w:p w:rsidR="0039414C" w:rsidRDefault="0039414C" w:rsidP="0039414C">
      <w:pPr>
        <w:ind w:firstLine="708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 Зразок контрольної роботи.</w:t>
      </w:r>
    </w:p>
    <w:p w:rsidR="0039414C" w:rsidRDefault="0039414C" w:rsidP="0039414C">
      <w:pPr>
        <w:ind w:firstLine="708"/>
        <w:rPr>
          <w:szCs w:val="28"/>
          <w:lang w:val="uk-UA"/>
        </w:rPr>
      </w:pPr>
      <w:r w:rsidRPr="0039414C">
        <w:rPr>
          <w:szCs w:val="28"/>
          <w:lang w:val="uk-UA"/>
        </w:rPr>
        <w:t>1</w:t>
      </w:r>
      <w:r>
        <w:rPr>
          <w:szCs w:val="28"/>
          <w:lang w:val="uk-UA"/>
        </w:rPr>
        <w:t>.Поступово я зрозумів,яка він людина.2.</w:t>
      </w:r>
      <w:r w:rsidR="007F5707">
        <w:rPr>
          <w:szCs w:val="28"/>
          <w:lang w:val="uk-UA"/>
        </w:rPr>
        <w:t xml:space="preserve">Вона вивчає це питання вже років п’ять.3.Вони йшли і розмовляли між собою.4.Вони працюють в цій лікарні вже три роки.5.Він сьогодні такий сумний: не розмовляє і не посміхається.6.Так ми вчимося жити  в цьому світі.-Кожної миті ми вчимося жити.7.Зайшов якийсь чоловік, але </w:t>
      </w:r>
      <w:proofErr w:type="spellStart"/>
      <w:r w:rsidR="007F5707">
        <w:rPr>
          <w:szCs w:val="28"/>
          <w:lang w:val="uk-UA"/>
        </w:rPr>
        <w:t>Андрес</w:t>
      </w:r>
      <w:proofErr w:type="spellEnd"/>
      <w:r w:rsidR="007F5707">
        <w:rPr>
          <w:szCs w:val="28"/>
          <w:lang w:val="uk-UA"/>
        </w:rPr>
        <w:t xml:space="preserve"> продовжував читати свою книгу.8.Вона скрізь шукає свої конспекти, але не може ніде  їх знайти.9</w:t>
      </w:r>
      <w:r w:rsidR="00CF39BA">
        <w:rPr>
          <w:szCs w:val="28"/>
          <w:lang w:val="uk-UA"/>
        </w:rPr>
        <w:t>.</w:t>
      </w:r>
      <w:r w:rsidR="007F5707">
        <w:rPr>
          <w:szCs w:val="28"/>
          <w:lang w:val="uk-UA"/>
        </w:rPr>
        <w:t xml:space="preserve"> Ос</w:t>
      </w:r>
      <w:r w:rsidR="00CF39BA">
        <w:rPr>
          <w:szCs w:val="28"/>
          <w:lang w:val="uk-UA"/>
        </w:rPr>
        <w:t>ь</w:t>
      </w:r>
    </w:p>
    <w:p w:rsidR="00CF39BA" w:rsidRDefault="00CF39BA" w:rsidP="0039414C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уже тиждень, як вона прибирається.10.Вона дивилася,як він поступово наближався до неї.</w:t>
      </w:r>
    </w:p>
    <w:p w:rsidR="00CF39BA" w:rsidRDefault="00CF39BA" w:rsidP="0039414C">
      <w:pPr>
        <w:ind w:firstLine="708"/>
        <w:rPr>
          <w:szCs w:val="28"/>
          <w:lang w:val="uk-UA"/>
        </w:rPr>
      </w:pPr>
    </w:p>
    <w:p w:rsidR="00CF39BA" w:rsidRDefault="00CF39BA" w:rsidP="0039414C">
      <w:pPr>
        <w:ind w:firstLine="708"/>
        <w:rPr>
          <w:szCs w:val="28"/>
          <w:lang w:val="uk-UA"/>
        </w:rPr>
      </w:pPr>
    </w:p>
    <w:p w:rsidR="00CF39BA" w:rsidRDefault="00CF39BA" w:rsidP="0039414C">
      <w:pPr>
        <w:ind w:firstLine="708"/>
        <w:rPr>
          <w:szCs w:val="28"/>
          <w:lang w:val="uk-UA"/>
        </w:rPr>
      </w:pPr>
    </w:p>
    <w:p w:rsidR="00CF39BA" w:rsidRDefault="00CF39BA" w:rsidP="0039414C">
      <w:pPr>
        <w:ind w:firstLine="708"/>
        <w:rPr>
          <w:szCs w:val="28"/>
          <w:lang w:val="uk-UA"/>
        </w:rPr>
      </w:pPr>
    </w:p>
    <w:p w:rsidR="00CF39BA" w:rsidRPr="00C91879" w:rsidRDefault="00CF39BA" w:rsidP="00CF39BA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9. Розподіл балів, які отримують </w:t>
      </w:r>
      <w:r>
        <w:rPr>
          <w:b/>
          <w:szCs w:val="28"/>
          <w:lang w:val="uk-UA"/>
        </w:rPr>
        <w:t>студенти</w:t>
      </w:r>
    </w:p>
    <w:p w:rsidR="00CF39BA" w:rsidRPr="00955648" w:rsidRDefault="00CF39BA" w:rsidP="00CF39BA">
      <w:pPr>
        <w:pStyle w:val="7"/>
        <w:rPr>
          <w:szCs w:val="28"/>
        </w:rPr>
      </w:pPr>
    </w:p>
    <w:p w:rsidR="00CF39BA" w:rsidRPr="00955648" w:rsidRDefault="00CF39BA" w:rsidP="00CF39BA">
      <w:pPr>
        <w:pStyle w:val="7"/>
        <w:rPr>
          <w:szCs w:val="28"/>
        </w:rPr>
      </w:pPr>
      <w:r w:rsidRPr="00955648">
        <w:rPr>
          <w:szCs w:val="28"/>
        </w:rPr>
        <w:t xml:space="preserve">Форма контролю – </w:t>
      </w:r>
      <w:proofErr w:type="spellStart"/>
      <w:r w:rsidRPr="00955648">
        <w:rPr>
          <w:szCs w:val="28"/>
        </w:rPr>
        <w:t>екзамен</w:t>
      </w:r>
      <w:proofErr w:type="spellEnd"/>
    </w:p>
    <w:p w:rsidR="00CF39BA" w:rsidRPr="00955648" w:rsidRDefault="00CF39BA" w:rsidP="00CF39BA">
      <w:pPr>
        <w:rPr>
          <w:szCs w:val="28"/>
          <w:lang w:val="uk-UA"/>
        </w:rPr>
      </w:pPr>
    </w:p>
    <w:tbl>
      <w:tblPr>
        <w:tblW w:w="104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42"/>
        <w:gridCol w:w="1559"/>
        <w:gridCol w:w="1417"/>
        <w:gridCol w:w="1111"/>
        <w:gridCol w:w="709"/>
        <w:gridCol w:w="1118"/>
      </w:tblGrid>
      <w:tr w:rsidR="00CF39BA" w:rsidRPr="00955648" w:rsidTr="00B9110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ind w:left="-225" w:firstLine="225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Аудиторна робота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Екза</w:t>
            </w:r>
            <w:proofErr w:type="spellEnd"/>
          </w:p>
          <w:p w:rsidR="00CF39BA" w:rsidRPr="00955648" w:rsidRDefault="00CF39BA" w:rsidP="00B9110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мен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Підсум</w:t>
            </w:r>
            <w:proofErr w:type="spellEnd"/>
          </w:p>
          <w:p w:rsidR="00CF39BA" w:rsidRPr="00955648" w:rsidRDefault="00CF39BA" w:rsidP="00B9110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кова</w:t>
            </w:r>
            <w:proofErr w:type="spellEnd"/>
            <w:r w:rsidRPr="00955648">
              <w:rPr>
                <w:szCs w:val="28"/>
                <w:lang w:val="uk-UA"/>
              </w:rPr>
              <w:t xml:space="preserve"> оцінка</w:t>
            </w:r>
          </w:p>
        </w:tc>
      </w:tr>
      <w:tr w:rsidR="00CF39BA" w:rsidRPr="00955648" w:rsidTr="00B9110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Ваговий коефіцієнт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rPr>
                <w:szCs w:val="28"/>
                <w:lang w:val="uk-UA"/>
              </w:rPr>
            </w:pPr>
          </w:p>
        </w:tc>
      </w:tr>
      <w:tr w:rsidR="00CF39BA" w:rsidRPr="00955648" w:rsidTr="00B9110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100</w:t>
            </w:r>
          </w:p>
        </w:tc>
      </w:tr>
      <w:tr w:rsidR="00CF39BA" w:rsidRPr="00955648" w:rsidTr="00B9110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</w:t>
            </w: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  <w:lang w:val="de-DE"/>
              </w:rPr>
              <w:t xml:space="preserve">0 </w:t>
            </w:r>
          </w:p>
          <w:p w:rsidR="00CF39BA" w:rsidRPr="00955648" w:rsidRDefault="00CF39BA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„4“ – </w:t>
            </w:r>
            <w:r w:rsidRPr="00955648">
              <w:rPr>
                <w:szCs w:val="28"/>
                <w:lang w:val="uk-UA"/>
              </w:rPr>
              <w:t>2</w:t>
            </w:r>
            <w:r w:rsidRPr="00955648">
              <w:rPr>
                <w:szCs w:val="28"/>
                <w:lang w:val="de-DE"/>
              </w:rPr>
              <w:t>4</w:t>
            </w:r>
          </w:p>
          <w:p w:rsidR="00CF39BA" w:rsidRPr="00955648" w:rsidRDefault="00CF39BA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de-DE"/>
              </w:rPr>
              <w:t xml:space="preserve">„3“ – </w:t>
            </w:r>
            <w:r w:rsidRPr="00955648">
              <w:rPr>
                <w:szCs w:val="28"/>
                <w:lang w:val="uk-UA"/>
              </w:rPr>
              <w:t>18</w:t>
            </w:r>
          </w:p>
          <w:p w:rsidR="00CF39BA" w:rsidRPr="00955648" w:rsidRDefault="00CF39BA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„2“ – </w:t>
            </w:r>
            <w:r w:rsidRPr="00955648">
              <w:rPr>
                <w:szCs w:val="28"/>
                <w:lang w:val="uk-UA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10 </w:t>
            </w:r>
          </w:p>
          <w:p w:rsidR="00CF39BA" w:rsidRPr="00955648" w:rsidRDefault="00CF39BA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„4“ – 8</w:t>
            </w:r>
          </w:p>
          <w:p w:rsidR="00CF39BA" w:rsidRPr="00955648" w:rsidRDefault="00CF39BA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„3“ – 6</w:t>
            </w:r>
          </w:p>
          <w:p w:rsidR="00CF39BA" w:rsidRPr="00955648" w:rsidRDefault="00CF39BA" w:rsidP="00B91100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„2“ –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rPr>
                <w:szCs w:val="28"/>
                <w:lang w:val="uk-UA"/>
              </w:rPr>
            </w:pPr>
          </w:p>
        </w:tc>
      </w:tr>
    </w:tbl>
    <w:p w:rsidR="00CF39BA" w:rsidRPr="00955648" w:rsidRDefault="00CF39BA" w:rsidP="00CF39BA">
      <w:pPr>
        <w:rPr>
          <w:szCs w:val="28"/>
        </w:rPr>
      </w:pPr>
    </w:p>
    <w:p w:rsidR="00CF39BA" w:rsidRPr="00955648" w:rsidRDefault="00CF39BA" w:rsidP="00CF39BA">
      <w:p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9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7"/>
        <w:gridCol w:w="1691"/>
        <w:gridCol w:w="3402"/>
        <w:gridCol w:w="2714"/>
      </w:tblGrid>
      <w:tr w:rsidR="00CF39BA" w:rsidRPr="00955648" w:rsidTr="00B91100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Default="00CF39BA" w:rsidP="00B91100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Оцінка</w:t>
            </w:r>
          </w:p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ECTS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CF39BA" w:rsidRPr="00955648" w:rsidTr="00B91100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ind w:right="-144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заліку</w:t>
            </w:r>
          </w:p>
        </w:tc>
      </w:tr>
      <w:tr w:rsidR="00CF39BA" w:rsidRPr="00955648" w:rsidTr="00B9110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90 – 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CF39BA" w:rsidRPr="00955648" w:rsidRDefault="00CF39BA" w:rsidP="00B91100">
            <w:pPr>
              <w:jc w:val="center"/>
              <w:rPr>
                <w:szCs w:val="28"/>
                <w:lang w:val="uk-UA"/>
              </w:rPr>
            </w:pPr>
          </w:p>
          <w:p w:rsidR="00CF39BA" w:rsidRPr="00955648" w:rsidRDefault="00CF39BA" w:rsidP="00B9110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зараховано</w:t>
            </w:r>
          </w:p>
        </w:tc>
      </w:tr>
      <w:tr w:rsidR="00CF39BA" w:rsidRPr="00955648" w:rsidTr="00B91100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80 – 89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CF39BA" w:rsidRPr="00955648" w:rsidTr="00B9110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70 – 79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CF39BA" w:rsidRPr="00955648" w:rsidTr="00B9110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60 – 69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CF39BA" w:rsidRPr="00955648" w:rsidTr="00B9110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 – 59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CF39BA" w:rsidRPr="00955648" w:rsidTr="00B9110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26 – 49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CF39BA" w:rsidRPr="00955648" w:rsidTr="00B91100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0-25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BA" w:rsidRPr="00955648" w:rsidRDefault="00CF39BA" w:rsidP="00B91100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CF39BA" w:rsidRPr="00955648" w:rsidRDefault="00CF39BA" w:rsidP="00CF39BA">
      <w:pPr>
        <w:shd w:val="clear" w:color="auto" w:fill="FFFFFF"/>
        <w:jc w:val="center"/>
        <w:rPr>
          <w:szCs w:val="28"/>
        </w:rPr>
      </w:pPr>
    </w:p>
    <w:p w:rsidR="00CF39BA" w:rsidRPr="00955648" w:rsidRDefault="00CF39BA" w:rsidP="00CF39BA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10. Методичне забезпечення</w:t>
      </w:r>
    </w:p>
    <w:p w:rsidR="00CF39BA" w:rsidRPr="00955648" w:rsidRDefault="00CF39BA" w:rsidP="00CF39BA">
      <w:pPr>
        <w:numPr>
          <w:ilvl w:val="0"/>
          <w:numId w:val="4"/>
        </w:numPr>
        <w:shd w:val="clear" w:color="auto" w:fill="FFFFFF"/>
        <w:tabs>
          <w:tab w:val="left" w:pos="360"/>
        </w:tabs>
        <w:suppressAutoHyphens/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>Базові та допоміжні підручники з дисципліни.</w:t>
      </w:r>
    </w:p>
    <w:p w:rsidR="00CF39BA" w:rsidRPr="00955648" w:rsidRDefault="00CF39BA" w:rsidP="00CF39BA">
      <w:pPr>
        <w:numPr>
          <w:ilvl w:val="0"/>
          <w:numId w:val="4"/>
        </w:numPr>
        <w:shd w:val="clear" w:color="auto" w:fill="FFFFFF"/>
        <w:tabs>
          <w:tab w:val="left" w:pos="360"/>
        </w:tabs>
        <w:suppressAutoHyphens/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Загальноєвропейські Рекомендації з мовної освіти: вивчення, викладання, оцінювання / Науковий редактор українського видання доктор пед. наук, проф. С. Ю. Ніколаєва. – К.: </w:t>
      </w:r>
      <w:proofErr w:type="spellStart"/>
      <w:r w:rsidRPr="00955648">
        <w:rPr>
          <w:szCs w:val="28"/>
          <w:lang w:val="uk-UA"/>
        </w:rPr>
        <w:t>Ленвіт</w:t>
      </w:r>
      <w:proofErr w:type="spellEnd"/>
      <w:r w:rsidRPr="00955648">
        <w:rPr>
          <w:szCs w:val="28"/>
          <w:lang w:val="uk-UA"/>
        </w:rPr>
        <w:t xml:space="preserve">, 2003. – 273с. </w:t>
      </w:r>
    </w:p>
    <w:p w:rsidR="00CF39BA" w:rsidRPr="00955648" w:rsidRDefault="00CF39BA" w:rsidP="00CF39BA">
      <w:pPr>
        <w:numPr>
          <w:ilvl w:val="0"/>
          <w:numId w:val="4"/>
        </w:numPr>
        <w:shd w:val="clear" w:color="auto" w:fill="FFFFFF"/>
        <w:tabs>
          <w:tab w:val="left" w:pos="360"/>
        </w:tabs>
        <w:suppressAutoHyphens/>
        <w:ind w:left="360" w:firstLine="15"/>
        <w:jc w:val="both"/>
        <w:rPr>
          <w:szCs w:val="28"/>
          <w:lang w:val="uk-UA"/>
        </w:rPr>
      </w:pPr>
      <w:proofErr w:type="spellStart"/>
      <w:r w:rsidRPr="00955648">
        <w:rPr>
          <w:szCs w:val="28"/>
          <w:lang w:val="uk-UA"/>
        </w:rPr>
        <w:t>Аудіосупровід</w:t>
      </w:r>
      <w:proofErr w:type="spellEnd"/>
      <w:r w:rsidRPr="00955648">
        <w:rPr>
          <w:szCs w:val="28"/>
          <w:lang w:val="uk-UA"/>
        </w:rPr>
        <w:t xml:space="preserve"> до базових підручників.</w:t>
      </w:r>
    </w:p>
    <w:p w:rsidR="00CF39BA" w:rsidRPr="00955648" w:rsidRDefault="00CF39BA" w:rsidP="00CF39BA">
      <w:pPr>
        <w:numPr>
          <w:ilvl w:val="0"/>
          <w:numId w:val="4"/>
        </w:numPr>
        <w:shd w:val="clear" w:color="auto" w:fill="FFFFFF"/>
        <w:tabs>
          <w:tab w:val="left" w:pos="360"/>
        </w:tabs>
        <w:suppressAutoHyphens/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lastRenderedPageBreak/>
        <w:t xml:space="preserve">Комплект контрольних робіт  та тестів для проведення тематичного, модульного та підсумкового контролю знань. </w:t>
      </w:r>
    </w:p>
    <w:p w:rsidR="00CF39BA" w:rsidRPr="00955648" w:rsidRDefault="00CF39BA" w:rsidP="00CF39BA">
      <w:pPr>
        <w:shd w:val="clear" w:color="auto" w:fill="FFFFFF"/>
        <w:jc w:val="center"/>
        <w:rPr>
          <w:b/>
          <w:szCs w:val="28"/>
          <w:lang w:val="uk-UA"/>
        </w:rPr>
      </w:pPr>
    </w:p>
    <w:p w:rsidR="00CF39BA" w:rsidRPr="00955648" w:rsidRDefault="00CF39BA" w:rsidP="00CF39BA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11. Рекомендована література</w:t>
      </w:r>
    </w:p>
    <w:p w:rsidR="00CF39BA" w:rsidRPr="00506D6E" w:rsidRDefault="00CF39BA" w:rsidP="00CF39BA">
      <w:pPr>
        <w:shd w:val="clear" w:color="auto" w:fill="FFFFFF"/>
        <w:rPr>
          <w:bCs/>
          <w:color w:val="505050"/>
          <w:spacing w:val="7"/>
          <w:szCs w:val="28"/>
          <w:shd w:val="clear" w:color="auto" w:fill="FFFFFF"/>
        </w:rPr>
      </w:pPr>
      <w:r w:rsidRPr="00506D6E">
        <w:rPr>
          <w:bCs/>
          <w:spacing w:val="-6"/>
          <w:szCs w:val="28"/>
        </w:rPr>
        <w:t xml:space="preserve">1. </w:t>
      </w:r>
      <w:r w:rsidRPr="00506D6E">
        <w:rPr>
          <w:bCs/>
          <w:color w:val="505050"/>
          <w:spacing w:val="7"/>
          <w:szCs w:val="28"/>
          <w:shd w:val="clear" w:color="auto" w:fill="FFFFFF"/>
        </w:rPr>
        <w:t> </w:t>
      </w:r>
      <w:hyperlink r:id="rId7" w:history="1">
        <w:r w:rsidRPr="00506D6E">
          <w:rPr>
            <w:bCs/>
            <w:color w:val="505050"/>
            <w:spacing w:val="7"/>
            <w:szCs w:val="28"/>
            <w:shd w:val="clear" w:color="auto" w:fill="FFFFFF"/>
          </w:rPr>
          <w:t>“</w:t>
        </w:r>
        <w:proofErr w:type="spellStart"/>
        <w:r w:rsidRPr="00506D6E">
          <w:rPr>
            <w:bCs/>
            <w:color w:val="505050"/>
            <w:spacing w:val="7"/>
            <w:szCs w:val="28"/>
            <w:shd w:val="clear" w:color="auto" w:fill="FFFFFF"/>
          </w:rPr>
          <w:t>Іспанська</w:t>
        </w:r>
        <w:proofErr w:type="spellEnd"/>
        <w:r w:rsidRPr="00506D6E">
          <w:rPr>
            <w:bCs/>
            <w:color w:val="505050"/>
            <w:spacing w:val="7"/>
            <w:szCs w:val="28"/>
            <w:shd w:val="clear" w:color="auto" w:fill="FFFFFF"/>
          </w:rPr>
          <w:t xml:space="preserve"> </w:t>
        </w:r>
        <w:proofErr w:type="spellStart"/>
        <w:r w:rsidRPr="00506D6E">
          <w:rPr>
            <w:bCs/>
            <w:color w:val="505050"/>
            <w:spacing w:val="7"/>
            <w:szCs w:val="28"/>
            <w:shd w:val="clear" w:color="auto" w:fill="FFFFFF"/>
          </w:rPr>
          <w:t>мова</w:t>
        </w:r>
        <w:proofErr w:type="spellEnd"/>
        <w:r w:rsidRPr="00506D6E">
          <w:rPr>
            <w:bCs/>
            <w:color w:val="505050"/>
            <w:spacing w:val="7"/>
            <w:szCs w:val="28"/>
            <w:shd w:val="clear" w:color="auto" w:fill="FFFFFF"/>
          </w:rPr>
          <w:t xml:space="preserve">. </w:t>
        </w:r>
        <w:proofErr w:type="spellStart"/>
        <w:proofErr w:type="gramStart"/>
        <w:r w:rsidRPr="00506D6E">
          <w:rPr>
            <w:bCs/>
            <w:color w:val="505050"/>
            <w:spacing w:val="7"/>
            <w:szCs w:val="28"/>
            <w:shd w:val="clear" w:color="auto" w:fill="FFFFFF"/>
          </w:rPr>
          <w:t>П</w:t>
        </w:r>
        <w:proofErr w:type="gramEnd"/>
        <w:r w:rsidRPr="00506D6E">
          <w:rPr>
            <w:bCs/>
            <w:color w:val="505050"/>
            <w:spacing w:val="7"/>
            <w:szCs w:val="28"/>
            <w:shd w:val="clear" w:color="auto" w:fill="FFFFFF"/>
          </w:rPr>
          <w:t>ідручник</w:t>
        </w:r>
        <w:proofErr w:type="spellEnd"/>
        <w:r w:rsidRPr="00506D6E">
          <w:rPr>
            <w:bCs/>
            <w:color w:val="505050"/>
            <w:spacing w:val="7"/>
            <w:szCs w:val="28"/>
            <w:shd w:val="clear" w:color="auto" w:fill="FFFFFF"/>
          </w:rPr>
          <w:t>”, </w:t>
        </w:r>
      </w:hyperlink>
      <w:hyperlink r:id="rId8" w:history="1">
        <w:r w:rsidRPr="00506D6E">
          <w:rPr>
            <w:bCs/>
            <w:color w:val="000000"/>
            <w:spacing w:val="7"/>
            <w:szCs w:val="28"/>
            <w:shd w:val="clear" w:color="auto" w:fill="FFFFFF"/>
          </w:rPr>
          <w:t xml:space="preserve">М.В. </w:t>
        </w:r>
        <w:proofErr w:type="spellStart"/>
        <w:r w:rsidRPr="00506D6E">
          <w:rPr>
            <w:bCs/>
            <w:color w:val="000000"/>
            <w:spacing w:val="7"/>
            <w:szCs w:val="28"/>
            <w:shd w:val="clear" w:color="auto" w:fill="FFFFFF"/>
          </w:rPr>
          <w:t>Ларіонова</w:t>
        </w:r>
        <w:proofErr w:type="spellEnd"/>
        <w:r w:rsidRPr="00506D6E">
          <w:rPr>
            <w:bCs/>
            <w:color w:val="000000"/>
            <w:spacing w:val="7"/>
            <w:szCs w:val="28"/>
            <w:shd w:val="clear" w:color="auto" w:fill="FFFFFF"/>
          </w:rPr>
          <w:t xml:space="preserve">, Н. І. </w:t>
        </w:r>
        <w:proofErr w:type="spellStart"/>
        <w:r w:rsidRPr="00506D6E">
          <w:rPr>
            <w:bCs/>
            <w:color w:val="000000"/>
            <w:spacing w:val="7"/>
            <w:szCs w:val="28"/>
            <w:shd w:val="clear" w:color="auto" w:fill="FFFFFF"/>
          </w:rPr>
          <w:t>Царьова</w:t>
        </w:r>
        <w:proofErr w:type="spellEnd"/>
        <w:r w:rsidRPr="00506D6E">
          <w:rPr>
            <w:bCs/>
            <w:color w:val="000000"/>
            <w:spacing w:val="7"/>
            <w:szCs w:val="28"/>
            <w:shd w:val="clear" w:color="auto" w:fill="FFFFFF"/>
          </w:rPr>
          <w:t>, А. Гонсалес-</w:t>
        </w:r>
        <w:proofErr w:type="spellStart"/>
        <w:r w:rsidRPr="00506D6E">
          <w:rPr>
            <w:bCs/>
            <w:color w:val="000000"/>
            <w:spacing w:val="7"/>
            <w:szCs w:val="28"/>
            <w:shd w:val="clear" w:color="auto" w:fill="FFFFFF"/>
          </w:rPr>
          <w:t>Фернандес</w:t>
        </w:r>
        <w:proofErr w:type="spellEnd"/>
      </w:hyperlink>
    </w:p>
    <w:p w:rsidR="00CF39BA" w:rsidRPr="00506D6E" w:rsidRDefault="00CF39BA" w:rsidP="00CF39BA">
      <w:pPr>
        <w:shd w:val="clear" w:color="auto" w:fill="FFFFFF"/>
        <w:rPr>
          <w:bCs/>
          <w:color w:val="505050"/>
          <w:spacing w:val="7"/>
          <w:szCs w:val="28"/>
          <w:shd w:val="clear" w:color="auto" w:fill="FFFFFF"/>
        </w:rPr>
      </w:pPr>
      <w:r w:rsidRPr="00506D6E">
        <w:rPr>
          <w:bCs/>
          <w:spacing w:val="-6"/>
          <w:szCs w:val="28"/>
        </w:rPr>
        <w:t xml:space="preserve">2. </w:t>
      </w:r>
      <w:r w:rsidRPr="00506D6E">
        <w:rPr>
          <w:bCs/>
          <w:color w:val="505050"/>
          <w:spacing w:val="7"/>
          <w:szCs w:val="28"/>
          <w:shd w:val="clear" w:color="auto" w:fill="FFFFFF"/>
          <w:lang w:val="uk-UA"/>
        </w:rPr>
        <w:t> </w:t>
      </w:r>
      <w:hyperlink r:id="rId9" w:history="1">
        <w:r w:rsidRPr="00506D6E">
          <w:rPr>
            <w:bCs/>
            <w:color w:val="505050"/>
            <w:spacing w:val="7"/>
            <w:szCs w:val="28"/>
            <w:shd w:val="clear" w:color="auto" w:fill="FFFFFF"/>
            <w:lang w:val="uk-UA"/>
          </w:rPr>
          <w:t>“Швидка іспанська. Експрес-курс іспанської мови за 30 днів”, Матвєєв С. А</w:t>
        </w:r>
      </w:hyperlink>
    </w:p>
    <w:p w:rsidR="00CF39BA" w:rsidRPr="00506D6E" w:rsidRDefault="00CF39BA" w:rsidP="00CF39BA">
      <w:pPr>
        <w:shd w:val="clear" w:color="auto" w:fill="FFFFFF"/>
        <w:rPr>
          <w:rStyle w:val="a3"/>
          <w:b w:val="0"/>
          <w:color w:val="505050"/>
          <w:spacing w:val="7"/>
          <w:szCs w:val="28"/>
          <w:shd w:val="clear" w:color="auto" w:fill="FFFFFF"/>
        </w:rPr>
      </w:pPr>
      <w:r w:rsidRPr="00506D6E">
        <w:rPr>
          <w:bCs/>
          <w:color w:val="505050"/>
          <w:spacing w:val="7"/>
          <w:szCs w:val="28"/>
          <w:shd w:val="clear" w:color="auto" w:fill="FFFFFF"/>
        </w:rPr>
        <w:t xml:space="preserve">3. </w:t>
      </w:r>
      <w:r w:rsidRPr="00506D6E">
        <w:rPr>
          <w:rStyle w:val="a4"/>
          <w:bCs/>
          <w:color w:val="505050"/>
          <w:spacing w:val="7"/>
          <w:szCs w:val="28"/>
          <w:shd w:val="clear" w:color="auto" w:fill="FFFFFF"/>
        </w:rPr>
        <w:t>“</w:t>
      </w:r>
      <w:proofErr w:type="spellStart"/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</w:rPr>
        <w:fldChar w:fldCharType="begin"/>
      </w:r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</w:rPr>
        <w:instrText xml:space="preserve"> HYPERLINK "https://vk.com/doc104235253_136039189?hash=5cb74db4fc45bb4d46&amp;dl=1cf3a753394c679721" \t "_blank" </w:instrText>
      </w:r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</w:rPr>
        <w:fldChar w:fldCharType="separate"/>
      </w:r>
      <w:r w:rsidRPr="00506D6E">
        <w:rPr>
          <w:rStyle w:val="a4"/>
          <w:bCs/>
          <w:color w:val="505050"/>
          <w:spacing w:val="7"/>
          <w:szCs w:val="28"/>
          <w:shd w:val="clear" w:color="auto" w:fill="FFFFFF"/>
        </w:rPr>
        <w:t>Самовчитель</w:t>
      </w:r>
      <w:proofErr w:type="spellEnd"/>
      <w:r w:rsidRPr="00506D6E">
        <w:rPr>
          <w:rStyle w:val="a4"/>
          <w:bCs/>
          <w:color w:val="505050"/>
          <w:spacing w:val="7"/>
          <w:szCs w:val="28"/>
          <w:shd w:val="clear" w:color="auto" w:fill="FFFFFF"/>
        </w:rPr>
        <w:t xml:space="preserve"> </w:t>
      </w:r>
      <w:proofErr w:type="spellStart"/>
      <w:r w:rsidRPr="00506D6E">
        <w:rPr>
          <w:rStyle w:val="a4"/>
          <w:bCs/>
          <w:color w:val="505050"/>
          <w:spacing w:val="7"/>
          <w:szCs w:val="28"/>
          <w:shd w:val="clear" w:color="auto" w:fill="FFFFFF"/>
        </w:rPr>
        <w:t>іспанської</w:t>
      </w:r>
      <w:proofErr w:type="spellEnd"/>
      <w:r w:rsidRPr="00506D6E">
        <w:rPr>
          <w:rStyle w:val="a4"/>
          <w:bCs/>
          <w:color w:val="505050"/>
          <w:spacing w:val="7"/>
          <w:szCs w:val="28"/>
          <w:shd w:val="clear" w:color="auto" w:fill="FFFFFF"/>
        </w:rPr>
        <w:t xml:space="preserve"> </w:t>
      </w:r>
      <w:proofErr w:type="spellStart"/>
      <w:r w:rsidRPr="00506D6E">
        <w:rPr>
          <w:rStyle w:val="a4"/>
          <w:bCs/>
          <w:color w:val="505050"/>
          <w:spacing w:val="7"/>
          <w:szCs w:val="28"/>
          <w:shd w:val="clear" w:color="auto" w:fill="FFFFFF"/>
        </w:rPr>
        <w:t>мови</w:t>
      </w:r>
      <w:proofErr w:type="spellEnd"/>
      <w:r w:rsidRPr="00506D6E">
        <w:rPr>
          <w:rStyle w:val="a4"/>
          <w:bCs/>
          <w:color w:val="505050"/>
          <w:spacing w:val="7"/>
          <w:szCs w:val="28"/>
          <w:shd w:val="clear" w:color="auto" w:fill="FFFFFF"/>
        </w:rPr>
        <w:t>”,</w:t>
      </w:r>
      <w:r w:rsidRPr="00506D6E">
        <w:rPr>
          <w:rStyle w:val="apple-converted-space"/>
          <w:bCs/>
          <w:color w:val="505050"/>
          <w:spacing w:val="7"/>
          <w:szCs w:val="28"/>
          <w:shd w:val="clear" w:color="auto" w:fill="FFFFFF"/>
        </w:rPr>
        <w:t> </w:t>
      </w:r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</w:rPr>
        <w:fldChar w:fldCharType="end"/>
      </w:r>
      <w:hyperlink r:id="rId10" w:tgtFrame="_blank" w:history="1"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 xml:space="preserve">Хосе Вера </w:t>
        </w:r>
        <w:proofErr w:type="spellStart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>Моралес</w:t>
        </w:r>
        <w:proofErr w:type="spellEnd"/>
      </w:hyperlink>
    </w:p>
    <w:p w:rsidR="00CF39BA" w:rsidRPr="00506D6E" w:rsidRDefault="00CF39BA" w:rsidP="00CF39BA">
      <w:pPr>
        <w:shd w:val="clear" w:color="auto" w:fill="FFFFFF"/>
        <w:rPr>
          <w:rStyle w:val="a3"/>
          <w:b w:val="0"/>
          <w:color w:val="505050"/>
          <w:spacing w:val="7"/>
          <w:szCs w:val="28"/>
          <w:shd w:val="clear" w:color="auto" w:fill="FFFFFF"/>
        </w:rPr>
      </w:pPr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</w:rPr>
        <w:t xml:space="preserve">4. </w:t>
      </w:r>
      <w:r w:rsidRPr="00506D6E">
        <w:rPr>
          <w:rStyle w:val="apple-converted-space"/>
          <w:bCs/>
          <w:color w:val="505050"/>
          <w:spacing w:val="7"/>
          <w:szCs w:val="28"/>
          <w:shd w:val="clear" w:color="auto" w:fill="FFFFFF"/>
        </w:rPr>
        <w:t> </w:t>
      </w:r>
      <w:hyperlink r:id="rId11" w:tgtFrame="_blank" w:history="1">
        <w:r w:rsidRPr="00506D6E">
          <w:rPr>
            <w:rStyle w:val="a4"/>
            <w:bCs/>
            <w:color w:val="505050"/>
            <w:spacing w:val="7"/>
            <w:szCs w:val="28"/>
            <w:shd w:val="clear" w:color="auto" w:fill="FFFFFF"/>
          </w:rPr>
          <w:t>“</w:t>
        </w:r>
        <w:proofErr w:type="spellStart"/>
        <w:r w:rsidRPr="00506D6E">
          <w:rPr>
            <w:rStyle w:val="a4"/>
            <w:bCs/>
            <w:color w:val="505050"/>
            <w:spacing w:val="7"/>
            <w:szCs w:val="28"/>
            <w:shd w:val="clear" w:color="auto" w:fill="FFFFFF"/>
          </w:rPr>
          <w:t>Всі</w:t>
        </w:r>
        <w:proofErr w:type="spellEnd"/>
        <w:r w:rsidRPr="00506D6E">
          <w:rPr>
            <w:rStyle w:val="a4"/>
            <w:bCs/>
            <w:color w:val="505050"/>
            <w:spacing w:val="7"/>
            <w:szCs w:val="28"/>
            <w:shd w:val="clear" w:color="auto" w:fill="FFFFFF"/>
          </w:rPr>
          <w:t xml:space="preserve"> правила </w:t>
        </w:r>
        <w:proofErr w:type="spellStart"/>
        <w:r w:rsidRPr="00506D6E">
          <w:rPr>
            <w:rStyle w:val="a4"/>
            <w:bCs/>
            <w:color w:val="505050"/>
            <w:spacing w:val="7"/>
            <w:szCs w:val="28"/>
            <w:shd w:val="clear" w:color="auto" w:fill="FFFFFF"/>
          </w:rPr>
          <w:t>іспанської</w:t>
        </w:r>
        <w:proofErr w:type="spellEnd"/>
        <w:r w:rsidRPr="00506D6E">
          <w:rPr>
            <w:rStyle w:val="a4"/>
            <w:bCs/>
            <w:color w:val="505050"/>
            <w:spacing w:val="7"/>
            <w:szCs w:val="28"/>
            <w:shd w:val="clear" w:color="auto" w:fill="FFFFFF"/>
          </w:rPr>
          <w:t xml:space="preserve"> </w:t>
        </w:r>
        <w:proofErr w:type="spellStart"/>
        <w:r w:rsidRPr="00506D6E">
          <w:rPr>
            <w:rStyle w:val="a4"/>
            <w:bCs/>
            <w:color w:val="505050"/>
            <w:spacing w:val="7"/>
            <w:szCs w:val="28"/>
            <w:shd w:val="clear" w:color="auto" w:fill="FFFFFF"/>
          </w:rPr>
          <w:t>мови</w:t>
        </w:r>
        <w:proofErr w:type="spellEnd"/>
        <w:r w:rsidRPr="00506D6E">
          <w:rPr>
            <w:rStyle w:val="a4"/>
            <w:bCs/>
            <w:color w:val="505050"/>
            <w:spacing w:val="7"/>
            <w:szCs w:val="28"/>
            <w:shd w:val="clear" w:color="auto" w:fill="FFFFFF"/>
          </w:rPr>
          <w:t xml:space="preserve"> в </w:t>
        </w:r>
        <w:proofErr w:type="spellStart"/>
        <w:r w:rsidRPr="00506D6E">
          <w:rPr>
            <w:rStyle w:val="a4"/>
            <w:bCs/>
            <w:color w:val="505050"/>
            <w:spacing w:val="7"/>
            <w:szCs w:val="28"/>
            <w:shd w:val="clear" w:color="auto" w:fill="FFFFFF"/>
          </w:rPr>
          <w:t>таблицях</w:t>
        </w:r>
        <w:proofErr w:type="spellEnd"/>
        <w:r w:rsidRPr="00506D6E">
          <w:rPr>
            <w:rStyle w:val="a4"/>
            <w:bCs/>
            <w:color w:val="505050"/>
            <w:spacing w:val="7"/>
            <w:szCs w:val="28"/>
            <w:shd w:val="clear" w:color="auto" w:fill="FFFFFF"/>
          </w:rPr>
          <w:t xml:space="preserve"> і схемах”,</w:t>
        </w:r>
        <w:r w:rsidRPr="00506D6E">
          <w:rPr>
            <w:rStyle w:val="apple-converted-space"/>
            <w:bCs/>
            <w:color w:val="505050"/>
            <w:spacing w:val="7"/>
            <w:szCs w:val="28"/>
            <w:shd w:val="clear" w:color="auto" w:fill="FFFFFF"/>
          </w:rPr>
          <w:t> </w:t>
        </w:r>
        <w:proofErr w:type="spellStart"/>
      </w:hyperlink>
      <w:hyperlink r:id="rId12" w:tgtFrame="_blank" w:history="1"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>Джанполадян</w:t>
        </w:r>
        <w:proofErr w:type="spellEnd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 xml:space="preserve"> Г. Г.</w:t>
        </w:r>
      </w:hyperlink>
    </w:p>
    <w:p w:rsidR="00CF39BA" w:rsidRPr="00506D6E" w:rsidRDefault="00CF39BA" w:rsidP="00CF39BA">
      <w:pPr>
        <w:shd w:val="clear" w:color="auto" w:fill="FFFFFF"/>
        <w:rPr>
          <w:rStyle w:val="a3"/>
          <w:b w:val="0"/>
          <w:color w:val="505050"/>
          <w:spacing w:val="7"/>
          <w:szCs w:val="28"/>
          <w:shd w:val="clear" w:color="auto" w:fill="FFFFFF"/>
        </w:rPr>
      </w:pPr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</w:rPr>
        <w:t xml:space="preserve">5. </w:t>
      </w:r>
      <w:hyperlink r:id="rId13" w:tgtFrame="_blank" w:history="1"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 xml:space="preserve">“500 </w:t>
        </w:r>
        <w:proofErr w:type="spellStart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>найчастіше</w:t>
        </w:r>
        <w:proofErr w:type="spellEnd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 xml:space="preserve"> </w:t>
        </w:r>
        <w:proofErr w:type="spellStart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>вживаних</w:t>
        </w:r>
        <w:proofErr w:type="spellEnd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 xml:space="preserve"> </w:t>
        </w:r>
        <w:proofErr w:type="spellStart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>слів</w:t>
        </w:r>
        <w:proofErr w:type="spellEnd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 xml:space="preserve"> </w:t>
        </w:r>
        <w:proofErr w:type="spellStart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>іспанської</w:t>
        </w:r>
        <w:proofErr w:type="spellEnd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 xml:space="preserve"> </w:t>
        </w:r>
        <w:proofErr w:type="spellStart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>мови</w:t>
        </w:r>
        <w:proofErr w:type="spellEnd"/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>”,</w:t>
        </w:r>
        <w:r w:rsidRPr="00506D6E">
          <w:rPr>
            <w:rStyle w:val="apple-converted-space"/>
            <w:bCs/>
            <w:color w:val="000000"/>
            <w:spacing w:val="7"/>
            <w:szCs w:val="28"/>
            <w:shd w:val="clear" w:color="auto" w:fill="FFFFFF"/>
          </w:rPr>
          <w:t> </w:t>
        </w:r>
        <w:proofErr w:type="spellStart"/>
      </w:hyperlink>
      <w:hyperlink r:id="rId14" w:tgtFrame="_blank" w:history="1">
        <w:r w:rsidRPr="00506D6E">
          <w:rPr>
            <w:rStyle w:val="a4"/>
            <w:bCs/>
            <w:color w:val="000000"/>
            <w:spacing w:val="7"/>
            <w:szCs w:val="28"/>
            <w:shd w:val="clear" w:color="auto" w:fill="FFFFFF"/>
          </w:rPr>
          <w:t>Матвєєв</w:t>
        </w:r>
        <w:proofErr w:type="spellEnd"/>
      </w:hyperlink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</w:rPr>
        <w:t xml:space="preserve"> </w:t>
      </w:r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  <w:lang w:val="en-US"/>
        </w:rPr>
        <w:t>C</w:t>
      </w:r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</w:rPr>
        <w:t xml:space="preserve">. </w:t>
      </w:r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  <w:lang w:val="en-US"/>
        </w:rPr>
        <w:t>A</w:t>
      </w:r>
      <w:r w:rsidRPr="00506D6E">
        <w:rPr>
          <w:rStyle w:val="a3"/>
          <w:b w:val="0"/>
          <w:color w:val="505050"/>
          <w:spacing w:val="7"/>
          <w:szCs w:val="28"/>
          <w:shd w:val="clear" w:color="auto" w:fill="FFFFFF"/>
        </w:rPr>
        <w:t>.</w:t>
      </w:r>
    </w:p>
    <w:p w:rsidR="00CF39BA" w:rsidRPr="00506D6E" w:rsidRDefault="00CF39BA" w:rsidP="00CF39BA">
      <w:pPr>
        <w:shd w:val="clear" w:color="auto" w:fill="FFFFFF"/>
        <w:spacing w:line="360" w:lineRule="atLeast"/>
        <w:rPr>
          <w:color w:val="505050"/>
          <w:spacing w:val="7"/>
          <w:szCs w:val="28"/>
          <w:lang w:val="es-ES_tradnl"/>
        </w:rPr>
      </w:pPr>
      <w:r w:rsidRPr="00506D6E">
        <w:rPr>
          <w:bCs/>
          <w:color w:val="505050"/>
          <w:spacing w:val="7"/>
          <w:szCs w:val="28"/>
          <w:lang w:val="es-ES_tradnl"/>
        </w:rPr>
        <w:t xml:space="preserve">6. </w:t>
      </w:r>
      <w:hyperlink r:id="rId15" w:tgtFrame="_blank" w:history="1">
        <w:r w:rsidRPr="00506D6E">
          <w:rPr>
            <w:bCs/>
            <w:color w:val="505050"/>
            <w:spacing w:val="7"/>
            <w:szCs w:val="28"/>
            <w:lang w:val="es-ES_tradnl"/>
          </w:rPr>
          <w:t>Gramatica del uso del espanol A1-B2</w:t>
        </w:r>
      </w:hyperlink>
    </w:p>
    <w:p w:rsidR="00CF39BA" w:rsidRPr="00506D6E" w:rsidRDefault="00CF39BA" w:rsidP="00CF39BA">
      <w:pPr>
        <w:shd w:val="clear" w:color="auto" w:fill="FFFFFF"/>
        <w:spacing w:line="360" w:lineRule="atLeast"/>
        <w:rPr>
          <w:color w:val="505050"/>
          <w:spacing w:val="7"/>
          <w:szCs w:val="28"/>
          <w:lang w:val="es-ES_tradnl"/>
        </w:rPr>
      </w:pPr>
      <w:r w:rsidRPr="00506D6E">
        <w:rPr>
          <w:bCs/>
          <w:color w:val="505050"/>
          <w:spacing w:val="7"/>
          <w:szCs w:val="28"/>
          <w:lang w:val="es-ES_tradnl"/>
        </w:rPr>
        <w:t xml:space="preserve">7. </w:t>
      </w:r>
      <w:hyperlink r:id="rId16" w:tgtFrame="_blank" w:history="1">
        <w:r w:rsidRPr="00506D6E">
          <w:rPr>
            <w:bCs/>
            <w:color w:val="000000"/>
            <w:spacing w:val="7"/>
            <w:szCs w:val="28"/>
            <w:lang w:val="es-ES_tradnl"/>
          </w:rPr>
          <w:t>Gramatica de uso del espanol B1-B2</w:t>
        </w:r>
      </w:hyperlink>
    </w:p>
    <w:p w:rsidR="00CF39BA" w:rsidRPr="00506D6E" w:rsidRDefault="00CF39BA" w:rsidP="00CF39BA">
      <w:pPr>
        <w:shd w:val="clear" w:color="auto" w:fill="FFFFFF"/>
        <w:spacing w:line="360" w:lineRule="atLeast"/>
        <w:rPr>
          <w:color w:val="505050"/>
          <w:spacing w:val="7"/>
          <w:szCs w:val="28"/>
          <w:lang w:val="es-ES_tradnl"/>
        </w:rPr>
      </w:pPr>
      <w:r w:rsidRPr="00506D6E">
        <w:rPr>
          <w:bCs/>
          <w:color w:val="505050"/>
          <w:spacing w:val="7"/>
          <w:szCs w:val="28"/>
          <w:lang w:val="es-ES_tradnl"/>
        </w:rPr>
        <w:t xml:space="preserve">8. </w:t>
      </w:r>
      <w:hyperlink r:id="rId17" w:tgtFrame="_blank" w:history="1">
        <w:r w:rsidRPr="00506D6E">
          <w:rPr>
            <w:bCs/>
            <w:color w:val="000000"/>
            <w:spacing w:val="7"/>
            <w:szCs w:val="28"/>
            <w:lang w:val="es-ES_tradnl"/>
          </w:rPr>
          <w:t>Gramatica de uso del espanol C1-C2</w:t>
        </w:r>
      </w:hyperlink>
    </w:p>
    <w:p w:rsidR="00CF39BA" w:rsidRPr="00506D6E" w:rsidRDefault="00CF39BA" w:rsidP="00CF39BA">
      <w:pPr>
        <w:shd w:val="clear" w:color="auto" w:fill="FFFFFF"/>
        <w:spacing w:line="360" w:lineRule="atLeast"/>
        <w:rPr>
          <w:color w:val="505050"/>
          <w:spacing w:val="7"/>
          <w:szCs w:val="28"/>
          <w:lang w:val="en-US"/>
        </w:rPr>
      </w:pPr>
      <w:r w:rsidRPr="00506D6E">
        <w:rPr>
          <w:bCs/>
          <w:color w:val="505050"/>
          <w:spacing w:val="7"/>
          <w:szCs w:val="28"/>
          <w:lang w:val="en-US"/>
        </w:rPr>
        <w:t xml:space="preserve">9. </w:t>
      </w:r>
      <w:hyperlink r:id="rId18" w:tgtFrame="_blank" w:history="1">
        <w:r w:rsidRPr="00506D6E">
          <w:rPr>
            <w:bCs/>
            <w:color w:val="000000"/>
            <w:spacing w:val="7"/>
            <w:szCs w:val="28"/>
            <w:lang w:val="en-US"/>
          </w:rPr>
          <w:t>A Comprehensive Course in Spanish</w:t>
        </w:r>
      </w:hyperlink>
    </w:p>
    <w:p w:rsidR="00CF39BA" w:rsidRPr="00AA35CF" w:rsidRDefault="00CF39BA" w:rsidP="00CF39BA">
      <w:pPr>
        <w:shd w:val="clear" w:color="auto" w:fill="FFFFFF"/>
        <w:jc w:val="center"/>
        <w:rPr>
          <w:b/>
          <w:bCs/>
          <w:spacing w:val="-6"/>
          <w:szCs w:val="28"/>
          <w:lang w:val="en-US"/>
        </w:rPr>
      </w:pPr>
    </w:p>
    <w:p w:rsidR="00CF39BA" w:rsidRPr="00AA35CF" w:rsidRDefault="00CF39BA" w:rsidP="00CF39BA">
      <w:pPr>
        <w:shd w:val="clear" w:color="auto" w:fill="FFFFFF"/>
        <w:jc w:val="both"/>
        <w:rPr>
          <w:szCs w:val="28"/>
          <w:lang w:val="en-US"/>
        </w:rPr>
      </w:pPr>
    </w:p>
    <w:p w:rsidR="00CF39BA" w:rsidRPr="00955648" w:rsidRDefault="00CF39BA" w:rsidP="00CF39B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12. Інформаційні ресурси</w:t>
      </w:r>
    </w:p>
    <w:p w:rsidR="00CF39BA" w:rsidRPr="00955648" w:rsidRDefault="00CF39BA" w:rsidP="00CF39BA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CF39BA" w:rsidRPr="00AA35CF" w:rsidRDefault="00823F34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hyperlink r:id="rId19" w:tgtFrame="_blank" w:history="1">
        <w:proofErr w:type="spellStart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BliuBliu</w:t>
        </w:r>
        <w:proofErr w:type="spellEnd"/>
      </w:hyperlink>
    </w:p>
    <w:p w:rsidR="00CF39BA" w:rsidRPr="00AA35CF" w:rsidRDefault="00823F34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hyperlink r:id="rId20" w:tgtFrame="_blank" w:history="1"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QUETAL.COM.UA</w:t>
        </w:r>
      </w:hyperlink>
    </w:p>
    <w:p w:rsidR="00CF39BA" w:rsidRPr="00AA35CF" w:rsidRDefault="00823F34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hyperlink r:id="rId21" w:tgtFrame="_blank" w:history="1">
        <w:proofErr w:type="spellStart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WordReference</w:t>
        </w:r>
        <w:proofErr w:type="spellEnd"/>
      </w:hyperlink>
      <w:r w:rsidR="00CF39BA" w:rsidRPr="00AA35CF">
        <w:rPr>
          <w:color w:val="505050"/>
          <w:spacing w:val="7"/>
          <w:sz w:val="28"/>
          <w:szCs w:val="28"/>
          <w:shd w:val="clear" w:color="auto" w:fill="FFFFFF"/>
        </w:rPr>
        <w:t> </w:t>
      </w:r>
    </w:p>
    <w:p w:rsidR="00CF39BA" w:rsidRPr="00AA35CF" w:rsidRDefault="00823F34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hyperlink r:id="rId22" w:tgtFrame="_blank" w:history="1">
        <w:proofErr w:type="spellStart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Molino</w:t>
        </w:r>
        <w:proofErr w:type="spellEnd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 xml:space="preserve"> </w:t>
        </w:r>
        <w:proofErr w:type="spellStart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De</w:t>
        </w:r>
        <w:proofErr w:type="spellEnd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 xml:space="preserve"> </w:t>
        </w:r>
        <w:proofErr w:type="spellStart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Ideas</w:t>
        </w:r>
        <w:proofErr w:type="spellEnd"/>
      </w:hyperlink>
    </w:p>
    <w:p w:rsidR="00CF39BA" w:rsidRPr="00AA35CF" w:rsidRDefault="00CF39BA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 </w:t>
      </w:r>
      <w:hyperlink r:id="rId23" w:history="1">
        <w:r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Іспанська.ua</w:t>
        </w:r>
      </w:hyperlink>
      <w:r w:rsidRPr="00AA35CF">
        <w:rPr>
          <w:color w:val="505050"/>
          <w:spacing w:val="7"/>
          <w:sz w:val="28"/>
          <w:szCs w:val="28"/>
          <w:shd w:val="clear" w:color="auto" w:fill="FFFFFF"/>
        </w:rPr>
        <w:t> </w:t>
      </w:r>
    </w:p>
    <w:p w:rsidR="00CF39BA" w:rsidRPr="00AA35CF" w:rsidRDefault="00CF39BA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r w:rsidRPr="00AA35CF">
        <w:rPr>
          <w:color w:val="505050"/>
          <w:spacing w:val="7"/>
          <w:sz w:val="28"/>
          <w:szCs w:val="28"/>
          <w:shd w:val="clear" w:color="auto" w:fill="FFFFFF"/>
        </w:rPr>
        <w:t> 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begin"/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instrText xml:space="preserve"> HYPERLINK "http://www.fluentu.com/spanish/" \t "_blank" </w:instrText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separate"/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FluentU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end"/>
      </w:r>
    </w:p>
    <w:p w:rsidR="00CF39BA" w:rsidRPr="00AA35CF" w:rsidRDefault="00823F34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hyperlink r:id="rId24" w:tgtFrame="_blank" w:history="1">
        <w:proofErr w:type="spellStart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Mansion</w:t>
        </w:r>
        <w:proofErr w:type="spellEnd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 xml:space="preserve"> </w:t>
        </w:r>
        <w:proofErr w:type="spellStart"/>
        <w:r w:rsidR="00CF39BA"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Spanish</w:t>
        </w:r>
        <w:proofErr w:type="spellEnd"/>
      </w:hyperlink>
    </w:p>
    <w:p w:rsidR="00CF39BA" w:rsidRPr="00AA35CF" w:rsidRDefault="00CF39BA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r w:rsidRPr="00AA35CF">
        <w:rPr>
          <w:color w:val="505050"/>
          <w:spacing w:val="7"/>
          <w:sz w:val="28"/>
          <w:szCs w:val="28"/>
          <w:shd w:val="clear" w:color="auto" w:fill="FFFFFF"/>
        </w:rPr>
        <w:t> 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begin"/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instrText xml:space="preserve"> HYPERLINK "http://lingust.ru/espa%C3%B1ol/espa%C3%B1ol-lecciones" \t "_blank" </w:instrText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separate"/>
      </w:r>
      <w:r w:rsidRPr="00AA35CF">
        <w:rPr>
          <w:bCs/>
          <w:spacing w:val="7"/>
          <w:sz w:val="28"/>
          <w:szCs w:val="28"/>
          <w:shd w:val="clear" w:color="auto" w:fill="FFFFFF"/>
        </w:rPr>
        <w:t>Lingust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end"/>
      </w:r>
    </w:p>
    <w:p w:rsidR="00CF39BA" w:rsidRPr="00AA35CF" w:rsidRDefault="00CF39BA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r w:rsidRPr="00AA35CF">
        <w:rPr>
          <w:bCs/>
          <w:color w:val="505050"/>
          <w:spacing w:val="7"/>
          <w:sz w:val="28"/>
          <w:szCs w:val="28"/>
          <w:shd w:val="clear" w:color="auto" w:fill="FFFFFF"/>
          <w:lang w:val="en-US"/>
        </w:rPr>
        <w:t>T</w:t>
      </w:r>
      <w:hyperlink r:id="rId25" w:tgtFrame="_blank" w:history="1">
        <w:proofErr w:type="spellStart"/>
        <w:r w:rsidRPr="00AA35CF">
          <w:rPr>
            <w:bCs/>
            <w:spacing w:val="7"/>
            <w:sz w:val="28"/>
            <w:szCs w:val="28"/>
            <w:shd w:val="clear" w:color="auto" w:fill="FFFFFF"/>
          </w:rPr>
          <w:t>odo</w:t>
        </w:r>
        <w:proofErr w:type="spellEnd"/>
        <w:r w:rsidRPr="00AA35CF">
          <w:rPr>
            <w:bCs/>
            <w:spacing w:val="7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AA35CF">
          <w:rPr>
            <w:bCs/>
            <w:spacing w:val="7"/>
            <w:sz w:val="28"/>
            <w:szCs w:val="28"/>
            <w:shd w:val="clear" w:color="auto" w:fill="FFFFFF"/>
          </w:rPr>
          <w:t>Claro</w:t>
        </w:r>
        <w:proofErr w:type="spellEnd"/>
      </w:hyperlink>
    </w:p>
    <w:p w:rsidR="00CF39BA" w:rsidRPr="00AA35CF" w:rsidRDefault="00CF39BA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r w:rsidRPr="00AA35CF">
        <w:rPr>
          <w:bCs/>
          <w:color w:val="505050"/>
          <w:spacing w:val="7"/>
          <w:sz w:val="28"/>
          <w:szCs w:val="28"/>
          <w:shd w:val="clear" w:color="auto" w:fill="FFFFFF"/>
          <w:lang w:val="en-US"/>
        </w:rPr>
        <w:t xml:space="preserve"> </w:t>
      </w:r>
      <w:r w:rsidRPr="00AA35CF">
        <w:rPr>
          <w:color w:val="505050"/>
          <w:spacing w:val="7"/>
          <w:sz w:val="28"/>
          <w:szCs w:val="28"/>
          <w:shd w:val="clear" w:color="auto" w:fill="FFFFFF"/>
        </w:rPr>
        <w:t> 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begin"/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instrText xml:space="preserve"> HYPERLINK "http://www.profedeele.es/" \t "_blank" </w:instrText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separate"/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Profedeele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end"/>
      </w:r>
    </w:p>
    <w:p w:rsidR="00CF39BA" w:rsidRPr="00AA35CF" w:rsidRDefault="00CF39BA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r w:rsidRPr="00AA35CF">
        <w:rPr>
          <w:bCs/>
          <w:color w:val="505050"/>
          <w:spacing w:val="7"/>
          <w:sz w:val="28"/>
          <w:szCs w:val="28"/>
          <w:shd w:val="clear" w:color="auto" w:fill="FFFFFF"/>
          <w:lang w:val="en-US"/>
        </w:rPr>
        <w:t xml:space="preserve"> </w:t>
      </w:r>
      <w:hyperlink r:id="rId26" w:tgtFrame="_blank" w:history="1">
        <w:proofErr w:type="spellStart"/>
        <w:r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Practica</w:t>
        </w:r>
        <w:proofErr w:type="spellEnd"/>
        <w:r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AA35CF">
          <w:rPr>
            <w:bCs/>
            <w:color w:val="505050"/>
            <w:spacing w:val="7"/>
            <w:sz w:val="28"/>
            <w:szCs w:val="28"/>
            <w:shd w:val="clear" w:color="auto" w:fill="FFFFFF"/>
          </w:rPr>
          <w:t>Espanol</w:t>
        </w:r>
        <w:proofErr w:type="spellEnd"/>
      </w:hyperlink>
    </w:p>
    <w:p w:rsidR="00CF39BA" w:rsidRPr="00AA35CF" w:rsidRDefault="00CF39BA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r w:rsidRPr="00AA35CF">
        <w:rPr>
          <w:bCs/>
          <w:color w:val="505050"/>
          <w:spacing w:val="7"/>
          <w:sz w:val="28"/>
          <w:szCs w:val="28"/>
          <w:shd w:val="clear" w:color="auto" w:fill="FFFFFF"/>
          <w:lang w:val="en-US"/>
        </w:rPr>
        <w:t xml:space="preserve"> </w:t>
      </w:r>
      <w:r w:rsidRPr="00AA35CF">
        <w:rPr>
          <w:color w:val="505050"/>
          <w:spacing w:val="7"/>
          <w:sz w:val="28"/>
          <w:szCs w:val="28"/>
          <w:shd w:val="clear" w:color="auto" w:fill="FFFFFF"/>
        </w:rPr>
        <w:t> 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begin"/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instrText xml:space="preserve"> HYPERLINK "http://www.sonoraele.com/index.php/en/blog" \t "_blank" </w:instrText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separate"/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Online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Spanish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school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end"/>
      </w:r>
      <w:r w:rsidRPr="00AA35CF">
        <w:rPr>
          <w:color w:val="505050"/>
          <w:spacing w:val="7"/>
          <w:sz w:val="28"/>
          <w:szCs w:val="28"/>
          <w:shd w:val="clear" w:color="auto" w:fill="FFFFFF"/>
        </w:rPr>
        <w:t> </w:t>
      </w:r>
    </w:p>
    <w:p w:rsidR="00CF39BA" w:rsidRPr="00AA35CF" w:rsidRDefault="00CF39BA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r w:rsidRPr="00AA35CF">
        <w:rPr>
          <w:color w:val="auto"/>
          <w:sz w:val="28"/>
          <w:szCs w:val="28"/>
          <w:lang w:val="en-US"/>
        </w:rPr>
        <w:t xml:space="preserve"> </w:t>
      </w:r>
      <w:r w:rsidRPr="00AA35CF">
        <w:rPr>
          <w:color w:val="505050"/>
          <w:spacing w:val="7"/>
          <w:sz w:val="28"/>
          <w:szCs w:val="28"/>
          <w:shd w:val="clear" w:color="auto" w:fill="FFFFFF"/>
        </w:rPr>
        <w:t> 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begin"/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instrText xml:space="preserve"> HYPERLINK "http://www.newsinslowspanish.com/" \t "_blank" </w:instrText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separate"/>
      </w:r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News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in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Slow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t>Spanish</w:t>
      </w:r>
      <w:proofErr w:type="spellEnd"/>
      <w:r w:rsidRPr="00AA35CF">
        <w:rPr>
          <w:bCs/>
          <w:color w:val="505050"/>
          <w:spacing w:val="7"/>
          <w:sz w:val="28"/>
          <w:szCs w:val="28"/>
          <w:shd w:val="clear" w:color="auto" w:fill="FFFFFF"/>
        </w:rPr>
        <w:fldChar w:fldCharType="end"/>
      </w:r>
    </w:p>
    <w:p w:rsidR="00CF39BA" w:rsidRPr="00AA35CF" w:rsidRDefault="00CF39BA" w:rsidP="00CF39BA">
      <w:pPr>
        <w:pStyle w:val="11"/>
        <w:numPr>
          <w:ilvl w:val="0"/>
          <w:numId w:val="5"/>
        </w:numPr>
        <w:rPr>
          <w:color w:val="auto"/>
          <w:sz w:val="28"/>
          <w:szCs w:val="28"/>
          <w:lang w:val="uk-UA"/>
        </w:rPr>
      </w:pPr>
      <w:r w:rsidRPr="00AA35CF">
        <w:rPr>
          <w:bCs/>
          <w:color w:val="505050"/>
          <w:spacing w:val="7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A35CF">
        <w:rPr>
          <w:bCs/>
          <w:color w:val="505050"/>
          <w:spacing w:val="7"/>
          <w:sz w:val="28"/>
          <w:szCs w:val="28"/>
          <w:shd w:val="clear" w:color="auto" w:fill="FFFFFF"/>
          <w:lang w:val="en-US"/>
        </w:rPr>
        <w:t>Babadum</w:t>
      </w:r>
      <w:proofErr w:type="spellEnd"/>
    </w:p>
    <w:p w:rsidR="00CF39BA" w:rsidRDefault="00CF39BA" w:rsidP="0039414C">
      <w:pPr>
        <w:ind w:firstLine="708"/>
        <w:rPr>
          <w:szCs w:val="28"/>
          <w:lang w:val="uk-UA"/>
        </w:rPr>
      </w:pPr>
    </w:p>
    <w:p w:rsidR="0039414C" w:rsidRPr="00955648" w:rsidRDefault="0039414C" w:rsidP="0039414C">
      <w:pPr>
        <w:ind w:firstLine="708"/>
        <w:rPr>
          <w:b/>
          <w:szCs w:val="28"/>
          <w:lang w:val="uk-UA"/>
        </w:rPr>
      </w:pPr>
    </w:p>
    <w:p w:rsidR="0039414C" w:rsidRPr="007F5707" w:rsidRDefault="0039414C" w:rsidP="00F84347">
      <w:pPr>
        <w:rPr>
          <w:lang w:val="uk-UA"/>
        </w:rPr>
      </w:pPr>
    </w:p>
    <w:sectPr w:rsidR="0039414C" w:rsidRPr="007F5707" w:rsidSect="00574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04C1C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2">
    <w:nsid w:val="00945FCD"/>
    <w:multiLevelType w:val="singleLevel"/>
    <w:tmpl w:val="D92E5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3">
    <w:nsid w:val="52B108CA"/>
    <w:multiLevelType w:val="hybridMultilevel"/>
    <w:tmpl w:val="677A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E24D5"/>
    <w:multiLevelType w:val="hybridMultilevel"/>
    <w:tmpl w:val="52B8B6DE"/>
    <w:lvl w:ilvl="0" w:tplc="2F204C1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47"/>
    <w:rsid w:val="00203FA0"/>
    <w:rsid w:val="00236D2E"/>
    <w:rsid w:val="0039414C"/>
    <w:rsid w:val="00506D6E"/>
    <w:rsid w:val="00543C96"/>
    <w:rsid w:val="00574570"/>
    <w:rsid w:val="007A49D8"/>
    <w:rsid w:val="007D684D"/>
    <w:rsid w:val="007F5707"/>
    <w:rsid w:val="00823F34"/>
    <w:rsid w:val="00860569"/>
    <w:rsid w:val="0086571C"/>
    <w:rsid w:val="00C15054"/>
    <w:rsid w:val="00CF39BA"/>
    <w:rsid w:val="00E4638D"/>
    <w:rsid w:val="00ED7BA3"/>
    <w:rsid w:val="00EE6704"/>
    <w:rsid w:val="00F15F77"/>
    <w:rsid w:val="00F8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15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434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D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9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434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6D2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5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11">
    <w:name w:val="Обычный1"/>
    <w:rsid w:val="003941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F39B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ru-RU"/>
    </w:rPr>
  </w:style>
  <w:style w:type="character" w:styleId="a3">
    <w:name w:val="Strong"/>
    <w:uiPriority w:val="22"/>
    <w:qFormat/>
    <w:rsid w:val="00CF39BA"/>
    <w:rPr>
      <w:b/>
      <w:bCs/>
    </w:rPr>
  </w:style>
  <w:style w:type="character" w:customStyle="1" w:styleId="a4">
    <w:name w:val="a"/>
    <w:rsid w:val="00CF39BA"/>
  </w:style>
  <w:style w:type="character" w:customStyle="1" w:styleId="apple-converted-space">
    <w:name w:val="apple-converted-space"/>
    <w:rsid w:val="00CF3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15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434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D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9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434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6D2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5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11">
    <w:name w:val="Обычный1"/>
    <w:rsid w:val="003941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F39B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ru-RU"/>
    </w:rPr>
  </w:style>
  <w:style w:type="character" w:styleId="a3">
    <w:name w:val="Strong"/>
    <w:uiPriority w:val="22"/>
    <w:qFormat/>
    <w:rsid w:val="00CF39BA"/>
    <w:rPr>
      <w:b/>
      <w:bCs/>
    </w:rPr>
  </w:style>
  <w:style w:type="character" w:customStyle="1" w:styleId="a4">
    <w:name w:val="a"/>
    <w:rsid w:val="00CF39BA"/>
  </w:style>
  <w:style w:type="character" w:customStyle="1" w:styleId="apple-converted-space">
    <w:name w:val="apple-converted-space"/>
    <w:rsid w:val="00CF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su.by/sites/default/files/flk/spain_for_beginners.pdf" TargetMode="External"/><Relationship Id="rId13" Type="http://schemas.openxmlformats.org/officeDocument/2006/relationships/hyperlink" Target="https://vk.com/doc134535244_437155977?hash=33f9ace0813948b4d2&amp;dl=a29be68c5e0b515fba" TargetMode="External"/><Relationship Id="rId18" Type="http://schemas.openxmlformats.org/officeDocument/2006/relationships/hyperlink" Target="https://vk.com/doc76299142_294567521?hash=2ffd5716b0e964d727&amp;dl=5af2415ff1170f7444" TargetMode="External"/><Relationship Id="rId26" Type="http://schemas.openxmlformats.org/officeDocument/2006/relationships/hyperlink" Target="http://www.practicaespanol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forum.wordreference.com/" TargetMode="External"/><Relationship Id="rId7" Type="http://schemas.openxmlformats.org/officeDocument/2006/relationships/hyperlink" Target="http://www.brsu.by/sites/default/files/flk/spain_for_beginners.pdf" TargetMode="External"/><Relationship Id="rId12" Type="http://schemas.openxmlformats.org/officeDocument/2006/relationships/hyperlink" Target="https://vk.com/doc181880305_437011488?hash=81c67f9452e95c467e&amp;dl=156a1f7f9c2b1145cb" TargetMode="External"/><Relationship Id="rId17" Type="http://schemas.openxmlformats.org/officeDocument/2006/relationships/hyperlink" Target="https://vk.com/doc181880305_425539629?hash=ccf510edc9286ac770&amp;dl=1c72613e6e3b10faef" TargetMode="External"/><Relationship Id="rId25" Type="http://schemas.openxmlformats.org/officeDocument/2006/relationships/hyperlink" Target="http://www.todo-clar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doc181880305_425518325?hash=b7c1ab94c0c7916c91&amp;dl=5557d9ae42d567c46f" TargetMode="External"/><Relationship Id="rId20" Type="http://schemas.openxmlformats.org/officeDocument/2006/relationships/hyperlink" Target="http://quetal.com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oc181880305_437011488?hash=81c67f9452e95c467e&amp;dl=156a1f7f9c2b1145cb" TargetMode="External"/><Relationship Id="rId24" Type="http://schemas.openxmlformats.org/officeDocument/2006/relationships/hyperlink" Target="http://www.mansionspanish.com/cursobasico/ecurso00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doc181880305_425480027?hash=653b6958177084ec58&amp;dl=629738f9fe84ef750c" TargetMode="External"/><Relationship Id="rId23" Type="http://schemas.openxmlformats.org/officeDocument/2006/relationships/hyperlink" Target="http://ispanska.at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doc104235253_136039189?hash=5cb74db4fc45bb4d46&amp;dl=1cf3a753394c679721" TargetMode="External"/><Relationship Id="rId19" Type="http://schemas.openxmlformats.org/officeDocument/2006/relationships/hyperlink" Target="http://bliubliu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oc4827744_409832079?hash=068761ae5e43dbdc4d&amp;dl=e9126971858c9c2611" TargetMode="External"/><Relationship Id="rId14" Type="http://schemas.openxmlformats.org/officeDocument/2006/relationships/hyperlink" Target="https://vk.com/doc134535244_437155977?hash=33f9ace0813948b4d2&amp;dl=a29be68c5e0b515fba" TargetMode="External"/><Relationship Id="rId22" Type="http://schemas.openxmlformats.org/officeDocument/2006/relationships/hyperlink" Target="http://molinodeideas.e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B7BC-93BA-434A-BABF-C04FF30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10050</Words>
  <Characters>5730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</cp:revision>
  <cp:lastPrinted>2018-11-26T09:09:00Z</cp:lastPrinted>
  <dcterms:created xsi:type="dcterms:W3CDTF">2018-11-15T20:07:00Z</dcterms:created>
  <dcterms:modified xsi:type="dcterms:W3CDTF">2018-11-26T09:09:00Z</dcterms:modified>
</cp:coreProperties>
</file>