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ПЕНСІЙНЕ ЗАБЕЗПЕЧЕННЯ ГРОМАДЯН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6E03FF" w:rsidRDefault="006E03FF" w:rsidP="006E03FF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F35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перший (бакалаврський)</w:t>
      </w:r>
    </w:p>
    <w:p w:rsidR="006E03FF" w:rsidRDefault="006E03FF" w:rsidP="006E03FF">
      <w:pPr>
        <w:ind w:left="1701"/>
        <w:rPr>
          <w:sz w:val="28"/>
          <w:szCs w:val="28"/>
          <w:lang w:val="uk-UA"/>
        </w:rPr>
      </w:pPr>
    </w:p>
    <w:p w:rsidR="006E03FF" w:rsidRPr="00F35A2B" w:rsidRDefault="006E03FF" w:rsidP="006E03FF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  <w:lang w:val="uk-UA"/>
        </w:rPr>
        <w:t xml:space="preserve">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>грама Право</w:t>
      </w:r>
    </w:p>
    <w:p w:rsidR="006E03FF" w:rsidRPr="00F35A2B" w:rsidRDefault="006E03FF" w:rsidP="006E03FF">
      <w:pPr>
        <w:ind w:left="1701"/>
        <w:jc w:val="center"/>
        <w:rPr>
          <w:sz w:val="28"/>
          <w:szCs w:val="28"/>
          <w:lang w:val="uk-UA"/>
        </w:rPr>
      </w:pPr>
    </w:p>
    <w:p w:rsidR="006E03FF" w:rsidRPr="00F35A2B" w:rsidRDefault="006E03FF" w:rsidP="006E03FF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Спеціальність 081 Право</w:t>
      </w:r>
    </w:p>
    <w:p w:rsidR="006E03FF" w:rsidRPr="00F35A2B" w:rsidRDefault="006E03FF" w:rsidP="006E03FF">
      <w:pPr>
        <w:ind w:left="1701"/>
        <w:jc w:val="center"/>
        <w:rPr>
          <w:sz w:val="28"/>
          <w:szCs w:val="28"/>
          <w:lang w:val="uk-UA"/>
        </w:rPr>
      </w:pPr>
    </w:p>
    <w:p w:rsidR="006E03FF" w:rsidRDefault="006E03FF" w:rsidP="006E03FF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Галузь знань 08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A1A76" w:rsidRDefault="006E03FF" w:rsidP="00DA1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92734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31 серпня 202</w:t>
      </w:r>
      <w:r w:rsidR="00927349">
        <w:rPr>
          <w:sz w:val="28"/>
          <w:szCs w:val="28"/>
          <w:lang w:val="uk-UA"/>
        </w:rPr>
        <w:t>1</w:t>
      </w:r>
      <w:r w:rsidR="00DA1A76">
        <w:rPr>
          <w:sz w:val="28"/>
          <w:szCs w:val="28"/>
          <w:lang w:val="uk-UA"/>
        </w:rPr>
        <w:t xml:space="preserve"> р.  </w:t>
      </w: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Pr="00BC32A7" w:rsidRDefault="006E03FF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</w:t>
      </w:r>
      <w:r w:rsidR="00927349">
        <w:rPr>
          <w:sz w:val="28"/>
          <w:szCs w:val="28"/>
          <w:lang w:val="uk-UA"/>
        </w:rPr>
        <w:t>1</w:t>
      </w:r>
      <w:bookmarkStart w:id="0" w:name="_GoBack"/>
      <w:bookmarkEnd w:id="0"/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DA1A76" w:rsidRDefault="00DA1A76" w:rsidP="00DA1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1A76" w:rsidRPr="00193CEB" w:rsidRDefault="00DA1A76" w:rsidP="00DA1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1A76" w:rsidRPr="00193CEB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="0058629D" w:rsidRPr="0058629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58629D" w:rsidRPr="0058629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58629D" w:rsidRPr="0058629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eastAsia="Times New Roman" w:hAnsi="Times New Roman" w:cs="Times New Roman"/>
          <w:sz w:val="28"/>
          <w:szCs w:val="28"/>
        </w:rPr>
        <w:t xml:space="preserve">Політика </w:t>
      </w:r>
      <w:r w:rsidR="0058629D" w:rsidRPr="0058629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193CEB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A1A76" w:rsidRPr="00193CEB" w:rsidRDefault="00DA1A76" w:rsidP="00DA1A7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85"/>
        <w:gridCol w:w="540"/>
        <w:gridCol w:w="422"/>
        <w:gridCol w:w="1403"/>
        <w:gridCol w:w="1627"/>
        <w:gridCol w:w="38"/>
        <w:gridCol w:w="810"/>
        <w:gridCol w:w="145"/>
        <w:gridCol w:w="1134"/>
        <w:gridCol w:w="1099"/>
      </w:tblGrid>
      <w:tr w:rsidR="00DA1A76" w:rsidRPr="00C67355" w:rsidTr="008061BA">
        <w:tc>
          <w:tcPr>
            <w:tcW w:w="9571" w:type="dxa"/>
            <w:gridSpan w:val="11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DA1A76" w:rsidRPr="00C67355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256" w:type="dxa"/>
            <w:gridSpan w:val="7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Пенсійне забезпечення громадян</w:t>
            </w:r>
          </w:p>
        </w:tc>
      </w:tr>
      <w:tr w:rsidR="00DA1A76" w:rsidRPr="00C67355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56" w:type="dxa"/>
            <w:gridSpan w:val="7"/>
          </w:tcPr>
          <w:p w:rsidR="00DA1A76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 к.ю.н., доцент кафедри трудового, екологічного та аграрного права</w:t>
            </w:r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56" w:type="dxa"/>
            <w:gridSpan w:val="7"/>
          </w:tcPr>
          <w:p w:rsidR="00DA1A76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56" w:type="dxa"/>
            <w:gridSpan w:val="7"/>
          </w:tcPr>
          <w:p w:rsidR="00DA1A76" w:rsidRPr="001C23BA" w:rsidRDefault="00DA1A76" w:rsidP="00DA1A76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363004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363004" w:rsidRPr="001C23BA">
              <w:t xml:space="preserve"> </w:t>
            </w:r>
          </w:p>
        </w:tc>
      </w:tr>
      <w:tr w:rsidR="00DA1A76" w:rsidRPr="00C67355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56" w:type="dxa"/>
            <w:gridSpan w:val="7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DA1A76" w:rsidRPr="00C67355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56" w:type="dxa"/>
            <w:gridSpan w:val="7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A1A76" w:rsidRPr="00927349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56" w:type="dxa"/>
            <w:gridSpan w:val="7"/>
          </w:tcPr>
          <w:p w:rsidR="00DA1A76" w:rsidRPr="00325443" w:rsidRDefault="00927349" w:rsidP="00DA1A76">
            <w:pPr>
              <w:jc w:val="both"/>
              <w:rPr>
                <w:lang w:val="uk-UA"/>
              </w:rPr>
            </w:pPr>
            <w:hyperlink r:id="rId7" w:tgtFrame="_blank" w:history="1"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A1A76" w:rsidRPr="00927349" w:rsidTr="008061BA">
        <w:tc>
          <w:tcPr>
            <w:tcW w:w="3315" w:type="dxa"/>
            <w:gridSpan w:val="4"/>
          </w:tcPr>
          <w:p w:rsidR="00DA1A76" w:rsidRPr="00C67355" w:rsidRDefault="00DA1A76" w:rsidP="00DA1A76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56" w:type="dxa"/>
            <w:gridSpan w:val="7"/>
          </w:tcPr>
          <w:p w:rsidR="00DA1A76" w:rsidRPr="006E03FF" w:rsidRDefault="00DA1A76" w:rsidP="006E03FF">
            <w:pPr>
              <w:ind w:left="-108" w:firstLine="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6E03FF" w:rsidRPr="00032F2D">
                <w:rPr>
                  <w:rStyle w:val="a7"/>
                </w:rPr>
                <w:t>https</w:t>
              </w:r>
              <w:r w:rsidR="006E03FF" w:rsidRPr="00032F2D">
                <w:rPr>
                  <w:rStyle w:val="a7"/>
                  <w:lang w:val="uk-UA"/>
                </w:rPr>
                <w:t>://</w:t>
              </w:r>
              <w:r w:rsidR="006E03FF" w:rsidRPr="00032F2D">
                <w:rPr>
                  <w:rStyle w:val="a7"/>
                </w:rPr>
                <w:t>ktetap</w:t>
              </w:r>
              <w:r w:rsidR="006E03FF" w:rsidRPr="00032F2D">
                <w:rPr>
                  <w:rStyle w:val="a7"/>
                  <w:lang w:val="uk-UA"/>
                </w:rPr>
                <w:t>.</w:t>
              </w:r>
              <w:r w:rsidR="006E03FF" w:rsidRPr="00032F2D">
                <w:rPr>
                  <w:rStyle w:val="a7"/>
                </w:rPr>
                <w:t>pnu</w:t>
              </w:r>
              <w:r w:rsidR="006E03FF" w:rsidRPr="00032F2D">
                <w:rPr>
                  <w:rStyle w:val="a7"/>
                  <w:lang w:val="uk-UA"/>
                </w:rPr>
                <w:t>.</w:t>
              </w:r>
              <w:r w:rsidR="006E03FF" w:rsidRPr="00032F2D">
                <w:rPr>
                  <w:rStyle w:val="a7"/>
                </w:rPr>
                <w:t>edu</w:t>
              </w:r>
              <w:r w:rsidR="006E03FF" w:rsidRPr="00032F2D">
                <w:rPr>
                  <w:rStyle w:val="a7"/>
                  <w:lang w:val="uk-UA"/>
                </w:rPr>
                <w:t>.</w:t>
              </w:r>
              <w:r w:rsidR="006E03FF" w:rsidRPr="00032F2D">
                <w:rPr>
                  <w:rStyle w:val="a7"/>
                </w:rPr>
                <w:t>ua</w:t>
              </w:r>
              <w:r w:rsidR="006E03FF" w:rsidRPr="00032F2D">
                <w:rPr>
                  <w:rStyle w:val="a7"/>
                  <w:lang w:val="uk-UA"/>
                </w:rPr>
                <w:t>/інформація-щодо-навчального-процесу/</w:t>
              </w:r>
            </w:hyperlink>
          </w:p>
          <w:p w:rsidR="00DA1A76" w:rsidRPr="00C67355" w:rsidRDefault="00DA1A76" w:rsidP="00385995">
            <w:pPr>
              <w:ind w:left="-54" w:firstLine="5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C67355" w:rsidRDefault="00DA1A76" w:rsidP="007970A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навчальної</w:t>
            </w:r>
            <w:proofErr w:type="spellEnd"/>
            <w:r w:rsidR="0058629D" w:rsidRPr="0058629D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дисципліни</w:t>
            </w:r>
            <w:proofErr w:type="spellEnd"/>
          </w:p>
        </w:tc>
      </w:tr>
      <w:tr w:rsidR="00DA1A76" w:rsidRPr="00927349" w:rsidTr="008061BA">
        <w:tc>
          <w:tcPr>
            <w:tcW w:w="9571" w:type="dxa"/>
            <w:gridSpan w:val="11"/>
          </w:tcPr>
          <w:p w:rsidR="00DA1A76" w:rsidRPr="004764AE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пенсійні правовідносини</w:t>
            </w:r>
            <w:r w:rsidRPr="004764AE">
              <w:rPr>
                <w:rFonts w:eastAsia="TimesNewRomanPSMT"/>
                <w:lang w:val="uk-UA"/>
              </w:rPr>
              <w:t xml:space="preserve">, а також практика реалізації </w:t>
            </w:r>
            <w:r>
              <w:rPr>
                <w:rFonts w:eastAsia="TimesNewRomanPSMT"/>
                <w:lang w:val="uk-UA"/>
              </w:rPr>
              <w:t>громадянами права на пенсійне забезпечення при настанні таких соціальних ризиків, як вік, інвалідність, втрата годувальника.</w:t>
            </w:r>
          </w:p>
          <w:p w:rsidR="00DA1A76" w:rsidRPr="004764AE" w:rsidRDefault="00DA1A76" w:rsidP="00DA1A76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DA1A76" w:rsidRDefault="00DA1A76" w:rsidP="00DA1A76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DA1A76" w:rsidRPr="006311B9" w:rsidRDefault="00DA1A76" w:rsidP="00DA1A76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DA1A76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lang w:val="uk-UA"/>
              </w:rPr>
              <w:t xml:space="preserve">Пенсійне забезпечення громадян 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>
              <w:rPr>
                <w:color w:val="000000"/>
                <w:spacing w:val="12"/>
                <w:lang w:val="uk-UA"/>
              </w:rPr>
              <w:t>старі</w:t>
            </w:r>
            <w:r w:rsidRPr="00E02B7C">
              <w:rPr>
                <w:color w:val="000000"/>
                <w:spacing w:val="12"/>
                <w:lang w:val="uk-UA"/>
              </w:rPr>
              <w:t>ст</w:t>
            </w:r>
            <w:r>
              <w:rPr>
                <w:color w:val="000000"/>
                <w:spacing w:val="12"/>
                <w:lang w:val="uk-UA"/>
              </w:rPr>
              <w:t>ь</w:t>
            </w:r>
            <w:r w:rsidRPr="00E02B7C">
              <w:rPr>
                <w:color w:val="000000"/>
                <w:spacing w:val="12"/>
                <w:lang w:val="uk-UA"/>
              </w:rPr>
              <w:t>, хвороб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>, повн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або частков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втрат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</w:t>
            </w:r>
            <w:r w:rsidRPr="00E02B7C">
              <w:rPr>
                <w:color w:val="000000"/>
                <w:spacing w:val="12"/>
                <w:lang w:val="uk-UA"/>
              </w:rPr>
              <w:t xml:space="preserve">а </w:t>
            </w:r>
            <w:r w:rsidRPr="00E02B7C">
              <w:rPr>
                <w:color w:val="000000"/>
                <w:spacing w:val="4"/>
                <w:lang w:val="uk-UA"/>
              </w:rPr>
              <w:t>також втрати годувальника</w:t>
            </w:r>
            <w:r>
              <w:rPr>
                <w:color w:val="000000"/>
                <w:spacing w:val="4"/>
                <w:lang w:val="uk-UA"/>
              </w:rPr>
              <w:t>.</w:t>
            </w:r>
          </w:p>
          <w:p w:rsidR="00DA1A76" w:rsidRPr="00C67355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="00B13BB9">
              <w:rPr>
                <w:lang w:val="uk-UA"/>
              </w:rPr>
              <w:t>України «Про зайнятість населення»,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B13BB9">
              <w:rPr>
                <w:lang w:val="uk-UA"/>
              </w:rPr>
              <w:t>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B13BB9">
              <w:rPr>
                <w:lang w:val="uk-UA"/>
              </w:rPr>
              <w:t>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="00B13BB9">
              <w:rPr>
                <w:lang w:val="uk-UA"/>
              </w:rPr>
              <w:t>»</w:t>
            </w:r>
            <w:r w:rsidRPr="00ED70A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B13BB9">
              <w:rPr>
                <w:lang w:val="uk-UA"/>
              </w:rPr>
              <w:t>«</w:t>
            </w:r>
            <w:r>
              <w:rPr>
                <w:color w:val="000000"/>
                <w:spacing w:val="-1"/>
                <w:lang w:val="uk-UA"/>
              </w:rPr>
              <w:t>Про недержавне пенсійне забезпечення</w:t>
            </w:r>
            <w:r w:rsidR="00B13BB9">
              <w:rPr>
                <w:lang w:val="uk-UA"/>
              </w:rPr>
              <w:t>»</w:t>
            </w:r>
            <w:r>
              <w:rPr>
                <w:lang w:val="uk-UA"/>
              </w:rPr>
              <w:t>,</w:t>
            </w:r>
            <w:r w:rsidRPr="00ED70A6">
              <w:rPr>
                <w:lang w:val="uk-UA"/>
              </w:rPr>
              <w:t xml:space="preserve"> </w:t>
            </w:r>
            <w:r w:rsidR="00B13BB9">
              <w:rPr>
                <w:lang w:val="uk-UA"/>
              </w:rPr>
              <w:t>«</w:t>
            </w:r>
            <w:r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B13BB9">
              <w:rPr>
                <w:lang w:val="uk-UA"/>
              </w:rPr>
              <w:t>», «</w:t>
            </w:r>
            <w:r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B13BB9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B13BB9">
              <w:rPr>
                <w:lang w:val="uk-UA"/>
              </w:rPr>
              <w:t>«</w:t>
            </w:r>
            <w:r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B13BB9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 xml:space="preserve">, яке передбачає підстави та порядок призначення пенсійного забезпечення громадян </w:t>
            </w:r>
            <w:r w:rsidRPr="00835D68">
              <w:rPr>
                <w:lang w:val="uk-UA"/>
              </w:rPr>
              <w:t>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пенсійного забезпечення громадян,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пенсійного забезпечення та гарантувати особі й забезпечити її право на соціальну підтримку на 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забезпечення, зокрема в пенсійному забезпеченні громадян на базі стійкої сформованої правової культури мислення та підтримки з боку держави.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</w:t>
            </w:r>
            <w:r w:rsidRPr="0058629D">
              <w:rPr>
                <w:b/>
                <w:lang w:val="uk-UA"/>
              </w:rPr>
              <w:t xml:space="preserve">цілі </w:t>
            </w:r>
            <w:proofErr w:type="spellStart"/>
            <w:r w:rsidR="0058629D" w:rsidRPr="0058629D">
              <w:rPr>
                <w:b/>
              </w:rPr>
              <w:t>навчальної</w:t>
            </w:r>
            <w:proofErr w:type="spellEnd"/>
            <w:r w:rsidR="0058629D" w:rsidRPr="0058629D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дисципліни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</w:tr>
      <w:tr w:rsidR="00DA1A76" w:rsidRPr="00927349" w:rsidTr="008061BA">
        <w:tc>
          <w:tcPr>
            <w:tcW w:w="9571" w:type="dxa"/>
            <w:gridSpan w:val="11"/>
          </w:tcPr>
          <w:p w:rsidR="00DA1A76" w:rsidRPr="00F21495" w:rsidRDefault="00DA1A76" w:rsidP="00DA1A76">
            <w:pPr>
              <w:pStyle w:val="a3"/>
              <w:spacing w:after="0"/>
              <w:ind w:left="-142" w:firstLine="425"/>
              <w:jc w:val="both"/>
              <w:rPr>
                <w:lang w:val="uk-UA"/>
              </w:rPr>
            </w:pPr>
            <w:r w:rsidRPr="00606A5D">
              <w:t>Мет</w:t>
            </w:r>
            <w:r w:rsidR="006E03FF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>
              <w:rPr>
                <w:lang w:val="uk-UA"/>
              </w:rPr>
              <w:t>Пенсійне забезпечення громадян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proofErr w:type="gramStart"/>
            <w:r w:rsidRPr="00B86F47">
              <w:rPr>
                <w:spacing w:val="1"/>
              </w:rPr>
              <w:t>р</w:t>
            </w:r>
            <w:proofErr w:type="gramEnd"/>
            <w:r w:rsidRPr="00B86F47">
              <w:rPr>
                <w:spacing w:val="1"/>
              </w:rPr>
              <w:t>ізні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 w:rsidRPr="00B86F47">
              <w:rPr>
                <w:spacing w:val="1"/>
              </w:rPr>
              <w:t>види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пенсій</w:t>
            </w:r>
            <w:r w:rsidRPr="00B86F47">
              <w:rPr>
                <w:spacing w:val="1"/>
              </w:rPr>
              <w:t>ного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 w:rsidRPr="00B86F47">
              <w:rPr>
                <w:spacing w:val="1"/>
              </w:rPr>
              <w:t>забезпечення</w:t>
            </w:r>
            <w:proofErr w:type="spellEnd"/>
            <w:r w:rsidRPr="00B86F47">
              <w:rPr>
                <w:spacing w:val="1"/>
              </w:rPr>
              <w:t xml:space="preserve">, </w:t>
            </w:r>
            <w:proofErr w:type="spellStart"/>
            <w:r w:rsidRPr="00B86F47">
              <w:rPr>
                <w:spacing w:val="1"/>
              </w:rPr>
              <w:t>їх</w:t>
            </w:r>
            <w:proofErr w:type="spellEnd"/>
            <w:r w:rsidRPr="00B86F47">
              <w:rPr>
                <w:spacing w:val="1"/>
              </w:rPr>
              <w:t xml:space="preserve"> характер;</w:t>
            </w:r>
            <w:r>
              <w:rPr>
                <w:spacing w:val="1"/>
                <w:lang w:val="uk-UA"/>
              </w:rPr>
              <w:t xml:space="preserve"> </w:t>
            </w:r>
            <w:r w:rsidR="006E03FF">
              <w:rPr>
                <w:lang w:val="uk-UA"/>
              </w:rPr>
              <w:t>формування</w:t>
            </w:r>
            <w:r>
              <w:rPr>
                <w:lang w:val="uk-UA"/>
              </w:rPr>
              <w:t xml:space="preserve"> світогляду, мислення </w:t>
            </w:r>
            <w:r w:rsidR="006E03FF">
              <w:rPr>
                <w:lang w:val="uk-UA"/>
              </w:rPr>
              <w:t xml:space="preserve">щодо </w:t>
            </w:r>
            <w:r>
              <w:rPr>
                <w:lang w:val="uk-UA"/>
              </w:rPr>
              <w:t xml:space="preserve">теоретичних знань у сфері пенсійного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з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і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r>
              <w:rPr>
                <w:spacing w:val="13"/>
                <w:lang w:val="uk-UA"/>
              </w:rPr>
              <w:t xml:space="preserve">та перерахунку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lastRenderedPageBreak/>
              <w:t>пенсій</w:t>
            </w:r>
            <w:proofErr w:type="spellEnd"/>
            <w:r>
              <w:rPr>
                <w:spacing w:val="13"/>
                <w:lang w:val="uk-UA"/>
              </w:rPr>
              <w:t xml:space="preserve">; </w:t>
            </w:r>
            <w:proofErr w:type="spellStart"/>
            <w:r w:rsidRPr="00B86F47">
              <w:rPr>
                <w:spacing w:val="2"/>
              </w:rPr>
              <w:t>продемонструвати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нерозривний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зв'язок</w:t>
            </w:r>
            <w:proofErr w:type="spellEnd"/>
            <w:r w:rsidRPr="00B86F47">
              <w:rPr>
                <w:spacing w:val="2"/>
              </w:rPr>
              <w:t xml:space="preserve"> норм права з </w:t>
            </w:r>
            <w:proofErr w:type="spellStart"/>
            <w:r w:rsidRPr="00B86F47">
              <w:rPr>
                <w:spacing w:val="2"/>
              </w:rPr>
              <w:t>їх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практичним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застосуванням</w:t>
            </w:r>
            <w:proofErr w:type="spellEnd"/>
            <w:r w:rsidRPr="00B86F47">
              <w:rPr>
                <w:spacing w:val="-1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відповідними</w:t>
            </w:r>
            <w:proofErr w:type="spellEnd"/>
            <w:r w:rsidRPr="00B86F47">
              <w:rPr>
                <w:spacing w:val="-1"/>
              </w:rPr>
              <w:t xml:space="preserve"> органами.</w:t>
            </w:r>
          </w:p>
          <w:p w:rsidR="00DA1A76" w:rsidRDefault="00DA1A76" w:rsidP="00DA1A76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>
              <w:rPr>
                <w:lang w:val="uk-UA"/>
              </w:rPr>
              <w:t>Пенсійне забезпечення громадян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>, яке забезпечує пенсійний захист громадян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пенсійне забезпечення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DA1A76" w:rsidRPr="00606A5D" w:rsidRDefault="00DA1A76" w:rsidP="00DA1A76">
            <w:pPr>
              <w:jc w:val="center"/>
              <w:rPr>
                <w:lang w:val="uk-UA"/>
              </w:rPr>
            </w:pP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1039A3" w:rsidRDefault="006E03FF" w:rsidP="00DA1A76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DA1A76" w:rsidRPr="0007007F" w:rsidTr="008061BA">
        <w:tc>
          <w:tcPr>
            <w:tcW w:w="9571" w:type="dxa"/>
            <w:gridSpan w:val="11"/>
          </w:tcPr>
          <w:p w:rsidR="006E03FF" w:rsidRPr="00853EE2" w:rsidRDefault="006E03FF" w:rsidP="006E03FF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6E03FF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датність </w:t>
            </w:r>
            <w:r>
              <w:rPr>
                <w:szCs w:val="24"/>
                <w:lang w:val="uk-UA"/>
              </w:rPr>
              <w:t>шукати, обробляти та аналізувати інформацію з різних ресурсів;</w:t>
            </w:r>
          </w:p>
          <w:p w:rsidR="006E03FF" w:rsidRPr="00C349E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  <w:r w:rsidRPr="00C349E4">
              <w:rPr>
                <w:szCs w:val="24"/>
                <w:lang w:val="uk-UA"/>
              </w:rPr>
              <w:t xml:space="preserve"> аналізу</w:t>
            </w:r>
            <w:r>
              <w:rPr>
                <w:szCs w:val="24"/>
                <w:lang w:val="uk-UA"/>
              </w:rPr>
              <w:t>вати</w:t>
            </w:r>
            <w:r w:rsidRPr="00C349E4">
              <w:rPr>
                <w:szCs w:val="24"/>
                <w:lang w:val="uk-UA"/>
              </w:rPr>
              <w:t xml:space="preserve"> та синтезу</w:t>
            </w:r>
            <w:r>
              <w:rPr>
                <w:szCs w:val="24"/>
                <w:lang w:val="uk-UA"/>
              </w:rPr>
              <w:t>вати джерела пенсійного забезпечення громадян та результатів наукових досліджень даної сфери;</w:t>
            </w:r>
          </w:p>
          <w:p w:rsidR="006E03FF" w:rsidRPr="00C349E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 w:rsidRPr="00C349E4">
              <w:rPr>
                <w:szCs w:val="24"/>
                <w:lang w:val="uk-UA"/>
              </w:rPr>
              <w:t xml:space="preserve"> та р</w:t>
            </w:r>
            <w:r>
              <w:rPr>
                <w:szCs w:val="24"/>
                <w:lang w:val="uk-UA"/>
              </w:rPr>
              <w:t>озуміння професійної діяльності;</w:t>
            </w:r>
          </w:p>
          <w:p w:rsidR="006E03FF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спілкуватися державною мовою</w:t>
            </w:r>
            <w:r>
              <w:rPr>
                <w:szCs w:val="24"/>
                <w:lang w:val="uk-UA"/>
              </w:rPr>
              <w:t>, як усно, так і письмово;</w:t>
            </w:r>
          </w:p>
          <w:p w:rsidR="006E03FF" w:rsidRPr="00C349E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працювати в команді колег за фахом;</w:t>
            </w:r>
          </w:p>
          <w:p w:rsidR="006E03FF" w:rsidRPr="00C349E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сфери пенсійного забезпечення громадян;</w:t>
            </w:r>
          </w:p>
          <w:p w:rsidR="006E03FF" w:rsidRPr="00986775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діяти на осн</w:t>
            </w:r>
            <w:r>
              <w:rPr>
                <w:szCs w:val="24"/>
                <w:lang w:val="uk-UA"/>
              </w:rPr>
              <w:t>ові етичних міркувань (мотивів), приймати неупереджені й мотивовані рішення, визначати інтереси і мотиви поведінки інших осіб, примирювати сторони з протилежними інтересами.</w:t>
            </w:r>
          </w:p>
          <w:p w:rsidR="006E03FF" w:rsidRPr="00EE015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6E03FF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</w:t>
            </w:r>
            <w:r w:rsidRPr="00AC27A1">
              <w:rPr>
                <w:sz w:val="24"/>
                <w:szCs w:val="24"/>
                <w:lang w:val="uk-UA"/>
              </w:rPr>
              <w:t>овага до честі і гідності людини як найвищої соціальної цінності, розуміння</w:t>
            </w:r>
            <w:r>
              <w:rPr>
                <w:sz w:val="24"/>
                <w:szCs w:val="24"/>
                <w:lang w:val="uk-UA"/>
              </w:rPr>
              <w:t xml:space="preserve"> їх правової природи;</w:t>
            </w:r>
          </w:p>
          <w:p w:rsidR="006E03FF" w:rsidRPr="00AC27A1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основ теорії права, структури правничої професії та її ролі у суспільстві;</w:t>
            </w:r>
          </w:p>
          <w:p w:rsidR="006E03FF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нання і розуміння соціальної природи </w:t>
            </w:r>
            <w:r>
              <w:rPr>
                <w:sz w:val="24"/>
                <w:szCs w:val="24"/>
                <w:lang w:val="uk-UA"/>
              </w:rPr>
              <w:t>пенсійних</w:t>
            </w:r>
            <w:r w:rsidRPr="00AC27A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право</w:t>
            </w:r>
            <w:r w:rsidRPr="00AC27A1">
              <w:rPr>
                <w:sz w:val="24"/>
                <w:szCs w:val="24"/>
                <w:lang w:val="uk-UA"/>
              </w:rPr>
              <w:t>відно</w:t>
            </w:r>
            <w:r>
              <w:rPr>
                <w:sz w:val="24"/>
                <w:szCs w:val="24"/>
                <w:lang w:val="uk-UA"/>
              </w:rPr>
              <w:t>син та їх правового регулювання;</w:t>
            </w:r>
          </w:p>
          <w:p w:rsidR="006E03FF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стандартів правничої професії;</w:t>
            </w:r>
          </w:p>
          <w:p w:rsidR="006E03FF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засад і доктрин національного права, а також змісту правових інститутів фундаментальних галузей права;</w:t>
            </w:r>
          </w:p>
          <w:p w:rsidR="006E03FF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визначати належні та прийнятні для юридичного аналізу юридичні факти;</w:t>
            </w:r>
          </w:p>
          <w:p w:rsidR="006E03FF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аналізувати правові проблеми та формувати правові позиції;</w:t>
            </w:r>
          </w:p>
          <w:p w:rsidR="006E03FF" w:rsidRPr="00AC27A1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виявляти проблеми правового регулювання і пропонувати способи їх вирішення, включаючи подолання юридичної невизначеності;</w:t>
            </w:r>
          </w:p>
          <w:p w:rsidR="006E03FF" w:rsidRPr="00AC27A1" w:rsidRDefault="006E03FF" w:rsidP="006E03FF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датність до консультування з правових питань, зокрема, можливих способів захисту прав та інтересів клієнтів у сфері </w:t>
            </w:r>
            <w:r>
              <w:rPr>
                <w:sz w:val="24"/>
                <w:szCs w:val="24"/>
                <w:lang w:val="uk-UA"/>
              </w:rPr>
              <w:t>пенсійного</w:t>
            </w:r>
            <w:r w:rsidRPr="00AC27A1">
              <w:rPr>
                <w:sz w:val="24"/>
                <w:szCs w:val="24"/>
                <w:lang w:val="uk-UA"/>
              </w:rPr>
              <w:t xml:space="preserve"> забезпечення</w:t>
            </w:r>
            <w:r>
              <w:rPr>
                <w:sz w:val="24"/>
                <w:szCs w:val="24"/>
                <w:lang w:val="uk-UA"/>
              </w:rPr>
              <w:t xml:space="preserve"> громадян</w:t>
            </w:r>
            <w:r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</w:t>
            </w:r>
            <w:r>
              <w:rPr>
                <w:sz w:val="24"/>
                <w:szCs w:val="24"/>
                <w:lang w:val="uk-UA"/>
              </w:rPr>
              <w:t>их та конфіденційної інформації;</w:t>
            </w:r>
          </w:p>
          <w:p w:rsidR="006E03FF" w:rsidRDefault="006E03FF" w:rsidP="006E03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датність до самостійної підготовки проектів актів правозастосування в сфері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6E03FF" w:rsidRPr="00C349E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пенсійного забезпечення громадян;</w:t>
            </w:r>
          </w:p>
          <w:p w:rsidR="006E03FF" w:rsidRDefault="006E03FF" w:rsidP="006E03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-з</w:t>
            </w:r>
            <w:proofErr w:type="spellStart"/>
            <w:r w:rsidRPr="00AC27A1">
              <w:rPr>
                <w:sz w:val="24"/>
                <w:szCs w:val="24"/>
              </w:rPr>
              <w:t>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критичного і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і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  <w:p w:rsidR="006E03FF" w:rsidRPr="00EE0154" w:rsidRDefault="006E03FF" w:rsidP="006E03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6E03FF" w:rsidRDefault="006E03FF" w:rsidP="006E03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продемонструвати знання та розуміння: змісту правових понять і категорій пенсійного забезпечення громадян;</w:t>
            </w:r>
          </w:p>
          <w:p w:rsidR="006E03FF" w:rsidRDefault="006E03FF" w:rsidP="006E03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застосовувати загальнотеоретичні правові знання при аналізі конкретних правових ситуацій, які мали місце в юридичній практиці, зокрема при забезпеченні права особи на пенсійне забезпечення;</w:t>
            </w:r>
          </w:p>
          <w:p w:rsidR="00DA1A76" w:rsidRPr="00C125D9" w:rsidRDefault="006E03FF" w:rsidP="006E03FF">
            <w:pPr>
              <w:jc w:val="both"/>
            </w:pPr>
            <w:r>
              <w:rPr>
                <w:lang w:val="uk-UA"/>
              </w:rPr>
              <w:t>- використовувати іноземну мову в практичній діяльності.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C67355" w:rsidRDefault="00DA1A76" w:rsidP="0058629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proofErr w:type="spellStart"/>
            <w:r w:rsidRPr="00C67355">
              <w:lastRenderedPageBreak/>
              <w:t>Обсяг</w:t>
            </w:r>
            <w:proofErr w:type="spellEnd"/>
            <w:r w:rsidRPr="00C67355">
              <w:t xml:space="preserve"> </w:t>
            </w:r>
            <w:proofErr w:type="spellStart"/>
            <w:r w:rsidR="0058629D" w:rsidRPr="00FA02A3">
              <w:t>навчальної</w:t>
            </w:r>
            <w:proofErr w:type="spellEnd"/>
            <w:r w:rsidR="0058629D" w:rsidRPr="00FA02A3">
              <w:t xml:space="preserve"> </w:t>
            </w:r>
            <w:proofErr w:type="spellStart"/>
            <w:r w:rsidR="0058629D" w:rsidRPr="00FA02A3">
              <w:t>дисципліни</w:t>
            </w:r>
            <w:proofErr w:type="spellEnd"/>
          </w:p>
        </w:tc>
      </w:tr>
      <w:tr w:rsidR="00DA1A76" w:rsidRPr="00C67355" w:rsidTr="008061BA">
        <w:tc>
          <w:tcPr>
            <w:tcW w:w="2893" w:type="dxa"/>
            <w:gridSpan w:val="3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678" w:type="dxa"/>
            <w:gridSpan w:val="8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A1A76" w:rsidRPr="00C67355" w:rsidTr="008061BA">
        <w:tc>
          <w:tcPr>
            <w:tcW w:w="2893" w:type="dxa"/>
            <w:gridSpan w:val="3"/>
          </w:tcPr>
          <w:p w:rsidR="00DA1A76" w:rsidRDefault="00DA1A76" w:rsidP="00DA1A7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678" w:type="dxa"/>
            <w:gridSpan w:val="8"/>
            <w:vAlign w:val="center"/>
          </w:tcPr>
          <w:p w:rsidR="00DA1A76" w:rsidRPr="000C46E3" w:rsidRDefault="00B13BB9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A1A76" w:rsidRPr="00C67355" w:rsidTr="008061BA">
        <w:tc>
          <w:tcPr>
            <w:tcW w:w="2893" w:type="dxa"/>
            <w:gridSpan w:val="3"/>
          </w:tcPr>
          <w:p w:rsidR="00DA1A76" w:rsidRDefault="00DA1A76" w:rsidP="00DA1A7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678" w:type="dxa"/>
            <w:gridSpan w:val="8"/>
            <w:vAlign w:val="center"/>
          </w:tcPr>
          <w:p w:rsidR="00DA1A76" w:rsidRPr="00C67355" w:rsidRDefault="00827B1A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A1A76" w:rsidRPr="00C67355" w:rsidTr="008061BA">
        <w:tc>
          <w:tcPr>
            <w:tcW w:w="2893" w:type="dxa"/>
            <w:gridSpan w:val="3"/>
          </w:tcPr>
          <w:p w:rsidR="00DA1A76" w:rsidRDefault="00DA1A76" w:rsidP="00DA1A7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678" w:type="dxa"/>
            <w:gridSpan w:val="8"/>
            <w:vAlign w:val="center"/>
          </w:tcPr>
          <w:p w:rsidR="00DA1A76" w:rsidRPr="00C67355" w:rsidRDefault="00827B1A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proofErr w:type="spellStart"/>
            <w:r w:rsidR="0058629D" w:rsidRPr="00FA02A3">
              <w:t>навчальної</w:t>
            </w:r>
            <w:proofErr w:type="spellEnd"/>
            <w:r w:rsidR="0058629D" w:rsidRPr="00FA02A3">
              <w:t xml:space="preserve"> </w:t>
            </w:r>
            <w:proofErr w:type="spellStart"/>
            <w:r w:rsidR="0058629D" w:rsidRPr="00FA02A3">
              <w:t>дисципліни</w:t>
            </w:r>
            <w:proofErr w:type="spellEnd"/>
          </w:p>
        </w:tc>
      </w:tr>
      <w:tr w:rsidR="00DA1A76" w:rsidRPr="00C67355" w:rsidTr="008061BA">
        <w:tc>
          <w:tcPr>
            <w:tcW w:w="2353" w:type="dxa"/>
            <w:gridSpan w:val="2"/>
            <w:vAlign w:val="center"/>
          </w:tcPr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5" w:type="dxa"/>
            <w:gridSpan w:val="3"/>
            <w:vAlign w:val="center"/>
          </w:tcPr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75" w:type="dxa"/>
            <w:gridSpan w:val="3"/>
          </w:tcPr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78" w:type="dxa"/>
            <w:gridSpan w:val="3"/>
          </w:tcPr>
          <w:p w:rsidR="00DA1A76" w:rsidRPr="00483A45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A1A76" w:rsidRPr="00C67355" w:rsidTr="008061BA">
        <w:tc>
          <w:tcPr>
            <w:tcW w:w="2353" w:type="dxa"/>
            <w:gridSpan w:val="2"/>
            <w:vAlign w:val="center"/>
          </w:tcPr>
          <w:p w:rsidR="00DA1A76" w:rsidRPr="00BD59DB" w:rsidRDefault="007970A8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65" w:type="dxa"/>
            <w:gridSpan w:val="3"/>
            <w:vAlign w:val="center"/>
          </w:tcPr>
          <w:p w:rsidR="00DA1A76" w:rsidRPr="00C67355" w:rsidRDefault="00DA1A76" w:rsidP="00DA1A76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475" w:type="dxa"/>
            <w:gridSpan w:val="3"/>
            <w:vAlign w:val="center"/>
          </w:tcPr>
          <w:p w:rsidR="00DA1A76" w:rsidRPr="00C67355" w:rsidRDefault="007970A8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78" w:type="dxa"/>
            <w:gridSpan w:val="3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proofErr w:type="spellStart"/>
            <w:r w:rsidR="0058629D" w:rsidRPr="00FA02A3">
              <w:t>навчальної</w:t>
            </w:r>
            <w:proofErr w:type="spellEnd"/>
            <w:r w:rsidR="0058629D" w:rsidRPr="00FA02A3">
              <w:t xml:space="preserve"> </w:t>
            </w:r>
            <w:proofErr w:type="spellStart"/>
            <w:r w:rsidR="0058629D" w:rsidRPr="00FA02A3">
              <w:t>дисципліни</w:t>
            </w:r>
            <w:proofErr w:type="spellEnd"/>
          </w:p>
        </w:tc>
      </w:tr>
      <w:tr w:rsidR="00DA1A76" w:rsidRPr="00C67355" w:rsidTr="008061BA">
        <w:trPr>
          <w:trHeight w:val="307"/>
        </w:trPr>
        <w:tc>
          <w:tcPr>
            <w:tcW w:w="6383" w:type="dxa"/>
            <w:gridSpan w:val="7"/>
            <w:vMerge w:val="restart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188" w:type="dxa"/>
            <w:gridSpan w:val="4"/>
            <w:vAlign w:val="center"/>
          </w:tcPr>
          <w:p w:rsidR="00DA1A76" w:rsidRPr="001E5EB5" w:rsidRDefault="00DA1A76" w:rsidP="00DA1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DA1A76" w:rsidRPr="00C67355" w:rsidTr="008061BA">
        <w:trPr>
          <w:trHeight w:val="302"/>
        </w:trPr>
        <w:tc>
          <w:tcPr>
            <w:tcW w:w="6383" w:type="dxa"/>
            <w:gridSpan w:val="7"/>
            <w:vMerge/>
          </w:tcPr>
          <w:p w:rsidR="00DA1A76" w:rsidRPr="00AC76DC" w:rsidRDefault="00DA1A76" w:rsidP="00DA1A76">
            <w:pPr>
              <w:jc w:val="both"/>
              <w:rPr>
                <w:lang w:val="uk-UA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134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099" w:type="dxa"/>
            <w:vAlign w:val="center"/>
          </w:tcPr>
          <w:p w:rsidR="00DA1A76" w:rsidRPr="00AC76DC" w:rsidRDefault="0006065B" w:rsidP="00060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DA1A76">
              <w:rPr>
                <w:lang w:val="uk-UA"/>
              </w:rPr>
              <w:t>ам</w:t>
            </w:r>
            <w:r>
              <w:rPr>
                <w:lang w:val="uk-UA"/>
              </w:rPr>
              <w:t>.</w:t>
            </w:r>
            <w:r w:rsidR="00DA1A76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.</w:t>
            </w:r>
          </w:p>
        </w:tc>
      </w:tr>
      <w:tr w:rsidR="00DA1A76" w:rsidRPr="00C67355" w:rsidTr="008061BA">
        <w:trPr>
          <w:trHeight w:val="352"/>
        </w:trPr>
        <w:tc>
          <w:tcPr>
            <w:tcW w:w="9571" w:type="dxa"/>
            <w:gridSpan w:val="11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DA1A76" w:rsidRPr="00C67355" w:rsidTr="008061BA">
        <w:trPr>
          <w:trHeight w:val="352"/>
        </w:trPr>
        <w:tc>
          <w:tcPr>
            <w:tcW w:w="6383" w:type="dxa"/>
            <w:gridSpan w:val="7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1. Право на пенсійне забезпечення в системі соціальних прав людини</w:t>
            </w:r>
          </w:p>
        </w:tc>
        <w:tc>
          <w:tcPr>
            <w:tcW w:w="955" w:type="dxa"/>
            <w:gridSpan w:val="2"/>
            <w:vAlign w:val="center"/>
          </w:tcPr>
          <w:p w:rsidR="00DA1A76" w:rsidRPr="003C3863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065B">
              <w:rPr>
                <w:lang w:val="uk-UA"/>
              </w:rPr>
              <w:t>2</w:t>
            </w:r>
          </w:p>
        </w:tc>
      </w:tr>
      <w:tr w:rsidR="00DA1A76" w:rsidRPr="00C67355" w:rsidTr="008061BA">
        <w:trPr>
          <w:trHeight w:val="352"/>
        </w:trPr>
        <w:tc>
          <w:tcPr>
            <w:tcW w:w="6383" w:type="dxa"/>
            <w:gridSpan w:val="7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2. Правовідносини у сфері пенсійного забезпечення</w:t>
            </w:r>
          </w:p>
        </w:tc>
        <w:tc>
          <w:tcPr>
            <w:tcW w:w="955" w:type="dxa"/>
            <w:gridSpan w:val="2"/>
            <w:vAlign w:val="center"/>
          </w:tcPr>
          <w:p w:rsidR="00DA1A76" w:rsidRPr="00EF15FE" w:rsidRDefault="00190C50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90C50">
              <w:rPr>
                <w:lang w:val="uk-UA"/>
              </w:rPr>
              <w:t>3</w:t>
            </w:r>
          </w:p>
        </w:tc>
      </w:tr>
      <w:tr w:rsidR="00DA1A76" w:rsidRPr="00C67355" w:rsidTr="008061BA">
        <w:trPr>
          <w:trHeight w:val="352"/>
        </w:trPr>
        <w:tc>
          <w:tcPr>
            <w:tcW w:w="6383" w:type="dxa"/>
            <w:gridSpan w:val="7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3. Страховий стаж</w:t>
            </w:r>
          </w:p>
        </w:tc>
        <w:tc>
          <w:tcPr>
            <w:tcW w:w="955" w:type="dxa"/>
            <w:gridSpan w:val="2"/>
            <w:vAlign w:val="center"/>
          </w:tcPr>
          <w:p w:rsidR="00DA1A76" w:rsidRPr="00B2676E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DA1A76" w:rsidRPr="00DA1A76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DA1A76" w:rsidRPr="00AC76DC" w:rsidRDefault="0006065B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A1A76" w:rsidRPr="00C67355" w:rsidTr="008061BA">
        <w:trPr>
          <w:trHeight w:val="352"/>
        </w:trPr>
        <w:tc>
          <w:tcPr>
            <w:tcW w:w="9571" w:type="dxa"/>
            <w:gridSpan w:val="11"/>
            <w:vAlign w:val="center"/>
          </w:tcPr>
          <w:p w:rsidR="00DA1A76" w:rsidRPr="00AC76DC" w:rsidRDefault="00DA1A76" w:rsidP="00DA1A76">
            <w:pPr>
              <w:tabs>
                <w:tab w:val="left" w:pos="0"/>
                <w:tab w:val="left" w:pos="142"/>
              </w:tabs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DA1A76" w:rsidRPr="00C67355" w:rsidTr="008061BA">
        <w:trPr>
          <w:trHeight w:val="352"/>
        </w:trPr>
        <w:tc>
          <w:tcPr>
            <w:tcW w:w="6345" w:type="dxa"/>
            <w:gridSpan w:val="6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4. Пенсії у солідарній системи. Недержавні пенсійні виплати</w:t>
            </w:r>
          </w:p>
        </w:tc>
        <w:tc>
          <w:tcPr>
            <w:tcW w:w="993" w:type="dxa"/>
            <w:gridSpan w:val="3"/>
            <w:vAlign w:val="center"/>
          </w:tcPr>
          <w:p w:rsidR="00DA1A76" w:rsidRPr="00901032" w:rsidRDefault="00190C50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DA1A76" w:rsidRPr="00901032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90C50">
              <w:rPr>
                <w:lang w:val="uk-UA"/>
              </w:rPr>
              <w:t>0</w:t>
            </w:r>
          </w:p>
        </w:tc>
      </w:tr>
      <w:tr w:rsidR="00DA1A76" w:rsidRPr="00C67355" w:rsidTr="008061BA">
        <w:trPr>
          <w:trHeight w:val="352"/>
        </w:trPr>
        <w:tc>
          <w:tcPr>
            <w:tcW w:w="6345" w:type="dxa"/>
            <w:gridSpan w:val="6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5. Правове регулювання державних пенсій</w:t>
            </w:r>
          </w:p>
        </w:tc>
        <w:tc>
          <w:tcPr>
            <w:tcW w:w="993" w:type="dxa"/>
            <w:gridSpan w:val="3"/>
            <w:vAlign w:val="center"/>
          </w:tcPr>
          <w:p w:rsidR="00DA1A76" w:rsidRPr="00901032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DA1A76" w:rsidRPr="00B2676E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13BB9">
              <w:rPr>
                <w:lang w:val="uk-UA"/>
              </w:rPr>
              <w:t>1</w:t>
            </w:r>
          </w:p>
        </w:tc>
      </w:tr>
      <w:tr w:rsidR="00DA1A76" w:rsidRPr="00C67355" w:rsidTr="008061BA">
        <w:trPr>
          <w:trHeight w:val="352"/>
        </w:trPr>
        <w:tc>
          <w:tcPr>
            <w:tcW w:w="6345" w:type="dxa"/>
            <w:gridSpan w:val="6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6. Призначення та виплата пенсій громадянам України</w:t>
            </w:r>
          </w:p>
        </w:tc>
        <w:tc>
          <w:tcPr>
            <w:tcW w:w="993" w:type="dxa"/>
            <w:gridSpan w:val="3"/>
            <w:vAlign w:val="center"/>
          </w:tcPr>
          <w:p w:rsidR="00DA1A76" w:rsidRPr="00901032" w:rsidRDefault="00190C50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DA1A76" w:rsidRPr="00EF15FE" w:rsidRDefault="0006065B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8061BA">
        <w:trPr>
          <w:trHeight w:val="352"/>
        </w:trPr>
        <w:tc>
          <w:tcPr>
            <w:tcW w:w="6345" w:type="dxa"/>
            <w:gridSpan w:val="6"/>
          </w:tcPr>
          <w:p w:rsidR="00DA1A76" w:rsidRPr="00C1455C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7. Вирішення спорів з пенсійних питань. Відповідальність підприємств, організацій і громадян у пенсійному забезпеченні </w:t>
            </w:r>
          </w:p>
        </w:tc>
        <w:tc>
          <w:tcPr>
            <w:tcW w:w="993" w:type="dxa"/>
            <w:gridSpan w:val="3"/>
            <w:vAlign w:val="center"/>
          </w:tcPr>
          <w:p w:rsidR="00DA1A76" w:rsidRPr="00901032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13BB9">
              <w:rPr>
                <w:lang w:val="uk-UA"/>
              </w:rPr>
              <w:t>2</w:t>
            </w:r>
          </w:p>
        </w:tc>
      </w:tr>
      <w:tr w:rsidR="00DA1A76" w:rsidRPr="00C67355" w:rsidTr="008061BA">
        <w:trPr>
          <w:trHeight w:val="352"/>
        </w:trPr>
        <w:tc>
          <w:tcPr>
            <w:tcW w:w="6345" w:type="dxa"/>
            <w:gridSpan w:val="6"/>
            <w:vAlign w:val="center"/>
          </w:tcPr>
          <w:p w:rsidR="00DA1A76" w:rsidRPr="00AC76DC" w:rsidRDefault="00F26820" w:rsidP="00F2682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gridSpan w:val="3"/>
            <w:vAlign w:val="center"/>
          </w:tcPr>
          <w:p w:rsidR="00DA1A76" w:rsidRPr="00901032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:rsidR="00DA1A76" w:rsidRPr="00901032" w:rsidRDefault="0006065B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099" w:type="dxa"/>
            <w:vAlign w:val="center"/>
          </w:tcPr>
          <w:p w:rsidR="00DA1A76" w:rsidRPr="00AC76DC" w:rsidRDefault="0006065B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151BC4" w:rsidRDefault="00DA1A76" w:rsidP="00DA1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proofErr w:type="spellStart"/>
            <w:r w:rsidR="0058629D" w:rsidRPr="0058629D">
              <w:rPr>
                <w:b/>
              </w:rPr>
              <w:t>навчальної</w:t>
            </w:r>
            <w:proofErr w:type="spellEnd"/>
            <w:r w:rsidR="0058629D" w:rsidRPr="0058629D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дисципліни</w:t>
            </w:r>
            <w:proofErr w:type="spellEnd"/>
          </w:p>
        </w:tc>
      </w:tr>
      <w:tr w:rsidR="00DA1A76" w:rsidRPr="00927349" w:rsidTr="000D1F10">
        <w:tc>
          <w:tcPr>
            <w:tcW w:w="1668" w:type="dxa"/>
          </w:tcPr>
          <w:p w:rsidR="00DA1A76" w:rsidRPr="00151BC4" w:rsidRDefault="00DA1A76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58629D" w:rsidRPr="00FA02A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903" w:type="dxa"/>
            <w:gridSpan w:val="10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</w:t>
            </w:r>
            <w:proofErr w:type="spellStart"/>
            <w:r w:rsidR="0058629D" w:rsidRPr="00FA02A3">
              <w:t>навчальної</w:t>
            </w:r>
            <w:proofErr w:type="spellEnd"/>
            <w:r w:rsidR="0058629D" w:rsidRPr="00FA02A3">
              <w:t xml:space="preserve"> </w:t>
            </w:r>
            <w:proofErr w:type="spellStart"/>
            <w:r w:rsidR="0058629D" w:rsidRPr="00FA02A3">
              <w:t>дисципліни</w:t>
            </w:r>
            <w:proofErr w:type="spellEnd"/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4.6.3.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9" w:history="1">
              <w:r w:rsidR="000D1F10" w:rsidRPr="00032F2D">
                <w:rPr>
                  <w:rStyle w:val="a7"/>
                </w:rPr>
                <w:t>https</w:t>
              </w:r>
              <w:r w:rsidR="000D1F10" w:rsidRPr="00032F2D">
                <w:rPr>
                  <w:rStyle w:val="a7"/>
                  <w:lang w:val="uk-UA"/>
                </w:rPr>
                <w:t>://</w:t>
              </w:r>
              <w:r w:rsidR="000D1F10" w:rsidRPr="00032F2D">
                <w:rPr>
                  <w:rStyle w:val="a7"/>
                </w:rPr>
                <w:t>law</w:t>
              </w:r>
              <w:r w:rsidR="000D1F10" w:rsidRPr="00032F2D">
                <w:rPr>
                  <w:rStyle w:val="a7"/>
                  <w:lang w:val="uk-UA"/>
                </w:rPr>
                <w:t>.</w:t>
              </w:r>
              <w:r w:rsidR="000D1F10" w:rsidRPr="00032F2D">
                <w:rPr>
                  <w:rStyle w:val="a7"/>
                </w:rPr>
                <w:t>pnu</w:t>
              </w:r>
              <w:r w:rsidR="000D1F10" w:rsidRPr="00032F2D">
                <w:rPr>
                  <w:rStyle w:val="a7"/>
                  <w:lang w:val="uk-UA"/>
                </w:rPr>
                <w:t>.</w:t>
              </w:r>
              <w:r w:rsidR="000D1F10" w:rsidRPr="00032F2D">
                <w:rPr>
                  <w:rStyle w:val="a7"/>
                </w:rPr>
                <w:t>edu</w:t>
              </w:r>
              <w:r w:rsidR="000D1F10" w:rsidRPr="00032F2D">
                <w:rPr>
                  <w:rStyle w:val="a7"/>
                  <w:lang w:val="uk-UA"/>
                </w:rPr>
                <w:t>.</w:t>
              </w:r>
              <w:r w:rsidR="000D1F10" w:rsidRPr="00032F2D">
                <w:rPr>
                  <w:rStyle w:val="a7"/>
                </w:rPr>
                <w:t>ua</w:t>
              </w:r>
              <w:r w:rsidR="000D1F10" w:rsidRPr="00032F2D">
                <w:rPr>
                  <w:rStyle w:val="a7"/>
                  <w:lang w:val="uk-UA"/>
                </w:rPr>
                <w:t>/</w:t>
              </w:r>
              <w:r w:rsidR="000D1F10" w:rsidRPr="00032F2D">
                <w:rPr>
                  <w:rStyle w:val="a7"/>
                  <w:lang w:val="en-US"/>
                </w:rPr>
                <w:t>wp</w:t>
              </w:r>
              <w:r w:rsidR="000D1F10" w:rsidRPr="00032F2D">
                <w:rPr>
                  <w:rStyle w:val="a7"/>
                  <w:lang w:val="uk-UA"/>
                </w:rPr>
                <w:t>-</w:t>
              </w:r>
              <w:r w:rsidR="000D1F10" w:rsidRPr="00032F2D">
                <w:rPr>
                  <w:rStyle w:val="a7"/>
                  <w:lang w:val="en-US"/>
                </w:rPr>
                <w:t>content</w:t>
              </w:r>
              <w:r w:rsidR="000D1F10" w:rsidRPr="00032F2D">
                <w:rPr>
                  <w:rStyle w:val="a7"/>
                  <w:lang w:val="uk-UA"/>
                </w:rPr>
                <w:t>/</w:t>
              </w:r>
              <w:r w:rsidR="000D1F10" w:rsidRPr="00032F2D">
                <w:rPr>
                  <w:rStyle w:val="a7"/>
                  <w:lang w:val="en-US"/>
                </w:rPr>
                <w:t>uploads</w:t>
              </w:r>
              <w:r w:rsidR="000D1F10" w:rsidRPr="00032F2D">
                <w:rPr>
                  <w:rStyle w:val="a7"/>
                  <w:lang w:val="uk-UA"/>
                </w:rPr>
                <w:t>/</w:t>
              </w:r>
              <w:r w:rsidR="000D1F10" w:rsidRPr="00032F2D">
                <w:rPr>
                  <w:rStyle w:val="a7"/>
                  <w:lang w:val="en-US"/>
                </w:rPr>
                <w:t>sites</w:t>
              </w:r>
              <w:r w:rsidR="000D1F10" w:rsidRPr="00032F2D">
                <w:rPr>
                  <w:rStyle w:val="a7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="000D1F10" w:rsidRPr="00032F2D">
                <w:rPr>
                  <w:rStyle w:val="a7"/>
                  <w:lang w:val="en-US"/>
                </w:rPr>
                <w:t>pdf</w:t>
              </w:r>
              <w:proofErr w:type="spellEnd"/>
            </w:hyperlink>
          </w:p>
        </w:tc>
      </w:tr>
      <w:tr w:rsidR="00DA1A76" w:rsidRPr="00927349" w:rsidTr="000D1F10">
        <w:tc>
          <w:tcPr>
            <w:tcW w:w="1668" w:type="dxa"/>
          </w:tcPr>
          <w:p w:rsidR="00DA1A76" w:rsidRPr="00151BC4" w:rsidRDefault="00DA1A76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903" w:type="dxa"/>
            <w:gridSpan w:val="10"/>
          </w:tcPr>
          <w:p w:rsidR="00DA1A76" w:rsidRDefault="00DA1A76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  <w:r w:rsidR="00F505E2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Теми вказані у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 xml:space="preserve">ах </w:t>
            </w:r>
            <w:r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DA1A76" w:rsidRDefault="00927349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10" w:history="1">
              <w:r w:rsidR="00DA1A76">
                <w:rPr>
                  <w:rStyle w:val="a7"/>
                </w:rPr>
                <w:t>https</w:t>
              </w:r>
              <w:r w:rsidR="00DA1A76" w:rsidRPr="009C77F4">
                <w:rPr>
                  <w:rStyle w:val="a7"/>
                  <w:lang w:val="uk-UA"/>
                </w:rPr>
                <w:t>://</w:t>
              </w:r>
              <w:r w:rsidR="00DA1A76">
                <w:rPr>
                  <w:rStyle w:val="a7"/>
                </w:rPr>
                <w:t>ktetap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pnu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edu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ua</w:t>
              </w:r>
              <w:r w:rsidR="00DA1A76" w:rsidRPr="009C77F4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DA1A76">
              <w:rPr>
                <w:lang w:val="uk-UA"/>
              </w:rPr>
              <w:t>.</w:t>
            </w:r>
          </w:p>
          <w:p w:rsidR="00DA1A76" w:rsidRDefault="00DA1A76" w:rsidP="00DA1A76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додаткові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DA1A76" w:rsidRPr="00C67355" w:rsidRDefault="00927349" w:rsidP="00B13BB9">
            <w:pPr>
              <w:jc w:val="both"/>
              <w:rPr>
                <w:lang w:val="uk-UA"/>
              </w:rPr>
            </w:pPr>
            <w:hyperlink r:id="rId11" w:history="1">
              <w:r w:rsidR="00DA1A76">
                <w:rPr>
                  <w:rStyle w:val="a7"/>
                </w:rPr>
                <w:t>https</w:t>
              </w:r>
              <w:r w:rsidR="00DA1A76" w:rsidRPr="0099476D">
                <w:rPr>
                  <w:rStyle w:val="a7"/>
                  <w:lang w:val="uk-UA"/>
                </w:rPr>
                <w:t>://</w:t>
              </w:r>
              <w:r w:rsidR="00DA1A76">
                <w:rPr>
                  <w:rStyle w:val="a7"/>
                </w:rPr>
                <w:t>ktetap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pnu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edu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ua</w:t>
              </w:r>
              <w:r w:rsidR="00DA1A76" w:rsidRPr="0099476D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DA1A76">
              <w:rPr>
                <w:lang w:val="uk-UA"/>
              </w:rPr>
              <w:t>.</w:t>
            </w:r>
          </w:p>
        </w:tc>
      </w:tr>
      <w:tr w:rsidR="00DA1A76" w:rsidRPr="00A82EAB" w:rsidTr="000D1F10">
        <w:tc>
          <w:tcPr>
            <w:tcW w:w="1668" w:type="dxa"/>
          </w:tcPr>
          <w:p w:rsidR="00DA1A76" w:rsidRPr="00151BC4" w:rsidRDefault="00DA1A76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903" w:type="dxa"/>
            <w:gridSpan w:val="10"/>
          </w:tcPr>
          <w:p w:rsidR="00DA1A76" w:rsidRPr="00C67355" w:rsidRDefault="001E448D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занять визначена п.п. 4.6.3, 5.3.4.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C77FE6">
              <w:rPr>
                <w:lang w:val="uk-UA"/>
              </w:rPr>
              <w:t>.</w:t>
            </w:r>
          </w:p>
        </w:tc>
      </w:tr>
      <w:tr w:rsidR="00DA1A76" w:rsidRPr="00C67355" w:rsidTr="000D1F10">
        <w:tc>
          <w:tcPr>
            <w:tcW w:w="1668" w:type="dxa"/>
          </w:tcPr>
          <w:p w:rsidR="00DA1A76" w:rsidRPr="00151BC4" w:rsidRDefault="00DA1A76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903" w:type="dxa"/>
            <w:gridSpan w:val="10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C77FE6">
              <w:rPr>
                <w:lang w:val="uk-UA"/>
              </w:rPr>
              <w:t>.</w:t>
            </w:r>
          </w:p>
        </w:tc>
      </w:tr>
      <w:tr w:rsidR="000D1F10" w:rsidRPr="000D1F10" w:rsidTr="000D1F10">
        <w:tc>
          <w:tcPr>
            <w:tcW w:w="1668" w:type="dxa"/>
          </w:tcPr>
          <w:p w:rsidR="000D1F10" w:rsidRPr="00151BC4" w:rsidRDefault="000D1F10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903" w:type="dxa"/>
            <w:gridSpan w:val="10"/>
          </w:tcPr>
          <w:p w:rsidR="00B25EBD" w:rsidRDefault="000D1F10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– залік.</w:t>
            </w:r>
            <w:r w:rsidR="00B25EBD">
              <w:rPr>
                <w:lang w:val="uk-UA"/>
              </w:rPr>
              <w:t xml:space="preserve"> </w:t>
            </w:r>
          </w:p>
          <w:p w:rsidR="00DF6088" w:rsidRDefault="000D1F10" w:rsidP="00DF60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Вивчення дисципліни завершується написанням залікової роботи</w:t>
            </w:r>
            <w:r w:rsidR="00DF608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DF6088" w:rsidRDefault="00DF6088" w:rsidP="00DF6088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DA1A76" w:rsidRPr="00DF6088" w:rsidTr="008061BA">
        <w:tc>
          <w:tcPr>
            <w:tcW w:w="9571" w:type="dxa"/>
            <w:gridSpan w:val="11"/>
          </w:tcPr>
          <w:p w:rsidR="00DA1A76" w:rsidRPr="00483A45" w:rsidRDefault="00DA1A76" w:rsidP="00DA1A76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58629D" w:rsidRPr="000D1F10">
              <w:rPr>
                <w:b/>
                <w:lang w:val="uk-UA"/>
              </w:rPr>
              <w:t>навчальної дисциплін</w:t>
            </w:r>
            <w:r w:rsidR="0058629D" w:rsidRPr="00DF6088">
              <w:rPr>
                <w:b/>
                <w:lang w:val="uk-UA"/>
              </w:rPr>
              <w:t>и</w:t>
            </w:r>
          </w:p>
        </w:tc>
      </w:tr>
      <w:tr w:rsidR="00DA1A76" w:rsidRPr="00927349" w:rsidTr="008061BA">
        <w:tc>
          <w:tcPr>
            <w:tcW w:w="9571" w:type="dxa"/>
            <w:gridSpan w:val="11"/>
          </w:tcPr>
          <w:p w:rsidR="001E448D" w:rsidRPr="00413C6E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FA0203" w:rsidRPr="002730F9" w:rsidRDefault="001E448D" w:rsidP="00FA0203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семінарське заняття та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підготовки до семінарських (практичних) </w:t>
            </w:r>
            <w:r w:rsidR="00FA0203">
              <w:rPr>
                <w:lang w:val="uk-UA"/>
              </w:rPr>
              <w:t>занять та Методичних вказівках для забезпечення самостійної роботи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</w:t>
            </w:r>
            <w:r w:rsidR="003C45C8">
              <w:rPr>
                <w:rFonts w:eastAsia="TimesNewRomanPSMT"/>
                <w:lang w:val="uk-UA" w:eastAsia="en-US"/>
              </w:rPr>
              <w:t>исьмових індивідуальних завдань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2" w:history="1">
              <w:r w:rsidR="00FA0203">
                <w:rPr>
                  <w:rStyle w:val="a7"/>
                </w:rPr>
                <w:t>https</w:t>
              </w:r>
              <w:r w:rsidR="00FA0203" w:rsidRPr="00E114C5">
                <w:rPr>
                  <w:rStyle w:val="a7"/>
                  <w:lang w:val="uk-UA"/>
                </w:rPr>
                <w:t>://</w:t>
              </w:r>
              <w:r w:rsidR="00FA0203">
                <w:rPr>
                  <w:rStyle w:val="a7"/>
                </w:rPr>
                <w:t>ktetap</w:t>
              </w:r>
              <w:r w:rsidR="00FA0203" w:rsidRPr="00E114C5">
                <w:rPr>
                  <w:rStyle w:val="a7"/>
                  <w:lang w:val="uk-UA"/>
                </w:rPr>
                <w:t>.</w:t>
              </w:r>
              <w:r w:rsidR="00FA0203">
                <w:rPr>
                  <w:rStyle w:val="a7"/>
                </w:rPr>
                <w:t>pnu</w:t>
              </w:r>
              <w:r w:rsidR="00FA0203" w:rsidRPr="00E114C5">
                <w:rPr>
                  <w:rStyle w:val="a7"/>
                  <w:lang w:val="uk-UA"/>
                </w:rPr>
                <w:t>.</w:t>
              </w:r>
              <w:r w:rsidR="00FA0203">
                <w:rPr>
                  <w:rStyle w:val="a7"/>
                </w:rPr>
                <w:t>edu</w:t>
              </w:r>
              <w:r w:rsidR="00FA0203" w:rsidRPr="00E114C5">
                <w:rPr>
                  <w:rStyle w:val="a7"/>
                  <w:lang w:val="uk-UA"/>
                </w:rPr>
                <w:t>.</w:t>
              </w:r>
              <w:r w:rsidR="00FA0203">
                <w:rPr>
                  <w:rStyle w:val="a7"/>
                </w:rPr>
                <w:t>ua</w:t>
              </w:r>
              <w:r w:rsidR="00FA0203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FA0203" w:rsidRPr="002730F9">
              <w:rPr>
                <w:rFonts w:eastAsia="TimesNewRomanPSMT"/>
                <w:lang w:val="uk-UA" w:eastAsia="en-US"/>
              </w:rPr>
              <w:t>.</w:t>
            </w:r>
          </w:p>
          <w:p w:rsidR="001E448D" w:rsidRPr="004411D1" w:rsidRDefault="001E448D" w:rsidP="001E448D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1E448D" w:rsidRPr="001D7B2C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1E448D" w:rsidRPr="001D7B2C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A1A76" w:rsidRPr="00FA0203" w:rsidRDefault="001E448D" w:rsidP="00FA020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зайняття. </w:t>
            </w:r>
          </w:p>
        </w:tc>
      </w:tr>
      <w:tr w:rsidR="00DA1A76" w:rsidRPr="00C67355" w:rsidTr="008061BA">
        <w:tc>
          <w:tcPr>
            <w:tcW w:w="9571" w:type="dxa"/>
            <w:gridSpan w:val="11"/>
          </w:tcPr>
          <w:p w:rsidR="00DA1A76" w:rsidRPr="00151BC4" w:rsidRDefault="00DA1A76" w:rsidP="00DA1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A1A76" w:rsidRPr="006E03FF" w:rsidTr="008061BA">
        <w:tc>
          <w:tcPr>
            <w:tcW w:w="9571" w:type="dxa"/>
            <w:gridSpan w:val="11"/>
          </w:tcPr>
          <w:p w:rsidR="006C0C97" w:rsidRPr="004E3F6C" w:rsidRDefault="00523518" w:rsidP="006C0C97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1.</w:t>
            </w:r>
            <w:r w:rsidR="006C0C97">
              <w:rPr>
                <w:lang w:val="uk-UA"/>
              </w:rPr>
              <w:t xml:space="preserve">Грушка В.І. Пенсійна система: Підручник. Київ: Вищий навчальний заклад» Університет економіки та права «КРОК», 2017. 368с. </w:t>
            </w:r>
            <w:hyperlink r:id="rId14" w:history="1">
              <w:r w:rsidR="006C0C97" w:rsidRPr="00364ED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6C0C97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6C0C97" w:rsidRPr="00364EDD">
                <w:rPr>
                  <w:color w:val="0000FF"/>
                  <w:sz w:val="24"/>
                  <w:szCs w:val="24"/>
                  <w:u w:val="single"/>
                </w:rPr>
                <w:t>library</w:t>
              </w:r>
              <w:r w:rsidR="006C0C97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6C0C97" w:rsidRPr="00364EDD">
                <w:rPr>
                  <w:color w:val="0000FF"/>
                  <w:sz w:val="24"/>
                  <w:szCs w:val="24"/>
                  <w:u w:val="single"/>
                </w:rPr>
                <w:t>krok</w:t>
              </w:r>
              <w:r w:rsidR="006C0C97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6C0C97" w:rsidRPr="00364ED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6C0C97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6C0C97" w:rsidRPr="00364EDD">
                <w:rPr>
                  <w:color w:val="0000FF"/>
                  <w:sz w:val="24"/>
                  <w:szCs w:val="24"/>
                  <w:u w:val="single"/>
                </w:rPr>
                <w:t>ua</w:t>
              </w:r>
              <w:r w:rsidR="006C0C97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6C0C97" w:rsidRPr="00364EDD">
                <w:rPr>
                  <w:color w:val="0000FF"/>
                  <w:sz w:val="24"/>
                  <w:szCs w:val="24"/>
                  <w:u w:val="single"/>
                </w:rPr>
                <w:t>media</w:t>
              </w:r>
              <w:r w:rsidR="006C0C97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6C0C97" w:rsidRPr="00364EDD">
                <w:rPr>
                  <w:color w:val="0000FF"/>
                  <w:sz w:val="24"/>
                  <w:szCs w:val="24"/>
                  <w:u w:val="single"/>
                </w:rPr>
                <w:t>library</w:t>
              </w:r>
              <w:r w:rsidR="006C0C97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6C0C97" w:rsidRPr="00364EDD">
                <w:rPr>
                  <w:color w:val="0000FF"/>
                  <w:sz w:val="24"/>
                  <w:szCs w:val="24"/>
                  <w:u w:val="single"/>
                </w:rPr>
                <w:t>category</w:t>
              </w:r>
              <w:r w:rsidR="006C0C97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6C0C97" w:rsidRPr="00364EDD">
                <w:rPr>
                  <w:color w:val="0000FF"/>
                  <w:sz w:val="24"/>
                  <w:szCs w:val="24"/>
                  <w:u w:val="single"/>
                </w:rPr>
                <w:t>pidruchniki</w:t>
              </w:r>
              <w:r w:rsidR="006C0C97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6C0C97" w:rsidRPr="00364EDD">
                <w:rPr>
                  <w:color w:val="0000FF"/>
                  <w:sz w:val="24"/>
                  <w:szCs w:val="24"/>
                  <w:u w:val="single"/>
                </w:rPr>
                <w:t>grushko</w:t>
              </w:r>
              <w:r w:rsidR="006C0C97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_0003.</w:t>
              </w:r>
              <w:proofErr w:type="spellStart"/>
              <w:r w:rsidR="006C0C97" w:rsidRPr="00364EDD">
                <w:rPr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  <w:p w:rsidR="006C0C97" w:rsidRDefault="00523518" w:rsidP="006C0C97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2.</w:t>
            </w:r>
            <w:r w:rsidR="006C0C97">
              <w:rPr>
                <w:color w:val="000000"/>
                <w:lang w:val="uk-UA" w:eastAsia="uk-UA"/>
              </w:rPr>
              <w:t xml:space="preserve">Занфірова Т.А., </w:t>
            </w:r>
            <w:proofErr w:type="spellStart"/>
            <w:r w:rsidR="006C0C97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6C0C97">
              <w:rPr>
                <w:color w:val="000000"/>
                <w:lang w:val="uk-UA" w:eastAsia="uk-UA"/>
              </w:rPr>
              <w:t xml:space="preserve"> С.М., Ярошенко О.М. </w:t>
            </w:r>
            <w:r w:rsidR="006C0C97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="006C0C97"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="006C0C97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6C0C97"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="006C0C97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6C0C97"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="006C0C97" w:rsidRPr="00EE2590">
              <w:rPr>
                <w:color w:val="000000"/>
                <w:lang w:eastAsia="uk-UA"/>
              </w:rPr>
              <w:t>:</w:t>
            </w:r>
            <w:r w:rsidR="006C0C97">
              <w:rPr>
                <w:color w:val="000000"/>
                <w:lang w:val="uk-UA" w:eastAsia="uk-UA"/>
              </w:rPr>
              <w:t xml:space="preserve"> Підручник</w:t>
            </w:r>
            <w:r w:rsidR="006C0C97" w:rsidRPr="00EE2590">
              <w:rPr>
                <w:color w:val="000000"/>
                <w:lang w:eastAsia="uk-UA"/>
              </w:rPr>
              <w:t>.</w:t>
            </w:r>
            <w:r w:rsidR="006C0C97">
              <w:rPr>
                <w:color w:val="000000"/>
                <w:lang w:val="uk-UA" w:eastAsia="uk-UA"/>
              </w:rPr>
              <w:t xml:space="preserve"> Харків</w:t>
            </w:r>
            <w:r w:rsidR="006C0C97" w:rsidRPr="00EE2590">
              <w:rPr>
                <w:color w:val="000000"/>
                <w:lang w:eastAsia="uk-UA"/>
              </w:rPr>
              <w:t xml:space="preserve">: </w:t>
            </w:r>
            <w:r w:rsidR="006C0C97">
              <w:rPr>
                <w:color w:val="000000"/>
                <w:lang w:val="uk-UA" w:eastAsia="uk-UA"/>
              </w:rPr>
              <w:t>ФІНН</w:t>
            </w:r>
            <w:r w:rsidR="006C0C97" w:rsidRPr="00EE2590">
              <w:rPr>
                <w:color w:val="000000"/>
                <w:lang w:eastAsia="uk-UA"/>
              </w:rPr>
              <w:t>, 20</w:t>
            </w:r>
            <w:r w:rsidR="006C0C97">
              <w:rPr>
                <w:color w:val="000000"/>
                <w:lang w:val="uk-UA" w:eastAsia="uk-UA"/>
              </w:rPr>
              <w:t>12</w:t>
            </w:r>
            <w:r w:rsidR="006C0C97">
              <w:rPr>
                <w:color w:val="000000"/>
                <w:lang w:eastAsia="uk-UA"/>
              </w:rPr>
              <w:t xml:space="preserve">. </w:t>
            </w:r>
            <w:r w:rsidR="006C0C97" w:rsidRPr="00EE2590">
              <w:rPr>
                <w:color w:val="000000"/>
                <w:lang w:eastAsia="uk-UA"/>
              </w:rPr>
              <w:t xml:space="preserve"> </w:t>
            </w:r>
            <w:r w:rsidR="006C0C97">
              <w:rPr>
                <w:color w:val="000000"/>
                <w:lang w:val="uk-UA" w:eastAsia="uk-UA"/>
              </w:rPr>
              <w:t>63</w:t>
            </w:r>
            <w:r w:rsidR="006C0C97" w:rsidRPr="00EE2590">
              <w:rPr>
                <w:color w:val="000000"/>
                <w:lang w:eastAsia="uk-UA"/>
              </w:rPr>
              <w:t>8 с</w:t>
            </w:r>
          </w:p>
          <w:p w:rsidR="006C0C97" w:rsidRDefault="00523518" w:rsidP="006C0C97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3.</w:t>
            </w:r>
            <w:r w:rsidR="006C0C97">
              <w:rPr>
                <w:color w:val="000000"/>
                <w:lang w:val="uk-UA" w:eastAsia="uk-UA"/>
              </w:rPr>
              <w:t xml:space="preserve">Пилипенко П.Д., Буряк В.Я., </w:t>
            </w:r>
            <w:proofErr w:type="spellStart"/>
            <w:r w:rsidR="006C0C97">
              <w:rPr>
                <w:color w:val="000000"/>
                <w:lang w:val="uk-UA" w:eastAsia="uk-UA"/>
              </w:rPr>
              <w:t>Синчук</w:t>
            </w:r>
            <w:proofErr w:type="spellEnd"/>
            <w:r w:rsidR="006C0C97">
              <w:rPr>
                <w:color w:val="000000"/>
                <w:lang w:val="uk-UA" w:eastAsia="uk-UA"/>
              </w:rPr>
              <w:t xml:space="preserve"> С.М. Право соціального забезпечення України. Підручник. Київ: </w:t>
            </w:r>
            <w:proofErr w:type="spellStart"/>
            <w:r w:rsidR="006C0C97">
              <w:rPr>
                <w:color w:val="000000"/>
                <w:lang w:val="uk-UA" w:eastAsia="uk-UA"/>
              </w:rPr>
              <w:t>Ін</w:t>
            </w:r>
            <w:proofErr w:type="spellEnd"/>
            <w:r w:rsidR="006C0C97">
              <w:rPr>
                <w:color w:val="000000"/>
                <w:lang w:val="uk-UA" w:eastAsia="uk-UA"/>
              </w:rPr>
              <w:t xml:space="preserve"> Юре, 2010. 504с.</w:t>
            </w:r>
          </w:p>
          <w:p w:rsidR="006C0C97" w:rsidRDefault="00523518" w:rsidP="006C0C97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4.</w:t>
            </w:r>
            <w:proofErr w:type="spellStart"/>
            <w:r w:rsidR="006C0C97"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="006C0C97" w:rsidRPr="00EE2590">
              <w:rPr>
                <w:color w:val="000000"/>
                <w:lang w:eastAsia="uk-UA"/>
              </w:rPr>
              <w:t xml:space="preserve"> Б</w:t>
            </w:r>
            <w:r w:rsidR="006C0C97">
              <w:rPr>
                <w:color w:val="000000"/>
                <w:lang w:val="uk-UA" w:eastAsia="uk-UA"/>
              </w:rPr>
              <w:t>.</w:t>
            </w:r>
            <w:r w:rsidR="006C0C97" w:rsidRPr="00EE2590">
              <w:rPr>
                <w:color w:val="000000"/>
                <w:lang w:eastAsia="uk-UA"/>
              </w:rPr>
              <w:t xml:space="preserve"> І</w:t>
            </w:r>
            <w:r w:rsidR="006C0C97">
              <w:rPr>
                <w:color w:val="000000"/>
                <w:lang w:val="uk-UA" w:eastAsia="uk-UA"/>
              </w:rPr>
              <w:t>.</w:t>
            </w:r>
            <w:r w:rsidR="006C0C97" w:rsidRPr="00EE2590">
              <w:rPr>
                <w:color w:val="000000"/>
                <w:lang w:val="uk-UA" w:eastAsia="uk-UA"/>
              </w:rPr>
              <w:t xml:space="preserve"> </w:t>
            </w:r>
            <w:r w:rsidR="006C0C97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="006C0C97" w:rsidRPr="00EE2590">
              <w:rPr>
                <w:color w:val="000000"/>
                <w:lang w:eastAsia="uk-UA"/>
              </w:rPr>
              <w:t>соц</w:t>
            </w:r>
            <w:proofErr w:type="gramEnd"/>
            <w:r w:rsidR="006C0C97"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="006C0C97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6C0C97"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="006C0C97"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="006C0C97" w:rsidRPr="00EE2590">
              <w:rPr>
                <w:color w:val="000000"/>
                <w:lang w:eastAsia="uk-UA"/>
              </w:rPr>
              <w:t>Навч</w:t>
            </w:r>
            <w:proofErr w:type="spellEnd"/>
            <w:r w:rsidR="006C0C97"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="006C0C97" w:rsidRPr="00EE2590">
              <w:rPr>
                <w:color w:val="000000"/>
                <w:lang w:eastAsia="uk-UA"/>
              </w:rPr>
              <w:t>пос</w:t>
            </w:r>
            <w:proofErr w:type="gramEnd"/>
            <w:r w:rsidR="006C0C97" w:rsidRPr="00EE2590">
              <w:rPr>
                <w:color w:val="000000"/>
                <w:lang w:eastAsia="uk-UA"/>
              </w:rPr>
              <w:t>іб</w:t>
            </w:r>
            <w:proofErr w:type="spellEnd"/>
            <w:r w:rsidR="006C0C97" w:rsidRPr="00EE2590">
              <w:rPr>
                <w:color w:val="000000"/>
                <w:lang w:eastAsia="uk-UA"/>
              </w:rPr>
              <w:t>.</w:t>
            </w:r>
            <w:r w:rsidR="006C0C97" w:rsidRPr="00EE2590">
              <w:rPr>
                <w:color w:val="000000"/>
                <w:lang w:val="uk-UA" w:eastAsia="uk-UA"/>
              </w:rPr>
              <w:t xml:space="preserve"> </w:t>
            </w:r>
            <w:r w:rsidR="006C0C97" w:rsidRPr="006C0C97">
              <w:rPr>
                <w:color w:val="000000"/>
                <w:lang w:val="uk-UA" w:eastAsia="uk-UA"/>
              </w:rPr>
              <w:t>К</w:t>
            </w:r>
            <w:r w:rsidR="006C0C97">
              <w:rPr>
                <w:color w:val="000000"/>
                <w:lang w:val="uk-UA" w:eastAsia="uk-UA"/>
              </w:rPr>
              <w:t>иїв</w:t>
            </w:r>
            <w:r w:rsidR="006C0C97" w:rsidRPr="006C0C97">
              <w:rPr>
                <w:color w:val="000000"/>
                <w:lang w:val="uk-UA" w:eastAsia="uk-UA"/>
              </w:rPr>
              <w:t>: Знання, 2007.  567 с</w:t>
            </w:r>
            <w:r w:rsidR="006C0C97">
              <w:rPr>
                <w:color w:val="000000"/>
                <w:lang w:val="uk-UA" w:eastAsia="uk-UA"/>
              </w:rPr>
              <w:t>.</w:t>
            </w:r>
          </w:p>
          <w:p w:rsidR="006C0C97" w:rsidRDefault="00523518" w:rsidP="006C0C97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5.</w:t>
            </w:r>
            <w:r w:rsidR="006C0C97">
              <w:rPr>
                <w:color w:val="000000"/>
                <w:lang w:val="uk-UA" w:eastAsia="uk-UA"/>
              </w:rPr>
              <w:t xml:space="preserve">Хуторян Н.М., </w:t>
            </w:r>
            <w:proofErr w:type="spellStart"/>
            <w:r w:rsidR="006C0C97">
              <w:rPr>
                <w:color w:val="000000"/>
                <w:lang w:val="uk-UA" w:eastAsia="uk-UA"/>
              </w:rPr>
              <w:t>Шумило</w:t>
            </w:r>
            <w:proofErr w:type="spellEnd"/>
            <w:r w:rsidR="006C0C97">
              <w:rPr>
                <w:color w:val="000000"/>
                <w:lang w:val="uk-UA" w:eastAsia="uk-UA"/>
              </w:rPr>
              <w:t xml:space="preserve"> М.М., Стадник М.П. Правові проблеми пенсійного забезпечення в Україні: Монографія. Київ: </w:t>
            </w:r>
            <w:proofErr w:type="spellStart"/>
            <w:r w:rsidR="006C0C97">
              <w:rPr>
                <w:color w:val="000000"/>
                <w:lang w:val="uk-UA" w:eastAsia="uk-UA"/>
              </w:rPr>
              <w:t>Ін</w:t>
            </w:r>
            <w:proofErr w:type="spellEnd"/>
            <w:r w:rsidR="006C0C97">
              <w:rPr>
                <w:color w:val="000000"/>
                <w:lang w:val="uk-UA" w:eastAsia="uk-UA"/>
              </w:rPr>
              <w:t xml:space="preserve"> Юре, 2012. 540с.</w:t>
            </w:r>
          </w:p>
          <w:p w:rsidR="006C0C97" w:rsidRPr="00122DD1" w:rsidRDefault="00523518" w:rsidP="006C0C97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6.</w:t>
            </w:r>
            <w:r w:rsidR="006C0C97">
              <w:rPr>
                <w:color w:val="000000"/>
                <w:lang w:val="uk-UA" w:eastAsia="uk-UA"/>
              </w:rPr>
              <w:t>Шумило М.М. Правовідносини у сфері пенсійного забезпечення в Україні. Монографія. Київ: Ніка-Центр, 2016. 680с.</w:t>
            </w:r>
          </w:p>
          <w:p w:rsidR="006C0C97" w:rsidRPr="00934670" w:rsidRDefault="00523518" w:rsidP="006C0C97">
            <w:pPr>
              <w:ind w:firstLine="709"/>
              <w:jc w:val="both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7.</w:t>
            </w:r>
            <w:r w:rsidR="006C0C97">
              <w:rPr>
                <w:color w:val="000000"/>
                <w:lang w:val="uk-UA" w:eastAsia="uk-UA"/>
              </w:rPr>
              <w:t xml:space="preserve">Ярошенко О.М., </w:t>
            </w:r>
            <w:proofErr w:type="spellStart"/>
            <w:r w:rsidR="006C0C97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6C0C97">
              <w:rPr>
                <w:color w:val="000000"/>
                <w:lang w:val="uk-UA" w:eastAsia="uk-UA"/>
              </w:rPr>
              <w:t xml:space="preserve"> С.М., Слюсар А.М. Пенсійне забезпечення. Підручник. Харків: Право, 2017. 308.</w:t>
            </w:r>
          </w:p>
          <w:p w:rsidR="006C0C97" w:rsidRPr="00934670" w:rsidRDefault="00523518" w:rsidP="006C0C97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8.</w:t>
            </w:r>
            <w:r w:rsidR="006C0C97">
              <w:rPr>
                <w:lang w:val="uk-UA"/>
              </w:rPr>
              <w:t xml:space="preserve">Ярошенко О.М., Барабаш Г.О., </w:t>
            </w:r>
            <w:proofErr w:type="spellStart"/>
            <w:r w:rsidR="006C0C97">
              <w:rPr>
                <w:lang w:val="uk-UA"/>
              </w:rPr>
              <w:t>Вапнярчук</w:t>
            </w:r>
            <w:proofErr w:type="spellEnd"/>
            <w:r w:rsidR="006C0C97">
              <w:rPr>
                <w:lang w:val="uk-UA"/>
              </w:rPr>
              <w:t xml:space="preserve"> Н.М. Право соціального забезпечення в Україні. Підручник. За ред. Ярошенко О.М. Харків: Право, 2015. 458с.</w:t>
            </w:r>
          </w:p>
          <w:p w:rsidR="006C0C97" w:rsidRDefault="006C0C97" w:rsidP="006C0C97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6C0C97" w:rsidRPr="00EE2590" w:rsidRDefault="006C0C97" w:rsidP="009A59E0">
            <w:pPr>
              <w:pStyle w:val="a9"/>
              <w:ind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підготовки до семінарських занять </w:t>
            </w:r>
            <w:r>
              <w:rPr>
                <w:lang w:val="uk-UA"/>
              </w:rPr>
              <w:t>і</w:t>
            </w:r>
            <w:r w:rsidRPr="00EE2590">
              <w:rPr>
                <w:lang w:val="uk-UA"/>
              </w:rPr>
              <w:t xml:space="preserve">з </w:t>
            </w:r>
            <w:r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</w:t>
            </w:r>
            <w:r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 xml:space="preserve">» для студентів </w:t>
            </w:r>
            <w:r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інституту;</w:t>
            </w:r>
          </w:p>
          <w:p w:rsidR="00DA1A76" w:rsidRPr="00B313E9" w:rsidRDefault="006C0C97" w:rsidP="009A59E0">
            <w:pPr>
              <w:pStyle w:val="a9"/>
              <w:ind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забезпечення самостійної роботи з </w:t>
            </w:r>
            <w:r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</w:t>
            </w:r>
            <w:r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 xml:space="preserve">» для студентів </w:t>
            </w:r>
            <w:r>
              <w:rPr>
                <w:lang w:val="uk-UA"/>
              </w:rPr>
              <w:t>заочн</w:t>
            </w:r>
            <w:r w:rsidRPr="00EE2590">
              <w:rPr>
                <w:lang w:val="uk-UA"/>
              </w:rPr>
              <w:t>ої форми навчання НН Юридичного інституту.</w:t>
            </w:r>
            <w:r>
              <w:rPr>
                <w:lang w:val="uk-UA"/>
              </w:rPr>
              <w:t xml:space="preserve">  </w:t>
            </w:r>
            <w:hyperlink r:id="rId15" w:history="1">
              <w:r w:rsidR="001E448D">
                <w:rPr>
                  <w:rStyle w:val="a7"/>
                </w:rPr>
                <w:t>https</w:t>
              </w:r>
              <w:r w:rsidR="001E448D" w:rsidRPr="00E114C5">
                <w:rPr>
                  <w:rStyle w:val="a7"/>
                  <w:lang w:val="uk-UA"/>
                </w:rPr>
                <w:t>://</w:t>
              </w:r>
              <w:r w:rsidR="001E448D">
                <w:rPr>
                  <w:rStyle w:val="a7"/>
                </w:rPr>
                <w:t>ktetap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pnu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edu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ua</w:t>
              </w:r>
              <w:r w:rsidR="001E448D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</w:p>
        </w:tc>
      </w:tr>
    </w:tbl>
    <w:p w:rsidR="00DA1A76" w:rsidRPr="00C67355" w:rsidRDefault="00DA1A76" w:rsidP="00DA1A76">
      <w:pPr>
        <w:ind w:firstLine="709"/>
        <w:jc w:val="both"/>
        <w:rPr>
          <w:lang w:val="uk-UA"/>
        </w:rPr>
      </w:pPr>
    </w:p>
    <w:p w:rsidR="00DA1A76" w:rsidRDefault="00DA1A76" w:rsidP="00DA1A76">
      <w:pPr>
        <w:jc w:val="both"/>
        <w:rPr>
          <w:lang w:val="uk-UA"/>
        </w:rPr>
      </w:pPr>
    </w:p>
    <w:p w:rsidR="00202D05" w:rsidRPr="00DA1A76" w:rsidRDefault="00DA1A76" w:rsidP="00DA1A76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доц. Н. В. Кохан</w:t>
      </w:r>
    </w:p>
    <w:sectPr w:rsidR="00202D05" w:rsidRPr="00DA1A76" w:rsidSect="00DA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D9842A2"/>
    <w:multiLevelType w:val="hybridMultilevel"/>
    <w:tmpl w:val="FC82C6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14861"/>
    <w:multiLevelType w:val="hybridMultilevel"/>
    <w:tmpl w:val="DE829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2643FE5"/>
    <w:multiLevelType w:val="hybridMultilevel"/>
    <w:tmpl w:val="CA42E9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1A76"/>
    <w:rsid w:val="000142C3"/>
    <w:rsid w:val="0006065B"/>
    <w:rsid w:val="000D1F10"/>
    <w:rsid w:val="00121232"/>
    <w:rsid w:val="00147AC2"/>
    <w:rsid w:val="00177A25"/>
    <w:rsid w:val="00190C50"/>
    <w:rsid w:val="001E448D"/>
    <w:rsid w:val="00202D05"/>
    <w:rsid w:val="0022205B"/>
    <w:rsid w:val="002600F3"/>
    <w:rsid w:val="00277A2E"/>
    <w:rsid w:val="002B131E"/>
    <w:rsid w:val="0034750B"/>
    <w:rsid w:val="00363004"/>
    <w:rsid w:val="00385995"/>
    <w:rsid w:val="003C45C8"/>
    <w:rsid w:val="00523518"/>
    <w:rsid w:val="0058629D"/>
    <w:rsid w:val="005C0AF9"/>
    <w:rsid w:val="006907EE"/>
    <w:rsid w:val="006C0C97"/>
    <w:rsid w:val="006E03FF"/>
    <w:rsid w:val="007970A8"/>
    <w:rsid w:val="008061BA"/>
    <w:rsid w:val="00827B1A"/>
    <w:rsid w:val="00857776"/>
    <w:rsid w:val="008E3BEC"/>
    <w:rsid w:val="00927349"/>
    <w:rsid w:val="00994364"/>
    <w:rsid w:val="009A59E0"/>
    <w:rsid w:val="00A33432"/>
    <w:rsid w:val="00B13BB9"/>
    <w:rsid w:val="00B25EBD"/>
    <w:rsid w:val="00B85E30"/>
    <w:rsid w:val="00C125D9"/>
    <w:rsid w:val="00C77FE6"/>
    <w:rsid w:val="00DA1A76"/>
    <w:rsid w:val="00DA6421"/>
    <w:rsid w:val="00DB5E87"/>
    <w:rsid w:val="00DF6088"/>
    <w:rsid w:val="00E2728C"/>
    <w:rsid w:val="00E275EF"/>
    <w:rsid w:val="00E32FEF"/>
    <w:rsid w:val="00EE3002"/>
    <w:rsid w:val="00F26820"/>
    <w:rsid w:val="00F505E2"/>
    <w:rsid w:val="00F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A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1A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A1A76"/>
    <w:pPr>
      <w:ind w:left="720"/>
      <w:contextualSpacing/>
    </w:pPr>
  </w:style>
  <w:style w:type="paragraph" w:customStyle="1" w:styleId="1">
    <w:name w:val="Звичайний1"/>
    <w:rsid w:val="00DA1A76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DA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A1A76"/>
    <w:rPr>
      <w:color w:val="0000FF" w:themeColor="hyperlink"/>
      <w:u w:val="single"/>
    </w:rPr>
  </w:style>
  <w:style w:type="paragraph" w:customStyle="1" w:styleId="Body1">
    <w:name w:val="Body 1"/>
    <w:uiPriority w:val="99"/>
    <w:rsid w:val="00C125D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C125D9"/>
    <w:pPr>
      <w:ind w:left="720"/>
      <w:contextualSpacing/>
    </w:pPr>
    <w:rPr>
      <w:lang w:val="en-US" w:eastAsia="en-US"/>
    </w:rPr>
  </w:style>
  <w:style w:type="character" w:styleId="a8">
    <w:name w:val="FollowedHyperlink"/>
    <w:basedOn w:val="a0"/>
    <w:uiPriority w:val="99"/>
    <w:semiHidden/>
    <w:unhideWhenUsed/>
    <w:rsid w:val="008061BA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8E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4" Type="http://schemas.openxmlformats.org/officeDocument/2006/relationships/hyperlink" Target="https://library.krok.edu.ua/media/library/category/pidruchniki/grushko_00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844EC-86C5-4550-9342-F7BE81E7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9466</Words>
  <Characters>5397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Natalia</cp:lastModifiedBy>
  <cp:revision>22</cp:revision>
  <dcterms:created xsi:type="dcterms:W3CDTF">2020-01-30T06:35:00Z</dcterms:created>
  <dcterms:modified xsi:type="dcterms:W3CDTF">2021-09-03T09:39:00Z</dcterms:modified>
</cp:coreProperties>
</file>