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ПРАВОВА ОХОРОНА ДОВКІЛЛЯ В УКРАЇНІ ТА ЄС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7170B8" w:rsidRPr="00292A0E" w:rsidRDefault="007170B8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Рівень вищої освіти – </w:t>
      </w:r>
      <w:r>
        <w:rPr>
          <w:sz w:val="28"/>
          <w:szCs w:val="28"/>
          <w:lang w:val="uk-UA"/>
        </w:rPr>
        <w:t>перший</w:t>
      </w:r>
      <w:r w:rsidRPr="00292A0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бакалаврс</w:t>
      </w:r>
      <w:r w:rsidRPr="00292A0E">
        <w:rPr>
          <w:sz w:val="28"/>
          <w:szCs w:val="28"/>
          <w:lang w:val="uk-UA"/>
        </w:rPr>
        <w:t>ький)</w:t>
      </w:r>
    </w:p>
    <w:p w:rsidR="007170B8" w:rsidRPr="00292A0E" w:rsidRDefault="007170B8" w:rsidP="00B93336">
      <w:pPr>
        <w:rPr>
          <w:sz w:val="28"/>
          <w:szCs w:val="28"/>
          <w:lang w:val="uk-UA"/>
        </w:rPr>
      </w:pPr>
    </w:p>
    <w:p w:rsidR="007170B8" w:rsidRPr="00292A0E" w:rsidRDefault="007170B8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Освітня програма Міжнародне та європейське право</w:t>
      </w: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7170B8" w:rsidRPr="00292A0E" w:rsidRDefault="007170B8" w:rsidP="00395013">
      <w:pPr>
        <w:jc w:val="right"/>
        <w:rPr>
          <w:sz w:val="28"/>
          <w:szCs w:val="28"/>
          <w:lang w:val="uk-UA"/>
        </w:rPr>
      </w:pPr>
      <w:r w:rsidRPr="00FF0230">
        <w:rPr>
          <w:sz w:val="28"/>
          <w:szCs w:val="28"/>
          <w:lang w:val="uk-UA"/>
        </w:rPr>
        <w:t>Протокол №1 від 31серпня 2021 р.</w:t>
      </w:r>
      <w:r w:rsidRPr="00292A0E">
        <w:rPr>
          <w:sz w:val="28"/>
          <w:szCs w:val="28"/>
          <w:lang w:val="uk-UA"/>
        </w:rPr>
        <w:t xml:space="preserve">  </w:t>
      </w: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sz w:val="28"/>
          <w:szCs w:val="28"/>
          <w:lang w:val="uk-UA"/>
        </w:rPr>
      </w:pPr>
    </w:p>
    <w:p w:rsidR="007170B8" w:rsidRPr="00292A0E" w:rsidRDefault="007170B8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7170B8" w:rsidRPr="00292A0E" w:rsidRDefault="007170B8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170B8" w:rsidRPr="00292A0E" w:rsidRDefault="007170B8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170B8" w:rsidRPr="00292A0E" w:rsidRDefault="007170B8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</w:p>
    <w:p w:rsidR="007170B8" w:rsidRPr="00292A0E" w:rsidRDefault="007170B8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7170B8" w:rsidRPr="00292A0E">
        <w:tc>
          <w:tcPr>
            <w:tcW w:w="2547" w:type="dxa"/>
            <w:gridSpan w:val="3"/>
          </w:tcPr>
          <w:p w:rsidR="007170B8" w:rsidRPr="00A56DF3" w:rsidRDefault="007170B8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170B8" w:rsidRPr="00B1066A" w:rsidRDefault="007170B8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Правова охорона довкілля в Україні та ЄС</w:t>
            </w:r>
          </w:p>
        </w:tc>
      </w:tr>
      <w:tr w:rsidR="007170B8" w:rsidRPr="00FD78E7">
        <w:tc>
          <w:tcPr>
            <w:tcW w:w="2547" w:type="dxa"/>
            <w:gridSpan w:val="3"/>
          </w:tcPr>
          <w:p w:rsidR="007170B8" w:rsidRPr="00A56DF3" w:rsidRDefault="007170B8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>.ю.н</w:t>
            </w:r>
            <w:r w:rsidRPr="00FF0230">
              <w:rPr>
                <w:sz w:val="22"/>
                <w:szCs w:val="22"/>
                <w:lang w:val="uk-UA"/>
              </w:rPr>
              <w:t>., викл.</w:t>
            </w:r>
            <w:r w:rsidRPr="00A56DF3">
              <w:rPr>
                <w:sz w:val="22"/>
                <w:szCs w:val="22"/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7170B8" w:rsidRPr="00FD78E7">
        <w:tc>
          <w:tcPr>
            <w:tcW w:w="2547" w:type="dxa"/>
            <w:gridSpan w:val="3"/>
          </w:tcPr>
          <w:p w:rsidR="007170B8" w:rsidRPr="00A56DF3" w:rsidRDefault="007170B8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7170B8" w:rsidRPr="00292A0E">
        <w:tc>
          <w:tcPr>
            <w:tcW w:w="2547" w:type="dxa"/>
            <w:gridSpan w:val="3"/>
          </w:tcPr>
          <w:p w:rsidR="007170B8" w:rsidRPr="00A56DF3" w:rsidRDefault="007170B8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hyperlink r:id="rId5" w:history="1">
              <w:r w:rsidRPr="00112CD0">
                <w:rPr>
                  <w:rStyle w:val="Hyperlink"/>
                  <w:sz w:val="22"/>
                  <w:szCs w:val="22"/>
                  <w:lang w:val="uk-UA"/>
                </w:rPr>
                <w:t>lesia.</w:t>
              </w:r>
              <w:r w:rsidRPr="00112CD0">
                <w:rPr>
                  <w:rStyle w:val="Hyperlink"/>
                  <w:sz w:val="22"/>
                  <w:szCs w:val="22"/>
                  <w:lang w:val="en-US"/>
                </w:rPr>
                <w:t>danyliuk</w:t>
              </w:r>
              <w:r w:rsidRPr="00112CD0">
                <w:rPr>
                  <w:rStyle w:val="Hyperlink"/>
                  <w:sz w:val="22"/>
                  <w:szCs w:val="22"/>
                </w:rPr>
                <w:t>@</w:t>
              </w:r>
              <w:r w:rsidRPr="00112CD0">
                <w:rPr>
                  <w:rStyle w:val="Hyperlink"/>
                  <w:sz w:val="22"/>
                  <w:szCs w:val="22"/>
                  <w:lang w:val="en-US"/>
                </w:rPr>
                <w:t>pnu</w:t>
              </w:r>
              <w:r w:rsidRPr="00112CD0">
                <w:rPr>
                  <w:rStyle w:val="Hyperlink"/>
                  <w:sz w:val="22"/>
                  <w:szCs w:val="22"/>
                </w:rPr>
                <w:t>.</w:t>
              </w:r>
              <w:r w:rsidRPr="00112CD0">
                <w:rPr>
                  <w:rStyle w:val="Hyperlink"/>
                  <w:sz w:val="22"/>
                  <w:szCs w:val="22"/>
                  <w:lang w:val="en-US"/>
                </w:rPr>
                <w:t>edu</w:t>
              </w:r>
              <w:r w:rsidRPr="00112CD0">
                <w:rPr>
                  <w:rStyle w:val="Hyperlink"/>
                  <w:sz w:val="22"/>
                  <w:szCs w:val="22"/>
                </w:rPr>
                <w:t>.</w:t>
              </w:r>
              <w:r w:rsidRPr="00112CD0">
                <w:rPr>
                  <w:rStyle w:val="Hyperlink"/>
                  <w:sz w:val="22"/>
                  <w:szCs w:val="22"/>
                  <w:lang w:val="en-US"/>
                </w:rPr>
                <w:t>ua</w:t>
              </w:r>
            </w:hyperlink>
          </w:p>
        </w:tc>
      </w:tr>
      <w:tr w:rsidR="007170B8" w:rsidRPr="00292A0E">
        <w:tc>
          <w:tcPr>
            <w:tcW w:w="2547" w:type="dxa"/>
            <w:gridSpan w:val="3"/>
          </w:tcPr>
          <w:p w:rsidR="007170B8" w:rsidRPr="00A56DF3" w:rsidRDefault="007170B8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7170B8" w:rsidRPr="00292A0E">
        <w:tc>
          <w:tcPr>
            <w:tcW w:w="2547" w:type="dxa"/>
            <w:gridSpan w:val="3"/>
          </w:tcPr>
          <w:p w:rsidR="007170B8" w:rsidRPr="00A56DF3" w:rsidRDefault="007170B8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7170B8" w:rsidRPr="000E1020">
        <w:tc>
          <w:tcPr>
            <w:tcW w:w="2547" w:type="dxa"/>
            <w:gridSpan w:val="3"/>
          </w:tcPr>
          <w:p w:rsidR="007170B8" w:rsidRPr="00A56DF3" w:rsidRDefault="007170B8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170B8" w:rsidRPr="00A56DF3" w:rsidRDefault="007170B8" w:rsidP="00A56DF3">
            <w:pPr>
              <w:jc w:val="both"/>
              <w:rPr>
                <w:lang w:val="uk-UA"/>
              </w:rPr>
            </w:pPr>
            <w:hyperlink r:id="rId6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7170B8" w:rsidRPr="000E1020">
        <w:tc>
          <w:tcPr>
            <w:tcW w:w="2547" w:type="dxa"/>
            <w:gridSpan w:val="3"/>
          </w:tcPr>
          <w:p w:rsidR="007170B8" w:rsidRPr="00A56DF3" w:rsidRDefault="007170B8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170B8" w:rsidRPr="00FE08AA" w:rsidRDefault="007170B8" w:rsidP="00A56DF3">
            <w:pPr>
              <w:jc w:val="both"/>
              <w:rPr>
                <w:lang w:val="uk-UA"/>
              </w:rPr>
            </w:pPr>
            <w:r w:rsidRPr="00522250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522250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112CD0">
                <w:rPr>
                  <w:rStyle w:val="Hyperlink"/>
                </w:rPr>
                <w:t>https</w:t>
              </w:r>
              <w:r w:rsidRPr="00FE08AA">
                <w:rPr>
                  <w:rStyle w:val="Hyperlink"/>
                  <w:lang w:val="uk-UA"/>
                </w:rPr>
                <w:t>://</w:t>
              </w:r>
              <w:r w:rsidRPr="00112CD0">
                <w:rPr>
                  <w:rStyle w:val="Hyperlink"/>
                </w:rPr>
                <w:t>ktetap</w:t>
              </w:r>
              <w:r w:rsidRPr="00FE08AA">
                <w:rPr>
                  <w:rStyle w:val="Hyperlink"/>
                  <w:lang w:val="uk-UA"/>
                </w:rPr>
                <w:t>.</w:t>
              </w:r>
              <w:r w:rsidRPr="00112CD0">
                <w:rPr>
                  <w:rStyle w:val="Hyperlink"/>
                </w:rPr>
                <w:t>pnu</w:t>
              </w:r>
              <w:r w:rsidRPr="00FE08AA">
                <w:rPr>
                  <w:rStyle w:val="Hyperlink"/>
                  <w:lang w:val="uk-UA"/>
                </w:rPr>
                <w:t>.</w:t>
              </w:r>
              <w:r w:rsidRPr="00112CD0">
                <w:rPr>
                  <w:rStyle w:val="Hyperlink"/>
                </w:rPr>
                <w:t>edu</w:t>
              </w:r>
              <w:r w:rsidRPr="00FE08AA">
                <w:rPr>
                  <w:rStyle w:val="Hyperlink"/>
                  <w:lang w:val="uk-UA"/>
                </w:rPr>
                <w:t>.</w:t>
              </w:r>
              <w:r w:rsidRPr="00112CD0">
                <w:rPr>
                  <w:rStyle w:val="Hyperlink"/>
                </w:rPr>
                <w:t>u</w:t>
              </w:r>
              <w:r w:rsidRPr="00112CD0">
                <w:rPr>
                  <w:rStyle w:val="Hyperlink"/>
                  <w:lang w:val="en-US"/>
                </w:rPr>
                <w:t>a</w:t>
              </w:r>
              <w:r w:rsidRPr="00FE08AA">
                <w:rPr>
                  <w:rStyle w:val="Hyperlink"/>
                  <w:lang w:val="uk-UA"/>
                </w:rPr>
                <w:t>/інформація-щодо-навчального-процесу/</w:t>
              </w:r>
            </w:hyperlink>
            <w:r w:rsidRPr="00522250">
              <w:rPr>
                <w:sz w:val="22"/>
                <w:szCs w:val="22"/>
                <w:lang w:val="uk-UA"/>
              </w:rPr>
              <w:t>.</w:t>
            </w:r>
          </w:p>
          <w:p w:rsidR="007170B8" w:rsidRPr="00522250" w:rsidRDefault="007170B8" w:rsidP="00A56DF3">
            <w:pPr>
              <w:jc w:val="both"/>
              <w:rPr>
                <w:lang w:val="uk-UA"/>
              </w:rPr>
            </w:pPr>
          </w:p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 w:rsidRPr="00522250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170B8" w:rsidRPr="00FE08AA">
        <w:tc>
          <w:tcPr>
            <w:tcW w:w="9345" w:type="dxa"/>
            <w:gridSpan w:val="9"/>
          </w:tcPr>
          <w:p w:rsidR="007170B8" w:rsidRPr="005221B1" w:rsidRDefault="007170B8" w:rsidP="00A56DF3">
            <w:pPr>
              <w:jc w:val="center"/>
              <w:rPr>
                <w:highlight w:val="green"/>
                <w:lang w:val="uk-UA"/>
              </w:rPr>
            </w:pPr>
            <w:r w:rsidRPr="00B1066A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170B8" w:rsidRPr="000E1020">
        <w:tc>
          <w:tcPr>
            <w:tcW w:w="9345" w:type="dxa"/>
            <w:gridSpan w:val="9"/>
          </w:tcPr>
          <w:p w:rsidR="007170B8" w:rsidRPr="00701D40" w:rsidRDefault="007170B8" w:rsidP="00171AD5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Навчальна дисципліна «Правова охорона довкілля в Україні та ЄС» передбачає вивчення передумов і порядку формування правових засад охорони довкілля в Україні та ЄС, екологічного права як галузі права України, предмету та структури права навколишнього середовища ЄС, джерел і принципів правової охорони довкілля в Україні та ЄС, екологічних прав і обов’язків громадян за законодавством України та ЄС, права власності на природні об’єкти та їх ресурси й права природокористування в Україні, правових засад управління в галузі охорони довкілля в Україні, ролі інституційного механізму ЄС у розвитку та застосуванні права навколишнього середовища ЄС, правової охорони біологічного різноманіття, лісів, вод, атмосферного повітря в Україні та ЄС, правових засад поводження з відходами, попередження змін клімату в Україні та ЄС, правових аспектів співпраці України та ЄС у сфері охорони довкілля.</w:t>
            </w:r>
          </w:p>
          <w:p w:rsidR="007170B8" w:rsidRPr="00701D40" w:rsidRDefault="007170B8" w:rsidP="00171AD5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 xml:space="preserve">Право ЄС </w:t>
            </w:r>
            <w:r w:rsidRPr="00701D40">
              <w:t xml:space="preserve">виникло внаслідок активного розвитку інтеграційних процесів на європейському континенті, які привели до створення Європейського </w:t>
            </w:r>
            <w:r w:rsidRPr="00701D40">
              <w:rPr>
                <w:lang w:val="uk-UA"/>
              </w:rPr>
              <w:t>С</w:t>
            </w:r>
            <w:r w:rsidRPr="00701D40">
              <w:t xml:space="preserve">оюзу – потужного об’єднання держав-членів, що не має аналогів у світі. </w:t>
            </w:r>
            <w:r w:rsidRPr="00701D40">
              <w:rPr>
                <w:lang w:val="uk-UA"/>
              </w:rPr>
              <w:t>Право ЄС</w:t>
            </w:r>
            <w:r w:rsidRPr="00701D40">
              <w:t xml:space="preserve"> має особливі джерела, процес нормотворчості та правозастосування.</w:t>
            </w:r>
          </w:p>
          <w:p w:rsidR="007170B8" w:rsidRPr="00701D40" w:rsidRDefault="007170B8" w:rsidP="005D27BA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 xml:space="preserve">Правові засади охорони довкілля в ЄС динамічно розвиваються усі останні роки під впливом міжнародно-правових процесів, особливо глобального масштабу, а також із урахуванням екологічних викликів, які на сьогодні стоять перед державами. З іншого боку такий їх розвиток має безпосередній вплив на сучасне міжнародне право навколишнього середовища та національне екологічне право усіх європейських держав, включаючи Україну. </w:t>
            </w:r>
          </w:p>
          <w:p w:rsidR="007170B8" w:rsidRPr="00701D40" w:rsidRDefault="007170B8" w:rsidP="00171AD5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uk-UA"/>
              </w:rPr>
            </w:pPr>
            <w:r w:rsidRPr="00701D40">
              <w:rPr>
                <w:u w:val="single"/>
                <w:lang w:val="uk-UA"/>
              </w:rPr>
              <w:t>Предметом</w:t>
            </w:r>
            <w:r w:rsidRPr="00701D40">
              <w:rPr>
                <w:lang w:val="uk-UA"/>
              </w:rPr>
              <w:t xml:space="preserve"> вивчення навчальної дисципліни є норми права України та ЄС, які регулюють відносини, пов’язані з охороною довкілля загалом, а також із використанням і відтворенням окремих природних об’єктів і їх ресурсів.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701D40" w:rsidRDefault="007170B8" w:rsidP="00A56DF3">
            <w:pPr>
              <w:jc w:val="center"/>
              <w:rPr>
                <w:highlight w:val="green"/>
                <w:lang w:val="uk-UA"/>
              </w:rPr>
            </w:pPr>
            <w:r w:rsidRPr="00701D40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7170B8" w:rsidRPr="000E1020">
        <w:tc>
          <w:tcPr>
            <w:tcW w:w="9345" w:type="dxa"/>
            <w:gridSpan w:val="9"/>
          </w:tcPr>
          <w:p w:rsidR="007170B8" w:rsidRPr="00701D40" w:rsidRDefault="007170B8" w:rsidP="00DA0FA3">
            <w:pPr>
              <w:jc w:val="both"/>
              <w:rPr>
                <w:lang w:val="uk-UA"/>
              </w:rPr>
            </w:pPr>
            <w:r w:rsidRPr="00701D40">
              <w:rPr>
                <w:u w:val="single"/>
                <w:lang w:val="uk-UA"/>
              </w:rPr>
              <w:t>Метою</w:t>
            </w:r>
            <w:r w:rsidRPr="00701D40">
              <w:rPr>
                <w:lang w:val="uk-UA"/>
              </w:rPr>
              <w:t xml:space="preserve"> викладання навчальної дисципліни «Правова охорона довкілля в Україні та ЄС» є формування в студентів знань щодо особливостей правової охорони довкілля в Україні та ЄС; вивчення ними норми права України та ЄС, які регулюють відносини, пов’язані з охороною довкілля загалом, а також із використанням і відтворенням окремих природних об’єктів і їх ресурсів; засвоєння значення вказаних норм і їх цінності в контексті сталого розвитку; </w:t>
            </w:r>
            <w:r w:rsidRPr="00701D40">
              <w:t>акценту</w:t>
            </w:r>
            <w:r w:rsidRPr="00701D40">
              <w:rPr>
                <w:lang w:val="uk-UA"/>
              </w:rPr>
              <w:t xml:space="preserve">вання </w:t>
            </w:r>
            <w:r w:rsidRPr="00701D40">
              <w:t xml:space="preserve">на важливості </w:t>
            </w:r>
            <w:r w:rsidRPr="00701D40">
              <w:rPr>
                <w:lang w:val="uk-UA"/>
              </w:rPr>
              <w:t>правових інститутів охорони довкілля в Україні та ЄС</w:t>
            </w:r>
            <w:r w:rsidRPr="00701D40">
              <w:t>;</w:t>
            </w:r>
            <w:r w:rsidRPr="00701D40">
              <w:rPr>
                <w:lang w:val="uk-UA"/>
              </w:rPr>
              <w:t xml:space="preserve"> демонстрація </w:t>
            </w:r>
            <w:r w:rsidRPr="00701D40">
              <w:t>зростаюч</w:t>
            </w:r>
            <w:r w:rsidRPr="00701D40">
              <w:rPr>
                <w:lang w:val="uk-UA"/>
              </w:rPr>
              <w:t>ої</w:t>
            </w:r>
            <w:r w:rsidRPr="00701D40">
              <w:t xml:space="preserve"> рол</w:t>
            </w:r>
            <w:r w:rsidRPr="00701D40">
              <w:rPr>
                <w:lang w:val="uk-UA"/>
              </w:rPr>
              <w:t>і</w:t>
            </w:r>
            <w:r w:rsidRPr="00701D40">
              <w:t xml:space="preserve"> </w:t>
            </w:r>
            <w:r w:rsidRPr="00701D40">
              <w:rPr>
                <w:lang w:val="uk-UA"/>
              </w:rPr>
              <w:t>еколого-правових проблем і безумовної необхідності правової охорони  довкілля на сучасному етапі розвитку України</w:t>
            </w:r>
            <w:r w:rsidRPr="00701D40">
              <w:t>;</w:t>
            </w:r>
            <w:r w:rsidRPr="00701D40">
              <w:rPr>
                <w:lang w:val="uk-UA"/>
              </w:rPr>
              <w:t xml:space="preserve"> ознайомлення з найбільш актуальними теоретичними та практичними питаннями, що виникають в процесі правової охорони довкілля в Україні та ЄС.</w:t>
            </w:r>
          </w:p>
          <w:p w:rsidR="007170B8" w:rsidRPr="00701D40" w:rsidRDefault="007170B8" w:rsidP="00F55647">
            <w:pPr>
              <w:tabs>
                <w:tab w:val="left" w:pos="540"/>
              </w:tabs>
              <w:jc w:val="both"/>
              <w:rPr>
                <w:highlight w:val="red"/>
                <w:lang w:val="uk-UA"/>
              </w:rPr>
            </w:pPr>
            <w:r w:rsidRPr="00701D40">
              <w:rPr>
                <w:u w:val="single"/>
                <w:lang w:val="uk-UA"/>
              </w:rPr>
              <w:t>Завданнями</w:t>
            </w:r>
            <w:r w:rsidRPr="00701D40">
              <w:rPr>
                <w:lang w:val="uk-UA"/>
              </w:rPr>
              <w:t xml:space="preserve"> вивчення дисципліни «Правова охорона довкілля в Україні та ЄС» є набуття студентами знань та розуміння змісту законодавчих актів, які регулюють відносини, пов’язані з охороною довкілля в Україні та ЄС загалом, а також із використанням і відтворенням окремих природних об’єктів і їх ресурсів; формування в них вмінь та навичок щодо правильного застосування вказаних норм і розв’язання практичних проблем, які виникають в процесі їх реалізації; розвинути в них здатність працювати з відповідними нормативно-правовими документами України та ЄС (в тому числі з англомовними першоджерелами).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701D40" w:rsidRDefault="007170B8" w:rsidP="00A56DF3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701D40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7170B8" w:rsidRPr="00DA0FA3">
        <w:tc>
          <w:tcPr>
            <w:tcW w:w="9345" w:type="dxa"/>
            <w:gridSpan w:val="9"/>
          </w:tcPr>
          <w:p w:rsidR="007170B8" w:rsidRPr="00701D40" w:rsidRDefault="007170B8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u w:val="single"/>
                <w:lang w:val="uk-UA"/>
              </w:rPr>
            </w:pPr>
            <w:r w:rsidRPr="00701D40">
              <w:rPr>
                <w:color w:val="auto"/>
                <w:u w:val="single"/>
                <w:lang w:val="uk-UA"/>
              </w:rPr>
              <w:t>Загальні компетентності:</w:t>
            </w:r>
          </w:p>
          <w:p w:rsidR="007170B8" w:rsidRPr="00701D40" w:rsidRDefault="007170B8" w:rsidP="00BE523C">
            <w:pPr>
              <w:pStyle w:val="NormalWeb"/>
              <w:spacing w:before="0" w:beforeAutospacing="0" w:after="0" w:afterAutospacing="0"/>
              <w:jc w:val="both"/>
            </w:pPr>
            <w:r w:rsidRPr="00701D40">
              <w:t>- здатність до абстрактного мислення, аналізу та синтезу;</w:t>
            </w:r>
          </w:p>
          <w:p w:rsidR="007170B8" w:rsidRPr="00701D40" w:rsidRDefault="007170B8" w:rsidP="00BE523C">
            <w:pPr>
              <w:pStyle w:val="NormalWeb"/>
              <w:spacing w:before="0" w:beforeAutospacing="0" w:after="0" w:afterAutospacing="0"/>
              <w:jc w:val="both"/>
            </w:pPr>
            <w:r w:rsidRPr="00701D40">
              <w:t>- здатність застосовувати знання у практичних ситуаціях;</w:t>
            </w:r>
          </w:p>
          <w:p w:rsidR="007170B8" w:rsidRPr="00701D40" w:rsidRDefault="007170B8" w:rsidP="00BE523C">
            <w:pPr>
              <w:pStyle w:val="NormalWeb"/>
              <w:spacing w:before="0" w:beforeAutospacing="0" w:after="0" w:afterAutospacing="0"/>
              <w:jc w:val="both"/>
            </w:pPr>
            <w:r w:rsidRPr="00701D40">
              <w:t>- знання та розуміння предметної області та розуміння професійної діяльності;</w:t>
            </w:r>
          </w:p>
          <w:p w:rsidR="007170B8" w:rsidRPr="00701D40" w:rsidRDefault="007170B8" w:rsidP="00BE523C">
            <w:pPr>
              <w:pStyle w:val="NormalWeb"/>
              <w:spacing w:before="0" w:beforeAutospacing="0" w:after="0" w:afterAutospacing="0"/>
              <w:jc w:val="both"/>
            </w:pPr>
            <w:r w:rsidRPr="00701D40">
              <w:t>- прагнення до збереження навколишнього середовища.</w:t>
            </w:r>
          </w:p>
          <w:p w:rsidR="007170B8" w:rsidRPr="00701D40" w:rsidRDefault="007170B8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highlight w:val="green"/>
                <w:lang w:val="uk-UA"/>
              </w:rPr>
            </w:pPr>
          </w:p>
          <w:p w:rsidR="007170B8" w:rsidRPr="00701D40" w:rsidRDefault="007170B8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u w:val="single"/>
                <w:lang w:val="uk-UA"/>
              </w:rPr>
            </w:pPr>
            <w:r w:rsidRPr="00701D40">
              <w:rPr>
                <w:color w:val="auto"/>
                <w:u w:val="single"/>
                <w:lang w:val="uk-UA"/>
              </w:rPr>
              <w:t>Фахові компетентності:</w:t>
            </w:r>
          </w:p>
          <w:p w:rsidR="007170B8" w:rsidRPr="00701D40" w:rsidRDefault="007170B8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здатність застосовувати знання з основ теорії та філософії права, знання і розуміння структури правничої професії та її ролі у суспільстві;</w:t>
            </w:r>
          </w:p>
          <w:p w:rsidR="007170B8" w:rsidRPr="00701D40" w:rsidRDefault="007170B8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знання і розуміння ретроспективи формування правових та державних інститутів;</w:t>
            </w:r>
          </w:p>
          <w:p w:rsidR="007170B8" w:rsidRPr="00701D40" w:rsidRDefault="007170B8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здатність до критичного та системного аналізу правових явищ і застосування набутих знань у професійній діяльності</w:t>
            </w:r>
            <w:r w:rsidRPr="00701D40">
              <w:rPr>
                <w:color w:val="auto"/>
              </w:rPr>
              <w:t>;</w:t>
            </w:r>
          </w:p>
          <w:p w:rsidR="007170B8" w:rsidRPr="00701D40" w:rsidRDefault="007170B8" w:rsidP="00F551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</w:rPr>
              <w:t xml:space="preserve">- здатність </w:t>
            </w:r>
            <w:r w:rsidRPr="00701D40">
              <w:rPr>
                <w:color w:val="auto"/>
                <w:lang w:val="uk-UA"/>
              </w:rPr>
              <w:t>до консультування з правих питань, зокрема, можливих способів захисту прав та інтересів клієнтів, відповідно до вимог професійної етики, належного дотримання норм нерозголошення персональних даних та конфіденційної інформації;</w:t>
            </w:r>
          </w:p>
          <w:p w:rsidR="007170B8" w:rsidRPr="00701D40" w:rsidRDefault="007170B8" w:rsidP="00F551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здатність до самостійної підготовки проектів актів правозастосування;</w:t>
            </w:r>
          </w:p>
          <w:p w:rsidR="007170B8" w:rsidRPr="00701D40" w:rsidRDefault="007170B8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здатність до логічного, критичного і системного аналізу документів, розуміння їх правового характеру і значення.</w:t>
            </w:r>
          </w:p>
          <w:p w:rsidR="007170B8" w:rsidRPr="00701D40" w:rsidRDefault="007170B8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highlight w:val="green"/>
                <w:lang w:val="uk-UA"/>
              </w:rPr>
            </w:pPr>
          </w:p>
          <w:p w:rsidR="007170B8" w:rsidRPr="00701D40" w:rsidRDefault="007170B8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u w:val="single"/>
                <w:lang w:val="uk-UA"/>
              </w:rPr>
            </w:pPr>
            <w:r w:rsidRPr="00701D40">
              <w:rPr>
                <w:color w:val="auto"/>
                <w:u w:val="single"/>
                <w:lang w:val="uk-UA"/>
              </w:rPr>
              <w:t>Програмні результати навчання:</w:t>
            </w:r>
          </w:p>
          <w:p w:rsidR="007170B8" w:rsidRPr="00701D40" w:rsidRDefault="007170B8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здійснювати аналіз суспільних процесів у контексті аналізованої проблеми і демонструвати власне бачення шляхів її розв’язання;</w:t>
            </w:r>
          </w:p>
          <w:p w:rsidR="007170B8" w:rsidRPr="00701D40" w:rsidRDefault="007170B8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проводити збір та інтегрований аналіз матеріалів з різних джерел;</w:t>
            </w:r>
          </w:p>
          <w:p w:rsidR="007170B8" w:rsidRPr="00701D40" w:rsidRDefault="007170B8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lang w:val="uk-UA"/>
              </w:rPr>
            </w:pPr>
            <w:r w:rsidRPr="00701D40">
              <w:rPr>
                <w:color w:val="auto"/>
                <w:lang w:val="uk-UA"/>
              </w:rPr>
              <w:t>- формулювати власні обґрунтовані судження на основі аналізу відомої проблеми;</w:t>
            </w:r>
          </w:p>
          <w:p w:rsidR="007170B8" w:rsidRPr="00701D40" w:rsidRDefault="007170B8" w:rsidP="008906B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- використовувати різноманітні інформаційні джерела для повного та всебічного встановлення певних обставин;</w:t>
            </w:r>
          </w:p>
          <w:p w:rsidR="007170B8" w:rsidRPr="00701D40" w:rsidRDefault="007170B8" w:rsidP="008906B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- пояснювати характер певних подій та процесів з розумінням професійного та суспільного контексту;</w:t>
            </w:r>
          </w:p>
          <w:p w:rsidR="007170B8" w:rsidRPr="00701D40" w:rsidRDefault="007170B8" w:rsidP="008906B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- належно використовувати статистичну інформацію, отриману з першоджерел та вторинних джерел для своєї професійної діяльності;</w:t>
            </w:r>
          </w:p>
          <w:p w:rsidR="007170B8" w:rsidRPr="00701D40" w:rsidRDefault="007170B8" w:rsidP="008906B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- пояснювати природу та зміст основних правових явищ і процесів;</w:t>
            </w:r>
          </w:p>
          <w:p w:rsidR="007170B8" w:rsidRPr="00701D40" w:rsidRDefault="007170B8" w:rsidP="008906B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- 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170B8" w:rsidRPr="00292A0E">
        <w:tc>
          <w:tcPr>
            <w:tcW w:w="3050" w:type="dxa"/>
            <w:gridSpan w:val="4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170B8" w:rsidRPr="00292A0E">
        <w:tc>
          <w:tcPr>
            <w:tcW w:w="3050" w:type="dxa"/>
            <w:gridSpan w:val="4"/>
          </w:tcPr>
          <w:p w:rsidR="007170B8" w:rsidRPr="00A56DF3" w:rsidRDefault="007170B8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7170B8" w:rsidRPr="00292A0E">
        <w:tc>
          <w:tcPr>
            <w:tcW w:w="3050" w:type="dxa"/>
            <w:gridSpan w:val="4"/>
          </w:tcPr>
          <w:p w:rsidR="007170B8" w:rsidRPr="00A56DF3" w:rsidRDefault="007170B8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</w:tr>
      <w:tr w:rsidR="007170B8" w:rsidRPr="00292A0E">
        <w:tc>
          <w:tcPr>
            <w:tcW w:w="3050" w:type="dxa"/>
            <w:gridSpan w:val="4"/>
          </w:tcPr>
          <w:p w:rsidR="007170B8" w:rsidRPr="00A56DF3" w:rsidRDefault="007170B8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7170B8" w:rsidRPr="00292A0E">
        <w:tc>
          <w:tcPr>
            <w:tcW w:w="1513" w:type="dxa"/>
            <w:vAlign w:val="center"/>
          </w:tcPr>
          <w:p w:rsidR="007170B8" w:rsidRPr="00A56DF3" w:rsidRDefault="007170B8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170B8" w:rsidRPr="00A56DF3" w:rsidRDefault="007170B8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170B8" w:rsidRPr="00A56DF3" w:rsidRDefault="007170B8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170B8" w:rsidRPr="00A56DF3" w:rsidRDefault="007170B8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170B8" w:rsidRPr="00A56DF3" w:rsidRDefault="007170B8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7170B8" w:rsidRPr="00A56DF3" w:rsidRDefault="007170B8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170B8" w:rsidRPr="00292A0E">
        <w:tc>
          <w:tcPr>
            <w:tcW w:w="1513" w:type="dxa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FF0230">
              <w:rPr>
                <w:sz w:val="22"/>
                <w:szCs w:val="22"/>
                <w:lang w:val="uk-UA"/>
              </w:rPr>
              <w:t>ибірковий (за вибором ВНЗ)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7170B8" w:rsidRPr="00292A0E">
        <w:tc>
          <w:tcPr>
            <w:tcW w:w="6232" w:type="dxa"/>
            <w:gridSpan w:val="6"/>
            <w:vMerge w:val="restart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170B8" w:rsidRPr="00292A0E">
        <w:tc>
          <w:tcPr>
            <w:tcW w:w="6232" w:type="dxa"/>
            <w:gridSpan w:val="6"/>
            <w:vMerge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4E4CA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FB1A9D" w:rsidRDefault="007170B8" w:rsidP="00B44204">
            <w:pPr>
              <w:pStyle w:val="BodyText"/>
              <w:spacing w:after="0"/>
              <w:rPr>
                <w:lang w:val="uk-UA"/>
              </w:rPr>
            </w:pPr>
            <w:r w:rsidRPr="00FB1A9D">
              <w:rPr>
                <w:sz w:val="22"/>
                <w:szCs w:val="22"/>
              </w:rPr>
              <w:t xml:space="preserve">Тема 1. Формування </w:t>
            </w:r>
            <w:r w:rsidRPr="00FB1A9D">
              <w:rPr>
                <w:sz w:val="22"/>
                <w:szCs w:val="22"/>
                <w:lang w:val="uk-UA"/>
              </w:rPr>
              <w:t>правових засад охорони довкілля в Україні та ЄС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FB1A9D" w:rsidRDefault="007170B8" w:rsidP="00186904">
            <w:pPr>
              <w:pStyle w:val="BodyText"/>
              <w:spacing w:after="0"/>
              <w:rPr>
                <w:lang w:val="uk-UA"/>
              </w:rPr>
            </w:pPr>
            <w:r w:rsidRPr="00FB1A9D">
              <w:rPr>
                <w:sz w:val="22"/>
                <w:szCs w:val="22"/>
              </w:rPr>
              <w:t xml:space="preserve">Тема 2. </w:t>
            </w:r>
            <w:r w:rsidRPr="00FB1A9D">
              <w:rPr>
                <w:sz w:val="22"/>
                <w:szCs w:val="22"/>
                <w:lang w:val="uk-UA"/>
              </w:rPr>
              <w:t xml:space="preserve">Екологічне право як галузь права України. </w:t>
            </w:r>
            <w:r w:rsidRPr="00FB1A9D">
              <w:rPr>
                <w:sz w:val="22"/>
                <w:szCs w:val="22"/>
              </w:rPr>
              <w:t>Предмет і структура права навколишнього середовища</w:t>
            </w:r>
            <w:r w:rsidRPr="00FB1A9D">
              <w:rPr>
                <w:sz w:val="22"/>
                <w:szCs w:val="22"/>
                <w:lang w:val="uk-UA"/>
              </w:rPr>
              <w:t xml:space="preserve"> ЄС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5221B1">
        <w:tc>
          <w:tcPr>
            <w:tcW w:w="6232" w:type="dxa"/>
            <w:gridSpan w:val="6"/>
            <w:vAlign w:val="center"/>
          </w:tcPr>
          <w:p w:rsidR="007170B8" w:rsidRPr="00FB1A9D" w:rsidRDefault="007170B8" w:rsidP="005221B1">
            <w:pPr>
              <w:pStyle w:val="BodyTextIndent"/>
              <w:spacing w:after="0"/>
              <w:ind w:left="0"/>
              <w:rPr>
                <w:lang w:val="uk-UA"/>
              </w:rPr>
            </w:pPr>
            <w:r w:rsidRPr="00FB1A9D">
              <w:rPr>
                <w:sz w:val="22"/>
                <w:szCs w:val="22"/>
              </w:rPr>
              <w:t xml:space="preserve">Тема 3. Джерела </w:t>
            </w:r>
            <w:r w:rsidRPr="00FB1A9D">
              <w:rPr>
                <w:sz w:val="22"/>
                <w:szCs w:val="22"/>
                <w:lang w:val="uk-UA"/>
              </w:rPr>
              <w:t>правової охорони довкілля в Україні та ЄС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5221B1">
        <w:tc>
          <w:tcPr>
            <w:tcW w:w="6232" w:type="dxa"/>
            <w:gridSpan w:val="6"/>
            <w:vAlign w:val="center"/>
          </w:tcPr>
          <w:p w:rsidR="007170B8" w:rsidRPr="00FB1A9D" w:rsidRDefault="007170B8" w:rsidP="00FB1A9D">
            <w:pPr>
              <w:pStyle w:val="BodyText"/>
              <w:spacing w:after="0"/>
              <w:rPr>
                <w:lang w:val="uk-UA"/>
              </w:rPr>
            </w:pPr>
            <w:r w:rsidRPr="00FB1A9D">
              <w:rPr>
                <w:sz w:val="22"/>
                <w:szCs w:val="22"/>
              </w:rPr>
              <w:t>Тема 4. Принципи прав</w:t>
            </w:r>
            <w:r w:rsidRPr="00FB1A9D">
              <w:rPr>
                <w:sz w:val="22"/>
                <w:szCs w:val="22"/>
                <w:lang w:val="uk-UA"/>
              </w:rPr>
              <w:t>ової охорони довкілля в Україні та ЄС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5221B1">
        <w:tc>
          <w:tcPr>
            <w:tcW w:w="6232" w:type="dxa"/>
            <w:gridSpan w:val="6"/>
            <w:vAlign w:val="center"/>
          </w:tcPr>
          <w:p w:rsidR="007170B8" w:rsidRPr="00FB1A9D" w:rsidRDefault="007170B8" w:rsidP="00FB1A9D">
            <w:pPr>
              <w:pStyle w:val="BodyText"/>
              <w:spacing w:after="0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Тема 5. Екологічні права та обов’язки громадян за законодавством України та ЄС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5221B1">
        <w:tc>
          <w:tcPr>
            <w:tcW w:w="6232" w:type="dxa"/>
            <w:gridSpan w:val="6"/>
            <w:vAlign w:val="center"/>
          </w:tcPr>
          <w:p w:rsidR="007170B8" w:rsidRPr="00FB1A9D" w:rsidRDefault="007170B8" w:rsidP="00FB1A9D">
            <w:pPr>
              <w:pStyle w:val="BodyText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6. Право власності на природні об’єкти та їх ресурси й право природокористування в Україні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5221B1">
        <w:tc>
          <w:tcPr>
            <w:tcW w:w="6232" w:type="dxa"/>
            <w:gridSpan w:val="6"/>
            <w:vAlign w:val="center"/>
          </w:tcPr>
          <w:p w:rsidR="007170B8" w:rsidRPr="004B18DB" w:rsidRDefault="007170B8" w:rsidP="004B18DB">
            <w:pPr>
              <w:pStyle w:val="BodyText"/>
              <w:spacing w:after="0"/>
              <w:rPr>
                <w:lang w:val="uk-UA"/>
              </w:rPr>
            </w:pPr>
            <w:r w:rsidRPr="004B18DB">
              <w:rPr>
                <w:sz w:val="22"/>
                <w:szCs w:val="22"/>
              </w:rPr>
              <w:t xml:space="preserve">Тема </w:t>
            </w:r>
            <w:r w:rsidRPr="004B18DB">
              <w:rPr>
                <w:sz w:val="22"/>
                <w:szCs w:val="22"/>
                <w:lang w:val="uk-UA"/>
              </w:rPr>
              <w:t>7.</w:t>
            </w:r>
            <w:r w:rsidRPr="004B18DB">
              <w:rPr>
                <w:sz w:val="22"/>
                <w:szCs w:val="22"/>
              </w:rPr>
              <w:t xml:space="preserve"> </w:t>
            </w:r>
            <w:r w:rsidRPr="004B18DB">
              <w:rPr>
                <w:sz w:val="22"/>
                <w:szCs w:val="22"/>
                <w:lang w:val="uk-UA"/>
              </w:rPr>
              <w:t xml:space="preserve">Правові засади управління в галузі охорони довкілля в Україні. </w:t>
            </w:r>
            <w:r w:rsidRPr="004B18DB">
              <w:rPr>
                <w:sz w:val="22"/>
                <w:szCs w:val="22"/>
              </w:rPr>
              <w:t xml:space="preserve">Роль інституційного механізму </w:t>
            </w:r>
            <w:r w:rsidRPr="004B18DB">
              <w:rPr>
                <w:sz w:val="22"/>
                <w:szCs w:val="22"/>
                <w:lang w:val="uk-UA"/>
              </w:rPr>
              <w:t>ЄС</w:t>
            </w:r>
            <w:r w:rsidRPr="004B18DB">
              <w:rPr>
                <w:sz w:val="22"/>
                <w:szCs w:val="22"/>
              </w:rPr>
              <w:t xml:space="preserve"> у розвитку та застосуванні права навколишнього середовища </w:t>
            </w:r>
            <w:r w:rsidRPr="004B18DB">
              <w:rPr>
                <w:sz w:val="22"/>
                <w:szCs w:val="22"/>
                <w:lang w:val="uk-UA"/>
              </w:rPr>
              <w:t>ЄС</w:t>
            </w:r>
          </w:p>
        </w:tc>
        <w:tc>
          <w:tcPr>
            <w:tcW w:w="993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 w:rsidRPr="00FB1A9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FB1A9D" w:rsidRDefault="007170B8" w:rsidP="005221B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5221B1" w:rsidRDefault="007170B8" w:rsidP="005221B1">
            <w:pPr>
              <w:jc w:val="center"/>
              <w:rPr>
                <w:lang w:val="uk-UA"/>
              </w:rPr>
            </w:pPr>
            <w:r w:rsidRPr="005221B1">
              <w:rPr>
                <w:b/>
                <w:bCs/>
                <w:sz w:val="22"/>
                <w:szCs w:val="22"/>
                <w:lang w:val="uk-UA"/>
              </w:rPr>
              <w:t>Змістовний модуль 2. Особлива частина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657397">
            <w:pPr>
              <w:pStyle w:val="BodyText"/>
              <w:spacing w:after="0"/>
              <w:rPr>
                <w:lang w:val="uk-UA"/>
              </w:rPr>
            </w:pPr>
            <w:r w:rsidRPr="006F11C5">
              <w:rPr>
                <w:sz w:val="22"/>
                <w:szCs w:val="22"/>
                <w:lang w:val="uk-UA"/>
              </w:rPr>
              <w:t xml:space="preserve">Тема 8. Правова охорона </w:t>
            </w:r>
            <w:r w:rsidRPr="006F11C5">
              <w:rPr>
                <w:sz w:val="22"/>
                <w:szCs w:val="22"/>
              </w:rPr>
              <w:t xml:space="preserve">біологічного </w:t>
            </w:r>
            <w:r>
              <w:rPr>
                <w:sz w:val="22"/>
                <w:szCs w:val="22"/>
                <w:lang w:val="uk-UA"/>
              </w:rPr>
              <w:t xml:space="preserve">різноманіття </w:t>
            </w:r>
            <w:r w:rsidRPr="006F11C5">
              <w:rPr>
                <w:sz w:val="22"/>
                <w:szCs w:val="22"/>
                <w:lang w:val="uk-UA"/>
              </w:rPr>
              <w:t>в Україні та ЄС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657397">
            <w:pPr>
              <w:pStyle w:val="BodyText"/>
              <w:spacing w:after="0"/>
              <w:rPr>
                <w:lang w:val="uk-UA"/>
              </w:rPr>
            </w:pPr>
            <w:r w:rsidRPr="006F11C5">
              <w:rPr>
                <w:sz w:val="22"/>
                <w:szCs w:val="22"/>
                <w:lang w:val="uk-UA"/>
              </w:rPr>
              <w:t>Тема 9. Правова охорона лісів в Україні та ЄС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657397">
            <w:pPr>
              <w:pStyle w:val="BodyText"/>
              <w:spacing w:after="0"/>
              <w:rPr>
                <w:lang w:val="uk-UA"/>
              </w:rPr>
            </w:pPr>
            <w:r w:rsidRPr="006F11C5">
              <w:rPr>
                <w:sz w:val="22"/>
                <w:szCs w:val="22"/>
                <w:lang w:val="uk-UA"/>
              </w:rPr>
              <w:t>Тема 10. Правова охорона вод в Україні та ЄС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657397">
            <w:pPr>
              <w:pStyle w:val="BodyText"/>
              <w:spacing w:after="0"/>
              <w:rPr>
                <w:lang w:val="uk-UA"/>
              </w:rPr>
            </w:pPr>
            <w:r w:rsidRPr="006F11C5">
              <w:rPr>
                <w:sz w:val="22"/>
                <w:szCs w:val="22"/>
                <w:lang w:val="uk-UA"/>
              </w:rPr>
              <w:t>Тема 11. Правова охорона атмосферного повітря в Україні та ЄС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434C7C">
            <w:pPr>
              <w:pStyle w:val="BodyText"/>
              <w:spacing w:after="0"/>
              <w:rPr>
                <w:lang w:val="uk-UA"/>
              </w:rPr>
            </w:pPr>
            <w:r w:rsidRPr="006F11C5">
              <w:rPr>
                <w:sz w:val="22"/>
                <w:szCs w:val="22"/>
              </w:rPr>
              <w:t xml:space="preserve">Тема </w:t>
            </w:r>
            <w:r w:rsidRPr="006F11C5">
              <w:rPr>
                <w:sz w:val="22"/>
                <w:szCs w:val="22"/>
                <w:lang w:val="uk-UA"/>
              </w:rPr>
              <w:t>12</w:t>
            </w:r>
            <w:r w:rsidRPr="006F11C5">
              <w:rPr>
                <w:sz w:val="22"/>
                <w:szCs w:val="22"/>
              </w:rPr>
              <w:t>. Правов</w:t>
            </w:r>
            <w:r w:rsidRPr="006F11C5">
              <w:rPr>
                <w:sz w:val="22"/>
                <w:szCs w:val="22"/>
                <w:lang w:val="uk-UA"/>
              </w:rPr>
              <w:t xml:space="preserve">і засади </w:t>
            </w:r>
            <w:r w:rsidRPr="006F11C5">
              <w:rPr>
                <w:sz w:val="22"/>
                <w:szCs w:val="22"/>
              </w:rPr>
              <w:t xml:space="preserve">поводження з відходами </w:t>
            </w:r>
            <w:r w:rsidRPr="006F11C5">
              <w:rPr>
                <w:sz w:val="22"/>
                <w:szCs w:val="22"/>
                <w:lang w:val="uk-UA"/>
              </w:rPr>
              <w:t>в Україні та ЄС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pStyle w:val="BodyText"/>
              <w:spacing w:after="0"/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434C7C">
            <w:pPr>
              <w:pStyle w:val="BodyText"/>
              <w:spacing w:after="0"/>
            </w:pPr>
            <w:r w:rsidRPr="006F11C5">
              <w:rPr>
                <w:sz w:val="22"/>
                <w:szCs w:val="22"/>
              </w:rPr>
              <w:t xml:space="preserve">Тема </w:t>
            </w:r>
            <w:r w:rsidRPr="006F11C5">
              <w:rPr>
                <w:sz w:val="22"/>
                <w:szCs w:val="22"/>
                <w:lang w:val="uk-UA"/>
              </w:rPr>
              <w:t>13</w:t>
            </w:r>
            <w:r w:rsidRPr="006F11C5">
              <w:rPr>
                <w:sz w:val="22"/>
                <w:szCs w:val="22"/>
              </w:rPr>
              <w:t>. Право</w:t>
            </w:r>
            <w:r w:rsidRPr="006F11C5">
              <w:rPr>
                <w:sz w:val="22"/>
                <w:szCs w:val="22"/>
                <w:lang w:val="uk-UA"/>
              </w:rPr>
              <w:t>ві засади</w:t>
            </w:r>
            <w:r w:rsidRPr="006F11C5">
              <w:rPr>
                <w:sz w:val="22"/>
                <w:szCs w:val="22"/>
              </w:rPr>
              <w:t xml:space="preserve"> попередження </w:t>
            </w:r>
            <w:r w:rsidRPr="006F11C5">
              <w:rPr>
                <w:sz w:val="22"/>
                <w:szCs w:val="22"/>
                <w:lang w:val="uk-UA"/>
              </w:rPr>
              <w:t xml:space="preserve">змін клімату </w:t>
            </w:r>
            <w:r w:rsidRPr="006F11C5">
              <w:rPr>
                <w:sz w:val="22"/>
                <w:szCs w:val="22"/>
              </w:rPr>
              <w:t>в</w:t>
            </w:r>
            <w:r w:rsidRPr="006F11C5">
              <w:rPr>
                <w:sz w:val="22"/>
                <w:szCs w:val="22"/>
                <w:lang w:val="uk-UA"/>
              </w:rPr>
              <w:t xml:space="preserve"> Україні та ЄС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pStyle w:val="BodyText"/>
              <w:spacing w:after="0"/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  <w:vAlign w:val="center"/>
          </w:tcPr>
          <w:p w:rsidR="007170B8" w:rsidRPr="006F11C5" w:rsidRDefault="007170B8" w:rsidP="005221B1">
            <w:pPr>
              <w:rPr>
                <w:lang w:val="uk-UA"/>
              </w:rPr>
            </w:pPr>
            <w:r w:rsidRPr="006F11C5">
              <w:rPr>
                <w:sz w:val="22"/>
                <w:szCs w:val="22"/>
              </w:rPr>
              <w:t xml:space="preserve">Тема </w:t>
            </w:r>
            <w:r w:rsidRPr="006F11C5">
              <w:rPr>
                <w:sz w:val="22"/>
                <w:szCs w:val="22"/>
                <w:lang w:val="uk-UA"/>
              </w:rPr>
              <w:t>14</w:t>
            </w:r>
            <w:r w:rsidRPr="006F11C5">
              <w:rPr>
                <w:sz w:val="22"/>
                <w:szCs w:val="22"/>
              </w:rPr>
              <w:t xml:space="preserve">. Правові аспекти співпраці України </w:t>
            </w:r>
            <w:r w:rsidRPr="006F11C5">
              <w:rPr>
                <w:sz w:val="22"/>
                <w:szCs w:val="22"/>
                <w:lang w:val="uk-UA"/>
              </w:rPr>
              <w:t xml:space="preserve">та ЄС </w:t>
            </w:r>
            <w:r w:rsidRPr="006F11C5">
              <w:rPr>
                <w:sz w:val="22"/>
                <w:szCs w:val="22"/>
              </w:rPr>
              <w:t xml:space="preserve">у сфері охорони </w:t>
            </w:r>
            <w:r w:rsidRPr="006F11C5">
              <w:rPr>
                <w:sz w:val="22"/>
                <w:szCs w:val="22"/>
                <w:lang w:val="uk-UA"/>
              </w:rPr>
              <w:t>довкілля</w:t>
            </w:r>
          </w:p>
        </w:tc>
        <w:tc>
          <w:tcPr>
            <w:tcW w:w="993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7170B8" w:rsidRPr="002062D9" w:rsidRDefault="007170B8" w:rsidP="005221B1">
            <w:pPr>
              <w:jc w:val="center"/>
              <w:rPr>
                <w:lang w:val="uk-UA"/>
              </w:rPr>
            </w:pPr>
            <w:r w:rsidRPr="002062D9">
              <w:rPr>
                <w:sz w:val="22"/>
                <w:szCs w:val="22"/>
                <w:lang w:val="uk-UA"/>
              </w:rPr>
              <w:t>3</w:t>
            </w:r>
          </w:p>
        </w:tc>
      </w:tr>
      <w:tr w:rsidR="007170B8" w:rsidRPr="00292A0E">
        <w:tc>
          <w:tcPr>
            <w:tcW w:w="6232" w:type="dxa"/>
            <w:gridSpan w:val="6"/>
          </w:tcPr>
          <w:p w:rsidR="007170B8" w:rsidRPr="00A56DF3" w:rsidRDefault="007170B8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7170B8" w:rsidRPr="004E4CAA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7170B8" w:rsidRPr="004E4CAA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128" w:type="dxa"/>
          </w:tcPr>
          <w:p w:rsidR="007170B8" w:rsidRPr="004E4CAA" w:rsidRDefault="007170B8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7170B8" w:rsidRPr="00F45518">
        <w:tc>
          <w:tcPr>
            <w:tcW w:w="1898" w:type="dxa"/>
            <w:gridSpan w:val="2"/>
          </w:tcPr>
          <w:p w:rsidR="007170B8" w:rsidRPr="00A56DF3" w:rsidRDefault="007170B8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7170B8" w:rsidRPr="00701D40" w:rsidRDefault="007170B8" w:rsidP="00A56DF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701D40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701D40">
                <w:rPr>
                  <w:rStyle w:val="Hyperlink"/>
                </w:rPr>
                <w:t>https</w:t>
              </w:r>
              <w:r w:rsidRPr="00701D40">
                <w:rPr>
                  <w:rStyle w:val="Hyperlink"/>
                  <w:lang w:val="uk-UA"/>
                </w:rPr>
                <w:t>://</w:t>
              </w:r>
              <w:r w:rsidRPr="00701D40">
                <w:rPr>
                  <w:rStyle w:val="Hyperlink"/>
                </w:rPr>
                <w:t>law</w:t>
              </w:r>
              <w:r w:rsidRPr="00701D40">
                <w:rPr>
                  <w:rStyle w:val="Hyperlink"/>
                  <w:lang w:val="uk-UA"/>
                </w:rPr>
                <w:t>.</w:t>
              </w:r>
              <w:r w:rsidRPr="00701D40">
                <w:rPr>
                  <w:rStyle w:val="Hyperlink"/>
                </w:rPr>
                <w:t>pnu</w:t>
              </w:r>
              <w:r w:rsidRPr="00701D40">
                <w:rPr>
                  <w:rStyle w:val="Hyperlink"/>
                  <w:lang w:val="uk-UA"/>
                </w:rPr>
                <w:t>.</w:t>
              </w:r>
              <w:r w:rsidRPr="00701D40">
                <w:rPr>
                  <w:rStyle w:val="Hyperlink"/>
                </w:rPr>
                <w:t>edu</w:t>
              </w:r>
              <w:r w:rsidRPr="00701D40">
                <w:rPr>
                  <w:rStyle w:val="Hyperlink"/>
                  <w:lang w:val="uk-UA"/>
                </w:rPr>
                <w:t>.</w:t>
              </w:r>
              <w:r w:rsidRPr="00701D40">
                <w:rPr>
                  <w:rStyle w:val="Hyperlink"/>
                </w:rPr>
                <w:t>ua</w:t>
              </w:r>
              <w:r w:rsidRPr="00701D40">
                <w:rPr>
                  <w:rStyle w:val="Hyperlink"/>
                  <w:lang w:val="uk-UA"/>
                </w:rPr>
                <w:t>/організація-навчального-процесу/</w:t>
              </w:r>
            </w:hyperlink>
            <w:r w:rsidRPr="00701D40">
              <w:rPr>
                <w:lang w:val="uk-UA"/>
              </w:rPr>
              <w:t>.</w:t>
            </w:r>
          </w:p>
        </w:tc>
      </w:tr>
      <w:tr w:rsidR="007170B8" w:rsidRPr="00F45518">
        <w:tc>
          <w:tcPr>
            <w:tcW w:w="1898" w:type="dxa"/>
            <w:gridSpan w:val="2"/>
          </w:tcPr>
          <w:p w:rsidR="007170B8" w:rsidRPr="00A56DF3" w:rsidRDefault="007170B8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7170B8" w:rsidRPr="00701D40" w:rsidRDefault="007170B8" w:rsidP="0082471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 xml:space="preserve">Вивчення дисципліни передбачає </w:t>
            </w:r>
            <w:r w:rsidRPr="00701D40">
              <w:rPr>
                <w:u w:val="single"/>
                <w:lang w:val="uk-UA"/>
              </w:rPr>
              <w:t>обов’язкове</w:t>
            </w:r>
            <w:r w:rsidRPr="00701D40">
              <w:rPr>
                <w:lang w:val="uk-UA"/>
              </w:rPr>
              <w:t xml:space="preserve"> виконання всіма студентами </w:t>
            </w:r>
            <w:r w:rsidRPr="00701D40">
              <w:rPr>
                <w:u w:val="single"/>
                <w:lang w:val="uk-UA"/>
              </w:rPr>
              <w:t>одної письмової модульної контрольної роботи</w:t>
            </w:r>
            <w:r w:rsidRPr="00701D40">
              <w:rPr>
                <w:lang w:val="uk-UA"/>
              </w:rPr>
              <w:t>. Робота виконується на 13 семінарському занятті.</w:t>
            </w:r>
          </w:p>
          <w:p w:rsidR="007170B8" w:rsidRPr="00701D40" w:rsidRDefault="007170B8" w:rsidP="0082471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 xml:space="preserve">На контрольну виноситься </w:t>
            </w:r>
            <w:r w:rsidRPr="00701D40">
              <w:t xml:space="preserve">1 завдання-визначення поняття, яке оцінюється </w:t>
            </w:r>
            <w:r w:rsidRPr="00701D40">
              <w:rPr>
                <w:lang w:val="uk-UA"/>
              </w:rPr>
              <w:t>в</w:t>
            </w:r>
            <w:r w:rsidRPr="00701D40">
              <w:t xml:space="preserve"> 4 бали, 1 </w:t>
            </w:r>
            <w:r w:rsidRPr="00701D40">
              <w:rPr>
                <w:lang w:val="uk-UA"/>
              </w:rPr>
              <w:t>коротке</w:t>
            </w:r>
            <w:r w:rsidRPr="00701D40">
              <w:t xml:space="preserve"> завдання</w:t>
            </w:r>
            <w:r w:rsidRPr="00701D40">
              <w:rPr>
                <w:lang w:val="uk-UA"/>
              </w:rPr>
              <w:t xml:space="preserve"> нормативного змісту</w:t>
            </w:r>
            <w:r w:rsidRPr="00701D40">
              <w:t xml:space="preserve">, яке оцінюється </w:t>
            </w:r>
            <w:r w:rsidRPr="00701D40">
              <w:rPr>
                <w:lang w:val="uk-UA"/>
              </w:rPr>
              <w:t>в</w:t>
            </w:r>
            <w:r w:rsidRPr="00701D40">
              <w:t xml:space="preserve"> 6 балів, 1</w:t>
            </w:r>
            <w:r w:rsidRPr="00701D40">
              <w:rPr>
                <w:lang w:val="uk-UA"/>
              </w:rPr>
              <w:t> описове</w:t>
            </w:r>
            <w:r w:rsidRPr="00701D40">
              <w:t xml:space="preserve"> завдання, яке оцінюється </w:t>
            </w:r>
            <w:r w:rsidRPr="00701D40">
              <w:rPr>
                <w:lang w:val="uk-UA"/>
              </w:rPr>
              <w:t>в</w:t>
            </w:r>
            <w:r w:rsidRPr="00701D40">
              <w:t xml:space="preserve"> 10 балів.</w:t>
            </w:r>
            <w:r w:rsidRPr="00701D40">
              <w:rPr>
                <w:lang w:val="uk-UA"/>
              </w:rPr>
              <w:t xml:space="preserve"> Максимальний бал за контрольну становить 20. </w:t>
            </w:r>
          </w:p>
          <w:p w:rsidR="007170B8" w:rsidRPr="00701D40" w:rsidRDefault="007170B8" w:rsidP="00824713">
            <w:pPr>
              <w:jc w:val="both"/>
              <w:rPr>
                <w:lang w:val="uk-UA"/>
              </w:rPr>
            </w:pPr>
            <w:r w:rsidRPr="00701D40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01D40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 індивідуальних завдань </w:t>
            </w:r>
            <w:r w:rsidRPr="00701D40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701D40">
                <w:rPr>
                  <w:rStyle w:val="Hyperlink"/>
                </w:rPr>
                <w:t>https://ktetap.pnu.edu.</w:t>
              </w:r>
              <w:r w:rsidRPr="00701D40">
                <w:rPr>
                  <w:rStyle w:val="Hyperlink"/>
                  <w:lang w:val="en-US"/>
                </w:rPr>
                <w:t>ua</w:t>
              </w:r>
              <w:r w:rsidRPr="00701D40">
                <w:rPr>
                  <w:rStyle w:val="Hyperlink"/>
                </w:rPr>
                <w:t>/денна-форма-навчання-3/</w:t>
              </w:r>
            </w:hyperlink>
            <w:r w:rsidRPr="00701D40">
              <w:rPr>
                <w:lang w:val="uk-UA"/>
              </w:rPr>
              <w:t>.</w:t>
            </w:r>
          </w:p>
        </w:tc>
      </w:tr>
      <w:tr w:rsidR="007170B8" w:rsidRPr="000E1020">
        <w:tc>
          <w:tcPr>
            <w:tcW w:w="1898" w:type="dxa"/>
            <w:gridSpan w:val="2"/>
          </w:tcPr>
          <w:p w:rsidR="007170B8" w:rsidRPr="00A56DF3" w:rsidRDefault="007170B8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7170B8" w:rsidRPr="00701D40" w:rsidRDefault="007170B8" w:rsidP="00A56DF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7170B8" w:rsidRPr="00292A0E">
        <w:tc>
          <w:tcPr>
            <w:tcW w:w="1898" w:type="dxa"/>
            <w:gridSpan w:val="2"/>
          </w:tcPr>
          <w:p w:rsidR="007170B8" w:rsidRPr="00A56DF3" w:rsidRDefault="007170B8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170B8" w:rsidRPr="00701D40" w:rsidRDefault="007170B8" w:rsidP="00A56DF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7170B8" w:rsidRPr="002913D2">
        <w:tc>
          <w:tcPr>
            <w:tcW w:w="1898" w:type="dxa"/>
            <w:gridSpan w:val="2"/>
          </w:tcPr>
          <w:p w:rsidR="007170B8" w:rsidRPr="00A56DF3" w:rsidRDefault="007170B8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7170B8" w:rsidRPr="00701D40" w:rsidRDefault="007170B8" w:rsidP="00EA3451">
            <w:pPr>
              <w:rPr>
                <w:lang w:val="uk-UA"/>
              </w:rPr>
            </w:pPr>
            <w:r w:rsidRPr="00701D40">
              <w:rPr>
                <w:u w:val="single"/>
                <w:lang w:val="uk-UA"/>
              </w:rPr>
              <w:t>Підсумковий контроль – екзамен</w:t>
            </w:r>
            <w:r w:rsidRPr="00701D40">
              <w:rPr>
                <w:lang w:val="uk-UA"/>
              </w:rPr>
              <w:t xml:space="preserve"> у письмовій формі</w:t>
            </w:r>
          </w:p>
          <w:p w:rsidR="007170B8" w:rsidRPr="00701D40" w:rsidRDefault="007170B8" w:rsidP="00EA3451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На екзамен виноситься 2</w:t>
            </w:r>
            <w:r w:rsidRPr="00701D40">
              <w:t xml:space="preserve"> завдання-визначення понят</w:t>
            </w:r>
            <w:r w:rsidRPr="00701D40">
              <w:rPr>
                <w:lang w:val="uk-UA"/>
              </w:rPr>
              <w:t>ь</w:t>
            </w:r>
            <w:r w:rsidRPr="00701D40">
              <w:t>, як</w:t>
            </w:r>
            <w:r w:rsidRPr="00701D40">
              <w:rPr>
                <w:lang w:val="uk-UA"/>
              </w:rPr>
              <w:t>і</w:t>
            </w:r>
            <w:r w:rsidRPr="00701D40">
              <w:t xml:space="preserve"> оцінюються </w:t>
            </w:r>
            <w:r w:rsidRPr="00701D40">
              <w:rPr>
                <w:lang w:val="uk-UA"/>
              </w:rPr>
              <w:t xml:space="preserve">по </w:t>
            </w:r>
            <w:r w:rsidRPr="00701D40">
              <w:t xml:space="preserve">5 балів, </w:t>
            </w:r>
            <w:r w:rsidRPr="00701D40">
              <w:rPr>
                <w:lang w:val="uk-UA"/>
              </w:rPr>
              <w:t>2</w:t>
            </w:r>
            <w:r w:rsidRPr="00701D40">
              <w:t> </w:t>
            </w:r>
            <w:r w:rsidRPr="00701D40">
              <w:rPr>
                <w:lang w:val="uk-UA"/>
              </w:rPr>
              <w:t xml:space="preserve">коротких </w:t>
            </w:r>
            <w:r w:rsidRPr="00701D40">
              <w:t>завдання</w:t>
            </w:r>
            <w:r w:rsidRPr="00701D40">
              <w:rPr>
                <w:lang w:val="uk-UA"/>
              </w:rPr>
              <w:t xml:space="preserve"> нормативного змісту</w:t>
            </w:r>
            <w:r w:rsidRPr="00701D40">
              <w:t>, як</w:t>
            </w:r>
            <w:r w:rsidRPr="00701D40">
              <w:rPr>
                <w:lang w:val="uk-UA"/>
              </w:rPr>
              <w:t>і</w:t>
            </w:r>
            <w:r w:rsidRPr="00701D40">
              <w:t xml:space="preserve"> оціню</w:t>
            </w:r>
            <w:r w:rsidRPr="00701D40">
              <w:rPr>
                <w:lang w:val="uk-UA"/>
              </w:rPr>
              <w:t>ю</w:t>
            </w:r>
            <w:r w:rsidRPr="00701D40">
              <w:t xml:space="preserve">ться </w:t>
            </w:r>
            <w:r w:rsidRPr="00701D40">
              <w:rPr>
                <w:lang w:val="uk-UA"/>
              </w:rPr>
              <w:t>по</w:t>
            </w:r>
            <w:r w:rsidRPr="00701D40">
              <w:t xml:space="preserve"> 1</w:t>
            </w:r>
            <w:r w:rsidRPr="00701D40">
              <w:rPr>
                <w:lang w:val="uk-UA"/>
              </w:rPr>
              <w:t>2 </w:t>
            </w:r>
            <w:r w:rsidRPr="00701D40">
              <w:t xml:space="preserve">балів, </w:t>
            </w:r>
            <w:r w:rsidRPr="00701D40">
              <w:rPr>
                <w:lang w:val="uk-UA"/>
              </w:rPr>
              <w:t>1</w:t>
            </w:r>
            <w:r w:rsidRPr="00701D40">
              <w:t xml:space="preserve"> описов</w:t>
            </w:r>
            <w:r w:rsidRPr="00701D40">
              <w:rPr>
                <w:lang w:val="uk-UA"/>
              </w:rPr>
              <w:t>е</w:t>
            </w:r>
            <w:r w:rsidRPr="00701D40">
              <w:t xml:space="preserve"> завдання, як</w:t>
            </w:r>
            <w:r w:rsidRPr="00701D40">
              <w:rPr>
                <w:lang w:val="uk-UA"/>
              </w:rPr>
              <w:t>е</w:t>
            </w:r>
            <w:r w:rsidRPr="00701D40">
              <w:t xml:space="preserve"> оціню</w:t>
            </w:r>
            <w:r w:rsidRPr="00701D40">
              <w:rPr>
                <w:lang w:val="uk-UA"/>
              </w:rPr>
              <w:t>є</w:t>
            </w:r>
            <w:r w:rsidRPr="00701D40">
              <w:t xml:space="preserve">ться </w:t>
            </w:r>
            <w:r w:rsidRPr="00701D40">
              <w:rPr>
                <w:lang w:val="uk-UA"/>
              </w:rPr>
              <w:t>в</w:t>
            </w:r>
            <w:r w:rsidRPr="00701D40">
              <w:t xml:space="preserve"> </w:t>
            </w:r>
            <w:r w:rsidRPr="00701D40">
              <w:rPr>
                <w:lang w:val="uk-UA"/>
              </w:rPr>
              <w:t>16</w:t>
            </w:r>
            <w:r w:rsidRPr="00701D40">
              <w:t> балів.</w:t>
            </w:r>
          </w:p>
          <w:p w:rsidR="007170B8" w:rsidRPr="00701D40" w:rsidRDefault="007170B8" w:rsidP="00EA3451">
            <w:pPr>
              <w:tabs>
                <w:tab w:val="left" w:pos="9214"/>
              </w:tabs>
              <w:rPr>
                <w:lang w:val="uk-UA"/>
              </w:rPr>
            </w:pPr>
            <w:r w:rsidRPr="00701D40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7170B8" w:rsidRPr="000E1020">
        <w:tc>
          <w:tcPr>
            <w:tcW w:w="9345" w:type="dxa"/>
            <w:gridSpan w:val="9"/>
          </w:tcPr>
          <w:p w:rsidR="007170B8" w:rsidRPr="00701D40" w:rsidRDefault="007170B8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01D4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170B8" w:rsidRPr="00701D40" w:rsidRDefault="007170B8" w:rsidP="00A56DF3">
            <w:pPr>
              <w:jc w:val="both"/>
              <w:rPr>
                <w:lang w:val="uk-UA"/>
              </w:rPr>
            </w:pPr>
            <w:r w:rsidRPr="00701D40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та експрес-опитувань на семінарських заняттях тощо, а також додаткових письмових індивідуальних завдань.</w:t>
            </w:r>
          </w:p>
          <w:p w:rsidR="007170B8" w:rsidRPr="00701D40" w:rsidRDefault="007170B8" w:rsidP="00A56DF3">
            <w:pPr>
              <w:jc w:val="both"/>
              <w:rPr>
                <w:lang w:val="uk-UA"/>
              </w:rPr>
            </w:pPr>
            <w:r w:rsidRPr="00701D4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170B8" w:rsidRPr="00701D40" w:rsidRDefault="007170B8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01D40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701D40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701D40">
                <w:rPr>
                  <w:rStyle w:val="Hyperlink"/>
                  <w:lang w:val="uk-UA"/>
                </w:rPr>
                <w:t>https://pnu.edu.ua/положення-про-запобігання-плагіату/</w:t>
              </w:r>
            </w:hyperlink>
            <w:r w:rsidRPr="00701D40">
              <w:rPr>
                <w:lang w:val="uk-UA"/>
              </w:rPr>
              <w:t>.</w:t>
            </w:r>
          </w:p>
          <w:p w:rsidR="007170B8" w:rsidRPr="00701D40" w:rsidRDefault="007170B8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01D40">
              <w:rPr>
                <w:rFonts w:eastAsia="TimesNewRomanPSMT"/>
                <w:u w:val="single"/>
                <w:lang w:val="uk-UA" w:eastAsia="en-US"/>
              </w:rPr>
              <w:t>Відвідування занять:</w:t>
            </w:r>
          </w:p>
          <w:p w:rsidR="007170B8" w:rsidRPr="00701D40" w:rsidRDefault="007170B8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701D40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з навчальної дисципліни.</w:t>
            </w:r>
          </w:p>
          <w:p w:rsidR="007170B8" w:rsidRPr="00A56DF3" w:rsidRDefault="007170B8" w:rsidP="00A56DF3">
            <w:pPr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7170B8" w:rsidRPr="00292A0E">
        <w:tc>
          <w:tcPr>
            <w:tcW w:w="9345" w:type="dxa"/>
            <w:gridSpan w:val="9"/>
          </w:tcPr>
          <w:p w:rsidR="007170B8" w:rsidRPr="00A56DF3" w:rsidRDefault="007170B8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7170B8" w:rsidRPr="000E1020">
        <w:tc>
          <w:tcPr>
            <w:tcW w:w="9345" w:type="dxa"/>
            <w:gridSpan w:val="9"/>
          </w:tcPr>
          <w:p w:rsidR="007170B8" w:rsidRPr="00701D40" w:rsidRDefault="007170B8" w:rsidP="00FD683F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701D40">
              <w:t xml:space="preserve">Екологічне право: підруч. для студ. юрид. спец. вищ. навч. закл. / за ред. А. П. Гетьмана. Харків: Право, 2019. 552 </w:t>
            </w:r>
            <w:r w:rsidRPr="00701D40">
              <w:rPr>
                <w:lang w:val="en-US"/>
              </w:rPr>
              <w:t>c</w:t>
            </w:r>
            <w:r w:rsidRPr="00701D40">
              <w:t>.</w:t>
            </w:r>
          </w:p>
          <w:p w:rsidR="007170B8" w:rsidRPr="00701D40" w:rsidRDefault="007170B8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701D40">
              <w:rPr>
                <w:lang w:val="uk-UA" w:eastAsia="uk-UA"/>
              </w:rPr>
              <w:t>Задорожній О. В. Міжнародне право навколишнього середовища: підручник / О. В. Задорожній, М. О. Медведєва. Київ: Промені, 2010. 510 с.</w:t>
            </w:r>
          </w:p>
          <w:p w:rsidR="007170B8" w:rsidRPr="00701D40" w:rsidRDefault="007170B8" w:rsidP="00FD683F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701D40">
              <w:t>Кобецька Н.Р. Екологічне право України: навч. посібник. 2-ге вид., перероб. і допов. Київ: Юрінком Інтер, 2008.</w:t>
            </w:r>
            <w:r w:rsidRPr="00701D40">
              <w:rPr>
                <w:lang w:val="en-US"/>
              </w:rPr>
              <w:t xml:space="preserve"> 352 c.</w:t>
            </w:r>
          </w:p>
          <w:p w:rsidR="007170B8" w:rsidRPr="00701D40" w:rsidRDefault="007170B8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701D40">
              <w:rPr>
                <w:lang w:val="uk-UA" w:eastAsia="uk-UA"/>
              </w:rPr>
              <w:t>Лозо В. І. Становлення і розвиток правових основ екологічної стратегії Європейського Союзу. Харків: Право, 2008. 251 с.</w:t>
            </w:r>
          </w:p>
          <w:p w:rsidR="007170B8" w:rsidRPr="00701D40" w:rsidRDefault="007170B8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701D40">
              <w:rPr>
                <w:color w:val="000000"/>
                <w:lang w:val="en-GB"/>
              </w:rPr>
              <w:t xml:space="preserve">Donald A. Environmental Protection and Human Rights. </w:t>
            </w:r>
            <w:r w:rsidRPr="00701D40">
              <w:rPr>
                <w:color w:val="000000"/>
                <w:lang w:val="en-US"/>
              </w:rPr>
              <w:t>/ A. Donald, S. Dinah. Cambridge: Cambridge University Press, 2011. 1124 p.</w:t>
            </w:r>
          </w:p>
          <w:p w:rsidR="007170B8" w:rsidRPr="00701D40" w:rsidRDefault="007170B8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701D40">
              <w:rPr>
                <w:color w:val="000000"/>
                <w:lang w:val="en-US"/>
              </w:rPr>
              <w:t>Sadeller N. Environmental Principles: From Political Slogans to Legal Rules. / N. de Sadeller. Oxford: Oxford University Press, 2002. 482 p.</w:t>
            </w:r>
          </w:p>
          <w:p w:rsidR="007170B8" w:rsidRPr="00701D40" w:rsidRDefault="007170B8" w:rsidP="000E0FDD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701D40">
              <w:rPr>
                <w:lang w:val="en-US"/>
              </w:rPr>
              <w:t xml:space="preserve">Sands P. Principles of International Environmental Law. </w:t>
            </w:r>
            <w:r w:rsidRPr="00701D40">
              <w:rPr>
                <w:lang w:val="en-GB"/>
              </w:rPr>
              <w:t xml:space="preserve">/ </w:t>
            </w:r>
            <w:r w:rsidRPr="00701D40">
              <w:rPr>
                <w:lang w:val="en-US"/>
              </w:rPr>
              <w:t>P. Sands, J. Peel. Cambridge: Cambridge University Press, 2012. 992 p.</w:t>
            </w:r>
          </w:p>
          <w:p w:rsidR="007170B8" w:rsidRPr="00701D40" w:rsidRDefault="007170B8" w:rsidP="00D028FD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01D40">
              <w:rPr>
                <w:lang w:val="uk-UA"/>
              </w:rPr>
              <w:t>Детальний перелік навчальної,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7170B8" w:rsidRPr="00701D40" w:rsidRDefault="007170B8" w:rsidP="00D028FD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01D40">
              <w:rPr>
                <w:sz w:val="24"/>
                <w:szCs w:val="24"/>
              </w:rPr>
              <w:t>Данилюк Л. Р. Правова охорона довкілля в Україні та ЄС: методичні вказівки і завдання для підготовки до семінарських (практичних) занять студентів денної форми навчання спеціальності 081 Право</w:t>
            </w:r>
            <w:r>
              <w:rPr>
                <w:sz w:val="24"/>
                <w:szCs w:val="24"/>
              </w:rPr>
              <w:t>, освітньо-професійної програми Міжнародне та європейське право</w:t>
            </w:r>
            <w:r w:rsidRPr="00701D40">
              <w:rPr>
                <w:sz w:val="24"/>
                <w:szCs w:val="24"/>
              </w:rPr>
              <w:t>. Івано-Франківськ.</w:t>
            </w:r>
          </w:p>
          <w:p w:rsidR="007170B8" w:rsidRPr="00701D40" w:rsidRDefault="007170B8" w:rsidP="00D028FD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01D40">
              <w:rPr>
                <w:sz w:val="24"/>
                <w:szCs w:val="24"/>
              </w:rPr>
              <w:t>Данилюк Л. Р. Правова охорона довкілля в Україні та ЄС: методичні вказівки і завдання для самостійної роботи студентів денної форми навчання спеціальності 081 Право</w:t>
            </w:r>
            <w:r>
              <w:rPr>
                <w:sz w:val="24"/>
                <w:szCs w:val="24"/>
              </w:rPr>
              <w:t>, освітньо-професійної програми Міжнародне та європейське право</w:t>
            </w:r>
            <w:r w:rsidRPr="00701D40">
              <w:rPr>
                <w:sz w:val="24"/>
                <w:szCs w:val="24"/>
              </w:rPr>
              <w:t>. Івано-Франківськ.</w:t>
            </w:r>
          </w:p>
          <w:p w:rsidR="007170B8" w:rsidRPr="009B7066" w:rsidRDefault="007170B8" w:rsidP="00D028FD">
            <w:pPr>
              <w:tabs>
                <w:tab w:val="num" w:pos="0"/>
                <w:tab w:val="left" w:pos="360"/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1" w:history="1">
              <w:r w:rsidRPr="009B7066">
                <w:rPr>
                  <w:rStyle w:val="Hyperlink"/>
                  <w:sz w:val="22"/>
                  <w:szCs w:val="22"/>
                </w:rPr>
                <w:t>https</w:t>
              </w:r>
              <w:r w:rsidRPr="009B7066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9B7066">
                <w:rPr>
                  <w:rStyle w:val="Hyperlink"/>
                  <w:sz w:val="22"/>
                  <w:szCs w:val="22"/>
                </w:rPr>
                <w:t>ktetap</w:t>
              </w:r>
              <w:r w:rsidRPr="009B7066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9B7066">
                <w:rPr>
                  <w:rStyle w:val="Hyperlink"/>
                  <w:sz w:val="22"/>
                  <w:szCs w:val="22"/>
                </w:rPr>
                <w:t>pnu</w:t>
              </w:r>
              <w:r w:rsidRPr="009B7066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9B7066">
                <w:rPr>
                  <w:rStyle w:val="Hyperlink"/>
                  <w:sz w:val="22"/>
                  <w:szCs w:val="22"/>
                </w:rPr>
                <w:t>edu</w:t>
              </w:r>
              <w:r w:rsidRPr="009B7066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9B7066">
                <w:rPr>
                  <w:rStyle w:val="Hyperlink"/>
                  <w:sz w:val="22"/>
                  <w:szCs w:val="22"/>
                  <w:lang w:val="en-US"/>
                </w:rPr>
                <w:t>ua</w:t>
              </w:r>
              <w:r w:rsidRPr="009B7066">
                <w:rPr>
                  <w:rStyle w:val="Hyperlink"/>
                  <w:sz w:val="22"/>
                  <w:szCs w:val="22"/>
                  <w:lang w:val="uk-UA"/>
                </w:rPr>
                <w:t>/денна-форма-навчання-3/</w:t>
              </w:r>
            </w:hyperlink>
          </w:p>
        </w:tc>
      </w:tr>
    </w:tbl>
    <w:p w:rsidR="007170B8" w:rsidRPr="00292A0E" w:rsidRDefault="007170B8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Л. Р</w:t>
      </w:r>
      <w:r w:rsidRPr="00292A0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Данилюк</w:t>
      </w:r>
    </w:p>
    <w:sectPr w:rsidR="007170B8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9DB7DD4"/>
    <w:multiLevelType w:val="hybridMultilevel"/>
    <w:tmpl w:val="66263B1C"/>
    <w:lvl w:ilvl="0" w:tplc="A320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F01136"/>
    <w:multiLevelType w:val="multilevel"/>
    <w:tmpl w:val="FFFFFFFF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4">
    <w:nsid w:val="46E20369"/>
    <w:multiLevelType w:val="hybridMultilevel"/>
    <w:tmpl w:val="C5B2D66C"/>
    <w:lvl w:ilvl="0" w:tplc="ACCC9C9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7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63E91E3B"/>
    <w:multiLevelType w:val="hybridMultilevel"/>
    <w:tmpl w:val="B8A4E244"/>
    <w:lvl w:ilvl="0" w:tplc="F59ADF44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8"/>
  </w:num>
  <w:num w:numId="5">
    <w:abstractNumId w:val="1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2"/>
  </w:num>
  <w:num w:numId="11">
    <w:abstractNumId w:val="25"/>
  </w:num>
  <w:num w:numId="12">
    <w:abstractNumId w:val="8"/>
  </w:num>
  <w:num w:numId="13">
    <w:abstractNumId w:val="17"/>
  </w:num>
  <w:num w:numId="14">
    <w:abstractNumId w:val="22"/>
  </w:num>
  <w:num w:numId="15">
    <w:abstractNumId w:val="6"/>
  </w:num>
  <w:num w:numId="16">
    <w:abstractNumId w:val="13"/>
  </w:num>
  <w:num w:numId="17">
    <w:abstractNumId w:val="16"/>
  </w:num>
  <w:num w:numId="18">
    <w:abstractNumId w:val="24"/>
  </w:num>
  <w:num w:numId="19">
    <w:abstractNumId w:val="15"/>
  </w:num>
  <w:num w:numId="20">
    <w:abstractNumId w:val="4"/>
  </w:num>
  <w:num w:numId="21">
    <w:abstractNumId w:val="26"/>
  </w:num>
  <w:num w:numId="22">
    <w:abstractNumId w:val="19"/>
  </w:num>
  <w:num w:numId="23">
    <w:abstractNumId w:val="27"/>
  </w:num>
  <w:num w:numId="24">
    <w:abstractNumId w:val="5"/>
  </w:num>
  <w:num w:numId="25">
    <w:abstractNumId w:val="21"/>
  </w:num>
  <w:num w:numId="26">
    <w:abstractNumId w:val="7"/>
  </w:num>
  <w:num w:numId="27">
    <w:abstractNumId w:val="1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26A"/>
    <w:rsid w:val="00003865"/>
    <w:rsid w:val="00012BFA"/>
    <w:rsid w:val="000255F2"/>
    <w:rsid w:val="00026A03"/>
    <w:rsid w:val="00031DFE"/>
    <w:rsid w:val="000370EE"/>
    <w:rsid w:val="000406D6"/>
    <w:rsid w:val="00040C47"/>
    <w:rsid w:val="00041F87"/>
    <w:rsid w:val="000435CD"/>
    <w:rsid w:val="00050678"/>
    <w:rsid w:val="00055BAC"/>
    <w:rsid w:val="00063A2D"/>
    <w:rsid w:val="00072283"/>
    <w:rsid w:val="0008246E"/>
    <w:rsid w:val="00086E63"/>
    <w:rsid w:val="000908F0"/>
    <w:rsid w:val="000949F3"/>
    <w:rsid w:val="000958B8"/>
    <w:rsid w:val="00095EF4"/>
    <w:rsid w:val="000A2037"/>
    <w:rsid w:val="000B1616"/>
    <w:rsid w:val="000B7BC0"/>
    <w:rsid w:val="000C46E3"/>
    <w:rsid w:val="000D5B3C"/>
    <w:rsid w:val="000E0FDD"/>
    <w:rsid w:val="000E1020"/>
    <w:rsid w:val="000E1A58"/>
    <w:rsid w:val="000E60F3"/>
    <w:rsid w:val="001017D9"/>
    <w:rsid w:val="001039A3"/>
    <w:rsid w:val="001044E3"/>
    <w:rsid w:val="001054AF"/>
    <w:rsid w:val="00112CD0"/>
    <w:rsid w:val="00151BC4"/>
    <w:rsid w:val="00151C3D"/>
    <w:rsid w:val="001612E5"/>
    <w:rsid w:val="00161594"/>
    <w:rsid w:val="001627EF"/>
    <w:rsid w:val="001633A1"/>
    <w:rsid w:val="001668B9"/>
    <w:rsid w:val="001678CE"/>
    <w:rsid w:val="00171AD5"/>
    <w:rsid w:val="00184D15"/>
    <w:rsid w:val="00185D21"/>
    <w:rsid w:val="00186904"/>
    <w:rsid w:val="00186F60"/>
    <w:rsid w:val="00193CEB"/>
    <w:rsid w:val="001A0A2B"/>
    <w:rsid w:val="001A3989"/>
    <w:rsid w:val="001B2AD7"/>
    <w:rsid w:val="001B343D"/>
    <w:rsid w:val="001B6302"/>
    <w:rsid w:val="001B7A85"/>
    <w:rsid w:val="001C63CD"/>
    <w:rsid w:val="001D7B2C"/>
    <w:rsid w:val="001F0FEE"/>
    <w:rsid w:val="001F7A87"/>
    <w:rsid w:val="00200063"/>
    <w:rsid w:val="00204B74"/>
    <w:rsid w:val="002062D9"/>
    <w:rsid w:val="00213D69"/>
    <w:rsid w:val="002244D4"/>
    <w:rsid w:val="002308A5"/>
    <w:rsid w:val="00233A15"/>
    <w:rsid w:val="00234BB2"/>
    <w:rsid w:val="00236A99"/>
    <w:rsid w:val="0024204D"/>
    <w:rsid w:val="0024525B"/>
    <w:rsid w:val="002478D7"/>
    <w:rsid w:val="00252B8C"/>
    <w:rsid w:val="00254871"/>
    <w:rsid w:val="00256954"/>
    <w:rsid w:val="00256B27"/>
    <w:rsid w:val="0026627C"/>
    <w:rsid w:val="00266281"/>
    <w:rsid w:val="002665C3"/>
    <w:rsid w:val="00271E49"/>
    <w:rsid w:val="002730F9"/>
    <w:rsid w:val="00277E52"/>
    <w:rsid w:val="002808A4"/>
    <w:rsid w:val="002913D2"/>
    <w:rsid w:val="00292A0E"/>
    <w:rsid w:val="0029306C"/>
    <w:rsid w:val="00297EF6"/>
    <w:rsid w:val="002A0177"/>
    <w:rsid w:val="002A6515"/>
    <w:rsid w:val="002C02D9"/>
    <w:rsid w:val="002C0734"/>
    <w:rsid w:val="002C2330"/>
    <w:rsid w:val="002C3211"/>
    <w:rsid w:val="002E0116"/>
    <w:rsid w:val="00303AAE"/>
    <w:rsid w:val="00305A23"/>
    <w:rsid w:val="00305EA8"/>
    <w:rsid w:val="00321B86"/>
    <w:rsid w:val="0032281A"/>
    <w:rsid w:val="00324CD9"/>
    <w:rsid w:val="00325443"/>
    <w:rsid w:val="00325D65"/>
    <w:rsid w:val="00333085"/>
    <w:rsid w:val="00335A19"/>
    <w:rsid w:val="003442C4"/>
    <w:rsid w:val="0037066D"/>
    <w:rsid w:val="00372429"/>
    <w:rsid w:val="00373614"/>
    <w:rsid w:val="00382B08"/>
    <w:rsid w:val="00383D58"/>
    <w:rsid w:val="003858EC"/>
    <w:rsid w:val="00391932"/>
    <w:rsid w:val="003928F0"/>
    <w:rsid w:val="00395013"/>
    <w:rsid w:val="003A6799"/>
    <w:rsid w:val="003A6996"/>
    <w:rsid w:val="003B0208"/>
    <w:rsid w:val="003D3897"/>
    <w:rsid w:val="003E0DA4"/>
    <w:rsid w:val="003E1EE6"/>
    <w:rsid w:val="003E3ACE"/>
    <w:rsid w:val="003E60C2"/>
    <w:rsid w:val="003E68BB"/>
    <w:rsid w:val="003F0CFB"/>
    <w:rsid w:val="003F5514"/>
    <w:rsid w:val="0040141E"/>
    <w:rsid w:val="00404787"/>
    <w:rsid w:val="004112DE"/>
    <w:rsid w:val="00413C6E"/>
    <w:rsid w:val="00421380"/>
    <w:rsid w:val="00423387"/>
    <w:rsid w:val="0042354D"/>
    <w:rsid w:val="00427919"/>
    <w:rsid w:val="00434C7C"/>
    <w:rsid w:val="0043503B"/>
    <w:rsid w:val="004411D1"/>
    <w:rsid w:val="004429D9"/>
    <w:rsid w:val="004507DA"/>
    <w:rsid w:val="0047059B"/>
    <w:rsid w:val="004764AE"/>
    <w:rsid w:val="00483A45"/>
    <w:rsid w:val="00484B09"/>
    <w:rsid w:val="00492508"/>
    <w:rsid w:val="00497ECB"/>
    <w:rsid w:val="004A47F0"/>
    <w:rsid w:val="004A515E"/>
    <w:rsid w:val="004B18DB"/>
    <w:rsid w:val="004C461A"/>
    <w:rsid w:val="004D0D3C"/>
    <w:rsid w:val="004D1441"/>
    <w:rsid w:val="004E4CAA"/>
    <w:rsid w:val="004F0D60"/>
    <w:rsid w:val="004F3293"/>
    <w:rsid w:val="004F4527"/>
    <w:rsid w:val="004F7AFF"/>
    <w:rsid w:val="005063A1"/>
    <w:rsid w:val="0050640B"/>
    <w:rsid w:val="005221B1"/>
    <w:rsid w:val="00522250"/>
    <w:rsid w:val="005267C2"/>
    <w:rsid w:val="00526B9F"/>
    <w:rsid w:val="00547538"/>
    <w:rsid w:val="00550E4D"/>
    <w:rsid w:val="005536E8"/>
    <w:rsid w:val="00570608"/>
    <w:rsid w:val="00581281"/>
    <w:rsid w:val="005849F3"/>
    <w:rsid w:val="0058623B"/>
    <w:rsid w:val="005A4549"/>
    <w:rsid w:val="005B2DD6"/>
    <w:rsid w:val="005B46E5"/>
    <w:rsid w:val="005B690F"/>
    <w:rsid w:val="005C3A5F"/>
    <w:rsid w:val="005D27BA"/>
    <w:rsid w:val="005E1B5E"/>
    <w:rsid w:val="005E3088"/>
    <w:rsid w:val="005E3E84"/>
    <w:rsid w:val="005E4273"/>
    <w:rsid w:val="006047FB"/>
    <w:rsid w:val="00611527"/>
    <w:rsid w:val="00613BE3"/>
    <w:rsid w:val="00621005"/>
    <w:rsid w:val="00625C38"/>
    <w:rsid w:val="00645DB3"/>
    <w:rsid w:val="00651159"/>
    <w:rsid w:val="00654CF9"/>
    <w:rsid w:val="00657397"/>
    <w:rsid w:val="006634C6"/>
    <w:rsid w:val="006771DF"/>
    <w:rsid w:val="006952FA"/>
    <w:rsid w:val="006A14B2"/>
    <w:rsid w:val="006C4290"/>
    <w:rsid w:val="006C4E81"/>
    <w:rsid w:val="006D1F4F"/>
    <w:rsid w:val="006D65EF"/>
    <w:rsid w:val="006F11C5"/>
    <w:rsid w:val="006F75D0"/>
    <w:rsid w:val="0070179B"/>
    <w:rsid w:val="00701D40"/>
    <w:rsid w:val="007034AD"/>
    <w:rsid w:val="00703C30"/>
    <w:rsid w:val="0070593D"/>
    <w:rsid w:val="00716C6B"/>
    <w:rsid w:val="007170B8"/>
    <w:rsid w:val="0072048C"/>
    <w:rsid w:val="0072515A"/>
    <w:rsid w:val="00741461"/>
    <w:rsid w:val="00753174"/>
    <w:rsid w:val="007545DF"/>
    <w:rsid w:val="007607DC"/>
    <w:rsid w:val="00767CDF"/>
    <w:rsid w:val="007818F5"/>
    <w:rsid w:val="00784AB3"/>
    <w:rsid w:val="00792C16"/>
    <w:rsid w:val="00794F40"/>
    <w:rsid w:val="007A43DC"/>
    <w:rsid w:val="007B3F67"/>
    <w:rsid w:val="007C58D6"/>
    <w:rsid w:val="007D31DA"/>
    <w:rsid w:val="007E4A64"/>
    <w:rsid w:val="007F047F"/>
    <w:rsid w:val="008064D4"/>
    <w:rsid w:val="00812953"/>
    <w:rsid w:val="00816393"/>
    <w:rsid w:val="008235BF"/>
    <w:rsid w:val="00824713"/>
    <w:rsid w:val="00835D68"/>
    <w:rsid w:val="00840ACE"/>
    <w:rsid w:val="008544C9"/>
    <w:rsid w:val="00872944"/>
    <w:rsid w:val="00890198"/>
    <w:rsid w:val="008906B3"/>
    <w:rsid w:val="008A0611"/>
    <w:rsid w:val="008A354B"/>
    <w:rsid w:val="008A72ED"/>
    <w:rsid w:val="008C0E54"/>
    <w:rsid w:val="008C389C"/>
    <w:rsid w:val="008E21E4"/>
    <w:rsid w:val="008E56D2"/>
    <w:rsid w:val="008F469C"/>
    <w:rsid w:val="008F5B6E"/>
    <w:rsid w:val="00911755"/>
    <w:rsid w:val="00926960"/>
    <w:rsid w:val="00934772"/>
    <w:rsid w:val="009406C7"/>
    <w:rsid w:val="009506C9"/>
    <w:rsid w:val="00951CC2"/>
    <w:rsid w:val="0095499A"/>
    <w:rsid w:val="00960971"/>
    <w:rsid w:val="00982EB9"/>
    <w:rsid w:val="0099736E"/>
    <w:rsid w:val="009A2779"/>
    <w:rsid w:val="009B223C"/>
    <w:rsid w:val="009B4CCC"/>
    <w:rsid w:val="009B7066"/>
    <w:rsid w:val="009B7555"/>
    <w:rsid w:val="009C164A"/>
    <w:rsid w:val="009C2D82"/>
    <w:rsid w:val="009C4727"/>
    <w:rsid w:val="009C4F1B"/>
    <w:rsid w:val="009C790A"/>
    <w:rsid w:val="009D06B9"/>
    <w:rsid w:val="009E35C8"/>
    <w:rsid w:val="009F1EE0"/>
    <w:rsid w:val="00A175CA"/>
    <w:rsid w:val="00A227B3"/>
    <w:rsid w:val="00A25CBD"/>
    <w:rsid w:val="00A31A69"/>
    <w:rsid w:val="00A32093"/>
    <w:rsid w:val="00A34411"/>
    <w:rsid w:val="00A52233"/>
    <w:rsid w:val="00A56DF3"/>
    <w:rsid w:val="00A74D3F"/>
    <w:rsid w:val="00A96049"/>
    <w:rsid w:val="00AA1C15"/>
    <w:rsid w:val="00AA2367"/>
    <w:rsid w:val="00AB26E3"/>
    <w:rsid w:val="00AB324B"/>
    <w:rsid w:val="00AC2724"/>
    <w:rsid w:val="00AC76DC"/>
    <w:rsid w:val="00AD31B9"/>
    <w:rsid w:val="00AF6284"/>
    <w:rsid w:val="00B002DB"/>
    <w:rsid w:val="00B0662C"/>
    <w:rsid w:val="00B1066A"/>
    <w:rsid w:val="00B10A22"/>
    <w:rsid w:val="00B1512F"/>
    <w:rsid w:val="00B2047C"/>
    <w:rsid w:val="00B212B3"/>
    <w:rsid w:val="00B3786B"/>
    <w:rsid w:val="00B44204"/>
    <w:rsid w:val="00B5079C"/>
    <w:rsid w:val="00B60A7E"/>
    <w:rsid w:val="00B63923"/>
    <w:rsid w:val="00B718A6"/>
    <w:rsid w:val="00B774DF"/>
    <w:rsid w:val="00B77619"/>
    <w:rsid w:val="00B85A97"/>
    <w:rsid w:val="00B920F2"/>
    <w:rsid w:val="00B93336"/>
    <w:rsid w:val="00B973A8"/>
    <w:rsid w:val="00BA3F80"/>
    <w:rsid w:val="00BB3B99"/>
    <w:rsid w:val="00BB7A0A"/>
    <w:rsid w:val="00BC32A7"/>
    <w:rsid w:val="00BD6256"/>
    <w:rsid w:val="00BD7DFF"/>
    <w:rsid w:val="00BE3F38"/>
    <w:rsid w:val="00BE523C"/>
    <w:rsid w:val="00BF1EE2"/>
    <w:rsid w:val="00BF20EC"/>
    <w:rsid w:val="00BF5282"/>
    <w:rsid w:val="00C0070D"/>
    <w:rsid w:val="00C060E3"/>
    <w:rsid w:val="00C1389D"/>
    <w:rsid w:val="00C15A55"/>
    <w:rsid w:val="00C207DE"/>
    <w:rsid w:val="00C270CA"/>
    <w:rsid w:val="00C334C8"/>
    <w:rsid w:val="00C354E6"/>
    <w:rsid w:val="00C5763F"/>
    <w:rsid w:val="00C67355"/>
    <w:rsid w:val="00C81B4F"/>
    <w:rsid w:val="00C836F0"/>
    <w:rsid w:val="00C84125"/>
    <w:rsid w:val="00C845E7"/>
    <w:rsid w:val="00C84F4F"/>
    <w:rsid w:val="00CA07AE"/>
    <w:rsid w:val="00CA1BE2"/>
    <w:rsid w:val="00CA419D"/>
    <w:rsid w:val="00CA48F6"/>
    <w:rsid w:val="00CA7B23"/>
    <w:rsid w:val="00CB73BD"/>
    <w:rsid w:val="00CC397F"/>
    <w:rsid w:val="00CC60E4"/>
    <w:rsid w:val="00CF4093"/>
    <w:rsid w:val="00CF4582"/>
    <w:rsid w:val="00D028FD"/>
    <w:rsid w:val="00D05CD7"/>
    <w:rsid w:val="00D067BB"/>
    <w:rsid w:val="00D1026A"/>
    <w:rsid w:val="00D14969"/>
    <w:rsid w:val="00D22E42"/>
    <w:rsid w:val="00D238DE"/>
    <w:rsid w:val="00D264CF"/>
    <w:rsid w:val="00D42D24"/>
    <w:rsid w:val="00D45077"/>
    <w:rsid w:val="00D52776"/>
    <w:rsid w:val="00D54959"/>
    <w:rsid w:val="00D66F9A"/>
    <w:rsid w:val="00D74B80"/>
    <w:rsid w:val="00D90CBB"/>
    <w:rsid w:val="00D90D1E"/>
    <w:rsid w:val="00D95D8B"/>
    <w:rsid w:val="00DA0FA3"/>
    <w:rsid w:val="00DA6577"/>
    <w:rsid w:val="00DB1D65"/>
    <w:rsid w:val="00DC6C10"/>
    <w:rsid w:val="00DD1B11"/>
    <w:rsid w:val="00DE4407"/>
    <w:rsid w:val="00DE6977"/>
    <w:rsid w:val="00DE7C21"/>
    <w:rsid w:val="00E13D32"/>
    <w:rsid w:val="00E14840"/>
    <w:rsid w:val="00E20B57"/>
    <w:rsid w:val="00E2293A"/>
    <w:rsid w:val="00E3440B"/>
    <w:rsid w:val="00E40EE5"/>
    <w:rsid w:val="00E421B3"/>
    <w:rsid w:val="00E5216C"/>
    <w:rsid w:val="00E734A2"/>
    <w:rsid w:val="00E817D2"/>
    <w:rsid w:val="00E97FCE"/>
    <w:rsid w:val="00EA3451"/>
    <w:rsid w:val="00EA4A69"/>
    <w:rsid w:val="00EA6F2F"/>
    <w:rsid w:val="00EA793A"/>
    <w:rsid w:val="00EB0411"/>
    <w:rsid w:val="00EB479A"/>
    <w:rsid w:val="00EC2C8B"/>
    <w:rsid w:val="00EC3212"/>
    <w:rsid w:val="00ED60DD"/>
    <w:rsid w:val="00EE0424"/>
    <w:rsid w:val="00EE0B5B"/>
    <w:rsid w:val="00EE1819"/>
    <w:rsid w:val="00EE4289"/>
    <w:rsid w:val="00EF58F7"/>
    <w:rsid w:val="00EF742C"/>
    <w:rsid w:val="00F04999"/>
    <w:rsid w:val="00F05EAB"/>
    <w:rsid w:val="00F17399"/>
    <w:rsid w:val="00F178BD"/>
    <w:rsid w:val="00F26A95"/>
    <w:rsid w:val="00F45518"/>
    <w:rsid w:val="00F50F67"/>
    <w:rsid w:val="00F52DB5"/>
    <w:rsid w:val="00F551B5"/>
    <w:rsid w:val="00F55647"/>
    <w:rsid w:val="00F763C2"/>
    <w:rsid w:val="00F816EC"/>
    <w:rsid w:val="00F8673C"/>
    <w:rsid w:val="00F87A68"/>
    <w:rsid w:val="00F9137E"/>
    <w:rsid w:val="00FB1A9D"/>
    <w:rsid w:val="00FC18F1"/>
    <w:rsid w:val="00FC3EF6"/>
    <w:rsid w:val="00FC7836"/>
    <w:rsid w:val="00FD14F7"/>
    <w:rsid w:val="00FD683F"/>
    <w:rsid w:val="00FD78E7"/>
    <w:rsid w:val="00FE0224"/>
    <w:rsid w:val="00FE08AA"/>
    <w:rsid w:val="00FE4F5F"/>
    <w:rsid w:val="00FE6E04"/>
    <w:rsid w:val="00FF0230"/>
    <w:rsid w:val="00FF3AFC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47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Normal"/>
    <w:uiPriority w:val="99"/>
    <w:rsid w:val="004A47F0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651159"/>
    <w:rPr>
      <w:b/>
      <w:bCs/>
    </w:rPr>
  </w:style>
  <w:style w:type="paragraph" w:customStyle="1" w:styleId="normal0">
    <w:name w:val="normal"/>
    <w:uiPriority w:val="99"/>
    <w:rsid w:val="000E0FD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&#1076;&#1077;&#1085;&#1085;&#1072;-&#1092;&#1086;&#1088;&#1084;&#1072;-&#1085;&#1072;&#1074;&#1095;&#1072;&#1085;&#1085;&#1103;-3/" TargetMode="External"/><Relationship Id="rId5" Type="http://schemas.openxmlformats.org/officeDocument/2006/relationships/hyperlink" Target="mailto:lesia.danyliuk@pnu.edu.ua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6;&#1077;&#1085;&#1085;&#1072;-&#1092;&#1086;&#1088;&#1084;&#1072;-&#1085;&#1072;&#1074;&#1095;&#1072;&#1085;&#1085;&#1103;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1445</TotalTime>
  <Pages>7</Pages>
  <Words>9431</Words>
  <Characters>5376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228</cp:revision>
  <cp:lastPrinted>2019-09-27T06:35:00Z</cp:lastPrinted>
  <dcterms:created xsi:type="dcterms:W3CDTF">2019-10-01T06:29:00Z</dcterms:created>
  <dcterms:modified xsi:type="dcterms:W3CDTF">2021-09-07T11:17:00Z</dcterms:modified>
</cp:coreProperties>
</file>