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ЗЕМЕЛЬНЕ ПРАВО УКРАЇНИ</w:t>
      </w:r>
    </w:p>
    <w:p w:rsidR="00E9553B" w:rsidRDefault="00E9553B" w:rsidP="00E9553B">
      <w:pPr>
        <w:jc w:val="center"/>
        <w:rPr>
          <w:b/>
          <w:sz w:val="28"/>
          <w:szCs w:val="28"/>
          <w:u w:val="single"/>
          <w:lang w:val="uk-UA"/>
        </w:rPr>
      </w:pPr>
    </w:p>
    <w:p w:rsidR="00E9553B" w:rsidRDefault="00E9553B" w:rsidP="00E955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E9553B" w:rsidRDefault="00E9553B" w:rsidP="00E9553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44060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від 3</w:t>
      </w:r>
      <w:r w:rsidR="0044060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серпня 20</w:t>
      </w:r>
      <w:r w:rsidR="00440606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  </w:t>
      </w: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Pr="00BC32A7" w:rsidRDefault="00E9553B" w:rsidP="00E9553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440606">
        <w:rPr>
          <w:sz w:val="28"/>
          <w:szCs w:val="28"/>
          <w:lang w:val="uk-UA"/>
        </w:rPr>
        <w:t>20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E9553B" w:rsidRDefault="00E9553B" w:rsidP="00E9553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9553B" w:rsidRPr="00193CEB" w:rsidRDefault="00E9553B" w:rsidP="00E9553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9553B" w:rsidRPr="00193CEB" w:rsidRDefault="00E9553B" w:rsidP="00E9553B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E9553B" w:rsidRPr="00151BC4" w:rsidRDefault="00E9553B" w:rsidP="00E9553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2B1E3D" w:rsidRPr="00151BC4" w:rsidRDefault="00E9553B" w:rsidP="002B1E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E9553B" w:rsidRPr="00151BC4" w:rsidRDefault="00E9553B" w:rsidP="00E9553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2B1E3D" w:rsidRPr="00151BC4" w:rsidRDefault="00E9553B" w:rsidP="002B1E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2B1E3D" w:rsidRPr="00151BC4" w:rsidRDefault="00E9553B" w:rsidP="002B1E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2B1E3D" w:rsidRPr="00151BC4" w:rsidRDefault="00E9553B" w:rsidP="002B1E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E9553B" w:rsidRPr="00193CEB" w:rsidRDefault="00E9553B" w:rsidP="00E9553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E9553B" w:rsidRPr="00193CEB" w:rsidRDefault="00E9553B" w:rsidP="00E9553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E9553B" w:rsidRPr="00C67355" w:rsidTr="004F38D7">
        <w:tc>
          <w:tcPr>
            <w:tcW w:w="9345" w:type="dxa"/>
            <w:gridSpan w:val="9"/>
          </w:tcPr>
          <w:p w:rsidR="00E9553B" w:rsidRPr="00C67355" w:rsidRDefault="00E9553B" w:rsidP="004F38D7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E9553B" w:rsidRPr="00C67355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E9553B" w:rsidRPr="00C67355" w:rsidRDefault="00E9553B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Земельне право України </w:t>
            </w:r>
          </w:p>
        </w:tc>
      </w:tr>
      <w:tr w:rsidR="00E9553B" w:rsidRPr="00C67355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E9553B" w:rsidRDefault="00B511BB" w:rsidP="006A44A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Мороз Галина Василівна</w:t>
            </w:r>
            <w:r w:rsidR="00E9553B">
              <w:rPr>
                <w:lang w:val="uk-UA"/>
              </w:rPr>
              <w:t xml:space="preserve">, доц., </w:t>
            </w:r>
            <w:proofErr w:type="spellStart"/>
            <w:r w:rsidR="00E9553B">
              <w:rPr>
                <w:lang w:val="uk-UA"/>
              </w:rPr>
              <w:t>к.ю.н</w:t>
            </w:r>
            <w:proofErr w:type="spellEnd"/>
            <w:r w:rsidR="00E9553B">
              <w:rPr>
                <w:lang w:val="uk-UA"/>
              </w:rPr>
              <w:t>., доцент кафедри трудового, екологічного та аграрного права</w:t>
            </w:r>
          </w:p>
          <w:p w:rsidR="00FE4C6D" w:rsidRPr="00C67355" w:rsidRDefault="00FE4C6D" w:rsidP="006A44A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Данилюк Леся Романівна</w:t>
            </w:r>
            <w:r w:rsidRPr="00A56DF3"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</w:t>
            </w:r>
            <w:r w:rsidRPr="00A56DF3">
              <w:rPr>
                <w:lang w:val="uk-UA"/>
              </w:rPr>
              <w:t>.ю.н</w:t>
            </w:r>
            <w:proofErr w:type="spellEnd"/>
            <w:r w:rsidRPr="00A56DF3">
              <w:rPr>
                <w:lang w:val="uk-UA"/>
              </w:rPr>
              <w:t xml:space="preserve">.,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 w:rsidRPr="00A56DF3">
              <w:rPr>
                <w:lang w:val="uk-UA"/>
              </w:rPr>
              <w:t>. кафедри трудового, екологічного та аграрного права</w:t>
            </w:r>
          </w:p>
        </w:tc>
      </w:tr>
      <w:tr w:rsidR="00E9553B" w:rsidRPr="00C67355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E9553B" w:rsidRDefault="00961CAA" w:rsidP="006A44A0">
            <w:pPr>
              <w:jc w:val="both"/>
              <w:rPr>
                <w:color w:val="262626"/>
                <w:shd w:val="clear" w:color="auto" w:fill="FFFFFF"/>
                <w:lang w:val="uk-UA"/>
              </w:rPr>
            </w:pPr>
            <w:r>
              <w:rPr>
                <w:lang w:val="uk-UA"/>
              </w:rPr>
              <w:t>Мороз Галина Василівна</w:t>
            </w:r>
            <w:r w:rsidRPr="00A227B3">
              <w:rPr>
                <w:lang w:val="uk-UA"/>
              </w:rPr>
              <w:t xml:space="preserve"> </w:t>
            </w:r>
            <w:r w:rsidR="00E9553B" w:rsidRPr="00A227B3">
              <w:rPr>
                <w:lang w:val="uk-UA"/>
              </w:rPr>
              <w:t xml:space="preserve">(0342) </w:t>
            </w:r>
            <w:r w:rsidR="00E9553B" w:rsidRPr="00A227B3">
              <w:rPr>
                <w:color w:val="262626"/>
                <w:shd w:val="clear" w:color="auto" w:fill="FFFFFF"/>
              </w:rPr>
              <w:t>507822</w:t>
            </w:r>
          </w:p>
          <w:p w:rsidR="00FE4C6D" w:rsidRPr="00FE4C6D" w:rsidRDefault="00FE4C6D" w:rsidP="006A44A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Данилюк Леся</w:t>
            </w:r>
            <w:r w:rsidRPr="00A56DF3">
              <w:rPr>
                <w:lang w:val="uk-UA"/>
              </w:rPr>
              <w:t xml:space="preserve"> Романівна (0342) </w:t>
            </w:r>
            <w:r w:rsidRPr="00A56DF3">
              <w:rPr>
                <w:color w:val="262626"/>
                <w:shd w:val="clear" w:color="auto" w:fill="FFFFFF"/>
                <w:lang w:val="uk-UA"/>
              </w:rPr>
              <w:t>507822</w:t>
            </w:r>
          </w:p>
        </w:tc>
      </w:tr>
      <w:tr w:rsidR="00E9553B" w:rsidRPr="00C67355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E9553B" w:rsidRDefault="00961CAA" w:rsidP="006A44A0">
            <w:pPr>
              <w:jc w:val="both"/>
              <w:rPr>
                <w:color w:val="262626"/>
                <w:shd w:val="clear" w:color="auto" w:fill="FFFFFF"/>
                <w:lang w:val="uk-UA"/>
              </w:rPr>
            </w:pPr>
            <w:r>
              <w:rPr>
                <w:lang w:val="uk-UA"/>
              </w:rPr>
              <w:t>Мороз Галина</w:t>
            </w:r>
            <w:r w:rsidR="00E9553B" w:rsidRPr="00A227B3">
              <w:rPr>
                <w:lang w:val="uk-UA"/>
              </w:rPr>
              <w:t xml:space="preserve"> Василівна </w:t>
            </w:r>
            <w:proofErr w:type="spellStart"/>
            <w:r w:rsidR="00A03159" w:rsidRPr="004B6B8E">
              <w:rPr>
                <w:color w:val="000000" w:themeColor="text1"/>
                <w:sz w:val="24"/>
                <w:szCs w:val="24"/>
                <w:shd w:val="clear" w:color="auto" w:fill="FFFFFF"/>
              </w:rPr>
              <w:t>galyna.moroz@pnu.edu.ua</w:t>
            </w:r>
            <w:proofErr w:type="spellEnd"/>
            <w:r w:rsidR="00A03159" w:rsidRPr="00133A98">
              <w:rPr>
                <w:color w:val="262626"/>
                <w:sz w:val="24"/>
                <w:szCs w:val="24"/>
                <w:shd w:val="clear" w:color="auto" w:fill="FFFFFF"/>
                <w:lang w:eastAsia="uk-UA"/>
              </w:rPr>
              <w:t> </w:t>
            </w:r>
            <w:r w:rsidR="00E9553B"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  <w:p w:rsidR="00FE4C6D" w:rsidRPr="00A227B3" w:rsidRDefault="00A03159" w:rsidP="006A44A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Данилюк Леся</w:t>
            </w:r>
            <w:r w:rsidRPr="00A56DF3">
              <w:rPr>
                <w:lang w:val="uk-UA"/>
              </w:rPr>
              <w:t xml:space="preserve"> Романівна  </w:t>
            </w:r>
            <w:proofErr w:type="spellStart"/>
            <w:r>
              <w:rPr>
                <w:lang w:val="uk-UA"/>
              </w:rPr>
              <w:t>lesia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danyliuk</w:t>
            </w:r>
            <w:proofErr w:type="spellEnd"/>
            <w:r w:rsidRPr="006F75D0">
              <w:t>@</w:t>
            </w:r>
            <w:proofErr w:type="spellStart"/>
            <w:r w:rsidRPr="006F75D0">
              <w:rPr>
                <w:lang w:val="en-US"/>
              </w:rPr>
              <w:t>pnu</w:t>
            </w:r>
            <w:proofErr w:type="spellEnd"/>
            <w:r w:rsidRPr="006F75D0">
              <w:t>.</w:t>
            </w:r>
            <w:proofErr w:type="spellStart"/>
            <w:r w:rsidRPr="006F75D0">
              <w:rPr>
                <w:lang w:val="en-US"/>
              </w:rPr>
              <w:t>edu</w:t>
            </w:r>
            <w:proofErr w:type="spellEnd"/>
            <w:r w:rsidRPr="006F75D0">
              <w:t>.</w:t>
            </w:r>
            <w:proofErr w:type="spellStart"/>
            <w:r w:rsidRPr="006F75D0">
              <w:rPr>
                <w:lang w:val="en-US"/>
              </w:rPr>
              <w:t>ua</w:t>
            </w:r>
            <w:proofErr w:type="spellEnd"/>
          </w:p>
        </w:tc>
      </w:tr>
      <w:tr w:rsidR="00E9553B" w:rsidRPr="00C67355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E9553B" w:rsidRPr="00C67355" w:rsidRDefault="00E9553B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E9553B" w:rsidRPr="00C67355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E9553B" w:rsidRPr="00C67355" w:rsidRDefault="00E9553B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E9553B" w:rsidRPr="00FE4C6D" w:rsidTr="004F38D7">
        <w:tc>
          <w:tcPr>
            <w:tcW w:w="2547" w:type="dxa"/>
            <w:gridSpan w:val="3"/>
          </w:tcPr>
          <w:p w:rsidR="00E9553B" w:rsidRPr="00325443" w:rsidRDefault="00E9553B" w:rsidP="004F38D7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E9553B" w:rsidRPr="00325443" w:rsidRDefault="00F02595" w:rsidP="004F38D7">
            <w:pPr>
              <w:jc w:val="both"/>
              <w:rPr>
                <w:lang w:val="uk-UA"/>
              </w:rPr>
            </w:pPr>
            <w:hyperlink r:id="rId6" w:tgtFrame="_blank" w:history="1">
              <w:r w:rsidR="00E9553B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E9553B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9553B" w:rsidRPr="004411D1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E9553B" w:rsidRDefault="00E9553B" w:rsidP="004F38D7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E9553B" w:rsidRPr="00C67355" w:rsidRDefault="00E9553B" w:rsidP="008709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</w:t>
            </w:r>
            <w:r w:rsidR="00870923">
              <w:rPr>
                <w:lang w:val="uk-UA"/>
              </w:rPr>
              <w:t>кваліфікаційних</w:t>
            </w:r>
            <w:r>
              <w:rPr>
                <w:lang w:val="uk-UA"/>
              </w:rPr>
              <w:t xml:space="preserve"> робіт, індивідуальних науково-дослідних завдань. 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835D68" w:rsidRDefault="00E9553B" w:rsidP="004F38D7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E9553B" w:rsidRPr="00C067B2" w:rsidTr="004F38D7">
        <w:tc>
          <w:tcPr>
            <w:tcW w:w="9345" w:type="dxa"/>
            <w:gridSpan w:val="9"/>
          </w:tcPr>
          <w:p w:rsidR="00E9553B" w:rsidRPr="00D8188F" w:rsidRDefault="00E9553B" w:rsidP="0015387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u w:val="single"/>
                <w:lang w:val="uk-UA"/>
              </w:rPr>
              <w:t>Предметом</w:t>
            </w:r>
            <w:r w:rsidRPr="00D8188F">
              <w:rPr>
                <w:sz w:val="24"/>
                <w:szCs w:val="24"/>
                <w:lang w:val="uk-UA"/>
              </w:rPr>
              <w:t xml:space="preserve"> вивчення  навчальної дисципліни є </w:t>
            </w:r>
            <w:r w:rsidRPr="00D8188F">
              <w:rPr>
                <w:rFonts w:eastAsia="TimesNewRomanPSMT"/>
                <w:sz w:val="24"/>
                <w:szCs w:val="24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E9553B" w:rsidRPr="00D8188F" w:rsidRDefault="00E9553B" w:rsidP="00153877">
            <w:pPr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 xml:space="preserve">Програма навчальної дисципліни складається з таких </w:t>
            </w:r>
            <w:r w:rsidRPr="00D8188F">
              <w:rPr>
                <w:sz w:val="24"/>
                <w:szCs w:val="24"/>
                <w:u w:val="single"/>
                <w:lang w:val="uk-UA"/>
              </w:rPr>
              <w:t>змістових модулів</w:t>
            </w:r>
            <w:r w:rsidRPr="00D8188F">
              <w:rPr>
                <w:sz w:val="24"/>
                <w:szCs w:val="24"/>
                <w:lang w:val="uk-UA"/>
              </w:rPr>
              <w:t>:</w:t>
            </w:r>
          </w:p>
          <w:p w:rsidR="00E9553B" w:rsidRPr="00D8188F" w:rsidRDefault="00E9553B" w:rsidP="001538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 xml:space="preserve">1. </w:t>
            </w:r>
            <w:r w:rsidR="00DB6B21" w:rsidRPr="00D8188F">
              <w:rPr>
                <w:sz w:val="24"/>
                <w:szCs w:val="24"/>
                <w:lang w:val="uk-UA"/>
              </w:rPr>
              <w:t>Загальнотеоретичні засади регулювання земельних відносин</w:t>
            </w:r>
            <w:r w:rsidRPr="00D8188F">
              <w:rPr>
                <w:sz w:val="24"/>
                <w:szCs w:val="24"/>
                <w:lang w:val="uk-UA"/>
              </w:rPr>
              <w:t>.</w:t>
            </w:r>
          </w:p>
          <w:p w:rsidR="00E9553B" w:rsidRPr="00D8188F" w:rsidRDefault="00E9553B" w:rsidP="00153877">
            <w:pPr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 xml:space="preserve">2. </w:t>
            </w:r>
            <w:r w:rsidR="00DB6B21" w:rsidRPr="00D8188F">
              <w:rPr>
                <w:sz w:val="24"/>
                <w:szCs w:val="24"/>
                <w:lang w:val="uk-UA"/>
              </w:rPr>
              <w:t>Особливості правового режиму окремих категорій земель</w:t>
            </w:r>
            <w:r w:rsidRPr="00D8188F">
              <w:rPr>
                <w:sz w:val="24"/>
                <w:szCs w:val="24"/>
                <w:lang w:val="uk-UA"/>
              </w:rPr>
              <w:t>.</w:t>
            </w:r>
          </w:p>
          <w:p w:rsidR="00CA3497" w:rsidRPr="00D8188F" w:rsidRDefault="00DB6B21" w:rsidP="00153877">
            <w:pPr>
              <w:shd w:val="clear" w:color="auto" w:fill="FFFFFF"/>
              <w:ind w:right="11"/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>Земельне</w:t>
            </w:r>
            <w:r w:rsidR="00E9553B" w:rsidRPr="00D8188F">
              <w:rPr>
                <w:sz w:val="24"/>
                <w:szCs w:val="24"/>
                <w:lang w:val="uk-UA"/>
              </w:rPr>
              <w:t xml:space="preserve"> право регулює </w:t>
            </w:r>
            <w:r w:rsidR="00CA3497" w:rsidRPr="00D8188F">
              <w:rPr>
                <w:spacing w:val="-4"/>
                <w:sz w:val="24"/>
                <w:szCs w:val="24"/>
                <w:lang w:val="uk-UA"/>
              </w:rPr>
              <w:t>суспіль</w:t>
            </w:r>
            <w:r w:rsidR="00CA3497" w:rsidRPr="00D8188F">
              <w:rPr>
                <w:spacing w:val="-4"/>
                <w:sz w:val="24"/>
                <w:szCs w:val="24"/>
                <w:lang w:val="uk-UA"/>
              </w:rPr>
              <w:softHyphen/>
            </w:r>
            <w:r w:rsidR="00CA3497" w:rsidRPr="00D8188F">
              <w:rPr>
                <w:spacing w:val="-1"/>
                <w:sz w:val="24"/>
                <w:szCs w:val="24"/>
                <w:lang w:val="uk-UA"/>
              </w:rPr>
              <w:t>ні відносини щодо володіння, користування і розпорядження землею, а також б</w:t>
            </w:r>
            <w:r w:rsidR="00CA3497" w:rsidRPr="00D8188F">
              <w:rPr>
                <w:sz w:val="24"/>
                <w:szCs w:val="24"/>
                <w:lang w:val="uk-UA"/>
              </w:rPr>
              <w:t xml:space="preserve">агато інших різновидів суспільних відносин, зокрема: відносини з охорони та відтворення земель, відносини в управлінській сфері, відносини щодо застосування юридичної відповідальності за порушення норм земельного законодавства та ін.   </w:t>
            </w:r>
          </w:p>
          <w:p w:rsidR="00E9553B" w:rsidRPr="00D8188F" w:rsidRDefault="00E9553B" w:rsidP="001538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>Основними джерелами цієї галузі виступають</w:t>
            </w:r>
            <w:r w:rsidR="00032A0E" w:rsidRPr="00D8188F">
              <w:rPr>
                <w:sz w:val="24"/>
                <w:szCs w:val="24"/>
                <w:lang w:val="uk-UA"/>
              </w:rPr>
              <w:t xml:space="preserve"> Земельний кодекс України, </w:t>
            </w:r>
            <w:r w:rsidR="00007D4F" w:rsidRPr="00D8188F">
              <w:rPr>
                <w:sz w:val="24"/>
                <w:szCs w:val="24"/>
                <w:lang w:val="uk-UA"/>
              </w:rPr>
              <w:t xml:space="preserve">Закони України </w:t>
            </w:r>
            <w:r w:rsidR="00032A0E" w:rsidRPr="00D8188F">
              <w:rPr>
                <w:sz w:val="24"/>
                <w:szCs w:val="24"/>
                <w:lang w:val="uk-UA"/>
              </w:rPr>
              <w:t>«Про землеустрій»,</w:t>
            </w:r>
            <w:r w:rsidR="00007D4F" w:rsidRPr="00D8188F">
              <w:rPr>
                <w:sz w:val="24"/>
                <w:szCs w:val="24"/>
                <w:lang w:val="uk-UA"/>
              </w:rPr>
              <w:t xml:space="preserve"> </w:t>
            </w:r>
            <w:r w:rsidR="00032A0E" w:rsidRPr="00D8188F">
              <w:rPr>
                <w:sz w:val="24"/>
                <w:szCs w:val="24"/>
                <w:lang w:val="uk-UA"/>
              </w:rPr>
              <w:t>«Про порядок виділення в натурі (на місцевості) земельних ділянок власникам земельних часток (паїв)», «Про охорону земель», «Про державний контроль за використанням та охороною земель», «Про використання земель оборони», «Про оцінку земель», «Про оренду землі»</w:t>
            </w:r>
            <w:r w:rsidRPr="00D8188F">
              <w:rPr>
                <w:sz w:val="24"/>
                <w:szCs w:val="24"/>
                <w:lang w:val="uk-UA"/>
              </w:rPr>
              <w:t xml:space="preserve"> та ряд інших законів і підзаконних актів.</w:t>
            </w:r>
          </w:p>
          <w:p w:rsidR="00E9553B" w:rsidRPr="00D8188F" w:rsidRDefault="00DE7C82" w:rsidP="00DE7C82">
            <w:pPr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color w:val="000000"/>
                <w:sz w:val="24"/>
                <w:szCs w:val="24"/>
                <w:lang w:val="uk-UA"/>
              </w:rPr>
              <w:t>Навчальна</w:t>
            </w:r>
            <w:r w:rsidR="00074792" w:rsidRPr="00D8188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8188F">
              <w:rPr>
                <w:color w:val="000000"/>
                <w:sz w:val="24"/>
                <w:szCs w:val="24"/>
                <w:lang w:val="uk-UA"/>
              </w:rPr>
              <w:t>дисципліна</w:t>
            </w:r>
            <w:r w:rsidR="00074792" w:rsidRPr="00D8188F">
              <w:rPr>
                <w:color w:val="000000"/>
                <w:sz w:val="24"/>
                <w:szCs w:val="24"/>
                <w:lang w:val="uk-UA"/>
              </w:rPr>
              <w:t xml:space="preserve"> структурно побудован</w:t>
            </w:r>
            <w:r w:rsidRPr="00D8188F">
              <w:rPr>
                <w:color w:val="000000"/>
                <w:sz w:val="24"/>
                <w:szCs w:val="24"/>
                <w:lang w:val="uk-UA"/>
              </w:rPr>
              <w:t>а</w:t>
            </w:r>
            <w:r w:rsidR="00074792" w:rsidRPr="00D8188F">
              <w:rPr>
                <w:color w:val="000000"/>
                <w:sz w:val="24"/>
                <w:szCs w:val="24"/>
                <w:lang w:val="uk-UA"/>
              </w:rPr>
              <w:t xml:space="preserve"> відповідно до методологічних і методичних засад вивчення земельного права та з урахуванням потреб </w:t>
            </w:r>
            <w:r w:rsidRPr="00D8188F">
              <w:rPr>
                <w:color w:val="000000"/>
                <w:sz w:val="24"/>
                <w:szCs w:val="24"/>
                <w:lang w:val="uk-UA"/>
              </w:rPr>
              <w:t>правозастосовної</w:t>
            </w:r>
            <w:r w:rsidR="00074792" w:rsidRPr="00D8188F">
              <w:rPr>
                <w:color w:val="000000"/>
                <w:sz w:val="24"/>
                <w:szCs w:val="24"/>
                <w:lang w:val="uk-UA"/>
              </w:rPr>
              <w:t xml:space="preserve"> практики з тим, щоб сформувати у студентів сталі теоретичні знання та сприяти оволодінню навиками практичного застосування земельно-правових норм до конкретних життєвих обставин, допомогти зорієнтуватися в різноманітті наукових концепцій щодо права власності на землю, реалізації та захисту земельних прав, охорони земель, а також у значному обсязі нормативно-правових актів, які регулюють земельні відносини.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D8188F" w:rsidRDefault="00E9553B" w:rsidP="00153877">
            <w:pPr>
              <w:jc w:val="center"/>
              <w:rPr>
                <w:sz w:val="24"/>
                <w:szCs w:val="24"/>
                <w:lang w:val="uk-UA"/>
              </w:rPr>
            </w:pPr>
            <w:r w:rsidRPr="00D8188F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D8188F">
              <w:rPr>
                <w:b/>
                <w:sz w:val="24"/>
                <w:szCs w:val="24"/>
              </w:rPr>
              <w:t xml:space="preserve">Мета </w:t>
            </w:r>
            <w:r w:rsidRPr="00D8188F">
              <w:rPr>
                <w:b/>
                <w:sz w:val="24"/>
                <w:szCs w:val="24"/>
                <w:lang w:val="uk-UA"/>
              </w:rPr>
              <w:t xml:space="preserve">та цілі навчальної дисципліни </w:t>
            </w:r>
          </w:p>
        </w:tc>
      </w:tr>
      <w:tr w:rsidR="00E9553B" w:rsidRPr="00C067B2" w:rsidTr="004F38D7">
        <w:tc>
          <w:tcPr>
            <w:tcW w:w="9345" w:type="dxa"/>
            <w:gridSpan w:val="9"/>
          </w:tcPr>
          <w:p w:rsidR="00427C21" w:rsidRPr="00D8188F" w:rsidRDefault="00427C21" w:rsidP="00153877">
            <w:pPr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u w:val="single"/>
                <w:lang w:val="uk-UA"/>
              </w:rPr>
              <w:t>Метою</w:t>
            </w:r>
            <w:r w:rsidRPr="00D8188F">
              <w:rPr>
                <w:sz w:val="24"/>
                <w:szCs w:val="24"/>
                <w:lang w:val="uk-UA"/>
              </w:rPr>
              <w:t xml:space="preserve"> вивчення навчальної дисципліни «Земельне право» є формування у студентів необхідних юридичних знань з теорії земельного права, формування навиків практичного їх застосування, розуміння необхідності виваженої юридичної кваліфікації форм реалізації та захисту земельних прав, а також прав власників та користувачів інших природних об’єктів та їх ресурсів.</w:t>
            </w:r>
          </w:p>
          <w:p w:rsidR="00E9553B" w:rsidRPr="00D8188F" w:rsidRDefault="00E9553B" w:rsidP="00153877">
            <w:pPr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bCs/>
                <w:sz w:val="24"/>
                <w:szCs w:val="24"/>
                <w:u w:val="single"/>
                <w:lang w:val="uk-UA"/>
              </w:rPr>
              <w:t>Основними цілями</w:t>
            </w:r>
            <w:r w:rsidRPr="00D8188F">
              <w:rPr>
                <w:sz w:val="24"/>
                <w:szCs w:val="24"/>
                <w:lang w:val="uk-UA"/>
              </w:rPr>
              <w:t xml:space="preserve"> вивчення дисципліни </w:t>
            </w:r>
            <w:r w:rsidR="00E46B68" w:rsidRPr="00D8188F">
              <w:rPr>
                <w:sz w:val="24"/>
                <w:szCs w:val="24"/>
                <w:lang w:val="uk-UA"/>
              </w:rPr>
              <w:t xml:space="preserve">«Земельне право» є набуття студентами сталих </w:t>
            </w:r>
            <w:r w:rsidR="00E46B68" w:rsidRPr="00D8188F">
              <w:rPr>
                <w:sz w:val="24"/>
                <w:szCs w:val="24"/>
                <w:lang w:val="uk-UA"/>
              </w:rPr>
              <w:lastRenderedPageBreak/>
              <w:t xml:space="preserve">теоретичних знань норм земельного законодавства України та оволодіння навиками практичного їх застосування до конкретних життєвих обставин, </w:t>
            </w:r>
            <w:r w:rsidR="00E46B68" w:rsidRPr="00D8188F">
              <w:rPr>
                <w:bCs/>
                <w:sz w:val="24"/>
                <w:szCs w:val="24"/>
                <w:lang w:val="uk-UA"/>
              </w:rPr>
              <w:t>та на цій основі формування умінь</w:t>
            </w:r>
            <w:r w:rsidR="00E46B68" w:rsidRPr="00D8188F">
              <w:rPr>
                <w:sz w:val="24"/>
                <w:szCs w:val="24"/>
                <w:lang w:val="uk-UA"/>
              </w:rPr>
              <w:t xml:space="preserve"> зорієнтуватися в різноманітті наукових концепцій щодо права власності на землю, реалізації та захисту земельних пр</w:t>
            </w:r>
            <w:r w:rsidR="00BD6A5D" w:rsidRPr="00D8188F">
              <w:rPr>
                <w:sz w:val="24"/>
                <w:szCs w:val="24"/>
                <w:lang w:val="uk-UA"/>
              </w:rPr>
              <w:t>ав, режимів використання різних категорій земель, охорони земель, управлінської</w:t>
            </w:r>
            <w:r w:rsidR="00E46B68" w:rsidRPr="00D8188F">
              <w:rPr>
                <w:sz w:val="24"/>
                <w:szCs w:val="24"/>
                <w:lang w:val="uk-UA"/>
              </w:rPr>
              <w:t xml:space="preserve"> сфе</w:t>
            </w:r>
            <w:r w:rsidR="00BD6A5D" w:rsidRPr="00D8188F">
              <w:rPr>
                <w:sz w:val="24"/>
                <w:szCs w:val="24"/>
                <w:lang w:val="uk-UA"/>
              </w:rPr>
              <w:t>ри</w:t>
            </w:r>
            <w:r w:rsidR="00E46B68" w:rsidRPr="00D8188F">
              <w:rPr>
                <w:sz w:val="24"/>
                <w:szCs w:val="24"/>
                <w:lang w:val="uk-UA"/>
              </w:rPr>
              <w:t xml:space="preserve">, а також </w:t>
            </w:r>
            <w:r w:rsidR="00963B89" w:rsidRPr="00D8188F">
              <w:rPr>
                <w:sz w:val="24"/>
                <w:szCs w:val="24"/>
                <w:lang w:val="uk-UA"/>
              </w:rPr>
              <w:t>в питаннях юридичних засобів захисту порушених земельних прав</w:t>
            </w:r>
            <w:r w:rsidR="00BD6A5D" w:rsidRPr="00D8188F">
              <w:rPr>
                <w:sz w:val="24"/>
                <w:szCs w:val="24"/>
                <w:lang w:val="uk-UA"/>
              </w:rPr>
              <w:t>.</w:t>
            </w:r>
            <w:r w:rsidR="00963B89" w:rsidRPr="00D8188F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D8188F" w:rsidRDefault="00E9553B" w:rsidP="004F38D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8188F">
              <w:rPr>
                <w:b/>
                <w:sz w:val="24"/>
                <w:szCs w:val="24"/>
                <w:lang w:val="uk-UA"/>
              </w:rPr>
              <w:lastRenderedPageBreak/>
              <w:t xml:space="preserve">4. </w:t>
            </w:r>
            <w:proofErr w:type="spellStart"/>
            <w:r w:rsidR="006271D3" w:rsidRPr="00D8188F">
              <w:rPr>
                <w:b/>
                <w:sz w:val="24"/>
                <w:szCs w:val="24"/>
              </w:rPr>
              <w:t>Програмні</w:t>
            </w:r>
            <w:proofErr w:type="spellEnd"/>
            <w:r w:rsidR="006271D3" w:rsidRPr="00D8188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271D3" w:rsidRPr="00D8188F">
              <w:rPr>
                <w:b/>
                <w:sz w:val="24"/>
                <w:szCs w:val="24"/>
              </w:rPr>
              <w:t>компетентності</w:t>
            </w:r>
            <w:proofErr w:type="spellEnd"/>
            <w:r w:rsidR="006271D3" w:rsidRPr="00D8188F">
              <w:rPr>
                <w:b/>
                <w:sz w:val="24"/>
                <w:szCs w:val="24"/>
              </w:rPr>
              <w:t xml:space="preserve"> та </w:t>
            </w:r>
            <w:proofErr w:type="spellStart"/>
            <w:r w:rsidR="006271D3" w:rsidRPr="00D8188F">
              <w:rPr>
                <w:b/>
                <w:sz w:val="24"/>
                <w:szCs w:val="24"/>
              </w:rPr>
              <w:t>результати</w:t>
            </w:r>
            <w:proofErr w:type="spellEnd"/>
            <w:r w:rsidR="006271D3" w:rsidRPr="00D8188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271D3" w:rsidRPr="00D8188F">
              <w:rPr>
                <w:b/>
                <w:sz w:val="24"/>
                <w:szCs w:val="24"/>
              </w:rPr>
              <w:t>навчання</w:t>
            </w:r>
            <w:proofErr w:type="spellEnd"/>
          </w:p>
        </w:tc>
      </w:tr>
      <w:tr w:rsidR="00E9553B" w:rsidRPr="00FE4C6D" w:rsidTr="004F38D7">
        <w:tc>
          <w:tcPr>
            <w:tcW w:w="9345" w:type="dxa"/>
            <w:gridSpan w:val="9"/>
          </w:tcPr>
          <w:p w:rsidR="00A119EA" w:rsidRPr="00D8188F" w:rsidRDefault="00A119EA" w:rsidP="00A119E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D8188F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847D32" w:rsidRPr="00D8188F" w:rsidRDefault="00847D32" w:rsidP="00847D3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D8188F">
              <w:rPr>
                <w:szCs w:val="24"/>
              </w:rPr>
              <w:t xml:space="preserve">Здатність розв’язувати складні спеціалізовані задачі та практичні проблеми </w:t>
            </w:r>
            <w:r w:rsidR="00CC7112" w:rsidRPr="00D8188F">
              <w:rPr>
                <w:szCs w:val="24"/>
              </w:rPr>
              <w:t>у галузі професійної правничої діяльності</w:t>
            </w:r>
            <w:r w:rsidR="00CC7112" w:rsidRPr="00D8188F">
              <w:rPr>
                <w:szCs w:val="24"/>
                <w:lang w:val="uk-UA"/>
              </w:rPr>
              <w:t xml:space="preserve"> та</w:t>
            </w:r>
            <w:r w:rsidR="00CC7112" w:rsidRPr="00D8188F">
              <w:rPr>
                <w:szCs w:val="24"/>
              </w:rPr>
              <w:t xml:space="preserve"> </w:t>
            </w:r>
            <w:r w:rsidRPr="00D8188F">
              <w:rPr>
                <w:szCs w:val="24"/>
              </w:rPr>
              <w:t xml:space="preserve">у процесі навчання, що передбачає застосування правових доктрин, принципів і правових інститутів </w:t>
            </w:r>
            <w:r w:rsidRPr="00D8188F">
              <w:rPr>
                <w:szCs w:val="24"/>
                <w:lang w:val="uk-UA"/>
              </w:rPr>
              <w:t>земельного права.</w:t>
            </w:r>
          </w:p>
          <w:p w:rsidR="00847D32" w:rsidRPr="00D8188F" w:rsidRDefault="00847D32" w:rsidP="00847D3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D8188F">
              <w:rPr>
                <w:szCs w:val="24"/>
              </w:rPr>
              <w:t>Здатність до абстрактного мислення, аналізу та синтезу</w:t>
            </w:r>
            <w:r w:rsidRPr="00D8188F">
              <w:rPr>
                <w:szCs w:val="24"/>
                <w:lang w:val="uk-UA"/>
              </w:rPr>
              <w:t xml:space="preserve"> джерел </w:t>
            </w:r>
            <w:r w:rsidR="00CC7112" w:rsidRPr="00D8188F">
              <w:rPr>
                <w:szCs w:val="24"/>
                <w:lang w:val="uk-UA"/>
              </w:rPr>
              <w:t xml:space="preserve">земельного </w:t>
            </w:r>
            <w:r w:rsidRPr="00D8188F">
              <w:rPr>
                <w:szCs w:val="24"/>
                <w:lang w:val="uk-UA"/>
              </w:rPr>
              <w:t>права та результатів наукових досліджень земельно-правових відносин</w:t>
            </w:r>
            <w:r w:rsidRPr="00D8188F">
              <w:rPr>
                <w:szCs w:val="24"/>
              </w:rPr>
              <w:t>.</w:t>
            </w:r>
          </w:p>
          <w:p w:rsidR="00BD6A5D" w:rsidRPr="00D8188F" w:rsidRDefault="00847D32" w:rsidP="00847D32">
            <w:pPr>
              <w:tabs>
                <w:tab w:val="num" w:pos="-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>Здатність застосовувати знання положень земельного законодавства у практичних ситуаціях.</w:t>
            </w:r>
          </w:p>
          <w:p w:rsidR="00847D32" w:rsidRPr="00D8188F" w:rsidRDefault="00847D32" w:rsidP="00847D3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8188F">
              <w:rPr>
                <w:szCs w:val="24"/>
              </w:rPr>
              <w:t xml:space="preserve">Знання та розуміння предметної області </w:t>
            </w:r>
            <w:r w:rsidRPr="00D8188F">
              <w:rPr>
                <w:szCs w:val="24"/>
                <w:lang w:val="uk-UA"/>
              </w:rPr>
              <w:t xml:space="preserve">земельного права </w:t>
            </w:r>
            <w:r w:rsidRPr="00D8188F">
              <w:rPr>
                <w:szCs w:val="24"/>
              </w:rPr>
              <w:t>та розуміння професійної діяльності.</w:t>
            </w:r>
          </w:p>
          <w:p w:rsidR="00847D32" w:rsidRPr="00D8188F" w:rsidRDefault="00847D32" w:rsidP="00A119E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D8188F">
              <w:rPr>
                <w:szCs w:val="24"/>
                <w:lang w:val="uk-UA"/>
              </w:rPr>
              <w:t>Здатність вчитися і оволодівати сучасними знаннями в земельно-правовій сфері.</w:t>
            </w:r>
          </w:p>
          <w:p w:rsidR="00847D32" w:rsidRPr="00D8188F" w:rsidRDefault="00847D32" w:rsidP="00A119E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D8188F">
              <w:rPr>
                <w:szCs w:val="24"/>
              </w:rPr>
              <w:t xml:space="preserve">Прагнення до збереження </w:t>
            </w:r>
            <w:r w:rsidRPr="00D8188F">
              <w:rPr>
                <w:szCs w:val="24"/>
                <w:lang w:val="uk-UA"/>
              </w:rPr>
              <w:t xml:space="preserve">якісних характеристик землі та </w:t>
            </w:r>
            <w:r w:rsidRPr="00D8188F">
              <w:rPr>
                <w:szCs w:val="24"/>
              </w:rPr>
              <w:t xml:space="preserve">навколишнього </w:t>
            </w:r>
            <w:r w:rsidRPr="00D8188F">
              <w:rPr>
                <w:szCs w:val="24"/>
                <w:lang w:val="uk-UA"/>
              </w:rPr>
              <w:t xml:space="preserve">природного </w:t>
            </w:r>
            <w:r w:rsidRPr="00D8188F">
              <w:rPr>
                <w:szCs w:val="24"/>
              </w:rPr>
              <w:t>середовища</w:t>
            </w:r>
            <w:r w:rsidRPr="00D8188F">
              <w:rPr>
                <w:szCs w:val="24"/>
                <w:lang w:val="uk-UA"/>
              </w:rPr>
              <w:t xml:space="preserve"> загалом.</w:t>
            </w:r>
          </w:p>
          <w:p w:rsidR="00D8188F" w:rsidRDefault="00D8188F" w:rsidP="00A119E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</w:p>
          <w:p w:rsidR="00A119EA" w:rsidRPr="00D8188F" w:rsidRDefault="00A119EA" w:rsidP="00A119E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D8188F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:rsidR="00A34CB7" w:rsidRPr="00D8188F" w:rsidRDefault="00A34CB7" w:rsidP="00A34CB7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 xml:space="preserve">Здатність визначати належні та прийнятні для юридичного аналізу факти, основні поняття та </w:t>
            </w:r>
            <w:r w:rsidR="0032180E" w:rsidRPr="00D8188F">
              <w:rPr>
                <w:sz w:val="24"/>
                <w:szCs w:val="24"/>
                <w:lang w:val="uk-UA"/>
              </w:rPr>
              <w:t xml:space="preserve">принципові положення </w:t>
            </w:r>
            <w:r w:rsidRPr="00D8188F">
              <w:rPr>
                <w:sz w:val="24"/>
                <w:szCs w:val="24"/>
                <w:lang w:val="uk-UA"/>
              </w:rPr>
              <w:t xml:space="preserve"> </w:t>
            </w:r>
            <w:r w:rsidR="0032180E" w:rsidRPr="00D8188F">
              <w:rPr>
                <w:sz w:val="24"/>
                <w:szCs w:val="24"/>
                <w:lang w:val="uk-UA"/>
              </w:rPr>
              <w:t>земельного законодавства.</w:t>
            </w:r>
          </w:p>
          <w:p w:rsidR="00A34CB7" w:rsidRPr="00D8188F" w:rsidRDefault="00A34CB7" w:rsidP="00A34CB7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>Здатність аналізувати правові проблеми, формувати та</w:t>
            </w:r>
            <w:r w:rsidR="0032180E" w:rsidRPr="00D8188F">
              <w:rPr>
                <w:sz w:val="24"/>
                <w:szCs w:val="24"/>
                <w:lang w:val="uk-UA"/>
              </w:rPr>
              <w:t xml:space="preserve"> обґрунтовувати правові позиції щодо кваліфікації земельно-правових відносин. </w:t>
            </w:r>
          </w:p>
          <w:p w:rsidR="0032180E" w:rsidRPr="00D8188F" w:rsidRDefault="00A34CB7" w:rsidP="0032180E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>Здатність до критичного та системного аналізу</w:t>
            </w:r>
            <w:r w:rsidR="0032180E" w:rsidRPr="00D8188F">
              <w:rPr>
                <w:sz w:val="24"/>
                <w:szCs w:val="24"/>
                <w:lang w:val="uk-UA"/>
              </w:rPr>
              <w:t>,</w:t>
            </w:r>
            <w:r w:rsidRPr="00D8188F">
              <w:rPr>
                <w:sz w:val="24"/>
                <w:szCs w:val="24"/>
                <w:lang w:val="uk-UA"/>
              </w:rPr>
              <w:t xml:space="preserve"> </w:t>
            </w:r>
            <w:r w:rsidR="0032180E" w:rsidRPr="00D8188F">
              <w:rPr>
                <w:sz w:val="24"/>
                <w:szCs w:val="24"/>
                <w:lang w:val="uk-UA"/>
              </w:rPr>
              <w:t>порівняння і тлумачення чинного земельного законодавства.</w:t>
            </w:r>
          </w:p>
          <w:p w:rsidR="00A34CB7" w:rsidRPr="00D8188F" w:rsidRDefault="00A34CB7" w:rsidP="00A34CB7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 xml:space="preserve">Здатність до консультування з правових питань, зокрема, можливих способів захисту прав та інтересів </w:t>
            </w:r>
            <w:r w:rsidR="002F6DB2" w:rsidRPr="00D8188F">
              <w:rPr>
                <w:sz w:val="24"/>
                <w:szCs w:val="24"/>
                <w:lang w:val="uk-UA"/>
              </w:rPr>
              <w:t>суб’єктів земельно-правових відносин.</w:t>
            </w:r>
          </w:p>
          <w:p w:rsidR="00D31F3B" w:rsidRPr="00D8188F" w:rsidRDefault="00A34CB7" w:rsidP="00D31F3B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>Здатність до самостійної підготовки проектів актів</w:t>
            </w:r>
            <w:r w:rsidR="00D31F3B" w:rsidRPr="00D8188F">
              <w:rPr>
                <w:sz w:val="24"/>
                <w:szCs w:val="24"/>
                <w:lang w:val="ru-RU"/>
              </w:rPr>
              <w:t xml:space="preserve"> </w:t>
            </w:r>
            <w:r w:rsidR="00D31B53" w:rsidRPr="00D8188F">
              <w:rPr>
                <w:sz w:val="24"/>
                <w:szCs w:val="24"/>
                <w:lang w:val="uk-UA"/>
              </w:rPr>
              <w:t xml:space="preserve">правозастосування в сфері земельно-правових відносин. </w:t>
            </w:r>
          </w:p>
          <w:p w:rsidR="00D31F3B" w:rsidRPr="00D8188F" w:rsidRDefault="00D31F3B" w:rsidP="00D31B53">
            <w:pPr>
              <w:pStyle w:val="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D8188F">
              <w:rPr>
                <w:sz w:val="24"/>
                <w:szCs w:val="24"/>
              </w:rPr>
              <w:t xml:space="preserve"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відносинам, що пов'язані з використанням і охороною </w:t>
            </w:r>
            <w:r w:rsidR="00D31B53" w:rsidRPr="00D8188F">
              <w:rPr>
                <w:sz w:val="24"/>
                <w:szCs w:val="24"/>
              </w:rPr>
              <w:t>земель.</w:t>
            </w:r>
          </w:p>
          <w:p w:rsidR="00D8188F" w:rsidRDefault="00D8188F" w:rsidP="00D81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sz w:val="24"/>
                <w:szCs w:val="24"/>
                <w:u w:val="single"/>
                <w:lang w:val="uk-UA"/>
              </w:rPr>
            </w:pPr>
          </w:p>
          <w:p w:rsidR="00D8188F" w:rsidRPr="00D8188F" w:rsidRDefault="00D8188F" w:rsidP="00D81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sz w:val="24"/>
                <w:szCs w:val="24"/>
                <w:u w:val="single"/>
              </w:rPr>
            </w:pPr>
            <w:proofErr w:type="spellStart"/>
            <w:r w:rsidRPr="00D8188F">
              <w:rPr>
                <w:color w:val="000000"/>
                <w:sz w:val="24"/>
                <w:szCs w:val="24"/>
                <w:u w:val="single"/>
              </w:rPr>
              <w:t>Програмні</w:t>
            </w:r>
            <w:proofErr w:type="spellEnd"/>
            <w:r w:rsidRPr="00D8188F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188F">
              <w:rPr>
                <w:color w:val="000000"/>
                <w:sz w:val="24"/>
                <w:szCs w:val="24"/>
                <w:u w:val="single"/>
              </w:rPr>
              <w:t>результати</w:t>
            </w:r>
            <w:proofErr w:type="spellEnd"/>
            <w:r w:rsidRPr="00D8188F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8188F">
              <w:rPr>
                <w:color w:val="000000"/>
                <w:sz w:val="24"/>
                <w:szCs w:val="24"/>
                <w:u w:val="single"/>
              </w:rPr>
              <w:t>навчання</w:t>
            </w:r>
            <w:proofErr w:type="spellEnd"/>
            <w:r w:rsidRPr="00D8188F">
              <w:rPr>
                <w:color w:val="000000"/>
                <w:sz w:val="24"/>
                <w:szCs w:val="24"/>
                <w:u w:val="single"/>
              </w:rPr>
              <w:t>:</w:t>
            </w:r>
          </w:p>
          <w:p w:rsidR="00BF4EE1" w:rsidRDefault="00BF4EE1" w:rsidP="00D81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датність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продемонструвати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знання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розуміння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змісту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правових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 xml:space="preserve"> понять та 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категорій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базових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>
              <w:rPr>
                <w:color w:val="000000"/>
                <w:sz w:val="24"/>
                <w:szCs w:val="24"/>
              </w:rPr>
              <w:t>даної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галузі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права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6D4DAD" w:rsidRDefault="00BF4EE1" w:rsidP="00D81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датність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продемонструвати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знання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розуміння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 xml:space="preserve"> </w:t>
            </w:r>
            <w:r w:rsidR="006D4DAD">
              <w:rPr>
                <w:color w:val="000000"/>
                <w:sz w:val="24"/>
                <w:szCs w:val="24"/>
                <w:lang w:val="uk-UA"/>
              </w:rPr>
              <w:t xml:space="preserve">суті і специфіки </w:t>
            </w:r>
            <w:r>
              <w:rPr>
                <w:color w:val="000000"/>
                <w:sz w:val="24"/>
                <w:szCs w:val="24"/>
                <w:lang w:val="uk-UA"/>
              </w:rPr>
              <w:t>земельно-правових відносин.</w:t>
            </w:r>
            <w:r w:rsidR="006D4DA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D8188F" w:rsidRPr="00BF4EE1" w:rsidRDefault="00BF4EE1" w:rsidP="00D81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датність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продемонструвати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знання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розуміння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 xml:space="preserve"> правового 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механізму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 xml:space="preserve"> </w:t>
            </w:r>
            <w:r w:rsidR="006D4DAD">
              <w:rPr>
                <w:color w:val="000000"/>
                <w:sz w:val="24"/>
                <w:szCs w:val="24"/>
                <w:lang w:val="uk-UA"/>
              </w:rPr>
              <w:t>реалізації відносин, що є предметом даної галузі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D8188F" w:rsidRPr="00BF4EE1" w:rsidRDefault="00BF4EE1" w:rsidP="00D81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датність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продемонструвати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знання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D8188F" w:rsidRPr="00D8188F">
              <w:rPr>
                <w:color w:val="000000"/>
                <w:sz w:val="24"/>
                <w:szCs w:val="24"/>
              </w:rPr>
              <w:t>розуміння</w:t>
            </w:r>
            <w:proofErr w:type="spellEnd"/>
            <w:r w:rsidR="00D8188F" w:rsidRPr="00D8188F">
              <w:rPr>
                <w:color w:val="000000"/>
                <w:sz w:val="24"/>
                <w:szCs w:val="24"/>
              </w:rPr>
              <w:t xml:space="preserve"> правового режиму </w:t>
            </w:r>
            <w:r w:rsidR="006D4DAD">
              <w:rPr>
                <w:color w:val="000000"/>
                <w:sz w:val="24"/>
                <w:szCs w:val="24"/>
                <w:lang w:val="uk-UA"/>
              </w:rPr>
              <w:t>земель різних категорій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D8188F" w:rsidRPr="00D8188F" w:rsidRDefault="00BF4EE1" w:rsidP="006D4DAD">
            <w:pPr>
              <w:pStyle w:val="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D8188F" w:rsidRPr="00D8188F">
              <w:rPr>
                <w:color w:val="000000"/>
                <w:sz w:val="24"/>
                <w:szCs w:val="24"/>
              </w:rPr>
              <w:t xml:space="preserve">міння давати юридичну кваліфікацію відносинам, пов’язаним з </w:t>
            </w:r>
            <w:r w:rsidR="006D4DAD">
              <w:rPr>
                <w:color w:val="000000"/>
                <w:sz w:val="24"/>
                <w:szCs w:val="24"/>
              </w:rPr>
              <w:t>використанням та охороною земельних ресурсів.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C67355" w:rsidRDefault="00E9553B" w:rsidP="004F38D7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741461" w:rsidRDefault="00E9553B" w:rsidP="004F38D7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E9553B" w:rsidRPr="00C67355" w:rsidTr="004F38D7">
        <w:tc>
          <w:tcPr>
            <w:tcW w:w="3050" w:type="dxa"/>
            <w:gridSpan w:val="4"/>
          </w:tcPr>
          <w:p w:rsidR="00E9553B" w:rsidRPr="000C46E3" w:rsidRDefault="00E9553B" w:rsidP="004F38D7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E9553B" w:rsidRPr="000C46E3" w:rsidRDefault="00E9553B" w:rsidP="004F38D7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E9553B" w:rsidRPr="00C67355" w:rsidTr="004F38D7">
        <w:tc>
          <w:tcPr>
            <w:tcW w:w="3050" w:type="dxa"/>
            <w:gridSpan w:val="4"/>
          </w:tcPr>
          <w:p w:rsidR="00E9553B" w:rsidRDefault="00E9553B" w:rsidP="004F38D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E9553B" w:rsidRPr="000C46E3" w:rsidRDefault="0050131A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553B" w:rsidRPr="00C67355" w:rsidTr="004F38D7">
        <w:tc>
          <w:tcPr>
            <w:tcW w:w="3050" w:type="dxa"/>
            <w:gridSpan w:val="4"/>
          </w:tcPr>
          <w:p w:rsidR="00E9553B" w:rsidRDefault="00E9553B" w:rsidP="004F38D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E9553B" w:rsidRPr="00C67355" w:rsidRDefault="0050131A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E9553B" w:rsidRPr="00C67355" w:rsidTr="004F38D7">
        <w:tc>
          <w:tcPr>
            <w:tcW w:w="3050" w:type="dxa"/>
            <w:gridSpan w:val="4"/>
          </w:tcPr>
          <w:p w:rsidR="00E9553B" w:rsidRDefault="00E9553B" w:rsidP="004F38D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E9553B" w:rsidRPr="00C67355" w:rsidRDefault="0050131A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0C46E3" w:rsidRDefault="00E9553B" w:rsidP="004F38D7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2B3AD0" w:rsidRPr="002B3AD0">
              <w:rPr>
                <w:lang w:val="uk-UA"/>
              </w:rPr>
              <w:t>навчальної дисципліни</w:t>
            </w:r>
          </w:p>
        </w:tc>
      </w:tr>
      <w:tr w:rsidR="00E9553B" w:rsidRPr="00C67355" w:rsidTr="004F38D7">
        <w:tc>
          <w:tcPr>
            <w:tcW w:w="1513" w:type="dxa"/>
            <w:vAlign w:val="center"/>
          </w:tcPr>
          <w:p w:rsidR="00E9553B" w:rsidRPr="000C46E3" w:rsidRDefault="00E9553B" w:rsidP="004F38D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E9553B" w:rsidRPr="000C46E3" w:rsidRDefault="00E9553B" w:rsidP="004F38D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E9553B" w:rsidRPr="000C46E3" w:rsidRDefault="00E9553B" w:rsidP="004F38D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9553B" w:rsidRPr="000C46E3" w:rsidRDefault="00E9553B" w:rsidP="004F38D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E9553B" w:rsidRPr="00483A45" w:rsidRDefault="00142087" w:rsidP="004F38D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</w:t>
            </w:r>
            <w:r w:rsidR="00E9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55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9553B" w:rsidRPr="000C46E3" w:rsidRDefault="00E9553B" w:rsidP="0014208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14208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9553B" w:rsidRPr="00C67355" w:rsidTr="004F38D7">
        <w:tc>
          <w:tcPr>
            <w:tcW w:w="1513" w:type="dxa"/>
          </w:tcPr>
          <w:p w:rsidR="00E9553B" w:rsidRPr="000E60F3" w:rsidRDefault="006D4DAD" w:rsidP="004F38D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:rsidR="00E9553B" w:rsidRPr="00C207DE" w:rsidRDefault="00E9553B" w:rsidP="004F38D7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E9553B" w:rsidRPr="00C67355" w:rsidRDefault="00607589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E9553B" w:rsidRPr="00142087" w:rsidRDefault="00607589" w:rsidP="00142087">
            <w:pPr>
              <w:jc w:val="center"/>
              <w:rPr>
                <w:lang w:val="uk-UA"/>
              </w:rPr>
            </w:pPr>
            <w:proofErr w:type="spellStart"/>
            <w:r w:rsidRPr="000C46E3">
              <w:rPr>
                <w:sz w:val="24"/>
                <w:szCs w:val="24"/>
              </w:rPr>
              <w:t>вибірков</w:t>
            </w:r>
            <w:proofErr w:type="spellEnd"/>
            <w:r w:rsidR="00142087">
              <w:rPr>
                <w:sz w:val="24"/>
                <w:szCs w:val="24"/>
                <w:lang w:val="uk-UA"/>
              </w:rPr>
              <w:t>а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C67355" w:rsidRDefault="00E9553B" w:rsidP="004F38D7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B65FBF" w:rsidRPr="00B65FBF">
              <w:rPr>
                <w:lang w:val="uk-UA"/>
              </w:rPr>
              <w:t>навчальної дисципліни</w:t>
            </w:r>
          </w:p>
        </w:tc>
      </w:tr>
      <w:tr w:rsidR="00E9553B" w:rsidRPr="00C67355" w:rsidTr="004F38D7">
        <w:tc>
          <w:tcPr>
            <w:tcW w:w="6232" w:type="dxa"/>
            <w:gridSpan w:val="6"/>
            <w:vMerge w:val="restart"/>
          </w:tcPr>
          <w:p w:rsidR="00E9553B" w:rsidRDefault="00E9553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E9553B" w:rsidRDefault="00E9553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E9553B" w:rsidRPr="00C67355" w:rsidTr="004F38D7">
        <w:tc>
          <w:tcPr>
            <w:tcW w:w="6232" w:type="dxa"/>
            <w:gridSpan w:val="6"/>
            <w:vMerge/>
          </w:tcPr>
          <w:p w:rsidR="00E9553B" w:rsidRDefault="00E9553B" w:rsidP="004F38D7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E9553B" w:rsidRDefault="00E9553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E9553B" w:rsidRDefault="00E9553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E9553B" w:rsidRDefault="00E9553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911755" w:rsidRDefault="00E9553B" w:rsidP="004F38D7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 w:rsidR="00DE56D3" w:rsidRPr="00DE56D3">
              <w:rPr>
                <w:b/>
                <w:sz w:val="24"/>
                <w:lang w:val="uk-UA"/>
              </w:rPr>
              <w:t>Загальнотеоретичні засади регулювання земельних відносин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>Тема 1. Земельне право в системі права України</w:t>
            </w:r>
          </w:p>
        </w:tc>
        <w:tc>
          <w:tcPr>
            <w:tcW w:w="993" w:type="dxa"/>
          </w:tcPr>
          <w:p w:rsidR="00D5599E" w:rsidRPr="00FF50E6" w:rsidRDefault="004114DF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D5599E" w:rsidP="004F38D7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2. </w:t>
            </w:r>
            <w:r w:rsidRPr="00BF5855">
              <w:rPr>
                <w:bCs/>
                <w:sz w:val="24"/>
              </w:rPr>
              <w:t>Історія розвитку земельного права України</w:t>
            </w:r>
          </w:p>
        </w:tc>
        <w:tc>
          <w:tcPr>
            <w:tcW w:w="993" w:type="dxa"/>
          </w:tcPr>
          <w:p w:rsidR="00D5599E" w:rsidRPr="00FF50E6" w:rsidRDefault="004114DF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599E" w:rsidRPr="00FF50E6" w:rsidRDefault="00D5599E" w:rsidP="004F38D7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D5599E" w:rsidP="004F38D7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3. </w:t>
            </w:r>
            <w:r w:rsidRPr="00BF5855">
              <w:rPr>
                <w:bCs/>
                <w:sz w:val="24"/>
              </w:rPr>
              <w:t>Земельні правовідносини в Україні</w:t>
            </w:r>
          </w:p>
        </w:tc>
        <w:tc>
          <w:tcPr>
            <w:tcW w:w="993" w:type="dxa"/>
          </w:tcPr>
          <w:p w:rsidR="00D5599E" w:rsidRPr="00FF50E6" w:rsidRDefault="004114DF" w:rsidP="004F38D7">
            <w:pPr>
              <w:jc w:val="center"/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D5599E" w:rsidP="004F38D7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4. </w:t>
            </w:r>
            <w:r w:rsidRPr="00BF5855">
              <w:rPr>
                <w:bCs/>
                <w:spacing w:val="-2"/>
                <w:sz w:val="24"/>
              </w:rPr>
              <w:t>Джерела земельного права</w:t>
            </w:r>
          </w:p>
        </w:tc>
        <w:tc>
          <w:tcPr>
            <w:tcW w:w="993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D5599E" w:rsidP="004F38D7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5. Право власності на землю </w:t>
            </w:r>
          </w:p>
        </w:tc>
        <w:tc>
          <w:tcPr>
            <w:tcW w:w="993" w:type="dxa"/>
          </w:tcPr>
          <w:p w:rsidR="00D5599E" w:rsidRPr="00FF50E6" w:rsidRDefault="00503033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599E" w:rsidRPr="00FF50E6" w:rsidRDefault="009328E9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D5599E" w:rsidRPr="00E01C2B" w:rsidRDefault="00E01C2B" w:rsidP="004F38D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>Тема 6. Правові засади управління в галузі використання і охорони земель</w:t>
            </w:r>
          </w:p>
        </w:tc>
        <w:tc>
          <w:tcPr>
            <w:tcW w:w="993" w:type="dxa"/>
          </w:tcPr>
          <w:p w:rsidR="00D5599E" w:rsidRDefault="00D5599E" w:rsidP="004F38D7">
            <w:pPr>
              <w:jc w:val="center"/>
              <w:rPr>
                <w:lang w:val="uk-UA"/>
              </w:rPr>
            </w:pPr>
          </w:p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599E" w:rsidRDefault="00D5599E" w:rsidP="004F38D7">
            <w:pPr>
              <w:jc w:val="center"/>
              <w:rPr>
                <w:lang w:val="uk-UA"/>
              </w:rPr>
            </w:pPr>
          </w:p>
          <w:p w:rsidR="00D5599E" w:rsidRPr="00FF50E6" w:rsidRDefault="002C5814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D5599E" w:rsidRDefault="00D5599E" w:rsidP="004F38D7">
            <w:pPr>
              <w:jc w:val="center"/>
              <w:rPr>
                <w:bCs/>
              </w:rPr>
            </w:pPr>
          </w:p>
          <w:p w:rsidR="00D5599E" w:rsidRPr="00E01C2B" w:rsidRDefault="00AB2BB8" w:rsidP="004F38D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7. </w:t>
            </w:r>
            <w:r w:rsidRPr="00BF5855">
              <w:rPr>
                <w:bCs/>
                <w:sz w:val="24"/>
              </w:rPr>
              <w:t>Земельна реформа в Україні</w:t>
            </w:r>
          </w:p>
        </w:tc>
        <w:tc>
          <w:tcPr>
            <w:tcW w:w="993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AB2BB8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721E7E">
        <w:tc>
          <w:tcPr>
            <w:tcW w:w="6232" w:type="dxa"/>
            <w:gridSpan w:val="6"/>
          </w:tcPr>
          <w:p w:rsidR="00D5599E" w:rsidRPr="004A3163" w:rsidRDefault="00D5599E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4A3163">
              <w:rPr>
                <w:sz w:val="24"/>
                <w:lang w:val="uk-UA"/>
              </w:rPr>
              <w:t xml:space="preserve">Тема 8. </w:t>
            </w:r>
            <w:r w:rsidRPr="004A3163">
              <w:rPr>
                <w:bCs/>
                <w:sz w:val="24"/>
                <w:lang w:val="uk-UA"/>
              </w:rPr>
              <w:t>Правове регулювання приватизації земель</w:t>
            </w:r>
          </w:p>
        </w:tc>
        <w:tc>
          <w:tcPr>
            <w:tcW w:w="993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AB2BB8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721E7E">
        <w:tc>
          <w:tcPr>
            <w:tcW w:w="6232" w:type="dxa"/>
            <w:gridSpan w:val="6"/>
          </w:tcPr>
          <w:p w:rsidR="00D5599E" w:rsidRPr="004A3163" w:rsidRDefault="00D5599E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4A3163">
              <w:rPr>
                <w:sz w:val="24"/>
                <w:lang w:val="uk-UA"/>
              </w:rPr>
              <w:t>Тема 9. Право землекористування та його види</w:t>
            </w:r>
          </w:p>
        </w:tc>
        <w:tc>
          <w:tcPr>
            <w:tcW w:w="993" w:type="dxa"/>
          </w:tcPr>
          <w:p w:rsidR="00D5599E" w:rsidRPr="00FF50E6" w:rsidRDefault="00503033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170C34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10. </w:t>
            </w:r>
            <w:r w:rsidRPr="00BF5855">
              <w:rPr>
                <w:bCs/>
                <w:sz w:val="24"/>
              </w:rPr>
              <w:t>Обмеження прав на землю</w:t>
            </w:r>
          </w:p>
        </w:tc>
        <w:tc>
          <w:tcPr>
            <w:tcW w:w="993" w:type="dxa"/>
          </w:tcPr>
          <w:p w:rsidR="00D5599E" w:rsidRPr="00FF50E6" w:rsidRDefault="00503033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AB2BB8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>Тема 11. Гарантії прав на землю в Україні</w:t>
            </w:r>
          </w:p>
        </w:tc>
        <w:tc>
          <w:tcPr>
            <w:tcW w:w="993" w:type="dxa"/>
          </w:tcPr>
          <w:p w:rsidR="00D5599E" w:rsidRPr="00FF50E6" w:rsidRDefault="00503033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>Тема 12. Правова охорона земель</w:t>
            </w:r>
          </w:p>
        </w:tc>
        <w:tc>
          <w:tcPr>
            <w:tcW w:w="993" w:type="dxa"/>
          </w:tcPr>
          <w:p w:rsidR="00D5599E" w:rsidRPr="00FF50E6" w:rsidRDefault="00633723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599E" w:rsidRPr="00FF50E6" w:rsidRDefault="009328E9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E01C2B" w:rsidP="00E01C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>Тема 13. Юридична відповідальність за порушення земельного законодавства</w:t>
            </w:r>
          </w:p>
        </w:tc>
        <w:tc>
          <w:tcPr>
            <w:tcW w:w="993" w:type="dxa"/>
          </w:tcPr>
          <w:p w:rsidR="00D5599E" w:rsidRPr="00FF50E6" w:rsidRDefault="00633723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599E" w:rsidRPr="00FF50E6" w:rsidRDefault="008F0C59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4F38D7">
        <w:tc>
          <w:tcPr>
            <w:tcW w:w="9345" w:type="dxa"/>
            <w:gridSpan w:val="9"/>
          </w:tcPr>
          <w:p w:rsidR="00D5599E" w:rsidRPr="00DE56D3" w:rsidRDefault="00D5599E" w:rsidP="004A3163">
            <w:pPr>
              <w:jc w:val="center"/>
              <w:rPr>
                <w:b/>
                <w:lang w:val="uk-UA"/>
              </w:rPr>
            </w:pPr>
            <w:r w:rsidRPr="00DE56D3">
              <w:rPr>
                <w:b/>
                <w:lang w:val="uk-UA"/>
              </w:rPr>
              <w:t xml:space="preserve">Модуль ІІ. </w:t>
            </w:r>
            <w:r w:rsidR="00DE56D3" w:rsidRPr="00DE56D3">
              <w:rPr>
                <w:b/>
                <w:sz w:val="24"/>
                <w:lang w:val="uk-UA"/>
              </w:rPr>
              <w:t>Особливості правового режиму окремих категорій земель</w:t>
            </w:r>
          </w:p>
        </w:tc>
      </w:tr>
      <w:tr w:rsidR="004A3163" w:rsidRPr="00C67355" w:rsidTr="004F38D7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14. Правове регулювання використання та охорони земель сільськогосподарського призначення</w:t>
            </w:r>
          </w:p>
        </w:tc>
        <w:tc>
          <w:tcPr>
            <w:tcW w:w="993" w:type="dxa"/>
          </w:tcPr>
          <w:p w:rsidR="004A3163" w:rsidRPr="00FF50E6" w:rsidRDefault="004A3163" w:rsidP="004A3163">
            <w:pPr>
              <w:pStyle w:val="a5"/>
              <w:spacing w:after="0"/>
              <w:jc w:val="center"/>
              <w:rPr>
                <w:lang w:val="uk-UA"/>
              </w:rPr>
            </w:pPr>
          </w:p>
          <w:p w:rsidR="004A3163" w:rsidRPr="00FF50E6" w:rsidRDefault="00E976A7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A3163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4A3163" w:rsidRPr="00FF50E6" w:rsidRDefault="004A3163" w:rsidP="004A3163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4A3163" w:rsidRPr="00C67355" w:rsidTr="004F38D7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15. Правовий режим земель житлової та громадської забудови</w:t>
            </w:r>
          </w:p>
        </w:tc>
        <w:tc>
          <w:tcPr>
            <w:tcW w:w="993" w:type="dxa"/>
          </w:tcPr>
          <w:p w:rsidR="004A3163" w:rsidRPr="00FF50E6" w:rsidRDefault="00E976A7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A3163" w:rsidRPr="00FF50E6" w:rsidRDefault="00E01C2B" w:rsidP="004A3163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4A3163" w:rsidRPr="00E558D9" w:rsidRDefault="00AB2BB8" w:rsidP="004A316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:rsidR="004A3163" w:rsidRPr="00C67355" w:rsidTr="004F38D7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16. Особливості правового режиму земель природно-заповідного фонду та іншого природоохоронного призначення</w:t>
            </w:r>
          </w:p>
        </w:tc>
        <w:tc>
          <w:tcPr>
            <w:tcW w:w="993" w:type="dxa"/>
          </w:tcPr>
          <w:p w:rsidR="004A3163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A3163" w:rsidRPr="00FF50E6" w:rsidRDefault="004A3163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4A3163" w:rsidRPr="00FF50E6" w:rsidRDefault="004A3163" w:rsidP="004A3163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4A3163" w:rsidRPr="00C67355" w:rsidTr="004F38D7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17. Землі лісогосподарського призначення</w:t>
            </w:r>
          </w:p>
        </w:tc>
        <w:tc>
          <w:tcPr>
            <w:tcW w:w="993" w:type="dxa"/>
          </w:tcPr>
          <w:p w:rsidR="004A3163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A3163" w:rsidRPr="00FF50E6" w:rsidRDefault="002C5814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</w:tcPr>
          <w:p w:rsidR="004A3163" w:rsidRPr="00170C34" w:rsidRDefault="00AB2BB8" w:rsidP="004A316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:rsidR="004A3163" w:rsidRPr="00C67355" w:rsidTr="004F38D7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18. Правовий режим земель водного фонду</w:t>
            </w:r>
          </w:p>
        </w:tc>
        <w:tc>
          <w:tcPr>
            <w:tcW w:w="993" w:type="dxa"/>
          </w:tcPr>
          <w:p w:rsidR="004A3163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A3163" w:rsidRPr="00FF50E6" w:rsidRDefault="002C5814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</w:tcPr>
          <w:p w:rsidR="004A3163" w:rsidRPr="00E558D9" w:rsidRDefault="00AB2BB8" w:rsidP="004A316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:rsidR="004A3163" w:rsidRPr="00C67355" w:rsidTr="004F38D7">
        <w:tc>
          <w:tcPr>
            <w:tcW w:w="6232" w:type="dxa"/>
            <w:gridSpan w:val="6"/>
          </w:tcPr>
          <w:p w:rsidR="004A3163" w:rsidRPr="00D332BF" w:rsidRDefault="004A3163" w:rsidP="004A3163">
            <w:pPr>
              <w:rPr>
                <w:bCs/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19. Правове регулювання використання земель промисловості, транспорту, зв’язку, енергетики, оборони та іншого призначення</w:t>
            </w:r>
          </w:p>
        </w:tc>
        <w:tc>
          <w:tcPr>
            <w:tcW w:w="993" w:type="dxa"/>
          </w:tcPr>
          <w:p w:rsidR="004A3163" w:rsidRPr="00FF50E6" w:rsidRDefault="00503033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A3163" w:rsidRPr="00FF50E6" w:rsidRDefault="009328E9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4A3163" w:rsidRPr="00FF50E6" w:rsidRDefault="00AB2BB8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4F38D7">
        <w:tc>
          <w:tcPr>
            <w:tcW w:w="6232" w:type="dxa"/>
            <w:gridSpan w:val="6"/>
          </w:tcPr>
          <w:p w:rsidR="00D5599E" w:rsidRPr="00FF50E6" w:rsidRDefault="00D5599E" w:rsidP="004A316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D5599E" w:rsidRPr="00FF50E6" w:rsidRDefault="00503033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:rsidR="00D5599E" w:rsidRPr="00FF50E6" w:rsidRDefault="00AB2BB8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128" w:type="dxa"/>
          </w:tcPr>
          <w:p w:rsidR="00D5599E" w:rsidRPr="00FF50E6" w:rsidRDefault="00AB2BB8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D5599E" w:rsidRPr="00C67355" w:rsidTr="004F38D7">
        <w:tc>
          <w:tcPr>
            <w:tcW w:w="9345" w:type="dxa"/>
            <w:gridSpan w:val="9"/>
          </w:tcPr>
          <w:p w:rsidR="00D5599E" w:rsidRPr="00151BC4" w:rsidRDefault="00D5599E" w:rsidP="004F38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057D53">
              <w:rPr>
                <w:b/>
                <w:lang w:val="uk-UA"/>
              </w:rPr>
              <w:t>навчальної дисципліни</w:t>
            </w:r>
          </w:p>
        </w:tc>
      </w:tr>
      <w:tr w:rsidR="00D5599E" w:rsidRPr="00FE4C6D" w:rsidTr="004F38D7">
        <w:tc>
          <w:tcPr>
            <w:tcW w:w="1898" w:type="dxa"/>
            <w:gridSpan w:val="2"/>
          </w:tcPr>
          <w:p w:rsidR="00D5599E" w:rsidRPr="004764AE" w:rsidRDefault="00D5599E" w:rsidP="004F38D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3C6A5F" w:rsidRPr="003C6A5F">
              <w:rPr>
                <w:rFonts w:ascii="Times New Roman" w:hAnsi="Times New Roman" w:cs="Times New Roman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:rsidR="00D5599E" w:rsidRPr="006F1758" w:rsidRDefault="00E129A9" w:rsidP="00153877">
            <w:pPr>
              <w:jc w:val="both"/>
              <w:rPr>
                <w:sz w:val="24"/>
                <w:szCs w:val="24"/>
                <w:lang w:val="uk-UA"/>
              </w:rPr>
            </w:pPr>
            <w:r w:rsidRPr="006F1758">
              <w:rPr>
                <w:sz w:val="24"/>
                <w:szCs w:val="24"/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</w:t>
            </w:r>
            <w:r w:rsidRPr="006F1758">
              <w:rPr>
                <w:sz w:val="24"/>
                <w:szCs w:val="24"/>
                <w:lang w:val="uk-UA"/>
              </w:rPr>
              <w:lastRenderedPageBreak/>
              <w:t xml:space="preserve">№5 від 28 лютого  2017 р.) – </w:t>
            </w:r>
            <w:r w:rsidRPr="006F1758">
              <w:rPr>
                <w:i/>
                <w:sz w:val="24"/>
                <w:szCs w:val="24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>
              <w:r w:rsidRPr="006F1758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Pr="006F1758">
                <w:rPr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Pr="006F1758">
                <w:rPr>
                  <w:color w:val="0000FF"/>
                  <w:sz w:val="24"/>
                  <w:szCs w:val="24"/>
                  <w:u w:val="single"/>
                </w:rPr>
                <w:t>law</w:t>
              </w:r>
              <w:r w:rsidRPr="006F1758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6F1758">
                <w:rPr>
                  <w:color w:val="0000FF"/>
                  <w:sz w:val="24"/>
                  <w:szCs w:val="24"/>
                  <w:u w:val="single"/>
                </w:rPr>
                <w:t>pnu</w:t>
              </w:r>
              <w:r w:rsidRPr="006F1758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6F1758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Pr="006F1758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6F1758">
                <w:rPr>
                  <w:color w:val="0000FF"/>
                  <w:sz w:val="24"/>
                  <w:szCs w:val="24"/>
                  <w:u w:val="single"/>
                </w:rPr>
                <w:t>ua</w:t>
              </w:r>
              <w:r w:rsidRPr="006F1758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Pr="006F1758">
                <w:rPr>
                  <w:color w:val="0000FF"/>
                  <w:sz w:val="24"/>
                  <w:szCs w:val="24"/>
                  <w:u w:val="single"/>
                </w:rPr>
                <w:t>wp</w:t>
              </w:r>
              <w:r w:rsidRPr="006F1758">
                <w:rPr>
                  <w:color w:val="0000FF"/>
                  <w:sz w:val="24"/>
                  <w:szCs w:val="24"/>
                  <w:u w:val="single"/>
                  <w:lang w:val="uk-UA"/>
                </w:rPr>
                <w:t>-</w:t>
              </w:r>
              <w:r w:rsidRPr="006F1758">
                <w:rPr>
                  <w:color w:val="0000FF"/>
                  <w:sz w:val="24"/>
                  <w:szCs w:val="24"/>
                  <w:u w:val="single"/>
                </w:rPr>
                <w:t>content</w:t>
              </w:r>
              <w:r w:rsidRPr="006F1758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Pr="006F1758">
                <w:rPr>
                  <w:color w:val="0000FF"/>
                  <w:sz w:val="24"/>
                  <w:szCs w:val="24"/>
                  <w:u w:val="single"/>
                </w:rPr>
                <w:t>uploads</w:t>
              </w:r>
              <w:r w:rsidRPr="006F1758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Pr="006F1758">
                <w:rPr>
                  <w:color w:val="0000FF"/>
                  <w:sz w:val="24"/>
                  <w:szCs w:val="24"/>
                  <w:u w:val="single"/>
                </w:rPr>
                <w:t>sites</w:t>
              </w:r>
              <w:r w:rsidRPr="006F1758">
                <w:rPr>
                  <w:color w:val="0000FF"/>
                  <w:sz w:val="24"/>
                  <w:szCs w:val="24"/>
                  <w:u w:val="single"/>
                  <w:lang w:val="uk-UA"/>
                </w:rPr>
                <w:t>/100/2020/03/Положення-про-критерії-оцінювання-студентів-ННЮІ.</w:t>
              </w:r>
              <w:r w:rsidRPr="006F1758">
                <w:rPr>
                  <w:color w:val="0000FF"/>
                  <w:sz w:val="24"/>
                  <w:szCs w:val="24"/>
                  <w:u w:val="single"/>
                </w:rPr>
                <w:t>pdf</w:t>
              </w:r>
            </w:hyperlink>
          </w:p>
        </w:tc>
      </w:tr>
      <w:tr w:rsidR="00D5599E" w:rsidRPr="00003865" w:rsidTr="004F38D7">
        <w:tc>
          <w:tcPr>
            <w:tcW w:w="1898" w:type="dxa"/>
            <w:gridSpan w:val="2"/>
          </w:tcPr>
          <w:p w:rsidR="00D5599E" w:rsidRPr="00151BC4" w:rsidRDefault="00D5599E" w:rsidP="004F38D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D5599E" w:rsidRPr="006F1758" w:rsidRDefault="00D5599E" w:rsidP="001538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6F1758">
              <w:rPr>
                <w:sz w:val="24"/>
                <w:szCs w:val="24"/>
                <w:lang w:val="uk-UA"/>
              </w:rPr>
              <w:t xml:space="preserve">Вивчення дисципліни передбачає </w:t>
            </w:r>
            <w:r w:rsidRPr="006F1758">
              <w:rPr>
                <w:sz w:val="24"/>
                <w:szCs w:val="24"/>
                <w:u w:val="single"/>
                <w:lang w:val="uk-UA"/>
              </w:rPr>
              <w:t>обов’язкове</w:t>
            </w:r>
            <w:r w:rsidRPr="006F1758">
              <w:rPr>
                <w:sz w:val="24"/>
                <w:szCs w:val="24"/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="00C12165" w:rsidRPr="006F1758">
              <w:rPr>
                <w:sz w:val="24"/>
                <w:szCs w:val="24"/>
                <w:lang w:val="uk-UA"/>
              </w:rPr>
              <w:t>один</w:t>
            </w:r>
            <w:r w:rsidRPr="006F1758">
              <w:rPr>
                <w:sz w:val="24"/>
                <w:szCs w:val="24"/>
                <w:lang w:val="uk-UA"/>
              </w:rPr>
              <w:t xml:space="preserve"> змістови</w:t>
            </w:r>
            <w:r w:rsidR="00C12165" w:rsidRPr="006F1758">
              <w:rPr>
                <w:sz w:val="24"/>
                <w:szCs w:val="24"/>
                <w:lang w:val="uk-UA"/>
              </w:rPr>
              <w:t>й модуль</w:t>
            </w:r>
            <w:r w:rsidRPr="006F1758">
              <w:rPr>
                <w:sz w:val="24"/>
                <w:szCs w:val="24"/>
                <w:lang w:val="uk-UA"/>
              </w:rPr>
              <w:t xml:space="preserve">: </w:t>
            </w:r>
            <w:r w:rsidR="00EF50B9" w:rsidRPr="006F1758">
              <w:rPr>
                <w:sz w:val="24"/>
                <w:szCs w:val="24"/>
                <w:lang w:val="uk-UA"/>
              </w:rPr>
              <w:t>Загальнотеоретичні засади регулювання земельних відносин</w:t>
            </w:r>
            <w:r w:rsidRPr="006F1758">
              <w:rPr>
                <w:sz w:val="24"/>
                <w:szCs w:val="24"/>
                <w:lang w:val="uk-UA"/>
              </w:rPr>
              <w:t>.</w:t>
            </w:r>
          </w:p>
          <w:p w:rsidR="00D5599E" w:rsidRPr="006F1758" w:rsidRDefault="00D5599E" w:rsidP="00153877">
            <w:pPr>
              <w:jc w:val="both"/>
              <w:rPr>
                <w:sz w:val="24"/>
                <w:szCs w:val="24"/>
                <w:lang w:val="uk-UA"/>
              </w:rPr>
            </w:pPr>
            <w:r w:rsidRPr="006F1758">
              <w:rPr>
                <w:sz w:val="24"/>
                <w:szCs w:val="24"/>
                <w:lang w:val="uk-UA"/>
              </w:rPr>
              <w:t xml:space="preserve">На контрольну виноситься 1 описове завдання, яке оцінюється </w:t>
            </w:r>
            <w:r w:rsidR="00567996" w:rsidRPr="006F1758">
              <w:rPr>
                <w:sz w:val="24"/>
                <w:szCs w:val="24"/>
                <w:lang w:val="uk-UA"/>
              </w:rPr>
              <w:t>у</w:t>
            </w:r>
            <w:r w:rsidRPr="006F1758">
              <w:rPr>
                <w:sz w:val="24"/>
                <w:szCs w:val="24"/>
                <w:lang w:val="uk-UA"/>
              </w:rPr>
              <w:t xml:space="preserve"> 8 балів, </w:t>
            </w:r>
            <w:r w:rsidR="00567996" w:rsidRPr="006F1758">
              <w:rPr>
                <w:sz w:val="24"/>
                <w:szCs w:val="24"/>
                <w:lang w:val="uk-UA"/>
              </w:rPr>
              <w:t xml:space="preserve">1 завдання термінологічного характеру та оцінюється в 3 бали,  1 завдання порівняльного плану чи творчого спрямування, яке оцінюється в 5 балів, </w:t>
            </w:r>
            <w:r w:rsidRPr="006F1758">
              <w:rPr>
                <w:sz w:val="24"/>
                <w:szCs w:val="24"/>
                <w:lang w:val="uk-UA"/>
              </w:rPr>
              <w:t>2</w:t>
            </w:r>
            <w:r w:rsidR="00567996" w:rsidRPr="006F1758">
              <w:rPr>
                <w:sz w:val="24"/>
                <w:szCs w:val="24"/>
                <w:lang w:val="uk-UA"/>
              </w:rPr>
              <w:t xml:space="preserve"> тестових запитан</w:t>
            </w:r>
            <w:r w:rsidR="00375784" w:rsidRPr="006F1758">
              <w:rPr>
                <w:sz w:val="24"/>
                <w:szCs w:val="24"/>
                <w:lang w:val="uk-UA"/>
              </w:rPr>
              <w:t>ня</w:t>
            </w:r>
            <w:r w:rsidRPr="006F1758">
              <w:rPr>
                <w:sz w:val="24"/>
                <w:szCs w:val="24"/>
                <w:lang w:val="uk-UA"/>
              </w:rPr>
              <w:t xml:space="preserve">, які оцінюються по </w:t>
            </w:r>
            <w:r w:rsidR="00567996" w:rsidRPr="006F1758">
              <w:rPr>
                <w:sz w:val="24"/>
                <w:szCs w:val="24"/>
                <w:lang w:val="uk-UA"/>
              </w:rPr>
              <w:t>2 бали</w:t>
            </w:r>
            <w:r w:rsidRPr="006F1758">
              <w:rPr>
                <w:sz w:val="24"/>
                <w:szCs w:val="24"/>
                <w:lang w:val="uk-UA"/>
              </w:rPr>
              <w:t xml:space="preserve">. Максимальний бал за контрольну становить 20. </w:t>
            </w:r>
          </w:p>
          <w:p w:rsidR="00D5599E" w:rsidRPr="006F1758" w:rsidRDefault="00D5599E" w:rsidP="00153877">
            <w:pPr>
              <w:jc w:val="both"/>
              <w:rPr>
                <w:sz w:val="24"/>
                <w:szCs w:val="24"/>
                <w:lang w:val="uk-UA"/>
              </w:rPr>
            </w:pPr>
            <w:r w:rsidRPr="006F1758">
              <w:rPr>
                <w:sz w:val="24"/>
                <w:szCs w:val="24"/>
                <w:u w:val="single"/>
                <w:lang w:val="uk-UA"/>
              </w:rPr>
              <w:t>За бажанням (для отримання додаткових до 5 балів)</w:t>
            </w:r>
            <w:r w:rsidRPr="006F1758">
              <w:rPr>
                <w:sz w:val="24"/>
                <w:szCs w:val="24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6F1758">
              <w:rPr>
                <w:i/>
                <w:iCs/>
                <w:sz w:val="24"/>
                <w:szCs w:val="24"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Pr="006F1758">
                <w:rPr>
                  <w:rStyle w:val="a4"/>
                  <w:sz w:val="24"/>
                  <w:szCs w:val="24"/>
                </w:rPr>
                <w:t>https://ktetap.pnu.edu.ua/денна-форма-навчання-3/</w:t>
              </w:r>
            </w:hyperlink>
            <w:r w:rsidRPr="006F1758">
              <w:rPr>
                <w:i/>
                <w:iCs/>
                <w:sz w:val="24"/>
                <w:szCs w:val="24"/>
                <w:lang w:val="uk-UA"/>
              </w:rPr>
              <w:t>.</w:t>
            </w:r>
            <w:r w:rsidRPr="006F1758"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D5599E" w:rsidRPr="00FE4C6D" w:rsidTr="004F38D7">
        <w:tc>
          <w:tcPr>
            <w:tcW w:w="1898" w:type="dxa"/>
            <w:gridSpan w:val="2"/>
          </w:tcPr>
          <w:p w:rsidR="00D5599E" w:rsidRPr="00151BC4" w:rsidRDefault="00D5599E" w:rsidP="004F38D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D5599E" w:rsidRPr="006F1758" w:rsidRDefault="00D5599E" w:rsidP="00153877">
            <w:pPr>
              <w:jc w:val="both"/>
              <w:rPr>
                <w:sz w:val="24"/>
                <w:szCs w:val="24"/>
                <w:lang w:val="uk-UA"/>
              </w:rPr>
            </w:pPr>
            <w:r w:rsidRPr="006F1758">
              <w:rPr>
                <w:sz w:val="24"/>
                <w:szCs w:val="24"/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6F1758">
              <w:rPr>
                <w:sz w:val="24"/>
                <w:szCs w:val="24"/>
                <w:lang w:val="uk-UA"/>
              </w:rPr>
              <w:t>п.п</w:t>
            </w:r>
            <w:proofErr w:type="spellEnd"/>
            <w:r w:rsidRPr="006F1758">
              <w:rPr>
                <w:sz w:val="24"/>
                <w:szCs w:val="24"/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D5599E" w:rsidRPr="00C67355" w:rsidTr="00AC2237">
        <w:trPr>
          <w:trHeight w:val="1680"/>
        </w:trPr>
        <w:tc>
          <w:tcPr>
            <w:tcW w:w="1898" w:type="dxa"/>
            <w:gridSpan w:val="2"/>
          </w:tcPr>
          <w:p w:rsidR="00D5599E" w:rsidRPr="00151BC4" w:rsidRDefault="00D5599E" w:rsidP="004C33E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AC2237" w:rsidRPr="006F1758" w:rsidRDefault="00D5599E" w:rsidP="004C33E6">
            <w:pPr>
              <w:jc w:val="both"/>
              <w:rPr>
                <w:sz w:val="24"/>
                <w:szCs w:val="24"/>
                <w:lang w:val="uk-UA"/>
              </w:rPr>
            </w:pPr>
            <w:r w:rsidRPr="006F1758">
              <w:rPr>
                <w:sz w:val="24"/>
                <w:szCs w:val="24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AC2237" w:rsidRPr="00C67355" w:rsidTr="004F38D7">
        <w:trPr>
          <w:trHeight w:val="510"/>
        </w:trPr>
        <w:tc>
          <w:tcPr>
            <w:tcW w:w="1898" w:type="dxa"/>
            <w:gridSpan w:val="2"/>
          </w:tcPr>
          <w:p w:rsidR="00AC2237" w:rsidRPr="004C33E6" w:rsidRDefault="00AC2237" w:rsidP="004C33E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4C33E6" w:rsidRPr="0003325A" w:rsidRDefault="004C33E6" w:rsidP="004C33E6">
            <w:pPr>
              <w:rPr>
                <w:sz w:val="24"/>
                <w:szCs w:val="24"/>
                <w:lang w:val="uk-UA"/>
              </w:rPr>
            </w:pPr>
            <w:r w:rsidRPr="0003325A">
              <w:rPr>
                <w:sz w:val="24"/>
                <w:szCs w:val="24"/>
                <w:u w:val="single"/>
                <w:lang w:val="uk-UA"/>
              </w:rPr>
              <w:t>Підсумковий контроль</w:t>
            </w:r>
            <w:r w:rsidRPr="0003325A">
              <w:rPr>
                <w:sz w:val="24"/>
                <w:szCs w:val="24"/>
                <w:lang w:val="uk-UA"/>
              </w:rPr>
              <w:t xml:space="preserve"> – екзамен у письмовій формі.</w:t>
            </w:r>
          </w:p>
          <w:p w:rsidR="004C33E6" w:rsidRPr="0003325A" w:rsidRDefault="004C33E6" w:rsidP="004C33E6">
            <w:pPr>
              <w:tabs>
                <w:tab w:val="left" w:pos="9214"/>
              </w:tabs>
              <w:jc w:val="both"/>
              <w:rPr>
                <w:sz w:val="24"/>
                <w:szCs w:val="24"/>
                <w:lang w:val="uk-UA"/>
              </w:rPr>
            </w:pPr>
            <w:r w:rsidRPr="0003325A">
              <w:rPr>
                <w:sz w:val="24"/>
                <w:szCs w:val="24"/>
                <w:lang w:val="uk-UA"/>
              </w:rPr>
              <w:t xml:space="preserve">На екзамен виноситься 2 описових питання, які оцінюється по 15 балів, 1 </w:t>
            </w:r>
            <w:r w:rsidR="00E1312E">
              <w:rPr>
                <w:sz w:val="24"/>
                <w:szCs w:val="24"/>
                <w:lang w:val="uk-UA"/>
              </w:rPr>
              <w:t>питання порівняльно-правового чи творчого характеру</w:t>
            </w:r>
            <w:r w:rsidRPr="0003325A">
              <w:rPr>
                <w:sz w:val="24"/>
                <w:szCs w:val="24"/>
                <w:lang w:val="uk-UA"/>
              </w:rPr>
              <w:t xml:space="preserve"> (10 балів), </w:t>
            </w:r>
            <w:r w:rsidR="00E1312E">
              <w:rPr>
                <w:sz w:val="24"/>
                <w:szCs w:val="24"/>
                <w:lang w:val="uk-UA"/>
              </w:rPr>
              <w:t xml:space="preserve">1 питання термінологічного змісту (2 поняття), що оцінюється у 8 балів та 1 </w:t>
            </w:r>
            <w:r w:rsidRPr="0003325A">
              <w:rPr>
                <w:sz w:val="24"/>
                <w:szCs w:val="24"/>
                <w:lang w:val="uk-UA"/>
              </w:rPr>
              <w:t>тестов</w:t>
            </w:r>
            <w:r w:rsidR="00E1312E">
              <w:rPr>
                <w:sz w:val="24"/>
                <w:szCs w:val="24"/>
                <w:lang w:val="uk-UA"/>
              </w:rPr>
              <w:t>е</w:t>
            </w:r>
            <w:r w:rsidRPr="0003325A">
              <w:rPr>
                <w:sz w:val="24"/>
                <w:szCs w:val="24"/>
                <w:lang w:val="uk-UA"/>
              </w:rPr>
              <w:t xml:space="preserve"> завдання (2 бали). </w:t>
            </w:r>
          </w:p>
          <w:p w:rsidR="00AC2237" w:rsidRPr="006F1758" w:rsidRDefault="004C33E6" w:rsidP="004C33E6">
            <w:pPr>
              <w:jc w:val="both"/>
              <w:rPr>
                <w:lang w:val="uk-UA"/>
              </w:rPr>
            </w:pPr>
            <w:r w:rsidRPr="0003325A">
              <w:rPr>
                <w:sz w:val="24"/>
                <w:szCs w:val="24"/>
                <w:lang w:val="uk-UA"/>
              </w:rPr>
              <w:t>Максимальний бал за екзамен становить 50 балів.</w:t>
            </w:r>
          </w:p>
        </w:tc>
      </w:tr>
      <w:tr w:rsidR="00D5599E" w:rsidRPr="00C67355" w:rsidTr="004F38D7">
        <w:tc>
          <w:tcPr>
            <w:tcW w:w="9345" w:type="dxa"/>
            <w:gridSpan w:val="9"/>
          </w:tcPr>
          <w:p w:rsidR="00D5599E" w:rsidRPr="00483A45" w:rsidRDefault="00D5599E" w:rsidP="004F38D7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057D53">
              <w:rPr>
                <w:b/>
                <w:lang w:val="uk-UA"/>
              </w:rPr>
              <w:t>навчальної дисципліни</w:t>
            </w:r>
          </w:p>
        </w:tc>
      </w:tr>
      <w:tr w:rsidR="00D5599E" w:rsidRPr="0003325A" w:rsidTr="004F38D7">
        <w:tc>
          <w:tcPr>
            <w:tcW w:w="9345" w:type="dxa"/>
            <w:gridSpan w:val="9"/>
          </w:tcPr>
          <w:p w:rsidR="00D5599E" w:rsidRPr="0003325A" w:rsidRDefault="00D5599E" w:rsidP="0003325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03325A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Письмові роботи:</w:t>
            </w:r>
          </w:p>
          <w:p w:rsidR="0060230C" w:rsidRPr="0060230C" w:rsidRDefault="00D5599E" w:rsidP="0060230C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03325A">
              <w:rPr>
                <w:rFonts w:eastAsia="TimesNewRomanPSMT"/>
                <w:sz w:val="24"/>
                <w:szCs w:val="24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60230C">
              <w:rPr>
                <w:sz w:val="24"/>
                <w:szCs w:val="24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60230C">
              <w:rPr>
                <w:rFonts w:eastAsia="TimesNewRomanPSMT"/>
                <w:sz w:val="24"/>
                <w:szCs w:val="24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</w:t>
            </w:r>
            <w:r w:rsidR="00356BCA" w:rsidRPr="0060230C">
              <w:rPr>
                <w:rFonts w:eastAsia="TimesNewRomanPSMT"/>
                <w:sz w:val="24"/>
                <w:szCs w:val="24"/>
                <w:lang w:val="uk-UA" w:eastAsia="en-US"/>
              </w:rPr>
              <w:t>кваліфікаційних</w:t>
            </w:r>
            <w:r w:rsidRPr="0060230C">
              <w:rPr>
                <w:rFonts w:eastAsia="TimesNewRomanPSMT"/>
                <w:sz w:val="24"/>
                <w:szCs w:val="24"/>
                <w:lang w:val="uk-UA" w:eastAsia="en-US"/>
              </w:rPr>
              <w:t xml:space="preserve"> робіт (за вибором студента) </w:t>
            </w:r>
            <w:r w:rsidRPr="0060230C">
              <w:rPr>
                <w:sz w:val="24"/>
                <w:szCs w:val="24"/>
                <w:lang w:val="uk-UA"/>
              </w:rPr>
              <w:t xml:space="preserve">– </w:t>
            </w:r>
            <w:r w:rsidR="0060230C" w:rsidRPr="0060230C">
              <w:rPr>
                <w:i/>
                <w:iCs/>
                <w:sz w:val="24"/>
                <w:szCs w:val="24"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60230C" w:rsidRPr="0060230C">
                <w:rPr>
                  <w:rStyle w:val="a4"/>
                  <w:sz w:val="24"/>
                  <w:szCs w:val="24"/>
                </w:rPr>
                <w:t>https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://</w:t>
              </w:r>
              <w:r w:rsidR="0060230C" w:rsidRPr="0060230C">
                <w:rPr>
                  <w:rStyle w:val="a4"/>
                  <w:sz w:val="24"/>
                  <w:szCs w:val="24"/>
                </w:rPr>
                <w:t>ktetap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="0060230C" w:rsidRPr="0060230C">
                <w:rPr>
                  <w:rStyle w:val="a4"/>
                  <w:sz w:val="24"/>
                  <w:szCs w:val="24"/>
                </w:rPr>
                <w:t>pnu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="0060230C" w:rsidRPr="0060230C">
                <w:rPr>
                  <w:rStyle w:val="a4"/>
                  <w:sz w:val="24"/>
                  <w:szCs w:val="24"/>
                </w:rPr>
                <w:t>edu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="0060230C" w:rsidRPr="0060230C">
                <w:rPr>
                  <w:rStyle w:val="a4"/>
                  <w:sz w:val="24"/>
                  <w:szCs w:val="24"/>
                </w:rPr>
                <w:t>ua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/навчально-методичні-матеріали/</w:t>
              </w:r>
            </w:hyperlink>
            <w:r w:rsidR="0060230C" w:rsidRPr="0060230C">
              <w:rPr>
                <w:sz w:val="24"/>
                <w:szCs w:val="24"/>
                <w:lang w:val="uk-UA"/>
              </w:rPr>
              <w:t xml:space="preserve">; </w:t>
            </w:r>
            <w:hyperlink r:id="rId11" w:history="1">
              <w:r w:rsidR="0060230C" w:rsidRPr="0060230C">
                <w:rPr>
                  <w:rStyle w:val="a4"/>
                  <w:sz w:val="24"/>
                  <w:szCs w:val="24"/>
                </w:rPr>
                <w:t>https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://</w:t>
              </w:r>
              <w:r w:rsidR="0060230C" w:rsidRPr="0060230C">
                <w:rPr>
                  <w:rStyle w:val="a4"/>
                  <w:sz w:val="24"/>
                  <w:szCs w:val="24"/>
                </w:rPr>
                <w:t>ktetap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="0060230C" w:rsidRPr="0060230C">
                <w:rPr>
                  <w:rStyle w:val="a4"/>
                  <w:sz w:val="24"/>
                  <w:szCs w:val="24"/>
                </w:rPr>
                <w:t>pnu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="0060230C" w:rsidRPr="0060230C">
                <w:rPr>
                  <w:rStyle w:val="a4"/>
                  <w:sz w:val="24"/>
                  <w:szCs w:val="24"/>
                </w:rPr>
                <w:t>edu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="0060230C" w:rsidRPr="0060230C">
                <w:rPr>
                  <w:rStyle w:val="a4"/>
                  <w:sz w:val="24"/>
                  <w:szCs w:val="24"/>
                </w:rPr>
                <w:t>ua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/тематика-курсових-кваліфікаційних-та-дипломних-робіт/</w:t>
              </w:r>
            </w:hyperlink>
            <w:r w:rsidR="0060230C" w:rsidRPr="0060230C">
              <w:rPr>
                <w:sz w:val="24"/>
                <w:szCs w:val="24"/>
                <w:lang w:val="uk-UA"/>
              </w:rPr>
              <w:t>.</w:t>
            </w:r>
          </w:p>
          <w:p w:rsidR="00D5599E" w:rsidRPr="0003325A" w:rsidRDefault="00D5599E" w:rsidP="0003325A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60230C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Академічна доброчесність</w:t>
            </w:r>
            <w:r w:rsidRPr="0003325A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:</w:t>
            </w:r>
          </w:p>
          <w:p w:rsidR="00D5599E" w:rsidRPr="0003325A" w:rsidRDefault="00D5599E" w:rsidP="0003325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03325A">
              <w:rPr>
                <w:rFonts w:eastAsia="TimesNewRomanPSMT"/>
                <w:sz w:val="24"/>
                <w:szCs w:val="24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03325A">
              <w:rPr>
                <w:sz w:val="24"/>
                <w:szCs w:val="24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</w:t>
            </w:r>
            <w:r w:rsidRPr="0003325A">
              <w:rPr>
                <w:sz w:val="24"/>
                <w:szCs w:val="24"/>
                <w:lang w:val="uk-UA"/>
              </w:rPr>
              <w:lastRenderedPageBreak/>
              <w:t xml:space="preserve">імені Василя Стефаника» </w:t>
            </w:r>
            <w:hyperlink r:id="rId12" w:history="1">
              <w:r w:rsidRPr="0003325A">
                <w:rPr>
                  <w:rStyle w:val="a4"/>
                  <w:sz w:val="24"/>
                  <w:szCs w:val="24"/>
                </w:rPr>
                <w:t>https</w:t>
              </w:r>
              <w:r w:rsidRPr="0003325A">
                <w:rPr>
                  <w:rStyle w:val="a4"/>
                  <w:sz w:val="24"/>
                  <w:szCs w:val="24"/>
                  <w:lang w:val="uk-UA"/>
                </w:rPr>
                <w:t>://</w:t>
              </w:r>
              <w:r w:rsidRPr="0003325A">
                <w:rPr>
                  <w:rStyle w:val="a4"/>
                  <w:sz w:val="24"/>
                  <w:szCs w:val="24"/>
                </w:rPr>
                <w:t>pnu</w:t>
              </w:r>
              <w:r w:rsidRPr="0003325A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Pr="0003325A">
                <w:rPr>
                  <w:rStyle w:val="a4"/>
                  <w:sz w:val="24"/>
                  <w:szCs w:val="24"/>
                </w:rPr>
                <w:t>edu</w:t>
              </w:r>
              <w:r w:rsidRPr="0003325A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Pr="0003325A">
                <w:rPr>
                  <w:rStyle w:val="a4"/>
                  <w:sz w:val="24"/>
                  <w:szCs w:val="24"/>
                </w:rPr>
                <w:t>ua</w:t>
              </w:r>
              <w:r w:rsidRPr="0003325A">
                <w:rPr>
                  <w:rStyle w:val="a4"/>
                  <w:sz w:val="24"/>
                  <w:szCs w:val="24"/>
                  <w:lang w:val="uk-UA"/>
                </w:rPr>
                <w:t>/положення-про-запобігання-плагіату/</w:t>
              </w:r>
            </w:hyperlink>
            <w:r w:rsidRPr="0003325A">
              <w:rPr>
                <w:sz w:val="24"/>
                <w:szCs w:val="24"/>
                <w:lang w:val="uk-UA"/>
              </w:rPr>
              <w:t>.</w:t>
            </w:r>
          </w:p>
          <w:p w:rsidR="00D5599E" w:rsidRPr="0003325A" w:rsidRDefault="00D5599E" w:rsidP="0003325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03325A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Відвідування занять</w:t>
            </w:r>
          </w:p>
          <w:p w:rsidR="00D5599E" w:rsidRPr="0003325A" w:rsidRDefault="00D5599E" w:rsidP="0003325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 w:eastAsia="en-US"/>
              </w:rPr>
            </w:pPr>
            <w:r w:rsidRPr="0003325A">
              <w:rPr>
                <w:rFonts w:eastAsia="TimesNewRomanPSMT"/>
                <w:sz w:val="24"/>
                <w:szCs w:val="24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</w:t>
            </w:r>
            <w:r w:rsidR="00C20C4D" w:rsidRPr="0003325A">
              <w:rPr>
                <w:rFonts w:eastAsia="TimesNewRomanPSMT"/>
                <w:sz w:val="24"/>
                <w:szCs w:val="24"/>
                <w:lang w:val="uk-UA" w:eastAsia="en-US"/>
              </w:rPr>
              <w:t>навчальної дисципліни</w:t>
            </w:r>
            <w:r w:rsidRPr="0003325A">
              <w:rPr>
                <w:rFonts w:eastAsia="TimesNewRomanPSMT"/>
                <w:sz w:val="24"/>
                <w:szCs w:val="24"/>
                <w:lang w:val="uk-UA" w:eastAsia="en-US"/>
              </w:rPr>
              <w:t xml:space="preserve">. </w:t>
            </w:r>
          </w:p>
          <w:p w:rsidR="00D5599E" w:rsidRPr="0003325A" w:rsidRDefault="00D5599E" w:rsidP="0003325A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03325A">
              <w:rPr>
                <w:sz w:val="24"/>
                <w:szCs w:val="24"/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3" w:history="1">
              <w:r w:rsidRPr="0003325A">
                <w:rPr>
                  <w:rStyle w:val="a4"/>
                  <w:sz w:val="24"/>
                  <w:szCs w:val="24"/>
                </w:rPr>
                <w:t>https</w:t>
              </w:r>
              <w:r w:rsidRPr="0003325A">
                <w:rPr>
                  <w:rStyle w:val="a4"/>
                  <w:sz w:val="24"/>
                  <w:szCs w:val="24"/>
                  <w:lang w:val="uk-UA"/>
                </w:rPr>
                <w:t>://</w:t>
              </w:r>
              <w:r w:rsidRPr="0003325A">
                <w:rPr>
                  <w:rStyle w:val="a4"/>
                  <w:sz w:val="24"/>
                  <w:szCs w:val="24"/>
                </w:rPr>
                <w:t>law</w:t>
              </w:r>
              <w:r w:rsidRPr="0003325A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Pr="0003325A">
                <w:rPr>
                  <w:rStyle w:val="a4"/>
                  <w:sz w:val="24"/>
                  <w:szCs w:val="24"/>
                </w:rPr>
                <w:t>pnu</w:t>
              </w:r>
              <w:r w:rsidRPr="0003325A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Pr="0003325A">
                <w:rPr>
                  <w:rStyle w:val="a4"/>
                  <w:sz w:val="24"/>
                  <w:szCs w:val="24"/>
                </w:rPr>
                <w:t>edu</w:t>
              </w:r>
              <w:r w:rsidRPr="0003325A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Pr="0003325A">
                <w:rPr>
                  <w:rStyle w:val="a4"/>
                  <w:sz w:val="24"/>
                  <w:szCs w:val="24"/>
                </w:rPr>
                <w:t>ua</w:t>
              </w:r>
              <w:r w:rsidRPr="0003325A">
                <w:rPr>
                  <w:rStyle w:val="a4"/>
                  <w:sz w:val="24"/>
                  <w:szCs w:val="24"/>
                  <w:lang w:val="uk-UA"/>
                </w:rPr>
                <w:t>/організація-навчального-процесу/</w:t>
              </w:r>
            </w:hyperlink>
            <w:r w:rsidRPr="0003325A">
              <w:rPr>
                <w:sz w:val="24"/>
                <w:szCs w:val="24"/>
                <w:lang w:val="uk-UA"/>
              </w:rPr>
              <w:t xml:space="preserve">). </w:t>
            </w:r>
          </w:p>
        </w:tc>
      </w:tr>
      <w:tr w:rsidR="00D5599E" w:rsidRPr="0003325A" w:rsidTr="004F38D7">
        <w:tc>
          <w:tcPr>
            <w:tcW w:w="9345" w:type="dxa"/>
            <w:gridSpan w:val="9"/>
          </w:tcPr>
          <w:p w:rsidR="00D5599E" w:rsidRPr="0003325A" w:rsidRDefault="00D5599E" w:rsidP="000332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325A">
              <w:rPr>
                <w:b/>
                <w:sz w:val="24"/>
                <w:szCs w:val="24"/>
                <w:lang w:val="uk-UA"/>
              </w:rPr>
              <w:lastRenderedPageBreak/>
              <w:t>8. Рекомендована література</w:t>
            </w:r>
          </w:p>
        </w:tc>
      </w:tr>
      <w:tr w:rsidR="009205D8" w:rsidRPr="0003325A" w:rsidTr="00906BD3">
        <w:trPr>
          <w:trHeight w:val="2625"/>
        </w:trPr>
        <w:tc>
          <w:tcPr>
            <w:tcW w:w="9345" w:type="dxa"/>
            <w:gridSpan w:val="9"/>
          </w:tcPr>
          <w:p w:rsidR="009205D8" w:rsidRPr="0003325A" w:rsidRDefault="009205D8" w:rsidP="0003325A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03325A">
              <w:rPr>
                <w:bCs/>
                <w:sz w:val="24"/>
                <w:szCs w:val="24"/>
                <w:lang w:val="uk-UA"/>
              </w:rPr>
              <w:t>Земельне право України</w:t>
            </w:r>
            <w:r w:rsidRPr="0003325A">
              <w:rPr>
                <w:sz w:val="24"/>
                <w:szCs w:val="24"/>
                <w:lang w:val="uk-UA"/>
              </w:rPr>
              <w:t xml:space="preserve"> [Текст]: підручник / </w:t>
            </w:r>
            <w:r w:rsidRPr="0003325A">
              <w:rPr>
                <w:bCs/>
                <w:sz w:val="24"/>
                <w:szCs w:val="24"/>
                <w:lang w:val="uk-UA"/>
              </w:rPr>
              <w:t>За ред. О.О. Погрібного, І.І.</w:t>
            </w:r>
            <w:r w:rsidRPr="0003325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325A">
              <w:rPr>
                <w:bCs/>
                <w:sz w:val="24"/>
                <w:szCs w:val="24"/>
                <w:lang w:val="uk-UA"/>
              </w:rPr>
              <w:t>Каракаша</w:t>
            </w:r>
            <w:proofErr w:type="spellEnd"/>
            <w:r w:rsidRPr="0003325A">
              <w:rPr>
                <w:sz w:val="24"/>
                <w:szCs w:val="24"/>
                <w:lang w:val="uk-UA"/>
              </w:rPr>
              <w:t xml:space="preserve">.  Х.: Право, 2009. </w:t>
            </w:r>
          </w:p>
          <w:p w:rsidR="009205D8" w:rsidRPr="0003325A" w:rsidRDefault="009205D8" w:rsidP="0003325A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03325A">
              <w:rPr>
                <w:sz w:val="24"/>
                <w:szCs w:val="24"/>
                <w:lang w:val="uk-UA"/>
              </w:rPr>
              <w:t>Земельне право України [Текст]: підручник / В.І.</w:t>
            </w:r>
            <w:proofErr w:type="spellStart"/>
            <w:r w:rsidRPr="0003325A">
              <w:rPr>
                <w:sz w:val="24"/>
                <w:szCs w:val="24"/>
                <w:lang w:val="uk-UA"/>
              </w:rPr>
              <w:t>Семчик</w:t>
            </w:r>
            <w:proofErr w:type="spellEnd"/>
            <w:r w:rsidRPr="0003325A">
              <w:rPr>
                <w:sz w:val="24"/>
                <w:szCs w:val="24"/>
                <w:lang w:val="uk-UA"/>
              </w:rPr>
              <w:t>, П.Ф.</w:t>
            </w:r>
            <w:proofErr w:type="spellStart"/>
            <w:r w:rsidRPr="0003325A">
              <w:rPr>
                <w:sz w:val="24"/>
                <w:szCs w:val="24"/>
                <w:lang w:val="uk-UA"/>
              </w:rPr>
              <w:t>Кулинич</w:t>
            </w:r>
            <w:proofErr w:type="spellEnd"/>
            <w:r w:rsidRPr="0003325A">
              <w:rPr>
                <w:sz w:val="24"/>
                <w:szCs w:val="24"/>
                <w:lang w:val="uk-UA"/>
              </w:rPr>
              <w:t xml:space="preserve">, М.В.Шульга. К.: </w:t>
            </w:r>
            <w:proofErr w:type="spellStart"/>
            <w:r w:rsidRPr="0003325A">
              <w:rPr>
                <w:sz w:val="24"/>
                <w:szCs w:val="24"/>
                <w:lang w:val="uk-UA"/>
              </w:rPr>
              <w:t>Вид.Дім</w:t>
            </w:r>
            <w:proofErr w:type="spellEnd"/>
            <w:r w:rsidRPr="0003325A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03325A">
              <w:rPr>
                <w:sz w:val="24"/>
                <w:szCs w:val="24"/>
                <w:lang w:val="uk-UA"/>
              </w:rPr>
              <w:t>Ін</w:t>
            </w:r>
            <w:proofErr w:type="spellEnd"/>
            <w:r w:rsidRPr="0003325A">
              <w:rPr>
                <w:sz w:val="24"/>
                <w:szCs w:val="24"/>
                <w:lang w:val="uk-UA"/>
              </w:rPr>
              <w:t xml:space="preserve"> Юре», 2008.</w:t>
            </w:r>
          </w:p>
          <w:p w:rsidR="009205D8" w:rsidRPr="0003325A" w:rsidRDefault="009205D8" w:rsidP="0003325A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03325A">
              <w:rPr>
                <w:bCs/>
                <w:sz w:val="24"/>
                <w:szCs w:val="24"/>
                <w:lang w:val="uk-UA"/>
              </w:rPr>
              <w:t>Земельне право України</w:t>
            </w:r>
            <w:r w:rsidRPr="0003325A">
              <w:rPr>
                <w:sz w:val="24"/>
                <w:szCs w:val="24"/>
                <w:lang w:val="uk-UA"/>
              </w:rPr>
              <w:t xml:space="preserve"> [Текст]: підручник / А.М. Мірошниченко. К.: </w:t>
            </w:r>
            <w:proofErr w:type="spellStart"/>
            <w:r w:rsidRPr="0003325A">
              <w:rPr>
                <w:sz w:val="24"/>
                <w:szCs w:val="24"/>
                <w:lang w:val="uk-UA"/>
              </w:rPr>
              <w:t>Алерта</w:t>
            </w:r>
            <w:proofErr w:type="spellEnd"/>
            <w:r w:rsidRPr="0003325A">
              <w:rPr>
                <w:sz w:val="24"/>
                <w:szCs w:val="24"/>
                <w:lang w:val="uk-UA"/>
              </w:rPr>
              <w:t>; Центр учбової літератури, 2011.</w:t>
            </w:r>
          </w:p>
          <w:p w:rsidR="00910F98" w:rsidRPr="0003325A" w:rsidRDefault="00910F98" w:rsidP="0003325A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3325A">
              <w:rPr>
                <w:sz w:val="24"/>
                <w:szCs w:val="24"/>
              </w:rPr>
              <w:t>Вівчаренко</w:t>
            </w:r>
            <w:proofErr w:type="spellEnd"/>
            <w:r w:rsidRPr="0003325A">
              <w:rPr>
                <w:sz w:val="24"/>
                <w:szCs w:val="24"/>
              </w:rPr>
              <w:t xml:space="preserve"> О.А. </w:t>
            </w:r>
            <w:proofErr w:type="spellStart"/>
            <w:r w:rsidRPr="0003325A">
              <w:rPr>
                <w:sz w:val="24"/>
                <w:szCs w:val="24"/>
              </w:rPr>
              <w:t>Правова</w:t>
            </w:r>
            <w:proofErr w:type="spellEnd"/>
            <w:r w:rsidRPr="0003325A">
              <w:rPr>
                <w:sz w:val="24"/>
                <w:szCs w:val="24"/>
              </w:rPr>
              <w:t xml:space="preserve"> </w:t>
            </w:r>
            <w:proofErr w:type="spellStart"/>
            <w:r w:rsidRPr="0003325A">
              <w:rPr>
                <w:sz w:val="24"/>
                <w:szCs w:val="24"/>
              </w:rPr>
              <w:t>охорона</w:t>
            </w:r>
            <w:proofErr w:type="spellEnd"/>
            <w:r w:rsidRPr="0003325A">
              <w:rPr>
                <w:sz w:val="24"/>
                <w:szCs w:val="24"/>
              </w:rPr>
              <w:t xml:space="preserve"> земель в </w:t>
            </w:r>
            <w:proofErr w:type="spellStart"/>
            <w:r w:rsidRPr="0003325A">
              <w:rPr>
                <w:sz w:val="24"/>
                <w:szCs w:val="24"/>
              </w:rPr>
              <w:t>Україні</w:t>
            </w:r>
            <w:proofErr w:type="spellEnd"/>
            <w:r w:rsidRPr="0003325A">
              <w:rPr>
                <w:sz w:val="24"/>
                <w:szCs w:val="24"/>
              </w:rPr>
              <w:t xml:space="preserve">: </w:t>
            </w:r>
            <w:proofErr w:type="spellStart"/>
            <w:r w:rsidRPr="0003325A">
              <w:rPr>
                <w:sz w:val="24"/>
                <w:szCs w:val="24"/>
              </w:rPr>
              <w:t>Монографія</w:t>
            </w:r>
            <w:proofErr w:type="spellEnd"/>
            <w:r w:rsidRPr="0003325A">
              <w:rPr>
                <w:sz w:val="24"/>
                <w:szCs w:val="24"/>
              </w:rPr>
              <w:t xml:space="preserve">. </w:t>
            </w:r>
            <w:proofErr w:type="spellStart"/>
            <w:r w:rsidRPr="0003325A">
              <w:rPr>
                <w:sz w:val="24"/>
                <w:szCs w:val="24"/>
              </w:rPr>
              <w:t>Юрінком</w:t>
            </w:r>
            <w:proofErr w:type="spellEnd"/>
            <w:r w:rsidRPr="0003325A">
              <w:rPr>
                <w:sz w:val="24"/>
                <w:szCs w:val="24"/>
              </w:rPr>
              <w:t xml:space="preserve"> </w:t>
            </w:r>
            <w:proofErr w:type="spellStart"/>
            <w:r w:rsidRPr="0003325A">
              <w:rPr>
                <w:sz w:val="24"/>
                <w:szCs w:val="24"/>
              </w:rPr>
              <w:t>Інтер</w:t>
            </w:r>
            <w:proofErr w:type="spellEnd"/>
            <w:r w:rsidRPr="0003325A">
              <w:rPr>
                <w:sz w:val="24"/>
                <w:szCs w:val="24"/>
              </w:rPr>
              <w:t>, 2010.</w:t>
            </w:r>
          </w:p>
          <w:p w:rsidR="00910F98" w:rsidRPr="0003325A" w:rsidRDefault="00910F98" w:rsidP="0003325A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3325A">
              <w:rPr>
                <w:sz w:val="24"/>
                <w:szCs w:val="24"/>
                <w:lang w:val="uk-UA"/>
              </w:rPr>
              <w:t>Сидор</w:t>
            </w:r>
            <w:proofErr w:type="spellEnd"/>
            <w:r w:rsidRPr="0003325A">
              <w:rPr>
                <w:sz w:val="24"/>
                <w:szCs w:val="24"/>
                <w:lang w:val="uk-UA"/>
              </w:rPr>
              <w:t xml:space="preserve"> В.Д. Земельне законодавство України: сучасний стан та перспективи розвитку [Монографія]. К.: </w:t>
            </w:r>
            <w:proofErr w:type="spellStart"/>
            <w:r w:rsidRPr="0003325A">
              <w:rPr>
                <w:sz w:val="24"/>
                <w:szCs w:val="24"/>
                <w:lang w:val="uk-UA"/>
              </w:rPr>
              <w:t>Вид-тво</w:t>
            </w:r>
            <w:proofErr w:type="spellEnd"/>
            <w:r w:rsidRPr="0003325A">
              <w:rPr>
                <w:sz w:val="24"/>
                <w:szCs w:val="24"/>
                <w:lang w:val="uk-UA"/>
              </w:rPr>
              <w:t xml:space="preserve"> «Юридична думка», 2011.</w:t>
            </w:r>
          </w:p>
          <w:p w:rsidR="007D6415" w:rsidRPr="007D6415" w:rsidRDefault="009205D8" w:rsidP="007D641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sz w:val="20"/>
                <w:szCs w:val="20"/>
                <w:lang w:val="uk-UA" w:eastAsia="en-US"/>
              </w:rPr>
            </w:pPr>
            <w:proofErr w:type="spellStart"/>
            <w:r w:rsidRPr="007D6415">
              <w:rPr>
                <w:sz w:val="24"/>
                <w:szCs w:val="24"/>
                <w:lang w:val="uk-UA"/>
              </w:rPr>
              <w:t>Бусуйок</w:t>
            </w:r>
            <w:proofErr w:type="spellEnd"/>
            <w:r w:rsidRPr="007D6415">
              <w:rPr>
                <w:sz w:val="24"/>
                <w:szCs w:val="24"/>
                <w:lang w:val="uk-UA"/>
              </w:rPr>
              <w:t xml:space="preserve"> Д. Управлінські та сервісні відносини в земельному праві </w:t>
            </w:r>
            <w:r w:rsidR="0098786B" w:rsidRPr="007D6415">
              <w:rPr>
                <w:sz w:val="24"/>
                <w:szCs w:val="24"/>
                <w:lang w:val="uk-UA"/>
              </w:rPr>
              <w:t>України</w:t>
            </w:r>
            <w:r w:rsidRPr="007D6415">
              <w:rPr>
                <w:sz w:val="24"/>
                <w:szCs w:val="24"/>
                <w:lang w:val="uk-UA"/>
              </w:rPr>
              <w:t xml:space="preserve">: монографія / Діана </w:t>
            </w:r>
            <w:proofErr w:type="spellStart"/>
            <w:r w:rsidRPr="007D6415">
              <w:rPr>
                <w:sz w:val="24"/>
                <w:szCs w:val="24"/>
                <w:lang w:val="uk-UA"/>
              </w:rPr>
              <w:t>Бусуйок</w:t>
            </w:r>
            <w:proofErr w:type="spellEnd"/>
            <w:r w:rsidRPr="007D6415">
              <w:rPr>
                <w:sz w:val="24"/>
                <w:szCs w:val="24"/>
                <w:lang w:val="uk-UA"/>
              </w:rPr>
              <w:t>. К.: Ніка-Центр, 2017.</w:t>
            </w:r>
          </w:p>
          <w:p w:rsidR="009205D8" w:rsidRPr="007D6415" w:rsidRDefault="007D6415" w:rsidP="0003325A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7D6415">
              <w:rPr>
                <w:rFonts w:eastAsiaTheme="minorHAnsi"/>
                <w:sz w:val="24"/>
                <w:szCs w:val="24"/>
                <w:lang w:val="uk-UA" w:eastAsia="en-US"/>
              </w:rPr>
              <w:t xml:space="preserve">Земельне право України (у схемах): </w:t>
            </w:r>
            <w:proofErr w:type="spellStart"/>
            <w:r w:rsidRPr="007D6415">
              <w:rPr>
                <w:rFonts w:eastAsiaTheme="minorHAnsi"/>
                <w:sz w:val="24"/>
                <w:szCs w:val="24"/>
                <w:lang w:val="uk-UA" w:eastAsia="en-US"/>
              </w:rPr>
              <w:t>навч</w:t>
            </w:r>
            <w:proofErr w:type="spellEnd"/>
            <w:r w:rsidRPr="007D6415">
              <w:rPr>
                <w:rFonts w:eastAsiaTheme="minorHAnsi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7D6415">
              <w:rPr>
                <w:rFonts w:eastAsiaTheme="minorHAnsi"/>
                <w:sz w:val="24"/>
                <w:szCs w:val="24"/>
                <w:lang w:val="uk-UA" w:eastAsia="en-US"/>
              </w:rPr>
              <w:t>посіб</w:t>
            </w:r>
            <w:proofErr w:type="spellEnd"/>
            <w:r w:rsidRPr="007D6415">
              <w:rPr>
                <w:rFonts w:eastAsiaTheme="minorHAnsi"/>
                <w:sz w:val="24"/>
                <w:szCs w:val="24"/>
                <w:lang w:val="uk-UA" w:eastAsia="en-US"/>
              </w:rPr>
              <w:t xml:space="preserve">. / О. М. Шуміло; МВС України; Харків. нац. ун-т внутр. справ. Харків, 2017. </w:t>
            </w:r>
          </w:p>
          <w:p w:rsidR="009205D8" w:rsidRPr="0003325A" w:rsidRDefault="009205D8" w:rsidP="0003325A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hanging="26"/>
              <w:jc w:val="both"/>
              <w:rPr>
                <w:sz w:val="24"/>
                <w:szCs w:val="24"/>
                <w:lang w:val="uk-UA"/>
              </w:rPr>
            </w:pPr>
            <w:r w:rsidRPr="0003325A">
              <w:rPr>
                <w:sz w:val="24"/>
                <w:szCs w:val="24"/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A2555A" w:rsidRPr="0003325A" w:rsidRDefault="00A2555A" w:rsidP="0003325A">
            <w:pPr>
              <w:numPr>
                <w:ilvl w:val="0"/>
                <w:numId w:val="10"/>
              </w:numPr>
              <w:tabs>
                <w:tab w:val="clear" w:pos="1260"/>
                <w:tab w:val="num" w:pos="0"/>
                <w:tab w:val="left" w:pos="720"/>
              </w:tabs>
              <w:ind w:left="26" w:hanging="26"/>
              <w:jc w:val="both"/>
              <w:rPr>
                <w:sz w:val="24"/>
                <w:szCs w:val="24"/>
                <w:lang w:val="uk-UA"/>
              </w:rPr>
            </w:pPr>
            <w:r w:rsidRPr="0003325A">
              <w:rPr>
                <w:sz w:val="24"/>
                <w:szCs w:val="24"/>
                <w:lang w:val="uk-UA"/>
              </w:rPr>
              <w:t xml:space="preserve">Мороз Г. В. Методичні вказівки для підготовки до семінарських занять з </w:t>
            </w:r>
            <w:r w:rsidR="0060230C">
              <w:rPr>
                <w:sz w:val="24"/>
                <w:szCs w:val="24"/>
                <w:lang w:val="uk-UA"/>
              </w:rPr>
              <w:t>навчальної дисципліни</w:t>
            </w:r>
            <w:r w:rsidRPr="0003325A">
              <w:rPr>
                <w:sz w:val="24"/>
                <w:szCs w:val="24"/>
                <w:lang w:val="uk-UA"/>
              </w:rPr>
              <w:t xml:space="preserve"> «Земельне право» (для студентів денної форми)</w:t>
            </w:r>
            <w:r w:rsidR="008B0506" w:rsidRPr="0003325A">
              <w:rPr>
                <w:sz w:val="24"/>
                <w:szCs w:val="24"/>
                <w:lang w:val="uk-UA"/>
              </w:rPr>
              <w:t>.</w:t>
            </w:r>
            <w:r w:rsidRPr="0003325A">
              <w:rPr>
                <w:sz w:val="24"/>
                <w:szCs w:val="24"/>
                <w:lang w:val="uk-UA"/>
              </w:rPr>
              <w:t xml:space="preserve"> Івано-Франківськ: НН юридичний інститут Прикарпатського національного університету імені Василя Стефаника, 2017. 33 с. </w:t>
            </w:r>
          </w:p>
          <w:p w:rsidR="00A2555A" w:rsidRPr="0003325A" w:rsidRDefault="00A2555A" w:rsidP="0003325A">
            <w:pPr>
              <w:numPr>
                <w:ilvl w:val="0"/>
                <w:numId w:val="10"/>
              </w:numPr>
              <w:tabs>
                <w:tab w:val="clear" w:pos="1260"/>
                <w:tab w:val="num" w:pos="0"/>
                <w:tab w:val="left" w:pos="720"/>
              </w:tabs>
              <w:ind w:left="26" w:hanging="26"/>
              <w:jc w:val="both"/>
              <w:rPr>
                <w:sz w:val="24"/>
                <w:szCs w:val="24"/>
                <w:lang w:val="uk-UA"/>
              </w:rPr>
            </w:pPr>
            <w:r w:rsidRPr="0003325A">
              <w:rPr>
                <w:sz w:val="24"/>
                <w:szCs w:val="24"/>
                <w:lang w:val="uk-UA"/>
              </w:rPr>
              <w:t xml:space="preserve">Мороз Г. В. Методичні вказівки для забезпечення самостійної роботи з </w:t>
            </w:r>
            <w:r w:rsidR="0060230C">
              <w:rPr>
                <w:sz w:val="24"/>
                <w:szCs w:val="24"/>
                <w:lang w:val="uk-UA"/>
              </w:rPr>
              <w:t>навчальної дисципліни</w:t>
            </w:r>
            <w:r w:rsidRPr="0003325A">
              <w:rPr>
                <w:sz w:val="24"/>
                <w:szCs w:val="24"/>
                <w:lang w:val="uk-UA"/>
              </w:rPr>
              <w:t xml:space="preserve"> «Земельне право» для студентів денної форми навчання</w:t>
            </w:r>
            <w:r w:rsidR="008B0506" w:rsidRPr="0003325A">
              <w:rPr>
                <w:sz w:val="24"/>
                <w:szCs w:val="24"/>
                <w:lang w:val="uk-UA"/>
              </w:rPr>
              <w:t>.</w:t>
            </w:r>
            <w:r w:rsidRPr="0003325A">
              <w:rPr>
                <w:sz w:val="24"/>
                <w:szCs w:val="24"/>
                <w:lang w:val="uk-UA"/>
              </w:rPr>
              <w:t xml:space="preserve"> Івано-Франківськ: НН юридичний інститут Прикарпатського національного університету імені Василя Стефаника, 2017. 27 с. </w:t>
            </w:r>
          </w:p>
          <w:p w:rsidR="009205D8" w:rsidRPr="0003325A" w:rsidRDefault="00F02595" w:rsidP="0003325A">
            <w:pPr>
              <w:tabs>
                <w:tab w:val="left" w:pos="426"/>
              </w:tabs>
              <w:ind w:left="26" w:hanging="26"/>
              <w:jc w:val="both"/>
              <w:rPr>
                <w:sz w:val="24"/>
                <w:szCs w:val="24"/>
                <w:lang w:val="uk-UA"/>
              </w:rPr>
            </w:pPr>
            <w:hyperlink r:id="rId14" w:history="1">
              <w:r w:rsidR="009205D8" w:rsidRPr="0003325A">
                <w:rPr>
                  <w:rStyle w:val="a4"/>
                  <w:sz w:val="24"/>
                  <w:szCs w:val="24"/>
                  <w:lang w:val="uk-UA"/>
                </w:rPr>
                <w:t>https://ktetap.pnu.edu.ua/денна-форма-навчання-3/</w:t>
              </w:r>
            </w:hyperlink>
          </w:p>
        </w:tc>
      </w:tr>
    </w:tbl>
    <w:p w:rsidR="00E9553B" w:rsidRPr="0003325A" w:rsidRDefault="00E9553B" w:rsidP="0003325A">
      <w:pPr>
        <w:jc w:val="both"/>
        <w:rPr>
          <w:lang w:val="uk-UA"/>
        </w:rPr>
      </w:pPr>
    </w:p>
    <w:p w:rsidR="00E9553B" w:rsidRPr="0003325A" w:rsidRDefault="00E9553B" w:rsidP="0003325A">
      <w:pPr>
        <w:jc w:val="both"/>
        <w:rPr>
          <w:lang w:val="uk-UA"/>
        </w:rPr>
      </w:pPr>
    </w:p>
    <w:p w:rsidR="00E9553B" w:rsidRPr="0003325A" w:rsidRDefault="00E9553B" w:rsidP="0003325A">
      <w:pPr>
        <w:jc w:val="right"/>
        <w:rPr>
          <w:bCs/>
          <w:lang w:val="uk-UA"/>
        </w:rPr>
      </w:pPr>
      <w:r w:rsidRPr="0003325A">
        <w:rPr>
          <w:b/>
          <w:lang w:val="uk-UA"/>
        </w:rPr>
        <w:t>Викладач _________________</w:t>
      </w:r>
      <w:r w:rsidRPr="0003325A">
        <w:rPr>
          <w:bCs/>
          <w:lang w:val="uk-UA"/>
        </w:rPr>
        <w:t xml:space="preserve"> </w:t>
      </w:r>
      <w:r w:rsidR="008B0506" w:rsidRPr="0003325A">
        <w:rPr>
          <w:bCs/>
          <w:lang w:val="uk-UA"/>
        </w:rPr>
        <w:t>доц. Мороз Г.В.</w:t>
      </w:r>
    </w:p>
    <w:sectPr w:rsidR="00E9553B" w:rsidRPr="0003325A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96039F0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>
    <w:nsid w:val="216F48C4"/>
    <w:multiLevelType w:val="hybridMultilevel"/>
    <w:tmpl w:val="8BB421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0449C1"/>
    <w:multiLevelType w:val="hybridMultilevel"/>
    <w:tmpl w:val="7658AB9C"/>
    <w:lvl w:ilvl="0" w:tplc="0422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0C33442"/>
    <w:multiLevelType w:val="hybridMultilevel"/>
    <w:tmpl w:val="4880ABEA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9553B"/>
    <w:rsid w:val="00007D4F"/>
    <w:rsid w:val="00032A0E"/>
    <w:rsid w:val="0003325A"/>
    <w:rsid w:val="00057D53"/>
    <w:rsid w:val="00074792"/>
    <w:rsid w:val="00142087"/>
    <w:rsid w:val="001463A2"/>
    <w:rsid w:val="00153877"/>
    <w:rsid w:val="00170C34"/>
    <w:rsid w:val="002861DB"/>
    <w:rsid w:val="00290065"/>
    <w:rsid w:val="002B1E3D"/>
    <w:rsid w:val="002B3AD0"/>
    <w:rsid w:val="002C5814"/>
    <w:rsid w:val="002F6DB2"/>
    <w:rsid w:val="0030625E"/>
    <w:rsid w:val="0032180E"/>
    <w:rsid w:val="0033209C"/>
    <w:rsid w:val="00356BCA"/>
    <w:rsid w:val="00375784"/>
    <w:rsid w:val="003828A9"/>
    <w:rsid w:val="003C6A5F"/>
    <w:rsid w:val="004114DF"/>
    <w:rsid w:val="00427C21"/>
    <w:rsid w:val="00433FA6"/>
    <w:rsid w:val="00440606"/>
    <w:rsid w:val="004A3163"/>
    <w:rsid w:val="004A7D0D"/>
    <w:rsid w:val="004C33E6"/>
    <w:rsid w:val="0050131A"/>
    <w:rsid w:val="00503033"/>
    <w:rsid w:val="00506934"/>
    <w:rsid w:val="00524812"/>
    <w:rsid w:val="00526A1D"/>
    <w:rsid w:val="00527277"/>
    <w:rsid w:val="005400A0"/>
    <w:rsid w:val="005412F6"/>
    <w:rsid w:val="00567996"/>
    <w:rsid w:val="005F5E1E"/>
    <w:rsid w:val="0060230C"/>
    <w:rsid w:val="00607589"/>
    <w:rsid w:val="006135A0"/>
    <w:rsid w:val="00620C2C"/>
    <w:rsid w:val="006271D3"/>
    <w:rsid w:val="00633723"/>
    <w:rsid w:val="006729A0"/>
    <w:rsid w:val="006A44A0"/>
    <w:rsid w:val="006D4DAD"/>
    <w:rsid w:val="006F1758"/>
    <w:rsid w:val="00740C65"/>
    <w:rsid w:val="00765030"/>
    <w:rsid w:val="00775EB9"/>
    <w:rsid w:val="00797685"/>
    <w:rsid w:val="007D6415"/>
    <w:rsid w:val="008260FB"/>
    <w:rsid w:val="00833224"/>
    <w:rsid w:val="00847D32"/>
    <w:rsid w:val="00870923"/>
    <w:rsid w:val="008B0506"/>
    <w:rsid w:val="008F0C59"/>
    <w:rsid w:val="00910F98"/>
    <w:rsid w:val="009205D8"/>
    <w:rsid w:val="009328E9"/>
    <w:rsid w:val="00947B01"/>
    <w:rsid w:val="00961CAA"/>
    <w:rsid w:val="00963B89"/>
    <w:rsid w:val="0098786B"/>
    <w:rsid w:val="00A03159"/>
    <w:rsid w:val="00A119EA"/>
    <w:rsid w:val="00A2555A"/>
    <w:rsid w:val="00A34CB7"/>
    <w:rsid w:val="00A525ED"/>
    <w:rsid w:val="00A80AF9"/>
    <w:rsid w:val="00AB2BB8"/>
    <w:rsid w:val="00AC2237"/>
    <w:rsid w:val="00AF160A"/>
    <w:rsid w:val="00B05906"/>
    <w:rsid w:val="00B30276"/>
    <w:rsid w:val="00B511BB"/>
    <w:rsid w:val="00B65FBF"/>
    <w:rsid w:val="00B926BD"/>
    <w:rsid w:val="00BD6A5D"/>
    <w:rsid w:val="00BF4EE1"/>
    <w:rsid w:val="00C12165"/>
    <w:rsid w:val="00C20C4D"/>
    <w:rsid w:val="00CA3497"/>
    <w:rsid w:val="00CC7112"/>
    <w:rsid w:val="00CE6D36"/>
    <w:rsid w:val="00D03E14"/>
    <w:rsid w:val="00D31B53"/>
    <w:rsid w:val="00D31F3B"/>
    <w:rsid w:val="00D332BF"/>
    <w:rsid w:val="00D5599E"/>
    <w:rsid w:val="00D8188F"/>
    <w:rsid w:val="00DB1135"/>
    <w:rsid w:val="00DB6B21"/>
    <w:rsid w:val="00DE509B"/>
    <w:rsid w:val="00DE56D3"/>
    <w:rsid w:val="00DE7B9A"/>
    <w:rsid w:val="00DE7C82"/>
    <w:rsid w:val="00E01C2B"/>
    <w:rsid w:val="00E129A9"/>
    <w:rsid w:val="00E1312E"/>
    <w:rsid w:val="00E46B68"/>
    <w:rsid w:val="00E558D9"/>
    <w:rsid w:val="00E9553B"/>
    <w:rsid w:val="00E976A7"/>
    <w:rsid w:val="00EF50B9"/>
    <w:rsid w:val="00F02595"/>
    <w:rsid w:val="00F26FC7"/>
    <w:rsid w:val="00F5028B"/>
    <w:rsid w:val="00FE4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3B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9553B"/>
    <w:pPr>
      <w:spacing w:line="276" w:lineRule="auto"/>
      <w:ind w:left="0" w:firstLine="0"/>
      <w:jc w:val="left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E9553B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553B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E9553B"/>
    <w:pPr>
      <w:spacing w:after="120"/>
    </w:pPr>
  </w:style>
  <w:style w:type="character" w:customStyle="1" w:styleId="a6">
    <w:name w:val="Основной текст Знак"/>
    <w:basedOn w:val="a0"/>
    <w:link w:val="a5"/>
    <w:rsid w:val="00E955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F160A"/>
    <w:pPr>
      <w:spacing w:after="120" w:line="480" w:lineRule="auto"/>
      <w:ind w:left="283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AF16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D5599E"/>
    <w:pPr>
      <w:spacing w:after="120"/>
      <w:ind w:left="283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rsid w:val="00D559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9205D8"/>
    <w:pPr>
      <w:ind w:left="720"/>
      <w:contextualSpacing/>
    </w:pPr>
  </w:style>
  <w:style w:type="paragraph" w:customStyle="1" w:styleId="Body1">
    <w:name w:val="Body 1"/>
    <w:uiPriority w:val="99"/>
    <w:rsid w:val="00A119EA"/>
    <w:pPr>
      <w:spacing w:line="240" w:lineRule="auto"/>
      <w:ind w:left="0" w:firstLine="0"/>
      <w:jc w:val="left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Default">
    <w:name w:val="Default"/>
    <w:rsid w:val="00A34CB7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palvotassraas1parykinimas1">
    <w:name w:val="Spalvotas sąraas – 1 parykinimas1"/>
    <w:basedOn w:val="a"/>
    <w:uiPriority w:val="99"/>
    <w:rsid w:val="00A34CB7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&#1090;&#1077;&#1084;&#1072;&#1090;&#1080;&#1082;&#1072;-&#1082;&#1091;&#1088;&#1089;&#1086;&#1074;&#1080;&#1093;-&#1082;&#1074;&#1072;&#1083;&#1110;&#1092;&#1110;&#1082;&#1072;&#1094;&#1110;&#1081;&#1085;&#1080;&#1093;-&#1090;&#1072;-&#1076;&#1080;&#1087;&#1083;&#1086;&#1084;&#1085;&#1080;&#1093;-&#1088;&#1086;&#1073;&#1110;&#1090;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9B57F-1A87-428D-A2B8-042ECDF9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10282</Words>
  <Characters>5861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13</cp:revision>
  <dcterms:created xsi:type="dcterms:W3CDTF">2020-10-12T21:30:00Z</dcterms:created>
  <dcterms:modified xsi:type="dcterms:W3CDTF">2020-10-12T22:10:00Z</dcterms:modified>
</cp:coreProperties>
</file>