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707" w:rsidRPr="00133A98" w:rsidRDefault="004B5707" w:rsidP="004B5707">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8"/>
          <w:szCs w:val="28"/>
          <w:lang w:eastAsia="uk-UA"/>
        </w:rPr>
        <w:t>МІНІСТЕРСТВО ОСВІТИ І НАУКИ УКРАЇНИ</w:t>
      </w:r>
    </w:p>
    <w:p w:rsidR="004B5707" w:rsidRPr="00133A98" w:rsidRDefault="004B5707" w:rsidP="004B5707">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8"/>
          <w:szCs w:val="28"/>
          <w:lang w:eastAsia="uk-UA"/>
        </w:rPr>
        <w:t>ДВНЗ «ПРИКАРПАТСЬКИЙ НАЦІОНАЛЬНИЙ УНІВЕРСИТЕТ</w:t>
      </w:r>
    </w:p>
    <w:p w:rsidR="004B5707" w:rsidRPr="00133A98" w:rsidRDefault="004B5707" w:rsidP="004B5707">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8"/>
          <w:szCs w:val="28"/>
          <w:lang w:eastAsia="uk-UA"/>
        </w:rPr>
        <w:t> ІМЕНІ ВАСИЛЯ СТЕФАНИКА»</w:t>
      </w:r>
    </w:p>
    <w:p w:rsidR="004B5707" w:rsidRPr="00133A98" w:rsidRDefault="004B5707" w:rsidP="004B5707">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p>
    <w:p w:rsidR="004B5707" w:rsidRPr="00133A98" w:rsidRDefault="004B5707" w:rsidP="004B5707">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Навчально-науковий юридичний інститут</w:t>
      </w:r>
    </w:p>
    <w:p w:rsidR="004B5707" w:rsidRPr="00133A98" w:rsidRDefault="004B5707" w:rsidP="004B5707">
      <w:pPr>
        <w:spacing w:after="0" w:line="240" w:lineRule="auto"/>
        <w:rPr>
          <w:rFonts w:ascii="Times New Roman" w:eastAsia="Times New Roman" w:hAnsi="Times New Roman" w:cs="Times New Roman"/>
          <w:sz w:val="24"/>
          <w:szCs w:val="24"/>
          <w:lang w:eastAsia="uk-UA"/>
        </w:rPr>
      </w:pPr>
    </w:p>
    <w:p w:rsidR="004B5707" w:rsidRPr="00133A98" w:rsidRDefault="004B5707" w:rsidP="004B5707">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Кафедра трудового, екологічного та аграрного права</w:t>
      </w:r>
    </w:p>
    <w:p w:rsidR="004B5707" w:rsidRPr="00133A98" w:rsidRDefault="004B5707" w:rsidP="004B5707">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p>
    <w:p w:rsidR="004B5707" w:rsidRPr="001411F6" w:rsidRDefault="004B5707" w:rsidP="004B5707">
      <w:pPr>
        <w:spacing w:after="0" w:line="240" w:lineRule="auto"/>
        <w:jc w:val="center"/>
        <w:rPr>
          <w:rFonts w:ascii="Times New Roman" w:eastAsia="Times New Roman" w:hAnsi="Times New Roman" w:cs="Times New Roman"/>
          <w:sz w:val="28"/>
          <w:szCs w:val="28"/>
          <w:lang w:eastAsia="uk-UA"/>
        </w:rPr>
      </w:pPr>
      <w:r w:rsidRPr="001411F6">
        <w:rPr>
          <w:rFonts w:ascii="Times New Roman" w:eastAsia="Times New Roman" w:hAnsi="Times New Roman" w:cs="Times New Roman"/>
          <w:b/>
          <w:bCs/>
          <w:color w:val="000000"/>
          <w:sz w:val="28"/>
          <w:szCs w:val="28"/>
          <w:lang w:eastAsia="uk-UA"/>
        </w:rPr>
        <w:t>СИЛАБУС НАВЧАЛЬНОЇ ДИСЦИПЛІНИ</w:t>
      </w:r>
    </w:p>
    <w:p w:rsidR="004B5707" w:rsidRPr="001411F6" w:rsidRDefault="004B5707" w:rsidP="004B5707">
      <w:pPr>
        <w:spacing w:after="0" w:line="240" w:lineRule="auto"/>
        <w:rPr>
          <w:rFonts w:ascii="Times New Roman" w:eastAsia="Times New Roman" w:hAnsi="Times New Roman" w:cs="Times New Roman"/>
          <w:sz w:val="28"/>
          <w:szCs w:val="28"/>
          <w:lang w:eastAsia="uk-UA"/>
        </w:rPr>
      </w:pPr>
    </w:p>
    <w:p w:rsidR="004B5707" w:rsidRPr="001411F6" w:rsidRDefault="001C1918" w:rsidP="004B5707">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color w:val="000000"/>
          <w:sz w:val="28"/>
          <w:szCs w:val="28"/>
          <w:lang w:eastAsia="uk-UA"/>
        </w:rPr>
        <w:t xml:space="preserve">НАБУТТЯ І РЕЄСТРАЦІЯ ПРАВ НА ЗЕМЛЮ </w:t>
      </w:r>
    </w:p>
    <w:p w:rsidR="004B5707" w:rsidRPr="00133A98" w:rsidRDefault="004B5707" w:rsidP="004B5707">
      <w:pPr>
        <w:spacing w:after="240" w:line="240" w:lineRule="auto"/>
        <w:rPr>
          <w:rFonts w:ascii="Times New Roman" w:eastAsia="Times New Roman" w:hAnsi="Times New Roman" w:cs="Times New Roman"/>
          <w:sz w:val="24"/>
          <w:szCs w:val="24"/>
          <w:lang w:eastAsia="uk-UA"/>
        </w:rPr>
      </w:pPr>
    </w:p>
    <w:p w:rsidR="004B5707" w:rsidRPr="00133A98" w:rsidRDefault="004B5707" w:rsidP="004B5707">
      <w:pPr>
        <w:spacing w:after="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Рівень вищої освіти – другий (магістерський)</w:t>
      </w:r>
    </w:p>
    <w:p w:rsidR="004B5707" w:rsidRPr="00133A98" w:rsidRDefault="004B5707" w:rsidP="004B5707">
      <w:pPr>
        <w:spacing w:after="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w:t>
      </w:r>
    </w:p>
    <w:p w:rsidR="004B5707" w:rsidRPr="00133A98" w:rsidRDefault="004B5707" w:rsidP="004B5707">
      <w:pPr>
        <w:spacing w:after="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Освітньо-професійна програма Право</w:t>
      </w:r>
    </w:p>
    <w:p w:rsidR="004B5707" w:rsidRPr="00133A98" w:rsidRDefault="004B5707" w:rsidP="004B5707">
      <w:pPr>
        <w:spacing w:after="0" w:line="240" w:lineRule="auto"/>
        <w:rPr>
          <w:rFonts w:ascii="Times New Roman" w:eastAsia="Times New Roman" w:hAnsi="Times New Roman" w:cs="Times New Roman"/>
          <w:sz w:val="24"/>
          <w:szCs w:val="24"/>
          <w:lang w:eastAsia="uk-UA"/>
        </w:rPr>
      </w:pPr>
    </w:p>
    <w:p w:rsidR="004B5707" w:rsidRPr="00133A98" w:rsidRDefault="004B5707" w:rsidP="004B5707">
      <w:pPr>
        <w:spacing w:after="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Спеціальність 081 Право</w:t>
      </w:r>
    </w:p>
    <w:p w:rsidR="004B5707" w:rsidRPr="00133A98" w:rsidRDefault="004B5707" w:rsidP="004B5707">
      <w:pPr>
        <w:spacing w:after="0" w:line="240" w:lineRule="auto"/>
        <w:rPr>
          <w:rFonts w:ascii="Times New Roman" w:eastAsia="Times New Roman" w:hAnsi="Times New Roman" w:cs="Times New Roman"/>
          <w:sz w:val="24"/>
          <w:szCs w:val="24"/>
          <w:lang w:eastAsia="uk-UA"/>
        </w:rPr>
      </w:pPr>
    </w:p>
    <w:p w:rsidR="004B5707" w:rsidRPr="00133A98" w:rsidRDefault="004B5707" w:rsidP="004B5707">
      <w:pPr>
        <w:spacing w:after="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Галузь знань 08 Право</w:t>
      </w:r>
    </w:p>
    <w:p w:rsidR="004B5707" w:rsidRPr="00133A98" w:rsidRDefault="004B5707" w:rsidP="004B5707">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p>
    <w:p w:rsidR="004B5707" w:rsidRPr="00133A98" w:rsidRDefault="004B5707" w:rsidP="004B5707">
      <w:pPr>
        <w:spacing w:after="0" w:line="240" w:lineRule="auto"/>
        <w:jc w:val="righ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Затверджено на засіданні кафедри</w:t>
      </w:r>
    </w:p>
    <w:p w:rsidR="004B5707" w:rsidRPr="00133A98" w:rsidRDefault="004B5707" w:rsidP="004B5707">
      <w:pPr>
        <w:spacing w:after="0" w:line="240" w:lineRule="auto"/>
        <w:jc w:val="righ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Протокол № 2 від 31 серпня 2020 р.  </w:t>
      </w:r>
    </w:p>
    <w:p w:rsidR="004B5707" w:rsidRDefault="004B5707" w:rsidP="004B5707">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Pr="00133A98" w:rsidRDefault="004B5707" w:rsidP="004B5707">
      <w:pPr>
        <w:spacing w:after="240" w:line="240" w:lineRule="auto"/>
        <w:rPr>
          <w:rFonts w:ascii="Times New Roman" w:eastAsia="Times New Roman" w:hAnsi="Times New Roman" w:cs="Times New Roman"/>
          <w:sz w:val="24"/>
          <w:szCs w:val="24"/>
          <w:lang w:eastAsia="uk-UA"/>
        </w:rPr>
      </w:pPr>
    </w:p>
    <w:p w:rsidR="004B5707" w:rsidRPr="00133A98" w:rsidRDefault="004B5707" w:rsidP="004B5707">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м. Івано-Франківськ - 2020</w:t>
      </w:r>
    </w:p>
    <w:p w:rsidR="004B5707" w:rsidRDefault="004B5707" w:rsidP="004B5707">
      <w:pPr>
        <w:spacing w:after="0" w:line="240" w:lineRule="auto"/>
        <w:jc w:val="center"/>
        <w:rPr>
          <w:rFonts w:ascii="Times New Roman" w:eastAsia="Times New Roman" w:hAnsi="Times New Roman" w:cs="Times New Roman"/>
          <w:b/>
          <w:bCs/>
          <w:color w:val="000000"/>
          <w:sz w:val="28"/>
          <w:szCs w:val="28"/>
          <w:lang w:eastAsia="uk-UA"/>
        </w:rPr>
      </w:pPr>
    </w:p>
    <w:p w:rsidR="004B5707" w:rsidRPr="00133A98" w:rsidRDefault="004B5707" w:rsidP="004B5707">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8"/>
          <w:szCs w:val="28"/>
          <w:lang w:eastAsia="uk-UA"/>
        </w:rPr>
        <w:t>ЗМІСТ</w:t>
      </w:r>
    </w:p>
    <w:p w:rsidR="004B5707" w:rsidRPr="00133A98" w:rsidRDefault="004B5707" w:rsidP="004B5707">
      <w:pPr>
        <w:spacing w:after="240" w:line="240" w:lineRule="auto"/>
        <w:rPr>
          <w:rFonts w:ascii="Times New Roman" w:eastAsia="Times New Roman" w:hAnsi="Times New Roman" w:cs="Times New Roman"/>
          <w:sz w:val="24"/>
          <w:szCs w:val="24"/>
          <w:lang w:eastAsia="uk-UA"/>
        </w:rPr>
      </w:pPr>
    </w:p>
    <w:p w:rsidR="004B5707" w:rsidRPr="00133A98" w:rsidRDefault="004B5707" w:rsidP="004B5707">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Загальна інформація</w:t>
      </w:r>
    </w:p>
    <w:p w:rsidR="004B5707" w:rsidRPr="00133A98" w:rsidRDefault="004B5707" w:rsidP="004B5707">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Анотація до навчальної дисципліни</w:t>
      </w:r>
    </w:p>
    <w:p w:rsidR="004B5707" w:rsidRPr="00133A98" w:rsidRDefault="004B5707" w:rsidP="004B5707">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Мета та цілі навчальної дисципліни</w:t>
      </w:r>
    </w:p>
    <w:p w:rsidR="004B5707" w:rsidRPr="00133A98" w:rsidRDefault="004B5707" w:rsidP="004B5707">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Результати навчання (компетентності)</w:t>
      </w:r>
    </w:p>
    <w:p w:rsidR="004B5707" w:rsidRPr="00133A98" w:rsidRDefault="004B5707" w:rsidP="004B5707">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Організація навчання </w:t>
      </w:r>
    </w:p>
    <w:p w:rsidR="004B5707" w:rsidRPr="00133A98" w:rsidRDefault="004B5707" w:rsidP="004B5707">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Система оцінювання навчальної дисципліни</w:t>
      </w:r>
    </w:p>
    <w:p w:rsidR="004B5707" w:rsidRPr="00133A98" w:rsidRDefault="004B5707" w:rsidP="004B5707">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Політика навчальної дисципліни</w:t>
      </w:r>
    </w:p>
    <w:p w:rsidR="004B5707" w:rsidRPr="00133A98" w:rsidRDefault="004B5707" w:rsidP="004B5707">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Рекомендована література</w:t>
      </w:r>
    </w:p>
    <w:p w:rsidR="004B5707" w:rsidRDefault="004B5707" w:rsidP="004B5707">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Default="004B5707" w:rsidP="004B5707">
      <w:pPr>
        <w:spacing w:after="240" w:line="240" w:lineRule="auto"/>
        <w:rPr>
          <w:rFonts w:ascii="Times New Roman" w:eastAsia="Times New Roman" w:hAnsi="Times New Roman" w:cs="Times New Roman"/>
          <w:sz w:val="24"/>
          <w:szCs w:val="24"/>
          <w:lang w:eastAsia="uk-UA"/>
        </w:rPr>
      </w:pPr>
    </w:p>
    <w:p w:rsidR="004B5707" w:rsidRPr="00133A98" w:rsidRDefault="004B5707" w:rsidP="004B5707">
      <w:pPr>
        <w:spacing w:after="24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tblPr>
      <w:tblGrid>
        <w:gridCol w:w="2218"/>
        <w:gridCol w:w="2605"/>
        <w:gridCol w:w="2214"/>
        <w:gridCol w:w="1516"/>
        <w:gridCol w:w="1302"/>
      </w:tblGrid>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lastRenderedPageBreak/>
              <w:t>1. Загальна інформація</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Назва дисципліни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E72E19" w:rsidP="004E34BA">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Набуття і реєстрація прав на землю</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Викладач (-і)</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Мороз Галина </w:t>
            </w:r>
            <w:r w:rsidRPr="00133A98">
              <w:rPr>
                <w:rFonts w:ascii="Times New Roman" w:eastAsia="Times New Roman" w:hAnsi="Times New Roman" w:cs="Times New Roman"/>
                <w:color w:val="000000"/>
                <w:sz w:val="24"/>
                <w:szCs w:val="24"/>
                <w:lang w:eastAsia="uk-UA"/>
              </w:rPr>
              <w:t xml:space="preserve">Василівна, доц., </w:t>
            </w:r>
            <w:proofErr w:type="spellStart"/>
            <w:r w:rsidRPr="00133A98">
              <w:rPr>
                <w:rFonts w:ascii="Times New Roman" w:eastAsia="Times New Roman" w:hAnsi="Times New Roman" w:cs="Times New Roman"/>
                <w:color w:val="000000"/>
                <w:sz w:val="24"/>
                <w:szCs w:val="24"/>
                <w:lang w:eastAsia="uk-UA"/>
              </w:rPr>
              <w:t>к.ю.н</w:t>
            </w:r>
            <w:proofErr w:type="spellEnd"/>
            <w:r w:rsidRPr="00133A98">
              <w:rPr>
                <w:rFonts w:ascii="Times New Roman" w:eastAsia="Times New Roman" w:hAnsi="Times New Roman" w:cs="Times New Roman"/>
                <w:color w:val="000000"/>
                <w:sz w:val="24"/>
                <w:szCs w:val="24"/>
                <w:lang w:eastAsia="uk-UA"/>
              </w:rPr>
              <w:t>., доц. кафедри трудового, екологічного та аграрного права</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Контактний телефон викладача</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(0342) </w:t>
            </w:r>
            <w:r w:rsidRPr="00133A98">
              <w:rPr>
                <w:rFonts w:ascii="Times New Roman" w:eastAsia="Times New Roman" w:hAnsi="Times New Roman" w:cs="Times New Roman"/>
                <w:color w:val="262626"/>
                <w:sz w:val="24"/>
                <w:szCs w:val="24"/>
                <w:shd w:val="clear" w:color="auto" w:fill="FFFFFF"/>
                <w:lang w:eastAsia="uk-UA"/>
              </w:rPr>
              <w:t>507822</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E-</w:t>
            </w:r>
            <w:proofErr w:type="spellStart"/>
            <w:r w:rsidRPr="00133A98">
              <w:rPr>
                <w:rFonts w:ascii="Times New Roman" w:eastAsia="Times New Roman" w:hAnsi="Times New Roman" w:cs="Times New Roman"/>
                <w:b/>
                <w:bCs/>
                <w:color w:val="000000"/>
                <w:sz w:val="24"/>
                <w:szCs w:val="24"/>
                <w:lang w:eastAsia="uk-UA"/>
              </w:rPr>
              <w:t>mail</w:t>
            </w:r>
            <w:proofErr w:type="spellEnd"/>
            <w:r w:rsidRPr="00133A98">
              <w:rPr>
                <w:rFonts w:ascii="Times New Roman" w:eastAsia="Times New Roman" w:hAnsi="Times New Roman" w:cs="Times New Roman"/>
                <w:b/>
                <w:bCs/>
                <w:color w:val="000000"/>
                <w:sz w:val="24"/>
                <w:szCs w:val="24"/>
                <w:lang w:eastAsia="uk-UA"/>
              </w:rPr>
              <w:t xml:space="preserve"> викладача</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proofErr w:type="spellStart"/>
            <w:r w:rsidRPr="004B6B8E">
              <w:rPr>
                <w:rFonts w:ascii="Times New Roman" w:hAnsi="Times New Roman" w:cs="Times New Roman"/>
                <w:color w:val="000000" w:themeColor="text1"/>
                <w:sz w:val="24"/>
                <w:szCs w:val="24"/>
                <w:shd w:val="clear" w:color="auto" w:fill="FFFFFF"/>
              </w:rPr>
              <w:t>galyna.moroz</w:t>
            </w:r>
            <w:proofErr w:type="spellEnd"/>
            <w:r w:rsidRPr="004B6B8E">
              <w:rPr>
                <w:rFonts w:ascii="Times New Roman" w:hAnsi="Times New Roman" w:cs="Times New Roman"/>
                <w:color w:val="000000" w:themeColor="text1"/>
                <w:sz w:val="24"/>
                <w:szCs w:val="24"/>
                <w:shd w:val="clear" w:color="auto" w:fill="FFFFFF"/>
              </w:rPr>
              <w:t>@</w:t>
            </w:r>
            <w:proofErr w:type="spellStart"/>
            <w:r w:rsidRPr="004B6B8E">
              <w:rPr>
                <w:rFonts w:ascii="Times New Roman" w:hAnsi="Times New Roman" w:cs="Times New Roman"/>
                <w:color w:val="000000" w:themeColor="text1"/>
                <w:sz w:val="24"/>
                <w:szCs w:val="24"/>
                <w:shd w:val="clear" w:color="auto" w:fill="FFFFFF"/>
              </w:rPr>
              <w:t>pnu.edu.ua</w:t>
            </w:r>
            <w:proofErr w:type="spellEnd"/>
            <w:r w:rsidRPr="00133A98">
              <w:rPr>
                <w:rFonts w:ascii="Times New Roman" w:eastAsia="Times New Roman" w:hAnsi="Times New Roman" w:cs="Times New Roman"/>
                <w:color w:val="262626"/>
                <w:sz w:val="24"/>
                <w:szCs w:val="24"/>
                <w:shd w:val="clear" w:color="auto" w:fill="FFFFFF"/>
                <w:lang w:eastAsia="uk-UA"/>
              </w:rPr>
              <w:t> </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Формат дисципліни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Очний</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Обсяг дисципліни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3 кредити ЄКТС, 90 год.</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Посилання на сайт дистанційного навчання</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6F2691" w:rsidP="004E34BA">
            <w:pPr>
              <w:spacing w:after="0" w:line="0" w:lineRule="atLeast"/>
              <w:jc w:val="both"/>
              <w:rPr>
                <w:rFonts w:ascii="Times New Roman" w:eastAsia="Times New Roman" w:hAnsi="Times New Roman" w:cs="Times New Roman"/>
                <w:sz w:val="24"/>
                <w:szCs w:val="24"/>
                <w:lang w:eastAsia="uk-UA"/>
              </w:rPr>
            </w:pPr>
            <w:hyperlink r:id="rId5" w:history="1">
              <w:r w:rsidR="004B5707" w:rsidRPr="00133A98">
                <w:rPr>
                  <w:rFonts w:ascii="Times New Roman" w:eastAsia="Times New Roman" w:hAnsi="Times New Roman" w:cs="Times New Roman"/>
                  <w:color w:val="179BD7"/>
                  <w:sz w:val="24"/>
                  <w:szCs w:val="24"/>
                  <w:u w:val="single"/>
                  <w:lang w:eastAsia="uk-UA"/>
                </w:rPr>
                <w:t>http://www.d-learn.pu.if.ua</w:t>
              </w:r>
            </w:hyperlink>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Консультації</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Default="004B5707" w:rsidP="004E34BA">
            <w:pPr>
              <w:pStyle w:val="a3"/>
              <w:spacing w:before="0" w:beforeAutospacing="0" w:after="0" w:afterAutospacing="0"/>
              <w:jc w:val="both"/>
            </w:pPr>
            <w:r>
              <w:rPr>
                <w:color w:val="000000"/>
              </w:rPr>
              <w:t xml:space="preserve">Консультації проводяться відповідно до Графіку індивідуальних занять зі студентами, </w:t>
            </w:r>
            <w:r>
              <w:rPr>
                <w:i/>
                <w:iCs/>
                <w:color w:val="000000"/>
              </w:rPr>
              <w:t xml:space="preserve">розміщеному на інформаційному стенді та сайті кафедри </w:t>
            </w:r>
            <w:hyperlink r:id="rId6" w:history="1">
              <w:r>
                <w:rPr>
                  <w:rStyle w:val="a4"/>
                  <w:color w:val="0563C1"/>
                </w:rPr>
                <w:t>https://ktetap.pnu.edu.ua/інформація-щодо-навчального-процесу-2/</w:t>
              </w:r>
            </w:hyperlink>
          </w:p>
          <w:p w:rsidR="004B5707" w:rsidRPr="00133A98" w:rsidRDefault="004B5707" w:rsidP="004E34BA">
            <w:pPr>
              <w:pStyle w:val="a3"/>
              <w:spacing w:before="0" w:beforeAutospacing="0" w:after="0" w:afterAutospacing="0"/>
              <w:jc w:val="both"/>
            </w:pPr>
            <w:r>
              <w:rPr>
                <w:color w:val="000000"/>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2. Анотація до навчальної дисципліни</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CF3B07" w:rsidRDefault="004B5707" w:rsidP="001C57D8">
            <w:pPr>
              <w:autoSpaceDE w:val="0"/>
              <w:autoSpaceDN w:val="0"/>
              <w:adjustRightInd w:val="0"/>
              <w:spacing w:after="0" w:line="240" w:lineRule="auto"/>
              <w:ind w:firstLine="284"/>
              <w:jc w:val="both"/>
              <w:rPr>
                <w:rFonts w:ascii="Times New Roman" w:eastAsia="Times New Roman" w:hAnsi="Times New Roman" w:cs="Times New Roman"/>
                <w:sz w:val="24"/>
                <w:szCs w:val="24"/>
                <w:lang w:eastAsia="uk-UA"/>
              </w:rPr>
            </w:pPr>
            <w:r w:rsidRPr="00D42328">
              <w:rPr>
                <w:rFonts w:ascii="Times New Roman" w:eastAsia="Times New Roman" w:hAnsi="Times New Roman" w:cs="Times New Roman"/>
                <w:color w:val="000000"/>
                <w:sz w:val="24"/>
                <w:szCs w:val="24"/>
                <w:u w:val="single"/>
                <w:lang w:eastAsia="uk-UA"/>
              </w:rPr>
              <w:t>Предметом</w:t>
            </w:r>
            <w:r w:rsidRPr="00D42328">
              <w:rPr>
                <w:rFonts w:ascii="Times New Roman" w:eastAsia="Times New Roman" w:hAnsi="Times New Roman" w:cs="Times New Roman"/>
                <w:color w:val="000000"/>
                <w:sz w:val="24"/>
                <w:szCs w:val="24"/>
                <w:lang w:eastAsia="uk-UA"/>
              </w:rPr>
              <w:t xml:space="preserve"> вивчення навчальної дисципліни є норми чинного земельного  законодавства </w:t>
            </w:r>
            <w:r w:rsidR="00F96E20" w:rsidRPr="00D42328">
              <w:rPr>
                <w:rFonts w:ascii="Times New Roman" w:hAnsi="Times New Roman" w:cs="Times New Roman"/>
                <w:sz w:val="24"/>
                <w:szCs w:val="24"/>
              </w:rPr>
              <w:t>щодо підстав та порядку набуття прав на землю та їх державної реєстрації</w:t>
            </w:r>
            <w:r w:rsidR="00B427CE" w:rsidRPr="00D42328">
              <w:rPr>
                <w:rFonts w:ascii="Times New Roman" w:hAnsi="Times New Roman" w:cs="Times New Roman"/>
                <w:sz w:val="24"/>
                <w:szCs w:val="24"/>
              </w:rPr>
              <w:t>.</w:t>
            </w:r>
            <w:r w:rsidR="00F96E20" w:rsidRPr="00D42328">
              <w:rPr>
                <w:rFonts w:ascii="Times New Roman" w:hAnsi="Times New Roman" w:cs="Times New Roman"/>
                <w:color w:val="000000" w:themeColor="text1"/>
                <w:sz w:val="24"/>
                <w:szCs w:val="24"/>
                <w:shd w:val="clear" w:color="auto" w:fill="FFFFFF"/>
              </w:rPr>
              <w:t xml:space="preserve"> </w:t>
            </w:r>
            <w:r w:rsidR="00F92411">
              <w:rPr>
                <w:rFonts w:ascii="Times New Roman" w:hAnsi="Times New Roman" w:cs="Times New Roman"/>
                <w:color w:val="000000" w:themeColor="text1"/>
                <w:sz w:val="24"/>
                <w:szCs w:val="24"/>
                <w:shd w:val="clear" w:color="auto" w:fill="FFFFFF"/>
              </w:rPr>
              <w:t>Підстави виникнення прав на землю різноманітні, складні по суті та організаційно. Крім того, п</w:t>
            </w:r>
            <w:r w:rsidR="00D42328" w:rsidRPr="00D42328">
              <w:rPr>
                <w:rFonts w:ascii="Times New Roman" w:hAnsi="Times New Roman" w:cs="Times New Roman"/>
                <w:sz w:val="24"/>
                <w:szCs w:val="24"/>
              </w:rPr>
              <w:t>роблема процедур в земельному праві має особливе теоретичне і практичне значення, оскільки на сьогодні процедура реєстрації прав на землю зазнала суттєвих змін. Насамперед це стосується Закону України «Про державну реєстрацію речових прав на нерухоме майно та їх обтяжень» та Закону України «Про державний земельний кадастр». Новелою в законодавстві України є те, що при формуванні земельних ділянок та реєстрації прав на них здійсню</w:t>
            </w:r>
            <w:r w:rsidR="001C57D8">
              <w:rPr>
                <w:rFonts w:ascii="Times New Roman" w:hAnsi="Times New Roman" w:cs="Times New Roman"/>
                <w:sz w:val="24"/>
                <w:szCs w:val="24"/>
              </w:rPr>
              <w:t>ється</w:t>
            </w:r>
            <w:r w:rsidR="00D42328" w:rsidRPr="00D42328">
              <w:rPr>
                <w:rFonts w:ascii="Times New Roman" w:hAnsi="Times New Roman" w:cs="Times New Roman"/>
                <w:sz w:val="24"/>
                <w:szCs w:val="24"/>
              </w:rPr>
              <w:t xml:space="preserve"> ведення двох реєстрів, а саме: формування земельних ділянок фіксується в Державному земельному кадастрі, а реєстрація прав на земельні ділянки – у Державному реєстрі речових прав на нерухоме майно та їх обтяжень. Специфіку організації ведення даних реєстрів слід з’ясувати в ході вивчення даної навчальної дисципліни.</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3. Мета та цілі навчальної дисципліни </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57D8" w:rsidRPr="001C57D8" w:rsidRDefault="004B5707" w:rsidP="001C57D8">
            <w:pPr>
              <w:spacing w:after="0" w:line="240" w:lineRule="auto"/>
              <w:ind w:firstLine="539"/>
              <w:jc w:val="both"/>
              <w:rPr>
                <w:rFonts w:ascii="Times New Roman" w:hAnsi="Times New Roman" w:cs="Times New Roman"/>
                <w:sz w:val="24"/>
              </w:rPr>
            </w:pPr>
            <w:r w:rsidRPr="001C57D8">
              <w:rPr>
                <w:rFonts w:ascii="Times New Roman" w:eastAsia="Times New Roman" w:hAnsi="Times New Roman" w:cs="Times New Roman"/>
                <w:sz w:val="24"/>
                <w:szCs w:val="24"/>
                <w:u w:val="single"/>
                <w:lang w:eastAsia="uk-UA"/>
              </w:rPr>
              <w:t>Метою</w:t>
            </w:r>
            <w:r w:rsidRPr="001C57D8">
              <w:rPr>
                <w:rFonts w:ascii="Times New Roman" w:eastAsia="Times New Roman" w:hAnsi="Times New Roman" w:cs="Times New Roman"/>
                <w:sz w:val="24"/>
                <w:szCs w:val="24"/>
                <w:lang w:eastAsia="uk-UA"/>
              </w:rPr>
              <w:t xml:space="preserve"> навчальної дисципліни «</w:t>
            </w:r>
            <w:r w:rsidR="001C57D8" w:rsidRPr="001C57D8">
              <w:rPr>
                <w:rFonts w:ascii="Times New Roman" w:eastAsia="Times New Roman" w:hAnsi="Times New Roman" w:cs="Times New Roman"/>
                <w:sz w:val="24"/>
                <w:szCs w:val="24"/>
                <w:lang w:eastAsia="uk-UA"/>
              </w:rPr>
              <w:t>Набуття і реєстрація прав на землю</w:t>
            </w:r>
            <w:r w:rsidRPr="001C57D8">
              <w:rPr>
                <w:rFonts w:ascii="Times New Roman" w:eastAsia="Times New Roman" w:hAnsi="Times New Roman" w:cs="Times New Roman"/>
                <w:sz w:val="24"/>
                <w:szCs w:val="24"/>
                <w:lang w:eastAsia="uk-UA"/>
              </w:rPr>
              <w:t xml:space="preserve">» </w:t>
            </w:r>
            <w:r w:rsidR="001C57D8" w:rsidRPr="001C57D8">
              <w:rPr>
                <w:rFonts w:ascii="Times New Roman" w:eastAsia="Times New Roman" w:hAnsi="Times New Roman" w:cs="Times New Roman"/>
                <w:sz w:val="24"/>
                <w:szCs w:val="24"/>
                <w:lang w:eastAsia="uk-UA"/>
              </w:rPr>
              <w:t xml:space="preserve">є </w:t>
            </w:r>
            <w:r w:rsidR="001C57D8" w:rsidRPr="001C57D8">
              <w:rPr>
                <w:rFonts w:ascii="Times New Roman" w:hAnsi="Times New Roman" w:cs="Times New Roman"/>
                <w:sz w:val="24"/>
              </w:rPr>
              <w:t xml:space="preserve">отримання теоретичних знань у сфері правового регулювання земельних відносин, у тому числі відносин щодо набуття прав на землю та їх державної реєстрації, формування навиків практичного їх застосування, розуміння необхідності виваженої юридичної кваліфікації підстав та порядку набуття прав на землю, а також прав на інші природні об’єкти та їх ресурси. </w:t>
            </w:r>
          </w:p>
          <w:p w:rsidR="004B5707" w:rsidRPr="009E2CC4" w:rsidRDefault="004B5707" w:rsidP="007A3DE9">
            <w:pPr>
              <w:spacing w:after="0" w:line="240" w:lineRule="auto"/>
              <w:ind w:firstLine="539"/>
              <w:jc w:val="both"/>
              <w:rPr>
                <w:rFonts w:ascii="Times New Roman" w:eastAsia="Times New Roman" w:hAnsi="Times New Roman" w:cs="Times New Roman"/>
                <w:sz w:val="24"/>
                <w:szCs w:val="24"/>
                <w:lang w:eastAsia="uk-UA"/>
              </w:rPr>
            </w:pPr>
            <w:r w:rsidRPr="001C57D8">
              <w:rPr>
                <w:rFonts w:ascii="Times New Roman" w:eastAsia="Times New Roman" w:hAnsi="Times New Roman" w:cs="Times New Roman"/>
                <w:color w:val="000000"/>
                <w:sz w:val="24"/>
                <w:szCs w:val="24"/>
                <w:u w:val="single"/>
                <w:lang w:eastAsia="uk-UA"/>
              </w:rPr>
              <w:t>Основними завданнями</w:t>
            </w:r>
            <w:r w:rsidRPr="001C57D8">
              <w:rPr>
                <w:rFonts w:ascii="Times New Roman" w:eastAsia="Times New Roman" w:hAnsi="Times New Roman" w:cs="Times New Roman"/>
                <w:color w:val="000000"/>
                <w:sz w:val="24"/>
                <w:szCs w:val="24"/>
                <w:lang w:eastAsia="uk-UA"/>
              </w:rPr>
              <w:t xml:space="preserve"> вивчення дисципліни «</w:t>
            </w:r>
            <w:r w:rsidR="001C57D8" w:rsidRPr="001C57D8">
              <w:rPr>
                <w:rFonts w:ascii="Times New Roman" w:eastAsia="Times New Roman" w:hAnsi="Times New Roman" w:cs="Times New Roman"/>
                <w:sz w:val="24"/>
                <w:szCs w:val="24"/>
                <w:lang w:eastAsia="uk-UA"/>
              </w:rPr>
              <w:t>Набуття і реєстрація прав на землю</w:t>
            </w:r>
            <w:r w:rsidRPr="001C57D8">
              <w:rPr>
                <w:rFonts w:ascii="Times New Roman" w:eastAsia="Times New Roman" w:hAnsi="Times New Roman" w:cs="Times New Roman"/>
                <w:color w:val="000000"/>
                <w:sz w:val="24"/>
                <w:szCs w:val="24"/>
                <w:lang w:eastAsia="uk-UA"/>
              </w:rPr>
              <w:t xml:space="preserve">» </w:t>
            </w:r>
            <w:r w:rsidRPr="001C57D8">
              <w:rPr>
                <w:rFonts w:ascii="Times New Roman" w:hAnsi="Times New Roman" w:cs="Times New Roman"/>
                <w:color w:val="000000"/>
                <w:sz w:val="24"/>
                <w:szCs w:val="24"/>
              </w:rPr>
              <w:t xml:space="preserve">є </w:t>
            </w:r>
            <w:r w:rsidR="001C57D8" w:rsidRPr="001C57D8">
              <w:rPr>
                <w:rFonts w:ascii="Times New Roman" w:hAnsi="Times New Roman" w:cs="Times New Roman"/>
                <w:sz w:val="24"/>
              </w:rPr>
              <w:t xml:space="preserve">формування у студентів сталих теоретичних знань норм земельного законодавства України та оволодіння навиками практичного їх застосування щодо підстав </w:t>
            </w:r>
            <w:r w:rsidR="007A3DE9">
              <w:rPr>
                <w:rFonts w:ascii="Times New Roman" w:hAnsi="Times New Roman" w:cs="Times New Roman"/>
                <w:sz w:val="24"/>
              </w:rPr>
              <w:t>і</w:t>
            </w:r>
            <w:r w:rsidR="001C57D8" w:rsidRPr="001C57D8">
              <w:rPr>
                <w:rFonts w:ascii="Times New Roman" w:hAnsi="Times New Roman" w:cs="Times New Roman"/>
                <w:sz w:val="24"/>
              </w:rPr>
              <w:t xml:space="preserve"> порядку набуття прав на землю та їх державної реєстрації, </w:t>
            </w:r>
            <w:r w:rsidR="001C57D8" w:rsidRPr="001C57D8">
              <w:rPr>
                <w:rFonts w:ascii="Times New Roman" w:hAnsi="Times New Roman" w:cs="Times New Roman"/>
                <w:bCs/>
                <w:spacing w:val="-15"/>
                <w:sz w:val="24"/>
              </w:rPr>
              <w:t>та на цій основі формування умінь</w:t>
            </w:r>
            <w:r w:rsidR="001C57D8" w:rsidRPr="001C57D8">
              <w:rPr>
                <w:rFonts w:ascii="Times New Roman" w:hAnsi="Times New Roman" w:cs="Times New Roman"/>
                <w:sz w:val="24"/>
              </w:rPr>
              <w:t xml:space="preserve"> зорієнтуватися в різноманітті наукових концепцій щодо прав на землю громадян та інших суб’єктів земельних відносин, підстав їх набуття, реєстрації, реалізації та захисту, а також у значному обсязі нормативно-правових актів, які регулюють визначене коло питань.</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4. Програмні компетентності та результати навчання</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Загальні компетентності:</w:t>
            </w:r>
          </w:p>
          <w:p w:rsidR="004B5707" w:rsidRDefault="004B5707" w:rsidP="004E34BA">
            <w:pPr>
              <w:pStyle w:val="a3"/>
              <w:spacing w:before="0" w:beforeAutospacing="0" w:after="0" w:afterAutospacing="0"/>
              <w:jc w:val="both"/>
            </w:pPr>
            <w:r>
              <w:rPr>
                <w:color w:val="000000"/>
              </w:rPr>
              <w:t>- здатність застосовувати закони формальної логіки в процесі інтелектуальної діяльності;</w:t>
            </w:r>
          </w:p>
          <w:p w:rsidR="004B5707" w:rsidRDefault="004B5707" w:rsidP="004E34BA">
            <w:pPr>
              <w:pStyle w:val="a3"/>
              <w:spacing w:before="0" w:beforeAutospacing="0" w:after="0" w:afterAutospacing="0"/>
              <w:jc w:val="both"/>
            </w:pPr>
            <w:r>
              <w:rPr>
                <w:color w:val="000000"/>
              </w:rPr>
              <w:t>- навички роботи в комп’ютерних мережах, збір, аналіз та управління інформацією, навички використання програмних засобів;</w:t>
            </w:r>
          </w:p>
          <w:p w:rsidR="004B5707" w:rsidRDefault="004B5707" w:rsidP="004E34BA">
            <w:pPr>
              <w:pStyle w:val="a3"/>
              <w:spacing w:before="0" w:beforeAutospacing="0" w:after="0" w:afterAutospacing="0"/>
              <w:jc w:val="both"/>
            </w:pPr>
            <w:r>
              <w:rPr>
                <w:color w:val="000000"/>
              </w:rPr>
              <w:lastRenderedPageBreak/>
              <w:t>- знання та розуміння наукової правничої термінології;</w:t>
            </w:r>
          </w:p>
          <w:p w:rsidR="004B5707" w:rsidRDefault="004B5707" w:rsidP="004E34BA">
            <w:pPr>
              <w:pStyle w:val="a3"/>
              <w:spacing w:before="0" w:beforeAutospacing="0" w:after="0" w:afterAutospacing="0"/>
              <w:jc w:val="both"/>
            </w:pPr>
            <w:r>
              <w:rPr>
                <w:color w:val="000000"/>
              </w:rPr>
              <w:t>- здатність скеровувати зусилля, поєднувати результати різних досліджень та аналізу.</w:t>
            </w:r>
          </w:p>
          <w:p w:rsidR="004B5707" w:rsidRPr="00133A98" w:rsidRDefault="004B5707" w:rsidP="004E34BA">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Фахові компетентності:</w:t>
            </w:r>
          </w:p>
          <w:p w:rsidR="004B5707" w:rsidRDefault="004B5707" w:rsidP="004E34BA">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uk-UA"/>
              </w:rPr>
            </w:pPr>
            <w:r w:rsidRPr="00133A98">
              <w:rPr>
                <w:rFonts w:ascii="Times New Roman" w:eastAsia="Times New Roman" w:hAnsi="Times New Roman" w:cs="Times New Roman"/>
                <w:color w:val="000000"/>
                <w:sz w:val="24"/>
                <w:szCs w:val="24"/>
                <w:lang w:eastAsia="uk-UA"/>
              </w:rPr>
              <w:t>-</w:t>
            </w:r>
            <w:r w:rsidRPr="00DC3C45">
              <w:rPr>
                <w:rFonts w:ascii="Times New Roman" w:eastAsia="Times New Roman" w:hAnsi="Times New Roman" w:cs="Times New Roman"/>
                <w:color w:val="000000"/>
                <w:sz w:val="24"/>
                <w:szCs w:val="24"/>
                <w:lang w:eastAsia="uk-UA"/>
              </w:rPr>
              <w:t xml:space="preserve"> </w:t>
            </w:r>
            <w:r w:rsidRPr="00DC3C45">
              <w:rPr>
                <w:rFonts w:ascii="Times New Roman" w:hAnsi="Times New Roman" w:cs="Times New Roman"/>
                <w:color w:val="000000"/>
                <w:sz w:val="24"/>
                <w:szCs w:val="24"/>
              </w:rPr>
              <w:t xml:space="preserve">здатність застосовувати в професійній діяльності положення національного </w:t>
            </w:r>
            <w:r>
              <w:rPr>
                <w:rFonts w:ascii="Times New Roman" w:hAnsi="Times New Roman" w:cs="Times New Roman"/>
                <w:color w:val="000000"/>
                <w:sz w:val="24"/>
                <w:szCs w:val="24"/>
              </w:rPr>
              <w:t xml:space="preserve">земельного </w:t>
            </w:r>
            <w:r w:rsidRPr="00DC3C45">
              <w:rPr>
                <w:rFonts w:ascii="Times New Roman" w:hAnsi="Times New Roman" w:cs="Times New Roman"/>
                <w:color w:val="000000"/>
                <w:sz w:val="24"/>
                <w:szCs w:val="24"/>
              </w:rPr>
              <w:t>законодавства, що регулює</w:t>
            </w:r>
            <w:r w:rsidRPr="00133A98">
              <w:rPr>
                <w:rFonts w:ascii="Times New Roman" w:eastAsia="Times New Roman" w:hAnsi="Times New Roman" w:cs="Times New Roman"/>
                <w:color w:val="000000"/>
                <w:sz w:val="24"/>
                <w:szCs w:val="24"/>
                <w:lang w:eastAsia="uk-UA"/>
              </w:rPr>
              <w:t xml:space="preserve"> відносини</w:t>
            </w:r>
            <w:r>
              <w:rPr>
                <w:rFonts w:ascii="Times New Roman" w:eastAsia="Times New Roman" w:hAnsi="Times New Roman" w:cs="Times New Roman"/>
                <w:color w:val="000000"/>
                <w:sz w:val="24"/>
                <w:szCs w:val="24"/>
                <w:lang w:eastAsia="uk-UA"/>
              </w:rPr>
              <w:t xml:space="preserve"> </w:t>
            </w:r>
            <w:r w:rsidR="00184E9A">
              <w:rPr>
                <w:rFonts w:ascii="Times New Roman" w:eastAsia="Times New Roman" w:hAnsi="Times New Roman" w:cs="Times New Roman"/>
                <w:color w:val="000000"/>
                <w:sz w:val="24"/>
                <w:szCs w:val="24"/>
                <w:lang w:eastAsia="uk-UA"/>
              </w:rPr>
              <w:t xml:space="preserve">процедурно-правового змісту щодо підстав та </w:t>
            </w:r>
            <w:r w:rsidR="00184E9A" w:rsidRPr="00D42328">
              <w:rPr>
                <w:rFonts w:ascii="Times New Roman" w:hAnsi="Times New Roman" w:cs="Times New Roman"/>
                <w:sz w:val="24"/>
                <w:szCs w:val="24"/>
              </w:rPr>
              <w:t>порядку набуття прав на землю та їх державної реєстрації</w:t>
            </w:r>
            <w:r>
              <w:rPr>
                <w:rFonts w:ascii="Times New Roman" w:eastAsia="Times New Roman" w:hAnsi="Times New Roman" w:cs="Times New Roman"/>
                <w:color w:val="000000"/>
                <w:sz w:val="24"/>
                <w:szCs w:val="24"/>
                <w:lang w:eastAsia="uk-UA"/>
              </w:rPr>
              <w:t>;</w:t>
            </w:r>
          </w:p>
          <w:p w:rsidR="004B5707" w:rsidRPr="00062DFD" w:rsidRDefault="004B5707" w:rsidP="004E34BA">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 компетентність у загальнотеоретичних проблемах </w:t>
            </w:r>
            <w:r w:rsidRPr="00DC3C45">
              <w:rPr>
                <w:rFonts w:ascii="Times New Roman" w:eastAsia="Times New Roman" w:hAnsi="Times New Roman" w:cs="Times New Roman"/>
                <w:color w:val="000000"/>
                <w:sz w:val="24"/>
                <w:szCs w:val="24"/>
                <w:lang w:eastAsia="uk-UA"/>
              </w:rPr>
              <w:t xml:space="preserve">інституту </w:t>
            </w:r>
            <w:r w:rsidR="006F4C51">
              <w:rPr>
                <w:rFonts w:ascii="Times New Roman" w:eastAsia="Times New Roman" w:hAnsi="Times New Roman" w:cs="Times New Roman"/>
                <w:color w:val="000000"/>
                <w:sz w:val="24"/>
                <w:szCs w:val="24"/>
                <w:lang w:eastAsia="uk-UA"/>
              </w:rPr>
              <w:t>прав на землю</w:t>
            </w:r>
            <w:r w:rsidRPr="00DC3C45">
              <w:rPr>
                <w:rFonts w:ascii="Times New Roman" w:eastAsia="Times New Roman" w:hAnsi="Times New Roman" w:cs="Times New Roman"/>
                <w:color w:val="000000"/>
                <w:sz w:val="24"/>
                <w:szCs w:val="24"/>
                <w:lang w:eastAsia="uk-UA"/>
              </w:rPr>
              <w:t xml:space="preserve">, </w:t>
            </w:r>
            <w:r w:rsidRPr="00133A98">
              <w:rPr>
                <w:rFonts w:ascii="Times New Roman" w:eastAsia="Times New Roman" w:hAnsi="Times New Roman" w:cs="Times New Roman"/>
                <w:color w:val="000000"/>
                <w:sz w:val="24"/>
                <w:szCs w:val="24"/>
                <w:lang w:eastAsia="uk-UA"/>
              </w:rPr>
              <w:t xml:space="preserve">питаннях </w:t>
            </w:r>
            <w:proofErr w:type="spellStart"/>
            <w:r w:rsidRPr="00062DFD">
              <w:rPr>
                <w:rFonts w:ascii="Times New Roman" w:eastAsia="Times New Roman" w:hAnsi="Times New Roman" w:cs="Times New Roman"/>
                <w:color w:val="000000"/>
                <w:sz w:val="24"/>
                <w:szCs w:val="24"/>
                <w:lang w:eastAsia="uk-UA"/>
              </w:rPr>
              <w:t>нормотворення</w:t>
            </w:r>
            <w:proofErr w:type="spellEnd"/>
            <w:r w:rsidRPr="00062DFD">
              <w:rPr>
                <w:rFonts w:ascii="Times New Roman" w:eastAsia="Times New Roman" w:hAnsi="Times New Roman" w:cs="Times New Roman"/>
                <w:color w:val="000000"/>
                <w:sz w:val="24"/>
                <w:szCs w:val="24"/>
                <w:lang w:eastAsia="uk-UA"/>
              </w:rPr>
              <w:t xml:space="preserve"> та правозастосування у відносинах із </w:t>
            </w:r>
            <w:r w:rsidR="006F4C51">
              <w:rPr>
                <w:rFonts w:ascii="Times New Roman" w:eastAsia="Times New Roman" w:hAnsi="Times New Roman" w:cs="Times New Roman"/>
                <w:color w:val="000000"/>
                <w:sz w:val="24"/>
                <w:szCs w:val="24"/>
                <w:lang w:eastAsia="uk-UA"/>
              </w:rPr>
              <w:t>набуття і реєстрації прав на землю</w:t>
            </w:r>
            <w:r w:rsidRPr="00062DFD">
              <w:rPr>
                <w:rFonts w:ascii="Times New Roman" w:eastAsia="Times New Roman" w:hAnsi="Times New Roman" w:cs="Times New Roman"/>
                <w:color w:val="000000"/>
                <w:sz w:val="24"/>
                <w:szCs w:val="24"/>
                <w:lang w:eastAsia="uk-UA"/>
              </w:rPr>
              <w:t>;</w:t>
            </w:r>
          </w:p>
          <w:p w:rsidR="004B5707" w:rsidRPr="00062DFD" w:rsidRDefault="004B5707" w:rsidP="004E34BA">
            <w:pPr>
              <w:spacing w:after="0" w:line="240" w:lineRule="auto"/>
              <w:jc w:val="both"/>
              <w:rPr>
                <w:rFonts w:ascii="Times New Roman" w:eastAsia="Times New Roman" w:hAnsi="Times New Roman" w:cs="Times New Roman"/>
                <w:sz w:val="24"/>
                <w:szCs w:val="24"/>
                <w:lang w:eastAsia="uk-UA"/>
              </w:rPr>
            </w:pPr>
            <w:r w:rsidRPr="00062DFD">
              <w:rPr>
                <w:rFonts w:ascii="Times New Roman" w:eastAsia="Times New Roman" w:hAnsi="Times New Roman" w:cs="Times New Roman"/>
                <w:color w:val="000000"/>
                <w:sz w:val="24"/>
                <w:szCs w:val="24"/>
                <w:lang w:eastAsia="uk-UA"/>
              </w:rPr>
              <w:t xml:space="preserve">- здатність кваліфіковано застосовувати нормативно-правові акти законодавства про </w:t>
            </w:r>
            <w:r w:rsidR="00C61E1A">
              <w:rPr>
                <w:rFonts w:ascii="Times New Roman" w:eastAsia="Times New Roman" w:hAnsi="Times New Roman" w:cs="Times New Roman"/>
                <w:color w:val="000000"/>
                <w:sz w:val="24"/>
                <w:szCs w:val="24"/>
                <w:lang w:eastAsia="uk-UA"/>
              </w:rPr>
              <w:t>права на землю</w:t>
            </w:r>
            <w:r w:rsidRPr="00062DFD">
              <w:rPr>
                <w:rFonts w:ascii="Times New Roman" w:eastAsia="Times New Roman" w:hAnsi="Times New Roman" w:cs="Times New Roman"/>
                <w:color w:val="000000"/>
                <w:sz w:val="24"/>
                <w:szCs w:val="24"/>
                <w:lang w:eastAsia="uk-UA"/>
              </w:rPr>
              <w:t xml:space="preserve"> при реалізації </w:t>
            </w:r>
            <w:r w:rsidR="00C61E1A">
              <w:rPr>
                <w:rFonts w:ascii="Times New Roman" w:eastAsia="Times New Roman" w:hAnsi="Times New Roman" w:cs="Times New Roman"/>
                <w:color w:val="000000"/>
                <w:sz w:val="24"/>
                <w:szCs w:val="24"/>
                <w:lang w:eastAsia="uk-UA"/>
              </w:rPr>
              <w:t xml:space="preserve">організаційно-правових </w:t>
            </w:r>
            <w:r w:rsidRPr="00062DFD">
              <w:rPr>
                <w:rFonts w:ascii="Times New Roman" w:eastAsia="Times New Roman" w:hAnsi="Times New Roman" w:cs="Times New Roman"/>
                <w:color w:val="000000"/>
                <w:sz w:val="24"/>
                <w:szCs w:val="24"/>
                <w:lang w:eastAsia="uk-UA"/>
              </w:rPr>
              <w:t>заходів що</w:t>
            </w:r>
            <w:r w:rsidR="00C61E1A">
              <w:rPr>
                <w:rFonts w:ascii="Times New Roman" w:eastAsia="Times New Roman" w:hAnsi="Times New Roman" w:cs="Times New Roman"/>
                <w:color w:val="000000"/>
                <w:sz w:val="24"/>
                <w:szCs w:val="24"/>
                <w:lang w:eastAsia="uk-UA"/>
              </w:rPr>
              <w:t>до їх виникнення та реєстрації</w:t>
            </w:r>
            <w:r w:rsidRPr="00062DFD">
              <w:rPr>
                <w:rFonts w:ascii="Times New Roman" w:eastAsia="Times New Roman" w:hAnsi="Times New Roman" w:cs="Times New Roman"/>
                <w:color w:val="000000"/>
                <w:sz w:val="24"/>
                <w:szCs w:val="24"/>
                <w:lang w:eastAsia="uk-UA"/>
              </w:rPr>
              <w:t>;</w:t>
            </w:r>
          </w:p>
          <w:p w:rsidR="004B5707" w:rsidRPr="00062DFD" w:rsidRDefault="004B5707" w:rsidP="004E34BA">
            <w:pPr>
              <w:spacing w:after="0" w:line="240" w:lineRule="auto"/>
              <w:jc w:val="both"/>
              <w:rPr>
                <w:rFonts w:ascii="Times New Roman" w:eastAsia="Times New Roman" w:hAnsi="Times New Roman" w:cs="Times New Roman"/>
                <w:sz w:val="24"/>
                <w:szCs w:val="24"/>
                <w:lang w:eastAsia="uk-UA"/>
              </w:rPr>
            </w:pPr>
            <w:r w:rsidRPr="00062DFD">
              <w:rPr>
                <w:rFonts w:ascii="Times New Roman" w:eastAsia="Times New Roman" w:hAnsi="Times New Roman" w:cs="Times New Roman"/>
                <w:color w:val="000000"/>
                <w:sz w:val="24"/>
                <w:szCs w:val="24"/>
                <w:lang w:eastAsia="uk-UA"/>
              </w:rPr>
              <w:t>- здатність кваліфікованого системного тлумачення відповідних актів;</w:t>
            </w:r>
          </w:p>
          <w:p w:rsidR="004B5707" w:rsidRPr="00062DFD" w:rsidRDefault="004B5707" w:rsidP="004E34BA">
            <w:pPr>
              <w:spacing w:after="0" w:line="240" w:lineRule="auto"/>
              <w:jc w:val="both"/>
              <w:rPr>
                <w:rFonts w:ascii="Times New Roman" w:hAnsi="Times New Roman" w:cs="Times New Roman"/>
                <w:sz w:val="24"/>
                <w:szCs w:val="24"/>
              </w:rPr>
            </w:pPr>
            <w:r w:rsidRPr="00062DFD">
              <w:rPr>
                <w:rFonts w:ascii="Times New Roman" w:eastAsia="Times New Roman" w:hAnsi="Times New Roman" w:cs="Times New Roman"/>
                <w:color w:val="000000"/>
                <w:sz w:val="24"/>
                <w:szCs w:val="24"/>
                <w:lang w:eastAsia="uk-UA"/>
              </w:rPr>
              <w:t>- здатність виявляти</w:t>
            </w:r>
            <w:r w:rsidRPr="00062DFD">
              <w:rPr>
                <w:rFonts w:ascii="Times New Roman" w:hAnsi="Times New Roman" w:cs="Times New Roman"/>
                <w:sz w:val="24"/>
                <w:szCs w:val="24"/>
              </w:rPr>
              <w:t xml:space="preserve"> недоліки законодавства у цій сфері, визначати шляхи вдосконалення та розвитку, а також актуальні проблеми та існуючі законопроекти;</w:t>
            </w:r>
          </w:p>
          <w:p w:rsidR="004B5707" w:rsidRPr="00062DFD" w:rsidRDefault="004B5707" w:rsidP="004E34BA">
            <w:pPr>
              <w:autoSpaceDE w:val="0"/>
              <w:autoSpaceDN w:val="0"/>
              <w:adjustRightInd w:val="0"/>
              <w:spacing w:after="0" w:line="240" w:lineRule="auto"/>
              <w:jc w:val="both"/>
              <w:rPr>
                <w:rFonts w:ascii="Times New Roman" w:hAnsi="Times New Roman" w:cs="Times New Roman"/>
                <w:sz w:val="24"/>
                <w:szCs w:val="24"/>
              </w:rPr>
            </w:pPr>
            <w:r w:rsidRPr="00062DFD">
              <w:rPr>
                <w:rFonts w:ascii="Times New Roman" w:hAnsi="Times New Roman" w:cs="Times New Roman"/>
                <w:sz w:val="24"/>
                <w:szCs w:val="24"/>
              </w:rPr>
              <w:t xml:space="preserve">- здатність визначення місця і ролі </w:t>
            </w:r>
            <w:r w:rsidR="005A5138">
              <w:rPr>
                <w:rFonts w:ascii="Times New Roman" w:hAnsi="Times New Roman" w:cs="Times New Roman"/>
                <w:sz w:val="24"/>
                <w:szCs w:val="24"/>
              </w:rPr>
              <w:t>інституту прав на землю</w:t>
            </w:r>
            <w:r w:rsidRPr="00062DFD">
              <w:rPr>
                <w:rFonts w:ascii="Times New Roman" w:hAnsi="Times New Roman" w:cs="Times New Roman"/>
                <w:sz w:val="24"/>
                <w:szCs w:val="24"/>
              </w:rPr>
              <w:t xml:space="preserve"> в розвитку земельних відносин та </w:t>
            </w:r>
            <w:proofErr w:type="spellStart"/>
            <w:r w:rsidRPr="00062DFD">
              <w:rPr>
                <w:rFonts w:ascii="Times New Roman" w:hAnsi="Times New Roman" w:cs="Times New Roman"/>
                <w:sz w:val="24"/>
                <w:szCs w:val="24"/>
              </w:rPr>
              <w:t>інституціоналізаці</w:t>
            </w:r>
            <w:r>
              <w:rPr>
                <w:rFonts w:ascii="Times New Roman" w:hAnsi="Times New Roman" w:cs="Times New Roman"/>
                <w:sz w:val="24"/>
                <w:szCs w:val="24"/>
              </w:rPr>
              <w:t>ї</w:t>
            </w:r>
            <w:proofErr w:type="spellEnd"/>
            <w:r w:rsidRPr="00062DFD">
              <w:rPr>
                <w:rFonts w:ascii="Times New Roman" w:hAnsi="Times New Roman" w:cs="Times New Roman"/>
                <w:sz w:val="24"/>
                <w:szCs w:val="24"/>
              </w:rPr>
              <w:t xml:space="preserve"> його системи</w:t>
            </w:r>
            <w:r>
              <w:rPr>
                <w:rFonts w:ascii="Times New Roman" w:hAnsi="Times New Roman" w:cs="Times New Roman"/>
                <w:sz w:val="24"/>
                <w:szCs w:val="24"/>
              </w:rPr>
              <w:t>;</w:t>
            </w:r>
          </w:p>
          <w:p w:rsidR="004B5707" w:rsidRDefault="004B5707" w:rsidP="004E34BA">
            <w:pPr>
              <w:autoSpaceDE w:val="0"/>
              <w:autoSpaceDN w:val="0"/>
              <w:adjustRightInd w:val="0"/>
              <w:spacing w:after="0" w:line="240" w:lineRule="auto"/>
              <w:jc w:val="both"/>
              <w:rPr>
                <w:rFonts w:ascii="Times New Roman" w:hAnsi="Times New Roman" w:cs="Times New Roman"/>
                <w:sz w:val="24"/>
                <w:szCs w:val="24"/>
              </w:rPr>
            </w:pPr>
            <w:r w:rsidRPr="00062DFD">
              <w:rPr>
                <w:rFonts w:ascii="Times New Roman" w:eastAsia="Times New Roman" w:hAnsi="Times New Roman" w:cs="Times New Roman"/>
                <w:color w:val="000000"/>
                <w:sz w:val="24"/>
                <w:szCs w:val="24"/>
                <w:lang w:eastAsia="uk-UA"/>
              </w:rPr>
              <w:t>- здатність приймати обґрунтовані та ефективні рішення при вирішенні практичних ситуацій,</w:t>
            </w:r>
            <w:r w:rsidRPr="00062DFD">
              <w:rPr>
                <w:rFonts w:ascii="Times New Roman" w:hAnsi="Times New Roman" w:cs="Times New Roman"/>
                <w:sz w:val="24"/>
                <w:szCs w:val="24"/>
              </w:rPr>
              <w:t xml:space="preserve"> використовуючи положення відповідних нормативно-правових актів</w:t>
            </w:r>
            <w:r>
              <w:rPr>
                <w:rFonts w:ascii="Times New Roman" w:hAnsi="Times New Roman" w:cs="Times New Roman"/>
                <w:sz w:val="24"/>
                <w:szCs w:val="24"/>
              </w:rPr>
              <w:t>.</w:t>
            </w:r>
            <w:r w:rsidRPr="00062DFD">
              <w:rPr>
                <w:rFonts w:ascii="Times New Roman" w:hAnsi="Times New Roman" w:cs="Times New Roman"/>
                <w:sz w:val="24"/>
                <w:szCs w:val="24"/>
              </w:rPr>
              <w:t xml:space="preserve"> </w:t>
            </w:r>
          </w:p>
          <w:p w:rsidR="004B5707" w:rsidRPr="00062DFD" w:rsidRDefault="004B5707" w:rsidP="004E34BA">
            <w:pPr>
              <w:spacing w:after="0" w:line="240" w:lineRule="auto"/>
              <w:jc w:val="both"/>
              <w:rPr>
                <w:rFonts w:ascii="Times New Roman" w:eastAsia="Times New Roman" w:hAnsi="Times New Roman" w:cs="Times New Roman"/>
                <w:sz w:val="24"/>
                <w:szCs w:val="24"/>
                <w:lang w:eastAsia="uk-UA"/>
              </w:rPr>
            </w:pPr>
            <w:r w:rsidRPr="00062DFD">
              <w:rPr>
                <w:rFonts w:ascii="Times New Roman" w:eastAsia="Times New Roman" w:hAnsi="Times New Roman" w:cs="Times New Roman"/>
                <w:color w:val="000000"/>
                <w:sz w:val="24"/>
                <w:szCs w:val="24"/>
                <w:lang w:eastAsia="uk-UA"/>
              </w:rPr>
              <w:t xml:space="preserve">  </w:t>
            </w:r>
            <w:r w:rsidRPr="00062DFD">
              <w:rPr>
                <w:rFonts w:ascii="Times New Roman" w:eastAsia="Times New Roman" w:hAnsi="Times New Roman" w:cs="Times New Roman"/>
                <w:color w:val="000000"/>
                <w:sz w:val="24"/>
                <w:szCs w:val="24"/>
                <w:u w:val="single"/>
                <w:lang w:eastAsia="uk-UA"/>
              </w:rPr>
              <w:t>Програмні результати навчання:</w:t>
            </w:r>
          </w:p>
          <w:p w:rsidR="004B5707" w:rsidRPr="00AB3D44" w:rsidRDefault="004B5707" w:rsidP="004E34BA">
            <w:pPr>
              <w:spacing w:after="0" w:line="240" w:lineRule="auto"/>
              <w:jc w:val="both"/>
              <w:rPr>
                <w:rFonts w:ascii="Times New Roman" w:eastAsia="Times New Roman" w:hAnsi="Times New Roman" w:cs="Times New Roman"/>
                <w:color w:val="000000"/>
                <w:sz w:val="24"/>
                <w:szCs w:val="24"/>
                <w:lang w:eastAsia="uk-UA"/>
              </w:rPr>
            </w:pPr>
            <w:r w:rsidRPr="00062DFD">
              <w:rPr>
                <w:rFonts w:ascii="Times New Roman" w:eastAsia="Times New Roman" w:hAnsi="Times New Roman" w:cs="Times New Roman"/>
                <w:color w:val="000000"/>
                <w:sz w:val="24"/>
                <w:szCs w:val="24"/>
                <w:lang w:eastAsia="uk-UA"/>
              </w:rPr>
              <w:t xml:space="preserve">Здатність </w:t>
            </w:r>
            <w:r w:rsidRPr="00AB3D44">
              <w:rPr>
                <w:rFonts w:ascii="Times New Roman" w:eastAsia="Times New Roman" w:hAnsi="Times New Roman" w:cs="Times New Roman"/>
                <w:color w:val="000000"/>
                <w:sz w:val="24"/>
                <w:szCs w:val="24"/>
                <w:lang w:eastAsia="uk-UA"/>
              </w:rPr>
              <w:t>продемонструвати знання та розуміння:</w:t>
            </w:r>
          </w:p>
          <w:p w:rsidR="004B5707" w:rsidRPr="003B4350" w:rsidRDefault="004B5707" w:rsidP="004E34BA">
            <w:pPr>
              <w:autoSpaceDE w:val="0"/>
              <w:autoSpaceDN w:val="0"/>
              <w:adjustRightInd w:val="0"/>
              <w:spacing w:after="0" w:line="240" w:lineRule="auto"/>
              <w:jc w:val="both"/>
              <w:rPr>
                <w:rFonts w:ascii="Times New Roman" w:hAnsi="Times New Roman" w:cs="Times New Roman"/>
                <w:sz w:val="24"/>
                <w:szCs w:val="24"/>
              </w:rPr>
            </w:pPr>
            <w:r w:rsidRPr="00AB3D44">
              <w:rPr>
                <w:rFonts w:ascii="Times New Roman" w:hAnsi="Times New Roman" w:cs="Times New Roman"/>
                <w:color w:val="000000"/>
                <w:sz w:val="24"/>
                <w:szCs w:val="24"/>
              </w:rPr>
              <w:t xml:space="preserve">- </w:t>
            </w:r>
            <w:r w:rsidR="003B4350" w:rsidRPr="003B4350">
              <w:rPr>
                <w:rFonts w:ascii="Times New Roman" w:hAnsi="Times New Roman" w:cs="Times New Roman"/>
                <w:color w:val="000000"/>
              </w:rPr>
              <w:t xml:space="preserve">підходів, методів, прийомів та процедур </w:t>
            </w:r>
            <w:r w:rsidR="003B4350" w:rsidRPr="003B4350">
              <w:rPr>
                <w:rFonts w:ascii="Times New Roman" w:hAnsi="Times New Roman" w:cs="Times New Roman"/>
                <w:sz w:val="24"/>
                <w:szCs w:val="24"/>
              </w:rPr>
              <w:t>набуття прав на землю</w:t>
            </w:r>
            <w:r w:rsidRPr="003B4350">
              <w:rPr>
                <w:rFonts w:ascii="Times New Roman" w:hAnsi="Times New Roman" w:cs="Times New Roman"/>
                <w:sz w:val="24"/>
                <w:szCs w:val="24"/>
              </w:rPr>
              <w:t xml:space="preserve">; </w:t>
            </w:r>
          </w:p>
          <w:p w:rsidR="004B5707" w:rsidRPr="003B4350" w:rsidRDefault="004B5707" w:rsidP="004E34BA">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3B4350">
              <w:rPr>
                <w:rFonts w:ascii="Times New Roman" w:hAnsi="Times New Roman" w:cs="Times New Roman"/>
                <w:sz w:val="24"/>
                <w:szCs w:val="24"/>
              </w:rPr>
              <w:t xml:space="preserve">- специфіки правового регулювання відносин із </w:t>
            </w:r>
            <w:r w:rsidR="003B4350" w:rsidRPr="003B4350">
              <w:rPr>
                <w:rFonts w:ascii="Times New Roman" w:hAnsi="Times New Roman" w:cs="Times New Roman"/>
                <w:sz w:val="24"/>
                <w:szCs w:val="24"/>
              </w:rPr>
              <w:t>набуття прав на землю та їх державної реєстрації</w:t>
            </w:r>
            <w:r w:rsidRPr="003B4350">
              <w:rPr>
                <w:rFonts w:ascii="Times New Roman" w:hAnsi="Times New Roman" w:cs="Times New Roman"/>
                <w:sz w:val="24"/>
                <w:szCs w:val="24"/>
              </w:rPr>
              <w:t>;</w:t>
            </w:r>
          </w:p>
          <w:p w:rsidR="004B5707" w:rsidRPr="00AB3D44" w:rsidRDefault="004B5707" w:rsidP="004E34BA">
            <w:pPr>
              <w:spacing w:after="0" w:line="240" w:lineRule="auto"/>
              <w:jc w:val="both"/>
              <w:rPr>
                <w:rFonts w:ascii="Times New Roman" w:eastAsia="Times New Roman" w:hAnsi="Times New Roman" w:cs="Times New Roman"/>
                <w:color w:val="000000"/>
                <w:sz w:val="24"/>
                <w:szCs w:val="24"/>
                <w:lang w:eastAsia="uk-UA"/>
              </w:rPr>
            </w:pPr>
            <w:r w:rsidRPr="003B4350">
              <w:rPr>
                <w:rFonts w:ascii="Times New Roman" w:eastAsia="Times New Roman" w:hAnsi="Times New Roman" w:cs="Times New Roman"/>
                <w:color w:val="000000"/>
                <w:sz w:val="24"/>
                <w:szCs w:val="24"/>
                <w:lang w:eastAsia="uk-UA"/>
              </w:rPr>
              <w:t xml:space="preserve">- </w:t>
            </w:r>
            <w:r w:rsidRPr="003B4350">
              <w:rPr>
                <w:rFonts w:ascii="Times New Roman" w:hAnsi="Times New Roman" w:cs="Times New Roman"/>
                <w:color w:val="000000"/>
                <w:sz w:val="24"/>
                <w:szCs w:val="24"/>
              </w:rPr>
              <w:t>положень</w:t>
            </w:r>
            <w:r w:rsidRPr="00AB3D44">
              <w:rPr>
                <w:rFonts w:ascii="Times New Roman" w:hAnsi="Times New Roman" w:cs="Times New Roman"/>
                <w:color w:val="000000"/>
                <w:sz w:val="24"/>
                <w:szCs w:val="24"/>
              </w:rPr>
              <w:t xml:space="preserve"> законодавства, що визначає систему заходів із </w:t>
            </w:r>
            <w:r w:rsidR="003B4350">
              <w:rPr>
                <w:rFonts w:ascii="Times New Roman" w:hAnsi="Times New Roman" w:cs="Times New Roman"/>
                <w:color w:val="000000"/>
                <w:sz w:val="24"/>
                <w:szCs w:val="24"/>
              </w:rPr>
              <w:t>реєстрації прав на землю</w:t>
            </w:r>
            <w:r w:rsidRPr="00AB3D44">
              <w:rPr>
                <w:rFonts w:ascii="Times New Roman" w:eastAsia="Times New Roman" w:hAnsi="Times New Roman" w:cs="Times New Roman"/>
                <w:color w:val="000000"/>
                <w:sz w:val="24"/>
                <w:szCs w:val="24"/>
                <w:lang w:eastAsia="uk-UA"/>
              </w:rPr>
              <w:t>;</w:t>
            </w:r>
          </w:p>
          <w:p w:rsidR="004B5707" w:rsidRPr="00AB3D44" w:rsidRDefault="004B5707" w:rsidP="004E34BA">
            <w:pPr>
              <w:autoSpaceDE w:val="0"/>
              <w:autoSpaceDN w:val="0"/>
              <w:adjustRightInd w:val="0"/>
              <w:spacing w:after="0" w:line="240" w:lineRule="auto"/>
              <w:rPr>
                <w:rFonts w:ascii="Times New Roman" w:hAnsi="Times New Roman" w:cs="Times New Roman"/>
                <w:sz w:val="24"/>
                <w:szCs w:val="24"/>
              </w:rPr>
            </w:pPr>
            <w:r w:rsidRPr="00AB3D44">
              <w:rPr>
                <w:rFonts w:ascii="Times New Roman" w:eastAsia="Times New Roman" w:hAnsi="Times New Roman" w:cs="Times New Roman"/>
                <w:color w:val="000000"/>
                <w:sz w:val="24"/>
                <w:szCs w:val="24"/>
                <w:lang w:eastAsia="uk-UA"/>
              </w:rPr>
              <w:t xml:space="preserve">- </w:t>
            </w:r>
            <w:r w:rsidRPr="00AB3D44">
              <w:rPr>
                <w:rFonts w:ascii="Times New Roman" w:hAnsi="Times New Roman" w:cs="Times New Roman"/>
                <w:sz w:val="24"/>
                <w:szCs w:val="24"/>
              </w:rPr>
              <w:t>наукових концепцій щодо моделі системи управління земельними ресурсами</w:t>
            </w:r>
            <w:r w:rsidR="00DF3CEB">
              <w:rPr>
                <w:rFonts w:ascii="Times New Roman" w:hAnsi="Times New Roman" w:cs="Times New Roman"/>
                <w:sz w:val="24"/>
                <w:szCs w:val="24"/>
              </w:rPr>
              <w:t xml:space="preserve"> та передачі їх  у власність чи користування </w:t>
            </w:r>
            <w:r w:rsidRPr="00AB3D44">
              <w:rPr>
                <w:rFonts w:ascii="Times New Roman" w:hAnsi="Times New Roman" w:cs="Times New Roman"/>
                <w:sz w:val="24"/>
                <w:szCs w:val="24"/>
              </w:rPr>
              <w:t>;</w:t>
            </w:r>
          </w:p>
          <w:p w:rsidR="004B5707" w:rsidRPr="00AB3D44" w:rsidRDefault="004B5707" w:rsidP="004E3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сучасних</w:t>
            </w:r>
            <w:r w:rsidRPr="00AB3D44">
              <w:rPr>
                <w:rFonts w:ascii="Times New Roman" w:hAnsi="Times New Roman" w:cs="Times New Roman"/>
                <w:sz w:val="24"/>
                <w:szCs w:val="24"/>
              </w:rPr>
              <w:t xml:space="preserve"> проблем землевпорядкування та охорони земель</w:t>
            </w:r>
            <w:r>
              <w:rPr>
                <w:rFonts w:ascii="Times New Roman" w:hAnsi="Times New Roman" w:cs="Times New Roman"/>
                <w:sz w:val="24"/>
                <w:szCs w:val="24"/>
              </w:rPr>
              <w:t>;</w:t>
            </w:r>
          </w:p>
          <w:p w:rsidR="004B5707" w:rsidRPr="00AB3D44" w:rsidRDefault="004B5707" w:rsidP="004E34BA">
            <w:pPr>
              <w:spacing w:after="0" w:line="240" w:lineRule="auto"/>
              <w:jc w:val="both"/>
              <w:rPr>
                <w:rFonts w:ascii="Times New Roman" w:hAnsi="Times New Roman" w:cs="Times New Roman"/>
                <w:bCs/>
                <w:sz w:val="24"/>
                <w:szCs w:val="24"/>
              </w:rPr>
            </w:pPr>
            <w:r w:rsidRPr="00AB3D44">
              <w:rPr>
                <w:rFonts w:ascii="Times New Roman" w:hAnsi="Times New Roman" w:cs="Times New Roman"/>
                <w:bCs/>
                <w:sz w:val="24"/>
                <w:szCs w:val="24"/>
              </w:rPr>
              <w:t xml:space="preserve">- логічно-змістової моделі розвитку системи сучасного </w:t>
            </w:r>
            <w:r w:rsidR="00DF3CEB">
              <w:rPr>
                <w:rFonts w:ascii="Times New Roman" w:hAnsi="Times New Roman" w:cs="Times New Roman"/>
                <w:bCs/>
                <w:sz w:val="24"/>
                <w:szCs w:val="24"/>
              </w:rPr>
              <w:t xml:space="preserve">земельного законодавства з питань набуття прав на землю та їх державної реєстрації. </w:t>
            </w:r>
          </w:p>
          <w:p w:rsidR="004B5707" w:rsidRDefault="004B5707" w:rsidP="004E34BA">
            <w:pPr>
              <w:spacing w:after="0" w:line="240" w:lineRule="auto"/>
              <w:jc w:val="both"/>
              <w:rPr>
                <w:rFonts w:ascii="Times New Roman" w:eastAsia="Times New Roman" w:hAnsi="Times New Roman" w:cs="Times New Roman"/>
                <w:color w:val="000000"/>
                <w:sz w:val="24"/>
                <w:szCs w:val="24"/>
                <w:lang w:eastAsia="uk-UA"/>
              </w:rPr>
            </w:pPr>
            <w:r w:rsidRPr="00AB3D44">
              <w:rPr>
                <w:rFonts w:ascii="Times New Roman" w:eastAsia="Times New Roman" w:hAnsi="Times New Roman" w:cs="Times New Roman"/>
                <w:color w:val="000000"/>
                <w:sz w:val="24"/>
                <w:szCs w:val="24"/>
                <w:lang w:eastAsia="uk-UA"/>
              </w:rPr>
              <w:t>Вміння:</w:t>
            </w:r>
          </w:p>
          <w:p w:rsidR="004B5707" w:rsidRPr="008C7E92" w:rsidRDefault="004B5707" w:rsidP="004E34BA">
            <w:pPr>
              <w:spacing w:after="0" w:line="240" w:lineRule="auto"/>
              <w:jc w:val="both"/>
              <w:rPr>
                <w:rFonts w:ascii="Times New Roman" w:eastAsia="Times New Roman" w:hAnsi="Times New Roman" w:cs="Times New Roman"/>
                <w:color w:val="000000"/>
                <w:sz w:val="24"/>
                <w:szCs w:val="24"/>
                <w:lang w:eastAsia="uk-UA"/>
              </w:rPr>
            </w:pPr>
            <w:r w:rsidRPr="008C7E92">
              <w:rPr>
                <w:rFonts w:ascii="Times New Roman" w:eastAsia="Times New Roman" w:hAnsi="Times New Roman" w:cs="Times New Roman"/>
                <w:color w:val="000000"/>
                <w:sz w:val="24"/>
                <w:szCs w:val="24"/>
                <w:lang w:eastAsia="uk-UA"/>
              </w:rPr>
              <w:t xml:space="preserve">- </w:t>
            </w:r>
            <w:r w:rsidRPr="008C7E92">
              <w:rPr>
                <w:rFonts w:ascii="Times New Roman" w:hAnsi="Times New Roman" w:cs="Times New Roman"/>
                <w:sz w:val="24"/>
              </w:rPr>
              <w:t xml:space="preserve">тлумачити і застосовувати чинне земельне законодавство з питань </w:t>
            </w:r>
            <w:r w:rsidR="00DF3CEB">
              <w:rPr>
                <w:rFonts w:ascii="Times New Roman" w:hAnsi="Times New Roman" w:cs="Times New Roman"/>
                <w:bCs/>
                <w:sz w:val="24"/>
                <w:szCs w:val="24"/>
              </w:rPr>
              <w:t>набуття прав на землю та їх державної реєстрації</w:t>
            </w:r>
            <w:r w:rsidRPr="008C7E92">
              <w:rPr>
                <w:rFonts w:ascii="Times New Roman" w:hAnsi="Times New Roman" w:cs="Times New Roman"/>
                <w:sz w:val="24"/>
              </w:rPr>
              <w:t>;</w:t>
            </w:r>
          </w:p>
          <w:p w:rsidR="004B5707" w:rsidRDefault="004B5707" w:rsidP="004E34BA">
            <w:pPr>
              <w:autoSpaceDE w:val="0"/>
              <w:autoSpaceDN w:val="0"/>
              <w:adjustRightInd w:val="0"/>
              <w:spacing w:after="0" w:line="240" w:lineRule="auto"/>
              <w:jc w:val="both"/>
              <w:rPr>
                <w:rFonts w:ascii="Times New Roman" w:hAnsi="Times New Roman" w:cs="Times New Roman"/>
                <w:sz w:val="24"/>
              </w:rPr>
            </w:pPr>
            <w:r w:rsidRPr="008C7E92">
              <w:rPr>
                <w:rFonts w:ascii="Times New Roman" w:hAnsi="Times New Roman" w:cs="Times New Roman"/>
                <w:sz w:val="24"/>
              </w:rPr>
              <w:t xml:space="preserve">- давати юридичну кваліфікацію відносинам, що пов'язані з </w:t>
            </w:r>
            <w:r w:rsidR="00DF3CEB">
              <w:rPr>
                <w:rFonts w:ascii="Times New Roman" w:hAnsi="Times New Roman" w:cs="Times New Roman"/>
                <w:sz w:val="24"/>
              </w:rPr>
              <w:t>процедурами виникнення прав на землю та їх реєстрації</w:t>
            </w:r>
            <w:r w:rsidRPr="008C7E92">
              <w:rPr>
                <w:rFonts w:ascii="Times New Roman" w:hAnsi="Times New Roman" w:cs="Times New Roman"/>
                <w:sz w:val="24"/>
              </w:rPr>
              <w:t>;</w:t>
            </w:r>
          </w:p>
          <w:p w:rsidR="004B5707" w:rsidRPr="00133A98" w:rsidRDefault="004B5707" w:rsidP="009B0B2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sz w:val="24"/>
              </w:rPr>
              <w:t xml:space="preserve">- </w:t>
            </w:r>
            <w:r w:rsidRPr="008C7E92">
              <w:rPr>
                <w:rFonts w:ascii="Times New Roman" w:hAnsi="Times New Roman" w:cs="Times New Roman"/>
                <w:sz w:val="24"/>
              </w:rPr>
              <w:t xml:space="preserve">виконувати комплексний аналіз </w:t>
            </w:r>
            <w:r w:rsidR="00DF3CEB">
              <w:rPr>
                <w:rFonts w:ascii="Times New Roman" w:hAnsi="Times New Roman" w:cs="Times New Roman"/>
                <w:sz w:val="24"/>
              </w:rPr>
              <w:t>юридичних фактів як підстав виникнення прав на землю</w:t>
            </w:r>
            <w:r>
              <w:rPr>
                <w:rFonts w:ascii="Times New Roman" w:hAnsi="Times New Roman" w:cs="Times New Roman"/>
                <w:sz w:val="24"/>
              </w:rPr>
              <w:t>.</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ind w:firstLine="318"/>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lastRenderedPageBreak/>
              <w:t>5. Організація навчання </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Обсяг навчальної дисципліни</w:t>
            </w:r>
          </w:p>
        </w:tc>
      </w:tr>
      <w:tr w:rsidR="004B5707" w:rsidRPr="00133A98" w:rsidTr="004E34B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Вид заняття</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Загальна кількість годин</w:t>
            </w:r>
          </w:p>
        </w:tc>
      </w:tr>
      <w:tr w:rsidR="004B5707" w:rsidRPr="00133A98" w:rsidTr="004E34B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лекції</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12</w:t>
            </w:r>
          </w:p>
        </w:tc>
      </w:tr>
      <w:tr w:rsidR="004B5707" w:rsidRPr="00133A98" w:rsidTr="004E34B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семінарські заняття / практичні / лабораторні</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18</w:t>
            </w:r>
          </w:p>
        </w:tc>
      </w:tr>
      <w:tr w:rsidR="004B5707" w:rsidRPr="00133A98" w:rsidTr="004E34B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самостійна робота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60</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Ознаки навчальної дисципліни</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Спеціальність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Курс</w:t>
            </w:r>
          </w:p>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(рік навчання)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Нормативна /</w:t>
            </w:r>
          </w:p>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вибіркова</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9B0B2A" w:rsidP="004E34B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081 Право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9B0B2A" w:rsidP="004E34B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9D5146" w:rsidP="004E34B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нормативна</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Тематика навчальної дисципліни</w:t>
            </w:r>
          </w:p>
        </w:tc>
      </w:tr>
      <w:tr w:rsidR="004B5707" w:rsidRPr="00133A98" w:rsidTr="004E34BA">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Тема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кількість год.</w:t>
            </w:r>
          </w:p>
        </w:tc>
      </w:tr>
      <w:tr w:rsidR="004B5707" w:rsidRPr="00133A98" w:rsidTr="004E34BA">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B5707" w:rsidRPr="00133A98" w:rsidRDefault="004B5707" w:rsidP="004E34BA">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лекції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заняття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сам. роб.</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447DEE" w:rsidRDefault="004B5707" w:rsidP="004E34BA">
            <w:pPr>
              <w:autoSpaceDE w:val="0"/>
              <w:autoSpaceDN w:val="0"/>
              <w:adjustRightInd w:val="0"/>
              <w:spacing w:after="0" w:line="240" w:lineRule="auto"/>
              <w:ind w:firstLine="539"/>
              <w:jc w:val="both"/>
              <w:rPr>
                <w:rFonts w:ascii="Times New Roman" w:eastAsia="Times New Roman" w:hAnsi="Times New Roman" w:cs="Times New Roman"/>
                <w:i/>
                <w:sz w:val="24"/>
                <w:szCs w:val="24"/>
                <w:lang w:eastAsia="uk-UA"/>
              </w:rPr>
            </w:pPr>
            <w:r w:rsidRPr="00447DEE">
              <w:rPr>
                <w:rFonts w:ascii="Times New Roman" w:eastAsia="Times New Roman" w:hAnsi="Times New Roman" w:cs="Times New Roman"/>
                <w:bCs/>
                <w:i/>
                <w:iCs/>
                <w:color w:val="000000"/>
                <w:sz w:val="24"/>
                <w:szCs w:val="24"/>
                <w:lang w:eastAsia="uk-UA"/>
              </w:rPr>
              <w:t>Змістовний модуль 1.</w:t>
            </w:r>
            <w:r w:rsidRPr="00447DEE">
              <w:rPr>
                <w:rFonts w:ascii="Times New Roman" w:eastAsia="Times New Roman" w:hAnsi="Times New Roman" w:cs="Times New Roman"/>
                <w:bCs/>
                <w:i/>
                <w:color w:val="000000"/>
                <w:sz w:val="24"/>
                <w:szCs w:val="24"/>
                <w:lang w:eastAsia="uk-UA"/>
              </w:rPr>
              <w:t xml:space="preserve"> </w:t>
            </w:r>
            <w:r w:rsidR="006E1E95" w:rsidRPr="006E1E95">
              <w:rPr>
                <w:rFonts w:ascii="Times New Roman" w:hAnsi="Times New Roman" w:cs="Times New Roman"/>
                <w:i/>
                <w:sz w:val="24"/>
              </w:rPr>
              <w:t xml:space="preserve">Загальнотеоретичні та законодавчі засади регулювання </w:t>
            </w:r>
            <w:r w:rsidR="006E1E95" w:rsidRPr="006E1E95">
              <w:rPr>
                <w:rFonts w:ascii="Times New Roman" w:hAnsi="Times New Roman" w:cs="Times New Roman"/>
                <w:bCs/>
                <w:i/>
                <w:sz w:val="24"/>
              </w:rPr>
              <w:t>набуття прав на земельну ділянку</w:t>
            </w:r>
            <w:r w:rsidR="006E1E95" w:rsidRPr="006E1E95">
              <w:rPr>
                <w:rFonts w:ascii="Times New Roman" w:hAnsi="Times New Roman" w:cs="Times New Roman"/>
                <w:i/>
                <w:sz w:val="24"/>
              </w:rPr>
              <w:t>.</w:t>
            </w:r>
          </w:p>
        </w:tc>
      </w:tr>
      <w:tr w:rsidR="004B5707" w:rsidRPr="00133A98" w:rsidTr="004E34B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6E1E95" w:rsidRDefault="004B5707" w:rsidP="006E1E95">
            <w:pPr>
              <w:spacing w:after="0" w:line="240" w:lineRule="auto"/>
              <w:rPr>
                <w:rFonts w:ascii="Times New Roman" w:eastAsia="Times New Roman" w:hAnsi="Times New Roman" w:cs="Times New Roman"/>
                <w:sz w:val="24"/>
                <w:szCs w:val="24"/>
                <w:lang w:eastAsia="uk-UA"/>
              </w:rPr>
            </w:pPr>
            <w:r w:rsidRPr="006E1E95">
              <w:rPr>
                <w:rFonts w:ascii="Times New Roman" w:eastAsia="Times New Roman" w:hAnsi="Times New Roman" w:cs="Times New Roman"/>
                <w:color w:val="000000"/>
                <w:sz w:val="24"/>
                <w:szCs w:val="24"/>
                <w:lang w:eastAsia="uk-UA"/>
              </w:rPr>
              <w:t xml:space="preserve">Тема № 1. </w:t>
            </w:r>
            <w:r w:rsidR="006E1E95" w:rsidRPr="006E1E95">
              <w:rPr>
                <w:rFonts w:ascii="Times New Roman" w:hAnsi="Times New Roman" w:cs="Times New Roman"/>
                <w:bCs/>
                <w:spacing w:val="-1"/>
                <w:sz w:val="24"/>
              </w:rPr>
              <w:t>Інститут прав на землю:</w:t>
            </w:r>
            <w:r w:rsidR="006E1E95" w:rsidRPr="006E1E95">
              <w:rPr>
                <w:rFonts w:ascii="Times New Roman" w:hAnsi="Times New Roman" w:cs="Times New Roman"/>
                <w:sz w:val="24"/>
              </w:rPr>
              <w:t xml:space="preserve"> загальнотеоретичний аспект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3C3BB2" w:rsidRDefault="004B5707" w:rsidP="004E34BA">
            <w:pPr>
              <w:spacing w:after="0" w:line="0" w:lineRule="atLeast"/>
              <w:jc w:val="center"/>
              <w:rPr>
                <w:rFonts w:ascii="Times New Roman" w:eastAsia="Times New Roman" w:hAnsi="Times New Roman" w:cs="Times New Roman"/>
                <w:sz w:val="24"/>
                <w:szCs w:val="24"/>
                <w:lang w:eastAsia="uk-UA"/>
              </w:rPr>
            </w:pPr>
            <w:r w:rsidRPr="003C3BB2">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3C3BB2" w:rsidRDefault="004B5707" w:rsidP="004E34BA">
            <w:pPr>
              <w:spacing w:after="0" w:line="0" w:lineRule="atLeast"/>
              <w:jc w:val="center"/>
              <w:rPr>
                <w:rFonts w:ascii="Times New Roman" w:eastAsia="Times New Roman" w:hAnsi="Times New Roman" w:cs="Times New Roman"/>
                <w:sz w:val="24"/>
                <w:szCs w:val="24"/>
                <w:lang w:eastAsia="uk-UA"/>
              </w:rPr>
            </w:pPr>
            <w:r w:rsidRPr="003C3BB2">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3C3BB2" w:rsidRDefault="004B5707" w:rsidP="004E34BA">
            <w:pPr>
              <w:spacing w:after="12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6</w:t>
            </w:r>
          </w:p>
        </w:tc>
      </w:tr>
      <w:tr w:rsidR="004B5707" w:rsidRPr="00133A98" w:rsidTr="004E34B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6E1E95" w:rsidRDefault="004B5707" w:rsidP="006E1E95">
            <w:pPr>
              <w:spacing w:after="0" w:line="240" w:lineRule="auto"/>
              <w:rPr>
                <w:rFonts w:ascii="Times New Roman" w:eastAsia="Times New Roman" w:hAnsi="Times New Roman" w:cs="Times New Roman"/>
                <w:sz w:val="24"/>
                <w:szCs w:val="24"/>
                <w:lang w:eastAsia="uk-UA"/>
              </w:rPr>
            </w:pPr>
            <w:r w:rsidRPr="006E1E95">
              <w:rPr>
                <w:rFonts w:ascii="Times New Roman" w:eastAsia="Times New Roman" w:hAnsi="Times New Roman" w:cs="Times New Roman"/>
                <w:color w:val="000000"/>
                <w:sz w:val="24"/>
                <w:szCs w:val="24"/>
                <w:lang w:eastAsia="uk-UA"/>
              </w:rPr>
              <w:t xml:space="preserve">Тема № 2. </w:t>
            </w:r>
            <w:r w:rsidR="006E1E95" w:rsidRPr="006E1E95">
              <w:rPr>
                <w:rFonts w:ascii="Times New Roman" w:hAnsi="Times New Roman" w:cs="Times New Roman"/>
                <w:bCs/>
                <w:spacing w:val="-1"/>
                <w:sz w:val="24"/>
              </w:rPr>
              <w:t>З</w:t>
            </w:r>
            <w:r w:rsidR="006E1E95" w:rsidRPr="006E1E95">
              <w:rPr>
                <w:rFonts w:ascii="Times New Roman" w:hAnsi="Times New Roman" w:cs="Times New Roman"/>
                <w:bCs/>
                <w:sz w:val="24"/>
              </w:rPr>
              <w:t>емельно-правовий порядок набуття прав на земельну ділянку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3C3BB2" w:rsidRDefault="004B5707" w:rsidP="004E34B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3C3BB2" w:rsidRDefault="004B5707" w:rsidP="004E34BA">
            <w:pPr>
              <w:spacing w:after="0" w:line="0" w:lineRule="atLeast"/>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3C3BB2" w:rsidRDefault="004B5707" w:rsidP="004E34BA">
            <w:pPr>
              <w:spacing w:after="12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8</w:t>
            </w:r>
          </w:p>
        </w:tc>
      </w:tr>
      <w:tr w:rsidR="004B5707" w:rsidRPr="00133A98" w:rsidTr="004E34B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6E1E95" w:rsidRDefault="004B5707" w:rsidP="00BA18E1">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E1E95">
              <w:rPr>
                <w:rFonts w:ascii="Times New Roman" w:eastAsia="Times New Roman" w:hAnsi="Times New Roman" w:cs="Times New Roman"/>
                <w:color w:val="000000"/>
                <w:sz w:val="24"/>
                <w:szCs w:val="24"/>
                <w:lang w:eastAsia="uk-UA"/>
              </w:rPr>
              <w:lastRenderedPageBreak/>
              <w:t xml:space="preserve">Тема № 3. </w:t>
            </w:r>
            <w:r w:rsidR="006E1E95" w:rsidRPr="006E1E95">
              <w:rPr>
                <w:rFonts w:ascii="Times New Roman" w:hAnsi="Times New Roman" w:cs="Times New Roman"/>
                <w:color w:val="000000"/>
                <w:sz w:val="24"/>
                <w:shd w:val="clear" w:color="auto" w:fill="FFFFFF"/>
              </w:rPr>
              <w:t xml:space="preserve">Правова </w:t>
            </w:r>
            <w:r w:rsidR="006E1E95" w:rsidRPr="006E1E95">
              <w:rPr>
                <w:rFonts w:ascii="Times New Roman" w:hAnsi="Times New Roman" w:cs="Times New Roman"/>
                <w:bCs/>
                <w:color w:val="000000"/>
                <w:sz w:val="24"/>
              </w:rPr>
              <w:t xml:space="preserve">характеристика підстав набуття права приватної власності на земельні ділянки громадянами України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3C3BB2" w:rsidRDefault="004B5707" w:rsidP="004E34BA">
            <w:pPr>
              <w:spacing w:after="0" w:line="0" w:lineRule="atLeast"/>
              <w:jc w:val="center"/>
              <w:rPr>
                <w:rFonts w:ascii="Times New Roman" w:eastAsia="Times New Roman" w:hAnsi="Times New Roman" w:cs="Times New Roman"/>
                <w:sz w:val="24"/>
                <w:szCs w:val="24"/>
                <w:lang w:eastAsia="uk-UA"/>
              </w:rPr>
            </w:pPr>
            <w:r w:rsidRPr="003C3BB2">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3C3BB2" w:rsidRDefault="004B5707" w:rsidP="004E34BA">
            <w:pPr>
              <w:spacing w:after="0" w:line="0" w:lineRule="atLeast"/>
              <w:jc w:val="center"/>
              <w:rPr>
                <w:rFonts w:ascii="Times New Roman" w:eastAsia="Times New Roman" w:hAnsi="Times New Roman" w:cs="Times New Roman"/>
                <w:sz w:val="24"/>
                <w:szCs w:val="24"/>
                <w:lang w:eastAsia="uk-UA"/>
              </w:rPr>
            </w:pPr>
            <w:r w:rsidRPr="003C3BB2">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3C3BB2" w:rsidRDefault="004B5707" w:rsidP="004E34BA">
            <w:pPr>
              <w:spacing w:after="12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8</w:t>
            </w:r>
          </w:p>
        </w:tc>
      </w:tr>
      <w:tr w:rsidR="004B5707" w:rsidRPr="00133A98" w:rsidTr="004E34BA">
        <w:trPr>
          <w:trHeight w:val="330"/>
        </w:trPr>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B5707" w:rsidRPr="00BA18E1" w:rsidRDefault="004B5707" w:rsidP="00BA18E1">
            <w:pPr>
              <w:spacing w:after="0" w:line="240" w:lineRule="auto"/>
              <w:jc w:val="both"/>
              <w:rPr>
                <w:rFonts w:ascii="Times New Roman" w:eastAsia="Times New Roman" w:hAnsi="Times New Roman" w:cs="Times New Roman"/>
                <w:sz w:val="24"/>
                <w:szCs w:val="24"/>
                <w:lang w:eastAsia="uk-UA"/>
              </w:rPr>
            </w:pPr>
            <w:r w:rsidRPr="00BA18E1">
              <w:rPr>
                <w:rFonts w:ascii="Times New Roman" w:eastAsia="Times New Roman" w:hAnsi="Times New Roman" w:cs="Times New Roman"/>
                <w:sz w:val="24"/>
                <w:szCs w:val="24"/>
                <w:lang w:eastAsia="uk-UA"/>
              </w:rPr>
              <w:t xml:space="preserve">Тема № 4. </w:t>
            </w:r>
            <w:r w:rsidR="006E1E95" w:rsidRPr="00BA18E1">
              <w:rPr>
                <w:rFonts w:ascii="Times New Roman" w:hAnsi="Times New Roman" w:cs="Times New Roman"/>
                <w:bCs/>
                <w:color w:val="000000"/>
                <w:sz w:val="24"/>
              </w:rPr>
              <w:t>Поняття, види та особливості підстав набуття права власності на землю юридичними особами</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sz w:val="24"/>
                <w:szCs w:val="24"/>
                <w:lang w:eastAsia="uk-UA"/>
              </w:rPr>
              <w:t>1</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6</w:t>
            </w:r>
          </w:p>
        </w:tc>
      </w:tr>
      <w:tr w:rsidR="004B5707" w:rsidRPr="00133A98" w:rsidTr="004E34BA">
        <w:trPr>
          <w:trHeight w:val="813"/>
        </w:trPr>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BA18E1" w:rsidRDefault="004B5707" w:rsidP="00BA18E1">
            <w:pPr>
              <w:spacing w:after="0" w:line="240" w:lineRule="auto"/>
              <w:jc w:val="both"/>
              <w:rPr>
                <w:rFonts w:ascii="Times New Roman" w:hAnsi="Times New Roman" w:cs="Times New Roman"/>
                <w:sz w:val="24"/>
                <w:szCs w:val="24"/>
              </w:rPr>
            </w:pPr>
            <w:r w:rsidRPr="00BA18E1">
              <w:rPr>
                <w:rFonts w:ascii="Times New Roman" w:hAnsi="Times New Roman" w:cs="Times New Roman"/>
                <w:sz w:val="24"/>
                <w:szCs w:val="24"/>
              </w:rPr>
              <w:t xml:space="preserve">Тема </w:t>
            </w:r>
            <w:r w:rsidRPr="00BA18E1">
              <w:rPr>
                <w:rFonts w:ascii="Times New Roman" w:eastAsia="Times New Roman" w:hAnsi="Times New Roman" w:cs="Times New Roman"/>
                <w:sz w:val="24"/>
                <w:szCs w:val="24"/>
                <w:lang w:eastAsia="uk-UA"/>
              </w:rPr>
              <w:t xml:space="preserve">№ </w:t>
            </w:r>
            <w:r w:rsidRPr="00BA18E1">
              <w:rPr>
                <w:rFonts w:ascii="Times New Roman" w:hAnsi="Times New Roman" w:cs="Times New Roman"/>
                <w:sz w:val="24"/>
                <w:szCs w:val="24"/>
              </w:rPr>
              <w:t xml:space="preserve">5. </w:t>
            </w:r>
            <w:r w:rsidR="006E1E95" w:rsidRPr="00BA18E1">
              <w:rPr>
                <w:rFonts w:ascii="Times New Roman" w:hAnsi="Times New Roman" w:cs="Times New Roman"/>
                <w:bCs/>
                <w:color w:val="000000"/>
                <w:sz w:val="24"/>
              </w:rPr>
              <w:t>Набуття права власності на землю територіальними громадами та державою</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sz w:val="24"/>
                <w:szCs w:val="24"/>
                <w:lang w:eastAsia="uk-UA"/>
              </w:rPr>
              <w:t>2</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color w:val="000000"/>
                <w:sz w:val="24"/>
                <w:szCs w:val="24"/>
                <w:lang w:eastAsia="uk-UA"/>
              </w:rPr>
            </w:pPr>
            <w:r w:rsidRPr="00BA18E1">
              <w:rPr>
                <w:rFonts w:ascii="Times New Roman" w:eastAsia="Times New Roman" w:hAnsi="Times New Roman" w:cs="Times New Roman"/>
                <w:color w:val="000000"/>
                <w:sz w:val="24"/>
                <w:szCs w:val="24"/>
                <w:lang w:eastAsia="uk-UA"/>
              </w:rPr>
              <w:t>2</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color w:val="000000"/>
                <w:sz w:val="24"/>
                <w:szCs w:val="24"/>
                <w:lang w:eastAsia="uk-UA"/>
              </w:rPr>
            </w:pPr>
            <w:r w:rsidRPr="00BA18E1">
              <w:rPr>
                <w:rFonts w:ascii="Times New Roman" w:eastAsia="Times New Roman" w:hAnsi="Times New Roman" w:cs="Times New Roman"/>
                <w:color w:val="000000"/>
                <w:sz w:val="24"/>
                <w:szCs w:val="24"/>
                <w:lang w:eastAsia="uk-UA"/>
              </w:rPr>
              <w:t>4</w:t>
            </w:r>
          </w:p>
        </w:tc>
      </w:tr>
      <w:tr w:rsidR="004B5707" w:rsidRPr="00133A98" w:rsidTr="004E34B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BA18E1" w:rsidRDefault="004B5707" w:rsidP="00BA18E1">
            <w:pPr>
              <w:spacing w:after="0" w:line="240" w:lineRule="auto"/>
              <w:rPr>
                <w:rFonts w:ascii="Times New Roman" w:eastAsia="Times New Roman" w:hAnsi="Times New Roman" w:cs="Times New Roman"/>
                <w:sz w:val="24"/>
                <w:szCs w:val="24"/>
                <w:lang w:eastAsia="uk-UA"/>
              </w:rPr>
            </w:pPr>
            <w:r w:rsidRPr="00BA18E1">
              <w:rPr>
                <w:rFonts w:ascii="Times New Roman" w:hAnsi="Times New Roman" w:cs="Times New Roman"/>
                <w:sz w:val="24"/>
                <w:szCs w:val="24"/>
              </w:rPr>
              <w:t xml:space="preserve">Тема </w:t>
            </w:r>
            <w:r w:rsidRPr="00BA18E1">
              <w:rPr>
                <w:rFonts w:ascii="Times New Roman" w:eastAsia="Times New Roman" w:hAnsi="Times New Roman" w:cs="Times New Roman"/>
                <w:sz w:val="24"/>
                <w:szCs w:val="24"/>
                <w:lang w:eastAsia="uk-UA"/>
              </w:rPr>
              <w:t>№</w:t>
            </w:r>
            <w:r w:rsidRPr="00BA18E1">
              <w:rPr>
                <w:rFonts w:ascii="Times New Roman" w:hAnsi="Times New Roman" w:cs="Times New Roman"/>
                <w:sz w:val="24"/>
                <w:szCs w:val="24"/>
              </w:rPr>
              <w:t xml:space="preserve">6. </w:t>
            </w:r>
            <w:r w:rsidR="006E1E95" w:rsidRPr="00BA18E1">
              <w:rPr>
                <w:rFonts w:ascii="Times New Roman" w:hAnsi="Times New Roman" w:cs="Times New Roman"/>
                <w:bCs/>
                <w:color w:val="000000"/>
                <w:sz w:val="24"/>
              </w:rPr>
              <w:t>Особливості набуття права оренди землі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6</w:t>
            </w:r>
          </w:p>
        </w:tc>
      </w:tr>
      <w:tr w:rsidR="004B5707" w:rsidRPr="00133A98" w:rsidTr="004E34B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BA18E1" w:rsidRDefault="004B5707" w:rsidP="00BA18E1">
            <w:pPr>
              <w:spacing w:after="0" w:line="240" w:lineRule="auto"/>
              <w:rPr>
                <w:rFonts w:ascii="Times New Roman" w:eastAsia="Times New Roman" w:hAnsi="Times New Roman" w:cs="Times New Roman"/>
                <w:sz w:val="24"/>
                <w:szCs w:val="24"/>
                <w:lang w:eastAsia="uk-UA"/>
              </w:rPr>
            </w:pPr>
            <w:r w:rsidRPr="00BA18E1">
              <w:rPr>
                <w:rFonts w:ascii="Times New Roman" w:hAnsi="Times New Roman" w:cs="Times New Roman"/>
                <w:sz w:val="24"/>
                <w:szCs w:val="24"/>
              </w:rPr>
              <w:t xml:space="preserve">Тема </w:t>
            </w:r>
            <w:r w:rsidRPr="00BA18E1">
              <w:rPr>
                <w:rFonts w:ascii="Times New Roman" w:eastAsia="Times New Roman" w:hAnsi="Times New Roman" w:cs="Times New Roman"/>
                <w:sz w:val="24"/>
                <w:szCs w:val="24"/>
                <w:lang w:eastAsia="uk-UA"/>
              </w:rPr>
              <w:t>№</w:t>
            </w:r>
            <w:r w:rsidRPr="00BA18E1">
              <w:rPr>
                <w:rFonts w:ascii="Times New Roman" w:hAnsi="Times New Roman" w:cs="Times New Roman"/>
                <w:sz w:val="24"/>
                <w:szCs w:val="24"/>
              </w:rPr>
              <w:t xml:space="preserve">7. </w:t>
            </w:r>
            <w:r w:rsidR="006E1E95" w:rsidRPr="00BA18E1">
              <w:rPr>
                <w:rFonts w:ascii="Times New Roman" w:hAnsi="Times New Roman" w:cs="Times New Roman"/>
                <w:iCs/>
                <w:sz w:val="24"/>
              </w:rPr>
              <w:t>Н</w:t>
            </w:r>
            <w:r w:rsidR="006E1E95" w:rsidRPr="00BA18E1">
              <w:rPr>
                <w:rFonts w:ascii="Times New Roman" w:hAnsi="Times New Roman" w:cs="Times New Roman"/>
                <w:bCs/>
                <w:color w:val="000000"/>
                <w:sz w:val="24"/>
              </w:rPr>
              <w:t>абуття обмежених речових прав на земельні ділянки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4</w:t>
            </w:r>
          </w:p>
        </w:tc>
      </w:tr>
      <w:tr w:rsidR="004B5707" w:rsidRPr="00133A98" w:rsidTr="00BA18E1">
        <w:trPr>
          <w:trHeight w:val="753"/>
        </w:trPr>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B5707" w:rsidRPr="00BA18E1" w:rsidRDefault="004B5707" w:rsidP="00BA18E1">
            <w:pPr>
              <w:autoSpaceDE w:val="0"/>
              <w:autoSpaceDN w:val="0"/>
              <w:adjustRightInd w:val="0"/>
              <w:spacing w:after="0" w:line="240" w:lineRule="auto"/>
              <w:jc w:val="both"/>
              <w:rPr>
                <w:rFonts w:ascii="Times New Roman" w:hAnsi="Times New Roman" w:cs="Times New Roman"/>
              </w:rPr>
            </w:pPr>
            <w:r w:rsidRPr="00BA18E1">
              <w:rPr>
                <w:rFonts w:ascii="Times New Roman" w:hAnsi="Times New Roman" w:cs="Times New Roman"/>
              </w:rPr>
              <w:t xml:space="preserve">Тема №8. </w:t>
            </w:r>
            <w:r w:rsidR="006E1E95" w:rsidRPr="00BA18E1">
              <w:rPr>
                <w:rFonts w:ascii="Times New Roman" w:hAnsi="Times New Roman" w:cs="Times New Roman"/>
                <w:iCs/>
                <w:sz w:val="24"/>
              </w:rPr>
              <w:t>Набуття п</w:t>
            </w:r>
            <w:r w:rsidR="006E1E95" w:rsidRPr="00BA18E1">
              <w:rPr>
                <w:rFonts w:ascii="Times New Roman" w:hAnsi="Times New Roman" w:cs="Times New Roman"/>
                <w:color w:val="000000"/>
                <w:sz w:val="24"/>
                <w:shd w:val="clear" w:color="auto" w:fill="FFFFFF"/>
              </w:rPr>
              <w:t>рава постійного користування земельною ділянкою із земель державної та комунальної власності</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sz w:val="24"/>
                <w:szCs w:val="24"/>
                <w:lang w:eastAsia="uk-UA"/>
              </w:rPr>
              <w:t>1</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6</w:t>
            </w:r>
          </w:p>
        </w:tc>
      </w:tr>
      <w:tr w:rsidR="006E1E95" w:rsidRPr="00133A98" w:rsidTr="00BA18E1">
        <w:trPr>
          <w:trHeight w:val="482"/>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6E1E95" w:rsidRPr="00BA18E1" w:rsidRDefault="006E1E95" w:rsidP="00BA18E1">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BA18E1">
              <w:rPr>
                <w:rFonts w:ascii="Times New Roman" w:eastAsia="Times New Roman" w:hAnsi="Times New Roman" w:cs="Times New Roman"/>
                <w:bCs/>
                <w:i/>
                <w:iCs/>
                <w:color w:val="000000"/>
                <w:sz w:val="24"/>
                <w:szCs w:val="24"/>
                <w:lang w:eastAsia="uk-UA"/>
              </w:rPr>
              <w:t>Змістовий модуль 2.</w:t>
            </w:r>
            <w:r w:rsidRPr="00BA18E1">
              <w:rPr>
                <w:rFonts w:ascii="Times New Roman" w:eastAsia="Times New Roman" w:hAnsi="Times New Roman" w:cs="Times New Roman"/>
                <w:bCs/>
                <w:i/>
                <w:color w:val="000000"/>
                <w:sz w:val="24"/>
                <w:szCs w:val="24"/>
                <w:lang w:eastAsia="uk-UA"/>
              </w:rPr>
              <w:t xml:space="preserve"> </w:t>
            </w:r>
            <w:r w:rsidRPr="00BA18E1">
              <w:rPr>
                <w:rFonts w:ascii="Times New Roman" w:hAnsi="Times New Roman" w:cs="Times New Roman"/>
                <w:i/>
                <w:sz w:val="24"/>
              </w:rPr>
              <w:t>Особливості реєстраційних процедур під час н</w:t>
            </w:r>
            <w:r w:rsidR="00BA18E1">
              <w:rPr>
                <w:rFonts w:ascii="Times New Roman" w:hAnsi="Times New Roman" w:cs="Times New Roman"/>
                <w:i/>
                <w:sz w:val="24"/>
              </w:rPr>
              <w:t>абуття прав на земельні ділянки</w:t>
            </w:r>
          </w:p>
        </w:tc>
      </w:tr>
      <w:tr w:rsidR="004B5707" w:rsidRPr="00133A98" w:rsidTr="004E34B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BA18E1" w:rsidRDefault="004B5707" w:rsidP="00BA18E1">
            <w:pPr>
              <w:autoSpaceDE w:val="0"/>
              <w:autoSpaceDN w:val="0"/>
              <w:adjustRightInd w:val="0"/>
              <w:spacing w:after="0" w:line="240" w:lineRule="auto"/>
              <w:rPr>
                <w:rFonts w:ascii="Times New Roman" w:eastAsia="Times New Roman" w:hAnsi="Times New Roman" w:cs="Times New Roman"/>
                <w:sz w:val="24"/>
                <w:szCs w:val="24"/>
                <w:lang w:eastAsia="uk-UA"/>
              </w:rPr>
            </w:pPr>
            <w:r w:rsidRPr="00BA18E1">
              <w:rPr>
                <w:rFonts w:ascii="Times New Roman" w:hAnsi="Times New Roman" w:cs="Times New Roman"/>
                <w:sz w:val="24"/>
                <w:szCs w:val="24"/>
              </w:rPr>
              <w:t xml:space="preserve">Тема </w:t>
            </w:r>
            <w:r w:rsidRPr="00BA18E1">
              <w:rPr>
                <w:rFonts w:ascii="Times New Roman" w:eastAsia="Times New Roman" w:hAnsi="Times New Roman" w:cs="Times New Roman"/>
                <w:sz w:val="24"/>
                <w:szCs w:val="24"/>
                <w:lang w:eastAsia="uk-UA"/>
              </w:rPr>
              <w:t>№</w:t>
            </w:r>
            <w:r w:rsidRPr="00BA18E1">
              <w:rPr>
                <w:rFonts w:ascii="Times New Roman" w:hAnsi="Times New Roman" w:cs="Times New Roman"/>
                <w:sz w:val="24"/>
                <w:szCs w:val="24"/>
              </w:rPr>
              <w:t xml:space="preserve">9. </w:t>
            </w:r>
            <w:r w:rsidR="006E1E95" w:rsidRPr="00BA18E1">
              <w:rPr>
                <w:rFonts w:ascii="Times New Roman" w:hAnsi="Times New Roman" w:cs="Times New Roman"/>
                <w:sz w:val="24"/>
              </w:rPr>
              <w:t>Законодавчі засади державної реєстрації прав на землю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6</w:t>
            </w:r>
          </w:p>
        </w:tc>
      </w:tr>
      <w:tr w:rsidR="004B5707" w:rsidRPr="00133A98" w:rsidTr="004E34B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BA18E1" w:rsidRDefault="004B5707" w:rsidP="00BA18E1">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BA18E1">
              <w:rPr>
                <w:rFonts w:ascii="Times New Roman" w:hAnsi="Times New Roman" w:cs="Times New Roman"/>
                <w:sz w:val="24"/>
                <w:szCs w:val="24"/>
              </w:rPr>
              <w:t xml:space="preserve">Тема </w:t>
            </w:r>
            <w:r w:rsidRPr="00BA18E1">
              <w:rPr>
                <w:rFonts w:ascii="Times New Roman" w:eastAsia="Times New Roman" w:hAnsi="Times New Roman" w:cs="Times New Roman"/>
                <w:sz w:val="24"/>
                <w:szCs w:val="24"/>
                <w:lang w:eastAsia="uk-UA"/>
              </w:rPr>
              <w:t>№</w:t>
            </w:r>
            <w:r w:rsidRPr="00BA18E1">
              <w:rPr>
                <w:rFonts w:ascii="Times New Roman" w:hAnsi="Times New Roman" w:cs="Times New Roman"/>
                <w:sz w:val="24"/>
                <w:szCs w:val="24"/>
              </w:rPr>
              <w:t xml:space="preserve">10. </w:t>
            </w:r>
            <w:r w:rsidR="006E1E95" w:rsidRPr="00BA18E1">
              <w:rPr>
                <w:rFonts w:ascii="Times New Roman" w:hAnsi="Times New Roman" w:cs="Times New Roman"/>
                <w:iCs/>
                <w:sz w:val="24"/>
              </w:rPr>
              <w:t>Правові наслідки порушення порядку набуття та реєстрації прав на землю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5707" w:rsidRPr="00BA18E1" w:rsidRDefault="004B5707" w:rsidP="00BA18E1">
            <w:pPr>
              <w:spacing w:after="0" w:line="240" w:lineRule="auto"/>
              <w:jc w:val="center"/>
              <w:rPr>
                <w:rFonts w:ascii="Times New Roman" w:eastAsia="Times New Roman" w:hAnsi="Times New Roman" w:cs="Times New Roman"/>
                <w:sz w:val="24"/>
                <w:szCs w:val="24"/>
                <w:lang w:eastAsia="uk-UA"/>
              </w:rPr>
            </w:pPr>
            <w:r w:rsidRPr="00BA18E1">
              <w:rPr>
                <w:rFonts w:ascii="Times New Roman" w:eastAsia="Times New Roman" w:hAnsi="Times New Roman" w:cs="Times New Roman"/>
                <w:color w:val="000000"/>
                <w:sz w:val="24"/>
                <w:szCs w:val="24"/>
                <w:lang w:eastAsia="uk-UA"/>
              </w:rPr>
              <w:t>6</w:t>
            </w:r>
          </w:p>
        </w:tc>
      </w:tr>
      <w:tr w:rsidR="004B5707" w:rsidRPr="00133A98" w:rsidTr="004E34BA">
        <w:trPr>
          <w:trHeight w:val="465"/>
        </w:trPr>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BA18E1" w:rsidRDefault="004B5707" w:rsidP="00BA18E1">
            <w:pPr>
              <w:spacing w:after="0" w:line="240" w:lineRule="auto"/>
              <w:jc w:val="right"/>
              <w:rPr>
                <w:rFonts w:ascii="Times New Roman" w:eastAsia="Times New Roman" w:hAnsi="Times New Roman" w:cs="Times New Roman"/>
                <w:color w:val="000000"/>
                <w:sz w:val="24"/>
                <w:szCs w:val="24"/>
                <w:lang w:eastAsia="uk-UA"/>
              </w:rPr>
            </w:pPr>
          </w:p>
          <w:p w:rsidR="004B5707" w:rsidRPr="00BA18E1" w:rsidRDefault="004B5707" w:rsidP="00BA18E1">
            <w:pPr>
              <w:spacing w:after="0" w:line="240" w:lineRule="auto"/>
              <w:jc w:val="right"/>
              <w:rPr>
                <w:rFonts w:ascii="Times New Roman" w:eastAsia="Times New Roman" w:hAnsi="Times New Roman" w:cs="Times New Roman"/>
                <w:color w:val="000000"/>
                <w:sz w:val="24"/>
                <w:szCs w:val="24"/>
                <w:lang w:eastAsia="uk-UA"/>
              </w:rPr>
            </w:pPr>
            <w:r w:rsidRPr="00BA18E1">
              <w:rPr>
                <w:rFonts w:ascii="Times New Roman" w:eastAsia="Times New Roman" w:hAnsi="Times New Roman" w:cs="Times New Roman"/>
                <w:color w:val="000000"/>
                <w:sz w:val="24"/>
                <w:szCs w:val="24"/>
                <w:lang w:eastAsia="uk-UA"/>
              </w:rPr>
              <w:t>ЗАГ.:</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BA18E1" w:rsidRDefault="004B5707" w:rsidP="00BA18E1">
            <w:pPr>
              <w:spacing w:after="0" w:line="240" w:lineRule="auto"/>
              <w:jc w:val="center"/>
              <w:rPr>
                <w:rFonts w:ascii="Times New Roman" w:eastAsia="Times New Roman" w:hAnsi="Times New Roman" w:cs="Times New Roman"/>
                <w:color w:val="000000"/>
                <w:sz w:val="24"/>
                <w:szCs w:val="24"/>
                <w:lang w:eastAsia="uk-UA"/>
              </w:rPr>
            </w:pPr>
          </w:p>
          <w:p w:rsidR="004B5707" w:rsidRPr="00BA18E1" w:rsidRDefault="004B5707" w:rsidP="00BA18E1">
            <w:pPr>
              <w:spacing w:after="0" w:line="240" w:lineRule="auto"/>
              <w:jc w:val="center"/>
              <w:rPr>
                <w:rFonts w:ascii="Times New Roman" w:eastAsia="Times New Roman" w:hAnsi="Times New Roman" w:cs="Times New Roman"/>
                <w:color w:val="000000"/>
                <w:sz w:val="24"/>
                <w:szCs w:val="24"/>
                <w:lang w:eastAsia="uk-UA"/>
              </w:rPr>
            </w:pPr>
            <w:r w:rsidRPr="00BA18E1">
              <w:rPr>
                <w:rFonts w:ascii="Times New Roman" w:eastAsia="Times New Roman" w:hAnsi="Times New Roman" w:cs="Times New Roman"/>
                <w:color w:val="000000"/>
                <w:sz w:val="24"/>
                <w:szCs w:val="24"/>
                <w:lang w:eastAsia="uk-UA"/>
              </w:rPr>
              <w:t>12</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BA18E1" w:rsidRDefault="004B5707" w:rsidP="00BA18E1">
            <w:pPr>
              <w:spacing w:after="0" w:line="240" w:lineRule="auto"/>
              <w:jc w:val="center"/>
              <w:rPr>
                <w:rFonts w:ascii="Times New Roman" w:eastAsia="Times New Roman" w:hAnsi="Times New Roman" w:cs="Times New Roman"/>
                <w:color w:val="000000"/>
                <w:sz w:val="24"/>
                <w:szCs w:val="24"/>
                <w:lang w:eastAsia="uk-UA"/>
              </w:rPr>
            </w:pPr>
          </w:p>
          <w:p w:rsidR="004B5707" w:rsidRPr="00BA18E1" w:rsidRDefault="004B5707" w:rsidP="00BA18E1">
            <w:pPr>
              <w:spacing w:after="0" w:line="240" w:lineRule="auto"/>
              <w:jc w:val="center"/>
              <w:rPr>
                <w:rFonts w:ascii="Times New Roman" w:eastAsia="Times New Roman" w:hAnsi="Times New Roman" w:cs="Times New Roman"/>
                <w:color w:val="000000"/>
                <w:sz w:val="24"/>
                <w:szCs w:val="24"/>
                <w:lang w:eastAsia="uk-UA"/>
              </w:rPr>
            </w:pPr>
            <w:r w:rsidRPr="00BA18E1">
              <w:rPr>
                <w:rFonts w:ascii="Times New Roman" w:eastAsia="Times New Roman" w:hAnsi="Times New Roman" w:cs="Times New Roman"/>
                <w:color w:val="000000"/>
                <w:sz w:val="24"/>
                <w:szCs w:val="24"/>
                <w:lang w:eastAsia="uk-UA"/>
              </w:rPr>
              <w:t>18</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BA18E1" w:rsidRDefault="004B5707" w:rsidP="00BA18E1">
            <w:pPr>
              <w:spacing w:after="0" w:line="240" w:lineRule="auto"/>
              <w:jc w:val="center"/>
              <w:rPr>
                <w:rFonts w:ascii="Times New Roman" w:eastAsia="Times New Roman" w:hAnsi="Times New Roman" w:cs="Times New Roman"/>
                <w:color w:val="000000"/>
                <w:sz w:val="24"/>
                <w:szCs w:val="24"/>
                <w:lang w:eastAsia="uk-UA"/>
              </w:rPr>
            </w:pPr>
          </w:p>
          <w:p w:rsidR="004B5707" w:rsidRPr="00BA18E1" w:rsidRDefault="004B5707" w:rsidP="00BA18E1">
            <w:pPr>
              <w:spacing w:after="0" w:line="240" w:lineRule="auto"/>
              <w:jc w:val="center"/>
              <w:rPr>
                <w:rFonts w:ascii="Times New Roman" w:eastAsia="Times New Roman" w:hAnsi="Times New Roman" w:cs="Times New Roman"/>
                <w:color w:val="000000"/>
                <w:sz w:val="24"/>
                <w:szCs w:val="24"/>
                <w:lang w:eastAsia="uk-UA"/>
              </w:rPr>
            </w:pPr>
            <w:r w:rsidRPr="00BA18E1">
              <w:rPr>
                <w:rFonts w:ascii="Times New Roman" w:eastAsia="Times New Roman" w:hAnsi="Times New Roman" w:cs="Times New Roman"/>
                <w:color w:val="000000"/>
                <w:sz w:val="24"/>
                <w:szCs w:val="24"/>
                <w:lang w:eastAsia="uk-UA"/>
              </w:rPr>
              <w:t>60</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6. Система оцінювання навчальної дисципліни</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Загальна система оцінювання курсу</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 наступними змінами) – </w:t>
            </w:r>
            <w:r w:rsidRPr="00133A98">
              <w:rPr>
                <w:rFonts w:ascii="Times New Roman" w:eastAsia="Times New Roman" w:hAnsi="Times New Roman" w:cs="Times New Roman"/>
                <w:i/>
                <w:iCs/>
                <w:color w:val="000000"/>
                <w:sz w:val="24"/>
                <w:szCs w:val="24"/>
                <w:lang w:eastAsia="uk-UA"/>
              </w:rPr>
              <w:t xml:space="preserve">текст розміщений на інформаційному стенді та сайті Інституту </w:t>
            </w:r>
            <w:hyperlink r:id="rId7" w:history="1">
              <w:r w:rsidRPr="00133A98">
                <w:rPr>
                  <w:rFonts w:ascii="Times New Roman" w:eastAsia="Times New Roman" w:hAnsi="Times New Roman" w:cs="Times New Roman"/>
                  <w:color w:val="0563C1"/>
                  <w:sz w:val="24"/>
                  <w:szCs w:val="24"/>
                  <w:u w:val="single"/>
                  <w:lang w:eastAsia="uk-UA"/>
                </w:rPr>
                <w:t>https://law.pnu.edu.ua/wp-content/uploads/sites/100/2020/03/Положення-про-критерії-оцінювання-студентів-ННЮІ.pdf</w:t>
              </w:r>
            </w:hyperlink>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Вимоги до письмової роботи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Вивчення дисципліни передбачає </w:t>
            </w:r>
            <w:r w:rsidRPr="00133A98">
              <w:rPr>
                <w:rFonts w:ascii="Times New Roman" w:eastAsia="Times New Roman" w:hAnsi="Times New Roman" w:cs="Times New Roman"/>
                <w:color w:val="000000"/>
                <w:sz w:val="24"/>
                <w:szCs w:val="24"/>
                <w:u w:val="single"/>
                <w:lang w:eastAsia="uk-UA"/>
              </w:rPr>
              <w:t>обов’язкове</w:t>
            </w:r>
            <w:r w:rsidRPr="00133A98">
              <w:rPr>
                <w:rFonts w:ascii="Times New Roman" w:eastAsia="Times New Roman" w:hAnsi="Times New Roman" w:cs="Times New Roman"/>
                <w:color w:val="000000"/>
                <w:sz w:val="24"/>
                <w:szCs w:val="24"/>
                <w:lang w:eastAsia="uk-UA"/>
              </w:rPr>
              <w:t xml:space="preserve"> виконання всіма студентами </w:t>
            </w:r>
            <w:r w:rsidRPr="00133A98">
              <w:rPr>
                <w:rFonts w:ascii="Times New Roman" w:eastAsia="Times New Roman" w:hAnsi="Times New Roman" w:cs="Times New Roman"/>
                <w:color w:val="000000"/>
                <w:sz w:val="24"/>
                <w:szCs w:val="24"/>
                <w:u w:val="single"/>
                <w:lang w:eastAsia="uk-UA"/>
              </w:rPr>
              <w:t>одної письмової модульної контрольної роботи</w:t>
            </w:r>
            <w:r w:rsidRPr="00133A98">
              <w:rPr>
                <w:rFonts w:ascii="Times New Roman" w:eastAsia="Times New Roman" w:hAnsi="Times New Roman" w:cs="Times New Roman"/>
                <w:color w:val="000000"/>
                <w:sz w:val="24"/>
                <w:szCs w:val="24"/>
                <w:lang w:eastAsia="uk-UA"/>
              </w:rPr>
              <w:t xml:space="preserve">. Робота виконується на </w:t>
            </w:r>
            <w:r w:rsidR="00F00D9D">
              <w:rPr>
                <w:rFonts w:ascii="Times New Roman" w:eastAsia="Times New Roman" w:hAnsi="Times New Roman" w:cs="Times New Roman"/>
                <w:color w:val="000000"/>
                <w:sz w:val="24"/>
                <w:szCs w:val="24"/>
                <w:lang w:eastAsia="uk-UA"/>
              </w:rPr>
              <w:t>6</w:t>
            </w:r>
            <w:r w:rsidRPr="00133A98">
              <w:rPr>
                <w:rFonts w:ascii="Times New Roman" w:eastAsia="Times New Roman" w:hAnsi="Times New Roman" w:cs="Times New Roman"/>
                <w:color w:val="000000"/>
                <w:sz w:val="24"/>
                <w:szCs w:val="24"/>
                <w:lang w:eastAsia="uk-UA"/>
              </w:rPr>
              <w:t xml:space="preserve"> семінарському занятті.</w:t>
            </w:r>
          </w:p>
          <w:p w:rsidR="004B5707" w:rsidRPr="00133A98" w:rsidRDefault="004B5707" w:rsidP="004E34BA">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На контрольну виноситься </w:t>
            </w:r>
            <w:r>
              <w:rPr>
                <w:rFonts w:ascii="Times New Roman" w:eastAsia="Times New Roman" w:hAnsi="Times New Roman" w:cs="Times New Roman"/>
                <w:color w:val="000000"/>
                <w:sz w:val="24"/>
                <w:szCs w:val="24"/>
                <w:lang w:eastAsia="uk-UA"/>
              </w:rPr>
              <w:t>3</w:t>
            </w:r>
            <w:r w:rsidRPr="00133A98">
              <w:rPr>
                <w:rFonts w:ascii="Times New Roman" w:eastAsia="Times New Roman" w:hAnsi="Times New Roman" w:cs="Times New Roman"/>
                <w:color w:val="000000"/>
                <w:sz w:val="24"/>
                <w:szCs w:val="24"/>
                <w:lang w:eastAsia="uk-UA"/>
              </w:rPr>
              <w:t xml:space="preserve"> описових завдання, які оцінюється по </w:t>
            </w:r>
            <w:r w:rsidR="00720867">
              <w:rPr>
                <w:rFonts w:ascii="Times New Roman" w:eastAsia="Times New Roman" w:hAnsi="Times New Roman" w:cs="Times New Roman"/>
                <w:color w:val="000000"/>
                <w:sz w:val="24"/>
                <w:szCs w:val="24"/>
                <w:lang w:eastAsia="uk-UA"/>
              </w:rPr>
              <w:t>6</w:t>
            </w:r>
            <w:r w:rsidRPr="00133A98">
              <w:rPr>
                <w:rFonts w:ascii="Times New Roman" w:eastAsia="Times New Roman" w:hAnsi="Times New Roman" w:cs="Times New Roman"/>
                <w:color w:val="000000"/>
                <w:sz w:val="24"/>
                <w:szCs w:val="24"/>
                <w:lang w:eastAsia="uk-UA"/>
              </w:rPr>
              <w:t xml:space="preserve"> балів, </w:t>
            </w:r>
            <w:r>
              <w:rPr>
                <w:rFonts w:ascii="Times New Roman" w:eastAsia="Times New Roman" w:hAnsi="Times New Roman" w:cs="Times New Roman"/>
                <w:color w:val="000000"/>
                <w:sz w:val="24"/>
                <w:szCs w:val="24"/>
                <w:lang w:eastAsia="uk-UA"/>
              </w:rPr>
              <w:t xml:space="preserve">1 </w:t>
            </w:r>
            <w:r w:rsidRPr="00133A98">
              <w:rPr>
                <w:rFonts w:ascii="Times New Roman" w:eastAsia="Times New Roman" w:hAnsi="Times New Roman" w:cs="Times New Roman"/>
                <w:color w:val="000000"/>
                <w:sz w:val="24"/>
                <w:szCs w:val="24"/>
                <w:lang w:eastAsia="uk-UA"/>
              </w:rPr>
              <w:t xml:space="preserve">питання </w:t>
            </w:r>
            <w:r w:rsidR="00720867">
              <w:rPr>
                <w:rFonts w:ascii="Times New Roman" w:eastAsia="Times New Roman" w:hAnsi="Times New Roman" w:cs="Times New Roman"/>
                <w:color w:val="000000"/>
                <w:sz w:val="24"/>
                <w:szCs w:val="24"/>
                <w:lang w:eastAsia="uk-UA"/>
              </w:rPr>
              <w:t xml:space="preserve">термінологічного змісту </w:t>
            </w:r>
            <w:r w:rsidRPr="00133A98">
              <w:rPr>
                <w:rFonts w:ascii="Times New Roman" w:eastAsia="Times New Roman" w:hAnsi="Times New Roman" w:cs="Times New Roman"/>
                <w:color w:val="000000"/>
                <w:sz w:val="24"/>
                <w:szCs w:val="24"/>
                <w:lang w:eastAsia="uk-UA"/>
              </w:rPr>
              <w:t>(</w:t>
            </w:r>
            <w:r w:rsidR="00720867">
              <w:rPr>
                <w:rFonts w:ascii="Times New Roman" w:eastAsia="Times New Roman" w:hAnsi="Times New Roman" w:cs="Times New Roman"/>
                <w:color w:val="000000"/>
                <w:sz w:val="24"/>
                <w:szCs w:val="24"/>
                <w:lang w:eastAsia="uk-UA"/>
              </w:rPr>
              <w:t>2 бали</w:t>
            </w:r>
            <w:r>
              <w:rPr>
                <w:rFonts w:ascii="Times New Roman" w:eastAsia="Times New Roman" w:hAnsi="Times New Roman" w:cs="Times New Roman"/>
                <w:color w:val="000000"/>
                <w:sz w:val="24"/>
                <w:szCs w:val="24"/>
                <w:lang w:eastAsia="uk-UA"/>
              </w:rPr>
              <w:t xml:space="preserve">). </w:t>
            </w:r>
            <w:r w:rsidRPr="00133A98">
              <w:rPr>
                <w:rFonts w:ascii="Times New Roman" w:eastAsia="Times New Roman" w:hAnsi="Times New Roman" w:cs="Times New Roman"/>
                <w:color w:val="000000"/>
                <w:sz w:val="24"/>
                <w:szCs w:val="24"/>
                <w:lang w:eastAsia="uk-UA"/>
              </w:rPr>
              <w:t xml:space="preserve">Максимальний бал за контрольну становить </w:t>
            </w:r>
            <w:r w:rsidR="00F00D9D">
              <w:rPr>
                <w:rFonts w:ascii="Times New Roman" w:eastAsia="Times New Roman" w:hAnsi="Times New Roman" w:cs="Times New Roman"/>
                <w:color w:val="000000"/>
                <w:sz w:val="24"/>
                <w:szCs w:val="24"/>
                <w:lang w:eastAsia="uk-UA"/>
              </w:rPr>
              <w:t>2</w:t>
            </w:r>
            <w:r w:rsidRPr="00133A98">
              <w:rPr>
                <w:rFonts w:ascii="Times New Roman" w:eastAsia="Times New Roman" w:hAnsi="Times New Roman" w:cs="Times New Roman"/>
                <w:color w:val="000000"/>
                <w:sz w:val="24"/>
                <w:szCs w:val="24"/>
                <w:lang w:eastAsia="uk-UA"/>
              </w:rPr>
              <w:t>0. </w:t>
            </w:r>
          </w:p>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За бажанням (для отримання додаткових до 5 балів)</w:t>
            </w:r>
            <w:r w:rsidRPr="00133A98">
              <w:rPr>
                <w:rFonts w:ascii="Times New Roman" w:eastAsia="Times New Roman" w:hAnsi="Times New Roman" w:cs="Times New Roman"/>
                <w:color w:val="000000"/>
                <w:sz w:val="24"/>
                <w:szCs w:val="24"/>
                <w:lang w:eastAsia="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133A98">
              <w:rPr>
                <w:rFonts w:ascii="Times New Roman" w:eastAsia="Times New Roman" w:hAnsi="Times New Roman" w:cs="Times New Roman"/>
                <w:i/>
                <w:iCs/>
                <w:color w:val="000000"/>
                <w:sz w:val="24"/>
                <w:szCs w:val="24"/>
                <w:lang w:eastAsia="uk-UA"/>
              </w:rPr>
              <w:t xml:space="preserve">знаходяться на кафедрі та розміщені на сайті кафедри </w:t>
            </w:r>
            <w:hyperlink r:id="rId8" w:history="1">
              <w:r w:rsidRPr="00133A98">
                <w:rPr>
                  <w:rFonts w:ascii="Times New Roman" w:eastAsia="Times New Roman" w:hAnsi="Times New Roman" w:cs="Times New Roman"/>
                  <w:color w:val="0563C1"/>
                  <w:sz w:val="24"/>
                  <w:szCs w:val="24"/>
                  <w:u w:val="single"/>
                  <w:lang w:eastAsia="uk-UA"/>
                </w:rPr>
                <w:t>https://ktetap.pnu.edu.ua/денна-форма-навчання-2/</w:t>
              </w:r>
            </w:hyperlink>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Семінарські заняття</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Система оцінювання семінарських занять визначена </w:t>
            </w:r>
            <w:proofErr w:type="spellStart"/>
            <w:r w:rsidRPr="00133A98">
              <w:rPr>
                <w:rFonts w:ascii="Times New Roman" w:eastAsia="Times New Roman" w:hAnsi="Times New Roman" w:cs="Times New Roman"/>
                <w:color w:val="000000"/>
                <w:sz w:val="24"/>
                <w:szCs w:val="24"/>
                <w:lang w:eastAsia="uk-UA"/>
              </w:rPr>
              <w:t>п.п</w:t>
            </w:r>
            <w:proofErr w:type="spellEnd"/>
            <w:r w:rsidRPr="00133A98">
              <w:rPr>
                <w:rFonts w:ascii="Times New Roman" w:eastAsia="Times New Roman" w:hAnsi="Times New Roman" w:cs="Times New Roman"/>
                <w:color w:val="000000"/>
                <w:sz w:val="24"/>
                <w:szCs w:val="24"/>
                <w:lang w:eastAsia="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Умови допуску до </w:t>
            </w:r>
            <w:r w:rsidRPr="00133A98">
              <w:rPr>
                <w:rFonts w:ascii="Times New Roman" w:eastAsia="Times New Roman" w:hAnsi="Times New Roman" w:cs="Times New Roman"/>
                <w:color w:val="000000"/>
                <w:sz w:val="24"/>
                <w:szCs w:val="24"/>
                <w:lang w:eastAsia="uk-UA"/>
              </w:rPr>
              <w:lastRenderedPageBreak/>
              <w:t>підсумкового контролю</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lastRenderedPageBreak/>
              <w:t xml:space="preserve">Порядок та організація контролю знань студентів, зокрема, умови </w:t>
            </w:r>
            <w:r w:rsidRPr="00133A98">
              <w:rPr>
                <w:rFonts w:ascii="Times New Roman" w:eastAsia="Times New Roman" w:hAnsi="Times New Roman" w:cs="Times New Roman"/>
                <w:color w:val="000000"/>
                <w:sz w:val="24"/>
                <w:szCs w:val="24"/>
                <w:lang w:eastAsia="uk-UA"/>
              </w:rPr>
              <w:lastRenderedPageBreak/>
              <w:t>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4B5707" w:rsidRPr="00133A98" w:rsidTr="004E34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lastRenderedPageBreak/>
              <w:t>Підсумковий контроль</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2E2E" w:rsidRDefault="00BF2E2E" w:rsidP="00BF2E2E">
            <w:pPr>
              <w:pStyle w:val="a3"/>
              <w:spacing w:before="0" w:beforeAutospacing="0" w:after="0" w:afterAutospacing="0"/>
            </w:pPr>
            <w:r>
              <w:rPr>
                <w:color w:val="000000"/>
                <w:u w:val="single"/>
              </w:rPr>
              <w:t xml:space="preserve">Підсумковий контроль </w:t>
            </w:r>
            <w:r w:rsidRPr="00377717">
              <w:rPr>
                <w:color w:val="000000"/>
              </w:rPr>
              <w:t>– екзамен</w:t>
            </w:r>
            <w:r>
              <w:rPr>
                <w:color w:val="000000"/>
              </w:rPr>
              <w:t xml:space="preserve"> у письмовій формі</w:t>
            </w:r>
          </w:p>
          <w:p w:rsidR="00BF2E2E" w:rsidRDefault="00BF2E2E" w:rsidP="00BF2E2E">
            <w:pPr>
              <w:pStyle w:val="a3"/>
              <w:spacing w:before="0" w:beforeAutospacing="0" w:after="0" w:afterAutospacing="0"/>
              <w:jc w:val="both"/>
            </w:pPr>
            <w:r>
              <w:rPr>
                <w:color w:val="000000"/>
              </w:rPr>
              <w:t>На екзамен виноситься 2 описових завдання, які оціню</w:t>
            </w:r>
            <w:r w:rsidR="00377717">
              <w:rPr>
                <w:color w:val="000000"/>
              </w:rPr>
              <w:t>ю</w:t>
            </w:r>
            <w:r>
              <w:rPr>
                <w:color w:val="000000"/>
              </w:rPr>
              <w:t>ться по 15 балів, 1 практичне чи творче завдання, яке оцінюються в 15 балів та 1 термінологічне завдання, що оцінюється в 5 балів. </w:t>
            </w:r>
          </w:p>
          <w:p w:rsidR="004B5707" w:rsidRPr="00133A98" w:rsidRDefault="00BF2E2E" w:rsidP="00BF2E2E">
            <w:pPr>
              <w:pStyle w:val="a3"/>
              <w:spacing w:before="0" w:beforeAutospacing="0" w:after="0" w:afterAutospacing="0"/>
            </w:pPr>
            <w:r>
              <w:rPr>
                <w:color w:val="000000"/>
              </w:rPr>
              <w:t>Максимальний бал за екзамен становить 50 балів.</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7. Політика навчальної дисципліни</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Письмові роботи:</w:t>
            </w:r>
          </w:p>
          <w:p w:rsidR="004B5707" w:rsidRPr="00133A98" w:rsidRDefault="004B5707" w:rsidP="004E34BA">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Методичних вказівках і завданнях для підготовки до семінарських (практичних) занять), письмових експрес-опитувань на семінарських заняттях тощо, а також додаткових письмових індивідуальних завдань.</w:t>
            </w:r>
          </w:p>
          <w:p w:rsidR="004B5707" w:rsidRPr="00133A98" w:rsidRDefault="004B5707" w:rsidP="004E34BA">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Академічна доброчесність:</w:t>
            </w:r>
          </w:p>
          <w:p w:rsidR="004B5707" w:rsidRPr="00133A98" w:rsidRDefault="004B5707" w:rsidP="004E34BA">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Очікується, що студенти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hyperlink r:id="rId9" w:history="1">
              <w:r w:rsidRPr="00133A98">
                <w:rPr>
                  <w:rFonts w:ascii="Times New Roman" w:eastAsia="Times New Roman" w:hAnsi="Times New Roman" w:cs="Times New Roman"/>
                  <w:color w:val="0563C1"/>
                  <w:sz w:val="24"/>
                  <w:szCs w:val="24"/>
                  <w:u w:val="single"/>
                  <w:lang w:eastAsia="uk-UA"/>
                </w:rPr>
                <w:t>https://pnu.edu.ua/положення-про-запобігання-плагіату/</w:t>
              </w:r>
            </w:hyperlink>
            <w:r w:rsidRPr="00133A98">
              <w:rPr>
                <w:rFonts w:ascii="Times New Roman" w:eastAsia="Times New Roman" w:hAnsi="Times New Roman" w:cs="Times New Roman"/>
                <w:color w:val="000000"/>
                <w:sz w:val="24"/>
                <w:szCs w:val="24"/>
                <w:lang w:eastAsia="uk-UA"/>
              </w:rPr>
              <w:t>.</w:t>
            </w:r>
          </w:p>
          <w:p w:rsidR="004B5707" w:rsidRPr="00133A98" w:rsidRDefault="004B5707" w:rsidP="004E34BA">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Відвідування занять</w:t>
            </w:r>
          </w:p>
          <w:p w:rsidR="004B5707" w:rsidRPr="00133A98" w:rsidRDefault="004B5707" w:rsidP="004E34BA">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Відвідання занять є важливою складовою навчання. Очікується, що всі студенти відвідають лекції і практичні заняття курсу. </w:t>
            </w:r>
          </w:p>
          <w:p w:rsidR="004B5707" w:rsidRPr="00133A98" w:rsidRDefault="004B5707" w:rsidP="004E34BA">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133A98" w:rsidRDefault="004B5707" w:rsidP="004E34BA">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8. Рекомендована література</w:t>
            </w:r>
          </w:p>
        </w:tc>
      </w:tr>
      <w:tr w:rsidR="004B5707" w:rsidRPr="00133A98" w:rsidTr="004E34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707" w:rsidRPr="00227986" w:rsidRDefault="004B5707" w:rsidP="009E1F78">
            <w:pPr>
              <w:pStyle w:val="a5"/>
              <w:numPr>
                <w:ilvl w:val="0"/>
                <w:numId w:val="2"/>
              </w:numPr>
              <w:spacing w:after="0" w:line="240" w:lineRule="auto"/>
              <w:ind w:left="0" w:firstLine="0"/>
              <w:jc w:val="both"/>
              <w:rPr>
                <w:rFonts w:ascii="Times New Roman" w:hAnsi="Times New Roman" w:cs="Times New Roman"/>
                <w:color w:val="000000" w:themeColor="text1"/>
                <w:sz w:val="24"/>
                <w:szCs w:val="24"/>
              </w:rPr>
            </w:pPr>
            <w:r w:rsidRPr="00227986">
              <w:rPr>
                <w:rFonts w:ascii="Times New Roman" w:hAnsi="Times New Roman" w:cs="Times New Roman"/>
                <w:color w:val="000000" w:themeColor="text1"/>
                <w:sz w:val="24"/>
                <w:szCs w:val="24"/>
              </w:rPr>
              <w:t xml:space="preserve">Мірошниченко А.М., </w:t>
            </w:r>
            <w:proofErr w:type="spellStart"/>
            <w:r w:rsidRPr="00227986">
              <w:rPr>
                <w:rFonts w:ascii="Times New Roman" w:hAnsi="Times New Roman" w:cs="Times New Roman"/>
                <w:color w:val="000000" w:themeColor="text1"/>
                <w:sz w:val="24"/>
                <w:szCs w:val="24"/>
              </w:rPr>
              <w:t>Марусенко</w:t>
            </w:r>
            <w:proofErr w:type="spellEnd"/>
            <w:r w:rsidRPr="00227986">
              <w:rPr>
                <w:rFonts w:ascii="Times New Roman" w:hAnsi="Times New Roman" w:cs="Times New Roman"/>
                <w:color w:val="000000" w:themeColor="text1"/>
                <w:sz w:val="24"/>
                <w:szCs w:val="24"/>
              </w:rPr>
              <w:t xml:space="preserve"> Р.І. Науково-практичний коментар до Земельного кодексу України, 3-те видання, змінене і доповнене. К.: </w:t>
            </w:r>
            <w:proofErr w:type="spellStart"/>
            <w:r w:rsidRPr="00227986">
              <w:rPr>
                <w:rFonts w:ascii="Times New Roman" w:hAnsi="Times New Roman" w:cs="Times New Roman"/>
                <w:color w:val="000000" w:themeColor="text1"/>
                <w:sz w:val="24"/>
                <w:szCs w:val="24"/>
              </w:rPr>
              <w:t>Алерта</w:t>
            </w:r>
            <w:proofErr w:type="spellEnd"/>
            <w:r w:rsidRPr="00227986">
              <w:rPr>
                <w:rFonts w:ascii="Times New Roman" w:hAnsi="Times New Roman" w:cs="Times New Roman"/>
                <w:color w:val="000000" w:themeColor="text1"/>
                <w:sz w:val="24"/>
                <w:szCs w:val="24"/>
              </w:rPr>
              <w:t xml:space="preserve">, 2011. </w:t>
            </w:r>
          </w:p>
          <w:p w:rsidR="004B5707" w:rsidRPr="00227986" w:rsidRDefault="004B5707" w:rsidP="009E1F78">
            <w:pPr>
              <w:pStyle w:val="a5"/>
              <w:numPr>
                <w:ilvl w:val="0"/>
                <w:numId w:val="2"/>
              </w:numPr>
              <w:spacing w:after="0" w:line="240" w:lineRule="auto"/>
              <w:ind w:left="0" w:firstLine="0"/>
              <w:jc w:val="both"/>
              <w:rPr>
                <w:rStyle w:val="a7"/>
                <w:rFonts w:ascii="Times New Roman" w:hAnsi="Times New Roman" w:cs="Times New Roman"/>
                <w:i w:val="0"/>
                <w:iCs w:val="0"/>
                <w:color w:val="000000" w:themeColor="text1"/>
                <w:sz w:val="24"/>
                <w:szCs w:val="24"/>
              </w:rPr>
            </w:pPr>
            <w:r w:rsidRPr="00227986">
              <w:rPr>
                <w:rStyle w:val="a7"/>
                <w:rFonts w:ascii="Times New Roman" w:hAnsi="Times New Roman" w:cs="Times New Roman"/>
                <w:i w:val="0"/>
                <w:color w:val="000000" w:themeColor="text1"/>
                <w:sz w:val="24"/>
                <w:szCs w:val="24"/>
              </w:rPr>
              <w:t xml:space="preserve">Мірошниченко А.М. Земельне право України. 2-ге видання. Підручник. К.: </w:t>
            </w:r>
            <w:proofErr w:type="spellStart"/>
            <w:r w:rsidRPr="00227986">
              <w:rPr>
                <w:rStyle w:val="a7"/>
                <w:rFonts w:ascii="Times New Roman" w:hAnsi="Times New Roman" w:cs="Times New Roman"/>
                <w:i w:val="0"/>
                <w:color w:val="000000" w:themeColor="text1"/>
                <w:sz w:val="24"/>
                <w:szCs w:val="24"/>
              </w:rPr>
              <w:t>Алерта</w:t>
            </w:r>
            <w:proofErr w:type="spellEnd"/>
            <w:r w:rsidRPr="00227986">
              <w:rPr>
                <w:rStyle w:val="a7"/>
                <w:rFonts w:ascii="Times New Roman" w:hAnsi="Times New Roman" w:cs="Times New Roman"/>
                <w:i w:val="0"/>
                <w:color w:val="000000" w:themeColor="text1"/>
                <w:sz w:val="24"/>
                <w:szCs w:val="24"/>
              </w:rPr>
              <w:t xml:space="preserve">; Центр учбової літератури, 2011. </w:t>
            </w:r>
          </w:p>
          <w:p w:rsidR="009E1F78" w:rsidRPr="00227986" w:rsidRDefault="009E1F78" w:rsidP="009E1F78">
            <w:pPr>
              <w:pStyle w:val="a5"/>
              <w:numPr>
                <w:ilvl w:val="0"/>
                <w:numId w:val="2"/>
              </w:numPr>
              <w:spacing w:after="0" w:line="240" w:lineRule="auto"/>
              <w:ind w:left="0" w:firstLine="0"/>
              <w:jc w:val="both"/>
              <w:rPr>
                <w:rFonts w:ascii="Times New Roman" w:hAnsi="Times New Roman" w:cs="Times New Roman"/>
                <w:color w:val="000000" w:themeColor="text1"/>
                <w:sz w:val="24"/>
                <w:szCs w:val="24"/>
              </w:rPr>
            </w:pPr>
            <w:proofErr w:type="spellStart"/>
            <w:r w:rsidRPr="00227986">
              <w:rPr>
                <w:rFonts w:ascii="Times New Roman" w:hAnsi="Times New Roman" w:cs="Times New Roman"/>
                <w:sz w:val="24"/>
                <w:szCs w:val="24"/>
              </w:rPr>
              <w:t>Вівчаренко</w:t>
            </w:r>
            <w:proofErr w:type="spellEnd"/>
            <w:r w:rsidRPr="00227986">
              <w:rPr>
                <w:rFonts w:ascii="Times New Roman" w:hAnsi="Times New Roman" w:cs="Times New Roman"/>
                <w:sz w:val="24"/>
                <w:szCs w:val="24"/>
              </w:rPr>
              <w:t xml:space="preserve"> О.А. Правова охорона земель в Україні: Монографія. </w:t>
            </w:r>
            <w:proofErr w:type="spellStart"/>
            <w:r w:rsidRPr="00227986">
              <w:rPr>
                <w:rFonts w:ascii="Times New Roman" w:hAnsi="Times New Roman" w:cs="Times New Roman"/>
                <w:sz w:val="24"/>
                <w:szCs w:val="24"/>
              </w:rPr>
              <w:t>Юрінком</w:t>
            </w:r>
            <w:proofErr w:type="spellEnd"/>
            <w:r w:rsidRPr="00227986">
              <w:rPr>
                <w:rFonts w:ascii="Times New Roman" w:hAnsi="Times New Roman" w:cs="Times New Roman"/>
                <w:sz w:val="24"/>
                <w:szCs w:val="24"/>
              </w:rPr>
              <w:t xml:space="preserve"> Інтер, 2010.</w:t>
            </w:r>
          </w:p>
          <w:p w:rsidR="00227986" w:rsidRPr="00227986" w:rsidRDefault="009E1F78" w:rsidP="009E1F78">
            <w:pPr>
              <w:pStyle w:val="a5"/>
              <w:numPr>
                <w:ilvl w:val="0"/>
                <w:numId w:val="2"/>
              </w:numPr>
              <w:spacing w:after="0" w:line="240" w:lineRule="auto"/>
              <w:ind w:left="0" w:firstLine="0"/>
              <w:jc w:val="both"/>
              <w:rPr>
                <w:rFonts w:ascii="Times New Roman" w:eastAsia="Times New Roman" w:hAnsi="Times New Roman" w:cs="Times New Roman"/>
                <w:color w:val="000000"/>
                <w:sz w:val="24"/>
                <w:szCs w:val="24"/>
                <w:lang w:eastAsia="uk-UA"/>
              </w:rPr>
            </w:pPr>
            <w:proofErr w:type="spellStart"/>
            <w:r w:rsidRPr="00227986">
              <w:rPr>
                <w:rFonts w:ascii="Times New Roman" w:hAnsi="Times New Roman" w:cs="Times New Roman"/>
                <w:sz w:val="24"/>
                <w:szCs w:val="24"/>
              </w:rPr>
              <w:t>Сидор</w:t>
            </w:r>
            <w:proofErr w:type="spellEnd"/>
            <w:r w:rsidRPr="00227986">
              <w:rPr>
                <w:rFonts w:ascii="Times New Roman" w:hAnsi="Times New Roman" w:cs="Times New Roman"/>
                <w:sz w:val="24"/>
                <w:szCs w:val="24"/>
              </w:rPr>
              <w:t xml:space="preserve"> В.Д. Земельне законодавство України: сучасний стан та перспективи розвитку [Монографія]. К.: </w:t>
            </w:r>
            <w:proofErr w:type="spellStart"/>
            <w:r w:rsidRPr="00227986">
              <w:rPr>
                <w:rFonts w:ascii="Times New Roman" w:hAnsi="Times New Roman" w:cs="Times New Roman"/>
                <w:sz w:val="24"/>
                <w:szCs w:val="24"/>
              </w:rPr>
              <w:t>Вид-тво</w:t>
            </w:r>
            <w:proofErr w:type="spellEnd"/>
            <w:r w:rsidRPr="00227986">
              <w:rPr>
                <w:rFonts w:ascii="Times New Roman" w:hAnsi="Times New Roman" w:cs="Times New Roman"/>
                <w:sz w:val="24"/>
                <w:szCs w:val="24"/>
              </w:rPr>
              <w:t xml:space="preserve"> «Юридична думка», 2011. </w:t>
            </w:r>
          </w:p>
          <w:p w:rsidR="00227986" w:rsidRPr="00C468AF" w:rsidRDefault="00227986" w:rsidP="009E1F78">
            <w:pPr>
              <w:pStyle w:val="a5"/>
              <w:numPr>
                <w:ilvl w:val="0"/>
                <w:numId w:val="2"/>
              </w:numPr>
              <w:spacing w:after="0" w:line="240" w:lineRule="auto"/>
              <w:ind w:left="0" w:firstLine="0"/>
              <w:jc w:val="both"/>
              <w:rPr>
                <w:rFonts w:ascii="Times New Roman" w:eastAsia="Times New Roman" w:hAnsi="Times New Roman" w:cs="Times New Roman"/>
                <w:color w:val="000000"/>
                <w:sz w:val="24"/>
                <w:szCs w:val="24"/>
                <w:lang w:eastAsia="uk-UA"/>
              </w:rPr>
            </w:pPr>
            <w:r w:rsidRPr="00227986">
              <w:rPr>
                <w:rFonts w:ascii="Times New Roman" w:hAnsi="Times New Roman" w:cs="Times New Roman"/>
                <w:color w:val="000000" w:themeColor="text1"/>
                <w:sz w:val="24"/>
                <w:szCs w:val="24"/>
                <w:lang w:val="ru-RU"/>
              </w:rPr>
              <w:t>С</w:t>
            </w:r>
            <w:proofErr w:type="spellStart"/>
            <w:r w:rsidRPr="00227986">
              <w:rPr>
                <w:rFonts w:ascii="Times New Roman" w:hAnsi="Times New Roman" w:cs="Times New Roman"/>
                <w:color w:val="000000" w:themeColor="text1"/>
                <w:sz w:val="24"/>
                <w:szCs w:val="24"/>
              </w:rPr>
              <w:t>истематизовані</w:t>
            </w:r>
            <w:proofErr w:type="spellEnd"/>
            <w:r w:rsidRPr="00227986">
              <w:rPr>
                <w:rFonts w:ascii="Times New Roman" w:hAnsi="Times New Roman" w:cs="Times New Roman"/>
                <w:color w:val="000000" w:themeColor="text1"/>
                <w:sz w:val="24"/>
                <w:szCs w:val="24"/>
              </w:rPr>
              <w:t xml:space="preserve"> правові висновки </w:t>
            </w:r>
            <w:proofErr w:type="gramStart"/>
            <w:r w:rsidRPr="00227986">
              <w:rPr>
                <w:rFonts w:ascii="Times New Roman" w:hAnsi="Times New Roman" w:cs="Times New Roman"/>
                <w:color w:val="000000" w:themeColor="text1"/>
                <w:sz w:val="24"/>
                <w:szCs w:val="24"/>
                <w:lang w:val="ru-RU"/>
              </w:rPr>
              <w:t>В</w:t>
            </w:r>
            <w:proofErr w:type="spellStart"/>
            <w:r w:rsidRPr="00227986">
              <w:rPr>
                <w:rFonts w:ascii="Times New Roman" w:hAnsi="Times New Roman" w:cs="Times New Roman"/>
                <w:color w:val="000000" w:themeColor="text1"/>
                <w:sz w:val="24"/>
                <w:szCs w:val="24"/>
              </w:rPr>
              <w:t>ерховного</w:t>
            </w:r>
            <w:proofErr w:type="spellEnd"/>
            <w:proofErr w:type="gramEnd"/>
            <w:r w:rsidRPr="00227986">
              <w:rPr>
                <w:rFonts w:ascii="Times New Roman" w:hAnsi="Times New Roman" w:cs="Times New Roman"/>
                <w:color w:val="000000" w:themeColor="text1"/>
                <w:sz w:val="24"/>
                <w:szCs w:val="24"/>
              </w:rPr>
              <w:t xml:space="preserve"> </w:t>
            </w:r>
            <w:r w:rsidRPr="00227986">
              <w:rPr>
                <w:rFonts w:ascii="Times New Roman" w:hAnsi="Times New Roman" w:cs="Times New Roman"/>
                <w:color w:val="000000" w:themeColor="text1"/>
                <w:sz w:val="24"/>
                <w:szCs w:val="24"/>
                <w:lang w:val="ru-RU"/>
              </w:rPr>
              <w:t>С</w:t>
            </w:r>
            <w:proofErr w:type="spellStart"/>
            <w:r w:rsidRPr="00227986">
              <w:rPr>
                <w:rFonts w:ascii="Times New Roman" w:hAnsi="Times New Roman" w:cs="Times New Roman"/>
                <w:color w:val="000000" w:themeColor="text1"/>
                <w:sz w:val="24"/>
                <w:szCs w:val="24"/>
              </w:rPr>
              <w:t>уду</w:t>
            </w:r>
            <w:proofErr w:type="spellEnd"/>
            <w:r w:rsidRPr="00227986">
              <w:rPr>
                <w:rFonts w:ascii="Times New Roman" w:hAnsi="Times New Roman" w:cs="Times New Roman"/>
                <w:color w:val="000000" w:themeColor="text1"/>
                <w:sz w:val="24"/>
                <w:szCs w:val="24"/>
              </w:rPr>
              <w:t xml:space="preserve"> у спорах, що виникають із земельних правовідносин</w:t>
            </w:r>
            <w:r w:rsidRPr="00227986">
              <w:rPr>
                <w:rFonts w:ascii="Times New Roman" w:hAnsi="Times New Roman" w:cs="Times New Roman"/>
                <w:color w:val="000000" w:themeColor="text1"/>
                <w:sz w:val="24"/>
                <w:szCs w:val="24"/>
                <w:lang w:val="ru-RU"/>
              </w:rPr>
              <w:t xml:space="preserve">. </w:t>
            </w:r>
            <w:r w:rsidRPr="00227986">
              <w:rPr>
                <w:rFonts w:ascii="Times New Roman" w:hAnsi="Times New Roman" w:cs="Times New Roman"/>
                <w:color w:val="000000" w:themeColor="text1"/>
                <w:sz w:val="24"/>
                <w:szCs w:val="24"/>
              </w:rPr>
              <w:t xml:space="preserve">За </w:t>
            </w:r>
            <w:proofErr w:type="spellStart"/>
            <w:r w:rsidRPr="00227986">
              <w:rPr>
                <w:rFonts w:ascii="Times New Roman" w:hAnsi="Times New Roman" w:cs="Times New Roman"/>
                <w:color w:val="000000" w:themeColor="text1"/>
                <w:sz w:val="24"/>
                <w:szCs w:val="24"/>
              </w:rPr>
              <w:t>заг</w:t>
            </w:r>
            <w:proofErr w:type="spellEnd"/>
            <w:r w:rsidRPr="00227986">
              <w:rPr>
                <w:rFonts w:ascii="Times New Roman" w:hAnsi="Times New Roman" w:cs="Times New Roman"/>
                <w:color w:val="000000" w:themeColor="text1"/>
                <w:sz w:val="24"/>
                <w:szCs w:val="24"/>
              </w:rPr>
              <w:t>. ред. В. С. Ковальського</w:t>
            </w:r>
            <w:r w:rsidRPr="00227986">
              <w:rPr>
                <w:rFonts w:ascii="Times New Roman" w:hAnsi="Times New Roman" w:cs="Times New Roman"/>
                <w:color w:val="000000" w:themeColor="text1"/>
                <w:sz w:val="24"/>
                <w:szCs w:val="24"/>
                <w:lang w:val="ru-RU"/>
              </w:rPr>
              <w:t xml:space="preserve"> </w:t>
            </w:r>
            <w:hyperlink r:id="rId10" w:history="1">
              <w:proofErr w:type="spellStart"/>
              <w:r w:rsidRPr="00227986">
                <w:rPr>
                  <w:rStyle w:val="a4"/>
                  <w:rFonts w:ascii="Times New Roman" w:hAnsi="Times New Roman" w:cs="Times New Roman"/>
                  <w:color w:val="000000" w:themeColor="text1"/>
                  <w:sz w:val="24"/>
                  <w:szCs w:val="24"/>
                  <w:u w:val="none"/>
                  <w:shd w:val="clear" w:color="auto" w:fill="FFFFFF"/>
                </w:rPr>
                <w:t>Юрінком</w:t>
              </w:r>
              <w:proofErr w:type="spellEnd"/>
              <w:r w:rsidRPr="00227986">
                <w:rPr>
                  <w:rStyle w:val="a4"/>
                  <w:rFonts w:ascii="Times New Roman" w:hAnsi="Times New Roman" w:cs="Times New Roman"/>
                  <w:color w:val="000000" w:themeColor="text1"/>
                  <w:sz w:val="24"/>
                  <w:szCs w:val="24"/>
                  <w:u w:val="none"/>
                  <w:shd w:val="clear" w:color="auto" w:fill="FFFFFF"/>
                </w:rPr>
                <w:t xml:space="preserve"> Інтер</w:t>
              </w:r>
            </w:hyperlink>
            <w:r w:rsidRPr="00227986">
              <w:rPr>
                <w:rFonts w:ascii="Times New Roman" w:hAnsi="Times New Roman" w:cs="Times New Roman"/>
                <w:color w:val="000000" w:themeColor="text1"/>
                <w:sz w:val="24"/>
                <w:szCs w:val="24"/>
                <w:lang w:val="ru-RU"/>
              </w:rPr>
              <w:t xml:space="preserve">, 2019. </w:t>
            </w:r>
          </w:p>
          <w:p w:rsidR="00C468AF" w:rsidRPr="00882A7D" w:rsidRDefault="00C468AF" w:rsidP="00C468AF">
            <w:pPr>
              <w:pStyle w:val="a5"/>
              <w:numPr>
                <w:ilvl w:val="0"/>
                <w:numId w:val="2"/>
              </w:numPr>
              <w:spacing w:after="0" w:line="240" w:lineRule="auto"/>
              <w:ind w:left="0" w:firstLine="0"/>
              <w:jc w:val="both"/>
              <w:rPr>
                <w:rFonts w:ascii="Times New Roman" w:hAnsi="Times New Roman" w:cs="Times New Roman"/>
                <w:sz w:val="24"/>
                <w:szCs w:val="24"/>
              </w:rPr>
            </w:pPr>
            <w:proofErr w:type="spellStart"/>
            <w:r w:rsidRPr="00882A7D">
              <w:rPr>
                <w:rFonts w:ascii="Times New Roman" w:hAnsi="Times New Roman" w:cs="Times New Roman"/>
                <w:sz w:val="24"/>
                <w:szCs w:val="24"/>
              </w:rPr>
              <w:t>Одарюк</w:t>
            </w:r>
            <w:proofErr w:type="spellEnd"/>
            <w:r w:rsidRPr="00882A7D">
              <w:rPr>
                <w:rFonts w:ascii="Times New Roman" w:hAnsi="Times New Roman" w:cs="Times New Roman"/>
                <w:sz w:val="24"/>
                <w:szCs w:val="24"/>
              </w:rPr>
              <w:t xml:space="preserve"> М. П. Правове регулювання процедур у земельному праві: </w:t>
            </w:r>
            <w:proofErr w:type="spellStart"/>
            <w:r w:rsidRPr="00882A7D">
              <w:rPr>
                <w:rFonts w:ascii="Times New Roman" w:hAnsi="Times New Roman" w:cs="Times New Roman"/>
                <w:sz w:val="24"/>
                <w:szCs w:val="24"/>
              </w:rPr>
              <w:t>автореф</w:t>
            </w:r>
            <w:proofErr w:type="spellEnd"/>
            <w:r w:rsidRPr="00882A7D">
              <w:rPr>
                <w:rFonts w:ascii="Times New Roman" w:hAnsi="Times New Roman" w:cs="Times New Roman"/>
                <w:sz w:val="24"/>
                <w:szCs w:val="24"/>
              </w:rPr>
              <w:t xml:space="preserve"> </w:t>
            </w:r>
            <w:proofErr w:type="spellStart"/>
            <w:r w:rsidRPr="00882A7D">
              <w:rPr>
                <w:rFonts w:ascii="Times New Roman" w:hAnsi="Times New Roman" w:cs="Times New Roman"/>
                <w:sz w:val="24"/>
                <w:szCs w:val="24"/>
              </w:rPr>
              <w:t>дис</w:t>
            </w:r>
            <w:proofErr w:type="spellEnd"/>
            <w:r w:rsidRPr="00882A7D">
              <w:rPr>
                <w:rFonts w:ascii="Times New Roman" w:hAnsi="Times New Roman" w:cs="Times New Roman"/>
                <w:sz w:val="24"/>
                <w:szCs w:val="24"/>
              </w:rPr>
              <w:t xml:space="preserve"> … канд. </w:t>
            </w:r>
            <w:proofErr w:type="spellStart"/>
            <w:r w:rsidRPr="00882A7D">
              <w:rPr>
                <w:rFonts w:ascii="Times New Roman" w:hAnsi="Times New Roman" w:cs="Times New Roman"/>
                <w:sz w:val="24"/>
                <w:szCs w:val="24"/>
              </w:rPr>
              <w:t>юрид</w:t>
            </w:r>
            <w:proofErr w:type="spellEnd"/>
            <w:r w:rsidRPr="00882A7D">
              <w:rPr>
                <w:rFonts w:ascii="Times New Roman" w:hAnsi="Times New Roman" w:cs="Times New Roman"/>
                <w:sz w:val="24"/>
                <w:szCs w:val="24"/>
              </w:rPr>
              <w:t xml:space="preserve"> наук. 2019. </w:t>
            </w:r>
          </w:p>
          <w:p w:rsidR="004B5707" w:rsidRPr="00227986" w:rsidRDefault="004B5707" w:rsidP="00C468AF">
            <w:pPr>
              <w:pStyle w:val="a5"/>
              <w:spacing w:after="0" w:line="240" w:lineRule="auto"/>
              <w:ind w:left="0"/>
              <w:jc w:val="both"/>
              <w:rPr>
                <w:rFonts w:ascii="Times New Roman" w:eastAsia="Times New Roman" w:hAnsi="Times New Roman" w:cs="Times New Roman"/>
                <w:color w:val="000000"/>
                <w:sz w:val="24"/>
                <w:szCs w:val="24"/>
                <w:lang w:eastAsia="uk-UA"/>
              </w:rPr>
            </w:pPr>
            <w:r w:rsidRPr="00227986">
              <w:rPr>
                <w:rFonts w:ascii="Times New Roman" w:eastAsia="Times New Roman" w:hAnsi="Times New Roman" w:cs="Times New Roman"/>
                <w:color w:val="000000"/>
                <w:sz w:val="24"/>
                <w:szCs w:val="24"/>
                <w:lang w:eastAsia="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9E1F78" w:rsidRPr="009E1F78" w:rsidRDefault="009E1F78" w:rsidP="009E1F78">
            <w:pPr>
              <w:numPr>
                <w:ilvl w:val="0"/>
                <w:numId w:val="4"/>
              </w:numPr>
              <w:tabs>
                <w:tab w:val="clear" w:pos="1260"/>
                <w:tab w:val="num" w:pos="0"/>
                <w:tab w:val="left" w:pos="720"/>
              </w:tabs>
              <w:spacing w:after="0" w:line="240" w:lineRule="auto"/>
              <w:ind w:left="0" w:firstLine="0"/>
              <w:jc w:val="both"/>
              <w:rPr>
                <w:rFonts w:ascii="Times New Roman" w:hAnsi="Times New Roman" w:cs="Times New Roman"/>
                <w:sz w:val="24"/>
              </w:rPr>
            </w:pPr>
            <w:r w:rsidRPr="009E1F78">
              <w:rPr>
                <w:rFonts w:ascii="Times New Roman" w:hAnsi="Times New Roman" w:cs="Times New Roman"/>
                <w:sz w:val="24"/>
              </w:rPr>
              <w:t xml:space="preserve">Мороз Г. В. Методичні вказівки для підготовки до семінарських занять з </w:t>
            </w:r>
            <w:r w:rsidR="005C5B29">
              <w:rPr>
                <w:rFonts w:ascii="Times New Roman" w:hAnsi="Times New Roman" w:cs="Times New Roman"/>
                <w:sz w:val="24"/>
              </w:rPr>
              <w:t>навчальної дисципліни</w:t>
            </w:r>
            <w:r w:rsidRPr="009E1F78">
              <w:rPr>
                <w:rFonts w:ascii="Times New Roman" w:hAnsi="Times New Roman" w:cs="Times New Roman"/>
                <w:sz w:val="24"/>
              </w:rPr>
              <w:t xml:space="preserve"> «Набуття та реєстрація прав на землю» (для студентів денної форми)</w:t>
            </w:r>
            <w:r w:rsidR="008B5FF1">
              <w:rPr>
                <w:rFonts w:ascii="Times New Roman" w:hAnsi="Times New Roman" w:cs="Times New Roman"/>
                <w:sz w:val="24"/>
              </w:rPr>
              <w:t>.</w:t>
            </w:r>
            <w:r w:rsidRPr="009E1F78">
              <w:rPr>
                <w:rFonts w:ascii="Times New Roman" w:hAnsi="Times New Roman" w:cs="Times New Roman"/>
                <w:sz w:val="24"/>
              </w:rPr>
              <w:t xml:space="preserve"> Івано-Франківськ: НН Юридичний інститут Прикарпатського національного університету імені Василя Стефаника, 2017. </w:t>
            </w:r>
          </w:p>
          <w:p w:rsidR="009E1F78" w:rsidRPr="009E1F78" w:rsidRDefault="009E1F78" w:rsidP="009E1F78">
            <w:pPr>
              <w:numPr>
                <w:ilvl w:val="0"/>
                <w:numId w:val="4"/>
              </w:numPr>
              <w:tabs>
                <w:tab w:val="clear" w:pos="1260"/>
                <w:tab w:val="num" w:pos="0"/>
                <w:tab w:val="left" w:pos="720"/>
              </w:tabs>
              <w:spacing w:after="0" w:line="240" w:lineRule="auto"/>
              <w:ind w:left="0" w:firstLine="0"/>
              <w:jc w:val="both"/>
              <w:rPr>
                <w:rFonts w:ascii="Times New Roman" w:hAnsi="Times New Roman" w:cs="Times New Roman"/>
                <w:sz w:val="24"/>
              </w:rPr>
            </w:pPr>
            <w:r w:rsidRPr="009E1F78">
              <w:rPr>
                <w:rFonts w:ascii="Times New Roman" w:hAnsi="Times New Roman" w:cs="Times New Roman"/>
                <w:sz w:val="24"/>
              </w:rPr>
              <w:lastRenderedPageBreak/>
              <w:t xml:space="preserve">Мороз Г. В. Методичні вказівки для забезпечення самостійної роботи з </w:t>
            </w:r>
            <w:r w:rsidR="005C5B29">
              <w:rPr>
                <w:rFonts w:ascii="Times New Roman" w:hAnsi="Times New Roman" w:cs="Times New Roman"/>
                <w:sz w:val="24"/>
              </w:rPr>
              <w:t>навчальної дисципліни</w:t>
            </w:r>
            <w:r w:rsidRPr="009E1F78">
              <w:rPr>
                <w:rFonts w:ascii="Times New Roman" w:hAnsi="Times New Roman" w:cs="Times New Roman"/>
                <w:sz w:val="24"/>
              </w:rPr>
              <w:t xml:space="preserve"> «Набуття та реєстрація прав на землю» для студентів денної форми навчання</w:t>
            </w:r>
            <w:r w:rsidR="008B5FF1">
              <w:rPr>
                <w:rFonts w:ascii="Times New Roman" w:hAnsi="Times New Roman" w:cs="Times New Roman"/>
                <w:sz w:val="24"/>
              </w:rPr>
              <w:t xml:space="preserve">. </w:t>
            </w:r>
            <w:r w:rsidRPr="009E1F78">
              <w:rPr>
                <w:rFonts w:ascii="Times New Roman" w:hAnsi="Times New Roman" w:cs="Times New Roman"/>
                <w:sz w:val="24"/>
              </w:rPr>
              <w:t xml:space="preserve">Івано-Франківськ: НН Юридичний інститут Прикарпатського національного університету імені Василя Стефаника, 2017. </w:t>
            </w:r>
          </w:p>
          <w:p w:rsidR="004B5707" w:rsidRPr="00133A98" w:rsidRDefault="006F2691" w:rsidP="009E1F78">
            <w:pPr>
              <w:spacing w:after="0" w:line="0" w:lineRule="atLeast"/>
              <w:jc w:val="both"/>
              <w:rPr>
                <w:rFonts w:ascii="Times New Roman" w:eastAsia="Times New Roman" w:hAnsi="Times New Roman" w:cs="Times New Roman"/>
                <w:sz w:val="24"/>
                <w:szCs w:val="24"/>
                <w:lang w:eastAsia="uk-UA"/>
              </w:rPr>
            </w:pPr>
            <w:hyperlink r:id="rId11" w:history="1">
              <w:r w:rsidR="004B5707" w:rsidRPr="006B01EC">
                <w:rPr>
                  <w:rFonts w:ascii="Times New Roman" w:eastAsia="Times New Roman" w:hAnsi="Times New Roman" w:cs="Times New Roman"/>
                  <w:color w:val="0563C1"/>
                  <w:sz w:val="24"/>
                  <w:szCs w:val="24"/>
                  <w:u w:val="single"/>
                  <w:lang w:eastAsia="uk-UA"/>
                </w:rPr>
                <w:t>https://ktetap.pnu.edu.ua/денна-форма-навчання-2/</w:t>
              </w:r>
            </w:hyperlink>
          </w:p>
        </w:tc>
      </w:tr>
    </w:tbl>
    <w:p w:rsidR="004B5707" w:rsidRPr="00133A98" w:rsidRDefault="004B5707" w:rsidP="004B5707">
      <w:pPr>
        <w:spacing w:after="0" w:line="240" w:lineRule="auto"/>
        <w:rPr>
          <w:rFonts w:ascii="Times New Roman" w:eastAsia="Times New Roman" w:hAnsi="Times New Roman" w:cs="Times New Roman"/>
          <w:sz w:val="24"/>
          <w:szCs w:val="24"/>
          <w:lang w:eastAsia="uk-UA"/>
        </w:rPr>
      </w:pPr>
    </w:p>
    <w:p w:rsidR="004B5707" w:rsidRPr="00133A98" w:rsidRDefault="004B5707" w:rsidP="004B5707">
      <w:pPr>
        <w:spacing w:after="0" w:line="240" w:lineRule="auto"/>
        <w:jc w:val="righ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xml:space="preserve">доц. </w:t>
      </w:r>
      <w:r>
        <w:rPr>
          <w:rFonts w:ascii="Times New Roman" w:eastAsia="Times New Roman" w:hAnsi="Times New Roman" w:cs="Times New Roman"/>
          <w:color w:val="000000"/>
          <w:sz w:val="28"/>
          <w:szCs w:val="28"/>
          <w:lang w:eastAsia="uk-UA"/>
        </w:rPr>
        <w:t>Г</w:t>
      </w:r>
      <w:r w:rsidRPr="00133A98">
        <w:rPr>
          <w:rFonts w:ascii="Times New Roman" w:eastAsia="Times New Roman" w:hAnsi="Times New Roman" w:cs="Times New Roman"/>
          <w:color w:val="000000"/>
          <w:sz w:val="28"/>
          <w:szCs w:val="28"/>
          <w:lang w:eastAsia="uk-UA"/>
        </w:rPr>
        <w:t xml:space="preserve">. В. </w:t>
      </w:r>
      <w:r>
        <w:rPr>
          <w:rFonts w:ascii="Times New Roman" w:eastAsia="Times New Roman" w:hAnsi="Times New Roman" w:cs="Times New Roman"/>
          <w:color w:val="000000"/>
          <w:sz w:val="28"/>
          <w:szCs w:val="28"/>
          <w:lang w:eastAsia="uk-UA"/>
        </w:rPr>
        <w:t>Мороз</w:t>
      </w:r>
    </w:p>
    <w:p w:rsidR="004B5707" w:rsidRDefault="004B5707" w:rsidP="004B5707"/>
    <w:p w:rsidR="004B5707" w:rsidRDefault="004B5707" w:rsidP="004B5707"/>
    <w:p w:rsidR="004B5707" w:rsidRDefault="004B5707" w:rsidP="004B5707"/>
    <w:p w:rsidR="00BF7B69" w:rsidRDefault="00BF7B69"/>
    <w:sectPr w:rsidR="00BF7B69" w:rsidSect="00DF61F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36D"/>
    <w:multiLevelType w:val="hybridMultilevel"/>
    <w:tmpl w:val="CD5AA1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B2C4D57"/>
    <w:multiLevelType w:val="hybridMultilevel"/>
    <w:tmpl w:val="828C95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9BE5E66"/>
    <w:multiLevelType w:val="multilevel"/>
    <w:tmpl w:val="19D41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C33442"/>
    <w:multiLevelType w:val="hybridMultilevel"/>
    <w:tmpl w:val="4880ABEA"/>
    <w:lvl w:ilvl="0" w:tplc="0422000F">
      <w:start w:val="1"/>
      <w:numFmt w:val="decimal"/>
      <w:lvlText w:val="%1."/>
      <w:lvlJc w:val="left"/>
      <w:pPr>
        <w:tabs>
          <w:tab w:val="num" w:pos="1260"/>
        </w:tabs>
        <w:ind w:left="1260" w:hanging="360"/>
      </w:pPr>
    </w:lvl>
    <w:lvl w:ilvl="1" w:tplc="04220019" w:tentative="1">
      <w:start w:val="1"/>
      <w:numFmt w:val="lowerLetter"/>
      <w:lvlText w:val="%2."/>
      <w:lvlJc w:val="left"/>
      <w:pPr>
        <w:tabs>
          <w:tab w:val="num" w:pos="1980"/>
        </w:tabs>
        <w:ind w:left="1980" w:hanging="360"/>
      </w:pPr>
    </w:lvl>
    <w:lvl w:ilvl="2" w:tplc="0422001B" w:tentative="1">
      <w:start w:val="1"/>
      <w:numFmt w:val="lowerRoman"/>
      <w:lvlText w:val="%3."/>
      <w:lvlJc w:val="right"/>
      <w:pPr>
        <w:tabs>
          <w:tab w:val="num" w:pos="2700"/>
        </w:tabs>
        <w:ind w:left="2700" w:hanging="180"/>
      </w:pPr>
    </w:lvl>
    <w:lvl w:ilvl="3" w:tplc="0422000F" w:tentative="1">
      <w:start w:val="1"/>
      <w:numFmt w:val="decimal"/>
      <w:lvlText w:val="%4."/>
      <w:lvlJc w:val="left"/>
      <w:pPr>
        <w:tabs>
          <w:tab w:val="num" w:pos="3420"/>
        </w:tabs>
        <w:ind w:left="3420" w:hanging="360"/>
      </w:pPr>
    </w:lvl>
    <w:lvl w:ilvl="4" w:tplc="04220019" w:tentative="1">
      <w:start w:val="1"/>
      <w:numFmt w:val="lowerLetter"/>
      <w:lvlText w:val="%5."/>
      <w:lvlJc w:val="left"/>
      <w:pPr>
        <w:tabs>
          <w:tab w:val="num" w:pos="4140"/>
        </w:tabs>
        <w:ind w:left="4140" w:hanging="360"/>
      </w:pPr>
    </w:lvl>
    <w:lvl w:ilvl="5" w:tplc="0422001B" w:tentative="1">
      <w:start w:val="1"/>
      <w:numFmt w:val="lowerRoman"/>
      <w:lvlText w:val="%6."/>
      <w:lvlJc w:val="right"/>
      <w:pPr>
        <w:tabs>
          <w:tab w:val="num" w:pos="4860"/>
        </w:tabs>
        <w:ind w:left="4860" w:hanging="180"/>
      </w:pPr>
    </w:lvl>
    <w:lvl w:ilvl="6" w:tplc="0422000F" w:tentative="1">
      <w:start w:val="1"/>
      <w:numFmt w:val="decimal"/>
      <w:lvlText w:val="%7."/>
      <w:lvlJc w:val="left"/>
      <w:pPr>
        <w:tabs>
          <w:tab w:val="num" w:pos="5580"/>
        </w:tabs>
        <w:ind w:left="5580" w:hanging="360"/>
      </w:pPr>
    </w:lvl>
    <w:lvl w:ilvl="7" w:tplc="04220019" w:tentative="1">
      <w:start w:val="1"/>
      <w:numFmt w:val="lowerLetter"/>
      <w:lvlText w:val="%8."/>
      <w:lvlJc w:val="left"/>
      <w:pPr>
        <w:tabs>
          <w:tab w:val="num" w:pos="6300"/>
        </w:tabs>
        <w:ind w:left="6300" w:hanging="360"/>
      </w:pPr>
    </w:lvl>
    <w:lvl w:ilvl="8" w:tplc="0422001B" w:tentative="1">
      <w:start w:val="1"/>
      <w:numFmt w:val="lowerRoman"/>
      <w:lvlText w:val="%9."/>
      <w:lvlJc w:val="right"/>
      <w:pPr>
        <w:tabs>
          <w:tab w:val="num" w:pos="7020"/>
        </w:tabs>
        <w:ind w:left="70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5707"/>
    <w:rsid w:val="001729A5"/>
    <w:rsid w:val="00184E9A"/>
    <w:rsid w:val="001C1918"/>
    <w:rsid w:val="001C57D8"/>
    <w:rsid w:val="00227986"/>
    <w:rsid w:val="00377717"/>
    <w:rsid w:val="003B4350"/>
    <w:rsid w:val="00441035"/>
    <w:rsid w:val="004B5707"/>
    <w:rsid w:val="005A5138"/>
    <w:rsid w:val="005B0383"/>
    <w:rsid w:val="005C5B29"/>
    <w:rsid w:val="00632E94"/>
    <w:rsid w:val="00657C9E"/>
    <w:rsid w:val="006E1E95"/>
    <w:rsid w:val="006F2691"/>
    <w:rsid w:val="006F4C51"/>
    <w:rsid w:val="00720867"/>
    <w:rsid w:val="007A3DE9"/>
    <w:rsid w:val="008B5FF1"/>
    <w:rsid w:val="009B0B2A"/>
    <w:rsid w:val="009D4274"/>
    <w:rsid w:val="009D5146"/>
    <w:rsid w:val="009E1F78"/>
    <w:rsid w:val="00B427CE"/>
    <w:rsid w:val="00BA18E1"/>
    <w:rsid w:val="00BF2E2E"/>
    <w:rsid w:val="00BF7B69"/>
    <w:rsid w:val="00C468AF"/>
    <w:rsid w:val="00C61E1A"/>
    <w:rsid w:val="00D42328"/>
    <w:rsid w:val="00D522E5"/>
    <w:rsid w:val="00DF3CEB"/>
    <w:rsid w:val="00E1656A"/>
    <w:rsid w:val="00E72E19"/>
    <w:rsid w:val="00F00D9D"/>
    <w:rsid w:val="00F92411"/>
    <w:rsid w:val="00F96E2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707"/>
  </w:style>
  <w:style w:type="paragraph" w:styleId="1">
    <w:name w:val="heading 1"/>
    <w:basedOn w:val="a"/>
    <w:link w:val="10"/>
    <w:uiPriority w:val="9"/>
    <w:qFormat/>
    <w:rsid w:val="004B57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5707"/>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4B57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B5707"/>
    <w:rPr>
      <w:color w:val="0000FF"/>
      <w:u w:val="single"/>
    </w:rPr>
  </w:style>
  <w:style w:type="paragraph" w:styleId="a5">
    <w:name w:val="List Paragraph"/>
    <w:basedOn w:val="a"/>
    <w:uiPriority w:val="34"/>
    <w:qFormat/>
    <w:rsid w:val="004B5707"/>
    <w:pPr>
      <w:ind w:left="720"/>
      <w:contextualSpacing/>
    </w:pPr>
  </w:style>
  <w:style w:type="character" w:styleId="a6">
    <w:name w:val="Strong"/>
    <w:basedOn w:val="a0"/>
    <w:uiPriority w:val="22"/>
    <w:qFormat/>
    <w:rsid w:val="004B5707"/>
    <w:rPr>
      <w:b/>
      <w:bCs/>
    </w:rPr>
  </w:style>
  <w:style w:type="paragraph" w:customStyle="1" w:styleId="font8">
    <w:name w:val="font_8"/>
    <w:basedOn w:val="a"/>
    <w:rsid w:val="004B57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Emphasis"/>
    <w:basedOn w:val="a0"/>
    <w:qFormat/>
    <w:rsid w:val="004B5707"/>
    <w:rPr>
      <w:i/>
      <w:iCs/>
    </w:rPr>
  </w:style>
</w:styles>
</file>

<file path=word/webSettings.xml><?xml version="1.0" encoding="utf-8"?>
<w:webSettings xmlns:r="http://schemas.openxmlformats.org/officeDocument/2006/relationships" xmlns:w="http://schemas.openxmlformats.org/wordprocessingml/2006/main">
  <w:divs>
    <w:div w:id="117853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D0%B4%D0%B5%D0%BD%D0%BD%D0%B0-%D1%84%D0%BE%D1%80%D0%BC%D0%B0-%D0%BD%D0%B0%D0%B2%D1%87%D0%B0%D0%BD%D0%BD%D1%8F-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w.pnu.edu.ua/wp-content/uploads/sites/100/2020/03/%D0%9F%D0%BE%D0%BB%D0%BE%D0%B6%D0%B5%D0%BD%D0%BD%D1%8F-%D0%BF%D1%80%D0%BE-%D0%BA%D1%80%D0%B8%D1%82%D0%B5%D1%80%D1%96%D1%97-%D0%BE%D1%86%D1%96%D0%BD%D1%8E%D0%B2%D0%B0%D0%BD%D0%BD%D1%8F-%D1%81%D1%82%D1%83%D0%B4%D0%B5%D0%BD%D1%82%D1%96%D0%B2-%D0%9D%D0%9D%D0%AE%D0%8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etap.pnu.edu.ua/%D1%96%D0%BD%D1%84%D0%BE%D1%80%D0%BC%D0%B0%D1%86%D1%96%D1%8F-%D1%89%D0%BE%D0%B4%D0%BE-%D0%BD%D0%B0%D0%B2%D1%87%D0%B0%D0%BB%D1%8C%D0%BD%D0%BE%D0%B3%D0%BE-%D0%BF%D1%80%D0%BE%D1%86%D0%B5%D1%81%D1%83-2/" TargetMode="External"/><Relationship Id="rId11" Type="http://schemas.openxmlformats.org/officeDocument/2006/relationships/hyperlink" Target="https://ktetap.pnu.edu.ua/%D0%B4%D0%B5%D0%BD%D0%BD%D0%B0-%D1%84%D0%BE%D1%80%D0%BC%D0%B0-%D0%BD%D0%B0%D0%B2%D1%87%D0%B0%D0%BD%D0%BD%D1%8F-2/" TargetMode="External"/><Relationship Id="rId5" Type="http://schemas.openxmlformats.org/officeDocument/2006/relationships/hyperlink" Target="http://www.d-learn.pu.if.ua/" TargetMode="External"/><Relationship Id="rId10" Type="http://schemas.openxmlformats.org/officeDocument/2006/relationships/hyperlink" Target="https://jurlit.com.ua/jurnkom-nter"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9257</Words>
  <Characters>5278</Characters>
  <Application>Microsoft Office Word</Application>
  <DocSecurity>0</DocSecurity>
  <Lines>43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2020-10-09T22:49:00Z</dcterms:created>
  <dcterms:modified xsi:type="dcterms:W3CDTF">2020-10-09T22:49:00Z</dcterms:modified>
</cp:coreProperties>
</file>