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986B67" w:rsidRDefault="00986B67" w:rsidP="00986B67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E87E52" w:rsidRDefault="00C91264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</w:t>
      </w:r>
      <w:r w:rsidR="00E87E52">
        <w:rPr>
          <w:b/>
          <w:sz w:val="28"/>
          <w:szCs w:val="28"/>
          <w:lang w:val="uk-UA"/>
        </w:rPr>
        <w:t xml:space="preserve"> СОЦІАЛЬНОГО ЗАБЕЗПЕЧЕННЯ</w:t>
      </w:r>
    </w:p>
    <w:p w:rsidR="00986B67" w:rsidRDefault="00986B67" w:rsidP="00395013">
      <w:pPr>
        <w:jc w:val="center"/>
        <w:rPr>
          <w:b/>
          <w:sz w:val="28"/>
          <w:szCs w:val="28"/>
          <w:lang w:val="uk-UA"/>
        </w:rPr>
      </w:pPr>
    </w:p>
    <w:p w:rsidR="00DF7CC1" w:rsidRDefault="00DF7CC1" w:rsidP="00DF7CC1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(бакалаврський)</w:t>
      </w:r>
    </w:p>
    <w:p w:rsidR="00DF7CC1" w:rsidRDefault="00DF7CC1" w:rsidP="00DF7CC1">
      <w:pPr>
        <w:ind w:left="1701"/>
        <w:rPr>
          <w:sz w:val="28"/>
          <w:szCs w:val="28"/>
          <w:lang w:val="uk-UA"/>
        </w:rPr>
      </w:pPr>
    </w:p>
    <w:p w:rsidR="00DF7CC1" w:rsidRPr="00F35A2B" w:rsidRDefault="00DF7CC1" w:rsidP="00DF7CC1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 Право</w:t>
      </w:r>
    </w:p>
    <w:p w:rsidR="00DF7CC1" w:rsidRPr="00F35A2B" w:rsidRDefault="00DF7CC1" w:rsidP="00DF7CC1">
      <w:pPr>
        <w:ind w:left="1701"/>
        <w:jc w:val="center"/>
        <w:rPr>
          <w:sz w:val="28"/>
          <w:szCs w:val="28"/>
          <w:lang w:val="uk-UA"/>
        </w:rPr>
      </w:pPr>
    </w:p>
    <w:p w:rsidR="00DF7CC1" w:rsidRPr="00F35A2B" w:rsidRDefault="00DF7CC1" w:rsidP="00DF7CC1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Спеціальність 081 Право</w:t>
      </w:r>
    </w:p>
    <w:p w:rsidR="00DF7CC1" w:rsidRPr="00F35A2B" w:rsidRDefault="00DF7CC1" w:rsidP="00DF7CC1">
      <w:pPr>
        <w:ind w:left="1701"/>
        <w:jc w:val="center"/>
        <w:rPr>
          <w:sz w:val="28"/>
          <w:szCs w:val="28"/>
          <w:lang w:val="uk-UA"/>
        </w:rPr>
      </w:pPr>
    </w:p>
    <w:p w:rsidR="00DF7CC1" w:rsidRDefault="00DF7CC1" w:rsidP="00DF7CC1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Галузь знань 08 Право</w:t>
      </w: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414FC6" w:rsidP="00414FC6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986B67">
        <w:rPr>
          <w:sz w:val="28"/>
          <w:szCs w:val="28"/>
          <w:lang w:val="uk-UA"/>
        </w:rPr>
        <w:t>Затверджено на засіданні кафедри</w:t>
      </w:r>
    </w:p>
    <w:p w:rsidR="00986B67" w:rsidRDefault="00986B67" w:rsidP="009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E55A8B">
        <w:rPr>
          <w:sz w:val="28"/>
          <w:szCs w:val="28"/>
          <w:lang w:val="uk-UA"/>
        </w:rPr>
        <w:t>2</w:t>
      </w:r>
      <w:bookmarkStart w:id="0" w:name="_GoBack"/>
      <w:bookmarkEnd w:id="0"/>
      <w:r>
        <w:rPr>
          <w:sz w:val="28"/>
          <w:szCs w:val="28"/>
          <w:lang w:val="uk-UA"/>
        </w:rPr>
        <w:t xml:space="preserve"> від 3</w:t>
      </w:r>
      <w:r w:rsidR="00DF7CC1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серпня 20</w:t>
      </w:r>
      <w:r w:rsidR="00DF7CC1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both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986B67" w:rsidRDefault="00986B67" w:rsidP="00986B67">
      <w:pPr>
        <w:jc w:val="center"/>
        <w:rPr>
          <w:sz w:val="28"/>
          <w:szCs w:val="28"/>
          <w:lang w:val="uk-UA"/>
        </w:rPr>
      </w:pPr>
    </w:p>
    <w:p w:rsidR="00BC2313" w:rsidRDefault="00BC2313" w:rsidP="00986B67">
      <w:pPr>
        <w:jc w:val="center"/>
        <w:rPr>
          <w:sz w:val="28"/>
          <w:szCs w:val="28"/>
          <w:lang w:val="uk-UA"/>
        </w:rPr>
      </w:pPr>
    </w:p>
    <w:p w:rsidR="00986B67" w:rsidRPr="00BC32A7" w:rsidRDefault="00986B67" w:rsidP="009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DF7CC1">
        <w:rPr>
          <w:sz w:val="28"/>
          <w:szCs w:val="28"/>
          <w:lang w:val="uk-UA"/>
        </w:rPr>
        <w:t>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 xml:space="preserve">нотація до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4FC6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DF7CC1" w:rsidRDefault="00DF7CC1" w:rsidP="00395013">
      <w:pPr>
        <w:jc w:val="both"/>
        <w:rPr>
          <w:sz w:val="28"/>
          <w:szCs w:val="28"/>
          <w:lang w:val="uk-UA"/>
        </w:rPr>
      </w:pPr>
    </w:p>
    <w:p w:rsidR="00DF7CC1" w:rsidRDefault="00DF7CC1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24"/>
        <w:gridCol w:w="410"/>
        <w:gridCol w:w="567"/>
        <w:gridCol w:w="1416"/>
        <w:gridCol w:w="1702"/>
        <w:gridCol w:w="691"/>
        <w:gridCol w:w="301"/>
        <w:gridCol w:w="993"/>
        <w:gridCol w:w="1099"/>
      </w:tblGrid>
      <w:tr w:rsidR="00C67355" w:rsidRPr="00C67355" w:rsidTr="00AB1B5A">
        <w:tc>
          <w:tcPr>
            <w:tcW w:w="9571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202" w:type="dxa"/>
            <w:gridSpan w:val="6"/>
          </w:tcPr>
          <w:p w:rsidR="002C2330" w:rsidRPr="00C67355" w:rsidRDefault="00E87E5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</w:p>
        </w:tc>
      </w:tr>
      <w:tr w:rsidR="002C2330" w:rsidRPr="002C0094" w:rsidTr="00AB1B5A">
        <w:tc>
          <w:tcPr>
            <w:tcW w:w="336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02" w:type="dxa"/>
            <w:gridSpan w:val="6"/>
          </w:tcPr>
          <w:p w:rsidR="001C23BA" w:rsidRPr="00C67355" w:rsidRDefault="001C23BA" w:rsidP="002C00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Кохан Наталія Василівна</w:t>
            </w:r>
            <w:r w:rsidR="002C0094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доцент кафедри трудового, екологічного та аграрного права</w:t>
            </w:r>
          </w:p>
        </w:tc>
      </w:tr>
      <w:tr w:rsidR="002C2330" w:rsidRPr="002C0094" w:rsidTr="00AB1B5A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02" w:type="dxa"/>
            <w:gridSpan w:val="6"/>
          </w:tcPr>
          <w:p w:rsidR="001C23BA" w:rsidRDefault="001C23BA" w:rsidP="001C23B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Pr="002C0094">
              <w:rPr>
                <w:color w:val="262626"/>
                <w:shd w:val="clear" w:color="auto" w:fill="FFFFFF"/>
                <w:lang w:val="uk-UA"/>
              </w:rPr>
              <w:t>507822</w:t>
            </w:r>
          </w:p>
          <w:p w:rsidR="002C2330" w:rsidRPr="00C67355" w:rsidRDefault="002C2330" w:rsidP="001C23BA">
            <w:pPr>
              <w:jc w:val="both"/>
              <w:rPr>
                <w:lang w:val="uk-UA"/>
              </w:rPr>
            </w:pP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</w:t>
            </w:r>
            <w:r w:rsidRPr="002C0094">
              <w:rPr>
                <w:b/>
                <w:lang w:val="uk-UA"/>
              </w:rPr>
              <w:t>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2C009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202" w:type="dxa"/>
            <w:gridSpan w:val="6"/>
          </w:tcPr>
          <w:p w:rsidR="002C2330" w:rsidRPr="001C23BA" w:rsidRDefault="001C23BA" w:rsidP="001C23BA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020584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020584" w:rsidRPr="001C23BA">
              <w:t xml:space="preserve"> </w:t>
            </w:r>
          </w:p>
        </w:tc>
      </w:tr>
      <w:tr w:rsidR="002C2330" w:rsidRPr="00C67355" w:rsidTr="00AB1B5A">
        <w:tc>
          <w:tcPr>
            <w:tcW w:w="3369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02" w:type="dxa"/>
            <w:gridSpan w:val="6"/>
          </w:tcPr>
          <w:p w:rsidR="002C2330" w:rsidRPr="00C67355" w:rsidRDefault="00BE4FA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BE4FA1" w:rsidRPr="00C67355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02" w:type="dxa"/>
            <w:gridSpan w:val="6"/>
          </w:tcPr>
          <w:p w:rsidR="00BE4FA1" w:rsidRPr="00C67355" w:rsidRDefault="00BE4FA1" w:rsidP="00DA2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BE4FA1" w:rsidRPr="00E55A8B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6"/>
          </w:tcPr>
          <w:p w:rsidR="00BE4FA1" w:rsidRPr="00325443" w:rsidRDefault="00E55A8B" w:rsidP="00DA2424">
            <w:pPr>
              <w:jc w:val="both"/>
              <w:rPr>
                <w:lang w:val="uk-UA"/>
              </w:rPr>
            </w:pPr>
            <w:r>
              <w:fldChar w:fldCharType="begin"/>
            </w:r>
            <w:r w:rsidRPr="00E55A8B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E55A8B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E55A8B">
              <w:rPr>
                <w:lang w:val="uk-UA"/>
              </w:rPr>
              <w:instrText>://</w:instrText>
            </w:r>
            <w:r>
              <w:instrText>www</w:instrText>
            </w:r>
            <w:r w:rsidRPr="00E55A8B">
              <w:rPr>
                <w:lang w:val="uk-UA"/>
              </w:rPr>
              <w:instrText>.</w:instrText>
            </w:r>
            <w:r>
              <w:instrText>d</w:instrText>
            </w:r>
            <w:r w:rsidRPr="00E55A8B">
              <w:rPr>
                <w:lang w:val="uk-UA"/>
              </w:rPr>
              <w:instrText>-</w:instrText>
            </w:r>
            <w:r>
              <w:instrText>learn</w:instrText>
            </w:r>
            <w:r w:rsidRPr="00E55A8B">
              <w:rPr>
                <w:lang w:val="uk-UA"/>
              </w:rPr>
              <w:instrText>.</w:instrText>
            </w:r>
            <w:r>
              <w:instrText>pu</w:instrText>
            </w:r>
            <w:r w:rsidRPr="00E55A8B">
              <w:rPr>
                <w:lang w:val="uk-UA"/>
              </w:rPr>
              <w:instrText>.</w:instrText>
            </w:r>
            <w:r>
              <w:instrText>if</w:instrText>
            </w:r>
            <w:r w:rsidRPr="00E55A8B">
              <w:rPr>
                <w:lang w:val="uk-UA"/>
              </w:rPr>
              <w:instrText>.</w:instrText>
            </w:r>
            <w:r>
              <w:instrText>ua</w:instrText>
            </w:r>
            <w:r w:rsidRPr="00E55A8B">
              <w:rPr>
                <w:lang w:val="uk-UA"/>
              </w:rPr>
              <w:instrText>/" \</w:instrText>
            </w:r>
            <w:r>
              <w:instrText>t</w:instrText>
            </w:r>
            <w:r w:rsidRPr="00E55A8B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E55A8B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http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://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www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d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-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learn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pu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r w:rsidR="00BE4FA1" w:rsidRPr="00325443">
              <w:rPr>
                <w:rStyle w:val="a8"/>
                <w:color w:val="179BD7"/>
                <w:shd w:val="clear" w:color="auto" w:fill="FFFFFF"/>
              </w:rPr>
              <w:t>if</w:t>
            </w:r>
            <w:r w:rsidR="00BE4FA1" w:rsidRPr="00325443">
              <w:rPr>
                <w:rStyle w:val="a8"/>
                <w:color w:val="179BD7"/>
                <w:shd w:val="clear" w:color="auto" w:fill="FFFFFF"/>
                <w:lang w:val="uk-UA"/>
              </w:rPr>
              <w:t>.</w:t>
            </w:r>
            <w:proofErr w:type="spellStart"/>
            <w:r w:rsidR="00BE4FA1" w:rsidRPr="00325443">
              <w:rPr>
                <w:rStyle w:val="a8"/>
                <w:color w:val="179BD7"/>
                <w:shd w:val="clear" w:color="auto" w:fill="FFFFFF"/>
              </w:rPr>
              <w:t>ua</w:t>
            </w:r>
            <w:proofErr w:type="spellEnd"/>
            <w:r>
              <w:rPr>
                <w:rStyle w:val="a8"/>
                <w:color w:val="179BD7"/>
                <w:shd w:val="clear" w:color="auto" w:fill="FFFFFF"/>
              </w:rPr>
              <w:fldChar w:fldCharType="end"/>
            </w:r>
          </w:p>
        </w:tc>
      </w:tr>
      <w:tr w:rsidR="00BE4FA1" w:rsidRPr="00E55A8B" w:rsidTr="00AB1B5A">
        <w:tc>
          <w:tcPr>
            <w:tcW w:w="3369" w:type="dxa"/>
            <w:gridSpan w:val="4"/>
          </w:tcPr>
          <w:p w:rsidR="00BE4FA1" w:rsidRPr="00C67355" w:rsidRDefault="00BE4FA1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02" w:type="dxa"/>
            <w:gridSpan w:val="6"/>
          </w:tcPr>
          <w:p w:rsidR="00DF7CC1" w:rsidRDefault="00BE4FA1" w:rsidP="00DF7CC1">
            <w:pPr>
              <w:ind w:left="-108"/>
              <w:jc w:val="both"/>
              <w:rPr>
                <w:rStyle w:val="a8"/>
                <w:lang w:val="uk-UA"/>
              </w:rPr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DF7CC1" w:rsidRPr="00032F2D">
                <w:rPr>
                  <w:rStyle w:val="a8"/>
                </w:rPr>
                <w:t>https</w:t>
              </w:r>
              <w:r w:rsidR="00DF7CC1" w:rsidRPr="00032F2D">
                <w:rPr>
                  <w:rStyle w:val="a8"/>
                  <w:lang w:val="uk-UA"/>
                </w:rPr>
                <w:t>://</w:t>
              </w:r>
              <w:r w:rsidR="00DF7CC1" w:rsidRPr="00032F2D">
                <w:rPr>
                  <w:rStyle w:val="a8"/>
                </w:rPr>
                <w:t>ktetap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pnu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edu</w:t>
              </w:r>
              <w:r w:rsidR="00DF7CC1" w:rsidRPr="00032F2D">
                <w:rPr>
                  <w:rStyle w:val="a8"/>
                  <w:lang w:val="uk-UA"/>
                </w:rPr>
                <w:t>.</w:t>
              </w:r>
              <w:r w:rsidR="00DF7CC1" w:rsidRPr="00032F2D">
                <w:rPr>
                  <w:rStyle w:val="a8"/>
                </w:rPr>
                <w:t>ua</w:t>
              </w:r>
              <w:r w:rsidR="00DF7CC1" w:rsidRPr="00032F2D">
                <w:rPr>
                  <w:rStyle w:val="a8"/>
                  <w:lang w:val="uk-UA"/>
                </w:rPr>
                <w:t>/інформація-щодо-навчального-процесу/</w:t>
              </w:r>
            </w:hyperlink>
          </w:p>
          <w:p w:rsidR="00BE4FA1" w:rsidRPr="00C67355" w:rsidRDefault="00BE4FA1" w:rsidP="00DF7CC1">
            <w:pPr>
              <w:ind w:left="-10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7B2565">
              <w:rPr>
                <w:b/>
                <w:lang w:val="uk-UA"/>
              </w:rPr>
              <w:t xml:space="preserve">навчальної </w:t>
            </w:r>
            <w:proofErr w:type="spellStart"/>
            <w:r w:rsidR="007B2565">
              <w:rPr>
                <w:b/>
                <w:lang w:val="uk-UA"/>
              </w:rPr>
              <w:t>дисицпліни</w:t>
            </w:r>
            <w:proofErr w:type="spellEnd"/>
          </w:p>
        </w:tc>
      </w:tr>
      <w:tr w:rsidR="00BE4FA1" w:rsidRPr="00E55A8B" w:rsidTr="00AB1B5A">
        <w:tc>
          <w:tcPr>
            <w:tcW w:w="9571" w:type="dxa"/>
            <w:gridSpan w:val="10"/>
          </w:tcPr>
          <w:p w:rsidR="00BE4FA1" w:rsidRPr="004764AE" w:rsidRDefault="00BE4FA1" w:rsidP="00BE4FA1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 w:rsidRPr="004764AE">
              <w:rPr>
                <w:rFonts w:eastAsia="TimesNewRomanPSMT"/>
                <w:lang w:val="uk-UA"/>
              </w:rPr>
              <w:t>однойменна галузь права та законодавства, а також практика реалізації відповідних норм різноманітними суб’єктами.</w:t>
            </w:r>
          </w:p>
          <w:p w:rsidR="00BE4FA1" w:rsidRPr="004764AE" w:rsidRDefault="00BE4FA1" w:rsidP="00BE4FA1">
            <w:pPr>
              <w:ind w:firstLine="310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764AE">
              <w:rPr>
                <w:u w:val="single"/>
                <w:lang w:val="uk-UA"/>
              </w:rPr>
              <w:t>змістових модулів</w:t>
            </w:r>
            <w:r w:rsidRPr="004764AE">
              <w:rPr>
                <w:lang w:val="uk-UA"/>
              </w:rPr>
              <w:t>:</w:t>
            </w:r>
          </w:p>
          <w:p w:rsid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Загальна частина.</w:t>
            </w:r>
          </w:p>
          <w:p w:rsidR="006311B9" w:rsidRPr="006311B9" w:rsidRDefault="006311B9" w:rsidP="006311B9">
            <w:pPr>
              <w:pStyle w:val="a5"/>
              <w:numPr>
                <w:ilvl w:val="3"/>
                <w:numId w:val="5"/>
              </w:numPr>
              <w:autoSpaceDE w:val="0"/>
              <w:autoSpaceDN w:val="0"/>
              <w:adjustRightInd w:val="0"/>
              <w:ind w:left="709"/>
              <w:jc w:val="both"/>
              <w:rPr>
                <w:lang w:val="uk-UA"/>
              </w:rPr>
            </w:pPr>
            <w:r>
              <w:rPr>
                <w:lang w:val="uk-UA"/>
              </w:rPr>
              <w:t>Особлива частина.</w:t>
            </w:r>
          </w:p>
          <w:p w:rsidR="00E02B7C" w:rsidRPr="00E02B7C" w:rsidRDefault="00E87E52" w:rsidP="00DF7CC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>
              <w:rPr>
                <w:lang w:val="uk-UA"/>
              </w:rPr>
              <w:t>Право соціального забезпечення</w:t>
            </w:r>
            <w:r w:rsidR="006311B9">
              <w:rPr>
                <w:lang w:val="uk-UA"/>
              </w:rPr>
              <w:t xml:space="preserve"> регулює суспільні відносини, які виникають </w:t>
            </w:r>
            <w:r w:rsidR="0068388C">
              <w:rPr>
                <w:lang w:val="uk-UA"/>
              </w:rPr>
              <w:t xml:space="preserve">у сфері </w:t>
            </w:r>
            <w:r>
              <w:rPr>
                <w:lang w:val="uk-UA"/>
              </w:rPr>
              <w:t>соціального захисту населення</w:t>
            </w:r>
            <w:r w:rsidR="0068388C">
              <w:rPr>
                <w:lang w:val="uk-UA"/>
              </w:rPr>
              <w:t>. Воно</w:t>
            </w:r>
            <w:r w:rsidR="00ED70A6">
              <w:rPr>
                <w:lang w:val="uk-UA"/>
              </w:rPr>
              <w:t xml:space="preserve"> служи</w:t>
            </w:r>
            <w:r w:rsidR="0068388C">
              <w:rPr>
                <w:lang w:val="uk-UA"/>
              </w:rPr>
              <w:t xml:space="preserve">ть ефективною гарантією особі при </w:t>
            </w:r>
            <w:r w:rsidR="00E02B7C">
              <w:rPr>
                <w:lang w:val="uk-UA"/>
              </w:rPr>
              <w:t xml:space="preserve">настанні таких соціальних ризиків, як: </w:t>
            </w:r>
            <w:r w:rsidR="00E02B7C" w:rsidRPr="00E02B7C">
              <w:rPr>
                <w:color w:val="000000"/>
                <w:spacing w:val="12"/>
                <w:lang w:val="uk-UA"/>
              </w:rPr>
              <w:t>старості, у випадку хвороби, повної або часткової втрати працездатності,</w:t>
            </w:r>
            <w:r w:rsidR="00E02B7C">
              <w:rPr>
                <w:color w:val="000000"/>
                <w:spacing w:val="12"/>
                <w:lang w:val="uk-UA"/>
              </w:rPr>
              <w:t xml:space="preserve"> безробіття, яке настало з незалежних від особи причин,</w:t>
            </w:r>
            <w:r w:rsidR="00E02B7C" w:rsidRPr="00E02B7C">
              <w:rPr>
                <w:color w:val="000000"/>
                <w:spacing w:val="12"/>
                <w:lang w:val="uk-UA"/>
              </w:rPr>
              <w:t xml:space="preserve"> а </w:t>
            </w:r>
            <w:r w:rsidR="00E02B7C" w:rsidRPr="00E02B7C">
              <w:rPr>
                <w:color w:val="000000"/>
                <w:spacing w:val="4"/>
                <w:lang w:val="uk-UA"/>
              </w:rPr>
              <w:t xml:space="preserve">також втрати годувальника, забезпечення материнства і дитинства, призначення соціальній </w:t>
            </w:r>
            <w:r w:rsidR="00E02B7C" w:rsidRPr="00E02B7C">
              <w:rPr>
                <w:color w:val="000000"/>
                <w:spacing w:val="3"/>
                <w:lang w:val="uk-UA"/>
              </w:rPr>
              <w:t xml:space="preserve">допомоги малозабезпеченим сім'ям, надання медичної допомоги і лікування та інших форм </w:t>
            </w:r>
            <w:r w:rsidR="00E02B7C" w:rsidRPr="00E02B7C">
              <w:rPr>
                <w:color w:val="000000"/>
                <w:spacing w:val="-1"/>
                <w:lang w:val="uk-UA"/>
              </w:rPr>
              <w:t>соціальної підтримки.</w:t>
            </w:r>
          </w:p>
          <w:p w:rsidR="00DF7CC1" w:rsidRDefault="00BE4FA1" w:rsidP="00DF7CC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 w:rsidR="0068388C">
              <w:rPr>
                <w:lang w:val="uk-UA"/>
              </w:rPr>
              <w:t xml:space="preserve">Кодекс Законів про Працю України, </w:t>
            </w:r>
            <w:r w:rsidRPr="00835D68">
              <w:rPr>
                <w:lang w:val="uk-UA"/>
              </w:rPr>
              <w:t>Закон</w:t>
            </w:r>
            <w:r w:rsidR="0068388C"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 xml:space="preserve">України </w:t>
            </w:r>
            <w:r w:rsidR="00EE39BA">
              <w:rPr>
                <w:lang w:val="uk-UA"/>
              </w:rPr>
              <w:t>«</w:t>
            </w:r>
            <w:r w:rsidR="0068388C" w:rsidRPr="00ED70A6">
              <w:rPr>
                <w:lang w:val="uk-UA"/>
              </w:rPr>
              <w:t>Про зайнятість населення</w:t>
            </w:r>
            <w:r w:rsidR="00EE39BA">
              <w:rPr>
                <w:lang w:val="uk-UA"/>
              </w:rPr>
              <w:t>»</w:t>
            </w:r>
            <w:r w:rsidR="0068388C" w:rsidRPr="00ED70A6">
              <w:rPr>
                <w:lang w:val="uk-UA"/>
              </w:rPr>
              <w:t>,</w:t>
            </w:r>
            <w:r w:rsidR="00EE39BA">
              <w:rPr>
                <w:lang w:val="uk-UA"/>
              </w:rPr>
              <w:t xml:space="preserve">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 на випадок безробіття</w:t>
            </w:r>
            <w:r w:rsidR="00EE39BA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>,</w:t>
            </w:r>
            <w:r w:rsidR="0068388C" w:rsidRP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соціальне страхування</w:t>
            </w:r>
            <w:r w:rsidR="00EE39BA">
              <w:rPr>
                <w:lang w:val="uk-UA"/>
              </w:rPr>
              <w:t>», «</w:t>
            </w:r>
            <w:r w:rsidR="00E02B7C">
              <w:rPr>
                <w:color w:val="000000"/>
                <w:spacing w:val="-1"/>
                <w:lang w:val="uk-UA"/>
              </w:rPr>
              <w:t>Про загальнообов’язкове державне пенсійне страхування</w:t>
            </w:r>
            <w:r w:rsidR="00EE39BA">
              <w:rPr>
                <w:lang w:val="uk-UA"/>
              </w:rPr>
              <w:t>»</w:t>
            </w:r>
            <w:r w:rsidRPr="00ED70A6">
              <w:rPr>
                <w:lang w:val="uk-UA"/>
              </w:rPr>
              <w:t>,</w:t>
            </w:r>
            <w:r w:rsidR="00ED70A6" w:rsidRP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основи соціальної захищеності осіб з інвалідністю в Україні</w:t>
            </w:r>
            <w:r w:rsidR="00EE39BA">
              <w:rPr>
                <w:lang w:val="uk-UA"/>
              </w:rPr>
              <w:t>»</w:t>
            </w:r>
            <w:r w:rsidR="00ED70A6" w:rsidRPr="00ED70A6">
              <w:rPr>
                <w:lang w:val="uk-UA"/>
              </w:rPr>
              <w:t xml:space="preserve">, </w:t>
            </w:r>
            <w:r w:rsidR="00EE39BA">
              <w:rPr>
                <w:lang w:val="uk-UA"/>
              </w:rPr>
              <w:t>«</w:t>
            </w:r>
            <w:r w:rsidR="00E02B7C">
              <w:rPr>
                <w:color w:val="000000"/>
                <w:spacing w:val="-12"/>
                <w:lang w:val="uk-UA"/>
              </w:rPr>
              <w:t>Про державну соціальну допомогу малозабезпеченим сім’ям</w:t>
            </w:r>
            <w:r w:rsidR="00EE39BA">
              <w:rPr>
                <w:lang w:val="uk-UA"/>
              </w:rPr>
              <w:t>»</w:t>
            </w:r>
            <w:r w:rsidR="00E02B7C">
              <w:rPr>
                <w:lang w:val="uk-UA"/>
              </w:rPr>
              <w:t xml:space="preserve">, </w:t>
            </w:r>
            <w:r w:rsidR="00EE39BA">
              <w:rPr>
                <w:lang w:val="uk-UA"/>
              </w:rPr>
              <w:t>«</w:t>
            </w:r>
            <w:r w:rsidR="00127526">
              <w:rPr>
                <w:color w:val="000000"/>
                <w:spacing w:val="-12"/>
                <w:lang w:val="uk-UA"/>
              </w:rPr>
              <w:t>Про державну соціальну допомогу особам, які не мають права на пенсію та інвалідам</w:t>
            </w:r>
            <w:r w:rsidR="00EE39BA">
              <w:rPr>
                <w:lang w:val="uk-UA"/>
              </w:rPr>
              <w:t>»</w:t>
            </w:r>
            <w:r w:rsidR="00127526">
              <w:rPr>
                <w:lang w:val="uk-UA"/>
              </w:rPr>
              <w:t>,</w:t>
            </w:r>
            <w:r w:rsidR="00ED70A6">
              <w:rPr>
                <w:lang w:val="uk-UA"/>
              </w:rPr>
              <w:t xml:space="preserve"> </w:t>
            </w:r>
            <w:r w:rsidR="00EE39BA">
              <w:rPr>
                <w:lang w:val="uk-UA"/>
              </w:rPr>
              <w:t>«</w:t>
            </w:r>
            <w:r w:rsidR="00127526">
              <w:rPr>
                <w:color w:val="000000"/>
                <w:spacing w:val="-14"/>
                <w:lang w:val="uk-UA"/>
              </w:rPr>
              <w:t>Про забезпечення прав і свобод внутрішньо переміщених осіб</w:t>
            </w:r>
            <w:r w:rsidR="00EE39BA">
              <w:rPr>
                <w:lang w:val="uk-UA"/>
              </w:rPr>
              <w:t>»</w:t>
            </w:r>
            <w:r w:rsidR="00DF7CC1">
              <w:rPr>
                <w:lang w:val="uk-UA"/>
              </w:rPr>
              <w:t>, «Про соціальні послуги»</w:t>
            </w:r>
            <w:r w:rsidR="00127526">
              <w:rPr>
                <w:lang w:val="uk-UA"/>
              </w:rPr>
              <w:t xml:space="preserve">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</w:p>
          <w:p w:rsidR="00BE4FA1" w:rsidRPr="00C67355" w:rsidRDefault="00BE4FA1" w:rsidP="00DF7CC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>Застосування законодавства</w:t>
            </w:r>
            <w:r w:rsidR="00127526">
              <w:rPr>
                <w:lang w:val="uk-UA"/>
              </w:rPr>
              <w:t>, яке підтримує соціально незахищені верстви населення</w:t>
            </w:r>
            <w:r w:rsidRPr="00835D68">
              <w:rPr>
                <w:lang w:val="uk-UA"/>
              </w:rPr>
              <w:t xml:space="preserve"> в умовах еко</w:t>
            </w:r>
            <w:r w:rsidR="00ED70A6"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</w:t>
            </w:r>
            <w:r w:rsidR="00127526">
              <w:rPr>
                <w:lang w:val="uk-UA"/>
              </w:rPr>
              <w:t>и, 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="00127526">
              <w:rPr>
                <w:lang w:val="uk-UA"/>
              </w:rPr>
              <w:t>, соціальної держави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 w:rsidR="00ED70A6">
              <w:rPr>
                <w:lang w:val="uk-UA"/>
              </w:rPr>
              <w:t xml:space="preserve">права </w:t>
            </w:r>
            <w:r w:rsidR="00127526">
              <w:rPr>
                <w:lang w:val="uk-UA"/>
              </w:rPr>
              <w:t xml:space="preserve">соціального забезпечення </w:t>
            </w:r>
            <w:r w:rsidRPr="00835D68">
              <w:rPr>
                <w:lang w:val="uk-UA"/>
              </w:rPr>
              <w:t xml:space="preserve">нам </w:t>
            </w:r>
            <w:r w:rsidR="00ED70A6">
              <w:rPr>
                <w:lang w:val="uk-UA"/>
              </w:rPr>
              <w:t xml:space="preserve">неможливо забезпечити міжнародні стандарти в сфері </w:t>
            </w:r>
            <w:r w:rsidR="00127526">
              <w:rPr>
                <w:lang w:val="uk-UA"/>
              </w:rPr>
              <w:t>соціального захисту</w:t>
            </w:r>
            <w:r w:rsidR="00ED70A6">
              <w:rPr>
                <w:lang w:val="uk-UA"/>
              </w:rPr>
              <w:t xml:space="preserve"> та гарантувати особі й забезпечити </w:t>
            </w:r>
            <w:r w:rsidR="00606A5D">
              <w:rPr>
                <w:lang w:val="uk-UA"/>
              </w:rPr>
              <w:t xml:space="preserve">її право на </w:t>
            </w:r>
            <w:r w:rsidR="00127526">
              <w:rPr>
                <w:lang w:val="uk-UA"/>
              </w:rPr>
              <w:t>соціальну підтримку</w:t>
            </w:r>
            <w:r w:rsidR="00606A5D">
              <w:rPr>
                <w:lang w:val="uk-UA"/>
              </w:rPr>
              <w:t xml:space="preserve"> належно</w:t>
            </w:r>
            <w:r w:rsidR="00DF7CC1">
              <w:rPr>
                <w:lang w:val="uk-UA"/>
              </w:rPr>
              <w:t>го</w:t>
            </w:r>
            <w:r w:rsidR="00606A5D">
              <w:rPr>
                <w:lang w:val="uk-UA"/>
              </w:rPr>
              <w:t xml:space="preserve"> рівн</w:t>
            </w:r>
            <w:r w:rsidR="00DF7CC1">
              <w:rPr>
                <w:lang w:val="uk-UA"/>
              </w:rPr>
              <w:t>я</w:t>
            </w:r>
            <w:r w:rsidR="00606A5D">
              <w:rPr>
                <w:lang w:val="uk-UA"/>
              </w:rPr>
              <w:t xml:space="preserve">. </w:t>
            </w:r>
            <w:r w:rsidRPr="00835D68">
              <w:rPr>
                <w:lang w:val="uk-UA"/>
              </w:rPr>
              <w:t>Підготовка юристів</w:t>
            </w:r>
            <w:r w:rsidR="00127526">
              <w:rPr>
                <w:lang w:val="uk-UA"/>
              </w:rPr>
              <w:t>, які володіють такими знаннями,</w:t>
            </w:r>
            <w:r w:rsidRPr="00835D68">
              <w:rPr>
                <w:lang w:val="uk-UA"/>
              </w:rPr>
              <w:t xml:space="preserve"> повинна стати одним з пріоритетних напрямів </w:t>
            </w:r>
            <w:r w:rsidR="00606A5D">
              <w:rPr>
                <w:lang w:val="uk-UA"/>
              </w:rPr>
              <w:t xml:space="preserve">діяльності </w:t>
            </w:r>
            <w:r w:rsidRPr="00835D68">
              <w:rPr>
                <w:lang w:val="uk-UA"/>
              </w:rPr>
              <w:t xml:space="preserve">держави на сучасному етапі. Важливо, щоб випускники вищих юридичних закладів володіли необхідними знаннями у галузі </w:t>
            </w:r>
            <w:r w:rsidR="00606A5D">
              <w:rPr>
                <w:lang w:val="uk-UA"/>
              </w:rPr>
              <w:t>права</w:t>
            </w:r>
            <w:r w:rsidR="00127526">
              <w:rPr>
                <w:lang w:val="uk-UA"/>
              </w:rPr>
              <w:t xml:space="preserve"> соціального забезпечення</w:t>
            </w:r>
            <w:r>
              <w:rPr>
                <w:lang w:val="uk-UA"/>
              </w:rPr>
              <w:t xml:space="preserve"> на базі стійкої сформованої </w:t>
            </w:r>
            <w:r w:rsidR="00606A5D">
              <w:rPr>
                <w:lang w:val="uk-UA"/>
              </w:rPr>
              <w:t>правової</w:t>
            </w:r>
            <w:r w:rsidR="00127526">
              <w:rPr>
                <w:lang w:val="uk-UA"/>
              </w:rPr>
              <w:t xml:space="preserve"> культури мислення та підтримки з боку держави</w:t>
            </w:r>
            <w:r>
              <w:rPr>
                <w:lang w:val="uk-UA"/>
              </w:rPr>
              <w:t>.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C67355" w:rsidRDefault="00BE4FA1" w:rsidP="007B256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7B2565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E4FA1" w:rsidRPr="00606A5D" w:rsidTr="00AB1B5A">
        <w:tc>
          <w:tcPr>
            <w:tcW w:w="9571" w:type="dxa"/>
            <w:gridSpan w:val="10"/>
          </w:tcPr>
          <w:p w:rsidR="00155162" w:rsidRDefault="00606A5D" w:rsidP="00155162">
            <w:pPr>
              <w:pStyle w:val="a3"/>
              <w:spacing w:after="0"/>
              <w:ind w:left="-142" w:firstLine="425"/>
              <w:jc w:val="both"/>
            </w:pPr>
            <w:r w:rsidRPr="00606A5D">
              <w:t>Мет</w:t>
            </w:r>
            <w:r w:rsidR="00DF7CC1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 w:rsidR="00127526">
              <w:rPr>
                <w:lang w:val="uk-UA"/>
              </w:rPr>
              <w:t>П</w:t>
            </w:r>
            <w:proofErr w:type="spellStart"/>
            <w:r w:rsidRPr="00606A5D">
              <w:t>раво</w:t>
            </w:r>
            <w:proofErr w:type="spellEnd"/>
            <w:r w:rsidRPr="00606A5D">
              <w:t xml:space="preserve"> </w:t>
            </w:r>
            <w:proofErr w:type="gramStart"/>
            <w:r w:rsidR="00127526">
              <w:rPr>
                <w:lang w:val="uk-UA"/>
              </w:rPr>
              <w:t>соц</w:t>
            </w:r>
            <w:proofErr w:type="gramEnd"/>
            <w:r w:rsidR="00127526">
              <w:rPr>
                <w:lang w:val="uk-UA"/>
              </w:rPr>
              <w:t>іального забезпечення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Pr="00606A5D">
              <w:rPr>
                <w:lang w:val="uk-UA"/>
              </w:rPr>
              <w:t xml:space="preserve">полягає в </w:t>
            </w:r>
            <w:proofErr w:type="spellStart"/>
            <w:r w:rsidR="00155162" w:rsidRPr="00B86F47">
              <w:rPr>
                <w:spacing w:val="9"/>
              </w:rPr>
              <w:t>засвоєнні</w:t>
            </w:r>
            <w:proofErr w:type="spellEnd"/>
            <w:r w:rsidR="00155162" w:rsidRPr="00B86F47">
              <w:rPr>
                <w:spacing w:val="9"/>
              </w:rPr>
              <w:t xml:space="preserve"> студентами норм, </w:t>
            </w:r>
            <w:proofErr w:type="spellStart"/>
            <w:r w:rsidR="00155162" w:rsidRPr="00B86F47">
              <w:rPr>
                <w:spacing w:val="9"/>
              </w:rPr>
              <w:t>які</w:t>
            </w:r>
            <w:proofErr w:type="spellEnd"/>
            <w:r w:rsidR="00155162" w:rsidRPr="00B86F47">
              <w:rPr>
                <w:spacing w:val="9"/>
              </w:rPr>
              <w:t xml:space="preserve"> </w:t>
            </w:r>
            <w:proofErr w:type="spellStart"/>
            <w:r w:rsidR="00155162" w:rsidRPr="00B86F47">
              <w:t>регулюють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різні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види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соціального</w:t>
            </w:r>
            <w:proofErr w:type="spellEnd"/>
            <w:r w:rsidR="00155162" w:rsidRPr="00B86F47">
              <w:t xml:space="preserve"> </w:t>
            </w:r>
            <w:proofErr w:type="spellStart"/>
            <w:r w:rsidR="00155162" w:rsidRPr="00B86F47">
              <w:t>забезпечення</w:t>
            </w:r>
            <w:proofErr w:type="spellEnd"/>
            <w:r w:rsidR="00155162" w:rsidRPr="00B86F47">
              <w:t xml:space="preserve">, </w:t>
            </w:r>
            <w:proofErr w:type="spellStart"/>
            <w:r w:rsidR="00155162" w:rsidRPr="00B86F47">
              <w:t>їх</w:t>
            </w:r>
            <w:proofErr w:type="spellEnd"/>
            <w:r w:rsidR="00155162" w:rsidRPr="00B86F47">
              <w:t xml:space="preserve"> характер; </w:t>
            </w:r>
            <w:r w:rsidR="00155162">
              <w:rPr>
                <w:lang w:val="uk-UA"/>
              </w:rPr>
              <w:t xml:space="preserve">формуванні світогляду, мислення теоретичних знань у сфері права соціального забезпечення, </w:t>
            </w:r>
            <w:r w:rsidR="00155162" w:rsidRPr="00B86F47">
              <w:rPr>
                <w:spacing w:val="-1"/>
              </w:rPr>
              <w:t xml:space="preserve">а </w:t>
            </w:r>
            <w:proofErr w:type="spellStart"/>
            <w:r w:rsidR="00155162" w:rsidRPr="00B86F47">
              <w:rPr>
                <w:spacing w:val="-1"/>
              </w:rPr>
              <w:t>також</w:t>
            </w:r>
            <w:proofErr w:type="spellEnd"/>
            <w:r w:rsidR="00155162" w:rsidRPr="00B86F47">
              <w:rPr>
                <w:spacing w:val="-1"/>
              </w:rPr>
              <w:t xml:space="preserve"> права на </w:t>
            </w:r>
            <w:proofErr w:type="spellStart"/>
            <w:r w:rsidR="00155162" w:rsidRPr="00B86F47">
              <w:rPr>
                <w:spacing w:val="-1"/>
              </w:rPr>
              <w:t>оскарження</w:t>
            </w:r>
            <w:proofErr w:type="spellEnd"/>
            <w:r w:rsidR="00155162" w:rsidRPr="00B86F47">
              <w:rPr>
                <w:spacing w:val="-1"/>
              </w:rPr>
              <w:t xml:space="preserve"> до суду </w:t>
            </w:r>
            <w:proofErr w:type="spellStart"/>
            <w:r w:rsidR="00155162" w:rsidRPr="00B86F47">
              <w:rPr>
                <w:spacing w:val="12"/>
              </w:rPr>
              <w:t>неправомірних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дій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службових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2"/>
              </w:rPr>
              <w:t>осіб</w:t>
            </w:r>
            <w:proofErr w:type="spellEnd"/>
            <w:r w:rsidR="00155162" w:rsidRPr="00B86F47">
              <w:rPr>
                <w:spacing w:val="12"/>
              </w:rPr>
              <w:t xml:space="preserve">; </w:t>
            </w:r>
            <w:proofErr w:type="spellStart"/>
            <w:r w:rsidR="00155162" w:rsidRPr="00B86F47">
              <w:rPr>
                <w:spacing w:val="12"/>
              </w:rPr>
              <w:t>ознайомлення</w:t>
            </w:r>
            <w:proofErr w:type="spellEnd"/>
            <w:r w:rsidR="00155162" w:rsidRPr="00B86F47">
              <w:rPr>
                <w:spacing w:val="12"/>
              </w:rPr>
              <w:t xml:space="preserve"> з порядком </w:t>
            </w:r>
            <w:proofErr w:type="spellStart"/>
            <w:r w:rsidR="00155162" w:rsidRPr="00B86F47">
              <w:rPr>
                <w:spacing w:val="12"/>
              </w:rPr>
              <w:t>розгляду</w:t>
            </w:r>
            <w:proofErr w:type="spellEnd"/>
            <w:r w:rsidR="00155162" w:rsidRPr="00B86F47">
              <w:rPr>
                <w:spacing w:val="12"/>
              </w:rPr>
              <w:t xml:space="preserve"> і </w:t>
            </w:r>
            <w:proofErr w:type="spellStart"/>
            <w:r w:rsidR="00155162" w:rsidRPr="00B86F47">
              <w:rPr>
                <w:spacing w:val="12"/>
              </w:rPr>
              <w:t>вирішення</w:t>
            </w:r>
            <w:proofErr w:type="spellEnd"/>
            <w:r w:rsidR="00155162" w:rsidRPr="00B86F47">
              <w:rPr>
                <w:spacing w:val="12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державними</w:t>
            </w:r>
            <w:proofErr w:type="spellEnd"/>
            <w:r w:rsidR="00155162" w:rsidRPr="00B86F47">
              <w:rPr>
                <w:spacing w:val="13"/>
              </w:rPr>
              <w:t xml:space="preserve"> органами </w:t>
            </w:r>
            <w:proofErr w:type="spellStart"/>
            <w:r w:rsidR="00155162" w:rsidRPr="00B86F47">
              <w:rPr>
                <w:spacing w:val="13"/>
              </w:rPr>
              <w:t>питань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призначення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громадянам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пенсій</w:t>
            </w:r>
            <w:proofErr w:type="spellEnd"/>
            <w:r w:rsidR="00155162" w:rsidRPr="00B86F47">
              <w:rPr>
                <w:spacing w:val="13"/>
              </w:rPr>
              <w:t xml:space="preserve"> і </w:t>
            </w:r>
            <w:proofErr w:type="spellStart"/>
            <w:proofErr w:type="gramStart"/>
            <w:r w:rsidR="00155162" w:rsidRPr="00B86F47">
              <w:rPr>
                <w:spacing w:val="13"/>
              </w:rPr>
              <w:t>соц</w:t>
            </w:r>
            <w:proofErr w:type="gramEnd"/>
            <w:r w:rsidR="00155162" w:rsidRPr="00B86F47">
              <w:rPr>
                <w:spacing w:val="13"/>
              </w:rPr>
              <w:t>іальних</w:t>
            </w:r>
            <w:proofErr w:type="spellEnd"/>
            <w:r w:rsidR="00155162" w:rsidRPr="00B86F47">
              <w:rPr>
                <w:spacing w:val="13"/>
              </w:rPr>
              <w:t xml:space="preserve"> </w:t>
            </w:r>
            <w:proofErr w:type="spellStart"/>
            <w:r w:rsidR="00155162" w:rsidRPr="00B86F47">
              <w:rPr>
                <w:spacing w:val="13"/>
              </w:rPr>
              <w:t>допомог</w:t>
            </w:r>
            <w:proofErr w:type="spellEnd"/>
            <w:r w:rsidR="00155162" w:rsidRPr="00B86F47">
              <w:rPr>
                <w:spacing w:val="13"/>
              </w:rPr>
              <w:t xml:space="preserve">, </w:t>
            </w:r>
            <w:proofErr w:type="spellStart"/>
            <w:r w:rsidR="00155162" w:rsidRPr="00B86F47">
              <w:rPr>
                <w:spacing w:val="2"/>
              </w:rPr>
              <w:t>надання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соціальних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послуг</w:t>
            </w:r>
            <w:proofErr w:type="spellEnd"/>
            <w:r w:rsidR="00155162" w:rsidRPr="00B86F47">
              <w:rPr>
                <w:spacing w:val="2"/>
              </w:rPr>
              <w:t xml:space="preserve">; </w:t>
            </w:r>
            <w:proofErr w:type="spellStart"/>
            <w:r w:rsidR="00155162" w:rsidRPr="00B86F47">
              <w:rPr>
                <w:spacing w:val="2"/>
              </w:rPr>
              <w:t>продемонструвати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нерозривний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зв'язок</w:t>
            </w:r>
            <w:proofErr w:type="spellEnd"/>
            <w:r w:rsidR="00155162" w:rsidRPr="00B86F47">
              <w:rPr>
                <w:spacing w:val="2"/>
              </w:rPr>
              <w:t xml:space="preserve"> норм права з </w:t>
            </w:r>
            <w:proofErr w:type="spellStart"/>
            <w:r w:rsidR="00155162" w:rsidRPr="00B86F47">
              <w:rPr>
                <w:spacing w:val="2"/>
              </w:rPr>
              <w:t>їх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2"/>
              </w:rPr>
              <w:t>практичним</w:t>
            </w:r>
            <w:proofErr w:type="spellEnd"/>
            <w:r w:rsidR="00155162" w:rsidRPr="00B86F47">
              <w:rPr>
                <w:spacing w:val="2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застосуванням</w:t>
            </w:r>
            <w:proofErr w:type="spellEnd"/>
            <w:r w:rsidR="00155162" w:rsidRPr="00B86F47">
              <w:rPr>
                <w:spacing w:val="-1"/>
              </w:rPr>
              <w:t xml:space="preserve"> </w:t>
            </w:r>
            <w:proofErr w:type="spellStart"/>
            <w:r w:rsidR="00155162" w:rsidRPr="00B86F47">
              <w:rPr>
                <w:spacing w:val="-1"/>
              </w:rPr>
              <w:t>відповідними</w:t>
            </w:r>
            <w:proofErr w:type="spellEnd"/>
            <w:r w:rsidR="00155162" w:rsidRPr="00B86F47">
              <w:rPr>
                <w:spacing w:val="-1"/>
              </w:rPr>
              <w:t xml:space="preserve"> органами.</w:t>
            </w:r>
          </w:p>
          <w:p w:rsidR="002A53F7" w:rsidRDefault="00606A5D" w:rsidP="00155162">
            <w:pPr>
              <w:ind w:left="-142" w:firstLine="425"/>
              <w:jc w:val="both"/>
              <w:rPr>
                <w:lang w:val="uk-UA"/>
              </w:rPr>
            </w:pPr>
            <w:r w:rsidRPr="002A53F7">
              <w:rPr>
                <w:lang w:val="uk-UA"/>
              </w:rPr>
              <w:t xml:space="preserve">Основними </w:t>
            </w:r>
            <w:r w:rsidR="002A53F7"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155162">
              <w:rPr>
                <w:lang w:val="uk-UA"/>
              </w:rPr>
              <w:t>П</w:t>
            </w:r>
            <w:r w:rsidRPr="002A53F7">
              <w:rPr>
                <w:lang w:val="uk-UA"/>
              </w:rPr>
              <w:t>рав</w:t>
            </w:r>
            <w:r w:rsidR="00155162">
              <w:rPr>
                <w:lang w:val="uk-UA"/>
              </w:rPr>
              <w:t>а соціального забезпечення</w:t>
            </w:r>
            <w:r w:rsidRPr="002A53F7">
              <w:rPr>
                <w:lang w:val="uk-UA"/>
              </w:rPr>
              <w:t xml:space="preserve">» є сприяння </w:t>
            </w:r>
            <w:r w:rsidR="002A53F7">
              <w:rPr>
                <w:lang w:val="uk-UA"/>
              </w:rPr>
              <w:lastRenderedPageBreak/>
              <w:t xml:space="preserve">набуттю студентами знань та розуміння </w:t>
            </w:r>
            <w:r w:rsidR="002A53F7" w:rsidRPr="00A25CBD">
              <w:rPr>
                <w:lang w:val="uk-UA"/>
              </w:rPr>
              <w:t>змісту норм законодавства</w:t>
            </w:r>
            <w:r w:rsidR="00155162">
              <w:rPr>
                <w:lang w:val="uk-UA"/>
              </w:rPr>
              <w:t>, яке забезпечує соціальний захист осіб</w:t>
            </w:r>
            <w:r w:rsidR="002A53F7" w:rsidRPr="00A25CBD">
              <w:rPr>
                <w:lang w:val="uk-UA"/>
              </w:rPr>
              <w:t xml:space="preserve">, </w:t>
            </w:r>
            <w:r w:rsidR="00857AC8" w:rsidRPr="00857AC8">
              <w:rPr>
                <w:lang w:val="uk-UA"/>
              </w:rPr>
              <w:t>аналізувати й узагальнювати вивчений матеріал,</w:t>
            </w:r>
            <w:r w:rsidR="00857AC8">
              <w:rPr>
                <w:lang w:val="uk-UA"/>
              </w:rPr>
              <w:t xml:space="preserve"> </w:t>
            </w:r>
            <w:r w:rsidR="002A53F7" w:rsidRPr="00A25CBD">
              <w:rPr>
                <w:spacing w:val="-8"/>
                <w:lang w:val="uk-UA"/>
              </w:rPr>
              <w:t xml:space="preserve">формування умінь та навичок щодо самостійного розв’язання практичних проблем, які виникають у процесі реалізації </w:t>
            </w:r>
            <w:r w:rsidR="00857AC8">
              <w:rPr>
                <w:spacing w:val="-8"/>
                <w:lang w:val="uk-UA"/>
              </w:rPr>
              <w:t xml:space="preserve">особами права на </w:t>
            </w:r>
            <w:r w:rsidR="00155162">
              <w:rPr>
                <w:spacing w:val="-8"/>
                <w:lang w:val="uk-UA"/>
              </w:rPr>
              <w:t>соціальний захист</w:t>
            </w:r>
            <w:r w:rsidR="002A53F7" w:rsidRPr="00A25CBD">
              <w:rPr>
                <w:spacing w:val="-8"/>
                <w:lang w:val="uk-UA"/>
              </w:rPr>
              <w:t>, правильного застосування норм законодавства.</w:t>
            </w:r>
          </w:p>
          <w:p w:rsidR="00BE4FA1" w:rsidRPr="00606A5D" w:rsidRDefault="00BE4FA1" w:rsidP="002A53F7">
            <w:pPr>
              <w:jc w:val="center"/>
              <w:rPr>
                <w:lang w:val="uk-UA"/>
              </w:rPr>
            </w:pP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1039A3" w:rsidRDefault="002A5A3D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lastRenderedPageBreak/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BE4FA1" w:rsidRPr="00853EE2" w:rsidTr="00AB1B5A">
        <w:tc>
          <w:tcPr>
            <w:tcW w:w="9571" w:type="dxa"/>
            <w:gridSpan w:val="10"/>
          </w:tcPr>
          <w:p w:rsidR="00857AC8" w:rsidRDefault="00853EE2" w:rsidP="00857AC8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853EE2">
              <w:rPr>
                <w:u w:val="single"/>
                <w:lang w:val="uk-UA"/>
              </w:rPr>
              <w:t>Загальні компетентності:</w:t>
            </w:r>
          </w:p>
          <w:p w:rsidR="00E704DC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датність </w:t>
            </w:r>
            <w:r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r w:rsidRPr="00C349E4">
              <w:rPr>
                <w:szCs w:val="24"/>
                <w:lang w:val="uk-UA"/>
              </w:rPr>
              <w:t xml:space="preserve"> аналізу</w:t>
            </w:r>
            <w:r>
              <w:rPr>
                <w:szCs w:val="24"/>
                <w:lang w:val="uk-UA"/>
              </w:rPr>
              <w:t>вати</w:t>
            </w:r>
            <w:r w:rsidRPr="00C349E4">
              <w:rPr>
                <w:szCs w:val="24"/>
                <w:lang w:val="uk-UA"/>
              </w:rPr>
              <w:t xml:space="preserve"> та синтезу</w:t>
            </w:r>
            <w:r>
              <w:rPr>
                <w:szCs w:val="24"/>
                <w:lang w:val="uk-UA"/>
              </w:rPr>
              <w:t>вати джерела права соціального забезпечення та результатів наукових досліджень даної сфери;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розуміння предметної області </w:t>
            </w:r>
            <w:r>
              <w:rPr>
                <w:szCs w:val="24"/>
                <w:lang w:val="uk-UA"/>
              </w:rPr>
              <w:t xml:space="preserve">права соціального забезпечення </w:t>
            </w:r>
            <w:r w:rsidRPr="00C349E4">
              <w:rPr>
                <w:szCs w:val="24"/>
                <w:lang w:val="uk-UA"/>
              </w:rPr>
              <w:t>та розуміння професійної діяльності.</w:t>
            </w:r>
          </w:p>
          <w:p w:rsidR="00E704DC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працювати в команді колег за фахом;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для удосконалення теоретичних та практичних знань з сфери соціального забезпечення громадян;</w:t>
            </w:r>
          </w:p>
          <w:p w:rsidR="00E704DC" w:rsidRPr="00986775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діяти на осн</w:t>
            </w:r>
            <w:r>
              <w:rPr>
                <w:szCs w:val="24"/>
                <w:lang w:val="uk-UA"/>
              </w:rPr>
              <w:t>ові етичних міркувань (мотивів). приймати неупереджені й мотивовані рішення, визначати інтереси і мотиви поведінки інших осіб, примирювати сторони з протилежними інтересами.</w:t>
            </w:r>
          </w:p>
          <w:p w:rsidR="00853EE2" w:rsidRDefault="002A5A3D" w:rsidP="00AC27A1">
            <w:pPr>
              <w:tabs>
                <w:tab w:val="left" w:pos="877"/>
              </w:tabs>
              <w:ind w:firstLine="310"/>
              <w:jc w:val="both"/>
              <w:rPr>
                <w:iCs/>
                <w:u w:val="single"/>
                <w:lang w:val="uk-UA"/>
              </w:rPr>
            </w:pPr>
            <w:r>
              <w:rPr>
                <w:iCs/>
                <w:u w:val="single"/>
                <w:lang w:val="uk-UA"/>
              </w:rPr>
              <w:t>Фахові</w:t>
            </w:r>
            <w:r w:rsidR="00853EE2">
              <w:rPr>
                <w:iCs/>
                <w:u w:val="single"/>
                <w:lang w:val="uk-UA"/>
              </w:rPr>
              <w:t xml:space="preserve"> компетентності: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</w:t>
            </w:r>
            <w:r w:rsidRPr="00AC27A1">
              <w:rPr>
                <w:sz w:val="24"/>
                <w:szCs w:val="24"/>
                <w:lang w:val="uk-UA"/>
              </w:rPr>
              <w:t>овага до честі і гідності людини як найвищої соціальної цінності, розуміння</w:t>
            </w:r>
            <w:r>
              <w:rPr>
                <w:sz w:val="24"/>
                <w:szCs w:val="24"/>
                <w:lang w:val="uk-UA"/>
              </w:rPr>
              <w:t xml:space="preserve"> їх правової природи;</w:t>
            </w:r>
          </w:p>
          <w:p w:rsidR="00E704DC" w:rsidRPr="00AC27A1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основ теорії права, структури правничої професії та її ролі у суспільстві;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>нання і розуміння соціальної природи соціально-забезпечувальних відносин та їх правового регулювання.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стандартів правничої професії;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засад і доктрин національного права, а також змісту правових інститутів фундаментальних галузей права;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визначати належні та прийнятні для юридичного аналізу юридичні факти;</w:t>
            </w:r>
          </w:p>
          <w:p w:rsidR="00E704DC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аналізувати правові проблеми та формувати правові позиції;</w:t>
            </w:r>
          </w:p>
          <w:p w:rsidR="00E704DC" w:rsidRPr="00AC27A1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виявляти проблеми правового регулювання і пропонувати способи їх вирішення, включаючи подолання юридичної невизначеності;</w:t>
            </w:r>
          </w:p>
          <w:p w:rsidR="00E704DC" w:rsidRPr="00AC27A1" w:rsidRDefault="00E704DC" w:rsidP="00E704D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датність до консультування з правових питань, зокрема, можливих способів захисту прав та інтересів клієнтів у сфері </w:t>
            </w:r>
            <w:r w:rsidR="00CD17BE">
              <w:rPr>
                <w:sz w:val="24"/>
                <w:szCs w:val="24"/>
                <w:lang w:val="uk-UA"/>
              </w:rPr>
              <w:t xml:space="preserve">права соціального </w:t>
            </w:r>
            <w:r w:rsidRPr="00AC27A1">
              <w:rPr>
                <w:sz w:val="24"/>
                <w:szCs w:val="24"/>
                <w:lang w:val="uk-UA"/>
              </w:rPr>
              <w:t>забезпечення</w:t>
            </w:r>
            <w:r>
              <w:rPr>
                <w:sz w:val="24"/>
                <w:szCs w:val="24"/>
                <w:lang w:val="uk-UA"/>
              </w:rPr>
              <w:t xml:space="preserve"> громадян</w:t>
            </w:r>
            <w:r w:rsidRPr="00AC27A1">
              <w:rPr>
                <w:sz w:val="24"/>
                <w:szCs w:val="24"/>
                <w:lang w:val="uk-UA"/>
              </w:rPr>
              <w:t>, відповідно до вимог професійної етики, належного дотримання норм щодо нерозголошення персональних дан</w:t>
            </w:r>
            <w:r>
              <w:rPr>
                <w:sz w:val="24"/>
                <w:szCs w:val="24"/>
                <w:lang w:val="uk-UA"/>
              </w:rPr>
              <w:t>их та конфіденційної інформації;</w:t>
            </w:r>
          </w:p>
          <w:p w:rsidR="00E704DC" w:rsidRDefault="00E704DC" w:rsidP="00E704D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>датність до самостійної підготовки пр</w:t>
            </w:r>
            <w:r w:rsidR="00CD17BE">
              <w:rPr>
                <w:sz w:val="24"/>
                <w:szCs w:val="24"/>
                <w:lang w:val="uk-UA"/>
              </w:rPr>
              <w:t>оектів актів правозастосування у</w:t>
            </w:r>
            <w:r w:rsidRPr="00AC27A1">
              <w:rPr>
                <w:sz w:val="24"/>
                <w:szCs w:val="24"/>
                <w:lang w:val="uk-UA"/>
              </w:rPr>
              <w:t xml:space="preserve"> сфері </w:t>
            </w:r>
            <w:r w:rsidR="00CD17BE">
              <w:rPr>
                <w:szCs w:val="24"/>
                <w:lang w:val="uk-UA"/>
              </w:rPr>
              <w:t>права соціального</w:t>
            </w:r>
            <w:r>
              <w:rPr>
                <w:szCs w:val="24"/>
                <w:lang w:val="uk-UA"/>
              </w:rPr>
              <w:t xml:space="preserve"> забезпечення громадян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E704DC" w:rsidRPr="00C349E4" w:rsidRDefault="00E704DC" w:rsidP="00E704D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 xml:space="preserve">, які виникають у сфері </w:t>
            </w:r>
            <w:r w:rsidR="00CD17BE">
              <w:rPr>
                <w:szCs w:val="24"/>
                <w:lang w:val="uk-UA"/>
              </w:rPr>
              <w:t xml:space="preserve">соціального </w:t>
            </w:r>
            <w:r>
              <w:rPr>
                <w:szCs w:val="24"/>
                <w:lang w:val="uk-UA"/>
              </w:rPr>
              <w:t>забезпечення громадян;</w:t>
            </w:r>
          </w:p>
          <w:p w:rsidR="00CD17BE" w:rsidRDefault="00E704DC" w:rsidP="00CD17BE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-з</w:t>
            </w:r>
            <w:proofErr w:type="spellStart"/>
            <w:r w:rsidRPr="00AC27A1">
              <w:rPr>
                <w:sz w:val="24"/>
                <w:szCs w:val="24"/>
              </w:rPr>
              <w:t>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критичного і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і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  <w:p w:rsidR="00CD17BE" w:rsidRPr="00EE0154" w:rsidRDefault="00CD17BE" w:rsidP="00CD17B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CD17BE" w:rsidRDefault="00CD17BE" w:rsidP="00CD17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здатність продемонструвати знання та розуміння: змісту правових понять і категорій права соціального забезпечення громадян;</w:t>
            </w:r>
          </w:p>
          <w:p w:rsidR="00CD17BE" w:rsidRDefault="00CD17BE" w:rsidP="00CD17B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правильно користуватися науковою та навчальною юридичною літературою і першоджерелами;</w:t>
            </w:r>
          </w:p>
          <w:p w:rsidR="00CD17BE" w:rsidRPr="00AB1B5A" w:rsidRDefault="00CD17BE" w:rsidP="00AB1B5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застосовувати загальнотеоретичні правові знання при аналізі конкретних правових </w:t>
            </w:r>
            <w:r w:rsidR="00AB1B5A">
              <w:rPr>
                <w:lang w:val="uk-UA"/>
              </w:rPr>
              <w:t>ситуацій, які мали місце в юридичній практиці, зокрема при забезпеченні права особи на соціальний захист.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C67355" w:rsidRDefault="00BE4FA1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="007B2565">
              <w:rPr>
                <w:b/>
                <w:lang w:val="uk-UA"/>
              </w:rPr>
              <w:t>. Організація навчання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Pr="000C46E3" w:rsidRDefault="00BE4FA1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769" w:type="dxa"/>
            <w:gridSpan w:val="7"/>
          </w:tcPr>
          <w:p w:rsidR="00BE4FA1" w:rsidRPr="000C46E3" w:rsidRDefault="00BE4FA1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0C46E3" w:rsidRDefault="00D42BF4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BD59DB">
              <w:rPr>
                <w:lang w:val="uk-UA"/>
              </w:rPr>
              <w:t>2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BE4FA1" w:rsidRPr="00C67355" w:rsidTr="009C7E7D">
        <w:tc>
          <w:tcPr>
            <w:tcW w:w="2802" w:type="dxa"/>
            <w:gridSpan w:val="3"/>
          </w:tcPr>
          <w:p w:rsidR="00BE4FA1" w:rsidRDefault="00BE4FA1" w:rsidP="00DA2424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самостійна робота</w:t>
            </w:r>
          </w:p>
        </w:tc>
        <w:tc>
          <w:tcPr>
            <w:tcW w:w="6769" w:type="dxa"/>
            <w:gridSpan w:val="7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0C46E3" w:rsidRDefault="00BE4FA1" w:rsidP="007B256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BE4FA1" w:rsidRPr="00C67355" w:rsidTr="00AB1B5A">
        <w:tc>
          <w:tcPr>
            <w:tcW w:w="2392" w:type="dxa"/>
            <w:gridSpan w:val="2"/>
            <w:vAlign w:val="center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93" w:type="dxa"/>
            <w:gridSpan w:val="2"/>
          </w:tcPr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E4FA1" w:rsidRPr="000C46E3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93" w:type="dxa"/>
            <w:gridSpan w:val="3"/>
          </w:tcPr>
          <w:p w:rsidR="00BE4FA1" w:rsidRPr="00483A45" w:rsidRDefault="00BE4FA1" w:rsidP="00DA2424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E4FA1" w:rsidRPr="000C46E3" w:rsidRDefault="00BE4FA1" w:rsidP="007B2565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BE4FA1" w:rsidRPr="00C67355" w:rsidTr="00AB1B5A">
        <w:tc>
          <w:tcPr>
            <w:tcW w:w="2392" w:type="dxa"/>
            <w:gridSpan w:val="2"/>
            <w:vAlign w:val="center"/>
          </w:tcPr>
          <w:p w:rsidR="00BE4FA1" w:rsidRPr="00BD59DB" w:rsidRDefault="00BD59DB" w:rsidP="00D42BF4">
            <w:pPr>
              <w:jc w:val="center"/>
              <w:rPr>
                <w:lang w:val="uk-UA"/>
              </w:rPr>
            </w:pPr>
            <w:r w:rsidRPr="00BD59DB">
              <w:rPr>
                <w:lang w:val="uk-UA"/>
              </w:rPr>
              <w:t>6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D42BF4" w:rsidP="00D42BF4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93" w:type="dxa"/>
            <w:gridSpan w:val="2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393" w:type="dxa"/>
            <w:gridSpan w:val="3"/>
            <w:vAlign w:val="center"/>
          </w:tcPr>
          <w:p w:rsidR="00BE4FA1" w:rsidRPr="00C67355" w:rsidRDefault="00BD59DB" w:rsidP="00D42BF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BE4FA1" w:rsidRPr="00C67355" w:rsidTr="00AB1B5A">
        <w:tc>
          <w:tcPr>
            <w:tcW w:w="9571" w:type="dxa"/>
            <w:gridSpan w:val="10"/>
          </w:tcPr>
          <w:p w:rsidR="00BE4FA1" w:rsidRPr="007B2565" w:rsidRDefault="00BE4FA1" w:rsidP="007B2565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7B2565">
              <w:rPr>
                <w:lang w:val="uk-UA"/>
              </w:rPr>
              <w:t>навчальної дисципліни</w:t>
            </w:r>
          </w:p>
        </w:tc>
      </w:tr>
      <w:tr w:rsidR="001E5EB5" w:rsidRPr="00C67355" w:rsidTr="00AB1B5A">
        <w:trPr>
          <w:trHeight w:val="307"/>
        </w:trPr>
        <w:tc>
          <w:tcPr>
            <w:tcW w:w="6487" w:type="dxa"/>
            <w:gridSpan w:val="6"/>
            <w:vMerge w:val="restart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3084" w:type="dxa"/>
            <w:gridSpan w:val="4"/>
            <w:vAlign w:val="center"/>
          </w:tcPr>
          <w:p w:rsidR="001E5EB5" w:rsidRPr="001E5EB5" w:rsidRDefault="001E5EB5" w:rsidP="001E5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1E5EB5" w:rsidRPr="00C67355" w:rsidTr="00AB1B5A">
        <w:trPr>
          <w:trHeight w:val="302"/>
        </w:trPr>
        <w:tc>
          <w:tcPr>
            <w:tcW w:w="6487" w:type="dxa"/>
            <w:gridSpan w:val="6"/>
            <w:vMerge/>
          </w:tcPr>
          <w:p w:rsidR="001E5EB5" w:rsidRPr="00AC76DC" w:rsidRDefault="001E5EB5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E5EB5" w:rsidRPr="00AC76DC" w:rsidRDefault="00AB1B5A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1E5EB5">
              <w:rPr>
                <w:lang w:val="uk-UA"/>
              </w:rPr>
              <w:t>екції</w:t>
            </w:r>
          </w:p>
        </w:tc>
        <w:tc>
          <w:tcPr>
            <w:tcW w:w="993" w:type="dxa"/>
            <w:vAlign w:val="center"/>
          </w:tcPr>
          <w:p w:rsidR="001E5EB5" w:rsidRPr="00AC76DC" w:rsidRDefault="001E5EB5" w:rsidP="001E5EB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099" w:type="dxa"/>
            <w:vAlign w:val="center"/>
          </w:tcPr>
          <w:p w:rsidR="001E5EB5" w:rsidRPr="00AC76DC" w:rsidRDefault="00AB1B5A" w:rsidP="00AB1B5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1E5EB5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1E5EB5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.</w:t>
            </w:r>
          </w:p>
        </w:tc>
      </w:tr>
      <w:tr w:rsidR="001E5EB5" w:rsidRPr="00C67355" w:rsidTr="00AB1B5A">
        <w:trPr>
          <w:trHeight w:val="352"/>
        </w:trPr>
        <w:tc>
          <w:tcPr>
            <w:tcW w:w="9571" w:type="dxa"/>
            <w:gridSpan w:val="10"/>
            <w:vAlign w:val="center"/>
          </w:tcPr>
          <w:p w:rsidR="001E5EB5" w:rsidRPr="00AC76DC" w:rsidRDefault="00A507BE" w:rsidP="00A507BE">
            <w:pPr>
              <w:jc w:val="center"/>
              <w:rPr>
                <w:lang w:val="uk-UA"/>
              </w:rPr>
            </w:pPr>
            <w:r w:rsidRPr="00911755">
              <w:rPr>
                <w:b/>
                <w:lang w:val="uk-UA"/>
              </w:rPr>
              <w:t xml:space="preserve">Модуль І. </w:t>
            </w:r>
            <w:r>
              <w:rPr>
                <w:b/>
                <w:lang w:val="uk-UA"/>
              </w:rPr>
              <w:t>Загальна частина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firstLine="19"/>
            </w:pPr>
            <w:r>
              <w:rPr>
                <w:color w:val="000000"/>
                <w:spacing w:val="-2"/>
                <w:lang w:val="uk-UA"/>
              </w:rPr>
              <w:t xml:space="preserve">Тема 1. Поняття, предмет, метод і система права </w:t>
            </w:r>
            <w:r>
              <w:rPr>
                <w:color w:val="000000"/>
                <w:lang w:val="uk-UA"/>
              </w:rPr>
              <w:t>соціального забезпечення.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right="77" w:firstLine="5"/>
            </w:pPr>
            <w:r>
              <w:rPr>
                <w:color w:val="000000"/>
                <w:lang w:val="uk-UA"/>
              </w:rPr>
              <w:t xml:space="preserve">Тема 2. Державні соціальні стандарти та </w:t>
            </w:r>
            <w:r>
              <w:rPr>
                <w:color w:val="000000"/>
                <w:spacing w:val="-2"/>
                <w:lang w:val="uk-UA"/>
              </w:rPr>
              <w:t>соціальні гарантії в системі соціального забезпечення.</w:t>
            </w:r>
            <w:r w:rsidR="00A7532B">
              <w:rPr>
                <w:color w:val="000000"/>
                <w:spacing w:val="-2"/>
                <w:lang w:val="uk-UA"/>
              </w:rPr>
              <w:t xml:space="preserve"> </w:t>
            </w:r>
          </w:p>
        </w:tc>
        <w:tc>
          <w:tcPr>
            <w:tcW w:w="992" w:type="dxa"/>
            <w:gridSpan w:val="2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right="158" w:firstLine="10"/>
            </w:pPr>
            <w:r>
              <w:rPr>
                <w:color w:val="000000"/>
                <w:spacing w:val="-2"/>
                <w:lang w:val="uk-UA"/>
              </w:rPr>
              <w:t xml:space="preserve">Тема 3. Правовідносини за правом соціального </w:t>
            </w:r>
            <w:r>
              <w:rPr>
                <w:color w:val="000000"/>
                <w:lang w:val="uk-UA"/>
              </w:rPr>
              <w:t>забезпечення.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B2676E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"/>
                <w:lang w:val="uk-UA"/>
              </w:rPr>
              <w:t>Тема 4. Соціальні ризики.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right="542" w:firstLine="5"/>
            </w:pPr>
            <w:r>
              <w:rPr>
                <w:color w:val="000000"/>
                <w:lang w:val="uk-UA"/>
              </w:rPr>
              <w:t xml:space="preserve">Тема 5. Організаційно-правові форми </w:t>
            </w:r>
            <w:r>
              <w:rPr>
                <w:color w:val="000000"/>
                <w:spacing w:val="-3"/>
                <w:lang w:val="uk-UA"/>
              </w:rPr>
              <w:t>соціального забезпечення в Україні.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B2676E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507BE" w:rsidRPr="00C67355" w:rsidTr="00AB1B5A">
        <w:trPr>
          <w:trHeight w:val="352"/>
        </w:trPr>
        <w:tc>
          <w:tcPr>
            <w:tcW w:w="9571" w:type="dxa"/>
            <w:gridSpan w:val="10"/>
            <w:vAlign w:val="center"/>
          </w:tcPr>
          <w:p w:rsidR="00A507BE" w:rsidRPr="00AC76DC" w:rsidRDefault="00A507BE" w:rsidP="00A507BE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>
              <w:rPr>
                <w:b/>
                <w:lang w:val="uk-UA"/>
              </w:rPr>
              <w:t>Особлива частина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right="744"/>
            </w:pPr>
            <w:r>
              <w:rPr>
                <w:color w:val="000000"/>
                <w:spacing w:val="-5"/>
                <w:lang w:val="uk-UA"/>
              </w:rPr>
              <w:t xml:space="preserve">Тема 6. Страхові пенсії за законодавством </w:t>
            </w:r>
            <w:r>
              <w:rPr>
                <w:color w:val="000000"/>
                <w:spacing w:val="-4"/>
                <w:lang w:val="uk-UA"/>
              </w:rPr>
              <w:t>України.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7"/>
                <w:lang w:val="uk-UA"/>
              </w:rPr>
              <w:t>Тема 7. Правове регулювання державних пенсій.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93" w:type="dxa"/>
            <w:vAlign w:val="center"/>
          </w:tcPr>
          <w:p w:rsidR="00B2676E" w:rsidRPr="00B2676E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spacing w:val="13"/>
                <w:lang w:val="uk-UA"/>
              </w:rPr>
              <w:t>1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5"/>
                <w:lang w:val="uk-UA"/>
              </w:rPr>
              <w:t>Тема 8. Система страхових допомог в Україні.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</w:pPr>
            <w:r>
              <w:rPr>
                <w:color w:val="000000"/>
                <w:spacing w:val="-2"/>
                <w:lang w:val="uk-UA"/>
              </w:rPr>
              <w:t>Тема 9. Державні соціальні допомоги.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B2676E" w:rsidRPr="00C67355" w:rsidTr="00BA58C2">
        <w:trPr>
          <w:trHeight w:val="352"/>
        </w:trPr>
        <w:tc>
          <w:tcPr>
            <w:tcW w:w="6487" w:type="dxa"/>
            <w:gridSpan w:val="6"/>
          </w:tcPr>
          <w:p w:rsidR="00B2676E" w:rsidRDefault="00B2676E" w:rsidP="00AB1B5A">
            <w:pPr>
              <w:shd w:val="clear" w:color="auto" w:fill="FFFFFF"/>
              <w:spacing w:line="276" w:lineRule="auto"/>
              <w:ind w:right="418" w:hanging="14"/>
            </w:pPr>
            <w:r>
              <w:rPr>
                <w:color w:val="000000"/>
                <w:lang w:val="uk-UA"/>
              </w:rPr>
              <w:t>Тема 10. Соціальні пільги як вид соціального забезпечення.</w:t>
            </w:r>
          </w:p>
        </w:tc>
        <w:tc>
          <w:tcPr>
            <w:tcW w:w="992" w:type="dxa"/>
            <w:gridSpan w:val="2"/>
            <w:vAlign w:val="center"/>
          </w:tcPr>
          <w:p w:rsidR="00B2676E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B2676E" w:rsidRPr="003C3863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9" w:type="dxa"/>
            <w:vAlign w:val="center"/>
          </w:tcPr>
          <w:p w:rsidR="00B2676E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901032" w:rsidRPr="00C67355" w:rsidTr="00BA58C2">
        <w:trPr>
          <w:trHeight w:val="352"/>
        </w:trPr>
        <w:tc>
          <w:tcPr>
            <w:tcW w:w="6487" w:type="dxa"/>
            <w:gridSpan w:val="6"/>
            <w:vAlign w:val="center"/>
          </w:tcPr>
          <w:p w:rsidR="00901032" w:rsidRPr="00AC76DC" w:rsidRDefault="00C91264" w:rsidP="00C91264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92" w:type="dxa"/>
            <w:gridSpan w:val="2"/>
            <w:vAlign w:val="center"/>
          </w:tcPr>
          <w:p w:rsidR="00901032" w:rsidRPr="00901032" w:rsidRDefault="00901032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B2676E">
              <w:rPr>
                <w:color w:val="000000"/>
                <w:lang w:val="uk-UA"/>
              </w:rPr>
              <w:t>2</w:t>
            </w:r>
          </w:p>
        </w:tc>
        <w:tc>
          <w:tcPr>
            <w:tcW w:w="993" w:type="dxa"/>
            <w:vAlign w:val="center"/>
          </w:tcPr>
          <w:p w:rsidR="00901032" w:rsidRPr="00901032" w:rsidRDefault="00B2676E" w:rsidP="00DA242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099" w:type="dxa"/>
            <w:vAlign w:val="center"/>
          </w:tcPr>
          <w:p w:rsidR="00901032" w:rsidRPr="00AC76DC" w:rsidRDefault="00B2676E" w:rsidP="0090103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507BE" w:rsidRPr="00C67355" w:rsidTr="00AB1B5A">
        <w:tc>
          <w:tcPr>
            <w:tcW w:w="9571" w:type="dxa"/>
            <w:gridSpan w:val="10"/>
          </w:tcPr>
          <w:p w:rsidR="00A507BE" w:rsidRPr="00151BC4" w:rsidRDefault="00A507BE" w:rsidP="007B256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A507BE" w:rsidRPr="00E55A8B" w:rsidTr="00DA2424">
        <w:tc>
          <w:tcPr>
            <w:tcW w:w="1668" w:type="dxa"/>
          </w:tcPr>
          <w:p w:rsidR="00A507BE" w:rsidRPr="00151BC4" w:rsidRDefault="00A507BE" w:rsidP="007B2565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7B2565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903" w:type="dxa"/>
            <w:gridSpan w:val="9"/>
          </w:tcPr>
          <w:p w:rsidR="00A507BE" w:rsidRPr="00C67355" w:rsidRDefault="00901032" w:rsidP="00395013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>Загальна система оцінювання навчальної</w:t>
            </w:r>
            <w:r w:rsidR="007B2565">
              <w:rPr>
                <w:lang w:val="uk-UA"/>
              </w:rPr>
              <w:t xml:space="preserve"> дисципліни</w:t>
            </w:r>
            <w:r w:rsidRPr="004764AE">
              <w:rPr>
                <w:lang w:val="uk-UA"/>
              </w:rPr>
              <w:t xml:space="preserve"> 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 w:rsidR="00E55A8B">
              <w:fldChar w:fldCharType="begin"/>
            </w:r>
            <w:r w:rsidR="00E55A8B" w:rsidRPr="00E55A8B">
              <w:rPr>
                <w:lang w:val="uk-UA"/>
              </w:rPr>
              <w:instrText xml:space="preserve"> </w:instrText>
            </w:r>
            <w:r w:rsidR="00E55A8B">
              <w:instrText>HYPERLINK</w:instrText>
            </w:r>
            <w:r w:rsidR="00E55A8B" w:rsidRPr="00E55A8B">
              <w:rPr>
                <w:lang w:val="uk-UA"/>
              </w:rPr>
              <w:instrText xml:space="preserve"> "</w:instrText>
            </w:r>
            <w:r w:rsidR="00E55A8B">
              <w:instrText>https</w:instrText>
            </w:r>
            <w:r w:rsidR="00E55A8B" w:rsidRPr="00E55A8B">
              <w:rPr>
                <w:lang w:val="uk-UA"/>
              </w:rPr>
              <w:instrText>://</w:instrText>
            </w:r>
            <w:r w:rsidR="00E55A8B">
              <w:instrText>law</w:instrText>
            </w:r>
            <w:r w:rsidR="00E55A8B" w:rsidRPr="00E55A8B">
              <w:rPr>
                <w:lang w:val="uk-UA"/>
              </w:rPr>
              <w:instrText>.</w:instrText>
            </w:r>
            <w:r w:rsidR="00E55A8B">
              <w:instrText>pnu</w:instrText>
            </w:r>
            <w:r w:rsidR="00E55A8B" w:rsidRPr="00E55A8B">
              <w:rPr>
                <w:lang w:val="uk-UA"/>
              </w:rPr>
              <w:instrText>.</w:instrText>
            </w:r>
            <w:r w:rsidR="00E55A8B">
              <w:instrText>edu</w:instrText>
            </w:r>
            <w:r w:rsidR="00E55A8B" w:rsidRPr="00E55A8B">
              <w:rPr>
                <w:lang w:val="uk-UA"/>
              </w:rPr>
              <w:instrText>.</w:instrText>
            </w:r>
            <w:r w:rsidR="00E55A8B">
              <w:instrText>ua</w:instrText>
            </w:r>
            <w:r w:rsidR="00E55A8B" w:rsidRPr="00E55A8B">
              <w:rPr>
                <w:lang w:val="uk-UA"/>
              </w:rPr>
              <w:instrText>/</w:instrText>
            </w:r>
            <w:r w:rsidR="00E55A8B">
              <w:instrText>wp</w:instrText>
            </w:r>
            <w:r w:rsidR="00E55A8B" w:rsidRPr="00E55A8B">
              <w:rPr>
                <w:lang w:val="uk-UA"/>
              </w:rPr>
              <w:instrText>-</w:instrText>
            </w:r>
            <w:r w:rsidR="00E55A8B">
              <w:instrText>content</w:instrText>
            </w:r>
            <w:r w:rsidR="00E55A8B" w:rsidRPr="00E55A8B">
              <w:rPr>
                <w:lang w:val="uk-UA"/>
              </w:rPr>
              <w:instrText>/</w:instrText>
            </w:r>
            <w:r w:rsidR="00E55A8B">
              <w:instrText>uploads</w:instrText>
            </w:r>
            <w:r w:rsidR="00E55A8B" w:rsidRPr="00E55A8B">
              <w:rPr>
                <w:lang w:val="uk-UA"/>
              </w:rPr>
              <w:instrText>/</w:instrText>
            </w:r>
            <w:r w:rsidR="00E55A8B">
              <w:instrText>sites</w:instrText>
            </w:r>
            <w:r w:rsidR="00E55A8B" w:rsidRPr="00E55A8B">
              <w:rPr>
                <w:lang w:val="uk-UA"/>
              </w:rPr>
              <w:instrText>/100/2020/03/Положення-про-критерії-оцін</w:instrText>
            </w:r>
            <w:r w:rsidR="00E55A8B" w:rsidRPr="00E55A8B">
              <w:rPr>
                <w:lang w:val="uk-UA"/>
              </w:rPr>
              <w:instrText>ювання-студентів-ННЮІ.</w:instrText>
            </w:r>
            <w:r w:rsidR="00E55A8B">
              <w:instrText>pdf</w:instrText>
            </w:r>
            <w:r w:rsidR="00E55A8B" w:rsidRPr="00E55A8B">
              <w:rPr>
                <w:lang w:val="uk-UA"/>
              </w:rPr>
              <w:instrText xml:space="preserve">" </w:instrText>
            </w:r>
            <w:r w:rsidR="00E55A8B">
              <w:fldChar w:fldCharType="separate"/>
            </w:r>
            <w:r w:rsidR="00A7532B" w:rsidRPr="00032F2D">
              <w:rPr>
                <w:rStyle w:val="a8"/>
              </w:rPr>
              <w:t>https</w:t>
            </w:r>
            <w:r w:rsidR="00A7532B" w:rsidRPr="00032F2D">
              <w:rPr>
                <w:rStyle w:val="a8"/>
                <w:lang w:val="uk-UA"/>
              </w:rPr>
              <w:t>://</w:t>
            </w:r>
            <w:r w:rsidR="00A7532B" w:rsidRPr="00032F2D">
              <w:rPr>
                <w:rStyle w:val="a8"/>
              </w:rPr>
              <w:t>law</w:t>
            </w:r>
            <w:r w:rsidR="00A7532B" w:rsidRPr="00032F2D">
              <w:rPr>
                <w:rStyle w:val="a8"/>
                <w:lang w:val="uk-UA"/>
              </w:rPr>
              <w:t>.</w:t>
            </w:r>
            <w:r w:rsidR="00A7532B" w:rsidRPr="00032F2D">
              <w:rPr>
                <w:rStyle w:val="a8"/>
              </w:rPr>
              <w:t>pnu</w:t>
            </w:r>
            <w:r w:rsidR="00A7532B" w:rsidRPr="00032F2D">
              <w:rPr>
                <w:rStyle w:val="a8"/>
                <w:lang w:val="uk-UA"/>
              </w:rPr>
              <w:t>.</w:t>
            </w:r>
            <w:r w:rsidR="00A7532B" w:rsidRPr="00032F2D">
              <w:rPr>
                <w:rStyle w:val="a8"/>
              </w:rPr>
              <w:t>edu</w:t>
            </w:r>
            <w:r w:rsidR="00A7532B" w:rsidRPr="00032F2D">
              <w:rPr>
                <w:rStyle w:val="a8"/>
                <w:lang w:val="uk-UA"/>
              </w:rPr>
              <w:t>.</w:t>
            </w:r>
            <w:r w:rsidR="00A7532B" w:rsidRPr="00032F2D">
              <w:rPr>
                <w:rStyle w:val="a8"/>
              </w:rPr>
              <w:t>ua</w:t>
            </w:r>
            <w:r w:rsidR="00A7532B" w:rsidRPr="00032F2D">
              <w:rPr>
                <w:rStyle w:val="a8"/>
                <w:lang w:val="uk-UA"/>
              </w:rPr>
              <w:t>/</w:t>
            </w:r>
            <w:r w:rsidR="00A7532B" w:rsidRPr="00032F2D">
              <w:rPr>
                <w:rStyle w:val="a8"/>
                <w:lang w:val="en-US"/>
              </w:rPr>
              <w:t>wp</w:t>
            </w:r>
            <w:r w:rsidR="00A7532B" w:rsidRPr="00032F2D">
              <w:rPr>
                <w:rStyle w:val="a8"/>
                <w:lang w:val="uk-UA"/>
              </w:rPr>
              <w:t>-</w:t>
            </w:r>
            <w:r w:rsidR="00A7532B" w:rsidRPr="00032F2D">
              <w:rPr>
                <w:rStyle w:val="a8"/>
                <w:lang w:val="en-US"/>
              </w:rPr>
              <w:t>content</w:t>
            </w:r>
            <w:r w:rsidR="00A7532B" w:rsidRPr="00032F2D">
              <w:rPr>
                <w:rStyle w:val="a8"/>
                <w:lang w:val="uk-UA"/>
              </w:rPr>
              <w:t>/</w:t>
            </w:r>
            <w:r w:rsidR="00A7532B" w:rsidRPr="00032F2D">
              <w:rPr>
                <w:rStyle w:val="a8"/>
                <w:lang w:val="en-US"/>
              </w:rPr>
              <w:t>uploads</w:t>
            </w:r>
            <w:r w:rsidR="00A7532B" w:rsidRPr="00032F2D">
              <w:rPr>
                <w:rStyle w:val="a8"/>
                <w:lang w:val="uk-UA"/>
              </w:rPr>
              <w:t>/</w:t>
            </w:r>
            <w:r w:rsidR="00A7532B" w:rsidRPr="00032F2D">
              <w:rPr>
                <w:rStyle w:val="a8"/>
                <w:lang w:val="en-US"/>
              </w:rPr>
              <w:t>sites</w:t>
            </w:r>
            <w:r w:rsidR="00A7532B" w:rsidRPr="00032F2D">
              <w:rPr>
                <w:rStyle w:val="a8"/>
                <w:lang w:val="uk-UA"/>
              </w:rPr>
              <w:t>/100/2020/03/Положення-про-критерії-оцінювання-студентів-ННЮІ.</w:t>
            </w:r>
            <w:proofErr w:type="spellStart"/>
            <w:r w:rsidR="00A7532B" w:rsidRPr="00032F2D">
              <w:rPr>
                <w:rStyle w:val="a8"/>
                <w:lang w:val="en-US"/>
              </w:rPr>
              <w:t>pdf</w:t>
            </w:r>
            <w:proofErr w:type="spellEnd"/>
            <w:r w:rsidR="00E55A8B">
              <w:rPr>
                <w:rStyle w:val="a8"/>
                <w:lang w:val="en-US"/>
              </w:rPr>
              <w:fldChar w:fldCharType="end"/>
            </w:r>
          </w:p>
        </w:tc>
      </w:tr>
      <w:tr w:rsidR="00A507BE" w:rsidRPr="00C67355" w:rsidTr="00DA2424">
        <w:tc>
          <w:tcPr>
            <w:tcW w:w="1668" w:type="dxa"/>
          </w:tcPr>
          <w:p w:rsidR="00A507BE" w:rsidRPr="00151BC4" w:rsidRDefault="00A507BE" w:rsidP="00A75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</w:t>
            </w:r>
            <w:r w:rsidR="00A7532B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</w:t>
            </w:r>
            <w:r w:rsidR="00A7532B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7903" w:type="dxa"/>
            <w:gridSpan w:val="9"/>
          </w:tcPr>
          <w:p w:rsidR="00B0469F" w:rsidRPr="00003865" w:rsidRDefault="00B0469F" w:rsidP="00B0469F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</w:t>
            </w:r>
            <w:r w:rsidR="00A7532B">
              <w:rPr>
                <w:lang w:val="uk-UA"/>
              </w:rPr>
              <w:t>роботи. Робота виконується на 9</w:t>
            </w:r>
            <w:r>
              <w:rPr>
                <w:lang w:val="uk-UA"/>
              </w:rPr>
              <w:t xml:space="preserve"> семінарському занятті та охоплює </w:t>
            </w:r>
            <w:r w:rsidR="00B2676E">
              <w:rPr>
                <w:lang w:val="uk-UA"/>
              </w:rPr>
              <w:t>обидва</w:t>
            </w:r>
            <w:r>
              <w:rPr>
                <w:lang w:val="uk-UA"/>
              </w:rPr>
              <w:t xml:space="preserve"> змістов</w:t>
            </w:r>
            <w:r w:rsidR="00B2676E">
              <w:rPr>
                <w:lang w:val="uk-UA"/>
              </w:rPr>
              <w:t>ні</w:t>
            </w:r>
            <w:r>
              <w:rPr>
                <w:lang w:val="uk-UA"/>
              </w:rPr>
              <w:t xml:space="preserve"> модул</w:t>
            </w:r>
            <w:r w:rsidR="00B2676E">
              <w:rPr>
                <w:lang w:val="uk-UA"/>
              </w:rPr>
              <w:t>і.</w:t>
            </w:r>
          </w:p>
          <w:p w:rsidR="00B0469F" w:rsidRDefault="00F3591E" w:rsidP="00B0469F">
            <w:pPr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>На контрольну виноситься 2</w:t>
            </w:r>
            <w:r w:rsidR="00B0469F" w:rsidRPr="00003865">
              <w:rPr>
                <w:lang w:val="uk-UA"/>
              </w:rPr>
              <w:t xml:space="preserve"> описов</w:t>
            </w:r>
            <w:r>
              <w:rPr>
                <w:lang w:val="uk-UA"/>
              </w:rPr>
              <w:t>их завдання, яке оцінюється в 20</w:t>
            </w:r>
            <w:r w:rsidR="00B0469F" w:rsidRPr="00003865">
              <w:rPr>
                <w:lang w:val="uk-UA"/>
              </w:rPr>
              <w:t xml:space="preserve"> балів, 2 коротких запитання </w:t>
            </w:r>
            <w:r w:rsidR="00B0469F">
              <w:rPr>
                <w:lang w:val="uk-UA"/>
              </w:rPr>
              <w:t>теоретичн</w:t>
            </w:r>
            <w:r w:rsidR="00B0469F" w:rsidRPr="00003865">
              <w:rPr>
                <w:lang w:val="uk-UA"/>
              </w:rPr>
              <w:t>ого змі</w:t>
            </w:r>
            <w:r w:rsidR="00B0469F">
              <w:rPr>
                <w:lang w:val="uk-UA"/>
              </w:rPr>
              <w:t xml:space="preserve">сту, які оцінюються </w:t>
            </w:r>
            <w:r>
              <w:rPr>
                <w:lang w:val="uk-UA"/>
              </w:rPr>
              <w:t>в 5 балів, 2</w:t>
            </w:r>
            <w:r w:rsidR="00B0469F">
              <w:rPr>
                <w:lang w:val="uk-UA"/>
              </w:rPr>
              <w:t xml:space="preserve"> схематизаці</w:t>
            </w:r>
            <w:r>
              <w:rPr>
                <w:lang w:val="uk-UA"/>
              </w:rPr>
              <w:t>ї</w:t>
            </w:r>
            <w:r w:rsidR="00B0469F">
              <w:rPr>
                <w:lang w:val="uk-UA"/>
              </w:rPr>
              <w:t xml:space="preserve"> </w:t>
            </w:r>
            <w:r w:rsidR="00450D8A">
              <w:rPr>
                <w:lang w:val="uk-UA"/>
              </w:rPr>
              <w:t xml:space="preserve">теоретичного </w:t>
            </w:r>
            <w:r w:rsidR="00B0469F">
              <w:rPr>
                <w:lang w:val="uk-UA"/>
              </w:rPr>
              <w:t>поняття</w:t>
            </w:r>
            <w:r w:rsidR="00450D8A">
              <w:rPr>
                <w:lang w:val="uk-UA"/>
              </w:rPr>
              <w:t xml:space="preserve">, яке оцінюється </w:t>
            </w:r>
            <w:r>
              <w:rPr>
                <w:lang w:val="uk-UA"/>
              </w:rPr>
              <w:t>10</w:t>
            </w:r>
            <w:r w:rsidR="00450D8A">
              <w:rPr>
                <w:lang w:val="uk-UA"/>
              </w:rPr>
              <w:t xml:space="preserve"> балів,</w:t>
            </w:r>
            <w:r>
              <w:rPr>
                <w:lang w:val="uk-UA"/>
              </w:rPr>
              <w:t xml:space="preserve"> 1</w:t>
            </w:r>
            <w:r w:rsidR="00B0469F" w:rsidRPr="00003865">
              <w:rPr>
                <w:lang w:val="uk-UA"/>
              </w:rPr>
              <w:t xml:space="preserve"> закрит</w:t>
            </w:r>
            <w:r>
              <w:rPr>
                <w:lang w:val="uk-UA"/>
              </w:rPr>
              <w:t>е</w:t>
            </w:r>
            <w:r w:rsidR="00B0469F" w:rsidRPr="00003865">
              <w:rPr>
                <w:lang w:val="uk-UA"/>
              </w:rPr>
              <w:t xml:space="preserve"> тестов</w:t>
            </w:r>
            <w:r>
              <w:rPr>
                <w:lang w:val="uk-UA"/>
              </w:rPr>
              <w:t>е</w:t>
            </w:r>
            <w:r w:rsidR="00B0469F" w:rsidRPr="00003865">
              <w:rPr>
                <w:lang w:val="uk-UA"/>
              </w:rPr>
              <w:t xml:space="preserve"> запитан</w:t>
            </w:r>
            <w:r>
              <w:rPr>
                <w:lang w:val="uk-UA"/>
              </w:rPr>
              <w:t>ня</w:t>
            </w:r>
            <w:r w:rsidR="00B0469F" w:rsidRPr="00003865">
              <w:rPr>
                <w:lang w:val="uk-UA"/>
              </w:rPr>
              <w:t xml:space="preserve">, які оцінюються </w:t>
            </w:r>
            <w:r>
              <w:rPr>
                <w:lang w:val="uk-UA"/>
              </w:rPr>
              <w:t>5</w:t>
            </w:r>
            <w:r w:rsidR="00B0469F" w:rsidRPr="00003865">
              <w:rPr>
                <w:lang w:val="uk-UA"/>
              </w:rPr>
              <w:t xml:space="preserve"> бал</w:t>
            </w:r>
            <w:r>
              <w:rPr>
                <w:lang w:val="uk-UA"/>
              </w:rPr>
              <w:t>ів та розв’язок 1 задачі, яке оцінюється в 10 балів</w:t>
            </w:r>
            <w:r w:rsidR="00B0469F" w:rsidRPr="00003865">
              <w:rPr>
                <w:lang w:val="uk-UA"/>
              </w:rPr>
              <w:t>. Максимальн</w:t>
            </w:r>
            <w:r>
              <w:rPr>
                <w:lang w:val="uk-UA"/>
              </w:rPr>
              <w:t>ий бал за контрольну становить 5</w:t>
            </w:r>
            <w:r w:rsidR="00B0469F" w:rsidRPr="00003865">
              <w:rPr>
                <w:lang w:val="uk-UA"/>
              </w:rPr>
              <w:t xml:space="preserve">0. </w:t>
            </w:r>
          </w:p>
          <w:p w:rsidR="00A507BE" w:rsidRPr="00C67355" w:rsidRDefault="00B0469F" w:rsidP="00B0469F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8" w:history="1">
              <w:r>
                <w:rPr>
                  <w:rStyle w:val="a8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901032" w:rsidRPr="00E55A8B" w:rsidTr="00DA2424">
        <w:tc>
          <w:tcPr>
            <w:tcW w:w="1668" w:type="dxa"/>
          </w:tcPr>
          <w:p w:rsidR="00901032" w:rsidRPr="00151BC4" w:rsidRDefault="00901032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903" w:type="dxa"/>
            <w:gridSpan w:val="9"/>
          </w:tcPr>
          <w:p w:rsidR="00901032" w:rsidRPr="00C67355" w:rsidRDefault="00901032" w:rsidP="00DA2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4.4.3.2, 4.4.3.3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</w:t>
            </w:r>
            <w:r w:rsidRPr="004764AE">
              <w:rPr>
                <w:lang w:val="uk-UA"/>
              </w:rPr>
              <w:lastRenderedPageBreak/>
              <w:t>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901032" w:rsidRPr="00C67355" w:rsidTr="00DA2424">
        <w:tc>
          <w:tcPr>
            <w:tcW w:w="1668" w:type="dxa"/>
          </w:tcPr>
          <w:p w:rsidR="00901032" w:rsidRPr="00151BC4" w:rsidRDefault="00901032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Умови допуску до підсумкового контролю</w:t>
            </w:r>
          </w:p>
        </w:tc>
        <w:tc>
          <w:tcPr>
            <w:tcW w:w="7903" w:type="dxa"/>
            <w:gridSpan w:val="9"/>
          </w:tcPr>
          <w:p w:rsidR="00901032" w:rsidRPr="00C67355" w:rsidRDefault="00901032" w:rsidP="00DA242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A7532B" w:rsidRPr="00C67355" w:rsidTr="00DA2424">
        <w:tc>
          <w:tcPr>
            <w:tcW w:w="1668" w:type="dxa"/>
          </w:tcPr>
          <w:p w:rsidR="00A7532B" w:rsidRPr="00151BC4" w:rsidRDefault="00A7532B" w:rsidP="00DA2424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903" w:type="dxa"/>
            <w:gridSpan w:val="9"/>
          </w:tcPr>
          <w:p w:rsidR="00A7532B" w:rsidRDefault="00A7532B" w:rsidP="00A7532B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Підсумковий контроль – залік.</w:t>
            </w:r>
          </w:p>
          <w:p w:rsidR="00A7532B" w:rsidRDefault="00A7532B" w:rsidP="00A7532B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>
              <w:rPr>
                <w:iCs/>
                <w:lang w:val="uk-UA"/>
              </w:rPr>
              <w:t>п.п</w:t>
            </w:r>
            <w:proofErr w:type="spellEnd"/>
            <w:r>
              <w:rPr>
                <w:iCs/>
                <w:lang w:val="uk-UA"/>
              </w:rPr>
              <w:t>. 4.6.1.</w:t>
            </w:r>
          </w:p>
          <w:p w:rsidR="00A7532B" w:rsidRDefault="00A7532B" w:rsidP="00A7532B">
            <w:pPr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:rsidR="00A7532B" w:rsidRDefault="00A7532B" w:rsidP="00A7532B">
            <w:pPr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901032" w:rsidRPr="00C67355" w:rsidTr="00AB1B5A">
        <w:tc>
          <w:tcPr>
            <w:tcW w:w="9571" w:type="dxa"/>
            <w:gridSpan w:val="10"/>
          </w:tcPr>
          <w:p w:rsidR="00901032" w:rsidRPr="00483A45" w:rsidRDefault="00901032" w:rsidP="007B2565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7B2565">
              <w:rPr>
                <w:b/>
                <w:lang w:val="uk-UA"/>
              </w:rPr>
              <w:t>навчальної дисципліни</w:t>
            </w:r>
          </w:p>
        </w:tc>
      </w:tr>
      <w:tr w:rsidR="00901032" w:rsidRPr="00E55A8B" w:rsidTr="00AB1B5A">
        <w:tc>
          <w:tcPr>
            <w:tcW w:w="9571" w:type="dxa"/>
            <w:gridSpan w:val="10"/>
          </w:tcPr>
          <w:p w:rsidR="00B0469F" w:rsidRPr="00413C6E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B0469F" w:rsidRPr="00297EF6" w:rsidRDefault="00B0469F" w:rsidP="00B0469F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для </w:t>
            </w:r>
            <w:r w:rsidR="00DA2424">
              <w:rPr>
                <w:lang w:val="uk-UA"/>
              </w:rPr>
              <w:t>забезпечення самостійної роботи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>
                <w:rPr>
                  <w:rStyle w:val="a8"/>
                </w:rPr>
                <w:t>https</w:t>
              </w:r>
              <w:r w:rsidRPr="00DA2424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DA2424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DA2424">
                <w:rPr>
                  <w:rStyle w:val="a8"/>
                  <w:lang w:val="uk-UA"/>
                </w:rPr>
                <w:t>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0" w:history="1">
              <w:r>
                <w:rPr>
                  <w:rStyle w:val="a8"/>
                </w:rPr>
                <w:t>https</w:t>
              </w:r>
              <w:r w:rsidRPr="00297EF6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ktetap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pnu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297EF6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297EF6">
                <w:rPr>
                  <w:rStyle w:val="a8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B0469F" w:rsidRPr="004411D1" w:rsidRDefault="00B0469F" w:rsidP="00B0469F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r w:rsidR="00E55A8B">
              <w:fldChar w:fldCharType="begin"/>
            </w:r>
            <w:r w:rsidR="00E55A8B" w:rsidRPr="00E55A8B">
              <w:rPr>
                <w:lang w:val="uk-UA"/>
              </w:rPr>
              <w:instrText xml:space="preserve"> </w:instrText>
            </w:r>
            <w:r w:rsidR="00E55A8B">
              <w:instrText>HYPERLINK</w:instrText>
            </w:r>
            <w:r w:rsidR="00E55A8B" w:rsidRPr="00E55A8B">
              <w:rPr>
                <w:lang w:val="uk-UA"/>
              </w:rPr>
              <w:instrText xml:space="preserve"> "</w:instrText>
            </w:r>
            <w:r w:rsidR="00E55A8B">
              <w:instrText>https</w:instrText>
            </w:r>
            <w:r w:rsidR="00E55A8B" w:rsidRPr="00E55A8B">
              <w:rPr>
                <w:lang w:val="uk-UA"/>
              </w:rPr>
              <w:instrText>://</w:instrText>
            </w:r>
            <w:r w:rsidR="00E55A8B">
              <w:instrText>pnu</w:instrText>
            </w:r>
            <w:r w:rsidR="00E55A8B" w:rsidRPr="00E55A8B">
              <w:rPr>
                <w:lang w:val="uk-UA"/>
              </w:rPr>
              <w:instrText>.</w:instrText>
            </w:r>
            <w:r w:rsidR="00E55A8B">
              <w:instrText>edu</w:instrText>
            </w:r>
            <w:r w:rsidR="00E55A8B" w:rsidRPr="00E55A8B">
              <w:rPr>
                <w:lang w:val="uk-UA"/>
              </w:rPr>
              <w:instrText>.</w:instrText>
            </w:r>
            <w:r w:rsidR="00E55A8B">
              <w:instrText>ua</w:instrText>
            </w:r>
            <w:r w:rsidR="00E55A8B" w:rsidRPr="00E55A8B">
              <w:rPr>
                <w:lang w:val="uk-UA"/>
              </w:rPr>
              <w:instrText>/%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BF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BE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BB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BE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</w:instrText>
            </w:r>
            <w:r w:rsidR="00E55A8B" w:rsidRPr="00E55A8B">
              <w:rPr>
                <w:lang w:val="uk-UA"/>
              </w:rPr>
              <w:instrText>6%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</w:instrText>
            </w:r>
            <w:r w:rsidR="00E55A8B" w:rsidRPr="00E55A8B">
              <w:rPr>
                <w:lang w:val="uk-UA"/>
              </w:rPr>
              <w:instrText>5%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BD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BD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1%8</w:instrText>
            </w:r>
            <w:r w:rsidR="00E55A8B">
              <w:instrText>F</w:instrText>
            </w:r>
            <w:r w:rsidR="00E55A8B" w:rsidRPr="00E55A8B">
              <w:rPr>
                <w:lang w:val="uk-UA"/>
              </w:rPr>
              <w:instrText>-%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BF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1%80%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BE</w:instrText>
            </w:r>
            <w:r w:rsidR="00E55A8B" w:rsidRPr="00E55A8B">
              <w:rPr>
                <w:lang w:val="uk-UA"/>
              </w:rPr>
              <w:instrText>-%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</w:instrText>
            </w:r>
            <w:r w:rsidR="00E55A8B" w:rsidRPr="00E55A8B">
              <w:rPr>
                <w:lang w:val="uk-UA"/>
              </w:rPr>
              <w:instrText>7%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BF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BE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</w:instrText>
            </w:r>
            <w:r w:rsidR="00E55A8B" w:rsidRPr="00E55A8B">
              <w:rPr>
                <w:lang w:val="uk-UA"/>
              </w:rPr>
              <w:instrText>1%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1%96%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</w:instrText>
            </w:r>
            <w:r w:rsidR="00E55A8B" w:rsidRPr="00E55A8B">
              <w:rPr>
                <w:lang w:val="uk-UA"/>
              </w:rPr>
              <w:instrText>3%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BD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BD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1%8</w:instrText>
            </w:r>
            <w:r w:rsidR="00E55A8B">
              <w:instrText>F</w:instrText>
            </w:r>
            <w:r w:rsidR="00E55A8B" w:rsidRPr="00E55A8B">
              <w:rPr>
                <w:lang w:val="uk-UA"/>
              </w:rPr>
              <w:instrText>-%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BF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BB</w:instrText>
            </w:r>
            <w:r w:rsidR="00E55A8B" w:rsidRPr="00E55A8B">
              <w:rPr>
                <w:lang w:val="uk-UA"/>
              </w:rPr>
              <w:instrText>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</w:instrText>
            </w:r>
            <w:r w:rsidR="00E55A8B" w:rsidRPr="00E55A8B">
              <w:rPr>
                <w:lang w:val="uk-UA"/>
              </w:rPr>
              <w:instrText>3%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1%96%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B</w:instrText>
            </w:r>
            <w:r w:rsidR="00E55A8B" w:rsidRPr="00E55A8B">
              <w:rPr>
                <w:lang w:val="uk-UA"/>
              </w:rPr>
              <w:instrText>0%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>1%82%</w:instrText>
            </w:r>
            <w:r w:rsidR="00E55A8B">
              <w:instrText>D</w:instrText>
            </w:r>
            <w:r w:rsidR="00E55A8B" w:rsidRPr="00E55A8B">
              <w:rPr>
                <w:lang w:val="uk-UA"/>
              </w:rPr>
              <w:instrText xml:space="preserve">1%83/" </w:instrText>
            </w:r>
            <w:r w:rsidR="00E55A8B">
              <w:fldChar w:fldCharType="separate"/>
            </w:r>
            <w:r>
              <w:rPr>
                <w:rStyle w:val="a8"/>
              </w:rPr>
              <w:t>https</w:t>
            </w:r>
            <w:r w:rsidRPr="00911755">
              <w:rPr>
                <w:rStyle w:val="a8"/>
                <w:lang w:val="uk-UA"/>
              </w:rPr>
              <w:t>://</w:t>
            </w:r>
            <w:r>
              <w:rPr>
                <w:rStyle w:val="a8"/>
              </w:rPr>
              <w:t>pnu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edu</w:t>
            </w:r>
            <w:r w:rsidRPr="00911755">
              <w:rPr>
                <w:rStyle w:val="a8"/>
                <w:lang w:val="uk-UA"/>
              </w:rPr>
              <w:t>.</w:t>
            </w:r>
            <w:r>
              <w:rPr>
                <w:rStyle w:val="a8"/>
              </w:rPr>
              <w:t>ua</w:t>
            </w:r>
            <w:r w:rsidRPr="00911755">
              <w:rPr>
                <w:rStyle w:val="a8"/>
                <w:lang w:val="uk-UA"/>
              </w:rPr>
              <w:t>/положення-про-запобігання-плагіату/</w:t>
            </w:r>
            <w:r w:rsidR="00E55A8B">
              <w:rPr>
                <w:rStyle w:val="a8"/>
                <w:lang w:val="uk-UA"/>
              </w:rPr>
              <w:fldChar w:fldCharType="end"/>
            </w:r>
            <w:r>
              <w:rPr>
                <w:lang w:val="uk-UA"/>
              </w:rPr>
              <w:t>.</w:t>
            </w:r>
          </w:p>
          <w:p w:rsidR="00B0469F" w:rsidRPr="001D7B2C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B0469F" w:rsidRPr="00D264CF" w:rsidRDefault="00B0469F" w:rsidP="00B0469F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відвідають л</w:t>
            </w:r>
            <w:r w:rsidR="007B2565">
              <w:rPr>
                <w:rFonts w:eastAsia="TimesNewRomanPSMT"/>
                <w:lang w:val="uk-UA" w:eastAsia="en-US"/>
              </w:rPr>
              <w:t>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901032" w:rsidRPr="00DA2424" w:rsidRDefault="00B0469F" w:rsidP="00DA2424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DA2424">
              <w:rPr>
                <w:lang w:val="uk-UA"/>
              </w:rPr>
              <w:t>.</w:t>
            </w:r>
          </w:p>
        </w:tc>
      </w:tr>
      <w:tr w:rsidR="00901032" w:rsidRPr="00C67355" w:rsidTr="00AB1B5A">
        <w:tc>
          <w:tcPr>
            <w:tcW w:w="9571" w:type="dxa"/>
            <w:gridSpan w:val="10"/>
          </w:tcPr>
          <w:p w:rsidR="00901032" w:rsidRPr="00151BC4" w:rsidRDefault="00901032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901032" w:rsidRPr="00EE39BA" w:rsidTr="00DA2424">
        <w:trPr>
          <w:trHeight w:val="560"/>
        </w:trPr>
        <w:tc>
          <w:tcPr>
            <w:tcW w:w="9571" w:type="dxa"/>
            <w:gridSpan w:val="10"/>
          </w:tcPr>
          <w:p w:rsidR="00DA2424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1.</w:t>
            </w:r>
            <w:r w:rsidR="00DA2424">
              <w:rPr>
                <w:lang w:val="uk-UA"/>
              </w:rPr>
              <w:t xml:space="preserve">Бойко М.Д. Право соціального забезпечення України. </w:t>
            </w:r>
            <w:r w:rsidR="0070404E">
              <w:rPr>
                <w:lang w:val="uk-UA"/>
              </w:rPr>
              <w:t>Київ: Центр навчальної літе</w:t>
            </w:r>
            <w:r w:rsidR="00980C69">
              <w:rPr>
                <w:lang w:val="uk-UA"/>
              </w:rPr>
              <w:t>ратури,</w:t>
            </w:r>
            <w:r w:rsidR="0070404E">
              <w:rPr>
                <w:lang w:val="uk-UA"/>
              </w:rPr>
              <w:t xml:space="preserve"> 2014. 468с.</w:t>
            </w:r>
          </w:p>
          <w:p w:rsidR="00F3591E" w:rsidRPr="00F21655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2.</w:t>
            </w:r>
            <w:proofErr w:type="spellStart"/>
            <w:r w:rsidR="00F3591E" w:rsidRPr="00EE2590">
              <w:t>Болотіна</w:t>
            </w:r>
            <w:proofErr w:type="spellEnd"/>
            <w:r w:rsidR="00F3591E" w:rsidRPr="00EE2590">
              <w:t xml:space="preserve"> Н.Б. Право </w:t>
            </w:r>
            <w:proofErr w:type="spellStart"/>
            <w:r w:rsidR="00F3591E" w:rsidRPr="00EE2590">
              <w:t>соціального</w:t>
            </w:r>
            <w:proofErr w:type="spellEnd"/>
            <w:r w:rsidR="00F3591E" w:rsidRPr="00EE2590">
              <w:t xml:space="preserve"> </w:t>
            </w:r>
            <w:proofErr w:type="spellStart"/>
            <w:r w:rsidR="00F3591E" w:rsidRPr="00EE2590">
              <w:t>захисту</w:t>
            </w:r>
            <w:proofErr w:type="spellEnd"/>
            <w:r w:rsidR="00F3591E" w:rsidRPr="00EE2590">
              <w:t xml:space="preserve">: </w:t>
            </w:r>
            <w:proofErr w:type="spellStart"/>
            <w:r w:rsidR="00F3591E" w:rsidRPr="00EE2590">
              <w:t>становлення</w:t>
            </w:r>
            <w:proofErr w:type="spellEnd"/>
            <w:r w:rsidR="00F3591E" w:rsidRPr="00EE2590">
              <w:t xml:space="preserve"> і </w:t>
            </w:r>
            <w:proofErr w:type="spellStart"/>
            <w:r w:rsidR="00F3591E" w:rsidRPr="00EE2590">
              <w:t>роз</w:t>
            </w:r>
            <w:r w:rsidR="00F21655">
              <w:t>виток</w:t>
            </w:r>
            <w:proofErr w:type="spellEnd"/>
            <w:r w:rsidR="00F21655">
              <w:t xml:space="preserve"> в </w:t>
            </w:r>
            <w:proofErr w:type="spellStart"/>
            <w:r w:rsidR="00F21655">
              <w:t>Україні</w:t>
            </w:r>
            <w:proofErr w:type="spellEnd"/>
            <w:r w:rsidR="00F21655">
              <w:t xml:space="preserve">. </w:t>
            </w:r>
            <w:proofErr w:type="spellStart"/>
            <w:r w:rsidR="00F21655">
              <w:t>Київ</w:t>
            </w:r>
            <w:proofErr w:type="spellEnd"/>
            <w:r w:rsidR="00F21655">
              <w:t xml:space="preserve">: </w:t>
            </w:r>
            <w:proofErr w:type="spellStart"/>
            <w:r w:rsidR="00F21655">
              <w:t>Знання</w:t>
            </w:r>
            <w:proofErr w:type="spellEnd"/>
            <w:r w:rsidR="00FE2563">
              <w:rPr>
                <w:lang w:val="uk-UA"/>
              </w:rPr>
              <w:t>,</w:t>
            </w:r>
            <w:r w:rsidR="00F3591E" w:rsidRPr="00EE2590">
              <w:t xml:space="preserve"> 2005.</w:t>
            </w:r>
            <w:r w:rsidR="00F21655">
              <w:rPr>
                <w:lang w:val="uk-UA"/>
              </w:rPr>
              <w:t xml:space="preserve"> 615с.</w:t>
            </w:r>
          </w:p>
          <w:p w:rsidR="00F3591E" w:rsidRDefault="00301CDA" w:rsidP="00DA2424">
            <w:pPr>
              <w:ind w:firstLine="567"/>
              <w:jc w:val="both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3.</w:t>
            </w:r>
            <w:r w:rsidR="00934670">
              <w:rPr>
                <w:color w:val="000000"/>
                <w:lang w:val="uk-UA" w:eastAsia="uk-UA"/>
              </w:rPr>
              <w:t xml:space="preserve">Занфірова Т.А., </w:t>
            </w:r>
            <w:proofErr w:type="spellStart"/>
            <w:r w:rsidR="00934670">
              <w:rPr>
                <w:color w:val="000000"/>
                <w:lang w:val="uk-UA" w:eastAsia="uk-UA"/>
              </w:rPr>
              <w:t>Прилипко</w:t>
            </w:r>
            <w:proofErr w:type="spellEnd"/>
            <w:r w:rsidR="00934670">
              <w:rPr>
                <w:color w:val="000000"/>
                <w:lang w:val="uk-UA" w:eastAsia="uk-UA"/>
              </w:rPr>
              <w:t xml:space="preserve"> С.М., Ярошенко О.М. </w:t>
            </w:r>
            <w:r w:rsidR="00EE2590" w:rsidRPr="00EE2590">
              <w:rPr>
                <w:color w:val="000000"/>
                <w:lang w:eastAsia="uk-UA"/>
              </w:rPr>
              <w:t xml:space="preserve">Право </w:t>
            </w:r>
            <w:proofErr w:type="spellStart"/>
            <w:r w:rsidR="00EE2590" w:rsidRPr="00EE2590">
              <w:rPr>
                <w:color w:val="000000"/>
                <w:lang w:eastAsia="uk-UA"/>
              </w:rPr>
              <w:t>соціального</w:t>
            </w:r>
            <w:proofErr w:type="spellEnd"/>
            <w:r w:rsidR="00EE2590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EE2590" w:rsidRPr="00EE2590">
              <w:rPr>
                <w:color w:val="000000"/>
                <w:lang w:eastAsia="uk-UA"/>
              </w:rPr>
              <w:t>забеспечення</w:t>
            </w:r>
            <w:proofErr w:type="spellEnd"/>
            <w:r w:rsidR="00EE2590" w:rsidRPr="00EE2590">
              <w:rPr>
                <w:color w:val="000000"/>
                <w:lang w:eastAsia="uk-UA"/>
              </w:rPr>
              <w:t xml:space="preserve"> </w:t>
            </w:r>
            <w:proofErr w:type="spellStart"/>
            <w:r w:rsidR="00EE2590" w:rsidRPr="00EE2590">
              <w:rPr>
                <w:color w:val="000000"/>
                <w:lang w:eastAsia="uk-UA"/>
              </w:rPr>
              <w:t>України</w:t>
            </w:r>
            <w:proofErr w:type="spellEnd"/>
            <w:r w:rsidR="00EE2590" w:rsidRPr="00EE2590">
              <w:rPr>
                <w:color w:val="000000"/>
                <w:lang w:eastAsia="uk-UA"/>
              </w:rPr>
              <w:t>:</w:t>
            </w:r>
            <w:r w:rsidR="00934670">
              <w:rPr>
                <w:color w:val="000000"/>
                <w:lang w:val="uk-UA" w:eastAsia="uk-UA"/>
              </w:rPr>
              <w:t xml:space="preserve"> Підручник</w:t>
            </w:r>
            <w:r w:rsidR="00EE2590" w:rsidRPr="00EE2590">
              <w:rPr>
                <w:color w:val="000000"/>
                <w:lang w:eastAsia="uk-UA"/>
              </w:rPr>
              <w:t>.</w:t>
            </w:r>
            <w:r w:rsidR="00934670">
              <w:rPr>
                <w:color w:val="000000"/>
                <w:lang w:val="uk-UA" w:eastAsia="uk-UA"/>
              </w:rPr>
              <w:t xml:space="preserve"> Харків</w:t>
            </w:r>
            <w:r w:rsidR="00EE2590" w:rsidRPr="00980C69">
              <w:rPr>
                <w:color w:val="000000"/>
                <w:lang w:val="uk-UA" w:eastAsia="uk-UA"/>
              </w:rPr>
              <w:t xml:space="preserve">: </w:t>
            </w:r>
            <w:r w:rsidR="00934670">
              <w:rPr>
                <w:color w:val="000000"/>
                <w:lang w:val="uk-UA" w:eastAsia="uk-UA"/>
              </w:rPr>
              <w:t>ФІНН</w:t>
            </w:r>
            <w:r w:rsidR="00EE2590" w:rsidRPr="00980C69">
              <w:rPr>
                <w:color w:val="000000"/>
                <w:lang w:val="uk-UA" w:eastAsia="uk-UA"/>
              </w:rPr>
              <w:t>, 20</w:t>
            </w:r>
            <w:r w:rsidR="00934670">
              <w:rPr>
                <w:color w:val="000000"/>
                <w:lang w:val="uk-UA" w:eastAsia="uk-UA"/>
              </w:rPr>
              <w:t>12</w:t>
            </w:r>
            <w:r w:rsidR="00980C69" w:rsidRPr="00980C69">
              <w:rPr>
                <w:color w:val="000000"/>
                <w:lang w:val="uk-UA" w:eastAsia="uk-UA"/>
              </w:rPr>
              <w:t>.</w:t>
            </w:r>
            <w:r w:rsidR="00EE2590" w:rsidRPr="00980C69">
              <w:rPr>
                <w:color w:val="000000"/>
                <w:lang w:val="uk-UA" w:eastAsia="uk-UA"/>
              </w:rPr>
              <w:t xml:space="preserve"> </w:t>
            </w:r>
            <w:r w:rsidR="00934670">
              <w:rPr>
                <w:color w:val="000000"/>
                <w:lang w:val="uk-UA" w:eastAsia="uk-UA"/>
              </w:rPr>
              <w:t>63</w:t>
            </w:r>
            <w:r w:rsidR="00EE2590" w:rsidRPr="00980C69">
              <w:rPr>
                <w:color w:val="000000"/>
                <w:lang w:val="uk-UA" w:eastAsia="uk-UA"/>
              </w:rPr>
              <w:t>8 с</w:t>
            </w:r>
          </w:p>
          <w:p w:rsidR="00934670" w:rsidRPr="00934670" w:rsidRDefault="00301CDA" w:rsidP="00DA2424">
            <w:pPr>
              <w:ind w:firstLine="567"/>
              <w:jc w:val="both"/>
              <w:rPr>
                <w:lang w:val="uk-UA"/>
              </w:rPr>
            </w:pPr>
            <w:r>
              <w:rPr>
                <w:color w:val="000000"/>
                <w:lang w:val="uk-UA" w:eastAsia="uk-UA"/>
              </w:rPr>
              <w:t>4.</w:t>
            </w:r>
            <w:r w:rsidR="00AC4070">
              <w:rPr>
                <w:color w:val="000000"/>
                <w:lang w:val="uk-UA" w:eastAsia="uk-UA"/>
              </w:rPr>
              <w:t xml:space="preserve">Пилипенко П.Д., Буряк В.Я., </w:t>
            </w:r>
            <w:proofErr w:type="spellStart"/>
            <w:r w:rsidR="00AC4070">
              <w:rPr>
                <w:color w:val="000000"/>
                <w:lang w:val="uk-UA" w:eastAsia="uk-UA"/>
              </w:rPr>
              <w:t>Синчук</w:t>
            </w:r>
            <w:proofErr w:type="spellEnd"/>
            <w:r w:rsidR="00AC4070">
              <w:rPr>
                <w:color w:val="000000"/>
                <w:lang w:val="uk-UA" w:eastAsia="uk-UA"/>
              </w:rPr>
              <w:t xml:space="preserve"> С.М. </w:t>
            </w:r>
            <w:r w:rsidR="00934670">
              <w:rPr>
                <w:color w:val="000000"/>
                <w:lang w:val="uk-UA" w:eastAsia="uk-UA"/>
              </w:rPr>
              <w:t>Право</w:t>
            </w:r>
            <w:r w:rsidR="00AC4070">
              <w:rPr>
                <w:color w:val="000000"/>
                <w:lang w:val="uk-UA" w:eastAsia="uk-UA"/>
              </w:rPr>
              <w:t xml:space="preserve"> соціального забезпечення України. Підручник. Київ : </w:t>
            </w:r>
            <w:proofErr w:type="spellStart"/>
            <w:r w:rsidR="00AC4070">
              <w:rPr>
                <w:color w:val="000000"/>
                <w:lang w:val="uk-UA" w:eastAsia="uk-UA"/>
              </w:rPr>
              <w:t>Ін</w:t>
            </w:r>
            <w:proofErr w:type="spellEnd"/>
            <w:r w:rsidR="00AC4070">
              <w:rPr>
                <w:color w:val="000000"/>
                <w:lang w:val="uk-UA" w:eastAsia="uk-UA"/>
              </w:rPr>
              <w:t xml:space="preserve"> Юре, 2010. 504с.</w:t>
            </w:r>
          </w:p>
          <w:p w:rsidR="00934670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lang w:val="uk-UA"/>
              </w:rPr>
            </w:pPr>
            <w:r>
              <w:rPr>
                <w:lang w:val="uk-UA"/>
              </w:rPr>
              <w:t>5.</w:t>
            </w:r>
            <w:r w:rsidR="00934670">
              <w:rPr>
                <w:lang w:val="uk-UA"/>
              </w:rPr>
              <w:t xml:space="preserve">Ярошенко О.М., Барабаш Г.О., </w:t>
            </w:r>
            <w:proofErr w:type="spellStart"/>
            <w:r w:rsidR="00934670">
              <w:rPr>
                <w:lang w:val="uk-UA"/>
              </w:rPr>
              <w:t>Вапнярчук</w:t>
            </w:r>
            <w:proofErr w:type="spellEnd"/>
            <w:r w:rsidR="00934670">
              <w:rPr>
                <w:lang w:val="uk-UA"/>
              </w:rPr>
              <w:t xml:space="preserve"> Н.М. Право соціального забезпечення в Україні. Підручник. За ред. Ярошенко О.М. Харків: Право, 2015. 458с.</w:t>
            </w:r>
          </w:p>
          <w:p w:rsidR="0070404E" w:rsidRPr="00934670" w:rsidRDefault="00301CDA" w:rsidP="00DA2424">
            <w:pPr>
              <w:shd w:val="clear" w:color="auto" w:fill="FFFFFF"/>
              <w:tabs>
                <w:tab w:val="left" w:pos="773"/>
              </w:tabs>
              <w:ind w:right="461" w:firstLine="567"/>
              <w:jc w:val="both"/>
              <w:rPr>
                <w:color w:val="000000"/>
                <w:spacing w:val="1"/>
                <w:lang w:val="uk-UA"/>
              </w:rPr>
            </w:pPr>
            <w:r>
              <w:rPr>
                <w:lang w:val="uk-UA"/>
              </w:rPr>
              <w:t>6.</w:t>
            </w:r>
            <w:r w:rsidR="0070404E">
              <w:rPr>
                <w:lang w:val="uk-UA"/>
              </w:rPr>
              <w:t xml:space="preserve">Ярошенко О.М. </w:t>
            </w:r>
            <w:r w:rsidR="00FE2563">
              <w:rPr>
                <w:lang w:val="uk-UA"/>
              </w:rPr>
              <w:t>Право соціального забезпечення. Підручник. Харків: Право</w:t>
            </w:r>
            <w:r w:rsidR="00980C69">
              <w:rPr>
                <w:lang w:val="uk-UA"/>
              </w:rPr>
              <w:t>, 2019. 376с.</w:t>
            </w:r>
          </w:p>
          <w:p w:rsidR="00C3165A" w:rsidRDefault="00C3165A" w:rsidP="00DA242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567"/>
              <w:jc w:val="both"/>
              <w:rPr>
                <w:lang w:val="uk-UA"/>
              </w:rPr>
            </w:pPr>
          </w:p>
          <w:p w:rsidR="00450D8A" w:rsidRPr="00BC2313" w:rsidRDefault="00450D8A" w:rsidP="00DA2424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567"/>
              <w:jc w:val="both"/>
              <w:rPr>
                <w:lang w:val="uk-UA"/>
              </w:rPr>
            </w:pPr>
            <w:r w:rsidRPr="00BC231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:rsidR="00EE2590" w:rsidRPr="00BC2313" w:rsidRDefault="00EE2590" w:rsidP="00DA2424">
            <w:pPr>
              <w:pStyle w:val="ab"/>
              <w:ind w:firstLine="567"/>
              <w:rPr>
                <w:lang w:val="uk-UA"/>
              </w:rPr>
            </w:pPr>
            <w:r w:rsidRPr="00BC2313">
              <w:rPr>
                <w:lang w:val="uk-UA"/>
              </w:rPr>
              <w:t xml:space="preserve">Кохан Н.В. Методичні вказівки для підготовки до семінарських занять з </w:t>
            </w:r>
            <w:r w:rsidR="00EE39BA" w:rsidRPr="00BC2313">
              <w:rPr>
                <w:lang w:val="uk-UA"/>
              </w:rPr>
              <w:t>навчальної дисципліни</w:t>
            </w:r>
            <w:r w:rsidRPr="00BC2313">
              <w:rPr>
                <w:lang w:val="uk-UA"/>
              </w:rPr>
              <w:t xml:space="preserve"> «Право соціального забезпечення» для студентів денної форми навчання НН Юридичного інституту;</w:t>
            </w:r>
          </w:p>
          <w:p w:rsidR="00B313E9" w:rsidRPr="00B313E9" w:rsidRDefault="00EE2590" w:rsidP="00DA2424">
            <w:pPr>
              <w:pStyle w:val="ab"/>
              <w:ind w:firstLine="567"/>
              <w:rPr>
                <w:lang w:val="uk-UA"/>
              </w:rPr>
            </w:pPr>
            <w:r w:rsidRPr="00BC2313">
              <w:rPr>
                <w:lang w:val="uk-UA"/>
              </w:rPr>
              <w:t xml:space="preserve">Кохан Н.В. Методичні вказівки для забезпечення самостійної роботи з </w:t>
            </w:r>
            <w:r w:rsidR="00EE39BA" w:rsidRPr="00BC2313">
              <w:rPr>
                <w:lang w:val="uk-UA"/>
              </w:rPr>
              <w:t xml:space="preserve">навчальної </w:t>
            </w:r>
            <w:r w:rsidR="00EE39BA" w:rsidRPr="00BC2313">
              <w:rPr>
                <w:lang w:val="uk-UA"/>
              </w:rPr>
              <w:lastRenderedPageBreak/>
              <w:t>дисципліни</w:t>
            </w:r>
            <w:r w:rsidRPr="00BC2313">
              <w:rPr>
                <w:lang w:val="uk-UA"/>
              </w:rPr>
              <w:t xml:space="preserve"> «Право соціального забезпечення» для студентів денної форми навчання НН Юридичного інституту.</w:t>
            </w:r>
            <w:r w:rsidR="00BC2313" w:rsidRPr="00BC2313">
              <w:rPr>
                <w:lang w:val="uk-UA"/>
              </w:rPr>
              <w:t xml:space="preserve"> </w:t>
            </w:r>
            <w:hyperlink r:id="rId11" w:history="1">
              <w:r w:rsidR="00B313E9" w:rsidRPr="00BC2313">
                <w:rPr>
                  <w:rStyle w:val="a8"/>
                </w:rPr>
                <w:t>https</w:t>
              </w:r>
              <w:r w:rsidR="00B313E9" w:rsidRPr="00BC2313">
                <w:rPr>
                  <w:rStyle w:val="a8"/>
                  <w:lang w:val="uk-UA"/>
                </w:rPr>
                <w:t>://</w:t>
              </w:r>
              <w:r w:rsidR="00B313E9" w:rsidRPr="00BC2313">
                <w:rPr>
                  <w:rStyle w:val="a8"/>
                </w:rPr>
                <w:t>ktetap</w:t>
              </w:r>
              <w:r w:rsidR="00B313E9" w:rsidRPr="00BC2313">
                <w:rPr>
                  <w:rStyle w:val="a8"/>
                  <w:lang w:val="uk-UA"/>
                </w:rPr>
                <w:t>.</w:t>
              </w:r>
              <w:r w:rsidR="00B313E9" w:rsidRPr="00BC2313">
                <w:rPr>
                  <w:rStyle w:val="a8"/>
                </w:rPr>
                <w:t>pnu</w:t>
              </w:r>
              <w:r w:rsidR="00B313E9" w:rsidRPr="00BC2313">
                <w:rPr>
                  <w:rStyle w:val="a8"/>
                  <w:lang w:val="uk-UA"/>
                </w:rPr>
                <w:t>.</w:t>
              </w:r>
              <w:r w:rsidR="00B313E9" w:rsidRPr="00BC2313">
                <w:rPr>
                  <w:rStyle w:val="a8"/>
                </w:rPr>
                <w:t>edu</w:t>
              </w:r>
              <w:r w:rsidR="00B313E9" w:rsidRPr="00BC2313">
                <w:rPr>
                  <w:rStyle w:val="a8"/>
                  <w:lang w:val="uk-UA"/>
                </w:rPr>
                <w:t>.</w:t>
              </w:r>
              <w:r w:rsidR="00B313E9" w:rsidRPr="00BC2313">
                <w:rPr>
                  <w:rStyle w:val="a8"/>
                </w:rPr>
                <w:t>ua</w:t>
              </w:r>
              <w:r w:rsidR="00B313E9" w:rsidRPr="00BC2313">
                <w:rPr>
                  <w:rStyle w:val="a8"/>
                  <w:lang w:val="uk-UA"/>
                </w:rPr>
                <w:t>/денна-форма-навчання-3/</w:t>
              </w:r>
            </w:hyperlink>
          </w:p>
        </w:tc>
      </w:tr>
    </w:tbl>
    <w:p w:rsidR="00F9137E" w:rsidRDefault="00F9137E" w:rsidP="00395013">
      <w:pPr>
        <w:jc w:val="both"/>
        <w:rPr>
          <w:lang w:val="uk-UA"/>
        </w:rPr>
      </w:pPr>
    </w:p>
    <w:p w:rsidR="00395013" w:rsidRPr="00867651" w:rsidRDefault="00B313E9" w:rsidP="00867651">
      <w:pPr>
        <w:jc w:val="right"/>
        <w:rPr>
          <w:rStyle w:val="a9"/>
        </w:rPr>
      </w:pPr>
      <w:r>
        <w:rPr>
          <w:bCs/>
          <w:sz w:val="28"/>
          <w:szCs w:val="28"/>
          <w:lang w:val="uk-UA"/>
        </w:rPr>
        <w:t>доц. Н. В. Кохан</w:t>
      </w: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BC2313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08B5509"/>
    <w:multiLevelType w:val="multilevel"/>
    <w:tmpl w:val="194E42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5013"/>
    <w:rsid w:val="00020584"/>
    <w:rsid w:val="00072283"/>
    <w:rsid w:val="000C46E3"/>
    <w:rsid w:val="001039A3"/>
    <w:rsid w:val="00127526"/>
    <w:rsid w:val="00151397"/>
    <w:rsid w:val="00151BC4"/>
    <w:rsid w:val="00155162"/>
    <w:rsid w:val="00193CEB"/>
    <w:rsid w:val="001B4744"/>
    <w:rsid w:val="001C23BA"/>
    <w:rsid w:val="001E5EB5"/>
    <w:rsid w:val="00254871"/>
    <w:rsid w:val="002A53F7"/>
    <w:rsid w:val="002A5A3D"/>
    <w:rsid w:val="002C0094"/>
    <w:rsid w:val="002C2330"/>
    <w:rsid w:val="00301CDA"/>
    <w:rsid w:val="00335A19"/>
    <w:rsid w:val="00341D78"/>
    <w:rsid w:val="00373614"/>
    <w:rsid w:val="003777D2"/>
    <w:rsid w:val="00395013"/>
    <w:rsid w:val="003B5383"/>
    <w:rsid w:val="00414FC6"/>
    <w:rsid w:val="00450D8A"/>
    <w:rsid w:val="00483A45"/>
    <w:rsid w:val="004F193E"/>
    <w:rsid w:val="004F7AFF"/>
    <w:rsid w:val="00534A9F"/>
    <w:rsid w:val="005E1033"/>
    <w:rsid w:val="005F3EAE"/>
    <w:rsid w:val="00606A5D"/>
    <w:rsid w:val="006311B9"/>
    <w:rsid w:val="00654CF9"/>
    <w:rsid w:val="0068388C"/>
    <w:rsid w:val="006A14B2"/>
    <w:rsid w:val="006F6850"/>
    <w:rsid w:val="0070404E"/>
    <w:rsid w:val="00716445"/>
    <w:rsid w:val="007516EA"/>
    <w:rsid w:val="00760296"/>
    <w:rsid w:val="00784AB3"/>
    <w:rsid w:val="007B2565"/>
    <w:rsid w:val="00824FE3"/>
    <w:rsid w:val="00837C99"/>
    <w:rsid w:val="00853EE2"/>
    <w:rsid w:val="00857AC8"/>
    <w:rsid w:val="00867651"/>
    <w:rsid w:val="00901032"/>
    <w:rsid w:val="00934670"/>
    <w:rsid w:val="009479ED"/>
    <w:rsid w:val="009506C9"/>
    <w:rsid w:val="0095499A"/>
    <w:rsid w:val="00980C69"/>
    <w:rsid w:val="00986B67"/>
    <w:rsid w:val="009A2779"/>
    <w:rsid w:val="009C7E7D"/>
    <w:rsid w:val="009F1649"/>
    <w:rsid w:val="00A507BE"/>
    <w:rsid w:val="00A7532B"/>
    <w:rsid w:val="00AB1B5A"/>
    <w:rsid w:val="00AB324B"/>
    <w:rsid w:val="00AC27A1"/>
    <w:rsid w:val="00AC4070"/>
    <w:rsid w:val="00AC76DC"/>
    <w:rsid w:val="00B0469F"/>
    <w:rsid w:val="00B07842"/>
    <w:rsid w:val="00B10A22"/>
    <w:rsid w:val="00B2676E"/>
    <w:rsid w:val="00B313E9"/>
    <w:rsid w:val="00B93336"/>
    <w:rsid w:val="00BA58C2"/>
    <w:rsid w:val="00BC2313"/>
    <w:rsid w:val="00BC32A7"/>
    <w:rsid w:val="00BD59DB"/>
    <w:rsid w:val="00BE4FA1"/>
    <w:rsid w:val="00C3165A"/>
    <w:rsid w:val="00C67355"/>
    <w:rsid w:val="00C81B4F"/>
    <w:rsid w:val="00C91264"/>
    <w:rsid w:val="00CA1BE2"/>
    <w:rsid w:val="00CD17BE"/>
    <w:rsid w:val="00D42BF4"/>
    <w:rsid w:val="00D74B80"/>
    <w:rsid w:val="00DA2424"/>
    <w:rsid w:val="00DF7CC1"/>
    <w:rsid w:val="00E02B7C"/>
    <w:rsid w:val="00E07AD8"/>
    <w:rsid w:val="00E55A8B"/>
    <w:rsid w:val="00E704DC"/>
    <w:rsid w:val="00E87E52"/>
    <w:rsid w:val="00ED70A6"/>
    <w:rsid w:val="00EE1819"/>
    <w:rsid w:val="00EE2590"/>
    <w:rsid w:val="00EE39BA"/>
    <w:rsid w:val="00EE4289"/>
    <w:rsid w:val="00F21655"/>
    <w:rsid w:val="00F3591E"/>
    <w:rsid w:val="00F9137E"/>
    <w:rsid w:val="00F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BE4FA1"/>
    <w:rPr>
      <w:color w:val="0000FF" w:themeColor="hyperlink"/>
      <w:u w:val="single"/>
    </w:rPr>
  </w:style>
  <w:style w:type="character" w:styleId="a9">
    <w:name w:val="Subtle Reference"/>
    <w:basedOn w:val="a0"/>
    <w:uiPriority w:val="31"/>
    <w:qFormat/>
    <w:rsid w:val="00867651"/>
    <w:rPr>
      <w:smallCaps/>
      <w:color w:val="5A5A5A" w:themeColor="text1" w:themeTint="A5"/>
    </w:rPr>
  </w:style>
  <w:style w:type="paragraph" w:customStyle="1" w:styleId="Body1">
    <w:name w:val="Body 1"/>
    <w:uiPriority w:val="99"/>
    <w:rsid w:val="00853EE2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853EE2"/>
    <w:pPr>
      <w:ind w:left="720"/>
      <w:contextualSpacing/>
    </w:pPr>
    <w:rPr>
      <w:lang w:val="en-US" w:eastAsia="en-US"/>
    </w:rPr>
  </w:style>
  <w:style w:type="character" w:styleId="aa">
    <w:name w:val="FollowedHyperlink"/>
    <w:basedOn w:val="a0"/>
    <w:uiPriority w:val="99"/>
    <w:semiHidden/>
    <w:unhideWhenUsed/>
    <w:rsid w:val="00A7532B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DA2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EEBE9-0CB1-43A4-881F-A59CFC0F6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7</Pages>
  <Words>10247</Words>
  <Characters>5842</Characters>
  <Application>Microsoft Office Word</Application>
  <DocSecurity>0</DocSecurity>
  <Lines>48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Natalya</cp:lastModifiedBy>
  <cp:revision>13</cp:revision>
  <cp:lastPrinted>2002-01-01T03:03:00Z</cp:lastPrinted>
  <dcterms:created xsi:type="dcterms:W3CDTF">2020-01-30T06:37:00Z</dcterms:created>
  <dcterms:modified xsi:type="dcterms:W3CDTF">2020-08-29T22:25:00Z</dcterms:modified>
</cp:coreProperties>
</file>