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71" w:rsidRPr="00814AB5" w:rsidRDefault="000B5871" w:rsidP="000B5871">
      <w:pPr>
        <w:shd w:val="clear" w:color="auto" w:fill="FFFFFF"/>
        <w:ind w:left="235"/>
        <w:jc w:val="right"/>
        <w:rPr>
          <w:bCs/>
          <w:color w:val="000000"/>
          <w:sz w:val="22"/>
          <w:szCs w:val="22"/>
        </w:rPr>
      </w:pPr>
      <w:proofErr w:type="spellStart"/>
      <w:r w:rsidRPr="00814AB5">
        <w:rPr>
          <w:bCs/>
          <w:color w:val="000000"/>
          <w:sz w:val="22"/>
          <w:szCs w:val="22"/>
        </w:rPr>
        <w:t>Затверджено</w:t>
      </w:r>
      <w:proofErr w:type="spellEnd"/>
      <w:r w:rsidRPr="00814AB5">
        <w:rPr>
          <w:bCs/>
          <w:color w:val="000000"/>
          <w:sz w:val="22"/>
          <w:szCs w:val="22"/>
        </w:rPr>
        <w:t xml:space="preserve"> на </w:t>
      </w:r>
      <w:proofErr w:type="spellStart"/>
      <w:r w:rsidRPr="00814AB5">
        <w:rPr>
          <w:bCs/>
          <w:color w:val="000000"/>
          <w:sz w:val="22"/>
          <w:szCs w:val="22"/>
        </w:rPr>
        <w:t>засіданні</w:t>
      </w:r>
      <w:proofErr w:type="spellEnd"/>
      <w:r w:rsidRPr="00814AB5">
        <w:rPr>
          <w:bCs/>
          <w:color w:val="000000"/>
          <w:sz w:val="22"/>
          <w:szCs w:val="22"/>
        </w:rPr>
        <w:t xml:space="preserve"> </w:t>
      </w:r>
      <w:proofErr w:type="spellStart"/>
      <w:r w:rsidRPr="00814AB5">
        <w:rPr>
          <w:bCs/>
          <w:color w:val="000000"/>
          <w:sz w:val="22"/>
          <w:szCs w:val="22"/>
        </w:rPr>
        <w:t>кафедри</w:t>
      </w:r>
      <w:proofErr w:type="spellEnd"/>
      <w:r w:rsidRPr="00814AB5">
        <w:rPr>
          <w:bCs/>
          <w:color w:val="000000"/>
          <w:sz w:val="22"/>
          <w:szCs w:val="22"/>
        </w:rPr>
        <w:t xml:space="preserve"> </w:t>
      </w:r>
    </w:p>
    <w:p w:rsidR="000B5871" w:rsidRPr="00087B33" w:rsidRDefault="000B5871" w:rsidP="000B5871">
      <w:pPr>
        <w:shd w:val="clear" w:color="auto" w:fill="FFFFFF"/>
        <w:ind w:left="235"/>
        <w:jc w:val="right"/>
        <w:rPr>
          <w:bCs/>
          <w:color w:val="000000"/>
          <w:sz w:val="22"/>
          <w:szCs w:val="22"/>
        </w:rPr>
      </w:pPr>
      <w:r w:rsidRPr="00814AB5">
        <w:rPr>
          <w:bCs/>
          <w:color w:val="000000"/>
          <w:sz w:val="22"/>
          <w:szCs w:val="22"/>
        </w:rPr>
        <w:t xml:space="preserve">трудового, </w:t>
      </w:r>
      <w:proofErr w:type="spellStart"/>
      <w:r>
        <w:rPr>
          <w:bCs/>
          <w:color w:val="000000"/>
          <w:sz w:val="22"/>
          <w:szCs w:val="22"/>
        </w:rPr>
        <w:t>екологічного</w:t>
      </w:r>
      <w:proofErr w:type="spellEnd"/>
      <w:r>
        <w:rPr>
          <w:bCs/>
          <w:color w:val="000000"/>
          <w:sz w:val="22"/>
          <w:szCs w:val="22"/>
        </w:rPr>
        <w:t xml:space="preserve"> та аграрного права</w:t>
      </w:r>
    </w:p>
    <w:p w:rsidR="00D03EFB" w:rsidRDefault="000B5871" w:rsidP="000B5871">
      <w:pPr>
        <w:jc w:val="right"/>
        <w:rPr>
          <w:bCs/>
          <w:color w:val="000000"/>
          <w:sz w:val="22"/>
          <w:szCs w:val="22"/>
          <w:lang w:val="uk-UA"/>
        </w:rPr>
      </w:pPr>
      <w:r>
        <w:rPr>
          <w:bCs/>
          <w:color w:val="000000"/>
          <w:sz w:val="22"/>
          <w:szCs w:val="22"/>
        </w:rPr>
        <w:t>Протокол №</w:t>
      </w:r>
      <w:r>
        <w:rPr>
          <w:bCs/>
          <w:color w:val="000000"/>
          <w:sz w:val="22"/>
          <w:szCs w:val="22"/>
          <w:lang w:val="uk-UA"/>
        </w:rPr>
        <w:t xml:space="preserve">8 </w:t>
      </w:r>
      <w:proofErr w:type="spellStart"/>
      <w:r>
        <w:rPr>
          <w:bCs/>
          <w:color w:val="000000"/>
          <w:sz w:val="22"/>
          <w:szCs w:val="22"/>
        </w:rPr>
        <w:t>від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  <w:lang w:val="uk-UA"/>
        </w:rPr>
        <w:t>25.01</w:t>
      </w:r>
      <w:r>
        <w:rPr>
          <w:bCs/>
          <w:color w:val="000000"/>
          <w:sz w:val="22"/>
          <w:szCs w:val="22"/>
        </w:rPr>
        <w:t>.20</w:t>
      </w:r>
      <w:r>
        <w:rPr>
          <w:bCs/>
          <w:color w:val="000000"/>
          <w:sz w:val="22"/>
          <w:szCs w:val="22"/>
          <w:lang w:val="uk-UA"/>
        </w:rPr>
        <w:t>19</w:t>
      </w:r>
    </w:p>
    <w:p w:rsidR="000B5871" w:rsidRDefault="000B5871" w:rsidP="000B5871">
      <w:pPr>
        <w:jc w:val="right"/>
        <w:rPr>
          <w:bCs/>
          <w:color w:val="000000"/>
          <w:sz w:val="22"/>
          <w:szCs w:val="22"/>
          <w:lang w:val="uk-UA"/>
        </w:rPr>
      </w:pPr>
    </w:p>
    <w:p w:rsidR="000B5871" w:rsidRDefault="000B5871" w:rsidP="000B5871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0B5871">
        <w:rPr>
          <w:b/>
          <w:bCs/>
          <w:color w:val="000000"/>
          <w:sz w:val="32"/>
          <w:szCs w:val="32"/>
          <w:lang w:val="uk-UA"/>
        </w:rPr>
        <w:t xml:space="preserve">Програмові вимоги з курсу </w:t>
      </w:r>
    </w:p>
    <w:p w:rsidR="000B5871" w:rsidRDefault="000B5871" w:rsidP="000B5871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0B5871">
        <w:rPr>
          <w:b/>
          <w:bCs/>
          <w:color w:val="000000"/>
          <w:sz w:val="32"/>
          <w:szCs w:val="32"/>
          <w:lang w:val="uk-UA"/>
        </w:rPr>
        <w:t>«Соціальні допомоги за законодавством України»</w:t>
      </w:r>
    </w:p>
    <w:p w:rsidR="000B5871" w:rsidRPr="000B5871" w:rsidRDefault="000B5871" w:rsidP="000B5871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для студентів НН Юридичного інституту</w:t>
      </w:r>
    </w:p>
    <w:p w:rsidR="000B5871" w:rsidRDefault="000B5871" w:rsidP="000B5871">
      <w:pPr>
        <w:jc w:val="center"/>
        <w:rPr>
          <w:bCs/>
          <w:color w:val="000000"/>
          <w:sz w:val="22"/>
          <w:szCs w:val="22"/>
          <w:lang w:val="uk-UA"/>
        </w:rPr>
      </w:pPr>
    </w:p>
    <w:p w:rsidR="000B5871" w:rsidRPr="007850F8" w:rsidRDefault="000B5871" w:rsidP="000B5871">
      <w:pPr>
        <w:ind w:firstLine="709"/>
        <w:jc w:val="both"/>
        <w:rPr>
          <w:b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1 </w:t>
      </w:r>
      <w:proofErr w:type="spellStart"/>
      <w:proofErr w:type="gramStart"/>
      <w:r w:rsidRPr="007850F8">
        <w:rPr>
          <w:b/>
          <w:sz w:val="28"/>
          <w:szCs w:val="28"/>
        </w:rPr>
        <w:t>Соц</w:t>
      </w:r>
      <w:proofErr w:type="gramEnd"/>
      <w:r w:rsidRPr="007850F8">
        <w:rPr>
          <w:b/>
          <w:sz w:val="28"/>
          <w:szCs w:val="28"/>
        </w:rPr>
        <w:t>іальні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допомоги</w:t>
      </w:r>
      <w:proofErr w:type="spellEnd"/>
      <w:r w:rsidRPr="007850F8">
        <w:rPr>
          <w:b/>
          <w:sz w:val="28"/>
          <w:szCs w:val="28"/>
        </w:rPr>
        <w:t xml:space="preserve"> як </w:t>
      </w:r>
      <w:proofErr w:type="spellStart"/>
      <w:r w:rsidRPr="007850F8">
        <w:rPr>
          <w:b/>
          <w:sz w:val="28"/>
          <w:szCs w:val="28"/>
        </w:rPr>
        <w:t>самостійний</w:t>
      </w:r>
      <w:proofErr w:type="spellEnd"/>
      <w:r w:rsidRPr="007850F8">
        <w:rPr>
          <w:b/>
          <w:sz w:val="28"/>
          <w:szCs w:val="28"/>
        </w:rPr>
        <w:t xml:space="preserve"> вид </w:t>
      </w:r>
      <w:proofErr w:type="spellStart"/>
      <w:r w:rsidRPr="007850F8">
        <w:rPr>
          <w:b/>
          <w:sz w:val="28"/>
          <w:szCs w:val="28"/>
        </w:rPr>
        <w:t>соціального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забезпечення</w:t>
      </w:r>
      <w:proofErr w:type="spellEnd"/>
      <w:r w:rsidRPr="007850F8">
        <w:rPr>
          <w:b/>
          <w:sz w:val="28"/>
          <w:szCs w:val="28"/>
        </w:rPr>
        <w:t xml:space="preserve"> особи</w:t>
      </w:r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proofErr w:type="gramStart"/>
      <w:r w:rsidRPr="007850F8">
        <w:rPr>
          <w:sz w:val="28"/>
          <w:szCs w:val="28"/>
        </w:rPr>
        <w:t>соц</w:t>
      </w:r>
      <w:proofErr w:type="gramEnd"/>
      <w:r w:rsidRPr="007850F8">
        <w:rPr>
          <w:sz w:val="28"/>
          <w:szCs w:val="28"/>
        </w:rPr>
        <w:t>іальних</w:t>
      </w:r>
      <w:proofErr w:type="spellEnd"/>
      <w:r w:rsidRPr="007850F8">
        <w:rPr>
          <w:sz w:val="28"/>
          <w:szCs w:val="28"/>
        </w:rPr>
        <w:t xml:space="preserve"> допомог. </w:t>
      </w:r>
      <w:proofErr w:type="spellStart"/>
      <w:r w:rsidRPr="007850F8">
        <w:rPr>
          <w:sz w:val="28"/>
          <w:szCs w:val="28"/>
        </w:rPr>
        <w:t>Ознаки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proofErr w:type="gramStart"/>
      <w:r w:rsidRPr="007850F8">
        <w:rPr>
          <w:sz w:val="28"/>
          <w:szCs w:val="28"/>
        </w:rPr>
        <w:t>соц</w:t>
      </w:r>
      <w:proofErr w:type="gramEnd"/>
      <w:r w:rsidRPr="007850F8">
        <w:rPr>
          <w:sz w:val="28"/>
          <w:szCs w:val="28"/>
        </w:rPr>
        <w:t>іальних</w:t>
      </w:r>
      <w:proofErr w:type="spellEnd"/>
      <w:r w:rsidRPr="007850F8">
        <w:rPr>
          <w:sz w:val="28"/>
          <w:szCs w:val="28"/>
        </w:rPr>
        <w:t xml:space="preserve"> допомог. </w:t>
      </w:r>
      <w:proofErr w:type="spellStart"/>
      <w:r w:rsidRPr="007850F8">
        <w:rPr>
          <w:sz w:val="28"/>
          <w:szCs w:val="28"/>
        </w:rPr>
        <w:t>Класифіка</w:t>
      </w:r>
      <w:r>
        <w:rPr>
          <w:sz w:val="28"/>
          <w:szCs w:val="28"/>
        </w:rPr>
        <w:t>ція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допомог. </w:t>
      </w:r>
      <w:proofErr w:type="spellStart"/>
      <w:r>
        <w:rPr>
          <w:sz w:val="28"/>
          <w:szCs w:val="28"/>
        </w:rPr>
        <w:t>Р</w:t>
      </w:r>
      <w:r w:rsidRPr="007850F8">
        <w:rPr>
          <w:sz w:val="28"/>
          <w:szCs w:val="28"/>
        </w:rPr>
        <w:t>озмежування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державних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страхових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proofErr w:type="gramStart"/>
      <w:r w:rsidRPr="007850F8">
        <w:rPr>
          <w:sz w:val="28"/>
          <w:szCs w:val="28"/>
        </w:rPr>
        <w:t>соц</w:t>
      </w:r>
      <w:proofErr w:type="gramEnd"/>
      <w:r w:rsidRPr="007850F8">
        <w:rPr>
          <w:sz w:val="28"/>
          <w:szCs w:val="28"/>
        </w:rPr>
        <w:t>іальних</w:t>
      </w:r>
      <w:proofErr w:type="spellEnd"/>
      <w:r w:rsidRPr="007850F8">
        <w:rPr>
          <w:sz w:val="28"/>
          <w:szCs w:val="28"/>
        </w:rPr>
        <w:t xml:space="preserve"> допомог. </w:t>
      </w:r>
      <w:proofErr w:type="spellStart"/>
      <w:r w:rsidRPr="007850F8">
        <w:rPr>
          <w:sz w:val="28"/>
          <w:szCs w:val="28"/>
        </w:rPr>
        <w:t>Ознаки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відмежування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proofErr w:type="gramStart"/>
      <w:r w:rsidRPr="007850F8">
        <w:rPr>
          <w:sz w:val="28"/>
          <w:szCs w:val="28"/>
        </w:rPr>
        <w:t>соц</w:t>
      </w:r>
      <w:proofErr w:type="gramEnd"/>
      <w:r w:rsidRPr="007850F8">
        <w:rPr>
          <w:sz w:val="28"/>
          <w:szCs w:val="28"/>
        </w:rPr>
        <w:t>іаль</w:t>
      </w:r>
      <w:r>
        <w:rPr>
          <w:sz w:val="28"/>
          <w:szCs w:val="28"/>
        </w:rPr>
        <w:t>них</w:t>
      </w:r>
      <w:proofErr w:type="spellEnd"/>
      <w:r>
        <w:rPr>
          <w:sz w:val="28"/>
          <w:szCs w:val="28"/>
        </w:rPr>
        <w:t xml:space="preserve"> допомог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соціально-забезпечувальних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правовідносин</w:t>
      </w:r>
      <w:proofErr w:type="spellEnd"/>
      <w:r w:rsidRPr="007850F8">
        <w:rPr>
          <w:sz w:val="28"/>
          <w:szCs w:val="28"/>
        </w:rPr>
        <w:t>.</w:t>
      </w:r>
    </w:p>
    <w:p w:rsidR="000B5871" w:rsidRDefault="000B5871" w:rsidP="000B5871">
      <w:pPr>
        <w:spacing w:line="360" w:lineRule="auto"/>
        <w:ind w:firstLine="709"/>
        <w:jc w:val="both"/>
        <w:rPr>
          <w:sz w:val="28"/>
          <w:szCs w:val="28"/>
        </w:rPr>
      </w:pPr>
    </w:p>
    <w:p w:rsidR="000B5871" w:rsidRPr="007850F8" w:rsidRDefault="000B5871" w:rsidP="000B58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 2 </w:t>
      </w:r>
      <w:proofErr w:type="spellStart"/>
      <w:r w:rsidRPr="007850F8">
        <w:rPr>
          <w:b/>
          <w:sz w:val="28"/>
          <w:szCs w:val="28"/>
        </w:rPr>
        <w:t>Допомоги</w:t>
      </w:r>
      <w:proofErr w:type="spellEnd"/>
      <w:r w:rsidRPr="007850F8">
        <w:rPr>
          <w:b/>
          <w:sz w:val="28"/>
          <w:szCs w:val="28"/>
        </w:rPr>
        <w:t xml:space="preserve">, у </w:t>
      </w:r>
      <w:proofErr w:type="spellStart"/>
      <w:r w:rsidRPr="007850F8">
        <w:rPr>
          <w:b/>
          <w:sz w:val="28"/>
          <w:szCs w:val="28"/>
        </w:rPr>
        <w:t>зв’язку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з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безробіттям</w:t>
      </w:r>
      <w:proofErr w:type="spellEnd"/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безробіття</w:t>
      </w:r>
      <w:proofErr w:type="spellEnd"/>
      <w:r w:rsidRPr="007850F8">
        <w:rPr>
          <w:sz w:val="28"/>
          <w:szCs w:val="28"/>
        </w:rPr>
        <w:t xml:space="preserve">. </w:t>
      </w:r>
      <w:proofErr w:type="spellStart"/>
      <w:r w:rsidRPr="007850F8">
        <w:rPr>
          <w:sz w:val="28"/>
          <w:szCs w:val="28"/>
        </w:rPr>
        <w:t>Види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безробіття</w:t>
      </w:r>
      <w:proofErr w:type="spellEnd"/>
      <w:r w:rsidRPr="007850F8">
        <w:rPr>
          <w:sz w:val="28"/>
          <w:szCs w:val="28"/>
        </w:rPr>
        <w:t xml:space="preserve">. Порядок </w:t>
      </w:r>
      <w:proofErr w:type="spellStart"/>
      <w:r w:rsidRPr="007850F8">
        <w:rPr>
          <w:sz w:val="28"/>
          <w:szCs w:val="28"/>
        </w:rPr>
        <w:t>визнання</w:t>
      </w:r>
      <w:proofErr w:type="spellEnd"/>
      <w:r w:rsidRPr="007850F8">
        <w:rPr>
          <w:sz w:val="28"/>
          <w:szCs w:val="28"/>
        </w:rPr>
        <w:t xml:space="preserve"> особи </w:t>
      </w:r>
      <w:proofErr w:type="spellStart"/>
      <w:r w:rsidRPr="007850F8">
        <w:rPr>
          <w:sz w:val="28"/>
          <w:szCs w:val="28"/>
        </w:rPr>
        <w:t>безробітною</w:t>
      </w:r>
      <w:proofErr w:type="spellEnd"/>
      <w:r w:rsidRPr="007850F8"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допомоги</w:t>
      </w:r>
      <w:proofErr w:type="spellEnd"/>
      <w:r w:rsidRPr="007850F8">
        <w:rPr>
          <w:sz w:val="28"/>
          <w:szCs w:val="28"/>
        </w:rPr>
        <w:t xml:space="preserve"> 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безробіттям</w:t>
      </w:r>
      <w:proofErr w:type="spellEnd"/>
      <w:r w:rsidRPr="007850F8">
        <w:rPr>
          <w:sz w:val="28"/>
          <w:szCs w:val="28"/>
        </w:rPr>
        <w:t xml:space="preserve">. </w:t>
      </w:r>
      <w:proofErr w:type="spellStart"/>
      <w:r w:rsidRPr="007850F8">
        <w:rPr>
          <w:sz w:val="28"/>
          <w:szCs w:val="28"/>
        </w:rPr>
        <w:t>Ознаки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безробіттю</w:t>
      </w:r>
      <w:proofErr w:type="spellEnd"/>
      <w:r w:rsidRPr="007850F8">
        <w:rPr>
          <w:sz w:val="28"/>
          <w:szCs w:val="28"/>
        </w:rPr>
        <w:t>.</w:t>
      </w:r>
      <w:r>
        <w:rPr>
          <w:sz w:val="28"/>
          <w:szCs w:val="28"/>
        </w:rPr>
        <w:t xml:space="preserve"> Особи,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страхуванню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безробіттям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Види</w:t>
      </w:r>
      <w:proofErr w:type="spellEnd"/>
      <w:r w:rsidRPr="007850F8">
        <w:rPr>
          <w:sz w:val="28"/>
          <w:szCs w:val="28"/>
        </w:rPr>
        <w:t xml:space="preserve"> допомог, </w:t>
      </w:r>
      <w:proofErr w:type="spellStart"/>
      <w:r w:rsidRPr="007850F8">
        <w:rPr>
          <w:sz w:val="28"/>
          <w:szCs w:val="28"/>
        </w:rPr>
        <w:t>які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надаються</w:t>
      </w:r>
      <w:proofErr w:type="spellEnd"/>
      <w:r w:rsidRPr="007850F8">
        <w:rPr>
          <w:sz w:val="28"/>
          <w:szCs w:val="28"/>
        </w:rPr>
        <w:t xml:space="preserve"> 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настанням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безробіття</w:t>
      </w:r>
      <w:proofErr w:type="spellEnd"/>
      <w:r w:rsidRPr="007850F8">
        <w:rPr>
          <w:sz w:val="28"/>
          <w:szCs w:val="28"/>
        </w:rPr>
        <w:t xml:space="preserve">. </w:t>
      </w:r>
      <w:proofErr w:type="spellStart"/>
      <w:r w:rsidRPr="007850F8">
        <w:rPr>
          <w:sz w:val="28"/>
          <w:szCs w:val="28"/>
        </w:rPr>
        <w:t>Види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Pr="007850F8">
        <w:rPr>
          <w:sz w:val="28"/>
          <w:szCs w:val="28"/>
        </w:rPr>
        <w:t xml:space="preserve">, </w:t>
      </w:r>
      <w:proofErr w:type="spellStart"/>
      <w:r w:rsidRPr="007850F8">
        <w:rPr>
          <w:sz w:val="28"/>
          <w:szCs w:val="28"/>
        </w:rPr>
        <w:t>які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надаються</w:t>
      </w:r>
      <w:proofErr w:type="spellEnd"/>
      <w:r w:rsidRPr="007850F8">
        <w:rPr>
          <w:sz w:val="28"/>
          <w:szCs w:val="28"/>
        </w:rPr>
        <w:t xml:space="preserve"> 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настанням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безробіття</w:t>
      </w:r>
      <w:proofErr w:type="spellEnd"/>
      <w:r w:rsidRPr="007850F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допомог </w:t>
      </w:r>
      <w:r w:rsidRPr="007850F8">
        <w:rPr>
          <w:sz w:val="28"/>
          <w:szCs w:val="28"/>
        </w:rPr>
        <w:t xml:space="preserve">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настанням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безробіття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безробіттям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7850F8">
        <w:rPr>
          <w:sz w:val="28"/>
          <w:szCs w:val="28"/>
        </w:rPr>
        <w:t>П</w:t>
      </w:r>
      <w:proofErr w:type="gramEnd"/>
      <w:r w:rsidRPr="007850F8">
        <w:rPr>
          <w:sz w:val="28"/>
          <w:szCs w:val="28"/>
        </w:rPr>
        <w:t>ідстави</w:t>
      </w:r>
      <w:proofErr w:type="spellEnd"/>
      <w:r w:rsidRPr="007850F8">
        <w:rPr>
          <w:sz w:val="28"/>
          <w:szCs w:val="28"/>
        </w:rPr>
        <w:t xml:space="preserve"> та порядок </w:t>
      </w:r>
      <w:proofErr w:type="spellStart"/>
      <w:r w:rsidRPr="007850F8">
        <w:rPr>
          <w:sz w:val="28"/>
          <w:szCs w:val="28"/>
        </w:rPr>
        <w:t>надання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страхових</w:t>
      </w:r>
      <w:proofErr w:type="spellEnd"/>
      <w:r>
        <w:rPr>
          <w:sz w:val="28"/>
          <w:szCs w:val="28"/>
        </w:rPr>
        <w:t xml:space="preserve"> </w:t>
      </w:r>
      <w:r w:rsidRPr="007850F8">
        <w:rPr>
          <w:sz w:val="28"/>
          <w:szCs w:val="28"/>
        </w:rPr>
        <w:t xml:space="preserve">допомог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 w:rsidRPr="007850F8">
        <w:rPr>
          <w:sz w:val="28"/>
          <w:szCs w:val="28"/>
        </w:rPr>
        <w:t xml:space="preserve"> 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настанням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безробіття</w:t>
      </w:r>
      <w:proofErr w:type="spellEnd"/>
      <w:r w:rsidRPr="007850F8">
        <w:rPr>
          <w:sz w:val="28"/>
          <w:szCs w:val="28"/>
        </w:rPr>
        <w:t>.</w:t>
      </w:r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безробіттю</w:t>
      </w:r>
      <w:proofErr w:type="spellEnd"/>
      <w:r>
        <w:rPr>
          <w:sz w:val="28"/>
          <w:szCs w:val="28"/>
        </w:rPr>
        <w:t>.</w:t>
      </w:r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spacing w:line="360" w:lineRule="auto"/>
        <w:ind w:firstLine="709"/>
        <w:jc w:val="both"/>
        <w:rPr>
          <w:sz w:val="28"/>
          <w:szCs w:val="28"/>
        </w:rPr>
      </w:pPr>
    </w:p>
    <w:p w:rsidR="000B5871" w:rsidRPr="007850F8" w:rsidRDefault="000B5871" w:rsidP="000B58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3 </w:t>
      </w:r>
      <w:proofErr w:type="spellStart"/>
      <w:r w:rsidRPr="007850F8">
        <w:rPr>
          <w:b/>
          <w:sz w:val="28"/>
          <w:szCs w:val="28"/>
        </w:rPr>
        <w:t>Допомоги</w:t>
      </w:r>
      <w:proofErr w:type="spellEnd"/>
      <w:r w:rsidRPr="007850F8">
        <w:rPr>
          <w:b/>
          <w:sz w:val="28"/>
          <w:szCs w:val="28"/>
        </w:rPr>
        <w:t xml:space="preserve">, у </w:t>
      </w:r>
      <w:proofErr w:type="spellStart"/>
      <w:r w:rsidRPr="007850F8">
        <w:rPr>
          <w:b/>
          <w:sz w:val="28"/>
          <w:szCs w:val="28"/>
        </w:rPr>
        <w:t>зв’язку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з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тимчасовою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втратою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працездатності</w:t>
      </w:r>
      <w:proofErr w:type="spellEnd"/>
    </w:p>
    <w:p w:rsidR="000B5871" w:rsidRDefault="000B5871" w:rsidP="000B5871">
      <w:pPr>
        <w:ind w:firstLine="709"/>
        <w:jc w:val="both"/>
        <w:rPr>
          <w:sz w:val="16"/>
          <w:szCs w:val="16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працездатності</w:t>
      </w:r>
      <w:proofErr w:type="spellEnd"/>
      <w:r w:rsidRPr="007850F8">
        <w:rPr>
          <w:sz w:val="28"/>
          <w:szCs w:val="28"/>
        </w:rPr>
        <w:t xml:space="preserve"> та </w:t>
      </w:r>
      <w:proofErr w:type="spellStart"/>
      <w:r w:rsidRPr="007850F8">
        <w:rPr>
          <w:sz w:val="28"/>
          <w:szCs w:val="28"/>
        </w:rPr>
        <w:t>втрати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працездатності</w:t>
      </w:r>
      <w:proofErr w:type="spellEnd"/>
      <w:r w:rsidRPr="007850F8">
        <w:rPr>
          <w:sz w:val="28"/>
          <w:szCs w:val="28"/>
        </w:rPr>
        <w:t xml:space="preserve">. </w:t>
      </w:r>
      <w:proofErr w:type="spellStart"/>
      <w:r w:rsidRPr="007850F8">
        <w:rPr>
          <w:sz w:val="28"/>
          <w:szCs w:val="28"/>
        </w:rPr>
        <w:t>Види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втрати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працездатності</w:t>
      </w:r>
      <w:proofErr w:type="spellEnd"/>
      <w:r w:rsidRPr="007850F8">
        <w:rPr>
          <w:sz w:val="28"/>
          <w:szCs w:val="28"/>
        </w:rPr>
        <w:t xml:space="preserve">. 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Pr="007850F8">
        <w:rPr>
          <w:sz w:val="28"/>
          <w:szCs w:val="28"/>
        </w:rPr>
        <w:t>опомог</w:t>
      </w:r>
      <w:r>
        <w:rPr>
          <w:sz w:val="28"/>
          <w:szCs w:val="28"/>
        </w:rPr>
        <w:t>и</w:t>
      </w:r>
      <w:proofErr w:type="spellEnd"/>
      <w:r w:rsidRPr="007850F8">
        <w:rPr>
          <w:sz w:val="28"/>
          <w:szCs w:val="28"/>
        </w:rPr>
        <w:t xml:space="preserve"> 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працездатності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. Особи,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страхуванню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працездатності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працездатності</w:t>
      </w:r>
      <w:proofErr w:type="spellEnd"/>
      <w:r>
        <w:rPr>
          <w:sz w:val="28"/>
          <w:szCs w:val="28"/>
        </w:rPr>
        <w:t>.</w:t>
      </w:r>
    </w:p>
    <w:p w:rsidR="000B5871" w:rsidRPr="00EA6EEA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EA6EEA">
        <w:rPr>
          <w:sz w:val="28"/>
          <w:szCs w:val="28"/>
        </w:rPr>
        <w:t>Страховий</w:t>
      </w:r>
      <w:proofErr w:type="spellEnd"/>
      <w:r w:rsidRPr="00EA6EEA">
        <w:rPr>
          <w:sz w:val="28"/>
          <w:szCs w:val="28"/>
        </w:rPr>
        <w:t xml:space="preserve"> стаж.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ідстави</w:t>
      </w:r>
      <w:proofErr w:type="spellEnd"/>
      <w:r>
        <w:rPr>
          <w:sz w:val="28"/>
          <w:szCs w:val="28"/>
        </w:rPr>
        <w:t xml:space="preserve"> та порядок</w:t>
      </w:r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7850F8">
        <w:rPr>
          <w:sz w:val="28"/>
          <w:szCs w:val="28"/>
        </w:rPr>
        <w:t>опомог</w:t>
      </w:r>
      <w:r>
        <w:rPr>
          <w:sz w:val="28"/>
          <w:szCs w:val="28"/>
        </w:rPr>
        <w:t>и</w:t>
      </w:r>
      <w:proofErr w:type="spellEnd"/>
      <w:r w:rsidRPr="007850F8">
        <w:rPr>
          <w:sz w:val="28"/>
          <w:szCs w:val="28"/>
        </w:rPr>
        <w:t xml:space="preserve"> 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працездатності</w:t>
      </w:r>
      <w:proofErr w:type="spellEnd"/>
      <w:r w:rsidRPr="007850F8"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r w:rsidRPr="007850F8">
        <w:rPr>
          <w:sz w:val="28"/>
          <w:szCs w:val="28"/>
        </w:rPr>
        <w:t xml:space="preserve">допомог у </w:t>
      </w:r>
      <w:proofErr w:type="spellStart"/>
      <w:r w:rsidRPr="007850F8">
        <w:rPr>
          <w:sz w:val="28"/>
          <w:szCs w:val="28"/>
        </w:rPr>
        <w:t>зв’язку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втратою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працездатності</w:t>
      </w:r>
      <w:proofErr w:type="spellEnd"/>
      <w:r w:rsidRPr="007850F8"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Допомоги</w:t>
      </w:r>
      <w:proofErr w:type="spellEnd"/>
      <w:r w:rsidRPr="007850F8">
        <w:rPr>
          <w:sz w:val="28"/>
          <w:szCs w:val="28"/>
        </w:rPr>
        <w:t xml:space="preserve">, </w:t>
      </w:r>
      <w:proofErr w:type="spellStart"/>
      <w:r w:rsidRPr="007850F8">
        <w:rPr>
          <w:sz w:val="28"/>
          <w:szCs w:val="28"/>
        </w:rPr>
        <w:t>які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призначаються</w:t>
      </w:r>
      <w:proofErr w:type="spellEnd"/>
      <w:r w:rsidRPr="007850F8">
        <w:rPr>
          <w:sz w:val="28"/>
          <w:szCs w:val="28"/>
        </w:rPr>
        <w:t xml:space="preserve"> при </w:t>
      </w:r>
      <w:proofErr w:type="spellStart"/>
      <w:r w:rsidRPr="007850F8">
        <w:rPr>
          <w:sz w:val="28"/>
          <w:szCs w:val="28"/>
        </w:rPr>
        <w:t>народженні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дитин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ідстави</w:t>
      </w:r>
      <w:proofErr w:type="spellEnd"/>
      <w:r>
        <w:rPr>
          <w:sz w:val="28"/>
          <w:szCs w:val="28"/>
        </w:rPr>
        <w:t xml:space="preserve"> та порядок</w:t>
      </w:r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призначення</w:t>
      </w:r>
      <w:proofErr w:type="spellEnd"/>
      <w:r w:rsidRPr="007850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тривалість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вагітності</w:t>
      </w:r>
      <w:proofErr w:type="spellEnd"/>
      <w:r>
        <w:rPr>
          <w:sz w:val="28"/>
          <w:szCs w:val="28"/>
        </w:rPr>
        <w:t xml:space="preserve"> та пологах.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вагітності</w:t>
      </w:r>
      <w:proofErr w:type="spellEnd"/>
      <w:r>
        <w:rPr>
          <w:sz w:val="28"/>
          <w:szCs w:val="28"/>
        </w:rPr>
        <w:t xml:space="preserve"> та пологах.</w:t>
      </w:r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spacing w:line="360" w:lineRule="auto"/>
        <w:ind w:firstLine="709"/>
        <w:jc w:val="both"/>
        <w:rPr>
          <w:sz w:val="28"/>
          <w:szCs w:val="28"/>
        </w:rPr>
      </w:pPr>
    </w:p>
    <w:p w:rsidR="000B5871" w:rsidRPr="00EA6EEA" w:rsidRDefault="000B5871" w:rsidP="000B58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A6EEA">
        <w:rPr>
          <w:b/>
          <w:sz w:val="28"/>
          <w:szCs w:val="28"/>
        </w:rPr>
        <w:lastRenderedPageBreak/>
        <w:t xml:space="preserve">Тема 4. </w:t>
      </w:r>
      <w:proofErr w:type="spellStart"/>
      <w:r w:rsidRPr="00EA6EEA">
        <w:rPr>
          <w:b/>
          <w:sz w:val="28"/>
          <w:szCs w:val="28"/>
        </w:rPr>
        <w:t>Допомоги</w:t>
      </w:r>
      <w:proofErr w:type="spellEnd"/>
      <w:r w:rsidRPr="00EA6EEA">
        <w:rPr>
          <w:b/>
          <w:sz w:val="28"/>
          <w:szCs w:val="28"/>
        </w:rPr>
        <w:t xml:space="preserve">, у </w:t>
      </w:r>
      <w:proofErr w:type="spellStart"/>
      <w:r w:rsidRPr="00EA6EEA">
        <w:rPr>
          <w:b/>
          <w:sz w:val="28"/>
          <w:szCs w:val="28"/>
        </w:rPr>
        <w:t>зв’язку</w:t>
      </w:r>
      <w:proofErr w:type="spellEnd"/>
      <w:r w:rsidRPr="00EA6EEA">
        <w:rPr>
          <w:b/>
          <w:sz w:val="28"/>
          <w:szCs w:val="28"/>
        </w:rPr>
        <w:t xml:space="preserve"> </w:t>
      </w:r>
      <w:proofErr w:type="spellStart"/>
      <w:r w:rsidRPr="00EA6EEA">
        <w:rPr>
          <w:b/>
          <w:sz w:val="28"/>
          <w:szCs w:val="28"/>
        </w:rPr>
        <w:t>з</w:t>
      </w:r>
      <w:proofErr w:type="spellEnd"/>
      <w:r w:rsidRPr="00EA6EEA">
        <w:rPr>
          <w:b/>
          <w:sz w:val="28"/>
          <w:szCs w:val="28"/>
        </w:rPr>
        <w:t xml:space="preserve"> </w:t>
      </w:r>
      <w:proofErr w:type="spellStart"/>
      <w:r w:rsidRPr="00EA6EEA">
        <w:rPr>
          <w:b/>
          <w:sz w:val="28"/>
          <w:szCs w:val="28"/>
        </w:rPr>
        <w:t>нещасним</w:t>
      </w:r>
      <w:proofErr w:type="spellEnd"/>
      <w:r w:rsidRPr="00EA6EEA">
        <w:rPr>
          <w:b/>
          <w:sz w:val="28"/>
          <w:szCs w:val="28"/>
        </w:rPr>
        <w:t xml:space="preserve"> </w:t>
      </w:r>
      <w:proofErr w:type="spellStart"/>
      <w:r w:rsidRPr="00EA6EEA">
        <w:rPr>
          <w:b/>
          <w:sz w:val="28"/>
          <w:szCs w:val="28"/>
        </w:rPr>
        <w:t>випадком</w:t>
      </w:r>
      <w:proofErr w:type="spellEnd"/>
      <w:r w:rsidRPr="00EA6EEA">
        <w:rPr>
          <w:b/>
          <w:sz w:val="28"/>
          <w:szCs w:val="28"/>
        </w:rPr>
        <w:t xml:space="preserve"> на </w:t>
      </w:r>
      <w:proofErr w:type="spellStart"/>
      <w:r w:rsidRPr="00EA6EEA">
        <w:rPr>
          <w:b/>
          <w:sz w:val="28"/>
          <w:szCs w:val="28"/>
        </w:rPr>
        <w:t>виробництві</w:t>
      </w:r>
      <w:proofErr w:type="spellEnd"/>
      <w:r w:rsidRPr="00EA6EEA">
        <w:rPr>
          <w:b/>
          <w:sz w:val="28"/>
          <w:szCs w:val="28"/>
        </w:rPr>
        <w:t xml:space="preserve"> та </w:t>
      </w:r>
      <w:proofErr w:type="spellStart"/>
      <w:r w:rsidRPr="00EA6EEA">
        <w:rPr>
          <w:b/>
          <w:sz w:val="28"/>
          <w:szCs w:val="28"/>
        </w:rPr>
        <w:t>професійним</w:t>
      </w:r>
      <w:proofErr w:type="spellEnd"/>
      <w:r w:rsidRPr="00EA6EEA">
        <w:rPr>
          <w:b/>
          <w:sz w:val="28"/>
          <w:szCs w:val="28"/>
        </w:rPr>
        <w:t xml:space="preserve"> </w:t>
      </w:r>
      <w:proofErr w:type="spellStart"/>
      <w:r w:rsidRPr="00EA6EEA">
        <w:rPr>
          <w:b/>
          <w:sz w:val="28"/>
          <w:szCs w:val="28"/>
        </w:rPr>
        <w:t>захворюванням</w:t>
      </w:r>
      <w:proofErr w:type="spellEnd"/>
      <w:r w:rsidRPr="00EA6EEA">
        <w:rPr>
          <w:b/>
          <w:sz w:val="28"/>
          <w:szCs w:val="28"/>
        </w:rPr>
        <w:t xml:space="preserve">, </w:t>
      </w:r>
      <w:proofErr w:type="spellStart"/>
      <w:r w:rsidRPr="00EA6EEA">
        <w:rPr>
          <w:b/>
          <w:sz w:val="28"/>
          <w:szCs w:val="28"/>
        </w:rPr>
        <w:t>які</w:t>
      </w:r>
      <w:proofErr w:type="spellEnd"/>
      <w:r w:rsidRPr="00EA6EEA">
        <w:rPr>
          <w:b/>
          <w:sz w:val="28"/>
          <w:szCs w:val="28"/>
        </w:rPr>
        <w:t xml:space="preserve"> </w:t>
      </w:r>
      <w:proofErr w:type="spellStart"/>
      <w:r w:rsidRPr="00EA6EEA">
        <w:rPr>
          <w:b/>
          <w:sz w:val="28"/>
          <w:szCs w:val="28"/>
        </w:rPr>
        <w:t>спричинили</w:t>
      </w:r>
      <w:proofErr w:type="spellEnd"/>
      <w:r w:rsidRPr="00EA6EEA">
        <w:rPr>
          <w:b/>
          <w:sz w:val="28"/>
          <w:szCs w:val="28"/>
        </w:rPr>
        <w:t xml:space="preserve"> </w:t>
      </w:r>
      <w:proofErr w:type="spellStart"/>
      <w:r w:rsidRPr="00EA6EEA">
        <w:rPr>
          <w:b/>
          <w:sz w:val="28"/>
          <w:szCs w:val="28"/>
        </w:rPr>
        <w:t>втрату</w:t>
      </w:r>
      <w:proofErr w:type="spellEnd"/>
      <w:r w:rsidRPr="00EA6EEA">
        <w:rPr>
          <w:b/>
          <w:sz w:val="28"/>
          <w:szCs w:val="28"/>
        </w:rPr>
        <w:t xml:space="preserve"> </w:t>
      </w:r>
      <w:proofErr w:type="spellStart"/>
      <w:r w:rsidRPr="00EA6EEA">
        <w:rPr>
          <w:b/>
          <w:sz w:val="28"/>
          <w:szCs w:val="28"/>
        </w:rPr>
        <w:t>працездатності</w:t>
      </w:r>
      <w:proofErr w:type="spellEnd"/>
    </w:p>
    <w:p w:rsidR="000B5871" w:rsidRPr="001636D0" w:rsidRDefault="000B5871" w:rsidP="000B5871">
      <w:pPr>
        <w:ind w:firstLine="709"/>
        <w:jc w:val="both"/>
        <w:rPr>
          <w:sz w:val="16"/>
          <w:szCs w:val="16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нещасного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випадку</w:t>
      </w:r>
      <w:proofErr w:type="spellEnd"/>
      <w:r w:rsidRPr="007850F8">
        <w:rPr>
          <w:sz w:val="28"/>
          <w:szCs w:val="28"/>
        </w:rPr>
        <w:t xml:space="preserve"> на </w:t>
      </w:r>
      <w:proofErr w:type="spellStart"/>
      <w:r w:rsidRPr="007850F8">
        <w:rPr>
          <w:sz w:val="28"/>
          <w:szCs w:val="28"/>
        </w:rPr>
        <w:t>виробництві</w:t>
      </w:r>
      <w:proofErr w:type="spellEnd"/>
      <w:r w:rsidRPr="007850F8">
        <w:rPr>
          <w:sz w:val="28"/>
          <w:szCs w:val="28"/>
        </w:rPr>
        <w:t xml:space="preserve"> та </w:t>
      </w:r>
      <w:proofErr w:type="spellStart"/>
      <w:r w:rsidRPr="007850F8">
        <w:rPr>
          <w:sz w:val="28"/>
          <w:szCs w:val="28"/>
        </w:rPr>
        <w:t>професійного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захворювання</w:t>
      </w:r>
      <w:proofErr w:type="spellEnd"/>
      <w:r w:rsidRPr="007850F8"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страхуванню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нещасного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>.</w:t>
      </w:r>
    </w:p>
    <w:p w:rsidR="000B5871" w:rsidRPr="00F42C9F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та </w:t>
      </w:r>
      <w:proofErr w:type="spellStart"/>
      <w:r w:rsidRPr="007850F8">
        <w:rPr>
          <w:sz w:val="28"/>
          <w:szCs w:val="28"/>
        </w:rPr>
        <w:t>види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страхових</w:t>
      </w:r>
      <w:proofErr w:type="spellEnd"/>
      <w:r>
        <w:rPr>
          <w:sz w:val="28"/>
          <w:szCs w:val="28"/>
        </w:rPr>
        <w:t xml:space="preserve"> </w:t>
      </w:r>
      <w:r w:rsidRPr="007850F8">
        <w:rPr>
          <w:sz w:val="28"/>
          <w:szCs w:val="28"/>
        </w:rPr>
        <w:t>допомог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послуг</w:t>
      </w:r>
      <w:proofErr w:type="spellEnd"/>
      <w:r w:rsidRPr="00E41FFD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42C9F">
        <w:rPr>
          <w:sz w:val="28"/>
          <w:szCs w:val="28"/>
        </w:rPr>
        <w:t xml:space="preserve">Строки </w:t>
      </w:r>
      <w:proofErr w:type="spellStart"/>
      <w:r w:rsidRPr="00F42C9F">
        <w:rPr>
          <w:sz w:val="28"/>
          <w:szCs w:val="28"/>
        </w:rPr>
        <w:t>проведення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страхових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виплат</w:t>
      </w:r>
      <w:proofErr w:type="spellEnd"/>
      <w:r w:rsidRPr="00F42C9F"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ідстави</w:t>
      </w:r>
      <w:proofErr w:type="spellEnd"/>
      <w:r>
        <w:rPr>
          <w:sz w:val="28"/>
          <w:szCs w:val="28"/>
        </w:rPr>
        <w:t xml:space="preserve"> та порядок</w:t>
      </w:r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страхових</w:t>
      </w:r>
      <w:proofErr w:type="spellEnd"/>
      <w:r>
        <w:rPr>
          <w:sz w:val="28"/>
          <w:szCs w:val="28"/>
        </w:rPr>
        <w:t xml:space="preserve"> </w:t>
      </w:r>
      <w:r w:rsidRPr="007850F8">
        <w:rPr>
          <w:sz w:val="28"/>
          <w:szCs w:val="28"/>
        </w:rPr>
        <w:t>допомог</w:t>
      </w:r>
      <w:r>
        <w:rPr>
          <w:sz w:val="28"/>
          <w:szCs w:val="28"/>
        </w:rPr>
        <w:t xml:space="preserve"> Фондом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страхування</w:t>
      </w:r>
      <w:proofErr w:type="spellEnd"/>
      <w:r w:rsidRPr="007850F8">
        <w:rPr>
          <w:sz w:val="28"/>
          <w:szCs w:val="28"/>
        </w:rPr>
        <w:t>.</w:t>
      </w:r>
    </w:p>
    <w:p w:rsidR="000B5871" w:rsidRPr="00EA6EEA" w:rsidRDefault="000B5871" w:rsidP="000B5871">
      <w:pPr>
        <w:ind w:left="709"/>
        <w:jc w:val="both"/>
        <w:rPr>
          <w:sz w:val="28"/>
          <w:szCs w:val="28"/>
        </w:rPr>
      </w:pPr>
      <w:proofErr w:type="spellStart"/>
      <w:r w:rsidRPr="00EA6EEA">
        <w:rPr>
          <w:sz w:val="28"/>
          <w:szCs w:val="28"/>
        </w:rPr>
        <w:t>Тимчасове</w:t>
      </w:r>
      <w:proofErr w:type="spellEnd"/>
      <w:r w:rsidRPr="00EA6EEA">
        <w:rPr>
          <w:sz w:val="28"/>
          <w:szCs w:val="28"/>
        </w:rPr>
        <w:t xml:space="preserve"> </w:t>
      </w:r>
      <w:proofErr w:type="spellStart"/>
      <w:r w:rsidRPr="00EA6EEA">
        <w:rPr>
          <w:sz w:val="28"/>
          <w:szCs w:val="28"/>
        </w:rPr>
        <w:t>переведення</w:t>
      </w:r>
      <w:proofErr w:type="spellEnd"/>
      <w:r w:rsidRPr="00EA6EEA">
        <w:rPr>
          <w:sz w:val="28"/>
          <w:szCs w:val="28"/>
        </w:rPr>
        <w:t xml:space="preserve"> </w:t>
      </w:r>
      <w:proofErr w:type="spellStart"/>
      <w:r w:rsidRPr="00EA6EEA">
        <w:rPr>
          <w:sz w:val="28"/>
          <w:szCs w:val="28"/>
        </w:rPr>
        <w:t>потерпілого</w:t>
      </w:r>
      <w:proofErr w:type="spellEnd"/>
      <w:r w:rsidRPr="00EA6EEA">
        <w:rPr>
          <w:sz w:val="28"/>
          <w:szCs w:val="28"/>
        </w:rPr>
        <w:t xml:space="preserve"> на </w:t>
      </w:r>
      <w:proofErr w:type="spellStart"/>
      <w:r w:rsidRPr="00EA6EEA">
        <w:rPr>
          <w:sz w:val="28"/>
          <w:szCs w:val="28"/>
        </w:rPr>
        <w:t>легшу</w:t>
      </w:r>
      <w:proofErr w:type="spellEnd"/>
      <w:r w:rsidRPr="00EA6EEA">
        <w:rPr>
          <w:sz w:val="28"/>
          <w:szCs w:val="28"/>
        </w:rPr>
        <w:t>, нищеоплачувану роботу.</w:t>
      </w:r>
    </w:p>
    <w:p w:rsidR="000B5871" w:rsidRPr="00EA6EEA" w:rsidRDefault="000B5871" w:rsidP="000B5871">
      <w:pPr>
        <w:ind w:left="709"/>
        <w:jc w:val="both"/>
        <w:rPr>
          <w:sz w:val="28"/>
          <w:szCs w:val="28"/>
        </w:rPr>
      </w:pPr>
      <w:proofErr w:type="spellStart"/>
      <w:r w:rsidRPr="00EA6EEA">
        <w:rPr>
          <w:sz w:val="28"/>
          <w:szCs w:val="28"/>
        </w:rPr>
        <w:t>Страхові</w:t>
      </w:r>
      <w:proofErr w:type="spellEnd"/>
      <w:r w:rsidRPr="00EA6EEA">
        <w:rPr>
          <w:sz w:val="28"/>
          <w:szCs w:val="28"/>
        </w:rPr>
        <w:t xml:space="preserve"> </w:t>
      </w:r>
      <w:proofErr w:type="spellStart"/>
      <w:r w:rsidRPr="00EA6EEA">
        <w:rPr>
          <w:sz w:val="28"/>
          <w:szCs w:val="28"/>
        </w:rPr>
        <w:t>виплати</w:t>
      </w:r>
      <w:proofErr w:type="spellEnd"/>
      <w:r w:rsidRPr="00EA6EEA">
        <w:rPr>
          <w:sz w:val="28"/>
          <w:szCs w:val="28"/>
        </w:rPr>
        <w:t xml:space="preserve"> </w:t>
      </w:r>
      <w:proofErr w:type="spellStart"/>
      <w:r w:rsidRPr="00EA6EEA">
        <w:rPr>
          <w:sz w:val="28"/>
          <w:szCs w:val="28"/>
        </w:rPr>
        <w:t>потерпілому</w:t>
      </w:r>
      <w:proofErr w:type="spellEnd"/>
      <w:r w:rsidRPr="00EA6EEA">
        <w:rPr>
          <w:sz w:val="28"/>
          <w:szCs w:val="28"/>
        </w:rPr>
        <w:t xml:space="preserve"> </w:t>
      </w:r>
      <w:proofErr w:type="spellStart"/>
      <w:proofErr w:type="gramStart"/>
      <w:r w:rsidRPr="00EA6EEA">
        <w:rPr>
          <w:sz w:val="28"/>
          <w:szCs w:val="28"/>
        </w:rPr>
        <w:t>п</w:t>
      </w:r>
      <w:proofErr w:type="gramEnd"/>
      <w:r w:rsidRPr="00EA6EEA">
        <w:rPr>
          <w:sz w:val="28"/>
          <w:szCs w:val="28"/>
        </w:rPr>
        <w:t>ід</w:t>
      </w:r>
      <w:proofErr w:type="spellEnd"/>
      <w:r w:rsidRPr="00EA6EEA">
        <w:rPr>
          <w:sz w:val="28"/>
          <w:szCs w:val="28"/>
        </w:rPr>
        <w:t xml:space="preserve"> час </w:t>
      </w:r>
      <w:proofErr w:type="spellStart"/>
      <w:r w:rsidRPr="00EA6EEA">
        <w:rPr>
          <w:sz w:val="28"/>
          <w:szCs w:val="28"/>
        </w:rPr>
        <w:t>його</w:t>
      </w:r>
      <w:proofErr w:type="spellEnd"/>
      <w:r w:rsidRPr="00EA6EEA">
        <w:rPr>
          <w:sz w:val="28"/>
          <w:szCs w:val="28"/>
        </w:rPr>
        <w:t xml:space="preserve"> </w:t>
      </w:r>
      <w:proofErr w:type="spellStart"/>
      <w:r w:rsidRPr="00EA6EEA">
        <w:rPr>
          <w:sz w:val="28"/>
          <w:szCs w:val="28"/>
        </w:rPr>
        <w:t>професійної</w:t>
      </w:r>
      <w:proofErr w:type="spellEnd"/>
      <w:r w:rsidRPr="00EA6EEA">
        <w:rPr>
          <w:sz w:val="28"/>
          <w:szCs w:val="28"/>
        </w:rPr>
        <w:t xml:space="preserve"> </w:t>
      </w:r>
      <w:proofErr w:type="spellStart"/>
      <w:r w:rsidRPr="00EA6EEA">
        <w:rPr>
          <w:sz w:val="28"/>
          <w:szCs w:val="28"/>
        </w:rPr>
        <w:t>реабілітації</w:t>
      </w:r>
      <w:proofErr w:type="spellEnd"/>
      <w:r>
        <w:rPr>
          <w:sz w:val="28"/>
          <w:szCs w:val="28"/>
        </w:rPr>
        <w:t>.</w:t>
      </w:r>
    </w:p>
    <w:p w:rsidR="000B5871" w:rsidRPr="00913ECC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EA6EEA">
        <w:rPr>
          <w:sz w:val="28"/>
          <w:szCs w:val="28"/>
          <w:shd w:val="clear" w:color="auto" w:fill="FFFFFF"/>
        </w:rPr>
        <w:t>Щомісячні</w:t>
      </w:r>
      <w:proofErr w:type="spellEnd"/>
      <w:r w:rsidRPr="00EA6EE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6EEA">
        <w:rPr>
          <w:sz w:val="28"/>
          <w:szCs w:val="28"/>
          <w:shd w:val="clear" w:color="auto" w:fill="FFFFFF"/>
        </w:rPr>
        <w:t>страхові</w:t>
      </w:r>
      <w:proofErr w:type="spellEnd"/>
      <w:r w:rsidRPr="00EA6EE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6EEA">
        <w:rPr>
          <w:sz w:val="28"/>
          <w:szCs w:val="28"/>
          <w:shd w:val="clear" w:color="auto" w:fill="FFFFFF"/>
        </w:rPr>
        <w:t>виплати</w:t>
      </w:r>
      <w:proofErr w:type="spellEnd"/>
      <w:r w:rsidRPr="00EA6EEA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EA6EEA">
        <w:rPr>
          <w:sz w:val="28"/>
          <w:szCs w:val="28"/>
          <w:shd w:val="clear" w:color="auto" w:fill="FFFFFF"/>
        </w:rPr>
        <w:t>інші</w:t>
      </w:r>
      <w:proofErr w:type="spellEnd"/>
      <w:r w:rsidRPr="00EA6EE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6EEA">
        <w:rPr>
          <w:sz w:val="28"/>
          <w:szCs w:val="28"/>
          <w:shd w:val="clear" w:color="auto" w:fill="FFFFFF"/>
        </w:rPr>
        <w:t>витрати</w:t>
      </w:r>
      <w:proofErr w:type="spellEnd"/>
      <w:r w:rsidRPr="00EA6EEA">
        <w:rPr>
          <w:sz w:val="28"/>
          <w:szCs w:val="28"/>
          <w:shd w:val="clear" w:color="auto" w:fill="FFFFFF"/>
        </w:rPr>
        <w:t xml:space="preserve"> </w:t>
      </w:r>
      <w:proofErr w:type="gramStart"/>
      <w:r w:rsidRPr="00EA6EEA">
        <w:rPr>
          <w:sz w:val="28"/>
          <w:szCs w:val="28"/>
          <w:shd w:val="clear" w:color="auto" w:fill="FFFFFF"/>
        </w:rPr>
        <w:t>на</w:t>
      </w:r>
      <w:proofErr w:type="gramEnd"/>
      <w:r w:rsidRPr="00EA6EE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6EEA">
        <w:rPr>
          <w:sz w:val="28"/>
          <w:szCs w:val="28"/>
          <w:shd w:val="clear" w:color="auto" w:fill="FFFFFF"/>
        </w:rPr>
        <w:t>відшкодування</w:t>
      </w:r>
      <w:proofErr w:type="spellEnd"/>
      <w:r w:rsidRPr="00EA6EE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6EEA">
        <w:rPr>
          <w:sz w:val="28"/>
          <w:szCs w:val="28"/>
          <w:shd w:val="clear" w:color="auto" w:fill="FFFFFF"/>
        </w:rPr>
        <w:t>шкоди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0B5871" w:rsidRPr="00F42C9F" w:rsidRDefault="000B5871" w:rsidP="000B5871">
      <w:pPr>
        <w:ind w:left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 w:rsidRPr="00F42C9F">
        <w:rPr>
          <w:sz w:val="28"/>
          <w:szCs w:val="28"/>
        </w:rPr>
        <w:t>ідстави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відмови</w:t>
      </w:r>
      <w:proofErr w:type="spellEnd"/>
      <w:r w:rsidRPr="00F42C9F">
        <w:rPr>
          <w:sz w:val="28"/>
          <w:szCs w:val="28"/>
        </w:rPr>
        <w:t xml:space="preserve"> у </w:t>
      </w:r>
      <w:proofErr w:type="spellStart"/>
      <w:r w:rsidRPr="00F42C9F">
        <w:rPr>
          <w:sz w:val="28"/>
          <w:szCs w:val="28"/>
        </w:rPr>
        <w:t>призначенні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страхових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виплат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і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соціальних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:rsidR="000B5871" w:rsidRPr="00F42C9F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 w:rsidRPr="00F42C9F">
        <w:rPr>
          <w:sz w:val="28"/>
          <w:szCs w:val="28"/>
        </w:rPr>
        <w:t>ідстави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припинення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страхових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 w:rsidRPr="00F42C9F">
        <w:rPr>
          <w:sz w:val="28"/>
          <w:szCs w:val="28"/>
        </w:rPr>
        <w:t>виплат</w:t>
      </w:r>
      <w:proofErr w:type="spellEnd"/>
      <w:r w:rsidRPr="00F42C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:rsidR="000B5871" w:rsidRPr="00F42C9F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>.</w:t>
      </w:r>
    </w:p>
    <w:p w:rsidR="000B5871" w:rsidRPr="007850F8" w:rsidRDefault="000B5871" w:rsidP="000B5871">
      <w:pPr>
        <w:spacing w:line="360" w:lineRule="auto"/>
        <w:ind w:firstLine="709"/>
        <w:jc w:val="both"/>
        <w:rPr>
          <w:sz w:val="28"/>
          <w:szCs w:val="28"/>
        </w:rPr>
      </w:pPr>
    </w:p>
    <w:p w:rsidR="000B5871" w:rsidRPr="007850F8" w:rsidRDefault="000B5871" w:rsidP="000B58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5. </w:t>
      </w:r>
      <w:proofErr w:type="spellStart"/>
      <w:r w:rsidRPr="007850F8">
        <w:rPr>
          <w:b/>
          <w:sz w:val="28"/>
          <w:szCs w:val="28"/>
        </w:rPr>
        <w:t>Допомоги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дітя</w:t>
      </w:r>
      <w:proofErr w:type="gramStart"/>
      <w:r w:rsidRPr="007850F8">
        <w:rPr>
          <w:b/>
          <w:sz w:val="28"/>
          <w:szCs w:val="28"/>
        </w:rPr>
        <w:t>м-</w:t>
      </w:r>
      <w:proofErr w:type="gramEnd"/>
      <w:r w:rsidRPr="007850F8">
        <w:rPr>
          <w:b/>
          <w:sz w:val="28"/>
          <w:szCs w:val="28"/>
        </w:rPr>
        <w:t>інвалідам</w:t>
      </w:r>
      <w:proofErr w:type="spellEnd"/>
      <w:r w:rsidRPr="007850F8">
        <w:rPr>
          <w:b/>
          <w:sz w:val="28"/>
          <w:szCs w:val="28"/>
        </w:rPr>
        <w:t xml:space="preserve"> та </w:t>
      </w:r>
      <w:proofErr w:type="spellStart"/>
      <w:r w:rsidRPr="007850F8">
        <w:rPr>
          <w:b/>
          <w:sz w:val="28"/>
          <w:szCs w:val="28"/>
        </w:rPr>
        <w:t>інвалідам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з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дитинства</w:t>
      </w:r>
      <w:proofErr w:type="spellEnd"/>
    </w:p>
    <w:p w:rsidR="000B5871" w:rsidRDefault="000B5871" w:rsidP="000B5871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D33CD">
        <w:rPr>
          <w:sz w:val="28"/>
          <w:szCs w:val="28"/>
          <w:lang w:val="uk-UA"/>
        </w:rPr>
        <w:t xml:space="preserve">Поняття діти-інваліди та інваліди з дитинства. </w:t>
      </w:r>
      <w:r>
        <w:rPr>
          <w:sz w:val="28"/>
          <w:szCs w:val="28"/>
          <w:lang w:val="uk-UA"/>
        </w:rPr>
        <w:t>Органи, які призначають державну соціальну допомогу дітям-інвалідам. Особи, яким призначають державну соціальну допомогу. Види допомог.</w:t>
      </w:r>
    </w:p>
    <w:p w:rsidR="000B5871" w:rsidRDefault="000B5871" w:rsidP="000B5871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 державної соціальної допомоги. Розмір надбавки на догляд.</w:t>
      </w:r>
    </w:p>
    <w:p w:rsidR="000B5871" w:rsidRDefault="000B5871" w:rsidP="000B5871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CD33CD">
        <w:rPr>
          <w:sz w:val="28"/>
          <w:szCs w:val="28"/>
          <w:lang w:val="uk-UA"/>
        </w:rPr>
        <w:t>Порядок встанов</w:t>
      </w:r>
      <w:r>
        <w:rPr>
          <w:sz w:val="28"/>
          <w:szCs w:val="28"/>
          <w:lang w:val="uk-UA"/>
        </w:rPr>
        <w:t>лення інвалідності з дитинства.</w:t>
      </w:r>
    </w:p>
    <w:p w:rsidR="000B5871" w:rsidRDefault="000B5871" w:rsidP="000B587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виплати державної соціальної допомоги.</w:t>
      </w:r>
    </w:p>
    <w:p w:rsidR="000B5871" w:rsidRDefault="000B5871" w:rsidP="000B587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звернення за призначенням державної соціальної допомоги.</w:t>
      </w:r>
    </w:p>
    <w:p w:rsidR="000B5871" w:rsidRDefault="000B5871" w:rsidP="000B587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Порядок виплати </w:t>
      </w:r>
      <w:r w:rsidRPr="00CD33CD">
        <w:rPr>
          <w:sz w:val="28"/>
          <w:szCs w:val="28"/>
          <w:lang w:val="uk-UA"/>
        </w:rPr>
        <w:t>допомог дітям-інвалідам та інвалідам з дитинства.</w:t>
      </w:r>
    </w:p>
    <w:p w:rsidR="000B5871" w:rsidRDefault="000B5871" w:rsidP="000B587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Підстави припинення і відновлення виплати державної соціальної допомоги.</w:t>
      </w:r>
    </w:p>
    <w:p w:rsidR="000B5871" w:rsidRDefault="000B5871" w:rsidP="000B5871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Виплата допомоги на поховання.</w:t>
      </w:r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</w:p>
    <w:p w:rsidR="000B5871" w:rsidRPr="007850F8" w:rsidRDefault="000B5871" w:rsidP="000B58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6. </w:t>
      </w:r>
      <w:proofErr w:type="spellStart"/>
      <w:r w:rsidRPr="007850F8">
        <w:rPr>
          <w:b/>
          <w:sz w:val="28"/>
          <w:szCs w:val="28"/>
        </w:rPr>
        <w:t>Допомоги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сі</w:t>
      </w:r>
      <w:proofErr w:type="gramStart"/>
      <w:r w:rsidRPr="007850F8">
        <w:rPr>
          <w:b/>
          <w:sz w:val="28"/>
          <w:szCs w:val="28"/>
        </w:rPr>
        <w:t>м</w:t>
      </w:r>
      <w:proofErr w:type="gramEnd"/>
      <w:r w:rsidRPr="007850F8">
        <w:rPr>
          <w:b/>
          <w:sz w:val="28"/>
          <w:szCs w:val="28"/>
        </w:rPr>
        <w:t>‘ям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з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дітьми</w:t>
      </w:r>
      <w:proofErr w:type="spellEnd"/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сі</w:t>
      </w:r>
      <w:proofErr w:type="gramStart"/>
      <w:r w:rsidRPr="007850F8">
        <w:rPr>
          <w:sz w:val="28"/>
          <w:szCs w:val="28"/>
        </w:rPr>
        <w:t>м’я</w:t>
      </w:r>
      <w:proofErr w:type="spellEnd"/>
      <w:proofErr w:type="gram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дітьми</w:t>
      </w:r>
      <w:proofErr w:type="spellEnd"/>
      <w:r w:rsidRPr="007850F8">
        <w:rPr>
          <w:sz w:val="28"/>
          <w:szCs w:val="28"/>
        </w:rPr>
        <w:t xml:space="preserve"> та </w:t>
      </w:r>
      <w:proofErr w:type="spellStart"/>
      <w:r w:rsidRPr="007850F8">
        <w:rPr>
          <w:sz w:val="28"/>
          <w:szCs w:val="28"/>
        </w:rPr>
        <w:t>багатодітна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сім’я</w:t>
      </w:r>
      <w:proofErr w:type="spellEnd"/>
      <w:r w:rsidRPr="007850F8">
        <w:rPr>
          <w:sz w:val="28"/>
          <w:szCs w:val="28"/>
        </w:rPr>
        <w:t xml:space="preserve">. </w:t>
      </w:r>
      <w:proofErr w:type="spellStart"/>
      <w:r w:rsidRPr="007850F8">
        <w:rPr>
          <w:sz w:val="28"/>
          <w:szCs w:val="28"/>
        </w:rPr>
        <w:t>Види</w:t>
      </w:r>
      <w:proofErr w:type="spellEnd"/>
      <w:r w:rsidRPr="007850F8">
        <w:rPr>
          <w:sz w:val="28"/>
          <w:szCs w:val="28"/>
        </w:rPr>
        <w:t xml:space="preserve"> допомог </w:t>
      </w:r>
      <w:proofErr w:type="spellStart"/>
      <w:r w:rsidRPr="007850F8">
        <w:rPr>
          <w:sz w:val="28"/>
          <w:szCs w:val="28"/>
        </w:rPr>
        <w:t>сім’ям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дітьми</w:t>
      </w:r>
      <w:proofErr w:type="spellEnd"/>
      <w:r w:rsidRPr="007850F8">
        <w:rPr>
          <w:sz w:val="28"/>
          <w:szCs w:val="28"/>
        </w:rPr>
        <w:t xml:space="preserve">. 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вагітністю</w:t>
      </w:r>
      <w:proofErr w:type="spellEnd"/>
      <w:r>
        <w:rPr>
          <w:sz w:val="28"/>
          <w:szCs w:val="28"/>
        </w:rPr>
        <w:t xml:space="preserve"> та пологами.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народженні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усиновленні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над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одиноким матерям.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хворих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тяжкі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перинатальні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ураження</w:t>
      </w:r>
      <w:proofErr w:type="spellEnd"/>
      <w:r>
        <w:rPr>
          <w:sz w:val="28"/>
          <w:szCs w:val="28"/>
        </w:rPr>
        <w:t xml:space="preserve">. 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допомог</w:t>
      </w:r>
      <w:r w:rsidRPr="007850F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допомог. </w:t>
      </w:r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7850F8">
        <w:rPr>
          <w:sz w:val="28"/>
          <w:szCs w:val="28"/>
        </w:rPr>
        <w:t>П</w:t>
      </w:r>
      <w:proofErr w:type="gramEnd"/>
      <w:r w:rsidRPr="007850F8">
        <w:rPr>
          <w:sz w:val="28"/>
          <w:szCs w:val="28"/>
        </w:rPr>
        <w:t>ідстави</w:t>
      </w:r>
      <w:proofErr w:type="spellEnd"/>
      <w:r w:rsidRPr="007850F8">
        <w:rPr>
          <w:sz w:val="28"/>
          <w:szCs w:val="28"/>
        </w:rPr>
        <w:t xml:space="preserve"> та порядок </w:t>
      </w:r>
      <w:proofErr w:type="spellStart"/>
      <w:r w:rsidRPr="007850F8">
        <w:rPr>
          <w:sz w:val="28"/>
          <w:szCs w:val="28"/>
        </w:rPr>
        <w:t>надання</w:t>
      </w:r>
      <w:proofErr w:type="spellEnd"/>
      <w:r w:rsidRPr="007850F8">
        <w:rPr>
          <w:sz w:val="28"/>
          <w:szCs w:val="28"/>
        </w:rPr>
        <w:t xml:space="preserve"> допомог </w:t>
      </w:r>
      <w:proofErr w:type="spellStart"/>
      <w:r w:rsidRPr="007850F8">
        <w:rPr>
          <w:sz w:val="28"/>
          <w:szCs w:val="28"/>
        </w:rPr>
        <w:t>сім’ям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з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дітьми</w:t>
      </w:r>
      <w:proofErr w:type="spellEnd"/>
      <w:r w:rsidRPr="007850F8">
        <w:rPr>
          <w:sz w:val="28"/>
          <w:szCs w:val="28"/>
        </w:rPr>
        <w:t>.</w:t>
      </w:r>
    </w:p>
    <w:p w:rsidR="000B5871" w:rsidRPr="007850F8" w:rsidRDefault="000B5871" w:rsidP="000B5871">
      <w:pPr>
        <w:spacing w:line="360" w:lineRule="auto"/>
        <w:ind w:firstLine="709"/>
        <w:jc w:val="both"/>
        <w:rPr>
          <w:sz w:val="28"/>
          <w:szCs w:val="28"/>
        </w:rPr>
      </w:pPr>
    </w:p>
    <w:p w:rsidR="000B5871" w:rsidRPr="007850F8" w:rsidRDefault="000B5871" w:rsidP="000B58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7. </w:t>
      </w:r>
      <w:proofErr w:type="spellStart"/>
      <w:r w:rsidRPr="007850F8">
        <w:rPr>
          <w:b/>
          <w:sz w:val="28"/>
          <w:szCs w:val="28"/>
        </w:rPr>
        <w:t>Допомоги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малозабезпеченим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сі</w:t>
      </w:r>
      <w:proofErr w:type="gramStart"/>
      <w:r w:rsidRPr="007850F8">
        <w:rPr>
          <w:b/>
          <w:sz w:val="28"/>
          <w:szCs w:val="28"/>
        </w:rPr>
        <w:t>м</w:t>
      </w:r>
      <w:proofErr w:type="gramEnd"/>
      <w:r w:rsidRPr="007850F8">
        <w:rPr>
          <w:b/>
          <w:sz w:val="28"/>
          <w:szCs w:val="28"/>
        </w:rPr>
        <w:t>‘ям</w:t>
      </w:r>
      <w:proofErr w:type="spellEnd"/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малозабезпеченим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сім’ям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lastRenderedPageBreak/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малозабезпеченій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малозабезпеченій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Строки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допомог.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7850F8">
        <w:rPr>
          <w:sz w:val="28"/>
          <w:szCs w:val="28"/>
        </w:rPr>
        <w:t>П</w:t>
      </w:r>
      <w:proofErr w:type="gramEnd"/>
      <w:r w:rsidRPr="007850F8">
        <w:rPr>
          <w:sz w:val="28"/>
          <w:szCs w:val="28"/>
        </w:rPr>
        <w:t>ідстави</w:t>
      </w:r>
      <w:proofErr w:type="spellEnd"/>
      <w:r w:rsidRPr="007850F8">
        <w:rPr>
          <w:sz w:val="28"/>
          <w:szCs w:val="28"/>
        </w:rPr>
        <w:t xml:space="preserve"> та порядок </w:t>
      </w:r>
      <w:proofErr w:type="spellStart"/>
      <w:r w:rsidRPr="007850F8">
        <w:rPr>
          <w:sz w:val="28"/>
          <w:szCs w:val="28"/>
        </w:rPr>
        <w:t>встановлення</w:t>
      </w:r>
      <w:proofErr w:type="spellEnd"/>
      <w:r w:rsidRPr="007850F8">
        <w:rPr>
          <w:sz w:val="28"/>
          <w:szCs w:val="28"/>
        </w:rPr>
        <w:t xml:space="preserve"> факту </w:t>
      </w:r>
      <w:proofErr w:type="spellStart"/>
      <w:r w:rsidRPr="007850F8">
        <w:rPr>
          <w:sz w:val="28"/>
          <w:szCs w:val="28"/>
        </w:rPr>
        <w:t>малозабезпеченої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сім’ї</w:t>
      </w:r>
      <w:proofErr w:type="spellEnd"/>
      <w:r w:rsidRPr="007850F8">
        <w:rPr>
          <w:sz w:val="28"/>
          <w:szCs w:val="28"/>
        </w:rPr>
        <w:t xml:space="preserve">. 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7850F8">
        <w:rPr>
          <w:sz w:val="28"/>
          <w:szCs w:val="28"/>
        </w:rPr>
        <w:t>П</w:t>
      </w:r>
      <w:proofErr w:type="gramEnd"/>
      <w:r w:rsidRPr="007850F8">
        <w:rPr>
          <w:sz w:val="28"/>
          <w:szCs w:val="28"/>
        </w:rPr>
        <w:t>ідстави</w:t>
      </w:r>
      <w:proofErr w:type="spellEnd"/>
      <w:r w:rsidRPr="00785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порядок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допомог </w:t>
      </w:r>
      <w:proofErr w:type="spellStart"/>
      <w:r>
        <w:rPr>
          <w:sz w:val="28"/>
          <w:szCs w:val="28"/>
        </w:rPr>
        <w:t>малозабезпече</w:t>
      </w:r>
      <w:r w:rsidRPr="007850F8">
        <w:rPr>
          <w:sz w:val="28"/>
          <w:szCs w:val="28"/>
        </w:rPr>
        <w:t>ним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сім’ям</w:t>
      </w:r>
      <w:proofErr w:type="spellEnd"/>
      <w:r w:rsidRPr="007850F8">
        <w:rPr>
          <w:sz w:val="28"/>
          <w:szCs w:val="28"/>
        </w:rPr>
        <w:t>.</w:t>
      </w:r>
    </w:p>
    <w:p w:rsidR="000B5871" w:rsidRPr="005C5125" w:rsidRDefault="000B5871" w:rsidP="000B5871">
      <w:pPr>
        <w:ind w:left="709"/>
        <w:jc w:val="both"/>
        <w:rPr>
          <w:sz w:val="28"/>
          <w:szCs w:val="28"/>
        </w:rPr>
      </w:pPr>
      <w:proofErr w:type="spellStart"/>
      <w:r w:rsidRPr="005C5125">
        <w:rPr>
          <w:sz w:val="28"/>
          <w:szCs w:val="28"/>
        </w:rPr>
        <w:t>Перерахунок</w:t>
      </w:r>
      <w:proofErr w:type="spellEnd"/>
      <w:r w:rsidRPr="005C5125">
        <w:rPr>
          <w:sz w:val="28"/>
          <w:szCs w:val="28"/>
        </w:rPr>
        <w:t xml:space="preserve"> </w:t>
      </w:r>
      <w:proofErr w:type="spellStart"/>
      <w:r w:rsidRPr="005C5125">
        <w:rPr>
          <w:sz w:val="28"/>
          <w:szCs w:val="28"/>
        </w:rPr>
        <w:t>розміру</w:t>
      </w:r>
      <w:proofErr w:type="spellEnd"/>
      <w:r w:rsidRPr="005C5125">
        <w:rPr>
          <w:sz w:val="28"/>
          <w:szCs w:val="28"/>
        </w:rPr>
        <w:t xml:space="preserve"> </w:t>
      </w:r>
      <w:proofErr w:type="spellStart"/>
      <w:proofErr w:type="gramStart"/>
      <w:r w:rsidRPr="005C5125">
        <w:rPr>
          <w:sz w:val="28"/>
          <w:szCs w:val="28"/>
        </w:rPr>
        <w:t>соц</w:t>
      </w:r>
      <w:proofErr w:type="gramEnd"/>
      <w:r w:rsidRPr="005C5125">
        <w:rPr>
          <w:sz w:val="28"/>
          <w:szCs w:val="28"/>
        </w:rPr>
        <w:t>іальної</w:t>
      </w:r>
      <w:proofErr w:type="spellEnd"/>
      <w:r w:rsidRPr="005C5125">
        <w:rPr>
          <w:sz w:val="28"/>
          <w:szCs w:val="28"/>
        </w:rPr>
        <w:t xml:space="preserve"> </w:t>
      </w:r>
      <w:proofErr w:type="spellStart"/>
      <w:r w:rsidRPr="005C5125">
        <w:rPr>
          <w:sz w:val="28"/>
          <w:szCs w:val="28"/>
        </w:rPr>
        <w:t>допомоги</w:t>
      </w:r>
      <w:proofErr w:type="spellEnd"/>
      <w:r w:rsidRPr="005C5125">
        <w:rPr>
          <w:sz w:val="28"/>
          <w:szCs w:val="28"/>
        </w:rPr>
        <w:t xml:space="preserve"> </w:t>
      </w:r>
      <w:proofErr w:type="spellStart"/>
      <w:r w:rsidRPr="005C5125">
        <w:rPr>
          <w:sz w:val="28"/>
          <w:szCs w:val="28"/>
        </w:rPr>
        <w:t>малозабезпеченій</w:t>
      </w:r>
      <w:proofErr w:type="spellEnd"/>
      <w:r w:rsidRPr="005C5125">
        <w:rPr>
          <w:sz w:val="28"/>
          <w:szCs w:val="28"/>
        </w:rPr>
        <w:t xml:space="preserve"> </w:t>
      </w:r>
      <w:proofErr w:type="spellStart"/>
      <w:r w:rsidRPr="005C5125">
        <w:rPr>
          <w:sz w:val="28"/>
          <w:szCs w:val="28"/>
        </w:rPr>
        <w:t>сім’ї</w:t>
      </w:r>
      <w:proofErr w:type="spellEnd"/>
      <w:r w:rsidRPr="005C5125">
        <w:rPr>
          <w:sz w:val="28"/>
          <w:szCs w:val="28"/>
        </w:rPr>
        <w:t>.</w:t>
      </w:r>
    </w:p>
    <w:p w:rsidR="000B5871" w:rsidRDefault="000B5871" w:rsidP="000B5871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1944F3">
        <w:rPr>
          <w:sz w:val="28"/>
          <w:szCs w:val="28"/>
        </w:rPr>
        <w:t>ипадки</w:t>
      </w:r>
      <w:proofErr w:type="spellEnd"/>
      <w:r w:rsidRPr="001944F3">
        <w:rPr>
          <w:sz w:val="28"/>
          <w:szCs w:val="28"/>
        </w:rPr>
        <w:t xml:space="preserve"> </w:t>
      </w:r>
      <w:proofErr w:type="spellStart"/>
      <w:r w:rsidRPr="001944F3">
        <w:rPr>
          <w:sz w:val="28"/>
          <w:szCs w:val="28"/>
        </w:rPr>
        <w:t>зменшення</w:t>
      </w:r>
      <w:proofErr w:type="spellEnd"/>
      <w:r w:rsidRPr="001944F3">
        <w:rPr>
          <w:sz w:val="28"/>
          <w:szCs w:val="28"/>
        </w:rPr>
        <w:t xml:space="preserve"> </w:t>
      </w:r>
      <w:proofErr w:type="spellStart"/>
      <w:r w:rsidRPr="001944F3">
        <w:rPr>
          <w:sz w:val="28"/>
          <w:szCs w:val="28"/>
        </w:rPr>
        <w:t>розміру</w:t>
      </w:r>
      <w:proofErr w:type="spellEnd"/>
      <w:r w:rsidRPr="001944F3">
        <w:rPr>
          <w:sz w:val="28"/>
          <w:szCs w:val="28"/>
        </w:rPr>
        <w:t xml:space="preserve"> </w:t>
      </w:r>
      <w:proofErr w:type="spellStart"/>
      <w:proofErr w:type="gramStart"/>
      <w:r w:rsidRPr="001944F3">
        <w:rPr>
          <w:sz w:val="28"/>
          <w:szCs w:val="28"/>
        </w:rPr>
        <w:t>соц</w:t>
      </w:r>
      <w:proofErr w:type="gramEnd"/>
      <w:r w:rsidRPr="001944F3">
        <w:rPr>
          <w:sz w:val="28"/>
          <w:szCs w:val="28"/>
        </w:rPr>
        <w:t>іальної</w:t>
      </w:r>
      <w:proofErr w:type="spellEnd"/>
      <w:r w:rsidRPr="001944F3">
        <w:rPr>
          <w:sz w:val="28"/>
          <w:szCs w:val="28"/>
        </w:rPr>
        <w:t xml:space="preserve"> </w:t>
      </w:r>
      <w:proofErr w:type="spellStart"/>
      <w:r w:rsidRPr="001944F3">
        <w:rPr>
          <w:sz w:val="28"/>
          <w:szCs w:val="28"/>
        </w:rPr>
        <w:t>допомоги</w:t>
      </w:r>
      <w:proofErr w:type="spellEnd"/>
      <w:r w:rsidRPr="001944F3">
        <w:rPr>
          <w:sz w:val="28"/>
          <w:szCs w:val="28"/>
        </w:rPr>
        <w:t xml:space="preserve"> </w:t>
      </w:r>
      <w:proofErr w:type="spellStart"/>
      <w:r w:rsidRPr="001944F3">
        <w:rPr>
          <w:sz w:val="28"/>
          <w:szCs w:val="28"/>
        </w:rPr>
        <w:t>малозабезпеченій</w:t>
      </w:r>
      <w:proofErr w:type="spellEnd"/>
      <w:r w:rsidRPr="001944F3">
        <w:rPr>
          <w:sz w:val="28"/>
          <w:szCs w:val="28"/>
        </w:rPr>
        <w:t xml:space="preserve"> </w:t>
      </w:r>
      <w:proofErr w:type="spellStart"/>
      <w:r w:rsidRPr="001944F3">
        <w:rPr>
          <w:sz w:val="28"/>
          <w:szCs w:val="28"/>
        </w:rPr>
        <w:t>сім’ї</w:t>
      </w:r>
      <w:proofErr w:type="spellEnd"/>
      <w:r w:rsidRPr="001944F3">
        <w:rPr>
          <w:sz w:val="28"/>
          <w:szCs w:val="28"/>
        </w:rPr>
        <w:t>.</w:t>
      </w:r>
    </w:p>
    <w:p w:rsidR="000B5871" w:rsidRPr="007850F8" w:rsidRDefault="000B5871" w:rsidP="000B5871">
      <w:pPr>
        <w:ind w:left="709"/>
        <w:jc w:val="both"/>
        <w:rPr>
          <w:sz w:val="28"/>
          <w:szCs w:val="28"/>
        </w:rPr>
      </w:pPr>
    </w:p>
    <w:p w:rsidR="000B5871" w:rsidRPr="007850F8" w:rsidRDefault="000B5871" w:rsidP="000B587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8. </w:t>
      </w:r>
      <w:proofErr w:type="spellStart"/>
      <w:r w:rsidRPr="007850F8">
        <w:rPr>
          <w:b/>
          <w:sz w:val="28"/>
          <w:szCs w:val="28"/>
        </w:rPr>
        <w:t>Субсидії</w:t>
      </w:r>
      <w:proofErr w:type="spellEnd"/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Поняття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субсидії</w:t>
      </w:r>
      <w:proofErr w:type="spellEnd"/>
      <w:r w:rsidRPr="007850F8">
        <w:rPr>
          <w:sz w:val="28"/>
          <w:szCs w:val="28"/>
        </w:rPr>
        <w:t xml:space="preserve">. </w:t>
      </w:r>
      <w:proofErr w:type="spellStart"/>
      <w:r w:rsidRPr="007850F8">
        <w:rPr>
          <w:sz w:val="28"/>
          <w:szCs w:val="28"/>
        </w:rPr>
        <w:t>Види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субсидій</w:t>
      </w:r>
      <w:proofErr w:type="spellEnd"/>
      <w:r w:rsidRPr="007850F8">
        <w:rPr>
          <w:sz w:val="28"/>
          <w:szCs w:val="28"/>
        </w:rPr>
        <w:t xml:space="preserve">. 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субсидій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претендують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субсидій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субсидій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субсидій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Періоди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субсидія</w:t>
      </w:r>
      <w:proofErr w:type="spellEnd"/>
      <w:r>
        <w:rPr>
          <w:sz w:val="28"/>
          <w:szCs w:val="28"/>
        </w:rPr>
        <w:t>.</w:t>
      </w:r>
    </w:p>
    <w:p w:rsidR="000B5871" w:rsidRPr="007850F8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 w:rsidRPr="007850F8">
        <w:rPr>
          <w:sz w:val="28"/>
          <w:szCs w:val="28"/>
        </w:rPr>
        <w:t>Субсидії</w:t>
      </w:r>
      <w:proofErr w:type="spellEnd"/>
      <w:r w:rsidRPr="007850F8">
        <w:rPr>
          <w:sz w:val="28"/>
          <w:szCs w:val="28"/>
        </w:rPr>
        <w:t xml:space="preserve">, </w:t>
      </w:r>
      <w:proofErr w:type="spellStart"/>
      <w:r w:rsidRPr="007850F8">
        <w:rPr>
          <w:sz w:val="28"/>
          <w:szCs w:val="28"/>
        </w:rPr>
        <w:t>які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надаються</w:t>
      </w:r>
      <w:proofErr w:type="spellEnd"/>
      <w:r w:rsidRPr="007850F8">
        <w:rPr>
          <w:sz w:val="28"/>
          <w:szCs w:val="28"/>
        </w:rPr>
        <w:t xml:space="preserve"> в </w:t>
      </w:r>
      <w:proofErr w:type="spellStart"/>
      <w:r w:rsidRPr="007850F8">
        <w:rPr>
          <w:sz w:val="28"/>
          <w:szCs w:val="28"/>
        </w:rPr>
        <w:t>інших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європейських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proofErr w:type="gramStart"/>
      <w:r w:rsidRPr="007850F8">
        <w:rPr>
          <w:sz w:val="28"/>
          <w:szCs w:val="28"/>
        </w:rPr>
        <w:t>країнах</w:t>
      </w:r>
      <w:proofErr w:type="spellEnd"/>
      <w:proofErr w:type="gramEnd"/>
      <w:r w:rsidRPr="007850F8">
        <w:rPr>
          <w:sz w:val="28"/>
          <w:szCs w:val="28"/>
        </w:rPr>
        <w:t xml:space="preserve">. </w:t>
      </w:r>
    </w:p>
    <w:p w:rsidR="000B5871" w:rsidRPr="007850F8" w:rsidRDefault="000B5871" w:rsidP="000B5871">
      <w:pPr>
        <w:spacing w:line="360" w:lineRule="auto"/>
        <w:jc w:val="both"/>
        <w:rPr>
          <w:sz w:val="28"/>
          <w:szCs w:val="28"/>
        </w:rPr>
      </w:pPr>
    </w:p>
    <w:p w:rsidR="000B5871" w:rsidRDefault="000B5871" w:rsidP="000B5871">
      <w:pPr>
        <w:ind w:firstLine="709"/>
        <w:jc w:val="both"/>
        <w:rPr>
          <w:b/>
          <w:i/>
          <w:sz w:val="28"/>
          <w:szCs w:val="28"/>
        </w:rPr>
      </w:pPr>
      <w:r w:rsidRPr="007850F8">
        <w:rPr>
          <w:b/>
          <w:sz w:val="28"/>
          <w:szCs w:val="28"/>
        </w:rPr>
        <w:t xml:space="preserve">Тема 9. </w:t>
      </w:r>
      <w:proofErr w:type="spellStart"/>
      <w:r>
        <w:rPr>
          <w:b/>
          <w:sz w:val="28"/>
          <w:szCs w:val="28"/>
        </w:rPr>
        <w:t>Державна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соц</w:t>
      </w:r>
      <w:proofErr w:type="gramEnd"/>
      <w:r>
        <w:rPr>
          <w:b/>
          <w:sz w:val="28"/>
          <w:szCs w:val="28"/>
        </w:rPr>
        <w:t>іальна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допомога</w:t>
      </w:r>
      <w:proofErr w:type="spellEnd"/>
      <w:r>
        <w:rPr>
          <w:b/>
          <w:sz w:val="28"/>
          <w:szCs w:val="28"/>
        </w:rPr>
        <w:t xml:space="preserve"> особам, </w:t>
      </w:r>
      <w:proofErr w:type="spellStart"/>
      <w:r>
        <w:rPr>
          <w:b/>
          <w:sz w:val="28"/>
          <w:szCs w:val="28"/>
        </w:rPr>
        <w:t>які</w:t>
      </w:r>
      <w:proofErr w:type="spellEnd"/>
      <w:r>
        <w:rPr>
          <w:b/>
          <w:sz w:val="28"/>
          <w:szCs w:val="28"/>
        </w:rPr>
        <w:t xml:space="preserve"> не </w:t>
      </w:r>
      <w:proofErr w:type="spellStart"/>
      <w:r>
        <w:rPr>
          <w:b/>
          <w:sz w:val="28"/>
          <w:szCs w:val="28"/>
        </w:rPr>
        <w:t>мають</w:t>
      </w:r>
      <w:proofErr w:type="spellEnd"/>
      <w:r>
        <w:rPr>
          <w:b/>
          <w:sz w:val="28"/>
          <w:szCs w:val="28"/>
        </w:rPr>
        <w:t xml:space="preserve"> права на </w:t>
      </w:r>
      <w:proofErr w:type="spellStart"/>
      <w:r>
        <w:rPr>
          <w:b/>
          <w:sz w:val="28"/>
          <w:szCs w:val="28"/>
        </w:rPr>
        <w:t>пенсію</w:t>
      </w:r>
      <w:proofErr w:type="spellEnd"/>
      <w:r>
        <w:rPr>
          <w:b/>
          <w:sz w:val="28"/>
          <w:szCs w:val="28"/>
        </w:rPr>
        <w:t xml:space="preserve">, та особам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інвалідністю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Допомога</w:t>
      </w:r>
      <w:proofErr w:type="spellEnd"/>
      <w:r w:rsidRPr="007850F8">
        <w:rPr>
          <w:b/>
          <w:sz w:val="28"/>
          <w:szCs w:val="28"/>
        </w:rPr>
        <w:t xml:space="preserve"> особам, </w:t>
      </w:r>
      <w:proofErr w:type="spellStart"/>
      <w:r w:rsidRPr="007850F8">
        <w:rPr>
          <w:b/>
          <w:sz w:val="28"/>
          <w:szCs w:val="28"/>
        </w:rPr>
        <w:t>яким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виповнилося</w:t>
      </w:r>
      <w:proofErr w:type="spellEnd"/>
      <w:r w:rsidRPr="007850F8">
        <w:rPr>
          <w:b/>
          <w:sz w:val="28"/>
          <w:szCs w:val="28"/>
        </w:rPr>
        <w:t xml:space="preserve"> 100 </w:t>
      </w:r>
      <w:proofErr w:type="spellStart"/>
      <w:r w:rsidRPr="007850F8">
        <w:rPr>
          <w:b/>
          <w:sz w:val="28"/>
          <w:szCs w:val="28"/>
        </w:rPr>
        <w:t>і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більше</w:t>
      </w:r>
      <w:proofErr w:type="spellEnd"/>
      <w:r w:rsidRPr="007850F8">
        <w:rPr>
          <w:b/>
          <w:sz w:val="28"/>
          <w:szCs w:val="28"/>
        </w:rPr>
        <w:t xml:space="preserve"> </w:t>
      </w:r>
      <w:proofErr w:type="spellStart"/>
      <w:r w:rsidRPr="007850F8">
        <w:rPr>
          <w:b/>
          <w:sz w:val="28"/>
          <w:szCs w:val="28"/>
        </w:rPr>
        <w:t>рокі</w:t>
      </w:r>
      <w:proofErr w:type="gramStart"/>
      <w:r w:rsidRPr="007850F8">
        <w:rPr>
          <w:b/>
          <w:sz w:val="28"/>
          <w:szCs w:val="28"/>
        </w:rPr>
        <w:t>в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color w:val="292B2C"/>
          <w:sz w:val="28"/>
          <w:szCs w:val="28"/>
        </w:rPr>
      </w:pP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06993">
        <w:rPr>
          <w:color w:val="292B2C"/>
          <w:sz w:val="28"/>
          <w:szCs w:val="28"/>
        </w:rPr>
        <w:t>державн</w:t>
      </w:r>
      <w:r>
        <w:rPr>
          <w:color w:val="292B2C"/>
          <w:sz w:val="28"/>
          <w:szCs w:val="28"/>
        </w:rPr>
        <w:t>ої</w:t>
      </w:r>
      <w:proofErr w:type="spellEnd"/>
      <w:r w:rsidRPr="00C06993">
        <w:rPr>
          <w:color w:val="292B2C"/>
          <w:sz w:val="28"/>
          <w:szCs w:val="28"/>
        </w:rPr>
        <w:t xml:space="preserve"> </w:t>
      </w:r>
      <w:proofErr w:type="spellStart"/>
      <w:proofErr w:type="gramStart"/>
      <w:r w:rsidRPr="00C06993">
        <w:rPr>
          <w:color w:val="292B2C"/>
          <w:sz w:val="28"/>
          <w:szCs w:val="28"/>
        </w:rPr>
        <w:t>соц</w:t>
      </w:r>
      <w:proofErr w:type="gramEnd"/>
      <w:r w:rsidRPr="00C06993">
        <w:rPr>
          <w:color w:val="292B2C"/>
          <w:sz w:val="28"/>
          <w:szCs w:val="28"/>
        </w:rPr>
        <w:t>іальн</w:t>
      </w:r>
      <w:r>
        <w:rPr>
          <w:color w:val="292B2C"/>
          <w:sz w:val="28"/>
          <w:szCs w:val="28"/>
        </w:rPr>
        <w:t>ої</w:t>
      </w:r>
      <w:proofErr w:type="spellEnd"/>
      <w:r w:rsidRPr="00C06993">
        <w:rPr>
          <w:color w:val="292B2C"/>
          <w:sz w:val="28"/>
          <w:szCs w:val="28"/>
        </w:rPr>
        <w:t xml:space="preserve"> </w:t>
      </w:r>
      <w:proofErr w:type="spellStart"/>
      <w:r w:rsidRPr="00C06993">
        <w:rPr>
          <w:color w:val="292B2C"/>
          <w:sz w:val="28"/>
          <w:szCs w:val="28"/>
        </w:rPr>
        <w:t>допомог</w:t>
      </w:r>
      <w:r>
        <w:rPr>
          <w:color w:val="292B2C"/>
          <w:sz w:val="28"/>
          <w:szCs w:val="28"/>
        </w:rPr>
        <w:t>и</w:t>
      </w:r>
      <w:proofErr w:type="spellEnd"/>
      <w:r w:rsidRPr="00C06993">
        <w:rPr>
          <w:color w:val="292B2C"/>
          <w:sz w:val="28"/>
          <w:szCs w:val="28"/>
        </w:rPr>
        <w:t xml:space="preserve"> особам, </w:t>
      </w:r>
      <w:proofErr w:type="spellStart"/>
      <w:r w:rsidRPr="00C06993">
        <w:rPr>
          <w:color w:val="292B2C"/>
          <w:sz w:val="28"/>
          <w:szCs w:val="28"/>
        </w:rPr>
        <w:t>які</w:t>
      </w:r>
      <w:proofErr w:type="spellEnd"/>
      <w:r w:rsidRPr="00C06993">
        <w:rPr>
          <w:color w:val="292B2C"/>
          <w:sz w:val="28"/>
          <w:szCs w:val="28"/>
        </w:rPr>
        <w:t xml:space="preserve"> не </w:t>
      </w:r>
      <w:proofErr w:type="spellStart"/>
      <w:r w:rsidRPr="00C06993">
        <w:rPr>
          <w:color w:val="292B2C"/>
          <w:sz w:val="28"/>
          <w:szCs w:val="28"/>
        </w:rPr>
        <w:t>мають</w:t>
      </w:r>
      <w:proofErr w:type="spellEnd"/>
      <w:r w:rsidRPr="00C06993">
        <w:rPr>
          <w:color w:val="292B2C"/>
          <w:sz w:val="28"/>
          <w:szCs w:val="28"/>
        </w:rPr>
        <w:t xml:space="preserve"> права на </w:t>
      </w:r>
      <w:proofErr w:type="spellStart"/>
      <w:r w:rsidRPr="00C06993">
        <w:rPr>
          <w:color w:val="292B2C"/>
          <w:sz w:val="28"/>
          <w:szCs w:val="28"/>
        </w:rPr>
        <w:t>пенсію</w:t>
      </w:r>
      <w:proofErr w:type="spellEnd"/>
      <w:r w:rsidRPr="00C06993">
        <w:rPr>
          <w:color w:val="292B2C"/>
          <w:sz w:val="28"/>
          <w:szCs w:val="28"/>
        </w:rPr>
        <w:t xml:space="preserve">, та особам </w:t>
      </w:r>
      <w:proofErr w:type="spellStart"/>
      <w:r w:rsidRPr="00C06993">
        <w:rPr>
          <w:color w:val="292B2C"/>
          <w:sz w:val="28"/>
          <w:szCs w:val="28"/>
        </w:rPr>
        <w:t>з</w:t>
      </w:r>
      <w:proofErr w:type="spellEnd"/>
      <w:r w:rsidRPr="00C06993">
        <w:rPr>
          <w:color w:val="292B2C"/>
          <w:sz w:val="28"/>
          <w:szCs w:val="28"/>
        </w:rPr>
        <w:t xml:space="preserve"> </w:t>
      </w:r>
      <w:proofErr w:type="spellStart"/>
      <w:r w:rsidRPr="00C06993">
        <w:rPr>
          <w:color w:val="292B2C"/>
          <w:sz w:val="28"/>
          <w:szCs w:val="28"/>
        </w:rPr>
        <w:t>інвалідністю</w:t>
      </w:r>
      <w:proofErr w:type="spellEnd"/>
      <w:r>
        <w:rPr>
          <w:color w:val="292B2C"/>
          <w:sz w:val="28"/>
          <w:szCs w:val="28"/>
        </w:rPr>
        <w:t xml:space="preserve">. </w:t>
      </w:r>
      <w:proofErr w:type="spellStart"/>
      <w:r>
        <w:rPr>
          <w:color w:val="292B2C"/>
          <w:sz w:val="28"/>
          <w:szCs w:val="28"/>
        </w:rPr>
        <w:t>Органи</w:t>
      </w:r>
      <w:proofErr w:type="spellEnd"/>
      <w:r>
        <w:rPr>
          <w:color w:val="292B2C"/>
          <w:sz w:val="28"/>
          <w:szCs w:val="28"/>
        </w:rPr>
        <w:t xml:space="preserve">, </w:t>
      </w:r>
      <w:proofErr w:type="spellStart"/>
      <w:r>
        <w:rPr>
          <w:color w:val="292B2C"/>
          <w:sz w:val="28"/>
          <w:szCs w:val="28"/>
        </w:rPr>
        <w:t>що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призначають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державну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proofErr w:type="gramStart"/>
      <w:r>
        <w:rPr>
          <w:color w:val="292B2C"/>
          <w:sz w:val="28"/>
          <w:szCs w:val="28"/>
        </w:rPr>
        <w:t>соц</w:t>
      </w:r>
      <w:proofErr w:type="gramEnd"/>
      <w:r>
        <w:rPr>
          <w:color w:val="292B2C"/>
          <w:sz w:val="28"/>
          <w:szCs w:val="28"/>
        </w:rPr>
        <w:t>іальну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допомогу</w:t>
      </w:r>
      <w:proofErr w:type="spellEnd"/>
      <w:r>
        <w:rPr>
          <w:color w:val="292B2C"/>
          <w:sz w:val="28"/>
          <w:szCs w:val="28"/>
        </w:rPr>
        <w:t xml:space="preserve">. Особи, </w:t>
      </w:r>
      <w:proofErr w:type="spellStart"/>
      <w:r>
        <w:rPr>
          <w:color w:val="292B2C"/>
          <w:sz w:val="28"/>
          <w:szCs w:val="28"/>
        </w:rPr>
        <w:t>яким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призначається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державна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proofErr w:type="gramStart"/>
      <w:r>
        <w:rPr>
          <w:color w:val="292B2C"/>
          <w:sz w:val="28"/>
          <w:szCs w:val="28"/>
        </w:rPr>
        <w:t>соц</w:t>
      </w:r>
      <w:proofErr w:type="gramEnd"/>
      <w:r>
        <w:rPr>
          <w:color w:val="292B2C"/>
          <w:sz w:val="28"/>
          <w:szCs w:val="28"/>
        </w:rPr>
        <w:t>іальна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допомога</w:t>
      </w:r>
      <w:proofErr w:type="spellEnd"/>
      <w:r>
        <w:rPr>
          <w:color w:val="292B2C"/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color w:val="292B2C"/>
          <w:sz w:val="28"/>
          <w:szCs w:val="28"/>
        </w:rPr>
      </w:pPr>
      <w:proofErr w:type="spellStart"/>
      <w:r>
        <w:rPr>
          <w:color w:val="292B2C"/>
          <w:sz w:val="28"/>
          <w:szCs w:val="28"/>
        </w:rPr>
        <w:t>Умови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призначення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державної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proofErr w:type="gramStart"/>
      <w:r>
        <w:rPr>
          <w:color w:val="292B2C"/>
          <w:sz w:val="28"/>
          <w:szCs w:val="28"/>
        </w:rPr>
        <w:t>соц</w:t>
      </w:r>
      <w:proofErr w:type="gramEnd"/>
      <w:r>
        <w:rPr>
          <w:color w:val="292B2C"/>
          <w:sz w:val="28"/>
          <w:szCs w:val="28"/>
        </w:rPr>
        <w:t>іальної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допомоги</w:t>
      </w:r>
      <w:proofErr w:type="spellEnd"/>
      <w:r>
        <w:rPr>
          <w:color w:val="292B2C"/>
          <w:sz w:val="28"/>
          <w:szCs w:val="28"/>
        </w:rPr>
        <w:t xml:space="preserve">. </w:t>
      </w:r>
    </w:p>
    <w:p w:rsidR="000B5871" w:rsidRDefault="000B5871" w:rsidP="000B5871">
      <w:pPr>
        <w:ind w:firstLine="709"/>
        <w:jc w:val="both"/>
        <w:rPr>
          <w:color w:val="292B2C"/>
          <w:sz w:val="28"/>
          <w:szCs w:val="28"/>
        </w:rPr>
      </w:pPr>
      <w:proofErr w:type="spellStart"/>
      <w:r>
        <w:rPr>
          <w:color w:val="292B2C"/>
          <w:sz w:val="28"/>
          <w:szCs w:val="28"/>
        </w:rPr>
        <w:t>Розмі</w:t>
      </w:r>
      <w:proofErr w:type="gramStart"/>
      <w:r>
        <w:rPr>
          <w:color w:val="292B2C"/>
          <w:sz w:val="28"/>
          <w:szCs w:val="28"/>
        </w:rPr>
        <w:t>р</w:t>
      </w:r>
      <w:proofErr w:type="spellEnd"/>
      <w:proofErr w:type="gram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допомоги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державної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соціальної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допомоги</w:t>
      </w:r>
      <w:proofErr w:type="spellEnd"/>
      <w:r>
        <w:rPr>
          <w:color w:val="292B2C"/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color w:val="292B2C"/>
          <w:sz w:val="28"/>
          <w:szCs w:val="28"/>
        </w:rPr>
      </w:pPr>
      <w:proofErr w:type="spellStart"/>
      <w:r>
        <w:rPr>
          <w:color w:val="292B2C"/>
          <w:sz w:val="28"/>
          <w:szCs w:val="28"/>
        </w:rPr>
        <w:t>Умови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призначення</w:t>
      </w:r>
      <w:proofErr w:type="spell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допомоги</w:t>
      </w:r>
      <w:proofErr w:type="spellEnd"/>
      <w:r>
        <w:rPr>
          <w:color w:val="292B2C"/>
          <w:sz w:val="28"/>
          <w:szCs w:val="28"/>
        </w:rPr>
        <w:t xml:space="preserve"> на догляд. </w:t>
      </w:r>
    </w:p>
    <w:p w:rsidR="000B5871" w:rsidRDefault="000B5871" w:rsidP="000B5871">
      <w:pPr>
        <w:ind w:firstLine="709"/>
        <w:jc w:val="both"/>
        <w:rPr>
          <w:color w:val="292B2C"/>
          <w:sz w:val="28"/>
          <w:szCs w:val="28"/>
        </w:rPr>
      </w:pPr>
      <w:proofErr w:type="spellStart"/>
      <w:r>
        <w:rPr>
          <w:color w:val="292B2C"/>
          <w:sz w:val="28"/>
          <w:szCs w:val="28"/>
        </w:rPr>
        <w:t>Розмі</w:t>
      </w:r>
      <w:proofErr w:type="gramStart"/>
      <w:r>
        <w:rPr>
          <w:color w:val="292B2C"/>
          <w:sz w:val="28"/>
          <w:szCs w:val="28"/>
        </w:rPr>
        <w:t>р</w:t>
      </w:r>
      <w:proofErr w:type="spellEnd"/>
      <w:proofErr w:type="gramEnd"/>
      <w:r>
        <w:rPr>
          <w:color w:val="292B2C"/>
          <w:sz w:val="28"/>
          <w:szCs w:val="28"/>
        </w:rPr>
        <w:t xml:space="preserve"> </w:t>
      </w:r>
      <w:proofErr w:type="spellStart"/>
      <w:r>
        <w:rPr>
          <w:color w:val="292B2C"/>
          <w:sz w:val="28"/>
          <w:szCs w:val="28"/>
        </w:rPr>
        <w:t>допомоги</w:t>
      </w:r>
      <w:proofErr w:type="spellEnd"/>
      <w:r>
        <w:rPr>
          <w:color w:val="292B2C"/>
          <w:sz w:val="28"/>
          <w:szCs w:val="28"/>
        </w:rPr>
        <w:t xml:space="preserve"> на догляд.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минулий</w:t>
      </w:r>
      <w:proofErr w:type="spellEnd"/>
      <w:r>
        <w:rPr>
          <w:sz w:val="28"/>
          <w:szCs w:val="28"/>
        </w:rPr>
        <w:t xml:space="preserve"> час.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>.</w:t>
      </w:r>
    </w:p>
    <w:p w:rsidR="000B5871" w:rsidRDefault="000B5871" w:rsidP="000B587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7850F8">
        <w:rPr>
          <w:sz w:val="28"/>
          <w:szCs w:val="28"/>
        </w:rPr>
        <w:t>мови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призначення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7850F8">
        <w:rPr>
          <w:sz w:val="28"/>
          <w:szCs w:val="28"/>
        </w:rPr>
        <w:t xml:space="preserve"> особам, </w:t>
      </w:r>
      <w:proofErr w:type="spellStart"/>
      <w:r w:rsidRPr="007850F8">
        <w:rPr>
          <w:sz w:val="28"/>
          <w:szCs w:val="28"/>
        </w:rPr>
        <w:t>яким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виповнилося</w:t>
      </w:r>
      <w:proofErr w:type="spellEnd"/>
      <w:r w:rsidRPr="007850F8">
        <w:rPr>
          <w:sz w:val="28"/>
          <w:szCs w:val="28"/>
        </w:rPr>
        <w:t xml:space="preserve"> 100 </w:t>
      </w:r>
      <w:proofErr w:type="spellStart"/>
      <w:r w:rsidRPr="007850F8">
        <w:rPr>
          <w:sz w:val="28"/>
          <w:szCs w:val="28"/>
        </w:rPr>
        <w:t>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більше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років</w:t>
      </w:r>
      <w:proofErr w:type="spellEnd"/>
      <w:r w:rsidRPr="007850F8">
        <w:rPr>
          <w:sz w:val="28"/>
          <w:szCs w:val="28"/>
        </w:rPr>
        <w:t xml:space="preserve">. Порядок </w:t>
      </w:r>
      <w:proofErr w:type="spellStart"/>
      <w:r w:rsidRPr="007850F8">
        <w:rPr>
          <w:sz w:val="28"/>
          <w:szCs w:val="28"/>
        </w:rPr>
        <w:t>призначення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7850F8">
        <w:rPr>
          <w:sz w:val="28"/>
          <w:szCs w:val="28"/>
        </w:rPr>
        <w:t xml:space="preserve"> особам, </w:t>
      </w:r>
      <w:proofErr w:type="spellStart"/>
      <w:r w:rsidRPr="007850F8">
        <w:rPr>
          <w:sz w:val="28"/>
          <w:szCs w:val="28"/>
        </w:rPr>
        <w:t>яким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виповнилося</w:t>
      </w:r>
      <w:proofErr w:type="spellEnd"/>
      <w:r w:rsidRPr="007850F8">
        <w:rPr>
          <w:sz w:val="28"/>
          <w:szCs w:val="28"/>
        </w:rPr>
        <w:t xml:space="preserve"> 100 </w:t>
      </w:r>
      <w:proofErr w:type="spellStart"/>
      <w:r w:rsidRPr="007850F8">
        <w:rPr>
          <w:sz w:val="28"/>
          <w:szCs w:val="28"/>
        </w:rPr>
        <w:t>і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більше</w:t>
      </w:r>
      <w:proofErr w:type="spellEnd"/>
      <w:r w:rsidRPr="007850F8">
        <w:rPr>
          <w:sz w:val="28"/>
          <w:szCs w:val="28"/>
        </w:rPr>
        <w:t xml:space="preserve"> </w:t>
      </w:r>
      <w:proofErr w:type="spellStart"/>
      <w:r w:rsidRPr="007850F8">
        <w:rPr>
          <w:sz w:val="28"/>
          <w:szCs w:val="28"/>
        </w:rPr>
        <w:t>рокі</w:t>
      </w:r>
      <w:proofErr w:type="gramStart"/>
      <w:r w:rsidRPr="007850F8">
        <w:rPr>
          <w:sz w:val="28"/>
          <w:szCs w:val="28"/>
        </w:rPr>
        <w:t>в</w:t>
      </w:r>
      <w:proofErr w:type="spellEnd"/>
      <w:proofErr w:type="gramEnd"/>
      <w:r w:rsidRPr="007850F8">
        <w:rPr>
          <w:sz w:val="28"/>
          <w:szCs w:val="28"/>
        </w:rPr>
        <w:t>.</w:t>
      </w:r>
    </w:p>
    <w:p w:rsidR="000B5871" w:rsidRDefault="000B5871" w:rsidP="000B5871">
      <w:pPr>
        <w:spacing w:line="360" w:lineRule="auto"/>
        <w:jc w:val="both"/>
        <w:rPr>
          <w:sz w:val="28"/>
          <w:szCs w:val="28"/>
          <w:lang w:val="uk-UA"/>
        </w:rPr>
      </w:pPr>
    </w:p>
    <w:sectPr w:rsidR="000B5871" w:rsidSect="00D03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098"/>
    <w:multiLevelType w:val="hybridMultilevel"/>
    <w:tmpl w:val="63FC1490"/>
    <w:lvl w:ilvl="0" w:tplc="041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871"/>
    <w:rsid w:val="000B5871"/>
    <w:rsid w:val="00D0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5871"/>
    <w:rPr>
      <w:color w:val="0000FF"/>
      <w:u w:val="single"/>
    </w:rPr>
  </w:style>
  <w:style w:type="paragraph" w:styleId="a4">
    <w:name w:val="Normal (Web)"/>
    <w:basedOn w:val="a"/>
    <w:rsid w:val="000B5871"/>
    <w:pPr>
      <w:widowControl/>
      <w:autoSpaceDE/>
      <w:autoSpaceDN/>
      <w:adjustRightInd/>
      <w:spacing w:after="150" w:line="312" w:lineRule="atLeas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B5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3629</Words>
  <Characters>2070</Characters>
  <Application>Microsoft Office Word</Application>
  <DocSecurity>0</DocSecurity>
  <Lines>17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2019-01-28T14:34:00Z</dcterms:created>
  <dcterms:modified xsi:type="dcterms:W3CDTF">2019-01-28T14:38:00Z</dcterms:modified>
</cp:coreProperties>
</file>