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66"/>
        <w:ind w:left="196"/>
        <w:rPr>
          <w:u w:val="none"/>
        </w:rPr>
      </w:pPr>
      <w:r>
        <w:rPr>
          <w:u w:val="thick"/>
        </w:rPr>
        <w:t>ПРОГРАМОВІ</w:t>
      </w:r>
      <w:r>
        <w:rPr>
          <w:spacing w:val="-8"/>
          <w:u w:val="thick"/>
        </w:rPr>
        <w:t> </w:t>
      </w:r>
      <w:r>
        <w:rPr>
          <w:u w:val="thick"/>
        </w:rPr>
        <w:t>ВИМОГИ</w:t>
      </w:r>
      <w:r>
        <w:rPr>
          <w:spacing w:val="-5"/>
          <w:u w:val="thick"/>
        </w:rPr>
        <w:t> </w:t>
      </w:r>
      <w:r>
        <w:rPr>
          <w:u w:val="thick"/>
        </w:rPr>
        <w:t>З</w:t>
      </w:r>
      <w:r>
        <w:rPr>
          <w:spacing w:val="-9"/>
          <w:u w:val="thick"/>
        </w:rPr>
        <w:t> </w:t>
      </w:r>
      <w:r>
        <w:rPr>
          <w:u w:val="thick"/>
        </w:rPr>
        <w:t>НАВЧАЛЬНОЇ</w:t>
      </w:r>
      <w:r>
        <w:rPr>
          <w:spacing w:val="-3"/>
          <w:u w:val="thick"/>
        </w:rPr>
        <w:t> </w:t>
      </w:r>
      <w:r>
        <w:rPr>
          <w:u w:val="thick"/>
        </w:rPr>
        <w:t>ДИСЦИПЛІНИ</w:t>
      </w:r>
    </w:p>
    <w:p>
      <w:pPr>
        <w:pStyle w:val="BodyText"/>
        <w:spacing w:before="2"/>
        <w:rPr>
          <w:b/>
        </w:rPr>
      </w:pPr>
    </w:p>
    <w:p>
      <w:pPr>
        <w:pStyle w:val="Title"/>
        <w:rPr>
          <w:b w:val="0"/>
          <w:u w:val="none"/>
        </w:rPr>
      </w:pPr>
      <w:r>
        <w:rPr>
          <w:b w:val="0"/>
          <w:u w:val="thick"/>
        </w:rPr>
        <w:t>«</w:t>
      </w:r>
      <w:r>
        <w:rPr>
          <w:u w:val="thick"/>
        </w:rPr>
        <w:t>ГОСПОДАРСЬКЕ</w:t>
      </w:r>
      <w:r>
        <w:rPr>
          <w:spacing w:val="-6"/>
          <w:u w:val="thick"/>
        </w:rPr>
        <w:t> </w:t>
      </w:r>
      <w:r>
        <w:rPr>
          <w:u w:val="thick"/>
        </w:rPr>
        <w:t>ПРОЦЕСУАЛЬНЕ</w:t>
      </w:r>
      <w:r>
        <w:rPr>
          <w:spacing w:val="-5"/>
          <w:u w:val="thick"/>
        </w:rPr>
        <w:t> </w:t>
      </w:r>
      <w:r>
        <w:rPr>
          <w:u w:val="thick"/>
        </w:rPr>
        <w:t>ПРАВО</w:t>
      </w:r>
      <w:r>
        <w:rPr>
          <w:spacing w:val="-6"/>
          <w:u w:val="thick"/>
        </w:rPr>
        <w:t> </w:t>
      </w:r>
      <w:r>
        <w:rPr>
          <w:u w:val="thick"/>
        </w:rPr>
        <w:t>УКРАЇНИ</w:t>
      </w:r>
      <w:r>
        <w:rPr>
          <w:b w:val="0"/>
          <w:u w:val="thick"/>
        </w:rPr>
        <w:t>»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pStyle w:val="Heading1"/>
        <w:spacing w:line="298" w:lineRule="exact" w:before="88"/>
        <w:ind w:left="950" w:right="0"/>
        <w:jc w:val="both"/>
      </w:pPr>
      <w:bookmarkStart w:name="ТЕМА 1. Загально теоретичні основи госпо" w:id="1"/>
      <w:bookmarkEnd w:id="1"/>
      <w:r>
        <w:rPr>
          <w:b w:val="0"/>
        </w:rPr>
      </w:r>
      <w:r>
        <w:rPr/>
        <w:t>ТЕМА</w:t>
      </w:r>
      <w:r>
        <w:rPr>
          <w:spacing w:val="-3"/>
        </w:rPr>
        <w:t> </w:t>
      </w:r>
      <w:r>
        <w:rPr/>
        <w:t>1.</w:t>
      </w:r>
      <w:r>
        <w:rPr>
          <w:spacing w:val="-2"/>
        </w:rPr>
        <w:t> </w:t>
      </w:r>
      <w:r>
        <w:rPr/>
        <w:t>Загально</w:t>
      </w:r>
      <w:r>
        <w:rPr>
          <w:spacing w:val="-9"/>
        </w:rPr>
        <w:t> </w:t>
      </w:r>
      <w:r>
        <w:rPr/>
        <w:t>теоретичні</w:t>
      </w:r>
      <w:r>
        <w:rPr>
          <w:spacing w:val="-3"/>
        </w:rPr>
        <w:t> </w:t>
      </w:r>
      <w:r>
        <w:rPr/>
        <w:t>основи</w:t>
      </w:r>
      <w:r>
        <w:rPr>
          <w:spacing w:val="-5"/>
        </w:rPr>
        <w:t> </w:t>
      </w:r>
      <w:r>
        <w:rPr/>
        <w:t>господарського</w:t>
      </w:r>
      <w:r>
        <w:rPr>
          <w:spacing w:val="-9"/>
        </w:rPr>
        <w:t> </w:t>
      </w:r>
      <w:r>
        <w:rPr/>
        <w:t>процесуального</w:t>
      </w:r>
      <w:r>
        <w:rPr>
          <w:spacing w:val="-8"/>
        </w:rPr>
        <w:t> </w:t>
      </w:r>
      <w:r>
        <w:rPr/>
        <w:t>права.</w:t>
      </w:r>
    </w:p>
    <w:p>
      <w:pPr>
        <w:spacing w:line="298" w:lineRule="exact" w:before="0"/>
        <w:ind w:left="135" w:right="135" w:firstLine="0"/>
        <w:jc w:val="center"/>
        <w:rPr>
          <w:b/>
          <w:sz w:val="26"/>
        </w:rPr>
      </w:pPr>
      <w:r>
        <w:rPr>
          <w:b/>
          <w:sz w:val="26"/>
        </w:rPr>
        <w:t>Система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господарських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судів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та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їх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правовий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статус</w:t>
      </w:r>
    </w:p>
    <w:p>
      <w:pPr>
        <w:pStyle w:val="BodyText"/>
        <w:spacing w:before="4"/>
        <w:rPr>
          <w:b/>
          <w:sz w:val="25"/>
        </w:rPr>
      </w:pPr>
    </w:p>
    <w:p>
      <w:pPr>
        <w:pStyle w:val="BodyText"/>
        <w:spacing w:line="242" w:lineRule="auto"/>
        <w:ind w:left="110" w:right="113" w:firstLine="720"/>
        <w:jc w:val="both"/>
      </w:pPr>
      <w:r>
        <w:rPr/>
        <w:t>Поняття, предмет і система господарського процесуального права. Стадії господарського</w:t>
      </w:r>
      <w:r>
        <w:rPr>
          <w:spacing w:val="1"/>
        </w:rPr>
        <w:t> </w:t>
      </w:r>
      <w:r>
        <w:rPr/>
        <w:t>процесуального</w:t>
      </w:r>
      <w:r>
        <w:rPr>
          <w:spacing w:val="1"/>
        </w:rPr>
        <w:t> </w:t>
      </w:r>
      <w:r>
        <w:rPr/>
        <w:t>права.</w:t>
      </w:r>
    </w:p>
    <w:p>
      <w:pPr>
        <w:pStyle w:val="BodyText"/>
        <w:ind w:left="110" w:right="112" w:firstLine="720"/>
        <w:jc w:val="both"/>
      </w:pPr>
      <w:r>
        <w:rPr/>
        <w:t>Господарський</w:t>
      </w:r>
      <w:r>
        <w:rPr>
          <w:spacing w:val="1"/>
        </w:rPr>
        <w:t> </w:t>
      </w:r>
      <w:r>
        <w:rPr/>
        <w:t>процес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господарське</w:t>
      </w:r>
      <w:r>
        <w:rPr>
          <w:spacing w:val="1"/>
        </w:rPr>
        <w:t> </w:t>
      </w:r>
      <w:r>
        <w:rPr/>
        <w:t>процесуальне</w:t>
      </w:r>
      <w:r>
        <w:rPr>
          <w:spacing w:val="1"/>
        </w:rPr>
        <w:t> </w:t>
      </w:r>
      <w:r>
        <w:rPr/>
        <w:t>право.</w:t>
      </w:r>
      <w:r>
        <w:rPr>
          <w:spacing w:val="1"/>
        </w:rPr>
        <w:t> </w:t>
      </w:r>
      <w:r>
        <w:rPr/>
        <w:t>Джерела</w:t>
      </w:r>
      <w:r>
        <w:rPr>
          <w:spacing w:val="1"/>
        </w:rPr>
        <w:t> </w:t>
      </w:r>
      <w:r>
        <w:rPr/>
        <w:t>господарського</w:t>
      </w:r>
      <w:r>
        <w:rPr>
          <w:spacing w:val="1"/>
        </w:rPr>
        <w:t> </w:t>
      </w:r>
      <w:r>
        <w:rPr/>
        <w:t>процесуального права. Система господарського процесуального права. Господарські процесуальні</w:t>
      </w:r>
      <w:r>
        <w:rPr>
          <w:spacing w:val="1"/>
        </w:rPr>
        <w:t> </w:t>
      </w:r>
      <w:r>
        <w:rPr/>
        <w:t>правовідносини:</w:t>
      </w:r>
      <w:r>
        <w:rPr>
          <w:spacing w:val="1"/>
        </w:rPr>
        <w:t> </w:t>
      </w:r>
      <w:r>
        <w:rPr/>
        <w:t>об'єкт,</w:t>
      </w:r>
      <w:r>
        <w:rPr>
          <w:spacing w:val="1"/>
        </w:rPr>
        <w:t> </w:t>
      </w:r>
      <w:r>
        <w:rPr/>
        <w:t>суб'єкт,</w:t>
      </w:r>
      <w:r>
        <w:rPr>
          <w:spacing w:val="1"/>
        </w:rPr>
        <w:t> </w:t>
      </w:r>
      <w:r>
        <w:rPr/>
        <w:t>підстави</w:t>
      </w:r>
      <w:r>
        <w:rPr>
          <w:spacing w:val="1"/>
        </w:rPr>
        <w:t> </w:t>
      </w:r>
      <w:r>
        <w:rPr/>
        <w:t>виникнення.</w:t>
      </w:r>
      <w:r>
        <w:rPr>
          <w:spacing w:val="1"/>
        </w:rPr>
        <w:t> </w:t>
      </w:r>
      <w:r>
        <w:rPr/>
        <w:t>Господарське</w:t>
      </w:r>
      <w:r>
        <w:rPr>
          <w:spacing w:val="1"/>
        </w:rPr>
        <w:t> </w:t>
      </w:r>
      <w:r>
        <w:rPr/>
        <w:t>процесуальне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юридична наука</w:t>
      </w:r>
      <w:r>
        <w:rPr>
          <w:spacing w:val="6"/>
        </w:rPr>
        <w:t> </w:t>
      </w:r>
      <w:r>
        <w:rPr/>
        <w:t>і</w:t>
      </w:r>
      <w:r>
        <w:rPr>
          <w:spacing w:val="-7"/>
        </w:rPr>
        <w:t> </w:t>
      </w:r>
      <w:r>
        <w:rPr/>
        <w:t>навчальна дисципліна.</w:t>
      </w:r>
    </w:p>
    <w:p>
      <w:pPr>
        <w:pStyle w:val="BodyText"/>
        <w:ind w:left="110" w:right="109" w:firstLine="720"/>
        <w:jc w:val="both"/>
      </w:pPr>
      <w:r>
        <w:rPr/>
        <w:t>Поняття і система принципів господарського процесуального права. Значення принципів у</w:t>
      </w:r>
      <w:r>
        <w:rPr>
          <w:spacing w:val="1"/>
        </w:rPr>
        <w:t> </w:t>
      </w:r>
      <w:r>
        <w:rPr/>
        <w:t>нормотворчій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правозастосовчій</w:t>
      </w:r>
      <w:r>
        <w:rPr>
          <w:spacing w:val="1"/>
        </w:rPr>
        <w:t> </w:t>
      </w:r>
      <w:r>
        <w:rPr/>
        <w:t>діяльності</w:t>
      </w:r>
      <w:r>
        <w:rPr>
          <w:spacing w:val="1"/>
        </w:rPr>
        <w:t> </w:t>
      </w:r>
      <w:r>
        <w:rPr/>
        <w:t>господарських</w:t>
      </w:r>
      <w:r>
        <w:rPr>
          <w:spacing w:val="1"/>
        </w:rPr>
        <w:t> </w:t>
      </w:r>
      <w:r>
        <w:rPr/>
        <w:t>судів.</w:t>
      </w:r>
      <w:r>
        <w:rPr>
          <w:spacing w:val="1"/>
        </w:rPr>
        <w:t> </w:t>
      </w:r>
      <w:r>
        <w:rPr/>
        <w:t>Загальна</w:t>
      </w:r>
      <w:r>
        <w:rPr>
          <w:spacing w:val="1"/>
        </w:rPr>
        <w:t> </w:t>
      </w:r>
      <w:r>
        <w:rPr/>
        <w:t>характеристика</w:t>
      </w:r>
      <w:r>
        <w:rPr>
          <w:spacing w:val="1"/>
        </w:rPr>
        <w:t> </w:t>
      </w:r>
      <w:r>
        <w:rPr/>
        <w:t>принципів</w:t>
      </w:r>
      <w:r>
        <w:rPr>
          <w:spacing w:val="1"/>
        </w:rPr>
        <w:t> </w:t>
      </w:r>
      <w:r>
        <w:rPr/>
        <w:t>господарського</w:t>
      </w:r>
      <w:r>
        <w:rPr>
          <w:spacing w:val="1"/>
        </w:rPr>
        <w:t> </w:t>
      </w:r>
      <w:r>
        <w:rPr/>
        <w:t>процесуального</w:t>
      </w:r>
      <w:r>
        <w:rPr>
          <w:spacing w:val="1"/>
        </w:rPr>
        <w:t> </w:t>
      </w:r>
      <w:r>
        <w:rPr/>
        <w:t>права:</w:t>
      </w:r>
      <w:r>
        <w:rPr>
          <w:spacing w:val="1"/>
        </w:rPr>
        <w:t> </w:t>
      </w:r>
      <w:r>
        <w:rPr/>
        <w:t>організаційні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функціональні</w:t>
      </w:r>
      <w:r>
        <w:rPr>
          <w:spacing w:val="1"/>
        </w:rPr>
        <w:t> </w:t>
      </w:r>
      <w:r>
        <w:rPr/>
        <w:t>принципи.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/>
        <w:t>незалежності</w:t>
      </w:r>
      <w:r>
        <w:rPr>
          <w:spacing w:val="1"/>
        </w:rPr>
        <w:t> </w:t>
      </w:r>
      <w:r>
        <w:rPr/>
        <w:t>суддів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підпорядкування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тільки</w:t>
      </w:r>
      <w:r>
        <w:rPr>
          <w:spacing w:val="1"/>
        </w:rPr>
        <w:t> </w:t>
      </w:r>
      <w:r>
        <w:rPr/>
        <w:t>закону.</w:t>
      </w:r>
      <w:r>
        <w:rPr>
          <w:spacing w:val="1"/>
        </w:rPr>
        <w:t> </w:t>
      </w:r>
      <w:r>
        <w:rPr/>
        <w:t>Рівність</w:t>
      </w:r>
      <w:r>
        <w:rPr>
          <w:spacing w:val="1"/>
        </w:rPr>
        <w:t> </w:t>
      </w:r>
      <w:r>
        <w:rPr/>
        <w:t>сторін.</w:t>
      </w:r>
      <w:r>
        <w:rPr>
          <w:spacing w:val="1"/>
        </w:rPr>
        <w:t> </w:t>
      </w:r>
      <w:r>
        <w:rPr/>
        <w:t>Гласність</w:t>
      </w:r>
      <w:r>
        <w:rPr>
          <w:spacing w:val="1"/>
        </w:rPr>
        <w:t> </w:t>
      </w:r>
      <w:r>
        <w:rPr/>
        <w:t>вирішення спорів. Державна мова судочинства. Принцип законності. Принцип об'єктивної істини.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/>
        <w:t>диспозитивності.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/>
        <w:t>змагальності.</w:t>
      </w:r>
      <w:r>
        <w:rPr>
          <w:spacing w:val="1"/>
        </w:rPr>
        <w:t> </w:t>
      </w:r>
      <w:r>
        <w:rPr/>
        <w:t>Колегіальність.</w:t>
      </w:r>
      <w:r>
        <w:rPr>
          <w:spacing w:val="1"/>
        </w:rPr>
        <w:t> </w:t>
      </w:r>
      <w:r>
        <w:rPr/>
        <w:t>Обов'язковість</w:t>
      </w:r>
      <w:r>
        <w:rPr>
          <w:spacing w:val="1"/>
        </w:rPr>
        <w:t> </w:t>
      </w:r>
      <w:r>
        <w:rPr/>
        <w:t>виконання</w:t>
      </w:r>
      <w:r>
        <w:rPr>
          <w:spacing w:val="1"/>
        </w:rPr>
        <w:t> </w:t>
      </w:r>
      <w:r>
        <w:rPr/>
        <w:t>рішень,</w:t>
      </w:r>
      <w:r>
        <w:rPr>
          <w:spacing w:val="3"/>
        </w:rPr>
        <w:t> </w:t>
      </w:r>
      <w:r>
        <w:rPr/>
        <w:t>ухвал</w:t>
      </w:r>
      <w:r>
        <w:rPr>
          <w:spacing w:val="7"/>
        </w:rPr>
        <w:t> </w:t>
      </w:r>
      <w:r>
        <w:rPr/>
        <w:t>і</w:t>
      </w:r>
      <w:r>
        <w:rPr>
          <w:spacing w:val="-8"/>
        </w:rPr>
        <w:t> </w:t>
      </w:r>
      <w:r>
        <w:rPr/>
        <w:t>постанов</w:t>
      </w:r>
      <w:r>
        <w:rPr>
          <w:spacing w:val="-1"/>
        </w:rPr>
        <w:t> </w:t>
      </w:r>
      <w:r>
        <w:rPr/>
        <w:t>господарського</w:t>
      </w:r>
      <w:r>
        <w:rPr>
          <w:spacing w:val="6"/>
        </w:rPr>
        <w:t> </w:t>
      </w:r>
      <w:r>
        <w:rPr/>
        <w:t>суду.</w:t>
      </w:r>
    </w:p>
    <w:p>
      <w:pPr>
        <w:pStyle w:val="BodyText"/>
        <w:ind w:left="110" w:right="106" w:firstLine="720"/>
        <w:jc w:val="both"/>
      </w:pPr>
      <w:r>
        <w:rPr/>
        <w:t>Створення</w:t>
      </w:r>
      <w:r>
        <w:rPr>
          <w:spacing w:val="1"/>
        </w:rPr>
        <w:t> </w:t>
      </w:r>
      <w:r>
        <w:rPr/>
        <w:t>господарських</w:t>
      </w:r>
      <w:r>
        <w:rPr>
          <w:spacing w:val="1"/>
        </w:rPr>
        <w:t> </w:t>
      </w:r>
      <w:r>
        <w:rPr/>
        <w:t>комісій.</w:t>
      </w:r>
      <w:r>
        <w:rPr>
          <w:spacing w:val="1"/>
        </w:rPr>
        <w:t> </w:t>
      </w:r>
      <w:r>
        <w:rPr/>
        <w:t>Організація</w:t>
      </w:r>
      <w:r>
        <w:rPr>
          <w:spacing w:val="1"/>
        </w:rPr>
        <w:t> </w:t>
      </w:r>
      <w:r>
        <w:rPr/>
        <w:t>державного</w:t>
      </w:r>
      <w:r>
        <w:rPr>
          <w:spacing w:val="1"/>
        </w:rPr>
        <w:t> </w:t>
      </w:r>
      <w:r>
        <w:rPr/>
        <w:t>арбітражу.</w:t>
      </w:r>
      <w:r>
        <w:rPr>
          <w:spacing w:val="1"/>
        </w:rPr>
        <w:t> </w:t>
      </w:r>
      <w:r>
        <w:rPr/>
        <w:t>Створення</w:t>
      </w:r>
      <w:r>
        <w:rPr>
          <w:spacing w:val="-57"/>
        </w:rPr>
        <w:t> </w:t>
      </w:r>
      <w:r>
        <w:rPr/>
        <w:t>арбітражних судів. Система, склад і структура господарських судів України. Господарські суди в</w:t>
      </w:r>
      <w:r>
        <w:rPr>
          <w:spacing w:val="1"/>
        </w:rPr>
        <w:t> </w:t>
      </w:r>
      <w:r>
        <w:rPr/>
        <w:t>системі юрисдикційних органів та органів судової влади. Функції та завдання господарських судів.</w:t>
      </w:r>
      <w:r>
        <w:rPr>
          <w:spacing w:val="-57"/>
        </w:rPr>
        <w:t> </w:t>
      </w:r>
      <w:r>
        <w:rPr/>
        <w:t>Повноваження,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утворення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діяльність</w:t>
      </w:r>
      <w:r>
        <w:rPr>
          <w:spacing w:val="1"/>
        </w:rPr>
        <w:t> </w:t>
      </w:r>
      <w:r>
        <w:rPr/>
        <w:t>місцевих</w:t>
      </w:r>
      <w:r>
        <w:rPr>
          <w:spacing w:val="1"/>
        </w:rPr>
        <w:t> </w:t>
      </w:r>
      <w:r>
        <w:rPr/>
        <w:t>господарських</w:t>
      </w:r>
      <w:r>
        <w:rPr>
          <w:spacing w:val="1"/>
        </w:rPr>
        <w:t> </w:t>
      </w:r>
      <w:r>
        <w:rPr/>
        <w:t>судів,</w:t>
      </w:r>
      <w:r>
        <w:rPr>
          <w:spacing w:val="1"/>
        </w:rPr>
        <w:t> </w:t>
      </w:r>
      <w:r>
        <w:rPr/>
        <w:t>апеляційних</w:t>
      </w:r>
      <w:r>
        <w:rPr>
          <w:spacing w:val="1"/>
        </w:rPr>
        <w:t> </w:t>
      </w:r>
      <w:r>
        <w:rPr/>
        <w:t>господарських</w:t>
      </w:r>
      <w:r>
        <w:rPr>
          <w:spacing w:val="-4"/>
        </w:rPr>
        <w:t> </w:t>
      </w:r>
      <w:r>
        <w:rPr/>
        <w:t>судів,</w:t>
      </w:r>
      <w:r>
        <w:rPr>
          <w:spacing w:val="3"/>
        </w:rPr>
        <w:t> </w:t>
      </w:r>
      <w:r>
        <w:rPr/>
        <w:t>Вищого</w:t>
      </w:r>
      <w:r>
        <w:rPr>
          <w:spacing w:val="2"/>
        </w:rPr>
        <w:t> </w:t>
      </w:r>
      <w:r>
        <w:rPr/>
        <w:t>господарського</w:t>
      </w:r>
      <w:r>
        <w:rPr>
          <w:spacing w:val="5"/>
        </w:rPr>
        <w:t> </w:t>
      </w:r>
      <w:r>
        <w:rPr/>
        <w:t>суду</w:t>
      </w:r>
      <w:r>
        <w:rPr>
          <w:spacing w:val="-3"/>
        </w:rPr>
        <w:t> </w:t>
      </w:r>
      <w:r>
        <w:rPr/>
        <w:t>України.</w:t>
      </w:r>
    </w:p>
    <w:p>
      <w:pPr>
        <w:pStyle w:val="BodyText"/>
        <w:spacing w:before="5"/>
        <w:rPr>
          <w:sz w:val="26"/>
        </w:rPr>
      </w:pPr>
    </w:p>
    <w:p>
      <w:pPr>
        <w:pStyle w:val="Heading1"/>
        <w:ind w:right="134"/>
      </w:pPr>
      <w:bookmarkStart w:name="ТЕМА 2. Досудове врегулювання господарсь" w:id="2"/>
      <w:bookmarkEnd w:id="2"/>
      <w:r>
        <w:rPr>
          <w:b w:val="0"/>
        </w:rPr>
      </w:r>
      <w:r>
        <w:rPr/>
        <w:t>ТЕМА</w:t>
      </w:r>
      <w:r>
        <w:rPr>
          <w:spacing w:val="-3"/>
        </w:rPr>
        <w:t> </w:t>
      </w:r>
      <w:r>
        <w:rPr/>
        <w:t>2.</w:t>
      </w:r>
      <w:r>
        <w:rPr>
          <w:spacing w:val="-2"/>
        </w:rPr>
        <w:t> </w:t>
      </w:r>
      <w:r>
        <w:rPr/>
        <w:t>Досудове</w:t>
      </w:r>
      <w:r>
        <w:rPr>
          <w:spacing w:val="-3"/>
        </w:rPr>
        <w:t> </w:t>
      </w:r>
      <w:r>
        <w:rPr/>
        <w:t>врегулювання</w:t>
      </w:r>
      <w:r>
        <w:rPr>
          <w:spacing w:val="-5"/>
        </w:rPr>
        <w:t> </w:t>
      </w:r>
      <w:r>
        <w:rPr/>
        <w:t>господарських</w:t>
      </w:r>
      <w:r>
        <w:rPr>
          <w:spacing w:val="-8"/>
        </w:rPr>
        <w:t> </w:t>
      </w:r>
      <w:r>
        <w:rPr/>
        <w:t>спорів</w:t>
      </w:r>
    </w:p>
    <w:p>
      <w:pPr>
        <w:pStyle w:val="BodyText"/>
        <w:spacing w:before="4"/>
        <w:rPr>
          <w:b/>
          <w:sz w:val="25"/>
        </w:rPr>
      </w:pPr>
    </w:p>
    <w:p>
      <w:pPr>
        <w:pStyle w:val="BodyText"/>
        <w:ind w:left="110" w:right="106" w:firstLine="720"/>
        <w:jc w:val="both"/>
      </w:pPr>
      <w:r>
        <w:rPr/>
        <w:t>Правова природа досудового (претензійного) врегулювання спорів. Термін, порядок, форма</w:t>
      </w:r>
      <w:r>
        <w:rPr>
          <w:spacing w:val="-57"/>
        </w:rPr>
        <w:t> </w:t>
      </w:r>
      <w:r>
        <w:rPr/>
        <w:t>пред'явлення</w:t>
      </w:r>
      <w:r>
        <w:rPr>
          <w:spacing w:val="1"/>
        </w:rPr>
        <w:t> </w:t>
      </w:r>
      <w:r>
        <w:rPr/>
        <w:t>претензій.</w:t>
      </w:r>
      <w:r>
        <w:rPr>
          <w:spacing w:val="1"/>
        </w:rPr>
        <w:t> </w:t>
      </w:r>
      <w:r>
        <w:rPr/>
        <w:t>Розгляд</w:t>
      </w:r>
      <w:r>
        <w:rPr>
          <w:spacing w:val="1"/>
        </w:rPr>
        <w:t> </w:t>
      </w:r>
      <w:r>
        <w:rPr/>
        <w:t>претензій.</w:t>
      </w:r>
      <w:r>
        <w:rPr>
          <w:spacing w:val="1"/>
        </w:rPr>
        <w:t> </w:t>
      </w:r>
      <w:r>
        <w:rPr/>
        <w:t>Повідомлення</w:t>
      </w:r>
      <w:r>
        <w:rPr>
          <w:spacing w:val="1"/>
        </w:rPr>
        <w:t> </w:t>
      </w:r>
      <w:r>
        <w:rPr/>
        <w:t>заявника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результати</w:t>
      </w:r>
      <w:r>
        <w:rPr>
          <w:spacing w:val="1"/>
        </w:rPr>
        <w:t> </w:t>
      </w:r>
      <w:r>
        <w:rPr/>
        <w:t>розгляду</w:t>
      </w:r>
      <w:r>
        <w:rPr>
          <w:spacing w:val="1"/>
        </w:rPr>
        <w:t> </w:t>
      </w:r>
      <w:r>
        <w:rPr/>
        <w:t>претензії.</w:t>
      </w:r>
      <w:r>
        <w:rPr>
          <w:spacing w:val="3"/>
        </w:rPr>
        <w:t> </w:t>
      </w:r>
      <w:r>
        <w:rPr/>
        <w:t>Наслідки</w:t>
      </w:r>
      <w:r>
        <w:rPr>
          <w:spacing w:val="2"/>
        </w:rPr>
        <w:t> </w:t>
      </w:r>
      <w:r>
        <w:rPr/>
        <w:t>визнання</w:t>
      </w:r>
      <w:r>
        <w:rPr>
          <w:spacing w:val="-4"/>
        </w:rPr>
        <w:t> </w:t>
      </w:r>
      <w:r>
        <w:rPr/>
        <w:t>претензії</w:t>
      </w:r>
      <w:r>
        <w:rPr>
          <w:spacing w:val="-4"/>
        </w:rPr>
        <w:t> </w:t>
      </w:r>
      <w:r>
        <w:rPr/>
        <w:t>боржником</w:t>
      </w:r>
      <w:r>
        <w:rPr>
          <w:spacing w:val="-2"/>
        </w:rPr>
        <w:t> </w:t>
      </w:r>
      <w:r>
        <w:rPr/>
        <w:t>господарських</w:t>
      </w:r>
      <w:r>
        <w:rPr>
          <w:spacing w:val="-4"/>
        </w:rPr>
        <w:t> </w:t>
      </w:r>
      <w:r>
        <w:rPr/>
        <w:t>договорів.</w:t>
      </w:r>
    </w:p>
    <w:p>
      <w:pPr>
        <w:pStyle w:val="BodyText"/>
        <w:spacing w:line="237" w:lineRule="auto" w:before="4"/>
        <w:ind w:left="110" w:right="112" w:firstLine="720"/>
        <w:jc w:val="both"/>
      </w:pPr>
      <w:r>
        <w:rPr/>
        <w:t>Досудове</w:t>
      </w:r>
      <w:r>
        <w:rPr>
          <w:spacing w:val="1"/>
        </w:rPr>
        <w:t> </w:t>
      </w:r>
      <w:r>
        <w:rPr/>
        <w:t>врегулювання</w:t>
      </w:r>
      <w:r>
        <w:rPr>
          <w:spacing w:val="1"/>
        </w:rPr>
        <w:t> </w:t>
      </w:r>
      <w:r>
        <w:rPr/>
        <w:t>розбіжностей,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виникають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укладенні,</w:t>
      </w:r>
      <w:r>
        <w:rPr>
          <w:spacing w:val="1"/>
        </w:rPr>
        <w:t> </w:t>
      </w:r>
      <w:r>
        <w:rPr/>
        <w:t>зміні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розірванні</w:t>
      </w:r>
      <w:r>
        <w:rPr>
          <w:spacing w:val="-57"/>
        </w:rPr>
        <w:t> </w:t>
      </w:r>
      <w:r>
        <w:rPr/>
        <w:t>господарських</w:t>
      </w:r>
      <w:r>
        <w:rPr>
          <w:spacing w:val="-4"/>
        </w:rPr>
        <w:t> </w:t>
      </w:r>
      <w:r>
        <w:rPr/>
        <w:t>договорів.</w:t>
      </w:r>
    </w:p>
    <w:p>
      <w:pPr>
        <w:pStyle w:val="BodyText"/>
        <w:spacing w:before="8"/>
        <w:rPr>
          <w:sz w:val="26"/>
        </w:rPr>
      </w:pPr>
    </w:p>
    <w:p>
      <w:pPr>
        <w:pStyle w:val="Heading1"/>
        <w:ind w:right="133"/>
      </w:pPr>
      <w:bookmarkStart w:name="ТЕМА 3. Підвідомчість і підсудність спор" w:id="3"/>
      <w:bookmarkEnd w:id="3"/>
      <w:r>
        <w:rPr>
          <w:b w:val="0"/>
        </w:rPr>
      </w:r>
      <w:r>
        <w:rPr/>
        <w:t>ТЕМА</w:t>
      </w:r>
      <w:r>
        <w:rPr>
          <w:spacing w:val="-4"/>
        </w:rPr>
        <w:t> </w:t>
      </w:r>
      <w:r>
        <w:rPr/>
        <w:t>3.</w:t>
      </w:r>
      <w:r>
        <w:rPr>
          <w:spacing w:val="-2"/>
        </w:rPr>
        <w:t> </w:t>
      </w:r>
      <w:r>
        <w:rPr/>
        <w:t>Підвідомчість</w:t>
      </w:r>
      <w:r>
        <w:rPr>
          <w:spacing w:val="-6"/>
        </w:rPr>
        <w:t> </w:t>
      </w:r>
      <w:r>
        <w:rPr/>
        <w:t>і</w:t>
      </w:r>
      <w:r>
        <w:rPr>
          <w:spacing w:val="-4"/>
        </w:rPr>
        <w:t> </w:t>
      </w:r>
      <w:r>
        <w:rPr/>
        <w:t>підсудність</w:t>
      </w:r>
      <w:r>
        <w:rPr>
          <w:spacing w:val="-6"/>
        </w:rPr>
        <w:t> </w:t>
      </w:r>
      <w:r>
        <w:rPr/>
        <w:t>спорів</w:t>
      </w:r>
      <w:r>
        <w:rPr>
          <w:spacing w:val="-5"/>
        </w:rPr>
        <w:t> </w:t>
      </w:r>
      <w:r>
        <w:rPr/>
        <w:t>господарському</w:t>
      </w:r>
      <w:r>
        <w:rPr>
          <w:spacing w:val="-4"/>
        </w:rPr>
        <w:t> </w:t>
      </w:r>
      <w:r>
        <w:rPr/>
        <w:t>суду</w:t>
      </w:r>
    </w:p>
    <w:p>
      <w:pPr>
        <w:pStyle w:val="BodyText"/>
        <w:spacing w:before="4"/>
        <w:rPr>
          <w:b/>
          <w:sz w:val="25"/>
        </w:rPr>
      </w:pPr>
    </w:p>
    <w:p>
      <w:pPr>
        <w:pStyle w:val="BodyText"/>
        <w:ind w:left="110" w:right="112" w:firstLine="720"/>
        <w:jc w:val="both"/>
      </w:pPr>
      <w:r>
        <w:rPr/>
        <w:t>Поняття компетенції господарського суду. Розмежування компетенції між судом загальної</w:t>
      </w:r>
      <w:r>
        <w:rPr>
          <w:spacing w:val="1"/>
        </w:rPr>
        <w:t> </w:t>
      </w:r>
      <w:r>
        <w:rPr/>
        <w:t>юрисдикції, адміністративним судом, господарським судом та іншими органами, в компетенцію</w:t>
      </w:r>
      <w:r>
        <w:rPr>
          <w:spacing w:val="1"/>
        </w:rPr>
        <w:t> </w:t>
      </w:r>
      <w:r>
        <w:rPr/>
        <w:t>яких</w:t>
      </w:r>
      <w:r>
        <w:rPr>
          <w:spacing w:val="-4"/>
        </w:rPr>
        <w:t> </w:t>
      </w:r>
      <w:r>
        <w:rPr/>
        <w:t>входить</w:t>
      </w:r>
      <w:r>
        <w:rPr>
          <w:spacing w:val="3"/>
        </w:rPr>
        <w:t> </w:t>
      </w:r>
      <w:r>
        <w:rPr/>
        <w:t>вирішення</w:t>
      </w:r>
      <w:r>
        <w:rPr>
          <w:spacing w:val="2"/>
        </w:rPr>
        <w:t> </w:t>
      </w:r>
      <w:r>
        <w:rPr/>
        <w:t>господарських</w:t>
      </w:r>
      <w:r>
        <w:rPr>
          <w:spacing w:val="-3"/>
        </w:rPr>
        <w:t> </w:t>
      </w:r>
      <w:r>
        <w:rPr/>
        <w:t>спорів.</w:t>
      </w:r>
    </w:p>
    <w:p>
      <w:pPr>
        <w:pStyle w:val="BodyText"/>
        <w:spacing w:line="275" w:lineRule="exact" w:before="2"/>
        <w:ind w:left="830"/>
        <w:jc w:val="both"/>
      </w:pPr>
      <w:r>
        <w:rPr/>
        <w:t>Поняття</w:t>
      </w:r>
      <w:r>
        <w:rPr>
          <w:spacing w:val="-10"/>
        </w:rPr>
        <w:t> </w:t>
      </w:r>
      <w:r>
        <w:rPr/>
        <w:t>підвідомчості,</w:t>
      </w:r>
      <w:r>
        <w:rPr>
          <w:spacing w:val="1"/>
        </w:rPr>
        <w:t> </w:t>
      </w:r>
      <w:r>
        <w:rPr/>
        <w:t>її</w:t>
      </w:r>
      <w:r>
        <w:rPr>
          <w:spacing w:val="-12"/>
        </w:rPr>
        <w:t> </w:t>
      </w:r>
      <w:r>
        <w:rPr/>
        <w:t>значення.</w:t>
      </w:r>
      <w:r>
        <w:rPr>
          <w:spacing w:val="-4"/>
        </w:rPr>
        <w:t> </w:t>
      </w:r>
      <w:r>
        <w:rPr/>
        <w:t>Види</w:t>
      </w:r>
      <w:r>
        <w:rPr>
          <w:spacing w:val="-4"/>
        </w:rPr>
        <w:t> </w:t>
      </w:r>
      <w:r>
        <w:rPr/>
        <w:t>підвідомчості.</w:t>
      </w:r>
    </w:p>
    <w:p>
      <w:pPr>
        <w:pStyle w:val="BodyText"/>
        <w:ind w:left="110" w:right="118" w:firstLine="720"/>
        <w:jc w:val="both"/>
      </w:pPr>
      <w:r>
        <w:rPr/>
        <w:t>Підсудність</w:t>
      </w:r>
      <w:r>
        <w:rPr>
          <w:spacing w:val="1"/>
        </w:rPr>
        <w:t> </w:t>
      </w:r>
      <w:r>
        <w:rPr/>
        <w:t>справ</w:t>
      </w:r>
      <w:r>
        <w:rPr>
          <w:spacing w:val="1"/>
        </w:rPr>
        <w:t> </w:t>
      </w:r>
      <w:r>
        <w:rPr/>
        <w:t>господарським</w:t>
      </w:r>
      <w:r>
        <w:rPr>
          <w:spacing w:val="1"/>
        </w:rPr>
        <w:t> </w:t>
      </w:r>
      <w:r>
        <w:rPr/>
        <w:t>судам.</w:t>
      </w:r>
      <w:r>
        <w:rPr>
          <w:spacing w:val="1"/>
        </w:rPr>
        <w:t> </w:t>
      </w:r>
      <w:r>
        <w:rPr/>
        <w:t>Види</w:t>
      </w:r>
      <w:r>
        <w:rPr>
          <w:spacing w:val="1"/>
        </w:rPr>
        <w:t> </w:t>
      </w:r>
      <w:r>
        <w:rPr/>
        <w:t>підсудності.</w:t>
      </w:r>
      <w:r>
        <w:rPr>
          <w:spacing w:val="1"/>
        </w:rPr>
        <w:t> </w:t>
      </w:r>
      <w:r>
        <w:rPr/>
        <w:t>Родова</w:t>
      </w:r>
      <w:r>
        <w:rPr>
          <w:spacing w:val="1"/>
        </w:rPr>
        <w:t> </w:t>
      </w:r>
      <w:r>
        <w:rPr/>
        <w:t>підсудність.</w:t>
      </w:r>
      <w:r>
        <w:rPr>
          <w:spacing w:val="1"/>
        </w:rPr>
        <w:t> </w:t>
      </w:r>
      <w:r>
        <w:rPr/>
        <w:t>Територіальна підсудність та її види. Передача справ з одного господарського суду до іншого.</w:t>
      </w:r>
      <w:r>
        <w:rPr>
          <w:spacing w:val="1"/>
        </w:rPr>
        <w:t> </w:t>
      </w:r>
      <w:r>
        <w:rPr/>
        <w:t>Процесуально-правові</w:t>
      </w:r>
      <w:r>
        <w:rPr>
          <w:spacing w:val="-8"/>
        </w:rPr>
        <w:t> </w:t>
      </w:r>
      <w:r>
        <w:rPr/>
        <w:t>наслідки</w:t>
      </w:r>
      <w:r>
        <w:rPr>
          <w:spacing w:val="3"/>
        </w:rPr>
        <w:t> </w:t>
      </w:r>
      <w:r>
        <w:rPr/>
        <w:t>недотримання</w:t>
      </w:r>
      <w:r>
        <w:rPr>
          <w:spacing w:val="-4"/>
        </w:rPr>
        <w:t> </w:t>
      </w:r>
      <w:r>
        <w:rPr/>
        <w:t>правил</w:t>
      </w:r>
      <w:r>
        <w:rPr>
          <w:spacing w:val="-3"/>
        </w:rPr>
        <w:t> </w:t>
      </w:r>
      <w:r>
        <w:rPr/>
        <w:t>підсудності.</w:t>
      </w:r>
    </w:p>
    <w:p>
      <w:pPr>
        <w:pStyle w:val="BodyText"/>
        <w:spacing w:before="5"/>
        <w:rPr>
          <w:sz w:val="26"/>
        </w:rPr>
      </w:pPr>
    </w:p>
    <w:p>
      <w:pPr>
        <w:pStyle w:val="Heading1"/>
        <w:spacing w:before="1"/>
        <w:ind w:right="128"/>
      </w:pPr>
      <w:bookmarkStart w:name="ТЕМА 4. Учасники господарського процесу" w:id="4"/>
      <w:bookmarkEnd w:id="4"/>
      <w:r>
        <w:rPr>
          <w:b w:val="0"/>
        </w:rPr>
      </w:r>
      <w:r>
        <w:rPr/>
        <w:t>ТЕМА</w:t>
      </w:r>
      <w:r>
        <w:rPr>
          <w:spacing w:val="-3"/>
        </w:rPr>
        <w:t> </w:t>
      </w:r>
      <w:r>
        <w:rPr/>
        <w:t>4.</w:t>
      </w:r>
      <w:r>
        <w:rPr>
          <w:spacing w:val="-2"/>
        </w:rPr>
        <w:t> </w:t>
      </w:r>
      <w:r>
        <w:rPr/>
        <w:t>Учасники</w:t>
      </w:r>
      <w:r>
        <w:rPr>
          <w:spacing w:val="-5"/>
        </w:rPr>
        <w:t> </w:t>
      </w:r>
      <w:r>
        <w:rPr/>
        <w:t>господарського</w:t>
      </w:r>
      <w:r>
        <w:rPr>
          <w:spacing w:val="-9"/>
        </w:rPr>
        <w:t> </w:t>
      </w:r>
      <w:r>
        <w:rPr/>
        <w:t>процесу</w:t>
      </w:r>
    </w:p>
    <w:p>
      <w:pPr>
        <w:pStyle w:val="BodyText"/>
        <w:spacing w:before="11"/>
        <w:rPr>
          <w:b/>
          <w:sz w:val="25"/>
        </w:rPr>
      </w:pPr>
    </w:p>
    <w:p>
      <w:pPr>
        <w:pStyle w:val="BodyText"/>
        <w:spacing w:line="237" w:lineRule="auto"/>
        <w:ind w:left="830" w:right="121"/>
        <w:jc w:val="both"/>
      </w:pPr>
      <w:r>
        <w:rPr/>
        <w:t>Загальна характеристика учасників господарського процесу, господарського суду.</w:t>
      </w:r>
      <w:r>
        <w:rPr>
          <w:spacing w:val="1"/>
        </w:rPr>
        <w:t> </w:t>
      </w:r>
      <w:r>
        <w:rPr/>
        <w:t>Господарський</w:t>
      </w:r>
      <w:r>
        <w:rPr>
          <w:spacing w:val="38"/>
        </w:rPr>
        <w:t> </w:t>
      </w:r>
      <w:r>
        <w:rPr/>
        <w:t>суд</w:t>
      </w:r>
      <w:r>
        <w:rPr>
          <w:spacing w:val="35"/>
        </w:rPr>
        <w:t> </w:t>
      </w:r>
      <w:r>
        <w:rPr/>
        <w:t>як</w:t>
      </w:r>
      <w:r>
        <w:rPr>
          <w:spacing w:val="41"/>
        </w:rPr>
        <w:t> </w:t>
      </w:r>
      <w:r>
        <w:rPr/>
        <w:t>учасник</w:t>
      </w:r>
      <w:r>
        <w:rPr>
          <w:spacing w:val="36"/>
        </w:rPr>
        <w:t> </w:t>
      </w:r>
      <w:r>
        <w:rPr/>
        <w:t>господарського</w:t>
      </w:r>
      <w:r>
        <w:rPr>
          <w:spacing w:val="37"/>
        </w:rPr>
        <w:t> </w:t>
      </w:r>
      <w:r>
        <w:rPr/>
        <w:t>процесу.</w:t>
      </w:r>
      <w:r>
        <w:rPr>
          <w:spacing w:val="40"/>
        </w:rPr>
        <w:t> </w:t>
      </w:r>
      <w:r>
        <w:rPr/>
        <w:t>Склад</w:t>
      </w:r>
      <w:r>
        <w:rPr>
          <w:spacing w:val="35"/>
        </w:rPr>
        <w:t> </w:t>
      </w:r>
      <w:r>
        <w:rPr/>
        <w:t>господарського</w:t>
      </w:r>
      <w:r>
        <w:rPr>
          <w:spacing w:val="42"/>
        </w:rPr>
        <w:t> </w:t>
      </w:r>
      <w:r>
        <w:rPr/>
        <w:t>суду.</w:t>
      </w:r>
    </w:p>
    <w:p>
      <w:pPr>
        <w:pStyle w:val="BodyText"/>
        <w:spacing w:line="275" w:lineRule="exact" w:before="3"/>
        <w:ind w:left="110"/>
        <w:jc w:val="both"/>
      </w:pPr>
      <w:r>
        <w:rPr/>
        <w:t>Підстави і</w:t>
      </w:r>
      <w:r>
        <w:rPr>
          <w:spacing w:val="-9"/>
        </w:rPr>
        <w:t> </w:t>
      </w:r>
      <w:r>
        <w:rPr/>
        <w:t>порядок</w:t>
      </w:r>
      <w:r>
        <w:rPr>
          <w:spacing w:val="-4"/>
        </w:rPr>
        <w:t> </w:t>
      </w:r>
      <w:r>
        <w:rPr/>
        <w:t>відводу</w:t>
      </w:r>
      <w:r>
        <w:rPr>
          <w:spacing w:val="-10"/>
        </w:rPr>
        <w:t> </w:t>
      </w:r>
      <w:r>
        <w:rPr/>
        <w:t>судді</w:t>
      </w:r>
      <w:r>
        <w:rPr>
          <w:spacing w:val="-5"/>
        </w:rPr>
        <w:t> </w:t>
      </w:r>
      <w:r>
        <w:rPr/>
        <w:t>господарського суду.</w:t>
      </w:r>
    </w:p>
    <w:p>
      <w:pPr>
        <w:pStyle w:val="BodyText"/>
        <w:ind w:left="110" w:right="111" w:firstLine="782"/>
        <w:jc w:val="both"/>
      </w:pPr>
      <w:r>
        <w:rPr/>
        <w:t>Сторони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господарському процесі.</w:t>
      </w:r>
      <w:r>
        <w:rPr>
          <w:spacing w:val="1"/>
        </w:rPr>
        <w:t> </w:t>
      </w:r>
      <w:r>
        <w:rPr/>
        <w:t>Процесуальні права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обов'язки</w:t>
      </w:r>
      <w:r>
        <w:rPr>
          <w:spacing w:val="1"/>
        </w:rPr>
        <w:t> </w:t>
      </w:r>
      <w:r>
        <w:rPr/>
        <w:t>сторін.</w:t>
      </w:r>
      <w:r>
        <w:rPr>
          <w:spacing w:val="1"/>
        </w:rPr>
        <w:t> </w:t>
      </w:r>
      <w:r>
        <w:rPr/>
        <w:t>Участь</w:t>
      </w:r>
      <w:r>
        <w:rPr>
          <w:spacing w:val="60"/>
        </w:rPr>
        <w:t> </w:t>
      </w:r>
      <w:r>
        <w:rPr/>
        <w:t>у</w:t>
      </w:r>
      <w:r>
        <w:rPr>
          <w:spacing w:val="1"/>
        </w:rPr>
        <w:t> </w:t>
      </w:r>
      <w:r>
        <w:rPr/>
        <w:t>справі</w:t>
      </w:r>
      <w:r>
        <w:rPr>
          <w:spacing w:val="1"/>
        </w:rPr>
        <w:t> </w:t>
      </w:r>
      <w:r>
        <w:rPr/>
        <w:t>кількох</w:t>
      </w:r>
      <w:r>
        <w:rPr>
          <w:spacing w:val="1"/>
        </w:rPr>
        <w:t> </w:t>
      </w:r>
      <w:r>
        <w:rPr/>
        <w:t>позивачів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відповідачів.</w:t>
      </w:r>
      <w:r>
        <w:rPr>
          <w:spacing w:val="1"/>
        </w:rPr>
        <w:t> </w:t>
      </w:r>
      <w:r>
        <w:rPr/>
        <w:t>Заміна</w:t>
      </w:r>
      <w:r>
        <w:rPr>
          <w:spacing w:val="1"/>
        </w:rPr>
        <w:t> </w:t>
      </w:r>
      <w:r>
        <w:rPr/>
        <w:t>неналежного</w:t>
      </w:r>
      <w:r>
        <w:rPr>
          <w:spacing w:val="1"/>
        </w:rPr>
        <w:t> </w:t>
      </w:r>
      <w:r>
        <w:rPr/>
        <w:t>відповідача.</w:t>
      </w:r>
      <w:r>
        <w:rPr>
          <w:spacing w:val="1"/>
        </w:rPr>
        <w:t> </w:t>
      </w:r>
      <w:r>
        <w:rPr/>
        <w:t>Процесуальне</w:t>
      </w:r>
      <w:r>
        <w:rPr>
          <w:spacing w:val="1"/>
        </w:rPr>
        <w:t> </w:t>
      </w:r>
      <w:r>
        <w:rPr/>
        <w:t>правонаступництво.</w:t>
      </w:r>
    </w:p>
    <w:p>
      <w:pPr>
        <w:pStyle w:val="BodyText"/>
        <w:spacing w:before="2"/>
        <w:ind w:left="830"/>
        <w:jc w:val="both"/>
      </w:pPr>
      <w:r>
        <w:rPr/>
        <w:t>Треті</w:t>
      </w:r>
      <w:r>
        <w:rPr>
          <w:spacing w:val="-8"/>
        </w:rPr>
        <w:t> </w:t>
      </w:r>
      <w:r>
        <w:rPr/>
        <w:t>особи,</w:t>
      </w:r>
      <w:r>
        <w:rPr>
          <w:spacing w:val="-2"/>
        </w:rPr>
        <w:t> </w:t>
      </w:r>
      <w:r>
        <w:rPr/>
        <w:t>їхні</w:t>
      </w:r>
      <w:r>
        <w:rPr>
          <w:spacing w:val="-8"/>
        </w:rPr>
        <w:t> </w:t>
      </w:r>
      <w:r>
        <w:rPr/>
        <w:t>процесуальні</w:t>
      </w:r>
      <w:r>
        <w:rPr>
          <w:spacing w:val="-3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та обов'язки.</w:t>
      </w:r>
    </w:p>
    <w:p>
      <w:pPr>
        <w:spacing w:after="0"/>
        <w:jc w:val="both"/>
        <w:sectPr>
          <w:type w:val="continuous"/>
          <w:pgSz w:w="11910" w:h="16840"/>
          <w:pgMar w:top="480" w:bottom="280" w:left="740" w:right="740"/>
        </w:sectPr>
      </w:pPr>
    </w:p>
    <w:p>
      <w:pPr>
        <w:pStyle w:val="BodyText"/>
        <w:spacing w:line="242" w:lineRule="auto" w:before="60"/>
        <w:ind w:left="110" w:right="116" w:firstLine="720"/>
        <w:jc w:val="both"/>
      </w:pPr>
      <w:r>
        <w:rPr/>
        <w:t>Участь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господарському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прокурора.</w:t>
      </w:r>
      <w:r>
        <w:rPr>
          <w:spacing w:val="1"/>
        </w:rPr>
        <w:t> </w:t>
      </w:r>
      <w:r>
        <w:rPr/>
        <w:t>Інші</w:t>
      </w:r>
      <w:r>
        <w:rPr>
          <w:spacing w:val="1"/>
        </w:rPr>
        <w:t> </w:t>
      </w:r>
      <w:r>
        <w:rPr/>
        <w:t>особи,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беруть</w:t>
      </w:r>
      <w:r>
        <w:rPr>
          <w:spacing w:val="1"/>
        </w:rPr>
        <w:t> </w:t>
      </w:r>
      <w:r>
        <w:rPr/>
        <w:t>участь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господарському</w:t>
      </w:r>
      <w:r>
        <w:rPr>
          <w:spacing w:val="-9"/>
        </w:rPr>
        <w:t> </w:t>
      </w:r>
      <w:r>
        <w:rPr/>
        <w:t>процесі.</w:t>
      </w:r>
    </w:p>
    <w:p>
      <w:pPr>
        <w:pStyle w:val="BodyText"/>
        <w:spacing w:line="242" w:lineRule="auto"/>
        <w:ind w:left="110" w:right="116" w:firstLine="720"/>
        <w:jc w:val="both"/>
      </w:pPr>
      <w:r>
        <w:rPr/>
        <w:t>Представництво в господарському процесі. Поняття і види представництва. Повноваження</w:t>
      </w:r>
      <w:r>
        <w:rPr>
          <w:spacing w:val="1"/>
        </w:rPr>
        <w:t> </w:t>
      </w:r>
      <w:r>
        <w:rPr/>
        <w:t>представника та</w:t>
      </w:r>
      <w:r>
        <w:rPr>
          <w:spacing w:val="1"/>
        </w:rPr>
        <w:t> </w:t>
      </w:r>
      <w:r>
        <w:rPr/>
        <w:t>порядок їх</w:t>
      </w:r>
      <w:r>
        <w:rPr>
          <w:spacing w:val="-3"/>
        </w:rPr>
        <w:t> </w:t>
      </w:r>
      <w:r>
        <w:rPr/>
        <w:t>оформлення.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  <w:spacing w:before="1"/>
        <w:ind w:left="3048" w:right="0"/>
        <w:jc w:val="left"/>
      </w:pPr>
      <w:r>
        <w:rPr/>
        <w:t>ТЕМА</w:t>
      </w:r>
      <w:r>
        <w:rPr>
          <w:spacing w:val="-2"/>
        </w:rPr>
        <w:t> </w:t>
      </w:r>
      <w:r>
        <w:rPr/>
        <w:t>5.</w:t>
      </w:r>
      <w:r>
        <w:rPr>
          <w:spacing w:val="-1"/>
        </w:rPr>
        <w:t> </w:t>
      </w:r>
      <w:r>
        <w:rPr/>
        <w:t>Докази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господарському</w:t>
      </w:r>
      <w:r>
        <w:rPr>
          <w:spacing w:val="-3"/>
        </w:rPr>
        <w:t> </w:t>
      </w:r>
      <w:r>
        <w:rPr/>
        <w:t>процесі</w:t>
      </w:r>
    </w:p>
    <w:p>
      <w:pPr>
        <w:pStyle w:val="BodyText"/>
        <w:spacing w:before="8"/>
        <w:rPr>
          <w:b/>
          <w:sz w:val="25"/>
        </w:rPr>
      </w:pPr>
    </w:p>
    <w:p>
      <w:pPr>
        <w:pStyle w:val="BodyText"/>
        <w:spacing w:line="275" w:lineRule="exact"/>
        <w:ind w:left="830"/>
        <w:jc w:val="both"/>
      </w:pPr>
      <w:r>
        <w:rPr/>
        <w:t>Поняття</w:t>
      </w:r>
      <w:r>
        <w:rPr>
          <w:spacing w:val="-6"/>
        </w:rPr>
        <w:t> </w:t>
      </w:r>
      <w:r>
        <w:rPr/>
        <w:t>доказування.</w:t>
      </w:r>
      <w:r>
        <w:rPr>
          <w:spacing w:val="1"/>
        </w:rPr>
        <w:t> </w:t>
      </w:r>
      <w:r>
        <w:rPr/>
        <w:t>Предмет</w:t>
      </w:r>
      <w:r>
        <w:rPr>
          <w:spacing w:val="-1"/>
        </w:rPr>
        <w:t> </w:t>
      </w:r>
      <w:r>
        <w:rPr/>
        <w:t>і</w:t>
      </w:r>
      <w:r>
        <w:rPr>
          <w:spacing w:val="-9"/>
        </w:rPr>
        <w:t> </w:t>
      </w:r>
      <w:r>
        <w:rPr/>
        <w:t>межі</w:t>
      </w:r>
      <w:r>
        <w:rPr>
          <w:spacing w:val="-10"/>
        </w:rPr>
        <w:t> </w:t>
      </w:r>
      <w:r>
        <w:rPr/>
        <w:t>доказування.</w:t>
      </w:r>
      <w:r>
        <w:rPr>
          <w:spacing w:val="-3"/>
        </w:rPr>
        <w:t> </w:t>
      </w:r>
      <w:r>
        <w:rPr/>
        <w:t>Факти,</w:t>
      </w:r>
      <w:r>
        <w:rPr>
          <w:spacing w:val="-4"/>
        </w:rPr>
        <w:t> </w:t>
      </w:r>
      <w:r>
        <w:rPr/>
        <w:t>які</w:t>
      </w:r>
      <w:r>
        <w:rPr>
          <w:spacing w:val="-9"/>
        </w:rPr>
        <w:t> </w:t>
      </w:r>
      <w:r>
        <w:rPr/>
        <w:t>не</w:t>
      </w:r>
      <w:r>
        <w:rPr>
          <w:spacing w:val="-2"/>
        </w:rPr>
        <w:t> </w:t>
      </w:r>
      <w:r>
        <w:rPr/>
        <w:t>потребують доказування.</w:t>
      </w:r>
    </w:p>
    <w:p>
      <w:pPr>
        <w:pStyle w:val="BodyText"/>
        <w:ind w:left="110" w:right="111" w:firstLine="720"/>
        <w:jc w:val="both"/>
      </w:pPr>
      <w:r>
        <w:rPr/>
        <w:t>Поняття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види</w:t>
      </w:r>
      <w:r>
        <w:rPr>
          <w:spacing w:val="1"/>
        </w:rPr>
        <w:t> </w:t>
      </w:r>
      <w:r>
        <w:rPr/>
        <w:t>доказів.</w:t>
      </w:r>
      <w:r>
        <w:rPr>
          <w:spacing w:val="1"/>
        </w:rPr>
        <w:t> </w:t>
      </w:r>
      <w:r>
        <w:rPr/>
        <w:t>Обов'язок</w:t>
      </w:r>
      <w:r>
        <w:rPr>
          <w:spacing w:val="1"/>
        </w:rPr>
        <w:t> </w:t>
      </w:r>
      <w:r>
        <w:rPr/>
        <w:t>доказування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подання</w:t>
      </w:r>
      <w:r>
        <w:rPr>
          <w:spacing w:val="1"/>
        </w:rPr>
        <w:t> </w:t>
      </w:r>
      <w:r>
        <w:rPr/>
        <w:t>доказів.</w:t>
      </w:r>
      <w:r>
        <w:rPr>
          <w:spacing w:val="1"/>
        </w:rPr>
        <w:t> </w:t>
      </w:r>
      <w:r>
        <w:rPr/>
        <w:t>Належність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допустимість</w:t>
      </w:r>
      <w:r>
        <w:rPr>
          <w:spacing w:val="1"/>
        </w:rPr>
        <w:t> </w:t>
      </w:r>
      <w:r>
        <w:rPr/>
        <w:t>доказів.</w:t>
      </w:r>
      <w:r>
        <w:rPr>
          <w:spacing w:val="1"/>
        </w:rPr>
        <w:t> </w:t>
      </w:r>
      <w:r>
        <w:rPr/>
        <w:t>Письмові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речові</w:t>
      </w:r>
      <w:r>
        <w:rPr>
          <w:spacing w:val="1"/>
        </w:rPr>
        <w:t> </w:t>
      </w:r>
      <w:r>
        <w:rPr/>
        <w:t>докази.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витребування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представлення</w:t>
      </w:r>
      <w:r>
        <w:rPr>
          <w:spacing w:val="1"/>
        </w:rPr>
        <w:t> </w:t>
      </w:r>
      <w:r>
        <w:rPr/>
        <w:t>письмових і речових доказів. Огляд і дослідження письмових і речових доказів у місці їхнього</w:t>
      </w:r>
      <w:r>
        <w:rPr>
          <w:spacing w:val="1"/>
        </w:rPr>
        <w:t> </w:t>
      </w:r>
      <w:r>
        <w:rPr/>
        <w:t>знаходження.</w:t>
      </w:r>
      <w:r>
        <w:rPr>
          <w:spacing w:val="1"/>
        </w:rPr>
        <w:t> </w:t>
      </w:r>
      <w:r>
        <w:rPr/>
        <w:t>Пояснення</w:t>
      </w:r>
      <w:r>
        <w:rPr>
          <w:spacing w:val="1"/>
        </w:rPr>
        <w:t> </w:t>
      </w:r>
      <w:r>
        <w:rPr/>
        <w:t>представників</w:t>
      </w:r>
      <w:r>
        <w:rPr>
          <w:spacing w:val="1"/>
        </w:rPr>
        <w:t> </w:t>
      </w:r>
      <w:r>
        <w:rPr/>
        <w:t>сторін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інших</w:t>
      </w:r>
      <w:r>
        <w:rPr>
          <w:spacing w:val="1"/>
        </w:rPr>
        <w:t> </w:t>
      </w:r>
      <w:r>
        <w:rPr/>
        <w:t>осіб,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беруть</w:t>
      </w:r>
      <w:r>
        <w:rPr>
          <w:spacing w:val="1"/>
        </w:rPr>
        <w:t> </w:t>
      </w:r>
      <w:r>
        <w:rPr/>
        <w:t>участь</w:t>
      </w:r>
      <w:r>
        <w:rPr>
          <w:spacing w:val="1"/>
        </w:rPr>
        <w:t> </w:t>
      </w:r>
      <w:r>
        <w:rPr/>
        <w:t>у</w:t>
      </w:r>
      <w:r>
        <w:rPr>
          <w:spacing w:val="60"/>
        </w:rPr>
        <w:t> </w:t>
      </w:r>
      <w:r>
        <w:rPr/>
        <w:t>судовому</w:t>
      </w:r>
      <w:r>
        <w:rPr>
          <w:spacing w:val="1"/>
        </w:rPr>
        <w:t> </w:t>
      </w:r>
      <w:r>
        <w:rPr/>
        <w:t>процесі.</w:t>
      </w:r>
      <w:r>
        <w:rPr>
          <w:spacing w:val="1"/>
        </w:rPr>
        <w:t> </w:t>
      </w:r>
      <w:r>
        <w:rPr/>
        <w:t>Показання</w:t>
      </w:r>
      <w:r>
        <w:rPr>
          <w:spacing w:val="1"/>
        </w:rPr>
        <w:t> </w:t>
      </w:r>
      <w:r>
        <w:rPr/>
        <w:t>свідків.</w:t>
      </w:r>
      <w:r>
        <w:rPr>
          <w:spacing w:val="1"/>
        </w:rPr>
        <w:t> </w:t>
      </w:r>
      <w:r>
        <w:rPr/>
        <w:t>Експертиза.</w:t>
      </w:r>
      <w:r>
        <w:rPr>
          <w:spacing w:val="1"/>
        </w:rPr>
        <w:t> </w:t>
      </w:r>
      <w:r>
        <w:rPr/>
        <w:t>Проведення</w:t>
      </w:r>
      <w:r>
        <w:rPr>
          <w:spacing w:val="1"/>
        </w:rPr>
        <w:t> </w:t>
      </w:r>
      <w:r>
        <w:rPr/>
        <w:t>експертизи.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та обов'язки</w:t>
      </w:r>
      <w:r>
        <w:rPr>
          <w:spacing w:val="1"/>
        </w:rPr>
        <w:t> </w:t>
      </w:r>
      <w:r>
        <w:rPr/>
        <w:t>експерта.</w:t>
      </w:r>
      <w:r>
        <w:rPr>
          <w:spacing w:val="1"/>
        </w:rPr>
        <w:t> </w:t>
      </w:r>
      <w:r>
        <w:rPr/>
        <w:t>Висновок</w:t>
      </w:r>
      <w:r>
        <w:rPr>
          <w:spacing w:val="-8"/>
        </w:rPr>
        <w:t> </w:t>
      </w:r>
      <w:r>
        <w:rPr/>
        <w:t>судового</w:t>
      </w:r>
      <w:r>
        <w:rPr>
          <w:spacing w:val="4"/>
        </w:rPr>
        <w:t> </w:t>
      </w:r>
      <w:r>
        <w:rPr/>
        <w:t>експерта.</w:t>
      </w:r>
      <w:r>
        <w:rPr>
          <w:spacing w:val="-4"/>
        </w:rPr>
        <w:t> </w:t>
      </w:r>
      <w:r>
        <w:rPr/>
        <w:t>Забезпечення доказів.</w:t>
      </w:r>
      <w:r>
        <w:rPr>
          <w:spacing w:val="1"/>
        </w:rPr>
        <w:t> </w:t>
      </w:r>
      <w:r>
        <w:rPr/>
        <w:t>Оцінка</w:t>
      </w:r>
      <w:r>
        <w:rPr>
          <w:spacing w:val="-1"/>
        </w:rPr>
        <w:t> </w:t>
      </w:r>
      <w:r>
        <w:rPr/>
        <w:t>доказів господарським</w:t>
      </w:r>
      <w:r>
        <w:rPr>
          <w:spacing w:val="1"/>
        </w:rPr>
        <w:t> </w:t>
      </w:r>
      <w:r>
        <w:rPr/>
        <w:t>судом.</w:t>
      </w:r>
    </w:p>
    <w:p>
      <w:pPr>
        <w:pStyle w:val="BodyText"/>
        <w:spacing w:before="8"/>
        <w:rPr>
          <w:sz w:val="26"/>
        </w:rPr>
      </w:pPr>
    </w:p>
    <w:p>
      <w:pPr>
        <w:pStyle w:val="Heading1"/>
        <w:ind w:right="134"/>
      </w:pPr>
      <w:bookmarkStart w:name="ТЕМА 6. Процесуальні строки" w:id="5"/>
      <w:bookmarkEnd w:id="5"/>
      <w:r>
        <w:rPr>
          <w:b w:val="0"/>
        </w:rPr>
      </w:r>
      <w:r>
        <w:rPr/>
        <w:t>ТЕМА</w:t>
      </w:r>
      <w:r>
        <w:rPr>
          <w:spacing w:val="-5"/>
        </w:rPr>
        <w:t> </w:t>
      </w:r>
      <w:r>
        <w:rPr/>
        <w:t>6.</w:t>
      </w:r>
      <w:r>
        <w:rPr>
          <w:spacing w:val="-3"/>
        </w:rPr>
        <w:t> </w:t>
      </w:r>
      <w:r>
        <w:rPr/>
        <w:t>Процесуальні</w:t>
      </w:r>
      <w:r>
        <w:rPr>
          <w:spacing w:val="-5"/>
        </w:rPr>
        <w:t> </w:t>
      </w:r>
      <w:r>
        <w:rPr/>
        <w:t>строки</w:t>
      </w:r>
    </w:p>
    <w:p>
      <w:pPr>
        <w:pStyle w:val="BodyText"/>
        <w:spacing w:before="4"/>
        <w:rPr>
          <w:b/>
          <w:sz w:val="25"/>
        </w:rPr>
      </w:pPr>
    </w:p>
    <w:p>
      <w:pPr>
        <w:pStyle w:val="BodyText"/>
        <w:ind w:left="110" w:right="112" w:firstLine="720"/>
        <w:jc w:val="both"/>
      </w:pPr>
      <w:r>
        <w:rPr/>
        <w:t>Поняття і види процесуальних строків. Строки, встановлені законом. Строки, визначені</w:t>
      </w:r>
      <w:r>
        <w:rPr>
          <w:spacing w:val="1"/>
        </w:rPr>
        <w:t> </w:t>
      </w:r>
      <w:r>
        <w:rPr/>
        <w:t>господарським</w:t>
      </w:r>
      <w:r>
        <w:rPr>
          <w:spacing w:val="1"/>
        </w:rPr>
        <w:t> </w:t>
      </w:r>
      <w:r>
        <w:rPr/>
        <w:t>судом.</w:t>
      </w:r>
      <w:r>
        <w:rPr>
          <w:spacing w:val="1"/>
        </w:rPr>
        <w:t> </w:t>
      </w:r>
      <w:r>
        <w:rPr/>
        <w:t>Обчислення</w:t>
      </w:r>
      <w:r>
        <w:rPr>
          <w:spacing w:val="1"/>
        </w:rPr>
        <w:t> </w:t>
      </w:r>
      <w:r>
        <w:rPr/>
        <w:t>процесуальних</w:t>
      </w:r>
      <w:r>
        <w:rPr>
          <w:spacing w:val="1"/>
        </w:rPr>
        <w:t> </w:t>
      </w:r>
      <w:r>
        <w:rPr/>
        <w:t>строків.</w:t>
      </w:r>
      <w:r>
        <w:rPr>
          <w:spacing w:val="1"/>
        </w:rPr>
        <w:t> </w:t>
      </w:r>
      <w:r>
        <w:rPr/>
        <w:t>Зупинення</w:t>
      </w:r>
      <w:r>
        <w:rPr>
          <w:spacing w:val="1"/>
        </w:rPr>
        <w:t> </w:t>
      </w:r>
      <w:r>
        <w:rPr/>
        <w:t>процесуальних</w:t>
      </w:r>
      <w:r>
        <w:rPr>
          <w:spacing w:val="1"/>
        </w:rPr>
        <w:t> </w:t>
      </w:r>
      <w:r>
        <w:rPr/>
        <w:t>строків.</w:t>
      </w:r>
      <w:r>
        <w:rPr>
          <w:spacing w:val="1"/>
        </w:rPr>
        <w:t> </w:t>
      </w:r>
      <w:r>
        <w:rPr/>
        <w:t>Відновлення</w:t>
      </w:r>
      <w:r>
        <w:rPr>
          <w:spacing w:val="-7"/>
        </w:rPr>
        <w:t> </w:t>
      </w:r>
      <w:r>
        <w:rPr/>
        <w:t>та</w:t>
      </w:r>
      <w:r>
        <w:rPr>
          <w:spacing w:val="-7"/>
        </w:rPr>
        <w:t> </w:t>
      </w:r>
      <w:r>
        <w:rPr/>
        <w:t>продовження</w:t>
      </w:r>
      <w:r>
        <w:rPr>
          <w:spacing w:val="-7"/>
        </w:rPr>
        <w:t> </w:t>
      </w:r>
      <w:r>
        <w:rPr/>
        <w:t>процесуальних</w:t>
      </w:r>
      <w:r>
        <w:rPr>
          <w:spacing w:val="-7"/>
        </w:rPr>
        <w:t> </w:t>
      </w:r>
      <w:r>
        <w:rPr/>
        <w:t>строків. Наслідки</w:t>
      </w:r>
      <w:r>
        <w:rPr>
          <w:spacing w:val="-2"/>
        </w:rPr>
        <w:t> </w:t>
      </w:r>
      <w:r>
        <w:rPr/>
        <w:t>пропуску</w:t>
      </w:r>
      <w:r>
        <w:rPr>
          <w:spacing w:val="-7"/>
        </w:rPr>
        <w:t> </w:t>
      </w:r>
      <w:r>
        <w:rPr/>
        <w:t>процесуального</w:t>
      </w:r>
      <w:r>
        <w:rPr>
          <w:spacing w:val="-2"/>
        </w:rPr>
        <w:t> </w:t>
      </w:r>
      <w:r>
        <w:rPr/>
        <w:t>строку.</w:t>
      </w:r>
    </w:p>
    <w:p>
      <w:pPr>
        <w:pStyle w:val="BodyText"/>
        <w:spacing w:before="7"/>
        <w:rPr>
          <w:sz w:val="26"/>
        </w:rPr>
      </w:pPr>
    </w:p>
    <w:p>
      <w:pPr>
        <w:pStyle w:val="Heading1"/>
        <w:ind w:right="130"/>
      </w:pPr>
      <w:bookmarkStart w:name="ТЕМА 7. Судові витрати" w:id="6"/>
      <w:bookmarkEnd w:id="6"/>
      <w:r>
        <w:rPr>
          <w:b w:val="0"/>
        </w:rPr>
      </w:r>
      <w:r>
        <w:rPr/>
        <w:t>ТЕМА</w:t>
      </w:r>
      <w:r>
        <w:rPr>
          <w:spacing w:val="-5"/>
        </w:rPr>
        <w:t> </w:t>
      </w:r>
      <w:r>
        <w:rPr/>
        <w:t>7.</w:t>
      </w:r>
      <w:r>
        <w:rPr>
          <w:spacing w:val="-3"/>
        </w:rPr>
        <w:t> </w:t>
      </w:r>
      <w:r>
        <w:rPr/>
        <w:t>Судові</w:t>
      </w:r>
      <w:r>
        <w:rPr>
          <w:spacing w:val="-5"/>
        </w:rPr>
        <w:t> </w:t>
      </w:r>
      <w:r>
        <w:rPr/>
        <w:t>витрати</w:t>
      </w:r>
    </w:p>
    <w:p>
      <w:pPr>
        <w:pStyle w:val="BodyText"/>
        <w:spacing w:before="8"/>
        <w:rPr>
          <w:b/>
          <w:sz w:val="25"/>
        </w:rPr>
      </w:pPr>
    </w:p>
    <w:p>
      <w:pPr>
        <w:pStyle w:val="BodyText"/>
        <w:ind w:left="110" w:right="111" w:firstLine="720"/>
        <w:jc w:val="both"/>
      </w:pPr>
      <w:r>
        <w:rPr/>
        <w:t>Поняття і види судових витрат. Судовий збір, його сплата. Звільнення від сплати судового</w:t>
      </w:r>
      <w:r>
        <w:rPr>
          <w:spacing w:val="1"/>
        </w:rPr>
        <w:t> </w:t>
      </w:r>
      <w:r>
        <w:rPr/>
        <w:t>збору. Повернення судового збору. Виплата сум, що належать експертам і перекладачам. Розподіл</w:t>
      </w:r>
      <w:r>
        <w:rPr>
          <w:spacing w:val="1"/>
        </w:rPr>
        <w:t> </w:t>
      </w:r>
      <w:r>
        <w:rPr/>
        <w:t>між</w:t>
      </w:r>
      <w:r>
        <w:rPr>
          <w:spacing w:val="3"/>
        </w:rPr>
        <w:t> </w:t>
      </w:r>
      <w:r>
        <w:rPr/>
        <w:t>сторонами</w:t>
      </w:r>
      <w:r>
        <w:rPr>
          <w:spacing w:val="-2"/>
        </w:rPr>
        <w:t> </w:t>
      </w:r>
      <w:r>
        <w:rPr/>
        <w:t>господарських</w:t>
      </w:r>
      <w:r>
        <w:rPr>
          <w:spacing w:val="-3"/>
        </w:rPr>
        <w:t> </w:t>
      </w:r>
      <w:r>
        <w:rPr/>
        <w:t>витрат. Судові</w:t>
      </w:r>
      <w:r>
        <w:rPr>
          <w:spacing w:val="-8"/>
        </w:rPr>
        <w:t> </w:t>
      </w:r>
      <w:r>
        <w:rPr/>
        <w:t>штрафи.</w:t>
      </w:r>
    </w:p>
    <w:p>
      <w:pPr>
        <w:pStyle w:val="BodyText"/>
        <w:spacing w:before="2"/>
        <w:rPr>
          <w:sz w:val="26"/>
        </w:rPr>
      </w:pPr>
    </w:p>
    <w:p>
      <w:pPr>
        <w:pStyle w:val="Heading1"/>
        <w:ind w:right="134"/>
      </w:pPr>
      <w:bookmarkStart w:name="ТЕМА 8. Порушення справи в господарськом" w:id="7"/>
      <w:bookmarkEnd w:id="7"/>
      <w:r>
        <w:rPr>
          <w:b w:val="0"/>
        </w:rPr>
      </w:r>
      <w:r>
        <w:rPr/>
        <w:t>ТЕМА</w:t>
      </w:r>
      <w:r>
        <w:rPr>
          <w:spacing w:val="-4"/>
        </w:rPr>
        <w:t> </w:t>
      </w:r>
      <w:r>
        <w:rPr/>
        <w:t>8.</w:t>
      </w:r>
      <w:r>
        <w:rPr>
          <w:spacing w:val="-2"/>
        </w:rPr>
        <w:t> </w:t>
      </w:r>
      <w:r>
        <w:rPr/>
        <w:t>Порушення</w:t>
      </w:r>
      <w:r>
        <w:rPr>
          <w:spacing w:val="-5"/>
        </w:rPr>
        <w:t> </w:t>
      </w:r>
      <w:r>
        <w:rPr/>
        <w:t>справи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господарському</w:t>
      </w:r>
      <w:r>
        <w:rPr>
          <w:spacing w:val="-4"/>
        </w:rPr>
        <w:t> </w:t>
      </w:r>
      <w:r>
        <w:rPr/>
        <w:t>суді</w:t>
      </w:r>
    </w:p>
    <w:p>
      <w:pPr>
        <w:pStyle w:val="BodyText"/>
        <w:spacing w:before="8"/>
        <w:rPr>
          <w:b/>
          <w:sz w:val="25"/>
        </w:rPr>
      </w:pPr>
    </w:p>
    <w:p>
      <w:pPr>
        <w:pStyle w:val="BodyText"/>
        <w:ind w:left="110" w:right="109" w:firstLine="720"/>
        <w:jc w:val="both"/>
      </w:pPr>
      <w:r>
        <w:rPr/>
        <w:t>Позовна форма захисту права в господарському суді. Поняття та елементи позову. Право на</w:t>
      </w:r>
      <w:r>
        <w:rPr>
          <w:spacing w:val="-57"/>
        </w:rPr>
        <w:t> </w:t>
      </w:r>
      <w:r>
        <w:rPr/>
        <w:t>позов. Форма і зміст позовної заяви. Ціна позову. Надсилання копії позовної заяви і доданих до неї</w:t>
      </w:r>
      <w:r>
        <w:rPr>
          <w:spacing w:val="-57"/>
        </w:rPr>
        <w:t> </w:t>
      </w:r>
      <w:r>
        <w:rPr/>
        <w:t>документів. Документи, що додаються до позовної заяви. Об'єднання позовних вимог. Відзив на</w:t>
      </w:r>
      <w:r>
        <w:rPr>
          <w:spacing w:val="1"/>
        </w:rPr>
        <w:t> </w:t>
      </w:r>
      <w:r>
        <w:rPr/>
        <w:t>позовну заяву. Подача зустрічного позову. Підстави забезпечення позову. Способи забезпечення</w:t>
      </w:r>
      <w:r>
        <w:rPr>
          <w:spacing w:val="1"/>
        </w:rPr>
        <w:t> </w:t>
      </w:r>
      <w:r>
        <w:rPr/>
        <w:t>позову.</w:t>
      </w:r>
    </w:p>
    <w:p>
      <w:pPr>
        <w:pStyle w:val="BodyText"/>
        <w:spacing w:line="274" w:lineRule="exact"/>
        <w:ind w:left="830"/>
        <w:jc w:val="both"/>
      </w:pPr>
      <w:r>
        <w:rPr/>
        <w:t>Прийняття</w:t>
      </w:r>
      <w:r>
        <w:rPr>
          <w:spacing w:val="-1"/>
        </w:rPr>
        <w:t> </w:t>
      </w:r>
      <w:r>
        <w:rPr/>
        <w:t>позовної</w:t>
      </w:r>
      <w:r>
        <w:rPr>
          <w:spacing w:val="-5"/>
        </w:rPr>
        <w:t> </w:t>
      </w:r>
      <w:r>
        <w:rPr/>
        <w:t>заяви.</w:t>
      </w:r>
      <w:r>
        <w:rPr>
          <w:spacing w:val="7"/>
        </w:rPr>
        <w:t> </w:t>
      </w:r>
      <w:r>
        <w:rPr/>
        <w:t>Відмова</w:t>
      </w:r>
      <w:r>
        <w:rPr>
          <w:spacing w:val="-1"/>
        </w:rPr>
        <w:t> </w:t>
      </w:r>
      <w:r>
        <w:rPr/>
        <w:t>в</w:t>
      </w:r>
      <w:r>
        <w:rPr>
          <w:spacing w:val="5"/>
        </w:rPr>
        <w:t> </w:t>
      </w:r>
      <w:r>
        <w:rPr/>
        <w:t>прийнятті</w:t>
      </w:r>
      <w:r>
        <w:rPr>
          <w:spacing w:val="-5"/>
        </w:rPr>
        <w:t> </w:t>
      </w:r>
      <w:r>
        <w:rPr/>
        <w:t>позовної</w:t>
      </w:r>
      <w:r>
        <w:rPr>
          <w:spacing w:val="-5"/>
        </w:rPr>
        <w:t> </w:t>
      </w:r>
      <w:r>
        <w:rPr/>
        <w:t>заяви.</w:t>
      </w:r>
      <w:r>
        <w:rPr>
          <w:spacing w:val="7"/>
        </w:rPr>
        <w:t> </w:t>
      </w:r>
      <w:r>
        <w:rPr/>
        <w:t>Повернення</w:t>
      </w:r>
      <w:r>
        <w:rPr>
          <w:spacing w:val="3"/>
        </w:rPr>
        <w:t> </w:t>
      </w:r>
      <w:r>
        <w:rPr/>
        <w:t>позовної</w:t>
      </w:r>
      <w:r>
        <w:rPr>
          <w:spacing w:val="-5"/>
        </w:rPr>
        <w:t> </w:t>
      </w:r>
      <w:r>
        <w:rPr/>
        <w:t>заяви.</w:t>
      </w:r>
    </w:p>
    <w:p>
      <w:pPr>
        <w:pStyle w:val="BodyText"/>
        <w:spacing w:before="3"/>
        <w:ind w:left="110"/>
        <w:jc w:val="both"/>
      </w:pPr>
      <w:r>
        <w:rPr/>
        <w:t>Виправлення</w:t>
      </w:r>
      <w:r>
        <w:rPr>
          <w:spacing w:val="-3"/>
        </w:rPr>
        <w:t> </w:t>
      </w:r>
      <w:r>
        <w:rPr/>
        <w:t>недоліків</w:t>
      </w:r>
      <w:r>
        <w:rPr>
          <w:spacing w:val="-1"/>
        </w:rPr>
        <w:t> </w:t>
      </w:r>
      <w:r>
        <w:rPr/>
        <w:t>позовної</w:t>
      </w:r>
      <w:r>
        <w:rPr>
          <w:spacing w:val="-10"/>
        </w:rPr>
        <w:t> </w:t>
      </w:r>
      <w:r>
        <w:rPr/>
        <w:t>заяви.</w:t>
      </w:r>
    </w:p>
    <w:p>
      <w:pPr>
        <w:pStyle w:val="BodyText"/>
        <w:spacing w:before="7"/>
        <w:rPr>
          <w:sz w:val="26"/>
        </w:rPr>
      </w:pPr>
    </w:p>
    <w:p>
      <w:pPr>
        <w:pStyle w:val="Heading1"/>
        <w:ind w:left="662"/>
      </w:pPr>
      <w:bookmarkStart w:name="ТЕМА 9. Вирішення господарських спорів в" w:id="8"/>
      <w:bookmarkEnd w:id="8"/>
      <w:r>
        <w:rPr>
          <w:b w:val="0"/>
        </w:rPr>
      </w:r>
      <w:r>
        <w:rPr/>
        <w:t>ТЕМА</w:t>
      </w:r>
      <w:r>
        <w:rPr>
          <w:spacing w:val="-3"/>
        </w:rPr>
        <w:t> </w:t>
      </w:r>
      <w:r>
        <w:rPr/>
        <w:t>9.</w:t>
      </w:r>
      <w:r>
        <w:rPr>
          <w:spacing w:val="-2"/>
        </w:rPr>
        <w:t> </w:t>
      </w:r>
      <w:r>
        <w:rPr/>
        <w:t>Вирішення</w:t>
      </w:r>
      <w:r>
        <w:rPr>
          <w:spacing w:val="-5"/>
        </w:rPr>
        <w:t> </w:t>
      </w:r>
      <w:r>
        <w:rPr/>
        <w:t>господарських</w:t>
      </w:r>
      <w:r>
        <w:rPr>
          <w:spacing w:val="-8"/>
        </w:rPr>
        <w:t> </w:t>
      </w:r>
      <w:r>
        <w:rPr/>
        <w:t>спорів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засіданні</w:t>
      </w:r>
      <w:r>
        <w:rPr>
          <w:spacing w:val="-4"/>
        </w:rPr>
        <w:t> </w:t>
      </w:r>
      <w:r>
        <w:rPr/>
        <w:t>господарського</w:t>
      </w:r>
      <w:r>
        <w:rPr>
          <w:spacing w:val="-8"/>
        </w:rPr>
        <w:t> </w:t>
      </w:r>
      <w:r>
        <w:rPr/>
        <w:t>суду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BodyText"/>
        <w:ind w:left="110" w:right="114" w:firstLine="720"/>
        <w:jc w:val="both"/>
      </w:pPr>
      <w:r>
        <w:rPr/>
        <w:t>Строки</w:t>
      </w:r>
      <w:r>
        <w:rPr>
          <w:spacing w:val="1"/>
        </w:rPr>
        <w:t> </w:t>
      </w:r>
      <w:r>
        <w:rPr/>
        <w:t>розгляду справ.</w:t>
      </w:r>
      <w:r>
        <w:rPr>
          <w:spacing w:val="1"/>
        </w:rPr>
        <w:t> </w:t>
      </w:r>
      <w:r>
        <w:rPr/>
        <w:t>Етапи судового</w:t>
      </w:r>
      <w:r>
        <w:rPr>
          <w:spacing w:val="1"/>
        </w:rPr>
        <w:t> </w:t>
      </w:r>
      <w:r>
        <w:rPr/>
        <w:t>засідання.</w:t>
      </w:r>
      <w:r>
        <w:rPr>
          <w:spacing w:val="1"/>
        </w:rPr>
        <w:t> </w:t>
      </w:r>
      <w:r>
        <w:rPr/>
        <w:t>Порядок ведення</w:t>
      </w:r>
      <w:r>
        <w:rPr>
          <w:spacing w:val="1"/>
        </w:rPr>
        <w:t> </w:t>
      </w:r>
      <w:r>
        <w:rPr/>
        <w:t>засідання.</w:t>
      </w:r>
      <w:r>
        <w:rPr>
          <w:spacing w:val="1"/>
        </w:rPr>
        <w:t> </w:t>
      </w:r>
      <w:r>
        <w:rPr/>
        <w:t>Розгляд</w:t>
      </w:r>
      <w:r>
        <w:rPr>
          <w:spacing w:val="1"/>
        </w:rPr>
        <w:t> </w:t>
      </w:r>
      <w:r>
        <w:rPr/>
        <w:t>справ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участі</w:t>
      </w:r>
      <w:r>
        <w:rPr>
          <w:spacing w:val="1"/>
        </w:rPr>
        <w:t> </w:t>
      </w:r>
      <w:r>
        <w:rPr/>
        <w:t>сторін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представників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поданні</w:t>
      </w:r>
      <w:r>
        <w:rPr>
          <w:spacing w:val="1"/>
        </w:rPr>
        <w:t> </w:t>
      </w:r>
      <w:r>
        <w:rPr/>
        <w:t>відзиву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позовну</w:t>
      </w:r>
      <w:r>
        <w:rPr>
          <w:spacing w:val="1"/>
        </w:rPr>
        <w:t> </w:t>
      </w:r>
      <w:r>
        <w:rPr/>
        <w:t>заяву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витребуваних</w:t>
      </w:r>
      <w:r>
        <w:rPr>
          <w:spacing w:val="1"/>
        </w:rPr>
        <w:t> </w:t>
      </w:r>
      <w:r>
        <w:rPr/>
        <w:t>суддею</w:t>
      </w:r>
      <w:r>
        <w:rPr>
          <w:spacing w:val="1"/>
        </w:rPr>
        <w:t> </w:t>
      </w:r>
      <w:r>
        <w:rPr/>
        <w:t>матеріалів.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прийняття</w:t>
      </w:r>
      <w:r>
        <w:rPr>
          <w:spacing w:val="1"/>
        </w:rPr>
        <w:t> </w:t>
      </w:r>
      <w:r>
        <w:rPr/>
        <w:t>рішення.</w:t>
      </w:r>
      <w:r>
        <w:rPr>
          <w:spacing w:val="1"/>
        </w:rPr>
        <w:t> </w:t>
      </w:r>
      <w:r>
        <w:rPr/>
        <w:t>Відкладення</w:t>
      </w:r>
      <w:r>
        <w:rPr>
          <w:spacing w:val="1"/>
        </w:rPr>
        <w:t> </w:t>
      </w:r>
      <w:r>
        <w:rPr/>
        <w:t>розгляду</w:t>
      </w:r>
      <w:r>
        <w:rPr>
          <w:spacing w:val="1"/>
        </w:rPr>
        <w:t> </w:t>
      </w:r>
      <w:r>
        <w:rPr/>
        <w:t>справи,</w:t>
      </w:r>
      <w:r>
        <w:rPr>
          <w:spacing w:val="1"/>
        </w:rPr>
        <w:t> </w:t>
      </w:r>
      <w:r>
        <w:rPr/>
        <w:t>перерва у засіданні. Відмова позивача від позову, зменшення або збільшення розміру позовних</w:t>
      </w:r>
      <w:r>
        <w:rPr>
          <w:spacing w:val="1"/>
        </w:rPr>
        <w:t> </w:t>
      </w:r>
      <w:r>
        <w:rPr/>
        <w:t>вимог, визнання позову відповідачем, мирова угода. Зупинення провадження у справі та його</w:t>
      </w:r>
      <w:r>
        <w:rPr>
          <w:spacing w:val="1"/>
        </w:rPr>
        <w:t> </w:t>
      </w:r>
      <w:r>
        <w:rPr/>
        <w:t>поновлення.</w:t>
      </w:r>
      <w:r>
        <w:rPr>
          <w:spacing w:val="3"/>
        </w:rPr>
        <w:t> </w:t>
      </w:r>
      <w:r>
        <w:rPr/>
        <w:t>Припинення</w:t>
      </w:r>
      <w:r>
        <w:rPr>
          <w:spacing w:val="-4"/>
        </w:rPr>
        <w:t> </w:t>
      </w:r>
      <w:r>
        <w:rPr/>
        <w:t>провадження</w:t>
      </w:r>
      <w:r>
        <w:rPr>
          <w:spacing w:val="1"/>
        </w:rPr>
        <w:t> </w:t>
      </w:r>
      <w:r>
        <w:rPr/>
        <w:t>у</w:t>
      </w:r>
      <w:r>
        <w:rPr>
          <w:spacing w:val="-9"/>
        </w:rPr>
        <w:t> </w:t>
      </w:r>
      <w:r>
        <w:rPr/>
        <w:t>справі.</w:t>
      </w:r>
      <w:r>
        <w:rPr>
          <w:spacing w:val="3"/>
        </w:rPr>
        <w:t> </w:t>
      </w:r>
      <w:r>
        <w:rPr/>
        <w:t>Залишення</w:t>
      </w:r>
      <w:r>
        <w:rPr>
          <w:spacing w:val="-4"/>
        </w:rPr>
        <w:t> </w:t>
      </w:r>
      <w:r>
        <w:rPr/>
        <w:t>позову</w:t>
      </w:r>
      <w:r>
        <w:rPr>
          <w:spacing w:val="-8"/>
        </w:rPr>
        <w:t> </w:t>
      </w:r>
      <w:r>
        <w:rPr/>
        <w:t>без</w:t>
      </w:r>
      <w:r>
        <w:rPr>
          <w:spacing w:val="2"/>
        </w:rPr>
        <w:t> </w:t>
      </w:r>
      <w:r>
        <w:rPr/>
        <w:t>розгляду.</w:t>
      </w:r>
    </w:p>
    <w:p>
      <w:pPr>
        <w:pStyle w:val="BodyText"/>
        <w:spacing w:before="1"/>
        <w:ind w:left="110" w:right="113" w:firstLine="720"/>
        <w:jc w:val="both"/>
      </w:pPr>
      <w:r>
        <w:rPr/>
        <w:t>Протокол судового засідання. Поняття і види судових актів господарських судів. Зміст</w:t>
      </w:r>
      <w:r>
        <w:rPr>
          <w:spacing w:val="1"/>
        </w:rPr>
        <w:t> </w:t>
      </w:r>
      <w:r>
        <w:rPr/>
        <w:t>рішення. Оголошення рішень. Законна сила рішення господарського суду. Розсилання рішень і</w:t>
      </w:r>
      <w:r>
        <w:rPr>
          <w:spacing w:val="1"/>
        </w:rPr>
        <w:t> </w:t>
      </w:r>
      <w:r>
        <w:rPr/>
        <w:t>ухвал. Додаткове рішення. Зміст ухвали. Види ухвали. Роз'яснення та виправлення рішення й</w:t>
      </w:r>
      <w:r>
        <w:rPr>
          <w:spacing w:val="1"/>
        </w:rPr>
        <w:t> </w:t>
      </w:r>
      <w:r>
        <w:rPr/>
        <w:t>ухвали.</w:t>
      </w:r>
      <w:r>
        <w:rPr>
          <w:spacing w:val="3"/>
        </w:rPr>
        <w:t> </w:t>
      </w:r>
      <w:r>
        <w:rPr/>
        <w:t>Постанова:</w:t>
      </w:r>
      <w:r>
        <w:rPr>
          <w:spacing w:val="-2"/>
        </w:rPr>
        <w:t> </w:t>
      </w:r>
      <w:r>
        <w:rPr/>
        <w:t>види</w:t>
      </w:r>
      <w:r>
        <w:rPr>
          <w:spacing w:val="3"/>
        </w:rPr>
        <w:t> </w:t>
      </w:r>
      <w:r>
        <w:rPr/>
        <w:t>і</w:t>
      </w:r>
      <w:r>
        <w:rPr>
          <w:spacing w:val="-7"/>
        </w:rPr>
        <w:t> </w:t>
      </w:r>
      <w:r>
        <w:rPr/>
        <w:t>зміст.</w:t>
      </w:r>
    </w:p>
    <w:p>
      <w:pPr>
        <w:spacing w:after="0"/>
        <w:jc w:val="both"/>
        <w:sectPr>
          <w:footerReference w:type="default" r:id="rId5"/>
          <w:pgSz w:w="11910" w:h="16840"/>
          <w:pgMar w:footer="777" w:header="0" w:top="480" w:bottom="960" w:left="740" w:right="740"/>
          <w:pgNumType w:start="2"/>
        </w:sectPr>
      </w:pPr>
    </w:p>
    <w:p>
      <w:pPr>
        <w:pStyle w:val="Heading1"/>
        <w:spacing w:line="298" w:lineRule="exact" w:before="65"/>
        <w:ind w:right="133"/>
      </w:pPr>
      <w:bookmarkStart w:name="ТЕМА 10. Порядок апеляційного оскарження" w:id="9"/>
      <w:bookmarkEnd w:id="9"/>
      <w:r>
        <w:rPr>
          <w:b w:val="0"/>
        </w:rPr>
      </w:r>
      <w:r>
        <w:rPr/>
        <w:t>ТЕМА</w:t>
      </w:r>
      <w:r>
        <w:rPr>
          <w:spacing w:val="-2"/>
        </w:rPr>
        <w:t> </w:t>
      </w:r>
      <w:r>
        <w:rPr/>
        <w:t>10.</w:t>
      </w:r>
      <w:r>
        <w:rPr>
          <w:spacing w:val="-1"/>
        </w:rPr>
        <w:t> </w:t>
      </w:r>
      <w:r>
        <w:rPr/>
        <w:t>Порядок</w:t>
      </w:r>
      <w:r>
        <w:rPr>
          <w:spacing w:val="-3"/>
        </w:rPr>
        <w:t> </w:t>
      </w:r>
      <w:r>
        <w:rPr/>
        <w:t>апеляційного</w:t>
      </w:r>
      <w:r>
        <w:rPr>
          <w:spacing w:val="-8"/>
        </w:rPr>
        <w:t> </w:t>
      </w:r>
      <w:r>
        <w:rPr/>
        <w:t>оскарження</w:t>
      </w:r>
      <w:r>
        <w:rPr>
          <w:spacing w:val="-4"/>
        </w:rPr>
        <w:t> </w:t>
      </w:r>
      <w:r>
        <w:rPr/>
        <w:t>рішень</w:t>
      </w:r>
      <w:r>
        <w:rPr>
          <w:spacing w:val="-5"/>
        </w:rPr>
        <w:t> </w:t>
      </w:r>
      <w:r>
        <w:rPr/>
        <w:t>та</w:t>
      </w:r>
      <w:r>
        <w:rPr>
          <w:spacing w:val="-3"/>
        </w:rPr>
        <w:t> </w:t>
      </w:r>
      <w:r>
        <w:rPr/>
        <w:t>ухвал</w:t>
      </w:r>
      <w:r>
        <w:rPr>
          <w:spacing w:val="-3"/>
        </w:rPr>
        <w:t> </w:t>
      </w:r>
      <w:r>
        <w:rPr/>
        <w:t>господарського</w:t>
      </w:r>
    </w:p>
    <w:p>
      <w:pPr>
        <w:spacing w:line="298" w:lineRule="exact" w:before="0"/>
        <w:ind w:left="135" w:right="135" w:firstLine="0"/>
        <w:jc w:val="center"/>
        <w:rPr>
          <w:b/>
          <w:sz w:val="26"/>
        </w:rPr>
      </w:pPr>
      <w:r>
        <w:rPr>
          <w:b/>
          <w:sz w:val="26"/>
        </w:rPr>
        <w:t>суду</w:t>
      </w:r>
    </w:p>
    <w:p>
      <w:pPr>
        <w:pStyle w:val="BodyText"/>
        <w:spacing w:before="8"/>
        <w:rPr>
          <w:b/>
          <w:sz w:val="25"/>
        </w:rPr>
      </w:pPr>
    </w:p>
    <w:p>
      <w:pPr>
        <w:pStyle w:val="BodyText"/>
        <w:spacing w:before="1"/>
        <w:ind w:left="110" w:right="106" w:firstLine="720"/>
        <w:jc w:val="both"/>
      </w:pPr>
      <w:r>
        <w:rPr/>
        <w:t>Сутність і значення апеляційного оскарження. Право на звернення з апеляційною скаргою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рішення</w:t>
      </w:r>
      <w:r>
        <w:rPr>
          <w:spacing w:val="1"/>
        </w:rPr>
        <w:t> </w:t>
      </w:r>
      <w:r>
        <w:rPr/>
        <w:t>господарського</w:t>
      </w:r>
      <w:r>
        <w:rPr>
          <w:spacing w:val="1"/>
        </w:rPr>
        <w:t> </w:t>
      </w:r>
      <w:r>
        <w:rPr/>
        <w:t>суду.</w:t>
      </w:r>
      <w:r>
        <w:rPr>
          <w:spacing w:val="1"/>
        </w:rPr>
        <w:t> </w:t>
      </w:r>
      <w:r>
        <w:rPr/>
        <w:t>Господарські суди,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повноваження</w:t>
      </w:r>
      <w:r>
        <w:rPr>
          <w:spacing w:val="1"/>
        </w:rPr>
        <w:t> </w:t>
      </w:r>
      <w:r>
        <w:rPr/>
        <w:t>яких входить</w:t>
      </w:r>
      <w:r>
        <w:rPr>
          <w:spacing w:val="1"/>
        </w:rPr>
        <w:t> </w:t>
      </w:r>
      <w:r>
        <w:rPr/>
        <w:t>перевірка</w:t>
      </w:r>
      <w:r>
        <w:rPr>
          <w:spacing w:val="1"/>
        </w:rPr>
        <w:t> </w:t>
      </w:r>
      <w:r>
        <w:rPr/>
        <w:t>законності та обґрунтованості рішень в апеляційній інстанції. Строк, порядок подання, форма і</w:t>
      </w:r>
      <w:r>
        <w:rPr>
          <w:spacing w:val="1"/>
        </w:rPr>
        <w:t> </w:t>
      </w:r>
      <w:r>
        <w:rPr/>
        <w:t>зміст апеляційної скарги. Порушення процесу перегляду судових рішень в апеляційному порядку.</w:t>
      </w:r>
      <w:r>
        <w:rPr>
          <w:spacing w:val="1"/>
        </w:rPr>
        <w:t> </w:t>
      </w:r>
      <w:r>
        <w:rPr/>
        <w:t>Відзив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апеляційну</w:t>
      </w:r>
      <w:r>
        <w:rPr>
          <w:spacing w:val="1"/>
        </w:rPr>
        <w:t> </w:t>
      </w:r>
      <w:r>
        <w:rPr/>
        <w:t>скаргу.</w:t>
      </w:r>
      <w:r>
        <w:rPr>
          <w:spacing w:val="1"/>
        </w:rPr>
        <w:t> </w:t>
      </w:r>
      <w:r>
        <w:rPr/>
        <w:t>Повернення</w:t>
      </w:r>
      <w:r>
        <w:rPr>
          <w:spacing w:val="1"/>
        </w:rPr>
        <w:t> </w:t>
      </w:r>
      <w:r>
        <w:rPr/>
        <w:t>апеляційної</w:t>
      </w:r>
      <w:r>
        <w:rPr>
          <w:spacing w:val="1"/>
        </w:rPr>
        <w:t> </w:t>
      </w:r>
      <w:r>
        <w:rPr/>
        <w:t>скарги.</w:t>
      </w:r>
      <w:r>
        <w:rPr>
          <w:spacing w:val="1"/>
        </w:rPr>
        <w:t> </w:t>
      </w:r>
      <w:r>
        <w:rPr/>
        <w:t>Розгляд</w:t>
      </w:r>
      <w:r>
        <w:rPr>
          <w:spacing w:val="1"/>
        </w:rPr>
        <w:t> </w:t>
      </w:r>
      <w:r>
        <w:rPr/>
        <w:t>справи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апеляційній</w:t>
      </w:r>
      <w:r>
        <w:rPr>
          <w:spacing w:val="1"/>
        </w:rPr>
        <w:t> </w:t>
      </w:r>
      <w:r>
        <w:rPr/>
        <w:t>інстанції.</w:t>
      </w:r>
      <w:r>
        <w:rPr>
          <w:spacing w:val="1"/>
        </w:rPr>
        <w:t> </w:t>
      </w:r>
      <w:r>
        <w:rPr/>
        <w:t>Відмова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апеляційної</w:t>
      </w:r>
      <w:r>
        <w:rPr>
          <w:spacing w:val="1"/>
        </w:rPr>
        <w:t> </w:t>
      </w:r>
      <w:r>
        <w:rPr/>
        <w:t>скарги.</w:t>
      </w:r>
      <w:r>
        <w:rPr>
          <w:spacing w:val="1"/>
        </w:rPr>
        <w:t> </w:t>
      </w:r>
      <w:r>
        <w:rPr/>
        <w:t>Повноваження</w:t>
      </w:r>
      <w:r>
        <w:rPr>
          <w:spacing w:val="1"/>
        </w:rPr>
        <w:t> </w:t>
      </w:r>
      <w:r>
        <w:rPr/>
        <w:t>апеляційної</w:t>
      </w:r>
      <w:r>
        <w:rPr>
          <w:spacing w:val="1"/>
        </w:rPr>
        <w:t> </w:t>
      </w:r>
      <w:r>
        <w:rPr/>
        <w:t>інстанції.</w:t>
      </w:r>
      <w:r>
        <w:rPr>
          <w:spacing w:val="1"/>
        </w:rPr>
        <w:t> </w:t>
      </w:r>
      <w:r>
        <w:rPr/>
        <w:t>Постанова</w:t>
      </w:r>
      <w:r>
        <w:rPr>
          <w:spacing w:val="1"/>
        </w:rPr>
        <w:t> </w:t>
      </w:r>
      <w:r>
        <w:rPr/>
        <w:t>апеляційної</w:t>
      </w:r>
      <w:r>
        <w:rPr>
          <w:spacing w:val="-4"/>
        </w:rPr>
        <w:t> </w:t>
      </w:r>
      <w:r>
        <w:rPr/>
        <w:t>інстанції.</w:t>
      </w:r>
    </w:p>
    <w:p>
      <w:pPr>
        <w:pStyle w:val="BodyText"/>
        <w:spacing w:before="7"/>
        <w:rPr>
          <w:sz w:val="26"/>
        </w:rPr>
      </w:pPr>
    </w:p>
    <w:p>
      <w:pPr>
        <w:pStyle w:val="Heading1"/>
        <w:spacing w:line="298" w:lineRule="exact"/>
      </w:pPr>
      <w:bookmarkStart w:name="ТЕМА 11. Касаційне оскарження рішень, ух" w:id="10"/>
      <w:bookmarkEnd w:id="10"/>
      <w:r>
        <w:rPr>
          <w:b w:val="0"/>
        </w:rPr>
      </w:r>
      <w:r>
        <w:rPr/>
        <w:t>ТЕМА</w:t>
      </w:r>
      <w:r>
        <w:rPr>
          <w:spacing w:val="-4"/>
        </w:rPr>
        <w:t> </w:t>
      </w:r>
      <w:r>
        <w:rPr/>
        <w:t>11.</w:t>
      </w:r>
      <w:r>
        <w:rPr>
          <w:spacing w:val="-2"/>
        </w:rPr>
        <w:t> </w:t>
      </w:r>
      <w:r>
        <w:rPr/>
        <w:t>Касаційне</w:t>
      </w:r>
      <w:r>
        <w:rPr>
          <w:spacing w:val="-3"/>
        </w:rPr>
        <w:t> </w:t>
      </w:r>
      <w:r>
        <w:rPr/>
        <w:t>оскарження рішень,</w:t>
      </w:r>
      <w:r>
        <w:rPr>
          <w:spacing w:val="-3"/>
        </w:rPr>
        <w:t> </w:t>
      </w:r>
      <w:r>
        <w:rPr/>
        <w:t>ухвал</w:t>
      </w:r>
      <w:r>
        <w:rPr>
          <w:spacing w:val="-5"/>
        </w:rPr>
        <w:t> </w:t>
      </w:r>
      <w:r>
        <w:rPr/>
        <w:t>та</w:t>
      </w:r>
      <w:r>
        <w:rPr>
          <w:spacing w:val="-5"/>
        </w:rPr>
        <w:t> </w:t>
      </w:r>
      <w:r>
        <w:rPr/>
        <w:t>постанов</w:t>
      </w:r>
      <w:r>
        <w:rPr>
          <w:spacing w:val="-4"/>
        </w:rPr>
        <w:t> </w:t>
      </w:r>
      <w:r>
        <w:rPr/>
        <w:t>господарського</w:t>
      </w:r>
      <w:r>
        <w:rPr>
          <w:spacing w:val="-8"/>
        </w:rPr>
        <w:t> </w:t>
      </w:r>
      <w:r>
        <w:rPr/>
        <w:t>суду.</w:t>
      </w:r>
    </w:p>
    <w:p>
      <w:pPr>
        <w:spacing w:before="0"/>
        <w:ind w:left="118" w:right="135" w:firstLine="0"/>
        <w:jc w:val="center"/>
        <w:rPr>
          <w:b/>
          <w:sz w:val="26"/>
        </w:rPr>
      </w:pPr>
      <w:r>
        <w:rPr>
          <w:b/>
          <w:sz w:val="26"/>
        </w:rPr>
        <w:t>Перегляд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судових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рішень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Вищого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господарського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суду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України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Верховним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Судом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України</w:t>
      </w:r>
    </w:p>
    <w:p>
      <w:pPr>
        <w:pStyle w:val="BodyText"/>
        <w:spacing w:before="6"/>
        <w:rPr>
          <w:b/>
          <w:sz w:val="25"/>
        </w:rPr>
      </w:pPr>
    </w:p>
    <w:p>
      <w:pPr>
        <w:pStyle w:val="BodyText"/>
        <w:ind w:left="110" w:right="117" w:firstLine="720"/>
        <w:jc w:val="both"/>
      </w:pPr>
      <w:r>
        <w:rPr/>
        <w:t>Сутність касаційного оскарження. Право касаційного оскарження, його суб'єкти й об'єкти.</w:t>
      </w:r>
      <w:r>
        <w:rPr>
          <w:spacing w:val="1"/>
        </w:rPr>
        <w:t> </w:t>
      </w:r>
      <w:r>
        <w:rPr/>
        <w:t>Строк,</w:t>
      </w:r>
      <w:r>
        <w:rPr>
          <w:spacing w:val="16"/>
        </w:rPr>
        <w:t> </w:t>
      </w:r>
      <w:r>
        <w:rPr/>
        <w:t>порядок</w:t>
      </w:r>
      <w:r>
        <w:rPr>
          <w:spacing w:val="14"/>
        </w:rPr>
        <w:t> </w:t>
      </w:r>
      <w:r>
        <w:rPr/>
        <w:t>подання</w:t>
      </w:r>
      <w:r>
        <w:rPr>
          <w:spacing w:val="15"/>
        </w:rPr>
        <w:t> </w:t>
      </w:r>
      <w:r>
        <w:rPr/>
        <w:t>і</w:t>
      </w:r>
      <w:r>
        <w:rPr>
          <w:spacing w:val="6"/>
        </w:rPr>
        <w:t> </w:t>
      </w:r>
      <w:r>
        <w:rPr/>
        <w:t>зміст</w:t>
      </w:r>
      <w:r>
        <w:rPr>
          <w:spacing w:val="16"/>
        </w:rPr>
        <w:t> </w:t>
      </w:r>
      <w:r>
        <w:rPr/>
        <w:t>касаційної</w:t>
      </w:r>
      <w:r>
        <w:rPr>
          <w:spacing w:val="6"/>
        </w:rPr>
        <w:t> </w:t>
      </w:r>
      <w:r>
        <w:rPr/>
        <w:t>скарги.</w:t>
      </w:r>
      <w:r>
        <w:rPr>
          <w:spacing w:val="17"/>
        </w:rPr>
        <w:t> </w:t>
      </w:r>
      <w:r>
        <w:rPr/>
        <w:t>Порушення</w:t>
      </w:r>
      <w:r>
        <w:rPr>
          <w:spacing w:val="15"/>
        </w:rPr>
        <w:t> </w:t>
      </w:r>
      <w:r>
        <w:rPr/>
        <w:t>процесу</w:t>
      </w:r>
      <w:r>
        <w:rPr>
          <w:spacing w:val="5"/>
        </w:rPr>
        <w:t> </w:t>
      </w:r>
      <w:r>
        <w:rPr/>
        <w:t>перегляду</w:t>
      </w:r>
      <w:r>
        <w:rPr>
          <w:spacing w:val="10"/>
        </w:rPr>
        <w:t> </w:t>
      </w:r>
      <w:r>
        <w:rPr/>
        <w:t>судових</w:t>
      </w:r>
      <w:r>
        <w:rPr>
          <w:spacing w:val="10"/>
        </w:rPr>
        <w:t> </w:t>
      </w:r>
      <w:r>
        <w:rPr/>
        <w:t>рішень</w:t>
      </w:r>
      <w:r>
        <w:rPr>
          <w:spacing w:val="-57"/>
        </w:rPr>
        <w:t> </w:t>
      </w:r>
      <w:r>
        <w:rPr/>
        <w:t>у касаційному порядку. Розгляд справи у касаційній інстанції. Повноваження касаційної інстанції.</w:t>
      </w:r>
      <w:r>
        <w:rPr>
          <w:spacing w:val="1"/>
        </w:rPr>
        <w:t> </w:t>
      </w:r>
      <w:r>
        <w:rPr/>
        <w:t>Постанова</w:t>
      </w:r>
      <w:r>
        <w:rPr>
          <w:spacing w:val="-5"/>
        </w:rPr>
        <w:t> </w:t>
      </w:r>
      <w:r>
        <w:rPr/>
        <w:t>суду</w:t>
      </w:r>
      <w:r>
        <w:rPr>
          <w:spacing w:val="-3"/>
        </w:rPr>
        <w:t> </w:t>
      </w:r>
      <w:r>
        <w:rPr/>
        <w:t>касаційної</w:t>
      </w:r>
      <w:r>
        <w:rPr>
          <w:spacing w:val="-3"/>
        </w:rPr>
        <w:t> </w:t>
      </w:r>
      <w:r>
        <w:rPr/>
        <w:t>інстанції.</w:t>
      </w:r>
    </w:p>
    <w:p>
      <w:pPr>
        <w:pStyle w:val="BodyText"/>
        <w:spacing w:before="1"/>
        <w:ind w:left="830"/>
        <w:jc w:val="both"/>
      </w:pPr>
      <w:r>
        <w:rPr/>
        <w:t>Перегляд</w:t>
      </w:r>
      <w:r>
        <w:rPr>
          <w:spacing w:val="-5"/>
        </w:rPr>
        <w:t> </w:t>
      </w:r>
      <w:r>
        <w:rPr/>
        <w:t>судових</w:t>
      </w:r>
      <w:r>
        <w:rPr>
          <w:spacing w:val="-8"/>
        </w:rPr>
        <w:t> </w:t>
      </w:r>
      <w:r>
        <w:rPr/>
        <w:t>рішень</w:t>
      </w:r>
      <w:r>
        <w:rPr>
          <w:spacing w:val="-2"/>
        </w:rPr>
        <w:t> </w:t>
      </w:r>
      <w:r>
        <w:rPr/>
        <w:t>Вищого</w:t>
      </w:r>
      <w:r>
        <w:rPr>
          <w:spacing w:val="-3"/>
        </w:rPr>
        <w:t> </w:t>
      </w:r>
      <w:r>
        <w:rPr/>
        <w:t>господарського</w:t>
      </w:r>
      <w:r>
        <w:rPr>
          <w:spacing w:val="-3"/>
        </w:rPr>
        <w:t> </w:t>
      </w:r>
      <w:r>
        <w:rPr/>
        <w:t>суду</w:t>
      </w:r>
      <w:r>
        <w:rPr>
          <w:spacing w:val="-8"/>
        </w:rPr>
        <w:t> </w:t>
      </w:r>
      <w:r>
        <w:rPr/>
        <w:t>України</w:t>
      </w:r>
      <w:r>
        <w:rPr>
          <w:spacing w:val="-1"/>
        </w:rPr>
        <w:t> </w:t>
      </w:r>
      <w:r>
        <w:rPr/>
        <w:t>Верховним</w:t>
      </w:r>
      <w:r>
        <w:rPr>
          <w:spacing w:val="-2"/>
        </w:rPr>
        <w:t> </w:t>
      </w:r>
      <w:r>
        <w:rPr/>
        <w:t>Судом</w:t>
      </w:r>
      <w:r>
        <w:rPr>
          <w:spacing w:val="-2"/>
        </w:rPr>
        <w:t> </w:t>
      </w:r>
      <w:r>
        <w:rPr/>
        <w:t>України.</w:t>
      </w:r>
    </w:p>
    <w:p>
      <w:pPr>
        <w:pStyle w:val="BodyText"/>
        <w:spacing w:before="6"/>
        <w:rPr>
          <w:sz w:val="26"/>
        </w:rPr>
      </w:pPr>
    </w:p>
    <w:p>
      <w:pPr>
        <w:pStyle w:val="Heading1"/>
        <w:ind w:left="665"/>
      </w:pPr>
      <w:bookmarkStart w:name="ТЕМА 12. Провадження у зв’язку з нововия" w:id="11"/>
      <w:bookmarkEnd w:id="11"/>
      <w:r>
        <w:rPr>
          <w:b w:val="0"/>
        </w:rPr>
      </w:r>
      <w:r>
        <w:rPr/>
        <w:t>ТЕМА</w:t>
      </w:r>
      <w:r>
        <w:rPr>
          <w:spacing w:val="-5"/>
        </w:rPr>
        <w:t> </w:t>
      </w:r>
      <w:r>
        <w:rPr/>
        <w:t>12.</w:t>
      </w:r>
      <w:r>
        <w:rPr>
          <w:spacing w:val="-3"/>
        </w:rPr>
        <w:t> </w:t>
      </w:r>
      <w:r>
        <w:rPr/>
        <w:t>Провадження</w:t>
      </w:r>
      <w:r>
        <w:rPr>
          <w:spacing w:val="-7"/>
        </w:rPr>
        <w:t> </w:t>
      </w:r>
      <w:r>
        <w:rPr/>
        <w:t>у</w:t>
      </w:r>
      <w:r>
        <w:rPr>
          <w:spacing w:val="-5"/>
        </w:rPr>
        <w:t> </w:t>
      </w:r>
      <w:r>
        <w:rPr/>
        <w:t>зв’язку</w:t>
      </w:r>
      <w:r>
        <w:rPr>
          <w:spacing w:val="-5"/>
        </w:rPr>
        <w:t> </w:t>
      </w:r>
      <w:r>
        <w:rPr/>
        <w:t>з</w:t>
      </w:r>
      <w:r>
        <w:rPr>
          <w:spacing w:val="-5"/>
        </w:rPr>
        <w:t> </w:t>
      </w:r>
      <w:r>
        <w:rPr/>
        <w:t>нововиявленимн</w:t>
      </w:r>
      <w:r>
        <w:rPr>
          <w:spacing w:val="-4"/>
        </w:rPr>
        <w:t> </w:t>
      </w:r>
      <w:r>
        <w:rPr/>
        <w:t>обставинами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BodyText"/>
        <w:spacing w:before="1"/>
        <w:ind w:left="110" w:right="103" w:firstLine="720"/>
        <w:jc w:val="both"/>
      </w:pPr>
      <w:r>
        <w:rPr/>
        <w:t>Поняття перегляду судового рішення за нововиявленими обставинами. Засади перегляду.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строк</w:t>
      </w:r>
      <w:r>
        <w:rPr>
          <w:spacing w:val="1"/>
        </w:rPr>
        <w:t> </w:t>
      </w:r>
      <w:r>
        <w:rPr/>
        <w:t>подання</w:t>
      </w:r>
      <w:r>
        <w:rPr>
          <w:spacing w:val="1"/>
        </w:rPr>
        <w:t> </w:t>
      </w:r>
      <w:r>
        <w:rPr/>
        <w:t>заяви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перегляд</w:t>
      </w:r>
      <w:r>
        <w:rPr>
          <w:spacing w:val="1"/>
        </w:rPr>
        <w:t> </w:t>
      </w:r>
      <w:r>
        <w:rPr/>
        <w:t>рішення,</w:t>
      </w:r>
      <w:r>
        <w:rPr>
          <w:spacing w:val="1"/>
        </w:rPr>
        <w:t> </w:t>
      </w:r>
      <w:r>
        <w:rPr/>
        <w:t>ухвали,</w:t>
      </w:r>
      <w:r>
        <w:rPr>
          <w:spacing w:val="1"/>
        </w:rPr>
        <w:t> </w:t>
      </w:r>
      <w:r>
        <w:rPr/>
        <w:t>постанови.</w:t>
      </w:r>
      <w:r>
        <w:rPr>
          <w:spacing w:val="1"/>
        </w:rPr>
        <w:t> </w:t>
      </w:r>
      <w:r>
        <w:rPr/>
        <w:t>Розгляд</w:t>
      </w:r>
      <w:r>
        <w:rPr>
          <w:spacing w:val="1"/>
        </w:rPr>
        <w:t> </w:t>
      </w:r>
      <w:r>
        <w:rPr/>
        <w:t>заяви.</w:t>
      </w:r>
      <w:r>
        <w:rPr>
          <w:spacing w:val="1"/>
        </w:rPr>
        <w:t> </w:t>
      </w:r>
      <w:r>
        <w:rPr/>
        <w:t>Оформлення</w:t>
      </w:r>
      <w:r>
        <w:rPr>
          <w:spacing w:val="-4"/>
        </w:rPr>
        <w:t> </w:t>
      </w:r>
      <w:r>
        <w:rPr/>
        <w:t>наслідків</w:t>
      </w:r>
      <w:r>
        <w:rPr>
          <w:spacing w:val="3"/>
        </w:rPr>
        <w:t> </w:t>
      </w:r>
      <w:r>
        <w:rPr/>
        <w:t>перегляду.</w:t>
      </w:r>
    </w:p>
    <w:p>
      <w:pPr>
        <w:pStyle w:val="BodyText"/>
        <w:spacing w:before="6"/>
        <w:rPr>
          <w:sz w:val="26"/>
        </w:rPr>
      </w:pPr>
    </w:p>
    <w:p>
      <w:pPr>
        <w:pStyle w:val="Heading1"/>
        <w:ind w:right="134"/>
      </w:pPr>
      <w:bookmarkStart w:name="ТЕМА 13. Особливості провадження у справ" w:id="12"/>
      <w:bookmarkEnd w:id="12"/>
      <w:r>
        <w:rPr>
          <w:b w:val="0"/>
        </w:rPr>
      </w:r>
      <w:r>
        <w:rPr/>
        <w:t>ТЕМА</w:t>
      </w:r>
      <w:r>
        <w:rPr>
          <w:spacing w:val="-3"/>
        </w:rPr>
        <w:t> </w:t>
      </w:r>
      <w:r>
        <w:rPr/>
        <w:t>13.</w:t>
      </w:r>
      <w:r>
        <w:rPr>
          <w:spacing w:val="-1"/>
        </w:rPr>
        <w:t> </w:t>
      </w:r>
      <w:r>
        <w:rPr/>
        <w:t>Особливості</w:t>
      </w:r>
      <w:r>
        <w:rPr>
          <w:spacing w:val="-3"/>
        </w:rPr>
        <w:t> </w:t>
      </w:r>
      <w:r>
        <w:rPr/>
        <w:t>провадження</w:t>
      </w:r>
      <w:r>
        <w:rPr>
          <w:spacing w:val="-4"/>
        </w:rPr>
        <w:t> </w:t>
      </w:r>
      <w:r>
        <w:rPr/>
        <w:t>у</w:t>
      </w:r>
      <w:r>
        <w:rPr>
          <w:spacing w:val="-4"/>
        </w:rPr>
        <w:t> </w:t>
      </w:r>
      <w:r>
        <w:rPr/>
        <w:t>справах</w:t>
      </w:r>
      <w:r>
        <w:rPr>
          <w:spacing w:val="-7"/>
        </w:rPr>
        <w:t> </w:t>
      </w:r>
      <w:r>
        <w:rPr/>
        <w:t>про</w:t>
      </w:r>
      <w:r>
        <w:rPr>
          <w:spacing w:val="-8"/>
        </w:rPr>
        <w:t> </w:t>
      </w:r>
      <w:r>
        <w:rPr/>
        <w:t>банкрутство</w:t>
      </w:r>
    </w:p>
    <w:p>
      <w:pPr>
        <w:pStyle w:val="BodyText"/>
        <w:spacing w:before="8"/>
        <w:rPr>
          <w:b/>
          <w:sz w:val="25"/>
        </w:rPr>
      </w:pPr>
    </w:p>
    <w:p>
      <w:pPr>
        <w:pStyle w:val="BodyText"/>
        <w:spacing w:before="1"/>
        <w:ind w:left="110" w:right="104" w:firstLine="720"/>
        <w:jc w:val="both"/>
      </w:pPr>
      <w:r>
        <w:rPr/>
        <w:t>Інститут банкрутства. Поняття банкрутства. Суб'єкти банкрутства. Учасники процедури</w:t>
      </w:r>
      <w:r>
        <w:rPr>
          <w:spacing w:val="1"/>
        </w:rPr>
        <w:t> </w:t>
      </w:r>
      <w:r>
        <w:rPr/>
        <w:t>банкрутства. Провадження у справах про банкрутство. Забезпечення інтересів кредиторів. Судові</w:t>
      </w:r>
      <w:r>
        <w:rPr>
          <w:spacing w:val="1"/>
        </w:rPr>
        <w:t> </w:t>
      </w:r>
      <w:r>
        <w:rPr/>
        <w:t>процедури щодо боржника. Розпорядження майном боржника. Санація. Ліквідаційна процедура.</w:t>
      </w:r>
      <w:r>
        <w:rPr>
          <w:spacing w:val="1"/>
        </w:rPr>
        <w:t> </w:t>
      </w:r>
      <w:r>
        <w:rPr/>
        <w:t>Мирова</w:t>
      </w:r>
      <w:r>
        <w:rPr>
          <w:spacing w:val="1"/>
        </w:rPr>
        <w:t> </w:t>
      </w:r>
      <w:r>
        <w:rPr/>
        <w:t>угода.</w:t>
      </w:r>
      <w:r>
        <w:rPr>
          <w:spacing w:val="1"/>
        </w:rPr>
        <w:t> </w:t>
      </w:r>
      <w:r>
        <w:rPr/>
        <w:t>Припинення</w:t>
      </w:r>
      <w:r>
        <w:rPr>
          <w:spacing w:val="1"/>
        </w:rPr>
        <w:t> </w:t>
      </w:r>
      <w:r>
        <w:rPr/>
        <w:t>провадження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справі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банкрутство.</w:t>
      </w:r>
      <w:r>
        <w:rPr>
          <w:spacing w:val="1"/>
        </w:rPr>
        <w:t> </w:t>
      </w:r>
      <w:r>
        <w:rPr/>
        <w:t>Особливості</w:t>
      </w:r>
      <w:r>
        <w:rPr>
          <w:spacing w:val="1"/>
        </w:rPr>
        <w:t> </w:t>
      </w:r>
      <w:r>
        <w:rPr/>
        <w:t>процедури</w:t>
      </w:r>
      <w:r>
        <w:rPr>
          <w:spacing w:val="1"/>
        </w:rPr>
        <w:t> </w:t>
      </w:r>
      <w:r>
        <w:rPr/>
        <w:t>банкрутства окремих</w:t>
      </w:r>
      <w:r>
        <w:rPr>
          <w:spacing w:val="-3"/>
        </w:rPr>
        <w:t> </w:t>
      </w:r>
      <w:r>
        <w:rPr/>
        <w:t>суб'єктів</w:t>
      </w:r>
      <w:r>
        <w:rPr>
          <w:spacing w:val="3"/>
        </w:rPr>
        <w:t> </w:t>
      </w:r>
      <w:r>
        <w:rPr/>
        <w:t>підприємництва.</w:t>
      </w:r>
    </w:p>
    <w:p>
      <w:pPr>
        <w:pStyle w:val="BodyText"/>
        <w:spacing w:before="1"/>
        <w:rPr>
          <w:sz w:val="26"/>
        </w:rPr>
      </w:pPr>
    </w:p>
    <w:p>
      <w:pPr>
        <w:pStyle w:val="Heading1"/>
        <w:spacing w:before="1"/>
      </w:pPr>
      <w:bookmarkStart w:name="ТЕМА 14. Процесуальні питання, пов’язані" w:id="13"/>
      <w:bookmarkEnd w:id="13"/>
      <w:r>
        <w:rPr>
          <w:b w:val="0"/>
        </w:rPr>
      </w:r>
      <w:r>
        <w:rPr/>
        <w:t>ТЕМА</w:t>
      </w:r>
      <w:r>
        <w:rPr>
          <w:spacing w:val="-6"/>
        </w:rPr>
        <w:t> </w:t>
      </w:r>
      <w:r>
        <w:rPr/>
        <w:t>14.</w:t>
      </w:r>
      <w:r>
        <w:rPr>
          <w:spacing w:val="-4"/>
        </w:rPr>
        <w:t> </w:t>
      </w:r>
      <w:r>
        <w:rPr/>
        <w:t>Процесуальні</w:t>
      </w:r>
      <w:r>
        <w:rPr>
          <w:spacing w:val="-6"/>
        </w:rPr>
        <w:t> </w:t>
      </w:r>
      <w:r>
        <w:rPr/>
        <w:t>питання,</w:t>
      </w:r>
      <w:r>
        <w:rPr>
          <w:spacing w:val="-4"/>
        </w:rPr>
        <w:t> </w:t>
      </w:r>
      <w:r>
        <w:rPr/>
        <w:t>пов’язані</w:t>
      </w:r>
      <w:r>
        <w:rPr>
          <w:spacing w:val="-6"/>
        </w:rPr>
        <w:t> </w:t>
      </w:r>
      <w:r>
        <w:rPr/>
        <w:t>з</w:t>
      </w:r>
      <w:r>
        <w:rPr>
          <w:spacing w:val="-5"/>
        </w:rPr>
        <w:t> </w:t>
      </w:r>
      <w:r>
        <w:rPr/>
        <w:t>виконанням</w:t>
      </w:r>
      <w:r>
        <w:rPr>
          <w:spacing w:val="-5"/>
        </w:rPr>
        <w:t> </w:t>
      </w:r>
      <w:r>
        <w:rPr/>
        <w:t>судових</w:t>
      </w:r>
      <w:r>
        <w:rPr>
          <w:spacing w:val="-6"/>
        </w:rPr>
        <w:t> </w:t>
      </w:r>
      <w:r>
        <w:rPr/>
        <w:t>рішень</w:t>
      </w:r>
    </w:p>
    <w:p>
      <w:pPr>
        <w:spacing w:before="4"/>
        <w:ind w:left="131" w:right="135" w:firstLine="0"/>
        <w:jc w:val="center"/>
        <w:rPr>
          <w:b/>
          <w:sz w:val="26"/>
        </w:rPr>
      </w:pPr>
      <w:r>
        <w:rPr>
          <w:b/>
          <w:sz w:val="26"/>
        </w:rPr>
        <w:t>господарських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судів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BodyText"/>
        <w:ind w:left="110" w:right="100" w:firstLine="720"/>
        <w:jc w:val="both"/>
      </w:pPr>
      <w:r>
        <w:rPr/>
        <w:t>Виконання рішень, ухвал, постанов господарського суду як заключна стадія господарського</w:t>
      </w:r>
      <w:r>
        <w:rPr>
          <w:spacing w:val="-57"/>
        </w:rPr>
        <w:t> </w:t>
      </w:r>
      <w:r>
        <w:rPr/>
        <w:t>процесу. Наказ господарського суду і направлення його для виконання. Зміст наказу. Загальні</w:t>
      </w:r>
      <w:r>
        <w:rPr>
          <w:spacing w:val="1"/>
        </w:rPr>
        <w:t> </w:t>
      </w:r>
      <w:r>
        <w:rPr/>
        <w:t>правила виконавчого провадження. Заміна способу виконання рішення. Видача дубліката наказу.</w:t>
      </w:r>
      <w:r>
        <w:rPr>
          <w:spacing w:val="1"/>
        </w:rPr>
        <w:t> </w:t>
      </w:r>
      <w:r>
        <w:rPr/>
        <w:t>Відстрочка,</w:t>
      </w:r>
      <w:r>
        <w:rPr>
          <w:spacing w:val="1"/>
        </w:rPr>
        <w:t> </w:t>
      </w:r>
      <w:r>
        <w:rPr/>
        <w:t>розстрочка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зупинення</w:t>
      </w:r>
      <w:r>
        <w:rPr>
          <w:spacing w:val="1"/>
        </w:rPr>
        <w:t> </w:t>
      </w:r>
      <w:r>
        <w:rPr/>
        <w:t>виконавчого</w:t>
      </w:r>
      <w:r>
        <w:rPr>
          <w:spacing w:val="1"/>
        </w:rPr>
        <w:t> </w:t>
      </w:r>
      <w:r>
        <w:rPr/>
        <w:t>провадження.</w:t>
      </w:r>
      <w:r>
        <w:rPr>
          <w:spacing w:val="1"/>
        </w:rPr>
        <w:t> </w:t>
      </w:r>
      <w:r>
        <w:rPr/>
        <w:t>Поворот</w:t>
      </w:r>
      <w:r>
        <w:rPr>
          <w:spacing w:val="1"/>
        </w:rPr>
        <w:t> </w:t>
      </w:r>
      <w:r>
        <w:rPr/>
        <w:t>виконання</w:t>
      </w:r>
      <w:r>
        <w:rPr>
          <w:spacing w:val="1"/>
        </w:rPr>
        <w:t> </w:t>
      </w:r>
      <w:r>
        <w:rPr/>
        <w:t>рішення,</w:t>
      </w:r>
      <w:r>
        <w:rPr>
          <w:spacing w:val="1"/>
        </w:rPr>
        <w:t> </w:t>
      </w:r>
      <w:r>
        <w:rPr/>
        <w:t>постанови.</w:t>
      </w:r>
      <w:r>
        <w:rPr>
          <w:spacing w:val="-2"/>
        </w:rPr>
        <w:t> </w:t>
      </w:r>
      <w:r>
        <w:rPr/>
        <w:t>Відповідальність</w:t>
      </w:r>
      <w:r>
        <w:rPr>
          <w:spacing w:val="3"/>
        </w:rPr>
        <w:t> </w:t>
      </w:r>
      <w:r>
        <w:rPr/>
        <w:t>за невиконання</w:t>
      </w:r>
      <w:r>
        <w:rPr>
          <w:spacing w:val="-3"/>
        </w:rPr>
        <w:t> </w:t>
      </w:r>
      <w:r>
        <w:rPr/>
        <w:t>судового</w:t>
      </w:r>
      <w:r>
        <w:rPr>
          <w:spacing w:val="1"/>
        </w:rPr>
        <w:t> </w:t>
      </w:r>
      <w:r>
        <w:rPr/>
        <w:t>акта.</w:t>
      </w:r>
    </w:p>
    <w:p>
      <w:pPr>
        <w:pStyle w:val="BodyText"/>
        <w:spacing w:before="7"/>
        <w:rPr>
          <w:sz w:val="26"/>
        </w:rPr>
      </w:pPr>
    </w:p>
    <w:p>
      <w:pPr>
        <w:pStyle w:val="Heading1"/>
        <w:ind w:left="665"/>
      </w:pPr>
      <w:bookmarkStart w:name="ТЕМА 15. Вирішення господарських спорів " w:id="14"/>
      <w:bookmarkEnd w:id="14"/>
      <w:r>
        <w:rPr>
          <w:b w:val="0"/>
        </w:rPr>
      </w:r>
      <w:r>
        <w:rPr/>
        <w:t>ТЕМА</w:t>
      </w:r>
      <w:r>
        <w:rPr>
          <w:spacing w:val="-3"/>
        </w:rPr>
        <w:t> </w:t>
      </w:r>
      <w:r>
        <w:rPr/>
        <w:t>15.</w:t>
      </w:r>
      <w:r>
        <w:rPr>
          <w:spacing w:val="-2"/>
        </w:rPr>
        <w:t> </w:t>
      </w:r>
      <w:r>
        <w:rPr/>
        <w:t>Вирішення</w:t>
      </w:r>
      <w:r>
        <w:rPr>
          <w:spacing w:val="-5"/>
        </w:rPr>
        <w:t> </w:t>
      </w:r>
      <w:r>
        <w:rPr/>
        <w:t>господарських</w:t>
      </w:r>
      <w:r>
        <w:rPr>
          <w:spacing w:val="-9"/>
        </w:rPr>
        <w:t> </w:t>
      </w:r>
      <w:r>
        <w:rPr/>
        <w:t>спорів</w:t>
      </w:r>
      <w:r>
        <w:rPr>
          <w:spacing w:val="-3"/>
        </w:rPr>
        <w:t> </w:t>
      </w:r>
      <w:r>
        <w:rPr/>
        <w:t>третейським</w:t>
      </w:r>
      <w:r>
        <w:rPr>
          <w:spacing w:val="-3"/>
        </w:rPr>
        <w:t> </w:t>
      </w:r>
      <w:r>
        <w:rPr/>
        <w:t>судом</w:t>
      </w:r>
    </w:p>
    <w:p>
      <w:pPr>
        <w:pStyle w:val="BodyText"/>
        <w:spacing w:before="8"/>
        <w:rPr>
          <w:b/>
          <w:sz w:val="25"/>
        </w:rPr>
      </w:pPr>
    </w:p>
    <w:p>
      <w:pPr>
        <w:pStyle w:val="BodyText"/>
        <w:ind w:left="110" w:right="107" w:firstLine="720"/>
        <w:jc w:val="both"/>
      </w:pPr>
      <w:r>
        <w:rPr/>
        <w:t>Третейські суди: поняття, місце у системі господарської юрисдикції та їх значення. Види</w:t>
      </w:r>
      <w:r>
        <w:rPr>
          <w:spacing w:val="1"/>
        </w:rPr>
        <w:t> </w:t>
      </w:r>
      <w:r>
        <w:rPr/>
        <w:t>третейських судів.</w:t>
      </w:r>
      <w:r>
        <w:rPr>
          <w:spacing w:val="1"/>
        </w:rPr>
        <w:t> </w:t>
      </w:r>
      <w:r>
        <w:rPr/>
        <w:t>Угода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передачу спору на</w:t>
      </w:r>
      <w:r>
        <w:rPr>
          <w:spacing w:val="1"/>
        </w:rPr>
        <w:t> </w:t>
      </w:r>
      <w:r>
        <w:rPr/>
        <w:t>вирішення</w:t>
      </w:r>
      <w:r>
        <w:rPr>
          <w:spacing w:val="1"/>
        </w:rPr>
        <w:t> </w:t>
      </w:r>
      <w:r>
        <w:rPr/>
        <w:t>третейського</w:t>
      </w:r>
      <w:r>
        <w:rPr>
          <w:spacing w:val="1"/>
        </w:rPr>
        <w:t> </w:t>
      </w:r>
      <w:r>
        <w:rPr/>
        <w:t>суду.</w:t>
      </w:r>
      <w:r>
        <w:rPr>
          <w:spacing w:val="1"/>
        </w:rPr>
        <w:t> </w:t>
      </w:r>
      <w:r>
        <w:rPr/>
        <w:t>Підвідомчість</w:t>
      </w:r>
      <w:r>
        <w:rPr>
          <w:spacing w:val="1"/>
        </w:rPr>
        <w:t> </w:t>
      </w:r>
      <w:r>
        <w:rPr/>
        <w:t>справ.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створення</w:t>
      </w:r>
      <w:r>
        <w:rPr>
          <w:spacing w:val="1"/>
        </w:rPr>
        <w:t> </w:t>
      </w:r>
      <w:r>
        <w:rPr/>
        <w:t>третейських</w:t>
      </w:r>
      <w:r>
        <w:rPr>
          <w:spacing w:val="1"/>
        </w:rPr>
        <w:t> </w:t>
      </w:r>
      <w:r>
        <w:rPr/>
        <w:t>судів.</w:t>
      </w:r>
      <w:r>
        <w:rPr>
          <w:spacing w:val="1"/>
        </w:rPr>
        <w:t> </w:t>
      </w:r>
      <w:r>
        <w:rPr/>
        <w:t>Склад</w:t>
      </w:r>
      <w:r>
        <w:rPr>
          <w:spacing w:val="1"/>
        </w:rPr>
        <w:t> </w:t>
      </w:r>
      <w:r>
        <w:rPr/>
        <w:t>третейського</w:t>
      </w:r>
      <w:r>
        <w:rPr>
          <w:spacing w:val="1"/>
        </w:rPr>
        <w:t> </w:t>
      </w:r>
      <w:r>
        <w:rPr/>
        <w:t>суду.</w:t>
      </w:r>
      <w:r>
        <w:rPr>
          <w:spacing w:val="1"/>
        </w:rPr>
        <w:t> </w:t>
      </w:r>
      <w:r>
        <w:rPr/>
        <w:t>Порушення</w:t>
      </w:r>
      <w:r>
        <w:rPr>
          <w:spacing w:val="1"/>
        </w:rPr>
        <w:t> </w:t>
      </w:r>
      <w:r>
        <w:rPr/>
        <w:t>справи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порядок</w:t>
      </w:r>
      <w:r>
        <w:rPr>
          <w:spacing w:val="-2"/>
        </w:rPr>
        <w:t> </w:t>
      </w:r>
      <w:r>
        <w:rPr/>
        <w:t>її</w:t>
      </w:r>
      <w:r>
        <w:rPr>
          <w:spacing w:val="-8"/>
        </w:rPr>
        <w:t> </w:t>
      </w:r>
      <w:r>
        <w:rPr/>
        <w:t>розгляду.</w:t>
      </w:r>
      <w:r>
        <w:rPr>
          <w:spacing w:val="2"/>
        </w:rPr>
        <w:t> </w:t>
      </w:r>
      <w:r>
        <w:rPr/>
        <w:t>Рішення третейського</w:t>
      </w:r>
      <w:r>
        <w:rPr>
          <w:spacing w:val="1"/>
        </w:rPr>
        <w:t> </w:t>
      </w:r>
      <w:r>
        <w:rPr/>
        <w:t>суду.</w:t>
      </w:r>
      <w:r>
        <w:rPr>
          <w:spacing w:val="2"/>
        </w:rPr>
        <w:t> </w:t>
      </w:r>
      <w:r>
        <w:rPr/>
        <w:t>Виконання</w:t>
      </w:r>
      <w:r>
        <w:rPr>
          <w:spacing w:val="-4"/>
        </w:rPr>
        <w:t> </w:t>
      </w:r>
      <w:r>
        <w:rPr/>
        <w:t>рішень третейського суду.</w:t>
      </w:r>
    </w:p>
    <w:p>
      <w:pPr>
        <w:pStyle w:val="BodyText"/>
        <w:spacing w:line="272" w:lineRule="exact"/>
        <w:ind w:left="830"/>
        <w:jc w:val="both"/>
      </w:pPr>
      <w:r>
        <w:rPr/>
        <w:t>Міжнародний</w:t>
      </w:r>
      <w:r>
        <w:rPr>
          <w:spacing w:val="-3"/>
        </w:rPr>
        <w:t> </w:t>
      </w:r>
      <w:r>
        <w:rPr/>
        <w:t>комерційний</w:t>
      </w:r>
      <w:r>
        <w:rPr>
          <w:spacing w:val="-3"/>
        </w:rPr>
        <w:t> </w:t>
      </w:r>
      <w:r>
        <w:rPr/>
        <w:t>арбітраж</w:t>
      </w:r>
      <w:r>
        <w:rPr>
          <w:spacing w:val="-3"/>
        </w:rPr>
        <w:t> </w:t>
      </w:r>
      <w:r>
        <w:rPr/>
        <w:t>при</w:t>
      </w:r>
      <w:r>
        <w:rPr>
          <w:spacing w:val="-7"/>
        </w:rPr>
        <w:t> </w:t>
      </w:r>
      <w:r>
        <w:rPr/>
        <w:t>Торгово-промисловій</w:t>
      </w:r>
      <w:r>
        <w:rPr>
          <w:spacing w:val="-2"/>
        </w:rPr>
        <w:t> </w:t>
      </w:r>
      <w:r>
        <w:rPr/>
        <w:t>палаті</w:t>
      </w:r>
      <w:r>
        <w:rPr>
          <w:spacing w:val="-12"/>
        </w:rPr>
        <w:t> </w:t>
      </w:r>
      <w:r>
        <w:rPr/>
        <w:t>України.</w:t>
      </w:r>
    </w:p>
    <w:p>
      <w:pPr>
        <w:spacing w:after="0" w:line="272" w:lineRule="exact"/>
        <w:jc w:val="both"/>
        <w:sectPr>
          <w:pgSz w:w="11910" w:h="16840"/>
          <w:pgMar w:header="0" w:footer="777" w:top="480" w:bottom="960" w:left="740" w:right="740"/>
        </w:sectPr>
      </w:pPr>
    </w:p>
    <w:p>
      <w:pPr>
        <w:pStyle w:val="Heading1"/>
        <w:spacing w:before="65"/>
        <w:ind w:left="580" w:right="0" w:firstLine="811"/>
        <w:jc w:val="left"/>
      </w:pPr>
      <w:bookmarkStart w:name="ТЕМА 16. Провадження у справах за участю" w:id="15"/>
      <w:bookmarkEnd w:id="15"/>
      <w:r>
        <w:rPr>
          <w:b w:val="0"/>
        </w:rPr>
      </w:r>
      <w:r>
        <w:rPr/>
        <w:t>ТЕМА 16. Провадження у справах за участю іноземних підприємств і</w:t>
      </w:r>
      <w:r>
        <w:rPr>
          <w:spacing w:val="1"/>
        </w:rPr>
        <w:t> </w:t>
      </w:r>
      <w:r>
        <w:rPr/>
        <w:t>організацій.</w:t>
      </w:r>
      <w:r>
        <w:rPr>
          <w:spacing w:val="-3"/>
        </w:rPr>
        <w:t> </w:t>
      </w:r>
      <w:r>
        <w:rPr/>
        <w:t>Міжнародне</w:t>
      </w:r>
      <w:r>
        <w:rPr>
          <w:spacing w:val="-4"/>
        </w:rPr>
        <w:t> </w:t>
      </w:r>
      <w:r>
        <w:rPr/>
        <w:t>співробітництво</w:t>
      </w:r>
      <w:r>
        <w:rPr>
          <w:spacing w:val="-9"/>
        </w:rPr>
        <w:t> </w:t>
      </w:r>
      <w:r>
        <w:rPr/>
        <w:t>в</w:t>
      </w:r>
      <w:r>
        <w:rPr>
          <w:spacing w:val="-4"/>
        </w:rPr>
        <w:t> </w:t>
      </w:r>
      <w:r>
        <w:rPr/>
        <w:t>сфері</w:t>
      </w:r>
      <w:r>
        <w:rPr>
          <w:spacing w:val="-4"/>
        </w:rPr>
        <w:t> </w:t>
      </w:r>
      <w:r>
        <w:rPr/>
        <w:t>господарського</w:t>
      </w:r>
      <w:r>
        <w:rPr>
          <w:spacing w:val="-9"/>
        </w:rPr>
        <w:t> </w:t>
      </w:r>
      <w:r>
        <w:rPr/>
        <w:t>судочинства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ind w:left="110" w:right="105" w:firstLine="720"/>
        <w:jc w:val="both"/>
      </w:pPr>
      <w:r>
        <w:rPr/>
        <w:t>Процесуальні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іноземців.</w:t>
      </w:r>
      <w:r>
        <w:rPr>
          <w:spacing w:val="1"/>
        </w:rPr>
        <w:t> </w:t>
      </w:r>
      <w:r>
        <w:rPr/>
        <w:t>Компетенція</w:t>
      </w:r>
      <w:r>
        <w:rPr>
          <w:spacing w:val="1"/>
        </w:rPr>
        <w:t> </w:t>
      </w:r>
      <w:r>
        <w:rPr/>
        <w:t>господарських</w:t>
      </w:r>
      <w:r>
        <w:rPr>
          <w:spacing w:val="1"/>
        </w:rPr>
        <w:t> </w:t>
      </w:r>
      <w:r>
        <w:rPr/>
        <w:t>судів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Україні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участю</w:t>
      </w:r>
      <w:r>
        <w:rPr>
          <w:spacing w:val="1"/>
        </w:rPr>
        <w:t> </w:t>
      </w:r>
      <w:r>
        <w:rPr/>
        <w:t>іноземців.</w:t>
      </w:r>
      <w:r>
        <w:rPr>
          <w:spacing w:val="1"/>
        </w:rPr>
        <w:t> </w:t>
      </w:r>
      <w:r>
        <w:rPr/>
        <w:t>Судовий</w:t>
      </w:r>
      <w:r>
        <w:rPr>
          <w:spacing w:val="1"/>
        </w:rPr>
        <w:t> </w:t>
      </w:r>
      <w:r>
        <w:rPr/>
        <w:t>імунітет.</w:t>
      </w:r>
      <w:r>
        <w:rPr>
          <w:spacing w:val="1"/>
        </w:rPr>
        <w:t> </w:t>
      </w:r>
      <w:r>
        <w:rPr/>
        <w:t>Судові</w:t>
      </w:r>
      <w:r>
        <w:rPr>
          <w:spacing w:val="1"/>
        </w:rPr>
        <w:t> </w:t>
      </w:r>
      <w:r>
        <w:rPr/>
        <w:t>доручення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виконання.</w:t>
      </w:r>
      <w:r>
        <w:rPr>
          <w:spacing w:val="1"/>
        </w:rPr>
        <w:t> </w:t>
      </w:r>
      <w:r>
        <w:rPr/>
        <w:t>Співробітництво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взаємодопомога</w:t>
      </w:r>
      <w:r>
        <w:rPr>
          <w:spacing w:val="1"/>
        </w:rPr>
        <w:t> </w:t>
      </w:r>
      <w:r>
        <w:rPr/>
        <w:t>господарських</w:t>
      </w:r>
      <w:r>
        <w:rPr>
          <w:spacing w:val="1"/>
        </w:rPr>
        <w:t> </w:t>
      </w:r>
      <w:r>
        <w:rPr/>
        <w:t>судів</w:t>
      </w:r>
      <w:r>
        <w:rPr>
          <w:spacing w:val="1"/>
        </w:rPr>
        <w:t> </w:t>
      </w:r>
      <w:r>
        <w:rPr/>
        <w:t>різних</w:t>
      </w:r>
      <w:r>
        <w:rPr>
          <w:spacing w:val="1"/>
        </w:rPr>
        <w:t> </w:t>
      </w:r>
      <w:r>
        <w:rPr/>
        <w:t>держав.</w:t>
      </w:r>
      <w:r>
        <w:rPr>
          <w:spacing w:val="1"/>
        </w:rPr>
        <w:t> </w:t>
      </w:r>
      <w:r>
        <w:rPr/>
        <w:t>Угода</w:t>
      </w:r>
      <w:r>
        <w:rPr>
          <w:spacing w:val="1"/>
        </w:rPr>
        <w:t> </w:t>
      </w:r>
      <w:r>
        <w:rPr/>
        <w:t>між</w:t>
      </w:r>
      <w:r>
        <w:rPr>
          <w:spacing w:val="1"/>
        </w:rPr>
        <w:t> </w:t>
      </w:r>
      <w:r>
        <w:rPr/>
        <w:t>державами</w:t>
      </w:r>
      <w:r>
        <w:rPr>
          <w:spacing w:val="1"/>
        </w:rPr>
        <w:t> </w:t>
      </w:r>
      <w:r>
        <w:rPr/>
        <w:t>СНД</w:t>
      </w:r>
      <w:r>
        <w:rPr>
          <w:spacing w:val="1"/>
        </w:rPr>
        <w:t> </w:t>
      </w:r>
      <w:r>
        <w:rPr/>
        <w:t>з</w:t>
      </w:r>
      <w:r>
        <w:rPr>
          <w:spacing w:val="60"/>
        </w:rPr>
        <w:t> </w:t>
      </w:r>
      <w:r>
        <w:rPr/>
        <w:t>правових</w:t>
      </w:r>
      <w:r>
        <w:rPr>
          <w:spacing w:val="1"/>
        </w:rPr>
        <w:t> </w:t>
      </w:r>
      <w:r>
        <w:rPr/>
        <w:t>питань.</w:t>
      </w:r>
      <w:r>
        <w:rPr>
          <w:spacing w:val="-5"/>
        </w:rPr>
        <w:t> </w:t>
      </w:r>
      <w:r>
        <w:rPr/>
        <w:t>Вирішення</w:t>
      </w:r>
      <w:r>
        <w:rPr>
          <w:spacing w:val="-1"/>
        </w:rPr>
        <w:t> </w:t>
      </w:r>
      <w:r>
        <w:rPr/>
        <w:t>спорів, пов'язаних</w:t>
      </w:r>
      <w:r>
        <w:rPr>
          <w:spacing w:val="-6"/>
        </w:rPr>
        <w:t> </w:t>
      </w:r>
      <w:r>
        <w:rPr/>
        <w:t>із господарською</w:t>
      </w:r>
      <w:r>
        <w:rPr>
          <w:spacing w:val="-4"/>
        </w:rPr>
        <w:t> </w:t>
      </w:r>
      <w:r>
        <w:rPr/>
        <w:t>діяльністю</w:t>
      </w:r>
      <w:r>
        <w:rPr>
          <w:spacing w:val="3"/>
        </w:rPr>
        <w:t> </w:t>
      </w:r>
      <w:r>
        <w:rPr/>
        <w:t>у</w:t>
      </w:r>
      <w:r>
        <w:rPr>
          <w:spacing w:val="-7"/>
        </w:rPr>
        <w:t> </w:t>
      </w:r>
      <w:r>
        <w:rPr/>
        <w:t>державах</w:t>
      </w:r>
      <w:r>
        <w:rPr>
          <w:spacing w:val="-1"/>
        </w:rPr>
        <w:t> </w:t>
      </w:r>
      <w:r>
        <w:rPr/>
        <w:t>учасницях</w:t>
      </w:r>
      <w:r>
        <w:rPr>
          <w:spacing w:val="-6"/>
        </w:rPr>
        <w:t> </w:t>
      </w:r>
      <w:r>
        <w:rPr/>
        <w:t>СНД.</w:t>
      </w:r>
    </w:p>
    <w:p>
      <w:pPr>
        <w:pStyle w:val="BodyText"/>
        <w:spacing w:before="1"/>
        <w:ind w:left="110" w:right="103" w:firstLine="720"/>
        <w:jc w:val="both"/>
      </w:pPr>
      <w:r>
        <w:rPr/>
        <w:t>Рішення іноземних судів. Визнання та виконання рішень іноземних судових органів. Суд,</w:t>
      </w:r>
      <w:r>
        <w:rPr>
          <w:spacing w:val="1"/>
        </w:rPr>
        <w:t> </w:t>
      </w:r>
      <w:r>
        <w:rPr/>
        <w:t>компетентний розглядати клопотання іноземного стягувача про визнання та виконання рішення</w:t>
      </w:r>
      <w:r>
        <w:rPr>
          <w:spacing w:val="1"/>
        </w:rPr>
        <w:t> </w:t>
      </w:r>
      <w:r>
        <w:rPr/>
        <w:t>іноземного</w:t>
      </w:r>
      <w:r>
        <w:rPr>
          <w:spacing w:val="1"/>
        </w:rPr>
        <w:t> </w:t>
      </w:r>
      <w:r>
        <w:rPr/>
        <w:t>суду.</w:t>
      </w:r>
      <w:r>
        <w:rPr>
          <w:spacing w:val="1"/>
        </w:rPr>
        <w:t> </w:t>
      </w:r>
      <w:r>
        <w:rPr/>
        <w:t>Зміст</w:t>
      </w:r>
      <w:r>
        <w:rPr>
          <w:spacing w:val="1"/>
        </w:rPr>
        <w:t> </w:t>
      </w:r>
      <w:r>
        <w:rPr/>
        <w:t>клопотання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визнання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виконання</w:t>
      </w:r>
      <w:r>
        <w:rPr>
          <w:spacing w:val="1"/>
        </w:rPr>
        <w:t> </w:t>
      </w:r>
      <w:r>
        <w:rPr/>
        <w:t>рішення</w:t>
      </w:r>
      <w:r>
        <w:rPr>
          <w:spacing w:val="1"/>
        </w:rPr>
        <w:t> </w:t>
      </w:r>
      <w:r>
        <w:rPr/>
        <w:t>іноземного</w:t>
      </w:r>
      <w:r>
        <w:rPr>
          <w:spacing w:val="1"/>
        </w:rPr>
        <w:t> </w:t>
      </w:r>
      <w:r>
        <w:rPr/>
        <w:t>суду.</w:t>
      </w:r>
      <w:r>
        <w:rPr>
          <w:spacing w:val="1"/>
        </w:rPr>
        <w:t> </w:t>
      </w:r>
      <w:r>
        <w:rPr/>
        <w:t>Документи, які додаються до клопотання. Порядок розгляду клопотання. Підстави для відмови у</w:t>
      </w:r>
      <w:r>
        <w:rPr>
          <w:spacing w:val="1"/>
        </w:rPr>
        <w:t> </w:t>
      </w:r>
      <w:r>
        <w:rPr/>
        <w:t>задоволенні</w:t>
      </w:r>
      <w:r>
        <w:rPr>
          <w:spacing w:val="-11"/>
        </w:rPr>
        <w:t> </w:t>
      </w:r>
      <w:r>
        <w:rPr/>
        <w:t>клопотання</w:t>
      </w:r>
      <w:r>
        <w:rPr>
          <w:spacing w:val="-6"/>
        </w:rPr>
        <w:t> </w:t>
      </w:r>
      <w:r>
        <w:rPr/>
        <w:t>про</w:t>
      </w:r>
      <w:r>
        <w:rPr>
          <w:spacing w:val="-2"/>
        </w:rPr>
        <w:t> </w:t>
      </w:r>
      <w:r>
        <w:rPr/>
        <w:t>надання</w:t>
      </w:r>
      <w:r>
        <w:rPr>
          <w:spacing w:val="-1"/>
        </w:rPr>
        <w:t> </w:t>
      </w:r>
      <w:r>
        <w:rPr/>
        <w:t>дозволу</w:t>
      </w:r>
      <w:r>
        <w:rPr>
          <w:spacing w:val="-11"/>
        </w:rPr>
        <w:t> </w:t>
      </w:r>
      <w:r>
        <w:rPr/>
        <w:t>на</w:t>
      </w:r>
      <w:r>
        <w:rPr>
          <w:spacing w:val="-3"/>
        </w:rPr>
        <w:t> </w:t>
      </w:r>
      <w:r>
        <w:rPr/>
        <w:t>примусове</w:t>
      </w:r>
      <w:r>
        <w:rPr>
          <w:spacing w:val="-3"/>
        </w:rPr>
        <w:t> </w:t>
      </w:r>
      <w:r>
        <w:rPr/>
        <w:t>виконання</w:t>
      </w:r>
      <w:r>
        <w:rPr>
          <w:spacing w:val="-1"/>
        </w:rPr>
        <w:t> </w:t>
      </w:r>
      <w:r>
        <w:rPr/>
        <w:t>рішення</w:t>
      </w:r>
      <w:r>
        <w:rPr>
          <w:spacing w:val="-2"/>
        </w:rPr>
        <w:t> </w:t>
      </w:r>
      <w:r>
        <w:rPr/>
        <w:t>іноземного</w:t>
      </w:r>
      <w:r>
        <w:rPr>
          <w:spacing w:val="-2"/>
        </w:rPr>
        <w:t> </w:t>
      </w:r>
      <w:r>
        <w:rPr/>
        <w:t>суду.</w:t>
      </w:r>
    </w:p>
    <w:p>
      <w:pPr>
        <w:pStyle w:val="BodyText"/>
        <w:spacing w:line="274" w:lineRule="exact"/>
        <w:ind w:left="830"/>
        <w:jc w:val="both"/>
      </w:pPr>
      <w:r>
        <w:rPr/>
        <w:t>Порядок</w:t>
      </w:r>
      <w:r>
        <w:rPr>
          <w:spacing w:val="-12"/>
        </w:rPr>
        <w:t> </w:t>
      </w:r>
      <w:r>
        <w:rPr/>
        <w:t>примусового</w:t>
      </w:r>
      <w:r>
        <w:rPr>
          <w:spacing w:val="-5"/>
        </w:rPr>
        <w:t> </w:t>
      </w:r>
      <w:r>
        <w:rPr/>
        <w:t>виконання</w:t>
      </w:r>
      <w:r>
        <w:rPr>
          <w:spacing w:val="-5"/>
        </w:rPr>
        <w:t> </w:t>
      </w:r>
      <w:r>
        <w:rPr/>
        <w:t>рішення</w:t>
      </w:r>
      <w:r>
        <w:rPr>
          <w:spacing w:val="-5"/>
        </w:rPr>
        <w:t> </w:t>
      </w:r>
      <w:r>
        <w:rPr/>
        <w:t>іноземного</w:t>
      </w:r>
      <w:r>
        <w:rPr>
          <w:spacing w:val="-5"/>
        </w:rPr>
        <w:t> </w:t>
      </w:r>
      <w:r>
        <w:rPr/>
        <w:t>суду.</w:t>
      </w:r>
    </w:p>
    <w:sectPr>
      <w:pgSz w:w="11910" w:h="16840"/>
      <w:pgMar w:header="0" w:footer="777" w:top="480" w:bottom="96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3.940002pt;margin-top:792.06665pt;width:12pt;height:15.3pt;mso-position-horizontal-relative:page;mso-position-vertical-relative:page;z-index:-158013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670" w:right="135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uk-UA" w:eastAsia="en-US" w:bidi="ar-SA"/>
    </w:rPr>
  </w:style>
  <w:style w:styleId="Title" w:type="paragraph">
    <w:name w:val="Title"/>
    <w:basedOn w:val="Normal"/>
    <w:uiPriority w:val="1"/>
    <w:qFormat/>
    <w:pPr>
      <w:ind w:left="135" w:right="135"/>
      <w:jc w:val="center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Затверджено на засіданні кафедри судочинства</dc:title>
  <dcterms:created xsi:type="dcterms:W3CDTF">2022-10-24T11:51:33Z</dcterms:created>
  <dcterms:modified xsi:type="dcterms:W3CDTF">2022-10-24T11:51:33Z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2022-10-24T00:00:00Z</vt:filetime>
  </property>
</Properties>
</file>