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621005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Кафедра</w:t>
      </w:r>
      <w:r w:rsidR="00621005" w:rsidRPr="00E24C45">
        <w:rPr>
          <w:sz w:val="28"/>
          <w:szCs w:val="28"/>
          <w:lang w:val="uk-UA"/>
        </w:rPr>
        <w:t xml:space="preserve"> </w:t>
      </w:r>
      <w:r w:rsidR="00EB0E8D" w:rsidRPr="00E24C45">
        <w:rPr>
          <w:sz w:val="28"/>
          <w:szCs w:val="28"/>
          <w:lang w:val="uk-UA"/>
        </w:rPr>
        <w:t>судочинства</w:t>
      </w:r>
    </w:p>
    <w:p w:rsidR="00C63C34" w:rsidRDefault="00C63C34" w:rsidP="00C63C34">
      <w:pPr>
        <w:jc w:val="center"/>
        <w:rPr>
          <w:b/>
          <w:sz w:val="28"/>
          <w:szCs w:val="28"/>
          <w:lang w:val="uk-UA"/>
        </w:rPr>
      </w:pPr>
    </w:p>
    <w:p w:rsidR="00C63C34" w:rsidRDefault="00C63C34" w:rsidP="00C63C34">
      <w:pPr>
        <w:jc w:val="center"/>
        <w:rPr>
          <w:b/>
          <w:sz w:val="28"/>
          <w:szCs w:val="28"/>
          <w:lang w:val="uk-UA"/>
        </w:rPr>
      </w:pPr>
    </w:p>
    <w:p w:rsidR="00C63C34" w:rsidRPr="00C63C34" w:rsidRDefault="00C63C34" w:rsidP="00C63C34">
      <w:pPr>
        <w:jc w:val="center"/>
        <w:rPr>
          <w:b/>
          <w:sz w:val="28"/>
          <w:szCs w:val="28"/>
          <w:lang w:val="uk-UA"/>
        </w:rPr>
      </w:pPr>
      <w:r w:rsidRPr="00C63C34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A13685" w:rsidRDefault="00A13685" w:rsidP="00A13685">
      <w:pPr>
        <w:jc w:val="center"/>
        <w:rPr>
          <w:b/>
          <w:sz w:val="28"/>
          <w:szCs w:val="28"/>
          <w:lang w:val="uk-UA"/>
        </w:rPr>
      </w:pPr>
      <w:r w:rsidRPr="007C18D4">
        <w:rPr>
          <w:b/>
          <w:sz w:val="28"/>
          <w:szCs w:val="28"/>
          <w:lang w:val="uk-UA"/>
        </w:rPr>
        <w:t>ОРГАНІЗАЦІЯ РОБОТИ ПРОКУРАТУРИ</w:t>
      </w:r>
    </w:p>
    <w:p w:rsidR="00D35D13" w:rsidRPr="00E24C45" w:rsidRDefault="00D35D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4A6F0F" w:rsidRPr="004A6F0F" w:rsidRDefault="00B93336" w:rsidP="004A6F0F">
      <w:pPr>
        <w:spacing w:line="360" w:lineRule="auto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</w:t>
      </w:r>
      <w:r w:rsidR="004A6F0F" w:rsidRPr="004A6F0F">
        <w:rPr>
          <w:sz w:val="28"/>
          <w:szCs w:val="28"/>
          <w:lang w:val="uk-UA"/>
        </w:rPr>
        <w:t>Рівень вищої освіти – другий (магістерський)</w:t>
      </w:r>
    </w:p>
    <w:p w:rsidR="004A6F0F" w:rsidRPr="004A6F0F" w:rsidRDefault="004A6F0F" w:rsidP="004A6F0F">
      <w:pPr>
        <w:spacing w:line="360" w:lineRule="auto"/>
        <w:rPr>
          <w:sz w:val="28"/>
          <w:szCs w:val="28"/>
          <w:lang w:val="uk-UA"/>
        </w:rPr>
      </w:pPr>
      <w:r w:rsidRPr="004A6F0F">
        <w:rPr>
          <w:sz w:val="28"/>
          <w:szCs w:val="28"/>
          <w:lang w:val="uk-UA"/>
        </w:rPr>
        <w:t xml:space="preserve">                           Освітня </w:t>
      </w:r>
      <w:r w:rsidRPr="004A6F0F">
        <w:rPr>
          <w:sz w:val="28"/>
          <w:szCs w:val="28"/>
        </w:rPr>
        <w:t>про</w:t>
      </w:r>
      <w:r w:rsidRPr="004A6F0F">
        <w:rPr>
          <w:sz w:val="28"/>
          <w:szCs w:val="28"/>
          <w:lang w:val="uk-UA"/>
        </w:rPr>
        <w:t>грама Право</w:t>
      </w:r>
    </w:p>
    <w:p w:rsidR="004A6F0F" w:rsidRPr="004A6F0F" w:rsidRDefault="004A6F0F" w:rsidP="004A6F0F">
      <w:pPr>
        <w:spacing w:line="360" w:lineRule="auto"/>
        <w:rPr>
          <w:sz w:val="28"/>
          <w:szCs w:val="28"/>
          <w:lang w:val="uk-UA"/>
        </w:rPr>
      </w:pPr>
      <w:r w:rsidRPr="004A6F0F"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4A6F0F" w:rsidRPr="004A6F0F" w:rsidRDefault="004A6F0F" w:rsidP="004A6F0F">
      <w:pPr>
        <w:spacing w:line="360" w:lineRule="auto"/>
        <w:rPr>
          <w:sz w:val="28"/>
          <w:szCs w:val="28"/>
          <w:lang w:val="uk-UA"/>
        </w:rPr>
      </w:pPr>
      <w:r w:rsidRPr="004A6F0F">
        <w:rPr>
          <w:sz w:val="28"/>
          <w:szCs w:val="28"/>
          <w:lang w:val="uk-UA"/>
        </w:rPr>
        <w:t xml:space="preserve">                           Галузь знань 08 Право</w:t>
      </w:r>
    </w:p>
    <w:p w:rsidR="00B10A22" w:rsidRPr="00E24C45" w:rsidRDefault="00B93336" w:rsidP="004A6F0F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Затверджено на засіданні кафедри</w:t>
      </w:r>
    </w:p>
    <w:p w:rsidR="00395013" w:rsidRPr="00E24C45" w:rsidRDefault="00395013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Протокол №</w:t>
      </w:r>
      <w:r w:rsidR="00AB324B" w:rsidRPr="00E24C45">
        <w:rPr>
          <w:sz w:val="28"/>
          <w:szCs w:val="28"/>
          <w:lang w:val="uk-UA"/>
        </w:rPr>
        <w:t xml:space="preserve"> </w:t>
      </w:r>
      <w:r w:rsidR="00D461E5">
        <w:rPr>
          <w:sz w:val="28"/>
          <w:szCs w:val="28"/>
          <w:lang w:val="uk-UA"/>
        </w:rPr>
        <w:t>1</w:t>
      </w:r>
      <w:r w:rsidR="002478D7" w:rsidRPr="00E24C45">
        <w:rPr>
          <w:sz w:val="28"/>
          <w:szCs w:val="28"/>
          <w:lang w:val="uk-UA"/>
        </w:rPr>
        <w:t xml:space="preserve"> </w:t>
      </w:r>
      <w:r w:rsidRPr="00E24C45">
        <w:rPr>
          <w:sz w:val="28"/>
          <w:szCs w:val="28"/>
          <w:lang w:val="uk-UA"/>
        </w:rPr>
        <w:t xml:space="preserve">від </w:t>
      </w:r>
      <w:r w:rsidR="00C446C0">
        <w:rPr>
          <w:sz w:val="28"/>
          <w:szCs w:val="28"/>
          <w:lang w:val="uk-UA"/>
        </w:rPr>
        <w:t>31</w:t>
      </w:r>
      <w:r w:rsidR="00AB324B" w:rsidRPr="00E24C45">
        <w:rPr>
          <w:sz w:val="28"/>
          <w:szCs w:val="28"/>
          <w:lang w:val="uk-UA"/>
        </w:rPr>
        <w:t xml:space="preserve"> </w:t>
      </w:r>
      <w:r w:rsidR="00C446C0">
        <w:rPr>
          <w:sz w:val="28"/>
          <w:szCs w:val="28"/>
          <w:lang w:val="uk-UA"/>
        </w:rPr>
        <w:t>серпня</w:t>
      </w:r>
      <w:r w:rsidRPr="00E24C45">
        <w:rPr>
          <w:sz w:val="28"/>
          <w:szCs w:val="28"/>
          <w:lang w:val="uk-UA"/>
        </w:rPr>
        <w:t xml:space="preserve"> 20</w:t>
      </w:r>
      <w:r w:rsidR="00D461E5">
        <w:rPr>
          <w:sz w:val="28"/>
          <w:szCs w:val="28"/>
          <w:lang w:val="uk-UA"/>
        </w:rPr>
        <w:t>21</w:t>
      </w:r>
      <w:r w:rsidR="006452D5">
        <w:rPr>
          <w:sz w:val="28"/>
          <w:szCs w:val="28"/>
          <w:lang w:val="uk-UA"/>
        </w:rPr>
        <w:t xml:space="preserve"> р.</w:t>
      </w: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4A6F0F">
      <w:pPr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BC32A7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м. Івано-Франківськ - 20</w:t>
      </w:r>
      <w:r w:rsidR="00D461E5">
        <w:rPr>
          <w:sz w:val="28"/>
          <w:szCs w:val="28"/>
          <w:lang w:val="uk-UA"/>
        </w:rPr>
        <w:t>21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B1B9E" w:rsidRPr="00E24C45" w:rsidRDefault="00AB1B9E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ЗМІСТ</w:t>
      </w:r>
    </w:p>
    <w:p w:rsidR="00B10A22" w:rsidRPr="00E24C45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E24C45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3140AC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140AC" w:rsidRPr="003140AC" w:rsidRDefault="003140AC" w:rsidP="003140A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3140AC" w:rsidRPr="003140AC" w:rsidRDefault="003140AC" w:rsidP="003140A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3140AC" w:rsidRPr="003140AC" w:rsidRDefault="003140AC" w:rsidP="003140A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:rsidR="003140AC" w:rsidRPr="003140AC" w:rsidRDefault="003140AC" w:rsidP="003140A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3140AC" w:rsidRPr="003140AC" w:rsidRDefault="003140AC" w:rsidP="003140A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3140AC" w:rsidRPr="003140AC" w:rsidRDefault="003140AC" w:rsidP="003140A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151BC4" w:rsidRPr="00E24C4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E24C45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>1. Загальна інформація</w:t>
            </w:r>
          </w:p>
        </w:tc>
      </w:tr>
      <w:tr w:rsidR="00A13685" w:rsidRPr="00E24C45" w:rsidTr="00D66F9A">
        <w:tc>
          <w:tcPr>
            <w:tcW w:w="2547" w:type="dxa"/>
            <w:gridSpan w:val="3"/>
          </w:tcPr>
          <w:p w:rsidR="00A13685" w:rsidRPr="00E24C45" w:rsidRDefault="00A13685" w:rsidP="00A13685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A13685" w:rsidRPr="00E24C45" w:rsidRDefault="00A13685" w:rsidP="00A13685">
            <w:pPr>
              <w:jc w:val="both"/>
              <w:rPr>
                <w:lang w:val="uk-UA"/>
              </w:rPr>
            </w:pPr>
            <w:r w:rsidRPr="007C18D4">
              <w:rPr>
                <w:lang w:val="uk-UA"/>
              </w:rPr>
              <w:t>Організація роботи прокуратури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E24C45" w:rsidRDefault="002C2330" w:rsidP="00EE1819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678CE" w:rsidRPr="00E24C45" w:rsidRDefault="003140AC" w:rsidP="00EB0E8D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Володимир Ярославович</w:t>
            </w:r>
            <w:r w:rsidR="001678CE" w:rsidRPr="00E24C45">
              <w:rPr>
                <w:lang w:val="uk-UA"/>
              </w:rPr>
              <w:t xml:space="preserve">, </w:t>
            </w:r>
            <w:proofErr w:type="spellStart"/>
            <w:r w:rsidR="00EB0E8D" w:rsidRPr="00E24C45">
              <w:rPr>
                <w:lang w:val="uk-UA"/>
              </w:rPr>
              <w:t>к</w:t>
            </w:r>
            <w:r w:rsidR="001678CE" w:rsidRPr="00E24C45">
              <w:rPr>
                <w:lang w:val="uk-UA"/>
              </w:rPr>
              <w:t>.ю.н</w:t>
            </w:r>
            <w:proofErr w:type="spellEnd"/>
            <w:r w:rsidR="001678CE" w:rsidRPr="00E24C45">
              <w:rPr>
                <w:lang w:val="uk-UA"/>
              </w:rPr>
              <w:t xml:space="preserve">., </w:t>
            </w:r>
            <w:r w:rsidR="00EB0E8D" w:rsidRPr="00E24C45">
              <w:rPr>
                <w:lang w:val="uk-UA"/>
              </w:rPr>
              <w:t>викладач</w:t>
            </w:r>
            <w:r w:rsidR="001678CE" w:rsidRPr="00E24C45">
              <w:rPr>
                <w:lang w:val="uk-UA"/>
              </w:rPr>
              <w:t xml:space="preserve"> кафедри </w:t>
            </w:r>
            <w:r w:rsidR="00EB0E8D" w:rsidRPr="00E24C45">
              <w:rPr>
                <w:lang w:val="uk-UA"/>
              </w:rPr>
              <w:t>судочинства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E24C45" w:rsidRDefault="00EE1819" w:rsidP="00EE1819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C2330" w:rsidRPr="00E24C45" w:rsidRDefault="003140AC" w:rsidP="00236A99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Володимир Ярославович </w:t>
            </w:r>
            <w:r w:rsidR="00236A99" w:rsidRPr="00E24C45">
              <w:rPr>
                <w:color w:val="262626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3140AC" w:rsidTr="00D66F9A">
        <w:tc>
          <w:tcPr>
            <w:tcW w:w="2547" w:type="dxa"/>
            <w:gridSpan w:val="3"/>
          </w:tcPr>
          <w:p w:rsidR="002C2330" w:rsidRPr="00E24C45" w:rsidRDefault="00EE1819" w:rsidP="00EE1819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E-</w:t>
            </w:r>
            <w:proofErr w:type="spellStart"/>
            <w:r w:rsidRPr="00E24C45">
              <w:rPr>
                <w:b/>
                <w:lang w:val="uk-UA"/>
              </w:rPr>
              <w:t>mail</w:t>
            </w:r>
            <w:proofErr w:type="spellEnd"/>
            <w:r w:rsidRPr="00E24C45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3140AC" w:rsidRDefault="003140AC" w:rsidP="00EB0E8D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Володимир Ярославович</w:t>
            </w:r>
          </w:p>
          <w:p w:rsidR="002C2330" w:rsidRPr="00E24C45" w:rsidRDefault="003140AC" w:rsidP="00EB0E8D">
            <w:pPr>
              <w:jc w:val="both"/>
              <w:rPr>
                <w:lang w:val="uk-UA"/>
              </w:rPr>
            </w:pPr>
            <w:r w:rsidRPr="0086099E">
              <w:rPr>
                <w:lang w:val="uk-UA"/>
              </w:rPr>
              <w:t>volodymyr.horblianskyi@pnu.edu.ua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E24C45" w:rsidRDefault="00EE1819" w:rsidP="00395013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E24C45" w:rsidRDefault="00835D68" w:rsidP="00395013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Очний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E24C45" w:rsidRDefault="00EE1819" w:rsidP="00395013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E24C45" w:rsidRDefault="000E60F3" w:rsidP="00395013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3 кредити ЄКТС, 90 год.</w:t>
            </w:r>
          </w:p>
        </w:tc>
      </w:tr>
      <w:tr w:rsidR="002C2330" w:rsidRPr="009C5161" w:rsidTr="00D66F9A">
        <w:tc>
          <w:tcPr>
            <w:tcW w:w="2547" w:type="dxa"/>
            <w:gridSpan w:val="3"/>
          </w:tcPr>
          <w:p w:rsidR="002C2330" w:rsidRPr="00E24C45" w:rsidRDefault="00EE1819" w:rsidP="00395013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Посилання на сайт дистанційно</w:t>
            </w:r>
            <w:r w:rsidR="00F9137E" w:rsidRPr="00E24C45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E24C45" w:rsidRDefault="00D461E5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E24C45">
                <w:rPr>
                  <w:rStyle w:val="a8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3140AC" w:rsidRPr="006452D5" w:rsidTr="00D66F9A">
        <w:tc>
          <w:tcPr>
            <w:tcW w:w="2547" w:type="dxa"/>
            <w:gridSpan w:val="3"/>
          </w:tcPr>
          <w:p w:rsidR="003140AC" w:rsidRPr="00E24C45" w:rsidRDefault="003140AC" w:rsidP="003140AC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3140AC" w:rsidRDefault="003140AC" w:rsidP="003140AC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r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:rsidR="003140AC" w:rsidRPr="00C67355" w:rsidRDefault="003140AC" w:rsidP="003140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 xml:space="preserve">2. Анотація до </w:t>
            </w:r>
            <w:r w:rsidR="00741461" w:rsidRPr="00E24C45">
              <w:rPr>
                <w:b/>
                <w:lang w:val="uk-UA"/>
              </w:rPr>
              <w:t>навчальної дисципліни</w:t>
            </w:r>
          </w:p>
        </w:tc>
      </w:tr>
      <w:tr w:rsidR="00177EC0" w:rsidRPr="00A13685" w:rsidTr="00C060E3">
        <w:tc>
          <w:tcPr>
            <w:tcW w:w="9345" w:type="dxa"/>
            <w:gridSpan w:val="9"/>
          </w:tcPr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u w:val="single"/>
                <w:lang w:val="uk-UA"/>
              </w:rPr>
              <w:t>Предметом</w:t>
            </w:r>
            <w:r w:rsidRPr="0070608A">
              <w:rPr>
                <w:lang w:val="uk-UA"/>
              </w:rPr>
              <w:t xml:space="preserve"> вивчення навчальної дисципліни є нормативно-правові акти, які регламентують діяльність прокуратури України</w:t>
            </w:r>
            <w:r>
              <w:rPr>
                <w:lang w:val="uk-UA"/>
              </w:rPr>
              <w:t>,</w:t>
            </w:r>
            <w:r w:rsidRPr="0070608A">
              <w:rPr>
                <w:lang w:val="uk-UA"/>
              </w:rPr>
              <w:t xml:space="preserve"> а також наукові підходи до питання розвитку та реформування органів прокуратури.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Програма навчальної дисципліни складається з шести тем.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У період розвитку та становлення України як правової держави прокуратура, як відокремлена система органів державної влади, покликаних захищати права і свободи людини, загальні інтереси суспільства та держави, продовжує займати одну з основних ролей.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Протягом останніх років законодавець докорінно змінив правове регулювання діяльності прокуратури, проте багато проблемних питань ще залишаються не вирішеними. Поряд з цим є чимало різних думок та пропозицій щодо більш суттєвого реформування органів прокуратури.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З'ясування суті діяльності прокуратури потребує вивчення проблем, таких як розуміння поняття законності та в чому полягає зміст його забезпечення. Чинна система органів прокуратури, її функціонування, на наш погляд, відповідає демократичним принципам права. Але студентам необхідно добре з'ясувати принципи та засади регулювання діяльності прокуратури.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Необхідно звернути увагу на те, що прокуратура як державний орган була заснована в зв'язку з розвитком системи права і з метою посилення царської влади та реалізації принципу публічності. Система прокуратури пройшла складний шлях свого становлення та розвитку. Необхідно показати особливості становлення та етапи розвитку прокуратури в Україні.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У межах курсу студенти вивчатимуть проблему місця прокуратури в системі органів державної влади, зарубіжний досвід віднесення прокуратури до законодавчої, виконавчої, судової гілок влади чи виокремлення її як незалежного органу. Також вивченню підлягає взаємодія прокуратури з іншими органами державної влади, органами місцевого самоврядування та іншими організаціями, зокрема адвокатурою.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Не менш важливим є вивчення системи органів прокуратури та їх функцій, повноважень прокурора, як посадової особи, незалежної від будь-якого впливу, їх прав та обов’язків. Окрім цього в межах навчальної дисципліни вивченню підлягають особливості функціонування органів прокуратури, процедура добору, притягнення до дисциплінарної відповідальності та звільнення прокурора, діяльність кадрової служби, державної служби в системі прокуратури, функціонування діловодства та міжнародне співробітництво прокуратури України.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bCs/>
                <w:u w:val="single"/>
                <w:lang w:val="uk-UA"/>
              </w:rPr>
              <w:t>Основними джерелами</w:t>
            </w:r>
            <w:r w:rsidRPr="0070608A">
              <w:rPr>
                <w:bCs/>
                <w:lang w:val="uk-UA"/>
              </w:rPr>
              <w:t xml:space="preserve"> цієї навчальної дисципліни є</w:t>
            </w:r>
            <w:r w:rsidRPr="0070608A">
              <w:t xml:space="preserve"> </w:t>
            </w:r>
            <w:r w:rsidRPr="0070608A">
              <w:rPr>
                <w:bCs/>
                <w:lang w:val="uk-UA"/>
              </w:rPr>
              <w:t xml:space="preserve">Конституція України, Закон України </w:t>
            </w:r>
            <w:r w:rsidRPr="0070608A">
              <w:rPr>
                <w:bCs/>
                <w:lang w:val="uk-UA"/>
              </w:rPr>
              <w:lastRenderedPageBreak/>
              <w:t>«Про прокуратуру» від 14.10.2014 № 1697-VII, Накази Генерального прокурора.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151BC4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lastRenderedPageBreak/>
              <w:t xml:space="preserve">3. Мета та цілі </w:t>
            </w:r>
            <w:r w:rsidR="00741461" w:rsidRPr="00E24C45">
              <w:rPr>
                <w:b/>
                <w:lang w:val="uk-UA"/>
              </w:rPr>
              <w:t>навчальної дисципліни</w:t>
            </w:r>
            <w:r w:rsidRPr="00E24C45">
              <w:rPr>
                <w:b/>
                <w:lang w:val="uk-UA"/>
              </w:rPr>
              <w:t xml:space="preserve"> </w:t>
            </w:r>
          </w:p>
        </w:tc>
      </w:tr>
      <w:tr w:rsidR="00177EC0" w:rsidRPr="009C5161" w:rsidTr="00C060E3">
        <w:tc>
          <w:tcPr>
            <w:tcW w:w="9345" w:type="dxa"/>
            <w:gridSpan w:val="9"/>
          </w:tcPr>
          <w:p w:rsidR="00177EC0" w:rsidRPr="00844951" w:rsidRDefault="00177EC0" w:rsidP="00177EC0">
            <w:pPr>
              <w:pStyle w:val="a3"/>
              <w:spacing w:after="0"/>
              <w:ind w:left="0" w:firstLine="567"/>
              <w:jc w:val="both"/>
              <w:rPr>
                <w:sz w:val="24"/>
                <w:lang w:val="uk-UA"/>
              </w:rPr>
            </w:pPr>
            <w:r w:rsidRPr="00844951">
              <w:rPr>
                <w:b/>
                <w:sz w:val="24"/>
                <w:lang w:val="uk-UA"/>
              </w:rPr>
              <w:t>Метою</w:t>
            </w:r>
            <w:r w:rsidRPr="00844951">
              <w:rPr>
                <w:sz w:val="24"/>
                <w:lang w:val="uk-UA"/>
              </w:rPr>
              <w:t xml:space="preserve"> викладання навчальної дисципліни </w:t>
            </w:r>
            <w:r w:rsidRPr="00844951">
              <w:rPr>
                <w:sz w:val="24"/>
                <w:u w:val="single"/>
                <w:lang w:val="uk-UA"/>
              </w:rPr>
              <w:t>«Організація роботи прокуратури»</w:t>
            </w:r>
            <w:r w:rsidRPr="00844951">
              <w:rPr>
                <w:sz w:val="24"/>
                <w:lang w:val="uk-UA"/>
              </w:rPr>
              <w:t xml:space="preserve"> є оволодіння сучасними знаннями щодо завдань, функцій, системи органів прокуратури.</w:t>
            </w:r>
          </w:p>
          <w:p w:rsidR="00177EC0" w:rsidRPr="00844951" w:rsidRDefault="00177EC0" w:rsidP="00177EC0">
            <w:pPr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844951">
              <w:rPr>
                <w:b/>
                <w:lang w:val="uk-UA"/>
              </w:rPr>
              <w:t>Основними завданнями</w:t>
            </w:r>
            <w:r w:rsidRPr="00844951">
              <w:rPr>
                <w:lang w:val="uk-UA"/>
              </w:rPr>
              <w:t xml:space="preserve"> вивчення дисципліни </w:t>
            </w:r>
            <w:r w:rsidRPr="00844951">
              <w:rPr>
                <w:u w:val="single"/>
                <w:lang w:val="uk-UA"/>
              </w:rPr>
              <w:t>«</w:t>
            </w:r>
            <w:r w:rsidRPr="00844951">
              <w:rPr>
                <w:sz w:val="24"/>
                <w:u w:val="single"/>
                <w:lang w:val="uk-UA"/>
              </w:rPr>
              <w:t>Організація роботи прокуратури</w:t>
            </w:r>
            <w:r w:rsidRPr="00844951">
              <w:rPr>
                <w:u w:val="single"/>
                <w:lang w:val="uk-UA"/>
              </w:rPr>
              <w:t>»</w:t>
            </w:r>
            <w:r w:rsidRPr="00844951">
              <w:rPr>
                <w:lang w:val="uk-UA"/>
              </w:rPr>
              <w:t xml:space="preserve"> формування у студентів чітких юридичних знань, пов’язаних з діяльністю прокуратури загалом та окремого прокурора зокрема, функціонуванням органів прокуратури як системи, в тому числі з питань добору кадрів та документообігу.</w:t>
            </w:r>
          </w:p>
        </w:tc>
      </w:tr>
      <w:tr w:rsidR="00BD673D" w:rsidRPr="00E24C45" w:rsidTr="00C060E3">
        <w:tc>
          <w:tcPr>
            <w:tcW w:w="9345" w:type="dxa"/>
            <w:gridSpan w:val="9"/>
          </w:tcPr>
          <w:p w:rsidR="00BD673D" w:rsidRPr="00BD673D" w:rsidRDefault="00BD673D" w:rsidP="00BD673D">
            <w:pPr>
              <w:jc w:val="center"/>
              <w:rPr>
                <w:b/>
                <w:lang w:val="uk-UA"/>
              </w:rPr>
            </w:pPr>
            <w:r w:rsidRPr="00BD673D">
              <w:rPr>
                <w:b/>
                <w:lang w:val="uk-UA"/>
              </w:rPr>
              <w:t xml:space="preserve">4. Програмні компетентності та результати навчання </w:t>
            </w:r>
          </w:p>
        </w:tc>
      </w:tr>
      <w:tr w:rsidR="00177EC0" w:rsidRPr="00E24C45" w:rsidTr="00C060E3">
        <w:tc>
          <w:tcPr>
            <w:tcW w:w="9345" w:type="dxa"/>
            <w:gridSpan w:val="9"/>
          </w:tcPr>
          <w:p w:rsidR="00177EC0" w:rsidRPr="00F20ED5" w:rsidRDefault="00177EC0" w:rsidP="00177EC0">
            <w:pPr>
              <w:ind w:firstLine="567"/>
              <w:jc w:val="both"/>
              <w:rPr>
                <w:lang w:val="uk-UA"/>
              </w:rPr>
            </w:pPr>
            <w:r w:rsidRPr="00F20ED5">
              <w:rPr>
                <w:lang w:val="uk-UA"/>
              </w:rPr>
              <w:t>Згідно з вимогами освітньо-професійної програми студенти повинні:</w:t>
            </w:r>
          </w:p>
          <w:p w:rsidR="00177EC0" w:rsidRPr="00F20ED5" w:rsidRDefault="00177EC0" w:rsidP="00177EC0">
            <w:pPr>
              <w:widowControl w:val="0"/>
              <w:tabs>
                <w:tab w:val="num" w:pos="851"/>
              </w:tabs>
              <w:autoSpaceDE w:val="0"/>
              <w:autoSpaceDN w:val="0"/>
              <w:adjustRightInd w:val="0"/>
              <w:ind w:firstLine="567"/>
              <w:jc w:val="both"/>
              <w:rPr>
                <w:b/>
                <w:lang w:val="uk-UA"/>
              </w:rPr>
            </w:pPr>
            <w:r w:rsidRPr="00F20ED5">
              <w:rPr>
                <w:b/>
                <w:lang w:val="uk-UA"/>
              </w:rPr>
              <w:t>знати:</w:t>
            </w:r>
          </w:p>
          <w:p w:rsidR="00177EC0" w:rsidRPr="00F20ED5" w:rsidRDefault="00177EC0" w:rsidP="00177EC0">
            <w:pPr>
              <w:widowControl w:val="0"/>
              <w:tabs>
                <w:tab w:val="num" w:pos="851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F20ED5">
              <w:rPr>
                <w:lang w:val="uk-UA"/>
              </w:rPr>
              <w:t>- історію формування та розвитку прокуратури в Україні.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lang w:val="uk-UA"/>
              </w:rPr>
              <w:t xml:space="preserve">- етапи розвитку вітчизняних </w:t>
            </w:r>
            <w:r w:rsidRPr="00F20ED5">
              <w:rPr>
                <w:spacing w:val="4"/>
                <w:lang w:val="uk-UA"/>
              </w:rPr>
              <w:t>наукових досліджень у сфері діяльності прокуратури;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spacing w:val="4"/>
                <w:lang w:val="uk-UA"/>
              </w:rPr>
              <w:t>- нормативне регулювання діяльності прокуратури;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spacing w:val="4"/>
                <w:lang w:val="uk-UA"/>
              </w:rPr>
              <w:t>- засади діяльності прокуратури;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spacing w:val="4"/>
                <w:lang w:val="uk-UA"/>
              </w:rPr>
              <w:t>- функції прокуратури;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spacing w:val="4"/>
                <w:lang w:val="uk-UA"/>
              </w:rPr>
              <w:t>- структуру прокуратури;</w:t>
            </w:r>
          </w:p>
          <w:p w:rsidR="00177EC0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spacing w:val="4"/>
                <w:lang w:val="uk-UA"/>
              </w:rPr>
              <w:t xml:space="preserve">- правовий </w:t>
            </w:r>
            <w:r>
              <w:rPr>
                <w:spacing w:val="4"/>
                <w:lang w:val="uk-UA"/>
              </w:rPr>
              <w:t>статус прокурора;</w:t>
            </w:r>
          </w:p>
          <w:p w:rsidR="00177EC0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>
              <w:rPr>
                <w:spacing w:val="4"/>
                <w:lang w:val="uk-UA"/>
              </w:rPr>
              <w:t>- процедуру добору на посаду, підвищення кваліфікації, притягнення до дисциплін відповідальності, звільнення прокурора;</w:t>
            </w:r>
          </w:p>
          <w:p w:rsidR="00177EC0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>
              <w:rPr>
                <w:spacing w:val="4"/>
                <w:lang w:val="uk-UA"/>
              </w:rPr>
              <w:t>- діяльність органів прокурорського самоврядування;</w:t>
            </w:r>
          </w:p>
          <w:p w:rsidR="00177EC0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>
              <w:rPr>
                <w:spacing w:val="4"/>
                <w:lang w:val="uk-UA"/>
              </w:rPr>
              <w:t>- роботу з кадрами та діловодством в органах прокуратури;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>
              <w:rPr>
                <w:spacing w:val="4"/>
                <w:lang w:val="uk-UA"/>
              </w:rPr>
              <w:t>- аспекти міжнародного співробітництва прокуратури України,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b/>
                <w:lang w:val="uk-UA"/>
              </w:rPr>
            </w:pPr>
            <w:r w:rsidRPr="00F20ED5">
              <w:rPr>
                <w:b/>
                <w:lang w:val="uk-UA"/>
              </w:rPr>
              <w:t>вміти:</w:t>
            </w:r>
          </w:p>
          <w:p w:rsidR="00177EC0" w:rsidRDefault="00177EC0" w:rsidP="00177EC0">
            <w:pPr>
              <w:ind w:firstLine="567"/>
              <w:jc w:val="both"/>
              <w:rPr>
                <w:lang w:val="uk-UA"/>
              </w:rPr>
            </w:pPr>
            <w:r w:rsidRPr="00F20ED5">
              <w:rPr>
                <w:lang w:val="uk-UA"/>
              </w:rPr>
              <w:t>- застосовувати законодавство щодо</w:t>
            </w:r>
            <w:r>
              <w:rPr>
                <w:lang w:val="uk-UA"/>
              </w:rPr>
              <w:t xml:space="preserve"> діяльності прокуратури України;</w:t>
            </w:r>
          </w:p>
          <w:p w:rsidR="00177EC0" w:rsidRDefault="00177EC0" w:rsidP="00177EC0">
            <w:pPr>
              <w:ind w:firstLine="567"/>
              <w:jc w:val="both"/>
              <w:rPr>
                <w:lang w:val="uk-UA"/>
              </w:rPr>
            </w:pPr>
            <w:r w:rsidRPr="00F20ED5">
              <w:rPr>
                <w:lang w:val="uk-UA"/>
              </w:rPr>
              <w:t xml:space="preserve">- формулювати пропозиції, що можуть бути корисними для </w:t>
            </w:r>
            <w:r>
              <w:rPr>
                <w:lang w:val="uk-UA"/>
              </w:rPr>
              <w:t>покращення нормативного регулювання діяльності прокуратури;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lang w:val="uk-UA"/>
              </w:rPr>
            </w:pPr>
            <w:r w:rsidRPr="00F20ED5">
              <w:rPr>
                <w:lang w:val="uk-UA"/>
              </w:rPr>
              <w:t xml:space="preserve">- </w:t>
            </w:r>
            <w:r>
              <w:rPr>
                <w:lang w:val="uk-UA"/>
              </w:rPr>
              <w:t>володіти базовими знаннями для можливості прийняття участі у доборі на посаду прокурора.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AC76DC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>5</w:t>
            </w:r>
            <w:r w:rsidR="00C67355" w:rsidRPr="00E24C4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 xml:space="preserve">Обсяг </w:t>
            </w:r>
            <w:r w:rsidR="00741461" w:rsidRPr="00E24C45">
              <w:rPr>
                <w:lang w:val="uk-UA"/>
              </w:rPr>
              <w:t>навчальної дисципліни</w:t>
            </w:r>
          </w:p>
        </w:tc>
      </w:tr>
      <w:tr w:rsidR="00C67355" w:rsidRPr="00E24C45" w:rsidTr="00C060E3">
        <w:tc>
          <w:tcPr>
            <w:tcW w:w="3050" w:type="dxa"/>
            <w:gridSpan w:val="4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E24C45" w:rsidRDefault="00C67355" w:rsidP="000C46E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Загальна кількість годин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E24C45" w:rsidRDefault="00D461E5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E24C45" w:rsidRDefault="00681981" w:rsidP="000E60F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18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E24C45" w:rsidRDefault="00D461E5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</w:tr>
      <w:tr w:rsidR="000C46E3" w:rsidRPr="00E24C45" w:rsidTr="00C060E3">
        <w:tc>
          <w:tcPr>
            <w:tcW w:w="9345" w:type="dxa"/>
            <w:gridSpan w:val="9"/>
          </w:tcPr>
          <w:p w:rsidR="000C46E3" w:rsidRPr="00E24C45" w:rsidRDefault="000C46E3" w:rsidP="000C46E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Ознаки курсу</w:t>
            </w:r>
          </w:p>
        </w:tc>
      </w:tr>
      <w:tr w:rsidR="00AB26E3" w:rsidRPr="00E24C45" w:rsidTr="00AB26E3">
        <w:tc>
          <w:tcPr>
            <w:tcW w:w="1513" w:type="dxa"/>
            <w:vAlign w:val="center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E24C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Нормативний /</w:t>
            </w:r>
          </w:p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B26E3" w:rsidRPr="00E24C45" w:rsidTr="00AB26E3">
        <w:tc>
          <w:tcPr>
            <w:tcW w:w="1513" w:type="dxa"/>
          </w:tcPr>
          <w:p w:rsidR="000C46E3" w:rsidRPr="00E24C45" w:rsidRDefault="00D461E5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0C46E3" w:rsidRPr="00E24C45" w:rsidRDefault="00C207DE" w:rsidP="00C207DE">
            <w:pPr>
              <w:jc w:val="center"/>
              <w:rPr>
                <w:bCs/>
                <w:lang w:val="uk-UA"/>
              </w:rPr>
            </w:pPr>
            <w:r w:rsidRPr="00E24C45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E24C45" w:rsidRDefault="00D461E5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0C46E3" w:rsidRPr="00E24C45" w:rsidRDefault="00A320FA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E24C45" w:rsidTr="00C060E3">
        <w:tc>
          <w:tcPr>
            <w:tcW w:w="9345" w:type="dxa"/>
            <w:gridSpan w:val="9"/>
          </w:tcPr>
          <w:p w:rsidR="00AC76DC" w:rsidRPr="00E24C45" w:rsidRDefault="00AC76DC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Тематика курсу</w:t>
            </w:r>
          </w:p>
        </w:tc>
      </w:tr>
      <w:tr w:rsidR="00D66F9A" w:rsidRPr="00E24C45" w:rsidTr="00041F87">
        <w:tc>
          <w:tcPr>
            <w:tcW w:w="6232" w:type="dxa"/>
            <w:gridSpan w:val="6"/>
            <w:vMerge w:val="restart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кількість год.</w:t>
            </w:r>
          </w:p>
        </w:tc>
      </w:tr>
      <w:tr w:rsidR="00D66F9A" w:rsidRPr="00E24C45" w:rsidTr="00AB26E3">
        <w:tc>
          <w:tcPr>
            <w:tcW w:w="6232" w:type="dxa"/>
            <w:gridSpan w:val="6"/>
            <w:vMerge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сам. роб.</w:t>
            </w:r>
          </w:p>
        </w:tc>
      </w:tr>
      <w:tr w:rsidR="00177EC0" w:rsidRPr="00E24C45" w:rsidTr="00AB26E3">
        <w:tc>
          <w:tcPr>
            <w:tcW w:w="6232" w:type="dxa"/>
            <w:gridSpan w:val="6"/>
          </w:tcPr>
          <w:p w:rsidR="00177EC0" w:rsidRPr="00E24C45" w:rsidRDefault="00177EC0" w:rsidP="00177EC0">
            <w:pPr>
              <w:rPr>
                <w:lang w:val="uk-UA"/>
              </w:rPr>
            </w:pPr>
            <w:r w:rsidRPr="00EB4101">
              <w:rPr>
                <w:lang w:val="uk-UA"/>
              </w:rPr>
              <w:t>Тема 1. Історія становлення та розвитку прокуратури в Україні. Система, структура і організація діяльності органів прокуратури.</w:t>
            </w:r>
          </w:p>
        </w:tc>
        <w:tc>
          <w:tcPr>
            <w:tcW w:w="993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7EC0" w:rsidRPr="00E24C45" w:rsidRDefault="009C5161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77EC0" w:rsidRPr="00E24C45" w:rsidTr="00AB26E3">
        <w:tc>
          <w:tcPr>
            <w:tcW w:w="6232" w:type="dxa"/>
            <w:gridSpan w:val="6"/>
          </w:tcPr>
          <w:p w:rsidR="00177EC0" w:rsidRPr="00E24C45" w:rsidRDefault="00177EC0" w:rsidP="00177EC0">
            <w:pPr>
              <w:rPr>
                <w:lang w:val="uk-UA"/>
              </w:rPr>
            </w:pPr>
            <w:r w:rsidRPr="00EB4101">
              <w:rPr>
                <w:lang w:val="uk-UA"/>
              </w:rPr>
              <w:t>Тема 2. Засади діяльності прокуратури. Місце прокуратури в системі органів державної влади. Правові засади діяльності органів прокуратури.</w:t>
            </w:r>
          </w:p>
        </w:tc>
        <w:tc>
          <w:tcPr>
            <w:tcW w:w="993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77EC0" w:rsidRPr="00E24C45" w:rsidTr="001E049F">
        <w:tc>
          <w:tcPr>
            <w:tcW w:w="6232" w:type="dxa"/>
            <w:gridSpan w:val="6"/>
          </w:tcPr>
          <w:p w:rsidR="00177EC0" w:rsidRPr="00E24C45" w:rsidRDefault="00177EC0" w:rsidP="00177EC0">
            <w:pPr>
              <w:rPr>
                <w:lang w:val="uk-UA"/>
              </w:rPr>
            </w:pPr>
            <w:r w:rsidRPr="00EB4101">
              <w:rPr>
                <w:lang w:val="uk-UA"/>
              </w:rPr>
              <w:t>Тема 3. Правовий статус прокурора в Україні. Загальні засади прокурорського самоврядування. Добір кандидатів на посаду прокурора. Дисциплінарне провадження щодо прокурора.</w:t>
            </w:r>
          </w:p>
        </w:tc>
        <w:tc>
          <w:tcPr>
            <w:tcW w:w="993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77EC0" w:rsidRPr="00E24C45" w:rsidTr="00AB26E3">
        <w:tc>
          <w:tcPr>
            <w:tcW w:w="6232" w:type="dxa"/>
            <w:gridSpan w:val="6"/>
          </w:tcPr>
          <w:p w:rsidR="00177EC0" w:rsidRPr="00E24C45" w:rsidRDefault="00177EC0" w:rsidP="00177EC0">
            <w:pPr>
              <w:jc w:val="both"/>
              <w:rPr>
                <w:b/>
                <w:lang w:val="uk-UA"/>
              </w:rPr>
            </w:pPr>
            <w:r w:rsidRPr="00EB4101">
              <w:rPr>
                <w:lang w:val="uk-UA"/>
              </w:rPr>
              <w:t>Тема 4. Організація кадрової роботи в органах прокуратури. Функції прокуратури. Повноваження прокурора.</w:t>
            </w:r>
          </w:p>
        </w:tc>
        <w:tc>
          <w:tcPr>
            <w:tcW w:w="993" w:type="dxa"/>
          </w:tcPr>
          <w:p w:rsidR="00177EC0" w:rsidRPr="00E24C45" w:rsidRDefault="00D461E5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77EC0" w:rsidRPr="00E24C45" w:rsidTr="00AB26E3">
        <w:tc>
          <w:tcPr>
            <w:tcW w:w="6232" w:type="dxa"/>
            <w:gridSpan w:val="6"/>
          </w:tcPr>
          <w:p w:rsidR="00177EC0" w:rsidRPr="00EB4101" w:rsidRDefault="00177EC0" w:rsidP="00177EC0">
            <w:pPr>
              <w:rPr>
                <w:lang w:val="uk-UA"/>
              </w:rPr>
            </w:pPr>
            <w:r w:rsidRPr="00EB4101">
              <w:rPr>
                <w:lang w:val="uk-UA"/>
              </w:rPr>
              <w:t>Тема 5. Діловодство в органах прокуратури України.</w:t>
            </w:r>
          </w:p>
          <w:p w:rsidR="00177EC0" w:rsidRPr="00E24C45" w:rsidRDefault="00177EC0" w:rsidP="00177EC0">
            <w:pPr>
              <w:rPr>
                <w:lang w:val="uk-UA"/>
              </w:rPr>
            </w:pPr>
            <w:r w:rsidRPr="00EB4101">
              <w:rPr>
                <w:lang w:val="uk-UA"/>
              </w:rPr>
              <w:lastRenderedPageBreak/>
              <w:t>Проблеми підвищення ефективності організації роботи в органах прокуратури.</w:t>
            </w:r>
          </w:p>
        </w:tc>
        <w:tc>
          <w:tcPr>
            <w:tcW w:w="993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92" w:type="dxa"/>
          </w:tcPr>
          <w:p w:rsidR="00177EC0" w:rsidRPr="00E24C45" w:rsidRDefault="00177EC0" w:rsidP="00177EC0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77EC0" w:rsidRPr="00E24C45" w:rsidTr="00AB26E3">
        <w:tc>
          <w:tcPr>
            <w:tcW w:w="6232" w:type="dxa"/>
            <w:gridSpan w:val="6"/>
          </w:tcPr>
          <w:p w:rsidR="00177EC0" w:rsidRPr="00E24C45" w:rsidRDefault="00177EC0" w:rsidP="00177EC0">
            <w:pPr>
              <w:rPr>
                <w:lang w:val="uk-UA"/>
              </w:rPr>
            </w:pPr>
            <w:r w:rsidRPr="00EB4101">
              <w:rPr>
                <w:lang w:val="uk-UA"/>
              </w:rPr>
              <w:lastRenderedPageBreak/>
              <w:t>Тема 6. Завдання прокуратури щодо подальшого вдосконалення діяльності органів прокуратури в умовах реформування правової системи суспільства. Міжнародно-правове співробітництво</w:t>
            </w:r>
          </w:p>
        </w:tc>
        <w:tc>
          <w:tcPr>
            <w:tcW w:w="993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177EC0" w:rsidRPr="00E24C45" w:rsidRDefault="00D461E5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bookmarkStart w:id="0" w:name="_GoBack"/>
            <w:bookmarkEnd w:id="0"/>
          </w:p>
        </w:tc>
      </w:tr>
      <w:tr w:rsidR="00177EC0" w:rsidRPr="00E24C45" w:rsidTr="00041F87">
        <w:tc>
          <w:tcPr>
            <w:tcW w:w="6232" w:type="dxa"/>
            <w:gridSpan w:val="6"/>
          </w:tcPr>
          <w:p w:rsidR="00177EC0" w:rsidRPr="00E24C45" w:rsidRDefault="00177EC0" w:rsidP="00177EC0">
            <w:pPr>
              <w:jc w:val="right"/>
              <w:rPr>
                <w:lang w:val="uk-UA"/>
              </w:rPr>
            </w:pPr>
            <w:r w:rsidRPr="00E24C45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177EC0" w:rsidRPr="00E24C45" w:rsidRDefault="00D461E5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177EC0" w:rsidRPr="00E24C45" w:rsidRDefault="00D461E5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</w:tr>
      <w:tr w:rsidR="00BD673D" w:rsidRPr="00E24C45" w:rsidTr="00C060E3">
        <w:tc>
          <w:tcPr>
            <w:tcW w:w="9345" w:type="dxa"/>
            <w:gridSpan w:val="9"/>
          </w:tcPr>
          <w:p w:rsidR="00BD673D" w:rsidRPr="00BD673D" w:rsidRDefault="00BD673D" w:rsidP="00BD673D">
            <w:pPr>
              <w:jc w:val="center"/>
              <w:rPr>
                <w:b/>
                <w:lang w:val="uk-UA"/>
              </w:rPr>
            </w:pPr>
            <w:r w:rsidRPr="00BD673D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BD1FFC" w:rsidRPr="009C5161" w:rsidTr="00C060E3">
        <w:tc>
          <w:tcPr>
            <w:tcW w:w="1898" w:type="dxa"/>
            <w:gridSpan w:val="2"/>
          </w:tcPr>
          <w:p w:rsidR="00BD1FFC" w:rsidRPr="00E24C45" w:rsidRDefault="00BD1FFC" w:rsidP="00BD1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BD1FFC" w:rsidRPr="00E24C45" w:rsidRDefault="00BD1FFC" w:rsidP="00BD1FFC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  <w:r w:rsidRPr="00E24C45">
              <w:rPr>
                <w:i/>
                <w:iCs/>
                <w:lang w:val="uk-UA"/>
              </w:rPr>
              <w:t>.</w:t>
            </w:r>
          </w:p>
        </w:tc>
      </w:tr>
      <w:tr w:rsidR="00BD1FFC" w:rsidRPr="00E24C45" w:rsidTr="00C060E3">
        <w:tc>
          <w:tcPr>
            <w:tcW w:w="1898" w:type="dxa"/>
            <w:gridSpan w:val="2"/>
          </w:tcPr>
          <w:p w:rsidR="00BD1FFC" w:rsidRPr="00EA641C" w:rsidRDefault="00BD1FFC" w:rsidP="00BD1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1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BD1FFC" w:rsidRPr="00E24C45" w:rsidRDefault="00BD1FFC" w:rsidP="00BD1FFC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Вивчення дисципліни передбачає </w:t>
            </w:r>
            <w:r w:rsidRPr="00E24C45">
              <w:rPr>
                <w:u w:val="single"/>
                <w:lang w:val="uk-UA"/>
              </w:rPr>
              <w:t>обов’язкове</w:t>
            </w:r>
            <w:r w:rsidRPr="00E24C45"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</w:t>
            </w:r>
            <w:r w:rsidRPr="00BE03E8">
              <w:t>9</w:t>
            </w:r>
            <w:r w:rsidRPr="00E24C45">
              <w:rPr>
                <w:lang w:val="uk-UA"/>
              </w:rPr>
              <w:t xml:space="preserve"> семінарському занятті та охоплює два змістових модулі.</w:t>
            </w:r>
          </w:p>
          <w:p w:rsidR="00BD1FFC" w:rsidRPr="00E24C45" w:rsidRDefault="00BD1FFC" w:rsidP="00BD1FFC">
            <w:pPr>
              <w:ind w:firstLine="185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На контрольну виноситься 1 описове завдання, яке оцінюється в 14 балів, 2 коротких запитання нормативного змісту, які оцінюються по 10 бали, 2 закритих тестових запитань, які оцінюються по 2 бали, 3 термінологічні завдання, які оцінюється по 4 бали. Максимальний бал за контрольну становить 50. </w:t>
            </w:r>
          </w:p>
          <w:p w:rsidR="00BD1FFC" w:rsidRPr="00E24C45" w:rsidRDefault="00BD1FFC" w:rsidP="00BD1FFC">
            <w:pPr>
              <w:ind w:firstLine="185"/>
              <w:jc w:val="both"/>
              <w:rPr>
                <w:lang w:val="uk-UA"/>
              </w:rPr>
            </w:pPr>
            <w:r w:rsidRPr="00E24C45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E24C45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E24C45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8"/>
                </w:rPr>
                <w:t>https://ksud.pnu.edu.ua/</w:t>
              </w:r>
              <w:r w:rsidRPr="00A320FA">
                <w:rPr>
                  <w:rStyle w:val="a8"/>
                </w:rPr>
                <w:t>/індивідуальні-завдання</w:t>
              </w:r>
              <w:r>
                <w:rPr>
                  <w:rStyle w:val="a8"/>
                </w:rPr>
                <w:t>/</w:t>
              </w:r>
            </w:hyperlink>
            <w:r w:rsidRPr="00A320FA">
              <w:rPr>
                <w:i/>
                <w:iCs/>
                <w:lang w:val="uk-UA"/>
              </w:rPr>
              <w:t>.</w:t>
            </w:r>
            <w:r w:rsidRPr="00E24C45">
              <w:rPr>
                <w:lang w:val="uk-UA"/>
              </w:rPr>
              <w:t xml:space="preserve">  </w:t>
            </w:r>
          </w:p>
        </w:tc>
      </w:tr>
      <w:tr w:rsidR="00BD1FFC" w:rsidRPr="009C5161" w:rsidTr="00C060E3">
        <w:tc>
          <w:tcPr>
            <w:tcW w:w="1898" w:type="dxa"/>
            <w:gridSpan w:val="2"/>
          </w:tcPr>
          <w:p w:rsidR="00BD1FFC" w:rsidRPr="00E24C45" w:rsidRDefault="00BD1FFC" w:rsidP="00BD1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BD1FFC" w:rsidRPr="00E24C45" w:rsidRDefault="00BD1FFC" w:rsidP="00BD1FFC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E24C45">
              <w:rPr>
                <w:lang w:val="uk-UA"/>
              </w:rPr>
              <w:t>п.п</w:t>
            </w:r>
            <w:proofErr w:type="spellEnd"/>
            <w:r w:rsidRPr="00E24C45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BD1FFC" w:rsidRPr="00E24C45" w:rsidTr="00C060E3">
        <w:tc>
          <w:tcPr>
            <w:tcW w:w="1898" w:type="dxa"/>
            <w:gridSpan w:val="2"/>
          </w:tcPr>
          <w:p w:rsidR="00BD1FFC" w:rsidRPr="00E24C45" w:rsidRDefault="00BD1FFC" w:rsidP="00BD1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BD1FFC" w:rsidRPr="00E24C45" w:rsidRDefault="00BD1FFC" w:rsidP="00BD1FFC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BD1FFC" w:rsidRPr="00E24C45" w:rsidTr="00C060E3">
        <w:tc>
          <w:tcPr>
            <w:tcW w:w="1898" w:type="dxa"/>
            <w:gridSpan w:val="2"/>
          </w:tcPr>
          <w:p w:rsidR="00BD1FFC" w:rsidRPr="00BD673D" w:rsidRDefault="00BD1FFC" w:rsidP="00BD1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3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BD1FFC" w:rsidRPr="00BD673D" w:rsidRDefault="00BD1FFC" w:rsidP="00BD1FFC">
            <w:pPr>
              <w:jc w:val="both"/>
              <w:rPr>
                <w:iCs/>
                <w:lang w:val="uk-UA"/>
              </w:rPr>
            </w:pPr>
            <w:r w:rsidRPr="00BD673D">
              <w:rPr>
                <w:iCs/>
                <w:lang w:val="uk-UA"/>
              </w:rPr>
              <w:t>Підсумковий контроль – залік.</w:t>
            </w:r>
          </w:p>
          <w:p w:rsidR="00BD1FFC" w:rsidRPr="00BD673D" w:rsidRDefault="00BD1FFC" w:rsidP="00BD1FFC">
            <w:pPr>
              <w:jc w:val="both"/>
              <w:rPr>
                <w:iCs/>
                <w:lang w:val="uk-UA"/>
              </w:rPr>
            </w:pPr>
            <w:r w:rsidRPr="00BD673D">
              <w:rPr>
                <w:iCs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BD673D">
              <w:rPr>
                <w:iCs/>
                <w:lang w:val="uk-UA"/>
              </w:rPr>
              <w:t>п.п</w:t>
            </w:r>
            <w:proofErr w:type="spellEnd"/>
            <w:r w:rsidRPr="00BD673D">
              <w:rPr>
                <w:iCs/>
                <w:lang w:val="uk-UA"/>
              </w:rPr>
              <w:t>. 4.6.1.</w:t>
            </w:r>
          </w:p>
          <w:p w:rsidR="00BD1FFC" w:rsidRPr="00BD673D" w:rsidRDefault="00BD1FFC" w:rsidP="00BD1FFC">
            <w:pPr>
              <w:jc w:val="both"/>
              <w:rPr>
                <w:iCs/>
                <w:lang w:val="uk-UA"/>
              </w:rPr>
            </w:pPr>
            <w:r w:rsidRPr="00BD673D"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:rsidR="00BD1FFC" w:rsidRPr="00BD673D" w:rsidRDefault="00BD1FFC" w:rsidP="00BD1FFC">
            <w:pPr>
              <w:jc w:val="both"/>
              <w:rPr>
                <w:lang w:val="uk-UA"/>
              </w:rPr>
            </w:pPr>
            <w:r w:rsidRPr="00BD673D"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3C087E" w:rsidRPr="00E24C45" w:rsidTr="00C060E3">
        <w:tc>
          <w:tcPr>
            <w:tcW w:w="9345" w:type="dxa"/>
            <w:gridSpan w:val="9"/>
          </w:tcPr>
          <w:p w:rsidR="003C087E" w:rsidRPr="003C087E" w:rsidRDefault="003C087E" w:rsidP="003C087E">
            <w:pPr>
              <w:jc w:val="center"/>
              <w:rPr>
                <w:lang w:val="uk-UA"/>
              </w:rPr>
            </w:pPr>
            <w:r w:rsidRPr="003C087E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C20479" w:rsidRPr="009C5161" w:rsidTr="00C060E3">
        <w:tc>
          <w:tcPr>
            <w:tcW w:w="9345" w:type="dxa"/>
            <w:gridSpan w:val="9"/>
          </w:tcPr>
          <w:p w:rsidR="00C20479" w:rsidRPr="00413C6E" w:rsidRDefault="00C20479" w:rsidP="00C2047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C20479" w:rsidRPr="00297EF6" w:rsidRDefault="00C20479" w:rsidP="00C20479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</w:t>
            </w:r>
            <w:r w:rsidRPr="0097497B">
              <w:rPr>
                <w:rFonts w:eastAsia="TimesNewRomanPSMT"/>
                <w:lang w:val="uk-UA" w:eastAsia="en-US"/>
              </w:rPr>
              <w:t>, курсових робіт (за вибором студента)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474193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>
              <w:rPr>
                <w:iCs/>
                <w:lang w:val="uk-UA"/>
              </w:rPr>
              <w:t xml:space="preserve">; </w:t>
            </w:r>
            <w:hyperlink r:id="rId11" w:history="1">
              <w:r w:rsidRPr="00E44F0E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>
              <w:rPr>
                <w:iCs/>
                <w:lang w:val="uk-UA"/>
              </w:rPr>
              <w:t>.</w:t>
            </w:r>
          </w:p>
          <w:p w:rsidR="00C20479" w:rsidRPr="004411D1" w:rsidRDefault="00C20479" w:rsidP="00C20479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C20479" w:rsidRPr="001D7B2C" w:rsidRDefault="00C20479" w:rsidP="00C2047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C20479" w:rsidRPr="001D7B2C" w:rsidRDefault="00C20479" w:rsidP="00C2047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C20479" w:rsidRPr="00D264CF" w:rsidRDefault="00C20479" w:rsidP="00C2047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:rsidR="00C20479" w:rsidRPr="00483A45" w:rsidRDefault="00C20479" w:rsidP="00C20479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3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law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E24C45" w:rsidTr="00C060E3">
        <w:tc>
          <w:tcPr>
            <w:tcW w:w="9345" w:type="dxa"/>
            <w:gridSpan w:val="9"/>
          </w:tcPr>
          <w:p w:rsidR="003B0208" w:rsidRPr="00E24C45" w:rsidRDefault="003B0208" w:rsidP="003B0208">
            <w:pPr>
              <w:jc w:val="center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BA3F5A" w:rsidRPr="00BA3F5A" w:rsidTr="00C060E3">
        <w:tc>
          <w:tcPr>
            <w:tcW w:w="9345" w:type="dxa"/>
            <w:gridSpan w:val="9"/>
          </w:tcPr>
          <w:p w:rsidR="00BA3F5A" w:rsidRPr="00D66D1C" w:rsidRDefault="00BA3F5A" w:rsidP="00BA3F5A">
            <w:pPr>
              <w:pStyle w:val="ac"/>
              <w:numPr>
                <w:ilvl w:val="0"/>
                <w:numId w:val="15"/>
              </w:numPr>
              <w:tabs>
                <w:tab w:val="clear" w:pos="540"/>
                <w:tab w:val="num" w:pos="0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D66D1C">
              <w:rPr>
                <w:sz w:val="22"/>
                <w:szCs w:val="22"/>
              </w:rPr>
              <w:t xml:space="preserve">Прокуратура України: </w:t>
            </w:r>
            <w:proofErr w:type="spellStart"/>
            <w:r w:rsidRPr="00D66D1C">
              <w:rPr>
                <w:sz w:val="22"/>
                <w:szCs w:val="22"/>
              </w:rPr>
              <w:t>навч</w:t>
            </w:r>
            <w:proofErr w:type="spellEnd"/>
            <w:r w:rsidRPr="00D66D1C">
              <w:rPr>
                <w:sz w:val="22"/>
                <w:szCs w:val="22"/>
              </w:rPr>
              <w:t xml:space="preserve">. </w:t>
            </w:r>
            <w:proofErr w:type="spellStart"/>
            <w:r w:rsidRPr="00D66D1C">
              <w:rPr>
                <w:sz w:val="22"/>
                <w:szCs w:val="22"/>
              </w:rPr>
              <w:t>посіб</w:t>
            </w:r>
            <w:proofErr w:type="spellEnd"/>
            <w:r w:rsidRPr="00D66D1C">
              <w:rPr>
                <w:sz w:val="22"/>
                <w:szCs w:val="22"/>
              </w:rPr>
              <w:t xml:space="preserve">. / В.М. </w:t>
            </w:r>
            <w:proofErr w:type="spellStart"/>
            <w:r w:rsidRPr="00D66D1C">
              <w:rPr>
                <w:sz w:val="22"/>
                <w:szCs w:val="22"/>
              </w:rPr>
              <w:t>Бесчастний</w:t>
            </w:r>
            <w:proofErr w:type="spellEnd"/>
            <w:r w:rsidRPr="00D66D1C">
              <w:rPr>
                <w:sz w:val="22"/>
                <w:szCs w:val="22"/>
              </w:rPr>
              <w:t xml:space="preserve">, М.І. </w:t>
            </w:r>
            <w:proofErr w:type="spellStart"/>
            <w:r w:rsidRPr="00D66D1C">
              <w:rPr>
                <w:sz w:val="22"/>
                <w:szCs w:val="22"/>
              </w:rPr>
              <w:t>Мичко</w:t>
            </w:r>
            <w:proofErr w:type="spellEnd"/>
            <w:r w:rsidRPr="00D66D1C">
              <w:rPr>
                <w:sz w:val="22"/>
                <w:szCs w:val="22"/>
              </w:rPr>
              <w:t xml:space="preserve">, О.В. </w:t>
            </w:r>
            <w:proofErr w:type="spellStart"/>
            <w:r w:rsidRPr="00D66D1C">
              <w:rPr>
                <w:sz w:val="22"/>
                <w:szCs w:val="22"/>
              </w:rPr>
              <w:t>Філонов</w:t>
            </w:r>
            <w:proofErr w:type="spellEnd"/>
            <w:r w:rsidRPr="00D66D1C">
              <w:rPr>
                <w:sz w:val="22"/>
                <w:szCs w:val="22"/>
              </w:rPr>
              <w:t xml:space="preserve"> та ін.; за ред. В.М. </w:t>
            </w:r>
            <w:proofErr w:type="spellStart"/>
            <w:r w:rsidRPr="00D66D1C">
              <w:rPr>
                <w:sz w:val="22"/>
                <w:szCs w:val="22"/>
              </w:rPr>
              <w:t>Бесчастного</w:t>
            </w:r>
            <w:proofErr w:type="spellEnd"/>
            <w:r w:rsidRPr="00D66D1C">
              <w:rPr>
                <w:sz w:val="22"/>
                <w:szCs w:val="22"/>
              </w:rPr>
              <w:t>. К. : Знання, 2011. 446 с.</w:t>
            </w:r>
          </w:p>
          <w:p w:rsidR="00BA3F5A" w:rsidRPr="00D66D1C" w:rsidRDefault="00BA3F5A" w:rsidP="00BA3F5A">
            <w:pPr>
              <w:pStyle w:val="ac"/>
              <w:numPr>
                <w:ilvl w:val="0"/>
                <w:numId w:val="15"/>
              </w:numPr>
              <w:tabs>
                <w:tab w:val="clear" w:pos="540"/>
                <w:tab w:val="num" w:pos="0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D66D1C">
              <w:rPr>
                <w:sz w:val="22"/>
                <w:szCs w:val="22"/>
              </w:rPr>
              <w:t xml:space="preserve">Прокуратура України: </w:t>
            </w:r>
            <w:proofErr w:type="spellStart"/>
            <w:r w:rsidRPr="00D66D1C">
              <w:rPr>
                <w:sz w:val="22"/>
                <w:szCs w:val="22"/>
              </w:rPr>
              <w:t>навч</w:t>
            </w:r>
            <w:proofErr w:type="spellEnd"/>
            <w:r w:rsidRPr="00D66D1C">
              <w:rPr>
                <w:sz w:val="22"/>
                <w:szCs w:val="22"/>
              </w:rPr>
              <w:t xml:space="preserve">. </w:t>
            </w:r>
            <w:proofErr w:type="spellStart"/>
            <w:r w:rsidRPr="00D66D1C">
              <w:rPr>
                <w:sz w:val="22"/>
                <w:szCs w:val="22"/>
              </w:rPr>
              <w:t>посіб</w:t>
            </w:r>
            <w:proofErr w:type="spellEnd"/>
            <w:r w:rsidRPr="00D66D1C">
              <w:rPr>
                <w:sz w:val="22"/>
                <w:szCs w:val="22"/>
              </w:rPr>
              <w:t xml:space="preserve">. /М.В. </w:t>
            </w:r>
            <w:proofErr w:type="spellStart"/>
            <w:r w:rsidRPr="00D66D1C">
              <w:rPr>
                <w:sz w:val="22"/>
                <w:szCs w:val="22"/>
              </w:rPr>
              <w:t>Косюта</w:t>
            </w:r>
            <w:proofErr w:type="spellEnd"/>
            <w:r w:rsidRPr="00D66D1C">
              <w:rPr>
                <w:sz w:val="22"/>
                <w:szCs w:val="22"/>
              </w:rPr>
              <w:t xml:space="preserve">. 2-ге вид., </w:t>
            </w:r>
            <w:proofErr w:type="spellStart"/>
            <w:r w:rsidRPr="00D66D1C">
              <w:rPr>
                <w:sz w:val="22"/>
                <w:szCs w:val="22"/>
              </w:rPr>
              <w:t>переробл</w:t>
            </w:r>
            <w:proofErr w:type="spellEnd"/>
            <w:r w:rsidRPr="00D66D1C">
              <w:rPr>
                <w:sz w:val="22"/>
                <w:szCs w:val="22"/>
              </w:rPr>
              <w:t xml:space="preserve">. і </w:t>
            </w:r>
            <w:proofErr w:type="spellStart"/>
            <w:r w:rsidRPr="00D66D1C">
              <w:rPr>
                <w:sz w:val="22"/>
                <w:szCs w:val="22"/>
              </w:rPr>
              <w:t>доповн</w:t>
            </w:r>
            <w:proofErr w:type="spellEnd"/>
            <w:r w:rsidRPr="00D66D1C">
              <w:rPr>
                <w:sz w:val="22"/>
                <w:szCs w:val="22"/>
              </w:rPr>
              <w:t>. К. : Знання, 2010. 404 с.</w:t>
            </w:r>
          </w:p>
          <w:p w:rsidR="00BA3F5A" w:rsidRPr="00D66D1C" w:rsidRDefault="00BA3F5A" w:rsidP="00BA3F5A">
            <w:pPr>
              <w:pStyle w:val="ac"/>
              <w:numPr>
                <w:ilvl w:val="0"/>
                <w:numId w:val="15"/>
              </w:numPr>
              <w:tabs>
                <w:tab w:val="clear" w:pos="540"/>
                <w:tab w:val="num" w:pos="0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D66D1C">
              <w:rPr>
                <w:sz w:val="22"/>
                <w:szCs w:val="22"/>
              </w:rPr>
              <w:t xml:space="preserve">Прокуратура України: навчальний посібник для студентів юридичних вузів та факультетів. </w:t>
            </w:r>
            <w:proofErr w:type="spellStart"/>
            <w:r w:rsidRPr="00D66D1C">
              <w:rPr>
                <w:sz w:val="22"/>
                <w:szCs w:val="22"/>
              </w:rPr>
              <w:t>Шумський</w:t>
            </w:r>
            <w:proofErr w:type="spellEnd"/>
            <w:r w:rsidRPr="00D66D1C">
              <w:rPr>
                <w:sz w:val="22"/>
                <w:szCs w:val="22"/>
              </w:rPr>
              <w:t xml:space="preserve"> П. В. К.: </w:t>
            </w:r>
            <w:proofErr w:type="spellStart"/>
            <w:r w:rsidRPr="00D66D1C">
              <w:rPr>
                <w:sz w:val="22"/>
                <w:szCs w:val="22"/>
              </w:rPr>
              <w:t>Вентурі</w:t>
            </w:r>
            <w:proofErr w:type="spellEnd"/>
            <w:r w:rsidRPr="00D66D1C">
              <w:rPr>
                <w:sz w:val="22"/>
                <w:szCs w:val="22"/>
              </w:rPr>
              <w:t>, 1998. 336 с.</w:t>
            </w:r>
          </w:p>
          <w:p w:rsidR="00BA3F5A" w:rsidRPr="00D66D1C" w:rsidRDefault="00BA3F5A" w:rsidP="00BA3F5A">
            <w:pPr>
              <w:pStyle w:val="ac"/>
              <w:numPr>
                <w:ilvl w:val="0"/>
                <w:numId w:val="15"/>
              </w:numPr>
              <w:tabs>
                <w:tab w:val="clear" w:pos="540"/>
                <w:tab w:val="num" w:pos="0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D66D1C">
              <w:rPr>
                <w:sz w:val="22"/>
                <w:szCs w:val="22"/>
              </w:rPr>
              <w:t xml:space="preserve">Прокурорський нагляд в Україні: курс лекцій для студентів юридичних вищих навчальних закладів. – І.І. </w:t>
            </w:r>
            <w:proofErr w:type="spellStart"/>
            <w:r w:rsidRPr="00D66D1C">
              <w:rPr>
                <w:sz w:val="22"/>
                <w:szCs w:val="22"/>
              </w:rPr>
              <w:t>Когутич</w:t>
            </w:r>
            <w:proofErr w:type="spellEnd"/>
            <w:r w:rsidRPr="00D66D1C">
              <w:rPr>
                <w:sz w:val="22"/>
                <w:szCs w:val="22"/>
              </w:rPr>
              <w:t xml:space="preserve">, В.Т. </w:t>
            </w:r>
            <w:proofErr w:type="spellStart"/>
            <w:r w:rsidRPr="00D66D1C">
              <w:rPr>
                <w:sz w:val="22"/>
                <w:szCs w:val="22"/>
              </w:rPr>
              <w:t>Нор</w:t>
            </w:r>
            <w:proofErr w:type="spellEnd"/>
            <w:r w:rsidRPr="00D66D1C">
              <w:rPr>
                <w:sz w:val="22"/>
                <w:szCs w:val="22"/>
              </w:rPr>
              <w:t xml:space="preserve">, А.А. </w:t>
            </w:r>
            <w:proofErr w:type="spellStart"/>
            <w:r w:rsidRPr="00D66D1C">
              <w:rPr>
                <w:sz w:val="22"/>
                <w:szCs w:val="22"/>
              </w:rPr>
              <w:t>Павлишин</w:t>
            </w:r>
            <w:proofErr w:type="spellEnd"/>
            <w:r w:rsidRPr="00D66D1C">
              <w:rPr>
                <w:sz w:val="22"/>
                <w:szCs w:val="22"/>
              </w:rPr>
              <w:t xml:space="preserve"> // За ред. проф. В.Т. Нора. К.: </w:t>
            </w:r>
            <w:proofErr w:type="spellStart"/>
            <w:r w:rsidRPr="00D66D1C">
              <w:rPr>
                <w:sz w:val="22"/>
                <w:szCs w:val="22"/>
              </w:rPr>
              <w:t>Атіка</w:t>
            </w:r>
            <w:proofErr w:type="spellEnd"/>
            <w:r w:rsidRPr="00D66D1C">
              <w:rPr>
                <w:sz w:val="22"/>
                <w:szCs w:val="22"/>
              </w:rPr>
              <w:t>, 2004. 352 с.</w:t>
            </w:r>
          </w:p>
          <w:p w:rsidR="00BA3F5A" w:rsidRPr="003C087E" w:rsidRDefault="00BA3F5A" w:rsidP="00BA3F5A">
            <w:pPr>
              <w:tabs>
                <w:tab w:val="num" w:pos="0"/>
                <w:tab w:val="num" w:pos="26"/>
                <w:tab w:val="num" w:pos="540"/>
              </w:tabs>
              <w:autoSpaceDE w:val="0"/>
              <w:autoSpaceDN w:val="0"/>
              <w:adjustRightInd w:val="0"/>
              <w:ind w:left="26" w:firstLine="567"/>
              <w:jc w:val="both"/>
              <w:rPr>
                <w:lang w:val="uk-UA"/>
              </w:rPr>
            </w:pPr>
            <w:r w:rsidRPr="003C087E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BA3F5A" w:rsidRPr="003C087E" w:rsidRDefault="00BA3F5A" w:rsidP="00BA3F5A">
            <w:pPr>
              <w:numPr>
                <w:ilvl w:val="0"/>
                <w:numId w:val="12"/>
              </w:numPr>
              <w:tabs>
                <w:tab w:val="clear" w:pos="360"/>
                <w:tab w:val="num" w:pos="0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proofErr w:type="spellStart"/>
            <w:r w:rsidRPr="003C087E">
              <w:rPr>
                <w:lang w:val="uk-UA"/>
              </w:rPr>
              <w:t>Горблянський</w:t>
            </w:r>
            <w:proofErr w:type="spellEnd"/>
            <w:r w:rsidRPr="003C087E">
              <w:rPr>
                <w:lang w:val="uk-UA"/>
              </w:rPr>
              <w:t xml:space="preserve"> В.Я. </w:t>
            </w:r>
            <w:r w:rsidRPr="009515F8">
              <w:rPr>
                <w:lang w:val="uk-UA"/>
              </w:rPr>
              <w:t>Організація роботи прокуратури</w:t>
            </w:r>
            <w:r w:rsidRPr="003C087E">
              <w:rPr>
                <w:lang w:val="uk-UA"/>
              </w:rPr>
              <w:t xml:space="preserve">: </w:t>
            </w:r>
            <w:r w:rsidRPr="00AE590B">
              <w:rPr>
                <w:lang w:val="uk-UA"/>
              </w:rPr>
              <w:t xml:space="preserve">методичні вказівки для підготовки до семінарських занять студентів </w:t>
            </w:r>
            <w:r>
              <w:rPr>
                <w:lang w:val="uk-UA"/>
              </w:rPr>
              <w:t>денної</w:t>
            </w:r>
            <w:r w:rsidRPr="00AE590B">
              <w:rPr>
                <w:lang w:val="uk-UA"/>
              </w:rPr>
              <w:t xml:space="preserve"> форми навчання – Івано-Франківськ, 2020.</w:t>
            </w:r>
            <w:r>
              <w:rPr>
                <w:lang w:val="uk-UA"/>
              </w:rPr>
              <w:t xml:space="preserve"> 20 с.</w:t>
            </w:r>
          </w:p>
          <w:p w:rsidR="00BA3F5A" w:rsidRPr="00AE590B" w:rsidRDefault="00BA3F5A" w:rsidP="00BA3F5A">
            <w:pPr>
              <w:numPr>
                <w:ilvl w:val="0"/>
                <w:numId w:val="12"/>
              </w:numPr>
              <w:tabs>
                <w:tab w:val="clear" w:pos="360"/>
                <w:tab w:val="num" w:pos="0"/>
                <w:tab w:val="num" w:pos="26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proofErr w:type="spellStart"/>
            <w:r w:rsidRPr="003C087E">
              <w:rPr>
                <w:lang w:val="uk-UA"/>
              </w:rPr>
              <w:t>Горблянський</w:t>
            </w:r>
            <w:proofErr w:type="spellEnd"/>
            <w:r w:rsidRPr="003C087E">
              <w:rPr>
                <w:lang w:val="uk-UA"/>
              </w:rPr>
              <w:t xml:space="preserve"> В.Я. </w:t>
            </w:r>
            <w:r w:rsidRPr="009515F8">
              <w:rPr>
                <w:lang w:val="uk-UA"/>
              </w:rPr>
              <w:t>Організація роботи прокуратури</w:t>
            </w:r>
            <w:r w:rsidRPr="003C087E">
              <w:rPr>
                <w:lang w:val="uk-UA"/>
              </w:rPr>
              <w:t xml:space="preserve">: </w:t>
            </w:r>
            <w:r w:rsidRPr="00AE590B">
              <w:rPr>
                <w:lang w:val="uk-UA"/>
              </w:rPr>
              <w:t xml:space="preserve">методичні вказівки </w:t>
            </w:r>
            <w:r w:rsidRPr="00AE590B">
              <w:rPr>
                <w:color w:val="000000"/>
                <w:sz w:val="24"/>
                <w:szCs w:val="24"/>
                <w:lang w:val="uk-UA"/>
              </w:rPr>
              <w:t xml:space="preserve">для самостійної роботи </w:t>
            </w:r>
            <w:r w:rsidRPr="00AE590B">
              <w:rPr>
                <w:lang w:val="uk-UA"/>
              </w:rPr>
              <w:t xml:space="preserve">студентів </w:t>
            </w:r>
            <w:r>
              <w:rPr>
                <w:lang w:val="uk-UA"/>
              </w:rPr>
              <w:t>денної</w:t>
            </w:r>
            <w:r w:rsidRPr="00AE590B">
              <w:rPr>
                <w:lang w:val="uk-UA"/>
              </w:rPr>
              <w:t xml:space="preserve"> форми навчання – Івано-Франківськ, 2020.</w:t>
            </w:r>
            <w:r>
              <w:rPr>
                <w:lang w:val="uk-UA"/>
              </w:rPr>
              <w:t xml:space="preserve"> 16 с</w:t>
            </w:r>
            <w:r w:rsidRPr="003C087E">
              <w:rPr>
                <w:lang w:val="uk-UA"/>
              </w:rPr>
              <w:t xml:space="preserve">. </w:t>
            </w:r>
          </w:p>
        </w:tc>
      </w:tr>
    </w:tbl>
    <w:p w:rsidR="00395013" w:rsidRPr="00E24C45" w:rsidRDefault="00395013" w:rsidP="00395013">
      <w:pPr>
        <w:jc w:val="both"/>
        <w:rPr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E24C45" w:rsidRDefault="00F9137E" w:rsidP="00395013">
      <w:pPr>
        <w:jc w:val="both"/>
        <w:rPr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D74B80" w:rsidP="00581281">
      <w:pPr>
        <w:jc w:val="right"/>
        <w:rPr>
          <w:bCs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В</w:t>
      </w:r>
      <w:r w:rsidR="00335A19" w:rsidRPr="00E24C45">
        <w:rPr>
          <w:b/>
          <w:sz w:val="28"/>
          <w:szCs w:val="28"/>
          <w:lang w:val="uk-UA"/>
        </w:rPr>
        <w:t xml:space="preserve">икладач </w:t>
      </w:r>
      <w:r w:rsidRPr="00E24C45">
        <w:rPr>
          <w:b/>
          <w:sz w:val="28"/>
          <w:szCs w:val="28"/>
          <w:lang w:val="uk-UA"/>
        </w:rPr>
        <w:t>_________________</w:t>
      </w:r>
      <w:r w:rsidR="00581281" w:rsidRPr="00E24C45">
        <w:rPr>
          <w:bCs/>
          <w:sz w:val="28"/>
          <w:szCs w:val="28"/>
          <w:lang w:val="uk-UA"/>
        </w:rPr>
        <w:t xml:space="preserve"> </w:t>
      </w:r>
      <w:r w:rsidR="003C087E">
        <w:rPr>
          <w:bCs/>
          <w:sz w:val="28"/>
          <w:szCs w:val="28"/>
          <w:lang w:val="uk-UA"/>
        </w:rPr>
        <w:t xml:space="preserve">В. Я. </w:t>
      </w:r>
      <w:proofErr w:type="spellStart"/>
      <w:r w:rsidR="003C087E">
        <w:rPr>
          <w:bCs/>
          <w:sz w:val="28"/>
          <w:szCs w:val="28"/>
          <w:lang w:val="uk-UA"/>
        </w:rPr>
        <w:t>Горблянський</w:t>
      </w:r>
      <w:proofErr w:type="spellEnd"/>
    </w:p>
    <w:p w:rsidR="00335A19" w:rsidRPr="00E24C45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E24C45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CC41F3"/>
    <w:multiLevelType w:val="hybridMultilevel"/>
    <w:tmpl w:val="5CB059C0"/>
    <w:lvl w:ilvl="0" w:tplc="4764381E">
      <w:start w:val="2"/>
      <w:numFmt w:val="bullet"/>
      <w:lvlText w:val="-"/>
      <w:lvlJc w:val="left"/>
      <w:pPr>
        <w:tabs>
          <w:tab w:val="num" w:pos="1535"/>
        </w:tabs>
        <w:ind w:left="1535" w:hanging="67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18038A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14"/>
  </w:num>
  <w:num w:numId="12">
    <w:abstractNumId w:val="6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865"/>
    <w:rsid w:val="000255F2"/>
    <w:rsid w:val="00026A03"/>
    <w:rsid w:val="00041F87"/>
    <w:rsid w:val="00072283"/>
    <w:rsid w:val="000B1616"/>
    <w:rsid w:val="000C2E9D"/>
    <w:rsid w:val="000C46E3"/>
    <w:rsid w:val="000E60F3"/>
    <w:rsid w:val="001039A3"/>
    <w:rsid w:val="001044E3"/>
    <w:rsid w:val="00151BC4"/>
    <w:rsid w:val="001627EF"/>
    <w:rsid w:val="001633A1"/>
    <w:rsid w:val="001678CE"/>
    <w:rsid w:val="00177EC0"/>
    <w:rsid w:val="00193CEB"/>
    <w:rsid w:val="001B4D4B"/>
    <w:rsid w:val="001C14E2"/>
    <w:rsid w:val="001D7B2C"/>
    <w:rsid w:val="00234BB2"/>
    <w:rsid w:val="00236A99"/>
    <w:rsid w:val="002478D7"/>
    <w:rsid w:val="00254871"/>
    <w:rsid w:val="00264E03"/>
    <w:rsid w:val="002730F9"/>
    <w:rsid w:val="00297EF6"/>
    <w:rsid w:val="002C2330"/>
    <w:rsid w:val="002E3975"/>
    <w:rsid w:val="0030000E"/>
    <w:rsid w:val="0031016B"/>
    <w:rsid w:val="003140AC"/>
    <w:rsid w:val="0032281A"/>
    <w:rsid w:val="00325443"/>
    <w:rsid w:val="00335A19"/>
    <w:rsid w:val="00352803"/>
    <w:rsid w:val="00373614"/>
    <w:rsid w:val="00377157"/>
    <w:rsid w:val="00382B08"/>
    <w:rsid w:val="003928F0"/>
    <w:rsid w:val="00395013"/>
    <w:rsid w:val="003B0208"/>
    <w:rsid w:val="003C087E"/>
    <w:rsid w:val="00413C6E"/>
    <w:rsid w:val="004411D1"/>
    <w:rsid w:val="00442D6C"/>
    <w:rsid w:val="004764AE"/>
    <w:rsid w:val="00483A45"/>
    <w:rsid w:val="004A515E"/>
    <w:rsid w:val="004A6F0F"/>
    <w:rsid w:val="004F7AFF"/>
    <w:rsid w:val="00550E4D"/>
    <w:rsid w:val="00581281"/>
    <w:rsid w:val="005A095B"/>
    <w:rsid w:val="005B0F43"/>
    <w:rsid w:val="005B46E5"/>
    <w:rsid w:val="005C51AE"/>
    <w:rsid w:val="00606FD8"/>
    <w:rsid w:val="00613BE3"/>
    <w:rsid w:val="00621005"/>
    <w:rsid w:val="00625C38"/>
    <w:rsid w:val="006452D5"/>
    <w:rsid w:val="00654CF9"/>
    <w:rsid w:val="00681981"/>
    <w:rsid w:val="006A14B2"/>
    <w:rsid w:val="006A7BAF"/>
    <w:rsid w:val="00710423"/>
    <w:rsid w:val="00741461"/>
    <w:rsid w:val="00753589"/>
    <w:rsid w:val="00784AB3"/>
    <w:rsid w:val="00816393"/>
    <w:rsid w:val="00835D68"/>
    <w:rsid w:val="00911755"/>
    <w:rsid w:val="00923D1A"/>
    <w:rsid w:val="009506C9"/>
    <w:rsid w:val="0095499A"/>
    <w:rsid w:val="00982EB9"/>
    <w:rsid w:val="009A2779"/>
    <w:rsid w:val="009C5161"/>
    <w:rsid w:val="009F1EE0"/>
    <w:rsid w:val="00A13685"/>
    <w:rsid w:val="00A227B3"/>
    <w:rsid w:val="00A25CBD"/>
    <w:rsid w:val="00A320FA"/>
    <w:rsid w:val="00A64A54"/>
    <w:rsid w:val="00AB1B9E"/>
    <w:rsid w:val="00AB26E3"/>
    <w:rsid w:val="00AB324B"/>
    <w:rsid w:val="00AC76DC"/>
    <w:rsid w:val="00AE590B"/>
    <w:rsid w:val="00AF15CA"/>
    <w:rsid w:val="00AF6284"/>
    <w:rsid w:val="00B10A22"/>
    <w:rsid w:val="00B93336"/>
    <w:rsid w:val="00BA0864"/>
    <w:rsid w:val="00BA3F5A"/>
    <w:rsid w:val="00BC32A7"/>
    <w:rsid w:val="00BD1FFC"/>
    <w:rsid w:val="00BD673D"/>
    <w:rsid w:val="00BF06FB"/>
    <w:rsid w:val="00C060E3"/>
    <w:rsid w:val="00C20479"/>
    <w:rsid w:val="00C207DE"/>
    <w:rsid w:val="00C22081"/>
    <w:rsid w:val="00C354E6"/>
    <w:rsid w:val="00C446C0"/>
    <w:rsid w:val="00C50F4D"/>
    <w:rsid w:val="00C53ABE"/>
    <w:rsid w:val="00C63C34"/>
    <w:rsid w:val="00C67355"/>
    <w:rsid w:val="00C81B4F"/>
    <w:rsid w:val="00CA1BE2"/>
    <w:rsid w:val="00CC397F"/>
    <w:rsid w:val="00D22E42"/>
    <w:rsid w:val="00D23558"/>
    <w:rsid w:val="00D264CF"/>
    <w:rsid w:val="00D35D13"/>
    <w:rsid w:val="00D4155D"/>
    <w:rsid w:val="00D461E5"/>
    <w:rsid w:val="00D66F9A"/>
    <w:rsid w:val="00D74B80"/>
    <w:rsid w:val="00DE6977"/>
    <w:rsid w:val="00E13D32"/>
    <w:rsid w:val="00E24C45"/>
    <w:rsid w:val="00EB0E8D"/>
    <w:rsid w:val="00EE1819"/>
    <w:rsid w:val="00EE4289"/>
    <w:rsid w:val="00F17399"/>
    <w:rsid w:val="00F26A95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352803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rsid w:val="003528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semiHidden/>
    <w:rsid w:val="00A64A54"/>
    <w:rPr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semiHidden/>
    <w:rsid w:val="00A64A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%d1%96%d0%bd%d0%b4%d0%b8%d0%b2%d1%96%d0%b4%d1%83%d0%b0%d0%bb%d1%8c%d0%bd%d1%96-%d0%b7%d0%b0%d0%b2%d0%b4%d0%b0%d0%bd%d0%bd%d1%8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EECAE-E3D5-4A88-851E-499A0703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8713</Words>
  <Characters>4967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6</cp:revision>
  <cp:lastPrinted>2019-09-27T06:35:00Z</cp:lastPrinted>
  <dcterms:created xsi:type="dcterms:W3CDTF">2020-10-28T18:07:00Z</dcterms:created>
  <dcterms:modified xsi:type="dcterms:W3CDTF">2022-03-27T17:29:00Z</dcterms:modified>
</cp:coreProperties>
</file>