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3F44C2" w:rsidRDefault="00395013" w:rsidP="00395013">
      <w:pPr>
        <w:jc w:val="center"/>
        <w:rPr>
          <w:b/>
          <w:sz w:val="28"/>
          <w:szCs w:val="28"/>
          <w:lang w:val="uk-UA"/>
        </w:rPr>
      </w:pPr>
      <w:r w:rsidRPr="003F44C2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3F44C2" w:rsidRDefault="00395013" w:rsidP="00395013">
      <w:pPr>
        <w:jc w:val="center"/>
        <w:rPr>
          <w:b/>
          <w:sz w:val="28"/>
          <w:szCs w:val="28"/>
          <w:lang w:val="uk-UA"/>
        </w:rPr>
      </w:pPr>
      <w:r w:rsidRPr="003F44C2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3F44C2" w:rsidRDefault="00395013" w:rsidP="00395013">
      <w:pPr>
        <w:jc w:val="center"/>
        <w:rPr>
          <w:b/>
          <w:sz w:val="28"/>
          <w:szCs w:val="28"/>
          <w:lang w:val="uk-UA"/>
        </w:rPr>
      </w:pPr>
      <w:r w:rsidRPr="003F44C2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3F44C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F44C2" w:rsidRDefault="00621005" w:rsidP="00395013">
      <w:pPr>
        <w:jc w:val="center"/>
        <w:rPr>
          <w:b/>
          <w:sz w:val="28"/>
          <w:szCs w:val="28"/>
          <w:lang w:val="uk-UA"/>
        </w:rPr>
      </w:pPr>
      <w:r w:rsidRPr="003F44C2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3F44C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  <w:r w:rsidRPr="003F44C2">
        <w:rPr>
          <w:sz w:val="28"/>
          <w:szCs w:val="28"/>
          <w:lang w:val="uk-UA"/>
        </w:rPr>
        <w:t>Кафедра</w:t>
      </w:r>
      <w:r w:rsidR="000D6AC6" w:rsidRPr="003F44C2">
        <w:rPr>
          <w:sz w:val="28"/>
          <w:szCs w:val="28"/>
          <w:lang w:val="uk-UA"/>
        </w:rPr>
        <w:t xml:space="preserve"> судочинства</w:t>
      </w: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b/>
          <w:sz w:val="28"/>
          <w:szCs w:val="28"/>
          <w:lang w:val="uk-UA"/>
        </w:rPr>
      </w:pPr>
      <w:r w:rsidRPr="003F44C2">
        <w:rPr>
          <w:b/>
          <w:sz w:val="28"/>
          <w:szCs w:val="28"/>
          <w:lang w:val="uk-UA"/>
        </w:rPr>
        <w:t>СИЛАБУС НАВЧАЛЬНОЇ ДИСЦИПЛІНИ</w:t>
      </w:r>
    </w:p>
    <w:p w:rsidR="00621005" w:rsidRPr="003F44C2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897C83" w:rsidRPr="00444451" w:rsidRDefault="00897C83" w:rsidP="00395013">
      <w:pPr>
        <w:jc w:val="center"/>
        <w:rPr>
          <w:b/>
          <w:sz w:val="28"/>
          <w:szCs w:val="28"/>
          <w:lang w:val="uk-UA" w:eastAsia="uk-UA"/>
        </w:rPr>
      </w:pPr>
      <w:r w:rsidRPr="00444451">
        <w:rPr>
          <w:b/>
          <w:sz w:val="28"/>
          <w:szCs w:val="28"/>
          <w:lang w:val="uk-UA" w:eastAsia="uk-UA"/>
        </w:rPr>
        <w:t>АЛЬТЕРНАТИВНІ СПОСОБИ ВРЕГУЛЮВАННЯ ПРАВОВИХ КОНФЛІКТІВ</w:t>
      </w:r>
    </w:p>
    <w:p w:rsidR="00395013" w:rsidRPr="003F44C2" w:rsidRDefault="00395013" w:rsidP="00395013">
      <w:pPr>
        <w:jc w:val="center"/>
        <w:rPr>
          <w:sz w:val="28"/>
          <w:szCs w:val="28"/>
          <w:lang w:val="uk-UA" w:eastAsia="uk-UA"/>
        </w:rPr>
      </w:pPr>
    </w:p>
    <w:p w:rsidR="00897C83" w:rsidRPr="003F44C2" w:rsidRDefault="00897C8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607DC" w:rsidRPr="003F44C2" w:rsidRDefault="00F607DC" w:rsidP="00982910">
      <w:pPr>
        <w:ind w:left="708" w:firstLine="708"/>
        <w:rPr>
          <w:sz w:val="28"/>
          <w:szCs w:val="28"/>
          <w:lang w:val="uk-UA"/>
        </w:rPr>
      </w:pPr>
      <w:r w:rsidRPr="003F44C2">
        <w:rPr>
          <w:sz w:val="28"/>
          <w:szCs w:val="28"/>
          <w:lang w:val="uk-UA"/>
        </w:rPr>
        <w:t>Рівень вищої освіти − третій (освітньо-науковий)</w:t>
      </w:r>
    </w:p>
    <w:p w:rsidR="00F607DC" w:rsidRPr="003F44C2" w:rsidRDefault="00F607DC" w:rsidP="00F607DC">
      <w:pPr>
        <w:jc w:val="center"/>
        <w:rPr>
          <w:sz w:val="28"/>
          <w:szCs w:val="28"/>
          <w:lang w:val="uk-UA"/>
        </w:rPr>
      </w:pPr>
    </w:p>
    <w:p w:rsidR="00F607DC" w:rsidRPr="003F44C2" w:rsidRDefault="00F607DC" w:rsidP="00982910">
      <w:pPr>
        <w:ind w:left="708" w:firstLine="708"/>
        <w:rPr>
          <w:sz w:val="28"/>
          <w:szCs w:val="28"/>
          <w:lang w:val="uk-UA"/>
        </w:rPr>
      </w:pPr>
      <w:r w:rsidRPr="003F44C2">
        <w:rPr>
          <w:sz w:val="28"/>
          <w:szCs w:val="28"/>
          <w:lang w:val="uk-UA"/>
        </w:rPr>
        <w:t>Освітньо-наукова програма Право</w:t>
      </w:r>
    </w:p>
    <w:p w:rsidR="00F607DC" w:rsidRPr="003F44C2" w:rsidRDefault="00F607DC" w:rsidP="00F607DC">
      <w:pPr>
        <w:rPr>
          <w:sz w:val="28"/>
          <w:szCs w:val="28"/>
          <w:lang w:val="uk-UA"/>
        </w:rPr>
      </w:pPr>
    </w:p>
    <w:p w:rsidR="00F607DC" w:rsidRPr="003F44C2" w:rsidRDefault="00982910" w:rsidP="00F607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F607DC" w:rsidRPr="003F44C2">
        <w:rPr>
          <w:sz w:val="28"/>
          <w:szCs w:val="28"/>
          <w:lang w:val="uk-UA"/>
        </w:rPr>
        <w:t>Спеціальність 081 Право</w:t>
      </w:r>
    </w:p>
    <w:p w:rsidR="00982910" w:rsidRDefault="00982910" w:rsidP="00982910">
      <w:pPr>
        <w:rPr>
          <w:sz w:val="28"/>
          <w:szCs w:val="28"/>
          <w:lang w:val="uk-UA"/>
        </w:rPr>
      </w:pPr>
    </w:p>
    <w:p w:rsidR="00F607DC" w:rsidRPr="003F44C2" w:rsidRDefault="00F607DC" w:rsidP="00982910">
      <w:pPr>
        <w:ind w:left="708" w:firstLine="708"/>
        <w:rPr>
          <w:sz w:val="28"/>
          <w:szCs w:val="28"/>
          <w:lang w:val="uk-UA"/>
        </w:rPr>
      </w:pPr>
      <w:r w:rsidRPr="003F44C2">
        <w:rPr>
          <w:sz w:val="28"/>
          <w:szCs w:val="28"/>
          <w:lang w:val="uk-UA"/>
        </w:rPr>
        <w:t>Галузь знань 08 Право</w:t>
      </w: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right"/>
        <w:rPr>
          <w:sz w:val="28"/>
          <w:szCs w:val="28"/>
          <w:lang w:val="uk-UA"/>
        </w:rPr>
      </w:pPr>
      <w:r w:rsidRPr="003F44C2">
        <w:rPr>
          <w:sz w:val="28"/>
          <w:szCs w:val="28"/>
          <w:lang w:val="uk-UA"/>
        </w:rPr>
        <w:t>Затверджено на засіданні кафедри</w:t>
      </w:r>
    </w:p>
    <w:p w:rsidR="00395013" w:rsidRPr="003F44C2" w:rsidRDefault="00395013" w:rsidP="00395013">
      <w:pPr>
        <w:jc w:val="right"/>
        <w:rPr>
          <w:sz w:val="28"/>
          <w:szCs w:val="28"/>
          <w:lang w:val="uk-UA"/>
        </w:rPr>
      </w:pPr>
      <w:r w:rsidRPr="003F44C2">
        <w:rPr>
          <w:sz w:val="28"/>
          <w:szCs w:val="28"/>
          <w:lang w:val="uk-UA"/>
        </w:rPr>
        <w:t>Протокол №</w:t>
      </w:r>
      <w:r w:rsidR="002478D7" w:rsidRPr="003F44C2">
        <w:rPr>
          <w:sz w:val="28"/>
          <w:szCs w:val="28"/>
          <w:lang w:val="uk-UA"/>
        </w:rPr>
        <w:t xml:space="preserve">1 </w:t>
      </w:r>
      <w:r w:rsidRPr="003F44C2">
        <w:rPr>
          <w:sz w:val="28"/>
          <w:szCs w:val="28"/>
          <w:lang w:val="uk-UA"/>
        </w:rPr>
        <w:t xml:space="preserve">від </w:t>
      </w:r>
      <w:r w:rsidR="00F607DC" w:rsidRPr="003F44C2">
        <w:rPr>
          <w:sz w:val="28"/>
          <w:szCs w:val="28"/>
          <w:lang w:val="uk-UA"/>
        </w:rPr>
        <w:t>31</w:t>
      </w:r>
      <w:r w:rsidR="008C6364" w:rsidRPr="003F44C2">
        <w:rPr>
          <w:sz w:val="28"/>
          <w:szCs w:val="28"/>
          <w:lang w:val="uk-UA"/>
        </w:rPr>
        <w:t xml:space="preserve"> </w:t>
      </w:r>
      <w:r w:rsidR="005B46E5" w:rsidRPr="003F44C2">
        <w:rPr>
          <w:sz w:val="28"/>
          <w:szCs w:val="28"/>
          <w:lang w:val="uk-UA"/>
        </w:rPr>
        <w:t>серпня</w:t>
      </w:r>
      <w:r w:rsidRPr="003F44C2">
        <w:rPr>
          <w:sz w:val="28"/>
          <w:szCs w:val="28"/>
          <w:lang w:val="uk-UA"/>
        </w:rPr>
        <w:t xml:space="preserve"> 20</w:t>
      </w:r>
      <w:r w:rsidR="006B3E4B">
        <w:rPr>
          <w:sz w:val="28"/>
          <w:szCs w:val="28"/>
          <w:lang w:val="uk-UA"/>
        </w:rPr>
        <w:t xml:space="preserve">21 </w:t>
      </w:r>
      <w:r w:rsidRPr="003F44C2">
        <w:rPr>
          <w:sz w:val="28"/>
          <w:szCs w:val="28"/>
          <w:lang w:val="uk-UA"/>
        </w:rPr>
        <w:t xml:space="preserve">р.  </w:t>
      </w:r>
    </w:p>
    <w:p w:rsidR="00395013" w:rsidRPr="003F44C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3F44C2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F44C2" w:rsidRDefault="008C6364" w:rsidP="00BC32A7">
      <w:pPr>
        <w:jc w:val="center"/>
        <w:rPr>
          <w:sz w:val="28"/>
          <w:szCs w:val="28"/>
          <w:lang w:val="uk-UA"/>
        </w:rPr>
      </w:pPr>
      <w:r w:rsidRPr="003F44C2">
        <w:rPr>
          <w:sz w:val="28"/>
          <w:szCs w:val="28"/>
          <w:lang w:val="uk-UA"/>
        </w:rPr>
        <w:t xml:space="preserve">м. </w:t>
      </w:r>
      <w:r w:rsidR="00626323">
        <w:rPr>
          <w:sz w:val="28"/>
          <w:szCs w:val="28"/>
          <w:lang w:val="uk-UA"/>
        </w:rPr>
        <w:t>Івано-Франківськ - 2021</w:t>
      </w:r>
      <w:bookmarkStart w:id="0" w:name="_GoBack"/>
      <w:bookmarkEnd w:id="0"/>
    </w:p>
    <w:p w:rsidR="00395013" w:rsidRPr="003F44C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F44C2" w:rsidRDefault="00395013" w:rsidP="00395013">
      <w:pPr>
        <w:jc w:val="center"/>
        <w:rPr>
          <w:b/>
          <w:sz w:val="28"/>
          <w:szCs w:val="28"/>
          <w:lang w:val="uk-UA"/>
        </w:rPr>
      </w:pPr>
      <w:r w:rsidRPr="003F44C2">
        <w:rPr>
          <w:b/>
          <w:sz w:val="28"/>
          <w:szCs w:val="28"/>
          <w:lang w:val="uk-UA"/>
        </w:rPr>
        <w:t>ЗМІСТ</w:t>
      </w:r>
    </w:p>
    <w:p w:rsidR="00B10A22" w:rsidRPr="003F44C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3F44C2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607DC" w:rsidRPr="003F44C2" w:rsidRDefault="00F607DC" w:rsidP="00F607DC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44C2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607DC" w:rsidRPr="003F44C2" w:rsidRDefault="00F607DC" w:rsidP="00F607D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44C2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F607DC" w:rsidRPr="003F44C2" w:rsidRDefault="00F607DC" w:rsidP="00F607D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44C2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F607DC" w:rsidRPr="003F44C2" w:rsidRDefault="00F607DC" w:rsidP="00F607D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44C2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F607DC" w:rsidRPr="003F44C2" w:rsidRDefault="00F607DC" w:rsidP="00F607D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44C2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F607DC" w:rsidRPr="003F44C2" w:rsidRDefault="00F607DC" w:rsidP="00F607D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44C2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навчальної дисципліни </w:t>
      </w:r>
    </w:p>
    <w:p w:rsidR="00F607DC" w:rsidRPr="003F44C2" w:rsidRDefault="00F607DC" w:rsidP="00F607D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44C2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F607DC" w:rsidRPr="003F44C2" w:rsidRDefault="00F607DC" w:rsidP="00F607D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44C2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3F44C2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3F44C2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p w:rsidR="00450F82" w:rsidRPr="003F44C2" w:rsidRDefault="00450F82" w:rsidP="00395013">
      <w:pPr>
        <w:jc w:val="both"/>
        <w:rPr>
          <w:sz w:val="28"/>
          <w:szCs w:val="28"/>
          <w:lang w:val="uk-UA"/>
        </w:rPr>
      </w:pPr>
    </w:p>
    <w:p w:rsidR="002C2330" w:rsidRPr="003F44C2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3F44C2" w:rsidTr="00450F82">
        <w:tc>
          <w:tcPr>
            <w:tcW w:w="9606" w:type="dxa"/>
            <w:gridSpan w:val="9"/>
          </w:tcPr>
          <w:p w:rsidR="00C67355" w:rsidRPr="00982910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3F44C2" w:rsidTr="00450F82">
        <w:tc>
          <w:tcPr>
            <w:tcW w:w="2547" w:type="dxa"/>
            <w:gridSpan w:val="3"/>
          </w:tcPr>
          <w:p w:rsidR="002C2330" w:rsidRPr="00982910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982910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982910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:rsidR="002C2330" w:rsidRPr="00982910" w:rsidRDefault="00897C8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 w:eastAsia="uk-UA"/>
              </w:rPr>
              <w:t>Альтернативні способи врегулювання правових конфліктів</w:t>
            </w:r>
          </w:p>
        </w:tc>
      </w:tr>
      <w:tr w:rsidR="002C2330" w:rsidRPr="003F44C2" w:rsidTr="00450F82">
        <w:tc>
          <w:tcPr>
            <w:tcW w:w="2547" w:type="dxa"/>
            <w:gridSpan w:val="3"/>
          </w:tcPr>
          <w:p w:rsidR="002C2330" w:rsidRPr="00982910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8C6364" w:rsidRPr="00982910" w:rsidRDefault="008C6364" w:rsidP="008C6364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Микитин Юрій Іванович,  </w:t>
            </w:r>
            <w:r w:rsidR="005B777C" w:rsidRPr="00982910">
              <w:rPr>
                <w:sz w:val="24"/>
                <w:szCs w:val="24"/>
                <w:lang w:val="uk-UA"/>
              </w:rPr>
              <w:t>доц.,</w:t>
            </w:r>
            <w:r w:rsidRPr="00982910">
              <w:rPr>
                <w:sz w:val="24"/>
                <w:szCs w:val="24"/>
                <w:lang w:val="uk-UA"/>
              </w:rPr>
              <w:t xml:space="preserve"> к</w:t>
            </w:r>
            <w:r w:rsidR="000D6AC6" w:rsidRPr="00982910">
              <w:rPr>
                <w:sz w:val="24"/>
                <w:szCs w:val="24"/>
                <w:lang w:val="uk-UA"/>
              </w:rPr>
              <w:t xml:space="preserve">.ю.н., </w:t>
            </w:r>
            <w:r w:rsidRPr="00982910">
              <w:rPr>
                <w:sz w:val="24"/>
                <w:szCs w:val="24"/>
                <w:lang w:val="uk-UA"/>
              </w:rPr>
              <w:t>Заслужений юрист України</w:t>
            </w:r>
          </w:p>
          <w:p w:rsidR="001678CE" w:rsidRPr="00982910" w:rsidRDefault="008C6364" w:rsidP="002B6C3F">
            <w:pPr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982910">
              <w:rPr>
                <w:sz w:val="24"/>
                <w:szCs w:val="24"/>
                <w:lang w:val="uk-UA"/>
              </w:rPr>
              <w:t>доц</w:t>
            </w:r>
            <w:r w:rsidR="002B6C3F" w:rsidRPr="00982910">
              <w:rPr>
                <w:sz w:val="24"/>
                <w:szCs w:val="24"/>
                <w:lang w:val="uk-UA"/>
              </w:rPr>
              <w:t>ент</w:t>
            </w:r>
            <w:r w:rsidR="000D6AC6" w:rsidRPr="00982910">
              <w:rPr>
                <w:sz w:val="24"/>
                <w:szCs w:val="24"/>
                <w:lang w:val="uk-UA"/>
              </w:rPr>
              <w:t xml:space="preserve"> кафедри </w:t>
            </w:r>
            <w:r w:rsidRPr="00982910">
              <w:rPr>
                <w:sz w:val="24"/>
                <w:szCs w:val="24"/>
                <w:lang w:val="uk-UA"/>
              </w:rPr>
              <w:t xml:space="preserve">кримінального права, заступник директора </w:t>
            </w:r>
            <w:r w:rsidRPr="00982910">
              <w:rPr>
                <w:bCs/>
                <w:iCs/>
                <w:sz w:val="24"/>
                <w:szCs w:val="24"/>
                <w:lang w:val="uk-UA"/>
              </w:rPr>
              <w:t>навчально-наукового юридичного інституту</w:t>
            </w:r>
          </w:p>
        </w:tc>
      </w:tr>
      <w:tr w:rsidR="002C2330" w:rsidRPr="003F44C2" w:rsidTr="00450F82">
        <w:tc>
          <w:tcPr>
            <w:tcW w:w="2547" w:type="dxa"/>
            <w:gridSpan w:val="3"/>
          </w:tcPr>
          <w:p w:rsidR="002C2330" w:rsidRPr="00982910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0D6AC6" w:rsidRPr="00982910" w:rsidRDefault="008C6364" w:rsidP="00236A99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Микитин Юрій Іванович </w:t>
            </w:r>
            <w:r w:rsidR="000D6AC6" w:rsidRPr="00982910">
              <w:rPr>
                <w:sz w:val="24"/>
                <w:szCs w:val="24"/>
                <w:lang w:val="uk-UA"/>
              </w:rPr>
              <w:t>(0342) 596178</w:t>
            </w:r>
          </w:p>
          <w:p w:rsidR="002C2330" w:rsidRPr="00982910" w:rsidRDefault="002C2330" w:rsidP="00236A9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3F44C2" w:rsidTr="00450F82">
        <w:tc>
          <w:tcPr>
            <w:tcW w:w="2547" w:type="dxa"/>
            <w:gridSpan w:val="3"/>
          </w:tcPr>
          <w:p w:rsidR="002C2330" w:rsidRPr="00982910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</w:rPr>
              <w:t>E-mail</w:t>
            </w:r>
            <w:r w:rsidR="001259B6" w:rsidRPr="0098291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82910">
              <w:rPr>
                <w:b/>
                <w:sz w:val="24"/>
                <w:szCs w:val="24"/>
                <w:lang w:val="en-US"/>
              </w:rPr>
              <w:t>викладача</w:t>
            </w:r>
          </w:p>
        </w:tc>
        <w:tc>
          <w:tcPr>
            <w:tcW w:w="7059" w:type="dxa"/>
            <w:gridSpan w:val="6"/>
          </w:tcPr>
          <w:p w:rsidR="002C2330" w:rsidRPr="00982910" w:rsidRDefault="008C6364" w:rsidP="00100E58">
            <w:pPr>
              <w:jc w:val="both"/>
              <w:rPr>
                <w:sz w:val="24"/>
                <w:szCs w:val="24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Микитин Юрій Іванович </w:t>
            </w:r>
            <w:r w:rsidRPr="00982910">
              <w:rPr>
                <w:sz w:val="24"/>
                <w:szCs w:val="24"/>
                <w:shd w:val="clear" w:color="auto" w:fill="FFFFFF"/>
              </w:rPr>
              <w:t>yurii.mykytyn@pnu.edu.ua</w:t>
            </w:r>
          </w:p>
        </w:tc>
      </w:tr>
      <w:tr w:rsidR="002C2330" w:rsidRPr="003F44C2" w:rsidTr="00450F82">
        <w:tc>
          <w:tcPr>
            <w:tcW w:w="2547" w:type="dxa"/>
            <w:gridSpan w:val="3"/>
          </w:tcPr>
          <w:p w:rsidR="002C2330" w:rsidRPr="00982910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2C2330" w:rsidRPr="00982910" w:rsidRDefault="00835D6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Очний</w:t>
            </w:r>
            <w:r w:rsidR="00982910" w:rsidRPr="00982910">
              <w:rPr>
                <w:sz w:val="24"/>
                <w:szCs w:val="24"/>
                <w:lang w:val="uk-UA"/>
              </w:rPr>
              <w:t>/заочний</w:t>
            </w:r>
          </w:p>
        </w:tc>
      </w:tr>
      <w:tr w:rsidR="002C2330" w:rsidRPr="003F44C2" w:rsidTr="00450F82">
        <w:tc>
          <w:tcPr>
            <w:tcW w:w="2547" w:type="dxa"/>
            <w:gridSpan w:val="3"/>
          </w:tcPr>
          <w:p w:rsidR="002C2330" w:rsidRPr="00982910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2C2330" w:rsidRPr="00982910" w:rsidRDefault="000E60F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2C2330" w:rsidRPr="00B231E3" w:rsidTr="00450F82">
        <w:tc>
          <w:tcPr>
            <w:tcW w:w="2547" w:type="dxa"/>
            <w:gridSpan w:val="3"/>
          </w:tcPr>
          <w:p w:rsidR="002C2330" w:rsidRPr="00982910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982910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:rsidR="002C2330" w:rsidRPr="00982910" w:rsidRDefault="00626323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tgtFrame="_blank" w:history="1"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d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learn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pu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if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982910">
                <w:rPr>
                  <w:rStyle w:val="a8"/>
                  <w:color w:val="auto"/>
                  <w:sz w:val="24"/>
                  <w:szCs w:val="24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2C2330" w:rsidRPr="003F44C2" w:rsidTr="00450F82">
        <w:tc>
          <w:tcPr>
            <w:tcW w:w="2547" w:type="dxa"/>
            <w:gridSpan w:val="3"/>
          </w:tcPr>
          <w:p w:rsidR="002C2330" w:rsidRPr="00982910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CF47C4" w:rsidRPr="00982910" w:rsidRDefault="00CF47C4" w:rsidP="00CF47C4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:rsidR="002C2330" w:rsidRPr="00982910" w:rsidRDefault="00CF47C4" w:rsidP="00CF47C4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Також можливі консультації шляхом листування через електронну пошту, зокрема, перевірка виконаних індивідуальних науково-дослідних, творчих завдань.</w:t>
            </w:r>
          </w:p>
        </w:tc>
      </w:tr>
      <w:tr w:rsidR="00C67355" w:rsidRPr="003F44C2" w:rsidTr="00450F82">
        <w:tc>
          <w:tcPr>
            <w:tcW w:w="9606" w:type="dxa"/>
            <w:gridSpan w:val="9"/>
          </w:tcPr>
          <w:p w:rsidR="00C67355" w:rsidRPr="00982910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 xml:space="preserve">2. Анотація до </w:t>
            </w:r>
            <w:r w:rsidR="00741461" w:rsidRPr="00982910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3F44C2" w:rsidTr="00450F82">
        <w:tc>
          <w:tcPr>
            <w:tcW w:w="9606" w:type="dxa"/>
            <w:gridSpan w:val="9"/>
          </w:tcPr>
          <w:p w:rsidR="00BF5CE4" w:rsidRPr="00982910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982910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="00185185" w:rsidRPr="00982910">
              <w:rPr>
                <w:sz w:val="24"/>
                <w:szCs w:val="24"/>
                <w:lang w:val="uk-UA" w:eastAsia="uk-UA"/>
              </w:rPr>
              <w:t>альтернативні способи врегулювання правових конфліктів</w:t>
            </w:r>
            <w:r w:rsidR="00185185" w:rsidRPr="00982910">
              <w:rPr>
                <w:rFonts w:eastAsia="TimesNewRomanPSMT"/>
                <w:sz w:val="24"/>
                <w:szCs w:val="24"/>
                <w:lang w:val="uk-UA"/>
              </w:rPr>
              <w:t xml:space="preserve">, їхнє </w:t>
            </w:r>
            <w:r w:rsidR="00BF5CE4" w:rsidRPr="00982910">
              <w:rPr>
                <w:rFonts w:eastAsia="TimesNewRomanPSMT"/>
                <w:sz w:val="24"/>
                <w:szCs w:val="24"/>
                <w:lang w:val="uk-UA"/>
              </w:rPr>
              <w:t>нормативно-правов</w:t>
            </w:r>
            <w:r w:rsidR="00185185" w:rsidRPr="00982910">
              <w:rPr>
                <w:rFonts w:eastAsia="TimesNewRomanPSMT"/>
                <w:sz w:val="24"/>
                <w:szCs w:val="24"/>
                <w:lang w:val="uk-UA"/>
              </w:rPr>
              <w:t>е</w:t>
            </w:r>
            <w:r w:rsidR="00BF5CE4" w:rsidRPr="00982910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r w:rsidR="00185185" w:rsidRPr="00982910">
              <w:rPr>
                <w:rFonts w:eastAsia="TimesNewRomanPSMT"/>
                <w:sz w:val="24"/>
                <w:szCs w:val="24"/>
                <w:lang w:val="uk-UA"/>
              </w:rPr>
              <w:t>регулювання, види</w:t>
            </w:r>
            <w:r w:rsidR="00BF5CE4" w:rsidRPr="00982910">
              <w:rPr>
                <w:rFonts w:eastAsia="TimesNewRomanPSMT"/>
                <w:sz w:val="24"/>
                <w:szCs w:val="24"/>
                <w:lang w:val="uk-UA"/>
              </w:rPr>
              <w:t xml:space="preserve">, механізми </w:t>
            </w:r>
            <w:r w:rsidR="00185185" w:rsidRPr="00982910">
              <w:rPr>
                <w:rFonts w:eastAsia="TimesNewRomanPSMT"/>
                <w:sz w:val="24"/>
                <w:szCs w:val="24"/>
                <w:lang w:val="uk-UA"/>
              </w:rPr>
              <w:t>за</w:t>
            </w:r>
            <w:r w:rsidR="002B6C3F" w:rsidRPr="00982910">
              <w:rPr>
                <w:rFonts w:eastAsia="TimesNewRomanPSMT"/>
                <w:sz w:val="24"/>
                <w:szCs w:val="24"/>
                <w:lang w:val="uk-UA"/>
              </w:rPr>
              <w:t>стосування</w:t>
            </w:r>
            <w:r w:rsidR="00BF5CE4" w:rsidRPr="00982910">
              <w:rPr>
                <w:rFonts w:eastAsia="TimesNewRomanPSMT"/>
                <w:sz w:val="24"/>
                <w:szCs w:val="24"/>
                <w:lang w:val="uk-UA"/>
              </w:rPr>
              <w:t xml:space="preserve">, </w:t>
            </w:r>
            <w:r w:rsidR="00185185" w:rsidRPr="00982910">
              <w:rPr>
                <w:rFonts w:eastAsia="TimesNewRomanPSMT"/>
                <w:sz w:val="24"/>
                <w:szCs w:val="24"/>
                <w:lang w:val="uk-UA"/>
              </w:rPr>
              <w:t xml:space="preserve">а також </w:t>
            </w:r>
            <w:r w:rsidR="00BF5CE4" w:rsidRPr="00982910">
              <w:rPr>
                <w:rFonts w:eastAsia="TimesNewRomanPSMT"/>
                <w:sz w:val="24"/>
                <w:szCs w:val="24"/>
                <w:lang w:val="uk-UA"/>
              </w:rPr>
              <w:t>науково-теоретичні дослідження у цій сфері.</w:t>
            </w:r>
          </w:p>
          <w:p w:rsidR="004764AE" w:rsidRPr="00982910" w:rsidRDefault="004764AE" w:rsidP="004764AE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Програма навчальної дисципліни складається з таких </w:t>
            </w:r>
            <w:r w:rsidRPr="00982910">
              <w:rPr>
                <w:sz w:val="24"/>
                <w:szCs w:val="24"/>
                <w:u w:val="single"/>
                <w:lang w:val="uk-UA"/>
              </w:rPr>
              <w:t>змістових модулів</w:t>
            </w:r>
            <w:r w:rsidRPr="00982910">
              <w:rPr>
                <w:sz w:val="24"/>
                <w:szCs w:val="24"/>
                <w:lang w:val="uk-UA"/>
              </w:rPr>
              <w:t>:</w:t>
            </w:r>
          </w:p>
          <w:p w:rsidR="005D4B19" w:rsidRPr="00982910" w:rsidRDefault="004764AE" w:rsidP="005D4B19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1. </w:t>
            </w:r>
            <w:r w:rsidR="00185185" w:rsidRPr="00982910">
              <w:rPr>
                <w:sz w:val="24"/>
                <w:szCs w:val="24"/>
                <w:lang w:val="uk-UA" w:eastAsia="uk-UA"/>
              </w:rPr>
              <w:t>Альтернативні способи врегулювання правових конфліктів</w:t>
            </w:r>
            <w:r w:rsidR="002B6C3F" w:rsidRPr="00982910">
              <w:rPr>
                <w:sz w:val="24"/>
                <w:szCs w:val="24"/>
                <w:lang w:val="uk-UA"/>
              </w:rPr>
              <w:t>: загальна частина</w:t>
            </w:r>
            <w:r w:rsidR="005D4B19" w:rsidRPr="00982910">
              <w:rPr>
                <w:sz w:val="24"/>
                <w:szCs w:val="24"/>
                <w:lang w:val="uk-UA"/>
              </w:rPr>
              <w:t>.</w:t>
            </w:r>
          </w:p>
          <w:p w:rsidR="005D4B19" w:rsidRPr="00982910" w:rsidRDefault="005D4B19" w:rsidP="005D4B19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2. </w:t>
            </w:r>
            <w:r w:rsidR="00185185" w:rsidRPr="00982910">
              <w:rPr>
                <w:sz w:val="24"/>
                <w:szCs w:val="24"/>
                <w:lang w:val="uk-UA" w:eastAsia="uk-UA"/>
              </w:rPr>
              <w:t>Альтернативні способи врегулювання правових конфліктів</w:t>
            </w:r>
            <w:r w:rsidR="002B6C3F" w:rsidRPr="00982910">
              <w:rPr>
                <w:sz w:val="24"/>
                <w:szCs w:val="24"/>
                <w:lang w:val="uk-UA"/>
              </w:rPr>
              <w:t>: особлива частина</w:t>
            </w:r>
            <w:r w:rsidRPr="00982910">
              <w:rPr>
                <w:sz w:val="24"/>
                <w:szCs w:val="24"/>
                <w:lang w:val="uk-UA"/>
              </w:rPr>
              <w:t>.</w:t>
            </w:r>
          </w:p>
          <w:p w:rsidR="00D53D2E" w:rsidRPr="00982910" w:rsidRDefault="00D53D2E" w:rsidP="00D53D2E">
            <w:pPr>
              <w:keepNext/>
              <w:keepLines/>
              <w:jc w:val="both"/>
              <w:outlineLvl w:val="1"/>
              <w:rPr>
                <w:bCs/>
                <w:sz w:val="24"/>
                <w:szCs w:val="24"/>
                <w:lang w:val="uk-UA"/>
              </w:rPr>
            </w:pPr>
            <w:r w:rsidRPr="00982910">
              <w:rPr>
                <w:bCs/>
                <w:sz w:val="24"/>
                <w:szCs w:val="24"/>
                <w:lang w:val="uk-UA"/>
              </w:rPr>
              <w:t>Навчальна дисципліна «</w:t>
            </w:r>
            <w:r w:rsidR="00185185" w:rsidRPr="00982910">
              <w:rPr>
                <w:sz w:val="24"/>
                <w:szCs w:val="24"/>
                <w:lang w:val="uk-UA" w:eastAsia="uk-UA"/>
              </w:rPr>
              <w:t>Альтернативні способи врегулювання правових конфліктів</w:t>
            </w:r>
            <w:r w:rsidR="002B6C3F" w:rsidRPr="00982910">
              <w:rPr>
                <w:sz w:val="24"/>
                <w:szCs w:val="24"/>
                <w:lang w:val="uk-UA"/>
              </w:rPr>
              <w:t>: загальна частина</w:t>
            </w:r>
            <w:r w:rsidRPr="00982910">
              <w:rPr>
                <w:bCs/>
                <w:sz w:val="24"/>
                <w:szCs w:val="24"/>
                <w:lang w:val="uk-UA"/>
              </w:rPr>
              <w:t xml:space="preserve">» є теоретичною основою для забезпечення набуття слухачами навчального курсу інтегрованих, поглиблених та системно упорядкованих знань щодо </w:t>
            </w:r>
            <w:r w:rsidR="00185185" w:rsidRPr="00982910">
              <w:rPr>
                <w:bCs/>
                <w:sz w:val="24"/>
                <w:szCs w:val="24"/>
                <w:lang w:val="uk-UA"/>
              </w:rPr>
              <w:t xml:space="preserve">новітніх підходів до врегулювання правових конфліктів </w:t>
            </w:r>
            <w:r w:rsidRPr="00982910">
              <w:rPr>
                <w:bCs/>
                <w:sz w:val="24"/>
                <w:szCs w:val="24"/>
                <w:lang w:val="uk-UA"/>
              </w:rPr>
              <w:t>як гарантії захисту прав, свобод та законних інтересів фізичних і юридичних осіб.</w:t>
            </w:r>
          </w:p>
          <w:p w:rsidR="00C17225" w:rsidRPr="00982910" w:rsidRDefault="003B56A1" w:rsidP="002B6C3F">
            <w:pPr>
              <w:keepNext/>
              <w:keepLines/>
              <w:ind w:firstLine="284"/>
              <w:jc w:val="both"/>
              <w:outlineLvl w:val="1"/>
              <w:rPr>
                <w:bCs/>
                <w:sz w:val="24"/>
                <w:szCs w:val="24"/>
                <w:lang w:val="uk-UA"/>
              </w:rPr>
            </w:pPr>
            <w:r w:rsidRPr="00982910">
              <w:rPr>
                <w:bCs/>
                <w:sz w:val="24"/>
                <w:szCs w:val="24"/>
                <w:u w:val="single"/>
                <w:lang w:val="uk-UA"/>
              </w:rPr>
              <w:t>Основними джерелами</w:t>
            </w:r>
            <w:r w:rsidRPr="00982910">
              <w:rPr>
                <w:bCs/>
                <w:sz w:val="24"/>
                <w:szCs w:val="24"/>
                <w:lang w:val="uk-UA"/>
              </w:rPr>
              <w:t xml:space="preserve"> цієї галузі</w:t>
            </w:r>
            <w:r w:rsidR="00D53D2E" w:rsidRPr="00982910">
              <w:rPr>
                <w:bCs/>
                <w:sz w:val="24"/>
                <w:szCs w:val="24"/>
                <w:lang w:val="uk-UA"/>
              </w:rPr>
              <w:t xml:space="preserve"> права</w:t>
            </w:r>
            <w:r w:rsidRPr="00982910">
              <w:rPr>
                <w:bCs/>
                <w:sz w:val="24"/>
                <w:szCs w:val="24"/>
                <w:lang w:val="uk-UA"/>
              </w:rPr>
              <w:t xml:space="preserve"> виступають </w:t>
            </w:r>
            <w:r w:rsidR="001259B6" w:rsidRPr="00982910">
              <w:rPr>
                <w:bCs/>
                <w:sz w:val="24"/>
                <w:szCs w:val="24"/>
                <w:lang w:val="uk-UA"/>
              </w:rPr>
              <w:t xml:space="preserve">Кримінальний процесуальний кодекс України, Цивільний процесуальний кодекс України, Господарський процесуальний кодекс України, </w:t>
            </w:r>
            <w:r w:rsidR="0058554E" w:rsidRPr="00982910">
              <w:rPr>
                <w:bCs/>
                <w:sz w:val="24"/>
                <w:szCs w:val="24"/>
                <w:lang w:val="uk-UA"/>
              </w:rPr>
              <w:t>Кодекс</w:t>
            </w:r>
            <w:r w:rsidR="002B6C3F" w:rsidRPr="0098291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58554E" w:rsidRPr="00982910">
              <w:rPr>
                <w:bCs/>
                <w:sz w:val="24"/>
                <w:szCs w:val="24"/>
                <w:lang w:val="uk-UA"/>
              </w:rPr>
              <w:t>адміністративного</w:t>
            </w:r>
            <w:r w:rsidR="002B6C3F" w:rsidRPr="0098291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58554E" w:rsidRPr="00982910">
              <w:rPr>
                <w:bCs/>
                <w:sz w:val="24"/>
                <w:szCs w:val="24"/>
                <w:lang w:val="uk-UA"/>
              </w:rPr>
              <w:t>судочинства</w:t>
            </w:r>
            <w:r w:rsidR="002B6C3F" w:rsidRPr="0098291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185185" w:rsidRPr="00982910">
              <w:rPr>
                <w:bCs/>
                <w:sz w:val="24"/>
                <w:szCs w:val="24"/>
                <w:lang w:val="uk-UA"/>
              </w:rPr>
              <w:t xml:space="preserve">України </w:t>
            </w:r>
            <w:r w:rsidR="0058554E" w:rsidRPr="00982910">
              <w:rPr>
                <w:bCs/>
                <w:sz w:val="24"/>
                <w:szCs w:val="24"/>
                <w:lang w:val="uk-UA"/>
              </w:rPr>
              <w:t xml:space="preserve">та </w:t>
            </w:r>
            <w:r w:rsidR="0095763D" w:rsidRPr="00982910">
              <w:rPr>
                <w:bCs/>
                <w:sz w:val="24"/>
                <w:szCs w:val="24"/>
                <w:lang w:val="uk-UA"/>
              </w:rPr>
              <w:t xml:space="preserve">багато </w:t>
            </w:r>
            <w:r w:rsidR="0058554E" w:rsidRPr="00982910">
              <w:rPr>
                <w:bCs/>
                <w:sz w:val="24"/>
                <w:szCs w:val="24"/>
                <w:lang w:val="uk-UA"/>
              </w:rPr>
              <w:t>інших законів і підзаконних актів.</w:t>
            </w:r>
          </w:p>
          <w:p w:rsidR="003D7058" w:rsidRPr="00982910" w:rsidRDefault="001259B6" w:rsidP="002B6C3F">
            <w:pPr>
              <w:keepNext/>
              <w:keepLines/>
              <w:ind w:firstLine="284"/>
              <w:jc w:val="both"/>
              <w:outlineLvl w:val="1"/>
              <w:rPr>
                <w:bCs/>
                <w:sz w:val="24"/>
                <w:szCs w:val="24"/>
                <w:lang w:val="uk-UA"/>
              </w:rPr>
            </w:pPr>
            <w:r w:rsidRPr="00982910">
              <w:rPr>
                <w:bCs/>
                <w:sz w:val="24"/>
                <w:szCs w:val="24"/>
                <w:lang w:val="uk-UA"/>
              </w:rPr>
              <w:t>З</w:t>
            </w:r>
            <w:r w:rsidR="003D7058" w:rsidRPr="00982910">
              <w:rPr>
                <w:bCs/>
                <w:sz w:val="24"/>
                <w:szCs w:val="24"/>
                <w:lang w:val="uk-UA"/>
              </w:rPr>
              <w:t>аконодавство України</w:t>
            </w:r>
            <w:r w:rsidRPr="00982910">
              <w:rPr>
                <w:bCs/>
                <w:sz w:val="24"/>
                <w:szCs w:val="24"/>
                <w:lang w:val="uk-UA"/>
              </w:rPr>
              <w:t xml:space="preserve"> у сфері </w:t>
            </w:r>
            <w:r w:rsidR="00185185" w:rsidRPr="00982910">
              <w:rPr>
                <w:bCs/>
                <w:sz w:val="24"/>
                <w:szCs w:val="24"/>
                <w:lang w:val="uk-UA"/>
              </w:rPr>
              <w:t>а</w:t>
            </w:r>
            <w:r w:rsidR="00185185" w:rsidRPr="00982910">
              <w:rPr>
                <w:sz w:val="24"/>
                <w:szCs w:val="24"/>
                <w:lang w:val="uk-UA" w:eastAsia="uk-UA"/>
              </w:rPr>
              <w:t>льтернативних способів врегулювання правових конфліктів</w:t>
            </w:r>
            <w:r w:rsidR="003D7058" w:rsidRPr="00982910">
              <w:rPr>
                <w:bCs/>
                <w:sz w:val="24"/>
                <w:szCs w:val="24"/>
                <w:lang w:val="uk-UA"/>
              </w:rPr>
              <w:t xml:space="preserve"> має динамічний характер розвитку, що впливає на зміст та структуру процесуальних галузей права. Треба відзначити, що за період української незалежності було </w:t>
            </w:r>
            <w:r w:rsidR="00185185" w:rsidRPr="00982910">
              <w:rPr>
                <w:bCs/>
                <w:sz w:val="24"/>
                <w:szCs w:val="24"/>
                <w:lang w:val="uk-UA"/>
              </w:rPr>
              <w:t xml:space="preserve">значну </w:t>
            </w:r>
            <w:r w:rsidR="003D7058" w:rsidRPr="00982910">
              <w:rPr>
                <w:bCs/>
                <w:sz w:val="24"/>
                <w:szCs w:val="24"/>
                <w:lang w:val="uk-UA"/>
              </w:rPr>
              <w:t xml:space="preserve">кількість законів та підзаконних актів, якими </w:t>
            </w:r>
            <w:r w:rsidRPr="00982910">
              <w:rPr>
                <w:bCs/>
                <w:sz w:val="24"/>
                <w:szCs w:val="24"/>
                <w:lang w:val="uk-UA"/>
              </w:rPr>
              <w:t xml:space="preserve">частково </w:t>
            </w:r>
            <w:r w:rsidR="003D7058" w:rsidRPr="00982910">
              <w:rPr>
                <w:bCs/>
                <w:sz w:val="24"/>
                <w:szCs w:val="24"/>
                <w:lang w:val="uk-UA"/>
              </w:rPr>
              <w:t>урегульовано процесуальн</w:t>
            </w:r>
            <w:r w:rsidRPr="00982910">
              <w:rPr>
                <w:bCs/>
                <w:sz w:val="24"/>
                <w:szCs w:val="24"/>
                <w:lang w:val="uk-UA"/>
              </w:rPr>
              <w:t>і</w:t>
            </w:r>
            <w:r w:rsidR="003D7058" w:rsidRPr="00982910">
              <w:rPr>
                <w:bCs/>
                <w:sz w:val="24"/>
                <w:szCs w:val="24"/>
                <w:lang w:val="uk-UA"/>
              </w:rPr>
              <w:t xml:space="preserve"> відносин</w:t>
            </w:r>
            <w:r w:rsidRPr="00982910">
              <w:rPr>
                <w:bCs/>
                <w:sz w:val="24"/>
                <w:szCs w:val="24"/>
                <w:lang w:val="uk-UA"/>
              </w:rPr>
              <w:t>и, пов’язані з вирішенням правових конфліктів</w:t>
            </w:r>
            <w:r w:rsidR="003D7058" w:rsidRPr="00982910">
              <w:rPr>
                <w:bCs/>
                <w:sz w:val="24"/>
                <w:szCs w:val="24"/>
                <w:lang w:val="uk-UA"/>
              </w:rPr>
              <w:t xml:space="preserve">. </w:t>
            </w:r>
          </w:p>
          <w:p w:rsidR="001259B6" w:rsidRPr="00982910" w:rsidRDefault="001259B6" w:rsidP="001259B6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  <w:lang w:val="uk-UA"/>
              </w:rPr>
            </w:pP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Юридична освіта в Україні спрямована на підготовку фахівців, компетентності яких включають здатність застосовувати нормативно-правові акти в різноманітних юридичних ситуаціях, і, </w:t>
            </w:r>
            <w:r w:rsidR="00185185" w:rsidRPr="00982910">
              <w:rPr>
                <w:rFonts w:eastAsiaTheme="minorHAnsi"/>
                <w:sz w:val="24"/>
                <w:szCs w:val="24"/>
                <w:lang w:val="uk-UA" w:eastAsia="en-US"/>
              </w:rPr>
              <w:t>з</w:t>
            </w: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>окрема, вирішувати спори в ході судового розгляду. Між тим у розвинутих країнах дедалі більшого значення набуває</w:t>
            </w:r>
            <w:r w:rsidR="00185185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 альтернативне вирішення спорів</w:t>
            </w: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982910">
              <w:rPr>
                <w:sz w:val="24"/>
                <w:szCs w:val="24"/>
                <w:lang w:val="uk-UA"/>
              </w:rPr>
              <w:t xml:space="preserve"> </w:t>
            </w:r>
          </w:p>
          <w:p w:rsidR="00C67355" w:rsidRDefault="003D7058" w:rsidP="001259B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Окреслене коло питань є важливим для засвоєння та набуття </w:t>
            </w:r>
            <w:r w:rsidR="001259B6" w:rsidRPr="00982910">
              <w:rPr>
                <w:sz w:val="24"/>
                <w:szCs w:val="24"/>
                <w:lang w:val="uk-UA"/>
              </w:rPr>
              <w:t xml:space="preserve">теоретичних знань і </w:t>
            </w:r>
            <w:r w:rsidRPr="00982910">
              <w:rPr>
                <w:sz w:val="24"/>
                <w:szCs w:val="24"/>
                <w:lang w:val="uk-UA"/>
              </w:rPr>
              <w:t xml:space="preserve">практичних навичок </w:t>
            </w:r>
            <w:r w:rsidR="002B6C3F" w:rsidRPr="00982910">
              <w:rPr>
                <w:sz w:val="24"/>
                <w:szCs w:val="24"/>
                <w:lang w:val="uk-UA"/>
              </w:rPr>
              <w:t>аспірантів,</w:t>
            </w:r>
            <w:r w:rsidRPr="00982910">
              <w:rPr>
                <w:sz w:val="24"/>
                <w:szCs w:val="24"/>
                <w:lang w:val="uk-UA"/>
              </w:rPr>
              <w:t xml:space="preserve"> що навчаються за спеціальністю «Право».</w:t>
            </w:r>
          </w:p>
          <w:p w:rsidR="00070116" w:rsidRPr="00982910" w:rsidRDefault="00070116" w:rsidP="001259B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3F44C2" w:rsidTr="00450F82">
        <w:tc>
          <w:tcPr>
            <w:tcW w:w="9606" w:type="dxa"/>
            <w:gridSpan w:val="9"/>
          </w:tcPr>
          <w:p w:rsidR="00C67355" w:rsidRPr="00982910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982910">
              <w:rPr>
                <w:b/>
                <w:sz w:val="24"/>
                <w:szCs w:val="24"/>
              </w:rPr>
              <w:t xml:space="preserve">Мета </w:t>
            </w:r>
            <w:r w:rsidRPr="00982910"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="00741461" w:rsidRPr="00982910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B231E3" w:rsidTr="00450F82">
        <w:tc>
          <w:tcPr>
            <w:tcW w:w="9606" w:type="dxa"/>
            <w:gridSpan w:val="9"/>
          </w:tcPr>
          <w:p w:rsidR="001F0B20" w:rsidRPr="00982910" w:rsidRDefault="00A25CBD" w:rsidP="00B87542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982910">
              <w:rPr>
                <w:bCs/>
                <w:sz w:val="24"/>
                <w:szCs w:val="24"/>
                <w:u w:val="single"/>
                <w:lang w:val="uk-UA"/>
              </w:rPr>
              <w:t>Метою</w:t>
            </w:r>
            <w:r w:rsidRPr="00982910">
              <w:rPr>
                <w:sz w:val="24"/>
                <w:szCs w:val="24"/>
                <w:lang w:val="uk-UA"/>
              </w:rPr>
              <w:t xml:space="preserve"> </w:t>
            </w:r>
            <w:r w:rsidR="001F0B20" w:rsidRPr="00982910">
              <w:rPr>
                <w:rFonts w:eastAsiaTheme="minorHAnsi"/>
                <w:sz w:val="24"/>
                <w:szCs w:val="24"/>
                <w:lang w:val="uk-UA" w:eastAsia="en-US"/>
              </w:rPr>
              <w:t>викладання дисципліни «</w:t>
            </w:r>
            <w:r w:rsidR="00185185" w:rsidRPr="00982910">
              <w:rPr>
                <w:sz w:val="24"/>
                <w:szCs w:val="24"/>
                <w:lang w:val="uk-UA" w:eastAsia="uk-UA"/>
              </w:rPr>
              <w:t>Альтернативні способи врегулювання правових конфліктів</w:t>
            </w:r>
            <w:r w:rsidR="001F0B20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» є ознайомлення </w:t>
            </w:r>
            <w:r w:rsidR="002B6C3F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аспірантів </w:t>
            </w:r>
            <w:r w:rsidR="001F0B20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 юридичного профілю з теорією, нормативною базою та практикою </w:t>
            </w:r>
            <w:r w:rsidR="00514C1F" w:rsidRPr="00982910">
              <w:rPr>
                <w:sz w:val="24"/>
                <w:szCs w:val="24"/>
                <w:lang w:val="uk-UA" w:eastAsia="uk-UA"/>
              </w:rPr>
              <w:t>альтернативних способів врегулювання правових конфліктів</w:t>
            </w:r>
            <w:r w:rsidR="00514C1F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="001F0B20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у </w:t>
            </w:r>
            <w:r w:rsidR="002B6C3F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науковій і </w:t>
            </w:r>
            <w:r w:rsidR="001F0B20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практичній діяльності та компетентностей для </w:t>
            </w:r>
            <w:r w:rsidR="00514C1F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їхнього кваліфікованого </w:t>
            </w:r>
            <w:r w:rsidR="00514C1F" w:rsidRPr="00982910">
              <w:rPr>
                <w:rFonts w:eastAsiaTheme="minorHAnsi"/>
                <w:sz w:val="24"/>
                <w:szCs w:val="24"/>
                <w:lang w:val="uk-UA" w:eastAsia="en-US"/>
              </w:rPr>
              <w:lastRenderedPageBreak/>
              <w:t>застосування</w:t>
            </w:r>
            <w:r w:rsidR="001F0B20" w:rsidRPr="00982910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</w:p>
          <w:p w:rsidR="00C67355" w:rsidRDefault="00A25CBD" w:rsidP="00514C1F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bCs/>
                <w:sz w:val="24"/>
                <w:szCs w:val="24"/>
                <w:u w:val="single"/>
                <w:lang w:val="uk-UA"/>
              </w:rPr>
              <w:t>Основними цілями</w:t>
            </w:r>
            <w:r w:rsidRPr="00982910">
              <w:rPr>
                <w:sz w:val="24"/>
                <w:szCs w:val="24"/>
                <w:lang w:val="uk-UA"/>
              </w:rPr>
              <w:t xml:space="preserve"> вивчення дисципліни</w:t>
            </w:r>
            <w:r w:rsidR="005D4B19" w:rsidRPr="00982910">
              <w:rPr>
                <w:sz w:val="24"/>
                <w:szCs w:val="24"/>
                <w:lang w:val="uk-UA"/>
              </w:rPr>
              <w:t xml:space="preserve"> «</w:t>
            </w:r>
            <w:r w:rsidR="00514C1F" w:rsidRPr="00982910">
              <w:rPr>
                <w:sz w:val="24"/>
                <w:szCs w:val="24"/>
                <w:lang w:val="uk-UA" w:eastAsia="uk-UA"/>
              </w:rPr>
              <w:t>Альтернативні способи врегулювання правових конфліктів</w:t>
            </w:r>
            <w:r w:rsidR="005D4B19" w:rsidRPr="00982910">
              <w:rPr>
                <w:sz w:val="24"/>
                <w:szCs w:val="24"/>
                <w:lang w:val="uk-UA"/>
              </w:rPr>
              <w:t>»</w:t>
            </w:r>
            <w:r w:rsidR="002B6C3F" w:rsidRPr="00982910">
              <w:rPr>
                <w:sz w:val="24"/>
                <w:szCs w:val="24"/>
                <w:lang w:val="uk-UA"/>
              </w:rPr>
              <w:t xml:space="preserve"> </w:t>
            </w:r>
            <w:r w:rsidR="005D4B19" w:rsidRPr="00982910">
              <w:rPr>
                <w:sz w:val="24"/>
                <w:szCs w:val="24"/>
                <w:lang w:val="uk-UA"/>
              </w:rPr>
              <w:t xml:space="preserve">є формування у </w:t>
            </w:r>
            <w:r w:rsidR="002B6C3F" w:rsidRPr="00982910">
              <w:rPr>
                <w:sz w:val="24"/>
                <w:szCs w:val="24"/>
                <w:lang w:val="uk-UA"/>
              </w:rPr>
              <w:t xml:space="preserve">аспірантів </w:t>
            </w:r>
            <w:r w:rsidR="005D4B19" w:rsidRPr="00982910">
              <w:rPr>
                <w:sz w:val="24"/>
                <w:szCs w:val="24"/>
                <w:lang w:val="uk-UA"/>
              </w:rPr>
              <w:t xml:space="preserve">правового світогляду та мислення, оволодіння </w:t>
            </w:r>
            <w:r w:rsidR="00514C1F" w:rsidRPr="00982910">
              <w:rPr>
                <w:sz w:val="24"/>
                <w:szCs w:val="24"/>
                <w:lang w:val="uk-UA"/>
              </w:rPr>
              <w:t xml:space="preserve">аспірантами </w:t>
            </w:r>
            <w:r w:rsidR="005D4B19" w:rsidRPr="00982910">
              <w:rPr>
                <w:sz w:val="24"/>
                <w:szCs w:val="24"/>
                <w:lang w:val="uk-UA"/>
              </w:rPr>
              <w:t xml:space="preserve"> сучасними знаннями з метою формування і розвитку їх професійної компетенції у сфері </w:t>
            </w:r>
            <w:r w:rsidR="00514C1F" w:rsidRPr="00982910">
              <w:rPr>
                <w:sz w:val="24"/>
                <w:szCs w:val="24"/>
                <w:lang w:val="uk-UA"/>
              </w:rPr>
              <w:t>а</w:t>
            </w:r>
            <w:r w:rsidR="00514C1F" w:rsidRPr="00982910">
              <w:rPr>
                <w:sz w:val="24"/>
                <w:szCs w:val="24"/>
                <w:lang w:val="uk-UA" w:eastAsia="uk-UA"/>
              </w:rPr>
              <w:t>льтернативних способів врегулювання правових конфліктів</w:t>
            </w:r>
            <w:r w:rsidR="005D4B19" w:rsidRPr="00982910">
              <w:rPr>
                <w:sz w:val="24"/>
                <w:szCs w:val="24"/>
                <w:lang w:val="uk-UA"/>
              </w:rPr>
              <w:t xml:space="preserve">, отримання необхідного обсягу теоретичних правових знань, набуття практичних навиків правозастосування, ознайомлення </w:t>
            </w:r>
            <w:r w:rsidR="002B6C3F" w:rsidRPr="00982910">
              <w:rPr>
                <w:sz w:val="24"/>
                <w:szCs w:val="24"/>
                <w:lang w:val="uk-UA"/>
              </w:rPr>
              <w:t>аспірантів</w:t>
            </w:r>
            <w:r w:rsidR="005D4B19" w:rsidRPr="00982910">
              <w:rPr>
                <w:sz w:val="24"/>
                <w:szCs w:val="24"/>
                <w:lang w:val="uk-UA"/>
              </w:rPr>
              <w:t xml:space="preserve"> з теоретичними положеннями та практикою застосування </w:t>
            </w:r>
            <w:r w:rsidR="002B6C3F" w:rsidRPr="00982910">
              <w:rPr>
                <w:sz w:val="24"/>
                <w:szCs w:val="24"/>
                <w:lang w:val="uk-UA"/>
              </w:rPr>
              <w:t>національних та міжнародних норм</w:t>
            </w:r>
            <w:r w:rsidR="005D4B19" w:rsidRPr="00982910">
              <w:rPr>
                <w:sz w:val="24"/>
                <w:szCs w:val="24"/>
                <w:lang w:val="uk-UA"/>
              </w:rPr>
              <w:t>, оволодіння достатнім рівнем правової культури і правосвідомості для забезпечення прав, свобод та інтересів суб’єктів правовідносин у</w:t>
            </w:r>
            <w:r w:rsidR="00514C1F" w:rsidRPr="00982910">
              <w:rPr>
                <w:sz w:val="24"/>
                <w:szCs w:val="24"/>
                <w:lang w:val="uk-UA"/>
              </w:rPr>
              <w:t xml:space="preserve"> даній сфері</w:t>
            </w:r>
            <w:r w:rsidR="005D4B19" w:rsidRPr="00982910">
              <w:rPr>
                <w:sz w:val="24"/>
                <w:szCs w:val="24"/>
                <w:lang w:val="uk-UA"/>
              </w:rPr>
              <w:t>.</w:t>
            </w:r>
          </w:p>
          <w:p w:rsidR="00070116" w:rsidRPr="00982910" w:rsidRDefault="00070116" w:rsidP="00514C1F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039A3" w:rsidRPr="003F44C2" w:rsidTr="00450F82">
        <w:tc>
          <w:tcPr>
            <w:tcW w:w="9606" w:type="dxa"/>
            <w:gridSpan w:val="9"/>
          </w:tcPr>
          <w:p w:rsidR="001039A3" w:rsidRPr="00982910" w:rsidRDefault="00CF47C4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lastRenderedPageBreak/>
              <w:t>4. Програмні компетентності та результати навчання</w:t>
            </w:r>
          </w:p>
        </w:tc>
      </w:tr>
      <w:tr w:rsidR="001039A3" w:rsidRPr="003F44C2" w:rsidTr="00450F82">
        <w:tc>
          <w:tcPr>
            <w:tcW w:w="9606" w:type="dxa"/>
            <w:gridSpan w:val="9"/>
          </w:tcPr>
          <w:p w:rsidR="00CF47C4" w:rsidRPr="00982910" w:rsidRDefault="00CF47C4" w:rsidP="00CF47C4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982910">
              <w:rPr>
                <w:sz w:val="24"/>
                <w:szCs w:val="24"/>
                <w:u w:val="single"/>
                <w:lang w:val="uk-UA"/>
              </w:rPr>
              <w:t>Загальні компетентності:</w:t>
            </w:r>
          </w:p>
          <w:p w:rsidR="00CF47C4" w:rsidRPr="00982910" w:rsidRDefault="00CF47C4" w:rsidP="00CF47C4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Здатність до абстрактного та критичного мислення про а</w:t>
            </w:r>
            <w:r w:rsidRPr="00982910">
              <w:rPr>
                <w:sz w:val="24"/>
                <w:szCs w:val="24"/>
                <w:lang w:val="uk-UA" w:eastAsia="uk-UA"/>
              </w:rPr>
              <w:t>льтернативні способи врегулювання правових конфліктів</w:t>
            </w:r>
            <w:r w:rsidRPr="00982910">
              <w:rPr>
                <w:sz w:val="24"/>
                <w:szCs w:val="24"/>
                <w:lang w:val="uk-UA"/>
              </w:rPr>
              <w:t>.</w:t>
            </w:r>
          </w:p>
          <w:p w:rsidR="009C147D" w:rsidRPr="009C147D" w:rsidRDefault="009C147D" w:rsidP="009C147D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C147D">
              <w:rPr>
                <w:sz w:val="24"/>
                <w:szCs w:val="24"/>
                <w:lang w:val="uk-UA"/>
              </w:rPr>
              <w:t>Здатність використовувати інформаційні та комунікаційні технології.</w:t>
            </w:r>
          </w:p>
          <w:p w:rsidR="00CF47C4" w:rsidRDefault="00CF47C4" w:rsidP="00CF47C4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cs-CZ"/>
              </w:rPr>
              <w:t>Здатність самостійного визначення, організації та проведення наукових досліджень</w:t>
            </w:r>
            <w:r w:rsidRPr="00982910">
              <w:rPr>
                <w:sz w:val="24"/>
                <w:szCs w:val="24"/>
                <w:lang w:val="uk-UA"/>
              </w:rPr>
              <w:t xml:space="preserve"> у сфері вирішення актуальних проблем а</w:t>
            </w:r>
            <w:r w:rsidRPr="00982910">
              <w:rPr>
                <w:sz w:val="24"/>
                <w:szCs w:val="24"/>
                <w:lang w:val="uk-UA" w:eastAsia="uk-UA"/>
              </w:rPr>
              <w:t>льтернативних способів врегулювання правових конфліктів</w:t>
            </w:r>
            <w:r w:rsidRPr="00982910">
              <w:rPr>
                <w:sz w:val="24"/>
                <w:szCs w:val="24"/>
                <w:lang w:val="uk-UA"/>
              </w:rPr>
              <w:t xml:space="preserve">, </w:t>
            </w:r>
            <w:r w:rsidRPr="00982910">
              <w:rPr>
                <w:sz w:val="24"/>
                <w:szCs w:val="24"/>
                <w:lang w:val="cs-CZ"/>
              </w:rPr>
              <w:t xml:space="preserve">результати яких мають наукову новизну, теоретичне та практичне значення. </w:t>
            </w:r>
          </w:p>
          <w:p w:rsidR="009C147D" w:rsidRDefault="009C147D" w:rsidP="009C147D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C147D">
              <w:rPr>
                <w:sz w:val="24"/>
                <w:szCs w:val="24"/>
                <w:lang w:val="cs-CZ"/>
              </w:rPr>
              <w:t>Здатність застосування методології та методики дослідницької роботи для створення нових системо утворюючих знань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C147D" w:rsidRPr="009C147D" w:rsidRDefault="009C147D" w:rsidP="009C147D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C147D">
              <w:rPr>
                <w:sz w:val="24"/>
                <w:szCs w:val="24"/>
                <w:lang w:val="cs-CZ"/>
              </w:rPr>
              <w:t xml:space="preserve">Здатність до поєднання освіти з наукою та практикою шляхом знаходження інноваційних складових у науковій та освітянській діяльності. </w:t>
            </w:r>
          </w:p>
          <w:p w:rsidR="009C147D" w:rsidRPr="009C147D" w:rsidRDefault="009C147D" w:rsidP="00CF47C4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C147D">
              <w:rPr>
                <w:sz w:val="24"/>
                <w:szCs w:val="24"/>
                <w:lang w:val="cs-CZ"/>
              </w:rPr>
              <w:t>Здатність</w:t>
            </w:r>
            <w:r w:rsidRPr="009C147D">
              <w:rPr>
                <w:sz w:val="24"/>
                <w:szCs w:val="24"/>
                <w:lang w:val="uk-UA"/>
              </w:rPr>
              <w:t xml:space="preserve"> використання академічної української та іноземної мов у професійній діяльності та дослідженнях а</w:t>
            </w:r>
            <w:r>
              <w:rPr>
                <w:sz w:val="24"/>
                <w:szCs w:val="24"/>
                <w:lang w:val="uk-UA"/>
              </w:rPr>
              <w:t>льтернативних способів</w:t>
            </w:r>
            <w:r w:rsidRPr="009C147D">
              <w:rPr>
                <w:sz w:val="24"/>
                <w:szCs w:val="24"/>
                <w:lang w:val="uk-UA"/>
              </w:rPr>
              <w:t xml:space="preserve"> врегулювання правових конфліктів.</w:t>
            </w:r>
          </w:p>
          <w:p w:rsidR="00CF47C4" w:rsidRPr="00982910" w:rsidRDefault="00CF47C4" w:rsidP="00CF47C4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982910">
              <w:rPr>
                <w:sz w:val="24"/>
                <w:szCs w:val="24"/>
                <w:u w:val="single"/>
                <w:lang w:val="uk-UA"/>
              </w:rPr>
              <w:t>Фахові компетентності:</w:t>
            </w:r>
          </w:p>
          <w:p w:rsidR="00CF47C4" w:rsidRPr="00982910" w:rsidRDefault="00CF47C4" w:rsidP="00CF47C4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en-US"/>
              </w:rPr>
            </w:pPr>
            <w:r w:rsidRPr="00982910">
              <w:rPr>
                <w:sz w:val="24"/>
                <w:szCs w:val="24"/>
                <w:lang w:val="uk-UA" w:eastAsia="en-US"/>
              </w:rPr>
              <w:t xml:space="preserve">Здатність виконувати оригінальні дослідження, досягати наукових результатів, які створюють нові знання у сфері </w:t>
            </w:r>
            <w:r w:rsidRPr="00982910">
              <w:rPr>
                <w:sz w:val="24"/>
                <w:szCs w:val="24"/>
                <w:lang w:val="uk-UA"/>
              </w:rPr>
              <w:t>а</w:t>
            </w:r>
            <w:r w:rsidR="00982910" w:rsidRPr="00982910">
              <w:rPr>
                <w:sz w:val="24"/>
                <w:szCs w:val="24"/>
                <w:lang w:val="uk-UA" w:eastAsia="uk-UA"/>
              </w:rPr>
              <w:t>льтернативних способів</w:t>
            </w:r>
            <w:r w:rsidRPr="00982910">
              <w:rPr>
                <w:sz w:val="24"/>
                <w:szCs w:val="24"/>
                <w:lang w:val="uk-UA" w:eastAsia="uk-UA"/>
              </w:rPr>
              <w:t xml:space="preserve"> врегулювання правових конфліктів</w:t>
            </w:r>
            <w:r w:rsidRPr="00982910">
              <w:rPr>
                <w:sz w:val="24"/>
                <w:szCs w:val="24"/>
                <w:lang w:val="uk-UA"/>
              </w:rPr>
              <w:t xml:space="preserve"> </w:t>
            </w:r>
            <w:r w:rsidRPr="00982910">
              <w:rPr>
                <w:sz w:val="24"/>
                <w:szCs w:val="24"/>
                <w:lang w:val="uk-UA" w:eastAsia="en-US"/>
              </w:rPr>
              <w:t>та дотичних до неї міждисциплінарних напрямах і можуть бути опубліковані у провідних наукових виданнях з права та суміжних галузей.</w:t>
            </w:r>
          </w:p>
          <w:p w:rsidR="00CF47C4" w:rsidRDefault="00CF47C4" w:rsidP="00CF47C4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Здатність кваліфіковано застосовувати нормативно-правові акти, що регулюють </w:t>
            </w:r>
            <w:r w:rsidRPr="00982910">
              <w:rPr>
                <w:sz w:val="24"/>
                <w:szCs w:val="24"/>
                <w:lang w:val="uk-UA"/>
              </w:rPr>
              <w:t>а</w:t>
            </w:r>
            <w:r w:rsidRPr="00982910">
              <w:rPr>
                <w:sz w:val="24"/>
                <w:szCs w:val="24"/>
                <w:lang w:val="uk-UA" w:eastAsia="uk-UA"/>
              </w:rPr>
              <w:t>льтернативні способи врегулювання правових конфліктів</w:t>
            </w:r>
            <w:r w:rsidRPr="00982910">
              <w:rPr>
                <w:sz w:val="24"/>
                <w:szCs w:val="24"/>
                <w:lang w:val="uk-UA"/>
              </w:rPr>
              <w:t xml:space="preserve">, </w:t>
            </w: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>реалізовувати норми матеріального й процесуального права в професійній діяльності.</w:t>
            </w:r>
          </w:p>
          <w:p w:rsidR="009C147D" w:rsidRDefault="009C147D" w:rsidP="00CF47C4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9C147D">
              <w:rPr>
                <w:rFonts w:eastAsia="Calibri"/>
                <w:sz w:val="24"/>
                <w:szCs w:val="24"/>
                <w:lang w:val="uk-UA" w:eastAsia="en-US"/>
              </w:rPr>
              <w:t>Здатність демонструвати знання інституційних та функціональних характеристик права, доктрини верховенства права, здатність тлумачити та застосовувати норми права, аналізувати світоглядно-методологічні підходи до пізнання державно-правових явищ.</w:t>
            </w:r>
          </w:p>
          <w:p w:rsidR="009C147D" w:rsidRDefault="009C147D" w:rsidP="00CF47C4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9C147D">
              <w:rPr>
                <w:rFonts w:eastAsia="Calibri"/>
                <w:sz w:val="24"/>
                <w:szCs w:val="24"/>
                <w:lang w:val="uk-UA" w:eastAsia="en-US"/>
              </w:rPr>
              <w:t>Здатність демонструвати знання базових засад, сучасного стану, тенденцій розвитку наукових досягнень у сфер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і приватного права та </w:t>
            </w:r>
            <w:r w:rsidRPr="009C147D">
              <w:rPr>
                <w:rFonts w:eastAsia="Calibri"/>
                <w:sz w:val="24"/>
                <w:szCs w:val="24"/>
                <w:lang w:val="uk-UA" w:eastAsia="en-US"/>
              </w:rPr>
              <w:t>альтернативних способів врегулювання правових конфліктів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.</w:t>
            </w:r>
          </w:p>
          <w:p w:rsidR="00CF47C4" w:rsidRPr="00982910" w:rsidRDefault="009C147D" w:rsidP="00CF47C4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Здатн</w:t>
            </w:r>
            <w:r w:rsidR="00CF47C4" w:rsidRPr="00982910">
              <w:rPr>
                <w:rFonts w:eastAsia="Calibri"/>
                <w:sz w:val="24"/>
                <w:szCs w:val="24"/>
                <w:lang w:val="uk-UA" w:eastAsia="en-US"/>
              </w:rPr>
              <w:t xml:space="preserve">ість визначати, систематизувати та узагальнювати результати міждисциплінарних наукових досліджень, пов’язаних з </w:t>
            </w:r>
            <w:r w:rsidR="00CF47C4" w:rsidRPr="00982910">
              <w:rPr>
                <w:sz w:val="24"/>
                <w:szCs w:val="24"/>
                <w:lang w:val="uk-UA"/>
              </w:rPr>
              <w:t>а</w:t>
            </w:r>
            <w:r w:rsidR="00CF47C4" w:rsidRPr="00982910">
              <w:rPr>
                <w:sz w:val="24"/>
                <w:szCs w:val="24"/>
                <w:lang w:val="uk-UA" w:eastAsia="uk-UA"/>
              </w:rPr>
              <w:t>льтернативними способами врегулювання правових конфліктів</w:t>
            </w:r>
            <w:r w:rsidR="00CF47C4" w:rsidRPr="00982910">
              <w:rPr>
                <w:sz w:val="24"/>
                <w:szCs w:val="24"/>
                <w:lang w:val="uk-UA"/>
              </w:rPr>
              <w:t xml:space="preserve">, </w:t>
            </w:r>
            <w:r w:rsidR="00CF47C4" w:rsidRPr="00982910">
              <w:rPr>
                <w:rFonts w:eastAsia="Calibri"/>
                <w:sz w:val="24"/>
                <w:szCs w:val="24"/>
                <w:lang w:val="uk-UA" w:eastAsia="en-US"/>
              </w:rPr>
              <w:t>досягати наукових результатів, що створюють нові знання.</w:t>
            </w:r>
          </w:p>
          <w:p w:rsidR="009C147D" w:rsidRPr="00982910" w:rsidRDefault="009C147D" w:rsidP="00CF47C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9C147D">
              <w:rPr>
                <w:rFonts w:eastAsiaTheme="minorHAnsi"/>
                <w:sz w:val="24"/>
                <w:szCs w:val="24"/>
                <w:lang w:val="uk-UA" w:eastAsia="en-US"/>
              </w:rPr>
              <w:t>Здатність застосовувати знання основ педагогічної діяльності, дидактики вищої школи, традиційні та інноваційні форми навчання і педагогічні технології у сфері професійної діяльності.</w:t>
            </w:r>
          </w:p>
          <w:p w:rsidR="00CF47C4" w:rsidRPr="00982910" w:rsidRDefault="00CF47C4" w:rsidP="00CF47C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982910">
              <w:rPr>
                <w:color w:val="auto"/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CF47C4" w:rsidRPr="009C147D" w:rsidRDefault="00CF47C4" w:rsidP="009C147D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Вільно презентувати та обговорювати з фахівцями і нефахівцями результати досліджень, наукові та прикладні проблеми а</w:t>
            </w:r>
            <w:r w:rsidRPr="00982910">
              <w:rPr>
                <w:sz w:val="24"/>
                <w:szCs w:val="24"/>
                <w:lang w:val="uk-UA" w:eastAsia="uk-UA"/>
              </w:rPr>
              <w:t>льтернативних способів врегулювання правових конфліктів</w:t>
            </w:r>
            <w:r w:rsidR="009C147D">
              <w:rPr>
                <w:sz w:val="24"/>
                <w:szCs w:val="24"/>
                <w:lang w:val="uk-UA"/>
              </w:rPr>
              <w:t xml:space="preserve"> </w:t>
            </w:r>
            <w:r w:rsidRPr="00982910">
              <w:rPr>
                <w:szCs w:val="24"/>
                <w:lang w:val="uk-UA"/>
              </w:rPr>
              <w:t xml:space="preserve">державною та іноземною мовами, кваліфіковано відображати результати досліджень у наукових публікаціях у провідних міжнародних наукових виданнях. </w:t>
            </w:r>
          </w:p>
          <w:p w:rsidR="00CF47C4" w:rsidRPr="00982910" w:rsidRDefault="00CF47C4" w:rsidP="00CF47C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color w:val="auto"/>
                <w:szCs w:val="24"/>
                <w:lang w:val="uk-UA"/>
              </w:rPr>
            </w:pPr>
            <w:r w:rsidRPr="00982910">
              <w:rPr>
                <w:color w:val="auto"/>
                <w:szCs w:val="24"/>
                <w:lang w:val="uk-UA"/>
              </w:rPr>
              <w:t>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</w:t>
            </w:r>
            <w:r w:rsidR="00982910" w:rsidRPr="00982910">
              <w:rPr>
                <w:rFonts w:eastAsiaTheme="minorHAnsi"/>
                <w:color w:val="auto"/>
                <w:szCs w:val="24"/>
                <w:lang w:val="uk-UA"/>
              </w:rPr>
              <w:t xml:space="preserve"> </w:t>
            </w:r>
            <w:r w:rsidR="00982910" w:rsidRPr="00982910">
              <w:rPr>
                <w:color w:val="auto"/>
                <w:szCs w:val="24"/>
                <w:lang w:val="uk-UA"/>
              </w:rPr>
              <w:t xml:space="preserve">основні </w:t>
            </w:r>
            <w:r w:rsidR="00982910" w:rsidRPr="00982910">
              <w:rPr>
                <w:color w:val="auto"/>
                <w:szCs w:val="24"/>
                <w:lang w:val="uk-UA"/>
              </w:rPr>
              <w:lastRenderedPageBreak/>
              <w:t>види альтернативних способів врегулювання правових конфліктів</w:t>
            </w:r>
            <w:r w:rsidRPr="00982910">
              <w:rPr>
                <w:color w:val="auto"/>
                <w:szCs w:val="24"/>
                <w:lang w:val="uk-UA"/>
              </w:rPr>
              <w:t>.</w:t>
            </w:r>
          </w:p>
          <w:p w:rsidR="00CF47C4" w:rsidRPr="00982910" w:rsidRDefault="00CF47C4" w:rsidP="00CF47C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color w:val="auto"/>
                <w:szCs w:val="24"/>
                <w:lang w:val="uk-UA"/>
              </w:rPr>
            </w:pPr>
            <w:r w:rsidRPr="00982910">
              <w:rPr>
                <w:color w:val="auto"/>
                <w:szCs w:val="24"/>
                <w:lang w:val="uk-UA"/>
              </w:rPr>
              <w:t>Планувати наукові дослідження, розробляти наукові проєкти, складати пропозиції щодо фінансування наукових досліджень.</w:t>
            </w:r>
          </w:p>
          <w:p w:rsidR="00CF47C4" w:rsidRPr="00982910" w:rsidRDefault="00CF47C4" w:rsidP="00CF47C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color w:val="auto"/>
                <w:szCs w:val="24"/>
                <w:lang w:val="uk-UA"/>
              </w:rPr>
            </w:pPr>
            <w:r w:rsidRPr="00982910">
              <w:rPr>
                <w:color w:val="auto"/>
                <w:szCs w:val="24"/>
                <w:lang w:val="uk-UA"/>
              </w:rPr>
              <w:t>Застосовувати сучасні методи викладання у вищій школі та впроваджувати інноваційні технології у викладацькій практиці.</w:t>
            </w:r>
          </w:p>
          <w:p w:rsidR="009C147D" w:rsidRDefault="009C147D" w:rsidP="00CF47C4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color w:val="auto"/>
                <w:szCs w:val="24"/>
                <w:lang w:val="uk-UA"/>
              </w:rPr>
            </w:pPr>
            <w:r w:rsidRPr="009C147D">
              <w:rPr>
                <w:color w:val="auto"/>
                <w:szCs w:val="24"/>
                <w:lang w:val="uk-UA"/>
              </w:rPr>
              <w:t>Розуміти загальні принципи та методи правових наук, а також методологію наукових досліджень, застосовувати їх у власних наукових дослідженнях в юридичній та у викладацькій практиках.</w:t>
            </w:r>
          </w:p>
          <w:p w:rsidR="00070116" w:rsidRPr="00982910" w:rsidRDefault="00CF47C4" w:rsidP="009C147D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color w:val="auto"/>
                <w:szCs w:val="24"/>
                <w:lang w:val="uk-UA"/>
              </w:rPr>
            </w:pPr>
            <w:r w:rsidRPr="00982910">
              <w:rPr>
                <w:color w:val="auto"/>
                <w:szCs w:val="24"/>
                <w:lang w:val="uk-UA"/>
              </w:rPr>
              <w:t>Розробляти пропозиції щодо вдосконалення чинного законодавства на основі проведеного дослідження.</w:t>
            </w:r>
          </w:p>
        </w:tc>
      </w:tr>
      <w:tr w:rsidR="00C67355" w:rsidRPr="003F44C2" w:rsidTr="00450F82">
        <w:tc>
          <w:tcPr>
            <w:tcW w:w="9606" w:type="dxa"/>
            <w:gridSpan w:val="9"/>
          </w:tcPr>
          <w:p w:rsidR="00C67355" w:rsidRPr="00982910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982910">
              <w:rPr>
                <w:b/>
                <w:sz w:val="24"/>
                <w:szCs w:val="24"/>
                <w:lang w:val="uk-UA"/>
              </w:rPr>
              <w:t xml:space="preserve">. Організація навчання </w:t>
            </w:r>
          </w:p>
        </w:tc>
      </w:tr>
      <w:tr w:rsidR="00C67355" w:rsidRPr="003F44C2" w:rsidTr="00450F82">
        <w:tc>
          <w:tcPr>
            <w:tcW w:w="9606" w:type="dxa"/>
            <w:gridSpan w:val="9"/>
          </w:tcPr>
          <w:p w:rsidR="00C67355" w:rsidRPr="00982910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Обсяг </w:t>
            </w:r>
            <w:r w:rsidR="00741461" w:rsidRPr="00982910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3F44C2" w:rsidTr="00450F82">
        <w:tc>
          <w:tcPr>
            <w:tcW w:w="3050" w:type="dxa"/>
            <w:gridSpan w:val="4"/>
          </w:tcPr>
          <w:p w:rsidR="00C67355" w:rsidRPr="00982910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C67355" w:rsidRPr="00982910" w:rsidRDefault="00C67355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3F44C2" w:rsidTr="00450F82">
        <w:tc>
          <w:tcPr>
            <w:tcW w:w="3050" w:type="dxa"/>
            <w:gridSpan w:val="4"/>
          </w:tcPr>
          <w:p w:rsidR="000C46E3" w:rsidRPr="00982910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0C46E3" w:rsidRPr="00982910" w:rsidRDefault="000E60F3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20</w:t>
            </w:r>
          </w:p>
        </w:tc>
      </w:tr>
      <w:tr w:rsidR="000C46E3" w:rsidRPr="003F44C2" w:rsidTr="00450F82">
        <w:tc>
          <w:tcPr>
            <w:tcW w:w="3050" w:type="dxa"/>
            <w:gridSpan w:val="4"/>
          </w:tcPr>
          <w:p w:rsidR="000C46E3" w:rsidRPr="00982910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0C46E3" w:rsidRPr="00982910" w:rsidRDefault="008C6364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10</w:t>
            </w:r>
          </w:p>
        </w:tc>
      </w:tr>
      <w:tr w:rsidR="000C46E3" w:rsidRPr="003F44C2" w:rsidTr="00450F82">
        <w:tc>
          <w:tcPr>
            <w:tcW w:w="3050" w:type="dxa"/>
            <w:gridSpan w:val="4"/>
          </w:tcPr>
          <w:p w:rsidR="000C46E3" w:rsidRPr="00982910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0C46E3" w:rsidRPr="00982910" w:rsidRDefault="008C6364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60</w:t>
            </w:r>
          </w:p>
        </w:tc>
      </w:tr>
      <w:tr w:rsidR="000C46E3" w:rsidRPr="003F44C2" w:rsidTr="00450F82">
        <w:tc>
          <w:tcPr>
            <w:tcW w:w="9606" w:type="dxa"/>
            <w:gridSpan w:val="9"/>
          </w:tcPr>
          <w:p w:rsidR="000C46E3" w:rsidRPr="00982910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AB26E3" w:rsidRPr="003F44C2" w:rsidTr="00450F82">
        <w:tc>
          <w:tcPr>
            <w:tcW w:w="1513" w:type="dxa"/>
            <w:vAlign w:val="center"/>
          </w:tcPr>
          <w:p w:rsidR="000C46E3" w:rsidRPr="0098291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98291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98291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98291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0C46E3" w:rsidRPr="00982910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98291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3F44C2" w:rsidTr="00450F82">
        <w:tc>
          <w:tcPr>
            <w:tcW w:w="1513" w:type="dxa"/>
          </w:tcPr>
          <w:p w:rsidR="000C46E3" w:rsidRPr="00982910" w:rsidRDefault="00897C83" w:rsidP="000E60F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82910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0C46E3" w:rsidRPr="00982910" w:rsidRDefault="00C207DE" w:rsidP="00C207D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82910">
              <w:rPr>
                <w:bCs/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982910" w:rsidRDefault="00AB4DA3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:rsidR="000C46E3" w:rsidRPr="00982910" w:rsidRDefault="00AB4DA3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вибірковий </w:t>
            </w:r>
          </w:p>
        </w:tc>
      </w:tr>
      <w:tr w:rsidR="00AC76DC" w:rsidRPr="003F44C2" w:rsidTr="00450F82">
        <w:tc>
          <w:tcPr>
            <w:tcW w:w="9606" w:type="dxa"/>
            <w:gridSpan w:val="9"/>
          </w:tcPr>
          <w:p w:rsidR="00AC76DC" w:rsidRPr="00982910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Тематика</w:t>
            </w:r>
            <w:r w:rsidRPr="00982910">
              <w:rPr>
                <w:sz w:val="24"/>
                <w:szCs w:val="24"/>
              </w:rPr>
              <w:t xml:space="preserve"> курс</w:t>
            </w:r>
            <w:r w:rsidRPr="00982910">
              <w:rPr>
                <w:sz w:val="24"/>
                <w:szCs w:val="24"/>
                <w:lang w:val="uk-UA"/>
              </w:rPr>
              <w:t>у</w:t>
            </w:r>
          </w:p>
        </w:tc>
      </w:tr>
      <w:tr w:rsidR="00D66F9A" w:rsidRPr="003F44C2" w:rsidTr="00450F82">
        <w:tc>
          <w:tcPr>
            <w:tcW w:w="6232" w:type="dxa"/>
            <w:gridSpan w:val="6"/>
            <w:vMerge w:val="restart"/>
          </w:tcPr>
          <w:p w:rsidR="00D66F9A" w:rsidRPr="0098291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D66F9A" w:rsidRPr="0098291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кількість год.</w:t>
            </w:r>
          </w:p>
        </w:tc>
      </w:tr>
      <w:tr w:rsidR="00D66F9A" w:rsidRPr="003F44C2" w:rsidTr="00450F82">
        <w:tc>
          <w:tcPr>
            <w:tcW w:w="6232" w:type="dxa"/>
            <w:gridSpan w:val="6"/>
            <w:vMerge/>
          </w:tcPr>
          <w:p w:rsidR="00D66F9A" w:rsidRPr="0098291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D66F9A" w:rsidRPr="0098291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98291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D66F9A" w:rsidRPr="00982910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сам. роб.</w:t>
            </w:r>
          </w:p>
        </w:tc>
      </w:tr>
      <w:tr w:rsidR="00625C38" w:rsidRPr="003F44C2" w:rsidTr="00450F82">
        <w:tc>
          <w:tcPr>
            <w:tcW w:w="9606" w:type="dxa"/>
            <w:gridSpan w:val="9"/>
          </w:tcPr>
          <w:p w:rsidR="00625C38" w:rsidRPr="00982910" w:rsidRDefault="0091654F" w:rsidP="00AC76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 xml:space="preserve">Модуль І. </w:t>
            </w:r>
            <w:r w:rsidR="009B5E49" w:rsidRPr="00982910">
              <w:rPr>
                <w:rFonts w:eastAsiaTheme="minorHAnsi"/>
                <w:b/>
                <w:sz w:val="24"/>
                <w:szCs w:val="24"/>
                <w:lang w:val="uk-UA" w:eastAsia="en-US"/>
              </w:rPr>
              <w:t>А</w:t>
            </w:r>
            <w:r w:rsidR="009B5E49" w:rsidRPr="00982910">
              <w:rPr>
                <w:b/>
                <w:sz w:val="24"/>
                <w:szCs w:val="24"/>
                <w:lang w:val="uk-UA" w:eastAsia="uk-UA"/>
              </w:rPr>
              <w:t>льтернативні способів врегулювання правових конфліктів</w:t>
            </w:r>
            <w:r w:rsidR="00C47D95" w:rsidRPr="00982910">
              <w:rPr>
                <w:b/>
                <w:sz w:val="24"/>
                <w:szCs w:val="24"/>
                <w:lang w:val="uk-UA"/>
              </w:rPr>
              <w:t>: загальна частина</w:t>
            </w:r>
          </w:p>
        </w:tc>
      </w:tr>
      <w:tr w:rsidR="009F1EE0" w:rsidRPr="003F44C2" w:rsidTr="00450F82">
        <w:tc>
          <w:tcPr>
            <w:tcW w:w="6232" w:type="dxa"/>
            <w:gridSpan w:val="6"/>
          </w:tcPr>
          <w:p w:rsidR="009F1EE0" w:rsidRPr="00982910" w:rsidRDefault="009F1EE0" w:rsidP="001B181F">
            <w:pPr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Тема № 1. </w:t>
            </w:r>
            <w:r w:rsidR="0049152A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Історичні витоки </w:t>
            </w:r>
            <w:r w:rsidR="001B181F" w:rsidRPr="00982910">
              <w:rPr>
                <w:rFonts w:eastAsiaTheme="minorHAnsi"/>
                <w:sz w:val="24"/>
                <w:szCs w:val="24"/>
                <w:lang w:val="uk-UA" w:eastAsia="en-US"/>
              </w:rPr>
              <w:t>а</w:t>
            </w:r>
            <w:r w:rsidR="001B181F" w:rsidRPr="00982910">
              <w:rPr>
                <w:sz w:val="24"/>
                <w:szCs w:val="24"/>
                <w:lang w:val="uk-UA" w:eastAsia="uk-UA"/>
              </w:rPr>
              <w:t>льтернативних способів врегулювання правових конфліктів</w:t>
            </w:r>
          </w:p>
        </w:tc>
        <w:tc>
          <w:tcPr>
            <w:tcW w:w="993" w:type="dxa"/>
          </w:tcPr>
          <w:p w:rsidR="009F1EE0" w:rsidRPr="00982910" w:rsidRDefault="00BC182B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</w:tcPr>
          <w:p w:rsidR="009F1EE0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6</w:t>
            </w:r>
          </w:p>
        </w:tc>
      </w:tr>
      <w:tr w:rsidR="00613BE3" w:rsidRPr="003F44C2" w:rsidTr="00450F82">
        <w:tc>
          <w:tcPr>
            <w:tcW w:w="6232" w:type="dxa"/>
            <w:gridSpan w:val="6"/>
          </w:tcPr>
          <w:p w:rsidR="00613BE3" w:rsidRPr="00982910" w:rsidRDefault="009B5E49" w:rsidP="009B5E49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Тема № 2. </w:t>
            </w: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>Поняття, ознаки та особливості а</w:t>
            </w:r>
            <w:r w:rsidRPr="00982910">
              <w:rPr>
                <w:sz w:val="24"/>
                <w:szCs w:val="24"/>
                <w:lang w:val="uk-UA" w:eastAsia="uk-UA"/>
              </w:rPr>
              <w:t>льтернативних способів врегулювання правових конфліктів</w:t>
            </w:r>
          </w:p>
        </w:tc>
        <w:tc>
          <w:tcPr>
            <w:tcW w:w="993" w:type="dxa"/>
          </w:tcPr>
          <w:p w:rsidR="00613BE3" w:rsidRPr="00982910" w:rsidRDefault="000D6ABC" w:rsidP="000D6ABC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982910" w:rsidRDefault="009B5E49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89" w:type="dxa"/>
          </w:tcPr>
          <w:p w:rsidR="00613BE3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6</w:t>
            </w:r>
          </w:p>
        </w:tc>
      </w:tr>
      <w:tr w:rsidR="00613BE3" w:rsidRPr="003F44C2" w:rsidTr="00450F82">
        <w:tc>
          <w:tcPr>
            <w:tcW w:w="6232" w:type="dxa"/>
            <w:gridSpan w:val="6"/>
          </w:tcPr>
          <w:p w:rsidR="00613BE3" w:rsidRPr="00982910" w:rsidRDefault="009B5E49" w:rsidP="009B5E49">
            <w:pPr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Тема № 3. </w:t>
            </w: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>Основні види а</w:t>
            </w:r>
            <w:r w:rsidRPr="00982910">
              <w:rPr>
                <w:sz w:val="24"/>
                <w:szCs w:val="24"/>
                <w:lang w:val="uk-UA" w:eastAsia="uk-UA"/>
              </w:rPr>
              <w:t>льтернативних способів врегулювання правових конфліктів</w:t>
            </w:r>
          </w:p>
        </w:tc>
        <w:tc>
          <w:tcPr>
            <w:tcW w:w="993" w:type="dxa"/>
          </w:tcPr>
          <w:p w:rsidR="00613BE3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89" w:type="dxa"/>
          </w:tcPr>
          <w:p w:rsidR="00613BE3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6</w:t>
            </w:r>
          </w:p>
        </w:tc>
      </w:tr>
      <w:tr w:rsidR="009F1EE0" w:rsidRPr="003F44C2" w:rsidTr="00450F82">
        <w:tc>
          <w:tcPr>
            <w:tcW w:w="6232" w:type="dxa"/>
            <w:gridSpan w:val="6"/>
          </w:tcPr>
          <w:p w:rsidR="009F1EE0" w:rsidRPr="00982910" w:rsidRDefault="00643569" w:rsidP="00343D9E">
            <w:pPr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Тема № </w:t>
            </w:r>
            <w:r w:rsidR="009B5E49" w:rsidRPr="00982910">
              <w:rPr>
                <w:sz w:val="24"/>
                <w:szCs w:val="24"/>
                <w:lang w:val="uk-UA"/>
              </w:rPr>
              <w:t>4</w:t>
            </w:r>
            <w:r w:rsidRPr="00982910">
              <w:rPr>
                <w:sz w:val="24"/>
                <w:szCs w:val="24"/>
                <w:lang w:val="uk-UA"/>
              </w:rPr>
              <w:t xml:space="preserve">. </w:t>
            </w:r>
            <w:r w:rsidR="00B63E69" w:rsidRPr="00982910">
              <w:rPr>
                <w:sz w:val="24"/>
                <w:szCs w:val="24"/>
                <w:lang w:val="uk-UA"/>
              </w:rPr>
              <w:t xml:space="preserve">Медіація як </w:t>
            </w:r>
            <w:r w:rsidR="00343D9E" w:rsidRPr="00982910">
              <w:rPr>
                <w:sz w:val="24"/>
                <w:szCs w:val="24"/>
                <w:lang w:val="uk-UA"/>
              </w:rPr>
              <w:t>а</w:t>
            </w:r>
            <w:r w:rsidR="00343D9E" w:rsidRPr="00982910">
              <w:rPr>
                <w:sz w:val="24"/>
                <w:szCs w:val="24"/>
                <w:lang w:val="uk-UA" w:eastAsia="uk-UA"/>
              </w:rPr>
              <w:t>льтернативний способів врегулювання правових конфліктів</w:t>
            </w:r>
          </w:p>
        </w:tc>
        <w:tc>
          <w:tcPr>
            <w:tcW w:w="993" w:type="dxa"/>
          </w:tcPr>
          <w:p w:rsidR="009F1EE0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982910" w:rsidRDefault="009B5E49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</w:tcPr>
          <w:p w:rsidR="009F1EE0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6</w:t>
            </w:r>
          </w:p>
        </w:tc>
      </w:tr>
      <w:tr w:rsidR="009F1EE0" w:rsidRPr="003F44C2" w:rsidTr="00450F82">
        <w:tc>
          <w:tcPr>
            <w:tcW w:w="6232" w:type="dxa"/>
            <w:gridSpan w:val="6"/>
          </w:tcPr>
          <w:p w:rsidR="009F1EE0" w:rsidRPr="00982910" w:rsidRDefault="009B5E49" w:rsidP="0032239C">
            <w:pPr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Тема № 5. </w:t>
            </w:r>
            <w:r w:rsidR="00B63E69" w:rsidRPr="00982910">
              <w:rPr>
                <w:sz w:val="24"/>
                <w:szCs w:val="24"/>
                <w:lang w:val="uk-UA"/>
              </w:rPr>
              <w:t>О</w:t>
            </w:r>
            <w:r w:rsidR="00B63E69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нлайн врегулювання </w:t>
            </w:r>
            <w:r w:rsidR="00B63E69" w:rsidRPr="00982910">
              <w:rPr>
                <w:sz w:val="24"/>
                <w:szCs w:val="24"/>
                <w:lang w:val="uk-UA" w:eastAsia="uk-UA"/>
              </w:rPr>
              <w:t>правових конфліктів</w:t>
            </w:r>
          </w:p>
        </w:tc>
        <w:tc>
          <w:tcPr>
            <w:tcW w:w="993" w:type="dxa"/>
          </w:tcPr>
          <w:p w:rsidR="009F1EE0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982910" w:rsidRDefault="000D6ABC" w:rsidP="000D6ABC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</w:tcPr>
          <w:p w:rsidR="009F1EE0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6</w:t>
            </w:r>
          </w:p>
        </w:tc>
      </w:tr>
      <w:tr w:rsidR="009F1EE0" w:rsidRPr="003F44C2" w:rsidTr="00450F82">
        <w:tc>
          <w:tcPr>
            <w:tcW w:w="9606" w:type="dxa"/>
            <w:gridSpan w:val="9"/>
          </w:tcPr>
          <w:p w:rsidR="009F1EE0" w:rsidRPr="00982910" w:rsidRDefault="009F1EE0" w:rsidP="0091654F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 xml:space="preserve">Модуль ІІ. </w:t>
            </w:r>
            <w:r w:rsidR="009B5E49" w:rsidRPr="00982910">
              <w:rPr>
                <w:rFonts w:eastAsiaTheme="minorHAnsi"/>
                <w:b/>
                <w:sz w:val="24"/>
                <w:szCs w:val="24"/>
                <w:lang w:val="uk-UA" w:eastAsia="en-US"/>
              </w:rPr>
              <w:t>А</w:t>
            </w:r>
            <w:r w:rsidR="009B5E49" w:rsidRPr="00982910">
              <w:rPr>
                <w:b/>
                <w:sz w:val="24"/>
                <w:szCs w:val="24"/>
                <w:lang w:val="uk-UA" w:eastAsia="uk-UA"/>
              </w:rPr>
              <w:t>льтернативні способів врегулювання правових конфліктів</w:t>
            </w:r>
            <w:r w:rsidR="00C47D95" w:rsidRPr="00982910">
              <w:rPr>
                <w:b/>
                <w:sz w:val="24"/>
                <w:szCs w:val="24"/>
                <w:lang w:val="uk-UA"/>
              </w:rPr>
              <w:t>: особлива частина</w:t>
            </w:r>
            <w:r w:rsidR="00C47D95" w:rsidRPr="00982910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B0208" w:rsidRPr="003F44C2" w:rsidTr="00450F82">
        <w:tc>
          <w:tcPr>
            <w:tcW w:w="6232" w:type="dxa"/>
            <w:gridSpan w:val="6"/>
          </w:tcPr>
          <w:p w:rsidR="003B0208" w:rsidRPr="00982910" w:rsidRDefault="009B5E49" w:rsidP="00B63E69">
            <w:pPr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Тема № 6.</w:t>
            </w: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="00B63E69" w:rsidRPr="00982910">
              <w:rPr>
                <w:rFonts w:eastAsiaTheme="minorHAnsi"/>
                <w:sz w:val="24"/>
                <w:szCs w:val="24"/>
                <w:lang w:val="uk-UA" w:eastAsia="en-US"/>
              </w:rPr>
              <w:t>Європейські та міжнародні стандарти а</w:t>
            </w:r>
            <w:r w:rsidR="00B63E69" w:rsidRPr="00982910">
              <w:rPr>
                <w:sz w:val="24"/>
                <w:szCs w:val="24"/>
                <w:lang w:val="uk-UA" w:eastAsia="uk-UA"/>
              </w:rPr>
              <w:t>льтернативних способів врегулювання правових конфліктів</w:t>
            </w:r>
            <w:r w:rsidR="00B63E69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993" w:type="dxa"/>
          </w:tcPr>
          <w:p w:rsidR="003B0208" w:rsidRPr="00982910" w:rsidRDefault="00BC182B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982910" w:rsidRDefault="00343D9E" w:rsidP="000D6ABC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89" w:type="dxa"/>
          </w:tcPr>
          <w:p w:rsidR="003B0208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32239C" w:rsidRPr="003F44C2" w:rsidTr="0032239C">
        <w:trPr>
          <w:trHeight w:val="228"/>
        </w:trPr>
        <w:tc>
          <w:tcPr>
            <w:tcW w:w="6232" w:type="dxa"/>
            <w:gridSpan w:val="6"/>
          </w:tcPr>
          <w:p w:rsidR="0032239C" w:rsidRPr="00982910" w:rsidRDefault="009B5E49" w:rsidP="00343D9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982910">
              <w:rPr>
                <w:sz w:val="24"/>
                <w:szCs w:val="24"/>
                <w:lang w:val="uk-UA"/>
              </w:rPr>
              <w:t>Тема № 7.</w:t>
            </w: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="00B63E69" w:rsidRPr="00982910">
              <w:rPr>
                <w:sz w:val="24"/>
                <w:szCs w:val="24"/>
                <w:lang w:val="uk-UA"/>
              </w:rPr>
              <w:t xml:space="preserve">Досвід застосування  </w:t>
            </w:r>
            <w:r w:rsidR="00B63E69" w:rsidRPr="00982910">
              <w:rPr>
                <w:rFonts w:eastAsiaTheme="minorHAnsi"/>
                <w:sz w:val="24"/>
                <w:szCs w:val="24"/>
                <w:lang w:val="uk-UA" w:eastAsia="en-US"/>
              </w:rPr>
              <w:t>а</w:t>
            </w:r>
            <w:r w:rsidR="00B63E69" w:rsidRPr="00982910">
              <w:rPr>
                <w:sz w:val="24"/>
                <w:szCs w:val="24"/>
                <w:lang w:val="uk-UA" w:eastAsia="uk-UA"/>
              </w:rPr>
              <w:t>льтернативних способів врегулювання правових конфліктів у країнах Європейського Союзу та США</w:t>
            </w:r>
            <w:r w:rsidR="00B63E69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993" w:type="dxa"/>
          </w:tcPr>
          <w:p w:rsidR="0032239C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2239C" w:rsidRPr="00982910" w:rsidRDefault="00343D9E" w:rsidP="003B0208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</w:tcPr>
          <w:p w:rsidR="0032239C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32239C" w:rsidRPr="003F44C2" w:rsidTr="00C47D95">
        <w:trPr>
          <w:trHeight w:val="228"/>
        </w:trPr>
        <w:tc>
          <w:tcPr>
            <w:tcW w:w="6232" w:type="dxa"/>
            <w:gridSpan w:val="6"/>
          </w:tcPr>
          <w:p w:rsidR="0032239C" w:rsidRPr="00982910" w:rsidRDefault="009B5E49" w:rsidP="00267CA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Тема № 8. </w:t>
            </w:r>
            <w:r w:rsidR="00267CAA" w:rsidRPr="00982910">
              <w:rPr>
                <w:rFonts w:eastAsiaTheme="minorHAnsi"/>
                <w:sz w:val="24"/>
                <w:szCs w:val="24"/>
                <w:lang w:val="uk-UA" w:eastAsia="en-US"/>
              </w:rPr>
              <w:t>Особливості а</w:t>
            </w:r>
            <w:r w:rsidR="00267CAA" w:rsidRPr="00982910">
              <w:rPr>
                <w:sz w:val="24"/>
                <w:szCs w:val="24"/>
                <w:lang w:val="uk-UA" w:eastAsia="uk-UA"/>
              </w:rPr>
              <w:t>льтернативних способів врегулювання правових конфліктів за процесуальними галузями</w:t>
            </w:r>
            <w:r w:rsidR="00267CAA" w:rsidRPr="00982910">
              <w:rPr>
                <w:rFonts w:eastAsiaTheme="minorHAnsi"/>
                <w:bCs/>
                <w:iCs/>
                <w:sz w:val="24"/>
                <w:szCs w:val="24"/>
                <w:lang w:val="uk-UA" w:eastAsia="en-US"/>
              </w:rPr>
              <w:t xml:space="preserve"> в Україні</w:t>
            </w:r>
          </w:p>
        </w:tc>
        <w:tc>
          <w:tcPr>
            <w:tcW w:w="993" w:type="dxa"/>
          </w:tcPr>
          <w:p w:rsidR="0032239C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2239C" w:rsidRPr="00982910" w:rsidRDefault="00343D9E" w:rsidP="003B0208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89" w:type="dxa"/>
          </w:tcPr>
          <w:p w:rsidR="0032239C" w:rsidRPr="00982910" w:rsidRDefault="0032239C" w:rsidP="003B020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82910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3B0208" w:rsidRPr="003F44C2" w:rsidTr="00450F82">
        <w:tc>
          <w:tcPr>
            <w:tcW w:w="6232" w:type="dxa"/>
            <w:gridSpan w:val="6"/>
          </w:tcPr>
          <w:p w:rsidR="003B0208" w:rsidRPr="00982910" w:rsidRDefault="009B5E49" w:rsidP="00267CA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Тема № 9. </w:t>
            </w:r>
            <w:r w:rsidR="00267CAA" w:rsidRPr="00982910">
              <w:rPr>
                <w:rFonts w:eastAsiaTheme="minorHAnsi"/>
                <w:sz w:val="24"/>
                <w:szCs w:val="24"/>
                <w:lang w:val="uk-UA" w:eastAsia="en-US"/>
              </w:rPr>
              <w:t>Особливості а</w:t>
            </w:r>
            <w:r w:rsidR="00267CAA" w:rsidRPr="00982910">
              <w:rPr>
                <w:sz w:val="24"/>
                <w:szCs w:val="24"/>
                <w:lang w:val="uk-UA" w:eastAsia="uk-UA"/>
              </w:rPr>
              <w:t xml:space="preserve">льтернативних способів врегулювання правових конфліктів за сферами професійної юридичної діяльності в Україні </w:t>
            </w:r>
            <w:r w:rsidR="00267CAA" w:rsidRPr="00982910">
              <w:rPr>
                <w:rFonts w:eastAsiaTheme="minorHAnsi"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993" w:type="dxa"/>
          </w:tcPr>
          <w:p w:rsidR="003B0208" w:rsidRPr="00982910" w:rsidRDefault="00BC182B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982910" w:rsidRDefault="00343D9E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89" w:type="dxa"/>
          </w:tcPr>
          <w:p w:rsidR="003B0208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3B0208" w:rsidRPr="003F44C2" w:rsidTr="00450F82">
        <w:tc>
          <w:tcPr>
            <w:tcW w:w="6232" w:type="dxa"/>
            <w:gridSpan w:val="6"/>
          </w:tcPr>
          <w:p w:rsidR="003B0208" w:rsidRPr="00982910" w:rsidRDefault="009B5E49" w:rsidP="00267CAA">
            <w:pPr>
              <w:tabs>
                <w:tab w:val="left" w:pos="1524"/>
              </w:tabs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Тема № 10</w:t>
            </w:r>
            <w:r w:rsidR="0091654F" w:rsidRPr="00982910">
              <w:rPr>
                <w:sz w:val="24"/>
                <w:szCs w:val="24"/>
                <w:lang w:val="uk-UA"/>
              </w:rPr>
              <w:t>.</w:t>
            </w:r>
            <w:r w:rsidR="00641CB6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="00267CAA" w:rsidRPr="00982910">
              <w:rPr>
                <w:rFonts w:eastAsiaTheme="minorHAnsi"/>
                <w:sz w:val="24"/>
                <w:szCs w:val="24"/>
                <w:lang w:val="uk-UA" w:eastAsia="en-US"/>
              </w:rPr>
              <w:t>Основні проблеми і шляхи вдосконалення нормативного  регулювання а</w:t>
            </w:r>
            <w:r w:rsidR="00267CAA" w:rsidRPr="00982910">
              <w:rPr>
                <w:sz w:val="24"/>
                <w:szCs w:val="24"/>
                <w:lang w:val="uk-UA" w:eastAsia="uk-UA"/>
              </w:rPr>
              <w:t xml:space="preserve">льтернативних способів </w:t>
            </w:r>
            <w:r w:rsidR="00267CAA" w:rsidRPr="00982910">
              <w:rPr>
                <w:sz w:val="24"/>
                <w:szCs w:val="24"/>
                <w:lang w:val="uk-UA" w:eastAsia="uk-UA"/>
              </w:rPr>
              <w:lastRenderedPageBreak/>
              <w:t>врегулювання правових конфліктів</w:t>
            </w:r>
          </w:p>
        </w:tc>
        <w:tc>
          <w:tcPr>
            <w:tcW w:w="993" w:type="dxa"/>
          </w:tcPr>
          <w:p w:rsidR="003B0208" w:rsidRPr="00982910" w:rsidRDefault="00B63E69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992" w:type="dxa"/>
          </w:tcPr>
          <w:p w:rsidR="003B0208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89" w:type="dxa"/>
          </w:tcPr>
          <w:p w:rsidR="003B0208" w:rsidRPr="00982910" w:rsidRDefault="0032239C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3B0208" w:rsidRPr="003F44C2" w:rsidTr="00450F82">
        <w:tc>
          <w:tcPr>
            <w:tcW w:w="6232" w:type="dxa"/>
            <w:gridSpan w:val="6"/>
          </w:tcPr>
          <w:p w:rsidR="003B0208" w:rsidRPr="00982910" w:rsidRDefault="003B0208" w:rsidP="003B0208">
            <w:pPr>
              <w:jc w:val="right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lastRenderedPageBreak/>
              <w:t>ЗАГ.:</w:t>
            </w:r>
          </w:p>
        </w:tc>
        <w:tc>
          <w:tcPr>
            <w:tcW w:w="993" w:type="dxa"/>
          </w:tcPr>
          <w:p w:rsidR="003B0208" w:rsidRPr="00982910" w:rsidRDefault="003B0208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3B0208" w:rsidRPr="00982910" w:rsidRDefault="00641CB6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89" w:type="dxa"/>
          </w:tcPr>
          <w:p w:rsidR="003B0208" w:rsidRPr="00982910" w:rsidRDefault="00641CB6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60</w:t>
            </w:r>
          </w:p>
        </w:tc>
      </w:tr>
      <w:tr w:rsidR="003B0208" w:rsidRPr="003F44C2" w:rsidTr="00450F82">
        <w:tc>
          <w:tcPr>
            <w:tcW w:w="9606" w:type="dxa"/>
            <w:gridSpan w:val="9"/>
          </w:tcPr>
          <w:p w:rsidR="003B0208" w:rsidRPr="00982910" w:rsidRDefault="00982910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>6. Система оцінювання навчальної дисципліни</w:t>
            </w:r>
          </w:p>
        </w:tc>
      </w:tr>
      <w:tr w:rsidR="003B0208" w:rsidRPr="003F44C2" w:rsidTr="00450F82">
        <w:tc>
          <w:tcPr>
            <w:tcW w:w="1898" w:type="dxa"/>
            <w:gridSpan w:val="2"/>
          </w:tcPr>
          <w:p w:rsidR="003B0208" w:rsidRPr="00982910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3B0208" w:rsidRPr="00982910" w:rsidRDefault="003F44C2" w:rsidP="003B0208">
            <w:pPr>
              <w:ind w:firstLine="185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8" w:history="1">
              <w:r w:rsidRPr="00982910">
                <w:rPr>
                  <w:rStyle w:val="a8"/>
                  <w:color w:val="auto"/>
                  <w:sz w:val="24"/>
                  <w:szCs w:val="24"/>
                  <w:lang w:val="uk-UA"/>
                </w:rPr>
                <w:t>https://nmv.pnu.edu.ua/wp-content/uploads/sites/118/2020/08/polozhennya2020_org_os_proc.pdf</w:t>
              </w:r>
            </w:hyperlink>
            <w:r w:rsidR="003B0208" w:rsidRPr="00982910">
              <w:rPr>
                <w:i/>
                <w:iCs/>
                <w:sz w:val="24"/>
                <w:szCs w:val="24"/>
                <w:lang w:val="uk-UA"/>
              </w:rPr>
              <w:t>.</w:t>
            </w:r>
          </w:p>
          <w:p w:rsidR="00982910" w:rsidRPr="00982910" w:rsidRDefault="00982910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B0208" w:rsidRPr="003F44C2" w:rsidTr="00450F82">
        <w:tc>
          <w:tcPr>
            <w:tcW w:w="1898" w:type="dxa"/>
            <w:gridSpan w:val="2"/>
          </w:tcPr>
          <w:p w:rsidR="003B0208" w:rsidRPr="00982910" w:rsidRDefault="00982910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708" w:type="dxa"/>
            <w:gridSpan w:val="7"/>
          </w:tcPr>
          <w:p w:rsidR="003F44C2" w:rsidRPr="00982910" w:rsidRDefault="003F44C2" w:rsidP="003F44C2">
            <w:pPr>
              <w:tabs>
                <w:tab w:val="left" w:pos="3586"/>
              </w:tabs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982910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982910">
              <w:rPr>
                <w:sz w:val="24"/>
                <w:szCs w:val="24"/>
                <w:lang w:val="uk-UA"/>
              </w:rPr>
              <w:t xml:space="preserve"> виконання здобувачами </w:t>
            </w:r>
            <w:r w:rsidRPr="00982910">
              <w:rPr>
                <w:sz w:val="24"/>
                <w:szCs w:val="24"/>
                <w:u w:val="single"/>
                <w:lang w:val="uk-UA"/>
              </w:rPr>
              <w:t>трьох</w:t>
            </w:r>
            <w:r w:rsidRPr="00982910">
              <w:rPr>
                <w:sz w:val="24"/>
                <w:szCs w:val="24"/>
                <w:lang w:val="uk-UA"/>
              </w:rPr>
              <w:t xml:space="preserve"> письмових індивідуальних науково-дослідних завдань: </w:t>
            </w:r>
          </w:p>
          <w:p w:rsidR="003F44C2" w:rsidRPr="00982910" w:rsidRDefault="003F44C2" w:rsidP="003F44C2">
            <w:pPr>
              <w:tabs>
                <w:tab w:val="left" w:pos="3586"/>
              </w:tabs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1. Підготовка презентації</w:t>
            </w:r>
            <w:r w:rsidR="00982910" w:rsidRPr="00982910">
              <w:rPr>
                <w:sz w:val="24"/>
                <w:szCs w:val="24"/>
                <w:lang w:val="uk-UA"/>
              </w:rPr>
              <w:t xml:space="preserve"> </w:t>
            </w:r>
            <w:r w:rsidRPr="00982910">
              <w:rPr>
                <w:sz w:val="24"/>
                <w:szCs w:val="24"/>
                <w:lang w:val="uk-UA"/>
              </w:rPr>
              <w:t>до однієї з тем навчальної дисципліни(вибір здійснюється спільно викладачем та здобувачем). Максимальна оцінка – 10 балів.</w:t>
            </w:r>
          </w:p>
          <w:p w:rsidR="003F44C2" w:rsidRPr="00982910" w:rsidRDefault="003F44C2" w:rsidP="003F44C2">
            <w:pPr>
              <w:tabs>
                <w:tab w:val="left" w:pos="3586"/>
              </w:tabs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2.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(вибір здійснюється спільно викладачем та здобувачем). Максимальна оцінка – 10 балів.</w:t>
            </w:r>
          </w:p>
          <w:p w:rsidR="003F44C2" w:rsidRPr="00982910" w:rsidRDefault="003F44C2" w:rsidP="003F44C2">
            <w:pPr>
              <w:tabs>
                <w:tab w:val="left" w:pos="3586"/>
              </w:tabs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3. Формування розширеної бібліографії (не менше 20 вітчизняних та іноземних джерел) за одною з тем навчальної дисципліни. Максимальна оцінка – 5 балів. </w:t>
            </w:r>
          </w:p>
          <w:p w:rsidR="0040121D" w:rsidRPr="00982910" w:rsidRDefault="003F44C2" w:rsidP="003F44C2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Максимальний бал за письмові семестрові роботи становить 25 балів.</w:t>
            </w:r>
            <w:r w:rsidRPr="00982910">
              <w:rPr>
                <w:sz w:val="24"/>
                <w:szCs w:val="24"/>
                <w:lang w:val="uk-UA"/>
              </w:rPr>
              <w:tab/>
            </w:r>
          </w:p>
          <w:p w:rsidR="00982910" w:rsidRPr="00982910" w:rsidRDefault="00982910" w:rsidP="003F44C2">
            <w:pPr>
              <w:ind w:firstLine="185"/>
              <w:jc w:val="both"/>
              <w:rPr>
                <w:iCs/>
                <w:sz w:val="24"/>
                <w:szCs w:val="24"/>
                <w:lang w:val="uk-UA"/>
              </w:rPr>
            </w:pPr>
          </w:p>
        </w:tc>
      </w:tr>
      <w:tr w:rsidR="003B0208" w:rsidRPr="003F44C2" w:rsidTr="00450F82">
        <w:tc>
          <w:tcPr>
            <w:tcW w:w="1898" w:type="dxa"/>
            <w:gridSpan w:val="2"/>
          </w:tcPr>
          <w:p w:rsidR="003B0208" w:rsidRPr="00982910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3F44C2" w:rsidRPr="00982910" w:rsidRDefault="003F44C2" w:rsidP="003F44C2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 xml:space="preserve">Поточний контроль знань на семінарських заняттях передбачає усне опитування для з’ясування розуміння здобувачами відповідної теми і розв’язання практичних завдань до теми. Результати усної відповіді здобувача оцінюються від 1 до 5 балів. </w:t>
            </w:r>
          </w:p>
          <w:p w:rsidR="003B0208" w:rsidRPr="00982910" w:rsidRDefault="003F44C2" w:rsidP="003F44C2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  <w:p w:rsidR="00982910" w:rsidRPr="00982910" w:rsidRDefault="00982910" w:rsidP="003F44C2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F44C2" w:rsidRPr="003F44C2" w:rsidTr="003F44C2">
        <w:trPr>
          <w:trHeight w:val="552"/>
        </w:trPr>
        <w:tc>
          <w:tcPr>
            <w:tcW w:w="1898" w:type="dxa"/>
            <w:gridSpan w:val="2"/>
          </w:tcPr>
          <w:p w:rsidR="003F44C2" w:rsidRPr="00982910" w:rsidRDefault="003F44C2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3F44C2" w:rsidRPr="00982910" w:rsidRDefault="003F44C2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Здобувач освіти вважається допущеним до семестрового контролю з навчальної дисципліни (семестрового екзамену), якщо він виконав усі види робіт, передбачені силабусом, та набрав за результатами семестрового (поточного) контролю не менше 25 балів.</w:t>
            </w:r>
          </w:p>
          <w:p w:rsidR="00982910" w:rsidRPr="00982910" w:rsidRDefault="00982910" w:rsidP="003B020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F44C2" w:rsidRPr="003F44C2" w:rsidTr="00450F82">
        <w:trPr>
          <w:trHeight w:val="552"/>
        </w:trPr>
        <w:tc>
          <w:tcPr>
            <w:tcW w:w="1898" w:type="dxa"/>
            <w:gridSpan w:val="2"/>
          </w:tcPr>
          <w:p w:rsidR="003F44C2" w:rsidRPr="00982910" w:rsidRDefault="003F44C2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3F44C2" w:rsidRPr="00982910" w:rsidRDefault="003F44C2" w:rsidP="003F44C2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Підсумковий контроль – екзамен – проводиться в усній формі та передбачає усне опитування-співбесіду зі здобувачем на предмет з’ясування опанування ним предмету навчальної дисципліни, системності набутих ним компетентностей. Екзаменаційний білет включає 5 питань по 10 балів кожне.</w:t>
            </w:r>
          </w:p>
          <w:p w:rsidR="003F44C2" w:rsidRPr="00982910" w:rsidRDefault="003F44C2" w:rsidP="003F44C2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/>
              </w:rPr>
              <w:t>Максимальний бал за екзамен – 50 балів.</w:t>
            </w:r>
          </w:p>
          <w:p w:rsidR="00982910" w:rsidRPr="00982910" w:rsidRDefault="00982910" w:rsidP="003F44C2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B0208" w:rsidRPr="003F44C2" w:rsidTr="00450F82">
        <w:tc>
          <w:tcPr>
            <w:tcW w:w="9606" w:type="dxa"/>
            <w:gridSpan w:val="9"/>
          </w:tcPr>
          <w:p w:rsidR="003B0208" w:rsidRPr="00982910" w:rsidRDefault="00982910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t>7. Політика навчальної дисципліни</w:t>
            </w:r>
          </w:p>
        </w:tc>
      </w:tr>
      <w:tr w:rsidR="003B0208" w:rsidRPr="003F44C2" w:rsidTr="00450F82">
        <w:tc>
          <w:tcPr>
            <w:tcW w:w="9606" w:type="dxa"/>
            <w:gridSpan w:val="9"/>
          </w:tcPr>
          <w:p w:rsidR="003F44C2" w:rsidRPr="00982910" w:rsidRDefault="003F44C2" w:rsidP="003F44C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982910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3F44C2" w:rsidRPr="00982910" w:rsidRDefault="003F44C2" w:rsidP="003F44C2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rFonts w:eastAsia="TimesNewRomanPSMT"/>
                <w:sz w:val="24"/>
                <w:szCs w:val="24"/>
                <w:lang w:val="uk-UA" w:eastAsia="en-US"/>
              </w:rPr>
              <w:t xml:space="preserve">Планується виконання студентами обов’язкових декількох видів письмових робіт, про </w:t>
            </w:r>
            <w:r w:rsidRPr="00982910">
              <w:rPr>
                <w:rFonts w:eastAsia="TimesNewRomanPSMT"/>
                <w:sz w:val="24"/>
                <w:szCs w:val="24"/>
                <w:lang w:val="uk-UA" w:eastAsia="en-US"/>
              </w:rPr>
              <w:lastRenderedPageBreak/>
              <w:t xml:space="preserve">які йшлося в попередньому розділі. </w:t>
            </w:r>
            <w:r w:rsidRPr="00982910">
              <w:rPr>
                <w:sz w:val="24"/>
                <w:szCs w:val="24"/>
                <w:lang w:val="uk-UA"/>
              </w:rPr>
              <w:t>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проєктами не допустимо порушення академічної доброчесності.</w:t>
            </w:r>
          </w:p>
          <w:p w:rsidR="003F44C2" w:rsidRPr="00982910" w:rsidRDefault="003F44C2" w:rsidP="003F44C2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3F44C2" w:rsidRPr="00982910" w:rsidRDefault="003F44C2" w:rsidP="003F44C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982910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</w:t>
            </w:r>
            <w:r w:rsidRPr="00982910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982910">
                <w:rPr>
                  <w:rStyle w:val="a8"/>
                  <w:color w:val="auto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  <w:r w:rsidRPr="00982910">
              <w:rPr>
                <w:sz w:val="24"/>
                <w:szCs w:val="24"/>
                <w:lang w:val="uk-UA"/>
              </w:rPr>
              <w:t>.</w:t>
            </w:r>
          </w:p>
          <w:p w:rsidR="003F44C2" w:rsidRPr="00982910" w:rsidRDefault="003F44C2" w:rsidP="003F44C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982910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занять:</w:t>
            </w:r>
          </w:p>
          <w:p w:rsidR="003B0208" w:rsidRDefault="003F44C2" w:rsidP="00982910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rFonts w:eastAsia="TimesNewRomanPSMT"/>
                <w:sz w:val="24"/>
                <w:szCs w:val="24"/>
                <w:lang w:val="uk-UA" w:eastAsia="en-US"/>
              </w:rPr>
              <w:t>Відвідання занять є важливою складовою навчання. Очікується, що здобувачі від</w:t>
            </w:r>
            <w:r w:rsidR="00490F7A">
              <w:rPr>
                <w:rFonts w:eastAsia="TimesNewRomanPSMT"/>
                <w:sz w:val="24"/>
                <w:szCs w:val="24"/>
                <w:lang w:val="uk-UA" w:eastAsia="en-US"/>
              </w:rPr>
              <w:t>відають лекції і семінарські за</w:t>
            </w:r>
            <w:r w:rsidRPr="00982910">
              <w:rPr>
                <w:rFonts w:eastAsia="TimesNewRomanPSMT"/>
                <w:sz w:val="24"/>
                <w:szCs w:val="24"/>
                <w:lang w:val="uk-UA" w:eastAsia="en-US"/>
              </w:rPr>
              <w:t xml:space="preserve">няття з дисципліни. </w:t>
            </w:r>
            <w:r w:rsidRPr="00982910">
              <w:rPr>
                <w:sz w:val="24"/>
                <w:szCs w:val="24"/>
                <w:lang w:val="uk-UA"/>
              </w:rPr>
              <w:t>Якщо здобувач вищої освіти відсутній з поважної причини на семінарських заняттях, він/вона презентує виконані завдання викладачу під час консультацій. Письмові роботи направляються викладачу на електронну пошту.</w:t>
            </w:r>
          </w:p>
          <w:p w:rsidR="00982910" w:rsidRPr="00982910" w:rsidRDefault="00982910" w:rsidP="00982910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B0208" w:rsidRPr="003F44C2" w:rsidTr="00450F82">
        <w:tc>
          <w:tcPr>
            <w:tcW w:w="9606" w:type="dxa"/>
            <w:gridSpan w:val="9"/>
          </w:tcPr>
          <w:p w:rsidR="003B0208" w:rsidRPr="00982910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82910">
              <w:rPr>
                <w:b/>
                <w:sz w:val="24"/>
                <w:szCs w:val="24"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B231E3" w:rsidTr="00982910">
        <w:trPr>
          <w:trHeight w:val="4881"/>
        </w:trPr>
        <w:tc>
          <w:tcPr>
            <w:tcW w:w="9606" w:type="dxa"/>
            <w:gridSpan w:val="9"/>
          </w:tcPr>
          <w:p w:rsidR="00643569" w:rsidRPr="00982910" w:rsidRDefault="00643569" w:rsidP="009829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en-US"/>
              </w:rPr>
            </w:pPr>
            <w:r w:rsidRPr="00982910">
              <w:rPr>
                <w:sz w:val="24"/>
                <w:szCs w:val="24"/>
                <w:lang w:val="uk-UA" w:eastAsia="en-US"/>
              </w:rPr>
              <w:t xml:space="preserve">1. </w:t>
            </w: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>Вступ до альтернативного вирішення спорів : навч. посіб. / Г. В. Анікіна, Ю. В. Білоусов, Н. Л. Бондаренко-Зелінська [та ін.] ; під ред. У. Хелльманна, Н. Л. Бондаренко-Зелінської. Хмельницький : Хмельницький університет управління та права, 2017. 234 с.</w:t>
            </w:r>
          </w:p>
          <w:p w:rsidR="008364B5" w:rsidRPr="00982910" w:rsidRDefault="00643569" w:rsidP="00982910">
            <w:pPr>
              <w:jc w:val="both"/>
              <w:rPr>
                <w:sz w:val="24"/>
                <w:szCs w:val="24"/>
                <w:lang w:val="uk-UA"/>
              </w:rPr>
            </w:pPr>
            <w:r w:rsidRPr="00982910">
              <w:rPr>
                <w:sz w:val="24"/>
                <w:szCs w:val="24"/>
                <w:lang w:val="uk-UA" w:eastAsia="en-US"/>
              </w:rPr>
              <w:t>2</w:t>
            </w:r>
            <w:r w:rsidR="008364B5" w:rsidRPr="00982910">
              <w:rPr>
                <w:sz w:val="24"/>
                <w:szCs w:val="24"/>
                <w:lang w:val="uk-UA" w:eastAsia="en-US"/>
              </w:rPr>
              <w:t>.</w:t>
            </w:r>
            <w:r w:rsidR="009F61D5" w:rsidRPr="00982910">
              <w:rPr>
                <w:sz w:val="24"/>
                <w:szCs w:val="24"/>
                <w:lang w:val="uk-UA" w:eastAsia="en-US"/>
              </w:rPr>
              <w:t xml:space="preserve"> </w:t>
            </w:r>
            <w:r w:rsidR="007C4AFB" w:rsidRPr="00982910">
              <w:rPr>
                <w:sz w:val="24"/>
                <w:szCs w:val="24"/>
              </w:rPr>
              <w:t>Медіація у професійній діяльності юриста: підручник / авт. кол.: Т. Білик, Р. Гаврилюк, І. Городиський</w:t>
            </w:r>
            <w:r w:rsidR="007C4AFB" w:rsidRPr="00982910">
              <w:rPr>
                <w:sz w:val="24"/>
                <w:szCs w:val="24"/>
                <w:lang w:val="uk-UA"/>
              </w:rPr>
              <w:t>, Ю. Микитин</w:t>
            </w:r>
            <w:r w:rsidR="007C4AFB" w:rsidRPr="00982910">
              <w:rPr>
                <w:sz w:val="24"/>
                <w:szCs w:val="24"/>
              </w:rPr>
              <w:t xml:space="preserve"> [та ін.]; за ред. Н. Крестовської, Л. Романадзе.  Одеса: Екологія, 2019. 456 с. : іл.</w:t>
            </w:r>
          </w:p>
          <w:p w:rsidR="00643569" w:rsidRPr="00982910" w:rsidRDefault="009F61D5" w:rsidP="009829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>3</w:t>
            </w:r>
            <w:r w:rsidR="007C4AFB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="00643569" w:rsidRPr="00982910">
              <w:rPr>
                <w:rFonts w:eastAsiaTheme="minorHAnsi"/>
                <w:sz w:val="24"/>
                <w:szCs w:val="24"/>
                <w:lang w:val="uk-UA" w:eastAsia="en-US"/>
              </w:rPr>
              <w:t>Давыденко Д. Л. Примирительные процедуры в европейской правовой традиции. Москва : Инфотропик Медиа, 2013. 232 с.</w:t>
            </w:r>
          </w:p>
          <w:p w:rsidR="009F61D5" w:rsidRPr="00982910" w:rsidRDefault="009F61D5" w:rsidP="009829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4. </w:t>
            </w:r>
            <w:r w:rsidR="00643569"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Микитин Ю. І. Історичний розвиток примирення и посередництва в джерелах права, що діяли на українських землях у XVI-XIX століттях. </w:t>
            </w:r>
            <w:r w:rsidR="00643569" w:rsidRPr="00982910">
              <w:rPr>
                <w:rFonts w:eastAsiaTheme="minorHAnsi"/>
                <w:i/>
                <w:iCs/>
                <w:sz w:val="24"/>
                <w:szCs w:val="24"/>
                <w:lang w:val="uk-UA" w:eastAsia="en-US"/>
              </w:rPr>
              <w:t>Актуальні проблеми вдосконалення законодавства України</w:t>
            </w:r>
            <w:r w:rsidR="00643569" w:rsidRPr="00982910">
              <w:rPr>
                <w:rFonts w:eastAsiaTheme="minorHAnsi"/>
                <w:sz w:val="24"/>
                <w:szCs w:val="24"/>
                <w:lang w:val="uk-UA" w:eastAsia="en-US"/>
              </w:rPr>
              <w:t>. 2009. № 21. URL: http://archive.nbuv.gov.ua/portal/soc_gum/apvchzu/2009_21/</w:t>
            </w: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>).</w:t>
            </w:r>
          </w:p>
          <w:p w:rsidR="009F61D5" w:rsidRPr="00982910" w:rsidRDefault="009F61D5" w:rsidP="009829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5. Микитин Ю. І. Відновне правосуддя у кримінальному </w:t>
            </w:r>
            <w:r w:rsidR="00B231E3" w:rsidRPr="00982910">
              <w:rPr>
                <w:rFonts w:eastAsiaTheme="minorHAnsi"/>
                <w:sz w:val="24"/>
                <w:szCs w:val="24"/>
                <w:lang w:val="uk-UA" w:eastAsia="en-US"/>
              </w:rPr>
              <w:t>процес</w:t>
            </w: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>і: міжнародний досвід та перспективи розвитку в Україні: дис. …канд. юрид. наук. Київ, 2010. 198 с.</w:t>
            </w:r>
          </w:p>
          <w:p w:rsidR="00982910" w:rsidRDefault="00643569" w:rsidP="00982910">
            <w:pPr>
              <w:autoSpaceDE w:val="0"/>
              <w:autoSpaceDN w:val="0"/>
              <w:adjustRightInd w:val="0"/>
              <w:jc w:val="both"/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</w:pPr>
            <w:r w:rsidRPr="00982910">
              <w:rPr>
                <w:rFonts w:eastAsiaTheme="minorHAnsi"/>
                <w:sz w:val="24"/>
                <w:szCs w:val="24"/>
                <w:lang w:val="uk-UA" w:eastAsia="en-US"/>
              </w:rPr>
              <w:t xml:space="preserve">6. </w:t>
            </w:r>
            <w:r w:rsidRPr="0098291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 xml:space="preserve">Kyselova T. Professional Peacemakers In Ukraine: Mediators And Dialogue Facilitators Before And After 2014. </w:t>
            </w:r>
            <w:r w:rsidRPr="00982910">
              <w:rPr>
                <w:rFonts w:ascii="NewtonC-Italic" w:eastAsiaTheme="minorHAnsi" w:hAnsi="NewtonC-Italic" w:cs="NewtonC-Italic"/>
                <w:i/>
                <w:iCs/>
                <w:sz w:val="24"/>
                <w:szCs w:val="24"/>
                <w:lang w:val="uk-UA" w:eastAsia="en-US"/>
              </w:rPr>
              <w:t xml:space="preserve">Kyiv Mohyla Law And Politics Journal. </w:t>
            </w:r>
            <w:r w:rsidRPr="0098291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2018. № 3. С. 117</w:t>
            </w:r>
            <w:r w:rsidR="009B5E49" w:rsidRPr="0098291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-</w:t>
            </w:r>
            <w:r w:rsidRPr="00982910"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  <w:t>136.</w:t>
            </w:r>
          </w:p>
          <w:p w:rsidR="00BE5E46" w:rsidRPr="00982910" w:rsidRDefault="00BE5E46" w:rsidP="00982910">
            <w:pPr>
              <w:autoSpaceDE w:val="0"/>
              <w:autoSpaceDN w:val="0"/>
              <w:adjustRightInd w:val="0"/>
              <w:jc w:val="both"/>
              <w:rPr>
                <w:rFonts w:ascii="NewtonC" w:eastAsiaTheme="minorHAnsi" w:hAnsi="NewtonC" w:cs="NewtonC"/>
                <w:sz w:val="24"/>
                <w:szCs w:val="24"/>
                <w:lang w:val="uk-UA" w:eastAsia="en-US"/>
              </w:rPr>
            </w:pPr>
          </w:p>
          <w:p w:rsidR="00E44F0E" w:rsidRPr="003F44C2" w:rsidRDefault="003F44C2" w:rsidP="00E44F0E">
            <w:pPr>
              <w:ind w:firstLine="318"/>
              <w:jc w:val="both"/>
              <w:rPr>
                <w:lang w:val="uk-UA"/>
              </w:rPr>
            </w:pPr>
            <w:r w:rsidRPr="00982910">
              <w:rPr>
                <w:sz w:val="24"/>
                <w:szCs w:val="24"/>
                <w:lang w:val="uk-UA" w:eastAsia="en-US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дисципліни, які надаються здобувачу в електронній формі до початку семестру.</w:t>
            </w:r>
          </w:p>
        </w:tc>
      </w:tr>
    </w:tbl>
    <w:p w:rsidR="00450F82" w:rsidRPr="003F44C2" w:rsidRDefault="00450F82" w:rsidP="00982910">
      <w:pPr>
        <w:rPr>
          <w:b/>
          <w:sz w:val="28"/>
          <w:szCs w:val="28"/>
          <w:lang w:val="uk-UA"/>
        </w:rPr>
      </w:pPr>
    </w:p>
    <w:p w:rsidR="00450F82" w:rsidRPr="003F44C2" w:rsidRDefault="00450F82" w:rsidP="00450F82">
      <w:pPr>
        <w:jc w:val="right"/>
        <w:rPr>
          <w:b/>
          <w:sz w:val="28"/>
          <w:szCs w:val="28"/>
          <w:lang w:val="uk-UA"/>
        </w:rPr>
      </w:pPr>
    </w:p>
    <w:p w:rsidR="007C4AFB" w:rsidRPr="003F44C2" w:rsidRDefault="00D74B80" w:rsidP="00450F82">
      <w:pPr>
        <w:jc w:val="right"/>
        <w:rPr>
          <w:bCs/>
          <w:sz w:val="28"/>
          <w:szCs w:val="28"/>
          <w:lang w:val="uk-UA"/>
        </w:rPr>
      </w:pPr>
      <w:r w:rsidRPr="003F44C2">
        <w:rPr>
          <w:b/>
          <w:sz w:val="28"/>
          <w:szCs w:val="28"/>
          <w:lang w:val="uk-UA"/>
        </w:rPr>
        <w:t>В</w:t>
      </w:r>
      <w:r w:rsidR="00335A19" w:rsidRPr="003F44C2">
        <w:rPr>
          <w:b/>
          <w:sz w:val="28"/>
          <w:szCs w:val="28"/>
          <w:lang w:val="uk-UA"/>
        </w:rPr>
        <w:t xml:space="preserve">икладач </w:t>
      </w:r>
      <w:r w:rsidRPr="003F44C2">
        <w:rPr>
          <w:b/>
          <w:sz w:val="28"/>
          <w:szCs w:val="28"/>
          <w:lang w:val="uk-UA"/>
        </w:rPr>
        <w:t>_________________</w:t>
      </w:r>
      <w:r w:rsidR="00F367BF" w:rsidRPr="003F44C2">
        <w:rPr>
          <w:bCs/>
          <w:sz w:val="28"/>
          <w:szCs w:val="28"/>
          <w:lang w:val="uk-UA"/>
        </w:rPr>
        <w:t xml:space="preserve"> доц. </w:t>
      </w:r>
      <w:r w:rsidR="003812E3" w:rsidRPr="003F44C2">
        <w:rPr>
          <w:bCs/>
          <w:sz w:val="28"/>
          <w:szCs w:val="28"/>
          <w:lang w:val="uk-UA"/>
        </w:rPr>
        <w:t>Ю.</w:t>
      </w:r>
      <w:r w:rsidR="007C4AFB" w:rsidRPr="003F44C2">
        <w:rPr>
          <w:bCs/>
          <w:sz w:val="28"/>
          <w:szCs w:val="28"/>
          <w:lang w:val="uk-UA"/>
        </w:rPr>
        <w:t>І</w:t>
      </w:r>
      <w:r w:rsidR="003812E3" w:rsidRPr="003F44C2">
        <w:rPr>
          <w:bCs/>
          <w:sz w:val="28"/>
          <w:szCs w:val="28"/>
          <w:lang w:val="uk-UA"/>
        </w:rPr>
        <w:t xml:space="preserve">. </w:t>
      </w:r>
      <w:r w:rsidR="007C4AFB" w:rsidRPr="003F44C2">
        <w:rPr>
          <w:bCs/>
          <w:sz w:val="28"/>
          <w:szCs w:val="28"/>
          <w:lang w:val="uk-UA"/>
        </w:rPr>
        <w:t xml:space="preserve">Микитин </w:t>
      </w:r>
    </w:p>
    <w:p w:rsidR="003F44C2" w:rsidRPr="003F44C2" w:rsidRDefault="003F44C2" w:rsidP="00982910">
      <w:pPr>
        <w:rPr>
          <w:bCs/>
          <w:sz w:val="28"/>
          <w:szCs w:val="28"/>
          <w:lang w:val="uk-UA"/>
        </w:rPr>
      </w:pPr>
    </w:p>
    <w:sectPr w:rsidR="003F44C2" w:rsidRPr="003F44C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NewtonC-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C7A8F"/>
    <w:multiLevelType w:val="hybridMultilevel"/>
    <w:tmpl w:val="962CC108"/>
    <w:lvl w:ilvl="0" w:tplc="D4183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6"/>
  </w:num>
  <w:num w:numId="12">
    <w:abstractNumId w:val="8"/>
  </w:num>
  <w:num w:numId="13">
    <w:abstractNumId w:val="12"/>
  </w:num>
  <w:num w:numId="14">
    <w:abstractNumId w:val="7"/>
  </w:num>
  <w:num w:numId="15">
    <w:abstractNumId w:val="6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70116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259B6"/>
    <w:rsid w:val="00151BC4"/>
    <w:rsid w:val="001627EF"/>
    <w:rsid w:val="001633A1"/>
    <w:rsid w:val="001678CE"/>
    <w:rsid w:val="00185185"/>
    <w:rsid w:val="00186ED4"/>
    <w:rsid w:val="00193CEB"/>
    <w:rsid w:val="001B181F"/>
    <w:rsid w:val="001C1899"/>
    <w:rsid w:val="001D7B2C"/>
    <w:rsid w:val="001F0B20"/>
    <w:rsid w:val="00234BB2"/>
    <w:rsid w:val="00236A99"/>
    <w:rsid w:val="002478D7"/>
    <w:rsid w:val="00254871"/>
    <w:rsid w:val="00264E03"/>
    <w:rsid w:val="00267CAA"/>
    <w:rsid w:val="002730F9"/>
    <w:rsid w:val="00297EF6"/>
    <w:rsid w:val="002B6C3F"/>
    <w:rsid w:val="002C2330"/>
    <w:rsid w:val="002F1CDD"/>
    <w:rsid w:val="0032239C"/>
    <w:rsid w:val="0032281A"/>
    <w:rsid w:val="00325443"/>
    <w:rsid w:val="00335A19"/>
    <w:rsid w:val="00342926"/>
    <w:rsid w:val="00343D9E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3F44C2"/>
    <w:rsid w:val="0040121D"/>
    <w:rsid w:val="00413C6E"/>
    <w:rsid w:val="004411D1"/>
    <w:rsid w:val="00444451"/>
    <w:rsid w:val="00450F82"/>
    <w:rsid w:val="004764AE"/>
    <w:rsid w:val="00483A45"/>
    <w:rsid w:val="00490F7A"/>
    <w:rsid w:val="0049152A"/>
    <w:rsid w:val="004A515E"/>
    <w:rsid w:val="004F7AFF"/>
    <w:rsid w:val="00514C1F"/>
    <w:rsid w:val="00517377"/>
    <w:rsid w:val="00550E4D"/>
    <w:rsid w:val="00581281"/>
    <w:rsid w:val="0058554E"/>
    <w:rsid w:val="005B01BF"/>
    <w:rsid w:val="005B46E5"/>
    <w:rsid w:val="005B777C"/>
    <w:rsid w:val="005D4B19"/>
    <w:rsid w:val="00613BE3"/>
    <w:rsid w:val="00621005"/>
    <w:rsid w:val="00625C38"/>
    <w:rsid w:val="00626323"/>
    <w:rsid w:val="00641CB6"/>
    <w:rsid w:val="00643569"/>
    <w:rsid w:val="00654CF9"/>
    <w:rsid w:val="00673852"/>
    <w:rsid w:val="006A14B2"/>
    <w:rsid w:val="006B3E4B"/>
    <w:rsid w:val="00733639"/>
    <w:rsid w:val="00741461"/>
    <w:rsid w:val="00784AB3"/>
    <w:rsid w:val="007C4AFB"/>
    <w:rsid w:val="00802962"/>
    <w:rsid w:val="00816393"/>
    <w:rsid w:val="00835D68"/>
    <w:rsid w:val="008364B5"/>
    <w:rsid w:val="00897C83"/>
    <w:rsid w:val="008C6364"/>
    <w:rsid w:val="008D7ACE"/>
    <w:rsid w:val="008F4D96"/>
    <w:rsid w:val="00911755"/>
    <w:rsid w:val="0091654F"/>
    <w:rsid w:val="0094047A"/>
    <w:rsid w:val="009506C9"/>
    <w:rsid w:val="0095499A"/>
    <w:rsid w:val="0095763D"/>
    <w:rsid w:val="00967B81"/>
    <w:rsid w:val="0097497B"/>
    <w:rsid w:val="00982910"/>
    <w:rsid w:val="00982EB9"/>
    <w:rsid w:val="009A2779"/>
    <w:rsid w:val="009B5E49"/>
    <w:rsid w:val="009C147D"/>
    <w:rsid w:val="009F1EE0"/>
    <w:rsid w:val="009F61D5"/>
    <w:rsid w:val="00A227B3"/>
    <w:rsid w:val="00A25CBD"/>
    <w:rsid w:val="00AB26E3"/>
    <w:rsid w:val="00AB324B"/>
    <w:rsid w:val="00AB4DA3"/>
    <w:rsid w:val="00AC76DC"/>
    <w:rsid w:val="00AF6284"/>
    <w:rsid w:val="00B10A22"/>
    <w:rsid w:val="00B231E3"/>
    <w:rsid w:val="00B52B93"/>
    <w:rsid w:val="00B63E69"/>
    <w:rsid w:val="00B67C99"/>
    <w:rsid w:val="00B75600"/>
    <w:rsid w:val="00B87542"/>
    <w:rsid w:val="00B93336"/>
    <w:rsid w:val="00BC182B"/>
    <w:rsid w:val="00BC32A7"/>
    <w:rsid w:val="00BE5E46"/>
    <w:rsid w:val="00BF5CE4"/>
    <w:rsid w:val="00C060E3"/>
    <w:rsid w:val="00C17225"/>
    <w:rsid w:val="00C207DE"/>
    <w:rsid w:val="00C342B1"/>
    <w:rsid w:val="00C354E6"/>
    <w:rsid w:val="00C47D95"/>
    <w:rsid w:val="00C67355"/>
    <w:rsid w:val="00C81B4F"/>
    <w:rsid w:val="00CA1BE2"/>
    <w:rsid w:val="00CC397F"/>
    <w:rsid w:val="00CF47C4"/>
    <w:rsid w:val="00D22E42"/>
    <w:rsid w:val="00D264CF"/>
    <w:rsid w:val="00D53D2E"/>
    <w:rsid w:val="00D66F9A"/>
    <w:rsid w:val="00D74B80"/>
    <w:rsid w:val="00D91EEB"/>
    <w:rsid w:val="00DC269A"/>
    <w:rsid w:val="00DE6977"/>
    <w:rsid w:val="00E13D32"/>
    <w:rsid w:val="00E44F0E"/>
    <w:rsid w:val="00EE1819"/>
    <w:rsid w:val="00EE4289"/>
    <w:rsid w:val="00F17399"/>
    <w:rsid w:val="00F26A95"/>
    <w:rsid w:val="00F367BF"/>
    <w:rsid w:val="00F607DC"/>
    <w:rsid w:val="00F7667C"/>
    <w:rsid w:val="00F816EC"/>
    <w:rsid w:val="00F9137E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CF47C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Balloon Text"/>
    <w:basedOn w:val="a"/>
    <w:link w:val="ad"/>
    <w:uiPriority w:val="99"/>
    <w:semiHidden/>
    <w:unhideWhenUsed/>
    <w:rsid w:val="009C147D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C147D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8/polozhennya2020_org_os_proc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588-B262-4901-A27B-F389125D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9653</Words>
  <Characters>5503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8</cp:revision>
  <cp:lastPrinted>2019-09-27T06:35:00Z</cp:lastPrinted>
  <dcterms:created xsi:type="dcterms:W3CDTF">2020-08-17T11:18:00Z</dcterms:created>
  <dcterms:modified xsi:type="dcterms:W3CDTF">2021-12-01T19:10:00Z</dcterms:modified>
</cp:coreProperties>
</file>